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F87FD6" w:rsidRPr="00F60084" w14:paraId="2EED30EB" w14:textId="77777777" w:rsidTr="00BC7CDA">
        <w:tc>
          <w:tcPr>
            <w:tcW w:w="4729" w:type="dxa"/>
          </w:tcPr>
          <w:p w14:paraId="6C6228DB" w14:textId="2CF2337E" w:rsidR="00F87FD6" w:rsidRPr="00F60084" w:rsidRDefault="00F87FD6" w:rsidP="00BC7CDA">
            <w:pPr>
              <w:rPr>
                <w:rFonts w:eastAsiaTheme="minorHAnsi"/>
                <w:b/>
                <w:bCs/>
                <w:lang w:eastAsia="en-US"/>
              </w:rPr>
            </w:pPr>
            <w:r w:rsidRPr="00F60084">
              <w:rPr>
                <w:rFonts w:eastAsiaTheme="minorHAnsi"/>
                <w:b/>
                <w:bCs/>
                <w:lang w:eastAsia="en-US"/>
              </w:rPr>
              <w:t>202</w:t>
            </w:r>
            <w:r w:rsidR="00D01BD4">
              <w:rPr>
                <w:rFonts w:eastAsiaTheme="minorHAnsi"/>
                <w:b/>
                <w:bCs/>
                <w:lang w:eastAsia="en-US"/>
              </w:rPr>
              <w:t>5</w:t>
            </w:r>
            <w:r w:rsidRPr="00F60084">
              <w:rPr>
                <w:rFonts w:eastAsiaTheme="minorHAnsi"/>
                <w:b/>
                <w:bCs/>
                <w:lang w:eastAsia="en-US"/>
              </w:rPr>
              <w:t xml:space="preserve">.gada </w:t>
            </w:r>
            <w:r w:rsidR="00724BDA">
              <w:rPr>
                <w:rFonts w:eastAsiaTheme="minorHAnsi"/>
                <w:b/>
                <w:bCs/>
                <w:lang w:eastAsia="en-US"/>
              </w:rPr>
              <w:t>27</w:t>
            </w:r>
            <w:r>
              <w:rPr>
                <w:rFonts w:eastAsiaTheme="minorHAnsi"/>
                <w:b/>
                <w:bCs/>
                <w:lang w:eastAsia="en-US"/>
              </w:rPr>
              <w:t>.</w:t>
            </w:r>
            <w:r w:rsidR="00724BDA">
              <w:rPr>
                <w:rFonts w:eastAsiaTheme="minorHAnsi"/>
                <w:b/>
                <w:bCs/>
                <w:lang w:eastAsia="en-US"/>
              </w:rPr>
              <w:t>novembrī</w:t>
            </w:r>
          </w:p>
        </w:tc>
        <w:tc>
          <w:tcPr>
            <w:tcW w:w="4729" w:type="dxa"/>
          </w:tcPr>
          <w:p w14:paraId="0CC64FB9" w14:textId="4DE4FAAA"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D01BD4">
              <w:rPr>
                <w:rFonts w:eastAsiaTheme="minorHAnsi"/>
                <w:b/>
                <w:bCs/>
                <w:lang w:eastAsia="en-US"/>
              </w:rPr>
              <w:t>5</w:t>
            </w:r>
            <w:r w:rsidRPr="00F60084">
              <w:rPr>
                <w:rFonts w:eastAsiaTheme="minorHAnsi"/>
                <w:b/>
                <w:bCs/>
                <w:lang w:eastAsia="en-US"/>
              </w:rPr>
              <w:t>/</w:t>
            </w:r>
            <w:r w:rsidR="004545CF">
              <w:rPr>
                <w:rFonts w:eastAsiaTheme="minorHAnsi"/>
                <w:b/>
                <w:bCs/>
                <w:lang w:eastAsia="en-US"/>
              </w:rPr>
              <w:t>774</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52B3A3E" w:rsidR="00F87FD6" w:rsidRPr="00F60084" w:rsidRDefault="00F87FD6" w:rsidP="00BC7CDA">
            <w:pPr>
              <w:jc w:val="center"/>
              <w:rPr>
                <w:rFonts w:eastAsiaTheme="minorHAnsi"/>
                <w:b/>
                <w:bCs/>
                <w:lang w:eastAsia="en-US"/>
              </w:rPr>
            </w:pPr>
            <w:r w:rsidRPr="00F60084">
              <w:rPr>
                <w:rFonts w:eastAsiaTheme="minorHAnsi"/>
                <w:b/>
                <w:bCs/>
                <w:lang w:eastAsia="en-US"/>
              </w:rPr>
              <w:t>(protokols Nr.</w:t>
            </w:r>
            <w:r w:rsidR="004545CF">
              <w:rPr>
                <w:rFonts w:eastAsiaTheme="minorHAnsi"/>
                <w:b/>
                <w:bCs/>
                <w:lang w:eastAsia="en-US"/>
              </w:rPr>
              <w:t>25</w:t>
            </w:r>
            <w:r w:rsidRPr="00F60084">
              <w:rPr>
                <w:rFonts w:eastAsiaTheme="minorHAnsi"/>
                <w:b/>
                <w:bCs/>
                <w:lang w:eastAsia="en-US"/>
              </w:rPr>
              <w:t xml:space="preserve">; </w:t>
            </w:r>
            <w:r w:rsidR="004545CF">
              <w:rPr>
                <w:rFonts w:eastAsiaTheme="minorHAnsi"/>
                <w:b/>
                <w:bCs/>
                <w:lang w:eastAsia="en-US"/>
              </w:rPr>
              <w:t>6</w:t>
            </w:r>
            <w:r w:rsidRPr="00F60084">
              <w:rPr>
                <w:rFonts w:eastAsiaTheme="minorHAnsi"/>
                <w:b/>
                <w:bCs/>
                <w:lang w:eastAsia="en-US"/>
              </w:rPr>
              <w:t>.p)</w:t>
            </w:r>
          </w:p>
        </w:tc>
      </w:tr>
    </w:tbl>
    <w:p w14:paraId="75F8EA7F" w14:textId="77777777" w:rsidR="00F87FD6" w:rsidRDefault="00F87FD6" w:rsidP="00F87FD6">
      <w:pPr>
        <w:jc w:val="center"/>
        <w:rPr>
          <w:b/>
        </w:rPr>
      </w:pPr>
    </w:p>
    <w:p w14:paraId="2EC02FB1" w14:textId="192F0447" w:rsidR="00F87FD6" w:rsidRDefault="000E297C" w:rsidP="000175D1">
      <w:pPr>
        <w:jc w:val="center"/>
        <w:rPr>
          <w:b/>
        </w:rPr>
      </w:pPr>
      <w:r w:rsidRPr="000E297C">
        <w:rPr>
          <w:b/>
        </w:rPr>
        <w:t xml:space="preserve">Par </w:t>
      </w:r>
      <w:r w:rsidR="00724BDA">
        <w:rPr>
          <w:b/>
        </w:rPr>
        <w:t>Beļavas</w:t>
      </w:r>
      <w:r w:rsidR="00BB37CC">
        <w:rPr>
          <w:b/>
        </w:rPr>
        <w:t xml:space="preserve"> pagasta </w:t>
      </w:r>
      <w:r w:rsidR="004F7745" w:rsidRPr="004F7745">
        <w:rPr>
          <w:b/>
        </w:rPr>
        <w:t>nekustamā īpašuma</w:t>
      </w:r>
      <w:r w:rsidR="00BB37CC">
        <w:rPr>
          <w:b/>
        </w:rPr>
        <w:t xml:space="preserve"> </w:t>
      </w:r>
      <w:r w:rsidR="009312E4">
        <w:rPr>
          <w:b/>
        </w:rPr>
        <w:t>“</w:t>
      </w:r>
      <w:r w:rsidR="00724BDA">
        <w:rPr>
          <w:b/>
        </w:rPr>
        <w:t>Beļavas lauki</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3188FA59" w14:textId="231CDF2A" w:rsidR="00A964D6"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r w:rsidR="00574260" w:rsidRPr="00574260">
        <w:rPr>
          <w:rFonts w:eastAsia="SimSun"/>
          <w:b/>
          <w:bCs/>
          <w:lang w:eastAsia="zh-CN" w:bidi="hi-IN"/>
        </w:rPr>
        <w:t>Beļavas un Lejasciema pagastu apvienības pārvaldes</w:t>
      </w:r>
      <w:r w:rsidR="00574260" w:rsidRPr="00574260">
        <w:rPr>
          <w:rFonts w:eastAsia="SimSun"/>
          <w:lang w:eastAsia="zh-CN" w:bidi="hi-IN"/>
        </w:rPr>
        <w:t>,</w:t>
      </w:r>
      <w:r w:rsidR="00574260" w:rsidRPr="00574260">
        <w:rPr>
          <w:rFonts w:eastAsia="SimSun"/>
          <w:b/>
          <w:bCs/>
          <w:lang w:eastAsia="zh-CN" w:bidi="hi-IN"/>
        </w:rPr>
        <w:t xml:space="preserve"> </w:t>
      </w:r>
      <w:r w:rsidR="00574260" w:rsidRPr="00574260">
        <w:rPr>
          <w:rFonts w:eastAsia="SimSun"/>
          <w:lang w:eastAsia="zh-CN" w:bidi="hi-IN"/>
        </w:rPr>
        <w:t>reģistrācijas numurs 40900041171, juridiskā adrese: Rīgas iela 11A, Lejasciems, Lejasciema pagasts, Gulbenes novads, LV-4412 (turpmāk – pārvalde)</w:t>
      </w:r>
      <w:r w:rsidR="007E01DF" w:rsidRPr="00574260">
        <w:rPr>
          <w:rFonts w:eastAsia="SimSun"/>
          <w:lang w:eastAsia="zh-CN" w:bidi="hi-IN"/>
        </w:rPr>
        <w:t xml:space="preserve">, </w:t>
      </w:r>
      <w:r w:rsidRPr="00574260">
        <w:rPr>
          <w:rFonts w:eastAsia="SimSun"/>
          <w:lang w:eastAsia="zh-CN" w:bidi="hi-IN"/>
        </w:rPr>
        <w:t>202</w:t>
      </w:r>
      <w:r w:rsidR="005769C8" w:rsidRPr="00574260">
        <w:rPr>
          <w:rFonts w:eastAsia="SimSun"/>
          <w:lang w:eastAsia="zh-CN" w:bidi="hi-IN"/>
        </w:rPr>
        <w:t>5</w:t>
      </w:r>
      <w:r w:rsidRPr="00574260">
        <w:rPr>
          <w:rFonts w:eastAsia="SimSun"/>
          <w:lang w:eastAsia="zh-CN" w:bidi="hi-IN"/>
        </w:rPr>
        <w:t xml:space="preserve">.gada </w:t>
      </w:r>
      <w:r w:rsidR="00724BDA">
        <w:rPr>
          <w:rFonts w:eastAsia="SimSun"/>
          <w:lang w:eastAsia="zh-CN" w:bidi="hi-IN"/>
        </w:rPr>
        <w:t>27</w:t>
      </w:r>
      <w:r w:rsidRPr="00574260">
        <w:rPr>
          <w:rFonts w:eastAsia="SimSun"/>
          <w:lang w:eastAsia="zh-CN" w:bidi="hi-IN"/>
        </w:rPr>
        <w:t>.</w:t>
      </w:r>
      <w:r w:rsidR="00F2286B">
        <w:rPr>
          <w:rFonts w:eastAsia="SimSun"/>
          <w:lang w:eastAsia="zh-CN" w:bidi="hi-IN"/>
        </w:rPr>
        <w:t>augusta</w:t>
      </w:r>
      <w:r w:rsidR="00256B27" w:rsidRPr="00574260">
        <w:rPr>
          <w:rFonts w:eastAsia="SimSun"/>
          <w:lang w:eastAsia="zh-CN" w:bidi="hi-IN"/>
        </w:rPr>
        <w:t xml:space="preserve"> </w:t>
      </w:r>
      <w:r w:rsidRPr="00574260">
        <w:rPr>
          <w:rFonts w:eastAsia="SimSun"/>
          <w:lang w:eastAsia="zh-CN" w:bidi="hi-IN"/>
        </w:rPr>
        <w:t>iesniegums</w:t>
      </w:r>
      <w:r w:rsidRPr="00472D8B">
        <w:rPr>
          <w:rFonts w:eastAsia="SimSun"/>
          <w:lang w:eastAsia="zh-CN" w:bidi="hi-IN"/>
        </w:rPr>
        <w:t xml:space="preserve"> </w:t>
      </w:r>
      <w:r w:rsidR="00472D8B" w:rsidRPr="00472D8B">
        <w:rPr>
          <w:rFonts w:eastAsia="SimSun"/>
          <w:lang w:eastAsia="zh-CN" w:bidi="hi-IN"/>
        </w:rPr>
        <w:t>Nr. </w:t>
      </w:r>
      <w:r w:rsidR="00F2286B" w:rsidRPr="00F2286B">
        <w:rPr>
          <w:rFonts w:eastAsia="SimSun"/>
          <w:lang w:eastAsia="zh-CN" w:bidi="hi-IN"/>
        </w:rPr>
        <w:t>BL/2.5/25/7</w:t>
      </w:r>
      <w:r w:rsidR="00724BDA">
        <w:rPr>
          <w:rFonts w:eastAsia="SimSun"/>
          <w:lang w:eastAsia="zh-CN" w:bidi="hi-IN"/>
        </w:rPr>
        <w:t>3</w:t>
      </w:r>
      <w:r w:rsidR="00F2286B" w:rsidRPr="00F2286B">
        <w:rPr>
          <w:rFonts w:eastAsia="SimSun"/>
          <w:lang w:eastAsia="zh-CN" w:bidi="hi-IN"/>
        </w:rPr>
        <w:t xml:space="preserve"> </w:t>
      </w:r>
      <w:r w:rsidRPr="00472D8B">
        <w:rPr>
          <w:rFonts w:eastAsia="SimSun"/>
          <w:lang w:eastAsia="zh-CN" w:bidi="hi-IN"/>
        </w:rPr>
        <w:t>(Gulbenes novada pašvaldībā saņemts 202</w:t>
      </w:r>
      <w:r w:rsidR="005769C8" w:rsidRPr="00472D8B">
        <w:rPr>
          <w:rFonts w:eastAsia="SimSun"/>
          <w:lang w:eastAsia="zh-CN" w:bidi="hi-IN"/>
        </w:rPr>
        <w:t>5</w:t>
      </w:r>
      <w:r w:rsidRPr="00472D8B">
        <w:rPr>
          <w:rFonts w:eastAsia="SimSun"/>
          <w:lang w:eastAsia="zh-CN" w:bidi="hi-IN"/>
        </w:rPr>
        <w:t xml:space="preserve">.gada </w:t>
      </w:r>
      <w:r w:rsidR="00F2286B">
        <w:rPr>
          <w:rFonts w:eastAsia="SimSun"/>
          <w:lang w:eastAsia="zh-CN" w:bidi="hi-IN"/>
        </w:rPr>
        <w:t>2</w:t>
      </w:r>
      <w:r w:rsidR="00724BDA">
        <w:rPr>
          <w:rFonts w:eastAsia="SimSun"/>
          <w:lang w:eastAsia="zh-CN" w:bidi="hi-IN"/>
        </w:rPr>
        <w:t>7</w:t>
      </w:r>
      <w:r w:rsidRPr="00472D8B">
        <w:rPr>
          <w:rFonts w:eastAsia="SimSun"/>
          <w:lang w:eastAsia="zh-CN" w:bidi="hi-IN"/>
        </w:rPr>
        <w:t>.</w:t>
      </w:r>
      <w:r w:rsidR="00F2286B">
        <w:rPr>
          <w:rFonts w:eastAsia="SimSun"/>
          <w:lang w:eastAsia="zh-CN" w:bidi="hi-IN"/>
        </w:rPr>
        <w:t>augustā</w:t>
      </w:r>
      <w:r w:rsidRPr="00472D8B">
        <w:rPr>
          <w:rFonts w:eastAsia="SimSun"/>
          <w:lang w:eastAsia="zh-CN" w:bidi="hi-IN"/>
        </w:rPr>
        <w:t xml:space="preserve"> un reģistrēts ar Nr.</w:t>
      </w:r>
      <w:r w:rsidR="00950D17" w:rsidRPr="00472D8B">
        <w:rPr>
          <w:rFonts w:eastAsia="SimSun"/>
          <w:lang w:eastAsia="zh-CN" w:bidi="hi-IN"/>
        </w:rPr>
        <w:t> </w:t>
      </w:r>
      <w:r w:rsidR="00724BDA" w:rsidRPr="00724BDA">
        <w:rPr>
          <w:rFonts w:eastAsia="SimSun"/>
          <w:lang w:eastAsia="zh-CN" w:bidi="hi-IN"/>
        </w:rPr>
        <w:t>GND/5.13.2/25/1905-B</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nekustamā īpašuma </w:t>
      </w:r>
      <w:r w:rsidR="00A0603C" w:rsidRPr="00A0603C">
        <w:rPr>
          <w:rFonts w:eastAsia="SimSun"/>
          <w:lang w:eastAsia="zh-CN" w:bidi="hi-IN"/>
        </w:rPr>
        <w:t>“</w:t>
      </w:r>
      <w:r w:rsidR="00724BDA">
        <w:rPr>
          <w:rFonts w:eastAsia="SimSun"/>
          <w:lang w:eastAsia="zh-CN" w:bidi="hi-IN"/>
        </w:rPr>
        <w:t>Beļavas lauki</w:t>
      </w:r>
      <w:r w:rsidR="00A0603C" w:rsidRPr="00A0603C">
        <w:rPr>
          <w:rFonts w:eastAsia="SimSun"/>
          <w:lang w:eastAsia="zh-CN" w:bidi="hi-IN"/>
        </w:rPr>
        <w:t xml:space="preserve">”, </w:t>
      </w:r>
      <w:r w:rsidR="00724BDA">
        <w:rPr>
          <w:rFonts w:eastAsia="SimSun"/>
          <w:lang w:eastAsia="zh-CN" w:bidi="hi-IN"/>
        </w:rPr>
        <w:t>Beļavas</w:t>
      </w:r>
      <w:r w:rsidR="00F2286B" w:rsidRPr="00F2286B">
        <w:rPr>
          <w:rFonts w:eastAsia="SimSun"/>
          <w:lang w:eastAsia="zh-CN" w:bidi="hi-IN"/>
        </w:rPr>
        <w:t xml:space="preserve"> </w:t>
      </w:r>
      <w:r w:rsidR="00A0603C" w:rsidRPr="00A0603C">
        <w:rPr>
          <w:rFonts w:eastAsia="SimSun"/>
          <w:lang w:eastAsia="zh-CN" w:bidi="hi-IN"/>
        </w:rPr>
        <w:t xml:space="preserve">pagasts, Gulbenes novads, kadastra numurs </w:t>
      </w:r>
      <w:r w:rsidR="00724BDA">
        <w:rPr>
          <w:rFonts w:eastAsia="SimSun"/>
          <w:lang w:eastAsia="zh-CN" w:bidi="hi-IN"/>
        </w:rPr>
        <w:t>50440070144</w:t>
      </w:r>
      <w:r w:rsidR="00A0603C">
        <w:rPr>
          <w:rFonts w:eastAsia="SimSun"/>
          <w:lang w:eastAsia="zh-CN" w:bidi="hi-IN"/>
        </w:rPr>
        <w:t>,</w:t>
      </w:r>
      <w:r w:rsidR="009A00F5">
        <w:rPr>
          <w:rFonts w:eastAsia="SimSun"/>
          <w:lang w:eastAsia="zh-CN" w:bidi="hi-IN"/>
        </w:rPr>
        <w:t xml:space="preserve"> kas sastāv no </w:t>
      </w:r>
      <w:r w:rsidR="00F2286B">
        <w:rPr>
          <w:rFonts w:eastAsia="SimSun"/>
          <w:lang w:eastAsia="zh-CN" w:bidi="hi-IN"/>
        </w:rPr>
        <w:t>trīs</w:t>
      </w:r>
      <w:r w:rsidR="009A00F5">
        <w:rPr>
          <w:rFonts w:eastAsia="SimSun"/>
          <w:lang w:eastAsia="zh-CN" w:bidi="hi-IN"/>
        </w:rPr>
        <w:t xml:space="preserve"> zemes vienībām ar kadastra apzīmējumiem </w:t>
      </w:r>
      <w:r w:rsidR="00724BDA">
        <w:rPr>
          <w:rFonts w:eastAsia="SimSun"/>
          <w:lang w:eastAsia="zh-CN" w:bidi="hi-IN"/>
        </w:rPr>
        <w:t>50440070144</w:t>
      </w:r>
      <w:r w:rsidR="009A00F5">
        <w:rPr>
          <w:rFonts w:eastAsia="SimSun"/>
          <w:lang w:eastAsia="zh-CN" w:bidi="hi-IN"/>
        </w:rPr>
        <w:t xml:space="preserve"> </w:t>
      </w:r>
      <w:r w:rsidR="00724BDA">
        <w:rPr>
          <w:rFonts w:eastAsia="SimSun"/>
          <w:lang w:eastAsia="zh-CN" w:bidi="hi-IN"/>
        </w:rPr>
        <w:t>2</w:t>
      </w:r>
      <w:r w:rsidR="009A00F5">
        <w:rPr>
          <w:rFonts w:eastAsia="SimSun"/>
          <w:lang w:eastAsia="zh-CN" w:bidi="hi-IN"/>
        </w:rPr>
        <w:t>,</w:t>
      </w:r>
      <w:r w:rsidR="00724BDA">
        <w:rPr>
          <w:rFonts w:eastAsia="SimSun"/>
          <w:lang w:eastAsia="zh-CN" w:bidi="hi-IN"/>
        </w:rPr>
        <w:t>61</w:t>
      </w:r>
      <w:r w:rsidR="00860B11">
        <w:rPr>
          <w:rFonts w:eastAsia="SimSun"/>
          <w:lang w:eastAsia="zh-CN" w:bidi="hi-IN"/>
        </w:rPr>
        <w:t> ha platībā</w:t>
      </w:r>
      <w:r w:rsidR="00A964D6">
        <w:rPr>
          <w:rFonts w:eastAsia="SimSun"/>
          <w:lang w:eastAsia="zh-CN" w:bidi="hi-IN"/>
        </w:rPr>
        <w:t xml:space="preserve">, </w:t>
      </w:r>
      <w:r w:rsidR="00724BDA">
        <w:rPr>
          <w:rFonts w:eastAsia="SimSun"/>
          <w:lang w:eastAsia="zh-CN" w:bidi="hi-IN"/>
        </w:rPr>
        <w:t>50440070170</w:t>
      </w:r>
      <w:r w:rsidR="00860B11">
        <w:rPr>
          <w:rFonts w:eastAsia="SimSun"/>
          <w:lang w:eastAsia="zh-CN" w:bidi="hi-IN"/>
        </w:rPr>
        <w:t xml:space="preserve"> </w:t>
      </w:r>
      <w:r w:rsidR="00724BDA">
        <w:rPr>
          <w:rFonts w:eastAsia="SimSun"/>
          <w:lang w:eastAsia="zh-CN" w:bidi="hi-IN"/>
        </w:rPr>
        <w:t>2</w:t>
      </w:r>
      <w:r w:rsidR="00860B11">
        <w:rPr>
          <w:rFonts w:eastAsia="SimSun"/>
          <w:lang w:eastAsia="zh-CN" w:bidi="hi-IN"/>
        </w:rPr>
        <w:t>,</w:t>
      </w:r>
      <w:r w:rsidR="00724BDA">
        <w:rPr>
          <w:rFonts w:eastAsia="SimSun"/>
          <w:lang w:eastAsia="zh-CN" w:bidi="hi-IN"/>
        </w:rPr>
        <w:t>1</w:t>
      </w:r>
      <w:r w:rsidR="00860B11">
        <w:rPr>
          <w:rFonts w:eastAsia="SimSun"/>
          <w:lang w:eastAsia="zh-CN" w:bidi="hi-IN"/>
        </w:rPr>
        <w:t> ha platībā,</w:t>
      </w:r>
      <w:r w:rsidR="00A0603C">
        <w:rPr>
          <w:rFonts w:eastAsia="SimSun"/>
          <w:lang w:eastAsia="zh-CN" w:bidi="hi-IN"/>
        </w:rPr>
        <w:t xml:space="preserve"> </w:t>
      </w:r>
      <w:r w:rsidR="00724BDA">
        <w:rPr>
          <w:rFonts w:eastAsia="SimSun"/>
          <w:lang w:eastAsia="zh-CN" w:bidi="hi-IN"/>
        </w:rPr>
        <w:t>50440140545</w:t>
      </w:r>
      <w:r w:rsidR="00A964D6">
        <w:rPr>
          <w:rFonts w:eastAsia="SimSun"/>
          <w:lang w:eastAsia="zh-CN" w:bidi="hi-IN"/>
        </w:rPr>
        <w:t xml:space="preserve"> 0,</w:t>
      </w:r>
      <w:r w:rsidR="00724BDA">
        <w:rPr>
          <w:rFonts w:eastAsia="SimSun"/>
          <w:lang w:eastAsia="zh-CN" w:bidi="hi-IN"/>
        </w:rPr>
        <w:t>4</w:t>
      </w:r>
      <w:r w:rsidR="00A964D6">
        <w:rPr>
          <w:rFonts w:eastAsia="SimSun"/>
          <w:lang w:eastAsia="zh-CN" w:bidi="hi-IN"/>
        </w:rPr>
        <w:t xml:space="preserve">9 ha platībā, </w:t>
      </w:r>
      <w:r w:rsidR="00A0603C">
        <w:rPr>
          <w:rFonts w:eastAsia="SimSun"/>
          <w:lang w:eastAsia="zh-CN" w:bidi="hi-IN"/>
        </w:rPr>
        <w:t xml:space="preserve">sastāvu, atdalot no tā zemes vienību ar kadastra apzīmējumu </w:t>
      </w:r>
      <w:r w:rsidR="00B856C5">
        <w:rPr>
          <w:rFonts w:eastAsia="SimSun"/>
          <w:lang w:eastAsia="zh-CN" w:bidi="hi-IN"/>
        </w:rPr>
        <w:t>50440070144</w:t>
      </w:r>
      <w:r w:rsidR="00860B11" w:rsidRPr="00860B11">
        <w:rPr>
          <w:rFonts w:eastAsia="SimSun"/>
          <w:lang w:eastAsia="zh-CN" w:bidi="hi-IN"/>
        </w:rPr>
        <w:t xml:space="preserve"> </w:t>
      </w:r>
      <w:r w:rsidR="00B856C5">
        <w:rPr>
          <w:rFonts w:eastAsia="SimSun"/>
          <w:lang w:eastAsia="zh-CN" w:bidi="hi-IN"/>
        </w:rPr>
        <w:t>2</w:t>
      </w:r>
      <w:r w:rsidR="00860B11" w:rsidRPr="00860B11">
        <w:rPr>
          <w:rFonts w:eastAsia="SimSun"/>
          <w:lang w:eastAsia="zh-CN" w:bidi="hi-IN"/>
        </w:rPr>
        <w:t>,</w:t>
      </w:r>
      <w:r w:rsidR="00B856C5">
        <w:rPr>
          <w:rFonts w:eastAsia="SimSun"/>
          <w:lang w:eastAsia="zh-CN" w:bidi="hi-IN"/>
        </w:rPr>
        <w:t>61 </w:t>
      </w:r>
      <w:r w:rsidR="00860B11" w:rsidRPr="00860B11">
        <w:rPr>
          <w:rFonts w:eastAsia="SimSun"/>
          <w:lang w:eastAsia="zh-CN" w:bidi="hi-IN"/>
        </w:rPr>
        <w:t>ha platībā</w:t>
      </w:r>
      <w:r w:rsidR="00860B11">
        <w:rPr>
          <w:rFonts w:eastAsia="SimSun"/>
          <w:lang w:eastAsia="zh-CN" w:bidi="hi-IN"/>
        </w:rPr>
        <w:t>.</w:t>
      </w:r>
      <w:r w:rsidR="00A0603C">
        <w:rPr>
          <w:rFonts w:eastAsia="SimSun"/>
          <w:lang w:eastAsia="zh-CN" w:bidi="hi-IN"/>
        </w:rPr>
        <w:t xml:space="preserve"> </w:t>
      </w:r>
      <w:r w:rsidR="00A964D6" w:rsidRPr="00A964D6">
        <w:rPr>
          <w:rFonts w:eastAsia="SimSun"/>
          <w:lang w:eastAsia="zh-CN" w:bidi="hi-IN"/>
        </w:rPr>
        <w:t xml:space="preserve">Pārvalde secina, ka zemes vienība ar kadastra apzīmējumu </w:t>
      </w:r>
      <w:r w:rsidR="00B856C5" w:rsidRPr="00B856C5">
        <w:rPr>
          <w:rFonts w:eastAsia="SimSun"/>
          <w:lang w:eastAsia="zh-CN" w:bidi="hi-IN"/>
        </w:rPr>
        <w:t>50440070144 2,61</w:t>
      </w:r>
      <w:r w:rsidR="00B856C5">
        <w:rPr>
          <w:rFonts w:eastAsia="SimSun"/>
          <w:lang w:eastAsia="zh-CN" w:bidi="hi-IN"/>
        </w:rPr>
        <w:t> </w:t>
      </w:r>
      <w:r w:rsidR="00B856C5" w:rsidRPr="00B856C5">
        <w:rPr>
          <w:rFonts w:eastAsia="SimSun"/>
          <w:lang w:eastAsia="zh-CN" w:bidi="hi-IN"/>
        </w:rPr>
        <w:t xml:space="preserve">ha </w:t>
      </w:r>
      <w:r w:rsidR="00A964D6" w:rsidRPr="00A964D6">
        <w:rPr>
          <w:rFonts w:eastAsia="SimSun"/>
          <w:lang w:eastAsia="zh-CN" w:bidi="hi-IN"/>
        </w:rPr>
        <w:t>platībā nav nepieciešama pašvaldības autonomo funkciju veikšanai</w:t>
      </w:r>
      <w:r w:rsidR="00A964D6">
        <w:rPr>
          <w:rFonts w:eastAsia="SimSun"/>
          <w:lang w:eastAsia="zh-CN" w:bidi="hi-IN"/>
        </w:rPr>
        <w:t>, tādēļ lūdz to nodot atsavināšanai.</w:t>
      </w:r>
    </w:p>
    <w:p w14:paraId="1F448F32" w14:textId="093B2B7A"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bookmarkStart w:id="0" w:name="_Hlk184824093"/>
      <w:bookmarkStart w:id="1" w:name="_Hlk192619305"/>
      <w:r w:rsidR="00314E2E" w:rsidRPr="00314E2E">
        <w:rPr>
          <w:rFonts w:eastAsia="SimSun"/>
          <w:lang w:eastAsia="zh-CN" w:bidi="hi-IN"/>
        </w:rPr>
        <w:t>“</w:t>
      </w:r>
      <w:r w:rsidR="00651B17">
        <w:t>Beļavas lauki</w:t>
      </w:r>
      <w:r w:rsidR="00314E2E" w:rsidRPr="00314E2E">
        <w:rPr>
          <w:rFonts w:eastAsia="SimSun"/>
          <w:lang w:eastAsia="zh-CN" w:bidi="hi-IN"/>
        </w:rPr>
        <w:t>”</w:t>
      </w:r>
      <w:r w:rsidR="00314E2E">
        <w:rPr>
          <w:rFonts w:eastAsia="SimSun"/>
          <w:lang w:eastAsia="zh-CN" w:bidi="hi-IN"/>
        </w:rPr>
        <w:t xml:space="preserve">, </w:t>
      </w:r>
      <w:r w:rsidR="00651B17">
        <w:t>Beļavas</w:t>
      </w:r>
      <w:r w:rsidR="00C82772" w:rsidRPr="00C82772">
        <w:t xml:space="preserve"> </w:t>
      </w:r>
      <w:r w:rsidR="00C2347F" w:rsidRPr="00C2347F">
        <w:rPr>
          <w:rFonts w:eastAsia="SimSun"/>
          <w:lang w:eastAsia="zh-CN" w:bidi="hi-IN"/>
        </w:rPr>
        <w:t>pagastā</w:t>
      </w:r>
      <w:r w:rsidR="00314E2E">
        <w:rPr>
          <w:rFonts w:eastAsia="SimSun"/>
          <w:lang w:eastAsia="zh-CN" w:bidi="hi-IN"/>
        </w:rPr>
        <w:t xml:space="preserve">, </w:t>
      </w:r>
      <w:r w:rsidR="00314E2E" w:rsidRPr="00314E2E">
        <w:rPr>
          <w:rFonts w:eastAsia="SimSun"/>
          <w:lang w:eastAsia="zh-CN" w:bidi="hi-IN"/>
        </w:rPr>
        <w:t>Gulbenes novadā</w:t>
      </w:r>
      <w:r w:rsidR="00314E2E">
        <w:rPr>
          <w:rFonts w:eastAsia="SimSun"/>
          <w:lang w:eastAsia="zh-CN" w:bidi="hi-IN"/>
        </w:rPr>
        <w:t>,</w:t>
      </w:r>
      <w:r w:rsidR="00C2347F" w:rsidRPr="00C2347F">
        <w:rPr>
          <w:rFonts w:eastAsia="SimSun"/>
          <w:lang w:eastAsia="zh-CN" w:bidi="hi-IN"/>
        </w:rPr>
        <w:t xml:space="preserve"> kadastra </w:t>
      </w:r>
      <w:r w:rsidR="005D2499">
        <w:rPr>
          <w:rFonts w:eastAsia="SimSun"/>
          <w:lang w:eastAsia="zh-CN" w:bidi="hi-IN"/>
        </w:rPr>
        <w:t>numur</w:t>
      </w:r>
      <w:r w:rsidR="00314E2E">
        <w:rPr>
          <w:rFonts w:eastAsia="SimSun"/>
          <w:lang w:eastAsia="zh-CN" w:bidi="hi-IN"/>
        </w:rPr>
        <w:t>s</w:t>
      </w:r>
      <w:r w:rsidR="00C2347F" w:rsidRPr="00C2347F">
        <w:rPr>
          <w:rFonts w:eastAsia="SimSun"/>
          <w:lang w:eastAsia="zh-CN" w:bidi="hi-IN"/>
        </w:rPr>
        <w:t xml:space="preserve"> </w:t>
      </w:r>
      <w:bookmarkEnd w:id="0"/>
      <w:bookmarkEnd w:id="1"/>
      <w:r w:rsidR="00651B17">
        <w:rPr>
          <w:rFonts w:eastAsia="SimSun"/>
          <w:lang w:eastAsia="zh-CN" w:bidi="hi-IN"/>
        </w:rPr>
        <w:t>50440070144</w:t>
      </w:r>
      <w:r w:rsidR="00314E2E">
        <w:rPr>
          <w:rFonts w:eastAsia="SimSun"/>
          <w:lang w:eastAsia="zh-CN" w:bidi="hi-IN"/>
        </w:rPr>
        <w:t>,</w:t>
      </w:r>
      <w:r w:rsidR="00C2347F">
        <w:rPr>
          <w:rFonts w:eastAsia="SimSun"/>
          <w:lang w:eastAsia="zh-CN" w:bidi="hi-IN"/>
        </w:rPr>
        <w:t xml:space="preserve"> </w:t>
      </w:r>
      <w:r w:rsidR="00B74075" w:rsidRPr="00B74075">
        <w:rPr>
          <w:rFonts w:eastAsia="SimSun"/>
          <w:lang w:eastAsia="zh-CN" w:bidi="hi-IN"/>
        </w:rPr>
        <w:t>nav reģistrēts zemesgrāmatā.</w:t>
      </w:r>
      <w:r w:rsidR="00B74075">
        <w:rPr>
          <w:rFonts w:eastAsia="SimSun"/>
          <w:lang w:eastAsia="zh-CN" w:bidi="hi-IN"/>
        </w:rPr>
        <w:t xml:space="preserve"> </w:t>
      </w:r>
    </w:p>
    <w:p w14:paraId="749003AD" w14:textId="2C9E9437" w:rsidR="00826125" w:rsidRDefault="005D2499" w:rsidP="00BA540E">
      <w:pPr>
        <w:spacing w:line="360" w:lineRule="auto"/>
        <w:ind w:firstLine="567"/>
        <w:jc w:val="both"/>
        <w:rPr>
          <w:rFonts w:eastAsia="SimSun"/>
          <w:lang w:eastAsia="zh-CN" w:bidi="hi-IN"/>
        </w:rPr>
      </w:pPr>
      <w:r w:rsidRPr="005D2499">
        <w:rPr>
          <w:rFonts w:eastAsia="SimSun"/>
          <w:lang w:eastAsia="zh-CN" w:bidi="hi-IN"/>
        </w:rPr>
        <w:t xml:space="preserve">Saskaņā ar Gulbenes novada pašvaldības </w:t>
      </w:r>
      <w:r w:rsidRPr="00812373">
        <w:rPr>
          <w:rFonts w:eastAsia="SimSun"/>
          <w:lang w:eastAsia="zh-CN" w:bidi="hi-IN"/>
        </w:rPr>
        <w:t>domes 20</w:t>
      </w:r>
      <w:r w:rsidR="00FB3093">
        <w:rPr>
          <w:rFonts w:eastAsia="SimSun"/>
          <w:lang w:eastAsia="zh-CN" w:bidi="hi-IN"/>
        </w:rPr>
        <w:t>17</w:t>
      </w:r>
      <w:r w:rsidRPr="00812373">
        <w:rPr>
          <w:rFonts w:eastAsia="SimSun"/>
          <w:lang w:eastAsia="zh-CN" w:bidi="hi-IN"/>
        </w:rPr>
        <w:t xml:space="preserve">.gada </w:t>
      </w:r>
      <w:r w:rsidR="00C82772">
        <w:rPr>
          <w:rFonts w:eastAsia="SimSun"/>
          <w:lang w:eastAsia="zh-CN" w:bidi="hi-IN"/>
        </w:rPr>
        <w:t>2</w:t>
      </w:r>
      <w:r w:rsidR="00FB3093">
        <w:rPr>
          <w:rFonts w:eastAsia="SimSun"/>
          <w:lang w:eastAsia="zh-CN" w:bidi="hi-IN"/>
        </w:rPr>
        <w:t>8</w:t>
      </w:r>
      <w:r w:rsidRPr="00812373">
        <w:rPr>
          <w:rFonts w:eastAsia="SimSun"/>
          <w:lang w:eastAsia="zh-CN" w:bidi="hi-IN"/>
        </w:rPr>
        <w:t>.</w:t>
      </w:r>
      <w:r w:rsidR="00FB3093">
        <w:rPr>
          <w:rFonts w:eastAsia="SimSun"/>
          <w:lang w:eastAsia="zh-CN" w:bidi="hi-IN"/>
        </w:rPr>
        <w:t>septembra</w:t>
      </w:r>
      <w:r w:rsidRPr="00812373">
        <w:rPr>
          <w:rFonts w:eastAsia="SimSun"/>
          <w:lang w:eastAsia="zh-CN" w:bidi="hi-IN"/>
        </w:rPr>
        <w:t xml:space="preserve"> lēmumu “</w:t>
      </w:r>
      <w:r w:rsidR="00B653AE" w:rsidRPr="00B653AE">
        <w:rPr>
          <w:rFonts w:eastAsia="SimSun"/>
          <w:lang w:eastAsia="zh-CN" w:bidi="hi-IN"/>
        </w:rPr>
        <w:t>Par zemes vienību piekritību pašvaldībai</w:t>
      </w:r>
      <w:r w:rsidRPr="00812373">
        <w:rPr>
          <w:rFonts w:eastAsia="SimSun"/>
          <w:lang w:eastAsia="zh-CN" w:bidi="hi-IN"/>
        </w:rPr>
        <w:t>” (protokols Nr.</w:t>
      </w:r>
      <w:r w:rsidR="00FB3093">
        <w:rPr>
          <w:rFonts w:eastAsia="SimSun"/>
          <w:lang w:eastAsia="zh-CN" w:bidi="hi-IN"/>
        </w:rPr>
        <w:t>13</w:t>
      </w:r>
      <w:r w:rsidR="00C82772">
        <w:rPr>
          <w:rFonts w:eastAsia="SimSun"/>
          <w:lang w:eastAsia="zh-CN" w:bidi="hi-IN"/>
        </w:rPr>
        <w:t>,</w:t>
      </w:r>
      <w:r w:rsidRPr="00812373">
        <w:rPr>
          <w:rFonts w:eastAsia="SimSun"/>
          <w:lang w:eastAsia="zh-CN" w:bidi="hi-IN"/>
        </w:rPr>
        <w:t xml:space="preserve"> </w:t>
      </w:r>
      <w:r w:rsidR="00FB3093">
        <w:rPr>
          <w:rFonts w:eastAsia="SimSun"/>
          <w:lang w:eastAsia="zh-CN" w:bidi="hi-IN"/>
        </w:rPr>
        <w:t>31.§</w:t>
      </w:r>
      <w:r w:rsidRPr="00812373">
        <w:rPr>
          <w:rFonts w:eastAsia="SimSun"/>
          <w:lang w:eastAsia="zh-CN" w:bidi="hi-IN"/>
        </w:rPr>
        <w:t>)</w:t>
      </w:r>
      <w:r w:rsidRPr="005D2499">
        <w:rPr>
          <w:rFonts w:eastAsia="SimSun"/>
          <w:lang w:eastAsia="zh-CN" w:bidi="hi-IN"/>
        </w:rPr>
        <w:t xml:space="preserve"> </w:t>
      </w:r>
      <w:r>
        <w:rPr>
          <w:rFonts w:eastAsia="SimSun"/>
          <w:lang w:eastAsia="zh-CN" w:bidi="hi-IN"/>
        </w:rPr>
        <w:t xml:space="preserve">zemes vienība ar </w:t>
      </w:r>
      <w:r w:rsidR="003C6978" w:rsidRPr="003C6978">
        <w:rPr>
          <w:rFonts w:eastAsia="SimSun"/>
          <w:lang w:eastAsia="zh-CN" w:bidi="hi-IN"/>
        </w:rPr>
        <w:t>kadastra apzīmējum</w:t>
      </w:r>
      <w:r w:rsidR="00FB3093">
        <w:rPr>
          <w:rFonts w:eastAsia="SimSun"/>
          <w:lang w:eastAsia="zh-CN" w:bidi="hi-IN"/>
        </w:rPr>
        <w:t>u</w:t>
      </w:r>
      <w:r w:rsidR="003C6978" w:rsidRPr="003C6978">
        <w:rPr>
          <w:rFonts w:eastAsia="SimSun"/>
          <w:lang w:eastAsia="zh-CN" w:bidi="hi-IN"/>
        </w:rPr>
        <w:t xml:space="preserve"> </w:t>
      </w:r>
      <w:bookmarkStart w:id="2" w:name="_Hlk208221836"/>
      <w:r w:rsidR="00B90ADE">
        <w:rPr>
          <w:rFonts w:eastAsia="SimSun"/>
          <w:lang w:eastAsia="zh-CN" w:bidi="hi-IN"/>
        </w:rPr>
        <w:t>50440070144</w:t>
      </w:r>
      <w:r w:rsidR="003C6978" w:rsidRPr="003C6978">
        <w:rPr>
          <w:rFonts w:eastAsia="SimSun"/>
          <w:lang w:eastAsia="zh-CN" w:bidi="hi-IN"/>
        </w:rPr>
        <w:t xml:space="preserve"> </w:t>
      </w:r>
      <w:r w:rsidR="00B90ADE">
        <w:rPr>
          <w:rFonts w:eastAsia="SimSun"/>
          <w:lang w:eastAsia="zh-CN" w:bidi="hi-IN"/>
        </w:rPr>
        <w:t>2</w:t>
      </w:r>
      <w:r w:rsidR="003C6978" w:rsidRPr="003C6978">
        <w:rPr>
          <w:rFonts w:eastAsia="SimSun"/>
          <w:lang w:eastAsia="zh-CN" w:bidi="hi-IN"/>
        </w:rPr>
        <w:t>,</w:t>
      </w:r>
      <w:r w:rsidR="00B90ADE">
        <w:rPr>
          <w:rFonts w:eastAsia="SimSun"/>
          <w:lang w:eastAsia="zh-CN" w:bidi="hi-IN"/>
        </w:rPr>
        <w:t>61 </w:t>
      </w:r>
      <w:r w:rsidR="003C6978" w:rsidRPr="003C6978">
        <w:rPr>
          <w:rFonts w:eastAsia="SimSun"/>
          <w:lang w:eastAsia="zh-CN" w:bidi="hi-IN"/>
        </w:rPr>
        <w:t>ha platībā</w:t>
      </w:r>
      <w:r w:rsidR="00BA540E" w:rsidRPr="00BA540E">
        <w:rPr>
          <w:rFonts w:eastAsia="SimSun"/>
          <w:lang w:eastAsia="zh-CN" w:bidi="hi-IN"/>
        </w:rPr>
        <w:t xml:space="preserve"> </w:t>
      </w:r>
      <w:bookmarkEnd w:id="2"/>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w:t>
      </w:r>
      <w:r w:rsidR="00CC3927" w:rsidRPr="00CC3927">
        <w:rPr>
          <w:rFonts w:eastAsia="SimSun"/>
          <w:lang w:eastAsia="zh-CN" w:bidi="hi-IN"/>
        </w:rPr>
        <w:t xml:space="preserve">Par valsts un pašvaldību zemes īpašuma tiesībām un to nostiprināšanu zemesgrāmatās” 3.panta otrās daļas </w:t>
      </w:r>
      <w:r w:rsidR="00B90ADE">
        <w:rPr>
          <w:rFonts w:eastAsia="SimSun"/>
          <w:lang w:eastAsia="zh-CN" w:bidi="hi-IN"/>
        </w:rPr>
        <w:t>4</w:t>
      </w:r>
      <w:r w:rsidR="00CC3927" w:rsidRPr="00CC3927">
        <w:rPr>
          <w:rFonts w:eastAsia="SimSun"/>
          <w:lang w:eastAsia="zh-CN" w:bidi="hi-IN"/>
        </w:rPr>
        <w:t>.punktu</w:t>
      </w:r>
      <w:r w:rsidR="0083421B">
        <w:rPr>
          <w:rFonts w:eastAsia="SimSun"/>
          <w:lang w:eastAsia="zh-CN" w:bidi="hi-IN"/>
        </w:rPr>
        <w:t xml:space="preserve">, </w:t>
      </w:r>
      <w:bookmarkStart w:id="3" w:name="_Hlk184809585"/>
      <w:r w:rsidR="00B90ADE" w:rsidRPr="00B90ADE">
        <w:rPr>
          <w:rFonts w:eastAsia="SimSun"/>
          <w:lang w:eastAsia="zh-CN" w:bidi="hi-IN"/>
        </w:rPr>
        <w:t>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starpgabals atbilstoši Valsts un pašvaldību mantas atsavināšanas likumā noteiktajam un par to pašvaldības dome (padome) ir pieņēmusi lēmumu, ka tā ir starpgabals, izņemot šā likuma 8.pantā minēto uz valsts vārda zemesgrāmatā ierakstāmo zemi</w:t>
      </w:r>
      <w:r w:rsidR="00826125">
        <w:rPr>
          <w:rFonts w:eastAsia="SimSun"/>
          <w:lang w:eastAsia="zh-CN" w:bidi="hi-IN"/>
        </w:rPr>
        <w:t>.</w:t>
      </w:r>
    </w:p>
    <w:p w14:paraId="78D1D47F" w14:textId="1B1CD7EE" w:rsidR="00BC6A54" w:rsidRDefault="003F110C" w:rsidP="00BA540E">
      <w:pPr>
        <w:spacing w:line="360" w:lineRule="auto"/>
        <w:ind w:firstLine="567"/>
        <w:jc w:val="both"/>
      </w:pPr>
      <w:r>
        <w:lastRenderedPageBreak/>
        <w:t>Z</w:t>
      </w:r>
      <w:r w:rsidRPr="003F110C">
        <w:t>emes vienība</w:t>
      </w:r>
      <w:r>
        <w:t>i</w:t>
      </w:r>
      <w:r w:rsidRPr="003F110C">
        <w:t xml:space="preserve"> ar kadastra apzīmējum</w:t>
      </w:r>
      <w:r>
        <w:t>u</w:t>
      </w:r>
      <w:r w:rsidRPr="003F110C">
        <w:t xml:space="preserve"> </w:t>
      </w:r>
      <w:r w:rsidR="00B90ADE" w:rsidRPr="00B90ADE">
        <w:t>50440070144 2,61</w:t>
      </w:r>
      <w:r w:rsidR="00B90ADE">
        <w:t> </w:t>
      </w:r>
      <w:r w:rsidR="00B90ADE" w:rsidRPr="00B90ADE">
        <w:t xml:space="preserve">ha platībā </w:t>
      </w:r>
      <w:r w:rsidRPr="003F110C">
        <w:t xml:space="preserve">noteikts nekustamā īpašuma lietošanas mērķis – </w:t>
      </w:r>
      <w:r w:rsidR="009F0489">
        <w:t>zeme, uz kuras galvenā saimnieciskā darbība ir lauksaimniecība</w:t>
      </w:r>
      <w:r w:rsidR="00CC3927" w:rsidRPr="00CC3927">
        <w:t xml:space="preserve"> </w:t>
      </w:r>
      <w:r w:rsidRPr="003F110C">
        <w:t>(NĪLM kods 0</w:t>
      </w:r>
      <w:r w:rsidR="009F0489">
        <w:t>1</w:t>
      </w:r>
      <w:r w:rsidRPr="003F110C">
        <w:t>0</w:t>
      </w:r>
      <w:r w:rsidR="009F0489">
        <w:t>1</w:t>
      </w:r>
      <w:r w:rsidRPr="003F110C">
        <w:t>).</w:t>
      </w:r>
      <w:r w:rsidR="00E6030C">
        <w:t xml:space="preserve"> </w:t>
      </w:r>
    </w:p>
    <w:bookmarkEnd w:id="3"/>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6E4CFCC7" w:rsidR="005560F5" w:rsidRDefault="005560F5" w:rsidP="00A64C62">
      <w:pPr>
        <w:spacing w:line="360" w:lineRule="auto"/>
        <w:ind w:firstLine="567"/>
        <w:jc w:val="both"/>
        <w:rPr>
          <w:rFonts w:eastAsia="SimSun"/>
          <w:lang w:eastAsia="zh-CN" w:bidi="hi-IN"/>
        </w:rPr>
      </w:pPr>
      <w:bookmarkStart w:id="4" w:name="_Hlk180073978"/>
      <w:r w:rsidRPr="005560F5">
        <w:rPr>
          <w:rFonts w:eastAsia="SimSun"/>
          <w:lang w:eastAsia="zh-CN" w:bidi="hi-IN"/>
        </w:rPr>
        <w:t>Ministru kabineta 2012.gada 10.janvāra noteikumu Nr. 50 “Vietvārdu informācijas noteikum</w:t>
      </w:r>
      <w:r w:rsidR="00337F43">
        <w:rPr>
          <w:rFonts w:eastAsia="SimSun"/>
          <w:lang w:eastAsia="zh-CN" w:bidi="hi-IN"/>
        </w:rPr>
        <w:t>i</w:t>
      </w:r>
      <w:r w:rsidRPr="005560F5">
        <w:rPr>
          <w:rFonts w:eastAsia="SimSun"/>
          <w:lang w:eastAsia="zh-CN" w:bidi="hi-IN"/>
        </w:rPr>
        <w:t>” 16.</w:t>
      </w:r>
      <w:r w:rsidRPr="00D32830">
        <w:rPr>
          <w:rFonts w:eastAsia="SimSun"/>
          <w:vertAlign w:val="superscript"/>
          <w:lang w:eastAsia="zh-CN" w:bidi="hi-IN"/>
        </w:rPr>
        <w:t>1</w:t>
      </w:r>
      <w:r w:rsidRPr="005560F5">
        <w:rPr>
          <w:rFonts w:eastAsia="SimSun"/>
          <w:lang w:eastAsia="zh-CN" w:bidi="hi-IN"/>
        </w:rPr>
        <w:t xml:space="preserve"> punkts </w:t>
      </w:r>
      <w:bookmarkEnd w:id="4"/>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5" w:name="_Hlk161057036"/>
      <w:r w:rsidR="00A64C62" w:rsidRPr="00B12C62">
        <w:rPr>
          <w:rFonts w:eastAsia="SimSun"/>
          <w:lang w:eastAsia="zh-CN" w:bidi="hi-IN"/>
        </w:rPr>
        <w:t>11.panta otrās daļas 1.punkt</w:t>
      </w:r>
      <w:r w:rsidRPr="00B12C62">
        <w:rPr>
          <w:rFonts w:eastAsia="SimSun"/>
          <w:lang w:eastAsia="zh-CN" w:bidi="hi-IN"/>
        </w:rPr>
        <w:t>s</w:t>
      </w:r>
      <w:bookmarkEnd w:id="5"/>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6"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6"/>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7"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7"/>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4DF1995D" w14:textId="3FA4E927" w:rsidR="003072B1" w:rsidRDefault="003A6049" w:rsidP="00A64C62">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3072B1" w:rsidRPr="003072B1">
        <w:rPr>
          <w:rFonts w:eastAsia="SimSun"/>
          <w:lang w:eastAsia="zh-CN" w:bidi="hi-IN"/>
        </w:rPr>
        <w:t xml:space="preserve">un Attīstības un tautsaimniecības komitejas ieteikumu, atklāti balsojot: </w:t>
      </w:r>
      <w:r w:rsidR="004545CF" w:rsidRPr="0016506D">
        <w:rPr>
          <w:noProof/>
        </w:rPr>
        <w:t xml:space="preserve">ar 15 balsīm "Par" (Ainārs Brezinskis, Andis Caunītis, Artūrs Smagars, Dāvis Uiska, Gunārs Babris, Gunārs Ciglis, Guntis Princovs, Intars Liepiņš, Ivars Kupčs, Jānis Barinskis, Lāsma </w:t>
      </w:r>
      <w:r w:rsidR="004545CF" w:rsidRPr="0016506D">
        <w:rPr>
          <w:noProof/>
        </w:rPr>
        <w:lastRenderedPageBreak/>
        <w:t>Gabdulļina, Liena Silauniece, Normunds Audzišs, Normunds Mazūrs, Valtis Krauklis), "Pret" – nav, "Atturas" – nav, "Nepiedalās" – nav</w:t>
      </w:r>
      <w:r w:rsidR="003072B1" w:rsidRPr="003072B1">
        <w:rPr>
          <w:rFonts w:eastAsia="SimSun"/>
          <w:lang w:eastAsia="zh-CN" w:bidi="hi-IN"/>
        </w:rPr>
        <w:t>, Gulbenes novada pašvaldības dome NOLEMJ:</w:t>
      </w:r>
    </w:p>
    <w:p w14:paraId="5103B4AE" w14:textId="67253A71"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3422B6">
        <w:rPr>
          <w:rFonts w:eastAsia="SimSun"/>
          <w:lang w:eastAsia="zh-CN" w:bidi="hi-IN"/>
        </w:rPr>
        <w:t>Sūrenes</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9F6579">
        <w:rPr>
          <w:rFonts w:eastAsia="SimSun"/>
          <w:lang w:eastAsia="zh-CN" w:bidi="hi-IN"/>
        </w:rPr>
        <w:t>50440070144</w:t>
      </w:r>
      <w:r w:rsidR="00171A3C" w:rsidRPr="00171A3C">
        <w:rPr>
          <w:rFonts w:eastAsia="SimSun"/>
          <w:lang w:eastAsia="zh-CN" w:bidi="hi-IN"/>
        </w:rPr>
        <w:t xml:space="preserve"> </w:t>
      </w:r>
      <w:r w:rsidR="009F6579">
        <w:rPr>
          <w:rFonts w:eastAsia="SimSun"/>
          <w:lang w:eastAsia="zh-CN" w:bidi="hi-IN"/>
        </w:rPr>
        <w:t>2</w:t>
      </w:r>
      <w:r w:rsidR="00171A3C" w:rsidRPr="00171A3C">
        <w:rPr>
          <w:rFonts w:eastAsia="SimSun"/>
          <w:lang w:eastAsia="zh-CN" w:bidi="hi-IN"/>
        </w:rPr>
        <w:t>,</w:t>
      </w:r>
      <w:r w:rsidR="009F6579">
        <w:rPr>
          <w:rFonts w:eastAsia="SimSun"/>
          <w:lang w:eastAsia="zh-CN" w:bidi="hi-IN"/>
        </w:rPr>
        <w:t>61 </w:t>
      </w:r>
      <w:r w:rsidR="00171A3C" w:rsidRPr="00171A3C">
        <w:rPr>
          <w:rFonts w:eastAsia="SimSun"/>
          <w:lang w:eastAsia="zh-CN" w:bidi="hi-IN"/>
        </w:rPr>
        <w:t xml:space="preserve">ha </w:t>
      </w:r>
      <w:r w:rsidR="001D1195" w:rsidRPr="001D1195">
        <w:rPr>
          <w:rFonts w:eastAsia="SimSun"/>
          <w:lang w:eastAsia="zh-CN" w:bidi="hi-IN"/>
        </w:rPr>
        <w:t xml:space="preserve">platībā </w:t>
      </w:r>
      <w:r w:rsidR="004B4266">
        <w:rPr>
          <w:rFonts w:eastAsia="SimSun"/>
          <w:lang w:eastAsia="zh-CN" w:bidi="hi-IN"/>
        </w:rPr>
        <w:t xml:space="preserve">no nekustamā īpašuma </w:t>
      </w:r>
      <w:r w:rsidR="001D1195" w:rsidRPr="001D1195">
        <w:rPr>
          <w:rFonts w:eastAsia="SimSun"/>
          <w:lang w:eastAsia="zh-CN" w:bidi="hi-IN"/>
        </w:rPr>
        <w:t>“</w:t>
      </w:r>
      <w:r w:rsidR="009F6579">
        <w:rPr>
          <w:rFonts w:eastAsia="SimSun"/>
          <w:lang w:eastAsia="zh-CN" w:bidi="hi-IN"/>
        </w:rPr>
        <w:t>Beļavas lauki</w:t>
      </w:r>
      <w:r w:rsidR="001D1195" w:rsidRPr="001D1195">
        <w:rPr>
          <w:rFonts w:eastAsia="SimSun"/>
          <w:lang w:eastAsia="zh-CN" w:bidi="hi-IN"/>
        </w:rPr>
        <w:t xml:space="preserve">”, </w:t>
      </w:r>
      <w:r w:rsidR="009F6579">
        <w:rPr>
          <w:rFonts w:eastAsia="SimSun"/>
          <w:lang w:eastAsia="zh-CN" w:bidi="hi-IN"/>
        </w:rPr>
        <w:t>Beļavas</w:t>
      </w:r>
      <w:r w:rsidR="001D1195" w:rsidRPr="001D1195">
        <w:rPr>
          <w:rFonts w:eastAsia="SimSun"/>
          <w:lang w:eastAsia="zh-CN" w:bidi="hi-IN"/>
        </w:rPr>
        <w:t xml:space="preserve"> pagastā, Gulbenes novadā, kadastra numurs </w:t>
      </w:r>
      <w:r w:rsidR="009F6579">
        <w:rPr>
          <w:rFonts w:eastAsia="SimSun"/>
          <w:lang w:eastAsia="zh-CN" w:bidi="hi-IN"/>
        </w:rPr>
        <w:t>50440070144</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76FEEE43"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r w:rsidR="005D6B90">
        <w:t>N.Mazūrs</w:t>
      </w:r>
    </w:p>
    <w:p w14:paraId="7891E5F4" w14:textId="6F543960" w:rsidR="009C5755" w:rsidRDefault="009C5755">
      <w:pPr>
        <w:spacing w:after="160" w:line="259" w:lineRule="auto"/>
      </w:pPr>
    </w:p>
    <w:sectPr w:rsidR="009C5755" w:rsidSect="007E518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4110"/>
    <w:rsid w:val="000468E4"/>
    <w:rsid w:val="00056714"/>
    <w:rsid w:val="00070888"/>
    <w:rsid w:val="00075EF6"/>
    <w:rsid w:val="00086138"/>
    <w:rsid w:val="000914A0"/>
    <w:rsid w:val="0009485A"/>
    <w:rsid w:val="000A020B"/>
    <w:rsid w:val="000A7A9A"/>
    <w:rsid w:val="000B293B"/>
    <w:rsid w:val="000C2076"/>
    <w:rsid w:val="000C4453"/>
    <w:rsid w:val="000C4EC2"/>
    <w:rsid w:val="000D451C"/>
    <w:rsid w:val="000E1218"/>
    <w:rsid w:val="000E297C"/>
    <w:rsid w:val="000F78EC"/>
    <w:rsid w:val="00103746"/>
    <w:rsid w:val="00112E20"/>
    <w:rsid w:val="001168CC"/>
    <w:rsid w:val="0013377C"/>
    <w:rsid w:val="001460BE"/>
    <w:rsid w:val="0015263A"/>
    <w:rsid w:val="00152C8A"/>
    <w:rsid w:val="001551D0"/>
    <w:rsid w:val="00161729"/>
    <w:rsid w:val="00167BA5"/>
    <w:rsid w:val="00171A3C"/>
    <w:rsid w:val="00191F53"/>
    <w:rsid w:val="001A0EA2"/>
    <w:rsid w:val="001A2A85"/>
    <w:rsid w:val="001A49DD"/>
    <w:rsid w:val="001B262A"/>
    <w:rsid w:val="001B66AE"/>
    <w:rsid w:val="001C61AB"/>
    <w:rsid w:val="001D1195"/>
    <w:rsid w:val="001F0608"/>
    <w:rsid w:val="00211523"/>
    <w:rsid w:val="00211A69"/>
    <w:rsid w:val="0023028D"/>
    <w:rsid w:val="00240961"/>
    <w:rsid w:val="0025624F"/>
    <w:rsid w:val="0025663B"/>
    <w:rsid w:val="00256B27"/>
    <w:rsid w:val="00261123"/>
    <w:rsid w:val="00267925"/>
    <w:rsid w:val="00270584"/>
    <w:rsid w:val="00271454"/>
    <w:rsid w:val="0027506F"/>
    <w:rsid w:val="002753FC"/>
    <w:rsid w:val="002766B5"/>
    <w:rsid w:val="00277D22"/>
    <w:rsid w:val="002811EC"/>
    <w:rsid w:val="00285394"/>
    <w:rsid w:val="00285899"/>
    <w:rsid w:val="002944F7"/>
    <w:rsid w:val="002A648B"/>
    <w:rsid w:val="002B356A"/>
    <w:rsid w:val="002B7794"/>
    <w:rsid w:val="002C41ED"/>
    <w:rsid w:val="002C4DA6"/>
    <w:rsid w:val="002C5397"/>
    <w:rsid w:val="002E08CD"/>
    <w:rsid w:val="00304E40"/>
    <w:rsid w:val="00306553"/>
    <w:rsid w:val="003069C9"/>
    <w:rsid w:val="003072B1"/>
    <w:rsid w:val="0031098E"/>
    <w:rsid w:val="00314CD7"/>
    <w:rsid w:val="00314E2E"/>
    <w:rsid w:val="00317C0E"/>
    <w:rsid w:val="0032307B"/>
    <w:rsid w:val="00323EE9"/>
    <w:rsid w:val="00337F43"/>
    <w:rsid w:val="003422B6"/>
    <w:rsid w:val="0035337B"/>
    <w:rsid w:val="00363479"/>
    <w:rsid w:val="00367539"/>
    <w:rsid w:val="00367DFD"/>
    <w:rsid w:val="00371927"/>
    <w:rsid w:val="00376357"/>
    <w:rsid w:val="00383B4A"/>
    <w:rsid w:val="003A1208"/>
    <w:rsid w:val="003A49EE"/>
    <w:rsid w:val="003A6049"/>
    <w:rsid w:val="003A6678"/>
    <w:rsid w:val="003B06FC"/>
    <w:rsid w:val="003C251F"/>
    <w:rsid w:val="003C4F25"/>
    <w:rsid w:val="003C5BF7"/>
    <w:rsid w:val="003C6978"/>
    <w:rsid w:val="003E2721"/>
    <w:rsid w:val="003F110C"/>
    <w:rsid w:val="00400D0E"/>
    <w:rsid w:val="00421DB8"/>
    <w:rsid w:val="00423CDA"/>
    <w:rsid w:val="0042660C"/>
    <w:rsid w:val="0043301C"/>
    <w:rsid w:val="004366B5"/>
    <w:rsid w:val="00443211"/>
    <w:rsid w:val="00444431"/>
    <w:rsid w:val="00451B2A"/>
    <w:rsid w:val="004545CF"/>
    <w:rsid w:val="004646F0"/>
    <w:rsid w:val="004670AA"/>
    <w:rsid w:val="00472D8B"/>
    <w:rsid w:val="00473319"/>
    <w:rsid w:val="00474633"/>
    <w:rsid w:val="00475AA8"/>
    <w:rsid w:val="004902DC"/>
    <w:rsid w:val="0049059F"/>
    <w:rsid w:val="004A304C"/>
    <w:rsid w:val="004A3EBD"/>
    <w:rsid w:val="004A7CB0"/>
    <w:rsid w:val="004B17AA"/>
    <w:rsid w:val="004B4266"/>
    <w:rsid w:val="004C1B4E"/>
    <w:rsid w:val="004C2EA9"/>
    <w:rsid w:val="004C4748"/>
    <w:rsid w:val="004C65A7"/>
    <w:rsid w:val="004D1206"/>
    <w:rsid w:val="004D1D79"/>
    <w:rsid w:val="004D4C62"/>
    <w:rsid w:val="004E551E"/>
    <w:rsid w:val="004E6C5B"/>
    <w:rsid w:val="004F7745"/>
    <w:rsid w:val="0050015B"/>
    <w:rsid w:val="00504A44"/>
    <w:rsid w:val="00506F00"/>
    <w:rsid w:val="005152FB"/>
    <w:rsid w:val="0051708E"/>
    <w:rsid w:val="005200CE"/>
    <w:rsid w:val="005213AD"/>
    <w:rsid w:val="005215BA"/>
    <w:rsid w:val="00522D14"/>
    <w:rsid w:val="005240B2"/>
    <w:rsid w:val="005440C3"/>
    <w:rsid w:val="00553124"/>
    <w:rsid w:val="00554FEF"/>
    <w:rsid w:val="005560F5"/>
    <w:rsid w:val="00574260"/>
    <w:rsid w:val="0057538E"/>
    <w:rsid w:val="00575D19"/>
    <w:rsid w:val="005769C8"/>
    <w:rsid w:val="005A4886"/>
    <w:rsid w:val="005A4F7A"/>
    <w:rsid w:val="005B513B"/>
    <w:rsid w:val="005C279C"/>
    <w:rsid w:val="005C3A21"/>
    <w:rsid w:val="005D2499"/>
    <w:rsid w:val="005D5605"/>
    <w:rsid w:val="005D5886"/>
    <w:rsid w:val="005D6B90"/>
    <w:rsid w:val="005E1747"/>
    <w:rsid w:val="005E2AD3"/>
    <w:rsid w:val="005E50EE"/>
    <w:rsid w:val="005F437C"/>
    <w:rsid w:val="00603FBE"/>
    <w:rsid w:val="0060459B"/>
    <w:rsid w:val="00607391"/>
    <w:rsid w:val="00610B85"/>
    <w:rsid w:val="00611D63"/>
    <w:rsid w:val="0061377A"/>
    <w:rsid w:val="00645EB3"/>
    <w:rsid w:val="0064723B"/>
    <w:rsid w:val="00651B17"/>
    <w:rsid w:val="006520DA"/>
    <w:rsid w:val="00674983"/>
    <w:rsid w:val="00684CC3"/>
    <w:rsid w:val="00685C11"/>
    <w:rsid w:val="0068638E"/>
    <w:rsid w:val="006A1091"/>
    <w:rsid w:val="006A488D"/>
    <w:rsid w:val="006B06C4"/>
    <w:rsid w:val="006B3903"/>
    <w:rsid w:val="006C1DDA"/>
    <w:rsid w:val="006C45BD"/>
    <w:rsid w:val="006E56B6"/>
    <w:rsid w:val="006E74E5"/>
    <w:rsid w:val="006F52E4"/>
    <w:rsid w:val="006F7B91"/>
    <w:rsid w:val="007062F3"/>
    <w:rsid w:val="0071641F"/>
    <w:rsid w:val="0072350F"/>
    <w:rsid w:val="00724BDA"/>
    <w:rsid w:val="00730D12"/>
    <w:rsid w:val="00746693"/>
    <w:rsid w:val="00752B22"/>
    <w:rsid w:val="00777336"/>
    <w:rsid w:val="00787A2A"/>
    <w:rsid w:val="0079681A"/>
    <w:rsid w:val="007A0C97"/>
    <w:rsid w:val="007A7278"/>
    <w:rsid w:val="007A75EF"/>
    <w:rsid w:val="007C1E10"/>
    <w:rsid w:val="007D2373"/>
    <w:rsid w:val="007E01DF"/>
    <w:rsid w:val="007E161E"/>
    <w:rsid w:val="007E40A2"/>
    <w:rsid w:val="007E5185"/>
    <w:rsid w:val="007F30AF"/>
    <w:rsid w:val="007F3F85"/>
    <w:rsid w:val="00803857"/>
    <w:rsid w:val="008074EA"/>
    <w:rsid w:val="00810D99"/>
    <w:rsid w:val="00812373"/>
    <w:rsid w:val="0081362E"/>
    <w:rsid w:val="00821ED6"/>
    <w:rsid w:val="00826125"/>
    <w:rsid w:val="00826151"/>
    <w:rsid w:val="008279F3"/>
    <w:rsid w:val="0083421B"/>
    <w:rsid w:val="00843A7F"/>
    <w:rsid w:val="008508FA"/>
    <w:rsid w:val="00860B11"/>
    <w:rsid w:val="00865EED"/>
    <w:rsid w:val="0086720F"/>
    <w:rsid w:val="0086791D"/>
    <w:rsid w:val="00872001"/>
    <w:rsid w:val="008777CE"/>
    <w:rsid w:val="00880B62"/>
    <w:rsid w:val="0089336E"/>
    <w:rsid w:val="008A6EB9"/>
    <w:rsid w:val="008D0AEC"/>
    <w:rsid w:val="008D3D18"/>
    <w:rsid w:val="008E134F"/>
    <w:rsid w:val="008E32D3"/>
    <w:rsid w:val="008E5FBE"/>
    <w:rsid w:val="009051C8"/>
    <w:rsid w:val="0091553B"/>
    <w:rsid w:val="009156FB"/>
    <w:rsid w:val="00916C3C"/>
    <w:rsid w:val="00917B23"/>
    <w:rsid w:val="00924F83"/>
    <w:rsid w:val="009312E4"/>
    <w:rsid w:val="00942EA4"/>
    <w:rsid w:val="00944DB2"/>
    <w:rsid w:val="00950D17"/>
    <w:rsid w:val="009530D1"/>
    <w:rsid w:val="00963895"/>
    <w:rsid w:val="009715C9"/>
    <w:rsid w:val="009733EB"/>
    <w:rsid w:val="0097580E"/>
    <w:rsid w:val="0097688D"/>
    <w:rsid w:val="00980110"/>
    <w:rsid w:val="00984E1A"/>
    <w:rsid w:val="009A00F5"/>
    <w:rsid w:val="009B172D"/>
    <w:rsid w:val="009C0701"/>
    <w:rsid w:val="009C5451"/>
    <w:rsid w:val="009C5755"/>
    <w:rsid w:val="009C6008"/>
    <w:rsid w:val="009C6CE3"/>
    <w:rsid w:val="009E4855"/>
    <w:rsid w:val="009F0489"/>
    <w:rsid w:val="009F4136"/>
    <w:rsid w:val="009F5A33"/>
    <w:rsid w:val="009F6579"/>
    <w:rsid w:val="00A0603C"/>
    <w:rsid w:val="00A06073"/>
    <w:rsid w:val="00A1173B"/>
    <w:rsid w:val="00A12FB4"/>
    <w:rsid w:val="00A140B3"/>
    <w:rsid w:val="00A14D10"/>
    <w:rsid w:val="00A23A1B"/>
    <w:rsid w:val="00A2475B"/>
    <w:rsid w:val="00A25DD0"/>
    <w:rsid w:val="00A37452"/>
    <w:rsid w:val="00A467E2"/>
    <w:rsid w:val="00A5044D"/>
    <w:rsid w:val="00A50C04"/>
    <w:rsid w:val="00A54CA0"/>
    <w:rsid w:val="00A64111"/>
    <w:rsid w:val="00A64C62"/>
    <w:rsid w:val="00A65FD9"/>
    <w:rsid w:val="00A70184"/>
    <w:rsid w:val="00A93EE1"/>
    <w:rsid w:val="00A94B3C"/>
    <w:rsid w:val="00A964D6"/>
    <w:rsid w:val="00AA6940"/>
    <w:rsid w:val="00AB43DE"/>
    <w:rsid w:val="00AC1A05"/>
    <w:rsid w:val="00AC6399"/>
    <w:rsid w:val="00AD2774"/>
    <w:rsid w:val="00AD4974"/>
    <w:rsid w:val="00AF1B03"/>
    <w:rsid w:val="00B00DCA"/>
    <w:rsid w:val="00B02FF7"/>
    <w:rsid w:val="00B10D45"/>
    <w:rsid w:val="00B123E1"/>
    <w:rsid w:val="00B12C62"/>
    <w:rsid w:val="00B21A54"/>
    <w:rsid w:val="00B32C32"/>
    <w:rsid w:val="00B340D4"/>
    <w:rsid w:val="00B37F05"/>
    <w:rsid w:val="00B46EBC"/>
    <w:rsid w:val="00B52471"/>
    <w:rsid w:val="00B53439"/>
    <w:rsid w:val="00B53AB7"/>
    <w:rsid w:val="00B653AE"/>
    <w:rsid w:val="00B6744E"/>
    <w:rsid w:val="00B74075"/>
    <w:rsid w:val="00B856C5"/>
    <w:rsid w:val="00B90ADE"/>
    <w:rsid w:val="00BA44A2"/>
    <w:rsid w:val="00BA540E"/>
    <w:rsid w:val="00BB18B3"/>
    <w:rsid w:val="00BB2265"/>
    <w:rsid w:val="00BB37CC"/>
    <w:rsid w:val="00BB4FD2"/>
    <w:rsid w:val="00BC21D6"/>
    <w:rsid w:val="00BC6A54"/>
    <w:rsid w:val="00BD010F"/>
    <w:rsid w:val="00BD0446"/>
    <w:rsid w:val="00BD5CEF"/>
    <w:rsid w:val="00BF4ACF"/>
    <w:rsid w:val="00C03FE4"/>
    <w:rsid w:val="00C11EBD"/>
    <w:rsid w:val="00C15DD3"/>
    <w:rsid w:val="00C2347F"/>
    <w:rsid w:val="00C346C2"/>
    <w:rsid w:val="00C40B5A"/>
    <w:rsid w:val="00C559E5"/>
    <w:rsid w:val="00C66ACE"/>
    <w:rsid w:val="00C711CB"/>
    <w:rsid w:val="00C72676"/>
    <w:rsid w:val="00C73386"/>
    <w:rsid w:val="00C82772"/>
    <w:rsid w:val="00C96B22"/>
    <w:rsid w:val="00CA21D8"/>
    <w:rsid w:val="00CC3927"/>
    <w:rsid w:val="00CE1901"/>
    <w:rsid w:val="00CF1ED9"/>
    <w:rsid w:val="00D01BD4"/>
    <w:rsid w:val="00D22486"/>
    <w:rsid w:val="00D24F22"/>
    <w:rsid w:val="00D32830"/>
    <w:rsid w:val="00D501F9"/>
    <w:rsid w:val="00D60E91"/>
    <w:rsid w:val="00D62D88"/>
    <w:rsid w:val="00D74626"/>
    <w:rsid w:val="00D81F98"/>
    <w:rsid w:val="00D8283D"/>
    <w:rsid w:val="00D84B8C"/>
    <w:rsid w:val="00D85956"/>
    <w:rsid w:val="00D9198A"/>
    <w:rsid w:val="00D92754"/>
    <w:rsid w:val="00DB368D"/>
    <w:rsid w:val="00DB667B"/>
    <w:rsid w:val="00DC204C"/>
    <w:rsid w:val="00DD2C28"/>
    <w:rsid w:val="00DD7264"/>
    <w:rsid w:val="00DE2D5E"/>
    <w:rsid w:val="00DF1268"/>
    <w:rsid w:val="00E02020"/>
    <w:rsid w:val="00E02A97"/>
    <w:rsid w:val="00E04AFF"/>
    <w:rsid w:val="00E1796B"/>
    <w:rsid w:val="00E521DC"/>
    <w:rsid w:val="00E534CE"/>
    <w:rsid w:val="00E6030C"/>
    <w:rsid w:val="00E6329E"/>
    <w:rsid w:val="00E6645E"/>
    <w:rsid w:val="00E708A6"/>
    <w:rsid w:val="00E71F57"/>
    <w:rsid w:val="00E7485B"/>
    <w:rsid w:val="00E8587E"/>
    <w:rsid w:val="00E90DFC"/>
    <w:rsid w:val="00E93A78"/>
    <w:rsid w:val="00EA3971"/>
    <w:rsid w:val="00EA4881"/>
    <w:rsid w:val="00EA67A5"/>
    <w:rsid w:val="00EB5173"/>
    <w:rsid w:val="00EB6F50"/>
    <w:rsid w:val="00EC3835"/>
    <w:rsid w:val="00EE1F07"/>
    <w:rsid w:val="00EE7205"/>
    <w:rsid w:val="00EE7C66"/>
    <w:rsid w:val="00EF26B3"/>
    <w:rsid w:val="00EF26EA"/>
    <w:rsid w:val="00F03107"/>
    <w:rsid w:val="00F109C7"/>
    <w:rsid w:val="00F12E0A"/>
    <w:rsid w:val="00F15E4D"/>
    <w:rsid w:val="00F2286B"/>
    <w:rsid w:val="00F65C6E"/>
    <w:rsid w:val="00F7539B"/>
    <w:rsid w:val="00F81E7F"/>
    <w:rsid w:val="00F8362E"/>
    <w:rsid w:val="00F87FD6"/>
    <w:rsid w:val="00FA622E"/>
    <w:rsid w:val="00FB3093"/>
    <w:rsid w:val="00FB5862"/>
    <w:rsid w:val="00FF1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4031</Words>
  <Characters>2298</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2025-11-28T12:35:00Z</cp:lastPrinted>
  <dcterms:created xsi:type="dcterms:W3CDTF">2025-12-03T11:44:00Z</dcterms:created>
  <dcterms:modified xsi:type="dcterms:W3CDTF">2025-12-03T11:44:00Z</dcterms:modified>
</cp:coreProperties>
</file>