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F923" w14:textId="77777777" w:rsidR="00396CDE" w:rsidRPr="003004E3" w:rsidRDefault="00396CDE" w:rsidP="00396C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96CDE" w:rsidRPr="005407B5" w14:paraId="6DFFF925" w14:textId="77777777" w:rsidTr="00745880">
        <w:tc>
          <w:tcPr>
            <w:tcW w:w="9458" w:type="dxa"/>
          </w:tcPr>
          <w:p w14:paraId="6DFFF924" w14:textId="77777777" w:rsidR="00396CDE" w:rsidRPr="005407B5" w:rsidRDefault="00396CDE" w:rsidP="0074588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6DFFF94E" wp14:editId="6DFFF94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CDE" w:rsidRPr="005407B5" w14:paraId="6DFFF927" w14:textId="77777777" w:rsidTr="00745880">
        <w:tc>
          <w:tcPr>
            <w:tcW w:w="9458" w:type="dxa"/>
          </w:tcPr>
          <w:p w14:paraId="6DFFF926" w14:textId="77777777" w:rsidR="00396CDE" w:rsidRPr="005407B5" w:rsidRDefault="00396CDE" w:rsidP="0074588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396CDE" w:rsidRPr="005407B5" w14:paraId="6DFFF929" w14:textId="77777777" w:rsidTr="00745880">
        <w:tc>
          <w:tcPr>
            <w:tcW w:w="9458" w:type="dxa"/>
          </w:tcPr>
          <w:p w14:paraId="6DFFF928" w14:textId="77777777" w:rsidR="00396CDE" w:rsidRPr="005407B5" w:rsidRDefault="00396CDE" w:rsidP="0074588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90009116327</w:t>
            </w:r>
          </w:p>
        </w:tc>
      </w:tr>
      <w:tr w:rsidR="00396CDE" w:rsidRPr="005407B5" w14:paraId="6DFFF92B" w14:textId="77777777" w:rsidTr="00745880">
        <w:tc>
          <w:tcPr>
            <w:tcW w:w="9458" w:type="dxa"/>
          </w:tcPr>
          <w:p w14:paraId="6DFFF92A" w14:textId="77777777" w:rsidR="00396CDE" w:rsidRPr="005407B5" w:rsidRDefault="00396CDE" w:rsidP="0074588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396CDE" w:rsidRPr="005407B5" w14:paraId="6DFFF92D" w14:textId="77777777" w:rsidTr="00745880">
        <w:tc>
          <w:tcPr>
            <w:tcW w:w="9458" w:type="dxa"/>
          </w:tcPr>
          <w:p w14:paraId="6DFFF92C" w14:textId="77777777" w:rsidR="00396CDE" w:rsidRPr="005407B5" w:rsidRDefault="00396CDE" w:rsidP="00745880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26595362, e-pasts: dome@gulbene.lv, www.gulbene.lv</w:t>
            </w:r>
          </w:p>
        </w:tc>
      </w:tr>
    </w:tbl>
    <w:p w14:paraId="6DFFF92E" w14:textId="77777777" w:rsidR="00396CDE" w:rsidRPr="00763C10" w:rsidRDefault="00396CDE" w:rsidP="00396C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6DFFF92F" w14:textId="77777777" w:rsidR="00396CDE" w:rsidRPr="00515DEF" w:rsidRDefault="00396CDE" w:rsidP="00396C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5DEF">
        <w:rPr>
          <w:rFonts w:ascii="Times New Roman" w:eastAsia="Calibri" w:hAnsi="Times New Roman" w:cs="Times New Roman"/>
          <w:b/>
          <w:bCs/>
          <w:sz w:val="24"/>
          <w:szCs w:val="24"/>
        </w:rPr>
        <w:t>GULBENES NOVADA PAŠVALDĪBAS DOMES LĒMUMS</w:t>
      </w:r>
    </w:p>
    <w:p w14:paraId="6DFFF930" w14:textId="77777777" w:rsidR="00396CDE" w:rsidRPr="00515DEF" w:rsidRDefault="00396CDE" w:rsidP="00396C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DEF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6DFFF931" w14:textId="77777777" w:rsidR="00396CDE" w:rsidRPr="00763C10" w:rsidRDefault="00396CDE" w:rsidP="00396CD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396CDE" w:rsidRPr="00515DEF" w14:paraId="6DFFF934" w14:textId="77777777" w:rsidTr="00745880">
        <w:tc>
          <w:tcPr>
            <w:tcW w:w="4676" w:type="dxa"/>
          </w:tcPr>
          <w:p w14:paraId="6DFFF932" w14:textId="0A3E64F2" w:rsidR="00396CDE" w:rsidRPr="00515DEF" w:rsidRDefault="00396CDE" w:rsidP="007458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D44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 w:rsidR="008F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="008F0157"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4F3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decembrī</w:t>
            </w:r>
            <w:r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78" w:type="dxa"/>
          </w:tcPr>
          <w:p w14:paraId="6DFFF933" w14:textId="01F383B7" w:rsidR="00396CDE" w:rsidRPr="00515DEF" w:rsidRDefault="00396CDE" w:rsidP="007458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Nr. </w:t>
            </w:r>
            <w:r w:rsidR="008F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GND/2025/</w:t>
            </w:r>
          </w:p>
        </w:tc>
      </w:tr>
      <w:tr w:rsidR="00396CDE" w:rsidRPr="00515DEF" w14:paraId="6DFFF937" w14:textId="77777777" w:rsidTr="00745880">
        <w:tc>
          <w:tcPr>
            <w:tcW w:w="4676" w:type="dxa"/>
          </w:tcPr>
          <w:p w14:paraId="6DFFF935" w14:textId="77777777" w:rsidR="00396CDE" w:rsidRPr="00515DEF" w:rsidRDefault="00396CDE" w:rsidP="007458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</w:tcPr>
          <w:p w14:paraId="6DFFF936" w14:textId="1E7E04EC" w:rsidR="00396CDE" w:rsidRPr="00515DEF" w:rsidRDefault="00396CDE" w:rsidP="007458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(</w:t>
            </w:r>
            <w:r w:rsidR="008F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ārkārtas sēdes </w:t>
            </w:r>
            <w:r w:rsidRPr="00515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protokols Nr.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4F3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</w:tr>
    </w:tbl>
    <w:p w14:paraId="6DFFF938" w14:textId="77777777" w:rsidR="00396CDE" w:rsidRPr="00515DEF" w:rsidRDefault="00396CDE" w:rsidP="0039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DFFF939" w14:textId="389CE56E" w:rsidR="00396CDE" w:rsidRPr="00515DEF" w:rsidRDefault="00396CDE" w:rsidP="00396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grozījum</w:t>
      </w:r>
      <w:r w:rsidR="00D446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Gulbenes novada pašvaldības domes 202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.gada 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.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oktob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ra lēmumā Nr.GND/202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/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713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“</w:t>
      </w:r>
      <w:bookmarkStart w:id="0" w:name="_Hlk215752507"/>
      <w:r w:rsidRPr="00515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pašvaldības dalību projektā “SAFE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  <w:r w:rsidR="00D446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F32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(Solidaritāte un izpratne ārkārtas situācijās) Nr.101249553</w:t>
      </w:r>
      <w:r w:rsidR="00D446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FFF93A" w14:textId="77777777" w:rsidR="00396CDE" w:rsidRPr="00E26424" w:rsidRDefault="00396CDE" w:rsidP="00396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777517"/>
      <w:bookmarkEnd w:id="0"/>
    </w:p>
    <w:bookmarkEnd w:id="1"/>
    <w:p w14:paraId="6DFFF93B" w14:textId="7922EFDD" w:rsidR="007C4B72" w:rsidRPr="007C4B72" w:rsidRDefault="00396CDE" w:rsidP="007C4B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24">
        <w:rPr>
          <w:rFonts w:ascii="Times New Roman" w:hAnsi="Times New Roman" w:cs="Times New Roman"/>
          <w:kern w:val="0"/>
          <w:sz w:val="24"/>
          <w:szCs w:val="24"/>
        </w:rPr>
        <w:t>Ar Gulbenes novada pašvaldības domes 202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.gada 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30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okto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bra lēmumu</w:t>
      </w:r>
      <w:r w:rsidRPr="00E26424">
        <w:rPr>
          <w:rFonts w:ascii="Times New Roman" w:hAnsi="Times New Roman" w:cs="Times New Roman"/>
          <w:sz w:val="24"/>
          <w:szCs w:val="24"/>
        </w:rPr>
        <w:t xml:space="preserve"> 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Nr.GND/202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/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713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 “</w:t>
      </w:r>
      <w:bookmarkStart w:id="2" w:name="_Hlk215752944"/>
      <w:r w:rsidR="004F3278" w:rsidRPr="004F3278">
        <w:rPr>
          <w:rFonts w:ascii="Times New Roman" w:hAnsi="Times New Roman" w:cs="Times New Roman"/>
          <w:kern w:val="0"/>
          <w:sz w:val="24"/>
          <w:szCs w:val="24"/>
        </w:rPr>
        <w:t>Par pašvaldības dalību projektā “SAFE”</w:t>
      </w:r>
      <w:r w:rsidR="00D446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F3278" w:rsidRPr="004F3278">
        <w:rPr>
          <w:rFonts w:ascii="Times New Roman" w:hAnsi="Times New Roman" w:cs="Times New Roman"/>
          <w:kern w:val="0"/>
          <w:sz w:val="24"/>
          <w:szCs w:val="24"/>
        </w:rPr>
        <w:t>(Solidaritāte un izpratne ārkārtas situācijās) Nr.101249553</w:t>
      </w:r>
      <w:bookmarkEnd w:id="2"/>
      <w:r w:rsidRPr="00E26424">
        <w:rPr>
          <w:rFonts w:ascii="Times New Roman" w:hAnsi="Times New Roman" w:cs="Times New Roman"/>
          <w:kern w:val="0"/>
          <w:sz w:val="24"/>
          <w:szCs w:val="24"/>
        </w:rPr>
        <w:t>” (protokols Nr. 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.p.) 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tika atbalstīta projekta “SAFE” (Solidaritāte un izpratne ārkārtas situācijās) Nr.101249553 realizēšana Gulbenes novada pašvaldībā</w:t>
      </w:r>
      <w:r w:rsidR="00D4467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 xml:space="preserve"> uzdo</w:t>
      </w:r>
      <w:r w:rsidR="00D44675">
        <w:rPr>
          <w:rFonts w:ascii="Times New Roman" w:hAnsi="Times New Roman" w:cs="Times New Roman"/>
          <w:kern w:val="0"/>
          <w:sz w:val="24"/>
          <w:szCs w:val="24"/>
        </w:rPr>
        <w:t>dot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 xml:space="preserve"> Gulbenes novada Centrālās pārvaldes Finanšu nodaļai nodrošināt projektam nepieciešamo finansējuma apjomu 3300 EUR no 2027.gada Gulbenes novada pašvaldības budžeta projektu  līdzfinansējumiem paredzētajiem finanšu  līdzekļiem.  </w:t>
      </w:r>
    </w:p>
    <w:p w14:paraId="6DFFF93D" w14:textId="1732C4CE" w:rsidR="00396CDE" w:rsidRDefault="00396CDE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515D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Ņemot vērā</w:t>
      </w:r>
      <w:r w:rsidR="00D446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 ka ir izmaiņas nepieciešamajā finansējumā no Gulbenes novada pašvaldības puses</w:t>
      </w:r>
      <w:r w:rsidRPr="00515D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 nepieciešams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veikt grozījumu 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Gulbenes novada pašvaldības domes 202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 xml:space="preserve">.gada 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30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F3278">
        <w:rPr>
          <w:rFonts w:ascii="Times New Roman" w:hAnsi="Times New Roman" w:cs="Times New Roman"/>
          <w:kern w:val="0"/>
          <w:sz w:val="24"/>
          <w:szCs w:val="24"/>
        </w:rPr>
        <w:t>okto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bra lēmum</w:t>
      </w:r>
      <w:r w:rsidR="00431C88">
        <w:rPr>
          <w:rFonts w:ascii="Times New Roman" w:hAnsi="Times New Roman" w:cs="Times New Roman"/>
          <w:kern w:val="0"/>
          <w:sz w:val="24"/>
          <w:szCs w:val="24"/>
        </w:rPr>
        <w:t>ā</w:t>
      </w:r>
      <w:r w:rsidR="00431C88" w:rsidRPr="00E26424">
        <w:rPr>
          <w:rFonts w:ascii="Times New Roman" w:hAnsi="Times New Roman" w:cs="Times New Roman"/>
          <w:sz w:val="24"/>
          <w:szCs w:val="24"/>
        </w:rPr>
        <w:t xml:space="preserve"> 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Nr.GND/202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/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713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 xml:space="preserve"> “</w:t>
      </w:r>
      <w:r w:rsidR="006628FB" w:rsidRPr="006628FB">
        <w:rPr>
          <w:rFonts w:ascii="Times New Roman" w:hAnsi="Times New Roman" w:cs="Times New Roman"/>
          <w:kern w:val="0"/>
          <w:sz w:val="24"/>
          <w:szCs w:val="24"/>
        </w:rPr>
        <w:t>Par pašvaldības dalību projektā “SAFE”</w:t>
      </w:r>
      <w:r w:rsidR="00D446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28FB" w:rsidRPr="006628FB">
        <w:rPr>
          <w:rFonts w:ascii="Times New Roman" w:hAnsi="Times New Roman" w:cs="Times New Roman"/>
          <w:kern w:val="0"/>
          <w:sz w:val="24"/>
          <w:szCs w:val="24"/>
        </w:rPr>
        <w:t>(Solidaritāte un izpratne ārkārtas situācijās) Nr.101249553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” (protokols Nr. 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24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.p.)</w:t>
      </w:r>
      <w:r w:rsidRPr="00515DEF">
        <w:rPr>
          <w:rFonts w:ascii="Times New Roman" w:hAnsi="Times New Roman" w:cs="Times New Roman"/>
          <w:sz w:val="24"/>
          <w:szCs w:val="24"/>
        </w:rPr>
        <w:t>.</w:t>
      </w:r>
      <w:r w:rsidRPr="00515D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07E73EB" w14:textId="09E146CC" w:rsidR="001E3500" w:rsidRDefault="001E3500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Finansējums 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>ir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nepieciešams ceļa izdevumu  un komandējuma izdevumu  segšanai 6 personām dalībai konferencē 2026.gada martā 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Lietuvā, </w:t>
      </w:r>
      <w:r>
        <w:rPr>
          <w:rFonts w:ascii="Times New Roman" w:hAnsi="Times New Roman" w:cs="Times New Roman"/>
          <w:kern w:val="0"/>
          <w:sz w:val="24"/>
          <w:szCs w:val="24"/>
        </w:rPr>
        <w:t>Rietavas pašvaldībā – kopā 1054 EUR.</w:t>
      </w:r>
    </w:p>
    <w:p w14:paraId="20BA537E" w14:textId="53855569" w:rsidR="001E3500" w:rsidRDefault="001E3500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Finansējums 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 xml:space="preserve">ir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nepieciešams ceļa izdevumu un komandējuma izdevumu  segšanai 6 personām dalībai izzinošā pārgājienā 2026.gada jūnijā 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Lietuvā,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Rietavas pašvaldībā – kopā 1148 EUR. </w:t>
      </w:r>
    </w:p>
    <w:p w14:paraId="4C5D6E2C" w14:textId="4D6E462C" w:rsidR="001E3500" w:rsidRDefault="001E3500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bookmarkStart w:id="3" w:name="_Hlk215758290"/>
      <w:r>
        <w:rPr>
          <w:rFonts w:ascii="Times New Roman" w:hAnsi="Times New Roman" w:cs="Times New Roman"/>
          <w:kern w:val="0"/>
          <w:sz w:val="24"/>
          <w:szCs w:val="24"/>
        </w:rPr>
        <w:t xml:space="preserve">Finansējums 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 xml:space="preserve"> ir </w:t>
      </w:r>
      <w:r>
        <w:rPr>
          <w:rFonts w:ascii="Times New Roman" w:hAnsi="Times New Roman" w:cs="Times New Roman"/>
          <w:kern w:val="0"/>
          <w:sz w:val="24"/>
          <w:szCs w:val="24"/>
        </w:rPr>
        <w:t>nepieciešams ceļa izdevumu  un komandējuma izdevumu  segšanai 6 personām dalībai  virtuālās spēles prezentēšanā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 Lietuvā,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Rietavas pašvaldībā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 2026.gada decembrī – kopā 1424 EUR. </w:t>
      </w:r>
    </w:p>
    <w:p w14:paraId="2DE8F539" w14:textId="7F120FA6" w:rsidR="00183F2B" w:rsidRDefault="00E66E87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bookmarkStart w:id="4" w:name="_Hlk215758782"/>
      <w:bookmarkEnd w:id="3"/>
      <w:r>
        <w:rPr>
          <w:rFonts w:ascii="Times New Roman" w:hAnsi="Times New Roman" w:cs="Times New Roman"/>
          <w:kern w:val="0"/>
          <w:sz w:val="24"/>
          <w:szCs w:val="24"/>
        </w:rPr>
        <w:t>Līdz ar to n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o 2026.gada Gulbenes novada pašvaldības budžeta projektu  līdzfinansējumiem paredzētajiem finanšu  līdzekļiem kopā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ar visām 3 aktivitātēm nepieciešami </w:t>
      </w:r>
      <w:r w:rsidR="00011E13">
        <w:rPr>
          <w:rFonts w:ascii="Times New Roman" w:hAnsi="Times New Roman" w:cs="Times New Roman"/>
          <w:kern w:val="0"/>
          <w:sz w:val="24"/>
          <w:szCs w:val="24"/>
        </w:rPr>
        <w:t>3626</w:t>
      </w:r>
      <w:r w:rsidR="00183F2B">
        <w:rPr>
          <w:rFonts w:ascii="Times New Roman" w:hAnsi="Times New Roman" w:cs="Times New Roman"/>
          <w:kern w:val="0"/>
          <w:sz w:val="24"/>
          <w:szCs w:val="24"/>
        </w:rPr>
        <w:t xml:space="preserve"> EUR. </w:t>
      </w:r>
    </w:p>
    <w:bookmarkEnd w:id="4"/>
    <w:p w14:paraId="567F4DA8" w14:textId="566F5F37" w:rsidR="00183F2B" w:rsidRDefault="00183F2B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183F2B">
        <w:rPr>
          <w:rFonts w:ascii="Times New Roman" w:hAnsi="Times New Roman" w:cs="Times New Roman"/>
          <w:kern w:val="0"/>
          <w:sz w:val="24"/>
          <w:szCs w:val="24"/>
        </w:rPr>
        <w:t>Finansējums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 xml:space="preserve"> ir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nepieciešams ceļa izdevumu  un komandējuma izdevumu  segšanai 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personām dalībai </w:t>
      </w:r>
      <w:r>
        <w:rPr>
          <w:rFonts w:ascii="Times New Roman" w:hAnsi="Times New Roman" w:cs="Times New Roman"/>
          <w:kern w:val="0"/>
          <w:sz w:val="24"/>
          <w:szCs w:val="24"/>
        </w:rPr>
        <w:t>kiberdrošības konferencē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Vācijā, Saerbeck pašvaldībā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</w:rPr>
        <w:t>7.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gada </w:t>
      </w:r>
      <w:r>
        <w:rPr>
          <w:rFonts w:ascii="Times New Roman" w:hAnsi="Times New Roman" w:cs="Times New Roman"/>
          <w:kern w:val="0"/>
          <w:sz w:val="24"/>
          <w:szCs w:val="24"/>
        </w:rPr>
        <w:t>maijā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– kopā </w:t>
      </w:r>
      <w:r>
        <w:rPr>
          <w:rFonts w:ascii="Times New Roman" w:hAnsi="Times New Roman" w:cs="Times New Roman"/>
          <w:kern w:val="0"/>
          <w:sz w:val="24"/>
          <w:szCs w:val="24"/>
        </w:rPr>
        <w:t>2919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EUR.</w:t>
      </w:r>
    </w:p>
    <w:p w14:paraId="79067134" w14:textId="181D34A4" w:rsidR="00183F2B" w:rsidRDefault="00183F2B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183F2B">
        <w:rPr>
          <w:rFonts w:ascii="Times New Roman" w:hAnsi="Times New Roman" w:cs="Times New Roman"/>
          <w:kern w:val="0"/>
          <w:sz w:val="24"/>
          <w:szCs w:val="24"/>
        </w:rPr>
        <w:lastRenderedPageBreak/>
        <w:t>Finansējums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 xml:space="preserve"> ir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nepieciešams ceļa izdevumu  un komandējuma izdevumu  segšanai 6 personām dalībai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praktiskā darbnīcā par civilās aizsardzības tēmu Polijā, 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Ketrzyn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pašvaldībā 202</w:t>
      </w:r>
      <w:r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.gada </w:t>
      </w:r>
      <w:r>
        <w:rPr>
          <w:rFonts w:ascii="Times New Roman" w:hAnsi="Times New Roman" w:cs="Times New Roman"/>
          <w:kern w:val="0"/>
          <w:sz w:val="24"/>
          <w:szCs w:val="24"/>
        </w:rPr>
        <w:t>oktobrī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– kopā 1</w:t>
      </w:r>
      <w:r>
        <w:rPr>
          <w:rFonts w:ascii="Times New Roman" w:hAnsi="Times New Roman" w:cs="Times New Roman"/>
          <w:kern w:val="0"/>
          <w:sz w:val="24"/>
          <w:szCs w:val="24"/>
        </w:rPr>
        <w:t>367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EUR.</w:t>
      </w:r>
    </w:p>
    <w:p w14:paraId="4AE91AF0" w14:textId="1483192D" w:rsidR="00183F2B" w:rsidRDefault="00183F2B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Finansējums nepieciešams ceļa izdevumu  un komandējuma izdevumu  segšanai 6 personām dalībai  </w:t>
      </w:r>
      <w:r w:rsidR="00026F8A">
        <w:rPr>
          <w:rFonts w:ascii="Times New Roman" w:hAnsi="Times New Roman" w:cs="Times New Roman"/>
          <w:kern w:val="0"/>
          <w:sz w:val="24"/>
          <w:szCs w:val="24"/>
        </w:rPr>
        <w:t xml:space="preserve">noslēguma konferencē 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>Rietavas pašvaldībā 202</w:t>
      </w:r>
      <w:r w:rsidR="00026F8A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>.gada</w:t>
      </w:r>
      <w:r w:rsidR="00026F8A">
        <w:rPr>
          <w:rFonts w:ascii="Times New Roman" w:hAnsi="Times New Roman" w:cs="Times New Roman"/>
          <w:kern w:val="0"/>
          <w:sz w:val="24"/>
          <w:szCs w:val="24"/>
        </w:rPr>
        <w:t xml:space="preserve"> novembrī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– kopā </w:t>
      </w:r>
      <w:r w:rsidR="00026F8A">
        <w:rPr>
          <w:rFonts w:ascii="Times New Roman" w:hAnsi="Times New Roman" w:cs="Times New Roman"/>
          <w:kern w:val="0"/>
          <w:sz w:val="24"/>
          <w:szCs w:val="24"/>
        </w:rPr>
        <w:t>1148</w:t>
      </w:r>
      <w:r w:rsidRPr="00183F2B">
        <w:rPr>
          <w:rFonts w:ascii="Times New Roman" w:hAnsi="Times New Roman" w:cs="Times New Roman"/>
          <w:kern w:val="0"/>
          <w:sz w:val="24"/>
          <w:szCs w:val="24"/>
        </w:rPr>
        <w:t xml:space="preserve"> EUR.</w:t>
      </w:r>
    </w:p>
    <w:p w14:paraId="700E285A" w14:textId="72F663A0" w:rsidR="00011E13" w:rsidRPr="006628FB" w:rsidRDefault="00E66E87" w:rsidP="00662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Līdz ar to n</w:t>
      </w:r>
      <w:r w:rsidR="00011E13" w:rsidRPr="00011E13">
        <w:rPr>
          <w:rFonts w:ascii="Times New Roman" w:hAnsi="Times New Roman" w:cs="Times New Roman"/>
          <w:kern w:val="0"/>
          <w:sz w:val="24"/>
          <w:szCs w:val="24"/>
        </w:rPr>
        <w:t>o 202</w:t>
      </w:r>
      <w:r w:rsidR="00011E13">
        <w:rPr>
          <w:rFonts w:ascii="Times New Roman" w:hAnsi="Times New Roman" w:cs="Times New Roman"/>
          <w:kern w:val="0"/>
          <w:sz w:val="24"/>
          <w:szCs w:val="24"/>
        </w:rPr>
        <w:t>7</w:t>
      </w:r>
      <w:r w:rsidR="00011E13" w:rsidRPr="00011E13">
        <w:rPr>
          <w:rFonts w:ascii="Times New Roman" w:hAnsi="Times New Roman" w:cs="Times New Roman"/>
          <w:kern w:val="0"/>
          <w:sz w:val="24"/>
          <w:szCs w:val="24"/>
        </w:rPr>
        <w:t xml:space="preserve">.gada Gulbenes novada pašvaldības budžeta projektu  līdzfinansējumiem paredzētajiem finanšu  līdzekļiem kopā </w:t>
      </w:r>
      <w:r w:rsidR="00011E13">
        <w:rPr>
          <w:rFonts w:ascii="Times New Roman" w:hAnsi="Times New Roman" w:cs="Times New Roman"/>
          <w:kern w:val="0"/>
          <w:sz w:val="24"/>
          <w:szCs w:val="24"/>
        </w:rPr>
        <w:t>p</w:t>
      </w:r>
      <w:r w:rsidR="00011E13" w:rsidRPr="00011E13">
        <w:rPr>
          <w:rFonts w:ascii="Times New Roman" w:hAnsi="Times New Roman" w:cs="Times New Roman"/>
          <w:kern w:val="0"/>
          <w:sz w:val="24"/>
          <w:szCs w:val="24"/>
        </w:rPr>
        <w:t>ar visām 3 aktivitātēm nepieciešami 5434 EUR.</w:t>
      </w:r>
    </w:p>
    <w:p w14:paraId="6DFFF93E" w14:textId="5D735E87" w:rsidR="00396CDE" w:rsidRPr="00515DEF" w:rsidRDefault="00396CDE" w:rsidP="00763C1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Pašvaldību likuma 10.panta pirmās daļas 21.punkts nosaka, ka dome ir tiesīga izlemt ikvienu pašvaldības kompetences jautājumu un tikai domes kompetencē ir pieņemt lēmumus citos ārējos normatīvajos aktos paredzētajos gadījumos.</w:t>
      </w:r>
    </w:p>
    <w:p w14:paraId="6DFFF93F" w14:textId="7957881D" w:rsidR="00396CDE" w:rsidRPr="00515DEF" w:rsidRDefault="00396CDE" w:rsidP="00763C1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minēto un pamatojoties uz Pašvaldību likuma 10.panta pirmās daļas 21.punktu, </w:t>
      </w:r>
      <w:r w:rsidRPr="00515DEF">
        <w:rPr>
          <w:rFonts w:ascii="Times New Roman" w:hAnsi="Times New Roman" w:cs="Times New Roman"/>
          <w:sz w:val="24"/>
          <w:szCs w:val="24"/>
        </w:rPr>
        <w:t>atklāti balsojot:</w:t>
      </w:r>
      <w:r w:rsidRPr="00515D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3C10" w:rsidRPr="00E874EC">
        <w:rPr>
          <w:rFonts w:ascii="Times New Roman" w:hAnsi="Times New Roman" w:cs="Times New Roman"/>
          <w:noProof/>
          <w:sz w:val="24"/>
          <w:szCs w:val="24"/>
        </w:rPr>
        <w:t>ar  balsīm "Par" (</w:t>
      </w:r>
      <w:r w:rsidR="006628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3C10" w:rsidRPr="00E874EC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6628FB">
        <w:rPr>
          <w:rFonts w:ascii="Times New Roman" w:hAnsi="Times New Roman" w:cs="Times New Roman"/>
          <w:noProof/>
          <w:sz w:val="24"/>
          <w:szCs w:val="24"/>
        </w:rPr>
        <w:t>( )</w:t>
      </w:r>
      <w:r w:rsidR="00763C10" w:rsidRPr="00E874EC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6628FB">
        <w:rPr>
          <w:rFonts w:ascii="Times New Roman" w:hAnsi="Times New Roman" w:cs="Times New Roman"/>
          <w:noProof/>
          <w:sz w:val="24"/>
          <w:szCs w:val="24"/>
        </w:rPr>
        <w:t>( )</w:t>
      </w:r>
      <w:r w:rsidR="00763C10" w:rsidRPr="00E874EC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6628FB">
        <w:rPr>
          <w:rFonts w:ascii="Times New Roman" w:hAnsi="Times New Roman" w:cs="Times New Roman"/>
          <w:noProof/>
          <w:sz w:val="24"/>
          <w:szCs w:val="24"/>
        </w:rPr>
        <w:t>( )</w:t>
      </w:r>
      <w:r w:rsidR="00763C10" w:rsidRPr="00E874EC">
        <w:rPr>
          <w:rFonts w:ascii="Times New Roman" w:hAnsi="Times New Roman" w:cs="Times New Roman"/>
          <w:noProof/>
          <w:sz w:val="24"/>
          <w:szCs w:val="24"/>
        </w:rPr>
        <w:t>,</w:t>
      </w:r>
      <w:r w:rsidR="00763C10" w:rsidRPr="00E874EC">
        <w:rPr>
          <w:rFonts w:ascii="Times New Roman" w:hAnsi="Times New Roman" w:cs="Times New Roman"/>
          <w:bCs/>
          <w:noProof/>
          <w:sz w:val="24"/>
          <w:szCs w:val="24"/>
        </w:rPr>
        <w:t xml:space="preserve"> Gulbenes novada pašvaldības dome NOLEMJ</w:t>
      </w:r>
      <w:r w:rsidRPr="00515DEF">
        <w:rPr>
          <w:rFonts w:ascii="Times New Roman" w:hAnsi="Times New Roman" w:cs="Times New Roman"/>
          <w:sz w:val="24"/>
          <w:szCs w:val="24"/>
        </w:rPr>
        <w:t>:</w:t>
      </w:r>
    </w:p>
    <w:p w14:paraId="7967889C" w14:textId="4EA6E6D7" w:rsidR="0071103E" w:rsidRPr="0071103E" w:rsidRDefault="00396CDE" w:rsidP="00366AED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IZDARĪT </w:t>
      </w:r>
      <w:r w:rsidRPr="00B651E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 xml:space="preserve">.gada 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30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okto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bra lēmum</w:t>
      </w:r>
      <w:r w:rsidR="00431C88">
        <w:rPr>
          <w:rFonts w:ascii="Times New Roman" w:hAnsi="Times New Roman" w:cs="Times New Roman"/>
          <w:kern w:val="0"/>
          <w:sz w:val="24"/>
          <w:szCs w:val="24"/>
        </w:rPr>
        <w:t>ā</w:t>
      </w:r>
      <w:r w:rsidR="00431C88" w:rsidRPr="00E26424">
        <w:rPr>
          <w:rFonts w:ascii="Times New Roman" w:hAnsi="Times New Roman" w:cs="Times New Roman"/>
          <w:sz w:val="24"/>
          <w:szCs w:val="24"/>
        </w:rPr>
        <w:t xml:space="preserve"> 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Nr.GND/202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/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713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 xml:space="preserve"> “</w:t>
      </w:r>
      <w:r w:rsidR="006628FB" w:rsidRPr="006628FB">
        <w:rPr>
          <w:rFonts w:ascii="Times New Roman" w:hAnsi="Times New Roman" w:cs="Times New Roman"/>
          <w:kern w:val="0"/>
          <w:sz w:val="24"/>
          <w:szCs w:val="24"/>
        </w:rPr>
        <w:t>Par pašvaldības dalību projektā “SAFE”</w:t>
      </w:r>
      <w:r w:rsidR="00E66E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28FB" w:rsidRPr="006628FB">
        <w:rPr>
          <w:rFonts w:ascii="Times New Roman" w:hAnsi="Times New Roman" w:cs="Times New Roman"/>
          <w:kern w:val="0"/>
          <w:sz w:val="24"/>
          <w:szCs w:val="24"/>
        </w:rPr>
        <w:t>(Solidaritāte un izpratne ārkārtas situācijās) Nr.101249553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” (protokols Nr. 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24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6628FB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431C88" w:rsidRPr="00E26424">
        <w:rPr>
          <w:rFonts w:ascii="Times New Roman" w:hAnsi="Times New Roman" w:cs="Times New Roman"/>
          <w:kern w:val="0"/>
          <w:sz w:val="24"/>
          <w:szCs w:val="24"/>
        </w:rPr>
        <w:t>.p.)</w:t>
      </w:r>
      <w:r w:rsidR="00431C8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šādu grozījumu</w:t>
      </w:r>
      <w:r w:rsid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izteikt 3.punktu šādā redakcijā:</w:t>
      </w:r>
    </w:p>
    <w:p w14:paraId="75231A5F" w14:textId="77777777" w:rsidR="0071103E" w:rsidRPr="00E66E87" w:rsidRDefault="0071103E" w:rsidP="0071103E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“3.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UZDOT Gulbenes novada Centrālās pārvaldes Finanšu nodaļai projektam nodrošināt šādu nepieciešamo finansējumu:</w:t>
      </w:r>
    </w:p>
    <w:p w14:paraId="5EB79B9C" w14:textId="77777777" w:rsidR="0071103E" w:rsidRDefault="0071103E" w:rsidP="0071103E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3.1. 3626,00 EUR (trīs tūkstoši seši simti divdesmit seši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r w:rsidRP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00 centi) no 2026.gada Gulbenes novada pašvaldības budžeta projektu līdzfinansējumiem paredzētajiem finanšu  līdzekļiem;</w:t>
      </w:r>
    </w:p>
    <w:p w14:paraId="345875B0" w14:textId="3FA4F570" w:rsidR="0071103E" w:rsidRDefault="0071103E" w:rsidP="00366AED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3.2.</w:t>
      </w:r>
      <w:r w:rsidRPr="00E66E87">
        <w:t xml:space="preserve"> </w:t>
      </w:r>
      <w:r w:rsidRP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5434,00 EUR (pieci tūkstoši četri simti trīsdesmit četri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r w:rsidRP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00 centi) no 2027.gada Gulbenes novada pašvaldības budžeta projektu līdzfinansējumiem paredzētajiem finanšu  līdzekļiem.”</w:t>
      </w:r>
    </w:p>
    <w:p w14:paraId="4C04C177" w14:textId="079ED2F3" w:rsidR="0071103E" w:rsidRDefault="0071103E" w:rsidP="00E66E87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110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Lēmums stājas spēkā 2025.gada 8.decembrī.</w:t>
      </w:r>
    </w:p>
    <w:p w14:paraId="6DFFF94B" w14:textId="77777777" w:rsidR="00396CDE" w:rsidRPr="00515DEF" w:rsidRDefault="00396CDE" w:rsidP="00396CDE">
      <w:pPr>
        <w:widowControl w:val="0"/>
        <w:tabs>
          <w:tab w:val="left" w:pos="993"/>
        </w:tabs>
        <w:spacing w:after="0" w:line="360" w:lineRule="auto"/>
        <w:ind w:left="153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DFFF94C" w14:textId="7924A3DB" w:rsidR="00396CDE" w:rsidRPr="000B5F3D" w:rsidRDefault="00396CDE" w:rsidP="00396CDE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</w:t>
      </w:r>
      <w:r w:rsid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15D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E66E8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</w:p>
    <w:sectPr w:rsidR="00396CDE" w:rsidRPr="000B5F3D" w:rsidSect="00763C10">
      <w:footerReference w:type="default" r:id="rId8"/>
      <w:pgSz w:w="11906" w:h="16838"/>
      <w:pgMar w:top="709" w:right="851" w:bottom="709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18B3" w14:textId="77777777" w:rsidR="002E273E" w:rsidRDefault="002E273E">
      <w:pPr>
        <w:spacing w:after="0" w:line="240" w:lineRule="auto"/>
      </w:pPr>
      <w:r>
        <w:separator/>
      </w:r>
    </w:p>
  </w:endnote>
  <w:endnote w:type="continuationSeparator" w:id="0">
    <w:p w14:paraId="3C8BB3D6" w14:textId="77777777" w:rsidR="002E273E" w:rsidRDefault="002E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F950" w14:textId="77777777" w:rsidR="00763C10" w:rsidRDefault="00763C10">
    <w:pPr>
      <w:pStyle w:val="Kjene"/>
      <w:jc w:val="right"/>
    </w:pPr>
  </w:p>
  <w:p w14:paraId="6DFFF951" w14:textId="77777777" w:rsidR="00763C10" w:rsidRDefault="00763C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C86F" w14:textId="77777777" w:rsidR="002E273E" w:rsidRDefault="002E273E">
      <w:pPr>
        <w:spacing w:after="0" w:line="240" w:lineRule="auto"/>
      </w:pPr>
      <w:r>
        <w:separator/>
      </w:r>
    </w:p>
  </w:footnote>
  <w:footnote w:type="continuationSeparator" w:id="0">
    <w:p w14:paraId="4CD7E00F" w14:textId="77777777" w:rsidR="002E273E" w:rsidRDefault="002E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07D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0B554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D67A6C"/>
    <w:multiLevelType w:val="multilevel"/>
    <w:tmpl w:val="C6EA949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5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eastAsiaTheme="minorHAnsi" w:hint="default"/>
      </w:rPr>
    </w:lvl>
  </w:abstractNum>
  <w:abstractNum w:abstractNumId="3" w15:restartNumberingAfterBreak="0">
    <w:nsid w:val="490875E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8F726D"/>
    <w:multiLevelType w:val="multilevel"/>
    <w:tmpl w:val="FD5A016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5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eastAsiaTheme="minorHAnsi" w:hint="default"/>
      </w:rPr>
    </w:lvl>
  </w:abstractNum>
  <w:abstractNum w:abstractNumId="5" w15:restartNumberingAfterBreak="0">
    <w:nsid w:val="674D4A4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060A4"/>
    <w:multiLevelType w:val="hybridMultilevel"/>
    <w:tmpl w:val="F05CAAC2"/>
    <w:lvl w:ilvl="0" w:tplc="7DA82286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3456094">
    <w:abstractNumId w:val="6"/>
  </w:num>
  <w:num w:numId="2" w16cid:durableId="1471632008">
    <w:abstractNumId w:val="2"/>
  </w:num>
  <w:num w:numId="3" w16cid:durableId="2126846418">
    <w:abstractNumId w:val="4"/>
  </w:num>
  <w:num w:numId="4" w16cid:durableId="212040477">
    <w:abstractNumId w:val="3"/>
  </w:num>
  <w:num w:numId="5" w16cid:durableId="688214450">
    <w:abstractNumId w:val="5"/>
  </w:num>
  <w:num w:numId="6" w16cid:durableId="1972633973">
    <w:abstractNumId w:val="0"/>
  </w:num>
  <w:num w:numId="7" w16cid:durableId="127848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DE"/>
    <w:rsid w:val="00011E13"/>
    <w:rsid w:val="00026F8A"/>
    <w:rsid w:val="00183F2B"/>
    <w:rsid w:val="001E3500"/>
    <w:rsid w:val="0022444B"/>
    <w:rsid w:val="002E273E"/>
    <w:rsid w:val="003622EF"/>
    <w:rsid w:val="00366AED"/>
    <w:rsid w:val="00396CDE"/>
    <w:rsid w:val="00431C88"/>
    <w:rsid w:val="00436C93"/>
    <w:rsid w:val="00441395"/>
    <w:rsid w:val="00453A0D"/>
    <w:rsid w:val="004E7719"/>
    <w:rsid w:val="004F3278"/>
    <w:rsid w:val="005D668A"/>
    <w:rsid w:val="00616D5F"/>
    <w:rsid w:val="006628FB"/>
    <w:rsid w:val="0071103E"/>
    <w:rsid w:val="00763C10"/>
    <w:rsid w:val="00775BD2"/>
    <w:rsid w:val="00797B52"/>
    <w:rsid w:val="007C4B72"/>
    <w:rsid w:val="007F605A"/>
    <w:rsid w:val="008F0157"/>
    <w:rsid w:val="00A353F0"/>
    <w:rsid w:val="00A54F1A"/>
    <w:rsid w:val="00AB05DD"/>
    <w:rsid w:val="00BA2591"/>
    <w:rsid w:val="00BB38D8"/>
    <w:rsid w:val="00C55981"/>
    <w:rsid w:val="00C63A8D"/>
    <w:rsid w:val="00CF34C9"/>
    <w:rsid w:val="00D44675"/>
    <w:rsid w:val="00E66E87"/>
    <w:rsid w:val="00EA768D"/>
    <w:rsid w:val="00F11815"/>
    <w:rsid w:val="00F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F923"/>
  <w15:chartTrackingRefBased/>
  <w15:docId w15:val="{E6A872DF-20B5-41D4-96B6-47D45A62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6CDE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96C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96CDE"/>
    <w:pPr>
      <w:ind w:left="720"/>
      <w:contextualSpacing/>
    </w:p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96CDE"/>
    <w:rPr>
      <w:kern w:val="2"/>
      <w14:ligatures w14:val="standardContextual"/>
    </w:rPr>
  </w:style>
  <w:style w:type="character" w:customStyle="1" w:styleId="KjeneRakstz">
    <w:name w:val="Kājene Rakstz."/>
    <w:link w:val="Kjene"/>
    <w:uiPriority w:val="99"/>
    <w:rsid w:val="00396CDE"/>
    <w:rPr>
      <w:rFonts w:ascii="Times New Roman" w:eastAsia="Times New Roman" w:hAnsi="Times New Roman"/>
      <w:sz w:val="26"/>
      <w:szCs w:val="26"/>
    </w:rPr>
  </w:style>
  <w:style w:type="paragraph" w:styleId="Kjene">
    <w:name w:val="footer"/>
    <w:basedOn w:val="Parasts"/>
    <w:link w:val="KjeneRakstz"/>
    <w:uiPriority w:val="99"/>
    <w:unhideWhenUsed/>
    <w:rsid w:val="00396C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kern w:val="0"/>
      <w:sz w:val="26"/>
      <w:szCs w:val="26"/>
      <w14:ligatures w14:val="none"/>
    </w:rPr>
  </w:style>
  <w:style w:type="character" w:customStyle="1" w:styleId="KjeneRakstz1">
    <w:name w:val="Kājene Rakstz.1"/>
    <w:basedOn w:val="Noklusjumarindkopasfonts"/>
    <w:uiPriority w:val="99"/>
    <w:semiHidden/>
    <w:rsid w:val="00396CDE"/>
    <w:rPr>
      <w:kern w:val="2"/>
      <w14:ligatures w14:val="standardContextual"/>
    </w:rPr>
  </w:style>
  <w:style w:type="character" w:customStyle="1" w:styleId="txtspecial">
    <w:name w:val="txt_special"/>
    <w:basedOn w:val="Noklusjumarindkopasfonts"/>
    <w:rsid w:val="00431C88"/>
  </w:style>
  <w:style w:type="paragraph" w:styleId="Galvene">
    <w:name w:val="header"/>
    <w:basedOn w:val="Parasts"/>
    <w:link w:val="GalveneRakstz"/>
    <w:uiPriority w:val="99"/>
    <w:unhideWhenUsed/>
    <w:rsid w:val="00763C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63C10"/>
    <w:rPr>
      <w:kern w:val="2"/>
      <w14:ligatures w14:val="standardContextual"/>
    </w:rPr>
  </w:style>
  <w:style w:type="paragraph" w:styleId="Prskatjums">
    <w:name w:val="Revision"/>
    <w:hidden/>
    <w:uiPriority w:val="99"/>
    <w:semiHidden/>
    <w:rsid w:val="00D4467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2668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Vita Bašķere</cp:lastModifiedBy>
  <cp:revision>2</cp:revision>
  <cp:lastPrinted>2025-11-03T08:17:00Z</cp:lastPrinted>
  <dcterms:created xsi:type="dcterms:W3CDTF">2025-12-05T09:26:00Z</dcterms:created>
  <dcterms:modified xsi:type="dcterms:W3CDTF">2025-12-05T09:26:00Z</dcterms:modified>
</cp:coreProperties>
</file>