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8F9A9D3" w:rsidR="00C218F6" w:rsidRPr="00EA6BEB" w:rsidRDefault="00C218F6" w:rsidP="00FC04EB">
            <w:pPr>
              <w:rPr>
                <w:b/>
                <w:bCs/>
              </w:rPr>
            </w:pPr>
            <w:r w:rsidRPr="00EA6BEB">
              <w:rPr>
                <w:b/>
                <w:bCs/>
              </w:rPr>
              <w:t>202</w:t>
            </w:r>
            <w:r w:rsidR="005A1447">
              <w:rPr>
                <w:b/>
                <w:bCs/>
              </w:rPr>
              <w:t>5</w:t>
            </w:r>
            <w:r w:rsidRPr="00EA6BEB">
              <w:rPr>
                <w:b/>
                <w:bCs/>
              </w:rPr>
              <w:t>.gada</w:t>
            </w:r>
            <w:r>
              <w:rPr>
                <w:b/>
                <w:bCs/>
              </w:rPr>
              <w:t xml:space="preserve">  </w:t>
            </w:r>
            <w:r w:rsidR="00F83EED">
              <w:rPr>
                <w:b/>
                <w:bCs/>
              </w:rPr>
              <w:t>__</w:t>
            </w:r>
            <w:r>
              <w:rPr>
                <w:b/>
                <w:bCs/>
              </w:rPr>
              <w:t>.</w:t>
            </w:r>
            <w:r w:rsidR="0078460A">
              <w:rPr>
                <w:b/>
                <w:bCs/>
              </w:rPr>
              <w:t xml:space="preserve"> </w:t>
            </w:r>
            <w:r w:rsidR="001B068D">
              <w:rPr>
                <w:b/>
                <w:bCs/>
              </w:rPr>
              <w:t>decembrī</w:t>
            </w:r>
          </w:p>
        </w:tc>
        <w:tc>
          <w:tcPr>
            <w:tcW w:w="4678" w:type="dxa"/>
          </w:tcPr>
          <w:p w14:paraId="3BF13382" w14:textId="782F1179" w:rsidR="00C218F6" w:rsidRPr="00EA6BEB" w:rsidRDefault="00C218F6" w:rsidP="00FC04EB">
            <w:pPr>
              <w:rPr>
                <w:b/>
                <w:bCs/>
              </w:rPr>
            </w:pPr>
            <w:r>
              <w:rPr>
                <w:b/>
                <w:bCs/>
              </w:rPr>
              <w:t xml:space="preserve">                                  </w:t>
            </w:r>
            <w:r w:rsidRPr="00EA6BEB">
              <w:rPr>
                <w:b/>
                <w:bCs/>
              </w:rPr>
              <w:t>Nr.</w:t>
            </w:r>
            <w:r>
              <w:rPr>
                <w:b/>
                <w:bCs/>
              </w:rPr>
              <w:t xml:space="preserve"> GND/202</w:t>
            </w:r>
            <w:r w:rsidR="005A1447">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618E3A12" w:rsidR="00C218F6" w:rsidRDefault="00A2295A" w:rsidP="00A2295A">
      <w:pPr>
        <w:jc w:val="center"/>
        <w:rPr>
          <w:b/>
          <w:bCs/>
        </w:rPr>
      </w:pPr>
      <w:r w:rsidRPr="00A2295A">
        <w:rPr>
          <w:b/>
          <w:bCs/>
        </w:rPr>
        <w:t>Par pašvaldības līdzfinansējumu biedrības “</w:t>
      </w:r>
      <w:proofErr w:type="spellStart"/>
      <w:r w:rsidR="00E74274">
        <w:rPr>
          <w:b/>
          <w:bCs/>
        </w:rPr>
        <w:t>Atzeles</w:t>
      </w:r>
      <w:proofErr w:type="spellEnd"/>
      <w:r w:rsidR="00E74274">
        <w:rPr>
          <w:b/>
          <w:bCs/>
        </w:rPr>
        <w:t xml:space="preserve"> takas”</w:t>
      </w:r>
      <w:r w:rsidRPr="00A2295A">
        <w:rPr>
          <w:b/>
          <w:bCs/>
        </w:rPr>
        <w:t xml:space="preserve"> projektam</w:t>
      </w:r>
      <w:r w:rsidR="001063D3">
        <w:rPr>
          <w:b/>
          <w:bCs/>
        </w:rPr>
        <w:t xml:space="preserve"> </w:t>
      </w:r>
      <w:bookmarkStart w:id="0" w:name="_Hlk216427482"/>
      <w:r w:rsidR="001063D3">
        <w:rPr>
          <w:b/>
          <w:bCs/>
        </w:rPr>
        <w:t>“</w:t>
      </w:r>
      <w:r w:rsidR="00E74274" w:rsidRPr="00E74274">
        <w:rPr>
          <w:b/>
          <w:bCs/>
        </w:rPr>
        <w:t>Krasta taka pie Pededzes upes</w:t>
      </w:r>
      <w:r w:rsidR="00E74274">
        <w:rPr>
          <w:b/>
          <w:bCs/>
        </w:rPr>
        <w:t xml:space="preserve"> </w:t>
      </w:r>
      <w:r w:rsidR="00E74274" w:rsidRPr="00E74274">
        <w:rPr>
          <w:b/>
          <w:bCs/>
        </w:rPr>
        <w:t>- vieta cilvēkam un dabai</w:t>
      </w:r>
      <w:r w:rsidR="001063D3">
        <w:rPr>
          <w:b/>
          <w:bCs/>
        </w:rPr>
        <w:t>”</w:t>
      </w:r>
    </w:p>
    <w:bookmarkEnd w:id="0"/>
    <w:p w14:paraId="3493A94E" w14:textId="77777777" w:rsidR="00A2295A" w:rsidRDefault="00A2295A"/>
    <w:p w14:paraId="7CEAC45A" w14:textId="557BA642" w:rsidR="00E74274" w:rsidRDefault="001B068D" w:rsidP="00C20F98">
      <w:pPr>
        <w:spacing w:line="360" w:lineRule="auto"/>
        <w:ind w:firstLine="567"/>
        <w:jc w:val="both"/>
      </w:pPr>
      <w:r>
        <w:t>Gulbenes novada pašvaldīb</w:t>
      </w:r>
      <w:r w:rsidR="00A64430">
        <w:t>ā</w:t>
      </w:r>
      <w:r>
        <w:t xml:space="preserve"> </w:t>
      </w:r>
      <w:r w:rsidR="00666585">
        <w:t>202</w:t>
      </w:r>
      <w:r w:rsidR="005A1447">
        <w:t>5</w:t>
      </w:r>
      <w:r w:rsidR="00666585">
        <w:t>.gada 1</w:t>
      </w:r>
      <w:r w:rsidR="00E74274">
        <w:t>1</w:t>
      </w:r>
      <w:r w:rsidR="00666585">
        <w:t>.</w:t>
      </w:r>
      <w:r w:rsidR="00E74274">
        <w:t>decembrī</w:t>
      </w:r>
      <w:r w:rsidR="00666585">
        <w:t xml:space="preserve"> saņ</w:t>
      </w:r>
      <w:r w:rsidR="00A64430">
        <w:t>emts</w:t>
      </w:r>
      <w:r w:rsidR="00666585">
        <w:t xml:space="preserve"> biedrības </w:t>
      </w:r>
      <w:r w:rsidR="001063D3" w:rsidRPr="001063D3">
        <w:t>“</w:t>
      </w:r>
      <w:proofErr w:type="spellStart"/>
      <w:r w:rsidR="00E74274" w:rsidRPr="00E74274">
        <w:t>Atzeles</w:t>
      </w:r>
      <w:proofErr w:type="spellEnd"/>
      <w:r w:rsidR="00E74274" w:rsidRPr="00E74274">
        <w:t xml:space="preserve"> takas”</w:t>
      </w:r>
      <w:r w:rsidR="00E74274">
        <w:t xml:space="preserve"> </w:t>
      </w:r>
      <w:r w:rsidR="00A64430">
        <w:t>reģ.nr.</w:t>
      </w:r>
      <w:r w:rsidR="00A64430" w:rsidRPr="00A64430">
        <w:t xml:space="preserve"> 4000</w:t>
      </w:r>
      <w:r w:rsidR="001063D3">
        <w:t>8</w:t>
      </w:r>
      <w:r w:rsidR="00E74274">
        <w:t>317239</w:t>
      </w:r>
      <w:r w:rsidR="00A64430">
        <w:t xml:space="preserve">, </w:t>
      </w:r>
      <w:r w:rsidR="00A2295A">
        <w:t>iesniegum</w:t>
      </w:r>
      <w:r w:rsidR="00A64430">
        <w:t>s</w:t>
      </w:r>
      <w:r w:rsidR="001063D3">
        <w:t xml:space="preserve"> (lietvedībā reģ.nr. </w:t>
      </w:r>
      <w:r w:rsidR="00E74274" w:rsidRPr="00E74274">
        <w:t>GND/17.3/25/2785-B</w:t>
      </w:r>
      <w:r w:rsidR="001063D3">
        <w:t xml:space="preserve">), kurā biedrība lūdz </w:t>
      </w:r>
      <w:r w:rsidR="001063D3" w:rsidRPr="00A2295A">
        <w:t xml:space="preserve">Gulbenes novada </w:t>
      </w:r>
      <w:r w:rsidR="005A1447">
        <w:t>pašvaldībai</w:t>
      </w:r>
      <w:r w:rsidR="001063D3">
        <w:t xml:space="preserve"> </w:t>
      </w:r>
      <w:r w:rsidR="00E74274" w:rsidRPr="00E74274">
        <w:t xml:space="preserve">tās iespēju robežās </w:t>
      </w:r>
      <w:r w:rsidR="001063D3">
        <w:t>sniegt finansiālu atbalstu</w:t>
      </w:r>
      <w:r w:rsidR="001063D3" w:rsidRPr="00A2295A">
        <w:t xml:space="preserve"> </w:t>
      </w:r>
      <w:r w:rsidR="001063D3">
        <w:t>biedrības izstrādāt</w:t>
      </w:r>
      <w:r w:rsidR="00407CC2">
        <w:t>ā</w:t>
      </w:r>
      <w:r w:rsidR="001063D3">
        <w:t xml:space="preserve"> projekta </w:t>
      </w:r>
      <w:r w:rsidR="00E74274" w:rsidRPr="00E74274">
        <w:t>“Krasta taka pie Pededzes upes - vieta cilvēkam un dabai”</w:t>
      </w:r>
      <w:r w:rsidR="001063D3">
        <w:t xml:space="preserve"> </w:t>
      </w:r>
      <w:r w:rsidR="00E74274" w:rsidRPr="00E74274">
        <w:t>īstenošanai</w:t>
      </w:r>
      <w:r w:rsidR="00E74274">
        <w:t>.</w:t>
      </w:r>
      <w:r w:rsidR="00A2295A">
        <w:t xml:space="preserve"> </w:t>
      </w:r>
    </w:p>
    <w:p w14:paraId="39ECCB0B" w14:textId="77777777" w:rsidR="00E74274" w:rsidRDefault="001063D3" w:rsidP="00E74274">
      <w:pPr>
        <w:spacing w:line="360" w:lineRule="auto"/>
        <w:ind w:firstLine="567"/>
        <w:jc w:val="both"/>
      </w:pPr>
      <w:r>
        <w:t>B</w:t>
      </w:r>
      <w:r w:rsidR="00A2295A" w:rsidRPr="00A2295A">
        <w:t xml:space="preserve">iedrība </w:t>
      </w:r>
      <w:r w:rsidRPr="001063D3">
        <w:t>“</w:t>
      </w:r>
      <w:proofErr w:type="spellStart"/>
      <w:r w:rsidR="00E74274">
        <w:t>Atzeles</w:t>
      </w:r>
      <w:proofErr w:type="spellEnd"/>
      <w:r w:rsidR="00E74274">
        <w:t xml:space="preserve"> takas”</w:t>
      </w:r>
      <w:r w:rsidRPr="001063D3">
        <w:t xml:space="preserve"> </w:t>
      </w:r>
      <w:r w:rsidR="00B50F19">
        <w:t xml:space="preserve">izstrādājusi un iesniegusi projektu </w:t>
      </w:r>
      <w:r w:rsidR="00E74274" w:rsidRPr="00E74274">
        <w:t>“Krasta taka pie Pededzes upes - vieta cilvēkam un dabai”</w:t>
      </w:r>
      <w:r w:rsidR="00E74274">
        <w:t xml:space="preserve"> </w:t>
      </w:r>
      <w:r w:rsidR="00B50F19">
        <w:t>biedrības “SATEKA”</w:t>
      </w:r>
      <w:r w:rsidR="00407CC2">
        <w:t xml:space="preserve">, </w:t>
      </w:r>
      <w:proofErr w:type="spellStart"/>
      <w:r w:rsidR="00407CC2">
        <w:t>reģ</w:t>
      </w:r>
      <w:proofErr w:type="spellEnd"/>
      <w:r w:rsidR="00407CC2">
        <w:t>. Nr.</w:t>
      </w:r>
      <w:r w:rsidR="00407CC2" w:rsidRPr="00407CC2">
        <w:t xml:space="preserve"> 40008115541</w:t>
      </w:r>
      <w:r w:rsidR="00407CC2">
        <w:t>,</w:t>
      </w:r>
      <w:r w:rsidR="00B50F19">
        <w:t xml:space="preserve"> atklātajā projektu iesniegumu pieņemšanas </w:t>
      </w:r>
      <w:r w:rsidR="005A1447">
        <w:t>5</w:t>
      </w:r>
      <w:r w:rsidR="00B50F19">
        <w:t>.kārtā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DF545F">
        <w:t>es</w:t>
      </w:r>
      <w:r w:rsidR="00B50F19">
        <w:t xml:space="preserve"> “Kopienu spēcinošas un vietas attīstību sekmējošas iniciatīvas”</w:t>
      </w:r>
      <w:r w:rsidR="006A77A8">
        <w:t xml:space="preserve"> rīcībā SLP1 “Gulbenes novada kopienu stiprināšana un sabiedrisko aktivitāšu dažādošana”.</w:t>
      </w:r>
      <w:r w:rsidR="00DE1DB4">
        <w:t xml:space="preserve"> Projekta kopējās attiecināmās izmaksas ir </w:t>
      </w:r>
      <w:r w:rsidR="00E74274">
        <w:t xml:space="preserve">35000,00 EUR (trīsdesmit pieci tūkstoši </w:t>
      </w:r>
      <w:proofErr w:type="spellStart"/>
      <w:r w:rsidR="00E74274" w:rsidRPr="00E74274">
        <w:rPr>
          <w:i/>
          <w:iCs/>
        </w:rPr>
        <w:t>euro</w:t>
      </w:r>
      <w:proofErr w:type="spellEnd"/>
      <w:r w:rsidR="00E74274">
        <w:t xml:space="preserve">, nulle centi), tajā skaitā publiskais finansējums 28000,00 EUR (divdesmit astoņi tūkstoši </w:t>
      </w:r>
      <w:proofErr w:type="spellStart"/>
      <w:r w:rsidR="00E74274" w:rsidRPr="00E74274">
        <w:rPr>
          <w:i/>
          <w:iCs/>
        </w:rPr>
        <w:t>euro</w:t>
      </w:r>
      <w:proofErr w:type="spellEnd"/>
      <w:r w:rsidR="00E74274">
        <w:t xml:space="preserve">, nulle centi). </w:t>
      </w:r>
    </w:p>
    <w:p w14:paraId="4BD83239" w14:textId="47192BC0" w:rsidR="009D5F02" w:rsidRDefault="00DD7271" w:rsidP="00C20F98">
      <w:pPr>
        <w:spacing w:line="360" w:lineRule="auto"/>
        <w:ind w:firstLine="567"/>
        <w:jc w:val="both"/>
      </w:pPr>
      <w:r w:rsidRPr="00DD7271">
        <w:t>Projekta mērķis</w:t>
      </w:r>
      <w:r>
        <w:t xml:space="preserve"> ir</w:t>
      </w:r>
      <w:r w:rsidRPr="00DD7271">
        <w:t xml:space="preserve"> izveidot dabas taku 8 km garumā gar Pededzes upi Litenes pagasta teritorijā, nodrošinot tās pieejamību iedzīvotājiem un viesiem, veicinot dabas un lauku tūrisma attīstību, vides sakoptību un vietējās kopienas iesaisti.</w:t>
      </w:r>
      <w:r>
        <w:t xml:space="preserve"> </w:t>
      </w:r>
      <w:r w:rsidR="009D5F02" w:rsidRPr="009D5F02">
        <w:t>Projekta ietvaros paredzēts izveidot līdz šim garāko dabas taku Gulbenes novadā, piedāvājot jaunu un nozīmīgu tūrisma objektu reģionā. Lai to paveiktu, tiks veikti dažādi augsnes apstrādes darbi, krūmu pļaušana, zāles pļaušana, grants piebēršana, kāpņu izvietošana, ugunskura vietas ierīkošana, nojumes uzstādīšana u.c. Tādējādi tiks izveidota ērta un pieejama taka dabas baudīšanai ikvienam Gulbenes novada iedzīvotājam un viesim.</w:t>
      </w:r>
    </w:p>
    <w:p w14:paraId="1F1FBC84" w14:textId="1076732E" w:rsidR="001B068D" w:rsidRDefault="009D5F02" w:rsidP="00C20F98">
      <w:pPr>
        <w:spacing w:line="360" w:lineRule="auto"/>
        <w:ind w:firstLine="567"/>
        <w:jc w:val="both"/>
      </w:pPr>
      <w:r>
        <w:t>B</w:t>
      </w:r>
      <w:r w:rsidR="00B858D4">
        <w:t>iedrīb</w:t>
      </w:r>
      <w:r w:rsidR="001E61FE">
        <w:t>ā</w:t>
      </w:r>
      <w:r w:rsidR="001B068D" w:rsidRPr="001B068D">
        <w:t xml:space="preserve"> “SATEKA”</w:t>
      </w:r>
      <w:r w:rsidR="001E61FE">
        <w:t xml:space="preserve"> pieņemts lēmums, ka biedrības </w:t>
      </w:r>
      <w:r w:rsidR="001E61FE" w:rsidRPr="001E61FE">
        <w:t>“</w:t>
      </w:r>
      <w:proofErr w:type="spellStart"/>
      <w:r>
        <w:t>Atzeles</w:t>
      </w:r>
      <w:proofErr w:type="spellEnd"/>
      <w:r>
        <w:t xml:space="preserve"> takas”</w:t>
      </w:r>
      <w:r w:rsidR="001E61FE" w:rsidRPr="001E61FE">
        <w:t xml:space="preserve"> projekt</w:t>
      </w:r>
      <w:r w:rsidR="001E61FE">
        <w:t>s</w:t>
      </w:r>
      <w:r w:rsidR="001E61FE" w:rsidRPr="001E61FE">
        <w:t xml:space="preserve"> </w:t>
      </w:r>
      <w:r w:rsidRPr="009D5F02">
        <w:t>“Krasta taka pie Pededzes upes - vieta cilvēkam un dabai”</w:t>
      </w:r>
      <w:r>
        <w:t xml:space="preserve"> </w:t>
      </w:r>
      <w:r w:rsidR="001B068D" w:rsidRPr="001B068D">
        <w:t>atbilst sabiedrības virzītas vietējās attīstības</w:t>
      </w:r>
      <w:r w:rsidR="001B068D">
        <w:t xml:space="preserve"> (turpmāk - SVVA)</w:t>
      </w:r>
      <w:r w:rsidR="001B068D" w:rsidRPr="001B068D">
        <w:t xml:space="preserve"> </w:t>
      </w:r>
      <w:r w:rsidR="001B068D">
        <w:t>s</w:t>
      </w:r>
      <w:r w:rsidR="001B068D" w:rsidRPr="001B068D">
        <w:t>tratēģijai</w:t>
      </w:r>
      <w:r w:rsidR="008C2F08">
        <w:t xml:space="preserve">, </w:t>
      </w:r>
      <w:r w:rsidR="001E61FE">
        <w:t xml:space="preserve"> 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intensitātes </w:t>
      </w:r>
      <w:r w:rsidR="0098444D" w:rsidRPr="0098444D">
        <w:lastRenderedPageBreak/>
        <w:t>saņemšanai</w:t>
      </w:r>
      <w:r w:rsidR="001B068D">
        <w:t xml:space="preserve"> </w:t>
      </w:r>
      <w:r w:rsidR="00DE1DB4">
        <w:t>8</w:t>
      </w:r>
      <w:r w:rsidR="00107257">
        <w:t xml:space="preserve">0% apmērā no kopējām attiecināmām izmaksām. </w:t>
      </w:r>
      <w:r w:rsidR="00DE1DB4">
        <w:t>Lauku atbalsta dienest</w:t>
      </w:r>
      <w:r>
        <w:t>s projektu ir atbalstījis, un tā lēmums ir pievienots iesniegumam.</w:t>
      </w:r>
    </w:p>
    <w:p w14:paraId="5E440D47" w14:textId="29032533"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w:t>
      </w:r>
      <w:r w:rsidRPr="009856B2">
        <w:t xml:space="preserve">uz Pašvaldību likuma </w:t>
      </w:r>
      <w:r w:rsidR="00107257" w:rsidRPr="009856B2">
        <w:t xml:space="preserve">5.panta </w:t>
      </w:r>
      <w:r w:rsidR="00644379">
        <w:t xml:space="preserve">pirmo </w:t>
      </w:r>
      <w:r w:rsidR="00107257" w:rsidRPr="009856B2">
        <w:t>daļu, kas nosaka, ka  pašvaldība savas administratīvās teritorijas iedzīvotāju interesēs var brīvprātīgi īstenot iniciatīvas ikvienā jautājumā, ja tās nav citu institūciju kompetencē un šādu darbību neierobežo citi likumi,</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 xml:space="preserve"> </w:t>
      </w:r>
      <w:r w:rsidRPr="00572AD2">
        <w:t>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3F69215C" w:rsidR="00A64430" w:rsidRDefault="00A64430" w:rsidP="00A64430">
      <w:pPr>
        <w:pStyle w:val="Sarakstarindkopa"/>
        <w:numPr>
          <w:ilvl w:val="0"/>
          <w:numId w:val="1"/>
        </w:numPr>
        <w:spacing w:line="360" w:lineRule="auto"/>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biedrības “</w:t>
      </w:r>
      <w:proofErr w:type="spellStart"/>
      <w:r w:rsidR="009856B2">
        <w:rPr>
          <w:rFonts w:eastAsia="Calibri"/>
          <w:lang w:eastAsia="en-US"/>
        </w:rPr>
        <w:t>Atzeles</w:t>
      </w:r>
      <w:proofErr w:type="spellEnd"/>
      <w:r w:rsidR="009856B2">
        <w:rPr>
          <w:rFonts w:eastAsia="Calibri"/>
          <w:lang w:eastAsia="en-US"/>
        </w:rPr>
        <w:t xml:space="preserve"> takas</w:t>
      </w:r>
      <w:r w:rsidR="004C3281" w:rsidRPr="004C3281">
        <w:rPr>
          <w:rFonts w:eastAsia="Calibri"/>
          <w:lang w:eastAsia="en-US"/>
        </w:rPr>
        <w:t>”</w:t>
      </w:r>
      <w:r w:rsidR="00BA3F74">
        <w:rPr>
          <w:rFonts w:eastAsia="Calibri"/>
          <w:lang w:eastAsia="en-US"/>
        </w:rPr>
        <w:t xml:space="preserve"> </w:t>
      </w:r>
      <w:r w:rsidR="00731B2E" w:rsidRPr="00731B2E">
        <w:rPr>
          <w:rFonts w:eastAsia="Calibri"/>
          <w:lang w:eastAsia="en-US"/>
        </w:rPr>
        <w:t xml:space="preserve">projekta </w:t>
      </w:r>
      <w:r w:rsidR="009856B2" w:rsidRPr="009856B2">
        <w:rPr>
          <w:rFonts w:eastAsia="Calibri"/>
          <w:lang w:eastAsia="en-US"/>
        </w:rPr>
        <w:t>“Krasta taka pie Pededzes upes - vieta cilvēkam un dabai”</w:t>
      </w:r>
      <w:r w:rsidR="009856B2">
        <w:rPr>
          <w:rFonts w:eastAsia="Calibri"/>
          <w:lang w:eastAsia="en-US"/>
        </w:rPr>
        <w:t xml:space="preserve"> </w:t>
      </w:r>
      <w:r w:rsidR="00C218F6" w:rsidRPr="00731B2E">
        <w:rPr>
          <w:rFonts w:eastAsia="Calibri"/>
          <w:lang w:eastAsia="en-US"/>
        </w:rPr>
        <w:t xml:space="preserve">īstenošanai </w:t>
      </w:r>
      <w:r w:rsidR="00C218F6" w:rsidRPr="00407CC2">
        <w:rPr>
          <w:rFonts w:eastAsia="Calibri"/>
          <w:lang w:eastAsia="en-US"/>
        </w:rPr>
        <w:t xml:space="preserve">līdzfinansējumu </w:t>
      </w:r>
      <w:r w:rsidR="00E52CC0" w:rsidRPr="00407CC2">
        <w:rPr>
          <w:rFonts w:eastAsia="Calibri"/>
          <w:lang w:eastAsia="en-US"/>
        </w:rPr>
        <w:t xml:space="preserve">10 </w:t>
      </w:r>
      <w:r w:rsidR="00C218F6" w:rsidRPr="00407CC2">
        <w:rPr>
          <w:rFonts w:eastAsia="Calibri"/>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w:t>
      </w:r>
      <w:r w:rsidR="00C218F6" w:rsidRPr="00731B2E">
        <w:rPr>
          <w:rFonts w:eastAsia="Calibri"/>
          <w:lang w:eastAsia="en-US"/>
        </w:rPr>
        <w:t xml:space="preserve"> </w:t>
      </w:r>
      <w:r w:rsidR="009856B2">
        <w:t>3500,00</w:t>
      </w:r>
      <w:r w:rsidR="009E758D" w:rsidRPr="009E758D">
        <w:t xml:space="preserve"> EUR (</w:t>
      </w:r>
      <w:r w:rsidR="009856B2">
        <w:t>trīs tūkstoši pieci simti</w:t>
      </w:r>
      <w:r w:rsidR="009E758D" w:rsidRPr="009E758D">
        <w:t xml:space="preserve"> </w:t>
      </w:r>
      <w:proofErr w:type="spellStart"/>
      <w:r w:rsidR="009E758D" w:rsidRPr="009E758D">
        <w:rPr>
          <w:i/>
          <w:iCs/>
        </w:rPr>
        <w:t>eur</w:t>
      </w:r>
      <w:r w:rsidR="00407CC2">
        <w:rPr>
          <w:i/>
          <w:iCs/>
        </w:rPr>
        <w:t>o</w:t>
      </w:r>
      <w:proofErr w:type="spellEnd"/>
      <w:r w:rsidR="00407CC2">
        <w:rPr>
          <w:i/>
          <w:iCs/>
        </w:rPr>
        <w:t>,</w:t>
      </w:r>
      <w:r w:rsidR="009E758D" w:rsidRPr="009E758D">
        <w:t xml:space="preserve"> </w:t>
      </w:r>
      <w:r w:rsidR="009856B2">
        <w:t>nulle</w:t>
      </w:r>
      <w:r w:rsidR="009E758D" w:rsidRPr="009E758D">
        <w:t xml:space="preserve"> centi</w:t>
      </w:r>
      <w:r w:rsidR="009856B2">
        <w:t>).</w:t>
      </w:r>
    </w:p>
    <w:p w14:paraId="0A8012B7" w14:textId="368CADDC" w:rsid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5AD0775D" w:rsidR="00A64430" w:rsidRDefault="00A64430" w:rsidP="00A64430">
      <w:pPr>
        <w:pStyle w:val="Sarakstarindkopa"/>
        <w:numPr>
          <w:ilvl w:val="0"/>
          <w:numId w:val="1"/>
        </w:numPr>
        <w:spacing w:line="360" w:lineRule="auto"/>
        <w:jc w:val="both"/>
        <w:rPr>
          <w:rFonts w:eastAsia="Calibri"/>
          <w:lang w:eastAsia="en-US"/>
        </w:rPr>
      </w:pPr>
      <w:r w:rsidRPr="00A64430">
        <w:rPr>
          <w:rFonts w:eastAsia="Calibri"/>
          <w:lang w:eastAsia="en-US"/>
        </w:rPr>
        <w:t xml:space="preserve">UZDOT Gulbenes novada Centrālās pārvaldes Juridiskās un </w:t>
      </w:r>
      <w:proofErr w:type="spellStart"/>
      <w:r w:rsidRPr="00A64430">
        <w:rPr>
          <w:rFonts w:eastAsia="Calibri"/>
          <w:lang w:eastAsia="en-US"/>
        </w:rPr>
        <w:t>personālvadības</w:t>
      </w:r>
      <w:proofErr w:type="spellEnd"/>
      <w:r w:rsidRPr="00A64430">
        <w:rPr>
          <w:rFonts w:eastAsia="Calibri"/>
          <w:lang w:eastAsia="en-US"/>
        </w:rPr>
        <w:t xml:space="preserve"> nodaļai sagatavot līguma par finansiālā atbalsta piešķiršanu projektu. </w:t>
      </w:r>
    </w:p>
    <w:p w14:paraId="07DFD099" w14:textId="7A7454C9" w:rsidR="009E758D" w:rsidRPr="00A64430" w:rsidRDefault="009E758D" w:rsidP="00A64430">
      <w:pPr>
        <w:pStyle w:val="Sarakstarindkopa"/>
        <w:numPr>
          <w:ilvl w:val="0"/>
          <w:numId w:val="1"/>
        </w:numPr>
        <w:spacing w:line="360" w:lineRule="auto"/>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w:t>
      </w:r>
      <w:proofErr w:type="spellStart"/>
      <w:r w:rsidR="009856B2">
        <w:rPr>
          <w:rFonts w:eastAsia="Calibri"/>
          <w:lang w:eastAsia="en-US"/>
        </w:rPr>
        <w:t>Atzeles</w:t>
      </w:r>
      <w:proofErr w:type="spellEnd"/>
      <w:r w:rsidR="009856B2">
        <w:rPr>
          <w:rFonts w:eastAsia="Calibri"/>
          <w:lang w:eastAsia="en-US"/>
        </w:rPr>
        <w:t xml:space="preserve"> takas”</w:t>
      </w:r>
      <w:r w:rsidRPr="009E758D">
        <w:rPr>
          <w:rFonts w:eastAsia="Calibri"/>
          <w:lang w:eastAsia="en-US"/>
        </w:rPr>
        <w:t xml:space="preserve"> nosūtīt</w:t>
      </w:r>
      <w:r>
        <w:rPr>
          <w:rFonts w:eastAsia="Calibri"/>
          <w:lang w:eastAsia="en-US"/>
        </w:rPr>
        <w:t xml:space="preserve"> uz e-pastu</w:t>
      </w:r>
      <w:r w:rsidR="00DD7271">
        <w:t xml:space="preserve"> </w:t>
      </w:r>
      <w:hyperlink r:id="rId6" w:history="1">
        <w:r w:rsidR="00DD7271" w:rsidRPr="00E858E6">
          <w:rPr>
            <w:rStyle w:val="Hipersaite"/>
            <w:rFonts w:eastAsia="Calibri"/>
            <w:lang w:eastAsia="en-US"/>
          </w:rPr>
          <w:t>aurava@inbox.lv</w:t>
        </w:r>
      </w:hyperlink>
      <w:r w:rsidR="00DD7271">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407CC2">
        <w:t>N.Mazūrs</w:t>
      </w:r>
      <w:proofErr w:type="spellEnd"/>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D46FA"/>
    <w:rsid w:val="000F4D3F"/>
    <w:rsid w:val="001063D3"/>
    <w:rsid w:val="00106756"/>
    <w:rsid w:val="00107257"/>
    <w:rsid w:val="00155A9A"/>
    <w:rsid w:val="00161632"/>
    <w:rsid w:val="00186232"/>
    <w:rsid w:val="001B068D"/>
    <w:rsid w:val="001E61FE"/>
    <w:rsid w:val="00222086"/>
    <w:rsid w:val="002800AC"/>
    <w:rsid w:val="002B787E"/>
    <w:rsid w:val="00377EB3"/>
    <w:rsid w:val="00407CC2"/>
    <w:rsid w:val="004B331E"/>
    <w:rsid w:val="004C3281"/>
    <w:rsid w:val="004C6865"/>
    <w:rsid w:val="0050368C"/>
    <w:rsid w:val="00525C8E"/>
    <w:rsid w:val="005473DA"/>
    <w:rsid w:val="005960E6"/>
    <w:rsid w:val="005A1447"/>
    <w:rsid w:val="00601FCF"/>
    <w:rsid w:val="00644379"/>
    <w:rsid w:val="00651DEC"/>
    <w:rsid w:val="0066207E"/>
    <w:rsid w:val="00666585"/>
    <w:rsid w:val="006A77A8"/>
    <w:rsid w:val="006B006E"/>
    <w:rsid w:val="006D6D22"/>
    <w:rsid w:val="00726CB2"/>
    <w:rsid w:val="00731B2E"/>
    <w:rsid w:val="0078460A"/>
    <w:rsid w:val="007C2A8A"/>
    <w:rsid w:val="00823FA2"/>
    <w:rsid w:val="0083050F"/>
    <w:rsid w:val="00874A90"/>
    <w:rsid w:val="008B1720"/>
    <w:rsid w:val="008C2F08"/>
    <w:rsid w:val="009008AF"/>
    <w:rsid w:val="009204F8"/>
    <w:rsid w:val="0098444D"/>
    <w:rsid w:val="009856B2"/>
    <w:rsid w:val="009A5880"/>
    <w:rsid w:val="009C4D4B"/>
    <w:rsid w:val="009D5F02"/>
    <w:rsid w:val="009E4BD5"/>
    <w:rsid w:val="009E758D"/>
    <w:rsid w:val="00A2295A"/>
    <w:rsid w:val="00A64430"/>
    <w:rsid w:val="00A67FAA"/>
    <w:rsid w:val="00AA63F5"/>
    <w:rsid w:val="00AF036B"/>
    <w:rsid w:val="00B3629A"/>
    <w:rsid w:val="00B50F19"/>
    <w:rsid w:val="00B7687B"/>
    <w:rsid w:val="00B858D4"/>
    <w:rsid w:val="00BA3F74"/>
    <w:rsid w:val="00BA41F7"/>
    <w:rsid w:val="00C20F98"/>
    <w:rsid w:val="00C218F6"/>
    <w:rsid w:val="00C746F6"/>
    <w:rsid w:val="00D354FB"/>
    <w:rsid w:val="00D9055C"/>
    <w:rsid w:val="00DD7271"/>
    <w:rsid w:val="00DE1DB4"/>
    <w:rsid w:val="00DF545F"/>
    <w:rsid w:val="00DF7107"/>
    <w:rsid w:val="00E52CC0"/>
    <w:rsid w:val="00E64BB3"/>
    <w:rsid w:val="00E74274"/>
    <w:rsid w:val="00F50DA7"/>
    <w:rsid w:val="00F83EE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ava@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2764</Words>
  <Characters>1577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dcterms:created xsi:type="dcterms:W3CDTF">2025-12-12T11:44:00Z</dcterms:created>
  <dcterms:modified xsi:type="dcterms:W3CDTF">2025-12-12T11:44:00Z</dcterms:modified>
</cp:coreProperties>
</file>