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3" w:type="dxa"/>
        <w:jc w:val="center"/>
        <w:tblCellMar>
          <w:left w:w="10" w:type="dxa"/>
          <w:right w:w="10" w:type="dxa"/>
        </w:tblCellMar>
        <w:tblLook w:val="0000" w:firstRow="0" w:lastRow="0" w:firstColumn="0" w:lastColumn="0" w:noHBand="0" w:noVBand="0"/>
      </w:tblPr>
      <w:tblGrid>
        <w:gridCol w:w="2799"/>
        <w:gridCol w:w="2924"/>
        <w:gridCol w:w="3780"/>
      </w:tblGrid>
      <w:tr w:rsidR="00275231" w:rsidRPr="002B061E" w14:paraId="3FE84A04" w14:textId="77777777" w:rsidTr="00745E96">
        <w:trPr>
          <w:jc w:val="center"/>
        </w:trPr>
        <w:tc>
          <w:tcPr>
            <w:tcW w:w="2799" w:type="dxa"/>
            <w:tcMar>
              <w:top w:w="0" w:type="dxa"/>
              <w:left w:w="108" w:type="dxa"/>
              <w:bottom w:w="0" w:type="dxa"/>
              <w:right w:w="108" w:type="dxa"/>
            </w:tcMar>
          </w:tcPr>
          <w:p w14:paraId="1E99F4A7" w14:textId="77777777" w:rsidR="00275231" w:rsidRPr="002B061E" w:rsidRDefault="00275231" w:rsidP="00275231">
            <w:pPr>
              <w:suppressAutoHyphens/>
              <w:autoSpaceDN w:val="0"/>
              <w:spacing w:after="60" w:line="240" w:lineRule="auto"/>
              <w:jc w:val="center"/>
              <w:textAlignment w:val="baseline"/>
              <w:rPr>
                <w:rFonts w:ascii="Calibri Light" w:eastAsia="Times New Roman" w:hAnsi="Calibri Light" w:cs="Times New Roman"/>
                <w:sz w:val="24"/>
                <w:szCs w:val="24"/>
              </w:rPr>
            </w:pPr>
          </w:p>
        </w:tc>
        <w:tc>
          <w:tcPr>
            <w:tcW w:w="2924" w:type="dxa"/>
            <w:tcMar>
              <w:top w:w="0" w:type="dxa"/>
              <w:left w:w="108" w:type="dxa"/>
              <w:bottom w:w="0" w:type="dxa"/>
              <w:right w:w="108" w:type="dxa"/>
            </w:tcMar>
          </w:tcPr>
          <w:p w14:paraId="134B74B3" w14:textId="77777777" w:rsidR="00275231" w:rsidRPr="002B061E" w:rsidRDefault="00275231" w:rsidP="00275231">
            <w:pPr>
              <w:suppressAutoHyphens/>
              <w:autoSpaceDN w:val="0"/>
              <w:spacing w:after="0" w:line="240" w:lineRule="auto"/>
              <w:ind w:left="570"/>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noProof/>
                <w:sz w:val="24"/>
                <w:szCs w:val="24"/>
                <w:lang w:val="en-US"/>
              </w:rPr>
              <w:drawing>
                <wp:inline distT="0" distB="0" distL="0" distR="0" wp14:anchorId="3FC8A0DF" wp14:editId="0ED06813">
                  <wp:extent cx="609603" cy="676271"/>
                  <wp:effectExtent l="0" t="0" r="0" b="0"/>
                  <wp:docPr id="1" name="Attēls 1" descr="Gulbenes_nov MB4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09603" cy="676271"/>
                          </a:xfrm>
                          <a:prstGeom prst="rect">
                            <a:avLst/>
                          </a:prstGeom>
                          <a:noFill/>
                          <a:ln>
                            <a:noFill/>
                            <a:prstDash/>
                          </a:ln>
                        </pic:spPr>
                      </pic:pic>
                    </a:graphicData>
                  </a:graphic>
                </wp:inline>
              </w:drawing>
            </w:r>
          </w:p>
        </w:tc>
        <w:tc>
          <w:tcPr>
            <w:tcW w:w="3780" w:type="dxa"/>
            <w:tcMar>
              <w:top w:w="0" w:type="dxa"/>
              <w:left w:w="108" w:type="dxa"/>
              <w:bottom w:w="0" w:type="dxa"/>
              <w:right w:w="108" w:type="dxa"/>
            </w:tcMar>
          </w:tcPr>
          <w:p w14:paraId="50C8BC2F" w14:textId="77777777" w:rsidR="00275231" w:rsidRPr="002B061E" w:rsidRDefault="00275231" w:rsidP="00275231">
            <w:pPr>
              <w:suppressAutoHyphens/>
              <w:autoSpaceDN w:val="0"/>
              <w:spacing w:after="0" w:line="240" w:lineRule="auto"/>
              <w:ind w:right="-186"/>
              <w:jc w:val="center"/>
              <w:textAlignment w:val="baseline"/>
              <w:rPr>
                <w:rFonts w:ascii="Times New Roman" w:eastAsia="Times New Roman" w:hAnsi="Times New Roman" w:cs="Times New Roman"/>
                <w:sz w:val="24"/>
                <w:szCs w:val="24"/>
              </w:rPr>
            </w:pPr>
          </w:p>
        </w:tc>
      </w:tr>
      <w:tr w:rsidR="00275231" w:rsidRPr="002B061E" w14:paraId="4DFA47F9" w14:textId="77777777" w:rsidTr="00745E96">
        <w:trPr>
          <w:jc w:val="center"/>
        </w:trPr>
        <w:tc>
          <w:tcPr>
            <w:tcW w:w="9503" w:type="dxa"/>
            <w:gridSpan w:val="3"/>
            <w:tcMar>
              <w:top w:w="0" w:type="dxa"/>
              <w:left w:w="108" w:type="dxa"/>
              <w:bottom w:w="0" w:type="dxa"/>
              <w:right w:w="108" w:type="dxa"/>
            </w:tcMar>
          </w:tcPr>
          <w:p w14:paraId="4D6C475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2F762D8" w14:textId="77777777" w:rsidTr="00745E96">
        <w:trPr>
          <w:trHeight w:val="193"/>
          <w:jc w:val="center"/>
        </w:trPr>
        <w:tc>
          <w:tcPr>
            <w:tcW w:w="9503" w:type="dxa"/>
            <w:gridSpan w:val="3"/>
            <w:tcMar>
              <w:top w:w="0" w:type="dxa"/>
              <w:left w:w="108" w:type="dxa"/>
              <w:bottom w:w="0" w:type="dxa"/>
              <w:right w:w="108" w:type="dxa"/>
            </w:tcMar>
          </w:tcPr>
          <w:p w14:paraId="15A7F41A"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2B061E">
              <w:rPr>
                <w:rFonts w:ascii="Times New Roman" w:eastAsia="Times New Roman" w:hAnsi="Times New Roman" w:cs="Times New Roman"/>
                <w:b/>
                <w:sz w:val="24"/>
                <w:szCs w:val="24"/>
              </w:rPr>
              <w:t>GULBENES NOVADA PAŠVALDĪBA</w:t>
            </w:r>
          </w:p>
          <w:p w14:paraId="674C3859"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r w:rsidRPr="002B061E">
              <w:rPr>
                <w:rFonts w:ascii="Times New Roman" w:eastAsia="Times New Roman" w:hAnsi="Times New Roman" w:cs="Times New Roman"/>
                <w:sz w:val="24"/>
                <w:szCs w:val="24"/>
              </w:rPr>
              <w:t>DZĪVESVIETAS REĢISTRĀCIJAS UN ANULĀCIJAS KOMISIJA</w:t>
            </w:r>
          </w:p>
          <w:p w14:paraId="721AA34B"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275231" w:rsidRPr="002B061E" w14:paraId="0FB7D134" w14:textId="77777777" w:rsidTr="00745E96">
        <w:trPr>
          <w:trHeight w:val="406"/>
          <w:jc w:val="center"/>
        </w:trPr>
        <w:tc>
          <w:tcPr>
            <w:tcW w:w="9503" w:type="dxa"/>
            <w:gridSpan w:val="3"/>
            <w:tcMar>
              <w:top w:w="0" w:type="dxa"/>
              <w:left w:w="108" w:type="dxa"/>
              <w:bottom w:w="0" w:type="dxa"/>
              <w:right w:w="108" w:type="dxa"/>
            </w:tcMar>
          </w:tcPr>
          <w:p w14:paraId="6797AFD7"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Reģistrācijas numurs 90009116327</w:t>
            </w:r>
          </w:p>
          <w:p w14:paraId="4141ADDD"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rPr>
            </w:pPr>
          </w:p>
        </w:tc>
      </w:tr>
      <w:tr w:rsidR="00275231" w:rsidRPr="002B061E" w14:paraId="77B2C8E3" w14:textId="77777777" w:rsidTr="00745E96">
        <w:trPr>
          <w:jc w:val="center"/>
        </w:trPr>
        <w:tc>
          <w:tcPr>
            <w:tcW w:w="9503" w:type="dxa"/>
            <w:gridSpan w:val="3"/>
            <w:tcMar>
              <w:top w:w="0" w:type="dxa"/>
              <w:left w:w="108" w:type="dxa"/>
              <w:bottom w:w="0" w:type="dxa"/>
              <w:right w:w="108" w:type="dxa"/>
            </w:tcMar>
          </w:tcPr>
          <w:p w14:paraId="19E16A2C"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Ābeļu iela 2, Gulbene, Gulbenes novads, LV-4401</w:t>
            </w:r>
          </w:p>
        </w:tc>
      </w:tr>
      <w:tr w:rsidR="00275231" w:rsidRPr="002B061E" w14:paraId="74453267" w14:textId="77777777" w:rsidTr="00BF31B2">
        <w:trPr>
          <w:trHeight w:val="694"/>
          <w:jc w:val="center"/>
        </w:trPr>
        <w:tc>
          <w:tcPr>
            <w:tcW w:w="9503" w:type="dxa"/>
            <w:gridSpan w:val="3"/>
            <w:tcMar>
              <w:top w:w="0" w:type="dxa"/>
              <w:left w:w="108" w:type="dxa"/>
              <w:bottom w:w="0" w:type="dxa"/>
              <w:right w:w="108" w:type="dxa"/>
            </w:tcMar>
          </w:tcPr>
          <w:p w14:paraId="20D1A16E" w14:textId="7987087D" w:rsidR="00275231" w:rsidRPr="002B061E" w:rsidRDefault="00275231" w:rsidP="00275231">
            <w:pPr>
              <w:pBdr>
                <w:bottom w:val="single" w:sz="12" w:space="1" w:color="000000"/>
              </w:pBd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2B061E">
              <w:rPr>
                <w:rFonts w:ascii="Times New Roman" w:eastAsia="Times New Roman" w:hAnsi="Times New Roman" w:cs="Times New Roman"/>
                <w:sz w:val="24"/>
                <w:szCs w:val="24"/>
              </w:rPr>
              <w:t xml:space="preserve">Tālrunis 64497710, e-pasts: </w:t>
            </w:r>
            <w:hyperlink r:id="rId9" w:history="1">
              <w:r w:rsidRPr="002B061E">
                <w:rPr>
                  <w:rFonts w:ascii="Times New Roman" w:eastAsia="Times New Roman" w:hAnsi="Times New Roman" w:cs="Times New Roman"/>
                  <w:color w:val="0000FF"/>
                  <w:sz w:val="24"/>
                  <w:szCs w:val="24"/>
                  <w:u w:val="single"/>
                </w:rPr>
                <w:t>dome@gulbene.lv</w:t>
              </w:r>
            </w:hyperlink>
            <w:r w:rsidRPr="002B061E">
              <w:rPr>
                <w:rFonts w:ascii="Times New Roman" w:eastAsia="Times New Roman" w:hAnsi="Times New Roman" w:cs="Times New Roman"/>
                <w:sz w:val="24"/>
                <w:szCs w:val="24"/>
              </w:rPr>
              <w:t xml:space="preserve">, </w:t>
            </w:r>
            <w:hyperlink r:id="rId10" w:history="1">
              <w:r w:rsidRPr="002B061E">
                <w:rPr>
                  <w:rFonts w:ascii="Times New Roman" w:eastAsia="Times New Roman" w:hAnsi="Times New Roman" w:cs="Times New Roman"/>
                  <w:color w:val="0000FF"/>
                  <w:sz w:val="24"/>
                  <w:szCs w:val="24"/>
                  <w:u w:val="single"/>
                </w:rPr>
                <w:t>www.gulbene.lv</w:t>
              </w:r>
            </w:hyperlink>
            <w:r w:rsidRPr="002B061E">
              <w:rPr>
                <w:rFonts w:ascii="Times New Roman" w:eastAsia="Times New Roman" w:hAnsi="Times New Roman" w:cs="Times New Roman"/>
                <w:sz w:val="24"/>
                <w:szCs w:val="24"/>
              </w:rPr>
              <w:t xml:space="preserve"> </w:t>
            </w:r>
          </w:p>
          <w:p w14:paraId="252AC145" w14:textId="77777777" w:rsidR="00275231" w:rsidRPr="002B061E" w:rsidRDefault="00275231" w:rsidP="00275231">
            <w:pPr>
              <w:suppressAutoHyphens/>
              <w:autoSpaceDN w:val="0"/>
              <w:spacing w:after="0" w:line="240" w:lineRule="auto"/>
              <w:jc w:val="center"/>
              <w:textAlignment w:val="baseline"/>
              <w:rPr>
                <w:rFonts w:ascii="Times New Roman" w:eastAsia="Times New Roman" w:hAnsi="Times New Roman" w:cs="Times New Roman"/>
                <w:sz w:val="24"/>
                <w:szCs w:val="24"/>
              </w:rPr>
            </w:pPr>
          </w:p>
        </w:tc>
      </w:tr>
    </w:tbl>
    <w:p w14:paraId="1DAB9E6B" w14:textId="77777777" w:rsidR="00275231" w:rsidRPr="002B061E"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1C38E697" w14:textId="65548364" w:rsidR="00275231" w:rsidRPr="00CA2C08" w:rsidRDefault="00275231" w:rsidP="00BF31B2">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PROTOKOLS</w:t>
      </w:r>
      <w:bookmarkStart w:id="0" w:name="_Hlk526926651"/>
    </w:p>
    <w:p w14:paraId="4DF2EA9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7B1DDA52" w14:textId="690B7536"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bookmarkStart w:id="1" w:name="_Hlk528741810"/>
      <w:r w:rsidRPr="00CA2C08">
        <w:rPr>
          <w:rFonts w:ascii="Times New Roman" w:eastAsia="Times New Roman" w:hAnsi="Times New Roman" w:cs="Times New Roman"/>
          <w:sz w:val="24"/>
          <w:szCs w:val="24"/>
          <w:lang w:eastAsia="lv-LV"/>
        </w:rPr>
        <w:t>20</w:t>
      </w:r>
      <w:r w:rsidR="007E095C" w:rsidRPr="00CA2C08">
        <w:rPr>
          <w:rFonts w:ascii="Times New Roman" w:eastAsia="Times New Roman" w:hAnsi="Times New Roman" w:cs="Times New Roman"/>
          <w:sz w:val="24"/>
          <w:szCs w:val="24"/>
          <w:lang w:eastAsia="lv-LV"/>
        </w:rPr>
        <w:t>2</w:t>
      </w:r>
      <w:r w:rsidR="00E7516F">
        <w:rPr>
          <w:rFonts w:ascii="Times New Roman" w:eastAsia="Times New Roman" w:hAnsi="Times New Roman" w:cs="Times New Roman"/>
          <w:sz w:val="24"/>
          <w:szCs w:val="24"/>
          <w:lang w:eastAsia="lv-LV"/>
        </w:rPr>
        <w:t>5</w:t>
      </w:r>
      <w:r w:rsidRPr="00CA2C08">
        <w:rPr>
          <w:rFonts w:ascii="Times New Roman" w:eastAsia="Times New Roman" w:hAnsi="Times New Roman" w:cs="Times New Roman"/>
          <w:sz w:val="24"/>
          <w:szCs w:val="24"/>
          <w:lang w:eastAsia="lv-LV"/>
        </w:rPr>
        <w:t>.gada</w:t>
      </w:r>
      <w:r w:rsidR="00147A1F">
        <w:rPr>
          <w:rFonts w:ascii="Times New Roman" w:eastAsia="Times New Roman" w:hAnsi="Times New Roman" w:cs="Times New Roman"/>
          <w:sz w:val="24"/>
          <w:szCs w:val="24"/>
          <w:lang w:eastAsia="lv-LV"/>
        </w:rPr>
        <w:t xml:space="preserve"> 22.jūlijā</w:t>
      </w:r>
      <w:r w:rsidRPr="00CA2C08">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ab/>
      </w:r>
      <w:r w:rsidR="007E095C" w:rsidRPr="00CA2C08">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D17E30">
        <w:rPr>
          <w:rFonts w:ascii="Times New Roman" w:eastAsia="Times New Roman" w:hAnsi="Times New Roman" w:cs="Times New Roman"/>
          <w:sz w:val="24"/>
          <w:szCs w:val="24"/>
          <w:lang w:eastAsia="lv-LV"/>
        </w:rPr>
        <w:tab/>
      </w:r>
      <w:r w:rsidR="003C1863">
        <w:rPr>
          <w:rFonts w:ascii="Times New Roman" w:eastAsia="Times New Roman" w:hAnsi="Times New Roman" w:cs="Times New Roman"/>
          <w:sz w:val="24"/>
          <w:szCs w:val="24"/>
          <w:lang w:eastAsia="lv-LV"/>
        </w:rPr>
        <w:tab/>
      </w:r>
      <w:r w:rsidRPr="00CA2C08">
        <w:rPr>
          <w:rFonts w:ascii="Times New Roman" w:eastAsia="Times New Roman" w:hAnsi="Times New Roman" w:cs="Times New Roman"/>
          <w:sz w:val="24"/>
          <w:szCs w:val="24"/>
          <w:lang w:eastAsia="lv-LV"/>
        </w:rPr>
        <w:t>Nr.</w:t>
      </w:r>
      <w:r w:rsidR="00451BE7" w:rsidRPr="00451BE7">
        <w:t xml:space="preserve"> </w:t>
      </w:r>
      <w:r w:rsidR="00451BE7" w:rsidRPr="00451BE7">
        <w:rPr>
          <w:rFonts w:ascii="Times New Roman" w:eastAsia="Times New Roman" w:hAnsi="Times New Roman" w:cs="Times New Roman"/>
          <w:sz w:val="24"/>
          <w:szCs w:val="24"/>
          <w:lang w:eastAsia="lv-LV"/>
        </w:rPr>
        <w:t>GND/2.8.3/2</w:t>
      </w:r>
      <w:r w:rsidR="00E7516F">
        <w:rPr>
          <w:rFonts w:ascii="Times New Roman" w:eastAsia="Times New Roman" w:hAnsi="Times New Roman" w:cs="Times New Roman"/>
          <w:sz w:val="24"/>
          <w:szCs w:val="24"/>
          <w:lang w:eastAsia="lv-LV"/>
        </w:rPr>
        <w:t>5</w:t>
      </w:r>
      <w:r w:rsidR="00451BE7" w:rsidRPr="00451BE7">
        <w:rPr>
          <w:rFonts w:ascii="Times New Roman" w:eastAsia="Times New Roman" w:hAnsi="Times New Roman" w:cs="Times New Roman"/>
          <w:sz w:val="24"/>
          <w:szCs w:val="24"/>
          <w:lang w:eastAsia="lv-LV"/>
        </w:rPr>
        <w:t>/</w:t>
      </w:r>
      <w:r w:rsidR="00EB287C">
        <w:rPr>
          <w:rFonts w:ascii="Times New Roman" w:eastAsia="Times New Roman" w:hAnsi="Times New Roman" w:cs="Times New Roman"/>
          <w:sz w:val="24"/>
          <w:szCs w:val="24"/>
          <w:lang w:eastAsia="lv-LV"/>
        </w:rPr>
        <w:t>7</w:t>
      </w:r>
    </w:p>
    <w:p w14:paraId="434D8296" w14:textId="77777777"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0F9785A5" w14:textId="272EF5C8"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atklāj pulksten </w:t>
      </w:r>
      <w:r w:rsidR="000C6916">
        <w:rPr>
          <w:rFonts w:ascii="Times New Roman" w:eastAsia="Times New Roman" w:hAnsi="Times New Roman" w:cs="Times New Roman"/>
          <w:sz w:val="24"/>
          <w:szCs w:val="24"/>
          <w:lang w:eastAsia="lv-LV"/>
        </w:rPr>
        <w:t>8.15</w:t>
      </w:r>
    </w:p>
    <w:p w14:paraId="42EEB38D" w14:textId="773D546A"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 xml:space="preserve">Sēdi vada: Eduards </w:t>
      </w:r>
      <w:proofErr w:type="spellStart"/>
      <w:r w:rsidRPr="00CA2C08">
        <w:rPr>
          <w:rFonts w:ascii="Times New Roman" w:eastAsia="Times New Roman" w:hAnsi="Times New Roman" w:cs="Times New Roman"/>
          <w:sz w:val="24"/>
          <w:szCs w:val="24"/>
          <w:lang w:eastAsia="lv-LV"/>
        </w:rPr>
        <w:t>G</w:t>
      </w:r>
      <w:r w:rsidR="0069491D" w:rsidRPr="00CA2C08">
        <w:rPr>
          <w:rFonts w:ascii="Times New Roman" w:eastAsia="Times New Roman" w:hAnsi="Times New Roman" w:cs="Times New Roman"/>
          <w:sz w:val="24"/>
          <w:szCs w:val="24"/>
          <w:lang w:eastAsia="lv-LV"/>
        </w:rPr>
        <w:t>arkuša</w:t>
      </w:r>
      <w:proofErr w:type="spellEnd"/>
      <w:r w:rsidRPr="00CA2C08">
        <w:rPr>
          <w:rFonts w:ascii="Times New Roman" w:eastAsia="Times New Roman" w:hAnsi="Times New Roman" w:cs="Times New Roman"/>
          <w:sz w:val="24"/>
          <w:szCs w:val="24"/>
          <w:lang w:eastAsia="lv-LV"/>
        </w:rPr>
        <w:t xml:space="preserve"> – komisijas priekšsēdētājs</w:t>
      </w:r>
    </w:p>
    <w:p w14:paraId="5A6B134B" w14:textId="18E546CE" w:rsidR="00275231" w:rsidRPr="00CA2C08"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Sēdi protokolē:</w:t>
      </w:r>
      <w:r w:rsidR="00042E58" w:rsidRPr="00CA2C08">
        <w:rPr>
          <w:rFonts w:ascii="Times New Roman" w:eastAsia="Times New Roman" w:hAnsi="Times New Roman" w:cs="Times New Roman"/>
          <w:sz w:val="24"/>
          <w:szCs w:val="24"/>
          <w:lang w:eastAsia="lv-LV"/>
        </w:rPr>
        <w:t xml:space="preserve"> </w:t>
      </w:r>
      <w:r w:rsidR="003E442B">
        <w:rPr>
          <w:rFonts w:ascii="Times New Roman" w:eastAsia="Times New Roman" w:hAnsi="Times New Roman" w:cs="Times New Roman"/>
          <w:sz w:val="24"/>
          <w:szCs w:val="24"/>
          <w:lang w:eastAsia="lv-LV"/>
        </w:rPr>
        <w:t>Līva Balode</w:t>
      </w:r>
    </w:p>
    <w:p w14:paraId="6D64EE00" w14:textId="2EDA1A63" w:rsidR="00560959" w:rsidRPr="00CA2C08" w:rsidRDefault="00560959"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Sēdē</w:t>
      </w:r>
      <w:r w:rsidR="00793655" w:rsidRPr="00CA2C08">
        <w:rPr>
          <w:rFonts w:ascii="Times New Roman" w:eastAsia="Times New Roman" w:hAnsi="Times New Roman" w:cs="Times New Roman"/>
          <w:sz w:val="24"/>
          <w:szCs w:val="24"/>
          <w:lang w:eastAsia="lv-LV"/>
        </w:rPr>
        <w:t xml:space="preserve"> nepiedalās:</w:t>
      </w:r>
      <w:r w:rsidR="00780819">
        <w:rPr>
          <w:rFonts w:ascii="Times New Roman" w:eastAsia="Times New Roman" w:hAnsi="Times New Roman" w:cs="Times New Roman"/>
          <w:sz w:val="24"/>
          <w:szCs w:val="24"/>
          <w:lang w:eastAsia="lv-LV"/>
        </w:rPr>
        <w:t xml:space="preserve"> </w:t>
      </w:r>
    </w:p>
    <w:p w14:paraId="1DA0D48D" w14:textId="4060C85E" w:rsidR="00275231" w:rsidRPr="00CA2C08" w:rsidRDefault="00275231" w:rsidP="00275231">
      <w:pPr>
        <w:tabs>
          <w:tab w:val="left" w:pos="5220"/>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Komisijas locekļi:</w:t>
      </w:r>
      <w:r w:rsidR="006F6D2D">
        <w:rPr>
          <w:rFonts w:ascii="Times New Roman" w:eastAsia="Times New Roman" w:hAnsi="Times New Roman" w:cs="Times New Roman"/>
          <w:sz w:val="24"/>
          <w:szCs w:val="24"/>
          <w:lang w:eastAsia="lv-LV"/>
        </w:rPr>
        <w:t xml:space="preserve"> Ligita Slaidiņa</w:t>
      </w:r>
      <w:r w:rsidR="003E442B">
        <w:rPr>
          <w:rFonts w:ascii="Times New Roman" w:eastAsia="Times New Roman" w:hAnsi="Times New Roman" w:cs="Times New Roman"/>
          <w:sz w:val="24"/>
          <w:szCs w:val="24"/>
          <w:lang w:eastAsia="lv-LV"/>
        </w:rPr>
        <w:t xml:space="preserve">, Saulcerīte </w:t>
      </w:r>
      <w:proofErr w:type="spellStart"/>
      <w:r w:rsidR="003E442B" w:rsidRPr="003E442B">
        <w:rPr>
          <w:rFonts w:ascii="Times New Roman" w:eastAsia="Times New Roman" w:hAnsi="Times New Roman" w:cs="Times New Roman"/>
          <w:sz w:val="24"/>
          <w:szCs w:val="24"/>
          <w:lang w:eastAsia="lv-LV"/>
        </w:rPr>
        <w:t>Indričeva</w:t>
      </w:r>
      <w:proofErr w:type="spellEnd"/>
      <w:r w:rsidR="003C1067">
        <w:rPr>
          <w:rFonts w:ascii="Times New Roman" w:eastAsia="Times New Roman" w:hAnsi="Times New Roman" w:cs="Times New Roman"/>
          <w:sz w:val="24"/>
          <w:szCs w:val="24"/>
          <w:lang w:eastAsia="lv-LV"/>
        </w:rPr>
        <w:t>, Lolita Vīksniņa</w:t>
      </w:r>
    </w:p>
    <w:p w14:paraId="3E06ECA1" w14:textId="70900809" w:rsidR="00275231" w:rsidRDefault="00275231"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60914764" w14:textId="77777777" w:rsidR="006A0C0D" w:rsidRPr="00CA2C08" w:rsidRDefault="006A0C0D" w:rsidP="00275231">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15469A5D" w14:textId="12A89159" w:rsidR="000E2426" w:rsidRPr="00CC75C4" w:rsidRDefault="00275231" w:rsidP="00CC75C4">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DARBA KĀRTĪBA:</w:t>
      </w:r>
      <w:r w:rsidR="003628BC" w:rsidRPr="00CA2C08">
        <w:rPr>
          <w:rFonts w:ascii="Times New Roman" w:eastAsia="Times New Roman" w:hAnsi="Times New Roman" w:cs="Times New Roman"/>
          <w:sz w:val="24"/>
          <w:szCs w:val="24"/>
          <w:lang w:eastAsia="lv-LV"/>
        </w:rPr>
        <w:t xml:space="preserve"> </w:t>
      </w:r>
      <w:r w:rsidR="00BC30CE">
        <w:rPr>
          <w:rFonts w:ascii="Times New Roman" w:eastAsia="Times New Roman" w:hAnsi="Times New Roman" w:cs="Times New Roman"/>
          <w:sz w:val="24"/>
          <w:szCs w:val="24"/>
          <w:lang w:eastAsia="lv-LV"/>
        </w:rPr>
        <w:t xml:space="preserve"> </w:t>
      </w:r>
      <w:r w:rsidR="00E667D8" w:rsidRPr="00CA2C08">
        <w:rPr>
          <w:rFonts w:ascii="Times New Roman" w:eastAsia="Times New Roman" w:hAnsi="Times New Roman" w:cs="Times New Roman"/>
          <w:sz w:val="24"/>
          <w:szCs w:val="24"/>
          <w:lang w:eastAsia="lv-LV"/>
        </w:rPr>
        <w:t>Par ziņu par deklarēto dzīvesvietu anulēšanu.</w:t>
      </w:r>
      <w:bookmarkStart w:id="2" w:name="_Hlk16519300"/>
    </w:p>
    <w:p w14:paraId="24FC9BA6" w14:textId="77777777" w:rsidR="000E2426" w:rsidRDefault="000E2426"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p>
    <w:p w14:paraId="4004B44D" w14:textId="77777777" w:rsidR="005B4F49" w:rsidRPr="00AC0AC4" w:rsidRDefault="005B4F49" w:rsidP="00AC0AC4">
      <w:pPr>
        <w:suppressAutoHyphens/>
        <w:autoSpaceDN w:val="0"/>
        <w:spacing w:after="0" w:line="240" w:lineRule="auto"/>
        <w:textAlignment w:val="baseline"/>
        <w:rPr>
          <w:rFonts w:ascii="Times New Roman" w:eastAsia="Times New Roman" w:hAnsi="Times New Roman" w:cs="Times New Roman"/>
          <w:b/>
          <w:sz w:val="24"/>
          <w:szCs w:val="24"/>
          <w:u w:val="single"/>
          <w:lang w:eastAsia="lv-LV"/>
        </w:rPr>
      </w:pPr>
    </w:p>
    <w:p w14:paraId="671E4ACF" w14:textId="007FD1E1" w:rsidR="00275231" w:rsidRPr="006F6D2D" w:rsidRDefault="00275231" w:rsidP="00F06331">
      <w:pPr>
        <w:pStyle w:val="Sarakstarindkopa"/>
        <w:suppressAutoHyphens/>
        <w:autoSpaceDN w:val="0"/>
        <w:spacing w:after="0" w:line="240" w:lineRule="auto"/>
        <w:ind w:left="1440" w:firstLine="720"/>
        <w:textAlignment w:val="baseline"/>
        <w:rPr>
          <w:rFonts w:ascii="Times New Roman" w:eastAsia="Times New Roman" w:hAnsi="Times New Roman" w:cs="Times New Roman"/>
          <w:sz w:val="24"/>
          <w:szCs w:val="24"/>
          <w:lang w:eastAsia="lv-LV"/>
        </w:rPr>
      </w:pPr>
      <w:r w:rsidRPr="006F6D2D">
        <w:rPr>
          <w:rFonts w:ascii="Times New Roman" w:eastAsia="Times New Roman" w:hAnsi="Times New Roman" w:cs="Times New Roman"/>
          <w:b/>
          <w:sz w:val="24"/>
          <w:szCs w:val="24"/>
          <w:lang w:eastAsia="lv-LV"/>
        </w:rPr>
        <w:t>Par zi</w:t>
      </w:r>
      <w:r w:rsidR="006F6D2D" w:rsidRPr="006F6D2D">
        <w:rPr>
          <w:rFonts w:ascii="Times New Roman" w:eastAsia="Times New Roman" w:hAnsi="Times New Roman" w:cs="Times New Roman"/>
          <w:b/>
          <w:sz w:val="24"/>
          <w:szCs w:val="24"/>
          <w:lang w:eastAsia="lv-LV"/>
        </w:rPr>
        <w:t>ņ</w:t>
      </w:r>
      <w:r w:rsidRPr="006F6D2D">
        <w:rPr>
          <w:rFonts w:ascii="Times New Roman" w:eastAsia="Times New Roman" w:hAnsi="Times New Roman" w:cs="Times New Roman"/>
          <w:b/>
          <w:sz w:val="24"/>
          <w:szCs w:val="24"/>
          <w:lang w:eastAsia="lv-LV"/>
        </w:rPr>
        <w:t>u par deklarēto dzīvesvietu anulēšanu</w:t>
      </w:r>
    </w:p>
    <w:bookmarkEnd w:id="2"/>
    <w:p w14:paraId="1028DEA3" w14:textId="77777777" w:rsidR="00275231" w:rsidRPr="00CA2C08" w:rsidRDefault="00275231" w:rsidP="00275231">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55910E56" w14:textId="12AED5A8" w:rsidR="005C36CA" w:rsidRDefault="00275231"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CA2C08">
        <w:rPr>
          <w:rFonts w:ascii="Times New Roman" w:eastAsia="Times New Roman" w:hAnsi="Times New Roman" w:cs="Times New Roman"/>
          <w:sz w:val="24"/>
          <w:szCs w:val="24"/>
          <w:lang w:eastAsia="lv-LV"/>
        </w:rPr>
        <w:t>ZIŅO: E.GARKUŠA</w:t>
      </w:r>
      <w:bookmarkStart w:id="3" w:name="_Hlk15717854"/>
    </w:p>
    <w:p w14:paraId="0802C49B" w14:textId="77777777" w:rsidR="00953F5E" w:rsidRPr="003E442B" w:rsidRDefault="00953F5E" w:rsidP="004B08F9">
      <w:pPr>
        <w:suppressAutoHyphens/>
        <w:autoSpaceDN w:val="0"/>
        <w:spacing w:after="0" w:line="240" w:lineRule="auto"/>
        <w:textAlignment w:val="baseline"/>
        <w:rPr>
          <w:rFonts w:ascii="Times New Roman" w:eastAsia="Times New Roman" w:hAnsi="Times New Roman" w:cs="Times New Roman"/>
          <w:sz w:val="24"/>
          <w:szCs w:val="24"/>
          <w:lang w:eastAsia="lv-LV"/>
        </w:rPr>
      </w:pPr>
    </w:p>
    <w:p w14:paraId="266E864E" w14:textId="387B54EE" w:rsidR="007971F3" w:rsidRPr="008A5275" w:rsidRDefault="007971F3" w:rsidP="007971F3">
      <w:pPr>
        <w:spacing w:after="0"/>
        <w:ind w:firstLine="720"/>
        <w:jc w:val="both"/>
        <w:rPr>
          <w:rFonts w:ascii="Times New Roman" w:hAnsi="Times New Roman" w:cs="Times New Roman"/>
          <w:i/>
          <w:color w:val="EE0000"/>
          <w:sz w:val="24"/>
          <w:szCs w:val="24"/>
        </w:rPr>
      </w:pPr>
      <w:r w:rsidRPr="003E442B">
        <w:rPr>
          <w:rFonts w:ascii="Times New Roman" w:hAnsi="Times New Roman" w:cs="Times New Roman"/>
          <w:b/>
          <w:bCs/>
          <w:sz w:val="24"/>
          <w:szCs w:val="24"/>
        </w:rPr>
        <w:t>[</w:t>
      </w:r>
      <w:r w:rsidR="00953F5E" w:rsidRPr="003E442B">
        <w:rPr>
          <w:rFonts w:ascii="Times New Roman" w:hAnsi="Times New Roman" w:cs="Times New Roman"/>
          <w:b/>
          <w:bCs/>
          <w:sz w:val="24"/>
          <w:szCs w:val="24"/>
        </w:rPr>
        <w:t>1</w:t>
      </w:r>
      <w:r w:rsidRPr="003E442B">
        <w:rPr>
          <w:rFonts w:ascii="Times New Roman" w:hAnsi="Times New Roman" w:cs="Times New Roman"/>
          <w:b/>
          <w:bCs/>
          <w:sz w:val="24"/>
          <w:szCs w:val="24"/>
        </w:rPr>
        <w:t xml:space="preserve">] </w:t>
      </w:r>
      <w:r w:rsidRPr="003E442B">
        <w:rPr>
          <w:rFonts w:ascii="Times New Roman" w:hAnsi="Times New Roman" w:cs="Times New Roman"/>
          <w:sz w:val="24"/>
          <w:szCs w:val="24"/>
        </w:rPr>
        <w:t xml:space="preserve">Gulbenes novada pašvaldībā </w:t>
      </w:r>
      <w:r w:rsidR="00DB1FA3" w:rsidRPr="003E442B">
        <w:rPr>
          <w:rFonts w:ascii="Times New Roman" w:hAnsi="Times New Roman" w:cs="Times New Roman"/>
          <w:sz w:val="24"/>
          <w:szCs w:val="24"/>
        </w:rPr>
        <w:t xml:space="preserve">2025.gada </w:t>
      </w:r>
      <w:r w:rsidR="008A5275" w:rsidRPr="008A5275">
        <w:rPr>
          <w:rFonts w:ascii="Times New Roman" w:hAnsi="Times New Roman" w:cs="Times New Roman"/>
          <w:sz w:val="24"/>
          <w:szCs w:val="24"/>
        </w:rPr>
        <w:t>20</w:t>
      </w:r>
      <w:r w:rsidR="003F5CE1" w:rsidRPr="008A5275">
        <w:rPr>
          <w:rFonts w:ascii="Times New Roman" w:hAnsi="Times New Roman" w:cs="Times New Roman"/>
          <w:sz w:val="24"/>
          <w:szCs w:val="24"/>
        </w:rPr>
        <w:t>.</w:t>
      </w:r>
      <w:r w:rsidR="008A5275" w:rsidRPr="008A5275">
        <w:rPr>
          <w:rFonts w:ascii="Times New Roman" w:hAnsi="Times New Roman" w:cs="Times New Roman"/>
          <w:sz w:val="24"/>
          <w:szCs w:val="24"/>
        </w:rPr>
        <w:t>jūn</w:t>
      </w:r>
      <w:r w:rsidR="003E442B" w:rsidRPr="008A5275">
        <w:rPr>
          <w:rFonts w:ascii="Times New Roman" w:hAnsi="Times New Roman" w:cs="Times New Roman"/>
          <w:sz w:val="24"/>
          <w:szCs w:val="24"/>
        </w:rPr>
        <w:t>ij</w:t>
      </w:r>
      <w:r w:rsidR="003F5CE1" w:rsidRPr="008A5275">
        <w:rPr>
          <w:rFonts w:ascii="Times New Roman" w:hAnsi="Times New Roman" w:cs="Times New Roman"/>
          <w:sz w:val="24"/>
          <w:szCs w:val="24"/>
        </w:rPr>
        <w:t xml:space="preserve">ā </w:t>
      </w:r>
      <w:r w:rsidRPr="008A5275">
        <w:rPr>
          <w:rFonts w:ascii="Times New Roman" w:hAnsi="Times New Roman" w:cs="Times New Roman"/>
          <w:sz w:val="24"/>
          <w:szCs w:val="24"/>
        </w:rPr>
        <w:t xml:space="preserve">saņemts un ar reģistrācijas numuru </w:t>
      </w:r>
      <w:r w:rsidR="008A5275" w:rsidRPr="008A5275">
        <w:rPr>
          <w:rFonts w:ascii="Times New Roman" w:hAnsi="Times New Roman" w:cs="Times New Roman"/>
          <w:sz w:val="24"/>
          <w:szCs w:val="24"/>
        </w:rPr>
        <w:t xml:space="preserve">GND/2.8.2/25/36-B </w:t>
      </w:r>
      <w:r w:rsidRPr="008A5275">
        <w:rPr>
          <w:rFonts w:ascii="Times New Roman" w:hAnsi="Times New Roman" w:cs="Times New Roman"/>
          <w:sz w:val="24"/>
          <w:szCs w:val="24"/>
        </w:rPr>
        <w:t xml:space="preserve">reģistrēts </w:t>
      </w:r>
      <w:r w:rsidR="008B21D3" w:rsidRPr="008B21D3">
        <w:rPr>
          <w:rFonts w:ascii="Times New Roman" w:hAnsi="Times New Roman" w:cs="Times New Roman"/>
          <w:sz w:val="24"/>
          <w:szCs w:val="24"/>
        </w:rPr>
        <w:t>[…]</w:t>
      </w:r>
      <w:r w:rsidRPr="008A5275">
        <w:rPr>
          <w:rFonts w:ascii="Times New Roman" w:hAnsi="Times New Roman" w:cs="Times New Roman"/>
          <w:sz w:val="24"/>
          <w:szCs w:val="24"/>
        </w:rPr>
        <w:t xml:space="preserve">, personas kods </w:t>
      </w:r>
      <w:r w:rsidR="008B21D3" w:rsidRPr="008B21D3">
        <w:rPr>
          <w:rFonts w:ascii="Times New Roman" w:hAnsi="Times New Roman" w:cs="Times New Roman"/>
          <w:sz w:val="24"/>
          <w:szCs w:val="24"/>
        </w:rPr>
        <w:t xml:space="preserve">[…] </w:t>
      </w:r>
      <w:r w:rsidRPr="008A5275">
        <w:rPr>
          <w:rFonts w:ascii="Times New Roman" w:hAnsi="Times New Roman" w:cs="Times New Roman"/>
          <w:sz w:val="24"/>
          <w:szCs w:val="24"/>
        </w:rPr>
        <w:t xml:space="preserve">(turpmāk - iesniedzējs), 2025.gada </w:t>
      </w:r>
      <w:r w:rsidR="008A5275" w:rsidRPr="008A5275">
        <w:rPr>
          <w:rFonts w:ascii="Times New Roman" w:hAnsi="Times New Roman" w:cs="Times New Roman"/>
          <w:sz w:val="24"/>
          <w:szCs w:val="24"/>
        </w:rPr>
        <w:t>20.jūnij</w:t>
      </w:r>
      <w:r w:rsidR="003F5CE1" w:rsidRPr="008A5275">
        <w:rPr>
          <w:rFonts w:ascii="Times New Roman" w:hAnsi="Times New Roman" w:cs="Times New Roman"/>
          <w:sz w:val="24"/>
          <w:szCs w:val="24"/>
        </w:rPr>
        <w:t xml:space="preserve">a </w:t>
      </w:r>
      <w:r w:rsidRPr="008A5275">
        <w:rPr>
          <w:rFonts w:ascii="Times New Roman" w:hAnsi="Times New Roman" w:cs="Times New Roman"/>
          <w:sz w:val="24"/>
          <w:szCs w:val="24"/>
        </w:rPr>
        <w:t xml:space="preserve">iesniegums (turpmāk – iesniegums), kurā izteikts lūgums anulēt ziņas par </w:t>
      </w:r>
      <w:r w:rsidR="008B21D3" w:rsidRPr="008B21D3">
        <w:rPr>
          <w:rFonts w:ascii="Times New Roman" w:hAnsi="Times New Roman" w:cs="Times New Roman"/>
          <w:sz w:val="24"/>
          <w:szCs w:val="24"/>
        </w:rPr>
        <w:t>[…]</w:t>
      </w:r>
      <w:r w:rsidRPr="008A5275">
        <w:rPr>
          <w:rFonts w:ascii="Times New Roman" w:hAnsi="Times New Roman" w:cs="Times New Roman"/>
          <w:sz w:val="24"/>
          <w:szCs w:val="24"/>
        </w:rPr>
        <w:t xml:space="preserve">, personas kods </w:t>
      </w:r>
      <w:r w:rsidR="008B21D3" w:rsidRPr="008B21D3">
        <w:rPr>
          <w:rFonts w:ascii="Times New Roman" w:hAnsi="Times New Roman" w:cs="Times New Roman"/>
          <w:sz w:val="24"/>
          <w:szCs w:val="24"/>
        </w:rPr>
        <w:t xml:space="preserve">[…] </w:t>
      </w:r>
      <w:r w:rsidRPr="008A5275">
        <w:rPr>
          <w:rFonts w:ascii="Times New Roman" w:hAnsi="Times New Roman" w:cs="Times New Roman"/>
          <w:sz w:val="24"/>
          <w:szCs w:val="24"/>
        </w:rPr>
        <w:t xml:space="preserve">(turpmāk – Persona), deklarēto dzīvesvietu pēc adreses </w:t>
      </w:r>
      <w:r w:rsidR="008B21D3" w:rsidRPr="008B21D3">
        <w:rPr>
          <w:rFonts w:ascii="Times New Roman" w:hAnsi="Times New Roman" w:cs="Times New Roman"/>
          <w:sz w:val="24"/>
          <w:szCs w:val="24"/>
        </w:rPr>
        <w:t>[…]</w:t>
      </w:r>
      <w:r w:rsidR="008A5275" w:rsidRPr="008A5275">
        <w:rPr>
          <w:rFonts w:ascii="Times New Roman" w:hAnsi="Times New Roman" w:cs="Times New Roman"/>
          <w:sz w:val="24"/>
          <w:szCs w:val="24"/>
        </w:rPr>
        <w:t>.</w:t>
      </w:r>
      <w:r w:rsidRPr="008A5275">
        <w:rPr>
          <w:rFonts w:ascii="Times New Roman" w:hAnsi="Times New Roman" w:cs="Times New Roman"/>
          <w:sz w:val="24"/>
          <w:szCs w:val="24"/>
        </w:rPr>
        <w:t xml:space="preserve"> </w:t>
      </w:r>
    </w:p>
    <w:p w14:paraId="79232344" w14:textId="77777777" w:rsidR="007971F3" w:rsidRPr="008A5275" w:rsidRDefault="007971F3" w:rsidP="007971F3">
      <w:pPr>
        <w:spacing w:after="0"/>
        <w:ind w:firstLine="720"/>
        <w:jc w:val="both"/>
        <w:rPr>
          <w:rFonts w:ascii="Times New Roman" w:hAnsi="Times New Roman" w:cs="Times New Roman"/>
          <w:sz w:val="24"/>
          <w:szCs w:val="24"/>
        </w:rPr>
      </w:pPr>
      <w:r w:rsidRPr="008A5275">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8A5275">
        <w:t xml:space="preserve"> </w:t>
      </w:r>
      <w:r w:rsidRPr="008A5275">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540CEC1A" w14:textId="77777777" w:rsidR="007971F3" w:rsidRPr="008A5275" w:rsidRDefault="007971F3" w:rsidP="007971F3">
      <w:pPr>
        <w:spacing w:after="0"/>
        <w:ind w:firstLine="720"/>
        <w:jc w:val="both"/>
        <w:rPr>
          <w:rFonts w:ascii="Times New Roman" w:hAnsi="Times New Roman" w:cs="Times New Roman"/>
          <w:sz w:val="24"/>
          <w:szCs w:val="24"/>
        </w:rPr>
      </w:pPr>
      <w:r w:rsidRPr="008A5275">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w:t>
      </w:r>
      <w:r w:rsidRPr="008A5275">
        <w:rPr>
          <w:rFonts w:ascii="Times New Roman" w:hAnsi="Times New Roman" w:cs="Times New Roman"/>
          <w:sz w:val="24"/>
          <w:szCs w:val="24"/>
        </w:rPr>
        <w:lastRenderedPageBreak/>
        <w:t xml:space="preserve">pārbaudīt ziņas par deklarēto dzīvesvietu, var iesniegt attiecīgā nekustamā īpašuma īpašnieks vai cita ieinteresēta persona. </w:t>
      </w:r>
    </w:p>
    <w:p w14:paraId="0ECA79CA" w14:textId="1737CA73" w:rsidR="007971F3" w:rsidRPr="008A5275" w:rsidRDefault="007971F3" w:rsidP="007971F3">
      <w:pPr>
        <w:spacing w:after="0"/>
        <w:ind w:firstLine="720"/>
        <w:jc w:val="both"/>
        <w:rPr>
          <w:rFonts w:ascii="Times New Roman" w:hAnsi="Times New Roman" w:cs="Times New Roman"/>
          <w:sz w:val="24"/>
          <w:szCs w:val="24"/>
        </w:rPr>
      </w:pPr>
      <w:r w:rsidRPr="008A5275">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8A5275" w:rsidRPr="008A5275">
        <w:rPr>
          <w:rFonts w:ascii="Times New Roman" w:hAnsi="Times New Roman" w:cs="Times New Roman"/>
          <w:sz w:val="24"/>
          <w:szCs w:val="24"/>
        </w:rPr>
        <w:t>64</w:t>
      </w:r>
      <w:r w:rsidRPr="008A5275">
        <w:rPr>
          <w:rFonts w:ascii="Times New Roman" w:hAnsi="Times New Roman" w:cs="Times New Roman"/>
          <w:sz w:val="24"/>
          <w:szCs w:val="24"/>
        </w:rPr>
        <w:t xml:space="preserve"> 0</w:t>
      </w:r>
      <w:r w:rsidR="008A5275" w:rsidRPr="008A5275">
        <w:rPr>
          <w:rFonts w:ascii="Times New Roman" w:hAnsi="Times New Roman" w:cs="Times New Roman"/>
          <w:sz w:val="24"/>
          <w:szCs w:val="24"/>
        </w:rPr>
        <w:t>17</w:t>
      </w:r>
      <w:r w:rsidRPr="008A5275">
        <w:rPr>
          <w:rFonts w:ascii="Times New Roman" w:hAnsi="Times New Roman" w:cs="Times New Roman"/>
          <w:sz w:val="24"/>
          <w:szCs w:val="24"/>
        </w:rPr>
        <w:t xml:space="preserve"> </w:t>
      </w:r>
      <w:r w:rsidR="008E304B" w:rsidRPr="008A5275">
        <w:rPr>
          <w:rFonts w:ascii="Times New Roman" w:hAnsi="Times New Roman" w:cs="Times New Roman"/>
          <w:sz w:val="24"/>
          <w:szCs w:val="24"/>
        </w:rPr>
        <w:t>002</w:t>
      </w:r>
      <w:r w:rsidR="008A5275" w:rsidRPr="008A5275">
        <w:rPr>
          <w:rFonts w:ascii="Times New Roman" w:hAnsi="Times New Roman" w:cs="Times New Roman"/>
          <w:sz w:val="24"/>
          <w:szCs w:val="24"/>
        </w:rPr>
        <w:t>6</w:t>
      </w:r>
      <w:r w:rsidRPr="008A5275">
        <w:rPr>
          <w:rFonts w:ascii="Times New Roman" w:hAnsi="Times New Roman" w:cs="Times New Roman"/>
          <w:sz w:val="24"/>
          <w:szCs w:val="24"/>
        </w:rPr>
        <w:t xml:space="preserve">, kas atbilstoši </w:t>
      </w:r>
      <w:r w:rsidR="008A5275" w:rsidRPr="008A5275">
        <w:rPr>
          <w:rFonts w:ascii="Times New Roman" w:hAnsi="Times New Roman" w:cs="Times New Roman"/>
          <w:sz w:val="24"/>
          <w:szCs w:val="24"/>
        </w:rPr>
        <w:t>Lejasciema</w:t>
      </w:r>
      <w:r w:rsidR="008E304B" w:rsidRPr="008A5275">
        <w:rPr>
          <w:rFonts w:ascii="Times New Roman" w:hAnsi="Times New Roman" w:cs="Times New Roman"/>
          <w:color w:val="EE0000"/>
          <w:sz w:val="24"/>
          <w:szCs w:val="24"/>
        </w:rPr>
        <w:t xml:space="preserve"> </w:t>
      </w:r>
      <w:r w:rsidR="008E304B" w:rsidRPr="008A5275">
        <w:rPr>
          <w:rFonts w:ascii="Times New Roman" w:hAnsi="Times New Roman" w:cs="Times New Roman"/>
          <w:sz w:val="24"/>
          <w:szCs w:val="24"/>
        </w:rPr>
        <w:t xml:space="preserve">pagasta </w:t>
      </w:r>
      <w:r w:rsidRPr="008A5275">
        <w:rPr>
          <w:rFonts w:ascii="Times New Roman" w:hAnsi="Times New Roman" w:cs="Times New Roman"/>
          <w:sz w:val="24"/>
          <w:szCs w:val="24"/>
        </w:rPr>
        <w:t>zemesgrāmatas nodalījumā Nr.</w:t>
      </w:r>
      <w:r w:rsidR="008E304B" w:rsidRPr="008A5275">
        <w:rPr>
          <w:rFonts w:ascii="Times New Roman" w:hAnsi="Times New Roman" w:cs="Times New Roman"/>
          <w:sz w:val="24"/>
          <w:szCs w:val="24"/>
        </w:rPr>
        <w:t>19</w:t>
      </w:r>
      <w:r w:rsidR="008A5275" w:rsidRPr="008A5275">
        <w:rPr>
          <w:rFonts w:ascii="Times New Roman" w:hAnsi="Times New Roman" w:cs="Times New Roman"/>
          <w:sz w:val="24"/>
          <w:szCs w:val="24"/>
        </w:rPr>
        <w:t>0</w:t>
      </w:r>
      <w:r w:rsidRPr="008A5275">
        <w:rPr>
          <w:rFonts w:ascii="Times New Roman" w:hAnsi="Times New Roman" w:cs="Times New Roman"/>
          <w:sz w:val="24"/>
          <w:szCs w:val="24"/>
        </w:rPr>
        <w:t xml:space="preserve"> norādītajām ziņām atrodas pēc adreses </w:t>
      </w:r>
      <w:r w:rsidR="008B21D3" w:rsidRPr="008B21D3">
        <w:rPr>
          <w:rFonts w:ascii="Times New Roman" w:hAnsi="Times New Roman" w:cs="Times New Roman"/>
          <w:sz w:val="24"/>
          <w:szCs w:val="24"/>
        </w:rPr>
        <w:t xml:space="preserve">[…] </w:t>
      </w:r>
      <w:r w:rsidRPr="008A5275">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08AEF3C8" w14:textId="77777777" w:rsidR="007971F3" w:rsidRPr="008A5275" w:rsidRDefault="007971F3" w:rsidP="007971F3">
      <w:pPr>
        <w:spacing w:after="0"/>
        <w:ind w:firstLine="720"/>
        <w:jc w:val="both"/>
        <w:rPr>
          <w:rFonts w:ascii="Times New Roman" w:hAnsi="Times New Roman" w:cs="Times New Roman"/>
          <w:sz w:val="24"/>
          <w:szCs w:val="24"/>
        </w:rPr>
      </w:pPr>
      <w:r w:rsidRPr="008A5275">
        <w:rPr>
          <w:rFonts w:ascii="Times New Roman" w:hAnsi="Times New Roman" w:cs="Times New Roman"/>
          <w:sz w:val="24"/>
          <w:szCs w:val="24"/>
        </w:rPr>
        <w:t>Komisija, pamatojoties uz iesniedzēja iesniegumu, ir ierosinājusi administratīvo lietu, kurā konstatēja šādus faktiskos apstākļus.</w:t>
      </w:r>
    </w:p>
    <w:p w14:paraId="3ACAF861" w14:textId="32E6D952" w:rsidR="007971F3" w:rsidRPr="008A5275" w:rsidRDefault="007971F3" w:rsidP="007971F3">
      <w:pPr>
        <w:spacing w:after="0"/>
        <w:ind w:firstLine="720"/>
        <w:jc w:val="both"/>
        <w:rPr>
          <w:rFonts w:ascii="Times New Roman" w:hAnsi="Times New Roman" w:cs="Times New Roman"/>
          <w:sz w:val="24"/>
          <w:szCs w:val="24"/>
        </w:rPr>
      </w:pPr>
      <w:r w:rsidRPr="008A5275">
        <w:rPr>
          <w:rFonts w:ascii="Times New Roman" w:hAnsi="Times New Roman" w:cs="Times New Roman"/>
          <w:sz w:val="24"/>
          <w:szCs w:val="24"/>
        </w:rPr>
        <w:t xml:space="preserve">Atbilstoši ierakstam </w:t>
      </w:r>
      <w:r w:rsidR="008A5275" w:rsidRPr="008A5275">
        <w:rPr>
          <w:rFonts w:ascii="Times New Roman" w:hAnsi="Times New Roman" w:cs="Times New Roman"/>
          <w:sz w:val="24"/>
          <w:szCs w:val="24"/>
        </w:rPr>
        <w:t xml:space="preserve">Lejasciema pagasta zemesgrāmatas nodalījumā Nr.190 </w:t>
      </w:r>
      <w:r w:rsidRPr="008A5275">
        <w:rPr>
          <w:rFonts w:ascii="Times New Roman" w:hAnsi="Times New Roman" w:cs="Times New Roman"/>
          <w:sz w:val="24"/>
          <w:szCs w:val="24"/>
        </w:rPr>
        <w:t xml:space="preserve">iesniedzējs ir Nekustamā īpašuma īpašnieks. </w:t>
      </w:r>
    </w:p>
    <w:p w14:paraId="17A767F9" w14:textId="2EB8E3C8" w:rsidR="007971F3" w:rsidRPr="008A5275" w:rsidRDefault="007971F3" w:rsidP="007971F3">
      <w:pPr>
        <w:spacing w:after="0"/>
        <w:ind w:firstLine="720"/>
        <w:jc w:val="both"/>
        <w:rPr>
          <w:rFonts w:ascii="Times New Roman" w:hAnsi="Times New Roman" w:cs="Times New Roman"/>
          <w:color w:val="EE0000"/>
          <w:sz w:val="24"/>
          <w:szCs w:val="24"/>
        </w:rPr>
      </w:pPr>
      <w:r w:rsidRPr="008A5275">
        <w:rPr>
          <w:rFonts w:ascii="Times New Roman" w:hAnsi="Times New Roman" w:cs="Times New Roman"/>
          <w:sz w:val="24"/>
          <w:szCs w:val="24"/>
        </w:rPr>
        <w:t xml:space="preserve">Saskaņā ar Fizisko personu reģistra datiem Nekustamais īpašums kā Personas dzīvesvieta deklarēta </w:t>
      </w:r>
      <w:r w:rsidR="008A5275" w:rsidRPr="006D6E04">
        <w:rPr>
          <w:rFonts w:ascii="Times New Roman" w:hAnsi="Times New Roman" w:cs="Times New Roman"/>
          <w:sz w:val="24"/>
          <w:szCs w:val="24"/>
        </w:rPr>
        <w:t>2020</w:t>
      </w:r>
      <w:r w:rsidRPr="006D6E04">
        <w:rPr>
          <w:rFonts w:ascii="Times New Roman" w:hAnsi="Times New Roman" w:cs="Times New Roman"/>
          <w:sz w:val="24"/>
          <w:szCs w:val="24"/>
        </w:rPr>
        <w:t xml:space="preserve">.gada </w:t>
      </w:r>
      <w:r w:rsidR="003F5CE1" w:rsidRPr="006D6E04">
        <w:rPr>
          <w:rFonts w:ascii="Times New Roman" w:hAnsi="Times New Roman" w:cs="Times New Roman"/>
          <w:sz w:val="24"/>
          <w:szCs w:val="24"/>
        </w:rPr>
        <w:t>1</w:t>
      </w:r>
      <w:r w:rsidR="008A5275" w:rsidRPr="006D6E04">
        <w:rPr>
          <w:rFonts w:ascii="Times New Roman" w:hAnsi="Times New Roman" w:cs="Times New Roman"/>
          <w:sz w:val="24"/>
          <w:szCs w:val="24"/>
        </w:rPr>
        <w:t>3</w:t>
      </w:r>
      <w:r w:rsidRPr="006D6E04">
        <w:rPr>
          <w:rFonts w:ascii="Times New Roman" w:hAnsi="Times New Roman" w:cs="Times New Roman"/>
          <w:sz w:val="24"/>
          <w:szCs w:val="24"/>
        </w:rPr>
        <w:t>.</w:t>
      </w:r>
      <w:r w:rsidR="008A5275" w:rsidRPr="006D6E04">
        <w:rPr>
          <w:rFonts w:ascii="Times New Roman" w:hAnsi="Times New Roman" w:cs="Times New Roman"/>
          <w:sz w:val="24"/>
          <w:szCs w:val="24"/>
        </w:rPr>
        <w:t>augustā</w:t>
      </w:r>
      <w:r w:rsidRPr="006D6E04">
        <w:rPr>
          <w:rFonts w:ascii="Times New Roman" w:hAnsi="Times New Roman" w:cs="Times New Roman"/>
          <w:sz w:val="24"/>
          <w:szCs w:val="24"/>
        </w:rPr>
        <w:t xml:space="preserve">, </w:t>
      </w:r>
      <w:r w:rsidR="006D6E04">
        <w:rPr>
          <w:rFonts w:ascii="Times New Roman" w:hAnsi="Times New Roman" w:cs="Times New Roman"/>
          <w:sz w:val="24"/>
          <w:szCs w:val="24"/>
        </w:rPr>
        <w:t xml:space="preserve">kā </w:t>
      </w:r>
      <w:r w:rsidRPr="006D6E04">
        <w:rPr>
          <w:rFonts w:ascii="Times New Roman" w:hAnsi="Times New Roman" w:cs="Times New Roman"/>
          <w:sz w:val="24"/>
          <w:szCs w:val="24"/>
        </w:rPr>
        <w:t>dzīvesvietas deklarēšanas tiesisko pamatu</w:t>
      </w:r>
      <w:r w:rsidR="006D6E04" w:rsidRPr="006D6E04">
        <w:rPr>
          <w:rFonts w:ascii="Times New Roman" w:hAnsi="Times New Roman" w:cs="Times New Roman"/>
          <w:sz w:val="24"/>
          <w:szCs w:val="24"/>
        </w:rPr>
        <w:t xml:space="preserve"> norādot</w:t>
      </w:r>
      <w:r w:rsidR="006D6E04">
        <w:rPr>
          <w:rFonts w:ascii="Times New Roman" w:hAnsi="Times New Roman" w:cs="Times New Roman"/>
          <w:sz w:val="24"/>
          <w:szCs w:val="24"/>
        </w:rPr>
        <w:t xml:space="preserve"> vienošanos ar īpašnieku </w:t>
      </w:r>
      <w:r w:rsidR="008B21D3" w:rsidRPr="008B21D3">
        <w:rPr>
          <w:rFonts w:ascii="Times New Roman" w:hAnsi="Times New Roman" w:cs="Times New Roman"/>
          <w:sz w:val="24"/>
          <w:szCs w:val="24"/>
        </w:rPr>
        <w:t>[…]</w:t>
      </w:r>
      <w:r w:rsidRPr="006D6E04">
        <w:rPr>
          <w:rFonts w:ascii="Times New Roman" w:hAnsi="Times New Roman" w:cs="Times New Roman"/>
          <w:sz w:val="24"/>
          <w:szCs w:val="24"/>
        </w:rPr>
        <w:t xml:space="preserve">. </w:t>
      </w:r>
    </w:p>
    <w:p w14:paraId="0C4C80EB" w14:textId="77777777" w:rsidR="007971F3" w:rsidRPr="006D6E04" w:rsidRDefault="007971F3" w:rsidP="007971F3">
      <w:pPr>
        <w:spacing w:after="0"/>
        <w:ind w:firstLine="720"/>
        <w:jc w:val="both"/>
        <w:rPr>
          <w:rFonts w:ascii="Times New Roman" w:hAnsi="Times New Roman" w:cs="Times New Roman"/>
          <w:sz w:val="24"/>
          <w:szCs w:val="24"/>
        </w:rPr>
      </w:pPr>
      <w:r w:rsidRPr="006D6E04">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6DFA7975" w14:textId="77777777" w:rsidR="007971F3" w:rsidRPr="006D6E04" w:rsidRDefault="007971F3" w:rsidP="007971F3">
      <w:pPr>
        <w:spacing w:after="0"/>
        <w:ind w:firstLine="720"/>
        <w:jc w:val="both"/>
        <w:rPr>
          <w:rFonts w:ascii="Times New Roman" w:hAnsi="Times New Roman" w:cs="Times New Roman"/>
          <w:sz w:val="24"/>
          <w:szCs w:val="24"/>
        </w:rPr>
      </w:pPr>
      <w:r w:rsidRPr="006D6E04">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3D125F49" w14:textId="77777777" w:rsidR="007971F3" w:rsidRPr="006D6E04" w:rsidRDefault="007971F3" w:rsidP="007971F3">
      <w:pPr>
        <w:spacing w:after="0"/>
        <w:ind w:firstLine="720"/>
        <w:jc w:val="both"/>
        <w:rPr>
          <w:rFonts w:ascii="Times New Roman" w:hAnsi="Times New Roman" w:cs="Times New Roman"/>
          <w:sz w:val="24"/>
          <w:szCs w:val="24"/>
        </w:rPr>
      </w:pPr>
      <w:r w:rsidRPr="006D6E04">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04DE4F03" w14:textId="77777777" w:rsidR="007971F3" w:rsidRPr="006D6E04" w:rsidRDefault="007971F3" w:rsidP="007971F3">
      <w:pPr>
        <w:spacing w:after="0"/>
        <w:ind w:firstLine="720"/>
        <w:jc w:val="both"/>
        <w:rPr>
          <w:rFonts w:ascii="Times New Roman" w:hAnsi="Times New Roman" w:cs="Times New Roman"/>
          <w:sz w:val="24"/>
          <w:szCs w:val="24"/>
        </w:rPr>
      </w:pPr>
      <w:r w:rsidRPr="006D6E04">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5F89D13F" w14:textId="31DC966E" w:rsidR="007971F3" w:rsidRPr="006D6E04" w:rsidRDefault="007971F3" w:rsidP="007971F3">
      <w:pPr>
        <w:spacing w:after="0"/>
        <w:ind w:firstLine="720"/>
        <w:jc w:val="both"/>
        <w:rPr>
          <w:rFonts w:ascii="Times New Roman" w:hAnsi="Times New Roman" w:cs="Times New Roman"/>
          <w:sz w:val="24"/>
          <w:szCs w:val="24"/>
        </w:rPr>
      </w:pPr>
      <w:r w:rsidRPr="006D6E04">
        <w:rPr>
          <w:rFonts w:ascii="Times New Roman" w:hAnsi="Times New Roman" w:cs="Times New Roman"/>
          <w:sz w:val="24"/>
          <w:szCs w:val="24"/>
        </w:rPr>
        <w:t>Komisija, ņemot vērā augstākminēto un pamatojoties uz Dzīvesvietas deklarēšanas likuma 12.panta pirmās daļas 2.punktu, atklāti balsojot: PAR –</w:t>
      </w:r>
      <w:r w:rsidR="00B61F65">
        <w:rPr>
          <w:rFonts w:ascii="Times New Roman" w:hAnsi="Times New Roman" w:cs="Times New Roman"/>
          <w:sz w:val="24"/>
          <w:szCs w:val="24"/>
        </w:rPr>
        <w:t xml:space="preserve"> 5</w:t>
      </w:r>
      <w:r w:rsidRPr="006D6E04">
        <w:rPr>
          <w:rFonts w:ascii="Times New Roman" w:hAnsi="Times New Roman" w:cs="Times New Roman"/>
          <w:sz w:val="24"/>
          <w:szCs w:val="24"/>
        </w:rPr>
        <w:t xml:space="preserve"> balsis (</w:t>
      </w:r>
      <w:r w:rsidR="00B61F65">
        <w:rPr>
          <w:rFonts w:ascii="Times New Roman" w:hAnsi="Times New Roman" w:cs="Times New Roman"/>
          <w:sz w:val="24"/>
          <w:szCs w:val="24"/>
        </w:rPr>
        <w:t xml:space="preserve">Eduards </w:t>
      </w:r>
      <w:proofErr w:type="spellStart"/>
      <w:r w:rsidR="00B61F65">
        <w:rPr>
          <w:rFonts w:ascii="Times New Roman" w:hAnsi="Times New Roman" w:cs="Times New Roman"/>
          <w:sz w:val="24"/>
          <w:szCs w:val="24"/>
        </w:rPr>
        <w:t>Garkuša</w:t>
      </w:r>
      <w:proofErr w:type="spellEnd"/>
      <w:r w:rsidR="00B61F65">
        <w:rPr>
          <w:rFonts w:ascii="Times New Roman" w:hAnsi="Times New Roman" w:cs="Times New Roman"/>
          <w:sz w:val="24"/>
          <w:szCs w:val="24"/>
        </w:rPr>
        <w:t xml:space="preserve">, Ligita Slaidiņa, Saulcerīte </w:t>
      </w:r>
      <w:proofErr w:type="spellStart"/>
      <w:r w:rsidR="00B61F65">
        <w:rPr>
          <w:rFonts w:ascii="Times New Roman" w:hAnsi="Times New Roman" w:cs="Times New Roman"/>
          <w:sz w:val="24"/>
          <w:szCs w:val="24"/>
        </w:rPr>
        <w:t>Indričeva</w:t>
      </w:r>
      <w:proofErr w:type="spellEnd"/>
      <w:r w:rsidR="00B61F65">
        <w:rPr>
          <w:rFonts w:ascii="Times New Roman" w:hAnsi="Times New Roman" w:cs="Times New Roman"/>
          <w:sz w:val="24"/>
          <w:szCs w:val="24"/>
        </w:rPr>
        <w:t>, Lolita Vīksniņa, Līva Balode</w:t>
      </w:r>
      <w:r w:rsidRPr="006D6E04">
        <w:rPr>
          <w:rFonts w:ascii="Times New Roman" w:hAnsi="Times New Roman" w:cs="Times New Roman"/>
          <w:sz w:val="24"/>
          <w:szCs w:val="24"/>
        </w:rPr>
        <w:t>), PRET – nav, ATTURAS -  nav,</w:t>
      </w:r>
    </w:p>
    <w:p w14:paraId="452D4FB4" w14:textId="77777777" w:rsidR="007971F3" w:rsidRPr="006D6E04" w:rsidRDefault="007971F3" w:rsidP="007971F3">
      <w:pPr>
        <w:spacing w:after="0"/>
        <w:jc w:val="center"/>
        <w:rPr>
          <w:rFonts w:ascii="Times New Roman" w:hAnsi="Times New Roman" w:cs="Times New Roman"/>
          <w:b/>
          <w:bCs/>
          <w:sz w:val="24"/>
          <w:szCs w:val="24"/>
        </w:rPr>
      </w:pPr>
    </w:p>
    <w:p w14:paraId="765782DB" w14:textId="77777777" w:rsidR="007971F3" w:rsidRPr="006D6E04" w:rsidRDefault="007971F3" w:rsidP="007971F3">
      <w:pPr>
        <w:spacing w:after="0"/>
        <w:jc w:val="center"/>
        <w:rPr>
          <w:rFonts w:ascii="Times New Roman" w:hAnsi="Times New Roman" w:cs="Times New Roman"/>
          <w:b/>
          <w:bCs/>
          <w:sz w:val="24"/>
          <w:szCs w:val="24"/>
        </w:rPr>
      </w:pPr>
      <w:r w:rsidRPr="006D6E04">
        <w:rPr>
          <w:rFonts w:ascii="Times New Roman" w:hAnsi="Times New Roman" w:cs="Times New Roman"/>
          <w:b/>
          <w:bCs/>
          <w:sz w:val="24"/>
          <w:szCs w:val="24"/>
        </w:rPr>
        <w:t>nolemj:</w:t>
      </w:r>
    </w:p>
    <w:p w14:paraId="1643FCEE" w14:textId="74D2E031" w:rsidR="007971F3" w:rsidRPr="006D6E04" w:rsidRDefault="00953F5E" w:rsidP="00953F5E">
      <w:pPr>
        <w:pStyle w:val="Sarakstarindkopa"/>
        <w:numPr>
          <w:ilvl w:val="1"/>
          <w:numId w:val="83"/>
        </w:numPr>
        <w:spacing w:after="0" w:line="256" w:lineRule="auto"/>
        <w:jc w:val="both"/>
        <w:rPr>
          <w:rFonts w:ascii="Times New Roman" w:hAnsi="Times New Roman" w:cs="Times New Roman"/>
          <w:b/>
          <w:bCs/>
          <w:sz w:val="24"/>
          <w:szCs w:val="24"/>
        </w:rPr>
      </w:pPr>
      <w:r w:rsidRPr="006D6E04">
        <w:rPr>
          <w:rFonts w:ascii="Times New Roman" w:hAnsi="Times New Roman" w:cs="Times New Roman"/>
          <w:b/>
          <w:bCs/>
          <w:sz w:val="24"/>
          <w:szCs w:val="24"/>
        </w:rPr>
        <w:t xml:space="preserve"> </w:t>
      </w:r>
      <w:r w:rsidR="007971F3" w:rsidRPr="006D6E04">
        <w:rPr>
          <w:rFonts w:ascii="Times New Roman" w:hAnsi="Times New Roman" w:cs="Times New Roman"/>
          <w:b/>
          <w:bCs/>
          <w:sz w:val="24"/>
          <w:szCs w:val="24"/>
        </w:rPr>
        <w:t xml:space="preserve">anulēt ziņas par </w:t>
      </w:r>
      <w:r w:rsidR="008B21D3" w:rsidRPr="008B21D3">
        <w:rPr>
          <w:rFonts w:ascii="Times New Roman" w:hAnsi="Times New Roman" w:cs="Times New Roman"/>
          <w:b/>
          <w:sz w:val="24"/>
          <w:szCs w:val="24"/>
        </w:rPr>
        <w:t>[…]</w:t>
      </w:r>
      <w:r w:rsidR="006D6E04" w:rsidRPr="006D6E04">
        <w:rPr>
          <w:rFonts w:ascii="Times New Roman" w:hAnsi="Times New Roman" w:cs="Times New Roman"/>
          <w:b/>
          <w:sz w:val="24"/>
          <w:szCs w:val="24"/>
        </w:rPr>
        <w:t xml:space="preserve">, personas kods </w:t>
      </w:r>
      <w:r w:rsidR="008B21D3" w:rsidRPr="008B21D3">
        <w:rPr>
          <w:rFonts w:ascii="Times New Roman" w:hAnsi="Times New Roman" w:cs="Times New Roman"/>
          <w:b/>
          <w:sz w:val="24"/>
          <w:szCs w:val="24"/>
        </w:rPr>
        <w:t>[…]</w:t>
      </w:r>
      <w:r w:rsidR="006D6E04" w:rsidRPr="006D6E04">
        <w:rPr>
          <w:rFonts w:ascii="Times New Roman" w:hAnsi="Times New Roman" w:cs="Times New Roman"/>
          <w:b/>
          <w:sz w:val="24"/>
          <w:szCs w:val="24"/>
        </w:rPr>
        <w:t xml:space="preserve">, deklarēto dzīvesvietu pēc adreses </w:t>
      </w:r>
      <w:r w:rsidR="008B21D3" w:rsidRPr="008B21D3">
        <w:rPr>
          <w:rFonts w:ascii="Times New Roman" w:hAnsi="Times New Roman" w:cs="Times New Roman"/>
          <w:b/>
          <w:sz w:val="24"/>
          <w:szCs w:val="24"/>
        </w:rPr>
        <w:t>[…]</w:t>
      </w:r>
      <w:r w:rsidR="007971F3" w:rsidRPr="006D6E04">
        <w:rPr>
          <w:rFonts w:ascii="Times New Roman" w:hAnsi="Times New Roman" w:cs="Times New Roman"/>
          <w:b/>
          <w:bCs/>
          <w:sz w:val="24"/>
          <w:szCs w:val="24"/>
        </w:rPr>
        <w:t>;</w:t>
      </w:r>
    </w:p>
    <w:p w14:paraId="494AE331" w14:textId="2ECAD242" w:rsidR="007971F3" w:rsidRPr="006D6E04" w:rsidRDefault="00953F5E" w:rsidP="00953F5E">
      <w:pPr>
        <w:pStyle w:val="Sarakstarindkopa"/>
        <w:numPr>
          <w:ilvl w:val="1"/>
          <w:numId w:val="83"/>
        </w:numPr>
        <w:spacing w:after="0" w:line="256" w:lineRule="auto"/>
        <w:jc w:val="both"/>
        <w:rPr>
          <w:rFonts w:ascii="Times New Roman" w:hAnsi="Times New Roman" w:cs="Times New Roman"/>
          <w:b/>
          <w:bCs/>
          <w:sz w:val="24"/>
          <w:szCs w:val="24"/>
        </w:rPr>
      </w:pPr>
      <w:r w:rsidRPr="006D6E04">
        <w:rPr>
          <w:rFonts w:ascii="Times New Roman" w:hAnsi="Times New Roman" w:cs="Times New Roman"/>
          <w:b/>
          <w:bCs/>
          <w:sz w:val="24"/>
          <w:szCs w:val="24"/>
        </w:rPr>
        <w:t xml:space="preserve"> </w:t>
      </w:r>
      <w:r w:rsidR="007971F3" w:rsidRPr="006D6E04">
        <w:rPr>
          <w:rFonts w:ascii="Times New Roman" w:hAnsi="Times New Roman" w:cs="Times New Roman"/>
          <w:b/>
          <w:bCs/>
          <w:sz w:val="24"/>
          <w:szCs w:val="24"/>
        </w:rPr>
        <w:t xml:space="preserve">noteikt </w:t>
      </w:r>
      <w:r w:rsidR="008B21D3" w:rsidRPr="008B21D3">
        <w:rPr>
          <w:rFonts w:ascii="Times New Roman" w:hAnsi="Times New Roman" w:cs="Times New Roman"/>
          <w:b/>
          <w:sz w:val="24"/>
          <w:szCs w:val="24"/>
        </w:rPr>
        <w:t>[…]</w:t>
      </w:r>
      <w:r w:rsidR="008B21D3">
        <w:rPr>
          <w:rFonts w:ascii="Times New Roman" w:hAnsi="Times New Roman" w:cs="Times New Roman"/>
          <w:b/>
          <w:sz w:val="24"/>
          <w:szCs w:val="24"/>
        </w:rPr>
        <w:t xml:space="preserve"> </w:t>
      </w:r>
      <w:r w:rsidR="007971F3" w:rsidRPr="006D6E04">
        <w:rPr>
          <w:rFonts w:ascii="Times New Roman" w:hAnsi="Times New Roman" w:cs="Times New Roman"/>
          <w:b/>
          <w:bCs/>
          <w:sz w:val="24"/>
          <w:szCs w:val="24"/>
        </w:rPr>
        <w:t>pienākumu viena mēneša laikā no deklarētās dzīvesvietas ziņu anulācijas dienas deklarēt ziņas par savu pašreizējo dzīvesvietu.</w:t>
      </w:r>
    </w:p>
    <w:p w14:paraId="249AC385" w14:textId="77777777" w:rsidR="00953F5E" w:rsidRDefault="007971F3" w:rsidP="00953F5E">
      <w:pPr>
        <w:ind w:firstLine="720"/>
        <w:jc w:val="both"/>
        <w:rPr>
          <w:rFonts w:ascii="Times New Roman" w:hAnsi="Times New Roman" w:cs="Times New Roman"/>
          <w:i/>
          <w:sz w:val="24"/>
          <w:szCs w:val="24"/>
        </w:rPr>
      </w:pPr>
      <w:r w:rsidRPr="006D6E04">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6D6E04">
        <w:rPr>
          <w:rFonts w:ascii="Times New Roman" w:hAnsi="Times New Roman" w:cs="Times New Roman"/>
          <w:i/>
          <w:sz w:val="24"/>
          <w:szCs w:val="24"/>
        </w:rPr>
        <w:t xml:space="preserve">Saskaņā ar Dzīvesvietas deklarēšanas likuma 12.panta sesto daļu lēmums par ziņu par deklarēto dzīvesvietu </w:t>
      </w:r>
      <w:r w:rsidRPr="006D6E04">
        <w:rPr>
          <w:rFonts w:ascii="Times New Roman" w:hAnsi="Times New Roman" w:cs="Times New Roman"/>
          <w:i/>
          <w:sz w:val="24"/>
          <w:szCs w:val="24"/>
        </w:rPr>
        <w:lastRenderedPageBreak/>
        <w:t xml:space="preserve">anulēšanu stājas spēkā ar tā pieņemšanas brīdi. Šā lēmuma apstrīdēšana un pārsūdzēšana neaptur </w:t>
      </w:r>
      <w:r w:rsidR="00953F5E" w:rsidRPr="006D6E04">
        <w:rPr>
          <w:rFonts w:ascii="Times New Roman" w:hAnsi="Times New Roman" w:cs="Times New Roman"/>
          <w:i/>
          <w:sz w:val="24"/>
          <w:szCs w:val="24"/>
        </w:rPr>
        <w:t>tā darbību. Lēmumu iestāde izpilda nekavējoties pēc tā spēkā stāšanās.</w:t>
      </w:r>
    </w:p>
    <w:p w14:paraId="6410ACB4" w14:textId="77777777" w:rsidR="005B4F49" w:rsidRPr="006D6E04" w:rsidRDefault="005B4F49" w:rsidP="00953F5E">
      <w:pPr>
        <w:ind w:firstLine="720"/>
        <w:jc w:val="both"/>
        <w:rPr>
          <w:rFonts w:ascii="Times New Roman" w:hAnsi="Times New Roman" w:cs="Times New Roman"/>
          <w:i/>
          <w:sz w:val="24"/>
          <w:szCs w:val="24"/>
        </w:rPr>
      </w:pPr>
    </w:p>
    <w:p w14:paraId="0FDF981A" w14:textId="5DBB7A10" w:rsidR="00D832F1" w:rsidRPr="00D832F1" w:rsidRDefault="00D832F1" w:rsidP="00D832F1">
      <w:pPr>
        <w:spacing w:after="0"/>
        <w:ind w:firstLine="720"/>
        <w:jc w:val="both"/>
        <w:rPr>
          <w:rFonts w:ascii="Times New Roman" w:hAnsi="Times New Roman" w:cs="Times New Roman"/>
          <w:i/>
          <w:color w:val="EE0000"/>
          <w:sz w:val="24"/>
          <w:szCs w:val="24"/>
        </w:rPr>
      </w:pPr>
      <w:r w:rsidRPr="00C06E66">
        <w:rPr>
          <w:rFonts w:ascii="Times New Roman" w:hAnsi="Times New Roman" w:cs="Times New Roman"/>
          <w:b/>
          <w:bCs/>
          <w:sz w:val="24"/>
          <w:szCs w:val="24"/>
        </w:rPr>
        <w:t>[2]</w:t>
      </w:r>
      <w:r w:rsidRPr="00D832F1">
        <w:rPr>
          <w:rFonts w:ascii="Times New Roman" w:hAnsi="Times New Roman" w:cs="Times New Roman"/>
          <w:sz w:val="24"/>
          <w:szCs w:val="24"/>
        </w:rPr>
        <w:t xml:space="preserve"> Gulbenes novada pašvaldībā 2025.gada 1.jūlijā saņemts un ar reģistrācijas numuru GND/2.8.2/25/38-D reģistrēts </w:t>
      </w:r>
      <w:r w:rsidR="008B21D3" w:rsidRPr="008B21D3">
        <w:rPr>
          <w:rFonts w:ascii="Times New Roman" w:hAnsi="Times New Roman" w:cs="Times New Roman"/>
          <w:sz w:val="24"/>
          <w:szCs w:val="24"/>
        </w:rPr>
        <w:t>[…]</w:t>
      </w:r>
      <w:r w:rsidRPr="00D832F1">
        <w:rPr>
          <w:rFonts w:ascii="Times New Roman" w:hAnsi="Times New Roman" w:cs="Times New Roman"/>
          <w:sz w:val="24"/>
          <w:szCs w:val="24"/>
        </w:rPr>
        <w:t xml:space="preserve">, personas kods </w:t>
      </w:r>
      <w:r w:rsidR="008B21D3" w:rsidRPr="008B21D3">
        <w:rPr>
          <w:rFonts w:ascii="Times New Roman" w:hAnsi="Times New Roman" w:cs="Times New Roman"/>
          <w:sz w:val="24"/>
          <w:szCs w:val="24"/>
        </w:rPr>
        <w:t xml:space="preserve">[…] </w:t>
      </w:r>
      <w:r w:rsidRPr="00D832F1">
        <w:rPr>
          <w:rFonts w:ascii="Times New Roman" w:hAnsi="Times New Roman" w:cs="Times New Roman"/>
          <w:sz w:val="24"/>
          <w:szCs w:val="24"/>
        </w:rPr>
        <w:t xml:space="preserve">(turpmāk - iesniedzējs), 2025.gada 1.jūlija iesniegums (turpmāk – iesniegums), kurā izteikts lūgums anulēt ziņas par </w:t>
      </w:r>
      <w:r w:rsidR="008B21D3" w:rsidRPr="008B21D3">
        <w:rPr>
          <w:rFonts w:ascii="Times New Roman" w:hAnsi="Times New Roman" w:cs="Times New Roman"/>
          <w:sz w:val="24"/>
          <w:szCs w:val="24"/>
        </w:rPr>
        <w:t>[…]</w:t>
      </w:r>
      <w:r w:rsidRPr="00D832F1">
        <w:rPr>
          <w:rFonts w:ascii="Times New Roman" w:hAnsi="Times New Roman" w:cs="Times New Roman"/>
          <w:sz w:val="24"/>
          <w:szCs w:val="24"/>
        </w:rPr>
        <w:t xml:space="preserve">, personas kods </w:t>
      </w:r>
      <w:r w:rsidR="008B21D3" w:rsidRPr="008B21D3">
        <w:rPr>
          <w:rFonts w:ascii="Times New Roman" w:hAnsi="Times New Roman" w:cs="Times New Roman"/>
          <w:sz w:val="24"/>
          <w:szCs w:val="24"/>
        </w:rPr>
        <w:t xml:space="preserve">[…] </w:t>
      </w:r>
      <w:r w:rsidRPr="00D832F1">
        <w:rPr>
          <w:rFonts w:ascii="Times New Roman" w:hAnsi="Times New Roman" w:cs="Times New Roman"/>
          <w:sz w:val="24"/>
          <w:szCs w:val="24"/>
        </w:rPr>
        <w:t xml:space="preserve">(turpmāk – Persona), un viņa nepilngadīgā bērna </w:t>
      </w:r>
      <w:bookmarkStart w:id="4" w:name="_Hlk183522624"/>
      <w:bookmarkStart w:id="5" w:name="_Hlk130303569"/>
      <w:r w:rsidR="008B21D3" w:rsidRPr="008B21D3">
        <w:rPr>
          <w:rFonts w:ascii="Times New Roman" w:hAnsi="Times New Roman" w:cs="Times New Roman"/>
          <w:sz w:val="24"/>
          <w:szCs w:val="24"/>
        </w:rPr>
        <w:t>[…]</w:t>
      </w:r>
      <w:r w:rsidRPr="00D832F1">
        <w:rPr>
          <w:rFonts w:ascii="Times New Roman" w:hAnsi="Times New Roman" w:cs="Times New Roman"/>
          <w:sz w:val="24"/>
          <w:szCs w:val="24"/>
        </w:rPr>
        <w:t xml:space="preserve">, personas kods </w:t>
      </w:r>
      <w:bookmarkEnd w:id="4"/>
      <w:r w:rsidR="008B21D3" w:rsidRPr="008B21D3">
        <w:rPr>
          <w:rFonts w:ascii="Times New Roman" w:hAnsi="Times New Roman" w:cs="Times New Roman"/>
          <w:sz w:val="24"/>
          <w:szCs w:val="24"/>
        </w:rPr>
        <w:t>[…]</w:t>
      </w:r>
      <w:r w:rsidRPr="00D832F1">
        <w:rPr>
          <w:rFonts w:ascii="Times New Roman" w:hAnsi="Times New Roman" w:cs="Times New Roman"/>
          <w:sz w:val="24"/>
          <w:szCs w:val="24"/>
        </w:rPr>
        <w:t>,</w:t>
      </w:r>
      <w:bookmarkEnd w:id="5"/>
      <w:r w:rsidRPr="00D832F1">
        <w:rPr>
          <w:rFonts w:ascii="Times New Roman" w:hAnsi="Times New Roman" w:cs="Times New Roman"/>
          <w:sz w:val="24"/>
          <w:szCs w:val="24"/>
        </w:rPr>
        <w:t xml:space="preserve"> deklarēto dzīvesvietu pēc adreses “</w:t>
      </w:r>
      <w:r w:rsidR="008B21D3" w:rsidRPr="008B21D3">
        <w:rPr>
          <w:rFonts w:ascii="Times New Roman" w:hAnsi="Times New Roman" w:cs="Times New Roman"/>
          <w:sz w:val="24"/>
          <w:szCs w:val="24"/>
        </w:rPr>
        <w:t>[…]</w:t>
      </w:r>
      <w:r w:rsidRPr="00D832F1">
        <w:rPr>
          <w:rFonts w:ascii="Times New Roman" w:hAnsi="Times New Roman" w:cs="Times New Roman"/>
          <w:sz w:val="24"/>
          <w:szCs w:val="24"/>
        </w:rPr>
        <w:t xml:space="preserve">, iesniegumā izteikto lūgumu pamatojot ar faktu, ka minētajām personām zudis tiesiskais pamats dzīvot deklarētajā dzīvesvietā un sniegtas nepatiesas ziņas, turklāt minētās personas nedzīvo iesniegumā norādītajā nekustamajā īpašumā. </w:t>
      </w:r>
    </w:p>
    <w:p w14:paraId="0FDAE00F" w14:textId="77777777" w:rsidR="00D832F1" w:rsidRPr="00D832F1" w:rsidRDefault="00D832F1" w:rsidP="00D832F1">
      <w:pPr>
        <w:spacing w:after="0"/>
        <w:ind w:firstLine="720"/>
        <w:jc w:val="both"/>
        <w:rPr>
          <w:rFonts w:ascii="Times New Roman" w:hAnsi="Times New Roman" w:cs="Times New Roman"/>
          <w:sz w:val="24"/>
          <w:szCs w:val="24"/>
        </w:rPr>
      </w:pPr>
      <w:r w:rsidRPr="00D832F1">
        <w:rPr>
          <w:rFonts w:ascii="Times New Roman" w:hAnsi="Times New Roman" w:cs="Times New Roman"/>
          <w:sz w:val="24"/>
          <w:szCs w:val="24"/>
        </w:rPr>
        <w:t xml:space="preserve">Dzīvesvietas deklarēšanas likuma 7.panta pirmā daļa nosaka, ka dzīvesvietas deklarēšanas iestādes ir attiecīgās pašvaldības, to iestādes vai </w:t>
      </w:r>
      <w:bookmarkStart w:id="6" w:name="_Hlk124762396"/>
      <w:r w:rsidRPr="00D832F1">
        <w:rPr>
          <w:rFonts w:ascii="Times New Roman" w:hAnsi="Times New Roman" w:cs="Times New Roman"/>
          <w:sz w:val="24"/>
          <w:szCs w:val="24"/>
        </w:rPr>
        <w:t>Pilsonības un migrācijas lietu pārvalde</w:t>
      </w:r>
      <w:bookmarkEnd w:id="6"/>
      <w:r w:rsidRPr="00D832F1">
        <w:rPr>
          <w:rFonts w:ascii="Times New Roman" w:hAnsi="Times New Roman" w:cs="Times New Roman"/>
          <w:sz w:val="24"/>
          <w:szCs w:val="24"/>
        </w:rPr>
        <w:t>. Gulbenes novada domes Dzīvesvietas reģistrācijas un anulācijas komisijas (turpmāk – Komisija) nolikuma 1.1.apakšpunktā noteikts, ka Komisija veic deklarēto ziņu patiesuma pārbaudi, kā arī, izvērtējot tās rīcībā esošo informāciju par dzīvesvietas reģistrēšanu un anulēšanu, pieņem motivētu lēmumu.</w:t>
      </w:r>
    </w:p>
    <w:p w14:paraId="5AD26548" w14:textId="77777777" w:rsidR="00D832F1" w:rsidRPr="00D832F1" w:rsidRDefault="00D832F1" w:rsidP="00D832F1">
      <w:pPr>
        <w:spacing w:after="0"/>
        <w:ind w:firstLine="720"/>
        <w:jc w:val="both"/>
        <w:rPr>
          <w:rFonts w:ascii="Times New Roman" w:hAnsi="Times New Roman" w:cs="Times New Roman"/>
          <w:sz w:val="24"/>
          <w:szCs w:val="24"/>
        </w:rPr>
      </w:pPr>
      <w:r w:rsidRPr="00D832F1">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54846015" w14:textId="7AAD3F43" w:rsidR="00D832F1" w:rsidRPr="00D832F1" w:rsidRDefault="00D832F1" w:rsidP="00D832F1">
      <w:pPr>
        <w:spacing w:after="0"/>
        <w:ind w:firstLine="720"/>
        <w:jc w:val="both"/>
        <w:rPr>
          <w:rFonts w:ascii="Times New Roman" w:hAnsi="Times New Roman" w:cs="Times New Roman"/>
          <w:color w:val="EE0000"/>
          <w:sz w:val="24"/>
          <w:szCs w:val="24"/>
        </w:rPr>
      </w:pPr>
      <w:r w:rsidRPr="00D832F1">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5072 008 0069</w:t>
      </w:r>
      <w:r>
        <w:rPr>
          <w:rFonts w:ascii="Times New Roman" w:hAnsi="Times New Roman" w:cs="Times New Roman"/>
          <w:sz w:val="24"/>
          <w:szCs w:val="24"/>
        </w:rPr>
        <w:t xml:space="preserve"> (zeme)</w:t>
      </w:r>
      <w:r w:rsidRPr="00D832F1">
        <w:rPr>
          <w:rFonts w:ascii="Times New Roman" w:hAnsi="Times New Roman" w:cs="Times New Roman"/>
          <w:sz w:val="24"/>
          <w:szCs w:val="24"/>
        </w:rPr>
        <w:t xml:space="preserve">, kas atbilstoši Lizuma pagasta zemesgrāmatas nodalījumā Nr.100000541959 norādītajām ziņām atrodas pēc adreses </w:t>
      </w:r>
      <w:r w:rsidR="008B21D3" w:rsidRPr="008B21D3">
        <w:rPr>
          <w:rFonts w:ascii="Times New Roman" w:hAnsi="Times New Roman" w:cs="Times New Roman"/>
          <w:sz w:val="24"/>
          <w:szCs w:val="24"/>
        </w:rPr>
        <w:t xml:space="preserve">[…] </w:t>
      </w:r>
      <w:r w:rsidRPr="00D832F1">
        <w:rPr>
          <w:rFonts w:ascii="Times New Roman" w:hAnsi="Times New Roman" w:cs="Times New Roman"/>
          <w:sz w:val="24"/>
          <w:szCs w:val="24"/>
        </w:rPr>
        <w:t>(turpmāk – Nekustamais īpašums), ir reģistrēts uz Gulbenes novada domes vārda.</w:t>
      </w:r>
      <w:r w:rsidR="00D87126">
        <w:rPr>
          <w:rFonts w:ascii="Times New Roman" w:hAnsi="Times New Roman" w:cs="Times New Roman"/>
          <w:sz w:val="24"/>
          <w:szCs w:val="24"/>
        </w:rPr>
        <w:t xml:space="preserve"> Savukārt no </w:t>
      </w:r>
      <w:r w:rsidR="00D87126" w:rsidRPr="00D87126">
        <w:rPr>
          <w:rFonts w:ascii="Times New Roman" w:hAnsi="Times New Roman" w:cs="Times New Roman"/>
          <w:sz w:val="24"/>
          <w:szCs w:val="24"/>
        </w:rPr>
        <w:t>Nekustamā īpašuma valsts kadastra informācijas sistēma</w:t>
      </w:r>
      <w:r w:rsidR="00D87126">
        <w:rPr>
          <w:rFonts w:ascii="Times New Roman" w:hAnsi="Times New Roman" w:cs="Times New Roman"/>
          <w:sz w:val="24"/>
          <w:szCs w:val="24"/>
        </w:rPr>
        <w:t>s datiem izriet, ka iesniedzējs ir Nekustamā īpašuma faktiskais lietotājs.</w:t>
      </w:r>
    </w:p>
    <w:p w14:paraId="49757AAA" w14:textId="77777777" w:rsidR="00D832F1" w:rsidRPr="00D832F1" w:rsidRDefault="00D832F1" w:rsidP="00D832F1">
      <w:pPr>
        <w:spacing w:after="0"/>
        <w:ind w:firstLine="720"/>
        <w:jc w:val="both"/>
        <w:rPr>
          <w:rFonts w:ascii="Times New Roman" w:hAnsi="Times New Roman" w:cs="Times New Roman"/>
          <w:sz w:val="24"/>
          <w:szCs w:val="24"/>
        </w:rPr>
      </w:pPr>
      <w:r w:rsidRPr="00D832F1">
        <w:rPr>
          <w:rFonts w:ascii="Times New Roman" w:hAnsi="Times New Roman" w:cs="Times New Roman"/>
          <w:sz w:val="24"/>
          <w:szCs w:val="24"/>
        </w:rPr>
        <w:t>Saskaņā ar Fizisko personu reģistra datiem Nekustamais īpašums kā dzīvesvieta deklarēta:</w:t>
      </w:r>
    </w:p>
    <w:p w14:paraId="3AEFAE5D" w14:textId="7E7B3633" w:rsidR="00D832F1" w:rsidRPr="00D832F1" w:rsidRDefault="00D832F1" w:rsidP="00D832F1">
      <w:pPr>
        <w:numPr>
          <w:ilvl w:val="0"/>
          <w:numId w:val="87"/>
        </w:numPr>
        <w:spacing w:after="0"/>
        <w:jc w:val="both"/>
        <w:rPr>
          <w:rFonts w:ascii="Times New Roman" w:hAnsi="Times New Roman" w:cs="Times New Roman"/>
          <w:sz w:val="24"/>
          <w:szCs w:val="24"/>
        </w:rPr>
      </w:pPr>
      <w:r w:rsidRPr="00D832F1">
        <w:rPr>
          <w:rFonts w:ascii="Times New Roman" w:hAnsi="Times New Roman" w:cs="Times New Roman"/>
          <w:sz w:val="24"/>
          <w:szCs w:val="24"/>
        </w:rPr>
        <w:t>Personai - 19</w:t>
      </w:r>
      <w:r w:rsidR="00D87126" w:rsidRPr="00D87126">
        <w:rPr>
          <w:rFonts w:ascii="Times New Roman" w:hAnsi="Times New Roman" w:cs="Times New Roman"/>
          <w:sz w:val="24"/>
          <w:szCs w:val="24"/>
        </w:rPr>
        <w:t>89</w:t>
      </w:r>
      <w:r w:rsidRPr="00D832F1">
        <w:rPr>
          <w:rFonts w:ascii="Times New Roman" w:hAnsi="Times New Roman" w:cs="Times New Roman"/>
          <w:sz w:val="24"/>
          <w:szCs w:val="24"/>
        </w:rPr>
        <w:t xml:space="preserve">.gada </w:t>
      </w:r>
      <w:r w:rsidR="00D87126" w:rsidRPr="00D87126">
        <w:rPr>
          <w:rFonts w:ascii="Times New Roman" w:hAnsi="Times New Roman" w:cs="Times New Roman"/>
          <w:sz w:val="24"/>
          <w:szCs w:val="24"/>
        </w:rPr>
        <w:t>6</w:t>
      </w:r>
      <w:r w:rsidRPr="00D832F1">
        <w:rPr>
          <w:rFonts w:ascii="Times New Roman" w:hAnsi="Times New Roman" w:cs="Times New Roman"/>
          <w:sz w:val="24"/>
          <w:szCs w:val="24"/>
        </w:rPr>
        <w:t>.martā, nenorādot dzīvesvietas deklarēšanas tiesisko pamatu;</w:t>
      </w:r>
    </w:p>
    <w:p w14:paraId="18010120" w14:textId="7FFA5F27" w:rsidR="00D832F1" w:rsidRPr="00D832F1" w:rsidRDefault="00D832F1" w:rsidP="00D832F1">
      <w:pPr>
        <w:numPr>
          <w:ilvl w:val="0"/>
          <w:numId w:val="87"/>
        </w:numPr>
        <w:spacing w:after="0"/>
        <w:jc w:val="both"/>
        <w:rPr>
          <w:rFonts w:ascii="Times New Roman" w:hAnsi="Times New Roman" w:cs="Times New Roman"/>
          <w:sz w:val="24"/>
          <w:szCs w:val="24"/>
        </w:rPr>
      </w:pPr>
      <w:r w:rsidRPr="00D832F1">
        <w:rPr>
          <w:rFonts w:ascii="Times New Roman" w:hAnsi="Times New Roman" w:cs="Times New Roman"/>
          <w:sz w:val="24"/>
          <w:szCs w:val="24"/>
        </w:rPr>
        <w:t xml:space="preserve">nepilngadīgajam </w:t>
      </w:r>
      <w:r w:rsidR="008B21D3" w:rsidRPr="008B21D3">
        <w:rPr>
          <w:rFonts w:ascii="Times New Roman" w:hAnsi="Times New Roman" w:cs="Times New Roman"/>
          <w:sz w:val="24"/>
          <w:szCs w:val="24"/>
        </w:rPr>
        <w:t>[…]</w:t>
      </w:r>
      <w:r w:rsidRPr="00D832F1">
        <w:rPr>
          <w:rFonts w:ascii="Times New Roman" w:hAnsi="Times New Roman" w:cs="Times New Roman"/>
          <w:sz w:val="24"/>
          <w:szCs w:val="24"/>
        </w:rPr>
        <w:t>– 201</w:t>
      </w:r>
      <w:r w:rsidR="00D87126" w:rsidRPr="00D87126">
        <w:rPr>
          <w:rFonts w:ascii="Times New Roman" w:hAnsi="Times New Roman" w:cs="Times New Roman"/>
          <w:sz w:val="24"/>
          <w:szCs w:val="24"/>
        </w:rPr>
        <w:t>1</w:t>
      </w:r>
      <w:r w:rsidRPr="00D832F1">
        <w:rPr>
          <w:rFonts w:ascii="Times New Roman" w:hAnsi="Times New Roman" w:cs="Times New Roman"/>
          <w:sz w:val="24"/>
          <w:szCs w:val="24"/>
        </w:rPr>
        <w:t>.gada 1</w:t>
      </w:r>
      <w:r w:rsidR="00D87126" w:rsidRPr="00D87126">
        <w:rPr>
          <w:rFonts w:ascii="Times New Roman" w:hAnsi="Times New Roman" w:cs="Times New Roman"/>
          <w:sz w:val="24"/>
          <w:szCs w:val="24"/>
        </w:rPr>
        <w:t>4</w:t>
      </w:r>
      <w:r w:rsidRPr="00D832F1">
        <w:rPr>
          <w:rFonts w:ascii="Times New Roman" w:hAnsi="Times New Roman" w:cs="Times New Roman"/>
          <w:sz w:val="24"/>
          <w:szCs w:val="24"/>
        </w:rPr>
        <w:t>.a</w:t>
      </w:r>
      <w:r w:rsidR="00D87126" w:rsidRPr="00D87126">
        <w:rPr>
          <w:rFonts w:ascii="Times New Roman" w:hAnsi="Times New Roman" w:cs="Times New Roman"/>
          <w:sz w:val="24"/>
          <w:szCs w:val="24"/>
        </w:rPr>
        <w:t>prīlī</w:t>
      </w:r>
      <w:r w:rsidRPr="00D832F1">
        <w:rPr>
          <w:rFonts w:ascii="Times New Roman" w:hAnsi="Times New Roman" w:cs="Times New Roman"/>
          <w:sz w:val="24"/>
          <w:szCs w:val="24"/>
        </w:rPr>
        <w:t xml:space="preserve">, kā dzīvesvietas deklarēšanas tiesisko pamatu norādot </w:t>
      </w:r>
      <w:r w:rsidR="00D87126" w:rsidRPr="00D87126">
        <w:rPr>
          <w:rFonts w:ascii="Times New Roman" w:hAnsi="Times New Roman" w:cs="Times New Roman"/>
          <w:sz w:val="24"/>
          <w:szCs w:val="24"/>
        </w:rPr>
        <w:t>vienošanos</w:t>
      </w:r>
      <w:r w:rsidRPr="00D832F1">
        <w:rPr>
          <w:rFonts w:ascii="Times New Roman" w:hAnsi="Times New Roman" w:cs="Times New Roman"/>
          <w:sz w:val="24"/>
          <w:szCs w:val="24"/>
        </w:rPr>
        <w:t xml:space="preserve"> ar </w:t>
      </w:r>
      <w:r w:rsidR="00D87126" w:rsidRPr="00D87126">
        <w:rPr>
          <w:rFonts w:ascii="Times New Roman" w:hAnsi="Times New Roman" w:cs="Times New Roman"/>
          <w:sz w:val="24"/>
          <w:szCs w:val="24"/>
        </w:rPr>
        <w:t>iesniedzēj</w:t>
      </w:r>
      <w:r w:rsidRPr="00D832F1">
        <w:rPr>
          <w:rFonts w:ascii="Times New Roman" w:hAnsi="Times New Roman" w:cs="Times New Roman"/>
          <w:sz w:val="24"/>
          <w:szCs w:val="24"/>
        </w:rPr>
        <w:t>u</w:t>
      </w:r>
      <w:r w:rsidR="00D87126" w:rsidRPr="00D87126">
        <w:rPr>
          <w:rFonts w:ascii="Times New Roman" w:hAnsi="Times New Roman" w:cs="Times New Roman"/>
          <w:sz w:val="24"/>
          <w:szCs w:val="24"/>
        </w:rPr>
        <w:t>.</w:t>
      </w:r>
    </w:p>
    <w:p w14:paraId="08BD7DDC" w14:textId="1FCCF689" w:rsidR="00D832F1" w:rsidRPr="00D832F1" w:rsidRDefault="00D832F1" w:rsidP="00D832F1">
      <w:pPr>
        <w:spacing w:after="0"/>
        <w:ind w:firstLine="720"/>
        <w:jc w:val="both"/>
        <w:rPr>
          <w:rFonts w:ascii="Times New Roman" w:hAnsi="Times New Roman" w:cs="Times New Roman"/>
          <w:color w:val="EE0000"/>
          <w:sz w:val="24"/>
          <w:szCs w:val="24"/>
        </w:rPr>
      </w:pPr>
      <w:r w:rsidRPr="00D832F1">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un sav</w:t>
      </w:r>
      <w:r w:rsidR="00D87126" w:rsidRPr="00D87126">
        <w:rPr>
          <w:rFonts w:ascii="Times New Roman" w:hAnsi="Times New Roman" w:cs="Times New Roman"/>
          <w:sz w:val="24"/>
          <w:szCs w:val="24"/>
        </w:rPr>
        <w:t>a</w:t>
      </w:r>
      <w:r w:rsidRPr="00D832F1">
        <w:rPr>
          <w:rFonts w:ascii="Times New Roman" w:hAnsi="Times New Roman" w:cs="Times New Roman"/>
          <w:sz w:val="24"/>
          <w:szCs w:val="24"/>
        </w:rPr>
        <w:t xml:space="preserve"> nepilngadīg</w:t>
      </w:r>
      <w:r w:rsidR="00D87126" w:rsidRPr="00D87126">
        <w:rPr>
          <w:rFonts w:ascii="Times New Roman" w:hAnsi="Times New Roman" w:cs="Times New Roman"/>
          <w:sz w:val="24"/>
          <w:szCs w:val="24"/>
        </w:rPr>
        <w:t>ā</w:t>
      </w:r>
      <w:r w:rsidRPr="00D832F1">
        <w:rPr>
          <w:rFonts w:ascii="Times New Roman" w:hAnsi="Times New Roman" w:cs="Times New Roman"/>
          <w:sz w:val="24"/>
          <w:szCs w:val="24"/>
        </w:rPr>
        <w:t xml:space="preserve"> bērn</w:t>
      </w:r>
      <w:r w:rsidR="00D87126" w:rsidRPr="00D87126">
        <w:rPr>
          <w:rFonts w:ascii="Times New Roman" w:hAnsi="Times New Roman" w:cs="Times New Roman"/>
          <w:sz w:val="24"/>
          <w:szCs w:val="24"/>
        </w:rPr>
        <w:t>a</w:t>
      </w:r>
      <w:r w:rsidRPr="00D832F1">
        <w:rPr>
          <w:rFonts w:ascii="Times New Roman" w:hAnsi="Times New Roman" w:cs="Times New Roman"/>
          <w:sz w:val="24"/>
          <w:szCs w:val="24"/>
        </w:rPr>
        <w:t xml:space="preserve"> dzīvesvietu.</w:t>
      </w:r>
    </w:p>
    <w:p w14:paraId="4705C026" w14:textId="77777777" w:rsidR="00D832F1" w:rsidRPr="00D832F1" w:rsidRDefault="00D832F1" w:rsidP="00D832F1">
      <w:pPr>
        <w:spacing w:after="0"/>
        <w:ind w:firstLine="720"/>
        <w:jc w:val="both"/>
        <w:rPr>
          <w:rFonts w:ascii="Times New Roman" w:hAnsi="Times New Roman" w:cs="Times New Roman"/>
          <w:sz w:val="24"/>
          <w:szCs w:val="24"/>
        </w:rPr>
      </w:pPr>
      <w:r w:rsidRPr="00D832F1">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42A9522A" w14:textId="32D8D474" w:rsidR="00D832F1" w:rsidRPr="00D832F1" w:rsidRDefault="00D832F1" w:rsidP="00D832F1">
      <w:pPr>
        <w:spacing w:after="0"/>
        <w:ind w:firstLine="720"/>
        <w:jc w:val="both"/>
        <w:rPr>
          <w:rFonts w:ascii="Times New Roman" w:hAnsi="Times New Roman" w:cs="Times New Roman"/>
          <w:sz w:val="24"/>
          <w:szCs w:val="24"/>
        </w:rPr>
      </w:pPr>
      <w:r w:rsidRPr="00D832F1">
        <w:rPr>
          <w:rFonts w:ascii="Times New Roman" w:hAnsi="Times New Roman" w:cs="Times New Roman"/>
          <w:sz w:val="24"/>
          <w:szCs w:val="24"/>
        </w:rPr>
        <w:lastRenderedPageBreak/>
        <w:t xml:space="preserve">Komisija, vērtējot administratīvajā lietā konstatētos faktiskos apstākļus kopsakarā ar tiesisko regulējumu, secina, ka Personai nav tiesiska pamata Nekustamo īpašumu deklarēt kā savu un </w:t>
      </w:r>
      <w:r w:rsidR="00D87126" w:rsidRPr="00D87126">
        <w:rPr>
          <w:rFonts w:ascii="Times New Roman" w:hAnsi="Times New Roman" w:cs="Times New Roman"/>
          <w:sz w:val="24"/>
          <w:szCs w:val="24"/>
        </w:rPr>
        <w:t xml:space="preserve">sava nepilngadīgā bērna </w:t>
      </w:r>
      <w:r w:rsidRPr="00D832F1">
        <w:rPr>
          <w:rFonts w:ascii="Times New Roman" w:hAnsi="Times New Roman" w:cs="Times New Roman"/>
          <w:sz w:val="24"/>
          <w:szCs w:val="24"/>
        </w:rPr>
        <w:t>dzīvesvietu, jo nepastāv neviens no Dzīvesvietas deklarēšanas likuma 3.panta otrajā daļā noteiktajiem gadījumiem, kas Personai un tās nepilngadīgaj</w:t>
      </w:r>
      <w:r w:rsidR="00D87126" w:rsidRPr="00D87126">
        <w:rPr>
          <w:rFonts w:ascii="Times New Roman" w:hAnsi="Times New Roman" w:cs="Times New Roman"/>
          <w:sz w:val="24"/>
          <w:szCs w:val="24"/>
        </w:rPr>
        <w:t>a</w:t>
      </w:r>
      <w:r w:rsidRPr="00D832F1">
        <w:rPr>
          <w:rFonts w:ascii="Times New Roman" w:hAnsi="Times New Roman" w:cs="Times New Roman"/>
          <w:sz w:val="24"/>
          <w:szCs w:val="24"/>
        </w:rPr>
        <w:t>m bērn</w:t>
      </w:r>
      <w:r w:rsidR="00D87126" w:rsidRPr="00D87126">
        <w:rPr>
          <w:rFonts w:ascii="Times New Roman" w:hAnsi="Times New Roman" w:cs="Times New Roman"/>
          <w:sz w:val="24"/>
          <w:szCs w:val="24"/>
        </w:rPr>
        <w:t>a</w:t>
      </w:r>
      <w:r w:rsidRPr="00D832F1">
        <w:rPr>
          <w:rFonts w:ascii="Times New Roman" w:hAnsi="Times New Roman" w:cs="Times New Roman"/>
          <w:sz w:val="24"/>
          <w:szCs w:val="24"/>
        </w:rPr>
        <w:t xml:space="preserve">m rada tiesisku pamatu apmesties uz dzīvi Nekustamajā īpašumā. </w:t>
      </w:r>
    </w:p>
    <w:p w14:paraId="74C1DF5C" w14:textId="77777777" w:rsidR="00D832F1" w:rsidRPr="00D832F1" w:rsidRDefault="00D832F1" w:rsidP="00D832F1">
      <w:pPr>
        <w:spacing w:after="0"/>
        <w:ind w:firstLine="720"/>
        <w:jc w:val="both"/>
        <w:rPr>
          <w:rFonts w:ascii="Times New Roman" w:hAnsi="Times New Roman" w:cs="Times New Roman"/>
          <w:sz w:val="24"/>
          <w:szCs w:val="24"/>
        </w:rPr>
      </w:pPr>
      <w:r w:rsidRPr="00D832F1">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1A82DF77" w14:textId="08DAD090" w:rsidR="00D832F1" w:rsidRPr="00D832F1" w:rsidRDefault="00D832F1" w:rsidP="00D87126">
      <w:pPr>
        <w:spacing w:after="0"/>
        <w:ind w:firstLine="720"/>
        <w:jc w:val="both"/>
        <w:rPr>
          <w:rFonts w:ascii="Times New Roman" w:hAnsi="Times New Roman" w:cs="Times New Roman"/>
          <w:sz w:val="24"/>
          <w:szCs w:val="24"/>
        </w:rPr>
      </w:pPr>
      <w:r w:rsidRPr="00D832F1">
        <w:rPr>
          <w:rFonts w:ascii="Times New Roman" w:hAnsi="Times New Roman" w:cs="Times New Roman"/>
          <w:sz w:val="24"/>
          <w:szCs w:val="24"/>
        </w:rPr>
        <w:t xml:space="preserve">Komisija, ņemot vērā augstākminēto un pamatojoties uz Dzīvesvietas deklarēšanas likuma 12.panta pirmās daļas 2.punktu, atklāti balsojot: PAR – </w:t>
      </w:r>
      <w:r w:rsidR="006F2F07">
        <w:rPr>
          <w:rFonts w:ascii="Times New Roman" w:hAnsi="Times New Roman" w:cs="Times New Roman"/>
          <w:sz w:val="24"/>
          <w:szCs w:val="24"/>
        </w:rPr>
        <w:t xml:space="preserve">5 </w:t>
      </w:r>
      <w:r w:rsidRPr="00D832F1">
        <w:rPr>
          <w:rFonts w:ascii="Times New Roman" w:hAnsi="Times New Roman" w:cs="Times New Roman"/>
          <w:sz w:val="24"/>
          <w:szCs w:val="24"/>
        </w:rPr>
        <w:t>balsis (</w:t>
      </w:r>
      <w:r w:rsidR="006F2F07">
        <w:rPr>
          <w:rFonts w:ascii="Times New Roman" w:hAnsi="Times New Roman" w:cs="Times New Roman"/>
          <w:sz w:val="24"/>
          <w:szCs w:val="24"/>
        </w:rPr>
        <w:t xml:space="preserve">Eduards </w:t>
      </w:r>
      <w:proofErr w:type="spellStart"/>
      <w:r w:rsidR="006F2F07">
        <w:rPr>
          <w:rFonts w:ascii="Times New Roman" w:hAnsi="Times New Roman" w:cs="Times New Roman"/>
          <w:sz w:val="24"/>
          <w:szCs w:val="24"/>
        </w:rPr>
        <w:t>Garkuša</w:t>
      </w:r>
      <w:proofErr w:type="spellEnd"/>
      <w:r w:rsidR="006F2F07">
        <w:rPr>
          <w:rFonts w:ascii="Times New Roman" w:hAnsi="Times New Roman" w:cs="Times New Roman"/>
          <w:sz w:val="24"/>
          <w:szCs w:val="24"/>
        </w:rPr>
        <w:t xml:space="preserve">, Ligita Slaidiņa, Saulcerīte </w:t>
      </w:r>
      <w:proofErr w:type="spellStart"/>
      <w:r w:rsidR="006F2F07">
        <w:rPr>
          <w:rFonts w:ascii="Times New Roman" w:hAnsi="Times New Roman" w:cs="Times New Roman"/>
          <w:sz w:val="24"/>
          <w:szCs w:val="24"/>
        </w:rPr>
        <w:t>Indričeva</w:t>
      </w:r>
      <w:proofErr w:type="spellEnd"/>
      <w:r w:rsidR="006F2F07">
        <w:rPr>
          <w:rFonts w:ascii="Times New Roman" w:hAnsi="Times New Roman" w:cs="Times New Roman"/>
          <w:sz w:val="24"/>
          <w:szCs w:val="24"/>
        </w:rPr>
        <w:t>, Lolita Vīksniņa, Līva Balode</w:t>
      </w:r>
      <w:r w:rsidRPr="00D832F1">
        <w:rPr>
          <w:rFonts w:ascii="Times New Roman" w:hAnsi="Times New Roman" w:cs="Times New Roman"/>
          <w:sz w:val="24"/>
          <w:szCs w:val="24"/>
        </w:rPr>
        <w:t>), PRET – nav, ATTURAS -  nav,</w:t>
      </w:r>
    </w:p>
    <w:p w14:paraId="7926C305" w14:textId="77777777" w:rsidR="00D87126" w:rsidRDefault="00D87126" w:rsidP="00D87126">
      <w:pPr>
        <w:spacing w:after="0"/>
        <w:ind w:firstLine="720"/>
        <w:jc w:val="center"/>
        <w:rPr>
          <w:rFonts w:ascii="Times New Roman" w:hAnsi="Times New Roman" w:cs="Times New Roman"/>
          <w:b/>
          <w:bCs/>
          <w:sz w:val="24"/>
          <w:szCs w:val="24"/>
        </w:rPr>
      </w:pPr>
    </w:p>
    <w:p w14:paraId="29C3A482" w14:textId="1DC3BC98" w:rsidR="00D832F1" w:rsidRPr="00D832F1" w:rsidRDefault="00D832F1" w:rsidP="00D87126">
      <w:pPr>
        <w:spacing w:after="0"/>
        <w:ind w:firstLine="720"/>
        <w:jc w:val="center"/>
        <w:rPr>
          <w:rFonts w:ascii="Times New Roman" w:hAnsi="Times New Roman" w:cs="Times New Roman"/>
          <w:b/>
          <w:bCs/>
          <w:sz w:val="24"/>
          <w:szCs w:val="24"/>
        </w:rPr>
      </w:pPr>
      <w:r w:rsidRPr="00D832F1">
        <w:rPr>
          <w:rFonts w:ascii="Times New Roman" w:hAnsi="Times New Roman" w:cs="Times New Roman"/>
          <w:b/>
          <w:bCs/>
          <w:sz w:val="24"/>
          <w:szCs w:val="24"/>
        </w:rPr>
        <w:t>nolemj:</w:t>
      </w:r>
    </w:p>
    <w:p w14:paraId="518AE59E" w14:textId="7DF52231" w:rsidR="00D832F1" w:rsidRPr="00B16F66" w:rsidRDefault="00D832F1" w:rsidP="00D832F1">
      <w:pPr>
        <w:numPr>
          <w:ilvl w:val="1"/>
          <w:numId w:val="88"/>
        </w:numPr>
        <w:spacing w:after="0"/>
        <w:jc w:val="both"/>
        <w:rPr>
          <w:rFonts w:ascii="Times New Roman" w:hAnsi="Times New Roman" w:cs="Times New Roman"/>
          <w:b/>
          <w:bCs/>
          <w:sz w:val="24"/>
          <w:szCs w:val="24"/>
        </w:rPr>
      </w:pPr>
      <w:r w:rsidRPr="00B16F66">
        <w:rPr>
          <w:rFonts w:ascii="Times New Roman" w:hAnsi="Times New Roman" w:cs="Times New Roman"/>
          <w:b/>
          <w:bCs/>
          <w:sz w:val="24"/>
          <w:szCs w:val="24"/>
        </w:rPr>
        <w:t xml:space="preserve">anulēt ziņas par </w:t>
      </w:r>
      <w:r w:rsidR="008B21D3" w:rsidRPr="008B21D3">
        <w:rPr>
          <w:rFonts w:ascii="Times New Roman" w:hAnsi="Times New Roman" w:cs="Times New Roman"/>
          <w:b/>
          <w:bCs/>
          <w:sz w:val="24"/>
          <w:szCs w:val="24"/>
        </w:rPr>
        <w:t>[…]</w:t>
      </w:r>
      <w:r w:rsidR="00D87126" w:rsidRPr="00B16F66">
        <w:rPr>
          <w:rFonts w:ascii="Times New Roman" w:hAnsi="Times New Roman" w:cs="Times New Roman"/>
          <w:b/>
          <w:bCs/>
          <w:sz w:val="24"/>
          <w:szCs w:val="24"/>
        </w:rPr>
        <w:t xml:space="preserve">, personas kods </w:t>
      </w:r>
      <w:r w:rsidR="008B21D3" w:rsidRPr="008B21D3">
        <w:rPr>
          <w:rFonts w:ascii="Times New Roman" w:hAnsi="Times New Roman" w:cs="Times New Roman"/>
          <w:b/>
          <w:bCs/>
          <w:sz w:val="24"/>
          <w:szCs w:val="24"/>
        </w:rPr>
        <w:t>[…]</w:t>
      </w:r>
      <w:r w:rsidRPr="00B16F66">
        <w:rPr>
          <w:rFonts w:ascii="Times New Roman" w:hAnsi="Times New Roman" w:cs="Times New Roman"/>
          <w:b/>
          <w:bCs/>
          <w:sz w:val="24"/>
          <w:szCs w:val="24"/>
        </w:rPr>
        <w:t xml:space="preserve">, deklarēto dzīvesvietu pēc adreses </w:t>
      </w:r>
      <w:r w:rsidR="008B21D3" w:rsidRPr="008B21D3">
        <w:rPr>
          <w:rFonts w:ascii="Times New Roman" w:hAnsi="Times New Roman" w:cs="Times New Roman"/>
          <w:b/>
          <w:bCs/>
          <w:sz w:val="24"/>
          <w:szCs w:val="24"/>
        </w:rPr>
        <w:t>[…]</w:t>
      </w:r>
      <w:r w:rsidRPr="00B16F66">
        <w:rPr>
          <w:rFonts w:ascii="Times New Roman" w:hAnsi="Times New Roman" w:cs="Times New Roman"/>
          <w:b/>
          <w:bCs/>
          <w:sz w:val="24"/>
          <w:szCs w:val="24"/>
        </w:rPr>
        <w:t>;</w:t>
      </w:r>
    </w:p>
    <w:p w14:paraId="5897C8CC" w14:textId="4C62D072" w:rsidR="00D832F1" w:rsidRPr="00B16F66" w:rsidRDefault="00D832F1" w:rsidP="00D832F1">
      <w:pPr>
        <w:numPr>
          <w:ilvl w:val="1"/>
          <w:numId w:val="88"/>
        </w:numPr>
        <w:spacing w:after="0"/>
        <w:jc w:val="both"/>
        <w:rPr>
          <w:rFonts w:ascii="Times New Roman" w:hAnsi="Times New Roman" w:cs="Times New Roman"/>
          <w:b/>
          <w:bCs/>
          <w:sz w:val="24"/>
          <w:szCs w:val="24"/>
        </w:rPr>
      </w:pPr>
      <w:r w:rsidRPr="00B16F66">
        <w:rPr>
          <w:rFonts w:ascii="Times New Roman" w:hAnsi="Times New Roman" w:cs="Times New Roman"/>
          <w:b/>
          <w:bCs/>
          <w:sz w:val="24"/>
          <w:szCs w:val="24"/>
        </w:rPr>
        <w:t xml:space="preserve">anulēt ziņas par </w:t>
      </w:r>
      <w:r w:rsidR="008B21D3" w:rsidRPr="008B21D3">
        <w:rPr>
          <w:rFonts w:ascii="Times New Roman" w:hAnsi="Times New Roman" w:cs="Times New Roman"/>
          <w:b/>
          <w:bCs/>
          <w:sz w:val="24"/>
          <w:szCs w:val="24"/>
        </w:rPr>
        <w:t>[…]</w:t>
      </w:r>
      <w:r w:rsidRPr="00B16F66">
        <w:rPr>
          <w:rFonts w:ascii="Times New Roman" w:hAnsi="Times New Roman" w:cs="Times New Roman"/>
          <w:b/>
          <w:bCs/>
          <w:sz w:val="24"/>
          <w:szCs w:val="24"/>
        </w:rPr>
        <w:t xml:space="preserve">nepilngadīgā bērna </w:t>
      </w:r>
      <w:r w:rsidR="008B21D3" w:rsidRPr="008B21D3">
        <w:rPr>
          <w:rFonts w:ascii="Times New Roman" w:hAnsi="Times New Roman" w:cs="Times New Roman"/>
          <w:b/>
          <w:bCs/>
          <w:sz w:val="24"/>
          <w:szCs w:val="24"/>
        </w:rPr>
        <w:t>[…]</w:t>
      </w:r>
      <w:r w:rsidR="00D87126" w:rsidRPr="00B16F66">
        <w:rPr>
          <w:rFonts w:ascii="Times New Roman" w:hAnsi="Times New Roman" w:cs="Times New Roman"/>
          <w:b/>
          <w:bCs/>
          <w:sz w:val="24"/>
          <w:szCs w:val="24"/>
        </w:rPr>
        <w:t xml:space="preserve">, personas kods </w:t>
      </w:r>
      <w:r w:rsidR="008B21D3" w:rsidRPr="008B21D3">
        <w:rPr>
          <w:rFonts w:ascii="Times New Roman" w:hAnsi="Times New Roman" w:cs="Times New Roman"/>
          <w:b/>
          <w:bCs/>
          <w:sz w:val="24"/>
          <w:szCs w:val="24"/>
        </w:rPr>
        <w:t>[…]</w:t>
      </w:r>
      <w:r w:rsidRPr="00B16F66">
        <w:rPr>
          <w:rFonts w:ascii="Times New Roman" w:hAnsi="Times New Roman" w:cs="Times New Roman"/>
          <w:b/>
          <w:bCs/>
          <w:sz w:val="24"/>
          <w:szCs w:val="24"/>
        </w:rPr>
        <w:t xml:space="preserve">, </w:t>
      </w:r>
      <w:r w:rsidR="00D87126" w:rsidRPr="00B16F66">
        <w:rPr>
          <w:rFonts w:ascii="Times New Roman" w:hAnsi="Times New Roman" w:cs="Times New Roman"/>
          <w:b/>
          <w:bCs/>
          <w:sz w:val="24"/>
          <w:szCs w:val="24"/>
        </w:rPr>
        <w:t xml:space="preserve">deklarēto dzīvesvietu pēc adreses </w:t>
      </w:r>
      <w:r w:rsidR="008B21D3" w:rsidRPr="008B21D3">
        <w:rPr>
          <w:rFonts w:ascii="Times New Roman" w:hAnsi="Times New Roman" w:cs="Times New Roman"/>
          <w:b/>
          <w:bCs/>
          <w:sz w:val="24"/>
          <w:szCs w:val="24"/>
        </w:rPr>
        <w:t>[…]</w:t>
      </w:r>
      <w:r w:rsidRPr="00B16F66">
        <w:rPr>
          <w:rFonts w:ascii="Times New Roman" w:hAnsi="Times New Roman" w:cs="Times New Roman"/>
          <w:b/>
          <w:bCs/>
          <w:sz w:val="24"/>
          <w:szCs w:val="24"/>
        </w:rPr>
        <w:t>;</w:t>
      </w:r>
    </w:p>
    <w:p w14:paraId="283BB99B" w14:textId="1BC9E1EF" w:rsidR="00D832F1" w:rsidRPr="00B16F66" w:rsidRDefault="00D832F1" w:rsidP="00D832F1">
      <w:pPr>
        <w:numPr>
          <w:ilvl w:val="1"/>
          <w:numId w:val="88"/>
        </w:numPr>
        <w:spacing w:after="0"/>
        <w:jc w:val="both"/>
        <w:rPr>
          <w:rFonts w:ascii="Times New Roman" w:hAnsi="Times New Roman" w:cs="Times New Roman"/>
          <w:b/>
          <w:bCs/>
          <w:sz w:val="24"/>
          <w:szCs w:val="24"/>
        </w:rPr>
      </w:pPr>
      <w:r w:rsidRPr="00B16F66">
        <w:rPr>
          <w:rFonts w:ascii="Times New Roman" w:hAnsi="Times New Roman" w:cs="Times New Roman"/>
          <w:b/>
          <w:bCs/>
          <w:sz w:val="24"/>
          <w:szCs w:val="24"/>
        </w:rPr>
        <w:t xml:space="preserve">noteikt </w:t>
      </w:r>
      <w:r w:rsidR="008B21D3" w:rsidRPr="008B21D3">
        <w:rPr>
          <w:rFonts w:ascii="Times New Roman" w:hAnsi="Times New Roman" w:cs="Times New Roman"/>
          <w:b/>
          <w:bCs/>
          <w:sz w:val="24"/>
          <w:szCs w:val="24"/>
        </w:rPr>
        <w:t>[…]</w:t>
      </w:r>
      <w:r w:rsidR="008B21D3">
        <w:rPr>
          <w:rFonts w:ascii="Times New Roman" w:hAnsi="Times New Roman" w:cs="Times New Roman"/>
          <w:b/>
          <w:bCs/>
          <w:sz w:val="24"/>
          <w:szCs w:val="24"/>
        </w:rPr>
        <w:t xml:space="preserve"> </w:t>
      </w:r>
      <w:r w:rsidRPr="00B16F66">
        <w:rPr>
          <w:rFonts w:ascii="Times New Roman" w:hAnsi="Times New Roman" w:cs="Times New Roman"/>
          <w:b/>
          <w:bCs/>
          <w:sz w:val="24"/>
          <w:szCs w:val="24"/>
        </w:rPr>
        <w:t>pienākumu viena mēneša laikā no deklarētās dzīvesvietas ziņu anulācijas dienas deklarēt ziņas par savu, kā arī nepilngadīg</w:t>
      </w:r>
      <w:r w:rsidR="00D87126" w:rsidRPr="00B16F66">
        <w:rPr>
          <w:rFonts w:ascii="Times New Roman" w:hAnsi="Times New Roman" w:cs="Times New Roman"/>
          <w:b/>
          <w:bCs/>
          <w:sz w:val="24"/>
          <w:szCs w:val="24"/>
        </w:rPr>
        <w:t>ā</w:t>
      </w:r>
      <w:r w:rsidRPr="00B16F66">
        <w:rPr>
          <w:rFonts w:ascii="Times New Roman" w:hAnsi="Times New Roman" w:cs="Times New Roman"/>
          <w:b/>
          <w:bCs/>
          <w:sz w:val="24"/>
          <w:szCs w:val="24"/>
        </w:rPr>
        <w:t xml:space="preserve"> bērn</w:t>
      </w:r>
      <w:r w:rsidR="00D87126" w:rsidRPr="00B16F66">
        <w:rPr>
          <w:rFonts w:ascii="Times New Roman" w:hAnsi="Times New Roman" w:cs="Times New Roman"/>
          <w:b/>
          <w:bCs/>
          <w:sz w:val="24"/>
          <w:szCs w:val="24"/>
        </w:rPr>
        <w:t>a</w:t>
      </w:r>
      <w:r w:rsidRPr="00B16F66">
        <w:rPr>
          <w:rFonts w:ascii="Times New Roman" w:hAnsi="Times New Roman" w:cs="Times New Roman"/>
          <w:b/>
          <w:bCs/>
          <w:sz w:val="24"/>
          <w:szCs w:val="24"/>
        </w:rPr>
        <w:t xml:space="preserve"> </w:t>
      </w:r>
      <w:r w:rsidR="008B21D3" w:rsidRPr="008B21D3">
        <w:rPr>
          <w:rFonts w:ascii="Times New Roman" w:hAnsi="Times New Roman" w:cs="Times New Roman"/>
          <w:b/>
          <w:bCs/>
          <w:sz w:val="24"/>
          <w:szCs w:val="24"/>
        </w:rPr>
        <w:t>[…]</w:t>
      </w:r>
      <w:r w:rsidR="008B21D3">
        <w:rPr>
          <w:rFonts w:ascii="Times New Roman" w:hAnsi="Times New Roman" w:cs="Times New Roman"/>
          <w:b/>
          <w:bCs/>
          <w:sz w:val="24"/>
          <w:szCs w:val="24"/>
        </w:rPr>
        <w:t xml:space="preserve"> </w:t>
      </w:r>
      <w:r w:rsidRPr="00B16F66">
        <w:rPr>
          <w:rFonts w:ascii="Times New Roman" w:hAnsi="Times New Roman" w:cs="Times New Roman"/>
          <w:b/>
          <w:bCs/>
          <w:sz w:val="24"/>
          <w:szCs w:val="24"/>
        </w:rPr>
        <w:t>pašreizējo dzīvesvietu.</w:t>
      </w:r>
    </w:p>
    <w:p w14:paraId="164C300D" w14:textId="77777777" w:rsidR="00D832F1" w:rsidRDefault="00D832F1" w:rsidP="00D832F1">
      <w:pPr>
        <w:spacing w:after="0"/>
        <w:ind w:firstLine="720"/>
        <w:jc w:val="both"/>
        <w:rPr>
          <w:rFonts w:ascii="Times New Roman" w:hAnsi="Times New Roman" w:cs="Times New Roman"/>
          <w:i/>
          <w:sz w:val="24"/>
          <w:szCs w:val="24"/>
        </w:rPr>
      </w:pPr>
      <w:r w:rsidRPr="00B16F66">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B16F66">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182B8280" w14:textId="77777777" w:rsidR="005B4F49" w:rsidRPr="00B16F66" w:rsidRDefault="005B4F49" w:rsidP="00D832F1">
      <w:pPr>
        <w:spacing w:after="0"/>
        <w:ind w:firstLine="720"/>
        <w:jc w:val="both"/>
        <w:rPr>
          <w:rFonts w:ascii="Times New Roman" w:hAnsi="Times New Roman" w:cs="Times New Roman"/>
          <w:i/>
          <w:sz w:val="24"/>
          <w:szCs w:val="24"/>
        </w:rPr>
      </w:pPr>
    </w:p>
    <w:p w14:paraId="1D482C8B" w14:textId="77777777" w:rsidR="00D832F1" w:rsidRDefault="00D832F1" w:rsidP="005B0404">
      <w:pPr>
        <w:spacing w:after="0"/>
        <w:jc w:val="both"/>
        <w:rPr>
          <w:rFonts w:ascii="Times New Roman" w:hAnsi="Times New Roman" w:cs="Times New Roman"/>
          <w:b/>
          <w:bCs/>
          <w:color w:val="EE0000"/>
          <w:sz w:val="24"/>
          <w:szCs w:val="24"/>
        </w:rPr>
      </w:pPr>
    </w:p>
    <w:p w14:paraId="40E18A24" w14:textId="20C8F05E" w:rsidR="00C9714B" w:rsidRPr="008A5275" w:rsidRDefault="00C9714B" w:rsidP="00C9714B">
      <w:pPr>
        <w:spacing w:after="0"/>
        <w:ind w:firstLine="720"/>
        <w:jc w:val="both"/>
        <w:rPr>
          <w:rFonts w:ascii="Times New Roman" w:hAnsi="Times New Roman" w:cs="Times New Roman"/>
          <w:i/>
          <w:color w:val="EE0000"/>
          <w:sz w:val="24"/>
          <w:szCs w:val="24"/>
        </w:rPr>
      </w:pPr>
      <w:r w:rsidRPr="005B0404">
        <w:rPr>
          <w:rFonts w:ascii="Times New Roman" w:hAnsi="Times New Roman" w:cs="Times New Roman"/>
          <w:b/>
          <w:bCs/>
          <w:sz w:val="24"/>
          <w:szCs w:val="24"/>
        </w:rPr>
        <w:t>[</w:t>
      </w:r>
      <w:r w:rsidR="00D87126" w:rsidRPr="005B0404">
        <w:rPr>
          <w:rFonts w:ascii="Times New Roman" w:hAnsi="Times New Roman" w:cs="Times New Roman"/>
          <w:b/>
          <w:bCs/>
          <w:sz w:val="24"/>
          <w:szCs w:val="24"/>
        </w:rPr>
        <w:t>3</w:t>
      </w:r>
      <w:r w:rsidRPr="005B0404">
        <w:rPr>
          <w:rFonts w:ascii="Times New Roman" w:hAnsi="Times New Roman" w:cs="Times New Roman"/>
          <w:b/>
          <w:bCs/>
          <w:sz w:val="24"/>
          <w:szCs w:val="24"/>
        </w:rPr>
        <w:t xml:space="preserve">] </w:t>
      </w:r>
      <w:r w:rsidRPr="005B0404">
        <w:rPr>
          <w:rFonts w:ascii="Times New Roman" w:hAnsi="Times New Roman" w:cs="Times New Roman"/>
          <w:sz w:val="24"/>
          <w:szCs w:val="24"/>
        </w:rPr>
        <w:t xml:space="preserve">Gulbenes novada pašvaldībā </w:t>
      </w:r>
      <w:r w:rsidR="005B0404" w:rsidRPr="005B0404">
        <w:rPr>
          <w:rFonts w:ascii="Times New Roman" w:hAnsi="Times New Roman" w:cs="Times New Roman"/>
          <w:sz w:val="24"/>
          <w:szCs w:val="24"/>
        </w:rPr>
        <w:t xml:space="preserve">2025.gada 30.jūnijā </w:t>
      </w:r>
      <w:r w:rsidRPr="005B0404">
        <w:rPr>
          <w:rFonts w:ascii="Times New Roman" w:hAnsi="Times New Roman" w:cs="Times New Roman"/>
          <w:sz w:val="24"/>
          <w:szCs w:val="24"/>
        </w:rPr>
        <w:t>saņemts un ar reģistrācijas numuru</w:t>
      </w:r>
      <w:r w:rsidRPr="008A5275">
        <w:rPr>
          <w:rFonts w:ascii="Times New Roman" w:hAnsi="Times New Roman" w:cs="Times New Roman"/>
          <w:color w:val="EE0000"/>
          <w:sz w:val="24"/>
          <w:szCs w:val="24"/>
        </w:rPr>
        <w:t xml:space="preserve"> </w:t>
      </w:r>
      <w:r w:rsidR="005B0404" w:rsidRPr="005B0404">
        <w:rPr>
          <w:rFonts w:ascii="Times New Roman" w:hAnsi="Times New Roman" w:cs="Times New Roman"/>
          <w:sz w:val="24"/>
          <w:szCs w:val="24"/>
        </w:rPr>
        <w:t xml:space="preserve">GND/2.8.2/25/37-L </w:t>
      </w:r>
      <w:r w:rsidRPr="005B0404">
        <w:rPr>
          <w:rFonts w:ascii="Times New Roman" w:hAnsi="Times New Roman" w:cs="Times New Roman"/>
          <w:sz w:val="24"/>
          <w:szCs w:val="24"/>
        </w:rPr>
        <w:t xml:space="preserve">reģistrēts </w:t>
      </w:r>
      <w:r w:rsidR="008B21D3" w:rsidRPr="008B21D3">
        <w:rPr>
          <w:rFonts w:ascii="Times New Roman" w:hAnsi="Times New Roman" w:cs="Times New Roman"/>
          <w:sz w:val="24"/>
          <w:szCs w:val="24"/>
        </w:rPr>
        <w:t>[…]</w:t>
      </w:r>
      <w:r w:rsidRPr="005B0404">
        <w:rPr>
          <w:rFonts w:ascii="Times New Roman" w:hAnsi="Times New Roman" w:cs="Times New Roman"/>
          <w:sz w:val="24"/>
          <w:szCs w:val="24"/>
        </w:rPr>
        <w:t xml:space="preserve">, personas kods </w:t>
      </w:r>
      <w:r w:rsidR="008B21D3" w:rsidRPr="008B21D3">
        <w:rPr>
          <w:rFonts w:ascii="Times New Roman" w:hAnsi="Times New Roman" w:cs="Times New Roman"/>
          <w:sz w:val="24"/>
          <w:szCs w:val="24"/>
        </w:rPr>
        <w:t xml:space="preserve">[…] </w:t>
      </w:r>
      <w:r w:rsidRPr="005B0404">
        <w:rPr>
          <w:rFonts w:ascii="Times New Roman" w:hAnsi="Times New Roman" w:cs="Times New Roman"/>
          <w:sz w:val="24"/>
          <w:szCs w:val="24"/>
        </w:rPr>
        <w:t xml:space="preserve">(turpmāk - iesniedzējs), </w:t>
      </w:r>
      <w:r w:rsidR="005B0404" w:rsidRPr="005B0404">
        <w:rPr>
          <w:rFonts w:ascii="Times New Roman" w:hAnsi="Times New Roman" w:cs="Times New Roman"/>
          <w:sz w:val="24"/>
          <w:szCs w:val="24"/>
        </w:rPr>
        <w:t xml:space="preserve">2025.gada 29.jūnija </w:t>
      </w:r>
      <w:r w:rsidRPr="005B0404">
        <w:rPr>
          <w:rFonts w:ascii="Times New Roman" w:hAnsi="Times New Roman" w:cs="Times New Roman"/>
          <w:sz w:val="24"/>
          <w:szCs w:val="24"/>
        </w:rPr>
        <w:t xml:space="preserve">iesniegums (turpmāk – iesniegums), kurā izteikts lūgums anulēt ziņas par </w:t>
      </w:r>
      <w:bookmarkStart w:id="7" w:name="_Hlk203572853"/>
      <w:r w:rsidR="008B21D3" w:rsidRPr="008B21D3">
        <w:rPr>
          <w:rFonts w:ascii="Times New Roman" w:hAnsi="Times New Roman" w:cs="Times New Roman"/>
          <w:sz w:val="24"/>
          <w:szCs w:val="24"/>
        </w:rPr>
        <w:t>[…]</w:t>
      </w:r>
      <w:r w:rsidRPr="005B0404">
        <w:rPr>
          <w:rFonts w:ascii="Times New Roman" w:hAnsi="Times New Roman" w:cs="Times New Roman"/>
          <w:sz w:val="24"/>
          <w:szCs w:val="24"/>
        </w:rPr>
        <w:t xml:space="preserve">, personas kods </w:t>
      </w:r>
      <w:r w:rsidR="008B21D3" w:rsidRPr="008B21D3">
        <w:rPr>
          <w:rFonts w:ascii="Times New Roman" w:hAnsi="Times New Roman" w:cs="Times New Roman"/>
          <w:sz w:val="24"/>
          <w:szCs w:val="24"/>
        </w:rPr>
        <w:t xml:space="preserve">[…] </w:t>
      </w:r>
      <w:r w:rsidRPr="005B0404">
        <w:rPr>
          <w:rFonts w:ascii="Times New Roman" w:hAnsi="Times New Roman" w:cs="Times New Roman"/>
          <w:sz w:val="24"/>
          <w:szCs w:val="24"/>
        </w:rPr>
        <w:t xml:space="preserve">(turpmāk – Persona), deklarēto dzīvesvietu pēc adreses </w:t>
      </w:r>
      <w:bookmarkEnd w:id="7"/>
      <w:r w:rsidR="008B21D3" w:rsidRPr="008B21D3">
        <w:rPr>
          <w:rFonts w:ascii="Times New Roman" w:hAnsi="Times New Roman" w:cs="Times New Roman"/>
          <w:sz w:val="24"/>
          <w:szCs w:val="24"/>
        </w:rPr>
        <w:t>[…]</w:t>
      </w:r>
      <w:r w:rsidRPr="005B0404">
        <w:rPr>
          <w:rFonts w:ascii="Times New Roman" w:hAnsi="Times New Roman" w:cs="Times New Roman"/>
          <w:sz w:val="24"/>
          <w:szCs w:val="24"/>
        </w:rPr>
        <w:t xml:space="preserve">, iesniegumā izteikto lūgumu pamatojot ar faktu, ka Persona faktiski nedzīvo norādītajā adresē </w:t>
      </w:r>
      <w:r w:rsidR="004C1F1B" w:rsidRPr="005B0404">
        <w:rPr>
          <w:rFonts w:ascii="Times New Roman" w:hAnsi="Times New Roman" w:cs="Times New Roman"/>
          <w:sz w:val="24"/>
          <w:szCs w:val="24"/>
        </w:rPr>
        <w:t xml:space="preserve">un </w:t>
      </w:r>
      <w:r w:rsidR="005B0404" w:rsidRPr="005B0404">
        <w:rPr>
          <w:rFonts w:ascii="Times New Roman" w:hAnsi="Times New Roman" w:cs="Times New Roman"/>
          <w:sz w:val="24"/>
          <w:szCs w:val="24"/>
        </w:rPr>
        <w:t xml:space="preserve">nekad tajā nav dzīvojusi. </w:t>
      </w:r>
    </w:p>
    <w:p w14:paraId="277D61F8" w14:textId="77777777" w:rsidR="00C9714B" w:rsidRPr="005B0404" w:rsidRDefault="00C9714B" w:rsidP="00C9714B">
      <w:pPr>
        <w:spacing w:after="0"/>
        <w:ind w:firstLine="720"/>
        <w:jc w:val="both"/>
        <w:rPr>
          <w:rFonts w:ascii="Times New Roman" w:hAnsi="Times New Roman" w:cs="Times New Roman"/>
          <w:sz w:val="24"/>
          <w:szCs w:val="24"/>
        </w:rPr>
      </w:pPr>
      <w:r w:rsidRPr="005B0404">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5B0404">
        <w:t xml:space="preserve"> </w:t>
      </w:r>
      <w:r w:rsidRPr="005B0404">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1024273C" w14:textId="77777777" w:rsidR="00C9714B" w:rsidRPr="005B0404" w:rsidRDefault="00C9714B" w:rsidP="00C9714B">
      <w:pPr>
        <w:spacing w:after="0"/>
        <w:ind w:firstLine="720"/>
        <w:jc w:val="both"/>
        <w:rPr>
          <w:rFonts w:ascii="Times New Roman" w:hAnsi="Times New Roman" w:cs="Times New Roman"/>
          <w:sz w:val="24"/>
          <w:szCs w:val="24"/>
        </w:rPr>
      </w:pPr>
      <w:r w:rsidRPr="005B0404">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w:t>
      </w:r>
      <w:r w:rsidRPr="005B0404">
        <w:rPr>
          <w:rFonts w:ascii="Times New Roman" w:hAnsi="Times New Roman" w:cs="Times New Roman"/>
          <w:sz w:val="24"/>
          <w:szCs w:val="24"/>
        </w:rPr>
        <w:lastRenderedPageBreak/>
        <w:t xml:space="preserve">pārbaudīt ziņas par deklarēto dzīvesvietu, var iesniegt attiecīgā nekustamā īpašuma īpašnieks vai cita ieinteresēta persona. </w:t>
      </w:r>
    </w:p>
    <w:p w14:paraId="5601EEDB" w14:textId="1CABEE13" w:rsidR="00C9714B" w:rsidRPr="008A5275" w:rsidRDefault="00C9714B" w:rsidP="00C9714B">
      <w:pPr>
        <w:spacing w:after="0"/>
        <w:ind w:firstLine="720"/>
        <w:jc w:val="both"/>
        <w:rPr>
          <w:rFonts w:ascii="Times New Roman" w:hAnsi="Times New Roman" w:cs="Times New Roman"/>
          <w:color w:val="EE0000"/>
          <w:sz w:val="24"/>
          <w:szCs w:val="24"/>
        </w:rPr>
      </w:pPr>
      <w:r w:rsidRPr="005B0404">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5B0404" w:rsidRPr="005B0404">
        <w:rPr>
          <w:rFonts w:ascii="Times New Roman" w:hAnsi="Times New Roman" w:cs="Times New Roman"/>
          <w:sz w:val="24"/>
          <w:szCs w:val="24"/>
        </w:rPr>
        <w:t>4</w:t>
      </w:r>
      <w:r w:rsidR="004C1F1B" w:rsidRPr="005B0404">
        <w:rPr>
          <w:rFonts w:ascii="Times New Roman" w:hAnsi="Times New Roman" w:cs="Times New Roman"/>
          <w:sz w:val="24"/>
          <w:szCs w:val="24"/>
        </w:rPr>
        <w:t>4</w:t>
      </w:r>
      <w:r w:rsidRPr="005B0404">
        <w:rPr>
          <w:rFonts w:ascii="Times New Roman" w:hAnsi="Times New Roman" w:cs="Times New Roman"/>
          <w:sz w:val="24"/>
          <w:szCs w:val="24"/>
        </w:rPr>
        <w:t xml:space="preserve"> </w:t>
      </w:r>
      <w:r w:rsidR="005B0404" w:rsidRPr="005B0404">
        <w:rPr>
          <w:rFonts w:ascii="Times New Roman" w:hAnsi="Times New Roman" w:cs="Times New Roman"/>
          <w:sz w:val="24"/>
          <w:szCs w:val="24"/>
        </w:rPr>
        <w:t>012</w:t>
      </w:r>
      <w:r w:rsidRPr="005B0404">
        <w:rPr>
          <w:rFonts w:ascii="Times New Roman" w:hAnsi="Times New Roman" w:cs="Times New Roman"/>
          <w:sz w:val="24"/>
          <w:szCs w:val="24"/>
        </w:rPr>
        <w:t xml:space="preserve"> 00</w:t>
      </w:r>
      <w:r w:rsidR="005B0404" w:rsidRPr="005B0404">
        <w:rPr>
          <w:rFonts w:ascii="Times New Roman" w:hAnsi="Times New Roman" w:cs="Times New Roman"/>
          <w:sz w:val="24"/>
          <w:szCs w:val="24"/>
        </w:rPr>
        <w:t>52</w:t>
      </w:r>
      <w:r w:rsidR="005E65F4">
        <w:rPr>
          <w:rFonts w:ascii="Times New Roman" w:hAnsi="Times New Roman" w:cs="Times New Roman"/>
          <w:sz w:val="24"/>
          <w:szCs w:val="24"/>
        </w:rPr>
        <w:t xml:space="preserve"> (zemes gabals, uz kura atrodas dzīvojamā māja, kurā Persona ir deklarējusi savu dzīvesvietu) </w:t>
      </w:r>
      <w:r w:rsidR="005E65F4" w:rsidRPr="005B0404">
        <w:rPr>
          <w:rFonts w:ascii="Times New Roman" w:hAnsi="Times New Roman" w:cs="Times New Roman"/>
          <w:sz w:val="24"/>
          <w:szCs w:val="24"/>
        </w:rPr>
        <w:t>(turpmāk – Nekustamais īpašums)</w:t>
      </w:r>
      <w:r w:rsidRPr="005B0404">
        <w:rPr>
          <w:rFonts w:ascii="Times New Roman" w:hAnsi="Times New Roman" w:cs="Times New Roman"/>
          <w:sz w:val="24"/>
          <w:szCs w:val="24"/>
        </w:rPr>
        <w:t xml:space="preserve">, kas atbilstoši </w:t>
      </w:r>
      <w:r w:rsidR="005B0404" w:rsidRPr="005B0404">
        <w:rPr>
          <w:rFonts w:ascii="Times New Roman" w:hAnsi="Times New Roman" w:cs="Times New Roman"/>
          <w:sz w:val="24"/>
          <w:szCs w:val="24"/>
        </w:rPr>
        <w:t>Beļavas</w:t>
      </w:r>
      <w:r w:rsidRPr="005B0404">
        <w:rPr>
          <w:rFonts w:ascii="Times New Roman" w:hAnsi="Times New Roman" w:cs="Times New Roman"/>
          <w:sz w:val="24"/>
          <w:szCs w:val="24"/>
        </w:rPr>
        <w:t xml:space="preserve"> pagasta zemesgrāmatas nodalījumā Nr.1</w:t>
      </w:r>
      <w:r w:rsidR="005B0404" w:rsidRPr="005B0404">
        <w:rPr>
          <w:rFonts w:ascii="Times New Roman" w:hAnsi="Times New Roman" w:cs="Times New Roman"/>
          <w:sz w:val="24"/>
          <w:szCs w:val="24"/>
        </w:rPr>
        <w:t>91</w:t>
      </w:r>
      <w:r w:rsidRPr="005B0404">
        <w:rPr>
          <w:rFonts w:ascii="Times New Roman" w:hAnsi="Times New Roman" w:cs="Times New Roman"/>
          <w:sz w:val="24"/>
          <w:szCs w:val="24"/>
        </w:rPr>
        <w:t xml:space="preserve"> norādītajām ziņām, ir reģistrēts uz iesniedzēja vārda, līdz ar ko secina, ka iesniedzējam ir tiesības lūgt pašvaldību pārbaudīt ziņas par Personas deklarēto dzīvesvietu.</w:t>
      </w:r>
    </w:p>
    <w:p w14:paraId="23351B08" w14:textId="77777777" w:rsidR="00C9714B" w:rsidRPr="005E65F4" w:rsidRDefault="00C9714B" w:rsidP="00C9714B">
      <w:pPr>
        <w:spacing w:after="0"/>
        <w:ind w:firstLine="720"/>
        <w:jc w:val="both"/>
        <w:rPr>
          <w:rFonts w:ascii="Times New Roman" w:hAnsi="Times New Roman" w:cs="Times New Roman"/>
          <w:sz w:val="24"/>
          <w:szCs w:val="24"/>
        </w:rPr>
      </w:pPr>
      <w:r w:rsidRPr="005E65F4">
        <w:rPr>
          <w:rFonts w:ascii="Times New Roman" w:hAnsi="Times New Roman" w:cs="Times New Roman"/>
          <w:sz w:val="24"/>
          <w:szCs w:val="24"/>
        </w:rPr>
        <w:t>Komisija, pamatojoties uz iesniedzēja iesniegumu, ir ierosinājusi administratīvo lietu, kurā konstatēja šādus faktiskos apstākļus.</w:t>
      </w:r>
    </w:p>
    <w:p w14:paraId="475AC2B8" w14:textId="409C10EC" w:rsidR="00C9714B" w:rsidRPr="005E65F4" w:rsidRDefault="00C9714B" w:rsidP="00C9714B">
      <w:pPr>
        <w:spacing w:after="0"/>
        <w:ind w:firstLine="720"/>
        <w:jc w:val="both"/>
        <w:rPr>
          <w:rFonts w:ascii="Times New Roman" w:hAnsi="Times New Roman" w:cs="Times New Roman"/>
          <w:sz w:val="24"/>
          <w:szCs w:val="24"/>
        </w:rPr>
      </w:pPr>
      <w:r w:rsidRPr="005E65F4">
        <w:rPr>
          <w:rFonts w:ascii="Times New Roman" w:hAnsi="Times New Roman" w:cs="Times New Roman"/>
          <w:sz w:val="24"/>
          <w:szCs w:val="24"/>
        </w:rPr>
        <w:t xml:space="preserve">Atbilstoši ierakstam </w:t>
      </w:r>
      <w:r w:rsidR="005E65F4" w:rsidRPr="005E65F4">
        <w:rPr>
          <w:rFonts w:ascii="Times New Roman" w:hAnsi="Times New Roman" w:cs="Times New Roman"/>
          <w:sz w:val="24"/>
          <w:szCs w:val="24"/>
        </w:rPr>
        <w:t xml:space="preserve">Beļavas pagasta zemesgrāmatas nodalījumā Nr.191 </w:t>
      </w:r>
      <w:r w:rsidRPr="005E65F4">
        <w:rPr>
          <w:rFonts w:ascii="Times New Roman" w:hAnsi="Times New Roman" w:cs="Times New Roman"/>
          <w:sz w:val="24"/>
          <w:szCs w:val="24"/>
        </w:rPr>
        <w:t xml:space="preserve">iesniedzējs ir Nekustamā īpašuma īpašnieks. </w:t>
      </w:r>
    </w:p>
    <w:p w14:paraId="7FECEB40" w14:textId="0514269F" w:rsidR="00C9714B" w:rsidRPr="008A5275" w:rsidRDefault="00C9714B" w:rsidP="00C9714B">
      <w:pPr>
        <w:spacing w:after="0"/>
        <w:ind w:firstLine="720"/>
        <w:jc w:val="both"/>
        <w:rPr>
          <w:rFonts w:ascii="Times New Roman" w:hAnsi="Times New Roman" w:cs="Times New Roman"/>
          <w:color w:val="EE0000"/>
          <w:sz w:val="24"/>
          <w:szCs w:val="24"/>
        </w:rPr>
      </w:pPr>
      <w:r w:rsidRPr="005E65F4">
        <w:rPr>
          <w:rFonts w:ascii="Times New Roman" w:hAnsi="Times New Roman" w:cs="Times New Roman"/>
          <w:sz w:val="24"/>
          <w:szCs w:val="24"/>
        </w:rPr>
        <w:t xml:space="preserve">Saskaņā ar Fizisko personu reģistra datiem Nekustamais īpašums kā Personas dzīvesvieta deklarēta </w:t>
      </w:r>
      <w:r w:rsidR="00FC7712" w:rsidRPr="005E65F4">
        <w:rPr>
          <w:rFonts w:ascii="Times New Roman" w:hAnsi="Times New Roman" w:cs="Times New Roman"/>
          <w:color w:val="2B2B00"/>
          <w:sz w:val="24"/>
          <w:szCs w:val="24"/>
        </w:rPr>
        <w:t>200</w:t>
      </w:r>
      <w:r w:rsidR="005E65F4" w:rsidRPr="005E65F4">
        <w:rPr>
          <w:rFonts w:ascii="Times New Roman" w:hAnsi="Times New Roman" w:cs="Times New Roman"/>
          <w:color w:val="2B2B00"/>
          <w:sz w:val="24"/>
          <w:szCs w:val="24"/>
        </w:rPr>
        <w:t>0</w:t>
      </w:r>
      <w:r w:rsidRPr="005E65F4">
        <w:rPr>
          <w:rFonts w:ascii="Times New Roman" w:hAnsi="Times New Roman" w:cs="Times New Roman"/>
          <w:color w:val="2B2B00"/>
          <w:sz w:val="24"/>
          <w:szCs w:val="24"/>
        </w:rPr>
        <w:t xml:space="preserve">.gada </w:t>
      </w:r>
      <w:r w:rsidR="005E65F4" w:rsidRPr="005E65F4">
        <w:rPr>
          <w:rFonts w:ascii="Times New Roman" w:hAnsi="Times New Roman" w:cs="Times New Roman"/>
          <w:color w:val="2B2B00"/>
          <w:sz w:val="24"/>
          <w:szCs w:val="24"/>
        </w:rPr>
        <w:t>9</w:t>
      </w:r>
      <w:r w:rsidRPr="005E65F4">
        <w:rPr>
          <w:rFonts w:ascii="Times New Roman" w:hAnsi="Times New Roman" w:cs="Times New Roman"/>
          <w:color w:val="2B2B00"/>
          <w:sz w:val="24"/>
          <w:szCs w:val="24"/>
        </w:rPr>
        <w:t>.</w:t>
      </w:r>
      <w:r w:rsidR="005E65F4" w:rsidRPr="005E65F4">
        <w:rPr>
          <w:rFonts w:ascii="Times New Roman" w:hAnsi="Times New Roman" w:cs="Times New Roman"/>
          <w:color w:val="2B2B00"/>
          <w:sz w:val="24"/>
          <w:szCs w:val="24"/>
        </w:rPr>
        <w:t>nov</w:t>
      </w:r>
      <w:r w:rsidR="00FC7712" w:rsidRPr="005E65F4">
        <w:rPr>
          <w:rFonts w:ascii="Times New Roman" w:hAnsi="Times New Roman" w:cs="Times New Roman"/>
          <w:color w:val="2B2B00"/>
          <w:sz w:val="24"/>
          <w:szCs w:val="24"/>
        </w:rPr>
        <w:t>em</w:t>
      </w:r>
      <w:r w:rsidRPr="005E65F4">
        <w:rPr>
          <w:rFonts w:ascii="Times New Roman" w:hAnsi="Times New Roman" w:cs="Times New Roman"/>
          <w:color w:val="2B2B00"/>
          <w:sz w:val="24"/>
          <w:szCs w:val="24"/>
        </w:rPr>
        <w:t xml:space="preserve">brī, </w:t>
      </w:r>
      <w:r w:rsidR="005E65F4" w:rsidRPr="005E65F4">
        <w:rPr>
          <w:rFonts w:ascii="Times New Roman" w:hAnsi="Times New Roman" w:cs="Times New Roman"/>
          <w:color w:val="2B2B00"/>
          <w:sz w:val="24"/>
          <w:szCs w:val="24"/>
        </w:rPr>
        <w:t xml:space="preserve">nenorādot </w:t>
      </w:r>
      <w:r w:rsidRPr="005E65F4">
        <w:rPr>
          <w:rFonts w:ascii="Times New Roman" w:hAnsi="Times New Roman" w:cs="Times New Roman"/>
          <w:color w:val="2B2B00"/>
          <w:sz w:val="24"/>
          <w:szCs w:val="24"/>
        </w:rPr>
        <w:t>dzīvesvietas deklarēšanas tiesisko pamatu</w:t>
      </w:r>
      <w:r w:rsidR="005E65F4">
        <w:rPr>
          <w:rFonts w:ascii="Times New Roman" w:hAnsi="Times New Roman" w:cs="Times New Roman"/>
          <w:color w:val="2B2B00"/>
          <w:sz w:val="24"/>
          <w:szCs w:val="24"/>
        </w:rPr>
        <w:t>.</w:t>
      </w:r>
    </w:p>
    <w:p w14:paraId="3F09F15C" w14:textId="77777777" w:rsidR="00C9714B" w:rsidRPr="005E65F4" w:rsidRDefault="00C9714B" w:rsidP="00C9714B">
      <w:pPr>
        <w:spacing w:after="0"/>
        <w:ind w:firstLine="720"/>
        <w:jc w:val="both"/>
        <w:rPr>
          <w:rFonts w:ascii="Times New Roman" w:hAnsi="Times New Roman" w:cs="Times New Roman"/>
          <w:color w:val="2B2B00"/>
          <w:sz w:val="24"/>
          <w:szCs w:val="24"/>
        </w:rPr>
      </w:pPr>
      <w:r w:rsidRPr="005E65F4">
        <w:rPr>
          <w:rFonts w:ascii="Times New Roman" w:hAnsi="Times New Roman" w:cs="Times New Roman"/>
          <w:color w:val="2B2B00"/>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7B7D1AAE" w14:textId="77777777" w:rsidR="00C9714B" w:rsidRPr="005E65F4" w:rsidRDefault="00C9714B" w:rsidP="00C9714B">
      <w:pPr>
        <w:spacing w:after="0"/>
        <w:ind w:firstLine="720"/>
        <w:jc w:val="both"/>
        <w:rPr>
          <w:rFonts w:ascii="Times New Roman" w:hAnsi="Times New Roman" w:cs="Times New Roman"/>
          <w:color w:val="2B2B00"/>
          <w:sz w:val="24"/>
          <w:szCs w:val="24"/>
        </w:rPr>
      </w:pPr>
      <w:r w:rsidRPr="005E65F4">
        <w:rPr>
          <w:rFonts w:ascii="Times New Roman" w:hAnsi="Times New Roman" w:cs="Times New Roman"/>
          <w:color w:val="2B2B00"/>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09757143" w14:textId="77777777" w:rsidR="00C9714B" w:rsidRPr="005E65F4" w:rsidRDefault="00C9714B" w:rsidP="00C9714B">
      <w:pPr>
        <w:spacing w:after="0"/>
        <w:ind w:firstLine="720"/>
        <w:jc w:val="both"/>
        <w:rPr>
          <w:rFonts w:ascii="Times New Roman" w:hAnsi="Times New Roman" w:cs="Times New Roman"/>
          <w:color w:val="2B2B00"/>
          <w:sz w:val="24"/>
          <w:szCs w:val="24"/>
        </w:rPr>
      </w:pPr>
      <w:r w:rsidRPr="005E65F4">
        <w:rPr>
          <w:rFonts w:ascii="Times New Roman" w:hAnsi="Times New Roman" w:cs="Times New Roman"/>
          <w:color w:val="2B2B00"/>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7986C81D" w14:textId="77777777" w:rsidR="00C9714B" w:rsidRPr="005E65F4" w:rsidRDefault="00C9714B" w:rsidP="00C9714B">
      <w:pPr>
        <w:spacing w:after="0"/>
        <w:ind w:firstLine="720"/>
        <w:jc w:val="both"/>
        <w:rPr>
          <w:rFonts w:ascii="Times New Roman" w:hAnsi="Times New Roman" w:cs="Times New Roman"/>
          <w:color w:val="2B2B00"/>
          <w:sz w:val="24"/>
          <w:szCs w:val="24"/>
        </w:rPr>
      </w:pPr>
      <w:r w:rsidRPr="005E65F4">
        <w:rPr>
          <w:rFonts w:ascii="Times New Roman" w:hAnsi="Times New Roman" w:cs="Times New Roman"/>
          <w:color w:val="2B2B00"/>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42B80A41" w14:textId="670F72E1" w:rsidR="00C9714B" w:rsidRPr="005E65F4" w:rsidRDefault="00C9714B" w:rsidP="00C9714B">
      <w:pPr>
        <w:spacing w:after="0"/>
        <w:ind w:firstLine="720"/>
        <w:jc w:val="both"/>
        <w:rPr>
          <w:rFonts w:ascii="Times New Roman" w:hAnsi="Times New Roman" w:cs="Times New Roman"/>
          <w:color w:val="2B2B00"/>
          <w:sz w:val="24"/>
          <w:szCs w:val="24"/>
        </w:rPr>
      </w:pPr>
      <w:r w:rsidRPr="005E65F4">
        <w:rPr>
          <w:rFonts w:ascii="Times New Roman" w:hAnsi="Times New Roman" w:cs="Times New Roman"/>
          <w:color w:val="2B2B00"/>
          <w:sz w:val="24"/>
          <w:szCs w:val="24"/>
        </w:rPr>
        <w:t xml:space="preserve">Komisija, ņemot vērā augstākminēto un pamatojoties uz Dzīvesvietas deklarēšanas likuma 12.panta pirmās daļas 2.punktu, atklāti balsojot: PAR – </w:t>
      </w:r>
      <w:r w:rsidR="006F2F07">
        <w:rPr>
          <w:rFonts w:ascii="Times New Roman" w:hAnsi="Times New Roman" w:cs="Times New Roman"/>
          <w:color w:val="2B2B00"/>
          <w:sz w:val="24"/>
          <w:szCs w:val="24"/>
        </w:rPr>
        <w:t xml:space="preserve">5 </w:t>
      </w:r>
      <w:r w:rsidRPr="005E65F4">
        <w:rPr>
          <w:rFonts w:ascii="Times New Roman" w:hAnsi="Times New Roman" w:cs="Times New Roman"/>
          <w:color w:val="2B2B00"/>
          <w:sz w:val="24"/>
          <w:szCs w:val="24"/>
        </w:rPr>
        <w:t>balsis (</w:t>
      </w:r>
      <w:r w:rsidR="006F2F07">
        <w:rPr>
          <w:rFonts w:ascii="Times New Roman" w:hAnsi="Times New Roman" w:cs="Times New Roman"/>
          <w:sz w:val="24"/>
          <w:szCs w:val="24"/>
        </w:rPr>
        <w:t xml:space="preserve">Eduards </w:t>
      </w:r>
      <w:proofErr w:type="spellStart"/>
      <w:r w:rsidR="006F2F07">
        <w:rPr>
          <w:rFonts w:ascii="Times New Roman" w:hAnsi="Times New Roman" w:cs="Times New Roman"/>
          <w:sz w:val="24"/>
          <w:szCs w:val="24"/>
        </w:rPr>
        <w:t>Garkuša</w:t>
      </w:r>
      <w:proofErr w:type="spellEnd"/>
      <w:r w:rsidR="006F2F07">
        <w:rPr>
          <w:rFonts w:ascii="Times New Roman" w:hAnsi="Times New Roman" w:cs="Times New Roman"/>
          <w:sz w:val="24"/>
          <w:szCs w:val="24"/>
        </w:rPr>
        <w:t xml:space="preserve">, Ligita Slaidiņa, Saulcerīte </w:t>
      </w:r>
      <w:proofErr w:type="spellStart"/>
      <w:r w:rsidR="006F2F07">
        <w:rPr>
          <w:rFonts w:ascii="Times New Roman" w:hAnsi="Times New Roman" w:cs="Times New Roman"/>
          <w:sz w:val="24"/>
          <w:szCs w:val="24"/>
        </w:rPr>
        <w:t>Indričeva</w:t>
      </w:r>
      <w:proofErr w:type="spellEnd"/>
      <w:r w:rsidR="006F2F07">
        <w:rPr>
          <w:rFonts w:ascii="Times New Roman" w:hAnsi="Times New Roman" w:cs="Times New Roman"/>
          <w:sz w:val="24"/>
          <w:szCs w:val="24"/>
        </w:rPr>
        <w:t>, Lolita Vīksniņa, Līva Balode</w:t>
      </w:r>
      <w:r w:rsidRPr="005E65F4">
        <w:rPr>
          <w:rFonts w:ascii="Times New Roman" w:hAnsi="Times New Roman" w:cs="Times New Roman"/>
          <w:color w:val="2B2B00"/>
          <w:sz w:val="24"/>
          <w:szCs w:val="24"/>
        </w:rPr>
        <w:t>), PRET – nav, ATTURAS -  nav,</w:t>
      </w:r>
    </w:p>
    <w:p w14:paraId="296E340F" w14:textId="77777777" w:rsidR="00C9714B" w:rsidRPr="005E65F4" w:rsidRDefault="00C9714B" w:rsidP="00C9714B">
      <w:pPr>
        <w:spacing w:after="0"/>
        <w:jc w:val="center"/>
        <w:rPr>
          <w:rFonts w:ascii="Times New Roman" w:hAnsi="Times New Roman" w:cs="Times New Roman"/>
          <w:b/>
          <w:bCs/>
          <w:color w:val="2B2B00"/>
          <w:sz w:val="24"/>
          <w:szCs w:val="24"/>
        </w:rPr>
      </w:pPr>
    </w:p>
    <w:p w14:paraId="03CFF221" w14:textId="77777777" w:rsidR="00C9714B" w:rsidRPr="005E65F4" w:rsidRDefault="00C9714B" w:rsidP="00C9714B">
      <w:pPr>
        <w:spacing w:after="0"/>
        <w:jc w:val="center"/>
        <w:rPr>
          <w:rFonts w:ascii="Times New Roman" w:hAnsi="Times New Roman" w:cs="Times New Roman"/>
          <w:b/>
          <w:bCs/>
          <w:color w:val="2B2B00"/>
          <w:sz w:val="24"/>
          <w:szCs w:val="24"/>
        </w:rPr>
      </w:pPr>
      <w:r w:rsidRPr="005E65F4">
        <w:rPr>
          <w:rFonts w:ascii="Times New Roman" w:hAnsi="Times New Roman" w:cs="Times New Roman"/>
          <w:b/>
          <w:bCs/>
          <w:color w:val="2B2B00"/>
          <w:sz w:val="24"/>
          <w:szCs w:val="24"/>
        </w:rPr>
        <w:t>nolemj:</w:t>
      </w:r>
    </w:p>
    <w:p w14:paraId="5B8884D3" w14:textId="276E30DB" w:rsidR="00C9714B" w:rsidRPr="005E65F4" w:rsidRDefault="00D87126" w:rsidP="00D87126">
      <w:pPr>
        <w:pStyle w:val="Sarakstarindkopa"/>
        <w:numPr>
          <w:ilvl w:val="1"/>
          <w:numId w:val="89"/>
        </w:numPr>
        <w:spacing w:after="0" w:line="256" w:lineRule="auto"/>
        <w:jc w:val="both"/>
        <w:rPr>
          <w:rFonts w:ascii="Times New Roman" w:hAnsi="Times New Roman" w:cs="Times New Roman"/>
          <w:b/>
          <w:bCs/>
          <w:color w:val="2B2B00"/>
          <w:sz w:val="24"/>
          <w:szCs w:val="24"/>
        </w:rPr>
      </w:pPr>
      <w:r w:rsidRPr="005E65F4">
        <w:rPr>
          <w:rFonts w:ascii="Times New Roman" w:hAnsi="Times New Roman" w:cs="Times New Roman"/>
          <w:b/>
          <w:bCs/>
          <w:color w:val="2B2B00"/>
          <w:sz w:val="24"/>
          <w:szCs w:val="24"/>
        </w:rPr>
        <w:t xml:space="preserve"> </w:t>
      </w:r>
      <w:r w:rsidR="00C9714B" w:rsidRPr="005E65F4">
        <w:rPr>
          <w:rFonts w:ascii="Times New Roman" w:hAnsi="Times New Roman" w:cs="Times New Roman"/>
          <w:b/>
          <w:bCs/>
          <w:color w:val="2B2B00"/>
          <w:sz w:val="24"/>
          <w:szCs w:val="24"/>
        </w:rPr>
        <w:t xml:space="preserve">anulēt ziņas par </w:t>
      </w:r>
      <w:r w:rsidR="008B21D3" w:rsidRPr="008B21D3">
        <w:rPr>
          <w:rFonts w:ascii="Times New Roman" w:hAnsi="Times New Roman" w:cs="Times New Roman"/>
          <w:b/>
          <w:color w:val="2B2B00"/>
          <w:sz w:val="24"/>
          <w:szCs w:val="24"/>
        </w:rPr>
        <w:t>[…]</w:t>
      </w:r>
      <w:r w:rsidR="005E65F4" w:rsidRPr="005E65F4">
        <w:rPr>
          <w:rFonts w:ascii="Times New Roman" w:hAnsi="Times New Roman" w:cs="Times New Roman"/>
          <w:b/>
          <w:color w:val="2B2B00"/>
          <w:sz w:val="24"/>
          <w:szCs w:val="24"/>
        </w:rPr>
        <w:t xml:space="preserve">, personas kods </w:t>
      </w:r>
      <w:r w:rsidR="008B21D3" w:rsidRPr="008B21D3">
        <w:rPr>
          <w:rFonts w:ascii="Times New Roman" w:hAnsi="Times New Roman" w:cs="Times New Roman"/>
          <w:b/>
          <w:color w:val="2B2B00"/>
          <w:sz w:val="24"/>
          <w:szCs w:val="24"/>
        </w:rPr>
        <w:t>[…]</w:t>
      </w:r>
      <w:r w:rsidR="005E65F4" w:rsidRPr="005E65F4">
        <w:rPr>
          <w:rFonts w:ascii="Times New Roman" w:hAnsi="Times New Roman" w:cs="Times New Roman"/>
          <w:b/>
          <w:color w:val="2B2B00"/>
          <w:sz w:val="24"/>
          <w:szCs w:val="24"/>
        </w:rPr>
        <w:t>, deklarēto dzīvesvietu pēc adreses “</w:t>
      </w:r>
      <w:proofErr w:type="spellStart"/>
      <w:r w:rsidR="005E65F4" w:rsidRPr="005E65F4">
        <w:rPr>
          <w:rFonts w:ascii="Times New Roman" w:hAnsi="Times New Roman" w:cs="Times New Roman"/>
          <w:b/>
          <w:color w:val="2B2B00"/>
          <w:sz w:val="24"/>
          <w:szCs w:val="24"/>
        </w:rPr>
        <w:t>Liekņi</w:t>
      </w:r>
      <w:proofErr w:type="spellEnd"/>
      <w:r w:rsidR="005E65F4" w:rsidRPr="005E65F4">
        <w:rPr>
          <w:rFonts w:ascii="Times New Roman" w:hAnsi="Times New Roman" w:cs="Times New Roman"/>
          <w:b/>
          <w:color w:val="2B2B00"/>
          <w:sz w:val="24"/>
          <w:szCs w:val="24"/>
        </w:rPr>
        <w:t>”, Beļavas pagasts, Gulbenes novads, LV-4410</w:t>
      </w:r>
      <w:r w:rsidR="00C9714B" w:rsidRPr="005E65F4">
        <w:rPr>
          <w:rFonts w:ascii="Times New Roman" w:hAnsi="Times New Roman" w:cs="Times New Roman"/>
          <w:b/>
          <w:bCs/>
          <w:color w:val="2B2B00"/>
          <w:sz w:val="24"/>
          <w:szCs w:val="24"/>
        </w:rPr>
        <w:t>;</w:t>
      </w:r>
    </w:p>
    <w:p w14:paraId="1F5C6C45" w14:textId="739D02A8" w:rsidR="00C9714B" w:rsidRPr="005E65F4" w:rsidRDefault="00D87126" w:rsidP="00D87126">
      <w:pPr>
        <w:pStyle w:val="Sarakstarindkopa"/>
        <w:numPr>
          <w:ilvl w:val="1"/>
          <w:numId w:val="89"/>
        </w:numPr>
        <w:spacing w:after="0" w:line="256" w:lineRule="auto"/>
        <w:jc w:val="both"/>
        <w:rPr>
          <w:rFonts w:ascii="Times New Roman" w:hAnsi="Times New Roman" w:cs="Times New Roman"/>
          <w:b/>
          <w:bCs/>
          <w:color w:val="2B2B00"/>
          <w:sz w:val="24"/>
          <w:szCs w:val="24"/>
        </w:rPr>
      </w:pPr>
      <w:r w:rsidRPr="005E65F4">
        <w:rPr>
          <w:rFonts w:ascii="Times New Roman" w:hAnsi="Times New Roman" w:cs="Times New Roman"/>
          <w:b/>
          <w:bCs/>
          <w:color w:val="2B2B00"/>
          <w:sz w:val="24"/>
          <w:szCs w:val="24"/>
        </w:rPr>
        <w:t xml:space="preserve"> </w:t>
      </w:r>
      <w:r w:rsidR="00C9714B" w:rsidRPr="005E65F4">
        <w:rPr>
          <w:rFonts w:ascii="Times New Roman" w:hAnsi="Times New Roman" w:cs="Times New Roman"/>
          <w:b/>
          <w:bCs/>
          <w:color w:val="2B2B00"/>
          <w:sz w:val="24"/>
          <w:szCs w:val="24"/>
        </w:rPr>
        <w:t xml:space="preserve">noteikt </w:t>
      </w:r>
      <w:r w:rsidR="008B21D3" w:rsidRPr="008B21D3">
        <w:rPr>
          <w:rFonts w:ascii="Times New Roman" w:hAnsi="Times New Roman" w:cs="Times New Roman"/>
          <w:b/>
          <w:color w:val="2B2B00"/>
          <w:sz w:val="24"/>
          <w:szCs w:val="24"/>
        </w:rPr>
        <w:t>[…]</w:t>
      </w:r>
      <w:r w:rsidR="008B21D3">
        <w:rPr>
          <w:rFonts w:ascii="Times New Roman" w:hAnsi="Times New Roman" w:cs="Times New Roman"/>
          <w:b/>
          <w:color w:val="2B2B00"/>
          <w:sz w:val="24"/>
          <w:szCs w:val="24"/>
        </w:rPr>
        <w:t xml:space="preserve"> </w:t>
      </w:r>
      <w:r w:rsidR="00C9714B" w:rsidRPr="005E65F4">
        <w:rPr>
          <w:rFonts w:ascii="Times New Roman" w:hAnsi="Times New Roman" w:cs="Times New Roman"/>
          <w:b/>
          <w:bCs/>
          <w:color w:val="2B2B00"/>
          <w:sz w:val="24"/>
          <w:szCs w:val="24"/>
        </w:rPr>
        <w:t>pienākumu viena mēneša laikā no deklarētās dzīvesvietas ziņu anulācijas dienas deklarēt ziņas par savu pašreizējo dzīvesvietu.</w:t>
      </w:r>
    </w:p>
    <w:p w14:paraId="37B24FD6" w14:textId="77777777" w:rsidR="00C9714B" w:rsidRPr="005E65F4" w:rsidRDefault="00C9714B" w:rsidP="00C9714B">
      <w:pPr>
        <w:ind w:firstLine="720"/>
        <w:jc w:val="both"/>
        <w:rPr>
          <w:rFonts w:ascii="Times New Roman" w:hAnsi="Times New Roman" w:cs="Times New Roman"/>
          <w:i/>
          <w:color w:val="2B2B00"/>
          <w:sz w:val="24"/>
          <w:szCs w:val="24"/>
        </w:rPr>
      </w:pPr>
      <w:r w:rsidRPr="005E65F4">
        <w:rPr>
          <w:rFonts w:ascii="Times New Roman" w:hAnsi="Times New Roman" w:cs="Times New Roman"/>
          <w:i/>
          <w:iCs/>
          <w:color w:val="2B2B00"/>
          <w:sz w:val="24"/>
          <w:szCs w:val="24"/>
        </w:rPr>
        <w:t xml:space="preserve">Lēmumu tā adresātiem ir tiesības apstrīdēt viena mēneša laikā no tā spēkā stāšanās dienas Gulbenes novada domē, Ābeļu ielā 2, Gulbenē, Gulbenes novadā, LV-4401. </w:t>
      </w:r>
      <w:r w:rsidRPr="005E65F4">
        <w:rPr>
          <w:rFonts w:ascii="Times New Roman" w:hAnsi="Times New Roman" w:cs="Times New Roman"/>
          <w:i/>
          <w:color w:val="2B2B00"/>
          <w:sz w:val="24"/>
          <w:szCs w:val="24"/>
        </w:rPr>
        <w:t xml:space="preserve">Saskaņā ar </w:t>
      </w:r>
      <w:r w:rsidRPr="005E65F4">
        <w:rPr>
          <w:rFonts w:ascii="Times New Roman" w:hAnsi="Times New Roman" w:cs="Times New Roman"/>
          <w:i/>
          <w:color w:val="2B2B00"/>
          <w:sz w:val="24"/>
          <w:szCs w:val="24"/>
        </w:rPr>
        <w:lastRenderedPageBreak/>
        <w:t>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1D836C5D" w14:textId="72433B19" w:rsidR="005E65F4" w:rsidRPr="005E65F4" w:rsidRDefault="005E65F4" w:rsidP="005E65F4">
      <w:pPr>
        <w:spacing w:after="0"/>
        <w:ind w:firstLine="720"/>
        <w:jc w:val="both"/>
        <w:rPr>
          <w:rFonts w:ascii="Times New Roman" w:hAnsi="Times New Roman" w:cs="Times New Roman"/>
          <w:i/>
          <w:sz w:val="24"/>
          <w:szCs w:val="24"/>
        </w:rPr>
      </w:pPr>
      <w:r w:rsidRPr="005B0404">
        <w:rPr>
          <w:rFonts w:ascii="Times New Roman" w:hAnsi="Times New Roman" w:cs="Times New Roman"/>
          <w:b/>
          <w:bCs/>
          <w:sz w:val="24"/>
          <w:szCs w:val="24"/>
        </w:rPr>
        <w:t>[</w:t>
      </w:r>
      <w:r>
        <w:rPr>
          <w:rFonts w:ascii="Times New Roman" w:hAnsi="Times New Roman" w:cs="Times New Roman"/>
          <w:b/>
          <w:bCs/>
          <w:sz w:val="24"/>
          <w:szCs w:val="24"/>
        </w:rPr>
        <w:t>4</w:t>
      </w:r>
      <w:r w:rsidRPr="005B0404">
        <w:rPr>
          <w:rFonts w:ascii="Times New Roman" w:hAnsi="Times New Roman" w:cs="Times New Roman"/>
          <w:b/>
          <w:bCs/>
          <w:sz w:val="24"/>
          <w:szCs w:val="24"/>
        </w:rPr>
        <w:t xml:space="preserve">] </w:t>
      </w:r>
      <w:r w:rsidRPr="005B0404">
        <w:rPr>
          <w:rFonts w:ascii="Times New Roman" w:hAnsi="Times New Roman" w:cs="Times New Roman"/>
          <w:sz w:val="24"/>
          <w:szCs w:val="24"/>
        </w:rPr>
        <w:t>Gulbenes novada pašvaldībā 2025.gada 30.jūnijā saņemts un ar reģistrācijas numuru</w:t>
      </w:r>
      <w:r w:rsidRPr="008A5275">
        <w:rPr>
          <w:rFonts w:ascii="Times New Roman" w:hAnsi="Times New Roman" w:cs="Times New Roman"/>
          <w:color w:val="EE0000"/>
          <w:sz w:val="24"/>
          <w:szCs w:val="24"/>
        </w:rPr>
        <w:t xml:space="preserve"> </w:t>
      </w:r>
      <w:r w:rsidRPr="005B0404">
        <w:rPr>
          <w:rFonts w:ascii="Times New Roman" w:hAnsi="Times New Roman" w:cs="Times New Roman"/>
          <w:sz w:val="24"/>
          <w:szCs w:val="24"/>
        </w:rPr>
        <w:t xml:space="preserve">GND/2.8.2/25/37-L reģistrēts </w:t>
      </w:r>
      <w:r w:rsidR="008B21D3" w:rsidRPr="008B21D3">
        <w:rPr>
          <w:rFonts w:ascii="Times New Roman" w:hAnsi="Times New Roman" w:cs="Times New Roman"/>
          <w:sz w:val="24"/>
          <w:szCs w:val="24"/>
        </w:rPr>
        <w:t>[…]</w:t>
      </w:r>
      <w:r w:rsidRPr="005B0404">
        <w:rPr>
          <w:rFonts w:ascii="Times New Roman" w:hAnsi="Times New Roman" w:cs="Times New Roman"/>
          <w:sz w:val="24"/>
          <w:szCs w:val="24"/>
        </w:rPr>
        <w:t xml:space="preserve">, personas kods </w:t>
      </w:r>
      <w:r w:rsidR="008B21D3" w:rsidRPr="008B21D3">
        <w:rPr>
          <w:rFonts w:ascii="Times New Roman" w:hAnsi="Times New Roman" w:cs="Times New Roman"/>
          <w:sz w:val="24"/>
          <w:szCs w:val="24"/>
        </w:rPr>
        <w:t xml:space="preserve">[…] </w:t>
      </w:r>
      <w:r w:rsidRPr="005B0404">
        <w:rPr>
          <w:rFonts w:ascii="Times New Roman" w:hAnsi="Times New Roman" w:cs="Times New Roman"/>
          <w:sz w:val="24"/>
          <w:szCs w:val="24"/>
        </w:rPr>
        <w:t xml:space="preserve">(turpmāk - iesniedzējs), 2025.gada 29.jūnija iesniegums (turpmāk – iesniegums), kurā izteikts lūgums anulēt </w:t>
      </w:r>
      <w:r w:rsidRPr="005E65F4">
        <w:rPr>
          <w:rFonts w:ascii="Times New Roman" w:hAnsi="Times New Roman" w:cs="Times New Roman"/>
          <w:sz w:val="24"/>
          <w:szCs w:val="24"/>
        </w:rPr>
        <w:t xml:space="preserve">ziņas par </w:t>
      </w:r>
      <w:r w:rsidR="008B21D3" w:rsidRPr="008B21D3">
        <w:rPr>
          <w:rFonts w:ascii="Times New Roman" w:hAnsi="Times New Roman" w:cs="Times New Roman"/>
          <w:sz w:val="24"/>
          <w:szCs w:val="24"/>
        </w:rPr>
        <w:t>[…]</w:t>
      </w:r>
      <w:r w:rsidRPr="005E65F4">
        <w:rPr>
          <w:rFonts w:ascii="Times New Roman" w:hAnsi="Times New Roman" w:cs="Times New Roman"/>
          <w:sz w:val="24"/>
          <w:szCs w:val="24"/>
        </w:rPr>
        <w:t xml:space="preserve">, personas kods </w:t>
      </w:r>
      <w:r w:rsidR="008B21D3" w:rsidRPr="008B21D3">
        <w:rPr>
          <w:rFonts w:ascii="Times New Roman" w:hAnsi="Times New Roman" w:cs="Times New Roman"/>
          <w:sz w:val="24"/>
          <w:szCs w:val="24"/>
        </w:rPr>
        <w:t xml:space="preserve">[…] </w:t>
      </w:r>
      <w:r w:rsidRPr="005E65F4">
        <w:rPr>
          <w:rFonts w:ascii="Times New Roman" w:hAnsi="Times New Roman" w:cs="Times New Roman"/>
          <w:sz w:val="24"/>
          <w:szCs w:val="24"/>
        </w:rPr>
        <w:t xml:space="preserve">(turpmāk – Persona), deklarēto dzīvesvietu pēc adreses </w:t>
      </w:r>
      <w:r w:rsidR="008B21D3" w:rsidRPr="008B21D3">
        <w:rPr>
          <w:rFonts w:ascii="Times New Roman" w:hAnsi="Times New Roman" w:cs="Times New Roman"/>
          <w:sz w:val="24"/>
          <w:szCs w:val="24"/>
        </w:rPr>
        <w:t>[…]</w:t>
      </w:r>
      <w:r w:rsidR="008B21D3">
        <w:rPr>
          <w:rFonts w:ascii="Times New Roman" w:hAnsi="Times New Roman" w:cs="Times New Roman"/>
          <w:sz w:val="24"/>
          <w:szCs w:val="24"/>
        </w:rPr>
        <w:t>,</w:t>
      </w:r>
      <w:r w:rsidRPr="005E65F4">
        <w:rPr>
          <w:rFonts w:ascii="Times New Roman" w:hAnsi="Times New Roman" w:cs="Times New Roman"/>
          <w:sz w:val="24"/>
          <w:szCs w:val="24"/>
        </w:rPr>
        <w:t xml:space="preserve"> iesniegumā izteikto lūgumu pamatojot ar faktu, ka Persona faktiski nedzīvo norādītajā adresē un nekad tajā nav dzīvojusi (vairākus gadus Persona dzīvo ārpus Latvijas). </w:t>
      </w:r>
    </w:p>
    <w:p w14:paraId="55E0F943" w14:textId="77777777" w:rsidR="005E65F4" w:rsidRPr="005E65F4" w:rsidRDefault="005E65F4" w:rsidP="005E65F4">
      <w:pPr>
        <w:spacing w:after="0"/>
        <w:ind w:firstLine="720"/>
        <w:jc w:val="both"/>
        <w:rPr>
          <w:rFonts w:ascii="Times New Roman" w:hAnsi="Times New Roman" w:cs="Times New Roman"/>
          <w:sz w:val="24"/>
          <w:szCs w:val="24"/>
        </w:rPr>
      </w:pPr>
      <w:r w:rsidRPr="005E65F4">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5E65F4">
        <w:t xml:space="preserve"> </w:t>
      </w:r>
      <w:r w:rsidRPr="005E65F4">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32C75223" w14:textId="77777777" w:rsidR="005E65F4" w:rsidRPr="005E65F4" w:rsidRDefault="005E65F4" w:rsidP="005E65F4">
      <w:pPr>
        <w:spacing w:after="0"/>
        <w:ind w:firstLine="720"/>
        <w:jc w:val="both"/>
        <w:rPr>
          <w:rFonts w:ascii="Times New Roman" w:hAnsi="Times New Roman" w:cs="Times New Roman"/>
          <w:sz w:val="24"/>
          <w:szCs w:val="24"/>
        </w:rPr>
      </w:pPr>
      <w:r w:rsidRPr="005E65F4">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23A6D78B" w14:textId="55AE597D" w:rsidR="005E65F4" w:rsidRPr="005E65F4" w:rsidRDefault="005E65F4" w:rsidP="005E65F4">
      <w:pPr>
        <w:spacing w:after="0"/>
        <w:ind w:firstLine="720"/>
        <w:jc w:val="both"/>
        <w:rPr>
          <w:rFonts w:ascii="Times New Roman" w:hAnsi="Times New Roman" w:cs="Times New Roman"/>
          <w:sz w:val="24"/>
          <w:szCs w:val="24"/>
        </w:rPr>
      </w:pPr>
      <w:r w:rsidRPr="005E65F4">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5044 012 0052 (zemes gabals, uz kura atrodas dzīvojamā māja, kurā Persona ir deklarējusi savu dzīvesvietu) (turpmāk – Nekustamais īpašums), kas atbilstoši Beļavas pagasta zemesgrāmatas nodalījumā Nr.191 norādītajām ziņām, ir reģistrēts uz iesniedzēja vārda, līdz ar ko secina, ka iesniedzējam ir tiesības lūgt pašvaldību pārbaudīt ziņas par Personas deklarēto dzīvesvietu.</w:t>
      </w:r>
    </w:p>
    <w:p w14:paraId="52A7A645" w14:textId="77777777" w:rsidR="005E65F4" w:rsidRPr="005E65F4" w:rsidRDefault="005E65F4" w:rsidP="005E65F4">
      <w:pPr>
        <w:spacing w:after="0"/>
        <w:ind w:firstLine="720"/>
        <w:jc w:val="both"/>
        <w:rPr>
          <w:rFonts w:ascii="Times New Roman" w:hAnsi="Times New Roman" w:cs="Times New Roman"/>
          <w:sz w:val="24"/>
          <w:szCs w:val="24"/>
        </w:rPr>
      </w:pPr>
      <w:r w:rsidRPr="005E65F4">
        <w:rPr>
          <w:rFonts w:ascii="Times New Roman" w:hAnsi="Times New Roman" w:cs="Times New Roman"/>
          <w:sz w:val="24"/>
          <w:szCs w:val="24"/>
        </w:rPr>
        <w:t>Komisija, pamatojoties uz iesniedzēja iesniegumu, ir ierosinājusi administratīvo lietu, kurā konstatēja šādus faktiskos apstākļus.</w:t>
      </w:r>
    </w:p>
    <w:p w14:paraId="04A27671" w14:textId="77777777" w:rsidR="005E65F4" w:rsidRPr="005E65F4" w:rsidRDefault="005E65F4" w:rsidP="005E65F4">
      <w:pPr>
        <w:spacing w:after="0"/>
        <w:ind w:firstLine="720"/>
        <w:jc w:val="both"/>
        <w:rPr>
          <w:rFonts w:ascii="Times New Roman" w:hAnsi="Times New Roman" w:cs="Times New Roman"/>
          <w:sz w:val="24"/>
          <w:szCs w:val="24"/>
        </w:rPr>
      </w:pPr>
      <w:r w:rsidRPr="005E65F4">
        <w:rPr>
          <w:rFonts w:ascii="Times New Roman" w:hAnsi="Times New Roman" w:cs="Times New Roman"/>
          <w:sz w:val="24"/>
          <w:szCs w:val="24"/>
        </w:rPr>
        <w:t xml:space="preserve">Atbilstoši ierakstam Beļavas pagasta zemesgrāmatas nodalījumā Nr.191 iesniedzējs ir Nekustamā īpašuma īpašnieks. </w:t>
      </w:r>
    </w:p>
    <w:p w14:paraId="67A68A91" w14:textId="029613CE" w:rsidR="005E65F4" w:rsidRPr="00E351D6" w:rsidRDefault="005E65F4" w:rsidP="005E65F4">
      <w:pPr>
        <w:spacing w:after="0"/>
        <w:ind w:firstLine="720"/>
        <w:jc w:val="both"/>
        <w:rPr>
          <w:rFonts w:ascii="Times New Roman" w:hAnsi="Times New Roman" w:cs="Times New Roman"/>
          <w:sz w:val="24"/>
          <w:szCs w:val="24"/>
        </w:rPr>
      </w:pPr>
      <w:r w:rsidRPr="00E351D6">
        <w:rPr>
          <w:rFonts w:ascii="Times New Roman" w:hAnsi="Times New Roman" w:cs="Times New Roman"/>
          <w:sz w:val="24"/>
          <w:szCs w:val="24"/>
        </w:rPr>
        <w:t>Saskaņā ar Fizisko personu reģistra datiem Nekustamais īpašums kā Personas dzīvesvieta deklarēta 20</w:t>
      </w:r>
      <w:r w:rsidR="00E351D6" w:rsidRPr="00E351D6">
        <w:rPr>
          <w:rFonts w:ascii="Times New Roman" w:hAnsi="Times New Roman" w:cs="Times New Roman"/>
          <w:sz w:val="24"/>
          <w:szCs w:val="24"/>
        </w:rPr>
        <w:t>22</w:t>
      </w:r>
      <w:r w:rsidRPr="00E351D6">
        <w:rPr>
          <w:rFonts w:ascii="Times New Roman" w:hAnsi="Times New Roman" w:cs="Times New Roman"/>
          <w:sz w:val="24"/>
          <w:szCs w:val="24"/>
        </w:rPr>
        <w:t xml:space="preserve">.gada </w:t>
      </w:r>
      <w:r w:rsidR="00E351D6" w:rsidRPr="00E351D6">
        <w:rPr>
          <w:rFonts w:ascii="Times New Roman" w:hAnsi="Times New Roman" w:cs="Times New Roman"/>
          <w:sz w:val="24"/>
          <w:szCs w:val="24"/>
        </w:rPr>
        <w:t>10</w:t>
      </w:r>
      <w:r w:rsidRPr="00E351D6">
        <w:rPr>
          <w:rFonts w:ascii="Times New Roman" w:hAnsi="Times New Roman" w:cs="Times New Roman"/>
          <w:sz w:val="24"/>
          <w:szCs w:val="24"/>
        </w:rPr>
        <w:t>.</w:t>
      </w:r>
      <w:r w:rsidR="00E351D6" w:rsidRPr="00E351D6">
        <w:rPr>
          <w:rFonts w:ascii="Times New Roman" w:hAnsi="Times New Roman" w:cs="Times New Roman"/>
          <w:sz w:val="24"/>
          <w:szCs w:val="24"/>
        </w:rPr>
        <w:t>martā</w:t>
      </w:r>
      <w:r w:rsidRPr="00E351D6">
        <w:rPr>
          <w:rFonts w:ascii="Times New Roman" w:hAnsi="Times New Roman" w:cs="Times New Roman"/>
          <w:sz w:val="24"/>
          <w:szCs w:val="24"/>
        </w:rPr>
        <w:t xml:space="preserve">, </w:t>
      </w:r>
      <w:r w:rsidR="00E351D6" w:rsidRPr="00E351D6">
        <w:rPr>
          <w:rFonts w:ascii="Times New Roman" w:hAnsi="Times New Roman" w:cs="Times New Roman"/>
          <w:sz w:val="24"/>
          <w:szCs w:val="24"/>
        </w:rPr>
        <w:t xml:space="preserve">kā </w:t>
      </w:r>
      <w:r w:rsidRPr="00E351D6">
        <w:rPr>
          <w:rFonts w:ascii="Times New Roman" w:hAnsi="Times New Roman" w:cs="Times New Roman"/>
          <w:sz w:val="24"/>
          <w:szCs w:val="24"/>
        </w:rPr>
        <w:t>dzīvesvietas deklarēšanas tiesisko pamatu</w:t>
      </w:r>
      <w:r w:rsidR="00E351D6" w:rsidRPr="00E351D6">
        <w:rPr>
          <w:rFonts w:ascii="Times New Roman" w:hAnsi="Times New Roman" w:cs="Times New Roman"/>
          <w:sz w:val="24"/>
          <w:szCs w:val="24"/>
        </w:rPr>
        <w:t xml:space="preserve"> norādot radniecību ar </w:t>
      </w:r>
      <w:r w:rsidR="008B21D3" w:rsidRPr="008B21D3">
        <w:rPr>
          <w:rFonts w:ascii="Times New Roman" w:hAnsi="Times New Roman" w:cs="Times New Roman"/>
          <w:sz w:val="24"/>
          <w:szCs w:val="24"/>
        </w:rPr>
        <w:t>[…]</w:t>
      </w:r>
      <w:r w:rsidRPr="00E351D6">
        <w:rPr>
          <w:rFonts w:ascii="Times New Roman" w:hAnsi="Times New Roman" w:cs="Times New Roman"/>
          <w:sz w:val="24"/>
          <w:szCs w:val="24"/>
        </w:rPr>
        <w:t>.</w:t>
      </w:r>
      <w:r w:rsidR="00E351D6">
        <w:rPr>
          <w:rFonts w:ascii="Times New Roman" w:hAnsi="Times New Roman" w:cs="Times New Roman"/>
          <w:sz w:val="24"/>
          <w:szCs w:val="24"/>
        </w:rPr>
        <w:t xml:space="preserve"> A</w:t>
      </w:r>
      <w:r w:rsidR="00E351D6" w:rsidRPr="00E351D6">
        <w:rPr>
          <w:rFonts w:ascii="Times New Roman" w:hAnsi="Times New Roman" w:cs="Times New Roman"/>
          <w:sz w:val="24"/>
          <w:szCs w:val="24"/>
        </w:rPr>
        <w:t xml:space="preserve">tbilstoši </w:t>
      </w:r>
      <w:r w:rsidR="00E351D6" w:rsidRPr="005E65F4">
        <w:rPr>
          <w:rFonts w:ascii="Times New Roman" w:hAnsi="Times New Roman" w:cs="Times New Roman"/>
          <w:sz w:val="24"/>
          <w:szCs w:val="24"/>
        </w:rPr>
        <w:t xml:space="preserve">Beļavas pagasta zemesgrāmatas nodalījumā Nr.191 </w:t>
      </w:r>
      <w:r w:rsidR="00E351D6" w:rsidRPr="00E351D6">
        <w:rPr>
          <w:rFonts w:ascii="Times New Roman" w:hAnsi="Times New Roman" w:cs="Times New Roman"/>
          <w:sz w:val="24"/>
          <w:szCs w:val="24"/>
        </w:rPr>
        <w:t xml:space="preserve">norādītajām ziņām </w:t>
      </w:r>
      <w:r w:rsidR="008B21D3" w:rsidRPr="008B21D3">
        <w:rPr>
          <w:rFonts w:ascii="Times New Roman" w:hAnsi="Times New Roman" w:cs="Times New Roman"/>
          <w:sz w:val="24"/>
          <w:szCs w:val="24"/>
        </w:rPr>
        <w:t>[…]</w:t>
      </w:r>
      <w:r w:rsidR="00E351D6" w:rsidRPr="00E351D6">
        <w:rPr>
          <w:rFonts w:ascii="Times New Roman" w:hAnsi="Times New Roman" w:cs="Times New Roman"/>
          <w:sz w:val="24"/>
          <w:szCs w:val="24"/>
        </w:rPr>
        <w:t xml:space="preserve"> ir kādreizējā Nekustamā īpašuma īpašniece, kuras īpašuma tiesība ir izbeigusies.</w:t>
      </w:r>
    </w:p>
    <w:p w14:paraId="7B1EBB62" w14:textId="77777777" w:rsidR="005E65F4" w:rsidRPr="00E351D6" w:rsidRDefault="005E65F4" w:rsidP="005E65F4">
      <w:pPr>
        <w:spacing w:after="0"/>
        <w:ind w:firstLine="720"/>
        <w:jc w:val="both"/>
        <w:rPr>
          <w:rFonts w:ascii="Times New Roman" w:hAnsi="Times New Roman" w:cs="Times New Roman"/>
          <w:sz w:val="24"/>
          <w:szCs w:val="24"/>
        </w:rPr>
      </w:pPr>
      <w:r w:rsidRPr="00E351D6">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65078F38" w14:textId="77777777" w:rsidR="005E65F4" w:rsidRPr="00E351D6" w:rsidRDefault="005E65F4" w:rsidP="005E65F4">
      <w:pPr>
        <w:spacing w:after="0"/>
        <w:ind w:firstLine="720"/>
        <w:jc w:val="both"/>
        <w:rPr>
          <w:rFonts w:ascii="Times New Roman" w:hAnsi="Times New Roman" w:cs="Times New Roman"/>
          <w:sz w:val="24"/>
          <w:szCs w:val="24"/>
        </w:rPr>
      </w:pPr>
      <w:r w:rsidRPr="00E351D6">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w:t>
      </w:r>
      <w:r w:rsidRPr="00E351D6">
        <w:rPr>
          <w:rFonts w:ascii="Times New Roman" w:hAnsi="Times New Roman" w:cs="Times New Roman"/>
          <w:sz w:val="24"/>
          <w:szCs w:val="24"/>
        </w:rPr>
        <w:lastRenderedPageBreak/>
        <w:t xml:space="preserve">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6E0E317B" w14:textId="77777777" w:rsidR="005E65F4" w:rsidRPr="00E351D6" w:rsidRDefault="005E65F4" w:rsidP="005E65F4">
      <w:pPr>
        <w:spacing w:after="0"/>
        <w:ind w:firstLine="720"/>
        <w:jc w:val="both"/>
        <w:rPr>
          <w:rFonts w:ascii="Times New Roman" w:hAnsi="Times New Roman" w:cs="Times New Roman"/>
          <w:sz w:val="24"/>
          <w:szCs w:val="24"/>
        </w:rPr>
      </w:pPr>
      <w:r w:rsidRPr="00E351D6">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318D293B" w14:textId="77777777" w:rsidR="005E65F4" w:rsidRPr="00E351D6" w:rsidRDefault="005E65F4" w:rsidP="005E65F4">
      <w:pPr>
        <w:spacing w:after="0"/>
        <w:ind w:firstLine="720"/>
        <w:jc w:val="both"/>
        <w:rPr>
          <w:rFonts w:ascii="Times New Roman" w:hAnsi="Times New Roman" w:cs="Times New Roman"/>
          <w:sz w:val="24"/>
          <w:szCs w:val="24"/>
        </w:rPr>
      </w:pPr>
      <w:r w:rsidRPr="00E351D6">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0F73857E" w14:textId="54CBB3B7" w:rsidR="005E65F4" w:rsidRPr="00E351D6" w:rsidRDefault="005E65F4" w:rsidP="005E65F4">
      <w:pPr>
        <w:spacing w:after="0"/>
        <w:ind w:firstLine="720"/>
        <w:jc w:val="both"/>
        <w:rPr>
          <w:rFonts w:ascii="Times New Roman" w:hAnsi="Times New Roman" w:cs="Times New Roman"/>
          <w:sz w:val="24"/>
          <w:szCs w:val="24"/>
        </w:rPr>
      </w:pPr>
      <w:r w:rsidRPr="00E351D6">
        <w:rPr>
          <w:rFonts w:ascii="Times New Roman" w:hAnsi="Times New Roman" w:cs="Times New Roman"/>
          <w:sz w:val="24"/>
          <w:szCs w:val="24"/>
        </w:rPr>
        <w:t xml:space="preserve">Komisija, ņemot vērā augstākminēto un pamatojoties uz Dzīvesvietas deklarēšanas likuma 12.panta pirmās daļas 2.punktu, atklāti balsojot: PAR – </w:t>
      </w:r>
      <w:r w:rsidR="006F2F07">
        <w:rPr>
          <w:rFonts w:ascii="Times New Roman" w:hAnsi="Times New Roman" w:cs="Times New Roman"/>
          <w:sz w:val="24"/>
          <w:szCs w:val="24"/>
        </w:rPr>
        <w:t xml:space="preserve">5 </w:t>
      </w:r>
      <w:r w:rsidRPr="00E351D6">
        <w:rPr>
          <w:rFonts w:ascii="Times New Roman" w:hAnsi="Times New Roman" w:cs="Times New Roman"/>
          <w:sz w:val="24"/>
          <w:szCs w:val="24"/>
        </w:rPr>
        <w:t>balsis (</w:t>
      </w:r>
      <w:r w:rsidR="006F2F07">
        <w:rPr>
          <w:rFonts w:ascii="Times New Roman" w:hAnsi="Times New Roman" w:cs="Times New Roman"/>
          <w:sz w:val="24"/>
          <w:szCs w:val="24"/>
        </w:rPr>
        <w:t xml:space="preserve">Eduards </w:t>
      </w:r>
      <w:proofErr w:type="spellStart"/>
      <w:r w:rsidR="006F2F07">
        <w:rPr>
          <w:rFonts w:ascii="Times New Roman" w:hAnsi="Times New Roman" w:cs="Times New Roman"/>
          <w:sz w:val="24"/>
          <w:szCs w:val="24"/>
        </w:rPr>
        <w:t>Garkuša</w:t>
      </w:r>
      <w:proofErr w:type="spellEnd"/>
      <w:r w:rsidR="006F2F07">
        <w:rPr>
          <w:rFonts w:ascii="Times New Roman" w:hAnsi="Times New Roman" w:cs="Times New Roman"/>
          <w:sz w:val="24"/>
          <w:szCs w:val="24"/>
        </w:rPr>
        <w:t xml:space="preserve">, Ligita Slaidiņa, Saulcerīte </w:t>
      </w:r>
      <w:proofErr w:type="spellStart"/>
      <w:r w:rsidR="006F2F07">
        <w:rPr>
          <w:rFonts w:ascii="Times New Roman" w:hAnsi="Times New Roman" w:cs="Times New Roman"/>
          <w:sz w:val="24"/>
          <w:szCs w:val="24"/>
        </w:rPr>
        <w:t>Indričeva</w:t>
      </w:r>
      <w:proofErr w:type="spellEnd"/>
      <w:r w:rsidR="006F2F07">
        <w:rPr>
          <w:rFonts w:ascii="Times New Roman" w:hAnsi="Times New Roman" w:cs="Times New Roman"/>
          <w:sz w:val="24"/>
          <w:szCs w:val="24"/>
        </w:rPr>
        <w:t>, Lolita Vīksniņa, Līva Balode</w:t>
      </w:r>
      <w:r w:rsidRPr="00E351D6">
        <w:rPr>
          <w:rFonts w:ascii="Times New Roman" w:hAnsi="Times New Roman" w:cs="Times New Roman"/>
          <w:sz w:val="24"/>
          <w:szCs w:val="24"/>
        </w:rPr>
        <w:t>), PRET – nav, ATTURAS -  nav,</w:t>
      </w:r>
    </w:p>
    <w:p w14:paraId="5DD4EA12" w14:textId="77777777" w:rsidR="005E65F4" w:rsidRPr="005E65F4" w:rsidRDefault="005E65F4" w:rsidP="005E65F4">
      <w:pPr>
        <w:spacing w:after="0"/>
        <w:jc w:val="center"/>
        <w:rPr>
          <w:rFonts w:ascii="Times New Roman" w:hAnsi="Times New Roman" w:cs="Times New Roman"/>
          <w:b/>
          <w:bCs/>
          <w:color w:val="EE0000"/>
          <w:sz w:val="24"/>
          <w:szCs w:val="24"/>
        </w:rPr>
      </w:pPr>
    </w:p>
    <w:p w14:paraId="4C249053" w14:textId="77777777" w:rsidR="005E65F4" w:rsidRPr="00E351D6" w:rsidRDefault="005E65F4" w:rsidP="005E65F4">
      <w:pPr>
        <w:spacing w:after="0"/>
        <w:jc w:val="center"/>
        <w:rPr>
          <w:rFonts w:ascii="Times New Roman" w:hAnsi="Times New Roman" w:cs="Times New Roman"/>
          <w:b/>
          <w:bCs/>
          <w:sz w:val="24"/>
          <w:szCs w:val="24"/>
        </w:rPr>
      </w:pPr>
      <w:r w:rsidRPr="00E351D6">
        <w:rPr>
          <w:rFonts w:ascii="Times New Roman" w:hAnsi="Times New Roman" w:cs="Times New Roman"/>
          <w:b/>
          <w:bCs/>
          <w:sz w:val="24"/>
          <w:szCs w:val="24"/>
        </w:rPr>
        <w:t>nolemj:</w:t>
      </w:r>
    </w:p>
    <w:p w14:paraId="79B43819" w14:textId="77777777" w:rsidR="008B21D3" w:rsidRPr="008B21D3" w:rsidRDefault="005E65F4" w:rsidP="00BC4637">
      <w:pPr>
        <w:pStyle w:val="Sarakstarindkopa"/>
        <w:numPr>
          <w:ilvl w:val="1"/>
          <w:numId w:val="90"/>
        </w:numPr>
        <w:spacing w:after="0" w:line="256" w:lineRule="auto"/>
        <w:jc w:val="both"/>
        <w:rPr>
          <w:rFonts w:ascii="Times New Roman" w:hAnsi="Times New Roman" w:cs="Times New Roman"/>
          <w:b/>
          <w:bCs/>
          <w:sz w:val="24"/>
          <w:szCs w:val="24"/>
        </w:rPr>
      </w:pPr>
      <w:r w:rsidRPr="008B21D3">
        <w:rPr>
          <w:rFonts w:ascii="Times New Roman" w:hAnsi="Times New Roman" w:cs="Times New Roman"/>
          <w:b/>
          <w:bCs/>
          <w:sz w:val="24"/>
          <w:szCs w:val="24"/>
        </w:rPr>
        <w:t xml:space="preserve"> anulēt ziņas par </w:t>
      </w:r>
      <w:r w:rsidR="008B21D3" w:rsidRPr="008B21D3">
        <w:rPr>
          <w:rFonts w:ascii="Times New Roman" w:hAnsi="Times New Roman" w:cs="Times New Roman"/>
          <w:b/>
          <w:sz w:val="24"/>
          <w:szCs w:val="24"/>
        </w:rPr>
        <w:t>[…]</w:t>
      </w:r>
      <w:r w:rsidR="00E351D6" w:rsidRPr="008B21D3">
        <w:rPr>
          <w:rFonts w:ascii="Times New Roman" w:hAnsi="Times New Roman" w:cs="Times New Roman"/>
          <w:b/>
          <w:sz w:val="24"/>
          <w:szCs w:val="24"/>
        </w:rPr>
        <w:t xml:space="preserve">, personas kods </w:t>
      </w:r>
      <w:r w:rsidR="008B21D3" w:rsidRPr="008B21D3">
        <w:rPr>
          <w:rFonts w:ascii="Times New Roman" w:hAnsi="Times New Roman" w:cs="Times New Roman"/>
          <w:b/>
          <w:sz w:val="24"/>
          <w:szCs w:val="24"/>
        </w:rPr>
        <w:t>[…]</w:t>
      </w:r>
      <w:r w:rsidRPr="008B21D3">
        <w:rPr>
          <w:rFonts w:ascii="Times New Roman" w:hAnsi="Times New Roman" w:cs="Times New Roman"/>
          <w:b/>
          <w:sz w:val="24"/>
          <w:szCs w:val="24"/>
        </w:rPr>
        <w:t xml:space="preserve">, deklarēto dzīvesvietu pēc adreses </w:t>
      </w:r>
      <w:r w:rsidR="008B21D3" w:rsidRPr="008B21D3">
        <w:rPr>
          <w:rFonts w:ascii="Times New Roman" w:hAnsi="Times New Roman" w:cs="Times New Roman"/>
          <w:b/>
          <w:sz w:val="24"/>
          <w:szCs w:val="24"/>
        </w:rPr>
        <w:t>[…]</w:t>
      </w:r>
      <w:r w:rsidR="008B21D3">
        <w:rPr>
          <w:rFonts w:ascii="Times New Roman" w:hAnsi="Times New Roman" w:cs="Times New Roman"/>
          <w:b/>
          <w:sz w:val="24"/>
          <w:szCs w:val="24"/>
        </w:rPr>
        <w:t>.</w:t>
      </w:r>
    </w:p>
    <w:p w14:paraId="6E2BB530" w14:textId="36EF80DB" w:rsidR="005E65F4" w:rsidRPr="008B21D3" w:rsidRDefault="005E65F4" w:rsidP="00BC4637">
      <w:pPr>
        <w:pStyle w:val="Sarakstarindkopa"/>
        <w:numPr>
          <w:ilvl w:val="1"/>
          <w:numId w:val="90"/>
        </w:numPr>
        <w:spacing w:after="0" w:line="256" w:lineRule="auto"/>
        <w:jc w:val="both"/>
        <w:rPr>
          <w:rFonts w:ascii="Times New Roman" w:hAnsi="Times New Roman" w:cs="Times New Roman"/>
          <w:b/>
          <w:bCs/>
          <w:sz w:val="24"/>
          <w:szCs w:val="24"/>
        </w:rPr>
      </w:pPr>
      <w:r w:rsidRPr="008B21D3">
        <w:rPr>
          <w:rFonts w:ascii="Times New Roman" w:hAnsi="Times New Roman" w:cs="Times New Roman"/>
          <w:b/>
          <w:bCs/>
          <w:sz w:val="24"/>
          <w:szCs w:val="24"/>
        </w:rPr>
        <w:t xml:space="preserve"> noteikt </w:t>
      </w:r>
      <w:r w:rsidR="008B21D3" w:rsidRPr="008B21D3">
        <w:rPr>
          <w:rFonts w:ascii="Times New Roman" w:hAnsi="Times New Roman" w:cs="Times New Roman"/>
          <w:b/>
          <w:sz w:val="24"/>
          <w:szCs w:val="24"/>
        </w:rPr>
        <w:t>[…]</w:t>
      </w:r>
      <w:r w:rsidRPr="008B21D3">
        <w:rPr>
          <w:rFonts w:ascii="Times New Roman" w:hAnsi="Times New Roman" w:cs="Times New Roman"/>
          <w:b/>
          <w:bCs/>
          <w:sz w:val="24"/>
          <w:szCs w:val="24"/>
        </w:rPr>
        <w:t xml:space="preserve"> pienākumu viena mēneša laikā no deklarētās dzīvesvietas ziņu anulācijas dienas deklarēt ziņas par savu pašreizējo dzīvesvietu.</w:t>
      </w:r>
    </w:p>
    <w:p w14:paraId="1DD2F0C5" w14:textId="77777777" w:rsidR="005E65F4" w:rsidRDefault="005E65F4" w:rsidP="005E65F4">
      <w:pPr>
        <w:ind w:firstLine="720"/>
        <w:jc w:val="both"/>
        <w:rPr>
          <w:rFonts w:ascii="Times New Roman" w:hAnsi="Times New Roman" w:cs="Times New Roman"/>
          <w:i/>
          <w:sz w:val="24"/>
          <w:szCs w:val="24"/>
        </w:rPr>
      </w:pPr>
      <w:r w:rsidRPr="00E351D6">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E351D6">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4C71E7E6" w14:textId="77777777" w:rsidR="005B4F49" w:rsidRPr="00E351D6" w:rsidRDefault="005B4F49" w:rsidP="005E65F4">
      <w:pPr>
        <w:ind w:firstLine="720"/>
        <w:jc w:val="both"/>
        <w:rPr>
          <w:rFonts w:ascii="Times New Roman" w:hAnsi="Times New Roman" w:cs="Times New Roman"/>
          <w:i/>
          <w:sz w:val="24"/>
          <w:szCs w:val="24"/>
        </w:rPr>
      </w:pPr>
    </w:p>
    <w:p w14:paraId="660FCDF9" w14:textId="33F5D98B" w:rsidR="00B16F66" w:rsidRPr="0011352D" w:rsidRDefault="00B16F66" w:rsidP="00B16F66">
      <w:pPr>
        <w:spacing w:after="0"/>
        <w:ind w:firstLine="720"/>
        <w:jc w:val="both"/>
        <w:rPr>
          <w:rFonts w:ascii="Times New Roman" w:hAnsi="Times New Roman" w:cs="Times New Roman"/>
          <w:i/>
          <w:color w:val="EE0000"/>
          <w:sz w:val="24"/>
          <w:szCs w:val="24"/>
        </w:rPr>
      </w:pPr>
      <w:r w:rsidRPr="003E442B">
        <w:rPr>
          <w:rFonts w:ascii="Times New Roman" w:hAnsi="Times New Roman" w:cs="Times New Roman"/>
          <w:b/>
          <w:bCs/>
          <w:sz w:val="24"/>
          <w:szCs w:val="24"/>
        </w:rPr>
        <w:t>[</w:t>
      </w:r>
      <w:r>
        <w:rPr>
          <w:rFonts w:ascii="Times New Roman" w:hAnsi="Times New Roman" w:cs="Times New Roman"/>
          <w:b/>
          <w:bCs/>
          <w:sz w:val="24"/>
          <w:szCs w:val="24"/>
        </w:rPr>
        <w:t>5</w:t>
      </w:r>
      <w:r w:rsidRPr="003E442B">
        <w:rPr>
          <w:rFonts w:ascii="Times New Roman" w:hAnsi="Times New Roman" w:cs="Times New Roman"/>
          <w:b/>
          <w:bCs/>
          <w:sz w:val="24"/>
          <w:szCs w:val="24"/>
        </w:rPr>
        <w:t xml:space="preserve">] </w:t>
      </w:r>
      <w:r w:rsidRPr="003E442B">
        <w:rPr>
          <w:rFonts w:ascii="Times New Roman" w:hAnsi="Times New Roman" w:cs="Times New Roman"/>
          <w:sz w:val="24"/>
          <w:szCs w:val="24"/>
        </w:rPr>
        <w:t xml:space="preserve">Gulbenes novada pašvaldībā 2025.gada </w:t>
      </w:r>
      <w:r w:rsidR="00057A49" w:rsidRPr="00057A49">
        <w:rPr>
          <w:rFonts w:ascii="Times New Roman" w:hAnsi="Times New Roman" w:cs="Times New Roman"/>
          <w:sz w:val="24"/>
          <w:szCs w:val="24"/>
        </w:rPr>
        <w:t>2.jūlijā</w:t>
      </w:r>
      <w:r w:rsidRPr="00057A49">
        <w:rPr>
          <w:rFonts w:ascii="Times New Roman" w:hAnsi="Times New Roman" w:cs="Times New Roman"/>
          <w:sz w:val="24"/>
          <w:szCs w:val="24"/>
        </w:rPr>
        <w:t xml:space="preserve"> saņemts un ar reģistrācijas numuru </w:t>
      </w:r>
      <w:r w:rsidR="00057A49" w:rsidRPr="00057A49">
        <w:rPr>
          <w:rFonts w:ascii="Times New Roman" w:hAnsi="Times New Roman" w:cs="Times New Roman"/>
          <w:sz w:val="24"/>
          <w:szCs w:val="24"/>
        </w:rPr>
        <w:t xml:space="preserve">GND/2.8.2/25/41-M </w:t>
      </w:r>
      <w:r w:rsidRPr="00057A49">
        <w:rPr>
          <w:rFonts w:ascii="Times New Roman" w:hAnsi="Times New Roman" w:cs="Times New Roman"/>
          <w:sz w:val="24"/>
          <w:szCs w:val="24"/>
        </w:rPr>
        <w:t xml:space="preserve">reģistrēts </w:t>
      </w:r>
      <w:r w:rsidR="008B21D3" w:rsidRPr="008B21D3">
        <w:rPr>
          <w:rFonts w:ascii="Times New Roman" w:hAnsi="Times New Roman" w:cs="Times New Roman"/>
          <w:sz w:val="24"/>
          <w:szCs w:val="24"/>
        </w:rPr>
        <w:t>[…]</w:t>
      </w:r>
      <w:r w:rsidRPr="0053655E">
        <w:rPr>
          <w:rFonts w:ascii="Times New Roman" w:hAnsi="Times New Roman" w:cs="Times New Roman"/>
          <w:sz w:val="24"/>
          <w:szCs w:val="24"/>
        </w:rPr>
        <w:t xml:space="preserve">, personas kods </w:t>
      </w:r>
      <w:r w:rsidR="008B21D3" w:rsidRPr="008B21D3">
        <w:rPr>
          <w:rFonts w:ascii="Times New Roman" w:hAnsi="Times New Roman" w:cs="Times New Roman"/>
          <w:sz w:val="24"/>
          <w:szCs w:val="24"/>
        </w:rPr>
        <w:t xml:space="preserve">[…] </w:t>
      </w:r>
      <w:r w:rsidRPr="0053655E">
        <w:rPr>
          <w:rFonts w:ascii="Times New Roman" w:hAnsi="Times New Roman" w:cs="Times New Roman"/>
          <w:sz w:val="24"/>
          <w:szCs w:val="24"/>
        </w:rPr>
        <w:t xml:space="preserve">(turpmāk - iesniedzējs), </w:t>
      </w:r>
      <w:r w:rsidR="0053655E" w:rsidRPr="0053655E">
        <w:rPr>
          <w:rFonts w:ascii="Times New Roman" w:hAnsi="Times New Roman" w:cs="Times New Roman"/>
          <w:sz w:val="24"/>
          <w:szCs w:val="24"/>
        </w:rPr>
        <w:t xml:space="preserve">2025.gada 2.jūlija </w:t>
      </w:r>
      <w:r w:rsidRPr="0053655E">
        <w:rPr>
          <w:rFonts w:ascii="Times New Roman" w:hAnsi="Times New Roman" w:cs="Times New Roman"/>
          <w:sz w:val="24"/>
          <w:szCs w:val="24"/>
        </w:rPr>
        <w:t xml:space="preserve">iesniegums (turpmāk – iesniegums), kurā izteikts lūgums anulēt ziņas par </w:t>
      </w:r>
      <w:r w:rsidR="008B21D3" w:rsidRPr="008B21D3">
        <w:rPr>
          <w:rFonts w:ascii="Times New Roman" w:hAnsi="Times New Roman" w:cs="Times New Roman"/>
          <w:sz w:val="24"/>
          <w:szCs w:val="24"/>
        </w:rPr>
        <w:t>[…]</w:t>
      </w:r>
      <w:r w:rsidRPr="0053655E">
        <w:rPr>
          <w:rFonts w:ascii="Times New Roman" w:hAnsi="Times New Roman" w:cs="Times New Roman"/>
          <w:sz w:val="24"/>
          <w:szCs w:val="24"/>
        </w:rPr>
        <w:t xml:space="preserve">, personas kods </w:t>
      </w:r>
      <w:r w:rsidR="008B21D3" w:rsidRPr="008B21D3">
        <w:rPr>
          <w:rFonts w:ascii="Times New Roman" w:hAnsi="Times New Roman" w:cs="Times New Roman"/>
          <w:sz w:val="24"/>
          <w:szCs w:val="24"/>
        </w:rPr>
        <w:t xml:space="preserve">[…] </w:t>
      </w:r>
      <w:r w:rsidRPr="0053655E">
        <w:rPr>
          <w:rFonts w:ascii="Times New Roman" w:hAnsi="Times New Roman" w:cs="Times New Roman"/>
          <w:sz w:val="24"/>
          <w:szCs w:val="24"/>
        </w:rPr>
        <w:t xml:space="preserve">(turpmāk – Persona), deklarēto dzīvesvietu pēc adreses </w:t>
      </w:r>
      <w:r w:rsidR="0053655E" w:rsidRPr="0053655E">
        <w:rPr>
          <w:rFonts w:ascii="Times New Roman" w:hAnsi="Times New Roman" w:cs="Times New Roman"/>
          <w:sz w:val="24"/>
          <w:szCs w:val="24"/>
        </w:rPr>
        <w:t>“</w:t>
      </w:r>
      <w:r w:rsidR="008B21D3" w:rsidRPr="008B21D3">
        <w:rPr>
          <w:rFonts w:ascii="Times New Roman" w:hAnsi="Times New Roman" w:cs="Times New Roman"/>
          <w:sz w:val="24"/>
          <w:szCs w:val="24"/>
        </w:rPr>
        <w:t>[…]</w:t>
      </w:r>
      <w:r w:rsidR="008B21D3">
        <w:rPr>
          <w:rFonts w:ascii="Times New Roman" w:hAnsi="Times New Roman" w:cs="Times New Roman"/>
          <w:sz w:val="24"/>
          <w:szCs w:val="24"/>
        </w:rPr>
        <w:t>,</w:t>
      </w:r>
      <w:r w:rsidR="00C06E66">
        <w:rPr>
          <w:rFonts w:ascii="Times New Roman" w:hAnsi="Times New Roman" w:cs="Times New Roman"/>
          <w:sz w:val="24"/>
          <w:szCs w:val="24"/>
        </w:rPr>
        <w:t xml:space="preserve"> jo Persona dzīvo ārzemēs ilgāku laiku.</w:t>
      </w:r>
      <w:r w:rsidRPr="0053655E">
        <w:rPr>
          <w:rFonts w:ascii="Times New Roman" w:hAnsi="Times New Roman" w:cs="Times New Roman"/>
          <w:sz w:val="24"/>
          <w:szCs w:val="24"/>
        </w:rPr>
        <w:t xml:space="preserve"> </w:t>
      </w:r>
    </w:p>
    <w:p w14:paraId="075DA65F" w14:textId="77777777" w:rsidR="00B16F66" w:rsidRPr="0053655E" w:rsidRDefault="00B16F66" w:rsidP="00B16F66">
      <w:pPr>
        <w:spacing w:after="0"/>
        <w:ind w:firstLine="720"/>
        <w:jc w:val="both"/>
        <w:rPr>
          <w:rFonts w:ascii="Times New Roman" w:hAnsi="Times New Roman" w:cs="Times New Roman"/>
          <w:sz w:val="24"/>
          <w:szCs w:val="24"/>
        </w:rPr>
      </w:pPr>
      <w:r w:rsidRPr="0053655E">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pašvaldības dzīvesvietas reģistrācijas un anulācijas komisijas (turpmāk – Komisija) nolikuma 7.punktā cita starpā noteikts, ka Komisija veic</w:t>
      </w:r>
      <w:r w:rsidRPr="0053655E">
        <w:t xml:space="preserve"> </w:t>
      </w:r>
      <w:r w:rsidRPr="0053655E">
        <w:rPr>
          <w:rFonts w:ascii="Times New Roman" w:hAnsi="Times New Roman" w:cs="Times New Roman"/>
          <w:sz w:val="24"/>
          <w:szCs w:val="24"/>
        </w:rPr>
        <w:t>deklarēto ziņu par dzīvesvietu patiesuma pārbaudi un to atbilstību valsts reģistros iekļautajām ziņām, kā arī, pamatojoties uz tās rīcībā esošo dokumentu un ziņu pārbaudi, un objektīviem un pārbaudāmiem faktiem, pieņem motivētu lēmumu par deklarētās dzīvesvietas ziņu reģistrēšanu un anulēšanu.</w:t>
      </w:r>
    </w:p>
    <w:p w14:paraId="2EC446FB" w14:textId="77777777" w:rsidR="00B16F66" w:rsidRPr="0053655E" w:rsidRDefault="00B16F66" w:rsidP="00B16F66">
      <w:pPr>
        <w:spacing w:after="0"/>
        <w:ind w:firstLine="720"/>
        <w:jc w:val="both"/>
        <w:rPr>
          <w:rFonts w:ascii="Times New Roman" w:hAnsi="Times New Roman" w:cs="Times New Roman"/>
          <w:sz w:val="24"/>
          <w:szCs w:val="24"/>
        </w:rPr>
      </w:pPr>
      <w:r w:rsidRPr="0053655E">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w:t>
      </w:r>
      <w:r w:rsidRPr="0053655E">
        <w:rPr>
          <w:rFonts w:ascii="Times New Roman" w:hAnsi="Times New Roman" w:cs="Times New Roman"/>
          <w:sz w:val="24"/>
          <w:szCs w:val="24"/>
        </w:rPr>
        <w:lastRenderedPageBreak/>
        <w:t xml:space="preserve">pārbaudīt ziņas par deklarēto dzīvesvietu, var iesniegt attiecīgā nekustamā īpašuma īpašnieks vai cita ieinteresēta persona. </w:t>
      </w:r>
    </w:p>
    <w:p w14:paraId="3AE3D510" w14:textId="69D2067A" w:rsidR="00B16F66" w:rsidRPr="0053655E" w:rsidRDefault="00B16F66" w:rsidP="00B16F66">
      <w:pPr>
        <w:spacing w:after="0"/>
        <w:ind w:firstLine="720"/>
        <w:jc w:val="both"/>
        <w:rPr>
          <w:rFonts w:ascii="Times New Roman" w:hAnsi="Times New Roman" w:cs="Times New Roman"/>
          <w:sz w:val="24"/>
          <w:szCs w:val="24"/>
        </w:rPr>
      </w:pPr>
      <w:r w:rsidRPr="0053655E">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53655E" w:rsidRPr="0053655E">
        <w:rPr>
          <w:rFonts w:ascii="Times New Roman" w:hAnsi="Times New Roman" w:cs="Times New Roman"/>
          <w:sz w:val="24"/>
          <w:szCs w:val="24"/>
        </w:rPr>
        <w:t>90 502</w:t>
      </w:r>
      <w:r w:rsidRPr="0053655E">
        <w:rPr>
          <w:rFonts w:ascii="Times New Roman" w:hAnsi="Times New Roman" w:cs="Times New Roman"/>
          <w:sz w:val="24"/>
          <w:szCs w:val="24"/>
        </w:rPr>
        <w:t xml:space="preserve"> 00</w:t>
      </w:r>
      <w:r w:rsidR="0053655E" w:rsidRPr="0053655E">
        <w:rPr>
          <w:rFonts w:ascii="Times New Roman" w:hAnsi="Times New Roman" w:cs="Times New Roman"/>
          <w:sz w:val="24"/>
          <w:szCs w:val="24"/>
        </w:rPr>
        <w:t>37</w:t>
      </w:r>
      <w:r w:rsidRPr="0053655E">
        <w:rPr>
          <w:rFonts w:ascii="Times New Roman" w:hAnsi="Times New Roman" w:cs="Times New Roman"/>
          <w:sz w:val="24"/>
          <w:szCs w:val="24"/>
        </w:rPr>
        <w:t xml:space="preserve">, kas atbilstoši </w:t>
      </w:r>
      <w:r w:rsidR="0053655E" w:rsidRPr="0053655E">
        <w:rPr>
          <w:rFonts w:ascii="Times New Roman" w:hAnsi="Times New Roman" w:cs="Times New Roman"/>
          <w:sz w:val="24"/>
          <w:szCs w:val="24"/>
        </w:rPr>
        <w:t>Stradu</w:t>
      </w:r>
      <w:r w:rsidRPr="0053655E">
        <w:rPr>
          <w:rFonts w:ascii="Times New Roman" w:hAnsi="Times New Roman" w:cs="Times New Roman"/>
          <w:sz w:val="24"/>
          <w:szCs w:val="24"/>
        </w:rPr>
        <w:t xml:space="preserve"> pagasta zemesgrāmatas nodalījumā Nr.1</w:t>
      </w:r>
      <w:r w:rsidR="0053655E" w:rsidRPr="0053655E">
        <w:rPr>
          <w:rFonts w:ascii="Times New Roman" w:hAnsi="Times New Roman" w:cs="Times New Roman"/>
          <w:sz w:val="24"/>
          <w:szCs w:val="24"/>
        </w:rPr>
        <w:t>00000562683</w:t>
      </w:r>
      <w:r w:rsidRPr="0053655E">
        <w:rPr>
          <w:rFonts w:ascii="Times New Roman" w:hAnsi="Times New Roman" w:cs="Times New Roman"/>
          <w:sz w:val="24"/>
          <w:szCs w:val="24"/>
        </w:rPr>
        <w:t xml:space="preserve"> norādītajām ziņām atrodas pēc adreses </w:t>
      </w:r>
      <w:r w:rsidR="008B21D3" w:rsidRPr="008B21D3">
        <w:rPr>
          <w:rFonts w:ascii="Times New Roman" w:hAnsi="Times New Roman" w:cs="Times New Roman"/>
          <w:sz w:val="24"/>
          <w:szCs w:val="24"/>
        </w:rPr>
        <w:t xml:space="preserve">[…] </w:t>
      </w:r>
      <w:r w:rsidRPr="0053655E">
        <w:rPr>
          <w:rFonts w:ascii="Times New Roman" w:hAnsi="Times New Roman" w:cs="Times New Roman"/>
          <w:sz w:val="24"/>
          <w:szCs w:val="24"/>
        </w:rPr>
        <w:t>(turpmāk – Nekustamais īpašums), ir reģistrēts uz iesniedzēja vārda, līdz ar ko secina, ka iesniedzējam ir tiesības lūgt pašvaldību pārbaudīt ziņas par Personas deklarēto dzīvesvietu.</w:t>
      </w:r>
    </w:p>
    <w:p w14:paraId="5171A466" w14:textId="77777777" w:rsidR="00B16F66" w:rsidRPr="0053655E" w:rsidRDefault="00B16F66" w:rsidP="00B16F66">
      <w:pPr>
        <w:spacing w:after="0"/>
        <w:ind w:firstLine="720"/>
        <w:jc w:val="both"/>
        <w:rPr>
          <w:rFonts w:ascii="Times New Roman" w:hAnsi="Times New Roman" w:cs="Times New Roman"/>
          <w:sz w:val="24"/>
          <w:szCs w:val="24"/>
        </w:rPr>
      </w:pPr>
      <w:r w:rsidRPr="0053655E">
        <w:rPr>
          <w:rFonts w:ascii="Times New Roman" w:hAnsi="Times New Roman" w:cs="Times New Roman"/>
          <w:sz w:val="24"/>
          <w:szCs w:val="24"/>
        </w:rPr>
        <w:t>Komisija, pamatojoties uz iesniedzēja iesniegumu, ir ierosinājusi administratīvo lietu, kurā konstatēja šādus faktiskos apstākļus.</w:t>
      </w:r>
    </w:p>
    <w:p w14:paraId="0FBCB1E0" w14:textId="255734F6" w:rsidR="00B16F66" w:rsidRPr="0011352D" w:rsidRDefault="00B16F66" w:rsidP="00B16F66">
      <w:pPr>
        <w:spacing w:after="0"/>
        <w:ind w:firstLine="720"/>
        <w:jc w:val="both"/>
        <w:rPr>
          <w:rFonts w:ascii="Times New Roman" w:hAnsi="Times New Roman" w:cs="Times New Roman"/>
          <w:color w:val="EE0000"/>
          <w:sz w:val="24"/>
          <w:szCs w:val="24"/>
        </w:rPr>
      </w:pPr>
      <w:r w:rsidRPr="0053655E">
        <w:rPr>
          <w:rFonts w:ascii="Times New Roman" w:hAnsi="Times New Roman" w:cs="Times New Roman"/>
          <w:sz w:val="24"/>
          <w:szCs w:val="24"/>
        </w:rPr>
        <w:t xml:space="preserve">Atbilstoši ierakstam </w:t>
      </w:r>
      <w:r w:rsidR="0053655E" w:rsidRPr="0053655E">
        <w:rPr>
          <w:rFonts w:ascii="Times New Roman" w:hAnsi="Times New Roman" w:cs="Times New Roman"/>
          <w:sz w:val="24"/>
          <w:szCs w:val="24"/>
        </w:rPr>
        <w:t xml:space="preserve">Stradu pagasta zemesgrāmatas nodalījumā Nr.100000562683 </w:t>
      </w:r>
      <w:r w:rsidRPr="0053655E">
        <w:rPr>
          <w:rFonts w:ascii="Times New Roman" w:hAnsi="Times New Roman" w:cs="Times New Roman"/>
          <w:sz w:val="24"/>
          <w:szCs w:val="24"/>
        </w:rPr>
        <w:t xml:space="preserve">iesniedzējs ir Nekustamā īpašuma īpašnieks. </w:t>
      </w:r>
    </w:p>
    <w:p w14:paraId="5500A987" w14:textId="4495D965" w:rsidR="00B16F66" w:rsidRPr="0011352D" w:rsidRDefault="00B16F66" w:rsidP="00B16F66">
      <w:pPr>
        <w:spacing w:after="0"/>
        <w:ind w:firstLine="720"/>
        <w:jc w:val="both"/>
        <w:rPr>
          <w:rFonts w:ascii="Times New Roman" w:hAnsi="Times New Roman" w:cs="Times New Roman"/>
          <w:color w:val="EE0000"/>
          <w:sz w:val="24"/>
          <w:szCs w:val="24"/>
        </w:rPr>
      </w:pPr>
      <w:r w:rsidRPr="0053655E">
        <w:rPr>
          <w:rFonts w:ascii="Times New Roman" w:hAnsi="Times New Roman" w:cs="Times New Roman"/>
          <w:sz w:val="24"/>
          <w:szCs w:val="24"/>
        </w:rPr>
        <w:t>Saskaņā ar Fizisko personu reģistra datiem Nekustamais īpašums kā Personas dzīvesvieta deklarēta 20</w:t>
      </w:r>
      <w:r w:rsidR="0053655E" w:rsidRPr="0053655E">
        <w:rPr>
          <w:rFonts w:ascii="Times New Roman" w:hAnsi="Times New Roman" w:cs="Times New Roman"/>
          <w:sz w:val="24"/>
          <w:szCs w:val="24"/>
        </w:rPr>
        <w:t>16</w:t>
      </w:r>
      <w:r w:rsidRPr="0053655E">
        <w:rPr>
          <w:rFonts w:ascii="Times New Roman" w:hAnsi="Times New Roman" w:cs="Times New Roman"/>
          <w:sz w:val="24"/>
          <w:szCs w:val="24"/>
        </w:rPr>
        <w:t>.gada 1</w:t>
      </w:r>
      <w:r w:rsidR="0053655E" w:rsidRPr="0053655E">
        <w:rPr>
          <w:rFonts w:ascii="Times New Roman" w:hAnsi="Times New Roman" w:cs="Times New Roman"/>
          <w:sz w:val="24"/>
          <w:szCs w:val="24"/>
        </w:rPr>
        <w:t>8</w:t>
      </w:r>
      <w:r w:rsidRPr="0053655E">
        <w:rPr>
          <w:rFonts w:ascii="Times New Roman" w:hAnsi="Times New Roman" w:cs="Times New Roman"/>
          <w:sz w:val="24"/>
          <w:szCs w:val="24"/>
        </w:rPr>
        <w:t>.</w:t>
      </w:r>
      <w:r w:rsidR="0053655E" w:rsidRPr="0053655E">
        <w:rPr>
          <w:rFonts w:ascii="Times New Roman" w:hAnsi="Times New Roman" w:cs="Times New Roman"/>
          <w:sz w:val="24"/>
          <w:szCs w:val="24"/>
        </w:rPr>
        <w:t>oktobrī</w:t>
      </w:r>
      <w:r w:rsidRPr="0053655E">
        <w:rPr>
          <w:rFonts w:ascii="Times New Roman" w:hAnsi="Times New Roman" w:cs="Times New Roman"/>
          <w:sz w:val="24"/>
          <w:szCs w:val="24"/>
        </w:rPr>
        <w:t xml:space="preserve">, kā dzīvesvietas deklarēšanas tiesisko pamatu norādot vienošanos ar īpašnieku </w:t>
      </w:r>
      <w:r w:rsidR="008B21D3" w:rsidRPr="008B21D3">
        <w:rPr>
          <w:rFonts w:ascii="Times New Roman" w:hAnsi="Times New Roman" w:cs="Times New Roman"/>
          <w:sz w:val="24"/>
          <w:szCs w:val="24"/>
        </w:rPr>
        <w:t>[…]</w:t>
      </w:r>
      <w:r w:rsidRPr="0053655E">
        <w:rPr>
          <w:rFonts w:ascii="Times New Roman" w:hAnsi="Times New Roman" w:cs="Times New Roman"/>
          <w:sz w:val="24"/>
          <w:szCs w:val="24"/>
        </w:rPr>
        <w:t xml:space="preserve">. </w:t>
      </w:r>
      <w:r w:rsidR="0053655E" w:rsidRPr="0053655E">
        <w:rPr>
          <w:rFonts w:ascii="Times New Roman" w:hAnsi="Times New Roman" w:cs="Times New Roman"/>
          <w:sz w:val="24"/>
          <w:szCs w:val="24"/>
        </w:rPr>
        <w:t>Atbilstoši ierakstam Stradu pagasta zemesgrāmatas nodalījumā Nr.100000562683</w:t>
      </w:r>
      <w:r w:rsidR="0053655E">
        <w:rPr>
          <w:rFonts w:ascii="Times New Roman" w:hAnsi="Times New Roman" w:cs="Times New Roman"/>
          <w:sz w:val="24"/>
          <w:szCs w:val="24"/>
        </w:rPr>
        <w:t xml:space="preserve"> </w:t>
      </w:r>
      <w:r w:rsidR="00FA0ED9" w:rsidRPr="008B21D3">
        <w:rPr>
          <w:rFonts w:ascii="Times New Roman" w:hAnsi="Times New Roman" w:cs="Times New Roman"/>
          <w:sz w:val="24"/>
          <w:szCs w:val="24"/>
        </w:rPr>
        <w:t>[…]</w:t>
      </w:r>
      <w:r w:rsidR="00FA0ED9">
        <w:rPr>
          <w:rFonts w:ascii="Times New Roman" w:hAnsi="Times New Roman" w:cs="Times New Roman"/>
          <w:sz w:val="24"/>
          <w:szCs w:val="24"/>
        </w:rPr>
        <w:t xml:space="preserve"> </w:t>
      </w:r>
      <w:r w:rsidR="0053655E">
        <w:rPr>
          <w:rFonts w:ascii="Times New Roman" w:hAnsi="Times New Roman" w:cs="Times New Roman"/>
          <w:sz w:val="24"/>
          <w:szCs w:val="24"/>
        </w:rPr>
        <w:t xml:space="preserve">ir bijusī </w:t>
      </w:r>
      <w:r w:rsidR="0053655E" w:rsidRPr="0053655E">
        <w:rPr>
          <w:rFonts w:ascii="Times New Roman" w:hAnsi="Times New Roman" w:cs="Times New Roman"/>
          <w:sz w:val="24"/>
          <w:szCs w:val="24"/>
        </w:rPr>
        <w:t>Nekustamā īpašuma īpašnie</w:t>
      </w:r>
      <w:r w:rsidR="0053655E">
        <w:rPr>
          <w:rFonts w:ascii="Times New Roman" w:hAnsi="Times New Roman" w:cs="Times New Roman"/>
          <w:sz w:val="24"/>
          <w:szCs w:val="24"/>
        </w:rPr>
        <w:t>ce, kuras īpašuma tiesība ir izbeigusies</w:t>
      </w:r>
      <w:r w:rsidR="00C06E66">
        <w:rPr>
          <w:rFonts w:ascii="Times New Roman" w:hAnsi="Times New Roman" w:cs="Times New Roman"/>
          <w:sz w:val="24"/>
          <w:szCs w:val="24"/>
        </w:rPr>
        <w:t xml:space="preserve"> (Žurn.Nr.300004265551, lēmums 05.01.2017., tiesnese Inese </w:t>
      </w:r>
      <w:proofErr w:type="spellStart"/>
      <w:r w:rsidR="00C06E66">
        <w:rPr>
          <w:rFonts w:ascii="Times New Roman" w:hAnsi="Times New Roman" w:cs="Times New Roman"/>
          <w:sz w:val="24"/>
          <w:szCs w:val="24"/>
        </w:rPr>
        <w:t>Čakša</w:t>
      </w:r>
      <w:proofErr w:type="spellEnd"/>
      <w:r w:rsidR="00C06E66">
        <w:rPr>
          <w:rFonts w:ascii="Times New Roman" w:hAnsi="Times New Roman" w:cs="Times New Roman"/>
          <w:sz w:val="24"/>
          <w:szCs w:val="24"/>
        </w:rPr>
        <w:t>).</w:t>
      </w:r>
    </w:p>
    <w:p w14:paraId="15748101" w14:textId="77777777" w:rsidR="00B16F66" w:rsidRPr="0053655E" w:rsidRDefault="00B16F66" w:rsidP="00B16F66">
      <w:pPr>
        <w:spacing w:after="0"/>
        <w:ind w:firstLine="720"/>
        <w:jc w:val="both"/>
        <w:rPr>
          <w:rFonts w:ascii="Times New Roman" w:hAnsi="Times New Roman" w:cs="Times New Roman"/>
          <w:sz w:val="24"/>
          <w:szCs w:val="24"/>
        </w:rPr>
      </w:pPr>
      <w:r w:rsidRPr="0053655E">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3185B87D" w14:textId="77777777" w:rsidR="00B16F66" w:rsidRPr="00C06E66" w:rsidRDefault="00B16F66" w:rsidP="00B16F66">
      <w:pPr>
        <w:spacing w:after="0"/>
        <w:ind w:firstLine="720"/>
        <w:jc w:val="both"/>
        <w:rPr>
          <w:rFonts w:ascii="Times New Roman" w:hAnsi="Times New Roman" w:cs="Times New Roman"/>
          <w:sz w:val="24"/>
          <w:szCs w:val="24"/>
        </w:rPr>
      </w:pPr>
      <w:r w:rsidRPr="00C06E66">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720364EE" w14:textId="77777777" w:rsidR="00B16F66" w:rsidRPr="00C06E66" w:rsidRDefault="00B16F66" w:rsidP="00B16F66">
      <w:pPr>
        <w:spacing w:after="0"/>
        <w:ind w:firstLine="720"/>
        <w:jc w:val="both"/>
        <w:rPr>
          <w:rFonts w:ascii="Times New Roman" w:hAnsi="Times New Roman" w:cs="Times New Roman"/>
          <w:sz w:val="24"/>
          <w:szCs w:val="24"/>
        </w:rPr>
      </w:pPr>
      <w:r w:rsidRPr="00C06E66">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0743F048" w14:textId="77777777" w:rsidR="00B16F66" w:rsidRPr="00C06E66" w:rsidRDefault="00B16F66" w:rsidP="00B16F66">
      <w:pPr>
        <w:spacing w:after="0"/>
        <w:ind w:firstLine="720"/>
        <w:jc w:val="both"/>
        <w:rPr>
          <w:rFonts w:ascii="Times New Roman" w:hAnsi="Times New Roman" w:cs="Times New Roman"/>
          <w:sz w:val="24"/>
          <w:szCs w:val="24"/>
        </w:rPr>
      </w:pPr>
      <w:r w:rsidRPr="00C06E66">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5465AA56" w14:textId="05D5BAEC" w:rsidR="00B16F66" w:rsidRPr="00C06E66" w:rsidRDefault="00B16F66" w:rsidP="00B16F66">
      <w:pPr>
        <w:spacing w:after="0"/>
        <w:ind w:firstLine="720"/>
        <w:jc w:val="both"/>
        <w:rPr>
          <w:rFonts w:ascii="Times New Roman" w:hAnsi="Times New Roman" w:cs="Times New Roman"/>
          <w:sz w:val="24"/>
          <w:szCs w:val="24"/>
        </w:rPr>
      </w:pPr>
      <w:r w:rsidRPr="00C06E66">
        <w:rPr>
          <w:rFonts w:ascii="Times New Roman" w:hAnsi="Times New Roman" w:cs="Times New Roman"/>
          <w:sz w:val="24"/>
          <w:szCs w:val="24"/>
        </w:rPr>
        <w:t xml:space="preserve">Komisija, ņemot vērā augstākminēto un pamatojoties uz Dzīvesvietas deklarēšanas likuma 12.panta pirmās daļas 2.punktu, atklāti balsojot: PAR – </w:t>
      </w:r>
      <w:r w:rsidR="006F2F07">
        <w:rPr>
          <w:rFonts w:ascii="Times New Roman" w:hAnsi="Times New Roman" w:cs="Times New Roman"/>
          <w:sz w:val="24"/>
          <w:szCs w:val="24"/>
        </w:rPr>
        <w:t xml:space="preserve">5 </w:t>
      </w:r>
      <w:r w:rsidRPr="00C06E66">
        <w:rPr>
          <w:rFonts w:ascii="Times New Roman" w:hAnsi="Times New Roman" w:cs="Times New Roman"/>
          <w:sz w:val="24"/>
          <w:szCs w:val="24"/>
        </w:rPr>
        <w:t>balsis (</w:t>
      </w:r>
      <w:r w:rsidR="006F2F07">
        <w:rPr>
          <w:rFonts w:ascii="Times New Roman" w:hAnsi="Times New Roman" w:cs="Times New Roman"/>
          <w:sz w:val="24"/>
          <w:szCs w:val="24"/>
        </w:rPr>
        <w:t xml:space="preserve">Eduards </w:t>
      </w:r>
      <w:proofErr w:type="spellStart"/>
      <w:r w:rsidR="006F2F07">
        <w:rPr>
          <w:rFonts w:ascii="Times New Roman" w:hAnsi="Times New Roman" w:cs="Times New Roman"/>
          <w:sz w:val="24"/>
          <w:szCs w:val="24"/>
        </w:rPr>
        <w:t>Garkuša</w:t>
      </w:r>
      <w:proofErr w:type="spellEnd"/>
      <w:r w:rsidR="006F2F07">
        <w:rPr>
          <w:rFonts w:ascii="Times New Roman" w:hAnsi="Times New Roman" w:cs="Times New Roman"/>
          <w:sz w:val="24"/>
          <w:szCs w:val="24"/>
        </w:rPr>
        <w:t xml:space="preserve">, Ligita Slaidiņa, Saulcerīte </w:t>
      </w:r>
      <w:proofErr w:type="spellStart"/>
      <w:r w:rsidR="006F2F07">
        <w:rPr>
          <w:rFonts w:ascii="Times New Roman" w:hAnsi="Times New Roman" w:cs="Times New Roman"/>
          <w:sz w:val="24"/>
          <w:szCs w:val="24"/>
        </w:rPr>
        <w:t>Indričeva</w:t>
      </w:r>
      <w:proofErr w:type="spellEnd"/>
      <w:r w:rsidR="006F2F07">
        <w:rPr>
          <w:rFonts w:ascii="Times New Roman" w:hAnsi="Times New Roman" w:cs="Times New Roman"/>
          <w:sz w:val="24"/>
          <w:szCs w:val="24"/>
        </w:rPr>
        <w:t>, Lolita Vīksniņa, Līva Balode</w:t>
      </w:r>
      <w:r w:rsidRPr="00C06E66">
        <w:rPr>
          <w:rFonts w:ascii="Times New Roman" w:hAnsi="Times New Roman" w:cs="Times New Roman"/>
          <w:sz w:val="24"/>
          <w:szCs w:val="24"/>
        </w:rPr>
        <w:t>), PRET – nav, ATTURAS -  nav,</w:t>
      </w:r>
    </w:p>
    <w:p w14:paraId="5B447736" w14:textId="77777777" w:rsidR="00B16F66" w:rsidRPr="00C06E66" w:rsidRDefault="00B16F66" w:rsidP="00B16F66">
      <w:pPr>
        <w:spacing w:after="0"/>
        <w:jc w:val="center"/>
        <w:rPr>
          <w:rFonts w:ascii="Times New Roman" w:hAnsi="Times New Roman" w:cs="Times New Roman"/>
          <w:b/>
          <w:bCs/>
          <w:sz w:val="24"/>
          <w:szCs w:val="24"/>
        </w:rPr>
      </w:pPr>
    </w:p>
    <w:p w14:paraId="6C9E47E1" w14:textId="77777777" w:rsidR="00B16F66" w:rsidRPr="00C06E66" w:rsidRDefault="00B16F66" w:rsidP="00B16F66">
      <w:pPr>
        <w:spacing w:after="0"/>
        <w:jc w:val="center"/>
        <w:rPr>
          <w:rFonts w:ascii="Times New Roman" w:hAnsi="Times New Roman" w:cs="Times New Roman"/>
          <w:b/>
          <w:bCs/>
          <w:sz w:val="24"/>
          <w:szCs w:val="24"/>
        </w:rPr>
      </w:pPr>
      <w:r w:rsidRPr="00C06E66">
        <w:rPr>
          <w:rFonts w:ascii="Times New Roman" w:hAnsi="Times New Roman" w:cs="Times New Roman"/>
          <w:b/>
          <w:bCs/>
          <w:sz w:val="24"/>
          <w:szCs w:val="24"/>
        </w:rPr>
        <w:t>nolemj:</w:t>
      </w:r>
    </w:p>
    <w:p w14:paraId="0F3866D9" w14:textId="36323E63" w:rsidR="00B16F66" w:rsidRPr="00C06E66" w:rsidRDefault="00B16F66" w:rsidP="00B16F66">
      <w:pPr>
        <w:pStyle w:val="Sarakstarindkopa"/>
        <w:numPr>
          <w:ilvl w:val="1"/>
          <w:numId w:val="91"/>
        </w:numPr>
        <w:spacing w:after="0" w:line="256" w:lineRule="auto"/>
        <w:jc w:val="both"/>
        <w:rPr>
          <w:rFonts w:ascii="Times New Roman" w:hAnsi="Times New Roman" w:cs="Times New Roman"/>
          <w:b/>
          <w:bCs/>
          <w:sz w:val="24"/>
          <w:szCs w:val="24"/>
        </w:rPr>
      </w:pPr>
      <w:r w:rsidRPr="00C06E66">
        <w:rPr>
          <w:rFonts w:ascii="Times New Roman" w:hAnsi="Times New Roman" w:cs="Times New Roman"/>
          <w:b/>
          <w:bCs/>
          <w:sz w:val="24"/>
          <w:szCs w:val="24"/>
        </w:rPr>
        <w:t xml:space="preserve"> anulēt ziņas par </w:t>
      </w:r>
      <w:r w:rsidR="008B21D3" w:rsidRPr="008B21D3">
        <w:rPr>
          <w:rFonts w:ascii="Times New Roman" w:hAnsi="Times New Roman" w:cs="Times New Roman"/>
          <w:b/>
          <w:sz w:val="24"/>
          <w:szCs w:val="24"/>
        </w:rPr>
        <w:t>[…]</w:t>
      </w:r>
      <w:r w:rsidR="00C06E66" w:rsidRPr="00C06E66">
        <w:rPr>
          <w:rFonts w:ascii="Times New Roman" w:hAnsi="Times New Roman" w:cs="Times New Roman"/>
          <w:b/>
          <w:sz w:val="24"/>
          <w:szCs w:val="24"/>
        </w:rPr>
        <w:t xml:space="preserve">, personas kods </w:t>
      </w:r>
      <w:r w:rsidR="008B21D3" w:rsidRPr="008B21D3">
        <w:rPr>
          <w:rFonts w:ascii="Times New Roman" w:hAnsi="Times New Roman" w:cs="Times New Roman"/>
          <w:b/>
          <w:sz w:val="24"/>
          <w:szCs w:val="24"/>
        </w:rPr>
        <w:t>[…]</w:t>
      </w:r>
      <w:r w:rsidR="00C06E66" w:rsidRPr="00C06E66">
        <w:rPr>
          <w:rFonts w:ascii="Times New Roman" w:hAnsi="Times New Roman" w:cs="Times New Roman"/>
          <w:b/>
          <w:sz w:val="24"/>
          <w:szCs w:val="24"/>
        </w:rPr>
        <w:t xml:space="preserve">, deklarēto dzīvesvietu pēc adreses </w:t>
      </w:r>
      <w:r w:rsidR="008B21D3" w:rsidRPr="008B21D3">
        <w:rPr>
          <w:rFonts w:ascii="Times New Roman" w:hAnsi="Times New Roman" w:cs="Times New Roman"/>
          <w:b/>
          <w:sz w:val="24"/>
          <w:szCs w:val="24"/>
        </w:rPr>
        <w:t>[…]</w:t>
      </w:r>
      <w:r w:rsidRPr="00C06E66">
        <w:rPr>
          <w:rFonts w:ascii="Times New Roman" w:hAnsi="Times New Roman" w:cs="Times New Roman"/>
          <w:b/>
          <w:bCs/>
          <w:sz w:val="24"/>
          <w:szCs w:val="24"/>
        </w:rPr>
        <w:t>;</w:t>
      </w:r>
    </w:p>
    <w:p w14:paraId="01CE39B9" w14:textId="788A258E" w:rsidR="00B16F66" w:rsidRPr="00C06E66" w:rsidRDefault="00B16F66" w:rsidP="00B16F66">
      <w:pPr>
        <w:pStyle w:val="Sarakstarindkopa"/>
        <w:numPr>
          <w:ilvl w:val="1"/>
          <w:numId w:val="91"/>
        </w:numPr>
        <w:spacing w:after="0" w:line="256" w:lineRule="auto"/>
        <w:jc w:val="both"/>
        <w:rPr>
          <w:rFonts w:ascii="Times New Roman" w:hAnsi="Times New Roman" w:cs="Times New Roman"/>
          <w:b/>
          <w:bCs/>
          <w:sz w:val="24"/>
          <w:szCs w:val="24"/>
        </w:rPr>
      </w:pPr>
      <w:r w:rsidRPr="00C06E66">
        <w:rPr>
          <w:rFonts w:ascii="Times New Roman" w:hAnsi="Times New Roman" w:cs="Times New Roman"/>
          <w:b/>
          <w:bCs/>
          <w:sz w:val="24"/>
          <w:szCs w:val="24"/>
        </w:rPr>
        <w:t xml:space="preserve"> noteikt </w:t>
      </w:r>
      <w:r w:rsidR="008B21D3" w:rsidRPr="008B21D3">
        <w:rPr>
          <w:rFonts w:ascii="Times New Roman" w:hAnsi="Times New Roman" w:cs="Times New Roman"/>
          <w:b/>
          <w:sz w:val="24"/>
          <w:szCs w:val="24"/>
        </w:rPr>
        <w:t>[…]</w:t>
      </w:r>
      <w:r w:rsidR="008B21D3">
        <w:rPr>
          <w:rFonts w:ascii="Times New Roman" w:hAnsi="Times New Roman" w:cs="Times New Roman"/>
          <w:b/>
          <w:sz w:val="24"/>
          <w:szCs w:val="24"/>
        </w:rPr>
        <w:t xml:space="preserve"> </w:t>
      </w:r>
      <w:r w:rsidRPr="00C06E66">
        <w:rPr>
          <w:rFonts w:ascii="Times New Roman" w:hAnsi="Times New Roman" w:cs="Times New Roman"/>
          <w:b/>
          <w:bCs/>
          <w:sz w:val="24"/>
          <w:szCs w:val="24"/>
        </w:rPr>
        <w:t>pienākumu viena mēneša laikā no deklarētās dzīvesvietas ziņu anulācijas dienas deklarēt ziņas par savu pašreizējo dzīvesvietu.</w:t>
      </w:r>
    </w:p>
    <w:p w14:paraId="5F892C19" w14:textId="77777777" w:rsidR="00B16F66" w:rsidRDefault="00B16F66" w:rsidP="00B16F66">
      <w:pPr>
        <w:ind w:firstLine="720"/>
        <w:jc w:val="both"/>
        <w:rPr>
          <w:rFonts w:ascii="Times New Roman" w:hAnsi="Times New Roman" w:cs="Times New Roman"/>
          <w:i/>
          <w:sz w:val="24"/>
          <w:szCs w:val="24"/>
        </w:rPr>
      </w:pPr>
      <w:r w:rsidRPr="00C06E66">
        <w:rPr>
          <w:rFonts w:ascii="Times New Roman" w:hAnsi="Times New Roman" w:cs="Times New Roman"/>
          <w:i/>
          <w:iCs/>
          <w:sz w:val="24"/>
          <w:szCs w:val="24"/>
        </w:rPr>
        <w:lastRenderedPageBreak/>
        <w:t xml:space="preserve">Lēmumu tā adresātiem ir tiesības apstrīdēt viena mēneša laikā no tā spēkā stāšanās dienas Gulbenes novada domē, Ābeļu ielā 2, Gulbenē, Gulbenes novadā, LV-4401. </w:t>
      </w:r>
      <w:r w:rsidRPr="00C06E66">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79EC6219" w14:textId="77777777" w:rsidR="005B4F49" w:rsidRPr="00C06E66" w:rsidRDefault="005B4F49" w:rsidP="00B16F66">
      <w:pPr>
        <w:ind w:firstLine="720"/>
        <w:jc w:val="both"/>
        <w:rPr>
          <w:rFonts w:ascii="Times New Roman" w:hAnsi="Times New Roman" w:cs="Times New Roman"/>
          <w:i/>
          <w:sz w:val="24"/>
          <w:szCs w:val="24"/>
        </w:rPr>
      </w:pPr>
    </w:p>
    <w:p w14:paraId="27541B01" w14:textId="59C5AB3E" w:rsidR="00C06E66" w:rsidRPr="002B1758" w:rsidRDefault="00C06E66" w:rsidP="00C06E66">
      <w:pPr>
        <w:spacing w:after="0"/>
        <w:ind w:firstLine="720"/>
        <w:jc w:val="both"/>
        <w:rPr>
          <w:rFonts w:ascii="Times New Roman" w:hAnsi="Times New Roman" w:cs="Times New Roman"/>
          <w:i/>
          <w:sz w:val="24"/>
          <w:szCs w:val="24"/>
        </w:rPr>
      </w:pPr>
      <w:r w:rsidRPr="00C06E66">
        <w:rPr>
          <w:rFonts w:ascii="Times New Roman" w:hAnsi="Times New Roman" w:cs="Times New Roman"/>
          <w:b/>
          <w:bCs/>
          <w:sz w:val="24"/>
          <w:szCs w:val="24"/>
        </w:rPr>
        <w:t xml:space="preserve">[6] </w:t>
      </w:r>
      <w:r w:rsidRPr="00D832F1">
        <w:rPr>
          <w:rFonts w:ascii="Times New Roman" w:hAnsi="Times New Roman" w:cs="Times New Roman"/>
          <w:sz w:val="24"/>
          <w:szCs w:val="24"/>
        </w:rPr>
        <w:t xml:space="preserve">Gulbenes novada pašvaldībā 2025.gada </w:t>
      </w:r>
      <w:r>
        <w:rPr>
          <w:rFonts w:ascii="Times New Roman" w:hAnsi="Times New Roman" w:cs="Times New Roman"/>
          <w:sz w:val="24"/>
          <w:szCs w:val="24"/>
        </w:rPr>
        <w:t>2</w:t>
      </w:r>
      <w:r w:rsidRPr="00D832F1">
        <w:rPr>
          <w:rFonts w:ascii="Times New Roman" w:hAnsi="Times New Roman" w:cs="Times New Roman"/>
          <w:sz w:val="24"/>
          <w:szCs w:val="24"/>
        </w:rPr>
        <w:t xml:space="preserve">.jūlijā </w:t>
      </w:r>
      <w:r w:rsidRPr="00C06E66">
        <w:rPr>
          <w:rFonts w:ascii="Times New Roman" w:hAnsi="Times New Roman" w:cs="Times New Roman"/>
          <w:sz w:val="24"/>
          <w:szCs w:val="24"/>
        </w:rPr>
        <w:t xml:space="preserve">saņemts un ar reģistrācijas numuru GND/2.8.2/25/40-B reģistrēts </w:t>
      </w:r>
      <w:r w:rsidR="008B21D3" w:rsidRPr="008B21D3">
        <w:rPr>
          <w:rFonts w:ascii="Times New Roman" w:hAnsi="Times New Roman" w:cs="Times New Roman"/>
          <w:sz w:val="24"/>
          <w:szCs w:val="24"/>
        </w:rPr>
        <w:t>[…]</w:t>
      </w:r>
      <w:r w:rsidRPr="00C06E66">
        <w:rPr>
          <w:rFonts w:ascii="Times New Roman" w:hAnsi="Times New Roman" w:cs="Times New Roman"/>
          <w:sz w:val="24"/>
          <w:szCs w:val="24"/>
        </w:rPr>
        <w:t xml:space="preserve">, personas kods </w:t>
      </w:r>
      <w:r w:rsidR="008B21D3" w:rsidRPr="008B21D3">
        <w:rPr>
          <w:rFonts w:ascii="Times New Roman" w:hAnsi="Times New Roman" w:cs="Times New Roman"/>
          <w:sz w:val="24"/>
          <w:szCs w:val="24"/>
        </w:rPr>
        <w:t xml:space="preserve">[…] </w:t>
      </w:r>
      <w:r w:rsidRPr="00C06E66">
        <w:rPr>
          <w:rFonts w:ascii="Times New Roman" w:hAnsi="Times New Roman" w:cs="Times New Roman"/>
          <w:sz w:val="24"/>
          <w:szCs w:val="24"/>
        </w:rPr>
        <w:t xml:space="preserve">(turpmāk - iesniedzējs), 2025.gada </w:t>
      </w:r>
      <w:r>
        <w:rPr>
          <w:rFonts w:ascii="Times New Roman" w:hAnsi="Times New Roman" w:cs="Times New Roman"/>
          <w:sz w:val="24"/>
          <w:szCs w:val="24"/>
        </w:rPr>
        <w:t>2</w:t>
      </w:r>
      <w:r w:rsidRPr="00C06E66">
        <w:rPr>
          <w:rFonts w:ascii="Times New Roman" w:hAnsi="Times New Roman" w:cs="Times New Roman"/>
          <w:sz w:val="24"/>
          <w:szCs w:val="24"/>
        </w:rPr>
        <w:t xml:space="preserve">.jūlija iesniegums (turpmāk – iesniegums), kurā izteikts lūgums anulēt ziņas par Ilgas Vaivares, personas kods </w:t>
      </w:r>
      <w:r w:rsidR="008B21D3" w:rsidRPr="008B21D3">
        <w:rPr>
          <w:rFonts w:ascii="Times New Roman" w:hAnsi="Times New Roman" w:cs="Times New Roman"/>
          <w:sz w:val="24"/>
          <w:szCs w:val="24"/>
        </w:rPr>
        <w:t xml:space="preserve">[…] </w:t>
      </w:r>
      <w:r w:rsidRPr="00C06E66">
        <w:rPr>
          <w:rFonts w:ascii="Times New Roman" w:hAnsi="Times New Roman" w:cs="Times New Roman"/>
          <w:sz w:val="24"/>
          <w:szCs w:val="24"/>
        </w:rPr>
        <w:t xml:space="preserve">(turpmāk – Persona), un viņa nepilngadīgā bērna </w:t>
      </w:r>
      <w:bookmarkStart w:id="8" w:name="_Hlk203744860"/>
      <w:r w:rsidR="008B21D3" w:rsidRPr="008B21D3">
        <w:rPr>
          <w:rFonts w:ascii="Times New Roman" w:hAnsi="Times New Roman" w:cs="Times New Roman"/>
          <w:sz w:val="24"/>
          <w:szCs w:val="24"/>
        </w:rPr>
        <w:t>[…]</w:t>
      </w:r>
      <w:r w:rsidRPr="002B1758">
        <w:rPr>
          <w:rFonts w:ascii="Times New Roman" w:hAnsi="Times New Roman" w:cs="Times New Roman"/>
          <w:sz w:val="24"/>
          <w:szCs w:val="24"/>
        </w:rPr>
        <w:t xml:space="preserve">, personas kods </w:t>
      </w:r>
      <w:bookmarkEnd w:id="8"/>
      <w:r w:rsidR="008B21D3" w:rsidRPr="008B21D3">
        <w:rPr>
          <w:rFonts w:ascii="Times New Roman" w:hAnsi="Times New Roman" w:cs="Times New Roman"/>
          <w:sz w:val="24"/>
          <w:szCs w:val="24"/>
        </w:rPr>
        <w:t>[…]</w:t>
      </w:r>
      <w:r w:rsidRPr="002B1758">
        <w:rPr>
          <w:rFonts w:ascii="Times New Roman" w:hAnsi="Times New Roman" w:cs="Times New Roman"/>
          <w:sz w:val="24"/>
          <w:szCs w:val="24"/>
        </w:rPr>
        <w:t xml:space="preserve">, deklarēto dzīvesvietu pēc adreses </w:t>
      </w:r>
      <w:r w:rsidR="008B21D3" w:rsidRPr="008B21D3">
        <w:rPr>
          <w:rFonts w:ascii="Times New Roman" w:hAnsi="Times New Roman" w:cs="Times New Roman"/>
          <w:sz w:val="24"/>
          <w:szCs w:val="24"/>
        </w:rPr>
        <w:t>[…]</w:t>
      </w:r>
      <w:r w:rsidRPr="002B1758">
        <w:rPr>
          <w:rFonts w:ascii="Times New Roman" w:hAnsi="Times New Roman" w:cs="Times New Roman"/>
          <w:sz w:val="24"/>
          <w:szCs w:val="24"/>
        </w:rPr>
        <w:t>, iesniegumā izteikto lūgumu pamatojot ar faktu, ka minētajām personām zudis tiesiskais pamats dzīvot deklarētajā dzīvesvietā un sniegtas nepatiesas ziņas</w:t>
      </w:r>
      <w:r w:rsidR="002B1758" w:rsidRPr="002B1758">
        <w:rPr>
          <w:rFonts w:ascii="Times New Roman" w:hAnsi="Times New Roman" w:cs="Times New Roman"/>
          <w:sz w:val="24"/>
          <w:szCs w:val="24"/>
        </w:rPr>
        <w:t>.</w:t>
      </w:r>
    </w:p>
    <w:p w14:paraId="609CCC94" w14:textId="77777777" w:rsidR="00C06E66" w:rsidRPr="002B1758" w:rsidRDefault="00C06E66" w:rsidP="00C06E66">
      <w:pPr>
        <w:spacing w:after="0"/>
        <w:ind w:firstLine="720"/>
        <w:jc w:val="both"/>
        <w:rPr>
          <w:rFonts w:ascii="Times New Roman" w:hAnsi="Times New Roman" w:cs="Times New Roman"/>
          <w:sz w:val="24"/>
          <w:szCs w:val="24"/>
        </w:rPr>
      </w:pPr>
      <w:r w:rsidRPr="002B1758">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domes Dzīvesvietas reģistrācijas un anulācijas komisijas (turpmāk – Komisija) nolikuma 1.1.apakšpunktā noteikts, ka Komisija veic deklarēto ziņu patiesuma pārbaudi, kā arī, izvērtējot tās rīcībā esošo informāciju par dzīvesvietas reģistrēšanu un anulēšanu, pieņem motivētu lēmumu.</w:t>
      </w:r>
    </w:p>
    <w:p w14:paraId="7A613416" w14:textId="77777777" w:rsidR="00C06E66" w:rsidRPr="002B1758" w:rsidRDefault="00C06E66" w:rsidP="00C06E66">
      <w:pPr>
        <w:spacing w:after="0"/>
        <w:ind w:firstLine="720"/>
        <w:jc w:val="both"/>
        <w:rPr>
          <w:rFonts w:ascii="Times New Roman" w:hAnsi="Times New Roman" w:cs="Times New Roman"/>
          <w:sz w:val="24"/>
          <w:szCs w:val="24"/>
        </w:rPr>
      </w:pPr>
      <w:r w:rsidRPr="002B1758">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7E182686" w14:textId="586A2F27" w:rsidR="00C06E66" w:rsidRPr="002B1758" w:rsidRDefault="00C06E66" w:rsidP="002B1758">
      <w:pPr>
        <w:spacing w:after="0"/>
        <w:ind w:firstLine="720"/>
        <w:jc w:val="both"/>
        <w:rPr>
          <w:rFonts w:ascii="Times New Roman" w:hAnsi="Times New Roman" w:cs="Times New Roman"/>
          <w:sz w:val="24"/>
          <w:szCs w:val="24"/>
        </w:rPr>
      </w:pPr>
      <w:r w:rsidRPr="002B1758">
        <w:rPr>
          <w:rFonts w:ascii="Times New Roman" w:hAnsi="Times New Roman" w:cs="Times New Roman"/>
          <w:sz w:val="24"/>
          <w:szCs w:val="24"/>
        </w:rPr>
        <w:t>Komisija, pārbaudot, vai iesniedzējam piemīt subjektīva tiesība iesniegt rakstveida iesniegumu, kurā ietverts motivēts lūgums pārbaudīt ziņas par deklarēto dzīvesvietu, ir konstatējusi, ka nekustamais īpašums ar kadastra numuru 50</w:t>
      </w:r>
      <w:r w:rsidR="002B1758" w:rsidRPr="002B1758">
        <w:rPr>
          <w:rFonts w:ascii="Times New Roman" w:hAnsi="Times New Roman" w:cs="Times New Roman"/>
          <w:sz w:val="24"/>
          <w:szCs w:val="24"/>
        </w:rPr>
        <w:t>48</w:t>
      </w:r>
      <w:r w:rsidRPr="002B1758">
        <w:rPr>
          <w:rFonts w:ascii="Times New Roman" w:hAnsi="Times New Roman" w:cs="Times New Roman"/>
          <w:sz w:val="24"/>
          <w:szCs w:val="24"/>
        </w:rPr>
        <w:t xml:space="preserve"> 00</w:t>
      </w:r>
      <w:r w:rsidR="002B1758" w:rsidRPr="002B1758">
        <w:rPr>
          <w:rFonts w:ascii="Times New Roman" w:hAnsi="Times New Roman" w:cs="Times New Roman"/>
          <w:sz w:val="24"/>
          <w:szCs w:val="24"/>
        </w:rPr>
        <w:t>2</w:t>
      </w:r>
      <w:r w:rsidRPr="002B1758">
        <w:rPr>
          <w:rFonts w:ascii="Times New Roman" w:hAnsi="Times New Roman" w:cs="Times New Roman"/>
          <w:sz w:val="24"/>
          <w:szCs w:val="24"/>
        </w:rPr>
        <w:t xml:space="preserve"> 00</w:t>
      </w:r>
      <w:r w:rsidR="002B1758" w:rsidRPr="002B1758">
        <w:rPr>
          <w:rFonts w:ascii="Times New Roman" w:hAnsi="Times New Roman" w:cs="Times New Roman"/>
          <w:sz w:val="24"/>
          <w:szCs w:val="24"/>
        </w:rPr>
        <w:t>29</w:t>
      </w:r>
      <w:r w:rsidRPr="002B1758">
        <w:rPr>
          <w:rFonts w:ascii="Times New Roman" w:hAnsi="Times New Roman" w:cs="Times New Roman"/>
          <w:sz w:val="24"/>
          <w:szCs w:val="24"/>
        </w:rPr>
        <w:t xml:space="preserve">, kas atbilstoši </w:t>
      </w:r>
      <w:proofErr w:type="spellStart"/>
      <w:r w:rsidR="002B1758" w:rsidRPr="002B1758">
        <w:rPr>
          <w:rFonts w:ascii="Times New Roman" w:hAnsi="Times New Roman" w:cs="Times New Roman"/>
          <w:sz w:val="24"/>
          <w:szCs w:val="24"/>
        </w:rPr>
        <w:t>Daukstu</w:t>
      </w:r>
      <w:proofErr w:type="spellEnd"/>
      <w:r w:rsidRPr="002B1758">
        <w:rPr>
          <w:rFonts w:ascii="Times New Roman" w:hAnsi="Times New Roman" w:cs="Times New Roman"/>
          <w:sz w:val="24"/>
          <w:szCs w:val="24"/>
        </w:rPr>
        <w:t xml:space="preserve"> pagasta zemesgrāmatas nodalījumā Nr.</w:t>
      </w:r>
      <w:r w:rsidR="002B1758" w:rsidRPr="002B1758">
        <w:rPr>
          <w:rFonts w:ascii="Times New Roman" w:hAnsi="Times New Roman" w:cs="Times New Roman"/>
          <w:sz w:val="24"/>
          <w:szCs w:val="24"/>
        </w:rPr>
        <w:t>3</w:t>
      </w:r>
      <w:r w:rsidRPr="002B1758">
        <w:rPr>
          <w:rFonts w:ascii="Times New Roman" w:hAnsi="Times New Roman" w:cs="Times New Roman"/>
          <w:sz w:val="24"/>
          <w:szCs w:val="24"/>
        </w:rPr>
        <w:t xml:space="preserve">9 norādītajām ziņām atrodas pēc adreses </w:t>
      </w:r>
      <w:r w:rsidR="008B21D3" w:rsidRPr="008B21D3">
        <w:rPr>
          <w:rFonts w:ascii="Times New Roman" w:hAnsi="Times New Roman" w:cs="Times New Roman"/>
          <w:sz w:val="24"/>
          <w:szCs w:val="24"/>
        </w:rPr>
        <w:t xml:space="preserve">[…] </w:t>
      </w:r>
      <w:r w:rsidRPr="002B1758">
        <w:rPr>
          <w:rFonts w:ascii="Times New Roman" w:hAnsi="Times New Roman" w:cs="Times New Roman"/>
          <w:sz w:val="24"/>
          <w:szCs w:val="24"/>
        </w:rPr>
        <w:t xml:space="preserve">(turpmāk – Nekustamais īpašums), ir reģistrēts uz </w:t>
      </w:r>
      <w:r w:rsidR="002B1758" w:rsidRPr="002B1758">
        <w:rPr>
          <w:rFonts w:ascii="Times New Roman" w:hAnsi="Times New Roman" w:cs="Times New Roman"/>
          <w:sz w:val="24"/>
          <w:szCs w:val="24"/>
        </w:rPr>
        <w:t>iesniedzēja</w:t>
      </w:r>
      <w:r w:rsidRPr="002B1758">
        <w:rPr>
          <w:rFonts w:ascii="Times New Roman" w:hAnsi="Times New Roman" w:cs="Times New Roman"/>
          <w:sz w:val="24"/>
          <w:szCs w:val="24"/>
        </w:rPr>
        <w:t xml:space="preserve"> vārda</w:t>
      </w:r>
      <w:r w:rsidR="002B1758" w:rsidRPr="002B1758">
        <w:rPr>
          <w:rFonts w:ascii="Times New Roman" w:hAnsi="Times New Roman" w:cs="Times New Roman"/>
          <w:sz w:val="24"/>
          <w:szCs w:val="24"/>
        </w:rPr>
        <w:t>, līdz ar ko secina, ka iesniedzējam ir tiesības lūgt pašvaldību pārbaudīt ziņas par Personas deklarēto dzīvesvietu.</w:t>
      </w:r>
    </w:p>
    <w:p w14:paraId="7F8AF0AA" w14:textId="77777777" w:rsidR="00C06E66" w:rsidRPr="002B1758" w:rsidRDefault="00C06E66" w:rsidP="00C06E66">
      <w:pPr>
        <w:spacing w:after="0"/>
        <w:ind w:firstLine="720"/>
        <w:jc w:val="both"/>
        <w:rPr>
          <w:rFonts w:ascii="Times New Roman" w:hAnsi="Times New Roman" w:cs="Times New Roman"/>
          <w:sz w:val="24"/>
          <w:szCs w:val="24"/>
        </w:rPr>
      </w:pPr>
      <w:r w:rsidRPr="002B1758">
        <w:rPr>
          <w:rFonts w:ascii="Times New Roman" w:hAnsi="Times New Roman" w:cs="Times New Roman"/>
          <w:sz w:val="24"/>
          <w:szCs w:val="24"/>
        </w:rPr>
        <w:t>Saskaņā ar Fizisko personu reģistra datiem Nekustamais īpašums kā dzīvesvieta deklarēta:</w:t>
      </w:r>
    </w:p>
    <w:p w14:paraId="103FB20E" w14:textId="2638114F" w:rsidR="00C06E66" w:rsidRPr="002B1758" w:rsidRDefault="00C06E66" w:rsidP="002B1758">
      <w:pPr>
        <w:pStyle w:val="Sarakstarindkopa"/>
        <w:numPr>
          <w:ilvl w:val="0"/>
          <w:numId w:val="93"/>
        </w:numPr>
        <w:spacing w:after="0"/>
        <w:jc w:val="both"/>
        <w:rPr>
          <w:rFonts w:ascii="Times New Roman" w:hAnsi="Times New Roman" w:cs="Times New Roman"/>
          <w:sz w:val="24"/>
          <w:szCs w:val="24"/>
        </w:rPr>
      </w:pPr>
      <w:r w:rsidRPr="002B1758">
        <w:rPr>
          <w:rFonts w:ascii="Times New Roman" w:hAnsi="Times New Roman" w:cs="Times New Roman"/>
          <w:sz w:val="24"/>
          <w:szCs w:val="24"/>
        </w:rPr>
        <w:t xml:space="preserve">Personai - </w:t>
      </w:r>
      <w:r w:rsidR="002B1758" w:rsidRPr="002B1758">
        <w:rPr>
          <w:rFonts w:ascii="Times New Roman" w:hAnsi="Times New Roman" w:cs="Times New Roman"/>
          <w:sz w:val="24"/>
          <w:szCs w:val="24"/>
        </w:rPr>
        <w:t>2017</w:t>
      </w:r>
      <w:r w:rsidRPr="002B1758">
        <w:rPr>
          <w:rFonts w:ascii="Times New Roman" w:hAnsi="Times New Roman" w:cs="Times New Roman"/>
          <w:sz w:val="24"/>
          <w:szCs w:val="24"/>
        </w:rPr>
        <w:t xml:space="preserve">.gada </w:t>
      </w:r>
      <w:r w:rsidR="002B1758" w:rsidRPr="002B1758">
        <w:rPr>
          <w:rFonts w:ascii="Times New Roman" w:hAnsi="Times New Roman" w:cs="Times New Roman"/>
          <w:sz w:val="24"/>
          <w:szCs w:val="24"/>
        </w:rPr>
        <w:t>25</w:t>
      </w:r>
      <w:r w:rsidRPr="002B1758">
        <w:rPr>
          <w:rFonts w:ascii="Times New Roman" w:hAnsi="Times New Roman" w:cs="Times New Roman"/>
          <w:sz w:val="24"/>
          <w:szCs w:val="24"/>
        </w:rPr>
        <w:t>.</w:t>
      </w:r>
      <w:r w:rsidR="002B1758" w:rsidRPr="002B1758">
        <w:rPr>
          <w:rFonts w:ascii="Times New Roman" w:hAnsi="Times New Roman" w:cs="Times New Roman"/>
          <w:sz w:val="24"/>
          <w:szCs w:val="24"/>
        </w:rPr>
        <w:t>novembrī</w:t>
      </w:r>
      <w:r w:rsidRPr="002B1758">
        <w:rPr>
          <w:rFonts w:ascii="Times New Roman" w:hAnsi="Times New Roman" w:cs="Times New Roman"/>
          <w:sz w:val="24"/>
          <w:szCs w:val="24"/>
        </w:rPr>
        <w:t xml:space="preserve">, </w:t>
      </w:r>
      <w:r w:rsidR="002B1758" w:rsidRPr="002B1758">
        <w:rPr>
          <w:rFonts w:ascii="Times New Roman" w:hAnsi="Times New Roman" w:cs="Times New Roman"/>
          <w:sz w:val="24"/>
          <w:szCs w:val="24"/>
        </w:rPr>
        <w:t xml:space="preserve">kā </w:t>
      </w:r>
      <w:r w:rsidRPr="002B1758">
        <w:rPr>
          <w:rFonts w:ascii="Times New Roman" w:hAnsi="Times New Roman" w:cs="Times New Roman"/>
          <w:sz w:val="24"/>
          <w:szCs w:val="24"/>
        </w:rPr>
        <w:t>dzīvesvietas deklarēšanas tiesisko pamatu</w:t>
      </w:r>
      <w:r w:rsidR="002B1758" w:rsidRPr="002B1758">
        <w:rPr>
          <w:rFonts w:ascii="Times New Roman" w:hAnsi="Times New Roman" w:cs="Times New Roman"/>
          <w:sz w:val="24"/>
          <w:szCs w:val="24"/>
        </w:rPr>
        <w:t xml:space="preserve"> norādot īpašuma tiesības</w:t>
      </w:r>
      <w:r w:rsidRPr="002B1758">
        <w:rPr>
          <w:rFonts w:ascii="Times New Roman" w:hAnsi="Times New Roman" w:cs="Times New Roman"/>
          <w:sz w:val="24"/>
          <w:szCs w:val="24"/>
        </w:rPr>
        <w:t>;</w:t>
      </w:r>
    </w:p>
    <w:p w14:paraId="769E8625" w14:textId="0DD020E6" w:rsidR="00C06E66" w:rsidRDefault="00C06E66" w:rsidP="002B1758">
      <w:pPr>
        <w:numPr>
          <w:ilvl w:val="0"/>
          <w:numId w:val="93"/>
        </w:numPr>
        <w:spacing w:after="0"/>
        <w:jc w:val="both"/>
        <w:rPr>
          <w:rFonts w:ascii="Times New Roman" w:hAnsi="Times New Roman" w:cs="Times New Roman"/>
          <w:sz w:val="24"/>
          <w:szCs w:val="24"/>
        </w:rPr>
      </w:pPr>
      <w:r w:rsidRPr="002B1758">
        <w:rPr>
          <w:rFonts w:ascii="Times New Roman" w:hAnsi="Times New Roman" w:cs="Times New Roman"/>
          <w:sz w:val="24"/>
          <w:szCs w:val="24"/>
        </w:rPr>
        <w:t>nepilngadīgaja</w:t>
      </w:r>
      <w:r w:rsidR="002B1758" w:rsidRPr="002B1758">
        <w:rPr>
          <w:rFonts w:ascii="Times New Roman" w:hAnsi="Times New Roman" w:cs="Times New Roman"/>
          <w:sz w:val="24"/>
          <w:szCs w:val="24"/>
        </w:rPr>
        <w:t>i</w:t>
      </w:r>
      <w:r w:rsidRPr="002B1758">
        <w:rPr>
          <w:rFonts w:ascii="Times New Roman" w:hAnsi="Times New Roman" w:cs="Times New Roman"/>
          <w:sz w:val="24"/>
          <w:szCs w:val="24"/>
        </w:rPr>
        <w:t xml:space="preserve"> </w:t>
      </w:r>
      <w:r w:rsidR="008B21D3" w:rsidRPr="008B21D3">
        <w:rPr>
          <w:rFonts w:ascii="Times New Roman" w:hAnsi="Times New Roman" w:cs="Times New Roman"/>
          <w:sz w:val="24"/>
          <w:szCs w:val="24"/>
        </w:rPr>
        <w:t>[…]</w:t>
      </w:r>
      <w:r w:rsidRPr="002B1758">
        <w:rPr>
          <w:rFonts w:ascii="Times New Roman" w:hAnsi="Times New Roman" w:cs="Times New Roman"/>
          <w:sz w:val="24"/>
          <w:szCs w:val="24"/>
        </w:rPr>
        <w:t xml:space="preserve">– </w:t>
      </w:r>
      <w:r w:rsidR="002B1758" w:rsidRPr="002B1758">
        <w:rPr>
          <w:rFonts w:ascii="Times New Roman" w:hAnsi="Times New Roman" w:cs="Times New Roman"/>
          <w:sz w:val="24"/>
          <w:szCs w:val="24"/>
        </w:rPr>
        <w:t>2017.gada 25.novembrī, kā dzīvesvietas deklarēšanas tiesisko pamatu norādot radniecību ar Personu</w:t>
      </w:r>
      <w:r w:rsidRPr="002B1758">
        <w:rPr>
          <w:rFonts w:ascii="Times New Roman" w:hAnsi="Times New Roman" w:cs="Times New Roman"/>
          <w:sz w:val="24"/>
          <w:szCs w:val="24"/>
        </w:rPr>
        <w:t>.</w:t>
      </w:r>
    </w:p>
    <w:p w14:paraId="18F5CA60" w14:textId="12F7D810" w:rsidR="002B1758" w:rsidRPr="002B1758" w:rsidRDefault="002B1758" w:rsidP="002B1758">
      <w:pPr>
        <w:spacing w:after="0"/>
        <w:jc w:val="both"/>
        <w:rPr>
          <w:rFonts w:ascii="Times New Roman" w:hAnsi="Times New Roman" w:cs="Times New Roman"/>
          <w:sz w:val="24"/>
          <w:szCs w:val="24"/>
        </w:rPr>
      </w:pPr>
      <w:r w:rsidRPr="002B1758">
        <w:rPr>
          <w:rFonts w:ascii="Times New Roman" w:hAnsi="Times New Roman" w:cs="Times New Roman"/>
          <w:sz w:val="24"/>
          <w:szCs w:val="24"/>
        </w:rPr>
        <w:t xml:space="preserve">Atbilstoši ierakstam </w:t>
      </w:r>
      <w:proofErr w:type="spellStart"/>
      <w:r w:rsidRPr="002B1758">
        <w:rPr>
          <w:rFonts w:ascii="Times New Roman" w:hAnsi="Times New Roman" w:cs="Times New Roman"/>
          <w:sz w:val="24"/>
          <w:szCs w:val="24"/>
        </w:rPr>
        <w:t>Daukstu</w:t>
      </w:r>
      <w:proofErr w:type="spellEnd"/>
      <w:r w:rsidRPr="002B1758">
        <w:rPr>
          <w:rFonts w:ascii="Times New Roman" w:hAnsi="Times New Roman" w:cs="Times New Roman"/>
          <w:sz w:val="24"/>
          <w:szCs w:val="24"/>
        </w:rPr>
        <w:t xml:space="preserve"> pagasta zemesgrāmatas nodalījumā Nr.39 </w:t>
      </w:r>
      <w:r>
        <w:rPr>
          <w:rFonts w:ascii="Times New Roman" w:hAnsi="Times New Roman" w:cs="Times New Roman"/>
          <w:sz w:val="24"/>
          <w:szCs w:val="24"/>
        </w:rPr>
        <w:t>Persona</w:t>
      </w:r>
      <w:r w:rsidRPr="002B1758">
        <w:rPr>
          <w:rFonts w:ascii="Times New Roman" w:hAnsi="Times New Roman" w:cs="Times New Roman"/>
          <w:sz w:val="24"/>
          <w:szCs w:val="24"/>
        </w:rPr>
        <w:t xml:space="preserve"> ir bijusī Nekustamā īpašuma īpašniece, kuras īpašuma tiesība ir izbeigusies (Žurn.Nr.30000551</w:t>
      </w:r>
      <w:r>
        <w:rPr>
          <w:rFonts w:ascii="Times New Roman" w:hAnsi="Times New Roman" w:cs="Times New Roman"/>
          <w:sz w:val="24"/>
          <w:szCs w:val="24"/>
        </w:rPr>
        <w:t>1409</w:t>
      </w:r>
      <w:r w:rsidRPr="002B1758">
        <w:rPr>
          <w:rFonts w:ascii="Times New Roman" w:hAnsi="Times New Roman" w:cs="Times New Roman"/>
          <w:sz w:val="24"/>
          <w:szCs w:val="24"/>
        </w:rPr>
        <w:t xml:space="preserve">, lēmums </w:t>
      </w:r>
      <w:r>
        <w:rPr>
          <w:rFonts w:ascii="Times New Roman" w:hAnsi="Times New Roman" w:cs="Times New Roman"/>
          <w:sz w:val="24"/>
          <w:szCs w:val="24"/>
        </w:rPr>
        <w:t>28</w:t>
      </w:r>
      <w:r w:rsidRPr="002B1758">
        <w:rPr>
          <w:rFonts w:ascii="Times New Roman" w:hAnsi="Times New Roman" w:cs="Times New Roman"/>
          <w:sz w:val="24"/>
          <w:szCs w:val="24"/>
        </w:rPr>
        <w:t>.</w:t>
      </w:r>
      <w:r>
        <w:rPr>
          <w:rFonts w:ascii="Times New Roman" w:hAnsi="Times New Roman" w:cs="Times New Roman"/>
          <w:sz w:val="24"/>
          <w:szCs w:val="24"/>
        </w:rPr>
        <w:t>12</w:t>
      </w:r>
      <w:r w:rsidRPr="002B1758">
        <w:rPr>
          <w:rFonts w:ascii="Times New Roman" w:hAnsi="Times New Roman" w:cs="Times New Roman"/>
          <w:sz w:val="24"/>
          <w:szCs w:val="24"/>
        </w:rPr>
        <w:t>.20</w:t>
      </w:r>
      <w:r>
        <w:rPr>
          <w:rFonts w:ascii="Times New Roman" w:hAnsi="Times New Roman" w:cs="Times New Roman"/>
          <w:sz w:val="24"/>
          <w:szCs w:val="24"/>
        </w:rPr>
        <w:t>21</w:t>
      </w:r>
      <w:r w:rsidRPr="002B1758">
        <w:rPr>
          <w:rFonts w:ascii="Times New Roman" w:hAnsi="Times New Roman" w:cs="Times New Roman"/>
          <w:sz w:val="24"/>
          <w:szCs w:val="24"/>
        </w:rPr>
        <w:t xml:space="preserve">., tiesnese </w:t>
      </w:r>
      <w:r>
        <w:rPr>
          <w:rFonts w:ascii="Times New Roman" w:hAnsi="Times New Roman" w:cs="Times New Roman"/>
          <w:sz w:val="24"/>
          <w:szCs w:val="24"/>
        </w:rPr>
        <w:t>Sandra Vītol</w:t>
      </w:r>
      <w:r w:rsidRPr="002B1758">
        <w:rPr>
          <w:rFonts w:ascii="Times New Roman" w:hAnsi="Times New Roman" w:cs="Times New Roman"/>
          <w:sz w:val="24"/>
          <w:szCs w:val="24"/>
        </w:rPr>
        <w:t>a).</w:t>
      </w:r>
    </w:p>
    <w:p w14:paraId="3A8D2916" w14:textId="77777777" w:rsidR="00C06E66" w:rsidRPr="002B1758" w:rsidRDefault="00C06E66" w:rsidP="00C06E66">
      <w:pPr>
        <w:spacing w:after="0"/>
        <w:ind w:firstLine="720"/>
        <w:jc w:val="both"/>
        <w:rPr>
          <w:rFonts w:ascii="Times New Roman" w:hAnsi="Times New Roman" w:cs="Times New Roman"/>
          <w:sz w:val="24"/>
          <w:szCs w:val="24"/>
        </w:rPr>
      </w:pPr>
      <w:r w:rsidRPr="002B1758">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un sava nepilngadīgā bērna dzīvesvietu.</w:t>
      </w:r>
    </w:p>
    <w:p w14:paraId="546DFD58" w14:textId="77777777" w:rsidR="00C06E66" w:rsidRPr="002B1758" w:rsidRDefault="00C06E66" w:rsidP="00C06E66">
      <w:pPr>
        <w:spacing w:after="0"/>
        <w:ind w:firstLine="720"/>
        <w:jc w:val="both"/>
        <w:rPr>
          <w:rFonts w:ascii="Times New Roman" w:hAnsi="Times New Roman" w:cs="Times New Roman"/>
          <w:sz w:val="24"/>
          <w:szCs w:val="24"/>
        </w:rPr>
      </w:pPr>
      <w:r w:rsidRPr="002B1758">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w:t>
      </w:r>
      <w:r w:rsidRPr="002B1758">
        <w:rPr>
          <w:rFonts w:ascii="Times New Roman" w:hAnsi="Times New Roman" w:cs="Times New Roman"/>
          <w:sz w:val="24"/>
          <w:szCs w:val="24"/>
        </w:rPr>
        <w:lastRenderedPageBreak/>
        <w:t xml:space="preserve">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1A9CF655" w14:textId="77777777" w:rsidR="00C06E66" w:rsidRPr="002B1758" w:rsidRDefault="00C06E66" w:rsidP="00C06E66">
      <w:pPr>
        <w:spacing w:after="0"/>
        <w:ind w:firstLine="720"/>
        <w:jc w:val="both"/>
        <w:rPr>
          <w:rFonts w:ascii="Times New Roman" w:hAnsi="Times New Roman" w:cs="Times New Roman"/>
          <w:sz w:val="24"/>
          <w:szCs w:val="24"/>
        </w:rPr>
      </w:pPr>
      <w:r w:rsidRPr="002B1758">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un sava nepilngadīgā bērna dzīvesvietu, jo nepastāv neviens no Dzīvesvietas deklarēšanas likuma 3.panta otrajā daļā noteiktajiem gadījumiem, kas Personai un tās nepilngadīgajam bērnam rada tiesisku pamatu apmesties uz dzīvi Nekustamajā īpašumā. </w:t>
      </w:r>
    </w:p>
    <w:p w14:paraId="12A2DACC" w14:textId="77777777" w:rsidR="00C06E66" w:rsidRPr="002B1758" w:rsidRDefault="00C06E66" w:rsidP="00C06E66">
      <w:pPr>
        <w:spacing w:after="0"/>
        <w:ind w:firstLine="720"/>
        <w:jc w:val="both"/>
        <w:rPr>
          <w:rFonts w:ascii="Times New Roman" w:hAnsi="Times New Roman" w:cs="Times New Roman"/>
          <w:sz w:val="24"/>
          <w:szCs w:val="24"/>
        </w:rPr>
      </w:pPr>
      <w:r w:rsidRPr="002B1758">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0CB07544" w14:textId="468F3D77" w:rsidR="00C06E66" w:rsidRPr="002B1758" w:rsidRDefault="00C06E66" w:rsidP="00C06E66">
      <w:pPr>
        <w:spacing w:after="0"/>
        <w:ind w:firstLine="720"/>
        <w:jc w:val="both"/>
        <w:rPr>
          <w:rFonts w:ascii="Times New Roman" w:hAnsi="Times New Roman" w:cs="Times New Roman"/>
          <w:sz w:val="24"/>
          <w:szCs w:val="24"/>
        </w:rPr>
      </w:pPr>
      <w:r w:rsidRPr="002B1758">
        <w:rPr>
          <w:rFonts w:ascii="Times New Roman" w:hAnsi="Times New Roman" w:cs="Times New Roman"/>
          <w:sz w:val="24"/>
          <w:szCs w:val="24"/>
        </w:rPr>
        <w:t xml:space="preserve">Komisija, ņemot vērā augstākminēto un pamatojoties uz Dzīvesvietas deklarēšanas likuma 12.panta pirmās daļas 2.punktu, atklāti balsojot: PAR – </w:t>
      </w:r>
      <w:r w:rsidR="006F2F07">
        <w:rPr>
          <w:rFonts w:ascii="Times New Roman" w:hAnsi="Times New Roman" w:cs="Times New Roman"/>
          <w:sz w:val="24"/>
          <w:szCs w:val="24"/>
        </w:rPr>
        <w:t xml:space="preserve">5 </w:t>
      </w:r>
      <w:r w:rsidRPr="002B1758">
        <w:rPr>
          <w:rFonts w:ascii="Times New Roman" w:hAnsi="Times New Roman" w:cs="Times New Roman"/>
          <w:sz w:val="24"/>
          <w:szCs w:val="24"/>
        </w:rPr>
        <w:t>balsis (</w:t>
      </w:r>
      <w:r w:rsidR="006F2F07">
        <w:rPr>
          <w:rFonts w:ascii="Times New Roman" w:hAnsi="Times New Roman" w:cs="Times New Roman"/>
          <w:sz w:val="24"/>
          <w:szCs w:val="24"/>
        </w:rPr>
        <w:t xml:space="preserve">Eduards </w:t>
      </w:r>
      <w:proofErr w:type="spellStart"/>
      <w:r w:rsidR="006F2F07">
        <w:rPr>
          <w:rFonts w:ascii="Times New Roman" w:hAnsi="Times New Roman" w:cs="Times New Roman"/>
          <w:sz w:val="24"/>
          <w:szCs w:val="24"/>
        </w:rPr>
        <w:t>Garkuša</w:t>
      </w:r>
      <w:proofErr w:type="spellEnd"/>
      <w:r w:rsidR="006F2F07">
        <w:rPr>
          <w:rFonts w:ascii="Times New Roman" w:hAnsi="Times New Roman" w:cs="Times New Roman"/>
          <w:sz w:val="24"/>
          <w:szCs w:val="24"/>
        </w:rPr>
        <w:t xml:space="preserve">, Ligita Slaidiņa, Saulcerīte </w:t>
      </w:r>
      <w:proofErr w:type="spellStart"/>
      <w:r w:rsidR="006F2F07">
        <w:rPr>
          <w:rFonts w:ascii="Times New Roman" w:hAnsi="Times New Roman" w:cs="Times New Roman"/>
          <w:sz w:val="24"/>
          <w:szCs w:val="24"/>
        </w:rPr>
        <w:t>Indričeva</w:t>
      </w:r>
      <w:proofErr w:type="spellEnd"/>
      <w:r w:rsidR="006F2F07">
        <w:rPr>
          <w:rFonts w:ascii="Times New Roman" w:hAnsi="Times New Roman" w:cs="Times New Roman"/>
          <w:sz w:val="24"/>
          <w:szCs w:val="24"/>
        </w:rPr>
        <w:t>, Lolita Vīksniņa, Līva Balode</w:t>
      </w:r>
      <w:r w:rsidRPr="002B1758">
        <w:rPr>
          <w:rFonts w:ascii="Times New Roman" w:hAnsi="Times New Roman" w:cs="Times New Roman"/>
          <w:sz w:val="24"/>
          <w:szCs w:val="24"/>
        </w:rPr>
        <w:t>), PRET – nav, ATTURAS -  nav,</w:t>
      </w:r>
    </w:p>
    <w:p w14:paraId="688F6B2C" w14:textId="77777777" w:rsidR="00C06E66" w:rsidRPr="002B1758" w:rsidRDefault="00C06E66" w:rsidP="00C06E66">
      <w:pPr>
        <w:spacing w:after="0"/>
        <w:ind w:firstLine="720"/>
        <w:jc w:val="center"/>
        <w:rPr>
          <w:rFonts w:ascii="Times New Roman" w:hAnsi="Times New Roman" w:cs="Times New Roman"/>
          <w:b/>
          <w:bCs/>
          <w:sz w:val="24"/>
          <w:szCs w:val="24"/>
        </w:rPr>
      </w:pPr>
    </w:p>
    <w:p w14:paraId="610F5D09" w14:textId="77777777" w:rsidR="00C06E66" w:rsidRPr="00524931" w:rsidRDefault="00C06E66" w:rsidP="00C06E66">
      <w:pPr>
        <w:spacing w:after="0"/>
        <w:ind w:firstLine="720"/>
        <w:jc w:val="center"/>
        <w:rPr>
          <w:rFonts w:ascii="Times New Roman" w:hAnsi="Times New Roman" w:cs="Times New Roman"/>
          <w:b/>
          <w:bCs/>
          <w:sz w:val="24"/>
          <w:szCs w:val="24"/>
        </w:rPr>
      </w:pPr>
      <w:r w:rsidRPr="00524931">
        <w:rPr>
          <w:rFonts w:ascii="Times New Roman" w:hAnsi="Times New Roman" w:cs="Times New Roman"/>
          <w:b/>
          <w:bCs/>
          <w:sz w:val="24"/>
          <w:szCs w:val="24"/>
        </w:rPr>
        <w:t>nolemj:</w:t>
      </w:r>
    </w:p>
    <w:p w14:paraId="25710B3F" w14:textId="2923EBB8" w:rsidR="00C06E66" w:rsidRPr="00524931" w:rsidRDefault="00C06E66" w:rsidP="00C06E66">
      <w:pPr>
        <w:pStyle w:val="Sarakstarindkopa"/>
        <w:numPr>
          <w:ilvl w:val="1"/>
          <w:numId w:val="92"/>
        </w:numPr>
        <w:spacing w:after="0"/>
        <w:jc w:val="both"/>
        <w:rPr>
          <w:rFonts w:ascii="Times New Roman" w:hAnsi="Times New Roman" w:cs="Times New Roman"/>
          <w:b/>
          <w:bCs/>
          <w:sz w:val="24"/>
          <w:szCs w:val="24"/>
        </w:rPr>
      </w:pPr>
      <w:r w:rsidRPr="00524931">
        <w:rPr>
          <w:rFonts w:ascii="Times New Roman" w:hAnsi="Times New Roman" w:cs="Times New Roman"/>
          <w:b/>
          <w:bCs/>
          <w:sz w:val="24"/>
          <w:szCs w:val="24"/>
        </w:rPr>
        <w:t xml:space="preserve"> anulēt ziņas par </w:t>
      </w:r>
      <w:r w:rsidR="008B21D3" w:rsidRPr="008B21D3">
        <w:rPr>
          <w:rFonts w:ascii="Times New Roman" w:hAnsi="Times New Roman" w:cs="Times New Roman"/>
          <w:b/>
          <w:bCs/>
          <w:sz w:val="24"/>
          <w:szCs w:val="24"/>
        </w:rPr>
        <w:t>[…]</w:t>
      </w:r>
      <w:r w:rsidR="002B1758" w:rsidRPr="00524931">
        <w:rPr>
          <w:rFonts w:ascii="Times New Roman" w:hAnsi="Times New Roman" w:cs="Times New Roman"/>
          <w:b/>
          <w:bCs/>
          <w:sz w:val="24"/>
          <w:szCs w:val="24"/>
        </w:rPr>
        <w:t xml:space="preserve">, personas kods </w:t>
      </w:r>
      <w:r w:rsidR="008B21D3" w:rsidRPr="008B21D3">
        <w:rPr>
          <w:rFonts w:ascii="Times New Roman" w:hAnsi="Times New Roman" w:cs="Times New Roman"/>
          <w:b/>
          <w:bCs/>
          <w:sz w:val="24"/>
          <w:szCs w:val="24"/>
        </w:rPr>
        <w:t>[…]</w:t>
      </w:r>
      <w:r w:rsidRPr="00524931">
        <w:rPr>
          <w:rFonts w:ascii="Times New Roman" w:hAnsi="Times New Roman" w:cs="Times New Roman"/>
          <w:b/>
          <w:bCs/>
          <w:sz w:val="24"/>
          <w:szCs w:val="24"/>
        </w:rPr>
        <w:t xml:space="preserve">, deklarēto dzīvesvietu pēc adreses </w:t>
      </w:r>
      <w:r w:rsidR="008B21D3" w:rsidRPr="008B21D3">
        <w:rPr>
          <w:rFonts w:ascii="Times New Roman" w:hAnsi="Times New Roman" w:cs="Times New Roman"/>
          <w:b/>
          <w:bCs/>
          <w:sz w:val="24"/>
          <w:szCs w:val="24"/>
        </w:rPr>
        <w:t>[…]</w:t>
      </w:r>
      <w:r w:rsidRPr="00524931">
        <w:rPr>
          <w:rFonts w:ascii="Times New Roman" w:hAnsi="Times New Roman" w:cs="Times New Roman"/>
          <w:b/>
          <w:bCs/>
          <w:sz w:val="24"/>
          <w:szCs w:val="24"/>
        </w:rPr>
        <w:t>;</w:t>
      </w:r>
    </w:p>
    <w:p w14:paraId="7CC935B7" w14:textId="7585E604" w:rsidR="00C06E66" w:rsidRPr="00524931" w:rsidRDefault="00C06E66" w:rsidP="00C06E66">
      <w:pPr>
        <w:pStyle w:val="Sarakstarindkopa"/>
        <w:numPr>
          <w:ilvl w:val="1"/>
          <w:numId w:val="92"/>
        </w:numPr>
        <w:spacing w:after="0"/>
        <w:jc w:val="both"/>
        <w:rPr>
          <w:rFonts w:ascii="Times New Roman" w:hAnsi="Times New Roman" w:cs="Times New Roman"/>
          <w:b/>
          <w:bCs/>
          <w:sz w:val="24"/>
          <w:szCs w:val="24"/>
        </w:rPr>
      </w:pPr>
      <w:r w:rsidRPr="00524931">
        <w:rPr>
          <w:rFonts w:ascii="Times New Roman" w:hAnsi="Times New Roman" w:cs="Times New Roman"/>
          <w:b/>
          <w:bCs/>
          <w:sz w:val="24"/>
          <w:szCs w:val="24"/>
        </w:rPr>
        <w:t xml:space="preserve"> anulēt ziņas par </w:t>
      </w:r>
      <w:r w:rsidR="008B21D3" w:rsidRPr="008B21D3">
        <w:rPr>
          <w:rFonts w:ascii="Times New Roman" w:hAnsi="Times New Roman" w:cs="Times New Roman"/>
          <w:b/>
          <w:bCs/>
          <w:sz w:val="24"/>
          <w:szCs w:val="24"/>
        </w:rPr>
        <w:t>[…]</w:t>
      </w:r>
      <w:r w:rsidRPr="00524931">
        <w:rPr>
          <w:rFonts w:ascii="Times New Roman" w:hAnsi="Times New Roman" w:cs="Times New Roman"/>
          <w:b/>
          <w:bCs/>
          <w:sz w:val="24"/>
          <w:szCs w:val="24"/>
        </w:rPr>
        <w:t xml:space="preserve">nepilngadīgā bērna </w:t>
      </w:r>
      <w:r w:rsidR="008B21D3" w:rsidRPr="008B21D3">
        <w:rPr>
          <w:rFonts w:ascii="Times New Roman" w:hAnsi="Times New Roman" w:cs="Times New Roman"/>
          <w:b/>
          <w:bCs/>
          <w:sz w:val="24"/>
          <w:szCs w:val="24"/>
        </w:rPr>
        <w:t>[…]</w:t>
      </w:r>
      <w:r w:rsidR="002B1758" w:rsidRPr="00524931">
        <w:rPr>
          <w:rFonts w:ascii="Times New Roman" w:hAnsi="Times New Roman" w:cs="Times New Roman"/>
          <w:b/>
          <w:bCs/>
          <w:sz w:val="24"/>
          <w:szCs w:val="24"/>
        </w:rPr>
        <w:t xml:space="preserve">, personas kods </w:t>
      </w:r>
      <w:r w:rsidR="008B21D3" w:rsidRPr="008B21D3">
        <w:rPr>
          <w:rFonts w:ascii="Times New Roman" w:hAnsi="Times New Roman" w:cs="Times New Roman"/>
          <w:b/>
          <w:bCs/>
          <w:sz w:val="24"/>
          <w:szCs w:val="24"/>
        </w:rPr>
        <w:t>[…]</w:t>
      </w:r>
      <w:r w:rsidRPr="00524931">
        <w:rPr>
          <w:rFonts w:ascii="Times New Roman" w:hAnsi="Times New Roman" w:cs="Times New Roman"/>
          <w:b/>
          <w:bCs/>
          <w:sz w:val="24"/>
          <w:szCs w:val="24"/>
        </w:rPr>
        <w:t xml:space="preserve">, deklarēto dzīvesvietu pēc adreses </w:t>
      </w:r>
      <w:r w:rsidR="008B21D3" w:rsidRPr="008B21D3">
        <w:rPr>
          <w:rFonts w:ascii="Times New Roman" w:hAnsi="Times New Roman" w:cs="Times New Roman"/>
          <w:b/>
          <w:bCs/>
          <w:sz w:val="24"/>
          <w:szCs w:val="24"/>
        </w:rPr>
        <w:t>[…]</w:t>
      </w:r>
      <w:r w:rsidRPr="00524931">
        <w:rPr>
          <w:rFonts w:ascii="Times New Roman" w:hAnsi="Times New Roman" w:cs="Times New Roman"/>
          <w:b/>
          <w:bCs/>
          <w:sz w:val="24"/>
          <w:szCs w:val="24"/>
        </w:rPr>
        <w:t>;</w:t>
      </w:r>
    </w:p>
    <w:p w14:paraId="4E1EB8C6" w14:textId="1989BA86" w:rsidR="00C06E66" w:rsidRPr="00524931" w:rsidRDefault="00C06E66" w:rsidP="00C06E66">
      <w:pPr>
        <w:pStyle w:val="Sarakstarindkopa"/>
        <w:numPr>
          <w:ilvl w:val="1"/>
          <w:numId w:val="92"/>
        </w:numPr>
        <w:spacing w:after="0"/>
        <w:jc w:val="both"/>
        <w:rPr>
          <w:rFonts w:ascii="Times New Roman" w:hAnsi="Times New Roman" w:cs="Times New Roman"/>
          <w:b/>
          <w:bCs/>
          <w:sz w:val="24"/>
          <w:szCs w:val="24"/>
        </w:rPr>
      </w:pPr>
      <w:r w:rsidRPr="00524931">
        <w:rPr>
          <w:rFonts w:ascii="Times New Roman" w:hAnsi="Times New Roman" w:cs="Times New Roman"/>
          <w:b/>
          <w:bCs/>
          <w:sz w:val="24"/>
          <w:szCs w:val="24"/>
        </w:rPr>
        <w:t xml:space="preserve"> noteikt </w:t>
      </w:r>
      <w:r w:rsidR="008B21D3" w:rsidRPr="008B21D3">
        <w:rPr>
          <w:rFonts w:ascii="Times New Roman" w:hAnsi="Times New Roman" w:cs="Times New Roman"/>
          <w:b/>
          <w:bCs/>
          <w:sz w:val="24"/>
          <w:szCs w:val="24"/>
        </w:rPr>
        <w:t>[…]</w:t>
      </w:r>
      <w:r w:rsidR="008B21D3">
        <w:rPr>
          <w:rFonts w:ascii="Times New Roman" w:hAnsi="Times New Roman" w:cs="Times New Roman"/>
          <w:b/>
          <w:bCs/>
          <w:sz w:val="24"/>
          <w:szCs w:val="24"/>
        </w:rPr>
        <w:t xml:space="preserve"> </w:t>
      </w:r>
      <w:r w:rsidRPr="00524931">
        <w:rPr>
          <w:rFonts w:ascii="Times New Roman" w:hAnsi="Times New Roman" w:cs="Times New Roman"/>
          <w:b/>
          <w:bCs/>
          <w:sz w:val="24"/>
          <w:szCs w:val="24"/>
        </w:rPr>
        <w:t xml:space="preserve">pienākumu viena mēneša laikā no deklarētās dzīvesvietas ziņu anulācijas dienas deklarēt ziņas par savu, kā arī nepilngadīgā bērna </w:t>
      </w:r>
      <w:r w:rsidR="008B21D3" w:rsidRPr="008B21D3">
        <w:rPr>
          <w:rFonts w:ascii="Times New Roman" w:hAnsi="Times New Roman" w:cs="Times New Roman"/>
          <w:b/>
          <w:bCs/>
          <w:sz w:val="24"/>
          <w:szCs w:val="24"/>
        </w:rPr>
        <w:t>[…]</w:t>
      </w:r>
      <w:r w:rsidR="008B21D3">
        <w:rPr>
          <w:rFonts w:ascii="Times New Roman" w:hAnsi="Times New Roman" w:cs="Times New Roman"/>
          <w:b/>
          <w:bCs/>
          <w:sz w:val="24"/>
          <w:szCs w:val="24"/>
        </w:rPr>
        <w:t xml:space="preserve"> </w:t>
      </w:r>
      <w:r w:rsidRPr="00524931">
        <w:rPr>
          <w:rFonts w:ascii="Times New Roman" w:hAnsi="Times New Roman" w:cs="Times New Roman"/>
          <w:b/>
          <w:bCs/>
          <w:sz w:val="24"/>
          <w:szCs w:val="24"/>
        </w:rPr>
        <w:t>pašreizējo dzīvesvietu.</w:t>
      </w:r>
    </w:p>
    <w:p w14:paraId="0BA3512F" w14:textId="77777777" w:rsidR="00C06E66" w:rsidRPr="00524931" w:rsidRDefault="00C06E66" w:rsidP="00C06E66">
      <w:pPr>
        <w:spacing w:after="0"/>
        <w:ind w:firstLine="720"/>
        <w:jc w:val="both"/>
        <w:rPr>
          <w:rFonts w:ascii="Times New Roman" w:hAnsi="Times New Roman" w:cs="Times New Roman"/>
          <w:i/>
          <w:sz w:val="24"/>
          <w:szCs w:val="24"/>
        </w:rPr>
      </w:pPr>
      <w:r w:rsidRPr="00524931">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524931">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76216FDB" w14:textId="77777777" w:rsidR="005E65F4" w:rsidRDefault="005E65F4" w:rsidP="008874EC">
      <w:pPr>
        <w:spacing w:after="0"/>
        <w:ind w:firstLine="720"/>
        <w:jc w:val="both"/>
        <w:rPr>
          <w:rFonts w:ascii="Times New Roman" w:hAnsi="Times New Roman" w:cs="Times New Roman"/>
          <w:i/>
          <w:color w:val="EE0000"/>
          <w:sz w:val="24"/>
          <w:szCs w:val="24"/>
        </w:rPr>
      </w:pPr>
    </w:p>
    <w:p w14:paraId="489FA118" w14:textId="77777777" w:rsidR="005B4F49" w:rsidRDefault="005B4F49" w:rsidP="008874EC">
      <w:pPr>
        <w:spacing w:after="0"/>
        <w:ind w:firstLine="720"/>
        <w:jc w:val="both"/>
        <w:rPr>
          <w:rFonts w:ascii="Times New Roman" w:hAnsi="Times New Roman" w:cs="Times New Roman"/>
          <w:i/>
          <w:color w:val="ED0000"/>
          <w:sz w:val="24"/>
          <w:szCs w:val="24"/>
        </w:rPr>
      </w:pPr>
    </w:p>
    <w:p w14:paraId="22E59ACA" w14:textId="6DFE1CCB" w:rsidR="00524931" w:rsidRPr="00524931" w:rsidRDefault="00524931" w:rsidP="00524931">
      <w:pPr>
        <w:spacing w:after="0"/>
        <w:ind w:firstLine="720"/>
        <w:jc w:val="both"/>
        <w:rPr>
          <w:rFonts w:ascii="Times New Roman" w:hAnsi="Times New Roman" w:cs="Times New Roman"/>
          <w:i/>
          <w:color w:val="EE0000"/>
          <w:sz w:val="24"/>
          <w:szCs w:val="24"/>
        </w:rPr>
      </w:pPr>
      <w:r w:rsidRPr="00C06E66">
        <w:rPr>
          <w:rFonts w:ascii="Times New Roman" w:hAnsi="Times New Roman" w:cs="Times New Roman"/>
          <w:b/>
          <w:bCs/>
          <w:sz w:val="24"/>
          <w:szCs w:val="24"/>
        </w:rPr>
        <w:t>[</w:t>
      </w:r>
      <w:r>
        <w:rPr>
          <w:rFonts w:ascii="Times New Roman" w:hAnsi="Times New Roman" w:cs="Times New Roman"/>
          <w:b/>
          <w:bCs/>
          <w:sz w:val="24"/>
          <w:szCs w:val="24"/>
        </w:rPr>
        <w:t>7</w:t>
      </w:r>
      <w:r w:rsidRPr="00C06E66">
        <w:rPr>
          <w:rFonts w:ascii="Times New Roman" w:hAnsi="Times New Roman" w:cs="Times New Roman"/>
          <w:b/>
          <w:bCs/>
          <w:sz w:val="24"/>
          <w:szCs w:val="24"/>
        </w:rPr>
        <w:t xml:space="preserve">] </w:t>
      </w:r>
      <w:r w:rsidRPr="00D832F1">
        <w:rPr>
          <w:rFonts w:ascii="Times New Roman" w:hAnsi="Times New Roman" w:cs="Times New Roman"/>
          <w:sz w:val="24"/>
          <w:szCs w:val="24"/>
        </w:rPr>
        <w:t xml:space="preserve">Gulbenes novada pašvaldībā 2025.gada </w:t>
      </w:r>
      <w:r>
        <w:rPr>
          <w:rFonts w:ascii="Times New Roman" w:hAnsi="Times New Roman" w:cs="Times New Roman"/>
          <w:sz w:val="24"/>
          <w:szCs w:val="24"/>
        </w:rPr>
        <w:t>2</w:t>
      </w:r>
      <w:r w:rsidRPr="00D832F1">
        <w:rPr>
          <w:rFonts w:ascii="Times New Roman" w:hAnsi="Times New Roman" w:cs="Times New Roman"/>
          <w:sz w:val="24"/>
          <w:szCs w:val="24"/>
        </w:rPr>
        <w:t xml:space="preserve">.jūlijā </w:t>
      </w:r>
      <w:r w:rsidRPr="00C06E66">
        <w:rPr>
          <w:rFonts w:ascii="Times New Roman" w:hAnsi="Times New Roman" w:cs="Times New Roman"/>
          <w:sz w:val="24"/>
          <w:szCs w:val="24"/>
        </w:rPr>
        <w:t xml:space="preserve">saņemts un ar reģistrācijas numuru GND/2.8.2/25/40-B reģistrēts </w:t>
      </w:r>
      <w:r w:rsidR="008B65BD" w:rsidRPr="008B65BD">
        <w:rPr>
          <w:rFonts w:ascii="Times New Roman" w:hAnsi="Times New Roman" w:cs="Times New Roman"/>
          <w:sz w:val="24"/>
          <w:szCs w:val="24"/>
        </w:rPr>
        <w:t>[…]</w:t>
      </w:r>
      <w:r w:rsidRPr="00C06E66">
        <w:rPr>
          <w:rFonts w:ascii="Times New Roman" w:hAnsi="Times New Roman" w:cs="Times New Roman"/>
          <w:sz w:val="24"/>
          <w:szCs w:val="24"/>
        </w:rPr>
        <w:t xml:space="preserve">, personas kods </w:t>
      </w:r>
      <w:r w:rsidR="00FA0ED9" w:rsidRPr="008B21D3">
        <w:rPr>
          <w:rFonts w:ascii="Times New Roman" w:hAnsi="Times New Roman" w:cs="Times New Roman"/>
          <w:sz w:val="24"/>
          <w:szCs w:val="24"/>
        </w:rPr>
        <w:t>[…]</w:t>
      </w:r>
      <w:r w:rsidR="00FA0ED9" w:rsidRPr="00C06E66">
        <w:rPr>
          <w:rFonts w:ascii="Times New Roman" w:hAnsi="Times New Roman" w:cs="Times New Roman"/>
          <w:sz w:val="24"/>
          <w:szCs w:val="24"/>
        </w:rPr>
        <w:t xml:space="preserve"> </w:t>
      </w:r>
      <w:r w:rsidRPr="00C06E66">
        <w:rPr>
          <w:rFonts w:ascii="Times New Roman" w:hAnsi="Times New Roman" w:cs="Times New Roman"/>
          <w:sz w:val="24"/>
          <w:szCs w:val="24"/>
        </w:rPr>
        <w:t xml:space="preserve">(turpmāk - </w:t>
      </w:r>
      <w:r w:rsidRPr="00524931">
        <w:rPr>
          <w:rFonts w:ascii="Times New Roman" w:hAnsi="Times New Roman" w:cs="Times New Roman"/>
          <w:sz w:val="24"/>
          <w:szCs w:val="24"/>
        </w:rPr>
        <w:t xml:space="preserve">iesniedzējs), 2025.gada 2.jūlija iesniegums (turpmāk – iesniegums), kurā izteikts lūgums anulēt ziņas par </w:t>
      </w:r>
      <w:r w:rsidR="00FA0ED9" w:rsidRPr="008B21D3">
        <w:rPr>
          <w:rFonts w:ascii="Times New Roman" w:hAnsi="Times New Roman" w:cs="Times New Roman"/>
          <w:sz w:val="24"/>
          <w:szCs w:val="24"/>
        </w:rPr>
        <w:t>[…]</w:t>
      </w:r>
      <w:r w:rsidRPr="00524931">
        <w:rPr>
          <w:rFonts w:ascii="Times New Roman" w:hAnsi="Times New Roman" w:cs="Times New Roman"/>
          <w:sz w:val="24"/>
          <w:szCs w:val="24"/>
        </w:rPr>
        <w:t xml:space="preserve">, personas kods </w:t>
      </w:r>
      <w:r w:rsidR="00FA0ED9" w:rsidRPr="008B21D3">
        <w:rPr>
          <w:rFonts w:ascii="Times New Roman" w:hAnsi="Times New Roman" w:cs="Times New Roman"/>
          <w:sz w:val="24"/>
          <w:szCs w:val="24"/>
        </w:rPr>
        <w:t>[…]</w:t>
      </w:r>
      <w:r w:rsidR="00FA0ED9" w:rsidRPr="00524931">
        <w:rPr>
          <w:rFonts w:ascii="Times New Roman" w:hAnsi="Times New Roman" w:cs="Times New Roman"/>
          <w:sz w:val="24"/>
          <w:szCs w:val="24"/>
        </w:rPr>
        <w:t xml:space="preserve"> </w:t>
      </w:r>
      <w:r w:rsidRPr="00524931">
        <w:rPr>
          <w:rFonts w:ascii="Times New Roman" w:hAnsi="Times New Roman" w:cs="Times New Roman"/>
          <w:sz w:val="24"/>
          <w:szCs w:val="24"/>
        </w:rPr>
        <w:t>(turpmāk – Persona), deklarēto dzīvesvietu pēc adreses “</w:t>
      </w:r>
      <w:proofErr w:type="spellStart"/>
      <w:r w:rsidRPr="00524931">
        <w:rPr>
          <w:rFonts w:ascii="Times New Roman" w:hAnsi="Times New Roman" w:cs="Times New Roman"/>
          <w:sz w:val="24"/>
          <w:szCs w:val="24"/>
        </w:rPr>
        <w:t>Krapas</w:t>
      </w:r>
      <w:proofErr w:type="spellEnd"/>
      <w:r w:rsidRPr="00524931">
        <w:rPr>
          <w:rFonts w:ascii="Times New Roman" w:hAnsi="Times New Roman" w:cs="Times New Roman"/>
          <w:sz w:val="24"/>
          <w:szCs w:val="24"/>
        </w:rPr>
        <w:t xml:space="preserve"> Bērziņi”, </w:t>
      </w:r>
      <w:proofErr w:type="spellStart"/>
      <w:r w:rsidRPr="00524931">
        <w:rPr>
          <w:rFonts w:ascii="Times New Roman" w:hAnsi="Times New Roman" w:cs="Times New Roman"/>
          <w:sz w:val="24"/>
          <w:szCs w:val="24"/>
        </w:rPr>
        <w:t>Daukstu</w:t>
      </w:r>
      <w:proofErr w:type="spellEnd"/>
      <w:r w:rsidRPr="00524931">
        <w:rPr>
          <w:rFonts w:ascii="Times New Roman" w:hAnsi="Times New Roman" w:cs="Times New Roman"/>
          <w:sz w:val="24"/>
          <w:szCs w:val="24"/>
        </w:rPr>
        <w:t xml:space="preserve"> pagasts, Gulbenes novads, LV-4429, iesniegumā izteikto lūgumu pamatojot ar faktu, ka Personai zudis tiesiskais pamats dzīvot deklarētajā dzīvesvietā un sniegtas nepatiesas ziņas.</w:t>
      </w:r>
    </w:p>
    <w:p w14:paraId="5D700558" w14:textId="77777777" w:rsidR="00524931" w:rsidRPr="00524931" w:rsidRDefault="00524931" w:rsidP="00524931">
      <w:pPr>
        <w:spacing w:after="0"/>
        <w:ind w:firstLine="720"/>
        <w:jc w:val="both"/>
        <w:rPr>
          <w:rFonts w:ascii="Times New Roman" w:hAnsi="Times New Roman" w:cs="Times New Roman"/>
          <w:sz w:val="24"/>
          <w:szCs w:val="24"/>
        </w:rPr>
      </w:pPr>
      <w:r w:rsidRPr="00524931">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domes Dzīvesvietas reģistrācijas un anulācijas komisijas (turpmāk – Komisija) nolikuma 1.1.apakšpunktā noteikts, ka Komisija veic deklarēto ziņu patiesuma pārbaudi, kā arī, izvērtējot tās rīcībā esošo informāciju par dzīvesvietas reģistrēšanu un anulēšanu, pieņem motivētu lēmumu.</w:t>
      </w:r>
    </w:p>
    <w:p w14:paraId="2D89EDE1" w14:textId="77777777" w:rsidR="00524931" w:rsidRPr="00524931" w:rsidRDefault="00524931" w:rsidP="00524931">
      <w:pPr>
        <w:spacing w:after="0"/>
        <w:ind w:firstLine="720"/>
        <w:jc w:val="both"/>
        <w:rPr>
          <w:rFonts w:ascii="Times New Roman" w:hAnsi="Times New Roman" w:cs="Times New Roman"/>
          <w:sz w:val="24"/>
          <w:szCs w:val="24"/>
        </w:rPr>
      </w:pPr>
      <w:r w:rsidRPr="00524931">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w:t>
      </w:r>
      <w:r w:rsidRPr="00524931">
        <w:rPr>
          <w:rFonts w:ascii="Times New Roman" w:hAnsi="Times New Roman" w:cs="Times New Roman"/>
          <w:sz w:val="24"/>
          <w:szCs w:val="24"/>
        </w:rPr>
        <w:lastRenderedPageBreak/>
        <w:t xml:space="preserve">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1F7797EC" w14:textId="77777777" w:rsidR="00524931" w:rsidRPr="00524931" w:rsidRDefault="00524931" w:rsidP="00524931">
      <w:pPr>
        <w:spacing w:after="0"/>
        <w:ind w:firstLine="720"/>
        <w:jc w:val="both"/>
        <w:rPr>
          <w:rFonts w:ascii="Times New Roman" w:hAnsi="Times New Roman" w:cs="Times New Roman"/>
          <w:sz w:val="24"/>
          <w:szCs w:val="24"/>
        </w:rPr>
      </w:pPr>
      <w:r w:rsidRPr="00524931">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5048 002 0029, kas atbilstoši </w:t>
      </w:r>
      <w:proofErr w:type="spellStart"/>
      <w:r w:rsidRPr="00524931">
        <w:rPr>
          <w:rFonts w:ascii="Times New Roman" w:hAnsi="Times New Roman" w:cs="Times New Roman"/>
          <w:sz w:val="24"/>
          <w:szCs w:val="24"/>
        </w:rPr>
        <w:t>Daukstu</w:t>
      </w:r>
      <w:proofErr w:type="spellEnd"/>
      <w:r w:rsidRPr="00524931">
        <w:rPr>
          <w:rFonts w:ascii="Times New Roman" w:hAnsi="Times New Roman" w:cs="Times New Roman"/>
          <w:sz w:val="24"/>
          <w:szCs w:val="24"/>
        </w:rPr>
        <w:t xml:space="preserve"> pagasta zemesgrāmatas nodalījumā Nr.39 norādītajām ziņām atrodas pēc adreses “</w:t>
      </w:r>
      <w:proofErr w:type="spellStart"/>
      <w:r w:rsidRPr="00524931">
        <w:rPr>
          <w:rFonts w:ascii="Times New Roman" w:hAnsi="Times New Roman" w:cs="Times New Roman"/>
          <w:sz w:val="24"/>
          <w:szCs w:val="24"/>
        </w:rPr>
        <w:t>Krapas</w:t>
      </w:r>
      <w:proofErr w:type="spellEnd"/>
      <w:r w:rsidRPr="00524931">
        <w:rPr>
          <w:rFonts w:ascii="Times New Roman" w:hAnsi="Times New Roman" w:cs="Times New Roman"/>
          <w:sz w:val="24"/>
          <w:szCs w:val="24"/>
        </w:rPr>
        <w:t xml:space="preserve"> Bērziņi”, </w:t>
      </w:r>
      <w:proofErr w:type="spellStart"/>
      <w:r w:rsidRPr="00524931">
        <w:rPr>
          <w:rFonts w:ascii="Times New Roman" w:hAnsi="Times New Roman" w:cs="Times New Roman"/>
          <w:sz w:val="24"/>
          <w:szCs w:val="24"/>
        </w:rPr>
        <w:t>Daukstu</w:t>
      </w:r>
      <w:proofErr w:type="spellEnd"/>
      <w:r w:rsidRPr="00524931">
        <w:rPr>
          <w:rFonts w:ascii="Times New Roman" w:hAnsi="Times New Roman" w:cs="Times New Roman"/>
          <w:sz w:val="24"/>
          <w:szCs w:val="24"/>
        </w:rPr>
        <w:t xml:space="preserve"> pagasts, Gulbenes novads (turpmāk – Nekustamais īpašums), ir reģistrēts uz iesniedzēja vārda, līdz ar ko secina, ka iesniedzējam ir tiesības lūgt pašvaldību pārbaudīt ziņas par Personas deklarēto dzīvesvietu.</w:t>
      </w:r>
    </w:p>
    <w:p w14:paraId="00B6A2A6" w14:textId="7DEAA662" w:rsidR="00524931" w:rsidRPr="00524931" w:rsidRDefault="00524931" w:rsidP="00524931">
      <w:pPr>
        <w:spacing w:after="0"/>
        <w:ind w:firstLine="720"/>
        <w:jc w:val="both"/>
        <w:rPr>
          <w:rFonts w:ascii="Times New Roman" w:hAnsi="Times New Roman" w:cs="Times New Roman"/>
          <w:color w:val="EE0000"/>
          <w:sz w:val="24"/>
          <w:szCs w:val="24"/>
        </w:rPr>
      </w:pPr>
      <w:r w:rsidRPr="00524931">
        <w:rPr>
          <w:rFonts w:ascii="Times New Roman" w:hAnsi="Times New Roman" w:cs="Times New Roman"/>
          <w:sz w:val="24"/>
          <w:szCs w:val="24"/>
        </w:rPr>
        <w:t xml:space="preserve">Saskaņā ar Fizisko personu reģistra datiem Nekustamais īpašums kā </w:t>
      </w:r>
      <w:r>
        <w:rPr>
          <w:rFonts w:ascii="Times New Roman" w:hAnsi="Times New Roman" w:cs="Times New Roman"/>
          <w:sz w:val="24"/>
          <w:szCs w:val="24"/>
        </w:rPr>
        <w:t xml:space="preserve">Personas </w:t>
      </w:r>
      <w:r w:rsidRPr="00524931">
        <w:rPr>
          <w:rFonts w:ascii="Times New Roman" w:hAnsi="Times New Roman" w:cs="Times New Roman"/>
          <w:sz w:val="24"/>
          <w:szCs w:val="24"/>
        </w:rPr>
        <w:t>dzīvesvieta deklarēta 2017.gada 25.novembrī, kā dzīvesvietas deklarēšanas tiesisko pamatu norādot radniecību ar Ilgu Vaivari</w:t>
      </w:r>
      <w:r>
        <w:rPr>
          <w:rFonts w:ascii="Times New Roman" w:hAnsi="Times New Roman" w:cs="Times New Roman"/>
          <w:sz w:val="24"/>
          <w:szCs w:val="24"/>
        </w:rPr>
        <w:t xml:space="preserve"> (Personas māte)</w:t>
      </w:r>
      <w:r w:rsidRPr="00524931">
        <w:rPr>
          <w:rFonts w:ascii="Times New Roman" w:hAnsi="Times New Roman" w:cs="Times New Roman"/>
          <w:sz w:val="24"/>
          <w:szCs w:val="24"/>
        </w:rPr>
        <w:t xml:space="preserve">. Atbilstoši ierakstam </w:t>
      </w:r>
      <w:proofErr w:type="spellStart"/>
      <w:r w:rsidRPr="00524931">
        <w:rPr>
          <w:rFonts w:ascii="Times New Roman" w:hAnsi="Times New Roman" w:cs="Times New Roman"/>
          <w:sz w:val="24"/>
          <w:szCs w:val="24"/>
        </w:rPr>
        <w:t>Daukstu</w:t>
      </w:r>
      <w:proofErr w:type="spellEnd"/>
      <w:r w:rsidRPr="00524931">
        <w:rPr>
          <w:rFonts w:ascii="Times New Roman" w:hAnsi="Times New Roman" w:cs="Times New Roman"/>
          <w:sz w:val="24"/>
          <w:szCs w:val="24"/>
        </w:rPr>
        <w:t xml:space="preserve"> pagasta zemesgrāmatas nodalījumā Nr.39 Ilga Vaivare ir bijusī Nekustamā īpašuma īpašniece, kuras īpašuma tiesība ir izbeigusies (Žurn.Nr.300005511409, lēmums 28.12.2021., tiesnese Sandra Vītola).</w:t>
      </w:r>
    </w:p>
    <w:p w14:paraId="798A7C50" w14:textId="2DFE05F9" w:rsidR="00524931" w:rsidRPr="00524931" w:rsidRDefault="00524931" w:rsidP="00524931">
      <w:pPr>
        <w:spacing w:after="0"/>
        <w:ind w:firstLine="720"/>
        <w:jc w:val="both"/>
        <w:rPr>
          <w:rFonts w:ascii="Times New Roman" w:hAnsi="Times New Roman" w:cs="Times New Roman"/>
          <w:sz w:val="24"/>
          <w:szCs w:val="24"/>
        </w:rPr>
      </w:pPr>
      <w:r w:rsidRPr="00524931">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50D00A3D" w14:textId="77777777" w:rsidR="00524931" w:rsidRPr="00524931" w:rsidRDefault="00524931" w:rsidP="00524931">
      <w:pPr>
        <w:spacing w:after="0"/>
        <w:ind w:firstLine="720"/>
        <w:jc w:val="both"/>
        <w:rPr>
          <w:rFonts w:ascii="Times New Roman" w:hAnsi="Times New Roman" w:cs="Times New Roman"/>
          <w:sz w:val="24"/>
          <w:szCs w:val="24"/>
        </w:rPr>
      </w:pPr>
      <w:r w:rsidRPr="00524931">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5825B13B" w14:textId="4D4EFFB3" w:rsidR="00524931" w:rsidRPr="00524931" w:rsidRDefault="00524931" w:rsidP="00524931">
      <w:pPr>
        <w:spacing w:after="0"/>
        <w:ind w:firstLine="720"/>
        <w:jc w:val="both"/>
        <w:rPr>
          <w:rFonts w:ascii="Times New Roman" w:hAnsi="Times New Roman" w:cs="Times New Roman"/>
          <w:color w:val="EE0000"/>
          <w:sz w:val="24"/>
          <w:szCs w:val="24"/>
        </w:rPr>
      </w:pPr>
      <w:r w:rsidRPr="00524931">
        <w:rPr>
          <w:rFonts w:ascii="Times New Roman" w:hAnsi="Times New Roman" w:cs="Times New Roman"/>
          <w:sz w:val="24"/>
          <w:szCs w:val="24"/>
        </w:rPr>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390D13ED" w14:textId="77777777" w:rsidR="00524931" w:rsidRPr="00524931" w:rsidRDefault="00524931" w:rsidP="00524931">
      <w:pPr>
        <w:spacing w:after="0"/>
        <w:ind w:firstLine="720"/>
        <w:jc w:val="both"/>
        <w:rPr>
          <w:rFonts w:ascii="Times New Roman" w:hAnsi="Times New Roman" w:cs="Times New Roman"/>
          <w:sz w:val="24"/>
          <w:szCs w:val="24"/>
        </w:rPr>
      </w:pPr>
      <w:r w:rsidRPr="00524931">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45C24FBA" w14:textId="462AE0BC" w:rsidR="00524931" w:rsidRPr="00524931" w:rsidRDefault="00524931" w:rsidP="00524931">
      <w:pPr>
        <w:spacing w:after="0"/>
        <w:ind w:firstLine="720"/>
        <w:jc w:val="both"/>
        <w:rPr>
          <w:rFonts w:ascii="Times New Roman" w:hAnsi="Times New Roman" w:cs="Times New Roman"/>
          <w:sz w:val="24"/>
          <w:szCs w:val="24"/>
        </w:rPr>
      </w:pPr>
      <w:r w:rsidRPr="00524931">
        <w:rPr>
          <w:rFonts w:ascii="Times New Roman" w:hAnsi="Times New Roman" w:cs="Times New Roman"/>
          <w:sz w:val="24"/>
          <w:szCs w:val="24"/>
        </w:rPr>
        <w:t xml:space="preserve">Komisija, ņemot vērā augstākminēto un pamatojoties uz Dzīvesvietas deklarēšanas likuma 12.panta pirmās daļas 2.punktu, atklāti balsojot: PAR – </w:t>
      </w:r>
      <w:r w:rsidR="006F2F07">
        <w:rPr>
          <w:rFonts w:ascii="Times New Roman" w:hAnsi="Times New Roman" w:cs="Times New Roman"/>
          <w:sz w:val="24"/>
          <w:szCs w:val="24"/>
        </w:rPr>
        <w:t xml:space="preserve">5 </w:t>
      </w:r>
      <w:r w:rsidRPr="00524931">
        <w:rPr>
          <w:rFonts w:ascii="Times New Roman" w:hAnsi="Times New Roman" w:cs="Times New Roman"/>
          <w:sz w:val="24"/>
          <w:szCs w:val="24"/>
        </w:rPr>
        <w:t>balsis (</w:t>
      </w:r>
      <w:r w:rsidR="006F2F07">
        <w:rPr>
          <w:rFonts w:ascii="Times New Roman" w:hAnsi="Times New Roman" w:cs="Times New Roman"/>
          <w:sz w:val="24"/>
          <w:szCs w:val="24"/>
        </w:rPr>
        <w:t xml:space="preserve">Eduards </w:t>
      </w:r>
      <w:proofErr w:type="spellStart"/>
      <w:r w:rsidR="006F2F07">
        <w:rPr>
          <w:rFonts w:ascii="Times New Roman" w:hAnsi="Times New Roman" w:cs="Times New Roman"/>
          <w:sz w:val="24"/>
          <w:szCs w:val="24"/>
        </w:rPr>
        <w:t>Garkuša</w:t>
      </w:r>
      <w:proofErr w:type="spellEnd"/>
      <w:r w:rsidR="006F2F07">
        <w:rPr>
          <w:rFonts w:ascii="Times New Roman" w:hAnsi="Times New Roman" w:cs="Times New Roman"/>
          <w:sz w:val="24"/>
          <w:szCs w:val="24"/>
        </w:rPr>
        <w:t xml:space="preserve">, Ligita Slaidiņa, Saulcerīte </w:t>
      </w:r>
      <w:proofErr w:type="spellStart"/>
      <w:r w:rsidR="006F2F07">
        <w:rPr>
          <w:rFonts w:ascii="Times New Roman" w:hAnsi="Times New Roman" w:cs="Times New Roman"/>
          <w:sz w:val="24"/>
          <w:szCs w:val="24"/>
        </w:rPr>
        <w:t>Indričeva</w:t>
      </w:r>
      <w:proofErr w:type="spellEnd"/>
      <w:r w:rsidR="006F2F07">
        <w:rPr>
          <w:rFonts w:ascii="Times New Roman" w:hAnsi="Times New Roman" w:cs="Times New Roman"/>
          <w:sz w:val="24"/>
          <w:szCs w:val="24"/>
        </w:rPr>
        <w:t>, Lolita Vīksniņa, Līva Balode</w:t>
      </w:r>
      <w:r w:rsidRPr="00524931">
        <w:rPr>
          <w:rFonts w:ascii="Times New Roman" w:hAnsi="Times New Roman" w:cs="Times New Roman"/>
          <w:sz w:val="24"/>
          <w:szCs w:val="24"/>
        </w:rPr>
        <w:t>), PRET – nav, ATTURAS -  nav,</w:t>
      </w:r>
    </w:p>
    <w:p w14:paraId="4A796A3C" w14:textId="77777777" w:rsidR="00524931" w:rsidRPr="00524931" w:rsidRDefault="00524931" w:rsidP="00524931">
      <w:pPr>
        <w:spacing w:after="0"/>
        <w:ind w:firstLine="720"/>
        <w:jc w:val="center"/>
        <w:rPr>
          <w:rFonts w:ascii="Times New Roman" w:hAnsi="Times New Roman" w:cs="Times New Roman"/>
          <w:b/>
          <w:bCs/>
          <w:sz w:val="24"/>
          <w:szCs w:val="24"/>
        </w:rPr>
      </w:pPr>
    </w:p>
    <w:p w14:paraId="2EED6D91" w14:textId="77777777" w:rsidR="00524931" w:rsidRPr="00524931" w:rsidRDefault="00524931" w:rsidP="00524931">
      <w:pPr>
        <w:spacing w:after="0"/>
        <w:ind w:firstLine="720"/>
        <w:jc w:val="center"/>
        <w:rPr>
          <w:rFonts w:ascii="Times New Roman" w:hAnsi="Times New Roman" w:cs="Times New Roman"/>
          <w:b/>
          <w:bCs/>
          <w:sz w:val="24"/>
          <w:szCs w:val="24"/>
        </w:rPr>
      </w:pPr>
      <w:r w:rsidRPr="00524931">
        <w:rPr>
          <w:rFonts w:ascii="Times New Roman" w:hAnsi="Times New Roman" w:cs="Times New Roman"/>
          <w:b/>
          <w:bCs/>
          <w:sz w:val="24"/>
          <w:szCs w:val="24"/>
        </w:rPr>
        <w:t>nolemj:</w:t>
      </w:r>
    </w:p>
    <w:p w14:paraId="6591317C" w14:textId="0A318968" w:rsidR="00524931" w:rsidRPr="00524931" w:rsidRDefault="00524931" w:rsidP="00524931">
      <w:pPr>
        <w:pStyle w:val="Sarakstarindkopa"/>
        <w:numPr>
          <w:ilvl w:val="1"/>
          <w:numId w:val="94"/>
        </w:numPr>
        <w:spacing w:after="0"/>
        <w:jc w:val="both"/>
        <w:rPr>
          <w:rFonts w:ascii="Times New Roman" w:hAnsi="Times New Roman" w:cs="Times New Roman"/>
          <w:b/>
          <w:bCs/>
          <w:sz w:val="24"/>
          <w:szCs w:val="24"/>
        </w:rPr>
      </w:pPr>
      <w:r w:rsidRPr="00524931">
        <w:rPr>
          <w:rFonts w:ascii="Times New Roman" w:hAnsi="Times New Roman" w:cs="Times New Roman"/>
          <w:b/>
          <w:bCs/>
          <w:sz w:val="24"/>
          <w:szCs w:val="24"/>
        </w:rPr>
        <w:t xml:space="preserve"> anulēt ziņas par </w:t>
      </w:r>
      <w:r w:rsidR="00FA0ED9" w:rsidRPr="008B21D3">
        <w:rPr>
          <w:rFonts w:ascii="Times New Roman" w:hAnsi="Times New Roman" w:cs="Times New Roman"/>
          <w:sz w:val="24"/>
          <w:szCs w:val="24"/>
        </w:rPr>
        <w:t>[…]</w:t>
      </w:r>
      <w:r w:rsidRPr="00524931">
        <w:rPr>
          <w:rFonts w:ascii="Times New Roman" w:hAnsi="Times New Roman" w:cs="Times New Roman"/>
          <w:b/>
          <w:bCs/>
          <w:sz w:val="24"/>
          <w:szCs w:val="24"/>
        </w:rPr>
        <w:t xml:space="preserve">, personas kods </w:t>
      </w:r>
      <w:r w:rsidR="00FA0ED9" w:rsidRPr="008B21D3">
        <w:rPr>
          <w:rFonts w:ascii="Times New Roman" w:hAnsi="Times New Roman" w:cs="Times New Roman"/>
          <w:sz w:val="24"/>
          <w:szCs w:val="24"/>
        </w:rPr>
        <w:t>[…]</w:t>
      </w:r>
      <w:r w:rsidRPr="00524931">
        <w:rPr>
          <w:rFonts w:ascii="Times New Roman" w:hAnsi="Times New Roman" w:cs="Times New Roman"/>
          <w:b/>
          <w:bCs/>
          <w:sz w:val="24"/>
          <w:szCs w:val="24"/>
        </w:rPr>
        <w:t>, deklarēto dzīvesvietu pēc adreses “</w:t>
      </w:r>
      <w:proofErr w:type="spellStart"/>
      <w:r w:rsidRPr="00524931">
        <w:rPr>
          <w:rFonts w:ascii="Times New Roman" w:hAnsi="Times New Roman" w:cs="Times New Roman"/>
          <w:b/>
          <w:bCs/>
          <w:sz w:val="24"/>
          <w:szCs w:val="24"/>
        </w:rPr>
        <w:t>Krapas</w:t>
      </w:r>
      <w:proofErr w:type="spellEnd"/>
      <w:r w:rsidRPr="00524931">
        <w:rPr>
          <w:rFonts w:ascii="Times New Roman" w:hAnsi="Times New Roman" w:cs="Times New Roman"/>
          <w:b/>
          <w:bCs/>
          <w:sz w:val="24"/>
          <w:szCs w:val="24"/>
        </w:rPr>
        <w:t xml:space="preserve"> Bērziņi”, </w:t>
      </w:r>
      <w:proofErr w:type="spellStart"/>
      <w:r w:rsidRPr="00524931">
        <w:rPr>
          <w:rFonts w:ascii="Times New Roman" w:hAnsi="Times New Roman" w:cs="Times New Roman"/>
          <w:b/>
          <w:bCs/>
          <w:sz w:val="24"/>
          <w:szCs w:val="24"/>
        </w:rPr>
        <w:t>Daukstu</w:t>
      </w:r>
      <w:proofErr w:type="spellEnd"/>
      <w:r w:rsidRPr="00524931">
        <w:rPr>
          <w:rFonts w:ascii="Times New Roman" w:hAnsi="Times New Roman" w:cs="Times New Roman"/>
          <w:b/>
          <w:bCs/>
          <w:sz w:val="24"/>
          <w:szCs w:val="24"/>
        </w:rPr>
        <w:t xml:space="preserve"> pagasts, Gulbenes novads, LV-4429;</w:t>
      </w:r>
    </w:p>
    <w:p w14:paraId="217BA9B9" w14:textId="6FC98C7D" w:rsidR="00524931" w:rsidRPr="00524931" w:rsidRDefault="00524931" w:rsidP="00524931">
      <w:pPr>
        <w:pStyle w:val="Sarakstarindkopa"/>
        <w:numPr>
          <w:ilvl w:val="1"/>
          <w:numId w:val="94"/>
        </w:numPr>
        <w:spacing w:after="0"/>
        <w:jc w:val="both"/>
        <w:rPr>
          <w:rFonts w:ascii="Times New Roman" w:hAnsi="Times New Roman" w:cs="Times New Roman"/>
          <w:b/>
          <w:bCs/>
          <w:sz w:val="24"/>
          <w:szCs w:val="24"/>
        </w:rPr>
      </w:pPr>
      <w:r w:rsidRPr="00524931">
        <w:rPr>
          <w:rFonts w:ascii="Times New Roman" w:hAnsi="Times New Roman" w:cs="Times New Roman"/>
          <w:b/>
          <w:bCs/>
          <w:sz w:val="24"/>
          <w:szCs w:val="24"/>
        </w:rPr>
        <w:t xml:space="preserve"> noteikt </w:t>
      </w:r>
      <w:r w:rsidR="00FA0ED9" w:rsidRPr="008B21D3">
        <w:rPr>
          <w:rFonts w:ascii="Times New Roman" w:hAnsi="Times New Roman" w:cs="Times New Roman"/>
          <w:sz w:val="24"/>
          <w:szCs w:val="24"/>
        </w:rPr>
        <w:t>[…]</w:t>
      </w:r>
      <w:r w:rsidR="00FA0ED9">
        <w:rPr>
          <w:rFonts w:ascii="Times New Roman" w:hAnsi="Times New Roman" w:cs="Times New Roman"/>
          <w:sz w:val="24"/>
          <w:szCs w:val="24"/>
        </w:rPr>
        <w:t xml:space="preserve"> </w:t>
      </w:r>
      <w:r w:rsidRPr="00524931">
        <w:rPr>
          <w:rFonts w:ascii="Times New Roman" w:hAnsi="Times New Roman" w:cs="Times New Roman"/>
          <w:b/>
          <w:bCs/>
          <w:sz w:val="24"/>
          <w:szCs w:val="24"/>
        </w:rPr>
        <w:t>pienākumu viena mēneša laikā no deklarētās dzīvesvietas ziņu anulācijas dienas deklarēt ziņas par savu pašreizējo dzīvesvietu.</w:t>
      </w:r>
    </w:p>
    <w:p w14:paraId="202AD9ED" w14:textId="77777777" w:rsidR="00524931" w:rsidRDefault="00524931" w:rsidP="00524931">
      <w:pPr>
        <w:spacing w:after="0"/>
        <w:ind w:firstLine="720"/>
        <w:jc w:val="both"/>
        <w:rPr>
          <w:rFonts w:ascii="Times New Roman" w:hAnsi="Times New Roman" w:cs="Times New Roman"/>
          <w:i/>
          <w:sz w:val="24"/>
          <w:szCs w:val="24"/>
        </w:rPr>
      </w:pPr>
      <w:r w:rsidRPr="00524931">
        <w:rPr>
          <w:rFonts w:ascii="Times New Roman" w:hAnsi="Times New Roman" w:cs="Times New Roman"/>
          <w:i/>
          <w:iCs/>
          <w:sz w:val="24"/>
          <w:szCs w:val="24"/>
        </w:rPr>
        <w:lastRenderedPageBreak/>
        <w:t xml:space="preserve">Lēmumu tā adresātiem ir tiesības apstrīdēt viena mēneša laikā no tā spēkā stāšanās dienas Gulbenes novada domē, Ābeļu ielā 2, Gulbenē, Gulbenes novadā, LV-4401. </w:t>
      </w:r>
      <w:r w:rsidRPr="00524931">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61287C60" w14:textId="77777777" w:rsidR="005B4F49" w:rsidRDefault="005B4F49" w:rsidP="00524931">
      <w:pPr>
        <w:spacing w:after="0"/>
        <w:ind w:firstLine="720"/>
        <w:jc w:val="both"/>
        <w:rPr>
          <w:rFonts w:ascii="Times New Roman" w:hAnsi="Times New Roman" w:cs="Times New Roman"/>
          <w:i/>
          <w:sz w:val="24"/>
          <w:szCs w:val="24"/>
        </w:rPr>
      </w:pPr>
    </w:p>
    <w:p w14:paraId="323B8445" w14:textId="77777777" w:rsidR="005B4F49" w:rsidRPr="00524931" w:rsidRDefault="005B4F49" w:rsidP="00524931">
      <w:pPr>
        <w:spacing w:after="0"/>
        <w:ind w:firstLine="720"/>
        <w:jc w:val="both"/>
        <w:rPr>
          <w:rFonts w:ascii="Times New Roman" w:hAnsi="Times New Roman" w:cs="Times New Roman"/>
          <w:i/>
          <w:sz w:val="24"/>
          <w:szCs w:val="24"/>
        </w:rPr>
      </w:pPr>
    </w:p>
    <w:p w14:paraId="0236EDDA" w14:textId="77777777" w:rsidR="005E65F4" w:rsidRDefault="005E65F4" w:rsidP="008874EC">
      <w:pPr>
        <w:spacing w:after="0"/>
        <w:ind w:firstLine="720"/>
        <w:jc w:val="both"/>
        <w:rPr>
          <w:rFonts w:ascii="Times New Roman" w:hAnsi="Times New Roman" w:cs="Times New Roman"/>
          <w:i/>
          <w:color w:val="ED0000"/>
          <w:sz w:val="24"/>
          <w:szCs w:val="24"/>
        </w:rPr>
      </w:pPr>
    </w:p>
    <w:p w14:paraId="7FC9AF9F" w14:textId="0BD10277" w:rsidR="00524931" w:rsidRPr="00524931" w:rsidRDefault="00524931" w:rsidP="00524931">
      <w:pPr>
        <w:spacing w:after="0"/>
        <w:ind w:firstLine="720"/>
        <w:jc w:val="both"/>
        <w:rPr>
          <w:rFonts w:ascii="Times New Roman" w:hAnsi="Times New Roman" w:cs="Times New Roman"/>
          <w:i/>
          <w:color w:val="EE0000"/>
          <w:sz w:val="24"/>
          <w:szCs w:val="24"/>
        </w:rPr>
      </w:pPr>
      <w:r w:rsidRPr="00C06E66">
        <w:rPr>
          <w:rFonts w:ascii="Times New Roman" w:hAnsi="Times New Roman" w:cs="Times New Roman"/>
          <w:b/>
          <w:bCs/>
          <w:sz w:val="24"/>
          <w:szCs w:val="24"/>
        </w:rPr>
        <w:t>[</w:t>
      </w:r>
      <w:r>
        <w:rPr>
          <w:rFonts w:ascii="Times New Roman" w:hAnsi="Times New Roman" w:cs="Times New Roman"/>
          <w:b/>
          <w:bCs/>
          <w:sz w:val="24"/>
          <w:szCs w:val="24"/>
        </w:rPr>
        <w:t>8</w:t>
      </w:r>
      <w:r w:rsidRPr="00C06E66">
        <w:rPr>
          <w:rFonts w:ascii="Times New Roman" w:hAnsi="Times New Roman" w:cs="Times New Roman"/>
          <w:b/>
          <w:bCs/>
          <w:sz w:val="24"/>
          <w:szCs w:val="24"/>
        </w:rPr>
        <w:t xml:space="preserve">] </w:t>
      </w:r>
      <w:r w:rsidRPr="00D832F1">
        <w:rPr>
          <w:rFonts w:ascii="Times New Roman" w:hAnsi="Times New Roman" w:cs="Times New Roman"/>
          <w:sz w:val="24"/>
          <w:szCs w:val="24"/>
        </w:rPr>
        <w:t xml:space="preserve">Gulbenes novada pašvaldībā 2025.gada </w:t>
      </w:r>
      <w:r>
        <w:rPr>
          <w:rFonts w:ascii="Times New Roman" w:hAnsi="Times New Roman" w:cs="Times New Roman"/>
          <w:sz w:val="24"/>
          <w:szCs w:val="24"/>
        </w:rPr>
        <w:t>2</w:t>
      </w:r>
      <w:r w:rsidRPr="00D832F1">
        <w:rPr>
          <w:rFonts w:ascii="Times New Roman" w:hAnsi="Times New Roman" w:cs="Times New Roman"/>
          <w:sz w:val="24"/>
          <w:szCs w:val="24"/>
        </w:rPr>
        <w:t xml:space="preserve">.jūlijā </w:t>
      </w:r>
      <w:r w:rsidRPr="00C06E66">
        <w:rPr>
          <w:rFonts w:ascii="Times New Roman" w:hAnsi="Times New Roman" w:cs="Times New Roman"/>
          <w:sz w:val="24"/>
          <w:szCs w:val="24"/>
        </w:rPr>
        <w:t xml:space="preserve">saņemts un ar reģistrācijas numuru GND/2.8.2/25/40-B reģistrēts </w:t>
      </w:r>
      <w:r w:rsidR="00FA0ED9" w:rsidRPr="008B21D3">
        <w:rPr>
          <w:rFonts w:ascii="Times New Roman" w:hAnsi="Times New Roman" w:cs="Times New Roman"/>
          <w:sz w:val="24"/>
          <w:szCs w:val="24"/>
        </w:rPr>
        <w:t>[…]</w:t>
      </w:r>
      <w:r w:rsidRPr="00C06E66">
        <w:rPr>
          <w:rFonts w:ascii="Times New Roman" w:hAnsi="Times New Roman" w:cs="Times New Roman"/>
          <w:sz w:val="24"/>
          <w:szCs w:val="24"/>
        </w:rPr>
        <w:t xml:space="preserve">, personas kods </w:t>
      </w:r>
      <w:r w:rsidR="00FA0ED9" w:rsidRPr="008B21D3">
        <w:rPr>
          <w:rFonts w:ascii="Times New Roman" w:hAnsi="Times New Roman" w:cs="Times New Roman"/>
          <w:sz w:val="24"/>
          <w:szCs w:val="24"/>
        </w:rPr>
        <w:t>[…]</w:t>
      </w:r>
      <w:r w:rsidR="00FA0ED9" w:rsidRPr="00C06E66">
        <w:rPr>
          <w:rFonts w:ascii="Times New Roman" w:hAnsi="Times New Roman" w:cs="Times New Roman"/>
          <w:sz w:val="24"/>
          <w:szCs w:val="24"/>
        </w:rPr>
        <w:t xml:space="preserve"> </w:t>
      </w:r>
      <w:r w:rsidRPr="00C06E66">
        <w:rPr>
          <w:rFonts w:ascii="Times New Roman" w:hAnsi="Times New Roman" w:cs="Times New Roman"/>
          <w:sz w:val="24"/>
          <w:szCs w:val="24"/>
        </w:rPr>
        <w:t xml:space="preserve">(turpmāk - </w:t>
      </w:r>
      <w:r w:rsidRPr="00524931">
        <w:rPr>
          <w:rFonts w:ascii="Times New Roman" w:hAnsi="Times New Roman" w:cs="Times New Roman"/>
          <w:sz w:val="24"/>
          <w:szCs w:val="24"/>
        </w:rPr>
        <w:t xml:space="preserve">iesniedzējs), 2025.gada 2.jūlija iesniegums (turpmāk – iesniegums), kurā izteikts lūgums anulēt ziņas par </w:t>
      </w:r>
      <w:r w:rsidR="00FA0ED9" w:rsidRPr="008B21D3">
        <w:rPr>
          <w:rFonts w:ascii="Times New Roman" w:hAnsi="Times New Roman" w:cs="Times New Roman"/>
          <w:sz w:val="24"/>
          <w:szCs w:val="24"/>
        </w:rPr>
        <w:t>[…]</w:t>
      </w:r>
      <w:r w:rsidRPr="00524931">
        <w:rPr>
          <w:rFonts w:ascii="Times New Roman" w:hAnsi="Times New Roman" w:cs="Times New Roman"/>
          <w:sz w:val="24"/>
          <w:szCs w:val="24"/>
        </w:rPr>
        <w:t xml:space="preserve">, personas kods </w:t>
      </w:r>
      <w:r w:rsidR="00FA0ED9" w:rsidRPr="008B21D3">
        <w:rPr>
          <w:rFonts w:ascii="Times New Roman" w:hAnsi="Times New Roman" w:cs="Times New Roman"/>
          <w:sz w:val="24"/>
          <w:szCs w:val="24"/>
        </w:rPr>
        <w:t>[…]</w:t>
      </w:r>
      <w:r w:rsidR="00FA0ED9" w:rsidRPr="00524931">
        <w:rPr>
          <w:rFonts w:ascii="Times New Roman" w:hAnsi="Times New Roman" w:cs="Times New Roman"/>
          <w:sz w:val="24"/>
          <w:szCs w:val="24"/>
        </w:rPr>
        <w:t xml:space="preserve"> </w:t>
      </w:r>
      <w:r w:rsidRPr="00524931">
        <w:rPr>
          <w:rFonts w:ascii="Times New Roman" w:hAnsi="Times New Roman" w:cs="Times New Roman"/>
          <w:sz w:val="24"/>
          <w:szCs w:val="24"/>
        </w:rPr>
        <w:t>(turpmāk – Persona), deklarēto dzīvesvietu pēc adreses “</w:t>
      </w:r>
      <w:proofErr w:type="spellStart"/>
      <w:r w:rsidRPr="00524931">
        <w:rPr>
          <w:rFonts w:ascii="Times New Roman" w:hAnsi="Times New Roman" w:cs="Times New Roman"/>
          <w:sz w:val="24"/>
          <w:szCs w:val="24"/>
        </w:rPr>
        <w:t>Krapas</w:t>
      </w:r>
      <w:proofErr w:type="spellEnd"/>
      <w:r w:rsidRPr="00524931">
        <w:rPr>
          <w:rFonts w:ascii="Times New Roman" w:hAnsi="Times New Roman" w:cs="Times New Roman"/>
          <w:sz w:val="24"/>
          <w:szCs w:val="24"/>
        </w:rPr>
        <w:t xml:space="preserve"> Bērziņi”, </w:t>
      </w:r>
      <w:proofErr w:type="spellStart"/>
      <w:r w:rsidRPr="00524931">
        <w:rPr>
          <w:rFonts w:ascii="Times New Roman" w:hAnsi="Times New Roman" w:cs="Times New Roman"/>
          <w:sz w:val="24"/>
          <w:szCs w:val="24"/>
        </w:rPr>
        <w:t>Daukstu</w:t>
      </w:r>
      <w:proofErr w:type="spellEnd"/>
      <w:r w:rsidRPr="00524931">
        <w:rPr>
          <w:rFonts w:ascii="Times New Roman" w:hAnsi="Times New Roman" w:cs="Times New Roman"/>
          <w:sz w:val="24"/>
          <w:szCs w:val="24"/>
        </w:rPr>
        <w:t xml:space="preserve"> pagasts, Gulbenes novads, LV-4429, iesniegumā izteikto lūgumu pamatojot ar faktu, ka Personai zudis tiesiskais pamats dzīvot deklarētajā dzīvesvietā un sniegtas nepatiesas ziņas.</w:t>
      </w:r>
    </w:p>
    <w:p w14:paraId="77636E61" w14:textId="77777777" w:rsidR="00524931" w:rsidRPr="00524931" w:rsidRDefault="00524931" w:rsidP="00524931">
      <w:pPr>
        <w:spacing w:after="0"/>
        <w:ind w:firstLine="720"/>
        <w:jc w:val="both"/>
        <w:rPr>
          <w:rFonts w:ascii="Times New Roman" w:hAnsi="Times New Roman" w:cs="Times New Roman"/>
          <w:sz w:val="24"/>
          <w:szCs w:val="24"/>
        </w:rPr>
      </w:pPr>
      <w:r w:rsidRPr="00524931">
        <w:rPr>
          <w:rFonts w:ascii="Times New Roman" w:hAnsi="Times New Roman" w:cs="Times New Roman"/>
          <w:sz w:val="24"/>
          <w:szCs w:val="24"/>
        </w:rPr>
        <w:t>Dzīvesvietas deklarēšanas likuma 7.panta pirmā daļa nosaka, ka dzīvesvietas deklarēšanas iestādes ir attiecīgās pašvaldības, to iestādes vai Pilsonības un migrācijas lietu pārvalde. Gulbenes novada domes Dzīvesvietas reģistrācijas un anulācijas komisijas (turpmāk – Komisija) nolikuma 1.1.apakšpunktā noteikts, ka Komisija veic deklarēto ziņu patiesuma pārbaudi, kā arī, izvērtējot tās rīcībā esošo informāciju par dzīvesvietas reģistrēšanu un anulēšanu, pieņem motivētu lēmumu.</w:t>
      </w:r>
    </w:p>
    <w:p w14:paraId="3C8E76C0" w14:textId="77777777" w:rsidR="00524931" w:rsidRPr="00524931" w:rsidRDefault="00524931" w:rsidP="00524931">
      <w:pPr>
        <w:spacing w:after="0"/>
        <w:ind w:firstLine="720"/>
        <w:jc w:val="both"/>
        <w:rPr>
          <w:rFonts w:ascii="Times New Roman" w:hAnsi="Times New Roman" w:cs="Times New Roman"/>
          <w:sz w:val="24"/>
          <w:szCs w:val="24"/>
        </w:rPr>
      </w:pPr>
      <w:r w:rsidRPr="00524931">
        <w:rPr>
          <w:rFonts w:ascii="Times New Roman" w:hAnsi="Times New Roman" w:cs="Times New Roman"/>
          <w:sz w:val="24"/>
          <w:szCs w:val="24"/>
        </w:rPr>
        <w:t xml:space="preserve">Dzīvesvietas deklarēšanas likuma 7.panta trešā daļa nosaka, ka iestāde šajā likumā noteiktajos gadījumos pārbauda deklarēto ziņu patiesumu, kā arī pēc savas iniciatīvas veic dzīvesvietas reģistrāciju. Dzīvesvietas deklarēšanas likuma 11.panta pirmā daļa nosaka, ka iestādei ir tiesības pēc savas iniciatīvas, bet pienākums pēc citu personu iesnieguma pārbaudīt deklarēto ziņu patiesumu, tai skaitā atbilstību valsts reģistros iekļautajām ziņām, kā arī to, vai deklarētājam ir tiesisks pamats deklarēt dzīvesvietu pēc attiecīgās adreses. Dzīvesvietas deklarēšanas likuma 11.panta trešās daļas 1.teikums nosaka, ka rakstveida iesniegumu, kurā ietverts motivēts lūgums pārbaudīt ziņas par deklarēto dzīvesvietu, var iesniegt attiecīgā nekustamā īpašuma īpašnieks vai cita ieinteresēta persona. </w:t>
      </w:r>
    </w:p>
    <w:p w14:paraId="406E72CD" w14:textId="77777777" w:rsidR="00524931" w:rsidRPr="00524931" w:rsidRDefault="00524931" w:rsidP="00524931">
      <w:pPr>
        <w:spacing w:after="0"/>
        <w:ind w:firstLine="720"/>
        <w:jc w:val="both"/>
        <w:rPr>
          <w:rFonts w:ascii="Times New Roman" w:hAnsi="Times New Roman" w:cs="Times New Roman"/>
          <w:sz w:val="24"/>
          <w:szCs w:val="24"/>
        </w:rPr>
      </w:pPr>
      <w:r w:rsidRPr="00524931">
        <w:rPr>
          <w:rFonts w:ascii="Times New Roman" w:hAnsi="Times New Roman" w:cs="Times New Roman"/>
          <w:sz w:val="24"/>
          <w:szCs w:val="24"/>
        </w:rPr>
        <w:t xml:space="preserve">Komisija, pārbaudot, vai iesniedzējam piemīt subjektīva tiesība iesniegt rakstveida iesniegumu, kurā ietverts motivēts lūgums pārbaudīt ziņas par deklarēto dzīvesvietu, ir konstatējusi, ka nekustamais īpašums ar kadastra numuru 5048 002 0029, kas atbilstoši </w:t>
      </w:r>
      <w:proofErr w:type="spellStart"/>
      <w:r w:rsidRPr="00524931">
        <w:rPr>
          <w:rFonts w:ascii="Times New Roman" w:hAnsi="Times New Roman" w:cs="Times New Roman"/>
          <w:sz w:val="24"/>
          <w:szCs w:val="24"/>
        </w:rPr>
        <w:t>Daukstu</w:t>
      </w:r>
      <w:proofErr w:type="spellEnd"/>
      <w:r w:rsidRPr="00524931">
        <w:rPr>
          <w:rFonts w:ascii="Times New Roman" w:hAnsi="Times New Roman" w:cs="Times New Roman"/>
          <w:sz w:val="24"/>
          <w:szCs w:val="24"/>
        </w:rPr>
        <w:t xml:space="preserve"> pagasta zemesgrāmatas nodalījumā Nr.39 norādītajām ziņām atrodas pēc adreses “</w:t>
      </w:r>
      <w:proofErr w:type="spellStart"/>
      <w:r w:rsidRPr="00524931">
        <w:rPr>
          <w:rFonts w:ascii="Times New Roman" w:hAnsi="Times New Roman" w:cs="Times New Roman"/>
          <w:sz w:val="24"/>
          <w:szCs w:val="24"/>
        </w:rPr>
        <w:t>Krapas</w:t>
      </w:r>
      <w:proofErr w:type="spellEnd"/>
      <w:r w:rsidRPr="00524931">
        <w:rPr>
          <w:rFonts w:ascii="Times New Roman" w:hAnsi="Times New Roman" w:cs="Times New Roman"/>
          <w:sz w:val="24"/>
          <w:szCs w:val="24"/>
        </w:rPr>
        <w:t xml:space="preserve"> Bērziņi”, </w:t>
      </w:r>
      <w:proofErr w:type="spellStart"/>
      <w:r w:rsidRPr="00524931">
        <w:rPr>
          <w:rFonts w:ascii="Times New Roman" w:hAnsi="Times New Roman" w:cs="Times New Roman"/>
          <w:sz w:val="24"/>
          <w:szCs w:val="24"/>
        </w:rPr>
        <w:t>Daukstu</w:t>
      </w:r>
      <w:proofErr w:type="spellEnd"/>
      <w:r w:rsidRPr="00524931">
        <w:rPr>
          <w:rFonts w:ascii="Times New Roman" w:hAnsi="Times New Roman" w:cs="Times New Roman"/>
          <w:sz w:val="24"/>
          <w:szCs w:val="24"/>
        </w:rPr>
        <w:t xml:space="preserve"> pagasts, Gulbenes novads (turpmāk – Nekustamais īpašums), ir reģistrēts uz iesniedzēja vārda, līdz ar ko secina, ka iesniedzējam ir tiesības lūgt pašvaldību pārbaudīt ziņas par Personas deklarēto dzīvesvietu.</w:t>
      </w:r>
    </w:p>
    <w:p w14:paraId="6836EE26" w14:textId="1B871115" w:rsidR="00524931" w:rsidRPr="00524931" w:rsidRDefault="00524931" w:rsidP="00524931">
      <w:pPr>
        <w:spacing w:after="0"/>
        <w:ind w:firstLine="720"/>
        <w:jc w:val="both"/>
        <w:rPr>
          <w:rFonts w:ascii="Times New Roman" w:hAnsi="Times New Roman" w:cs="Times New Roman"/>
          <w:color w:val="EE0000"/>
          <w:sz w:val="24"/>
          <w:szCs w:val="24"/>
        </w:rPr>
      </w:pPr>
      <w:r w:rsidRPr="00524931">
        <w:rPr>
          <w:rFonts w:ascii="Times New Roman" w:hAnsi="Times New Roman" w:cs="Times New Roman"/>
          <w:sz w:val="24"/>
          <w:szCs w:val="24"/>
        </w:rPr>
        <w:t xml:space="preserve">Saskaņā ar Fizisko personu reģistra datiem Nekustamais īpašums kā </w:t>
      </w:r>
      <w:r>
        <w:rPr>
          <w:rFonts w:ascii="Times New Roman" w:hAnsi="Times New Roman" w:cs="Times New Roman"/>
          <w:sz w:val="24"/>
          <w:szCs w:val="24"/>
        </w:rPr>
        <w:t xml:space="preserve">Personas </w:t>
      </w:r>
      <w:r w:rsidRPr="00524931">
        <w:rPr>
          <w:rFonts w:ascii="Times New Roman" w:hAnsi="Times New Roman" w:cs="Times New Roman"/>
          <w:sz w:val="24"/>
          <w:szCs w:val="24"/>
        </w:rPr>
        <w:t>dzīvesvieta deklarēta 201</w:t>
      </w:r>
      <w:r>
        <w:rPr>
          <w:rFonts w:ascii="Times New Roman" w:hAnsi="Times New Roman" w:cs="Times New Roman"/>
          <w:sz w:val="24"/>
          <w:szCs w:val="24"/>
        </w:rPr>
        <w:t>5</w:t>
      </w:r>
      <w:r w:rsidRPr="00524931">
        <w:rPr>
          <w:rFonts w:ascii="Times New Roman" w:hAnsi="Times New Roman" w:cs="Times New Roman"/>
          <w:sz w:val="24"/>
          <w:szCs w:val="24"/>
        </w:rPr>
        <w:t xml:space="preserve">.gada </w:t>
      </w:r>
      <w:r>
        <w:rPr>
          <w:rFonts w:ascii="Times New Roman" w:hAnsi="Times New Roman" w:cs="Times New Roman"/>
          <w:sz w:val="24"/>
          <w:szCs w:val="24"/>
        </w:rPr>
        <w:t>7</w:t>
      </w:r>
      <w:r w:rsidRPr="00524931">
        <w:rPr>
          <w:rFonts w:ascii="Times New Roman" w:hAnsi="Times New Roman" w:cs="Times New Roman"/>
          <w:sz w:val="24"/>
          <w:szCs w:val="24"/>
        </w:rPr>
        <w:t>.</w:t>
      </w:r>
      <w:r>
        <w:rPr>
          <w:rFonts w:ascii="Times New Roman" w:hAnsi="Times New Roman" w:cs="Times New Roman"/>
          <w:sz w:val="24"/>
          <w:szCs w:val="24"/>
        </w:rPr>
        <w:t>augustā</w:t>
      </w:r>
      <w:r w:rsidRPr="00524931">
        <w:rPr>
          <w:rFonts w:ascii="Times New Roman" w:hAnsi="Times New Roman" w:cs="Times New Roman"/>
          <w:sz w:val="24"/>
          <w:szCs w:val="24"/>
        </w:rPr>
        <w:t xml:space="preserve">, kā dzīvesvietas deklarēšanas tiesisko pamatu norādot </w:t>
      </w:r>
      <w:r>
        <w:rPr>
          <w:rFonts w:ascii="Times New Roman" w:hAnsi="Times New Roman" w:cs="Times New Roman"/>
          <w:sz w:val="24"/>
          <w:szCs w:val="24"/>
        </w:rPr>
        <w:t xml:space="preserve">vienošanos ar Ojāru </w:t>
      </w:r>
      <w:proofErr w:type="spellStart"/>
      <w:r>
        <w:rPr>
          <w:rFonts w:ascii="Times New Roman" w:hAnsi="Times New Roman" w:cs="Times New Roman"/>
          <w:sz w:val="24"/>
          <w:szCs w:val="24"/>
        </w:rPr>
        <w:t>Doņuku</w:t>
      </w:r>
      <w:proofErr w:type="spellEnd"/>
      <w:r w:rsidRPr="00524931">
        <w:rPr>
          <w:rFonts w:ascii="Times New Roman" w:hAnsi="Times New Roman" w:cs="Times New Roman"/>
          <w:sz w:val="24"/>
          <w:szCs w:val="24"/>
        </w:rPr>
        <w:t xml:space="preserve">. </w:t>
      </w:r>
    </w:p>
    <w:p w14:paraId="1E5B132E" w14:textId="77777777" w:rsidR="00524931" w:rsidRPr="00CE1775" w:rsidRDefault="00524931" w:rsidP="00524931">
      <w:pPr>
        <w:spacing w:after="0"/>
        <w:ind w:firstLine="720"/>
        <w:jc w:val="both"/>
        <w:rPr>
          <w:rFonts w:ascii="Times New Roman" w:hAnsi="Times New Roman" w:cs="Times New Roman"/>
          <w:sz w:val="24"/>
          <w:szCs w:val="24"/>
        </w:rPr>
      </w:pPr>
      <w:r w:rsidRPr="00CE1775">
        <w:rPr>
          <w:rFonts w:ascii="Times New Roman" w:hAnsi="Times New Roman" w:cs="Times New Roman"/>
          <w:sz w:val="24"/>
          <w:szCs w:val="24"/>
        </w:rPr>
        <w:t>Administratīvās lietas izskatīšanas laikā Persona nav sadarbojusies ar Komisiju un nav sniegusi paskaidrojumu attiecībā uz iesniedzēja iesniegumu, kā arī nav sniegusi nekādu informāciju, kas apliecinātu tās tiesisko pamatu Nekustamo īpašumu deklarēt kā savu dzīvesvietu.</w:t>
      </w:r>
    </w:p>
    <w:p w14:paraId="26FB8A5A" w14:textId="77777777" w:rsidR="00524931" w:rsidRPr="00CE1775" w:rsidRDefault="00524931" w:rsidP="00524931">
      <w:pPr>
        <w:spacing w:after="0"/>
        <w:ind w:firstLine="720"/>
        <w:jc w:val="both"/>
        <w:rPr>
          <w:rFonts w:ascii="Times New Roman" w:hAnsi="Times New Roman" w:cs="Times New Roman"/>
          <w:sz w:val="24"/>
          <w:szCs w:val="24"/>
        </w:rPr>
      </w:pPr>
      <w:r w:rsidRPr="00CE1775">
        <w:rPr>
          <w:rFonts w:ascii="Times New Roman" w:hAnsi="Times New Roman" w:cs="Times New Roman"/>
          <w:sz w:val="24"/>
          <w:szCs w:val="24"/>
        </w:rPr>
        <w:t xml:space="preserve">Dzīvesvietas deklarēšanas likuma 3.panta otrā daļa nosaka,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Dzīvesvietas deklarēšanas likuma 12.panta pirmā daļa nosaka, ka ziņas par deklarēto dzīvesvietu iestāde anulē, ja dzīvesvietas deklarētājs vai viņa likumiskais pārstāvis, vai dzīvesvietas deklarētāja vai viņa likumiskā pārstāvja pilnvarota persona, deklarējot dzīvesvietu, sniegusi nepatiesas ziņas, vai attiecīgajai personai nav tiesiska pamata dzīvot deklarētajā dzīvesvietā. </w:t>
      </w:r>
    </w:p>
    <w:p w14:paraId="1AF772D8" w14:textId="77777777" w:rsidR="00524931" w:rsidRPr="00CE1775" w:rsidRDefault="00524931" w:rsidP="00524931">
      <w:pPr>
        <w:spacing w:after="0"/>
        <w:ind w:firstLine="720"/>
        <w:jc w:val="both"/>
        <w:rPr>
          <w:rFonts w:ascii="Times New Roman" w:hAnsi="Times New Roman" w:cs="Times New Roman"/>
          <w:sz w:val="24"/>
          <w:szCs w:val="24"/>
        </w:rPr>
      </w:pPr>
      <w:r w:rsidRPr="00CE1775">
        <w:rPr>
          <w:rFonts w:ascii="Times New Roman" w:hAnsi="Times New Roman" w:cs="Times New Roman"/>
          <w:sz w:val="24"/>
          <w:szCs w:val="24"/>
        </w:rPr>
        <w:lastRenderedPageBreak/>
        <w:t xml:space="preserve">Komisija, vērtējot administratīvajā lietā konstatētos faktiskos apstākļus kopsakarā ar tiesisko regulējumu, secina, ka Personai nav tiesiska pamata Nekustamo īpašumu deklarēt kā savu dzīvesvietu, jo nepastāv neviens no Dzīvesvietas deklarēšanas likuma 3.panta otrajā daļā noteiktajiem gadījumiem, kas Personai rada tiesisku pamatu apmesties uz dzīvi Nekustamajā īpašumā. </w:t>
      </w:r>
    </w:p>
    <w:p w14:paraId="21FD7B46" w14:textId="77777777" w:rsidR="00524931" w:rsidRPr="00CE1775" w:rsidRDefault="00524931" w:rsidP="00524931">
      <w:pPr>
        <w:spacing w:after="0"/>
        <w:ind w:firstLine="720"/>
        <w:jc w:val="both"/>
        <w:rPr>
          <w:rFonts w:ascii="Times New Roman" w:hAnsi="Times New Roman" w:cs="Times New Roman"/>
          <w:sz w:val="24"/>
          <w:szCs w:val="24"/>
        </w:rPr>
      </w:pPr>
      <w:r w:rsidRPr="00CE1775">
        <w:rPr>
          <w:rFonts w:ascii="Times New Roman" w:hAnsi="Times New Roman" w:cs="Times New Roman"/>
          <w:sz w:val="24"/>
          <w:szCs w:val="24"/>
        </w:rPr>
        <w:t>Komisija arī nekonstatē, ka starp iesniedzēju un Personu pastāv civiltiesisks strīds par Nekustamā īpašuma lietošanas tiesībām. Latvijas Republikas Augstākās tiesas Administratīvo lietu departamenta prakses apkopojumā lietās par dzīvesvietas deklarēšanu izteikta tēze, ka gadījumā, ja persona nekustamajā īpašumā nedzīvo un starp šo personu un nekustamā īpašuma īpašnieku nav strīda par tiesībām dzīvot nekustamajā īpašumā, taču personai īpašumā deklarēta dzīvesvieta, ziņas par deklarēto dzīvesvietu anulējamas, pamatojoties uz to, ka personai nav tiesiska pamata dzīvot deklarētajā dzīvesvietā.</w:t>
      </w:r>
    </w:p>
    <w:p w14:paraId="146EE5C1" w14:textId="51A9DC46" w:rsidR="00524931" w:rsidRPr="00CE1775" w:rsidRDefault="00524931" w:rsidP="00524931">
      <w:pPr>
        <w:spacing w:after="0"/>
        <w:ind w:firstLine="720"/>
        <w:jc w:val="both"/>
        <w:rPr>
          <w:rFonts w:ascii="Times New Roman" w:hAnsi="Times New Roman" w:cs="Times New Roman"/>
          <w:sz w:val="24"/>
          <w:szCs w:val="24"/>
        </w:rPr>
      </w:pPr>
      <w:r w:rsidRPr="00CE1775">
        <w:rPr>
          <w:rFonts w:ascii="Times New Roman" w:hAnsi="Times New Roman" w:cs="Times New Roman"/>
          <w:sz w:val="24"/>
          <w:szCs w:val="24"/>
        </w:rPr>
        <w:t xml:space="preserve">Komisija, ņemot vērā augstākminēto un pamatojoties uz Dzīvesvietas deklarēšanas likuma 12.panta pirmās daļas 2.punktu, atklāti balsojot: PAR – </w:t>
      </w:r>
      <w:r w:rsidR="006F2F07">
        <w:rPr>
          <w:rFonts w:ascii="Times New Roman" w:hAnsi="Times New Roman" w:cs="Times New Roman"/>
          <w:sz w:val="24"/>
          <w:szCs w:val="24"/>
        </w:rPr>
        <w:t xml:space="preserve">5 </w:t>
      </w:r>
      <w:r w:rsidRPr="00CE1775">
        <w:rPr>
          <w:rFonts w:ascii="Times New Roman" w:hAnsi="Times New Roman" w:cs="Times New Roman"/>
          <w:sz w:val="24"/>
          <w:szCs w:val="24"/>
        </w:rPr>
        <w:t>balsis (</w:t>
      </w:r>
      <w:r w:rsidR="006F2F07">
        <w:rPr>
          <w:rFonts w:ascii="Times New Roman" w:hAnsi="Times New Roman" w:cs="Times New Roman"/>
          <w:sz w:val="24"/>
          <w:szCs w:val="24"/>
        </w:rPr>
        <w:t xml:space="preserve">Eduards </w:t>
      </w:r>
      <w:proofErr w:type="spellStart"/>
      <w:r w:rsidR="006F2F07">
        <w:rPr>
          <w:rFonts w:ascii="Times New Roman" w:hAnsi="Times New Roman" w:cs="Times New Roman"/>
          <w:sz w:val="24"/>
          <w:szCs w:val="24"/>
        </w:rPr>
        <w:t>Garkuša</w:t>
      </w:r>
      <w:proofErr w:type="spellEnd"/>
      <w:r w:rsidR="006F2F07">
        <w:rPr>
          <w:rFonts w:ascii="Times New Roman" w:hAnsi="Times New Roman" w:cs="Times New Roman"/>
          <w:sz w:val="24"/>
          <w:szCs w:val="24"/>
        </w:rPr>
        <w:t xml:space="preserve">, Ligita Slaidiņa, Saulcerīte </w:t>
      </w:r>
      <w:proofErr w:type="spellStart"/>
      <w:r w:rsidR="006F2F07">
        <w:rPr>
          <w:rFonts w:ascii="Times New Roman" w:hAnsi="Times New Roman" w:cs="Times New Roman"/>
          <w:sz w:val="24"/>
          <w:szCs w:val="24"/>
        </w:rPr>
        <w:t>Indričeva</w:t>
      </w:r>
      <w:proofErr w:type="spellEnd"/>
      <w:r w:rsidR="006F2F07">
        <w:rPr>
          <w:rFonts w:ascii="Times New Roman" w:hAnsi="Times New Roman" w:cs="Times New Roman"/>
          <w:sz w:val="24"/>
          <w:szCs w:val="24"/>
        </w:rPr>
        <w:t>, Lolita Vīksniņa, Līva Balode</w:t>
      </w:r>
      <w:r w:rsidRPr="00CE1775">
        <w:rPr>
          <w:rFonts w:ascii="Times New Roman" w:hAnsi="Times New Roman" w:cs="Times New Roman"/>
          <w:sz w:val="24"/>
          <w:szCs w:val="24"/>
        </w:rPr>
        <w:t>), PRET – nav, ATTURAS -  nav,</w:t>
      </w:r>
    </w:p>
    <w:p w14:paraId="7D70CEDD" w14:textId="77777777" w:rsidR="00524931" w:rsidRPr="00CE1775" w:rsidRDefault="00524931" w:rsidP="00524931">
      <w:pPr>
        <w:spacing w:after="0"/>
        <w:ind w:firstLine="720"/>
        <w:jc w:val="center"/>
        <w:rPr>
          <w:rFonts w:ascii="Times New Roman" w:hAnsi="Times New Roman" w:cs="Times New Roman"/>
          <w:b/>
          <w:bCs/>
          <w:sz w:val="24"/>
          <w:szCs w:val="24"/>
        </w:rPr>
      </w:pPr>
    </w:p>
    <w:p w14:paraId="6BBCE580" w14:textId="77777777" w:rsidR="00524931" w:rsidRPr="00CE1775" w:rsidRDefault="00524931" w:rsidP="00524931">
      <w:pPr>
        <w:spacing w:after="0"/>
        <w:ind w:firstLine="720"/>
        <w:jc w:val="center"/>
        <w:rPr>
          <w:rFonts w:ascii="Times New Roman" w:hAnsi="Times New Roman" w:cs="Times New Roman"/>
          <w:b/>
          <w:bCs/>
          <w:sz w:val="24"/>
          <w:szCs w:val="24"/>
        </w:rPr>
      </w:pPr>
      <w:r w:rsidRPr="00CE1775">
        <w:rPr>
          <w:rFonts w:ascii="Times New Roman" w:hAnsi="Times New Roman" w:cs="Times New Roman"/>
          <w:b/>
          <w:bCs/>
          <w:sz w:val="24"/>
          <w:szCs w:val="24"/>
        </w:rPr>
        <w:t>nolemj:</w:t>
      </w:r>
    </w:p>
    <w:p w14:paraId="48BD4B06" w14:textId="21CC4CF9" w:rsidR="00524931" w:rsidRPr="00CE1775" w:rsidRDefault="00524931" w:rsidP="00524931">
      <w:pPr>
        <w:pStyle w:val="Sarakstarindkopa"/>
        <w:numPr>
          <w:ilvl w:val="1"/>
          <w:numId w:val="95"/>
        </w:numPr>
        <w:spacing w:after="0"/>
        <w:jc w:val="both"/>
        <w:rPr>
          <w:rFonts w:ascii="Times New Roman" w:hAnsi="Times New Roman" w:cs="Times New Roman"/>
          <w:b/>
          <w:bCs/>
          <w:sz w:val="24"/>
          <w:szCs w:val="24"/>
        </w:rPr>
      </w:pPr>
      <w:r w:rsidRPr="00CE1775">
        <w:rPr>
          <w:rFonts w:ascii="Times New Roman" w:hAnsi="Times New Roman" w:cs="Times New Roman"/>
          <w:b/>
          <w:bCs/>
          <w:sz w:val="24"/>
          <w:szCs w:val="24"/>
        </w:rPr>
        <w:t xml:space="preserve"> anulēt ziņas par </w:t>
      </w:r>
      <w:r w:rsidR="00FA0ED9" w:rsidRPr="008B21D3">
        <w:rPr>
          <w:rFonts w:ascii="Times New Roman" w:hAnsi="Times New Roman" w:cs="Times New Roman"/>
          <w:sz w:val="24"/>
          <w:szCs w:val="24"/>
        </w:rPr>
        <w:t>[…]</w:t>
      </w:r>
      <w:r w:rsidR="00CE1775" w:rsidRPr="00CE1775">
        <w:rPr>
          <w:rFonts w:ascii="Times New Roman" w:hAnsi="Times New Roman" w:cs="Times New Roman"/>
          <w:b/>
          <w:bCs/>
          <w:sz w:val="24"/>
          <w:szCs w:val="24"/>
        </w:rPr>
        <w:t xml:space="preserve">, personas kods </w:t>
      </w:r>
      <w:r w:rsidR="00FA0ED9" w:rsidRPr="008B21D3">
        <w:rPr>
          <w:rFonts w:ascii="Times New Roman" w:hAnsi="Times New Roman" w:cs="Times New Roman"/>
          <w:sz w:val="24"/>
          <w:szCs w:val="24"/>
        </w:rPr>
        <w:t>[…]</w:t>
      </w:r>
      <w:r w:rsidRPr="00CE1775">
        <w:rPr>
          <w:rFonts w:ascii="Times New Roman" w:hAnsi="Times New Roman" w:cs="Times New Roman"/>
          <w:b/>
          <w:bCs/>
          <w:sz w:val="24"/>
          <w:szCs w:val="24"/>
        </w:rPr>
        <w:t>, deklarēto dzīvesvietu pēc adreses “</w:t>
      </w:r>
      <w:proofErr w:type="spellStart"/>
      <w:r w:rsidRPr="00CE1775">
        <w:rPr>
          <w:rFonts w:ascii="Times New Roman" w:hAnsi="Times New Roman" w:cs="Times New Roman"/>
          <w:b/>
          <w:bCs/>
          <w:sz w:val="24"/>
          <w:szCs w:val="24"/>
        </w:rPr>
        <w:t>Krapas</w:t>
      </w:r>
      <w:proofErr w:type="spellEnd"/>
      <w:r w:rsidRPr="00CE1775">
        <w:rPr>
          <w:rFonts w:ascii="Times New Roman" w:hAnsi="Times New Roman" w:cs="Times New Roman"/>
          <w:b/>
          <w:bCs/>
          <w:sz w:val="24"/>
          <w:szCs w:val="24"/>
        </w:rPr>
        <w:t xml:space="preserve"> Bērziņi”, </w:t>
      </w:r>
      <w:proofErr w:type="spellStart"/>
      <w:r w:rsidRPr="00CE1775">
        <w:rPr>
          <w:rFonts w:ascii="Times New Roman" w:hAnsi="Times New Roman" w:cs="Times New Roman"/>
          <w:b/>
          <w:bCs/>
          <w:sz w:val="24"/>
          <w:szCs w:val="24"/>
        </w:rPr>
        <w:t>Daukstu</w:t>
      </w:r>
      <w:proofErr w:type="spellEnd"/>
      <w:r w:rsidRPr="00CE1775">
        <w:rPr>
          <w:rFonts w:ascii="Times New Roman" w:hAnsi="Times New Roman" w:cs="Times New Roman"/>
          <w:b/>
          <w:bCs/>
          <w:sz w:val="24"/>
          <w:szCs w:val="24"/>
        </w:rPr>
        <w:t xml:space="preserve"> pagasts, Gulbenes novads, LV-4429;</w:t>
      </w:r>
    </w:p>
    <w:p w14:paraId="20F3F1D5" w14:textId="3F16BC67" w:rsidR="00524931" w:rsidRPr="00CE1775" w:rsidRDefault="00524931" w:rsidP="00524931">
      <w:pPr>
        <w:pStyle w:val="Sarakstarindkopa"/>
        <w:numPr>
          <w:ilvl w:val="1"/>
          <w:numId w:val="95"/>
        </w:numPr>
        <w:spacing w:after="0"/>
        <w:jc w:val="both"/>
        <w:rPr>
          <w:rFonts w:ascii="Times New Roman" w:hAnsi="Times New Roman" w:cs="Times New Roman"/>
          <w:b/>
          <w:bCs/>
          <w:sz w:val="24"/>
          <w:szCs w:val="24"/>
        </w:rPr>
      </w:pPr>
      <w:r w:rsidRPr="00CE1775">
        <w:rPr>
          <w:rFonts w:ascii="Times New Roman" w:hAnsi="Times New Roman" w:cs="Times New Roman"/>
          <w:b/>
          <w:bCs/>
          <w:sz w:val="24"/>
          <w:szCs w:val="24"/>
        </w:rPr>
        <w:t xml:space="preserve"> noteikt </w:t>
      </w:r>
      <w:r w:rsidR="00FA0ED9" w:rsidRPr="008B21D3">
        <w:rPr>
          <w:rFonts w:ascii="Times New Roman" w:hAnsi="Times New Roman" w:cs="Times New Roman"/>
          <w:sz w:val="24"/>
          <w:szCs w:val="24"/>
        </w:rPr>
        <w:t>[…]</w:t>
      </w:r>
      <w:r w:rsidR="00FA0ED9">
        <w:rPr>
          <w:rFonts w:ascii="Times New Roman" w:hAnsi="Times New Roman" w:cs="Times New Roman"/>
          <w:sz w:val="24"/>
          <w:szCs w:val="24"/>
        </w:rPr>
        <w:t xml:space="preserve"> </w:t>
      </w:r>
      <w:r w:rsidRPr="00CE1775">
        <w:rPr>
          <w:rFonts w:ascii="Times New Roman" w:hAnsi="Times New Roman" w:cs="Times New Roman"/>
          <w:b/>
          <w:bCs/>
          <w:sz w:val="24"/>
          <w:szCs w:val="24"/>
        </w:rPr>
        <w:t>pienākumu viena mēneša laikā no deklarētās dzīvesvietas ziņu anulācijas dienas deklarēt ziņas par savu pašreizējo dzīvesvietu.</w:t>
      </w:r>
    </w:p>
    <w:p w14:paraId="49914B40" w14:textId="50908B3D" w:rsidR="00524931" w:rsidRPr="00CE1775" w:rsidRDefault="00524931" w:rsidP="00524931">
      <w:pPr>
        <w:spacing w:after="0"/>
        <w:ind w:firstLine="720"/>
        <w:jc w:val="both"/>
        <w:rPr>
          <w:rFonts w:ascii="Times New Roman" w:hAnsi="Times New Roman" w:cs="Times New Roman"/>
          <w:i/>
          <w:sz w:val="24"/>
          <w:szCs w:val="24"/>
        </w:rPr>
      </w:pPr>
      <w:r w:rsidRPr="00CE1775">
        <w:rPr>
          <w:rFonts w:ascii="Times New Roman" w:hAnsi="Times New Roman" w:cs="Times New Roman"/>
          <w:i/>
          <w:iCs/>
          <w:sz w:val="24"/>
          <w:szCs w:val="24"/>
        </w:rPr>
        <w:t xml:space="preserve">Lēmumu tā adresātiem ir tiesības apstrīdēt viena mēneša laikā no tā spēkā stāšanās dienas Gulbenes novada domē, Ābeļu ielā 2, Gulbenē, Gulbenes novadā, LV-4401. </w:t>
      </w:r>
      <w:r w:rsidRPr="00CE1775">
        <w:rPr>
          <w:rFonts w:ascii="Times New Roman" w:hAnsi="Times New Roman" w:cs="Times New Roman"/>
          <w:i/>
          <w:sz w:val="24"/>
          <w:szCs w:val="24"/>
        </w:rPr>
        <w:t>Saskaņā ar Dzīvesvietas deklarēšanas likuma 12.panta sesto daļu lēmums par ziņu par deklarēto dzīvesvietu anulēšanu stājas spēkā ar tā pieņemšanas brīdi. Šā lēmuma apstrīdēšana un pārsūdzēšana neaptur tā darbību. Lēmumu iestāde izpilda nekavējoties pēc tā spēkā stāšanās.</w:t>
      </w:r>
    </w:p>
    <w:p w14:paraId="6600AC0A" w14:textId="77777777" w:rsidR="00524931" w:rsidRPr="00524931" w:rsidRDefault="00524931" w:rsidP="00524931">
      <w:pPr>
        <w:spacing w:after="0"/>
        <w:ind w:firstLine="720"/>
        <w:jc w:val="both"/>
        <w:rPr>
          <w:rFonts w:ascii="Times New Roman" w:hAnsi="Times New Roman" w:cs="Times New Roman"/>
          <w:i/>
          <w:color w:val="EE0000"/>
          <w:sz w:val="24"/>
          <w:szCs w:val="24"/>
        </w:rPr>
      </w:pPr>
    </w:p>
    <w:p w14:paraId="0B638108" w14:textId="77777777" w:rsidR="005E65F4" w:rsidRPr="00524931" w:rsidRDefault="005E65F4" w:rsidP="008874EC">
      <w:pPr>
        <w:spacing w:after="0"/>
        <w:ind w:firstLine="720"/>
        <w:jc w:val="both"/>
        <w:rPr>
          <w:rFonts w:ascii="Times New Roman" w:hAnsi="Times New Roman" w:cs="Times New Roman"/>
          <w:i/>
          <w:color w:val="EE0000"/>
          <w:sz w:val="24"/>
          <w:szCs w:val="24"/>
        </w:rPr>
      </w:pPr>
    </w:p>
    <w:p w14:paraId="73E40D90" w14:textId="77777777" w:rsidR="005E65F4" w:rsidRDefault="005E65F4" w:rsidP="008874EC">
      <w:pPr>
        <w:spacing w:after="0"/>
        <w:ind w:firstLine="720"/>
        <w:jc w:val="both"/>
        <w:rPr>
          <w:rFonts w:ascii="Times New Roman" w:hAnsi="Times New Roman" w:cs="Times New Roman"/>
          <w:i/>
          <w:color w:val="ED0000"/>
          <w:sz w:val="24"/>
          <w:szCs w:val="24"/>
        </w:rPr>
      </w:pPr>
    </w:p>
    <w:bookmarkEnd w:id="1"/>
    <w:bookmarkEnd w:id="3"/>
    <w:p w14:paraId="46A7CD93" w14:textId="40730959" w:rsidR="008B706B" w:rsidRPr="00D80796"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Sēde slēgta plkst.</w:t>
      </w:r>
      <w:r w:rsidR="0052174E" w:rsidRPr="00D80796">
        <w:rPr>
          <w:rFonts w:ascii="Times New Roman" w:eastAsia="Times New Roman" w:hAnsi="Times New Roman" w:cs="Times New Roman"/>
          <w:sz w:val="24"/>
          <w:szCs w:val="24"/>
          <w:lang w:eastAsia="lv-LV"/>
        </w:rPr>
        <w:t xml:space="preserve"> </w:t>
      </w:r>
      <w:r w:rsidR="000C6916">
        <w:rPr>
          <w:rFonts w:ascii="Times New Roman" w:eastAsia="Times New Roman" w:hAnsi="Times New Roman" w:cs="Times New Roman"/>
          <w:sz w:val="24"/>
          <w:szCs w:val="24"/>
          <w:lang w:eastAsia="lv-LV"/>
        </w:rPr>
        <w:t>8.45</w:t>
      </w:r>
    </w:p>
    <w:p w14:paraId="2C931F25" w14:textId="7239011B" w:rsidR="002F3F56" w:rsidRDefault="002F3F56"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D80796">
        <w:rPr>
          <w:rFonts w:ascii="Times New Roman" w:eastAsia="Times New Roman" w:hAnsi="Times New Roman" w:cs="Times New Roman"/>
          <w:sz w:val="24"/>
          <w:szCs w:val="24"/>
          <w:lang w:eastAsia="lv-LV"/>
        </w:rPr>
        <w:t>Komisijas priekšsēdētājs</w:t>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r w:rsidRPr="00D80796">
        <w:rPr>
          <w:rFonts w:ascii="Times New Roman" w:eastAsia="Times New Roman" w:hAnsi="Times New Roman" w:cs="Times New Roman"/>
          <w:sz w:val="24"/>
          <w:szCs w:val="24"/>
          <w:lang w:eastAsia="lv-LV"/>
        </w:rPr>
        <w:tab/>
      </w:r>
      <w:proofErr w:type="spellStart"/>
      <w:r w:rsidRPr="00D80796">
        <w:rPr>
          <w:rFonts w:ascii="Times New Roman" w:eastAsia="Times New Roman" w:hAnsi="Times New Roman" w:cs="Times New Roman"/>
          <w:sz w:val="24"/>
          <w:szCs w:val="24"/>
          <w:lang w:eastAsia="lv-LV"/>
        </w:rPr>
        <w:t>E.Garkuša</w:t>
      </w:r>
      <w:proofErr w:type="spellEnd"/>
    </w:p>
    <w:p w14:paraId="2518CEE8" w14:textId="77777777" w:rsidR="002F6D20" w:rsidRDefault="002F6D20"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p>
    <w:p w14:paraId="077000F9" w14:textId="77777777" w:rsidR="002F6D20" w:rsidRPr="002F6D20" w:rsidRDefault="002F6D20" w:rsidP="002F6D20">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r w:rsidRPr="002F6D20">
        <w:rPr>
          <w:rFonts w:ascii="Times New Roman" w:eastAsia="Times New Roman" w:hAnsi="Times New Roman" w:cs="Times New Roman"/>
          <w:sz w:val="24"/>
          <w:szCs w:val="24"/>
          <w:lang w:eastAsia="lv-LV"/>
        </w:rPr>
        <w:t>Komisijas sekretāre</w:t>
      </w:r>
      <w:r w:rsidRPr="002F6D20">
        <w:rPr>
          <w:rFonts w:ascii="Times New Roman" w:eastAsia="Times New Roman" w:hAnsi="Times New Roman" w:cs="Times New Roman"/>
          <w:sz w:val="24"/>
          <w:szCs w:val="24"/>
          <w:lang w:eastAsia="lv-LV"/>
        </w:rPr>
        <w:tab/>
      </w:r>
      <w:r w:rsidRPr="002F6D20">
        <w:rPr>
          <w:rFonts w:ascii="Times New Roman" w:eastAsia="Times New Roman" w:hAnsi="Times New Roman" w:cs="Times New Roman"/>
          <w:sz w:val="24"/>
          <w:szCs w:val="24"/>
          <w:lang w:eastAsia="lv-LV"/>
        </w:rPr>
        <w:tab/>
      </w:r>
      <w:r w:rsidRPr="002F6D20">
        <w:rPr>
          <w:rFonts w:ascii="Times New Roman" w:eastAsia="Times New Roman" w:hAnsi="Times New Roman" w:cs="Times New Roman"/>
          <w:sz w:val="24"/>
          <w:szCs w:val="24"/>
          <w:lang w:eastAsia="lv-LV"/>
        </w:rPr>
        <w:tab/>
      </w:r>
      <w:r w:rsidRPr="002F6D20">
        <w:rPr>
          <w:rFonts w:ascii="Times New Roman" w:eastAsia="Times New Roman" w:hAnsi="Times New Roman" w:cs="Times New Roman"/>
          <w:sz w:val="24"/>
          <w:szCs w:val="24"/>
          <w:lang w:eastAsia="lv-LV"/>
        </w:rPr>
        <w:tab/>
      </w:r>
      <w:r w:rsidRPr="002F6D20">
        <w:rPr>
          <w:rFonts w:ascii="Times New Roman" w:eastAsia="Times New Roman" w:hAnsi="Times New Roman" w:cs="Times New Roman"/>
          <w:sz w:val="24"/>
          <w:szCs w:val="24"/>
          <w:lang w:eastAsia="lv-LV"/>
        </w:rPr>
        <w:tab/>
      </w:r>
      <w:r w:rsidRPr="002F6D20">
        <w:rPr>
          <w:rFonts w:ascii="Times New Roman" w:eastAsia="Times New Roman" w:hAnsi="Times New Roman" w:cs="Times New Roman"/>
          <w:sz w:val="24"/>
          <w:szCs w:val="24"/>
          <w:lang w:eastAsia="lv-LV"/>
        </w:rPr>
        <w:tab/>
      </w:r>
      <w:r w:rsidRPr="002F6D20">
        <w:rPr>
          <w:rFonts w:ascii="Times New Roman" w:eastAsia="Times New Roman" w:hAnsi="Times New Roman" w:cs="Times New Roman"/>
          <w:sz w:val="24"/>
          <w:szCs w:val="24"/>
          <w:lang w:eastAsia="lv-LV"/>
        </w:rPr>
        <w:tab/>
      </w:r>
      <w:proofErr w:type="spellStart"/>
      <w:r w:rsidRPr="002F6D20">
        <w:rPr>
          <w:rFonts w:ascii="Times New Roman" w:eastAsia="Times New Roman" w:hAnsi="Times New Roman" w:cs="Times New Roman"/>
          <w:sz w:val="24"/>
          <w:szCs w:val="24"/>
          <w:lang w:eastAsia="lv-LV"/>
        </w:rPr>
        <w:t>L.Balode</w:t>
      </w:r>
      <w:proofErr w:type="spellEnd"/>
    </w:p>
    <w:p w14:paraId="4FFD8226" w14:textId="77777777" w:rsidR="002F6D20" w:rsidRPr="00D80796" w:rsidRDefault="002F6D20" w:rsidP="002F3F56">
      <w:pPr>
        <w:suppressAutoHyphens/>
        <w:autoSpaceDN w:val="0"/>
        <w:spacing w:after="0" w:line="360" w:lineRule="auto"/>
        <w:jc w:val="both"/>
        <w:textAlignment w:val="baseline"/>
        <w:rPr>
          <w:rFonts w:ascii="Times New Roman" w:eastAsia="Times New Roman" w:hAnsi="Times New Roman" w:cs="Times New Roman"/>
          <w:sz w:val="24"/>
          <w:szCs w:val="24"/>
          <w:lang w:eastAsia="lv-LV"/>
        </w:rPr>
      </w:pPr>
    </w:p>
    <w:bookmarkEnd w:id="0"/>
    <w:p w14:paraId="1BD14931" w14:textId="5EDE4F36" w:rsidR="005137BF" w:rsidRPr="00F44949" w:rsidRDefault="005137BF" w:rsidP="001A40FD">
      <w:pPr>
        <w:suppressAutoHyphens/>
        <w:autoSpaceDN w:val="0"/>
        <w:spacing w:after="0" w:line="360" w:lineRule="auto"/>
        <w:jc w:val="both"/>
        <w:textAlignment w:val="baseline"/>
        <w:rPr>
          <w:rFonts w:ascii="Times New Roman" w:eastAsia="Times New Roman" w:hAnsi="Times New Roman" w:cs="Times New Roman"/>
          <w:color w:val="FF0000"/>
          <w:sz w:val="24"/>
          <w:szCs w:val="24"/>
          <w:lang w:eastAsia="lv-LV"/>
        </w:rPr>
      </w:pPr>
    </w:p>
    <w:sectPr w:rsidR="005137BF" w:rsidRPr="00F44949" w:rsidSect="000E2426">
      <w:footerReference w:type="default" r:id="rId11"/>
      <w:pgSz w:w="11906" w:h="16838"/>
      <w:pgMar w:top="1135" w:right="851" w:bottom="992" w:left="1701" w:header="720" w:footer="3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FD76" w14:textId="77777777" w:rsidR="00A6454A" w:rsidRDefault="00A6454A">
      <w:pPr>
        <w:spacing w:after="0" w:line="240" w:lineRule="auto"/>
      </w:pPr>
      <w:r>
        <w:separator/>
      </w:r>
    </w:p>
  </w:endnote>
  <w:endnote w:type="continuationSeparator" w:id="0">
    <w:p w14:paraId="11B71021" w14:textId="77777777" w:rsidR="00A6454A" w:rsidRDefault="00A6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56323"/>
      <w:docPartObj>
        <w:docPartGallery w:val="Page Numbers (Bottom of Page)"/>
        <w:docPartUnique/>
      </w:docPartObj>
    </w:sdtPr>
    <w:sdtEndPr>
      <w:rPr>
        <w:sz w:val="18"/>
        <w:szCs w:val="18"/>
      </w:rPr>
    </w:sdtEndPr>
    <w:sdtContent>
      <w:p w14:paraId="6B5C190A" w14:textId="589E719F" w:rsidR="00E75720" w:rsidRPr="007F2614" w:rsidRDefault="00E75720">
        <w:pPr>
          <w:pStyle w:val="Kjene"/>
          <w:jc w:val="center"/>
          <w:rPr>
            <w:sz w:val="18"/>
            <w:szCs w:val="18"/>
          </w:rPr>
        </w:pPr>
        <w:r w:rsidRPr="007F2614">
          <w:rPr>
            <w:sz w:val="18"/>
            <w:szCs w:val="18"/>
          </w:rPr>
          <w:fldChar w:fldCharType="begin"/>
        </w:r>
        <w:r w:rsidRPr="007F2614">
          <w:rPr>
            <w:sz w:val="18"/>
            <w:szCs w:val="18"/>
          </w:rPr>
          <w:instrText>PAGE   \* MERGEFORMAT</w:instrText>
        </w:r>
        <w:r w:rsidRPr="007F2614">
          <w:rPr>
            <w:sz w:val="18"/>
            <w:szCs w:val="18"/>
          </w:rPr>
          <w:fldChar w:fldCharType="separate"/>
        </w:r>
        <w:r>
          <w:rPr>
            <w:noProof/>
            <w:sz w:val="18"/>
            <w:szCs w:val="18"/>
          </w:rPr>
          <w:t>4</w:t>
        </w:r>
        <w:r w:rsidRPr="007F2614">
          <w:rPr>
            <w:sz w:val="18"/>
            <w:szCs w:val="18"/>
          </w:rPr>
          <w:fldChar w:fldCharType="end"/>
        </w:r>
      </w:p>
    </w:sdtContent>
  </w:sdt>
  <w:p w14:paraId="58627756" w14:textId="77777777" w:rsidR="00E75720" w:rsidRDefault="00E7572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C767" w14:textId="77777777" w:rsidR="00A6454A" w:rsidRDefault="00A6454A">
      <w:pPr>
        <w:spacing w:after="0" w:line="240" w:lineRule="auto"/>
      </w:pPr>
      <w:r>
        <w:separator/>
      </w:r>
    </w:p>
  </w:footnote>
  <w:footnote w:type="continuationSeparator" w:id="0">
    <w:p w14:paraId="3D656B5F" w14:textId="77777777" w:rsidR="00A6454A" w:rsidRDefault="00A64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556"/>
    <w:multiLevelType w:val="multilevel"/>
    <w:tmpl w:val="1FF2F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3776EF"/>
    <w:multiLevelType w:val="multilevel"/>
    <w:tmpl w:val="F2148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F22F9"/>
    <w:multiLevelType w:val="multilevel"/>
    <w:tmpl w:val="C69E3E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748A1"/>
    <w:multiLevelType w:val="hybridMultilevel"/>
    <w:tmpl w:val="265E5E94"/>
    <w:lvl w:ilvl="0" w:tplc="9E20A5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80E1F37"/>
    <w:multiLevelType w:val="multilevel"/>
    <w:tmpl w:val="7A6863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45A65"/>
    <w:multiLevelType w:val="multilevel"/>
    <w:tmpl w:val="25A8FB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C14C75"/>
    <w:multiLevelType w:val="multilevel"/>
    <w:tmpl w:val="BDECAC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237EB7"/>
    <w:multiLevelType w:val="hybridMultilevel"/>
    <w:tmpl w:val="F5A8BF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BA26993"/>
    <w:multiLevelType w:val="multilevel"/>
    <w:tmpl w:val="D96EDB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BD0754"/>
    <w:multiLevelType w:val="hybridMultilevel"/>
    <w:tmpl w:val="966AC922"/>
    <w:lvl w:ilvl="0" w:tplc="B6FEA2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0D220BBF"/>
    <w:multiLevelType w:val="multilevel"/>
    <w:tmpl w:val="A0F67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ED54F0"/>
    <w:multiLevelType w:val="multilevel"/>
    <w:tmpl w:val="95926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7539D8"/>
    <w:multiLevelType w:val="hybridMultilevel"/>
    <w:tmpl w:val="3F1C8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FAA1342"/>
    <w:multiLevelType w:val="multilevel"/>
    <w:tmpl w:val="E4EE04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275426"/>
    <w:multiLevelType w:val="multilevel"/>
    <w:tmpl w:val="1E505A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0320AE2"/>
    <w:multiLevelType w:val="multilevel"/>
    <w:tmpl w:val="8806D4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70391B"/>
    <w:multiLevelType w:val="multilevel"/>
    <w:tmpl w:val="18BADA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B42557"/>
    <w:multiLevelType w:val="multilevel"/>
    <w:tmpl w:val="78FE35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C00FE3"/>
    <w:multiLevelType w:val="hybridMultilevel"/>
    <w:tmpl w:val="647C597A"/>
    <w:lvl w:ilvl="0" w:tplc="213434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13E74479"/>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3C2141"/>
    <w:multiLevelType w:val="multilevel"/>
    <w:tmpl w:val="DFDA52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B287D6D"/>
    <w:multiLevelType w:val="multilevel"/>
    <w:tmpl w:val="2FE865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B6073A9"/>
    <w:multiLevelType w:val="multilevel"/>
    <w:tmpl w:val="C1CE8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C761C29"/>
    <w:multiLevelType w:val="multilevel"/>
    <w:tmpl w:val="F2D689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F897926"/>
    <w:multiLevelType w:val="hybridMultilevel"/>
    <w:tmpl w:val="8FD8B9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3E24751"/>
    <w:multiLevelType w:val="multilevel"/>
    <w:tmpl w:val="3FB8D85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BF68B4"/>
    <w:multiLevelType w:val="multilevel"/>
    <w:tmpl w:val="42F65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D2907"/>
    <w:multiLevelType w:val="hybridMultilevel"/>
    <w:tmpl w:val="473AF9C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265678C8"/>
    <w:multiLevelType w:val="multilevel"/>
    <w:tmpl w:val="EB1C34F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84B116A"/>
    <w:multiLevelType w:val="hybridMultilevel"/>
    <w:tmpl w:val="4B3238B0"/>
    <w:lvl w:ilvl="0" w:tplc="FF38B7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2C3D64C6"/>
    <w:multiLevelType w:val="multilevel"/>
    <w:tmpl w:val="BB3694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C550000"/>
    <w:multiLevelType w:val="multilevel"/>
    <w:tmpl w:val="542EC5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DB5C8E"/>
    <w:multiLevelType w:val="hybridMultilevel"/>
    <w:tmpl w:val="F7BA25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0C83218"/>
    <w:multiLevelType w:val="multilevel"/>
    <w:tmpl w:val="E9EA559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8D0E9E"/>
    <w:multiLevelType w:val="multilevel"/>
    <w:tmpl w:val="E8824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30F086C"/>
    <w:multiLevelType w:val="hybridMultilevel"/>
    <w:tmpl w:val="A47247BC"/>
    <w:lvl w:ilvl="0" w:tplc="04260001">
      <w:start w:val="1"/>
      <w:numFmt w:val="bullet"/>
      <w:lvlText w:val=""/>
      <w:lvlJc w:val="left"/>
      <w:pPr>
        <w:ind w:left="1503" w:hanging="360"/>
      </w:pPr>
      <w:rPr>
        <w:rFonts w:ascii="Symbol" w:hAnsi="Symbol" w:hint="default"/>
      </w:rPr>
    </w:lvl>
    <w:lvl w:ilvl="1" w:tplc="04260003" w:tentative="1">
      <w:start w:val="1"/>
      <w:numFmt w:val="bullet"/>
      <w:lvlText w:val="o"/>
      <w:lvlJc w:val="left"/>
      <w:pPr>
        <w:ind w:left="2223" w:hanging="360"/>
      </w:pPr>
      <w:rPr>
        <w:rFonts w:ascii="Courier New" w:hAnsi="Courier New" w:cs="Courier New" w:hint="default"/>
      </w:rPr>
    </w:lvl>
    <w:lvl w:ilvl="2" w:tplc="04260005" w:tentative="1">
      <w:start w:val="1"/>
      <w:numFmt w:val="bullet"/>
      <w:lvlText w:val=""/>
      <w:lvlJc w:val="left"/>
      <w:pPr>
        <w:ind w:left="2943" w:hanging="360"/>
      </w:pPr>
      <w:rPr>
        <w:rFonts w:ascii="Wingdings" w:hAnsi="Wingdings" w:hint="default"/>
      </w:rPr>
    </w:lvl>
    <w:lvl w:ilvl="3" w:tplc="04260001" w:tentative="1">
      <w:start w:val="1"/>
      <w:numFmt w:val="bullet"/>
      <w:lvlText w:val=""/>
      <w:lvlJc w:val="left"/>
      <w:pPr>
        <w:ind w:left="3663" w:hanging="360"/>
      </w:pPr>
      <w:rPr>
        <w:rFonts w:ascii="Symbol" w:hAnsi="Symbol" w:hint="default"/>
      </w:rPr>
    </w:lvl>
    <w:lvl w:ilvl="4" w:tplc="04260003" w:tentative="1">
      <w:start w:val="1"/>
      <w:numFmt w:val="bullet"/>
      <w:lvlText w:val="o"/>
      <w:lvlJc w:val="left"/>
      <w:pPr>
        <w:ind w:left="4383" w:hanging="360"/>
      </w:pPr>
      <w:rPr>
        <w:rFonts w:ascii="Courier New" w:hAnsi="Courier New" w:cs="Courier New" w:hint="default"/>
      </w:rPr>
    </w:lvl>
    <w:lvl w:ilvl="5" w:tplc="04260005" w:tentative="1">
      <w:start w:val="1"/>
      <w:numFmt w:val="bullet"/>
      <w:lvlText w:val=""/>
      <w:lvlJc w:val="left"/>
      <w:pPr>
        <w:ind w:left="5103" w:hanging="360"/>
      </w:pPr>
      <w:rPr>
        <w:rFonts w:ascii="Wingdings" w:hAnsi="Wingdings" w:hint="default"/>
      </w:rPr>
    </w:lvl>
    <w:lvl w:ilvl="6" w:tplc="04260001" w:tentative="1">
      <w:start w:val="1"/>
      <w:numFmt w:val="bullet"/>
      <w:lvlText w:val=""/>
      <w:lvlJc w:val="left"/>
      <w:pPr>
        <w:ind w:left="5823" w:hanging="360"/>
      </w:pPr>
      <w:rPr>
        <w:rFonts w:ascii="Symbol" w:hAnsi="Symbol" w:hint="default"/>
      </w:rPr>
    </w:lvl>
    <w:lvl w:ilvl="7" w:tplc="04260003" w:tentative="1">
      <w:start w:val="1"/>
      <w:numFmt w:val="bullet"/>
      <w:lvlText w:val="o"/>
      <w:lvlJc w:val="left"/>
      <w:pPr>
        <w:ind w:left="6543" w:hanging="360"/>
      </w:pPr>
      <w:rPr>
        <w:rFonts w:ascii="Courier New" w:hAnsi="Courier New" w:cs="Courier New" w:hint="default"/>
      </w:rPr>
    </w:lvl>
    <w:lvl w:ilvl="8" w:tplc="04260005" w:tentative="1">
      <w:start w:val="1"/>
      <w:numFmt w:val="bullet"/>
      <w:lvlText w:val=""/>
      <w:lvlJc w:val="left"/>
      <w:pPr>
        <w:ind w:left="7263" w:hanging="360"/>
      </w:pPr>
      <w:rPr>
        <w:rFonts w:ascii="Wingdings" w:hAnsi="Wingdings" w:hint="default"/>
      </w:rPr>
    </w:lvl>
  </w:abstractNum>
  <w:abstractNum w:abstractNumId="36" w15:restartNumberingAfterBreak="0">
    <w:nsid w:val="33C559BC"/>
    <w:multiLevelType w:val="multilevel"/>
    <w:tmpl w:val="7908AC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56F28C2"/>
    <w:multiLevelType w:val="multilevel"/>
    <w:tmpl w:val="C5ECAC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7381828"/>
    <w:multiLevelType w:val="multilevel"/>
    <w:tmpl w:val="D7DA6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76257C2"/>
    <w:multiLevelType w:val="hybridMultilevel"/>
    <w:tmpl w:val="E63053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8043EA5"/>
    <w:multiLevelType w:val="multilevel"/>
    <w:tmpl w:val="F12480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8432526"/>
    <w:multiLevelType w:val="multilevel"/>
    <w:tmpl w:val="C84462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8735219"/>
    <w:multiLevelType w:val="multilevel"/>
    <w:tmpl w:val="B32884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8C47B11"/>
    <w:multiLevelType w:val="multilevel"/>
    <w:tmpl w:val="10EEBC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B8B0693"/>
    <w:multiLevelType w:val="multilevel"/>
    <w:tmpl w:val="B8F892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C567574"/>
    <w:multiLevelType w:val="multilevel"/>
    <w:tmpl w:val="685C03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F36381"/>
    <w:multiLevelType w:val="multilevel"/>
    <w:tmpl w:val="150A76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2B4A36"/>
    <w:multiLevelType w:val="multilevel"/>
    <w:tmpl w:val="9126C1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0C7623E"/>
    <w:multiLevelType w:val="multilevel"/>
    <w:tmpl w:val="4E08DE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1B46268"/>
    <w:multiLevelType w:val="hybridMultilevel"/>
    <w:tmpl w:val="45ECE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26312DE"/>
    <w:multiLevelType w:val="multilevel"/>
    <w:tmpl w:val="1F3A71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6697A60"/>
    <w:multiLevelType w:val="hybridMultilevel"/>
    <w:tmpl w:val="4D3C44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A0B42B0"/>
    <w:multiLevelType w:val="multilevel"/>
    <w:tmpl w:val="5E1820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A4C073D"/>
    <w:multiLevelType w:val="hybridMultilevel"/>
    <w:tmpl w:val="85D80F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AF7341A"/>
    <w:multiLevelType w:val="multilevel"/>
    <w:tmpl w:val="33406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EC22FCD"/>
    <w:multiLevelType w:val="multilevel"/>
    <w:tmpl w:val="006811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FC20201"/>
    <w:multiLevelType w:val="multilevel"/>
    <w:tmpl w:val="36D847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09C3F32"/>
    <w:multiLevelType w:val="multilevel"/>
    <w:tmpl w:val="43B284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124083D"/>
    <w:multiLevelType w:val="hybridMultilevel"/>
    <w:tmpl w:val="95265788"/>
    <w:lvl w:ilvl="0" w:tplc="EF7C30B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53437650"/>
    <w:multiLevelType w:val="multilevel"/>
    <w:tmpl w:val="A1F005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3675A8F"/>
    <w:multiLevelType w:val="multilevel"/>
    <w:tmpl w:val="D99A75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59572D0"/>
    <w:multiLevelType w:val="hybridMultilevel"/>
    <w:tmpl w:val="78560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569601E9"/>
    <w:multiLevelType w:val="multilevel"/>
    <w:tmpl w:val="E21E1D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7007104"/>
    <w:multiLevelType w:val="multilevel"/>
    <w:tmpl w:val="CE6A76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7B57A42"/>
    <w:multiLevelType w:val="multilevel"/>
    <w:tmpl w:val="16CA8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8A73FB6"/>
    <w:multiLevelType w:val="multilevel"/>
    <w:tmpl w:val="E226536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8EF1378"/>
    <w:multiLevelType w:val="multilevel"/>
    <w:tmpl w:val="4942B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9560AF1"/>
    <w:multiLevelType w:val="multilevel"/>
    <w:tmpl w:val="CAF4AC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BC15251"/>
    <w:multiLevelType w:val="multilevel"/>
    <w:tmpl w:val="5D9CC2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CDD4B47"/>
    <w:multiLevelType w:val="multilevel"/>
    <w:tmpl w:val="379002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13462B6"/>
    <w:multiLevelType w:val="multilevel"/>
    <w:tmpl w:val="5018F9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1565CCD"/>
    <w:multiLevelType w:val="multilevel"/>
    <w:tmpl w:val="B87018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4C6A40"/>
    <w:multiLevelType w:val="multilevel"/>
    <w:tmpl w:val="E3525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56E019B"/>
    <w:multiLevelType w:val="multilevel"/>
    <w:tmpl w:val="720242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5A82AF1"/>
    <w:multiLevelType w:val="multilevel"/>
    <w:tmpl w:val="266099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5CF7623"/>
    <w:multiLevelType w:val="multilevel"/>
    <w:tmpl w:val="C42C7F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6E52A17"/>
    <w:multiLevelType w:val="multilevel"/>
    <w:tmpl w:val="E9EC95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9BC1074"/>
    <w:multiLevelType w:val="multilevel"/>
    <w:tmpl w:val="E976D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A8413A1"/>
    <w:multiLevelType w:val="hybridMultilevel"/>
    <w:tmpl w:val="ACB652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AF043A1"/>
    <w:multiLevelType w:val="multilevel"/>
    <w:tmpl w:val="854E7E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C95603F"/>
    <w:multiLevelType w:val="multilevel"/>
    <w:tmpl w:val="5ABAEF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AB0638"/>
    <w:multiLevelType w:val="multilevel"/>
    <w:tmpl w:val="7C729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EAD444E"/>
    <w:multiLevelType w:val="multilevel"/>
    <w:tmpl w:val="40A8DF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EC83138"/>
    <w:multiLevelType w:val="multilevel"/>
    <w:tmpl w:val="E6E435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3887217"/>
    <w:multiLevelType w:val="multilevel"/>
    <w:tmpl w:val="4878A9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3E84FE7"/>
    <w:multiLevelType w:val="multilevel"/>
    <w:tmpl w:val="15269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518718C"/>
    <w:multiLevelType w:val="multilevel"/>
    <w:tmpl w:val="CDEC5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622578A"/>
    <w:multiLevelType w:val="multilevel"/>
    <w:tmpl w:val="07EE70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C34044"/>
    <w:multiLevelType w:val="multilevel"/>
    <w:tmpl w:val="40B251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C785022"/>
    <w:multiLevelType w:val="multilevel"/>
    <w:tmpl w:val="BA420B3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3F7569"/>
    <w:multiLevelType w:val="multilevel"/>
    <w:tmpl w:val="31F6F4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4364587">
    <w:abstractNumId w:val="18"/>
  </w:num>
  <w:num w:numId="2" w16cid:durableId="1358048106">
    <w:abstractNumId w:val="30"/>
  </w:num>
  <w:num w:numId="3" w16cid:durableId="306863575">
    <w:abstractNumId w:val="83"/>
  </w:num>
  <w:num w:numId="4" w16cid:durableId="1182010769">
    <w:abstractNumId w:val="69"/>
  </w:num>
  <w:num w:numId="5" w16cid:durableId="1820919222">
    <w:abstractNumId w:val="3"/>
  </w:num>
  <w:num w:numId="6" w16cid:durableId="1231888088">
    <w:abstractNumId w:val="55"/>
  </w:num>
  <w:num w:numId="7" w16cid:durableId="1785225489">
    <w:abstractNumId w:val="17"/>
  </w:num>
  <w:num w:numId="8" w16cid:durableId="666786780">
    <w:abstractNumId w:val="77"/>
  </w:num>
  <w:num w:numId="9" w16cid:durableId="1806196818">
    <w:abstractNumId w:val="42"/>
  </w:num>
  <w:num w:numId="10" w16cid:durableId="866873332">
    <w:abstractNumId w:val="0"/>
  </w:num>
  <w:num w:numId="11" w16cid:durableId="540215125">
    <w:abstractNumId w:val="20"/>
  </w:num>
  <w:num w:numId="12" w16cid:durableId="1161972465">
    <w:abstractNumId w:val="25"/>
  </w:num>
  <w:num w:numId="13" w16cid:durableId="1562711693">
    <w:abstractNumId w:val="72"/>
  </w:num>
  <w:num w:numId="14" w16cid:durableId="1933707768">
    <w:abstractNumId w:val="27"/>
  </w:num>
  <w:num w:numId="15" w16cid:durableId="224293522">
    <w:abstractNumId w:val="66"/>
  </w:num>
  <w:num w:numId="16" w16cid:durableId="1345474323">
    <w:abstractNumId w:val="6"/>
  </w:num>
  <w:num w:numId="17" w16cid:durableId="1392651457">
    <w:abstractNumId w:val="62"/>
  </w:num>
  <w:num w:numId="18" w16cid:durableId="463934940">
    <w:abstractNumId w:val="53"/>
  </w:num>
  <w:num w:numId="19" w16cid:durableId="1114666894">
    <w:abstractNumId w:val="85"/>
  </w:num>
  <w:num w:numId="20" w16cid:durableId="980622910">
    <w:abstractNumId w:val="16"/>
  </w:num>
  <w:num w:numId="21" w16cid:durableId="6907654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31453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5418006">
    <w:abstractNumId w:val="71"/>
  </w:num>
  <w:num w:numId="24" w16cid:durableId="450981129">
    <w:abstractNumId w:val="80"/>
  </w:num>
  <w:num w:numId="25" w16cid:durableId="817961707">
    <w:abstractNumId w:val="8"/>
  </w:num>
  <w:num w:numId="26" w16cid:durableId="256714038">
    <w:abstractNumId w:val="1"/>
  </w:num>
  <w:num w:numId="27" w16cid:durableId="2126269983">
    <w:abstractNumId w:val="48"/>
  </w:num>
  <w:num w:numId="28" w16cid:durableId="936326372">
    <w:abstractNumId w:val="47"/>
  </w:num>
  <w:num w:numId="29" w16cid:durableId="664166767">
    <w:abstractNumId w:val="23"/>
  </w:num>
  <w:num w:numId="30" w16cid:durableId="1232077861">
    <w:abstractNumId w:val="41"/>
  </w:num>
  <w:num w:numId="31" w16cid:durableId="514802707">
    <w:abstractNumId w:val="13"/>
  </w:num>
  <w:num w:numId="32" w16cid:durableId="261258722">
    <w:abstractNumId w:val="59"/>
  </w:num>
  <w:num w:numId="33" w16cid:durableId="1560089174">
    <w:abstractNumId w:val="45"/>
  </w:num>
  <w:num w:numId="34" w16cid:durableId="1795244902">
    <w:abstractNumId w:val="68"/>
  </w:num>
  <w:num w:numId="35" w16cid:durableId="2044478680">
    <w:abstractNumId w:val="44"/>
  </w:num>
  <w:num w:numId="36" w16cid:durableId="487787186">
    <w:abstractNumId w:val="87"/>
  </w:num>
  <w:num w:numId="37" w16cid:durableId="1783841093">
    <w:abstractNumId w:val="84"/>
  </w:num>
  <w:num w:numId="38" w16cid:durableId="425656871">
    <w:abstractNumId w:val="90"/>
  </w:num>
  <w:num w:numId="39" w16cid:durableId="36786162">
    <w:abstractNumId w:val="14"/>
  </w:num>
  <w:num w:numId="40" w16cid:durableId="1770463714">
    <w:abstractNumId w:val="50"/>
  </w:num>
  <w:num w:numId="41" w16cid:durableId="588467809">
    <w:abstractNumId w:val="75"/>
  </w:num>
  <w:num w:numId="42" w16cid:durableId="273902736">
    <w:abstractNumId w:val="86"/>
  </w:num>
  <w:num w:numId="43" w16cid:durableId="2070566441">
    <w:abstractNumId w:val="88"/>
  </w:num>
  <w:num w:numId="44" w16cid:durableId="433523369">
    <w:abstractNumId w:val="15"/>
  </w:num>
  <w:num w:numId="45" w16cid:durableId="1751852660">
    <w:abstractNumId w:val="32"/>
  </w:num>
  <w:num w:numId="46" w16cid:durableId="363945428">
    <w:abstractNumId w:val="78"/>
  </w:num>
  <w:num w:numId="47" w16cid:durableId="816801886">
    <w:abstractNumId w:val="79"/>
  </w:num>
  <w:num w:numId="48" w16cid:durableId="1327711494">
    <w:abstractNumId w:val="36"/>
  </w:num>
  <w:num w:numId="49" w16cid:durableId="1115759373">
    <w:abstractNumId w:val="10"/>
  </w:num>
  <w:num w:numId="50" w16cid:durableId="1542789872">
    <w:abstractNumId w:val="60"/>
  </w:num>
  <w:num w:numId="51" w16cid:durableId="1389301079">
    <w:abstractNumId w:val="19"/>
  </w:num>
  <w:num w:numId="52" w16cid:durableId="1690789946">
    <w:abstractNumId w:val="54"/>
  </w:num>
  <w:num w:numId="53" w16cid:durableId="941958812">
    <w:abstractNumId w:val="58"/>
  </w:num>
  <w:num w:numId="54" w16cid:durableId="1840609300">
    <w:abstractNumId w:val="22"/>
  </w:num>
  <w:num w:numId="55" w16cid:durableId="36854118">
    <w:abstractNumId w:val="34"/>
  </w:num>
  <w:num w:numId="56" w16cid:durableId="407388914">
    <w:abstractNumId w:val="67"/>
  </w:num>
  <w:num w:numId="57" w16cid:durableId="536704902">
    <w:abstractNumId w:val="35"/>
  </w:num>
  <w:num w:numId="58" w16cid:durableId="1989093457">
    <w:abstractNumId w:val="5"/>
  </w:num>
  <w:num w:numId="59" w16cid:durableId="271135243">
    <w:abstractNumId w:val="74"/>
  </w:num>
  <w:num w:numId="60" w16cid:durableId="448939616">
    <w:abstractNumId w:val="73"/>
  </w:num>
  <w:num w:numId="61" w16cid:durableId="904726633">
    <w:abstractNumId w:val="64"/>
  </w:num>
  <w:num w:numId="62" w16cid:durableId="244807262">
    <w:abstractNumId w:val="4"/>
  </w:num>
  <w:num w:numId="63" w16cid:durableId="683477913">
    <w:abstractNumId w:val="11"/>
  </w:num>
  <w:num w:numId="64" w16cid:durableId="452484676">
    <w:abstractNumId w:val="31"/>
  </w:num>
  <w:num w:numId="65" w16cid:durableId="1460032005">
    <w:abstractNumId w:val="43"/>
  </w:num>
  <w:num w:numId="66" w16cid:durableId="722212036">
    <w:abstractNumId w:val="2"/>
  </w:num>
  <w:num w:numId="67" w16cid:durableId="345985669">
    <w:abstractNumId w:val="63"/>
  </w:num>
  <w:num w:numId="68" w16cid:durableId="990713501">
    <w:abstractNumId w:val="61"/>
  </w:num>
  <w:num w:numId="69" w16cid:durableId="1939217258">
    <w:abstractNumId w:val="56"/>
  </w:num>
  <w:num w:numId="70" w16cid:durableId="304087445">
    <w:abstractNumId w:val="9"/>
  </w:num>
  <w:num w:numId="71" w16cid:durableId="1881941441">
    <w:abstractNumId w:val="49"/>
  </w:num>
  <w:num w:numId="72" w16cid:durableId="642739626">
    <w:abstractNumId w:val="70"/>
  </w:num>
  <w:num w:numId="73" w16cid:durableId="758673417">
    <w:abstractNumId w:val="46"/>
  </w:num>
  <w:num w:numId="74" w16cid:durableId="1887721929">
    <w:abstractNumId w:val="24"/>
  </w:num>
  <w:num w:numId="75" w16cid:durableId="1652295424">
    <w:abstractNumId w:val="89"/>
  </w:num>
  <w:num w:numId="76" w16cid:durableId="205485544">
    <w:abstractNumId w:val="12"/>
  </w:num>
  <w:num w:numId="77" w16cid:durableId="18285838">
    <w:abstractNumId w:val="65"/>
  </w:num>
  <w:num w:numId="78" w16cid:durableId="915242142">
    <w:abstractNumId w:val="7"/>
  </w:num>
  <w:num w:numId="79" w16cid:durableId="1644457224">
    <w:abstractNumId w:val="28"/>
  </w:num>
  <w:num w:numId="80" w16cid:durableId="1217279539">
    <w:abstractNumId w:val="39"/>
  </w:num>
  <w:num w:numId="81" w16cid:durableId="1234045553">
    <w:abstractNumId w:val="33"/>
  </w:num>
  <w:num w:numId="82" w16cid:durableId="1769539957">
    <w:abstractNumId w:val="29"/>
  </w:num>
  <w:num w:numId="83" w16cid:durableId="624237321">
    <w:abstractNumId w:val="81"/>
  </w:num>
  <w:num w:numId="84" w16cid:durableId="1876504349">
    <w:abstractNumId w:val="57"/>
  </w:num>
  <w:num w:numId="85" w16cid:durableId="747726963">
    <w:abstractNumId w:val="21"/>
  </w:num>
  <w:num w:numId="86" w16cid:durableId="43335365">
    <w:abstractNumId w:val="82"/>
  </w:num>
  <w:num w:numId="87" w16cid:durableId="3849605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3123911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20233147">
    <w:abstractNumId w:val="37"/>
  </w:num>
  <w:num w:numId="90" w16cid:durableId="2062704123">
    <w:abstractNumId w:val="38"/>
  </w:num>
  <w:num w:numId="91" w16cid:durableId="1624457400">
    <w:abstractNumId w:val="76"/>
  </w:num>
  <w:num w:numId="92" w16cid:durableId="1086145560">
    <w:abstractNumId w:val="40"/>
  </w:num>
  <w:num w:numId="93" w16cid:durableId="1801455910">
    <w:abstractNumId w:val="51"/>
  </w:num>
  <w:num w:numId="94" w16cid:durableId="774010834">
    <w:abstractNumId w:val="52"/>
  </w:num>
  <w:num w:numId="95" w16cid:durableId="940185889">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AC"/>
    <w:rsid w:val="00001586"/>
    <w:rsid w:val="000017E8"/>
    <w:rsid w:val="00001B63"/>
    <w:rsid w:val="00001D08"/>
    <w:rsid w:val="000068E9"/>
    <w:rsid w:val="00006DDB"/>
    <w:rsid w:val="00007345"/>
    <w:rsid w:val="0000766C"/>
    <w:rsid w:val="00015DE0"/>
    <w:rsid w:val="00017AD7"/>
    <w:rsid w:val="000212AB"/>
    <w:rsid w:val="0002130C"/>
    <w:rsid w:val="00022165"/>
    <w:rsid w:val="00023526"/>
    <w:rsid w:val="00023BF9"/>
    <w:rsid w:val="00025F14"/>
    <w:rsid w:val="00025F3D"/>
    <w:rsid w:val="00027801"/>
    <w:rsid w:val="00030C15"/>
    <w:rsid w:val="00030F0A"/>
    <w:rsid w:val="000318E4"/>
    <w:rsid w:val="00032411"/>
    <w:rsid w:val="000328FC"/>
    <w:rsid w:val="000329DC"/>
    <w:rsid w:val="00032B7E"/>
    <w:rsid w:val="000372B4"/>
    <w:rsid w:val="00040332"/>
    <w:rsid w:val="00040447"/>
    <w:rsid w:val="00041C28"/>
    <w:rsid w:val="00042E58"/>
    <w:rsid w:val="00043DF2"/>
    <w:rsid w:val="00044903"/>
    <w:rsid w:val="00044DCE"/>
    <w:rsid w:val="00045C19"/>
    <w:rsid w:val="00047FDE"/>
    <w:rsid w:val="0005011F"/>
    <w:rsid w:val="0005079F"/>
    <w:rsid w:val="00051EC6"/>
    <w:rsid w:val="00053D19"/>
    <w:rsid w:val="00056AA9"/>
    <w:rsid w:val="0005706D"/>
    <w:rsid w:val="00057A49"/>
    <w:rsid w:val="00060209"/>
    <w:rsid w:val="00060ABC"/>
    <w:rsid w:val="00062A89"/>
    <w:rsid w:val="00063D92"/>
    <w:rsid w:val="0006684A"/>
    <w:rsid w:val="0007029B"/>
    <w:rsid w:val="0007067C"/>
    <w:rsid w:val="000707D8"/>
    <w:rsid w:val="00070C05"/>
    <w:rsid w:val="0007109D"/>
    <w:rsid w:val="0007326D"/>
    <w:rsid w:val="00074078"/>
    <w:rsid w:val="000745AD"/>
    <w:rsid w:val="0007480E"/>
    <w:rsid w:val="00076D32"/>
    <w:rsid w:val="00077B31"/>
    <w:rsid w:val="00082029"/>
    <w:rsid w:val="00082345"/>
    <w:rsid w:val="0008337F"/>
    <w:rsid w:val="000839B2"/>
    <w:rsid w:val="00085A23"/>
    <w:rsid w:val="00085C59"/>
    <w:rsid w:val="00092B8A"/>
    <w:rsid w:val="00093F5D"/>
    <w:rsid w:val="000960DA"/>
    <w:rsid w:val="00096FD5"/>
    <w:rsid w:val="0009740D"/>
    <w:rsid w:val="000A342F"/>
    <w:rsid w:val="000A3BB5"/>
    <w:rsid w:val="000A4221"/>
    <w:rsid w:val="000A6C7E"/>
    <w:rsid w:val="000B0ADA"/>
    <w:rsid w:val="000B2CB3"/>
    <w:rsid w:val="000B30DE"/>
    <w:rsid w:val="000B7E66"/>
    <w:rsid w:val="000C2C86"/>
    <w:rsid w:val="000C38C6"/>
    <w:rsid w:val="000C394F"/>
    <w:rsid w:val="000C4D74"/>
    <w:rsid w:val="000C51F0"/>
    <w:rsid w:val="000C5657"/>
    <w:rsid w:val="000C67D1"/>
    <w:rsid w:val="000C6916"/>
    <w:rsid w:val="000C6F41"/>
    <w:rsid w:val="000C7D83"/>
    <w:rsid w:val="000D0644"/>
    <w:rsid w:val="000D0FFF"/>
    <w:rsid w:val="000D18AA"/>
    <w:rsid w:val="000D2880"/>
    <w:rsid w:val="000D3939"/>
    <w:rsid w:val="000D3A9C"/>
    <w:rsid w:val="000D6BDC"/>
    <w:rsid w:val="000E1339"/>
    <w:rsid w:val="000E1BBF"/>
    <w:rsid w:val="000E21F7"/>
    <w:rsid w:val="000E2426"/>
    <w:rsid w:val="000E2F9C"/>
    <w:rsid w:val="000E7919"/>
    <w:rsid w:val="000E7CAE"/>
    <w:rsid w:val="000F172B"/>
    <w:rsid w:val="000F1B6E"/>
    <w:rsid w:val="000F1C91"/>
    <w:rsid w:val="000F2463"/>
    <w:rsid w:val="000F3F33"/>
    <w:rsid w:val="000F4BFA"/>
    <w:rsid w:val="000F6F5D"/>
    <w:rsid w:val="0010523F"/>
    <w:rsid w:val="0011352D"/>
    <w:rsid w:val="00113EB0"/>
    <w:rsid w:val="00114128"/>
    <w:rsid w:val="001147B8"/>
    <w:rsid w:val="001161A9"/>
    <w:rsid w:val="00117AA7"/>
    <w:rsid w:val="00122B49"/>
    <w:rsid w:val="00123955"/>
    <w:rsid w:val="00123E13"/>
    <w:rsid w:val="001245B6"/>
    <w:rsid w:val="00124620"/>
    <w:rsid w:val="00124F22"/>
    <w:rsid w:val="001273C1"/>
    <w:rsid w:val="00127D13"/>
    <w:rsid w:val="00130008"/>
    <w:rsid w:val="00130220"/>
    <w:rsid w:val="00130CD2"/>
    <w:rsid w:val="001310CC"/>
    <w:rsid w:val="00131678"/>
    <w:rsid w:val="00136CC3"/>
    <w:rsid w:val="00136D20"/>
    <w:rsid w:val="0014307A"/>
    <w:rsid w:val="001432B1"/>
    <w:rsid w:val="0014430C"/>
    <w:rsid w:val="00144ECF"/>
    <w:rsid w:val="0014589C"/>
    <w:rsid w:val="00147A1F"/>
    <w:rsid w:val="00147AE9"/>
    <w:rsid w:val="00147D65"/>
    <w:rsid w:val="00151EAD"/>
    <w:rsid w:val="001525A3"/>
    <w:rsid w:val="001538E9"/>
    <w:rsid w:val="00154117"/>
    <w:rsid w:val="00155C92"/>
    <w:rsid w:val="00155FB3"/>
    <w:rsid w:val="00156028"/>
    <w:rsid w:val="00160B98"/>
    <w:rsid w:val="00163702"/>
    <w:rsid w:val="0016668B"/>
    <w:rsid w:val="00170D8E"/>
    <w:rsid w:val="00173842"/>
    <w:rsid w:val="001739C2"/>
    <w:rsid w:val="001762E1"/>
    <w:rsid w:val="00176F28"/>
    <w:rsid w:val="0018089F"/>
    <w:rsid w:val="00183453"/>
    <w:rsid w:val="0018458A"/>
    <w:rsid w:val="00185EDB"/>
    <w:rsid w:val="00191074"/>
    <w:rsid w:val="00191D54"/>
    <w:rsid w:val="001954C7"/>
    <w:rsid w:val="001972BF"/>
    <w:rsid w:val="00197CBC"/>
    <w:rsid w:val="001A0A4D"/>
    <w:rsid w:val="001A40FD"/>
    <w:rsid w:val="001A6B6C"/>
    <w:rsid w:val="001A7B7F"/>
    <w:rsid w:val="001B1489"/>
    <w:rsid w:val="001B17BB"/>
    <w:rsid w:val="001B33C4"/>
    <w:rsid w:val="001B46C9"/>
    <w:rsid w:val="001B77F6"/>
    <w:rsid w:val="001B79E0"/>
    <w:rsid w:val="001C00C0"/>
    <w:rsid w:val="001C0392"/>
    <w:rsid w:val="001C0E96"/>
    <w:rsid w:val="001C12FD"/>
    <w:rsid w:val="001C2F8E"/>
    <w:rsid w:val="001C34CC"/>
    <w:rsid w:val="001C4171"/>
    <w:rsid w:val="001C6416"/>
    <w:rsid w:val="001C784E"/>
    <w:rsid w:val="001C7ADC"/>
    <w:rsid w:val="001D1B71"/>
    <w:rsid w:val="001D4292"/>
    <w:rsid w:val="001D4F57"/>
    <w:rsid w:val="001D7543"/>
    <w:rsid w:val="001E01AC"/>
    <w:rsid w:val="001E2625"/>
    <w:rsid w:val="001F0F8D"/>
    <w:rsid w:val="001F2254"/>
    <w:rsid w:val="001F55D2"/>
    <w:rsid w:val="001F78D4"/>
    <w:rsid w:val="001F7E1B"/>
    <w:rsid w:val="0020288C"/>
    <w:rsid w:val="00203F1C"/>
    <w:rsid w:val="0020403C"/>
    <w:rsid w:val="00204F9C"/>
    <w:rsid w:val="00207098"/>
    <w:rsid w:val="00213D8A"/>
    <w:rsid w:val="002167E4"/>
    <w:rsid w:val="002218BB"/>
    <w:rsid w:val="002257A9"/>
    <w:rsid w:val="00226D8E"/>
    <w:rsid w:val="00230B8B"/>
    <w:rsid w:val="00231962"/>
    <w:rsid w:val="00241498"/>
    <w:rsid w:val="00242673"/>
    <w:rsid w:val="00244FE8"/>
    <w:rsid w:val="00247939"/>
    <w:rsid w:val="00251CE3"/>
    <w:rsid w:val="002541C4"/>
    <w:rsid w:val="002543B5"/>
    <w:rsid w:val="00254EC3"/>
    <w:rsid w:val="0025591A"/>
    <w:rsid w:val="00260601"/>
    <w:rsid w:val="002607BE"/>
    <w:rsid w:val="0026103B"/>
    <w:rsid w:val="00261EF1"/>
    <w:rsid w:val="00261FEE"/>
    <w:rsid w:val="00262B08"/>
    <w:rsid w:val="00262CFB"/>
    <w:rsid w:val="0026358F"/>
    <w:rsid w:val="002657FD"/>
    <w:rsid w:val="0026659A"/>
    <w:rsid w:val="002678BB"/>
    <w:rsid w:val="002701B6"/>
    <w:rsid w:val="002747F7"/>
    <w:rsid w:val="00275231"/>
    <w:rsid w:val="00280C08"/>
    <w:rsid w:val="00280E7B"/>
    <w:rsid w:val="00280F04"/>
    <w:rsid w:val="0028186F"/>
    <w:rsid w:val="00282724"/>
    <w:rsid w:val="0028368D"/>
    <w:rsid w:val="00285919"/>
    <w:rsid w:val="00292339"/>
    <w:rsid w:val="002924C4"/>
    <w:rsid w:val="00294844"/>
    <w:rsid w:val="00297206"/>
    <w:rsid w:val="002A1A06"/>
    <w:rsid w:val="002A377D"/>
    <w:rsid w:val="002A4352"/>
    <w:rsid w:val="002A502A"/>
    <w:rsid w:val="002A7865"/>
    <w:rsid w:val="002B061E"/>
    <w:rsid w:val="002B08B3"/>
    <w:rsid w:val="002B1758"/>
    <w:rsid w:val="002B1E66"/>
    <w:rsid w:val="002B294C"/>
    <w:rsid w:val="002B3386"/>
    <w:rsid w:val="002B3F8B"/>
    <w:rsid w:val="002B4039"/>
    <w:rsid w:val="002B4B44"/>
    <w:rsid w:val="002C035A"/>
    <w:rsid w:val="002C44BF"/>
    <w:rsid w:val="002C763E"/>
    <w:rsid w:val="002D4F83"/>
    <w:rsid w:val="002E0BB6"/>
    <w:rsid w:val="002E2130"/>
    <w:rsid w:val="002E695D"/>
    <w:rsid w:val="002F2AE8"/>
    <w:rsid w:val="002F3F56"/>
    <w:rsid w:val="002F4DF5"/>
    <w:rsid w:val="002F6D20"/>
    <w:rsid w:val="002F6F5C"/>
    <w:rsid w:val="00300E9C"/>
    <w:rsid w:val="003029D0"/>
    <w:rsid w:val="0030623E"/>
    <w:rsid w:val="00310197"/>
    <w:rsid w:val="0031043A"/>
    <w:rsid w:val="00310A9A"/>
    <w:rsid w:val="0031144A"/>
    <w:rsid w:val="00311D44"/>
    <w:rsid w:val="003128F4"/>
    <w:rsid w:val="00314868"/>
    <w:rsid w:val="0031618F"/>
    <w:rsid w:val="00316EB2"/>
    <w:rsid w:val="0031735C"/>
    <w:rsid w:val="00320592"/>
    <w:rsid w:val="003222E2"/>
    <w:rsid w:val="00323C50"/>
    <w:rsid w:val="00332ECC"/>
    <w:rsid w:val="00333223"/>
    <w:rsid w:val="0033427D"/>
    <w:rsid w:val="00335DE1"/>
    <w:rsid w:val="0033637E"/>
    <w:rsid w:val="0033691E"/>
    <w:rsid w:val="00336BA3"/>
    <w:rsid w:val="003439E9"/>
    <w:rsid w:val="00343CA5"/>
    <w:rsid w:val="00346CAD"/>
    <w:rsid w:val="00352371"/>
    <w:rsid w:val="00354729"/>
    <w:rsid w:val="003550FE"/>
    <w:rsid w:val="00361C1A"/>
    <w:rsid w:val="003628BC"/>
    <w:rsid w:val="0037310F"/>
    <w:rsid w:val="003744ED"/>
    <w:rsid w:val="00375385"/>
    <w:rsid w:val="0037697F"/>
    <w:rsid w:val="00380947"/>
    <w:rsid w:val="0038214F"/>
    <w:rsid w:val="0038270D"/>
    <w:rsid w:val="00382BE7"/>
    <w:rsid w:val="00383B4F"/>
    <w:rsid w:val="00384CAB"/>
    <w:rsid w:val="00385849"/>
    <w:rsid w:val="00390409"/>
    <w:rsid w:val="00390835"/>
    <w:rsid w:val="00393EA3"/>
    <w:rsid w:val="0039434D"/>
    <w:rsid w:val="00394691"/>
    <w:rsid w:val="003952D9"/>
    <w:rsid w:val="0039689B"/>
    <w:rsid w:val="00397C6E"/>
    <w:rsid w:val="003A0B55"/>
    <w:rsid w:val="003A1666"/>
    <w:rsid w:val="003A2724"/>
    <w:rsid w:val="003A4AB6"/>
    <w:rsid w:val="003B1334"/>
    <w:rsid w:val="003B286B"/>
    <w:rsid w:val="003B29AC"/>
    <w:rsid w:val="003B3C05"/>
    <w:rsid w:val="003B652C"/>
    <w:rsid w:val="003B76FA"/>
    <w:rsid w:val="003C0EE5"/>
    <w:rsid w:val="003C1067"/>
    <w:rsid w:val="003C11B2"/>
    <w:rsid w:val="003C1863"/>
    <w:rsid w:val="003C218F"/>
    <w:rsid w:val="003C2EA7"/>
    <w:rsid w:val="003C3892"/>
    <w:rsid w:val="003C5CE7"/>
    <w:rsid w:val="003C628A"/>
    <w:rsid w:val="003D085D"/>
    <w:rsid w:val="003D1AD2"/>
    <w:rsid w:val="003D4144"/>
    <w:rsid w:val="003D4A15"/>
    <w:rsid w:val="003D4D21"/>
    <w:rsid w:val="003D5B29"/>
    <w:rsid w:val="003D711C"/>
    <w:rsid w:val="003D7806"/>
    <w:rsid w:val="003D7D21"/>
    <w:rsid w:val="003D7D2A"/>
    <w:rsid w:val="003E1645"/>
    <w:rsid w:val="003E202B"/>
    <w:rsid w:val="003E3B8D"/>
    <w:rsid w:val="003E442B"/>
    <w:rsid w:val="003E71E7"/>
    <w:rsid w:val="003E7513"/>
    <w:rsid w:val="003F5963"/>
    <w:rsid w:val="003F5CE1"/>
    <w:rsid w:val="003F6776"/>
    <w:rsid w:val="00400C52"/>
    <w:rsid w:val="00400CD9"/>
    <w:rsid w:val="00401226"/>
    <w:rsid w:val="00401A33"/>
    <w:rsid w:val="0040351B"/>
    <w:rsid w:val="00404A58"/>
    <w:rsid w:val="00411440"/>
    <w:rsid w:val="0041148D"/>
    <w:rsid w:val="00417534"/>
    <w:rsid w:val="00420426"/>
    <w:rsid w:val="004208D8"/>
    <w:rsid w:val="004225D3"/>
    <w:rsid w:val="00423658"/>
    <w:rsid w:val="00423792"/>
    <w:rsid w:val="004300B6"/>
    <w:rsid w:val="0043351F"/>
    <w:rsid w:val="004349FB"/>
    <w:rsid w:val="004354CB"/>
    <w:rsid w:val="00435C8A"/>
    <w:rsid w:val="004362F8"/>
    <w:rsid w:val="00440620"/>
    <w:rsid w:val="00441508"/>
    <w:rsid w:val="0044214E"/>
    <w:rsid w:val="00443825"/>
    <w:rsid w:val="0044672A"/>
    <w:rsid w:val="0045020D"/>
    <w:rsid w:val="00451879"/>
    <w:rsid w:val="00451BE7"/>
    <w:rsid w:val="00453111"/>
    <w:rsid w:val="0045408F"/>
    <w:rsid w:val="004546D3"/>
    <w:rsid w:val="00454849"/>
    <w:rsid w:val="00456167"/>
    <w:rsid w:val="00457C2E"/>
    <w:rsid w:val="00460220"/>
    <w:rsid w:val="004633F3"/>
    <w:rsid w:val="00467D7D"/>
    <w:rsid w:val="00471609"/>
    <w:rsid w:val="00475A61"/>
    <w:rsid w:val="004773BE"/>
    <w:rsid w:val="004774F7"/>
    <w:rsid w:val="00481013"/>
    <w:rsid w:val="00482131"/>
    <w:rsid w:val="004836F7"/>
    <w:rsid w:val="00485BB0"/>
    <w:rsid w:val="00486698"/>
    <w:rsid w:val="0048674D"/>
    <w:rsid w:val="00486B60"/>
    <w:rsid w:val="00486EC6"/>
    <w:rsid w:val="004908DC"/>
    <w:rsid w:val="00491537"/>
    <w:rsid w:val="00491B86"/>
    <w:rsid w:val="00495323"/>
    <w:rsid w:val="00496F59"/>
    <w:rsid w:val="004973AD"/>
    <w:rsid w:val="004A044E"/>
    <w:rsid w:val="004A2ABD"/>
    <w:rsid w:val="004A45AA"/>
    <w:rsid w:val="004A6EF2"/>
    <w:rsid w:val="004A7272"/>
    <w:rsid w:val="004B08F9"/>
    <w:rsid w:val="004B0CC7"/>
    <w:rsid w:val="004B2AF1"/>
    <w:rsid w:val="004B2B6F"/>
    <w:rsid w:val="004B39A3"/>
    <w:rsid w:val="004B43B3"/>
    <w:rsid w:val="004B5887"/>
    <w:rsid w:val="004B7E86"/>
    <w:rsid w:val="004C0DFF"/>
    <w:rsid w:val="004C133C"/>
    <w:rsid w:val="004C1F1B"/>
    <w:rsid w:val="004C1F76"/>
    <w:rsid w:val="004C360A"/>
    <w:rsid w:val="004C4B79"/>
    <w:rsid w:val="004C51EB"/>
    <w:rsid w:val="004D3A60"/>
    <w:rsid w:val="004D405D"/>
    <w:rsid w:val="004D7C8B"/>
    <w:rsid w:val="004E171B"/>
    <w:rsid w:val="004E4EEE"/>
    <w:rsid w:val="004F0C31"/>
    <w:rsid w:val="004F31C6"/>
    <w:rsid w:val="004F485A"/>
    <w:rsid w:val="004F4C4E"/>
    <w:rsid w:val="004F50F6"/>
    <w:rsid w:val="004F69C3"/>
    <w:rsid w:val="004F7A90"/>
    <w:rsid w:val="00501497"/>
    <w:rsid w:val="005030A0"/>
    <w:rsid w:val="00504A86"/>
    <w:rsid w:val="00505527"/>
    <w:rsid w:val="00507018"/>
    <w:rsid w:val="00510DBC"/>
    <w:rsid w:val="005137BF"/>
    <w:rsid w:val="00514FC5"/>
    <w:rsid w:val="00520656"/>
    <w:rsid w:val="00520B99"/>
    <w:rsid w:val="0052174E"/>
    <w:rsid w:val="00524931"/>
    <w:rsid w:val="0052494D"/>
    <w:rsid w:val="00527012"/>
    <w:rsid w:val="00527695"/>
    <w:rsid w:val="00531E1E"/>
    <w:rsid w:val="0053271F"/>
    <w:rsid w:val="00534401"/>
    <w:rsid w:val="00534486"/>
    <w:rsid w:val="00534BA4"/>
    <w:rsid w:val="00534D7C"/>
    <w:rsid w:val="00536389"/>
    <w:rsid w:val="0053655E"/>
    <w:rsid w:val="005368C8"/>
    <w:rsid w:val="00540958"/>
    <w:rsid w:val="00542DB7"/>
    <w:rsid w:val="0054399D"/>
    <w:rsid w:val="0055045F"/>
    <w:rsid w:val="0055304A"/>
    <w:rsid w:val="00554B13"/>
    <w:rsid w:val="00555E70"/>
    <w:rsid w:val="00557388"/>
    <w:rsid w:val="00560959"/>
    <w:rsid w:val="0056304F"/>
    <w:rsid w:val="00563ABB"/>
    <w:rsid w:val="0056557B"/>
    <w:rsid w:val="00566A68"/>
    <w:rsid w:val="00566AEA"/>
    <w:rsid w:val="0057292F"/>
    <w:rsid w:val="00575076"/>
    <w:rsid w:val="00577735"/>
    <w:rsid w:val="00580F66"/>
    <w:rsid w:val="005824DE"/>
    <w:rsid w:val="005834C4"/>
    <w:rsid w:val="00583561"/>
    <w:rsid w:val="00584C4D"/>
    <w:rsid w:val="00585561"/>
    <w:rsid w:val="00587162"/>
    <w:rsid w:val="00590F40"/>
    <w:rsid w:val="00591263"/>
    <w:rsid w:val="00591375"/>
    <w:rsid w:val="00592C02"/>
    <w:rsid w:val="0059397A"/>
    <w:rsid w:val="00595985"/>
    <w:rsid w:val="005A1E32"/>
    <w:rsid w:val="005A3E48"/>
    <w:rsid w:val="005A43AA"/>
    <w:rsid w:val="005A777E"/>
    <w:rsid w:val="005B0404"/>
    <w:rsid w:val="005B304A"/>
    <w:rsid w:val="005B3190"/>
    <w:rsid w:val="005B37C7"/>
    <w:rsid w:val="005B37D3"/>
    <w:rsid w:val="005B44AB"/>
    <w:rsid w:val="005B4F49"/>
    <w:rsid w:val="005B5061"/>
    <w:rsid w:val="005B5372"/>
    <w:rsid w:val="005B582E"/>
    <w:rsid w:val="005B599F"/>
    <w:rsid w:val="005B6A0E"/>
    <w:rsid w:val="005B7C83"/>
    <w:rsid w:val="005C3321"/>
    <w:rsid w:val="005C36CA"/>
    <w:rsid w:val="005C3710"/>
    <w:rsid w:val="005C4233"/>
    <w:rsid w:val="005C45B9"/>
    <w:rsid w:val="005C63D8"/>
    <w:rsid w:val="005C7376"/>
    <w:rsid w:val="005C7F9E"/>
    <w:rsid w:val="005D09A9"/>
    <w:rsid w:val="005D0F32"/>
    <w:rsid w:val="005D1E18"/>
    <w:rsid w:val="005D4294"/>
    <w:rsid w:val="005D4594"/>
    <w:rsid w:val="005D4FCF"/>
    <w:rsid w:val="005D5F3F"/>
    <w:rsid w:val="005D70E3"/>
    <w:rsid w:val="005D7F34"/>
    <w:rsid w:val="005E3538"/>
    <w:rsid w:val="005E5BC8"/>
    <w:rsid w:val="005E63F9"/>
    <w:rsid w:val="005E65F4"/>
    <w:rsid w:val="005E75AA"/>
    <w:rsid w:val="005E7C87"/>
    <w:rsid w:val="005F35BE"/>
    <w:rsid w:val="006012EF"/>
    <w:rsid w:val="006023A5"/>
    <w:rsid w:val="006025CC"/>
    <w:rsid w:val="00604B28"/>
    <w:rsid w:val="00613D57"/>
    <w:rsid w:val="00615D4D"/>
    <w:rsid w:val="00616639"/>
    <w:rsid w:val="00617EDE"/>
    <w:rsid w:val="00620C35"/>
    <w:rsid w:val="00624752"/>
    <w:rsid w:val="00624DCF"/>
    <w:rsid w:val="006253A1"/>
    <w:rsid w:val="006254BB"/>
    <w:rsid w:val="00625AC7"/>
    <w:rsid w:val="00625D18"/>
    <w:rsid w:val="00627D73"/>
    <w:rsid w:val="00630F38"/>
    <w:rsid w:val="00632A12"/>
    <w:rsid w:val="00636A1A"/>
    <w:rsid w:val="006377EC"/>
    <w:rsid w:val="00637DC8"/>
    <w:rsid w:val="0064077F"/>
    <w:rsid w:val="00641D1B"/>
    <w:rsid w:val="006424F3"/>
    <w:rsid w:val="0064360A"/>
    <w:rsid w:val="00645E26"/>
    <w:rsid w:val="00653E58"/>
    <w:rsid w:val="006550D3"/>
    <w:rsid w:val="006577D6"/>
    <w:rsid w:val="006600F8"/>
    <w:rsid w:val="006632AB"/>
    <w:rsid w:val="00665CA9"/>
    <w:rsid w:val="00670C2C"/>
    <w:rsid w:val="006717F4"/>
    <w:rsid w:val="0067519E"/>
    <w:rsid w:val="0068121D"/>
    <w:rsid w:val="006812CD"/>
    <w:rsid w:val="00685C5B"/>
    <w:rsid w:val="00685F45"/>
    <w:rsid w:val="006907D1"/>
    <w:rsid w:val="00690FE3"/>
    <w:rsid w:val="00692434"/>
    <w:rsid w:val="00693F99"/>
    <w:rsid w:val="006947C7"/>
    <w:rsid w:val="006947D6"/>
    <w:rsid w:val="0069491D"/>
    <w:rsid w:val="006954FA"/>
    <w:rsid w:val="006957A3"/>
    <w:rsid w:val="0069618F"/>
    <w:rsid w:val="006A0C0D"/>
    <w:rsid w:val="006A24A1"/>
    <w:rsid w:val="006A305A"/>
    <w:rsid w:val="006A4AD9"/>
    <w:rsid w:val="006A583D"/>
    <w:rsid w:val="006A6923"/>
    <w:rsid w:val="006A7715"/>
    <w:rsid w:val="006B02A5"/>
    <w:rsid w:val="006B312B"/>
    <w:rsid w:val="006B3DA0"/>
    <w:rsid w:val="006B4DF4"/>
    <w:rsid w:val="006B6206"/>
    <w:rsid w:val="006B6F3D"/>
    <w:rsid w:val="006B70E7"/>
    <w:rsid w:val="006B7A41"/>
    <w:rsid w:val="006B7A66"/>
    <w:rsid w:val="006C01F5"/>
    <w:rsid w:val="006C1293"/>
    <w:rsid w:val="006C1D6F"/>
    <w:rsid w:val="006C1E99"/>
    <w:rsid w:val="006C2473"/>
    <w:rsid w:val="006C2CA3"/>
    <w:rsid w:val="006C4780"/>
    <w:rsid w:val="006C4A43"/>
    <w:rsid w:val="006C5040"/>
    <w:rsid w:val="006C7020"/>
    <w:rsid w:val="006D12F9"/>
    <w:rsid w:val="006D178E"/>
    <w:rsid w:val="006D3BB6"/>
    <w:rsid w:val="006D4510"/>
    <w:rsid w:val="006D4910"/>
    <w:rsid w:val="006D67E2"/>
    <w:rsid w:val="006D6E04"/>
    <w:rsid w:val="006D7E51"/>
    <w:rsid w:val="006E1E5D"/>
    <w:rsid w:val="006E25E3"/>
    <w:rsid w:val="006E2DD4"/>
    <w:rsid w:val="006E36C4"/>
    <w:rsid w:val="006E614C"/>
    <w:rsid w:val="006E6256"/>
    <w:rsid w:val="006E6ECD"/>
    <w:rsid w:val="006F1D02"/>
    <w:rsid w:val="006F2556"/>
    <w:rsid w:val="006F2E6E"/>
    <w:rsid w:val="006F2F07"/>
    <w:rsid w:val="006F5C2D"/>
    <w:rsid w:val="006F6BFE"/>
    <w:rsid w:val="006F6D2D"/>
    <w:rsid w:val="006F7021"/>
    <w:rsid w:val="006F79AD"/>
    <w:rsid w:val="007009B6"/>
    <w:rsid w:val="00704602"/>
    <w:rsid w:val="00704F66"/>
    <w:rsid w:val="007055AC"/>
    <w:rsid w:val="007055C4"/>
    <w:rsid w:val="007130DC"/>
    <w:rsid w:val="007131D9"/>
    <w:rsid w:val="00715588"/>
    <w:rsid w:val="007234A4"/>
    <w:rsid w:val="007236B2"/>
    <w:rsid w:val="007257D4"/>
    <w:rsid w:val="00727A88"/>
    <w:rsid w:val="00734727"/>
    <w:rsid w:val="00734F96"/>
    <w:rsid w:val="0073561D"/>
    <w:rsid w:val="00736090"/>
    <w:rsid w:val="00736DFF"/>
    <w:rsid w:val="0074079F"/>
    <w:rsid w:val="0074252F"/>
    <w:rsid w:val="00745E96"/>
    <w:rsid w:val="00745FAC"/>
    <w:rsid w:val="0074606E"/>
    <w:rsid w:val="0074613B"/>
    <w:rsid w:val="00746C49"/>
    <w:rsid w:val="00752225"/>
    <w:rsid w:val="00752D3B"/>
    <w:rsid w:val="00753FEE"/>
    <w:rsid w:val="00755154"/>
    <w:rsid w:val="0075562F"/>
    <w:rsid w:val="0075566F"/>
    <w:rsid w:val="00757107"/>
    <w:rsid w:val="00763574"/>
    <w:rsid w:val="0076380F"/>
    <w:rsid w:val="00764528"/>
    <w:rsid w:val="007650E0"/>
    <w:rsid w:val="00765478"/>
    <w:rsid w:val="007654F0"/>
    <w:rsid w:val="00766A6D"/>
    <w:rsid w:val="00766E92"/>
    <w:rsid w:val="0077003F"/>
    <w:rsid w:val="00770789"/>
    <w:rsid w:val="00770C17"/>
    <w:rsid w:val="00773B7E"/>
    <w:rsid w:val="00775500"/>
    <w:rsid w:val="007757A3"/>
    <w:rsid w:val="007763CB"/>
    <w:rsid w:val="007771C8"/>
    <w:rsid w:val="007803ED"/>
    <w:rsid w:val="00780819"/>
    <w:rsid w:val="00781892"/>
    <w:rsid w:val="00782D9A"/>
    <w:rsid w:val="00784C18"/>
    <w:rsid w:val="00784E35"/>
    <w:rsid w:val="007867DD"/>
    <w:rsid w:val="00792F7D"/>
    <w:rsid w:val="00793655"/>
    <w:rsid w:val="00794C38"/>
    <w:rsid w:val="007955EB"/>
    <w:rsid w:val="007971F3"/>
    <w:rsid w:val="00797888"/>
    <w:rsid w:val="007A1010"/>
    <w:rsid w:val="007A218A"/>
    <w:rsid w:val="007A23A2"/>
    <w:rsid w:val="007A25DE"/>
    <w:rsid w:val="007A300D"/>
    <w:rsid w:val="007A3175"/>
    <w:rsid w:val="007A3D0B"/>
    <w:rsid w:val="007A439A"/>
    <w:rsid w:val="007A6AAA"/>
    <w:rsid w:val="007A6FC9"/>
    <w:rsid w:val="007B1C61"/>
    <w:rsid w:val="007B1DB3"/>
    <w:rsid w:val="007B1E53"/>
    <w:rsid w:val="007B5FF5"/>
    <w:rsid w:val="007C0946"/>
    <w:rsid w:val="007C10A3"/>
    <w:rsid w:val="007C3875"/>
    <w:rsid w:val="007C428B"/>
    <w:rsid w:val="007C4ADB"/>
    <w:rsid w:val="007C52B5"/>
    <w:rsid w:val="007C56DC"/>
    <w:rsid w:val="007C62FC"/>
    <w:rsid w:val="007C7438"/>
    <w:rsid w:val="007C7D6B"/>
    <w:rsid w:val="007D1B29"/>
    <w:rsid w:val="007D3DCC"/>
    <w:rsid w:val="007D5725"/>
    <w:rsid w:val="007D6BA7"/>
    <w:rsid w:val="007D7D43"/>
    <w:rsid w:val="007D7F1C"/>
    <w:rsid w:val="007E095C"/>
    <w:rsid w:val="007E1D36"/>
    <w:rsid w:val="007E2425"/>
    <w:rsid w:val="007E7A80"/>
    <w:rsid w:val="007F08BA"/>
    <w:rsid w:val="007F2614"/>
    <w:rsid w:val="007F49C1"/>
    <w:rsid w:val="007F59E5"/>
    <w:rsid w:val="007F5F6B"/>
    <w:rsid w:val="00801DB0"/>
    <w:rsid w:val="00802512"/>
    <w:rsid w:val="00805BCC"/>
    <w:rsid w:val="00807958"/>
    <w:rsid w:val="008109C2"/>
    <w:rsid w:val="00812FCB"/>
    <w:rsid w:val="00815D74"/>
    <w:rsid w:val="008207AC"/>
    <w:rsid w:val="00825373"/>
    <w:rsid w:val="00826E6C"/>
    <w:rsid w:val="008300C7"/>
    <w:rsid w:val="0083677B"/>
    <w:rsid w:val="00836897"/>
    <w:rsid w:val="00837682"/>
    <w:rsid w:val="008419A9"/>
    <w:rsid w:val="008436B7"/>
    <w:rsid w:val="008477A1"/>
    <w:rsid w:val="00847920"/>
    <w:rsid w:val="00851572"/>
    <w:rsid w:val="00852361"/>
    <w:rsid w:val="00853113"/>
    <w:rsid w:val="00853F15"/>
    <w:rsid w:val="008554A4"/>
    <w:rsid w:val="008555FE"/>
    <w:rsid w:val="00857538"/>
    <w:rsid w:val="00857C1F"/>
    <w:rsid w:val="008608C4"/>
    <w:rsid w:val="008667D9"/>
    <w:rsid w:val="00867A5D"/>
    <w:rsid w:val="00870188"/>
    <w:rsid w:val="00874110"/>
    <w:rsid w:val="008755DB"/>
    <w:rsid w:val="0087723C"/>
    <w:rsid w:val="00877F95"/>
    <w:rsid w:val="0088092A"/>
    <w:rsid w:val="008813BC"/>
    <w:rsid w:val="00884E3C"/>
    <w:rsid w:val="008853F7"/>
    <w:rsid w:val="008874EC"/>
    <w:rsid w:val="00896530"/>
    <w:rsid w:val="00896FFB"/>
    <w:rsid w:val="00897361"/>
    <w:rsid w:val="008977AF"/>
    <w:rsid w:val="00897C1B"/>
    <w:rsid w:val="008A03D5"/>
    <w:rsid w:val="008A2CCC"/>
    <w:rsid w:val="008A5275"/>
    <w:rsid w:val="008A675C"/>
    <w:rsid w:val="008B21D3"/>
    <w:rsid w:val="008B481D"/>
    <w:rsid w:val="008B4F73"/>
    <w:rsid w:val="008B65BD"/>
    <w:rsid w:val="008B66EC"/>
    <w:rsid w:val="008B6983"/>
    <w:rsid w:val="008B706B"/>
    <w:rsid w:val="008B7EEB"/>
    <w:rsid w:val="008B7F58"/>
    <w:rsid w:val="008C1549"/>
    <w:rsid w:val="008C1738"/>
    <w:rsid w:val="008C1787"/>
    <w:rsid w:val="008C518E"/>
    <w:rsid w:val="008C72B0"/>
    <w:rsid w:val="008C751A"/>
    <w:rsid w:val="008C786A"/>
    <w:rsid w:val="008D024F"/>
    <w:rsid w:val="008D117F"/>
    <w:rsid w:val="008D268F"/>
    <w:rsid w:val="008D3878"/>
    <w:rsid w:val="008D395F"/>
    <w:rsid w:val="008D4B70"/>
    <w:rsid w:val="008E18A9"/>
    <w:rsid w:val="008E304B"/>
    <w:rsid w:val="008E3264"/>
    <w:rsid w:val="008E3804"/>
    <w:rsid w:val="008E5D40"/>
    <w:rsid w:val="008E668F"/>
    <w:rsid w:val="008E762D"/>
    <w:rsid w:val="008E79AE"/>
    <w:rsid w:val="008F1CCC"/>
    <w:rsid w:val="008F4098"/>
    <w:rsid w:val="008F4F84"/>
    <w:rsid w:val="008F71CA"/>
    <w:rsid w:val="009022F2"/>
    <w:rsid w:val="00902B7C"/>
    <w:rsid w:val="00902CF1"/>
    <w:rsid w:val="00902E3E"/>
    <w:rsid w:val="009061A5"/>
    <w:rsid w:val="00907A11"/>
    <w:rsid w:val="00910158"/>
    <w:rsid w:val="009121DA"/>
    <w:rsid w:val="0091685F"/>
    <w:rsid w:val="00917C1D"/>
    <w:rsid w:val="00922B0C"/>
    <w:rsid w:val="00923EDA"/>
    <w:rsid w:val="00924EAD"/>
    <w:rsid w:val="00925019"/>
    <w:rsid w:val="00925DDA"/>
    <w:rsid w:val="009264C3"/>
    <w:rsid w:val="009269DF"/>
    <w:rsid w:val="00927251"/>
    <w:rsid w:val="009274CC"/>
    <w:rsid w:val="00927624"/>
    <w:rsid w:val="00927B79"/>
    <w:rsid w:val="00927C39"/>
    <w:rsid w:val="00931039"/>
    <w:rsid w:val="00933D91"/>
    <w:rsid w:val="00934936"/>
    <w:rsid w:val="009364C9"/>
    <w:rsid w:val="0093779B"/>
    <w:rsid w:val="00943419"/>
    <w:rsid w:val="009434F7"/>
    <w:rsid w:val="00944024"/>
    <w:rsid w:val="00945EAA"/>
    <w:rsid w:val="009470BD"/>
    <w:rsid w:val="00947255"/>
    <w:rsid w:val="00947E7B"/>
    <w:rsid w:val="00951BF1"/>
    <w:rsid w:val="00953668"/>
    <w:rsid w:val="00953F5E"/>
    <w:rsid w:val="00954E54"/>
    <w:rsid w:val="00957272"/>
    <w:rsid w:val="009577E0"/>
    <w:rsid w:val="00957F43"/>
    <w:rsid w:val="00957F99"/>
    <w:rsid w:val="0096248F"/>
    <w:rsid w:val="00963DA4"/>
    <w:rsid w:val="009644B0"/>
    <w:rsid w:val="009645CB"/>
    <w:rsid w:val="0096477D"/>
    <w:rsid w:val="00965693"/>
    <w:rsid w:val="00965DCF"/>
    <w:rsid w:val="009712B9"/>
    <w:rsid w:val="00971F2D"/>
    <w:rsid w:val="009744A0"/>
    <w:rsid w:val="00974DA3"/>
    <w:rsid w:val="009763C0"/>
    <w:rsid w:val="00977461"/>
    <w:rsid w:val="0098102F"/>
    <w:rsid w:val="0098237F"/>
    <w:rsid w:val="00984D5F"/>
    <w:rsid w:val="00986ECB"/>
    <w:rsid w:val="009917C1"/>
    <w:rsid w:val="009935DB"/>
    <w:rsid w:val="00994557"/>
    <w:rsid w:val="00995C70"/>
    <w:rsid w:val="009A0D25"/>
    <w:rsid w:val="009A3AEA"/>
    <w:rsid w:val="009A3B15"/>
    <w:rsid w:val="009A3CBC"/>
    <w:rsid w:val="009A76F9"/>
    <w:rsid w:val="009A79C0"/>
    <w:rsid w:val="009B0F61"/>
    <w:rsid w:val="009B2E5A"/>
    <w:rsid w:val="009B49B9"/>
    <w:rsid w:val="009C0611"/>
    <w:rsid w:val="009C0948"/>
    <w:rsid w:val="009C1662"/>
    <w:rsid w:val="009C1F89"/>
    <w:rsid w:val="009C24E3"/>
    <w:rsid w:val="009C3C50"/>
    <w:rsid w:val="009D00FF"/>
    <w:rsid w:val="009D1092"/>
    <w:rsid w:val="009E0C13"/>
    <w:rsid w:val="009E2BDC"/>
    <w:rsid w:val="009E4EB0"/>
    <w:rsid w:val="009E7E01"/>
    <w:rsid w:val="009F2E6C"/>
    <w:rsid w:val="009F3A4C"/>
    <w:rsid w:val="009F4E30"/>
    <w:rsid w:val="009F72C0"/>
    <w:rsid w:val="009F74FF"/>
    <w:rsid w:val="009F760F"/>
    <w:rsid w:val="009F7980"/>
    <w:rsid w:val="00A00588"/>
    <w:rsid w:val="00A02F25"/>
    <w:rsid w:val="00A05C4A"/>
    <w:rsid w:val="00A0663B"/>
    <w:rsid w:val="00A107FF"/>
    <w:rsid w:val="00A1160B"/>
    <w:rsid w:val="00A11EFC"/>
    <w:rsid w:val="00A13978"/>
    <w:rsid w:val="00A13A8D"/>
    <w:rsid w:val="00A160CA"/>
    <w:rsid w:val="00A16938"/>
    <w:rsid w:val="00A1741C"/>
    <w:rsid w:val="00A206EC"/>
    <w:rsid w:val="00A22AC7"/>
    <w:rsid w:val="00A23079"/>
    <w:rsid w:val="00A25C94"/>
    <w:rsid w:val="00A26375"/>
    <w:rsid w:val="00A35217"/>
    <w:rsid w:val="00A35606"/>
    <w:rsid w:val="00A40E4A"/>
    <w:rsid w:val="00A43D12"/>
    <w:rsid w:val="00A47EA9"/>
    <w:rsid w:val="00A504A7"/>
    <w:rsid w:val="00A540EA"/>
    <w:rsid w:val="00A5415F"/>
    <w:rsid w:val="00A54237"/>
    <w:rsid w:val="00A54B2B"/>
    <w:rsid w:val="00A5507B"/>
    <w:rsid w:val="00A56BBF"/>
    <w:rsid w:val="00A60203"/>
    <w:rsid w:val="00A64067"/>
    <w:rsid w:val="00A6454A"/>
    <w:rsid w:val="00A7019A"/>
    <w:rsid w:val="00A70D71"/>
    <w:rsid w:val="00A74AFB"/>
    <w:rsid w:val="00A7641C"/>
    <w:rsid w:val="00A81074"/>
    <w:rsid w:val="00A8371C"/>
    <w:rsid w:val="00A838CF"/>
    <w:rsid w:val="00A84A0D"/>
    <w:rsid w:val="00A91C54"/>
    <w:rsid w:val="00A92CC6"/>
    <w:rsid w:val="00A9475B"/>
    <w:rsid w:val="00A97364"/>
    <w:rsid w:val="00AA0A59"/>
    <w:rsid w:val="00AA1773"/>
    <w:rsid w:val="00AA5027"/>
    <w:rsid w:val="00AA58C9"/>
    <w:rsid w:val="00AA5A1B"/>
    <w:rsid w:val="00AA649D"/>
    <w:rsid w:val="00AB0810"/>
    <w:rsid w:val="00AB4B30"/>
    <w:rsid w:val="00AB4E16"/>
    <w:rsid w:val="00AB5D64"/>
    <w:rsid w:val="00AB7237"/>
    <w:rsid w:val="00AC0AC4"/>
    <w:rsid w:val="00AC3F24"/>
    <w:rsid w:val="00AC445E"/>
    <w:rsid w:val="00AC47BB"/>
    <w:rsid w:val="00AC492F"/>
    <w:rsid w:val="00AC5143"/>
    <w:rsid w:val="00AC6AA5"/>
    <w:rsid w:val="00AD0E90"/>
    <w:rsid w:val="00AD1534"/>
    <w:rsid w:val="00AD22A3"/>
    <w:rsid w:val="00AD2327"/>
    <w:rsid w:val="00AD4F13"/>
    <w:rsid w:val="00AD75D9"/>
    <w:rsid w:val="00AD7FA7"/>
    <w:rsid w:val="00AE129A"/>
    <w:rsid w:val="00AE1634"/>
    <w:rsid w:val="00AE19C5"/>
    <w:rsid w:val="00AE1A32"/>
    <w:rsid w:val="00AE1A65"/>
    <w:rsid w:val="00AE1CC7"/>
    <w:rsid w:val="00AE3A6D"/>
    <w:rsid w:val="00AF039D"/>
    <w:rsid w:val="00AF059C"/>
    <w:rsid w:val="00AF0BE3"/>
    <w:rsid w:val="00AF3D00"/>
    <w:rsid w:val="00AF50D5"/>
    <w:rsid w:val="00AF5976"/>
    <w:rsid w:val="00AF77F9"/>
    <w:rsid w:val="00B0049A"/>
    <w:rsid w:val="00B031C6"/>
    <w:rsid w:val="00B0428B"/>
    <w:rsid w:val="00B04B22"/>
    <w:rsid w:val="00B05982"/>
    <w:rsid w:val="00B07615"/>
    <w:rsid w:val="00B10EAB"/>
    <w:rsid w:val="00B12E5B"/>
    <w:rsid w:val="00B16F66"/>
    <w:rsid w:val="00B16F72"/>
    <w:rsid w:val="00B16FBA"/>
    <w:rsid w:val="00B17052"/>
    <w:rsid w:val="00B210D9"/>
    <w:rsid w:val="00B22E3B"/>
    <w:rsid w:val="00B24385"/>
    <w:rsid w:val="00B245D3"/>
    <w:rsid w:val="00B255E6"/>
    <w:rsid w:val="00B25C27"/>
    <w:rsid w:val="00B26F19"/>
    <w:rsid w:val="00B312C1"/>
    <w:rsid w:val="00B41D59"/>
    <w:rsid w:val="00B41FD3"/>
    <w:rsid w:val="00B45C1E"/>
    <w:rsid w:val="00B46662"/>
    <w:rsid w:val="00B46AC9"/>
    <w:rsid w:val="00B47ACC"/>
    <w:rsid w:val="00B51742"/>
    <w:rsid w:val="00B5275F"/>
    <w:rsid w:val="00B52CF2"/>
    <w:rsid w:val="00B55A0F"/>
    <w:rsid w:val="00B55CBB"/>
    <w:rsid w:val="00B55CEE"/>
    <w:rsid w:val="00B55FD2"/>
    <w:rsid w:val="00B5687B"/>
    <w:rsid w:val="00B6042D"/>
    <w:rsid w:val="00B60A29"/>
    <w:rsid w:val="00B61F65"/>
    <w:rsid w:val="00B64C53"/>
    <w:rsid w:val="00B661A9"/>
    <w:rsid w:val="00B70EDE"/>
    <w:rsid w:val="00B7113A"/>
    <w:rsid w:val="00B712A6"/>
    <w:rsid w:val="00B7201C"/>
    <w:rsid w:val="00B72943"/>
    <w:rsid w:val="00B75578"/>
    <w:rsid w:val="00B75979"/>
    <w:rsid w:val="00B75E8A"/>
    <w:rsid w:val="00B7601C"/>
    <w:rsid w:val="00B773C8"/>
    <w:rsid w:val="00B80965"/>
    <w:rsid w:val="00B813DF"/>
    <w:rsid w:val="00B81FFF"/>
    <w:rsid w:val="00B8297D"/>
    <w:rsid w:val="00B82D91"/>
    <w:rsid w:val="00B82F99"/>
    <w:rsid w:val="00B8335E"/>
    <w:rsid w:val="00B8475A"/>
    <w:rsid w:val="00B86403"/>
    <w:rsid w:val="00B870F6"/>
    <w:rsid w:val="00B87270"/>
    <w:rsid w:val="00B90E33"/>
    <w:rsid w:val="00B93AC2"/>
    <w:rsid w:val="00B94A7E"/>
    <w:rsid w:val="00BA1031"/>
    <w:rsid w:val="00BA2181"/>
    <w:rsid w:val="00BA363F"/>
    <w:rsid w:val="00BA4718"/>
    <w:rsid w:val="00BB2036"/>
    <w:rsid w:val="00BB36BF"/>
    <w:rsid w:val="00BB6F24"/>
    <w:rsid w:val="00BC1FA2"/>
    <w:rsid w:val="00BC1FE9"/>
    <w:rsid w:val="00BC2CD8"/>
    <w:rsid w:val="00BC30CE"/>
    <w:rsid w:val="00BC4D69"/>
    <w:rsid w:val="00BD03C5"/>
    <w:rsid w:val="00BD082E"/>
    <w:rsid w:val="00BD72BA"/>
    <w:rsid w:val="00BE2633"/>
    <w:rsid w:val="00BE2B2A"/>
    <w:rsid w:val="00BE2E88"/>
    <w:rsid w:val="00BE2FD2"/>
    <w:rsid w:val="00BE6599"/>
    <w:rsid w:val="00BF002F"/>
    <w:rsid w:val="00BF0641"/>
    <w:rsid w:val="00BF0C79"/>
    <w:rsid w:val="00BF1107"/>
    <w:rsid w:val="00BF31B2"/>
    <w:rsid w:val="00BF33A0"/>
    <w:rsid w:val="00BF3FD3"/>
    <w:rsid w:val="00BF72E8"/>
    <w:rsid w:val="00C005F2"/>
    <w:rsid w:val="00C01FFE"/>
    <w:rsid w:val="00C027FE"/>
    <w:rsid w:val="00C06E66"/>
    <w:rsid w:val="00C13AEF"/>
    <w:rsid w:val="00C142CA"/>
    <w:rsid w:val="00C16C20"/>
    <w:rsid w:val="00C17B56"/>
    <w:rsid w:val="00C2034B"/>
    <w:rsid w:val="00C22E53"/>
    <w:rsid w:val="00C24605"/>
    <w:rsid w:val="00C249B0"/>
    <w:rsid w:val="00C26390"/>
    <w:rsid w:val="00C26F99"/>
    <w:rsid w:val="00C31E1E"/>
    <w:rsid w:val="00C32028"/>
    <w:rsid w:val="00C33FE4"/>
    <w:rsid w:val="00C3676E"/>
    <w:rsid w:val="00C372B4"/>
    <w:rsid w:val="00C431DF"/>
    <w:rsid w:val="00C47017"/>
    <w:rsid w:val="00C520C1"/>
    <w:rsid w:val="00C53235"/>
    <w:rsid w:val="00C55F57"/>
    <w:rsid w:val="00C62291"/>
    <w:rsid w:val="00C62848"/>
    <w:rsid w:val="00C64A04"/>
    <w:rsid w:val="00C6764D"/>
    <w:rsid w:val="00C676AC"/>
    <w:rsid w:val="00C7050E"/>
    <w:rsid w:val="00C70BFE"/>
    <w:rsid w:val="00C72E1F"/>
    <w:rsid w:val="00C734B3"/>
    <w:rsid w:val="00C743A9"/>
    <w:rsid w:val="00C74790"/>
    <w:rsid w:val="00C762A0"/>
    <w:rsid w:val="00C8036C"/>
    <w:rsid w:val="00C8147B"/>
    <w:rsid w:val="00C817AD"/>
    <w:rsid w:val="00C817DF"/>
    <w:rsid w:val="00C82012"/>
    <w:rsid w:val="00C831E2"/>
    <w:rsid w:val="00C83288"/>
    <w:rsid w:val="00C844DA"/>
    <w:rsid w:val="00C853D4"/>
    <w:rsid w:val="00C85A20"/>
    <w:rsid w:val="00C86E03"/>
    <w:rsid w:val="00C877D5"/>
    <w:rsid w:val="00C91BC6"/>
    <w:rsid w:val="00C92D69"/>
    <w:rsid w:val="00C9376D"/>
    <w:rsid w:val="00C94147"/>
    <w:rsid w:val="00C9714B"/>
    <w:rsid w:val="00CA0146"/>
    <w:rsid w:val="00CA1292"/>
    <w:rsid w:val="00CA27F3"/>
    <w:rsid w:val="00CA2C08"/>
    <w:rsid w:val="00CA30F8"/>
    <w:rsid w:val="00CB03E6"/>
    <w:rsid w:val="00CB2441"/>
    <w:rsid w:val="00CB3A9A"/>
    <w:rsid w:val="00CB49F9"/>
    <w:rsid w:val="00CB4B63"/>
    <w:rsid w:val="00CB5077"/>
    <w:rsid w:val="00CB7BF8"/>
    <w:rsid w:val="00CC1127"/>
    <w:rsid w:val="00CC34A8"/>
    <w:rsid w:val="00CC5B36"/>
    <w:rsid w:val="00CC70CA"/>
    <w:rsid w:val="00CC75C4"/>
    <w:rsid w:val="00CC7E82"/>
    <w:rsid w:val="00CD106B"/>
    <w:rsid w:val="00CD6350"/>
    <w:rsid w:val="00CE1775"/>
    <w:rsid w:val="00CE19E7"/>
    <w:rsid w:val="00CE682B"/>
    <w:rsid w:val="00CF0371"/>
    <w:rsid w:val="00CF06AC"/>
    <w:rsid w:val="00CF167A"/>
    <w:rsid w:val="00CF25D9"/>
    <w:rsid w:val="00CF28E3"/>
    <w:rsid w:val="00CF2BF2"/>
    <w:rsid w:val="00CF4153"/>
    <w:rsid w:val="00CF46BB"/>
    <w:rsid w:val="00D0098A"/>
    <w:rsid w:val="00D01B4C"/>
    <w:rsid w:val="00D04AE3"/>
    <w:rsid w:val="00D05D44"/>
    <w:rsid w:val="00D11708"/>
    <w:rsid w:val="00D155C6"/>
    <w:rsid w:val="00D17E30"/>
    <w:rsid w:val="00D205A1"/>
    <w:rsid w:val="00D2197D"/>
    <w:rsid w:val="00D22015"/>
    <w:rsid w:val="00D22ADF"/>
    <w:rsid w:val="00D22DD7"/>
    <w:rsid w:val="00D22E39"/>
    <w:rsid w:val="00D235E0"/>
    <w:rsid w:val="00D23968"/>
    <w:rsid w:val="00D2398F"/>
    <w:rsid w:val="00D23F57"/>
    <w:rsid w:val="00D2733D"/>
    <w:rsid w:val="00D27EE4"/>
    <w:rsid w:val="00D27F1C"/>
    <w:rsid w:val="00D30E8F"/>
    <w:rsid w:val="00D348D7"/>
    <w:rsid w:val="00D34FF5"/>
    <w:rsid w:val="00D35035"/>
    <w:rsid w:val="00D36F04"/>
    <w:rsid w:val="00D375B5"/>
    <w:rsid w:val="00D410E8"/>
    <w:rsid w:val="00D41E9A"/>
    <w:rsid w:val="00D42F75"/>
    <w:rsid w:val="00D44361"/>
    <w:rsid w:val="00D448B0"/>
    <w:rsid w:val="00D455D7"/>
    <w:rsid w:val="00D547ED"/>
    <w:rsid w:val="00D55119"/>
    <w:rsid w:val="00D56C37"/>
    <w:rsid w:val="00D6092B"/>
    <w:rsid w:val="00D609A1"/>
    <w:rsid w:val="00D613DA"/>
    <w:rsid w:val="00D6161D"/>
    <w:rsid w:val="00D61C33"/>
    <w:rsid w:val="00D61D38"/>
    <w:rsid w:val="00D62245"/>
    <w:rsid w:val="00D638E1"/>
    <w:rsid w:val="00D6606F"/>
    <w:rsid w:val="00D66FC4"/>
    <w:rsid w:val="00D70296"/>
    <w:rsid w:val="00D7103A"/>
    <w:rsid w:val="00D73A5D"/>
    <w:rsid w:val="00D75EC4"/>
    <w:rsid w:val="00D801ED"/>
    <w:rsid w:val="00D80796"/>
    <w:rsid w:val="00D832F1"/>
    <w:rsid w:val="00D850E6"/>
    <w:rsid w:val="00D85D82"/>
    <w:rsid w:val="00D862A8"/>
    <w:rsid w:val="00D87126"/>
    <w:rsid w:val="00D8750E"/>
    <w:rsid w:val="00D90968"/>
    <w:rsid w:val="00D91722"/>
    <w:rsid w:val="00D91AF4"/>
    <w:rsid w:val="00D9223C"/>
    <w:rsid w:val="00D925CA"/>
    <w:rsid w:val="00D96152"/>
    <w:rsid w:val="00DA0DD8"/>
    <w:rsid w:val="00DA29B3"/>
    <w:rsid w:val="00DA50C7"/>
    <w:rsid w:val="00DA6FCA"/>
    <w:rsid w:val="00DA76B0"/>
    <w:rsid w:val="00DB1FA3"/>
    <w:rsid w:val="00DB2FDD"/>
    <w:rsid w:val="00DB3303"/>
    <w:rsid w:val="00DB3D0B"/>
    <w:rsid w:val="00DB5FA8"/>
    <w:rsid w:val="00DB6A1E"/>
    <w:rsid w:val="00DB7DC8"/>
    <w:rsid w:val="00DC173F"/>
    <w:rsid w:val="00DC247D"/>
    <w:rsid w:val="00DC3050"/>
    <w:rsid w:val="00DC45D0"/>
    <w:rsid w:val="00DD6671"/>
    <w:rsid w:val="00DD794D"/>
    <w:rsid w:val="00DE110B"/>
    <w:rsid w:val="00DE1AF7"/>
    <w:rsid w:val="00DE37EF"/>
    <w:rsid w:val="00DE4147"/>
    <w:rsid w:val="00DE64B9"/>
    <w:rsid w:val="00DF0445"/>
    <w:rsid w:val="00DF05C8"/>
    <w:rsid w:val="00DF0951"/>
    <w:rsid w:val="00DF1BE9"/>
    <w:rsid w:val="00DF3C19"/>
    <w:rsid w:val="00DF3E7D"/>
    <w:rsid w:val="00DF5623"/>
    <w:rsid w:val="00DF56D0"/>
    <w:rsid w:val="00DF5D14"/>
    <w:rsid w:val="00E0097F"/>
    <w:rsid w:val="00E02A55"/>
    <w:rsid w:val="00E039FF"/>
    <w:rsid w:val="00E04B57"/>
    <w:rsid w:val="00E10B78"/>
    <w:rsid w:val="00E12409"/>
    <w:rsid w:val="00E129B6"/>
    <w:rsid w:val="00E13638"/>
    <w:rsid w:val="00E15AC5"/>
    <w:rsid w:val="00E16382"/>
    <w:rsid w:val="00E16DDF"/>
    <w:rsid w:val="00E16F31"/>
    <w:rsid w:val="00E17488"/>
    <w:rsid w:val="00E179A7"/>
    <w:rsid w:val="00E20807"/>
    <w:rsid w:val="00E215AE"/>
    <w:rsid w:val="00E220EC"/>
    <w:rsid w:val="00E24209"/>
    <w:rsid w:val="00E25985"/>
    <w:rsid w:val="00E26B5C"/>
    <w:rsid w:val="00E26C15"/>
    <w:rsid w:val="00E2779E"/>
    <w:rsid w:val="00E27B94"/>
    <w:rsid w:val="00E31054"/>
    <w:rsid w:val="00E311D6"/>
    <w:rsid w:val="00E3383A"/>
    <w:rsid w:val="00E3427B"/>
    <w:rsid w:val="00E351D6"/>
    <w:rsid w:val="00E3554F"/>
    <w:rsid w:val="00E40CC3"/>
    <w:rsid w:val="00E41234"/>
    <w:rsid w:val="00E41DAE"/>
    <w:rsid w:val="00E4570B"/>
    <w:rsid w:val="00E4664D"/>
    <w:rsid w:val="00E4754A"/>
    <w:rsid w:val="00E5519F"/>
    <w:rsid w:val="00E568CB"/>
    <w:rsid w:val="00E56D2C"/>
    <w:rsid w:val="00E60F3A"/>
    <w:rsid w:val="00E61B1F"/>
    <w:rsid w:val="00E628F6"/>
    <w:rsid w:val="00E64DD7"/>
    <w:rsid w:val="00E65709"/>
    <w:rsid w:val="00E65EFB"/>
    <w:rsid w:val="00E661C1"/>
    <w:rsid w:val="00E667D8"/>
    <w:rsid w:val="00E726A6"/>
    <w:rsid w:val="00E72750"/>
    <w:rsid w:val="00E74A6B"/>
    <w:rsid w:val="00E750EB"/>
    <w:rsid w:val="00E7516F"/>
    <w:rsid w:val="00E754D5"/>
    <w:rsid w:val="00E75720"/>
    <w:rsid w:val="00E8044B"/>
    <w:rsid w:val="00E805AC"/>
    <w:rsid w:val="00E811CC"/>
    <w:rsid w:val="00E84886"/>
    <w:rsid w:val="00E84C6F"/>
    <w:rsid w:val="00E85B06"/>
    <w:rsid w:val="00E85C36"/>
    <w:rsid w:val="00E87220"/>
    <w:rsid w:val="00E87F36"/>
    <w:rsid w:val="00E92A91"/>
    <w:rsid w:val="00E93C44"/>
    <w:rsid w:val="00E94BDB"/>
    <w:rsid w:val="00E97B66"/>
    <w:rsid w:val="00EA16D0"/>
    <w:rsid w:val="00EA69B3"/>
    <w:rsid w:val="00EA741A"/>
    <w:rsid w:val="00EB0D4A"/>
    <w:rsid w:val="00EB10CA"/>
    <w:rsid w:val="00EB287C"/>
    <w:rsid w:val="00EB47F7"/>
    <w:rsid w:val="00EB484F"/>
    <w:rsid w:val="00EB6B77"/>
    <w:rsid w:val="00EB728F"/>
    <w:rsid w:val="00EC1625"/>
    <w:rsid w:val="00EC1966"/>
    <w:rsid w:val="00EC21E8"/>
    <w:rsid w:val="00EC2F1A"/>
    <w:rsid w:val="00EC431A"/>
    <w:rsid w:val="00EC68D8"/>
    <w:rsid w:val="00EC6D71"/>
    <w:rsid w:val="00ED0EB3"/>
    <w:rsid w:val="00ED1966"/>
    <w:rsid w:val="00ED1FDD"/>
    <w:rsid w:val="00ED239A"/>
    <w:rsid w:val="00ED23C8"/>
    <w:rsid w:val="00ED33E3"/>
    <w:rsid w:val="00ED347E"/>
    <w:rsid w:val="00ED3E4C"/>
    <w:rsid w:val="00ED4A2E"/>
    <w:rsid w:val="00ED66C0"/>
    <w:rsid w:val="00EE17C2"/>
    <w:rsid w:val="00EE26CD"/>
    <w:rsid w:val="00EE43EC"/>
    <w:rsid w:val="00EF110C"/>
    <w:rsid w:val="00EF11AD"/>
    <w:rsid w:val="00EF120C"/>
    <w:rsid w:val="00EF6024"/>
    <w:rsid w:val="00EF62B7"/>
    <w:rsid w:val="00EF7A10"/>
    <w:rsid w:val="00F0000F"/>
    <w:rsid w:val="00F00BEB"/>
    <w:rsid w:val="00F01323"/>
    <w:rsid w:val="00F01A6F"/>
    <w:rsid w:val="00F01CC9"/>
    <w:rsid w:val="00F02B33"/>
    <w:rsid w:val="00F04452"/>
    <w:rsid w:val="00F04597"/>
    <w:rsid w:val="00F04929"/>
    <w:rsid w:val="00F05AC0"/>
    <w:rsid w:val="00F06331"/>
    <w:rsid w:val="00F074E9"/>
    <w:rsid w:val="00F12416"/>
    <w:rsid w:val="00F12A40"/>
    <w:rsid w:val="00F13A68"/>
    <w:rsid w:val="00F15DFA"/>
    <w:rsid w:val="00F16241"/>
    <w:rsid w:val="00F1779A"/>
    <w:rsid w:val="00F214D2"/>
    <w:rsid w:val="00F22418"/>
    <w:rsid w:val="00F30F32"/>
    <w:rsid w:val="00F32374"/>
    <w:rsid w:val="00F335A1"/>
    <w:rsid w:val="00F3761E"/>
    <w:rsid w:val="00F40F27"/>
    <w:rsid w:val="00F41049"/>
    <w:rsid w:val="00F447ED"/>
    <w:rsid w:val="00F44949"/>
    <w:rsid w:val="00F45F9A"/>
    <w:rsid w:val="00F468C3"/>
    <w:rsid w:val="00F52E0A"/>
    <w:rsid w:val="00F535E6"/>
    <w:rsid w:val="00F5637C"/>
    <w:rsid w:val="00F57CCA"/>
    <w:rsid w:val="00F608DD"/>
    <w:rsid w:val="00F61438"/>
    <w:rsid w:val="00F62B4B"/>
    <w:rsid w:val="00F63418"/>
    <w:rsid w:val="00F64082"/>
    <w:rsid w:val="00F6494E"/>
    <w:rsid w:val="00F64FA8"/>
    <w:rsid w:val="00F657F8"/>
    <w:rsid w:val="00F7238C"/>
    <w:rsid w:val="00F725E8"/>
    <w:rsid w:val="00F727B8"/>
    <w:rsid w:val="00F7306F"/>
    <w:rsid w:val="00F74CBF"/>
    <w:rsid w:val="00F75834"/>
    <w:rsid w:val="00F7760F"/>
    <w:rsid w:val="00F808BD"/>
    <w:rsid w:val="00F80D0A"/>
    <w:rsid w:val="00F80DE6"/>
    <w:rsid w:val="00F80E47"/>
    <w:rsid w:val="00F83AFB"/>
    <w:rsid w:val="00F85145"/>
    <w:rsid w:val="00F854FD"/>
    <w:rsid w:val="00F858C0"/>
    <w:rsid w:val="00F87DED"/>
    <w:rsid w:val="00F93880"/>
    <w:rsid w:val="00F945CE"/>
    <w:rsid w:val="00F946FA"/>
    <w:rsid w:val="00F94C2B"/>
    <w:rsid w:val="00F97D26"/>
    <w:rsid w:val="00FA0ED9"/>
    <w:rsid w:val="00FA1D97"/>
    <w:rsid w:val="00FA2851"/>
    <w:rsid w:val="00FA4514"/>
    <w:rsid w:val="00FA4F97"/>
    <w:rsid w:val="00FA57A2"/>
    <w:rsid w:val="00FA5B84"/>
    <w:rsid w:val="00FB0B0C"/>
    <w:rsid w:val="00FB5754"/>
    <w:rsid w:val="00FB687F"/>
    <w:rsid w:val="00FC0B49"/>
    <w:rsid w:val="00FC0DC8"/>
    <w:rsid w:val="00FC3186"/>
    <w:rsid w:val="00FC643F"/>
    <w:rsid w:val="00FC64C5"/>
    <w:rsid w:val="00FC7712"/>
    <w:rsid w:val="00FD0DD9"/>
    <w:rsid w:val="00FD1812"/>
    <w:rsid w:val="00FD2553"/>
    <w:rsid w:val="00FD463D"/>
    <w:rsid w:val="00FE1428"/>
    <w:rsid w:val="00FE1C91"/>
    <w:rsid w:val="00FE1CA8"/>
    <w:rsid w:val="00FE22F6"/>
    <w:rsid w:val="00FE3FD1"/>
    <w:rsid w:val="00FE406A"/>
    <w:rsid w:val="00FE4385"/>
    <w:rsid w:val="00FE7EB2"/>
    <w:rsid w:val="00FF0698"/>
    <w:rsid w:val="00FF111D"/>
    <w:rsid w:val="00FF1A70"/>
    <w:rsid w:val="00FF1C3E"/>
    <w:rsid w:val="00FF24F0"/>
    <w:rsid w:val="00FF2702"/>
    <w:rsid w:val="00FF6387"/>
    <w:rsid w:val="00FF7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9C4FB"/>
  <w15:chartTrackingRefBased/>
  <w15:docId w15:val="{A2C3AB56-14A1-4A5E-BBBB-235EB23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777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275231"/>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27523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7201C"/>
    <w:pPr>
      <w:ind w:left="720"/>
      <w:contextualSpacing/>
    </w:pPr>
  </w:style>
  <w:style w:type="paragraph" w:styleId="Balonteksts">
    <w:name w:val="Balloon Text"/>
    <w:basedOn w:val="Parasts"/>
    <w:link w:val="BalontekstsRakstz"/>
    <w:uiPriority w:val="99"/>
    <w:semiHidden/>
    <w:unhideWhenUsed/>
    <w:rsid w:val="00AE12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E129A"/>
    <w:rPr>
      <w:rFonts w:ascii="Segoe UI" w:hAnsi="Segoe UI" w:cs="Segoe UI"/>
      <w:sz w:val="18"/>
      <w:szCs w:val="18"/>
    </w:rPr>
  </w:style>
  <w:style w:type="paragraph" w:styleId="Galvene">
    <w:name w:val="header"/>
    <w:basedOn w:val="Parasts"/>
    <w:link w:val="GalveneRakstz"/>
    <w:uiPriority w:val="99"/>
    <w:unhideWhenUsed/>
    <w:rsid w:val="004F4C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F4C4E"/>
  </w:style>
  <w:style w:type="paragraph" w:customStyle="1" w:styleId="tv2132">
    <w:name w:val="tv2132"/>
    <w:basedOn w:val="Parasts"/>
    <w:uiPriority w:val="99"/>
    <w:rsid w:val="0039434D"/>
    <w:pPr>
      <w:spacing w:after="0" w:line="360" w:lineRule="auto"/>
      <w:ind w:firstLine="300"/>
    </w:pPr>
    <w:rPr>
      <w:rFonts w:ascii="Times New Roman" w:eastAsia="Times New Roman" w:hAnsi="Times New Roman" w:cs="Times New Roman"/>
      <w:color w:val="414142"/>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159">
      <w:bodyDiv w:val="1"/>
      <w:marLeft w:val="0"/>
      <w:marRight w:val="0"/>
      <w:marTop w:val="0"/>
      <w:marBottom w:val="0"/>
      <w:divBdr>
        <w:top w:val="none" w:sz="0" w:space="0" w:color="auto"/>
        <w:left w:val="none" w:sz="0" w:space="0" w:color="auto"/>
        <w:bottom w:val="none" w:sz="0" w:space="0" w:color="auto"/>
        <w:right w:val="none" w:sz="0" w:space="0" w:color="auto"/>
      </w:divBdr>
    </w:div>
    <w:div w:id="66154512">
      <w:bodyDiv w:val="1"/>
      <w:marLeft w:val="0"/>
      <w:marRight w:val="0"/>
      <w:marTop w:val="0"/>
      <w:marBottom w:val="0"/>
      <w:divBdr>
        <w:top w:val="none" w:sz="0" w:space="0" w:color="auto"/>
        <w:left w:val="none" w:sz="0" w:space="0" w:color="auto"/>
        <w:bottom w:val="none" w:sz="0" w:space="0" w:color="auto"/>
        <w:right w:val="none" w:sz="0" w:space="0" w:color="auto"/>
      </w:divBdr>
    </w:div>
    <w:div w:id="352651117">
      <w:bodyDiv w:val="1"/>
      <w:marLeft w:val="0"/>
      <w:marRight w:val="0"/>
      <w:marTop w:val="0"/>
      <w:marBottom w:val="0"/>
      <w:divBdr>
        <w:top w:val="none" w:sz="0" w:space="0" w:color="auto"/>
        <w:left w:val="none" w:sz="0" w:space="0" w:color="auto"/>
        <w:bottom w:val="none" w:sz="0" w:space="0" w:color="auto"/>
        <w:right w:val="none" w:sz="0" w:space="0" w:color="auto"/>
      </w:divBdr>
    </w:div>
    <w:div w:id="482965516">
      <w:bodyDiv w:val="1"/>
      <w:marLeft w:val="0"/>
      <w:marRight w:val="0"/>
      <w:marTop w:val="0"/>
      <w:marBottom w:val="0"/>
      <w:divBdr>
        <w:top w:val="none" w:sz="0" w:space="0" w:color="auto"/>
        <w:left w:val="none" w:sz="0" w:space="0" w:color="auto"/>
        <w:bottom w:val="none" w:sz="0" w:space="0" w:color="auto"/>
        <w:right w:val="none" w:sz="0" w:space="0" w:color="auto"/>
      </w:divBdr>
    </w:div>
    <w:div w:id="757794408">
      <w:bodyDiv w:val="1"/>
      <w:marLeft w:val="0"/>
      <w:marRight w:val="0"/>
      <w:marTop w:val="0"/>
      <w:marBottom w:val="0"/>
      <w:divBdr>
        <w:top w:val="none" w:sz="0" w:space="0" w:color="auto"/>
        <w:left w:val="none" w:sz="0" w:space="0" w:color="auto"/>
        <w:bottom w:val="none" w:sz="0" w:space="0" w:color="auto"/>
        <w:right w:val="none" w:sz="0" w:space="0" w:color="auto"/>
      </w:divBdr>
    </w:div>
    <w:div w:id="973295822">
      <w:bodyDiv w:val="1"/>
      <w:marLeft w:val="0"/>
      <w:marRight w:val="0"/>
      <w:marTop w:val="0"/>
      <w:marBottom w:val="0"/>
      <w:divBdr>
        <w:top w:val="none" w:sz="0" w:space="0" w:color="auto"/>
        <w:left w:val="none" w:sz="0" w:space="0" w:color="auto"/>
        <w:bottom w:val="none" w:sz="0" w:space="0" w:color="auto"/>
        <w:right w:val="none" w:sz="0" w:space="0" w:color="auto"/>
      </w:divBdr>
    </w:div>
    <w:div w:id="1411806680">
      <w:bodyDiv w:val="1"/>
      <w:marLeft w:val="0"/>
      <w:marRight w:val="0"/>
      <w:marTop w:val="0"/>
      <w:marBottom w:val="0"/>
      <w:divBdr>
        <w:top w:val="none" w:sz="0" w:space="0" w:color="auto"/>
        <w:left w:val="none" w:sz="0" w:space="0" w:color="auto"/>
        <w:bottom w:val="none" w:sz="0" w:space="0" w:color="auto"/>
        <w:right w:val="none" w:sz="0" w:space="0" w:color="auto"/>
      </w:divBdr>
    </w:div>
    <w:div w:id="1596555193">
      <w:bodyDiv w:val="1"/>
      <w:marLeft w:val="0"/>
      <w:marRight w:val="0"/>
      <w:marTop w:val="0"/>
      <w:marBottom w:val="0"/>
      <w:divBdr>
        <w:top w:val="none" w:sz="0" w:space="0" w:color="auto"/>
        <w:left w:val="none" w:sz="0" w:space="0" w:color="auto"/>
        <w:bottom w:val="none" w:sz="0" w:space="0" w:color="auto"/>
        <w:right w:val="none" w:sz="0" w:space="0" w:color="auto"/>
      </w:divBdr>
    </w:div>
    <w:div w:id="2024475583">
      <w:bodyDiv w:val="1"/>
      <w:marLeft w:val="0"/>
      <w:marRight w:val="0"/>
      <w:marTop w:val="0"/>
      <w:marBottom w:val="0"/>
      <w:divBdr>
        <w:top w:val="none" w:sz="0" w:space="0" w:color="auto"/>
        <w:left w:val="none" w:sz="0" w:space="0" w:color="auto"/>
        <w:bottom w:val="none" w:sz="0" w:space="0" w:color="auto"/>
        <w:right w:val="none" w:sz="0" w:space="0" w:color="auto"/>
      </w:divBdr>
    </w:div>
    <w:div w:id="208850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D79F-F005-46FC-BA36-12459826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30243</Words>
  <Characters>17240</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Sandis Sīmanis</dc:creator>
  <cp:keywords/>
  <dc:description/>
  <cp:lastModifiedBy>Gulbenes VPVKAC</cp:lastModifiedBy>
  <cp:revision>10</cp:revision>
  <cp:lastPrinted>2020-06-08T12:07:00Z</cp:lastPrinted>
  <dcterms:created xsi:type="dcterms:W3CDTF">2025-07-21T07:27:00Z</dcterms:created>
  <dcterms:modified xsi:type="dcterms:W3CDTF">2025-12-17T08:09:00Z</dcterms:modified>
</cp:coreProperties>
</file>