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4656B50E" w:rsidR="00C218F6" w:rsidRPr="00EA6BEB" w:rsidRDefault="00C218F6" w:rsidP="00FC04EB">
            <w:pPr>
              <w:rPr>
                <w:b/>
                <w:bCs/>
              </w:rPr>
            </w:pPr>
            <w:r w:rsidRPr="00EA6BEB">
              <w:rPr>
                <w:b/>
                <w:bCs/>
              </w:rPr>
              <w:t>202</w:t>
            </w:r>
            <w:r w:rsidR="005A1447">
              <w:rPr>
                <w:b/>
                <w:bCs/>
              </w:rPr>
              <w:t>5</w:t>
            </w:r>
            <w:r w:rsidRPr="00EA6BEB">
              <w:rPr>
                <w:b/>
                <w:bCs/>
              </w:rPr>
              <w:t>.gada</w:t>
            </w:r>
            <w:r>
              <w:rPr>
                <w:b/>
                <w:bCs/>
              </w:rPr>
              <w:t xml:space="preserve">  </w:t>
            </w:r>
            <w:r w:rsidR="003C29BE">
              <w:rPr>
                <w:b/>
                <w:bCs/>
              </w:rPr>
              <w:t>18</w:t>
            </w:r>
            <w:r>
              <w:rPr>
                <w:b/>
                <w:bCs/>
              </w:rPr>
              <w:t>.</w:t>
            </w:r>
            <w:r w:rsidR="0078460A">
              <w:rPr>
                <w:b/>
                <w:bCs/>
              </w:rPr>
              <w:t xml:space="preserve"> </w:t>
            </w:r>
            <w:r w:rsidR="001B068D">
              <w:rPr>
                <w:b/>
                <w:bCs/>
              </w:rPr>
              <w:t>decembrī</w:t>
            </w:r>
          </w:p>
        </w:tc>
        <w:tc>
          <w:tcPr>
            <w:tcW w:w="4678" w:type="dxa"/>
          </w:tcPr>
          <w:p w14:paraId="3BF13382" w14:textId="56D67FAD" w:rsidR="00C218F6" w:rsidRPr="00EA6BEB" w:rsidRDefault="00C218F6" w:rsidP="00FC04EB">
            <w:pPr>
              <w:rPr>
                <w:b/>
                <w:bCs/>
              </w:rPr>
            </w:pPr>
            <w:r>
              <w:rPr>
                <w:b/>
                <w:bCs/>
              </w:rPr>
              <w:t xml:space="preserve">                               </w:t>
            </w:r>
            <w:r w:rsidRPr="00EA6BEB">
              <w:rPr>
                <w:b/>
                <w:bCs/>
              </w:rPr>
              <w:t>Nr.</w:t>
            </w:r>
            <w:r>
              <w:rPr>
                <w:b/>
                <w:bCs/>
              </w:rPr>
              <w:t xml:space="preserve"> GND/202</w:t>
            </w:r>
            <w:r w:rsidR="005A1447">
              <w:rPr>
                <w:b/>
                <w:bCs/>
              </w:rPr>
              <w:t>5</w:t>
            </w:r>
            <w:r w:rsidRPr="00EA6BEB">
              <w:rPr>
                <w:b/>
                <w:bCs/>
              </w:rPr>
              <w:t>/</w:t>
            </w:r>
            <w:r w:rsidR="003C29BE">
              <w:rPr>
                <w:b/>
                <w:bCs/>
              </w:rPr>
              <w:t>871</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2B6CFC67" w:rsidR="00C218F6" w:rsidRPr="00EA6BEB" w:rsidRDefault="00C218F6" w:rsidP="00FC04EB">
            <w:pPr>
              <w:rPr>
                <w:b/>
                <w:bCs/>
              </w:rPr>
            </w:pPr>
            <w:r>
              <w:rPr>
                <w:b/>
                <w:bCs/>
              </w:rPr>
              <w:t xml:space="preserve">                               </w:t>
            </w:r>
            <w:r w:rsidRPr="00EA6BEB">
              <w:rPr>
                <w:b/>
                <w:bCs/>
              </w:rPr>
              <w:t>(protokols Nr.</w:t>
            </w:r>
            <w:r w:rsidR="003C29BE">
              <w:rPr>
                <w:b/>
                <w:bCs/>
              </w:rPr>
              <w:t>27</w:t>
            </w:r>
            <w:r w:rsidRPr="00EA6BEB">
              <w:rPr>
                <w:b/>
                <w:bCs/>
              </w:rPr>
              <w:t xml:space="preserve">; </w:t>
            </w:r>
            <w:r w:rsidR="003C29BE">
              <w:rPr>
                <w:b/>
                <w:bCs/>
              </w:rPr>
              <w:t>40</w:t>
            </w:r>
            <w:r w:rsidRPr="00EA6BEB">
              <w:rPr>
                <w:b/>
                <w:bCs/>
              </w:rPr>
              <w:t>.p</w:t>
            </w:r>
            <w:r>
              <w:rPr>
                <w:b/>
                <w:bCs/>
              </w:rPr>
              <w:t>.</w:t>
            </w:r>
            <w:r w:rsidRPr="00EA6BEB">
              <w:rPr>
                <w:b/>
                <w:bCs/>
              </w:rPr>
              <w:t>)</w:t>
            </w:r>
          </w:p>
        </w:tc>
      </w:tr>
    </w:tbl>
    <w:p w14:paraId="3F30054F" w14:textId="77777777" w:rsidR="008B1720" w:rsidRDefault="008B1720"/>
    <w:p w14:paraId="725FCE9C" w14:textId="5C7EA904" w:rsidR="00C218F6" w:rsidRDefault="00A2295A" w:rsidP="00A2295A">
      <w:pPr>
        <w:jc w:val="center"/>
        <w:rPr>
          <w:b/>
          <w:bCs/>
        </w:rPr>
      </w:pPr>
      <w:r w:rsidRPr="00A2295A">
        <w:rPr>
          <w:b/>
          <w:bCs/>
        </w:rPr>
        <w:t>Par pašvaldības līdzfinansējumu biedrības “</w:t>
      </w:r>
      <w:r w:rsidR="001063D3">
        <w:rPr>
          <w:b/>
          <w:bCs/>
        </w:rPr>
        <w:t>Sporta klubs “Lejasciems”</w:t>
      </w:r>
      <w:r w:rsidRPr="00A2295A">
        <w:rPr>
          <w:b/>
          <w:bCs/>
        </w:rPr>
        <w:t>” projektam</w:t>
      </w:r>
      <w:r w:rsidR="001063D3">
        <w:rPr>
          <w:b/>
          <w:bCs/>
        </w:rPr>
        <w:t xml:space="preserve"> “</w:t>
      </w:r>
      <w:r w:rsidR="005A1447">
        <w:rPr>
          <w:b/>
          <w:bCs/>
        </w:rPr>
        <w:t>Sportot ir stilīgi</w:t>
      </w:r>
      <w:r w:rsidR="001063D3">
        <w:rPr>
          <w:b/>
          <w:bCs/>
        </w:rPr>
        <w:t>”</w:t>
      </w:r>
    </w:p>
    <w:p w14:paraId="3493A94E" w14:textId="77777777" w:rsidR="00A2295A" w:rsidRDefault="00A2295A"/>
    <w:p w14:paraId="123E8E29" w14:textId="06F28D79" w:rsidR="001063D3" w:rsidRDefault="001B068D" w:rsidP="003C29BE">
      <w:pPr>
        <w:spacing w:line="360" w:lineRule="auto"/>
        <w:ind w:firstLine="567"/>
        <w:jc w:val="both"/>
      </w:pPr>
      <w:r>
        <w:t>Gulbenes novada pašvaldīb</w:t>
      </w:r>
      <w:r w:rsidR="00A64430">
        <w:t>ā</w:t>
      </w:r>
      <w:r>
        <w:t xml:space="preserve"> </w:t>
      </w:r>
      <w:r w:rsidR="00666585">
        <w:t>202</w:t>
      </w:r>
      <w:r w:rsidR="005A1447">
        <w:t>5</w:t>
      </w:r>
      <w:r w:rsidR="00666585">
        <w:t>.gada 1</w:t>
      </w:r>
      <w:r w:rsidR="005A1447">
        <w:t>0</w:t>
      </w:r>
      <w:r w:rsidR="00666585">
        <w:t>.</w:t>
      </w:r>
      <w:r w:rsidR="005A1447">
        <w:t>novembrī</w:t>
      </w:r>
      <w:r w:rsidR="00666585">
        <w:t xml:space="preserve"> saņ</w:t>
      </w:r>
      <w:r w:rsidR="00A64430">
        <w:t>emts</w:t>
      </w:r>
      <w:r w:rsidR="00666585">
        <w:t xml:space="preserve"> biedrības </w:t>
      </w:r>
      <w:r w:rsidR="001063D3" w:rsidRPr="001063D3">
        <w:t>“Sporta klubs “Lejasciems””</w:t>
      </w:r>
      <w:r w:rsidR="00A64430">
        <w:t>, reģ.nr.</w:t>
      </w:r>
      <w:r w:rsidR="00A64430" w:rsidRPr="00A64430">
        <w:t xml:space="preserve"> 4000</w:t>
      </w:r>
      <w:r w:rsidR="001063D3">
        <w:t>8188884</w:t>
      </w:r>
      <w:r w:rsidR="00A64430">
        <w:t xml:space="preserve">, </w:t>
      </w:r>
      <w:r w:rsidR="00A2295A">
        <w:t>iesniegum</w:t>
      </w:r>
      <w:r w:rsidR="00A64430">
        <w:t>s</w:t>
      </w:r>
      <w:r w:rsidR="001063D3">
        <w:t xml:space="preserve"> (lietvedībā reģ.nr. </w:t>
      </w:r>
      <w:r w:rsidR="005A1447" w:rsidRPr="005A1447">
        <w:t>GND/5.15.1/25/2469-B</w:t>
      </w:r>
      <w:r w:rsidR="001063D3">
        <w:t xml:space="preserve">), kurā biedrība lūdz </w:t>
      </w:r>
      <w:r w:rsidR="001063D3" w:rsidRPr="00A2295A">
        <w:t xml:space="preserve">Gulbenes novada </w:t>
      </w:r>
      <w:r w:rsidR="005A1447">
        <w:t>pašvaldībai</w:t>
      </w:r>
      <w:r w:rsidR="001063D3">
        <w:t xml:space="preserve"> sniegt finansiālu atbalstu</w:t>
      </w:r>
      <w:r w:rsidR="001063D3" w:rsidRPr="00A2295A">
        <w:t xml:space="preserve"> </w:t>
      </w:r>
      <w:r w:rsidR="001063D3">
        <w:t>biedrības izstrādāt</w:t>
      </w:r>
      <w:r w:rsidR="00407CC2">
        <w:t>ā</w:t>
      </w:r>
      <w:r w:rsidR="001063D3">
        <w:t xml:space="preserve"> projekta </w:t>
      </w:r>
      <w:r w:rsidR="001063D3" w:rsidRPr="00407CC2">
        <w:t>“</w:t>
      </w:r>
      <w:r w:rsidR="005A1447" w:rsidRPr="00407CC2">
        <w:t>Sportot ir stilīgi</w:t>
      </w:r>
      <w:r w:rsidR="001063D3" w:rsidRPr="00407CC2">
        <w:t>”</w:t>
      </w:r>
      <w:r w:rsidR="001063D3">
        <w:t xml:space="preserve"> realizēšanai 10% apmērā no kopējām attiecināmajām izmaksām, kas sastāda </w:t>
      </w:r>
      <w:r w:rsidR="005A1447">
        <w:t>2335,18</w:t>
      </w:r>
      <w:r w:rsidR="001063D3">
        <w:t xml:space="preserve"> EUR (</w:t>
      </w:r>
      <w:r w:rsidR="005A1447">
        <w:t>divi tūkstoši trīs simti trīsdesmit pieci</w:t>
      </w:r>
      <w:r w:rsidR="001063D3">
        <w:t xml:space="preserve"> </w:t>
      </w:r>
      <w:r w:rsidR="001063D3" w:rsidRPr="001063D3">
        <w:rPr>
          <w:i/>
          <w:iCs/>
        </w:rPr>
        <w:t>euro</w:t>
      </w:r>
      <w:r w:rsidR="00407CC2">
        <w:rPr>
          <w:i/>
          <w:iCs/>
        </w:rPr>
        <w:t>,</w:t>
      </w:r>
      <w:r w:rsidR="001063D3">
        <w:t xml:space="preserve"> </w:t>
      </w:r>
      <w:r w:rsidR="005A1447">
        <w:t>astoņpadsmit</w:t>
      </w:r>
      <w:r w:rsidR="001063D3">
        <w:t xml:space="preserve"> centi).</w:t>
      </w:r>
    </w:p>
    <w:p w14:paraId="74EFD81C" w14:textId="431BAEBF" w:rsidR="001B068D" w:rsidRDefault="00A2295A" w:rsidP="003C29BE">
      <w:pPr>
        <w:spacing w:line="360" w:lineRule="auto"/>
        <w:ind w:firstLine="567"/>
        <w:jc w:val="both"/>
      </w:pPr>
      <w:r>
        <w:t xml:space="preserve"> </w:t>
      </w:r>
      <w:r w:rsidR="001063D3">
        <w:t>B</w:t>
      </w:r>
      <w:r w:rsidRPr="00A2295A">
        <w:t xml:space="preserve">iedrība </w:t>
      </w:r>
      <w:r w:rsidR="001063D3" w:rsidRPr="001063D3">
        <w:t xml:space="preserve">“Sporta klubs “Lejasciems”” </w:t>
      </w:r>
      <w:r w:rsidR="00B50F19">
        <w:t>izstrādājusi un iesniegusi projektu “</w:t>
      </w:r>
      <w:r w:rsidR="005A1447">
        <w:t>Sportot ir stilīgi</w:t>
      </w:r>
      <w:r w:rsidR="00B50F19">
        <w:t>”, biedrības “SATEKA”</w:t>
      </w:r>
      <w:r w:rsidR="00407CC2">
        <w:t>, reģ. Nr.</w:t>
      </w:r>
      <w:r w:rsidR="00407CC2" w:rsidRPr="00407CC2">
        <w:t xml:space="preserve"> 40008115541</w:t>
      </w:r>
      <w:r w:rsidR="00407CC2">
        <w:t>,</w:t>
      </w:r>
      <w:r w:rsidR="00B50F19">
        <w:t xml:space="preserve"> atklātajā projektu iesniegumu pieņemšanas </w:t>
      </w:r>
      <w:r w:rsidR="005A1447">
        <w:t>5</w:t>
      </w:r>
      <w:r w:rsidR="00B50F19">
        <w:t>.kārtā Eiropas Savienības Eiropas Lauksaimniecības fonda lauku attīstībai Kopējās lauksaimniecības politikas stratēģiskā plāna 2023.-2027.gadam intervences L19 “Darbību īstenošana saskaņā ar sabiedrības virzītas vietējās attīstības stratēģiju, tostarp sabiedrības aktivitātes un to sagatavošana” aktivitāt</w:t>
      </w:r>
      <w:r w:rsidR="00DF545F">
        <w:t>es</w:t>
      </w:r>
      <w:r w:rsidR="00B50F19">
        <w:t xml:space="preserve"> “Kopienu spēcinošas un vietas attīstību sekmējošas iniciatīvas”</w:t>
      </w:r>
      <w:r w:rsidR="006A77A8">
        <w:t xml:space="preserve"> rīcībā SLP1 “Gulbenes novada kopienu stiprināšana un sabiedrisko aktivitāšu dažādošana”.</w:t>
      </w:r>
      <w:r w:rsidR="00DE1DB4">
        <w:t xml:space="preserve"> Projekta kopējās attiecināmās izmaksas ir 23351,77 EUR (divdesmit trīs tūkstoši trīs simti piecdesmit viens </w:t>
      </w:r>
      <w:r w:rsidR="00DE1DB4" w:rsidRPr="00DE1DB4">
        <w:rPr>
          <w:i/>
          <w:iCs/>
        </w:rPr>
        <w:t>euro</w:t>
      </w:r>
      <w:r w:rsidR="00DE1DB4">
        <w:t>, septiņdesmit septiņi centi).</w:t>
      </w:r>
    </w:p>
    <w:p w14:paraId="0F00068F" w14:textId="40AA9062" w:rsidR="00B858D4" w:rsidRDefault="00B858D4" w:rsidP="003C29BE">
      <w:pPr>
        <w:spacing w:line="360" w:lineRule="auto"/>
        <w:ind w:firstLine="567"/>
        <w:jc w:val="both"/>
      </w:pPr>
      <w:r>
        <w:t>P</w:t>
      </w:r>
      <w:r w:rsidRPr="00B858D4">
        <w:t xml:space="preserve">rojekta </w:t>
      </w:r>
      <w:r w:rsidR="006A77A8">
        <w:t xml:space="preserve">mērķis ir </w:t>
      </w:r>
      <w:r w:rsidR="005A1447">
        <w:t>uzlabot sporta aktivitāšu pieejamību un kvalitāti bērniem un jauniešiem, īpaši no sociālā riska grupām, kā arī novada iedzīvotājiem, tostarp personām ar kustību traucējumiem, nodrošinot sporta un fizioterapijas vingrojumu inventāru izveidotajā daudzfunkcionālajā “Sporta aktivitāšu trasē”, “Veselības kalvē” (vietā, kur ikviens interesents var vingrot sev vēlamā laikā), tādējādi radot drošus un motivējošus apstākļus regulārām, daudzveidīgām un ilgtspējīgām sporta nodarbībām.</w:t>
      </w:r>
      <w:r w:rsidR="0004347D">
        <w:t xml:space="preserve"> Projekta ietvaros plānots iegādāties pretestības gumijas, līdzsvara virsmas, pliometrijas kastes, fasciju rullīšus, skrejceliņu un citu fizioterapijas inventāru, kas nepieciešams dziļo muskuļu stiprināšanai un veselības uzlabošanai. Tāpat tiks iegādātas jauns distanču slēpošanas aprīkojums, aizstājot nolietoto, kas iegādāts iepriekšējos projektos 2012. un 2019.gadā.</w:t>
      </w:r>
    </w:p>
    <w:p w14:paraId="1F1FBC84" w14:textId="180BA856" w:rsidR="001B068D" w:rsidRDefault="00DE1DB4" w:rsidP="003C29BE">
      <w:pPr>
        <w:spacing w:line="360" w:lineRule="auto"/>
        <w:ind w:firstLine="567"/>
        <w:jc w:val="both"/>
      </w:pPr>
      <w:r>
        <w:lastRenderedPageBreak/>
        <w:t xml:space="preserve">Pēc biedrībā “SATEKA” saņemtās informācijas, </w:t>
      </w:r>
      <w:r w:rsidR="00B858D4">
        <w:t>biedrīb</w:t>
      </w:r>
      <w:r w:rsidR="001E61FE">
        <w:t>ā</w:t>
      </w:r>
      <w:r w:rsidR="001B068D" w:rsidRPr="001B068D">
        <w:t xml:space="preserve"> “SATEKA”</w:t>
      </w:r>
      <w:r w:rsidR="001E61FE">
        <w:t xml:space="preserve"> pieņemts lēmums, ka biedrības </w:t>
      </w:r>
      <w:r w:rsidR="001E61FE" w:rsidRPr="001E61FE">
        <w:t>“Sporta klubs “Lejasciems”” projekt</w:t>
      </w:r>
      <w:r w:rsidR="001E61FE">
        <w:t>s</w:t>
      </w:r>
      <w:r w:rsidR="001E61FE" w:rsidRPr="001E61FE">
        <w:t xml:space="preserve"> “</w:t>
      </w:r>
      <w:r>
        <w:t>Sportot ir stilīgi</w:t>
      </w:r>
      <w:r w:rsidR="001E61FE" w:rsidRPr="001E61FE">
        <w:t>”</w:t>
      </w:r>
      <w:r w:rsidR="001B068D" w:rsidRPr="001B068D">
        <w:t xml:space="preserve"> atbilst sabiedrības virzītas vietējās attīstības</w:t>
      </w:r>
      <w:r w:rsidR="001B068D">
        <w:t xml:space="preserve"> (turpmāk - SVVA)</w:t>
      </w:r>
      <w:r w:rsidR="001B068D" w:rsidRPr="001B068D">
        <w:t xml:space="preserve"> </w:t>
      </w:r>
      <w:r w:rsidR="001B068D">
        <w:t>s</w:t>
      </w:r>
      <w:r w:rsidR="001B068D" w:rsidRPr="001B068D">
        <w:t>tratēģijai</w:t>
      </w:r>
      <w:r w:rsidR="008C2F08">
        <w:t xml:space="preserve">, </w:t>
      </w:r>
      <w:r w:rsidR="001E61FE">
        <w:t xml:space="preserve"> projekts </w:t>
      </w:r>
      <w:r w:rsidR="0098444D" w:rsidRPr="0098444D">
        <w:t>ir izpildījis SVVA stratēģijā noteiktos nosacījumus paaugstinātas atbalsta intensitātes saņemšanai</w:t>
      </w:r>
      <w:r w:rsidR="001E61FE">
        <w:t xml:space="preserve"> </w:t>
      </w:r>
      <w:r w:rsidR="0098444D">
        <w:t>b</w:t>
      </w:r>
      <w:r w:rsidR="0098444D" w:rsidRPr="0098444D">
        <w:t>iedrības</w:t>
      </w:r>
      <w:r w:rsidR="0098444D">
        <w:t xml:space="preserve"> “SATEKA”</w:t>
      </w:r>
      <w:r w:rsidR="0098444D" w:rsidRPr="0098444D">
        <w:t xml:space="preserve"> noteiktaj</w:t>
      </w:r>
      <w:r w:rsidR="001E61FE">
        <w:t>os</w:t>
      </w:r>
      <w:r w:rsidR="0098444D" w:rsidRPr="0098444D">
        <w:t xml:space="preserve"> kritērij</w:t>
      </w:r>
      <w:r w:rsidR="001E61FE">
        <w:t>os</w:t>
      </w:r>
      <w:r w:rsidR="0098444D" w:rsidRPr="0098444D">
        <w:t xml:space="preserve"> paaugstinātas</w:t>
      </w:r>
      <w:r w:rsidR="0098444D">
        <w:t xml:space="preserve"> atbalsta</w:t>
      </w:r>
      <w:r w:rsidR="0098444D" w:rsidRPr="0098444D">
        <w:t xml:space="preserve"> intensitātes saņemšanai</w:t>
      </w:r>
      <w:r w:rsidR="001B068D">
        <w:t xml:space="preserve"> un p</w:t>
      </w:r>
      <w:r w:rsidR="001B068D" w:rsidRPr="001B068D">
        <w:t xml:space="preserve">rojektam ir iespēja pretendēt </w:t>
      </w:r>
      <w:r w:rsidR="00731B2E">
        <w:t xml:space="preserve">Lauku atbalsta dienestā </w:t>
      </w:r>
      <w:r w:rsidR="001B068D" w:rsidRPr="001B068D">
        <w:t>uz finansējumu</w:t>
      </w:r>
      <w:r w:rsidR="00107257">
        <w:t xml:space="preserve"> </w:t>
      </w:r>
      <w:r>
        <w:t>8</w:t>
      </w:r>
      <w:r w:rsidR="00107257">
        <w:t>0% apmērā no kopējām attiecināmām izmaksām. Projekt</w:t>
      </w:r>
      <w:r>
        <w:t>s nodots Lauku atbalsta dienesta vērtēšanai.</w:t>
      </w:r>
    </w:p>
    <w:p w14:paraId="765E48B1" w14:textId="77777777" w:rsidR="003C29BE" w:rsidRPr="003C29BE" w:rsidRDefault="00C218F6" w:rsidP="003C29BE">
      <w:pPr>
        <w:spacing w:line="360" w:lineRule="auto"/>
        <w:ind w:firstLine="567"/>
        <w:jc w:val="both"/>
        <w:rPr>
          <w:szCs w:val="22"/>
          <w:lang w:eastAsia="en-US"/>
        </w:rPr>
      </w:pPr>
      <w:r w:rsidRPr="00572AD2">
        <w:t>Ņemot vērā iepriekš minēto</w:t>
      </w:r>
      <w:r w:rsidR="00A64430">
        <w:t xml:space="preserve">, </w:t>
      </w:r>
      <w:r w:rsidRPr="00572AD2">
        <w:t xml:space="preserve">pamatojoties uz </w:t>
      </w:r>
      <w:r>
        <w:t xml:space="preserve">Pašvaldību </w:t>
      </w:r>
      <w:r w:rsidRPr="00572AD2">
        <w:t>likuma</w:t>
      </w:r>
      <w:r>
        <w:t xml:space="preserve"> </w:t>
      </w:r>
      <w:r w:rsidRPr="00C218F6">
        <w:t xml:space="preserve">4.panta pirmās daļas </w:t>
      </w:r>
      <w:r w:rsidR="00C20F98">
        <w:t>7</w:t>
      </w:r>
      <w:r w:rsidRPr="00155A9A">
        <w:t xml:space="preserve">.punktu, </w:t>
      </w:r>
      <w:r w:rsidRPr="00C218F6">
        <w:t>kas nosaka, ka pašvaldībām autonomās</w:t>
      </w:r>
      <w:r w:rsidRPr="00572AD2">
        <w:t xml:space="preserve"> funkcijas ir </w:t>
      </w:r>
      <w:r w:rsidR="00C20F98" w:rsidRPr="00C20F98">
        <w:t>veicināt sporta attīstību, tostarp uzturēt un attīstīt pašvaldības sporta bāzes, atbalstīt sportistu un sporta klubu, arī profesionālo sporta klubu, darbību un sniegt atbalstu sporta pasākumu organizēšanai</w:t>
      </w:r>
      <w:r w:rsidRPr="00155A9A">
        <w:t>,</w:t>
      </w:r>
      <w:r w:rsidR="00107257">
        <w:t xml:space="preserve"> 5.panta 1.daļu, kas nosaka, ka  p</w:t>
      </w:r>
      <w:r w:rsidR="00107257" w:rsidRPr="00107257">
        <w:t>ašvaldība savas administratīvās teritorijas iedzīvotāju interesēs var brīvprātīgi īstenot iniciatīvas ikvienā jautājumā, ja tās nav citu institūciju kompetencē un šādu darbību neierobežo citi likumi</w:t>
      </w:r>
      <w:r w:rsidR="00107257">
        <w:t>,</w:t>
      </w:r>
      <w:r w:rsidRPr="00572AD2">
        <w:t xml:space="preserve"> </w:t>
      </w:r>
      <w:r w:rsidR="00155A9A">
        <w:t xml:space="preserve">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s,</w:t>
      </w:r>
      <w:r w:rsidR="009E758D">
        <w:t xml:space="preserve"> kā arī ņemot vērā  Apvienotās Attīstības un tautsaimniecības komitejas un Finanšu komitejas ieteikumu,</w:t>
      </w:r>
      <w:r w:rsidRPr="00572AD2">
        <w:t xml:space="preserve"> atklāti balsojot:</w:t>
      </w:r>
      <w:r w:rsidRPr="0031124C">
        <w:t xml:space="preserve"> </w:t>
      </w:r>
      <w:r w:rsidR="003C29BE" w:rsidRPr="003C29BE">
        <w:rPr>
          <w:noProof/>
          <w:szCs w:val="22"/>
          <w:lang w:eastAsia="en-US"/>
        </w:rPr>
        <w:t>ar 13 balsīm "Par" (Ainārs Brezinskis, Andis Caunītis, Artūrs Smagars, Dāvis Uiska, Gunārs Babris, Gunārs Ciglis, Intars Liepiņš, Ivars Kupčs, Jānis Barinskis, Lāsma Gabdulļina, Liena Silauniece, Normunds Mazūrs, Valtis Krauklis), "Pret" – nav, "Atturas" – nav, "Nepiedalās" – nav</w:t>
      </w:r>
      <w:r w:rsidR="003C29BE" w:rsidRPr="003C29BE">
        <w:rPr>
          <w:szCs w:val="22"/>
          <w:lang w:eastAsia="en-US"/>
        </w:rPr>
        <w:t>, NOLEMJ:</w:t>
      </w:r>
    </w:p>
    <w:p w14:paraId="28C765DB" w14:textId="0BCE3322" w:rsidR="00A64430" w:rsidRDefault="00A64430" w:rsidP="003C29BE">
      <w:pPr>
        <w:pStyle w:val="Sarakstarindkopa"/>
        <w:numPr>
          <w:ilvl w:val="0"/>
          <w:numId w:val="1"/>
        </w:numPr>
        <w:spacing w:line="360" w:lineRule="auto"/>
        <w:ind w:left="0" w:firstLine="567"/>
        <w:jc w:val="both"/>
        <w:rPr>
          <w:rFonts w:eastAsia="Calibri"/>
          <w:lang w:eastAsia="en-US"/>
        </w:rPr>
      </w:pPr>
      <w:r>
        <w:rPr>
          <w:rFonts w:eastAsia="Calibri"/>
          <w:lang w:eastAsia="en-US"/>
        </w:rPr>
        <w:t>PIEŠĶIRT</w:t>
      </w:r>
      <w:r w:rsidR="00731B2E" w:rsidRPr="00731B2E">
        <w:rPr>
          <w:rFonts w:eastAsia="Calibri"/>
          <w:lang w:eastAsia="en-US"/>
        </w:rPr>
        <w:t xml:space="preserve"> </w:t>
      </w:r>
      <w:r w:rsidR="004C3281" w:rsidRPr="004C3281">
        <w:rPr>
          <w:rFonts w:eastAsia="Calibri"/>
          <w:lang w:eastAsia="en-US"/>
        </w:rPr>
        <w:t>biedrības “Sporta klubs “Lejasciems””</w:t>
      </w:r>
      <w:r w:rsidR="00BA3F74">
        <w:rPr>
          <w:rFonts w:eastAsia="Calibri"/>
          <w:lang w:eastAsia="en-US"/>
        </w:rPr>
        <w:t xml:space="preserve"> </w:t>
      </w:r>
      <w:r w:rsidR="00731B2E" w:rsidRPr="00731B2E">
        <w:rPr>
          <w:rFonts w:eastAsia="Calibri"/>
          <w:lang w:eastAsia="en-US"/>
        </w:rPr>
        <w:t xml:space="preserve">projekta </w:t>
      </w:r>
      <w:r w:rsidR="00E52CC0" w:rsidRPr="00E52CC0">
        <w:rPr>
          <w:rFonts w:eastAsia="Calibri"/>
          <w:lang w:eastAsia="en-US"/>
        </w:rPr>
        <w:t>“</w:t>
      </w:r>
      <w:r w:rsidR="009E758D">
        <w:rPr>
          <w:rFonts w:eastAsia="Calibri"/>
          <w:lang w:eastAsia="en-US"/>
        </w:rPr>
        <w:t>Sportot ir stilīgi</w:t>
      </w:r>
      <w:r w:rsidR="00E52CC0" w:rsidRPr="00E52CC0">
        <w:rPr>
          <w:rFonts w:eastAsia="Calibri"/>
          <w:lang w:eastAsia="en-US"/>
        </w:rPr>
        <w:t>”</w:t>
      </w:r>
      <w:r w:rsidR="00E52CC0">
        <w:rPr>
          <w:rFonts w:eastAsia="Calibri"/>
          <w:lang w:eastAsia="en-US"/>
        </w:rPr>
        <w:t xml:space="preserve"> </w:t>
      </w:r>
      <w:r w:rsidR="00C218F6" w:rsidRPr="00731B2E">
        <w:rPr>
          <w:rFonts w:eastAsia="Calibri"/>
          <w:lang w:eastAsia="en-US"/>
        </w:rPr>
        <w:t xml:space="preserve">īstenošanai </w:t>
      </w:r>
      <w:r w:rsidR="00C218F6" w:rsidRPr="00407CC2">
        <w:rPr>
          <w:rFonts w:eastAsia="Calibri"/>
          <w:lang w:eastAsia="en-US"/>
        </w:rPr>
        <w:t xml:space="preserve">līdzfinansējumu </w:t>
      </w:r>
      <w:r w:rsidR="00E52CC0" w:rsidRPr="00407CC2">
        <w:rPr>
          <w:rFonts w:eastAsia="Calibri"/>
          <w:lang w:eastAsia="en-US"/>
        </w:rPr>
        <w:t xml:space="preserve">10 </w:t>
      </w:r>
      <w:r w:rsidR="00C218F6" w:rsidRPr="00407CC2">
        <w:rPr>
          <w:rFonts w:eastAsia="Calibri"/>
          <w:lang w:eastAsia="en-US"/>
        </w:rPr>
        <w:t>% apmērā</w:t>
      </w:r>
      <w:r w:rsidR="00C218F6" w:rsidRPr="00731B2E">
        <w:rPr>
          <w:rFonts w:eastAsia="Calibri"/>
          <w:lang w:eastAsia="en-US"/>
        </w:rPr>
        <w:t xml:space="preserve"> no attiecināmajām izmaksām</w:t>
      </w:r>
      <w:r w:rsidR="00731B2E" w:rsidRPr="00731B2E">
        <w:rPr>
          <w:rFonts w:eastAsia="Calibri"/>
          <w:lang w:eastAsia="en-US"/>
        </w:rPr>
        <w:t xml:space="preserve"> jeb</w:t>
      </w:r>
      <w:r w:rsidR="00C218F6" w:rsidRPr="00731B2E">
        <w:rPr>
          <w:rFonts w:eastAsia="Calibri"/>
          <w:lang w:eastAsia="en-US"/>
        </w:rPr>
        <w:t xml:space="preserve"> </w:t>
      </w:r>
      <w:r w:rsidR="009E758D" w:rsidRPr="009E758D">
        <w:t xml:space="preserve">2335,18 EUR (divi tūkstoši trīs simti trīsdesmit pieci </w:t>
      </w:r>
      <w:r w:rsidR="009E758D" w:rsidRPr="009E758D">
        <w:rPr>
          <w:i/>
          <w:iCs/>
        </w:rPr>
        <w:t>eur</w:t>
      </w:r>
      <w:r w:rsidR="00407CC2">
        <w:rPr>
          <w:i/>
          <w:iCs/>
        </w:rPr>
        <w:t>o,</w:t>
      </w:r>
      <w:r w:rsidR="009E758D" w:rsidRPr="009E758D">
        <w:t xml:space="preserve"> astoņpadsmit centi)</w:t>
      </w:r>
      <w:r w:rsidR="00E52CC0">
        <w:t xml:space="preserve"> pēc projekta apstiprināšanas Lauku atbalsta dienestā.</w:t>
      </w:r>
    </w:p>
    <w:p w14:paraId="0A8012B7" w14:textId="368CADDC" w:rsidR="00A64430" w:rsidRDefault="00A64430" w:rsidP="003C29BE">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UZDOT Gulbenes novada Centrālās pārvaldes Finanšu nodaļai segt nepieciešamo finansējumu no Gulbenes novada pašvaldības budžeta 202</w:t>
      </w:r>
      <w:r w:rsidR="009E758D">
        <w:rPr>
          <w:rFonts w:eastAsia="Calibri"/>
          <w:lang w:eastAsia="en-US"/>
        </w:rPr>
        <w:t>6</w:t>
      </w:r>
      <w:r w:rsidRPr="00A64430">
        <w:rPr>
          <w:rFonts w:eastAsia="Calibri"/>
          <w:lang w:eastAsia="en-US"/>
        </w:rPr>
        <w:t>.gadam paredzētajiem finanšu līdzekļiem</w:t>
      </w:r>
      <w:r>
        <w:rPr>
          <w:rFonts w:eastAsia="Calibri"/>
          <w:lang w:eastAsia="en-US"/>
        </w:rPr>
        <w:t>.</w:t>
      </w:r>
    </w:p>
    <w:p w14:paraId="229995BA" w14:textId="5AD0775D" w:rsidR="00A64430" w:rsidRDefault="00A64430" w:rsidP="003C29BE">
      <w:pPr>
        <w:pStyle w:val="Sarakstarindkopa"/>
        <w:numPr>
          <w:ilvl w:val="0"/>
          <w:numId w:val="1"/>
        </w:numPr>
        <w:spacing w:line="360" w:lineRule="auto"/>
        <w:ind w:left="0" w:firstLine="567"/>
        <w:jc w:val="both"/>
        <w:rPr>
          <w:rFonts w:eastAsia="Calibri"/>
          <w:lang w:eastAsia="en-US"/>
        </w:rPr>
      </w:pPr>
      <w:r w:rsidRPr="00A64430">
        <w:rPr>
          <w:rFonts w:eastAsia="Calibri"/>
          <w:lang w:eastAsia="en-US"/>
        </w:rPr>
        <w:t xml:space="preserve">UZDOT Gulbenes novada Centrālās pārvaldes Juridiskās un personālvadības nodaļai sagatavot līguma par finansiālā atbalsta piešķiršanu projektu. </w:t>
      </w:r>
    </w:p>
    <w:p w14:paraId="07DFD099" w14:textId="618E6648" w:rsidR="009E758D" w:rsidRPr="00A64430" w:rsidRDefault="009E758D" w:rsidP="003C29BE">
      <w:pPr>
        <w:pStyle w:val="Sarakstarindkopa"/>
        <w:numPr>
          <w:ilvl w:val="0"/>
          <w:numId w:val="1"/>
        </w:numPr>
        <w:spacing w:line="360" w:lineRule="auto"/>
        <w:ind w:left="0" w:firstLine="567"/>
        <w:jc w:val="both"/>
        <w:rPr>
          <w:rFonts w:eastAsia="Calibri"/>
          <w:lang w:eastAsia="en-US"/>
        </w:rPr>
      </w:pPr>
      <w:r w:rsidRPr="009E758D">
        <w:rPr>
          <w:rFonts w:eastAsia="Calibri"/>
          <w:lang w:eastAsia="en-US"/>
        </w:rPr>
        <w:t>UZDOT Gulbenes novada Centrālās pārvaldes Kancelejas nodaļas kancelejas pārzinei lēmumu biedrība</w:t>
      </w:r>
      <w:r w:rsidR="00407CC2">
        <w:rPr>
          <w:rFonts w:eastAsia="Calibri"/>
          <w:lang w:eastAsia="en-US"/>
        </w:rPr>
        <w:t>i</w:t>
      </w:r>
      <w:r w:rsidRPr="009E758D">
        <w:rPr>
          <w:rFonts w:eastAsia="Calibri"/>
          <w:lang w:eastAsia="en-US"/>
        </w:rPr>
        <w:t xml:space="preserve"> “Sporta klubs “Lejasciems”” nosūtīt</w:t>
      </w:r>
      <w:r>
        <w:rPr>
          <w:rFonts w:eastAsia="Calibri"/>
          <w:lang w:eastAsia="en-US"/>
        </w:rPr>
        <w:t xml:space="preserve"> uz e-pastu </w:t>
      </w:r>
      <w:r w:rsidR="00155280" w:rsidRPr="00155280">
        <w:rPr>
          <w:bCs/>
        </w:rPr>
        <w:t>[…]</w:t>
      </w:r>
      <w:r w:rsidR="00407CC2">
        <w:rPr>
          <w:rFonts w:eastAsia="Calibri"/>
          <w:lang w:eastAsia="en-US"/>
        </w:rPr>
        <w:t xml:space="preserve">. </w:t>
      </w:r>
    </w:p>
    <w:p w14:paraId="3FFF569C" w14:textId="77777777" w:rsidR="00C218F6" w:rsidRDefault="00C218F6" w:rsidP="003C29BE">
      <w:pPr>
        <w:spacing w:line="360" w:lineRule="auto"/>
        <w:ind w:firstLine="567"/>
        <w:jc w:val="both"/>
        <w:rPr>
          <w:rFonts w:eastAsia="Calibri"/>
          <w:lang w:eastAsia="en-US"/>
        </w:rPr>
      </w:pPr>
    </w:p>
    <w:p w14:paraId="41AA6242" w14:textId="13FBF410"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r>
      <w:r w:rsidR="00407CC2">
        <w:t>N.Mazūrs</w:t>
      </w:r>
    </w:p>
    <w:p w14:paraId="171C6AC0" w14:textId="77777777" w:rsidR="00C218F6" w:rsidRDefault="00C218F6"/>
    <w:sectPr w:rsidR="00C218F6" w:rsidSect="003C29BE">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1791"/>
    <w:multiLevelType w:val="hybridMultilevel"/>
    <w:tmpl w:val="65F24FC6"/>
    <w:lvl w:ilvl="0" w:tplc="A07C474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979771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8F6"/>
    <w:rsid w:val="0004347D"/>
    <w:rsid w:val="00066F0C"/>
    <w:rsid w:val="000F4D3F"/>
    <w:rsid w:val="001063D3"/>
    <w:rsid w:val="00106756"/>
    <w:rsid w:val="00107257"/>
    <w:rsid w:val="00155280"/>
    <w:rsid w:val="00155A9A"/>
    <w:rsid w:val="00161632"/>
    <w:rsid w:val="00186232"/>
    <w:rsid w:val="001B068D"/>
    <w:rsid w:val="001E61FE"/>
    <w:rsid w:val="002B787E"/>
    <w:rsid w:val="00377EB3"/>
    <w:rsid w:val="003C29BE"/>
    <w:rsid w:val="00407CC2"/>
    <w:rsid w:val="004B331E"/>
    <w:rsid w:val="004B7B32"/>
    <w:rsid w:val="004C3281"/>
    <w:rsid w:val="004C6865"/>
    <w:rsid w:val="0050368C"/>
    <w:rsid w:val="00515CA0"/>
    <w:rsid w:val="00525C8E"/>
    <w:rsid w:val="005473DA"/>
    <w:rsid w:val="005A1447"/>
    <w:rsid w:val="00601FCF"/>
    <w:rsid w:val="00651DEC"/>
    <w:rsid w:val="0066207E"/>
    <w:rsid w:val="00666585"/>
    <w:rsid w:val="00696D38"/>
    <w:rsid w:val="006A77A8"/>
    <w:rsid w:val="006B006E"/>
    <w:rsid w:val="006D6D22"/>
    <w:rsid w:val="00726CB2"/>
    <w:rsid w:val="00731B2E"/>
    <w:rsid w:val="0078460A"/>
    <w:rsid w:val="007A26B0"/>
    <w:rsid w:val="007C2A8A"/>
    <w:rsid w:val="00823FA2"/>
    <w:rsid w:val="0083050F"/>
    <w:rsid w:val="00874A90"/>
    <w:rsid w:val="008B1720"/>
    <w:rsid w:val="008C2F08"/>
    <w:rsid w:val="009008AF"/>
    <w:rsid w:val="009204F8"/>
    <w:rsid w:val="0098444D"/>
    <w:rsid w:val="009A5880"/>
    <w:rsid w:val="009C4D4B"/>
    <w:rsid w:val="009E4BD5"/>
    <w:rsid w:val="009E758D"/>
    <w:rsid w:val="00A2295A"/>
    <w:rsid w:val="00A64430"/>
    <w:rsid w:val="00A67FAA"/>
    <w:rsid w:val="00AF036B"/>
    <w:rsid w:val="00B3629A"/>
    <w:rsid w:val="00B50F19"/>
    <w:rsid w:val="00B7687B"/>
    <w:rsid w:val="00B858D4"/>
    <w:rsid w:val="00BA3F74"/>
    <w:rsid w:val="00BA41F7"/>
    <w:rsid w:val="00C20F98"/>
    <w:rsid w:val="00C218F6"/>
    <w:rsid w:val="00D354FB"/>
    <w:rsid w:val="00D9055C"/>
    <w:rsid w:val="00DE1DB4"/>
    <w:rsid w:val="00DF545F"/>
    <w:rsid w:val="00DF7107"/>
    <w:rsid w:val="00E52CC0"/>
    <w:rsid w:val="00E64BB3"/>
    <w:rsid w:val="00F50DA7"/>
    <w:rsid w:val="00F83EED"/>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 w:type="paragraph" w:styleId="Sarakstarindkopa">
    <w:name w:val="List Paragraph"/>
    <w:basedOn w:val="Parasts"/>
    <w:uiPriority w:val="34"/>
    <w:qFormat/>
    <w:rsid w:val="00731B2E"/>
    <w:pPr>
      <w:ind w:left="720"/>
      <w:contextualSpacing/>
    </w:pPr>
  </w:style>
  <w:style w:type="character" w:styleId="Hipersaite">
    <w:name w:val="Hyperlink"/>
    <w:basedOn w:val="Noklusjumarindkopasfonts"/>
    <w:uiPriority w:val="99"/>
    <w:unhideWhenUsed/>
    <w:rsid w:val="00407CC2"/>
    <w:rPr>
      <w:color w:val="0563C1" w:themeColor="hyperlink"/>
      <w:u w:val="single"/>
    </w:rPr>
  </w:style>
  <w:style w:type="character" w:styleId="Neatrisintapieminana">
    <w:name w:val="Unresolved Mention"/>
    <w:basedOn w:val="Noklusjumarindkopasfonts"/>
    <w:uiPriority w:val="99"/>
    <w:semiHidden/>
    <w:unhideWhenUsed/>
    <w:rsid w:val="00407C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3301</Words>
  <Characters>1883</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Vita Bašķere</cp:lastModifiedBy>
  <cp:revision>4</cp:revision>
  <cp:lastPrinted>2025-12-19T13:18:00Z</cp:lastPrinted>
  <dcterms:created xsi:type="dcterms:W3CDTF">2025-12-23T09:30:00Z</dcterms:created>
  <dcterms:modified xsi:type="dcterms:W3CDTF">2025-12-23T11:46:00Z</dcterms:modified>
</cp:coreProperties>
</file>