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F0B58" w:rsidRPr="000F0B58" w14:paraId="6D0D5E65" w14:textId="77777777" w:rsidTr="001B15D3">
        <w:tc>
          <w:tcPr>
            <w:tcW w:w="9458" w:type="dxa"/>
            <w:tcBorders>
              <w:top w:val="nil"/>
              <w:left w:val="nil"/>
              <w:bottom w:val="nil"/>
              <w:right w:val="nil"/>
            </w:tcBorders>
            <w:hideMark/>
          </w:tcPr>
          <w:p w14:paraId="71ABF61B" w14:textId="781D8FC9" w:rsidR="001B15D3" w:rsidRPr="000F0B58" w:rsidRDefault="001B15D3">
            <w:pPr>
              <w:spacing w:line="240" w:lineRule="auto"/>
              <w:jc w:val="center"/>
            </w:pPr>
            <w:bookmarkStart w:id="0" w:name="_Hlk217032865"/>
            <w:r w:rsidRPr="000F0B58">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0F0B58" w:rsidRPr="000F0B58" w14:paraId="3F3BE340" w14:textId="77777777" w:rsidTr="001B15D3">
        <w:tc>
          <w:tcPr>
            <w:tcW w:w="9458" w:type="dxa"/>
            <w:tcBorders>
              <w:top w:val="nil"/>
              <w:left w:val="nil"/>
              <w:bottom w:val="nil"/>
              <w:right w:val="nil"/>
            </w:tcBorders>
            <w:hideMark/>
          </w:tcPr>
          <w:p w14:paraId="34EB3ACF" w14:textId="77777777" w:rsidR="001B15D3" w:rsidRPr="000F0B58" w:rsidRDefault="001B15D3">
            <w:pPr>
              <w:spacing w:line="240" w:lineRule="auto"/>
              <w:jc w:val="center"/>
            </w:pPr>
            <w:r w:rsidRPr="000F0B58">
              <w:rPr>
                <w:b/>
                <w:bCs/>
                <w:sz w:val="28"/>
                <w:szCs w:val="28"/>
              </w:rPr>
              <w:t>GULBENES NOVADA PAŠVALDĪBA</w:t>
            </w:r>
          </w:p>
        </w:tc>
      </w:tr>
      <w:tr w:rsidR="000F0B58" w:rsidRPr="000F0B58" w14:paraId="02B313D9" w14:textId="77777777" w:rsidTr="001B15D3">
        <w:tc>
          <w:tcPr>
            <w:tcW w:w="9458" w:type="dxa"/>
            <w:tcBorders>
              <w:top w:val="nil"/>
              <w:left w:val="nil"/>
              <w:bottom w:val="nil"/>
              <w:right w:val="nil"/>
            </w:tcBorders>
            <w:hideMark/>
          </w:tcPr>
          <w:p w14:paraId="7789F619" w14:textId="77777777" w:rsidR="001B15D3" w:rsidRPr="000F0B58" w:rsidRDefault="001B15D3">
            <w:pPr>
              <w:spacing w:line="240" w:lineRule="auto"/>
              <w:jc w:val="center"/>
            </w:pPr>
            <w:r w:rsidRPr="000F0B58">
              <w:rPr>
                <w:sz w:val="24"/>
                <w:szCs w:val="24"/>
              </w:rPr>
              <w:t>Reģ.Nr.90009116327</w:t>
            </w:r>
          </w:p>
        </w:tc>
      </w:tr>
      <w:tr w:rsidR="000F0B58" w:rsidRPr="000F0B58" w14:paraId="30E731D7" w14:textId="77777777" w:rsidTr="001B15D3">
        <w:tc>
          <w:tcPr>
            <w:tcW w:w="9458" w:type="dxa"/>
            <w:tcBorders>
              <w:top w:val="nil"/>
              <w:left w:val="nil"/>
              <w:bottom w:val="nil"/>
              <w:right w:val="nil"/>
            </w:tcBorders>
            <w:hideMark/>
          </w:tcPr>
          <w:p w14:paraId="2B0D1B90" w14:textId="77777777" w:rsidR="001B15D3" w:rsidRPr="000F0B58" w:rsidRDefault="001B15D3">
            <w:pPr>
              <w:spacing w:line="240" w:lineRule="auto"/>
              <w:jc w:val="center"/>
            </w:pPr>
            <w:r w:rsidRPr="000F0B58">
              <w:rPr>
                <w:sz w:val="24"/>
                <w:szCs w:val="24"/>
              </w:rPr>
              <w:t>Ābeļu iela 2, Gulbene, Gulbenes nov., LV-4401</w:t>
            </w:r>
          </w:p>
        </w:tc>
      </w:tr>
      <w:tr w:rsidR="000F0B58" w:rsidRPr="000F0B58" w14:paraId="4E8C5E4D" w14:textId="77777777" w:rsidTr="001B15D3">
        <w:tc>
          <w:tcPr>
            <w:tcW w:w="9458" w:type="dxa"/>
            <w:tcBorders>
              <w:top w:val="nil"/>
              <w:left w:val="nil"/>
              <w:bottom w:val="single" w:sz="4" w:space="0" w:color="auto"/>
              <w:right w:val="nil"/>
            </w:tcBorders>
            <w:hideMark/>
          </w:tcPr>
          <w:p w14:paraId="306FDD5F" w14:textId="77777777" w:rsidR="001B15D3" w:rsidRPr="000F0B58" w:rsidRDefault="001B15D3">
            <w:pPr>
              <w:spacing w:line="240" w:lineRule="auto"/>
              <w:jc w:val="center"/>
            </w:pPr>
            <w:r w:rsidRPr="000F0B58">
              <w:rPr>
                <w:sz w:val="24"/>
                <w:szCs w:val="24"/>
              </w:rPr>
              <w:t>Tālrunis 64497710, mob.26595362, e-pasts; dome@gulbene.lv, www.gulbene.lv</w:t>
            </w:r>
          </w:p>
        </w:tc>
      </w:tr>
    </w:tbl>
    <w:p w14:paraId="7A0A932D" w14:textId="42D34F30" w:rsidR="001B15D3" w:rsidRPr="000F0B58" w:rsidRDefault="001B15D3" w:rsidP="00840FE6">
      <w:pPr>
        <w:pStyle w:val="Bezatstarpm"/>
        <w:spacing w:before="120"/>
        <w:jc w:val="center"/>
        <w:rPr>
          <w:rFonts w:ascii="Times New Roman" w:hAnsi="Times New Roman"/>
          <w:b/>
          <w:bCs/>
          <w:sz w:val="24"/>
          <w:szCs w:val="24"/>
        </w:rPr>
      </w:pPr>
      <w:r w:rsidRPr="000F0B58">
        <w:rPr>
          <w:rFonts w:ascii="Times New Roman" w:hAnsi="Times New Roman"/>
          <w:b/>
          <w:bCs/>
          <w:sz w:val="24"/>
          <w:szCs w:val="24"/>
        </w:rPr>
        <w:t>GULBENES NOVADA</w:t>
      </w:r>
      <w:r w:rsidR="00575EDA" w:rsidRPr="000F0B58">
        <w:rPr>
          <w:rFonts w:ascii="Times New Roman" w:hAnsi="Times New Roman"/>
          <w:b/>
          <w:bCs/>
          <w:sz w:val="24"/>
          <w:szCs w:val="24"/>
        </w:rPr>
        <w:t xml:space="preserve"> PAŠVALDĪBAS</w:t>
      </w:r>
      <w:r w:rsidRPr="000F0B58">
        <w:rPr>
          <w:rFonts w:ascii="Times New Roman" w:hAnsi="Times New Roman"/>
          <w:b/>
          <w:bCs/>
          <w:sz w:val="24"/>
          <w:szCs w:val="24"/>
        </w:rPr>
        <w:t xml:space="preserve"> DOMES LĒMUMS</w:t>
      </w:r>
    </w:p>
    <w:p w14:paraId="02BD1213" w14:textId="77777777" w:rsidR="001B15D3" w:rsidRPr="000F0B58" w:rsidRDefault="001B15D3" w:rsidP="001B15D3">
      <w:pPr>
        <w:pStyle w:val="Bezatstarpm"/>
        <w:jc w:val="center"/>
        <w:rPr>
          <w:rFonts w:ascii="Times New Roman" w:hAnsi="Times New Roman"/>
          <w:sz w:val="24"/>
          <w:szCs w:val="24"/>
        </w:rPr>
      </w:pPr>
      <w:r w:rsidRPr="000F0B58">
        <w:rPr>
          <w:rFonts w:ascii="Times New Roman" w:hAnsi="Times New Roman"/>
          <w:sz w:val="24"/>
          <w:szCs w:val="24"/>
        </w:rPr>
        <w:t>Gulbenē</w:t>
      </w:r>
    </w:p>
    <w:p w14:paraId="1D9D35DB" w14:textId="77777777" w:rsidR="00F118A1" w:rsidRPr="000F0B58" w:rsidRDefault="00F118A1" w:rsidP="00F118A1">
      <w:pPr>
        <w:pStyle w:val="Bezatstarpm"/>
        <w:jc w:val="cente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F0B58" w:rsidRPr="000F0B58" w14:paraId="71BF2EDB" w14:textId="77777777" w:rsidTr="009E590C">
        <w:tc>
          <w:tcPr>
            <w:tcW w:w="4729" w:type="dxa"/>
            <w:hideMark/>
          </w:tcPr>
          <w:p w14:paraId="3327DEC3" w14:textId="3AE74743" w:rsidR="00F118A1" w:rsidRPr="000F0B58" w:rsidRDefault="00F118A1" w:rsidP="00417588">
            <w:pPr>
              <w:spacing w:line="240" w:lineRule="auto"/>
              <w:rPr>
                <w:b/>
                <w:bCs/>
                <w:sz w:val="24"/>
                <w:szCs w:val="24"/>
              </w:rPr>
            </w:pPr>
            <w:r w:rsidRPr="000F0B58">
              <w:rPr>
                <w:b/>
                <w:bCs/>
                <w:sz w:val="24"/>
                <w:szCs w:val="24"/>
              </w:rPr>
              <w:t>202</w:t>
            </w:r>
            <w:r w:rsidR="009638C8" w:rsidRPr="000F0B58">
              <w:rPr>
                <w:b/>
                <w:bCs/>
                <w:sz w:val="24"/>
                <w:szCs w:val="24"/>
              </w:rPr>
              <w:t>5</w:t>
            </w:r>
            <w:r w:rsidRPr="000F0B58">
              <w:rPr>
                <w:b/>
                <w:bCs/>
                <w:sz w:val="24"/>
                <w:szCs w:val="24"/>
              </w:rPr>
              <w:t>.gada</w:t>
            </w:r>
            <w:r w:rsidR="003379BD" w:rsidRPr="000F0B58">
              <w:rPr>
                <w:b/>
                <w:bCs/>
                <w:sz w:val="24"/>
                <w:szCs w:val="24"/>
              </w:rPr>
              <w:t xml:space="preserve"> </w:t>
            </w:r>
            <w:r w:rsidR="000911FF">
              <w:rPr>
                <w:b/>
                <w:bCs/>
                <w:sz w:val="24"/>
                <w:szCs w:val="24"/>
              </w:rPr>
              <w:t>18</w:t>
            </w:r>
            <w:r w:rsidR="00C26145" w:rsidRPr="000F0B58">
              <w:rPr>
                <w:b/>
                <w:bCs/>
                <w:sz w:val="24"/>
                <w:szCs w:val="24"/>
              </w:rPr>
              <w:t>.</w:t>
            </w:r>
            <w:r w:rsidR="0003578E" w:rsidRPr="000F0B58">
              <w:rPr>
                <w:b/>
                <w:bCs/>
                <w:sz w:val="24"/>
                <w:szCs w:val="24"/>
              </w:rPr>
              <w:t>decembrī</w:t>
            </w:r>
          </w:p>
        </w:tc>
        <w:tc>
          <w:tcPr>
            <w:tcW w:w="4729" w:type="dxa"/>
            <w:hideMark/>
          </w:tcPr>
          <w:p w14:paraId="1B99AE44" w14:textId="4CB6E475" w:rsidR="00F118A1" w:rsidRPr="000F0B58" w:rsidRDefault="004F4DC8" w:rsidP="00417588">
            <w:pPr>
              <w:spacing w:line="240" w:lineRule="auto"/>
              <w:rPr>
                <w:b/>
                <w:bCs/>
                <w:sz w:val="24"/>
                <w:szCs w:val="24"/>
              </w:rPr>
            </w:pPr>
            <w:r w:rsidRPr="000F0B58">
              <w:rPr>
                <w:b/>
                <w:bCs/>
                <w:sz w:val="24"/>
                <w:szCs w:val="24"/>
              </w:rPr>
              <w:t xml:space="preserve">                  </w:t>
            </w:r>
            <w:r w:rsidR="0082072B" w:rsidRPr="000F0B58">
              <w:rPr>
                <w:b/>
                <w:bCs/>
                <w:sz w:val="24"/>
                <w:szCs w:val="24"/>
              </w:rPr>
              <w:t xml:space="preserve">            </w:t>
            </w:r>
            <w:r w:rsidR="00F118A1" w:rsidRPr="000F0B58">
              <w:rPr>
                <w:b/>
                <w:bCs/>
                <w:sz w:val="24"/>
                <w:szCs w:val="24"/>
              </w:rPr>
              <w:t>Nr. GND/202</w:t>
            </w:r>
            <w:r w:rsidR="007D0386" w:rsidRPr="000F0B58">
              <w:rPr>
                <w:b/>
                <w:bCs/>
                <w:sz w:val="24"/>
                <w:szCs w:val="24"/>
              </w:rPr>
              <w:t>5</w:t>
            </w:r>
            <w:r w:rsidR="00F118A1" w:rsidRPr="000F0B58">
              <w:rPr>
                <w:b/>
                <w:bCs/>
                <w:sz w:val="24"/>
                <w:szCs w:val="24"/>
              </w:rPr>
              <w:t>/</w:t>
            </w:r>
            <w:r w:rsidR="000911FF">
              <w:rPr>
                <w:b/>
                <w:bCs/>
                <w:sz w:val="24"/>
                <w:szCs w:val="24"/>
              </w:rPr>
              <w:t>875</w:t>
            </w:r>
          </w:p>
        </w:tc>
      </w:tr>
      <w:tr w:rsidR="00F118A1" w:rsidRPr="000F0B58" w14:paraId="2592E635" w14:textId="77777777" w:rsidTr="009E590C">
        <w:tc>
          <w:tcPr>
            <w:tcW w:w="4729" w:type="dxa"/>
          </w:tcPr>
          <w:p w14:paraId="4E7584B0" w14:textId="77777777" w:rsidR="00F118A1" w:rsidRPr="000F0B58" w:rsidRDefault="00F118A1" w:rsidP="00417588">
            <w:pPr>
              <w:spacing w:line="240" w:lineRule="auto"/>
              <w:rPr>
                <w:sz w:val="24"/>
                <w:szCs w:val="24"/>
              </w:rPr>
            </w:pPr>
          </w:p>
        </w:tc>
        <w:tc>
          <w:tcPr>
            <w:tcW w:w="4729" w:type="dxa"/>
            <w:hideMark/>
          </w:tcPr>
          <w:p w14:paraId="0D703AF8" w14:textId="6DA13301" w:rsidR="00F118A1" w:rsidRPr="000F0B58" w:rsidRDefault="004F4DC8" w:rsidP="00417588">
            <w:pPr>
              <w:spacing w:line="240" w:lineRule="auto"/>
              <w:rPr>
                <w:b/>
                <w:bCs/>
                <w:sz w:val="24"/>
                <w:szCs w:val="24"/>
              </w:rPr>
            </w:pPr>
            <w:r w:rsidRPr="000F0B58">
              <w:rPr>
                <w:b/>
                <w:bCs/>
                <w:sz w:val="24"/>
                <w:szCs w:val="24"/>
              </w:rPr>
              <w:t xml:space="preserve">                  </w:t>
            </w:r>
            <w:r w:rsidR="0082072B" w:rsidRPr="000F0B58">
              <w:rPr>
                <w:b/>
                <w:bCs/>
                <w:sz w:val="24"/>
                <w:szCs w:val="24"/>
              </w:rPr>
              <w:t xml:space="preserve">            </w:t>
            </w:r>
            <w:r w:rsidR="00F118A1" w:rsidRPr="000F0B58">
              <w:rPr>
                <w:b/>
                <w:bCs/>
                <w:sz w:val="24"/>
                <w:szCs w:val="24"/>
              </w:rPr>
              <w:t>(protokols Nr.</w:t>
            </w:r>
            <w:r w:rsidR="000911FF">
              <w:rPr>
                <w:b/>
                <w:bCs/>
                <w:sz w:val="24"/>
                <w:szCs w:val="24"/>
              </w:rPr>
              <w:t>27</w:t>
            </w:r>
            <w:r w:rsidR="00F118A1" w:rsidRPr="000F0B58">
              <w:rPr>
                <w:b/>
                <w:bCs/>
                <w:sz w:val="24"/>
                <w:szCs w:val="24"/>
              </w:rPr>
              <w:t xml:space="preserve">; </w:t>
            </w:r>
            <w:r w:rsidR="000911FF">
              <w:rPr>
                <w:b/>
                <w:bCs/>
                <w:sz w:val="24"/>
                <w:szCs w:val="24"/>
              </w:rPr>
              <w:t>44</w:t>
            </w:r>
            <w:r w:rsidR="00F118A1" w:rsidRPr="000F0B58">
              <w:rPr>
                <w:b/>
                <w:bCs/>
                <w:sz w:val="24"/>
                <w:szCs w:val="24"/>
              </w:rPr>
              <w:t>.p)</w:t>
            </w:r>
          </w:p>
        </w:tc>
      </w:tr>
    </w:tbl>
    <w:p w14:paraId="0F9635E1" w14:textId="77777777" w:rsidR="00F118A1" w:rsidRPr="000F0B58" w:rsidRDefault="00F118A1" w:rsidP="00F118A1">
      <w:pPr>
        <w:spacing w:line="240" w:lineRule="auto"/>
        <w:rPr>
          <w:sz w:val="18"/>
          <w:szCs w:val="18"/>
        </w:rPr>
      </w:pPr>
    </w:p>
    <w:p w14:paraId="109DBC2D" w14:textId="7940B3B0" w:rsidR="00F118A1" w:rsidRPr="000F0B58" w:rsidRDefault="00F118A1" w:rsidP="004F4DC8">
      <w:pPr>
        <w:spacing w:line="240" w:lineRule="auto"/>
        <w:jc w:val="center"/>
      </w:pPr>
      <w:r w:rsidRPr="000F0B58">
        <w:rPr>
          <w:b/>
          <w:bCs/>
          <w:sz w:val="24"/>
          <w:szCs w:val="24"/>
        </w:rPr>
        <w:t xml:space="preserve">Par Gulbenes novada </w:t>
      </w:r>
      <w:r w:rsidR="00575EDA" w:rsidRPr="000F0B58">
        <w:rPr>
          <w:b/>
          <w:bCs/>
          <w:sz w:val="24"/>
          <w:szCs w:val="24"/>
        </w:rPr>
        <w:t xml:space="preserve">pašvaldības </w:t>
      </w:r>
      <w:r w:rsidRPr="000F0B58">
        <w:rPr>
          <w:b/>
          <w:bCs/>
          <w:sz w:val="24"/>
          <w:szCs w:val="24"/>
        </w:rPr>
        <w:t>domes 202</w:t>
      </w:r>
      <w:r w:rsidR="009638C8" w:rsidRPr="000F0B58">
        <w:rPr>
          <w:b/>
          <w:bCs/>
          <w:sz w:val="24"/>
          <w:szCs w:val="24"/>
        </w:rPr>
        <w:t>5</w:t>
      </w:r>
      <w:r w:rsidRPr="000F0B58">
        <w:rPr>
          <w:b/>
          <w:bCs/>
          <w:sz w:val="24"/>
          <w:szCs w:val="24"/>
        </w:rPr>
        <w:t xml:space="preserve">.gada </w:t>
      </w:r>
      <w:r w:rsidR="000911FF">
        <w:rPr>
          <w:b/>
          <w:bCs/>
          <w:sz w:val="24"/>
          <w:szCs w:val="24"/>
        </w:rPr>
        <w:t>18</w:t>
      </w:r>
      <w:r w:rsidR="00C26145" w:rsidRPr="000F0B58">
        <w:rPr>
          <w:b/>
          <w:bCs/>
          <w:sz w:val="24"/>
          <w:szCs w:val="24"/>
        </w:rPr>
        <w:t>.</w:t>
      </w:r>
      <w:r w:rsidR="0003578E" w:rsidRPr="000F0B58">
        <w:rPr>
          <w:b/>
          <w:bCs/>
          <w:sz w:val="24"/>
          <w:szCs w:val="24"/>
        </w:rPr>
        <w:t>decembra</w:t>
      </w:r>
      <w:r w:rsidRPr="000F0B58">
        <w:rPr>
          <w:b/>
          <w:bCs/>
          <w:sz w:val="24"/>
          <w:szCs w:val="24"/>
        </w:rPr>
        <w:t xml:space="preserve"> saistošo noteikumu Nr.</w:t>
      </w:r>
      <w:r w:rsidR="000911FF">
        <w:rPr>
          <w:b/>
          <w:bCs/>
          <w:sz w:val="24"/>
          <w:szCs w:val="24"/>
        </w:rPr>
        <w:t>20</w:t>
      </w:r>
      <w:r w:rsidR="00575EDA" w:rsidRPr="000F0B58">
        <w:rPr>
          <w:b/>
          <w:bCs/>
          <w:sz w:val="24"/>
          <w:szCs w:val="24"/>
        </w:rPr>
        <w:t xml:space="preserve"> </w:t>
      </w:r>
      <w:r w:rsidR="00920F0C" w:rsidRPr="000F0B58">
        <w:rPr>
          <w:b/>
          <w:bCs/>
          <w:sz w:val="24"/>
          <w:szCs w:val="24"/>
        </w:rPr>
        <w:t>“</w:t>
      </w:r>
      <w:r w:rsidRPr="000F0B58">
        <w:rPr>
          <w:b/>
          <w:bCs/>
          <w:sz w:val="24"/>
          <w:szCs w:val="24"/>
        </w:rPr>
        <w:t>Grozījumi Gulbenes novada</w:t>
      </w:r>
      <w:r w:rsidR="00340C49" w:rsidRPr="000F0B58">
        <w:rPr>
          <w:b/>
          <w:bCs/>
          <w:sz w:val="24"/>
          <w:szCs w:val="24"/>
        </w:rPr>
        <w:t xml:space="preserve"> pašvaldības</w:t>
      </w:r>
      <w:r w:rsidRPr="000F0B58">
        <w:rPr>
          <w:b/>
          <w:bCs/>
          <w:sz w:val="24"/>
          <w:szCs w:val="24"/>
        </w:rPr>
        <w:t xml:space="preserve"> domes 202</w:t>
      </w:r>
      <w:r w:rsidR="009638C8" w:rsidRPr="000F0B58">
        <w:rPr>
          <w:b/>
          <w:bCs/>
          <w:sz w:val="24"/>
          <w:szCs w:val="24"/>
        </w:rPr>
        <w:t>5</w:t>
      </w:r>
      <w:r w:rsidRPr="000F0B58">
        <w:rPr>
          <w:b/>
          <w:bCs/>
          <w:sz w:val="24"/>
          <w:szCs w:val="24"/>
        </w:rPr>
        <w:t xml:space="preserve">.gada </w:t>
      </w:r>
      <w:r w:rsidR="009638C8" w:rsidRPr="000F0B58">
        <w:rPr>
          <w:b/>
          <w:bCs/>
          <w:sz w:val="24"/>
          <w:szCs w:val="24"/>
        </w:rPr>
        <w:t>6</w:t>
      </w:r>
      <w:r w:rsidR="00575EDA" w:rsidRPr="000F0B58">
        <w:rPr>
          <w:b/>
          <w:bCs/>
          <w:sz w:val="24"/>
          <w:szCs w:val="24"/>
        </w:rPr>
        <w:t>.februāra</w:t>
      </w:r>
      <w:r w:rsidRPr="000F0B58">
        <w:rPr>
          <w:b/>
          <w:bCs/>
          <w:sz w:val="24"/>
          <w:szCs w:val="24"/>
        </w:rPr>
        <w:t xml:space="preserve"> saistošajos noteikumos Nr.</w:t>
      </w:r>
      <w:r w:rsidR="00642461" w:rsidRPr="000F0B58">
        <w:rPr>
          <w:b/>
          <w:bCs/>
          <w:sz w:val="24"/>
          <w:szCs w:val="24"/>
        </w:rPr>
        <w:t>4</w:t>
      </w:r>
      <w:r w:rsidRPr="000F0B58">
        <w:rPr>
          <w:b/>
          <w:bCs/>
          <w:sz w:val="24"/>
          <w:szCs w:val="24"/>
        </w:rPr>
        <w:t xml:space="preserve"> “Par Gulbenes novada pašvaldības budžetu 202</w:t>
      </w:r>
      <w:r w:rsidR="009638C8" w:rsidRPr="000F0B58">
        <w:rPr>
          <w:b/>
          <w:bCs/>
          <w:sz w:val="24"/>
          <w:szCs w:val="24"/>
        </w:rPr>
        <w:t>5</w:t>
      </w:r>
      <w:r w:rsidRPr="000F0B58">
        <w:rPr>
          <w:b/>
          <w:bCs/>
          <w:sz w:val="24"/>
          <w:szCs w:val="24"/>
        </w:rPr>
        <w:t>.gadam</w:t>
      </w:r>
      <w:r w:rsidR="00920F0C" w:rsidRPr="000F0B58">
        <w:rPr>
          <w:b/>
          <w:bCs/>
          <w:sz w:val="24"/>
          <w:szCs w:val="24"/>
        </w:rPr>
        <w:t>”</w:t>
      </w:r>
      <w:r w:rsidR="00EC3CF8" w:rsidRPr="000F0B58">
        <w:rPr>
          <w:b/>
          <w:bCs/>
          <w:sz w:val="24"/>
          <w:szCs w:val="24"/>
        </w:rPr>
        <w:t>”</w:t>
      </w:r>
      <w:r w:rsidRPr="000F0B58">
        <w:rPr>
          <w:b/>
          <w:bCs/>
          <w:sz w:val="24"/>
          <w:szCs w:val="24"/>
        </w:rPr>
        <w:t xml:space="preserve"> izdošanu</w:t>
      </w:r>
    </w:p>
    <w:p w14:paraId="0E48D01C" w14:textId="77777777" w:rsidR="00F118A1" w:rsidRPr="000F0B58" w:rsidRDefault="00F118A1" w:rsidP="00F118A1">
      <w:pPr>
        <w:spacing w:line="360" w:lineRule="auto"/>
        <w:ind w:firstLine="567"/>
        <w:rPr>
          <w:sz w:val="12"/>
          <w:szCs w:val="12"/>
        </w:rPr>
      </w:pPr>
    </w:p>
    <w:p w14:paraId="4CEA1BAE" w14:textId="3D5388D0" w:rsidR="000911FF" w:rsidRPr="000911FF" w:rsidRDefault="00F118A1" w:rsidP="000911FF">
      <w:pPr>
        <w:spacing w:line="360" w:lineRule="auto"/>
        <w:ind w:firstLine="567"/>
        <w:rPr>
          <w:sz w:val="24"/>
          <w:szCs w:val="22"/>
          <w:lang w:eastAsia="en-US"/>
        </w:rPr>
      </w:pPr>
      <w:r w:rsidRPr="000F0B58">
        <w:rPr>
          <w:sz w:val="24"/>
          <w:szCs w:val="24"/>
        </w:rPr>
        <w:t xml:space="preserve">Izskatot sagatavotos Gulbenes novada pašvaldības </w:t>
      </w:r>
      <w:r w:rsidR="00DE75AA" w:rsidRPr="000F0B58">
        <w:rPr>
          <w:sz w:val="24"/>
          <w:szCs w:val="24"/>
        </w:rPr>
        <w:t xml:space="preserve">domes </w:t>
      </w:r>
      <w:r w:rsidRPr="000F0B58">
        <w:rPr>
          <w:sz w:val="24"/>
          <w:szCs w:val="24"/>
        </w:rPr>
        <w:t>202</w:t>
      </w:r>
      <w:r w:rsidR="009638C8" w:rsidRPr="000F0B58">
        <w:rPr>
          <w:sz w:val="24"/>
          <w:szCs w:val="24"/>
        </w:rPr>
        <w:t>5</w:t>
      </w:r>
      <w:r w:rsidRPr="000F0B58">
        <w:rPr>
          <w:sz w:val="24"/>
          <w:szCs w:val="24"/>
        </w:rPr>
        <w:t xml:space="preserve">.gada </w:t>
      </w:r>
      <w:r w:rsidR="000911FF">
        <w:rPr>
          <w:sz w:val="24"/>
          <w:szCs w:val="24"/>
        </w:rPr>
        <w:t>18</w:t>
      </w:r>
      <w:r w:rsidR="00C26145" w:rsidRPr="000F0B58">
        <w:rPr>
          <w:sz w:val="24"/>
          <w:szCs w:val="24"/>
        </w:rPr>
        <w:t>.</w:t>
      </w:r>
      <w:r w:rsidR="0003578E" w:rsidRPr="000F0B58">
        <w:rPr>
          <w:sz w:val="24"/>
          <w:szCs w:val="24"/>
        </w:rPr>
        <w:t>decembra</w:t>
      </w:r>
      <w:r w:rsidR="009638C8" w:rsidRPr="000F0B58">
        <w:rPr>
          <w:sz w:val="24"/>
          <w:szCs w:val="24"/>
        </w:rPr>
        <w:t xml:space="preserve"> </w:t>
      </w:r>
      <w:r w:rsidRPr="000F0B58">
        <w:rPr>
          <w:sz w:val="24"/>
          <w:szCs w:val="24"/>
        </w:rPr>
        <w:t>saistošos noteikumus Nr.</w:t>
      </w:r>
      <w:r w:rsidR="000911FF">
        <w:rPr>
          <w:sz w:val="24"/>
          <w:szCs w:val="24"/>
        </w:rPr>
        <w:t>20</w:t>
      </w:r>
      <w:r w:rsidR="00AA5147" w:rsidRPr="000F0B58">
        <w:rPr>
          <w:sz w:val="24"/>
          <w:szCs w:val="24"/>
        </w:rPr>
        <w:t xml:space="preserve"> “</w:t>
      </w:r>
      <w:r w:rsidRPr="000F0B58">
        <w:rPr>
          <w:sz w:val="24"/>
          <w:szCs w:val="24"/>
        </w:rPr>
        <w:t>Grozījumi Gulbenes novada pašvaldības</w:t>
      </w:r>
      <w:r w:rsidR="00DE75AA" w:rsidRPr="000F0B58">
        <w:rPr>
          <w:sz w:val="24"/>
          <w:szCs w:val="24"/>
        </w:rPr>
        <w:t xml:space="preserve"> domes</w:t>
      </w:r>
      <w:r w:rsidRPr="000F0B58">
        <w:rPr>
          <w:sz w:val="24"/>
          <w:szCs w:val="24"/>
        </w:rPr>
        <w:t xml:space="preserve"> 202</w:t>
      </w:r>
      <w:r w:rsidR="009638C8" w:rsidRPr="000F0B58">
        <w:rPr>
          <w:sz w:val="24"/>
          <w:szCs w:val="24"/>
        </w:rPr>
        <w:t>5</w:t>
      </w:r>
      <w:r w:rsidRPr="000F0B58">
        <w:rPr>
          <w:sz w:val="24"/>
          <w:szCs w:val="24"/>
        </w:rPr>
        <w:t>.gada</w:t>
      </w:r>
      <w:r w:rsidR="00575EDA" w:rsidRPr="000F0B58">
        <w:rPr>
          <w:sz w:val="24"/>
          <w:szCs w:val="24"/>
        </w:rPr>
        <w:t xml:space="preserve"> </w:t>
      </w:r>
      <w:r w:rsidR="009638C8" w:rsidRPr="000F0B58">
        <w:rPr>
          <w:sz w:val="24"/>
          <w:szCs w:val="24"/>
        </w:rPr>
        <w:t>6</w:t>
      </w:r>
      <w:r w:rsidR="00575EDA" w:rsidRPr="000F0B58">
        <w:rPr>
          <w:sz w:val="24"/>
          <w:szCs w:val="24"/>
        </w:rPr>
        <w:t>.februāra</w:t>
      </w:r>
      <w:r w:rsidRPr="000F0B58">
        <w:rPr>
          <w:sz w:val="24"/>
          <w:szCs w:val="24"/>
        </w:rPr>
        <w:t xml:space="preserve"> saistošajos noteikumos Nr.</w:t>
      </w:r>
      <w:r w:rsidR="00642461" w:rsidRPr="000F0B58">
        <w:rPr>
          <w:sz w:val="24"/>
          <w:szCs w:val="24"/>
        </w:rPr>
        <w:t>4</w:t>
      </w:r>
      <w:r w:rsidRPr="000F0B58">
        <w:rPr>
          <w:sz w:val="24"/>
          <w:szCs w:val="24"/>
        </w:rPr>
        <w:t xml:space="preserve"> “Par Gulbenes novada pašvaldības budžetu 202</w:t>
      </w:r>
      <w:r w:rsidR="009638C8" w:rsidRPr="000F0B58">
        <w:rPr>
          <w:sz w:val="24"/>
          <w:szCs w:val="24"/>
        </w:rPr>
        <w:t>5</w:t>
      </w:r>
      <w:r w:rsidRPr="000F0B58">
        <w:rPr>
          <w:sz w:val="24"/>
          <w:szCs w:val="24"/>
        </w:rPr>
        <w:t xml:space="preserve">.gadam””, pamatojoties </w:t>
      </w:r>
      <w:r w:rsidR="0073537D" w:rsidRPr="000F0B58">
        <w:rPr>
          <w:sz w:val="24"/>
          <w:szCs w:val="24"/>
        </w:rPr>
        <w:t xml:space="preserve">uz </w:t>
      </w:r>
      <w:r w:rsidR="00CD02AE" w:rsidRPr="000F0B58">
        <w:rPr>
          <w:sz w:val="24"/>
          <w:szCs w:val="24"/>
        </w:rPr>
        <w:t xml:space="preserve">Pašvaldību likuma 10.panta pirmās daļas 1.punktu, kas nosaka, ka tikai domes kompetencē ir </w:t>
      </w:r>
      <w:r w:rsidR="00CD02AE" w:rsidRPr="000F0B58">
        <w:rPr>
          <w:sz w:val="24"/>
          <w:szCs w:val="24"/>
          <w:shd w:val="clear" w:color="auto" w:fill="FFFFFF"/>
        </w:rPr>
        <w:t xml:space="preserve">izdot saistošos noteikumus, tostarp pašvaldības nolikumu, kā arī saistošos noteikumus par pašvaldības budžetu un </w:t>
      </w:r>
      <w:r w:rsidR="00DD30AD" w:rsidRPr="000F0B58">
        <w:rPr>
          <w:sz w:val="24"/>
          <w:szCs w:val="24"/>
          <w:shd w:val="clear" w:color="auto" w:fill="FFFFFF"/>
        </w:rPr>
        <w:t>48.panta pirmo daļu</w:t>
      </w:r>
      <w:r w:rsidR="00CD02AE" w:rsidRPr="000F0B58">
        <w:rPr>
          <w:sz w:val="24"/>
          <w:szCs w:val="24"/>
          <w:shd w:val="clear" w:color="auto" w:fill="FFFFFF"/>
        </w:rPr>
        <w:t xml:space="preserve">, kas nosaka, ka saistošo noteikumu par pašvaldības budžetu izstrādi regulē likums </w:t>
      </w:r>
      <w:r w:rsidR="00920F0C" w:rsidRPr="000F0B58">
        <w:rPr>
          <w:sz w:val="24"/>
          <w:szCs w:val="24"/>
          <w:shd w:val="clear" w:color="auto" w:fill="FFFFFF"/>
        </w:rPr>
        <w:t>“</w:t>
      </w:r>
      <w:r w:rsidR="00CD02AE" w:rsidRPr="000F0B58">
        <w:rPr>
          <w:sz w:val="24"/>
          <w:szCs w:val="24"/>
          <w:shd w:val="clear" w:color="auto" w:fill="FFFFFF"/>
        </w:rPr>
        <w:t>Par pašvaldību budžetiem</w:t>
      </w:r>
      <w:r w:rsidR="00920F0C" w:rsidRPr="000F0B58">
        <w:rPr>
          <w:sz w:val="24"/>
          <w:szCs w:val="24"/>
          <w:shd w:val="clear" w:color="auto" w:fill="FFFFFF"/>
        </w:rPr>
        <w:t>”</w:t>
      </w:r>
      <w:r w:rsidRPr="000F0B58">
        <w:rPr>
          <w:sz w:val="24"/>
          <w:szCs w:val="24"/>
        </w:rPr>
        <w:t xml:space="preserve">, </w:t>
      </w:r>
      <w:r w:rsidR="009638C8" w:rsidRPr="000F0B58">
        <w:rPr>
          <w:sz w:val="24"/>
          <w:szCs w:val="24"/>
        </w:rPr>
        <w:t>un</w:t>
      </w:r>
      <w:r w:rsidR="004A44BD" w:rsidRPr="000F0B58">
        <w:rPr>
          <w:sz w:val="24"/>
          <w:szCs w:val="24"/>
        </w:rPr>
        <w:t xml:space="preserve"> </w:t>
      </w:r>
      <w:r w:rsidR="000911FF" w:rsidRPr="000911FF">
        <w:rPr>
          <w:sz w:val="24"/>
          <w:szCs w:val="24"/>
        </w:rPr>
        <w:t xml:space="preserve"> ņemot vērā </w:t>
      </w:r>
      <w:bookmarkStart w:id="1" w:name="_Hlk212812334"/>
      <w:bookmarkStart w:id="2" w:name="_Hlk212810960"/>
      <w:r w:rsidR="000911FF" w:rsidRPr="000911FF">
        <w:rPr>
          <w:bCs/>
          <w:noProof/>
          <w:sz w:val="24"/>
          <w:szCs w:val="24"/>
        </w:rPr>
        <w:t xml:space="preserve">apvienotās </w:t>
      </w:r>
      <w:r w:rsidR="000911FF" w:rsidRPr="000911FF">
        <w:rPr>
          <w:bCs/>
          <w:sz w:val="24"/>
          <w:szCs w:val="24"/>
          <w:lang w:eastAsia="zh-CN" w:bidi="hi-IN"/>
        </w:rPr>
        <w:t>Attīstības un tautsaimniecības komitejas un Finanšu komitejas ieteikumu</w:t>
      </w:r>
      <w:r w:rsidR="000911FF" w:rsidRPr="000911FF">
        <w:rPr>
          <w:bCs/>
          <w:noProof/>
          <w:sz w:val="24"/>
          <w:szCs w:val="24"/>
        </w:rPr>
        <w:t xml:space="preserve">, atklāti balsojot: </w:t>
      </w:r>
      <w:bookmarkEnd w:id="1"/>
      <w:bookmarkEnd w:id="2"/>
      <w:r w:rsidR="000911FF" w:rsidRPr="000911FF">
        <w:rPr>
          <w:noProof/>
          <w:sz w:val="24"/>
          <w:szCs w:val="22"/>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0911FF" w:rsidRPr="000911FF">
        <w:rPr>
          <w:sz w:val="24"/>
          <w:szCs w:val="22"/>
          <w:lang w:eastAsia="en-US"/>
        </w:rPr>
        <w:t>, NOLEMJ:</w:t>
      </w:r>
    </w:p>
    <w:p w14:paraId="1BA04BDE" w14:textId="71FB3E83" w:rsidR="00F118A1" w:rsidRPr="001278A4" w:rsidRDefault="00F118A1" w:rsidP="001278A4">
      <w:pPr>
        <w:pStyle w:val="Sarakstarindkopa"/>
        <w:numPr>
          <w:ilvl w:val="0"/>
          <w:numId w:val="10"/>
        </w:numPr>
        <w:spacing w:line="360" w:lineRule="auto"/>
        <w:ind w:left="0" w:firstLine="567"/>
        <w:rPr>
          <w:sz w:val="24"/>
          <w:szCs w:val="24"/>
        </w:rPr>
      </w:pPr>
      <w:r w:rsidRPr="001278A4">
        <w:rPr>
          <w:sz w:val="24"/>
          <w:szCs w:val="24"/>
        </w:rPr>
        <w:t>IZDOT Gulbenes novada</w:t>
      </w:r>
      <w:r w:rsidR="00575EDA" w:rsidRPr="001278A4">
        <w:rPr>
          <w:sz w:val="24"/>
          <w:szCs w:val="24"/>
        </w:rPr>
        <w:t xml:space="preserve"> pašvaldības</w:t>
      </w:r>
      <w:r w:rsidRPr="001278A4">
        <w:rPr>
          <w:sz w:val="24"/>
          <w:szCs w:val="24"/>
        </w:rPr>
        <w:t xml:space="preserve"> domes 202</w:t>
      </w:r>
      <w:r w:rsidR="009638C8" w:rsidRPr="001278A4">
        <w:rPr>
          <w:sz w:val="24"/>
          <w:szCs w:val="24"/>
        </w:rPr>
        <w:t>5</w:t>
      </w:r>
      <w:r w:rsidRPr="001278A4">
        <w:rPr>
          <w:sz w:val="24"/>
          <w:szCs w:val="24"/>
        </w:rPr>
        <w:t xml:space="preserve">.gada </w:t>
      </w:r>
      <w:r w:rsidR="000911FF" w:rsidRPr="001278A4">
        <w:rPr>
          <w:sz w:val="24"/>
          <w:szCs w:val="24"/>
        </w:rPr>
        <w:t>18</w:t>
      </w:r>
      <w:r w:rsidR="00C26145" w:rsidRPr="001278A4">
        <w:rPr>
          <w:sz w:val="24"/>
          <w:szCs w:val="24"/>
        </w:rPr>
        <w:t>.</w:t>
      </w:r>
      <w:r w:rsidR="0003578E" w:rsidRPr="001278A4">
        <w:rPr>
          <w:sz w:val="24"/>
          <w:szCs w:val="24"/>
        </w:rPr>
        <w:t>decembra</w:t>
      </w:r>
      <w:r w:rsidR="00A72E86" w:rsidRPr="001278A4">
        <w:rPr>
          <w:sz w:val="24"/>
          <w:szCs w:val="24"/>
        </w:rPr>
        <w:t xml:space="preserve"> </w:t>
      </w:r>
      <w:r w:rsidRPr="001278A4">
        <w:rPr>
          <w:sz w:val="24"/>
          <w:szCs w:val="24"/>
        </w:rPr>
        <w:t>saistošos noteikumus Nr.</w:t>
      </w:r>
      <w:r w:rsidR="000911FF" w:rsidRPr="001278A4">
        <w:rPr>
          <w:sz w:val="24"/>
          <w:szCs w:val="24"/>
        </w:rPr>
        <w:t>20</w:t>
      </w:r>
      <w:r w:rsidR="00920F0C" w:rsidRPr="001278A4">
        <w:rPr>
          <w:sz w:val="24"/>
          <w:szCs w:val="24"/>
        </w:rPr>
        <w:t xml:space="preserve"> “</w:t>
      </w:r>
      <w:r w:rsidRPr="001278A4">
        <w:rPr>
          <w:sz w:val="24"/>
          <w:szCs w:val="24"/>
        </w:rPr>
        <w:t xml:space="preserve">Grozījumi Gulbenes novada pašvaldības </w:t>
      </w:r>
      <w:r w:rsidR="00E6605D" w:rsidRPr="001278A4">
        <w:rPr>
          <w:sz w:val="24"/>
          <w:szCs w:val="24"/>
        </w:rPr>
        <w:t xml:space="preserve">domes </w:t>
      </w:r>
      <w:r w:rsidRPr="001278A4">
        <w:rPr>
          <w:sz w:val="24"/>
          <w:szCs w:val="24"/>
        </w:rPr>
        <w:t>202</w:t>
      </w:r>
      <w:r w:rsidR="009638C8" w:rsidRPr="001278A4">
        <w:rPr>
          <w:sz w:val="24"/>
          <w:szCs w:val="24"/>
        </w:rPr>
        <w:t>5</w:t>
      </w:r>
      <w:r w:rsidRPr="001278A4">
        <w:rPr>
          <w:sz w:val="24"/>
          <w:szCs w:val="24"/>
        </w:rPr>
        <w:t xml:space="preserve">.gada </w:t>
      </w:r>
      <w:r w:rsidR="009638C8" w:rsidRPr="001278A4">
        <w:rPr>
          <w:sz w:val="24"/>
          <w:szCs w:val="24"/>
        </w:rPr>
        <w:t>6</w:t>
      </w:r>
      <w:r w:rsidR="00575EDA" w:rsidRPr="001278A4">
        <w:rPr>
          <w:sz w:val="24"/>
          <w:szCs w:val="24"/>
        </w:rPr>
        <w:t>.februāra</w:t>
      </w:r>
      <w:r w:rsidRPr="001278A4">
        <w:rPr>
          <w:sz w:val="24"/>
          <w:szCs w:val="24"/>
        </w:rPr>
        <w:t xml:space="preserve"> saistošajos noteikumos Nr.</w:t>
      </w:r>
      <w:r w:rsidR="00642461" w:rsidRPr="001278A4">
        <w:rPr>
          <w:sz w:val="24"/>
          <w:szCs w:val="24"/>
        </w:rPr>
        <w:t>4</w:t>
      </w:r>
      <w:r w:rsidRPr="001278A4">
        <w:rPr>
          <w:sz w:val="24"/>
          <w:szCs w:val="24"/>
        </w:rPr>
        <w:t xml:space="preserve"> </w:t>
      </w:r>
      <w:r w:rsidR="00920F0C" w:rsidRPr="001278A4">
        <w:rPr>
          <w:sz w:val="24"/>
          <w:szCs w:val="24"/>
        </w:rPr>
        <w:t>“</w:t>
      </w:r>
      <w:r w:rsidRPr="001278A4">
        <w:rPr>
          <w:sz w:val="24"/>
          <w:szCs w:val="24"/>
        </w:rPr>
        <w:t>Par Gulbenes novada pašvaldības budžetu 202</w:t>
      </w:r>
      <w:r w:rsidR="009638C8" w:rsidRPr="001278A4">
        <w:rPr>
          <w:sz w:val="24"/>
          <w:szCs w:val="24"/>
        </w:rPr>
        <w:t>5</w:t>
      </w:r>
      <w:r w:rsidRPr="001278A4">
        <w:rPr>
          <w:sz w:val="24"/>
          <w:szCs w:val="24"/>
        </w:rPr>
        <w:t>.gadam””, saskaņā ar pielikum</w:t>
      </w:r>
      <w:r w:rsidR="003F40C9" w:rsidRPr="001278A4">
        <w:rPr>
          <w:sz w:val="24"/>
          <w:szCs w:val="24"/>
        </w:rPr>
        <w:t>iem</w:t>
      </w:r>
      <w:r w:rsidRPr="001278A4">
        <w:rPr>
          <w:sz w:val="24"/>
          <w:szCs w:val="24"/>
        </w:rPr>
        <w:t>.</w:t>
      </w:r>
    </w:p>
    <w:p w14:paraId="3EBEBD30" w14:textId="7DCC12D5" w:rsidR="003E4AE3" w:rsidRPr="000F0B58" w:rsidRDefault="00DD30AD" w:rsidP="001278A4">
      <w:pPr>
        <w:pStyle w:val="Sarakstarindkopa"/>
        <w:widowControl/>
        <w:numPr>
          <w:ilvl w:val="0"/>
          <w:numId w:val="10"/>
        </w:numPr>
        <w:adjustRightInd/>
        <w:spacing w:line="360" w:lineRule="auto"/>
        <w:ind w:left="0" w:firstLine="567"/>
        <w:rPr>
          <w:sz w:val="24"/>
          <w:szCs w:val="24"/>
        </w:rPr>
      </w:pPr>
      <w:r w:rsidRPr="000F0B58">
        <w:rPr>
          <w:sz w:val="24"/>
          <w:szCs w:val="24"/>
        </w:rPr>
        <w:t xml:space="preserve">UZDOT Gulbenes novada Centrālās pārvaldes Kancelejas nodaļai </w:t>
      </w:r>
      <w:r w:rsidRPr="000F0B58">
        <w:rPr>
          <w:rFonts w:eastAsia="Calibri"/>
          <w:sz w:val="24"/>
          <w:szCs w:val="24"/>
        </w:rPr>
        <w:t>lēmuma 1.punktā minētos saistošos noteikumus</w:t>
      </w:r>
      <w:r w:rsidRPr="000F0B58">
        <w:rPr>
          <w:sz w:val="24"/>
          <w:szCs w:val="24"/>
        </w:rPr>
        <w:t xml:space="preserve"> triju darbdienu laikā pēc to parakstīšanas nosūtīt </w:t>
      </w:r>
      <w:r w:rsidRPr="000F0B58">
        <w:rPr>
          <w:rFonts w:eastAsia="Calibri"/>
          <w:sz w:val="24"/>
          <w:szCs w:val="24"/>
        </w:rPr>
        <w:t xml:space="preserve">Viedās administrācijas un reģionālās attīstības </w:t>
      </w:r>
      <w:r w:rsidRPr="000F0B58">
        <w:rPr>
          <w:sz w:val="24"/>
          <w:szCs w:val="24"/>
        </w:rPr>
        <w:t>ministrijai zināšanai.</w:t>
      </w:r>
    </w:p>
    <w:p w14:paraId="441298AA" w14:textId="1440159E" w:rsidR="003E4AE3" w:rsidRPr="000F0B58" w:rsidRDefault="00DD30AD" w:rsidP="001278A4">
      <w:pPr>
        <w:pStyle w:val="Sarakstarindkopa"/>
        <w:widowControl/>
        <w:numPr>
          <w:ilvl w:val="0"/>
          <w:numId w:val="10"/>
        </w:numPr>
        <w:adjustRightInd/>
        <w:spacing w:line="360" w:lineRule="auto"/>
        <w:ind w:left="0" w:firstLine="567"/>
        <w:rPr>
          <w:sz w:val="24"/>
          <w:szCs w:val="24"/>
        </w:rPr>
      </w:pPr>
      <w:r w:rsidRPr="000F0B58">
        <w:rPr>
          <w:sz w:val="24"/>
          <w:szCs w:val="24"/>
        </w:rPr>
        <w:t xml:space="preserve">UZDOT Gulbenes novada Centrālās pārvaldes Kancelejas nodaļai </w:t>
      </w:r>
      <w:r w:rsidRPr="000F0B58">
        <w:rPr>
          <w:rFonts w:eastAsia="Calibri"/>
          <w:sz w:val="24"/>
          <w:szCs w:val="24"/>
        </w:rPr>
        <w:t>lēmuma 1.punktā minētos saistošos noteikumus</w:t>
      </w:r>
      <w:r w:rsidRPr="000F0B58">
        <w:rPr>
          <w:sz w:val="24"/>
          <w:szCs w:val="24"/>
        </w:rPr>
        <w:t xml:space="preserve"> un paskaidrojuma rakstu triju darbdienu laikā pēc to parakstīšanas nosūtīt izsludināšanai oficiālajā izdevumā “Latvijas Vēstnesis”</w:t>
      </w:r>
      <w:r w:rsidR="00F118A1" w:rsidRPr="000F0B58">
        <w:rPr>
          <w:sz w:val="24"/>
          <w:szCs w:val="24"/>
        </w:rPr>
        <w:t>.</w:t>
      </w:r>
    </w:p>
    <w:p w14:paraId="0EE990D3" w14:textId="76BAE396" w:rsidR="00DD30AD" w:rsidRPr="000F0B58" w:rsidRDefault="00DD30AD" w:rsidP="00206B8D">
      <w:pPr>
        <w:pStyle w:val="Sarakstarindkopa"/>
        <w:widowControl/>
        <w:numPr>
          <w:ilvl w:val="0"/>
          <w:numId w:val="10"/>
        </w:numPr>
        <w:adjustRightInd/>
        <w:spacing w:line="360" w:lineRule="auto"/>
        <w:ind w:left="0" w:firstLine="567"/>
        <w:rPr>
          <w:sz w:val="24"/>
          <w:szCs w:val="24"/>
        </w:rPr>
      </w:pPr>
      <w:r w:rsidRPr="000F0B58">
        <w:rPr>
          <w:sz w:val="24"/>
          <w:szCs w:val="24"/>
        </w:rPr>
        <w:t xml:space="preserve">Gulbenes novada Centrālās pārvaldes Mārketinga un komunikācijas vadītājai Lanai Upītei </w:t>
      </w:r>
      <w:r w:rsidRPr="000F0B58">
        <w:rPr>
          <w:rFonts w:eastAsia="Calibri"/>
          <w:sz w:val="24"/>
          <w:szCs w:val="24"/>
        </w:rPr>
        <w:t>lēmuma 1.punktā minētos saistošos noteikumus</w:t>
      </w:r>
      <w:r w:rsidRPr="000F0B58">
        <w:rPr>
          <w:sz w:val="24"/>
          <w:szCs w:val="24"/>
        </w:rPr>
        <w:t xml:space="preserve"> pēc to izsludināšanas oficiālajā izdevumā “Latvijas Vēstnesis</w:t>
      </w:r>
      <w:r w:rsidR="00642461" w:rsidRPr="000F0B58">
        <w:rPr>
          <w:sz w:val="24"/>
          <w:szCs w:val="24"/>
        </w:rPr>
        <w:t>”</w:t>
      </w:r>
      <w:r w:rsidRPr="000F0B58">
        <w:rPr>
          <w:sz w:val="24"/>
          <w:szCs w:val="24"/>
        </w:rPr>
        <w:t xml:space="preserve"> publicēt Gulbenes novada pašvaldības tīmekļvietnē www.gulbene.lv, </w:t>
      </w:r>
      <w:r w:rsidRPr="000F0B58">
        <w:rPr>
          <w:sz w:val="24"/>
          <w:szCs w:val="24"/>
        </w:rPr>
        <w:lastRenderedPageBreak/>
        <w:t>vienlaikus nodrošinot atbilstību oficiālajai publikācijai, kā arī norādot atsauci uz oficiālo publikāciju (laidiena datumu un numuru vai oficiālās publikācijas numuru, bet elektroniskajā vidē papildus pievienojot saiti uz konkrēto oficiālo publikāciju)</w:t>
      </w:r>
      <w:r w:rsidR="00244409" w:rsidRPr="000F0B58">
        <w:rPr>
          <w:sz w:val="24"/>
          <w:szCs w:val="24"/>
        </w:rPr>
        <w:t>.</w:t>
      </w:r>
    </w:p>
    <w:p w14:paraId="1BFC6A98" w14:textId="68AEEC9E" w:rsidR="00F118A1" w:rsidRPr="000F0B58" w:rsidRDefault="00F118A1" w:rsidP="00206B8D">
      <w:pPr>
        <w:pStyle w:val="Sarakstarindkopa"/>
        <w:widowControl/>
        <w:numPr>
          <w:ilvl w:val="0"/>
          <w:numId w:val="10"/>
        </w:numPr>
        <w:adjustRightInd/>
        <w:spacing w:line="360" w:lineRule="auto"/>
        <w:ind w:left="0" w:firstLine="567"/>
        <w:rPr>
          <w:sz w:val="24"/>
          <w:szCs w:val="24"/>
        </w:rPr>
      </w:pPr>
      <w:r w:rsidRPr="000F0B58">
        <w:rPr>
          <w:sz w:val="24"/>
          <w:szCs w:val="24"/>
        </w:rPr>
        <w:t xml:space="preserve">Saistošie noteikumi stājas spēkā nākošajā dienā pēc to </w:t>
      </w:r>
      <w:r w:rsidR="00DD30AD" w:rsidRPr="000F0B58">
        <w:rPr>
          <w:sz w:val="24"/>
          <w:szCs w:val="24"/>
        </w:rPr>
        <w:t>izsludināšanas</w:t>
      </w:r>
      <w:r w:rsidRPr="000F0B58">
        <w:rPr>
          <w:sz w:val="24"/>
          <w:szCs w:val="24"/>
        </w:rPr>
        <w:t xml:space="preserve"> un tie ir brīvi pieejami Gulbenes novada </w:t>
      </w:r>
      <w:r w:rsidR="00575EDA" w:rsidRPr="000F0B58">
        <w:rPr>
          <w:sz w:val="24"/>
          <w:szCs w:val="24"/>
        </w:rPr>
        <w:t>Centrālās pārvaldes</w:t>
      </w:r>
      <w:r w:rsidRPr="000F0B58">
        <w:rPr>
          <w:sz w:val="24"/>
          <w:szCs w:val="24"/>
        </w:rPr>
        <w:t xml:space="preserve"> ēkā Ābeļu ielā 2, Gulbenē, Gulbenes novadā.</w:t>
      </w:r>
    </w:p>
    <w:p w14:paraId="20C2C17B" w14:textId="77777777" w:rsidR="00060552" w:rsidRPr="000F0B58" w:rsidRDefault="00060552" w:rsidP="00F118A1">
      <w:pPr>
        <w:spacing w:line="240" w:lineRule="auto"/>
        <w:ind w:right="566"/>
        <w:rPr>
          <w:sz w:val="24"/>
          <w:szCs w:val="24"/>
        </w:rPr>
      </w:pPr>
    </w:p>
    <w:p w14:paraId="3A4C62CF" w14:textId="77777777" w:rsidR="00840FE6" w:rsidRPr="000F0B58" w:rsidRDefault="00840FE6" w:rsidP="00F118A1">
      <w:pPr>
        <w:spacing w:line="240" w:lineRule="auto"/>
        <w:ind w:right="566"/>
        <w:rPr>
          <w:sz w:val="24"/>
          <w:szCs w:val="24"/>
        </w:rPr>
      </w:pPr>
    </w:p>
    <w:p w14:paraId="3D920769" w14:textId="5D3D14F1" w:rsidR="00F118A1" w:rsidRPr="000F0B58" w:rsidRDefault="00F118A1" w:rsidP="00F118A1">
      <w:pPr>
        <w:spacing w:line="240" w:lineRule="auto"/>
        <w:ind w:right="566"/>
        <w:rPr>
          <w:sz w:val="24"/>
          <w:szCs w:val="24"/>
        </w:rPr>
      </w:pPr>
      <w:r w:rsidRPr="000F0B58">
        <w:rPr>
          <w:sz w:val="24"/>
          <w:szCs w:val="24"/>
        </w:rPr>
        <w:t>Gulbenes novada</w:t>
      </w:r>
      <w:r w:rsidR="00575EDA" w:rsidRPr="000F0B58">
        <w:rPr>
          <w:sz w:val="24"/>
          <w:szCs w:val="24"/>
        </w:rPr>
        <w:t xml:space="preserve"> pašvaldības</w:t>
      </w:r>
      <w:r w:rsidRPr="000F0B58">
        <w:rPr>
          <w:sz w:val="24"/>
          <w:szCs w:val="24"/>
        </w:rPr>
        <w:t xml:space="preserve"> domes priekšsēdētājs</w:t>
      </w:r>
      <w:r w:rsidRPr="000F0B58">
        <w:rPr>
          <w:sz w:val="24"/>
          <w:szCs w:val="24"/>
        </w:rPr>
        <w:tab/>
      </w:r>
      <w:r w:rsidRPr="000F0B58">
        <w:rPr>
          <w:sz w:val="24"/>
          <w:szCs w:val="24"/>
        </w:rPr>
        <w:tab/>
      </w:r>
      <w:r w:rsidRPr="000F0B58">
        <w:rPr>
          <w:sz w:val="24"/>
          <w:szCs w:val="24"/>
        </w:rPr>
        <w:tab/>
      </w:r>
      <w:r w:rsidR="00575EDA" w:rsidRPr="000F0B58">
        <w:rPr>
          <w:sz w:val="24"/>
          <w:szCs w:val="24"/>
        </w:rPr>
        <w:t xml:space="preserve">                    </w:t>
      </w:r>
      <w:r w:rsidR="0000397B" w:rsidRPr="000F0B58">
        <w:rPr>
          <w:sz w:val="24"/>
          <w:szCs w:val="24"/>
        </w:rPr>
        <w:t>N. Mazūr</w:t>
      </w:r>
      <w:r w:rsidR="00216906" w:rsidRPr="000F0B58">
        <w:rPr>
          <w:sz w:val="24"/>
          <w:szCs w:val="24"/>
        </w:rPr>
        <w:t>s</w:t>
      </w:r>
    </w:p>
    <w:p w14:paraId="50675C93" w14:textId="28575915" w:rsidR="00AC443F" w:rsidRPr="000F0B58" w:rsidRDefault="00AC443F">
      <w:pPr>
        <w:widowControl/>
        <w:adjustRightInd/>
        <w:spacing w:after="160" w:line="259" w:lineRule="auto"/>
        <w:jc w:val="left"/>
        <w:rPr>
          <w:sz w:val="24"/>
          <w:szCs w:val="24"/>
        </w:rPr>
      </w:pPr>
      <w:r w:rsidRPr="000F0B58">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F0B58" w:rsidRPr="000F0B58" w14:paraId="501DCD39" w14:textId="77777777" w:rsidTr="00206B8D">
        <w:trPr>
          <w:divId w:val="1856839765"/>
        </w:trPr>
        <w:tc>
          <w:tcPr>
            <w:tcW w:w="9354" w:type="dxa"/>
            <w:tcBorders>
              <w:top w:val="nil"/>
              <w:left w:val="nil"/>
              <w:bottom w:val="nil"/>
              <w:right w:val="nil"/>
            </w:tcBorders>
            <w:hideMark/>
          </w:tcPr>
          <w:p w14:paraId="1FB3CF20" w14:textId="24A1E9D9" w:rsidR="0087507C" w:rsidRPr="000F0B58" w:rsidRDefault="0087507C" w:rsidP="0087507C">
            <w:pPr>
              <w:spacing w:line="240" w:lineRule="auto"/>
              <w:jc w:val="center"/>
            </w:pPr>
            <w:r w:rsidRPr="000F0B58">
              <w:rPr>
                <w:noProof/>
                <w:lang w:val="en-GB" w:eastAsia="en-GB"/>
              </w:rPr>
              <w:lastRenderedPageBreak/>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0F0B58" w:rsidRPr="000F0B58" w14:paraId="7C9A51B4" w14:textId="77777777" w:rsidTr="00206B8D">
        <w:trPr>
          <w:divId w:val="1856839765"/>
        </w:trPr>
        <w:tc>
          <w:tcPr>
            <w:tcW w:w="9354" w:type="dxa"/>
            <w:tcBorders>
              <w:top w:val="nil"/>
              <w:left w:val="nil"/>
              <w:bottom w:val="nil"/>
              <w:right w:val="nil"/>
            </w:tcBorders>
            <w:hideMark/>
          </w:tcPr>
          <w:p w14:paraId="2256F24E" w14:textId="77777777" w:rsidR="0087507C" w:rsidRPr="000F0B58" w:rsidRDefault="0087507C" w:rsidP="0087507C">
            <w:pPr>
              <w:spacing w:line="240" w:lineRule="auto"/>
              <w:jc w:val="center"/>
            </w:pPr>
            <w:r w:rsidRPr="000F0B58">
              <w:rPr>
                <w:b/>
                <w:bCs/>
                <w:sz w:val="28"/>
                <w:szCs w:val="28"/>
              </w:rPr>
              <w:t>GULBENES NOVADA PAŠVALDĪBA</w:t>
            </w:r>
          </w:p>
        </w:tc>
      </w:tr>
      <w:tr w:rsidR="000F0B58" w:rsidRPr="000F0B58" w14:paraId="1AEBB7A7" w14:textId="77777777" w:rsidTr="00206B8D">
        <w:trPr>
          <w:divId w:val="1856839765"/>
        </w:trPr>
        <w:tc>
          <w:tcPr>
            <w:tcW w:w="9354" w:type="dxa"/>
            <w:tcBorders>
              <w:top w:val="nil"/>
              <w:left w:val="nil"/>
              <w:bottom w:val="nil"/>
              <w:right w:val="nil"/>
            </w:tcBorders>
            <w:hideMark/>
          </w:tcPr>
          <w:p w14:paraId="473D6F82" w14:textId="77777777" w:rsidR="0087507C" w:rsidRPr="000F0B58" w:rsidRDefault="0087507C" w:rsidP="0087507C">
            <w:pPr>
              <w:spacing w:line="240" w:lineRule="auto"/>
              <w:jc w:val="center"/>
            </w:pPr>
            <w:r w:rsidRPr="000F0B58">
              <w:rPr>
                <w:sz w:val="24"/>
                <w:szCs w:val="24"/>
              </w:rPr>
              <w:t>Reģ.Nr.90009116327</w:t>
            </w:r>
          </w:p>
        </w:tc>
      </w:tr>
      <w:tr w:rsidR="000F0B58" w:rsidRPr="000F0B58" w14:paraId="46D5187B" w14:textId="77777777" w:rsidTr="00206B8D">
        <w:trPr>
          <w:divId w:val="1856839765"/>
        </w:trPr>
        <w:tc>
          <w:tcPr>
            <w:tcW w:w="9354" w:type="dxa"/>
            <w:tcBorders>
              <w:top w:val="nil"/>
              <w:left w:val="nil"/>
              <w:bottom w:val="nil"/>
              <w:right w:val="nil"/>
            </w:tcBorders>
            <w:hideMark/>
          </w:tcPr>
          <w:p w14:paraId="5FF14AF2" w14:textId="77777777" w:rsidR="0087507C" w:rsidRPr="000F0B58" w:rsidRDefault="0087507C" w:rsidP="0087507C">
            <w:pPr>
              <w:spacing w:line="240" w:lineRule="auto"/>
              <w:jc w:val="center"/>
            </w:pPr>
            <w:r w:rsidRPr="000F0B58">
              <w:rPr>
                <w:sz w:val="24"/>
                <w:szCs w:val="24"/>
              </w:rPr>
              <w:t>Ābeļu iela 2, Gulbene, Gulbenes nov., LV-4401</w:t>
            </w:r>
          </w:p>
        </w:tc>
      </w:tr>
      <w:tr w:rsidR="000F0B58" w:rsidRPr="000F0B58"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0F0B58" w:rsidRDefault="0087507C" w:rsidP="0087507C">
            <w:pPr>
              <w:spacing w:line="240" w:lineRule="auto"/>
              <w:jc w:val="center"/>
            </w:pPr>
            <w:r w:rsidRPr="000F0B58">
              <w:rPr>
                <w:sz w:val="24"/>
                <w:szCs w:val="24"/>
              </w:rPr>
              <w:t>Tālrunis 64497710, mob.26595362, e-pasts; dome@gulbene.lv, www.gulbene.lv</w:t>
            </w:r>
          </w:p>
        </w:tc>
      </w:tr>
    </w:tbl>
    <w:p w14:paraId="231841FB" w14:textId="77777777" w:rsidR="0087507C" w:rsidRPr="000F0B58" w:rsidRDefault="0087507C" w:rsidP="00840FE6">
      <w:pPr>
        <w:pStyle w:val="Bezatstarpm"/>
        <w:spacing w:before="120"/>
        <w:jc w:val="center"/>
        <w:rPr>
          <w:rFonts w:ascii="Times New Roman" w:hAnsi="Times New Roman"/>
          <w:sz w:val="24"/>
          <w:szCs w:val="24"/>
        </w:rPr>
      </w:pPr>
      <w:r w:rsidRPr="000F0B58">
        <w:rPr>
          <w:rFonts w:ascii="Times New Roman" w:hAnsi="Times New Roman"/>
          <w:sz w:val="24"/>
          <w:szCs w:val="24"/>
        </w:rPr>
        <w:t>Gulbenē</w:t>
      </w:r>
    </w:p>
    <w:p w14:paraId="02BE98A7" w14:textId="77777777" w:rsidR="00DE1387" w:rsidRPr="000F0B58"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0F0B58" w:rsidRPr="000F0B58" w14:paraId="6DAF8895" w14:textId="77777777" w:rsidTr="009E590C">
        <w:tc>
          <w:tcPr>
            <w:tcW w:w="4552" w:type="dxa"/>
          </w:tcPr>
          <w:p w14:paraId="2A7AB43D" w14:textId="091B356E" w:rsidR="00F118A1" w:rsidRPr="000F0B58" w:rsidRDefault="00B865D2" w:rsidP="009E590C">
            <w:pPr>
              <w:spacing w:line="240" w:lineRule="auto"/>
              <w:ind w:right="567"/>
              <w:rPr>
                <w:b/>
                <w:sz w:val="24"/>
                <w:szCs w:val="24"/>
              </w:rPr>
            </w:pPr>
            <w:r w:rsidRPr="000F0B58">
              <w:rPr>
                <w:b/>
                <w:bCs/>
                <w:sz w:val="24"/>
                <w:szCs w:val="24"/>
              </w:rPr>
              <w:t>202</w:t>
            </w:r>
            <w:r w:rsidR="009638C8" w:rsidRPr="000F0B58">
              <w:rPr>
                <w:b/>
                <w:bCs/>
                <w:sz w:val="24"/>
                <w:szCs w:val="24"/>
              </w:rPr>
              <w:t>5</w:t>
            </w:r>
            <w:r w:rsidRPr="000F0B58">
              <w:rPr>
                <w:b/>
                <w:bCs/>
                <w:sz w:val="24"/>
                <w:szCs w:val="24"/>
              </w:rPr>
              <w:t>.gada</w:t>
            </w:r>
            <w:r w:rsidR="003379BD" w:rsidRPr="000F0B58">
              <w:rPr>
                <w:b/>
                <w:bCs/>
                <w:sz w:val="24"/>
                <w:szCs w:val="24"/>
              </w:rPr>
              <w:t xml:space="preserve"> </w:t>
            </w:r>
            <w:r w:rsidR="000911FF">
              <w:rPr>
                <w:b/>
                <w:bCs/>
                <w:sz w:val="24"/>
                <w:szCs w:val="24"/>
              </w:rPr>
              <w:t>18</w:t>
            </w:r>
            <w:r w:rsidR="00C26145" w:rsidRPr="000F0B58">
              <w:rPr>
                <w:b/>
                <w:bCs/>
                <w:sz w:val="24"/>
                <w:szCs w:val="24"/>
              </w:rPr>
              <w:t>.</w:t>
            </w:r>
            <w:r w:rsidR="00697611" w:rsidRPr="000F0B58">
              <w:rPr>
                <w:b/>
                <w:bCs/>
                <w:sz w:val="24"/>
                <w:szCs w:val="24"/>
              </w:rPr>
              <w:t>decembrī</w:t>
            </w:r>
          </w:p>
        </w:tc>
        <w:tc>
          <w:tcPr>
            <w:tcW w:w="4553" w:type="dxa"/>
          </w:tcPr>
          <w:p w14:paraId="40613EB5" w14:textId="39197FDC" w:rsidR="00F118A1" w:rsidRPr="000F0B58" w:rsidRDefault="000911FF" w:rsidP="009E590C">
            <w:pPr>
              <w:spacing w:line="240" w:lineRule="auto"/>
              <w:ind w:right="69"/>
              <w:jc w:val="center"/>
              <w:rPr>
                <w:b/>
                <w:sz w:val="24"/>
                <w:szCs w:val="24"/>
              </w:rPr>
            </w:pPr>
            <w:r>
              <w:rPr>
                <w:b/>
                <w:sz w:val="24"/>
                <w:szCs w:val="24"/>
              </w:rPr>
              <w:t xml:space="preserve">               </w:t>
            </w:r>
            <w:r w:rsidR="00F118A1" w:rsidRPr="000F0B58">
              <w:rPr>
                <w:b/>
                <w:sz w:val="24"/>
                <w:szCs w:val="24"/>
              </w:rPr>
              <w:t xml:space="preserve">Saistošie noteikumi Nr. </w:t>
            </w:r>
            <w:r>
              <w:rPr>
                <w:b/>
                <w:sz w:val="24"/>
                <w:szCs w:val="24"/>
              </w:rPr>
              <w:t>20</w:t>
            </w:r>
          </w:p>
        </w:tc>
      </w:tr>
      <w:tr w:rsidR="00F118A1" w:rsidRPr="000F0B58" w14:paraId="6C5CD1A4" w14:textId="77777777" w:rsidTr="009E590C">
        <w:tc>
          <w:tcPr>
            <w:tcW w:w="4552" w:type="dxa"/>
          </w:tcPr>
          <w:p w14:paraId="0217AC60" w14:textId="77777777" w:rsidR="00F118A1" w:rsidRPr="000F0B58" w:rsidRDefault="00F118A1" w:rsidP="009E590C">
            <w:pPr>
              <w:spacing w:line="240" w:lineRule="auto"/>
              <w:ind w:right="567"/>
              <w:rPr>
                <w:b/>
                <w:sz w:val="24"/>
                <w:szCs w:val="24"/>
              </w:rPr>
            </w:pPr>
          </w:p>
        </w:tc>
        <w:tc>
          <w:tcPr>
            <w:tcW w:w="4553" w:type="dxa"/>
          </w:tcPr>
          <w:p w14:paraId="613C963F" w14:textId="4886DE67" w:rsidR="00F118A1" w:rsidRPr="000F0B58" w:rsidRDefault="00F118A1" w:rsidP="009E590C">
            <w:pPr>
              <w:spacing w:line="240" w:lineRule="auto"/>
              <w:ind w:right="-72"/>
              <w:rPr>
                <w:b/>
                <w:sz w:val="24"/>
                <w:szCs w:val="24"/>
              </w:rPr>
            </w:pPr>
            <w:r w:rsidRPr="000F0B58">
              <w:rPr>
                <w:b/>
                <w:sz w:val="24"/>
                <w:szCs w:val="24"/>
              </w:rPr>
              <w:t xml:space="preserve">            </w:t>
            </w:r>
            <w:r w:rsidR="000911FF">
              <w:rPr>
                <w:b/>
                <w:sz w:val="24"/>
                <w:szCs w:val="24"/>
              </w:rPr>
              <w:t xml:space="preserve">        </w:t>
            </w:r>
            <w:r w:rsidRPr="000F0B58">
              <w:rPr>
                <w:b/>
                <w:sz w:val="24"/>
                <w:szCs w:val="24"/>
              </w:rPr>
              <w:t xml:space="preserve"> (protokols Nr.</w:t>
            </w:r>
            <w:r w:rsidR="000911FF">
              <w:rPr>
                <w:b/>
                <w:sz w:val="24"/>
                <w:szCs w:val="24"/>
              </w:rPr>
              <w:t>27</w:t>
            </w:r>
            <w:r w:rsidR="00417588" w:rsidRPr="000F0B58">
              <w:rPr>
                <w:b/>
                <w:sz w:val="24"/>
                <w:szCs w:val="24"/>
              </w:rPr>
              <w:t>;</w:t>
            </w:r>
            <w:r w:rsidRPr="000F0B58">
              <w:rPr>
                <w:b/>
                <w:sz w:val="24"/>
                <w:szCs w:val="24"/>
              </w:rPr>
              <w:t xml:space="preserve"> </w:t>
            </w:r>
            <w:r w:rsidR="000911FF">
              <w:rPr>
                <w:b/>
                <w:sz w:val="24"/>
                <w:szCs w:val="24"/>
              </w:rPr>
              <w:t>44</w:t>
            </w:r>
            <w:r w:rsidRPr="000F0B58">
              <w:rPr>
                <w:b/>
                <w:sz w:val="24"/>
                <w:szCs w:val="24"/>
              </w:rPr>
              <w:t>.p.)</w:t>
            </w:r>
          </w:p>
        </w:tc>
      </w:tr>
    </w:tbl>
    <w:p w14:paraId="3FE380DB" w14:textId="77777777" w:rsidR="00F118A1" w:rsidRPr="000F0B58" w:rsidRDefault="00F118A1" w:rsidP="00F118A1">
      <w:pPr>
        <w:spacing w:line="240" w:lineRule="auto"/>
        <w:ind w:right="567"/>
        <w:jc w:val="center"/>
        <w:rPr>
          <w:b/>
          <w:bCs/>
          <w:sz w:val="24"/>
        </w:rPr>
      </w:pPr>
    </w:p>
    <w:p w14:paraId="15D32A34" w14:textId="47C54AA7" w:rsidR="00F118A1" w:rsidRPr="000F0B58" w:rsidRDefault="00F118A1" w:rsidP="00F118A1">
      <w:pPr>
        <w:spacing w:line="240" w:lineRule="auto"/>
        <w:ind w:right="567"/>
        <w:jc w:val="center"/>
        <w:rPr>
          <w:b/>
          <w:bCs/>
          <w:sz w:val="24"/>
          <w:szCs w:val="24"/>
        </w:rPr>
      </w:pPr>
      <w:r w:rsidRPr="000F0B58">
        <w:rPr>
          <w:b/>
          <w:bCs/>
          <w:sz w:val="24"/>
        </w:rPr>
        <w:t xml:space="preserve">Grozījumi Gulbenes novada </w:t>
      </w:r>
      <w:r w:rsidR="00340C49" w:rsidRPr="000F0B58">
        <w:rPr>
          <w:b/>
          <w:bCs/>
          <w:sz w:val="24"/>
        </w:rPr>
        <w:t xml:space="preserve">pašvaldības </w:t>
      </w:r>
      <w:r w:rsidRPr="000F0B58">
        <w:rPr>
          <w:b/>
          <w:bCs/>
          <w:sz w:val="24"/>
        </w:rPr>
        <w:t>domes 202</w:t>
      </w:r>
      <w:r w:rsidR="009638C8" w:rsidRPr="000F0B58">
        <w:rPr>
          <w:b/>
          <w:bCs/>
          <w:sz w:val="24"/>
        </w:rPr>
        <w:t>5.</w:t>
      </w:r>
      <w:r w:rsidRPr="000F0B58">
        <w:rPr>
          <w:b/>
          <w:bCs/>
          <w:sz w:val="24"/>
        </w:rPr>
        <w:t xml:space="preserve">gada </w:t>
      </w:r>
      <w:r w:rsidR="009638C8" w:rsidRPr="000F0B58">
        <w:rPr>
          <w:b/>
          <w:bCs/>
          <w:sz w:val="24"/>
        </w:rPr>
        <w:t>6</w:t>
      </w:r>
      <w:r w:rsidR="00575EDA" w:rsidRPr="000F0B58">
        <w:rPr>
          <w:b/>
          <w:bCs/>
          <w:sz w:val="24"/>
        </w:rPr>
        <w:t>.februāra</w:t>
      </w:r>
      <w:r w:rsidRPr="000F0B58">
        <w:rPr>
          <w:b/>
          <w:bCs/>
          <w:sz w:val="24"/>
        </w:rPr>
        <w:t xml:space="preserve"> saistošajos noteikumos Nr.</w:t>
      </w:r>
      <w:r w:rsidR="00642461" w:rsidRPr="000F0B58">
        <w:rPr>
          <w:b/>
          <w:bCs/>
          <w:sz w:val="24"/>
        </w:rPr>
        <w:t>4</w:t>
      </w:r>
      <w:r w:rsidRPr="000F0B58">
        <w:rPr>
          <w:b/>
          <w:bCs/>
          <w:sz w:val="24"/>
        </w:rPr>
        <w:t xml:space="preserve"> “Par Gulbenes novada pašvaldības budžetu 20</w:t>
      </w:r>
      <w:r w:rsidR="009638C8" w:rsidRPr="000F0B58">
        <w:rPr>
          <w:b/>
          <w:bCs/>
          <w:sz w:val="24"/>
        </w:rPr>
        <w:t>25</w:t>
      </w:r>
      <w:r w:rsidRPr="000F0B58">
        <w:rPr>
          <w:b/>
          <w:bCs/>
          <w:sz w:val="24"/>
        </w:rPr>
        <w:t>.gadam”</w:t>
      </w:r>
    </w:p>
    <w:p w14:paraId="6106BBCB" w14:textId="77777777" w:rsidR="00F118A1" w:rsidRPr="000F0B58" w:rsidRDefault="00F118A1" w:rsidP="00F118A1">
      <w:pPr>
        <w:spacing w:line="240" w:lineRule="auto"/>
        <w:ind w:left="5040"/>
        <w:rPr>
          <w:sz w:val="24"/>
          <w:szCs w:val="24"/>
        </w:rPr>
      </w:pPr>
    </w:p>
    <w:p w14:paraId="01535835" w14:textId="77777777" w:rsidR="00DE1387" w:rsidRPr="000F0B58" w:rsidRDefault="00DE1387" w:rsidP="00F118A1">
      <w:pPr>
        <w:spacing w:line="240" w:lineRule="auto"/>
        <w:ind w:left="5040"/>
        <w:rPr>
          <w:sz w:val="24"/>
          <w:szCs w:val="24"/>
        </w:rPr>
      </w:pPr>
    </w:p>
    <w:p w14:paraId="390D0943" w14:textId="77777777" w:rsidR="00DD30AD" w:rsidRPr="000F0B58" w:rsidRDefault="00DD30AD" w:rsidP="00DD30AD">
      <w:pPr>
        <w:spacing w:line="240" w:lineRule="auto"/>
        <w:ind w:left="4820"/>
        <w:rPr>
          <w:sz w:val="24"/>
          <w:szCs w:val="24"/>
        </w:rPr>
      </w:pPr>
      <w:r w:rsidRPr="000F0B58">
        <w:rPr>
          <w:sz w:val="24"/>
          <w:szCs w:val="24"/>
        </w:rPr>
        <w:t>Izdoti saskaņā ar Pašvaldību likuma 10.panta  pirmās daļas 1.punktu, 48.panta pirmo un otro daļu, likuma “Par pašvaldību budžetiem” 16. un 17.pantu</w:t>
      </w:r>
    </w:p>
    <w:p w14:paraId="1581C15A" w14:textId="77777777" w:rsidR="00F118A1" w:rsidRPr="000F0B58" w:rsidRDefault="00F118A1" w:rsidP="00206B8D">
      <w:pPr>
        <w:spacing w:line="360" w:lineRule="auto"/>
        <w:ind w:firstLine="567"/>
        <w:rPr>
          <w:sz w:val="16"/>
          <w:szCs w:val="16"/>
        </w:rPr>
      </w:pPr>
    </w:p>
    <w:p w14:paraId="03D815F4" w14:textId="501036DD" w:rsidR="00482673" w:rsidRPr="000F0B58" w:rsidRDefault="00EB2775" w:rsidP="0082072B">
      <w:pPr>
        <w:pStyle w:val="Sarakstarindkopa"/>
        <w:widowControl/>
        <w:numPr>
          <w:ilvl w:val="0"/>
          <w:numId w:val="11"/>
        </w:numPr>
        <w:suppressAutoHyphens/>
        <w:autoSpaceDN w:val="0"/>
        <w:adjustRightInd/>
        <w:spacing w:line="360" w:lineRule="auto"/>
        <w:ind w:left="0" w:firstLine="567"/>
        <w:rPr>
          <w:sz w:val="24"/>
          <w:szCs w:val="24"/>
        </w:rPr>
      </w:pPr>
      <w:r w:rsidRPr="000F0B58">
        <w:rPr>
          <w:sz w:val="24"/>
          <w:szCs w:val="24"/>
        </w:rPr>
        <w:t xml:space="preserve">Izdarīt Gulbenes </w:t>
      </w:r>
      <w:r w:rsidR="00DE75AA" w:rsidRPr="000F0B58">
        <w:rPr>
          <w:sz w:val="24"/>
          <w:szCs w:val="24"/>
        </w:rPr>
        <w:t xml:space="preserve"> </w:t>
      </w:r>
      <w:r w:rsidRPr="000F0B58">
        <w:rPr>
          <w:sz w:val="24"/>
          <w:szCs w:val="24"/>
        </w:rPr>
        <w:t>novada pašvaldības</w:t>
      </w:r>
      <w:r w:rsidR="00DE75AA" w:rsidRPr="000F0B58">
        <w:rPr>
          <w:sz w:val="24"/>
          <w:szCs w:val="24"/>
        </w:rPr>
        <w:t xml:space="preserve"> domes</w:t>
      </w:r>
      <w:r w:rsidRPr="000F0B58">
        <w:rPr>
          <w:sz w:val="24"/>
          <w:szCs w:val="24"/>
        </w:rPr>
        <w:t xml:space="preserve"> 202</w:t>
      </w:r>
      <w:r w:rsidR="009638C8" w:rsidRPr="000F0B58">
        <w:rPr>
          <w:sz w:val="24"/>
          <w:szCs w:val="24"/>
        </w:rPr>
        <w:t>5</w:t>
      </w:r>
      <w:r w:rsidRPr="000F0B58">
        <w:rPr>
          <w:sz w:val="24"/>
          <w:szCs w:val="24"/>
        </w:rPr>
        <w:t xml:space="preserve">.gada </w:t>
      </w:r>
      <w:r w:rsidR="009638C8" w:rsidRPr="000F0B58">
        <w:rPr>
          <w:sz w:val="24"/>
          <w:szCs w:val="24"/>
        </w:rPr>
        <w:t>6</w:t>
      </w:r>
      <w:r w:rsidR="00575EDA" w:rsidRPr="000F0B58">
        <w:rPr>
          <w:sz w:val="24"/>
          <w:szCs w:val="24"/>
        </w:rPr>
        <w:t>.februāra</w:t>
      </w:r>
      <w:r w:rsidR="007C47A7" w:rsidRPr="000F0B58">
        <w:rPr>
          <w:sz w:val="24"/>
          <w:szCs w:val="24"/>
        </w:rPr>
        <w:t xml:space="preserve"> saistošajos noteikumos Nr.</w:t>
      </w:r>
      <w:r w:rsidR="00642461" w:rsidRPr="000F0B58">
        <w:rPr>
          <w:sz w:val="24"/>
          <w:szCs w:val="24"/>
        </w:rPr>
        <w:t>4</w:t>
      </w:r>
      <w:r w:rsidR="007C47A7" w:rsidRPr="000F0B58">
        <w:rPr>
          <w:sz w:val="24"/>
          <w:szCs w:val="24"/>
        </w:rPr>
        <w:t xml:space="preserve"> “</w:t>
      </w:r>
      <w:r w:rsidRPr="000F0B58">
        <w:rPr>
          <w:sz w:val="24"/>
          <w:szCs w:val="24"/>
        </w:rPr>
        <w:t xml:space="preserve">Par </w:t>
      </w:r>
      <w:r w:rsidRPr="000F0B58">
        <w:rPr>
          <w:sz w:val="24"/>
        </w:rPr>
        <w:t>Gulbenes novada pašvaldības budžetu 202</w:t>
      </w:r>
      <w:r w:rsidR="009638C8" w:rsidRPr="000F0B58">
        <w:rPr>
          <w:sz w:val="24"/>
        </w:rPr>
        <w:t>5</w:t>
      </w:r>
      <w:r w:rsidRPr="000F0B58">
        <w:rPr>
          <w:sz w:val="24"/>
        </w:rPr>
        <w:t>.gadam</w:t>
      </w:r>
      <w:r w:rsidRPr="000F0B58">
        <w:rPr>
          <w:sz w:val="24"/>
          <w:szCs w:val="24"/>
        </w:rPr>
        <w:t>” šādus grozījumus.</w:t>
      </w:r>
      <w:bookmarkStart w:id="3" w:name="_Hlk117849456"/>
    </w:p>
    <w:p w14:paraId="74A276EA" w14:textId="284AB0AD" w:rsidR="00793F22" w:rsidRPr="000F0B58" w:rsidRDefault="00EB2775" w:rsidP="0082072B">
      <w:pPr>
        <w:pStyle w:val="Sarakstarindkopa"/>
        <w:widowControl/>
        <w:numPr>
          <w:ilvl w:val="0"/>
          <w:numId w:val="11"/>
        </w:numPr>
        <w:suppressAutoHyphens/>
        <w:autoSpaceDN w:val="0"/>
        <w:adjustRightInd/>
        <w:spacing w:line="360" w:lineRule="auto"/>
        <w:ind w:left="0" w:firstLine="567"/>
        <w:rPr>
          <w:sz w:val="24"/>
          <w:szCs w:val="24"/>
        </w:rPr>
      </w:pPr>
      <w:r w:rsidRPr="000F0B58">
        <w:rPr>
          <w:sz w:val="24"/>
          <w:szCs w:val="24"/>
        </w:rPr>
        <w:t>Apstiprināt pašvaldības pamatbudžetu 20</w:t>
      </w:r>
      <w:r w:rsidR="009638C8" w:rsidRPr="000F0B58">
        <w:rPr>
          <w:sz w:val="24"/>
          <w:szCs w:val="24"/>
        </w:rPr>
        <w:t>25</w:t>
      </w:r>
      <w:r w:rsidRPr="000F0B58">
        <w:rPr>
          <w:sz w:val="24"/>
          <w:szCs w:val="24"/>
        </w:rPr>
        <w:t>. gadam šādā apmērā (1.pielikums):</w:t>
      </w:r>
      <w:bookmarkEnd w:id="3"/>
    </w:p>
    <w:p w14:paraId="5FBE24A0" w14:textId="765ED52E" w:rsidR="00793F22" w:rsidRPr="000F0B58" w:rsidRDefault="00EB2775" w:rsidP="0082072B">
      <w:pPr>
        <w:pStyle w:val="Sarakstarindkopa"/>
        <w:widowControl/>
        <w:numPr>
          <w:ilvl w:val="1"/>
          <w:numId w:val="11"/>
        </w:numPr>
        <w:suppressAutoHyphens/>
        <w:autoSpaceDN w:val="0"/>
        <w:adjustRightInd/>
        <w:spacing w:line="360" w:lineRule="auto"/>
        <w:ind w:left="0" w:firstLine="567"/>
        <w:rPr>
          <w:sz w:val="24"/>
          <w:szCs w:val="24"/>
        </w:rPr>
      </w:pPr>
      <w:r w:rsidRPr="000F0B58">
        <w:rPr>
          <w:sz w:val="24"/>
          <w:szCs w:val="24"/>
        </w:rPr>
        <w:t xml:space="preserve">kārtējā gada ieņēmumi  </w:t>
      </w:r>
      <w:r w:rsidR="00D6462B" w:rsidRPr="000F0B58">
        <w:rPr>
          <w:sz w:val="24"/>
          <w:szCs w:val="24"/>
        </w:rPr>
        <w:t>4</w:t>
      </w:r>
      <w:r w:rsidR="00305442" w:rsidRPr="000F0B58">
        <w:rPr>
          <w:sz w:val="24"/>
          <w:szCs w:val="24"/>
        </w:rPr>
        <w:t>6</w:t>
      </w:r>
      <w:r w:rsidR="00566C9C" w:rsidRPr="000F0B58">
        <w:rPr>
          <w:sz w:val="24"/>
          <w:szCs w:val="24"/>
        </w:rPr>
        <w:t> </w:t>
      </w:r>
      <w:r w:rsidR="00305442" w:rsidRPr="000F0B58">
        <w:rPr>
          <w:sz w:val="24"/>
          <w:szCs w:val="24"/>
        </w:rPr>
        <w:t>183</w:t>
      </w:r>
      <w:r w:rsidR="00566C9C" w:rsidRPr="000F0B58">
        <w:rPr>
          <w:sz w:val="24"/>
          <w:szCs w:val="24"/>
        </w:rPr>
        <w:t xml:space="preserve"> </w:t>
      </w:r>
      <w:r w:rsidR="00305442" w:rsidRPr="000F0B58">
        <w:rPr>
          <w:sz w:val="24"/>
          <w:szCs w:val="24"/>
        </w:rPr>
        <w:t>995</w:t>
      </w:r>
      <w:r w:rsidRPr="000F0B58">
        <w:rPr>
          <w:sz w:val="24"/>
          <w:szCs w:val="24"/>
        </w:rPr>
        <w:t xml:space="preserve"> </w:t>
      </w:r>
      <w:proofErr w:type="spellStart"/>
      <w:r w:rsidRPr="000F0B58">
        <w:rPr>
          <w:i/>
          <w:iCs/>
          <w:sz w:val="24"/>
          <w:szCs w:val="24"/>
        </w:rPr>
        <w:t>euro</w:t>
      </w:r>
      <w:proofErr w:type="spellEnd"/>
      <w:r w:rsidRPr="000F0B58">
        <w:rPr>
          <w:sz w:val="24"/>
          <w:szCs w:val="24"/>
        </w:rPr>
        <w:t>,</w:t>
      </w:r>
    </w:p>
    <w:p w14:paraId="2D442BD4" w14:textId="0D7191E6" w:rsidR="00793F22" w:rsidRPr="000F0B58" w:rsidRDefault="00EB2775" w:rsidP="0082072B">
      <w:pPr>
        <w:pStyle w:val="Sarakstarindkopa"/>
        <w:widowControl/>
        <w:numPr>
          <w:ilvl w:val="1"/>
          <w:numId w:val="11"/>
        </w:numPr>
        <w:suppressAutoHyphens/>
        <w:autoSpaceDN w:val="0"/>
        <w:adjustRightInd/>
        <w:spacing w:line="360" w:lineRule="auto"/>
        <w:ind w:left="0" w:firstLine="567"/>
        <w:rPr>
          <w:sz w:val="24"/>
          <w:szCs w:val="24"/>
        </w:rPr>
      </w:pPr>
      <w:r w:rsidRPr="000F0B58">
        <w:rPr>
          <w:sz w:val="24"/>
          <w:szCs w:val="24"/>
        </w:rPr>
        <w:t xml:space="preserve">kārtējā gada izdevumi  </w:t>
      </w:r>
      <w:r w:rsidR="00D6462B" w:rsidRPr="000F0B58">
        <w:rPr>
          <w:sz w:val="24"/>
          <w:szCs w:val="24"/>
        </w:rPr>
        <w:t>54</w:t>
      </w:r>
      <w:r w:rsidR="00566C9C" w:rsidRPr="000F0B58">
        <w:rPr>
          <w:sz w:val="24"/>
          <w:szCs w:val="24"/>
        </w:rPr>
        <w:t> 9</w:t>
      </w:r>
      <w:r w:rsidR="00305442" w:rsidRPr="000F0B58">
        <w:rPr>
          <w:sz w:val="24"/>
          <w:szCs w:val="24"/>
        </w:rPr>
        <w:t>58</w:t>
      </w:r>
      <w:r w:rsidR="00566C9C" w:rsidRPr="000F0B58">
        <w:rPr>
          <w:sz w:val="24"/>
          <w:szCs w:val="24"/>
        </w:rPr>
        <w:t> </w:t>
      </w:r>
      <w:r w:rsidR="00305442" w:rsidRPr="000F0B58">
        <w:rPr>
          <w:sz w:val="24"/>
          <w:szCs w:val="24"/>
        </w:rPr>
        <w:t>010</w:t>
      </w:r>
      <w:r w:rsidR="00566C9C" w:rsidRPr="000F0B58">
        <w:rPr>
          <w:sz w:val="24"/>
          <w:szCs w:val="24"/>
        </w:rPr>
        <w:t xml:space="preserve"> </w:t>
      </w:r>
      <w:proofErr w:type="spellStart"/>
      <w:r w:rsidRPr="000F0B58">
        <w:rPr>
          <w:i/>
          <w:iCs/>
          <w:sz w:val="24"/>
          <w:szCs w:val="24"/>
        </w:rPr>
        <w:t>euro</w:t>
      </w:r>
      <w:proofErr w:type="spellEnd"/>
      <w:r w:rsidRPr="000F0B58">
        <w:rPr>
          <w:sz w:val="24"/>
          <w:szCs w:val="24"/>
        </w:rPr>
        <w:t>,</w:t>
      </w:r>
    </w:p>
    <w:p w14:paraId="45D783FB" w14:textId="2C76A253" w:rsidR="00EB2775" w:rsidRPr="000F0B58" w:rsidRDefault="00015EC7" w:rsidP="0082072B">
      <w:pPr>
        <w:pStyle w:val="Sarakstarindkopa"/>
        <w:widowControl/>
        <w:numPr>
          <w:ilvl w:val="1"/>
          <w:numId w:val="11"/>
        </w:numPr>
        <w:suppressAutoHyphens/>
        <w:autoSpaceDN w:val="0"/>
        <w:adjustRightInd/>
        <w:spacing w:line="360" w:lineRule="auto"/>
        <w:ind w:left="0" w:firstLine="567"/>
        <w:rPr>
          <w:sz w:val="24"/>
          <w:szCs w:val="24"/>
        </w:rPr>
      </w:pPr>
      <w:r w:rsidRPr="000F0B58">
        <w:rPr>
          <w:sz w:val="24"/>
          <w:szCs w:val="24"/>
        </w:rPr>
        <w:t>finansēšana</w:t>
      </w:r>
      <w:r w:rsidR="00EB2775" w:rsidRPr="000F0B58">
        <w:rPr>
          <w:sz w:val="24"/>
          <w:szCs w:val="24"/>
        </w:rPr>
        <w:t xml:space="preserve"> </w:t>
      </w:r>
      <w:r w:rsidR="004A44BD" w:rsidRPr="000F0B58">
        <w:rPr>
          <w:sz w:val="24"/>
          <w:szCs w:val="24"/>
        </w:rPr>
        <w:t>8 </w:t>
      </w:r>
      <w:r w:rsidR="00305442" w:rsidRPr="000F0B58">
        <w:rPr>
          <w:sz w:val="24"/>
          <w:szCs w:val="24"/>
        </w:rPr>
        <w:t>774</w:t>
      </w:r>
      <w:r w:rsidR="004A44BD" w:rsidRPr="000F0B58">
        <w:rPr>
          <w:sz w:val="24"/>
          <w:szCs w:val="24"/>
        </w:rPr>
        <w:t xml:space="preserve"> </w:t>
      </w:r>
      <w:r w:rsidR="00305442" w:rsidRPr="000F0B58">
        <w:rPr>
          <w:sz w:val="24"/>
          <w:szCs w:val="24"/>
        </w:rPr>
        <w:t>015</w:t>
      </w:r>
      <w:r w:rsidR="00EB2775" w:rsidRPr="000F0B58">
        <w:rPr>
          <w:sz w:val="24"/>
          <w:szCs w:val="24"/>
        </w:rPr>
        <w:t xml:space="preserve">  </w:t>
      </w:r>
      <w:proofErr w:type="spellStart"/>
      <w:r w:rsidR="00EB2775" w:rsidRPr="000F0B58">
        <w:rPr>
          <w:i/>
          <w:iCs/>
          <w:sz w:val="24"/>
          <w:szCs w:val="24"/>
        </w:rPr>
        <w:t>euro</w:t>
      </w:r>
      <w:proofErr w:type="spellEnd"/>
      <w:r w:rsidR="00EB2775" w:rsidRPr="000F0B58">
        <w:rPr>
          <w:sz w:val="24"/>
          <w:szCs w:val="24"/>
        </w:rPr>
        <w:t>.</w:t>
      </w:r>
    </w:p>
    <w:p w14:paraId="4077F4DA" w14:textId="6385C4FF" w:rsidR="00762386" w:rsidRPr="000F0B58" w:rsidRDefault="00762386" w:rsidP="0082072B">
      <w:pPr>
        <w:pStyle w:val="Sarakstarindkopa"/>
        <w:widowControl/>
        <w:numPr>
          <w:ilvl w:val="0"/>
          <w:numId w:val="11"/>
        </w:numPr>
        <w:suppressAutoHyphens/>
        <w:autoSpaceDN w:val="0"/>
        <w:adjustRightInd/>
        <w:spacing w:line="360" w:lineRule="auto"/>
        <w:ind w:left="0" w:firstLine="567"/>
        <w:rPr>
          <w:sz w:val="24"/>
          <w:szCs w:val="24"/>
        </w:rPr>
      </w:pPr>
      <w:r w:rsidRPr="000F0B58">
        <w:rPr>
          <w:sz w:val="24"/>
          <w:szCs w:val="24"/>
        </w:rPr>
        <w:t>Apstiprināt Gulbenes novada pašvaldības pamatbudžeta 2025.gada ieņēmumus, izdevumus un finansēšanu pa struktūrvienībām saskaņā ar 2.pielikumu.</w:t>
      </w:r>
    </w:p>
    <w:p w14:paraId="7D078615" w14:textId="0F18CF9C" w:rsidR="00F40651" w:rsidRPr="000F0B58" w:rsidRDefault="00F40651" w:rsidP="0082072B">
      <w:pPr>
        <w:pStyle w:val="Sarakstarindkopa"/>
        <w:numPr>
          <w:ilvl w:val="0"/>
          <w:numId w:val="11"/>
        </w:numPr>
        <w:suppressAutoHyphens/>
        <w:autoSpaceDN w:val="0"/>
        <w:adjustRightInd/>
        <w:spacing w:line="360" w:lineRule="auto"/>
        <w:ind w:left="0" w:firstLine="567"/>
        <w:rPr>
          <w:sz w:val="24"/>
          <w:szCs w:val="24"/>
        </w:rPr>
      </w:pPr>
      <w:r w:rsidRPr="000F0B58">
        <w:rPr>
          <w:sz w:val="24"/>
          <w:szCs w:val="24"/>
        </w:rPr>
        <w:t>Apstiprināt pašvaldības ziedojumus 2025.gadam šādā apmērā (3.pielikums):</w:t>
      </w:r>
    </w:p>
    <w:p w14:paraId="6D22FD9B" w14:textId="2DA1027C" w:rsidR="00F40651" w:rsidRPr="000F0B58" w:rsidRDefault="00F40651" w:rsidP="00F40651">
      <w:pPr>
        <w:pStyle w:val="Sarakstarindkopa"/>
        <w:numPr>
          <w:ilvl w:val="1"/>
          <w:numId w:val="11"/>
        </w:numPr>
        <w:suppressAutoHyphens/>
        <w:autoSpaceDN w:val="0"/>
        <w:adjustRightInd/>
        <w:spacing w:line="360" w:lineRule="auto"/>
        <w:rPr>
          <w:sz w:val="24"/>
          <w:szCs w:val="24"/>
        </w:rPr>
      </w:pPr>
      <w:r w:rsidRPr="000F0B58">
        <w:rPr>
          <w:sz w:val="24"/>
          <w:szCs w:val="24"/>
        </w:rPr>
        <w:t xml:space="preserve">kārtējā gada ieņēmumi </w:t>
      </w:r>
      <w:r w:rsidR="00305442" w:rsidRPr="000F0B58">
        <w:rPr>
          <w:sz w:val="24"/>
          <w:szCs w:val="24"/>
        </w:rPr>
        <w:t>11</w:t>
      </w:r>
      <w:r w:rsidR="00780364" w:rsidRPr="000F0B58">
        <w:rPr>
          <w:sz w:val="24"/>
          <w:szCs w:val="24"/>
        </w:rPr>
        <w:t xml:space="preserve"> </w:t>
      </w:r>
      <w:r w:rsidR="00305442" w:rsidRPr="000F0B58">
        <w:rPr>
          <w:sz w:val="24"/>
          <w:szCs w:val="24"/>
        </w:rPr>
        <w:t>3</w:t>
      </w:r>
      <w:r w:rsidR="00780364" w:rsidRPr="000F0B58">
        <w:rPr>
          <w:sz w:val="24"/>
          <w:szCs w:val="24"/>
        </w:rPr>
        <w:t>84</w:t>
      </w:r>
      <w:r w:rsidRPr="000F0B58">
        <w:rPr>
          <w:sz w:val="24"/>
          <w:szCs w:val="24"/>
        </w:rPr>
        <w:t xml:space="preserve"> </w:t>
      </w:r>
      <w:proofErr w:type="spellStart"/>
      <w:r w:rsidRPr="000F0B58">
        <w:rPr>
          <w:i/>
          <w:iCs/>
          <w:sz w:val="24"/>
          <w:szCs w:val="24"/>
        </w:rPr>
        <w:t>euro</w:t>
      </w:r>
      <w:proofErr w:type="spellEnd"/>
      <w:r w:rsidRPr="000F0B58">
        <w:rPr>
          <w:sz w:val="24"/>
          <w:szCs w:val="24"/>
        </w:rPr>
        <w:t>,</w:t>
      </w:r>
    </w:p>
    <w:p w14:paraId="2A0C5FCA" w14:textId="71EA2B5E" w:rsidR="00F40651" w:rsidRPr="000F0B58" w:rsidRDefault="00F40651" w:rsidP="00F40651">
      <w:pPr>
        <w:pStyle w:val="Sarakstarindkopa"/>
        <w:numPr>
          <w:ilvl w:val="1"/>
          <w:numId w:val="11"/>
        </w:numPr>
        <w:suppressAutoHyphens/>
        <w:autoSpaceDN w:val="0"/>
        <w:adjustRightInd/>
        <w:spacing w:line="360" w:lineRule="auto"/>
        <w:rPr>
          <w:sz w:val="24"/>
          <w:szCs w:val="24"/>
        </w:rPr>
      </w:pPr>
      <w:r w:rsidRPr="000F0B58">
        <w:rPr>
          <w:sz w:val="24"/>
          <w:szCs w:val="24"/>
        </w:rPr>
        <w:t xml:space="preserve">kārtējā gada izdevumi </w:t>
      </w:r>
      <w:r w:rsidR="00780364" w:rsidRPr="000F0B58">
        <w:rPr>
          <w:sz w:val="24"/>
          <w:szCs w:val="24"/>
        </w:rPr>
        <w:t>3</w:t>
      </w:r>
      <w:r w:rsidR="00305442" w:rsidRPr="000F0B58">
        <w:rPr>
          <w:sz w:val="24"/>
          <w:szCs w:val="24"/>
        </w:rPr>
        <w:t>3</w:t>
      </w:r>
      <w:r w:rsidR="00780364" w:rsidRPr="000F0B58">
        <w:rPr>
          <w:sz w:val="24"/>
          <w:szCs w:val="24"/>
        </w:rPr>
        <w:t xml:space="preserve"> </w:t>
      </w:r>
      <w:r w:rsidR="00305442" w:rsidRPr="000F0B58">
        <w:rPr>
          <w:sz w:val="24"/>
          <w:szCs w:val="24"/>
        </w:rPr>
        <w:t>8</w:t>
      </w:r>
      <w:r w:rsidR="00780364" w:rsidRPr="000F0B58">
        <w:rPr>
          <w:sz w:val="24"/>
          <w:szCs w:val="24"/>
        </w:rPr>
        <w:t>71</w:t>
      </w:r>
      <w:r w:rsidRPr="000F0B58">
        <w:rPr>
          <w:sz w:val="24"/>
          <w:szCs w:val="24"/>
        </w:rPr>
        <w:t xml:space="preserve"> </w:t>
      </w:r>
      <w:proofErr w:type="spellStart"/>
      <w:r w:rsidRPr="000F0B58">
        <w:rPr>
          <w:i/>
          <w:iCs/>
          <w:sz w:val="24"/>
          <w:szCs w:val="24"/>
        </w:rPr>
        <w:t>euro</w:t>
      </w:r>
      <w:proofErr w:type="spellEnd"/>
      <w:r w:rsidRPr="000F0B58">
        <w:rPr>
          <w:sz w:val="24"/>
          <w:szCs w:val="24"/>
        </w:rPr>
        <w:t>,</w:t>
      </w:r>
    </w:p>
    <w:p w14:paraId="59479FB4" w14:textId="4498400F" w:rsidR="00F40651" w:rsidRPr="000F0B58" w:rsidRDefault="00F40651" w:rsidP="00F40651">
      <w:pPr>
        <w:pStyle w:val="Sarakstarindkopa"/>
        <w:numPr>
          <w:ilvl w:val="1"/>
          <w:numId w:val="11"/>
        </w:numPr>
        <w:suppressAutoHyphens/>
        <w:autoSpaceDN w:val="0"/>
        <w:adjustRightInd/>
        <w:spacing w:line="360" w:lineRule="auto"/>
        <w:rPr>
          <w:sz w:val="24"/>
          <w:szCs w:val="24"/>
        </w:rPr>
      </w:pPr>
      <w:r w:rsidRPr="000F0B58">
        <w:rPr>
          <w:sz w:val="24"/>
          <w:szCs w:val="24"/>
        </w:rPr>
        <w:t xml:space="preserve">finansēšana 22 487 </w:t>
      </w:r>
      <w:proofErr w:type="spellStart"/>
      <w:r w:rsidRPr="000F0B58">
        <w:rPr>
          <w:i/>
          <w:iCs/>
          <w:sz w:val="24"/>
          <w:szCs w:val="24"/>
        </w:rPr>
        <w:t>euro</w:t>
      </w:r>
      <w:proofErr w:type="spellEnd"/>
      <w:r w:rsidRPr="000F0B58">
        <w:rPr>
          <w:sz w:val="24"/>
          <w:szCs w:val="24"/>
        </w:rPr>
        <w:t>.</w:t>
      </w:r>
    </w:p>
    <w:p w14:paraId="2B3E73BB" w14:textId="4372C145" w:rsidR="00EB2775" w:rsidRPr="000F0B58" w:rsidRDefault="00EB2775" w:rsidP="0082072B">
      <w:pPr>
        <w:pStyle w:val="Sarakstarindkopa"/>
        <w:numPr>
          <w:ilvl w:val="0"/>
          <w:numId w:val="11"/>
        </w:numPr>
        <w:suppressAutoHyphens/>
        <w:autoSpaceDN w:val="0"/>
        <w:adjustRightInd/>
        <w:spacing w:line="360" w:lineRule="auto"/>
        <w:ind w:left="0" w:firstLine="567"/>
        <w:rPr>
          <w:sz w:val="24"/>
          <w:szCs w:val="24"/>
        </w:rPr>
      </w:pPr>
      <w:r w:rsidRPr="000F0B58">
        <w:rPr>
          <w:sz w:val="24"/>
          <w:szCs w:val="24"/>
        </w:rPr>
        <w:t xml:space="preserve">Apstiprināt </w:t>
      </w:r>
      <w:r w:rsidR="00015EC7" w:rsidRPr="000F0B58">
        <w:rPr>
          <w:sz w:val="24"/>
          <w:szCs w:val="24"/>
        </w:rPr>
        <w:t>Gulbenes novada</w:t>
      </w:r>
      <w:r w:rsidRPr="000F0B58">
        <w:rPr>
          <w:sz w:val="24"/>
          <w:szCs w:val="24"/>
        </w:rPr>
        <w:t xml:space="preserve"> pašvaldības grozījumus saistību apmērā saimnieciskajā gadā un turpmākajos gados (aizņēmumus, galvojumus) 20</w:t>
      </w:r>
      <w:r w:rsidR="00015EC7" w:rsidRPr="000F0B58">
        <w:rPr>
          <w:sz w:val="24"/>
          <w:szCs w:val="24"/>
        </w:rPr>
        <w:t>2</w:t>
      </w:r>
      <w:r w:rsidR="009638C8" w:rsidRPr="000F0B58">
        <w:rPr>
          <w:sz w:val="24"/>
          <w:szCs w:val="24"/>
        </w:rPr>
        <w:t>5</w:t>
      </w:r>
      <w:r w:rsidRPr="000F0B58">
        <w:rPr>
          <w:sz w:val="24"/>
          <w:szCs w:val="24"/>
        </w:rPr>
        <w:t>. gadam</w:t>
      </w:r>
      <w:r w:rsidR="00D6462B" w:rsidRPr="000F0B58">
        <w:rPr>
          <w:sz w:val="24"/>
          <w:szCs w:val="24"/>
        </w:rPr>
        <w:t> </w:t>
      </w:r>
      <w:r w:rsidR="00FA6074" w:rsidRPr="000F0B58">
        <w:rPr>
          <w:sz w:val="24"/>
          <w:szCs w:val="24"/>
        </w:rPr>
        <w:t>2</w:t>
      </w:r>
      <w:r w:rsidR="00D6462B" w:rsidRPr="000F0B58">
        <w:rPr>
          <w:sz w:val="24"/>
          <w:szCs w:val="24"/>
        </w:rPr>
        <w:t>7 452 573</w:t>
      </w:r>
      <w:r w:rsidR="00762386" w:rsidRPr="000F0B58">
        <w:rPr>
          <w:sz w:val="24"/>
          <w:szCs w:val="24"/>
        </w:rPr>
        <w:t> </w:t>
      </w:r>
      <w:proofErr w:type="spellStart"/>
      <w:r w:rsidR="00762386" w:rsidRPr="000F0B58">
        <w:rPr>
          <w:i/>
          <w:iCs/>
          <w:sz w:val="24"/>
          <w:szCs w:val="24"/>
        </w:rPr>
        <w:t>euro</w:t>
      </w:r>
      <w:proofErr w:type="spellEnd"/>
      <w:r w:rsidR="00762386" w:rsidRPr="000F0B58">
        <w:rPr>
          <w:sz w:val="24"/>
          <w:szCs w:val="24"/>
        </w:rPr>
        <w:t xml:space="preserve"> </w:t>
      </w:r>
      <w:r w:rsidRPr="000F0B58">
        <w:rPr>
          <w:sz w:val="24"/>
          <w:szCs w:val="24"/>
        </w:rPr>
        <w:t>apmērā  (</w:t>
      </w:r>
      <w:r w:rsidR="00780364" w:rsidRPr="000F0B58">
        <w:rPr>
          <w:sz w:val="24"/>
          <w:szCs w:val="24"/>
        </w:rPr>
        <w:t>4</w:t>
      </w:r>
      <w:r w:rsidRPr="000F0B58">
        <w:rPr>
          <w:sz w:val="24"/>
          <w:szCs w:val="24"/>
        </w:rPr>
        <w:t>.pielikums).</w:t>
      </w:r>
    </w:p>
    <w:p w14:paraId="61F67AAD" w14:textId="158904E9" w:rsidR="00EB2775" w:rsidRPr="000F0B58" w:rsidRDefault="000A3D37" w:rsidP="0082072B">
      <w:pPr>
        <w:pStyle w:val="Sarakstarindkopa"/>
        <w:numPr>
          <w:ilvl w:val="0"/>
          <w:numId w:val="11"/>
        </w:numPr>
        <w:suppressAutoHyphens/>
        <w:autoSpaceDN w:val="0"/>
        <w:adjustRightInd/>
        <w:spacing w:line="360" w:lineRule="auto"/>
        <w:ind w:left="0" w:firstLine="567"/>
        <w:rPr>
          <w:sz w:val="24"/>
          <w:szCs w:val="24"/>
        </w:rPr>
      </w:pPr>
      <w:r w:rsidRPr="000F0B58">
        <w:rPr>
          <w:sz w:val="24"/>
          <w:szCs w:val="24"/>
        </w:rPr>
        <w:t>Gulbenes novada</w:t>
      </w:r>
      <w:r w:rsidR="00340C49" w:rsidRPr="000F0B58">
        <w:rPr>
          <w:sz w:val="24"/>
          <w:szCs w:val="24"/>
        </w:rPr>
        <w:t xml:space="preserve"> pašvaldības</w:t>
      </w:r>
      <w:r w:rsidRPr="000F0B58">
        <w:rPr>
          <w:sz w:val="24"/>
          <w:szCs w:val="24"/>
        </w:rPr>
        <w:t xml:space="preserve"> dome</w:t>
      </w:r>
      <w:r w:rsidR="00EB2775" w:rsidRPr="000F0B58">
        <w:rPr>
          <w:sz w:val="24"/>
          <w:szCs w:val="24"/>
        </w:rPr>
        <w:t xml:space="preserve"> lemj par grozījumiem </w:t>
      </w:r>
      <w:r w:rsidRPr="000F0B58">
        <w:rPr>
          <w:sz w:val="24"/>
          <w:szCs w:val="24"/>
        </w:rPr>
        <w:t xml:space="preserve">Gulbenes novada </w:t>
      </w:r>
      <w:r w:rsidR="00EB2775" w:rsidRPr="000F0B58">
        <w:rPr>
          <w:sz w:val="24"/>
          <w:szCs w:val="24"/>
        </w:rPr>
        <w:t>pašvaldības 20</w:t>
      </w:r>
      <w:r w:rsidRPr="000F0B58">
        <w:rPr>
          <w:sz w:val="24"/>
          <w:szCs w:val="24"/>
        </w:rPr>
        <w:t>2</w:t>
      </w:r>
      <w:r w:rsidR="009638C8" w:rsidRPr="000F0B58">
        <w:rPr>
          <w:sz w:val="24"/>
          <w:szCs w:val="24"/>
        </w:rPr>
        <w:t>5</w:t>
      </w:r>
      <w:r w:rsidR="00EB2775" w:rsidRPr="000F0B58">
        <w:rPr>
          <w:sz w:val="24"/>
          <w:szCs w:val="24"/>
        </w:rPr>
        <w:t>. gada budžeta ieņēmumu, izdevumu un finansēšanas apmērā.</w:t>
      </w:r>
    </w:p>
    <w:p w14:paraId="293EA05E" w14:textId="3A9E17FF" w:rsidR="00EB2775" w:rsidRPr="000F0B58" w:rsidRDefault="000A3D37" w:rsidP="0082072B">
      <w:pPr>
        <w:pStyle w:val="Sarakstarindkopa"/>
        <w:numPr>
          <w:ilvl w:val="0"/>
          <w:numId w:val="11"/>
        </w:numPr>
        <w:suppressAutoHyphens/>
        <w:autoSpaceDN w:val="0"/>
        <w:adjustRightInd/>
        <w:spacing w:line="360" w:lineRule="auto"/>
        <w:ind w:left="0" w:firstLine="567"/>
        <w:rPr>
          <w:sz w:val="24"/>
          <w:szCs w:val="24"/>
        </w:rPr>
      </w:pPr>
      <w:r w:rsidRPr="000F0B58">
        <w:rPr>
          <w:sz w:val="24"/>
          <w:szCs w:val="24"/>
        </w:rPr>
        <w:t>Gulbenes novada pašvaldība</w:t>
      </w:r>
      <w:r w:rsidR="00EB2775" w:rsidRPr="000F0B58">
        <w:rPr>
          <w:sz w:val="24"/>
          <w:szCs w:val="24"/>
        </w:rPr>
        <w:t xml:space="preserve"> 20</w:t>
      </w:r>
      <w:r w:rsidR="009638C8" w:rsidRPr="000F0B58">
        <w:rPr>
          <w:sz w:val="24"/>
          <w:szCs w:val="24"/>
        </w:rPr>
        <w:t>25</w:t>
      </w:r>
      <w:r w:rsidR="00EB2775" w:rsidRPr="000F0B58">
        <w:rPr>
          <w:sz w:val="24"/>
          <w:szCs w:val="24"/>
        </w:rPr>
        <w:t>. gadā nodrošina pašvaldības aizņēmumu pamatsummas atmaksu un kredītu procentu samaksu, saskaņā ar noslēgtajiem aizņēmumu līgumiem un budžetā šim mērķim plānotajiem līdzekļiem.</w:t>
      </w:r>
    </w:p>
    <w:p w14:paraId="0D329662" w14:textId="77777777" w:rsidR="00EB2775" w:rsidRPr="000F0B58" w:rsidRDefault="00EB2775" w:rsidP="0082072B">
      <w:pPr>
        <w:pStyle w:val="Sarakstarindkopa"/>
        <w:numPr>
          <w:ilvl w:val="0"/>
          <w:numId w:val="11"/>
        </w:numPr>
        <w:suppressAutoHyphens/>
        <w:autoSpaceDN w:val="0"/>
        <w:adjustRightInd/>
        <w:spacing w:line="360" w:lineRule="auto"/>
        <w:ind w:left="0" w:firstLine="567"/>
        <w:rPr>
          <w:sz w:val="24"/>
          <w:szCs w:val="24"/>
        </w:rPr>
      </w:pPr>
      <w:r w:rsidRPr="000F0B58">
        <w:rPr>
          <w:sz w:val="24"/>
          <w:szCs w:val="24"/>
        </w:rPr>
        <w:t xml:space="preserve">Budžeta izpildītāji ir atbildīgi par to, lai piešķirto līdzekļu ietvaros nodrošinātu </w:t>
      </w:r>
      <w:r w:rsidRPr="000F0B58">
        <w:rPr>
          <w:sz w:val="24"/>
          <w:szCs w:val="24"/>
        </w:rPr>
        <w:lastRenderedPageBreak/>
        <w:t>efektīvu un racionālu pašvaldības budžeta līdzekļu izlietojumu un, lai izdevumi pēc naudas plūsmas nepārsniedz attiecīgajam mērķim tāmē plānotos pašvaldības budžeta izdevumus atbilstoši ekonomiskajām un funkcionālajām kategorijām.</w:t>
      </w:r>
    </w:p>
    <w:p w14:paraId="27410A60" w14:textId="145FF4EA" w:rsidR="00EB2775" w:rsidRPr="000F0B58" w:rsidRDefault="00DD30AD" w:rsidP="0082072B">
      <w:pPr>
        <w:pStyle w:val="Sarakstarindkopa"/>
        <w:widowControl/>
        <w:numPr>
          <w:ilvl w:val="0"/>
          <w:numId w:val="11"/>
        </w:numPr>
        <w:suppressAutoHyphens/>
        <w:autoSpaceDN w:val="0"/>
        <w:adjustRightInd/>
        <w:spacing w:line="360" w:lineRule="auto"/>
        <w:ind w:left="0" w:firstLine="567"/>
        <w:rPr>
          <w:sz w:val="24"/>
          <w:szCs w:val="24"/>
        </w:rPr>
      </w:pPr>
      <w:r w:rsidRPr="000F0B58">
        <w:rPr>
          <w:sz w:val="24"/>
          <w:szCs w:val="24"/>
        </w:rPr>
        <w:t>Saistošie noteikumi par pašvaldības budžeta grozījumiem stājas spēkā nākamajā dienā pēc to izsludināšanas</w:t>
      </w:r>
      <w:r w:rsidR="00EB2775" w:rsidRPr="000F0B58">
        <w:rPr>
          <w:sz w:val="24"/>
          <w:szCs w:val="24"/>
        </w:rPr>
        <w:t>.</w:t>
      </w:r>
    </w:p>
    <w:p w14:paraId="483A68C0" w14:textId="2D86587F" w:rsidR="00EB2775" w:rsidRPr="000F0B58" w:rsidRDefault="00EB2775" w:rsidP="0082072B">
      <w:pPr>
        <w:pStyle w:val="Sarakstarindkopa"/>
        <w:widowControl/>
        <w:numPr>
          <w:ilvl w:val="0"/>
          <w:numId w:val="11"/>
        </w:numPr>
        <w:suppressAutoHyphens/>
        <w:autoSpaceDN w:val="0"/>
        <w:adjustRightInd/>
        <w:spacing w:line="360" w:lineRule="auto"/>
        <w:ind w:left="0" w:firstLine="567"/>
        <w:rPr>
          <w:sz w:val="24"/>
          <w:szCs w:val="24"/>
        </w:rPr>
      </w:pPr>
      <w:r w:rsidRPr="000F0B58">
        <w:rPr>
          <w:sz w:val="24"/>
          <w:szCs w:val="24"/>
        </w:rPr>
        <w:t xml:space="preserve">Pašvaldības budžeta grozījumiem jābūt publiski </w:t>
      </w:r>
      <w:r w:rsidR="00DD30AD" w:rsidRPr="000F0B58">
        <w:rPr>
          <w:sz w:val="24"/>
          <w:szCs w:val="24"/>
        </w:rPr>
        <w:t>pieejamiem Gulbenes novada Centrālās pārvaldes ēkā Ābeļu ielā 2, Gulbenē, Gulbenes novadā.</w:t>
      </w:r>
    </w:p>
    <w:p w14:paraId="6930399C" w14:textId="77777777" w:rsidR="00966C26" w:rsidRPr="000F0B58" w:rsidRDefault="00966C26" w:rsidP="00F118A1">
      <w:pPr>
        <w:spacing w:line="240" w:lineRule="auto"/>
        <w:ind w:right="-2"/>
        <w:rPr>
          <w:sz w:val="24"/>
          <w:szCs w:val="24"/>
        </w:rPr>
      </w:pPr>
    </w:p>
    <w:p w14:paraId="22A213F9" w14:textId="77777777" w:rsidR="00840FE6" w:rsidRPr="000F0B58" w:rsidRDefault="00840FE6" w:rsidP="00F118A1">
      <w:pPr>
        <w:spacing w:line="240" w:lineRule="auto"/>
        <w:ind w:right="-2"/>
        <w:rPr>
          <w:sz w:val="24"/>
          <w:szCs w:val="24"/>
        </w:rPr>
      </w:pPr>
    </w:p>
    <w:p w14:paraId="2E461A96" w14:textId="62682D93" w:rsidR="00F118A1" w:rsidRPr="000F0B58" w:rsidRDefault="00F118A1" w:rsidP="00F118A1">
      <w:pPr>
        <w:spacing w:line="240" w:lineRule="auto"/>
        <w:ind w:right="-2"/>
        <w:rPr>
          <w:sz w:val="24"/>
          <w:szCs w:val="24"/>
        </w:rPr>
      </w:pPr>
      <w:r w:rsidRPr="000F0B58">
        <w:rPr>
          <w:sz w:val="24"/>
          <w:szCs w:val="24"/>
        </w:rPr>
        <w:t>Gulbenes novada</w:t>
      </w:r>
      <w:r w:rsidR="00340C49" w:rsidRPr="000F0B58">
        <w:rPr>
          <w:sz w:val="24"/>
          <w:szCs w:val="24"/>
        </w:rPr>
        <w:t xml:space="preserve"> pašvaldības</w:t>
      </w:r>
      <w:r w:rsidRPr="000F0B58">
        <w:rPr>
          <w:sz w:val="24"/>
          <w:szCs w:val="24"/>
        </w:rPr>
        <w:t xml:space="preserve"> domes priekšsēdētājs</w:t>
      </w:r>
      <w:r w:rsidRPr="000F0B58">
        <w:rPr>
          <w:sz w:val="24"/>
          <w:szCs w:val="24"/>
        </w:rPr>
        <w:tab/>
      </w:r>
      <w:r w:rsidRPr="000F0B58">
        <w:rPr>
          <w:sz w:val="24"/>
          <w:szCs w:val="24"/>
        </w:rPr>
        <w:tab/>
      </w:r>
      <w:r w:rsidR="0000397B" w:rsidRPr="000F0B58">
        <w:rPr>
          <w:sz w:val="24"/>
          <w:szCs w:val="24"/>
        </w:rPr>
        <w:tab/>
      </w:r>
      <w:r w:rsidRPr="000F0B58">
        <w:rPr>
          <w:sz w:val="24"/>
          <w:szCs w:val="24"/>
        </w:rPr>
        <w:tab/>
      </w:r>
      <w:r w:rsidRPr="000F0B58">
        <w:rPr>
          <w:sz w:val="24"/>
          <w:szCs w:val="24"/>
        </w:rPr>
        <w:tab/>
      </w:r>
      <w:r w:rsidR="0000397B" w:rsidRPr="000F0B58">
        <w:rPr>
          <w:sz w:val="24"/>
          <w:szCs w:val="24"/>
        </w:rPr>
        <w:t>N. Mazūrs</w:t>
      </w:r>
    </w:p>
    <w:p w14:paraId="3BB79B00" w14:textId="1E19E4B8" w:rsidR="00966C26" w:rsidRPr="000F0B58" w:rsidRDefault="0000397B" w:rsidP="00F118A1">
      <w:pPr>
        <w:spacing w:line="240" w:lineRule="auto"/>
        <w:ind w:right="-2"/>
        <w:rPr>
          <w:sz w:val="24"/>
          <w:szCs w:val="24"/>
        </w:rPr>
      </w:pPr>
      <w:r w:rsidRPr="000F0B58">
        <w:rPr>
          <w:sz w:val="24"/>
          <w:szCs w:val="24"/>
        </w:rPr>
        <w:tab/>
      </w:r>
    </w:p>
    <w:p w14:paraId="5276ABE1" w14:textId="612BDDCF" w:rsidR="00966C26" w:rsidRPr="000F0B58" w:rsidRDefault="00966C26" w:rsidP="00F118A1">
      <w:pPr>
        <w:spacing w:line="240" w:lineRule="auto"/>
        <w:ind w:right="-2"/>
        <w:rPr>
          <w:sz w:val="24"/>
          <w:szCs w:val="24"/>
        </w:rPr>
      </w:pPr>
    </w:p>
    <w:p w14:paraId="20EB1E46" w14:textId="756BACFC" w:rsidR="001F454F" w:rsidRPr="000F0B58" w:rsidRDefault="00966C26" w:rsidP="00DE1387">
      <w:pPr>
        <w:widowControl/>
        <w:adjustRightInd/>
        <w:spacing w:after="160" w:line="259" w:lineRule="auto"/>
        <w:jc w:val="left"/>
        <w:rPr>
          <w:sz w:val="24"/>
          <w:szCs w:val="24"/>
        </w:rPr>
      </w:pPr>
      <w:r w:rsidRPr="000F0B58">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F0B58" w:rsidRPr="000F0B58"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0F0B58" w:rsidRPr="000F0B58" w14:paraId="61CED175" w14:textId="77777777" w:rsidTr="0087507C">
              <w:tc>
                <w:tcPr>
                  <w:tcW w:w="9458" w:type="dxa"/>
                  <w:tcBorders>
                    <w:top w:val="nil"/>
                    <w:left w:val="nil"/>
                    <w:bottom w:val="nil"/>
                    <w:right w:val="nil"/>
                  </w:tcBorders>
                  <w:hideMark/>
                </w:tcPr>
                <w:p w14:paraId="7D668A26" w14:textId="40A06C5B" w:rsidR="0087507C" w:rsidRPr="000F0B58" w:rsidRDefault="0087507C" w:rsidP="0087507C">
                  <w:pPr>
                    <w:spacing w:line="240" w:lineRule="auto"/>
                    <w:jc w:val="center"/>
                  </w:pPr>
                  <w:r w:rsidRPr="000F0B58">
                    <w:rPr>
                      <w:noProof/>
                      <w:lang w:val="en-GB" w:eastAsia="en-GB"/>
                    </w:rPr>
                    <w:lastRenderedPageBreak/>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0F0B58" w:rsidRPr="000F0B58" w14:paraId="65E54C08" w14:textId="77777777" w:rsidTr="0087507C">
              <w:tc>
                <w:tcPr>
                  <w:tcW w:w="9458" w:type="dxa"/>
                  <w:tcBorders>
                    <w:top w:val="nil"/>
                    <w:left w:val="nil"/>
                    <w:bottom w:val="nil"/>
                    <w:right w:val="nil"/>
                  </w:tcBorders>
                  <w:hideMark/>
                </w:tcPr>
                <w:p w14:paraId="564666DF" w14:textId="77777777" w:rsidR="0087507C" w:rsidRPr="000F0B58" w:rsidRDefault="0087507C" w:rsidP="0087507C">
                  <w:pPr>
                    <w:spacing w:line="240" w:lineRule="auto"/>
                    <w:jc w:val="center"/>
                  </w:pPr>
                  <w:r w:rsidRPr="000F0B58">
                    <w:rPr>
                      <w:b/>
                      <w:bCs/>
                      <w:sz w:val="28"/>
                      <w:szCs w:val="28"/>
                    </w:rPr>
                    <w:t>GULBENES NOVADA PAŠVALDĪBA</w:t>
                  </w:r>
                </w:p>
              </w:tc>
            </w:tr>
            <w:tr w:rsidR="000F0B58" w:rsidRPr="000F0B58" w14:paraId="04ABE7FE" w14:textId="77777777" w:rsidTr="0087507C">
              <w:tc>
                <w:tcPr>
                  <w:tcW w:w="9458" w:type="dxa"/>
                  <w:tcBorders>
                    <w:top w:val="nil"/>
                    <w:left w:val="nil"/>
                    <w:bottom w:val="nil"/>
                    <w:right w:val="nil"/>
                  </w:tcBorders>
                  <w:hideMark/>
                </w:tcPr>
                <w:p w14:paraId="28A2B2A3" w14:textId="77777777" w:rsidR="0087507C" w:rsidRPr="000F0B58" w:rsidRDefault="0087507C" w:rsidP="0087507C">
                  <w:pPr>
                    <w:spacing w:line="240" w:lineRule="auto"/>
                    <w:jc w:val="center"/>
                  </w:pPr>
                  <w:r w:rsidRPr="000F0B58">
                    <w:rPr>
                      <w:sz w:val="24"/>
                      <w:szCs w:val="24"/>
                    </w:rPr>
                    <w:t>Reģ.Nr.90009116327</w:t>
                  </w:r>
                </w:p>
              </w:tc>
            </w:tr>
            <w:tr w:rsidR="000F0B58" w:rsidRPr="000F0B58" w14:paraId="71F61A18" w14:textId="77777777" w:rsidTr="0087507C">
              <w:tc>
                <w:tcPr>
                  <w:tcW w:w="9458" w:type="dxa"/>
                  <w:tcBorders>
                    <w:top w:val="nil"/>
                    <w:left w:val="nil"/>
                    <w:bottom w:val="nil"/>
                    <w:right w:val="nil"/>
                  </w:tcBorders>
                  <w:hideMark/>
                </w:tcPr>
                <w:p w14:paraId="51EFA768" w14:textId="77777777" w:rsidR="0087507C" w:rsidRPr="000F0B58" w:rsidRDefault="0087507C" w:rsidP="0087507C">
                  <w:pPr>
                    <w:spacing w:line="240" w:lineRule="auto"/>
                    <w:jc w:val="center"/>
                  </w:pPr>
                  <w:r w:rsidRPr="000F0B58">
                    <w:rPr>
                      <w:sz w:val="24"/>
                      <w:szCs w:val="24"/>
                    </w:rPr>
                    <w:t>Ābeļu iela 2, Gulbene, Gulbenes nov., LV-4401</w:t>
                  </w:r>
                </w:p>
              </w:tc>
            </w:tr>
            <w:tr w:rsidR="000F0B58" w:rsidRPr="000F0B58" w14:paraId="756AF18D" w14:textId="77777777" w:rsidTr="0087507C">
              <w:tc>
                <w:tcPr>
                  <w:tcW w:w="9458" w:type="dxa"/>
                  <w:tcBorders>
                    <w:top w:val="nil"/>
                    <w:left w:val="nil"/>
                    <w:bottom w:val="single" w:sz="4" w:space="0" w:color="auto"/>
                    <w:right w:val="nil"/>
                  </w:tcBorders>
                  <w:hideMark/>
                </w:tcPr>
                <w:p w14:paraId="0953F858" w14:textId="77777777" w:rsidR="0087507C" w:rsidRPr="000F0B58" w:rsidRDefault="0087507C" w:rsidP="0087507C">
                  <w:pPr>
                    <w:spacing w:line="240" w:lineRule="auto"/>
                    <w:jc w:val="center"/>
                  </w:pPr>
                  <w:r w:rsidRPr="000F0B58">
                    <w:rPr>
                      <w:sz w:val="24"/>
                      <w:szCs w:val="24"/>
                    </w:rPr>
                    <w:t>Tālrunis 64497710, mob.26595362, e-pasts; dome@gulbene.lv, www.gulbene.lv</w:t>
                  </w:r>
                </w:p>
              </w:tc>
            </w:tr>
          </w:tbl>
          <w:p w14:paraId="46D23375" w14:textId="4EC9B598" w:rsidR="001F454F" w:rsidRPr="000F0B58" w:rsidRDefault="001F454F" w:rsidP="0087507C">
            <w:pPr>
              <w:pStyle w:val="Bezatstarpm"/>
              <w:rPr>
                <w:sz w:val="24"/>
                <w:szCs w:val="24"/>
              </w:rPr>
            </w:pPr>
          </w:p>
        </w:tc>
      </w:tr>
    </w:tbl>
    <w:p w14:paraId="6A1643A4" w14:textId="4627CC63" w:rsidR="00F118A1" w:rsidRPr="000F0B58" w:rsidRDefault="00F118A1" w:rsidP="00840FE6">
      <w:pPr>
        <w:widowControl/>
        <w:adjustRightInd/>
        <w:spacing w:before="120" w:after="200" w:line="276" w:lineRule="auto"/>
        <w:jc w:val="center"/>
        <w:rPr>
          <w:rFonts w:eastAsia="Calibri"/>
          <w:b/>
          <w:bCs/>
          <w:caps/>
          <w:sz w:val="24"/>
          <w:szCs w:val="24"/>
          <w:lang w:eastAsia="en-US"/>
        </w:rPr>
      </w:pPr>
      <w:r w:rsidRPr="000F0B58">
        <w:rPr>
          <w:rFonts w:eastAsia="Calibri"/>
          <w:b/>
          <w:bCs/>
          <w:caps/>
          <w:sz w:val="24"/>
          <w:szCs w:val="24"/>
          <w:lang w:eastAsia="en-US"/>
        </w:rPr>
        <w:t>Paskaidrojuma raksts</w:t>
      </w:r>
    </w:p>
    <w:p w14:paraId="43D1299D" w14:textId="610B1608" w:rsidR="00F118A1" w:rsidRPr="000F0B58" w:rsidRDefault="00F118A1" w:rsidP="00E97502">
      <w:pPr>
        <w:widowControl/>
        <w:adjustRightInd/>
        <w:spacing w:line="276" w:lineRule="auto"/>
        <w:jc w:val="center"/>
        <w:rPr>
          <w:rFonts w:eastAsia="Calibri"/>
          <w:b/>
          <w:bCs/>
          <w:sz w:val="24"/>
          <w:szCs w:val="24"/>
          <w:lang w:eastAsia="en-US"/>
        </w:rPr>
      </w:pPr>
      <w:r w:rsidRPr="000F0B58">
        <w:rPr>
          <w:rFonts w:eastAsia="Calibri"/>
          <w:b/>
          <w:bCs/>
          <w:sz w:val="24"/>
          <w:szCs w:val="24"/>
          <w:lang w:eastAsia="en-US"/>
        </w:rPr>
        <w:t>Gulbenes novada</w:t>
      </w:r>
      <w:r w:rsidR="00340C49" w:rsidRPr="000F0B58">
        <w:rPr>
          <w:rFonts w:eastAsia="Calibri"/>
          <w:b/>
          <w:bCs/>
          <w:sz w:val="24"/>
          <w:szCs w:val="24"/>
          <w:lang w:eastAsia="en-US"/>
        </w:rPr>
        <w:t xml:space="preserve"> pašvaldības</w:t>
      </w:r>
      <w:r w:rsidRPr="000F0B58">
        <w:rPr>
          <w:rFonts w:eastAsia="Calibri"/>
          <w:b/>
          <w:bCs/>
          <w:sz w:val="24"/>
          <w:szCs w:val="24"/>
          <w:lang w:eastAsia="en-US"/>
        </w:rPr>
        <w:t xml:space="preserve"> domes 202</w:t>
      </w:r>
      <w:r w:rsidR="009638C8" w:rsidRPr="000F0B58">
        <w:rPr>
          <w:rFonts w:eastAsia="Calibri"/>
          <w:b/>
          <w:bCs/>
          <w:sz w:val="24"/>
          <w:szCs w:val="24"/>
          <w:lang w:eastAsia="en-US"/>
        </w:rPr>
        <w:t>5</w:t>
      </w:r>
      <w:r w:rsidRPr="000F0B58">
        <w:rPr>
          <w:rFonts w:eastAsia="Calibri"/>
          <w:b/>
          <w:bCs/>
          <w:sz w:val="24"/>
          <w:szCs w:val="24"/>
          <w:lang w:eastAsia="en-US"/>
        </w:rPr>
        <w:t xml:space="preserve">.gada </w:t>
      </w:r>
      <w:r w:rsidR="000911FF">
        <w:rPr>
          <w:b/>
          <w:bCs/>
          <w:sz w:val="24"/>
          <w:szCs w:val="24"/>
        </w:rPr>
        <w:t>18</w:t>
      </w:r>
      <w:r w:rsidR="00C26145" w:rsidRPr="000F0B58">
        <w:rPr>
          <w:b/>
          <w:bCs/>
          <w:sz w:val="24"/>
          <w:szCs w:val="24"/>
        </w:rPr>
        <w:t>.</w:t>
      </w:r>
      <w:r w:rsidR="0003578E" w:rsidRPr="000F0B58">
        <w:rPr>
          <w:b/>
          <w:bCs/>
          <w:sz w:val="24"/>
          <w:szCs w:val="24"/>
        </w:rPr>
        <w:t>decembra</w:t>
      </w:r>
      <w:r w:rsidR="009C602B" w:rsidRPr="000F0B58">
        <w:rPr>
          <w:b/>
          <w:bCs/>
          <w:sz w:val="24"/>
          <w:szCs w:val="24"/>
        </w:rPr>
        <w:t xml:space="preserve"> </w:t>
      </w:r>
      <w:r w:rsidRPr="000F0B58">
        <w:rPr>
          <w:rFonts w:eastAsia="Calibri"/>
          <w:b/>
          <w:bCs/>
          <w:sz w:val="24"/>
          <w:szCs w:val="24"/>
          <w:lang w:eastAsia="en-US"/>
        </w:rPr>
        <w:t>saistošajiem noteikumiem</w:t>
      </w:r>
      <w:r w:rsidR="00E97502" w:rsidRPr="000F0B58">
        <w:rPr>
          <w:rFonts w:eastAsia="Calibri"/>
          <w:b/>
          <w:bCs/>
          <w:sz w:val="24"/>
          <w:szCs w:val="24"/>
          <w:lang w:eastAsia="en-US"/>
        </w:rPr>
        <w:t xml:space="preserve"> </w:t>
      </w:r>
      <w:r w:rsidRPr="000F0B58">
        <w:rPr>
          <w:rFonts w:eastAsia="Calibri"/>
          <w:b/>
          <w:bCs/>
          <w:sz w:val="24"/>
          <w:szCs w:val="24"/>
          <w:lang w:eastAsia="en-US"/>
        </w:rPr>
        <w:t>Nr.</w:t>
      </w:r>
      <w:r w:rsidR="000911FF">
        <w:rPr>
          <w:rFonts w:eastAsia="Calibri"/>
          <w:b/>
          <w:bCs/>
          <w:sz w:val="24"/>
          <w:szCs w:val="24"/>
          <w:lang w:eastAsia="en-US"/>
        </w:rPr>
        <w:t>20</w:t>
      </w:r>
      <w:r w:rsidR="00A43F11" w:rsidRPr="000F0B58">
        <w:rPr>
          <w:rFonts w:eastAsia="Calibri"/>
          <w:b/>
          <w:bCs/>
          <w:sz w:val="24"/>
          <w:szCs w:val="24"/>
          <w:lang w:eastAsia="en-US"/>
        </w:rPr>
        <w:t xml:space="preserve"> </w:t>
      </w:r>
      <w:r w:rsidR="00762386" w:rsidRPr="000F0B58">
        <w:rPr>
          <w:b/>
          <w:bCs/>
          <w:sz w:val="24"/>
          <w:szCs w:val="24"/>
        </w:rPr>
        <w:t>“</w:t>
      </w:r>
      <w:r w:rsidRPr="000F0B58">
        <w:rPr>
          <w:b/>
          <w:bCs/>
          <w:sz w:val="24"/>
          <w:szCs w:val="24"/>
        </w:rPr>
        <w:t>Grozījumi Gulbenes novada</w:t>
      </w:r>
      <w:r w:rsidR="00340C49" w:rsidRPr="000F0B58">
        <w:rPr>
          <w:b/>
          <w:bCs/>
          <w:sz w:val="24"/>
          <w:szCs w:val="24"/>
        </w:rPr>
        <w:t xml:space="preserve"> pašvaldības</w:t>
      </w:r>
      <w:r w:rsidRPr="000F0B58">
        <w:rPr>
          <w:b/>
          <w:bCs/>
          <w:sz w:val="24"/>
          <w:szCs w:val="24"/>
        </w:rPr>
        <w:t xml:space="preserve"> domes 202</w:t>
      </w:r>
      <w:r w:rsidR="000411DE" w:rsidRPr="000F0B58">
        <w:rPr>
          <w:b/>
          <w:bCs/>
          <w:sz w:val="24"/>
          <w:szCs w:val="24"/>
        </w:rPr>
        <w:t>5</w:t>
      </w:r>
      <w:r w:rsidRPr="000F0B58">
        <w:rPr>
          <w:b/>
          <w:bCs/>
          <w:sz w:val="24"/>
          <w:szCs w:val="24"/>
        </w:rPr>
        <w:t xml:space="preserve">.gada </w:t>
      </w:r>
      <w:r w:rsidR="000411DE" w:rsidRPr="000F0B58">
        <w:rPr>
          <w:b/>
          <w:bCs/>
          <w:sz w:val="24"/>
          <w:szCs w:val="24"/>
        </w:rPr>
        <w:t>6</w:t>
      </w:r>
      <w:r w:rsidR="003E4AE3" w:rsidRPr="000F0B58">
        <w:rPr>
          <w:b/>
          <w:bCs/>
          <w:sz w:val="24"/>
          <w:szCs w:val="24"/>
        </w:rPr>
        <w:t>.</w:t>
      </w:r>
      <w:r w:rsidR="00340C49" w:rsidRPr="000F0B58">
        <w:rPr>
          <w:b/>
          <w:bCs/>
          <w:sz w:val="24"/>
          <w:szCs w:val="24"/>
        </w:rPr>
        <w:t>februāra</w:t>
      </w:r>
      <w:r w:rsidRPr="000F0B58">
        <w:rPr>
          <w:b/>
          <w:bCs/>
          <w:sz w:val="24"/>
          <w:szCs w:val="24"/>
        </w:rPr>
        <w:t xml:space="preserve"> saistošajos noteikumos Nr.</w:t>
      </w:r>
      <w:r w:rsidR="00642461" w:rsidRPr="000F0B58">
        <w:rPr>
          <w:b/>
          <w:bCs/>
          <w:sz w:val="24"/>
          <w:szCs w:val="24"/>
        </w:rPr>
        <w:t>4</w:t>
      </w:r>
      <w:r w:rsidRPr="000F0B58">
        <w:rPr>
          <w:b/>
          <w:bCs/>
          <w:sz w:val="24"/>
          <w:szCs w:val="24"/>
        </w:rPr>
        <w:t xml:space="preserve"> “Par Gulbenes novada pašvaldības budžetu 202</w:t>
      </w:r>
      <w:r w:rsidR="000411DE" w:rsidRPr="000F0B58">
        <w:rPr>
          <w:b/>
          <w:bCs/>
          <w:sz w:val="24"/>
          <w:szCs w:val="24"/>
        </w:rPr>
        <w:t>5</w:t>
      </w:r>
      <w:r w:rsidRPr="000F0B58">
        <w:rPr>
          <w:b/>
          <w:bCs/>
          <w:sz w:val="24"/>
          <w:szCs w:val="24"/>
        </w:rPr>
        <w:t>.gadam”</w:t>
      </w:r>
      <w:r w:rsidR="00EC3CF8" w:rsidRPr="000F0B58">
        <w:rPr>
          <w:b/>
          <w:bCs/>
          <w:sz w:val="24"/>
          <w:szCs w:val="24"/>
        </w:rPr>
        <w:t>”</w:t>
      </w:r>
    </w:p>
    <w:p w14:paraId="4A363BAF" w14:textId="77777777" w:rsidR="00F118A1" w:rsidRPr="000F0B58" w:rsidRDefault="00F118A1" w:rsidP="00F118A1">
      <w:pPr>
        <w:widowControl/>
        <w:adjustRightInd/>
        <w:spacing w:after="200" w:line="276" w:lineRule="auto"/>
        <w:ind w:firstLine="709"/>
        <w:rPr>
          <w:rFonts w:eastAsia="Calibri"/>
          <w:sz w:val="4"/>
          <w:szCs w:val="4"/>
          <w:lang w:eastAsia="en-US"/>
        </w:rPr>
      </w:pPr>
    </w:p>
    <w:p w14:paraId="79FB6FFE" w14:textId="6A1BA06C" w:rsidR="00381A1E" w:rsidRPr="000F0B58" w:rsidRDefault="00381A1E" w:rsidP="00381A1E">
      <w:pPr>
        <w:spacing w:after="200" w:line="276" w:lineRule="auto"/>
        <w:ind w:firstLine="709"/>
        <w:rPr>
          <w:rFonts w:eastAsia="Calibri"/>
          <w:sz w:val="24"/>
          <w:szCs w:val="24"/>
          <w:lang w:eastAsia="en-US"/>
        </w:rPr>
      </w:pPr>
      <w:r w:rsidRPr="000F0B58">
        <w:rPr>
          <w:rFonts w:eastAsia="Calibri"/>
          <w:sz w:val="24"/>
          <w:szCs w:val="24"/>
          <w:lang w:eastAsia="en-US"/>
        </w:rPr>
        <w:t>Gulbenes novada</w:t>
      </w:r>
      <w:r w:rsidR="007C5A81" w:rsidRPr="000F0B58">
        <w:rPr>
          <w:rFonts w:eastAsia="Calibri"/>
          <w:sz w:val="24"/>
          <w:szCs w:val="24"/>
          <w:lang w:eastAsia="en-US"/>
        </w:rPr>
        <w:t xml:space="preserve"> Centrālās pārvaldes</w:t>
      </w:r>
      <w:r w:rsidRPr="000F0B58">
        <w:rPr>
          <w:rFonts w:eastAsia="Calibri"/>
          <w:sz w:val="24"/>
          <w:szCs w:val="24"/>
          <w:lang w:eastAsia="en-US"/>
        </w:rPr>
        <w:t xml:space="preserve"> Finanšu nodaļa ir veikusi Gulbenes novada pašvaldības 202</w:t>
      </w:r>
      <w:r w:rsidR="000411DE" w:rsidRPr="000F0B58">
        <w:rPr>
          <w:rFonts w:eastAsia="Calibri"/>
          <w:sz w:val="24"/>
          <w:szCs w:val="24"/>
          <w:lang w:eastAsia="en-US"/>
        </w:rPr>
        <w:t>5</w:t>
      </w:r>
      <w:r w:rsidRPr="000F0B58">
        <w:rPr>
          <w:rFonts w:eastAsia="Calibri"/>
          <w:sz w:val="24"/>
          <w:szCs w:val="24"/>
          <w:lang w:eastAsia="en-US"/>
        </w:rPr>
        <w:t xml:space="preserve">.gada budžeta analīzi budžeta ieņēmumu, izdevumu un finansēšanas daļā. Ņemot vērā Gulbenes novada </w:t>
      </w:r>
      <w:r w:rsidR="00340C49" w:rsidRPr="000F0B58">
        <w:rPr>
          <w:rFonts w:eastAsia="Calibri"/>
          <w:sz w:val="24"/>
          <w:szCs w:val="24"/>
          <w:lang w:eastAsia="en-US"/>
        </w:rPr>
        <w:t xml:space="preserve">pašvaldības </w:t>
      </w:r>
      <w:r w:rsidRPr="000F0B58">
        <w:rPr>
          <w:rFonts w:eastAsia="Calibri"/>
          <w:sz w:val="24"/>
          <w:szCs w:val="24"/>
          <w:lang w:eastAsia="en-US"/>
        </w:rPr>
        <w:t>domes pieņemtos lēmumus, Gulbenes novada pašvaldības iestāžu un struktūrvienību noslēgtos līgumus</w:t>
      </w:r>
      <w:r w:rsidR="009C602B" w:rsidRPr="000F0B58">
        <w:rPr>
          <w:rFonts w:eastAsia="Calibri"/>
          <w:sz w:val="24"/>
          <w:szCs w:val="24"/>
          <w:lang w:eastAsia="en-US"/>
        </w:rPr>
        <w:t xml:space="preserve"> un budžeta izpildes atskaites</w:t>
      </w:r>
      <w:r w:rsidRPr="000F0B58">
        <w:rPr>
          <w:rFonts w:eastAsia="Calibri"/>
          <w:sz w:val="24"/>
          <w:szCs w:val="24"/>
          <w:lang w:eastAsia="en-US"/>
        </w:rPr>
        <w:t xml:space="preserve">, preču un pakalpojumu </w:t>
      </w:r>
      <w:r w:rsidR="00EF53B5" w:rsidRPr="000F0B58">
        <w:rPr>
          <w:rFonts w:eastAsia="Calibri"/>
          <w:sz w:val="24"/>
          <w:szCs w:val="24"/>
          <w:lang w:eastAsia="en-US"/>
        </w:rPr>
        <w:t>izmaksu</w:t>
      </w:r>
      <w:r w:rsidR="00EC3CF8" w:rsidRPr="000F0B58">
        <w:rPr>
          <w:rFonts w:eastAsia="Calibri"/>
          <w:sz w:val="24"/>
          <w:szCs w:val="24"/>
          <w:lang w:eastAsia="en-US"/>
        </w:rPr>
        <w:t xml:space="preserve"> svārstības</w:t>
      </w:r>
      <w:r w:rsidRPr="000F0B58">
        <w:rPr>
          <w:rFonts w:eastAsia="Calibri"/>
          <w:i/>
          <w:iCs/>
          <w:sz w:val="24"/>
          <w:szCs w:val="24"/>
          <w:lang w:eastAsia="en-US"/>
        </w:rPr>
        <w:t xml:space="preserve">, </w:t>
      </w:r>
      <w:r w:rsidRPr="000F0B58">
        <w:rPr>
          <w:rStyle w:val="Uzsvars"/>
          <w:rFonts w:eastAsia="Calibri"/>
          <w:i w:val="0"/>
          <w:iCs w:val="0"/>
          <w:sz w:val="24"/>
          <w:szCs w:val="24"/>
          <w:lang w:eastAsia="en-US"/>
        </w:rPr>
        <w:t>ir sagatavoti</w:t>
      </w:r>
      <w:r w:rsidRPr="000F0B58">
        <w:rPr>
          <w:rStyle w:val="Uzsvars"/>
          <w:rFonts w:eastAsia="Calibri"/>
          <w:sz w:val="24"/>
          <w:szCs w:val="24"/>
          <w:lang w:eastAsia="en-US"/>
        </w:rPr>
        <w:t xml:space="preserve"> </w:t>
      </w:r>
      <w:r w:rsidRPr="000F0B58">
        <w:rPr>
          <w:rFonts w:eastAsia="Calibri"/>
          <w:sz w:val="24"/>
          <w:szCs w:val="24"/>
          <w:lang w:eastAsia="en-US"/>
        </w:rPr>
        <w:t>Gulbenes novada pašvaldības 202</w:t>
      </w:r>
      <w:r w:rsidR="000411DE" w:rsidRPr="000F0B58">
        <w:rPr>
          <w:rFonts w:eastAsia="Calibri"/>
          <w:sz w:val="24"/>
          <w:szCs w:val="24"/>
          <w:lang w:eastAsia="en-US"/>
        </w:rPr>
        <w:t>5</w:t>
      </w:r>
      <w:r w:rsidRPr="000F0B58">
        <w:rPr>
          <w:rFonts w:eastAsia="Calibri"/>
          <w:sz w:val="24"/>
          <w:szCs w:val="24"/>
          <w:lang w:eastAsia="en-US"/>
        </w:rPr>
        <w:t>.gada budžeta grozījumi.</w:t>
      </w:r>
    </w:p>
    <w:p w14:paraId="3E045970" w14:textId="203077A7" w:rsidR="00381A1E" w:rsidRPr="000F0B58" w:rsidRDefault="00E4777F" w:rsidP="00EE0FE5">
      <w:pPr>
        <w:spacing w:after="200" w:line="276" w:lineRule="auto"/>
        <w:ind w:firstLine="709"/>
        <w:rPr>
          <w:rFonts w:eastAsia="Calibri"/>
          <w:b/>
          <w:bCs/>
          <w:i/>
          <w:iCs/>
          <w:sz w:val="24"/>
          <w:szCs w:val="24"/>
          <w:u w:val="single"/>
          <w:lang w:eastAsia="en-US"/>
        </w:rPr>
      </w:pPr>
      <w:r w:rsidRPr="000F0B58">
        <w:rPr>
          <w:rFonts w:eastAsia="Calibri"/>
          <w:b/>
          <w:bCs/>
          <w:i/>
          <w:iCs/>
          <w:sz w:val="24"/>
          <w:szCs w:val="24"/>
          <w:u w:val="single"/>
          <w:lang w:eastAsia="en-US"/>
        </w:rPr>
        <w:t>Grozījumi pamatbudžeta ieņēmumos</w:t>
      </w:r>
    </w:p>
    <w:p w14:paraId="47E7E266" w14:textId="3EAB11E9" w:rsidR="00381A1E" w:rsidRPr="000F0B58" w:rsidRDefault="002D2291" w:rsidP="006B2110">
      <w:pPr>
        <w:spacing w:line="276" w:lineRule="auto"/>
        <w:ind w:firstLine="709"/>
        <w:rPr>
          <w:rFonts w:eastAsia="Calibri"/>
          <w:sz w:val="24"/>
          <w:szCs w:val="24"/>
          <w:lang w:eastAsia="en-US"/>
        </w:rPr>
      </w:pPr>
      <w:r w:rsidRPr="000F0B58">
        <w:rPr>
          <w:rFonts w:eastAsia="Calibri"/>
          <w:sz w:val="24"/>
          <w:szCs w:val="24"/>
          <w:lang w:eastAsia="en-US"/>
        </w:rPr>
        <w:t xml:space="preserve">Budžeta ieņēmumi plānoti </w:t>
      </w:r>
      <w:r w:rsidR="008F0CD4" w:rsidRPr="000F0B58">
        <w:rPr>
          <w:rFonts w:eastAsia="Calibri"/>
          <w:b/>
          <w:bCs/>
          <w:sz w:val="24"/>
          <w:szCs w:val="24"/>
          <w:lang w:eastAsia="en-US"/>
        </w:rPr>
        <w:t>4</w:t>
      </w:r>
      <w:r w:rsidR="00305442" w:rsidRPr="000F0B58">
        <w:rPr>
          <w:rFonts w:eastAsia="Calibri"/>
          <w:b/>
          <w:bCs/>
          <w:sz w:val="24"/>
          <w:szCs w:val="24"/>
          <w:lang w:eastAsia="en-US"/>
        </w:rPr>
        <w:t>6</w:t>
      </w:r>
      <w:r w:rsidR="00697611" w:rsidRPr="000F0B58">
        <w:rPr>
          <w:rFonts w:eastAsia="Calibri"/>
          <w:b/>
          <w:bCs/>
          <w:sz w:val="24"/>
          <w:szCs w:val="24"/>
          <w:lang w:eastAsia="en-US"/>
        </w:rPr>
        <w:t> </w:t>
      </w:r>
      <w:r w:rsidR="00305442" w:rsidRPr="000F0B58">
        <w:rPr>
          <w:rFonts w:eastAsia="Calibri"/>
          <w:b/>
          <w:bCs/>
          <w:sz w:val="24"/>
          <w:szCs w:val="24"/>
          <w:lang w:eastAsia="en-US"/>
        </w:rPr>
        <w:t xml:space="preserve">183 995 </w:t>
      </w:r>
      <w:proofErr w:type="spellStart"/>
      <w:r w:rsidRPr="000F0B58">
        <w:rPr>
          <w:rFonts w:eastAsia="Calibri"/>
          <w:i/>
          <w:iCs/>
          <w:sz w:val="24"/>
          <w:szCs w:val="24"/>
          <w:lang w:eastAsia="en-US"/>
        </w:rPr>
        <w:t>euro</w:t>
      </w:r>
      <w:proofErr w:type="spellEnd"/>
      <w:r w:rsidRPr="000F0B58">
        <w:rPr>
          <w:rFonts w:eastAsia="Calibri"/>
          <w:sz w:val="24"/>
          <w:szCs w:val="24"/>
          <w:lang w:eastAsia="en-US"/>
        </w:rPr>
        <w:t xml:space="preserve"> apmērā, veikti grozījumi 2025.gada budžetā, palielinot ieņēmumus par </w:t>
      </w:r>
      <w:r w:rsidR="00305442" w:rsidRPr="000F0B58">
        <w:rPr>
          <w:b/>
          <w:bCs/>
          <w:sz w:val="24"/>
          <w:szCs w:val="24"/>
        </w:rPr>
        <w:t>276 804</w:t>
      </w:r>
      <w:r w:rsidRPr="000F0B58">
        <w:rPr>
          <w:b/>
          <w:bCs/>
          <w:sz w:val="24"/>
          <w:szCs w:val="24"/>
        </w:rPr>
        <w:t xml:space="preserve">  </w:t>
      </w:r>
      <w:proofErr w:type="spellStart"/>
      <w:r w:rsidRPr="000F0B58">
        <w:rPr>
          <w:rFonts w:eastAsia="Calibri"/>
          <w:i/>
          <w:iCs/>
          <w:sz w:val="24"/>
          <w:szCs w:val="24"/>
          <w:lang w:eastAsia="en-US"/>
        </w:rPr>
        <w:t>euro</w:t>
      </w:r>
      <w:proofErr w:type="spellEnd"/>
      <w:r w:rsidRPr="000F0B58">
        <w:rPr>
          <w:rFonts w:eastAsia="Calibri"/>
          <w:sz w:val="24"/>
          <w:szCs w:val="24"/>
          <w:lang w:eastAsia="en-US"/>
        </w:rPr>
        <w:t>.</w:t>
      </w:r>
    </w:p>
    <w:p w14:paraId="25E52C30" w14:textId="77777777" w:rsidR="00381A1E" w:rsidRPr="000F0B58" w:rsidRDefault="00381A1E" w:rsidP="00381A1E">
      <w:pPr>
        <w:rPr>
          <w:b/>
          <w:bCs/>
          <w:sz w:val="24"/>
          <w:szCs w:val="24"/>
        </w:rPr>
      </w:pPr>
    </w:p>
    <w:tbl>
      <w:tblPr>
        <w:tblW w:w="9498" w:type="dxa"/>
        <w:tblInd w:w="-147" w:type="dxa"/>
        <w:tblLayout w:type="fixed"/>
        <w:tblLook w:val="04A0" w:firstRow="1" w:lastRow="0" w:firstColumn="1" w:lastColumn="0" w:noHBand="0" w:noVBand="1"/>
      </w:tblPr>
      <w:tblGrid>
        <w:gridCol w:w="4537"/>
        <w:gridCol w:w="1842"/>
        <w:gridCol w:w="1560"/>
        <w:gridCol w:w="1559"/>
      </w:tblGrid>
      <w:tr w:rsidR="000F0B58" w:rsidRPr="000F0B58" w14:paraId="1E65121E" w14:textId="77777777" w:rsidTr="00E652CA">
        <w:trPr>
          <w:trHeight w:val="778"/>
          <w:tblHeader/>
        </w:trPr>
        <w:tc>
          <w:tcPr>
            <w:tcW w:w="4537" w:type="dxa"/>
            <w:tcBorders>
              <w:top w:val="single" w:sz="4" w:space="0" w:color="000000"/>
              <w:left w:val="single" w:sz="4" w:space="0" w:color="000000"/>
              <w:bottom w:val="single" w:sz="4" w:space="0" w:color="000000"/>
              <w:right w:val="single" w:sz="4" w:space="0" w:color="000000"/>
            </w:tcBorders>
            <w:vAlign w:val="center"/>
          </w:tcPr>
          <w:p w14:paraId="01F16D21" w14:textId="77777777" w:rsidR="00A7198B" w:rsidRPr="000F0B58" w:rsidRDefault="00A7198B" w:rsidP="005A3726">
            <w:pPr>
              <w:spacing w:line="240" w:lineRule="auto"/>
              <w:jc w:val="center"/>
              <w:rPr>
                <w:b/>
                <w:bCs/>
                <w:sz w:val="24"/>
                <w:szCs w:val="24"/>
                <w:lang w:eastAsia="en-US"/>
              </w:rPr>
            </w:pPr>
          </w:p>
        </w:tc>
        <w:tc>
          <w:tcPr>
            <w:tcW w:w="1842" w:type="dxa"/>
            <w:tcBorders>
              <w:top w:val="single" w:sz="4" w:space="0" w:color="000000"/>
              <w:left w:val="nil"/>
              <w:bottom w:val="single" w:sz="4" w:space="0" w:color="000000"/>
              <w:right w:val="single" w:sz="4" w:space="0" w:color="000000"/>
            </w:tcBorders>
            <w:vAlign w:val="center"/>
            <w:hideMark/>
          </w:tcPr>
          <w:p w14:paraId="25F42F68" w14:textId="73007D71" w:rsidR="00A7198B" w:rsidRPr="000F0B58" w:rsidRDefault="00A7198B" w:rsidP="005A3726">
            <w:pPr>
              <w:spacing w:line="240" w:lineRule="auto"/>
              <w:jc w:val="center"/>
              <w:rPr>
                <w:sz w:val="24"/>
                <w:szCs w:val="24"/>
                <w:lang w:eastAsia="en-US"/>
              </w:rPr>
            </w:pPr>
            <w:r w:rsidRPr="000F0B58">
              <w:rPr>
                <w:sz w:val="24"/>
                <w:szCs w:val="24"/>
                <w:lang w:eastAsia="en-US"/>
              </w:rPr>
              <w:t xml:space="preserve">Apstiprināts  </w:t>
            </w:r>
            <w:r w:rsidR="00E97502" w:rsidRPr="000F0B58">
              <w:rPr>
                <w:sz w:val="24"/>
                <w:szCs w:val="24"/>
                <w:lang w:eastAsia="en-US"/>
              </w:rPr>
              <w:t>2</w:t>
            </w:r>
            <w:r w:rsidR="00674F91" w:rsidRPr="000F0B58">
              <w:rPr>
                <w:sz w:val="24"/>
                <w:szCs w:val="24"/>
                <w:lang w:eastAsia="en-US"/>
              </w:rPr>
              <w:t>7.11</w:t>
            </w:r>
            <w:r w:rsidR="000411DE" w:rsidRPr="000F0B58">
              <w:rPr>
                <w:sz w:val="24"/>
                <w:szCs w:val="24"/>
                <w:lang w:eastAsia="en-US"/>
              </w:rPr>
              <w:t>.2025</w:t>
            </w:r>
            <w:r w:rsidRPr="000F0B58">
              <w:rPr>
                <w:sz w:val="24"/>
                <w:szCs w:val="24"/>
                <w:lang w:eastAsia="en-US"/>
              </w:rPr>
              <w:t xml:space="preserve">. </w:t>
            </w:r>
            <w:proofErr w:type="spellStart"/>
            <w:r w:rsidRPr="000F0B58">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0F0B58" w:rsidRDefault="00A7198B" w:rsidP="005A3726">
            <w:pPr>
              <w:spacing w:line="240" w:lineRule="auto"/>
              <w:jc w:val="center"/>
              <w:rPr>
                <w:sz w:val="24"/>
                <w:szCs w:val="24"/>
                <w:lang w:eastAsia="en-US"/>
              </w:rPr>
            </w:pPr>
            <w:r w:rsidRPr="000F0B58">
              <w:rPr>
                <w:sz w:val="24"/>
                <w:szCs w:val="24"/>
                <w:lang w:eastAsia="en-US"/>
              </w:rPr>
              <w:t>Grozījumi</w:t>
            </w:r>
          </w:p>
          <w:p w14:paraId="4D376649" w14:textId="77777777" w:rsidR="00A7198B" w:rsidRPr="000F0B58" w:rsidRDefault="00A7198B" w:rsidP="005A3726">
            <w:pPr>
              <w:spacing w:line="240" w:lineRule="auto"/>
              <w:jc w:val="center"/>
              <w:rPr>
                <w:sz w:val="24"/>
                <w:szCs w:val="24"/>
                <w:lang w:eastAsia="en-US"/>
              </w:rPr>
            </w:pPr>
            <w:r w:rsidRPr="000F0B58">
              <w:rPr>
                <w:sz w:val="24"/>
                <w:szCs w:val="24"/>
                <w:lang w:eastAsia="en-US"/>
              </w:rPr>
              <w:t xml:space="preserve"> (+/-), </w:t>
            </w:r>
            <w:proofErr w:type="spellStart"/>
            <w:r w:rsidRPr="000F0B58">
              <w:rPr>
                <w:i/>
                <w:iCs/>
                <w:sz w:val="24"/>
                <w:szCs w:val="24"/>
                <w:lang w:eastAsia="en-US"/>
              </w:rPr>
              <w:t>euro</w:t>
            </w:r>
            <w:proofErr w:type="spellEnd"/>
          </w:p>
        </w:tc>
        <w:tc>
          <w:tcPr>
            <w:tcW w:w="1559" w:type="dxa"/>
            <w:tcBorders>
              <w:top w:val="single" w:sz="4" w:space="0" w:color="000000"/>
              <w:left w:val="nil"/>
              <w:bottom w:val="single" w:sz="4" w:space="0" w:color="000000"/>
              <w:right w:val="single" w:sz="4" w:space="0" w:color="000000"/>
            </w:tcBorders>
            <w:vAlign w:val="center"/>
            <w:hideMark/>
          </w:tcPr>
          <w:p w14:paraId="615BEB77" w14:textId="60894AC1" w:rsidR="00A7198B" w:rsidRPr="000F0B58" w:rsidRDefault="00A7198B" w:rsidP="005A3726">
            <w:pPr>
              <w:spacing w:line="240" w:lineRule="auto"/>
              <w:jc w:val="center"/>
              <w:rPr>
                <w:sz w:val="24"/>
                <w:szCs w:val="24"/>
                <w:lang w:eastAsia="en-US"/>
              </w:rPr>
            </w:pPr>
            <w:r w:rsidRPr="000F0B58">
              <w:rPr>
                <w:sz w:val="24"/>
                <w:szCs w:val="24"/>
                <w:lang w:eastAsia="en-US"/>
              </w:rPr>
              <w:t>Precizēts 202</w:t>
            </w:r>
            <w:r w:rsidR="000411DE" w:rsidRPr="000F0B58">
              <w:rPr>
                <w:sz w:val="24"/>
                <w:szCs w:val="24"/>
                <w:lang w:eastAsia="en-US"/>
              </w:rPr>
              <w:t>5</w:t>
            </w:r>
            <w:r w:rsidRPr="000F0B58">
              <w:rPr>
                <w:sz w:val="24"/>
                <w:szCs w:val="24"/>
                <w:lang w:eastAsia="en-US"/>
              </w:rPr>
              <w:t xml:space="preserve">. gadam, </w:t>
            </w:r>
            <w:proofErr w:type="spellStart"/>
            <w:r w:rsidRPr="000F0B58">
              <w:rPr>
                <w:i/>
                <w:iCs/>
                <w:sz w:val="24"/>
                <w:szCs w:val="24"/>
                <w:lang w:eastAsia="en-US"/>
              </w:rPr>
              <w:t>euro</w:t>
            </w:r>
            <w:proofErr w:type="spellEnd"/>
          </w:p>
        </w:tc>
      </w:tr>
      <w:tr w:rsidR="000F0B58" w:rsidRPr="000F0B58" w14:paraId="1F13105C" w14:textId="77777777" w:rsidTr="00EE0FE5">
        <w:trPr>
          <w:trHeight w:val="524"/>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783587" w:rsidRPr="000F0B58" w:rsidRDefault="00783587" w:rsidP="00783587">
            <w:pPr>
              <w:spacing w:line="240" w:lineRule="auto"/>
              <w:rPr>
                <w:sz w:val="24"/>
                <w:szCs w:val="24"/>
                <w:lang w:eastAsia="en-US"/>
              </w:rPr>
            </w:pPr>
            <w:r w:rsidRPr="000F0B58">
              <w:rPr>
                <w:sz w:val="24"/>
                <w:szCs w:val="24"/>
                <w:lang w:eastAsia="en-US"/>
              </w:rPr>
              <w:t>Ienākuma nodokļi</w:t>
            </w:r>
          </w:p>
        </w:tc>
        <w:tc>
          <w:tcPr>
            <w:tcW w:w="1842" w:type="dxa"/>
            <w:tcBorders>
              <w:top w:val="nil"/>
              <w:left w:val="nil"/>
              <w:bottom w:val="single" w:sz="4" w:space="0" w:color="000000"/>
              <w:right w:val="single" w:sz="4" w:space="0" w:color="000000"/>
            </w:tcBorders>
            <w:vAlign w:val="center"/>
          </w:tcPr>
          <w:p w14:paraId="6AD8391A" w14:textId="45D55F13" w:rsidR="00783587" w:rsidRPr="000F0B58" w:rsidRDefault="00207505"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14 459 935</w:t>
            </w:r>
          </w:p>
        </w:tc>
        <w:tc>
          <w:tcPr>
            <w:tcW w:w="1560" w:type="dxa"/>
            <w:tcBorders>
              <w:top w:val="single" w:sz="4" w:space="0" w:color="000000"/>
              <w:left w:val="single" w:sz="4" w:space="0" w:color="000000"/>
              <w:bottom w:val="single" w:sz="4" w:space="0" w:color="000000"/>
              <w:right w:val="single" w:sz="4" w:space="0" w:color="000000"/>
            </w:tcBorders>
            <w:vAlign w:val="center"/>
          </w:tcPr>
          <w:p w14:paraId="04137CE8" w14:textId="058789B8" w:rsidR="00783587" w:rsidRPr="000F0B58" w:rsidRDefault="00783587" w:rsidP="00783587">
            <w:pPr>
              <w:jc w:val="center"/>
              <w:rPr>
                <w:sz w:val="24"/>
                <w:szCs w:val="24"/>
                <w:lang w:eastAsia="en-US"/>
              </w:rPr>
            </w:pPr>
            <w:r w:rsidRPr="000F0B58">
              <w:rPr>
                <w:sz w:val="24"/>
                <w:szCs w:val="24"/>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7AAB7777" w14:textId="064921A3" w:rsidR="00783587" w:rsidRPr="000F0B58" w:rsidRDefault="00EE0FE5"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14 459 935</w:t>
            </w:r>
          </w:p>
        </w:tc>
      </w:tr>
      <w:tr w:rsidR="000F0B58" w:rsidRPr="000F0B58" w14:paraId="41611B99" w14:textId="77777777" w:rsidTr="00EE0FE5">
        <w:trPr>
          <w:trHeight w:val="559"/>
        </w:trPr>
        <w:tc>
          <w:tcPr>
            <w:tcW w:w="4537" w:type="dxa"/>
            <w:tcBorders>
              <w:top w:val="nil"/>
              <w:left w:val="single" w:sz="4" w:space="0" w:color="000000"/>
              <w:bottom w:val="single" w:sz="4" w:space="0" w:color="000000"/>
              <w:right w:val="single" w:sz="4" w:space="0" w:color="000000"/>
            </w:tcBorders>
            <w:vAlign w:val="center"/>
            <w:hideMark/>
          </w:tcPr>
          <w:p w14:paraId="39676447" w14:textId="77777777" w:rsidR="00783587" w:rsidRPr="000F0B58" w:rsidRDefault="00783587" w:rsidP="00783587">
            <w:pPr>
              <w:spacing w:line="240" w:lineRule="auto"/>
              <w:rPr>
                <w:sz w:val="24"/>
                <w:szCs w:val="24"/>
                <w:lang w:eastAsia="en-US"/>
              </w:rPr>
            </w:pPr>
            <w:r w:rsidRPr="000F0B58">
              <w:rPr>
                <w:sz w:val="24"/>
                <w:szCs w:val="24"/>
                <w:lang w:eastAsia="en-US"/>
              </w:rPr>
              <w:t>Īpašuma nodokļi</w:t>
            </w:r>
          </w:p>
        </w:tc>
        <w:tc>
          <w:tcPr>
            <w:tcW w:w="1842" w:type="dxa"/>
            <w:tcBorders>
              <w:top w:val="nil"/>
              <w:left w:val="nil"/>
              <w:bottom w:val="single" w:sz="4" w:space="0" w:color="000000"/>
              <w:right w:val="single" w:sz="4" w:space="0" w:color="000000"/>
            </w:tcBorders>
            <w:vAlign w:val="center"/>
          </w:tcPr>
          <w:p w14:paraId="4E7EBCE0" w14:textId="4906B9F6" w:rsidR="00783587" w:rsidRPr="000F0B58" w:rsidRDefault="00207505"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1 355 229</w:t>
            </w:r>
          </w:p>
        </w:tc>
        <w:tc>
          <w:tcPr>
            <w:tcW w:w="1560" w:type="dxa"/>
            <w:tcBorders>
              <w:top w:val="nil"/>
              <w:left w:val="single" w:sz="4" w:space="0" w:color="000000"/>
              <w:bottom w:val="single" w:sz="4" w:space="0" w:color="000000"/>
              <w:right w:val="single" w:sz="4" w:space="0" w:color="000000"/>
            </w:tcBorders>
            <w:vAlign w:val="center"/>
          </w:tcPr>
          <w:p w14:paraId="6F20C958" w14:textId="3B3B56C6" w:rsidR="00783587" w:rsidRPr="000F0B58" w:rsidRDefault="00783587" w:rsidP="00783587">
            <w:pPr>
              <w:jc w:val="center"/>
              <w:rPr>
                <w:sz w:val="24"/>
                <w:szCs w:val="24"/>
                <w:lang w:eastAsia="en-US"/>
              </w:rPr>
            </w:pPr>
            <w:r w:rsidRPr="000F0B58">
              <w:rPr>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57D92B5B" w14:textId="6FA54A5A" w:rsidR="00783587" w:rsidRPr="000F0B58" w:rsidRDefault="00EE0FE5"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1 355 229</w:t>
            </w:r>
          </w:p>
        </w:tc>
      </w:tr>
      <w:tr w:rsidR="000F0B58" w:rsidRPr="000F0B58" w14:paraId="6F7AA54E" w14:textId="77777777" w:rsidTr="00EE0FE5">
        <w:trPr>
          <w:trHeight w:val="464"/>
        </w:trPr>
        <w:tc>
          <w:tcPr>
            <w:tcW w:w="4537" w:type="dxa"/>
            <w:tcBorders>
              <w:top w:val="nil"/>
              <w:left w:val="single" w:sz="4" w:space="0" w:color="000000"/>
              <w:bottom w:val="single" w:sz="4" w:space="0" w:color="000000"/>
              <w:right w:val="single" w:sz="4" w:space="0" w:color="000000"/>
            </w:tcBorders>
            <w:vAlign w:val="center"/>
            <w:hideMark/>
          </w:tcPr>
          <w:p w14:paraId="456C98BE" w14:textId="77777777" w:rsidR="00783587" w:rsidRPr="000F0B58" w:rsidRDefault="00783587" w:rsidP="00783587">
            <w:pPr>
              <w:spacing w:line="240" w:lineRule="auto"/>
              <w:rPr>
                <w:sz w:val="24"/>
                <w:szCs w:val="24"/>
                <w:lang w:eastAsia="en-US"/>
              </w:rPr>
            </w:pPr>
            <w:r w:rsidRPr="000F0B58">
              <w:rPr>
                <w:sz w:val="24"/>
                <w:szCs w:val="24"/>
                <w:lang w:eastAsia="en-US"/>
              </w:rPr>
              <w:t>Nodokļi par pakalpojumiem un precēm</w:t>
            </w:r>
          </w:p>
        </w:tc>
        <w:tc>
          <w:tcPr>
            <w:tcW w:w="1842" w:type="dxa"/>
            <w:tcBorders>
              <w:top w:val="nil"/>
              <w:left w:val="nil"/>
              <w:bottom w:val="single" w:sz="4" w:space="0" w:color="000000"/>
              <w:right w:val="single" w:sz="4" w:space="0" w:color="000000"/>
            </w:tcBorders>
            <w:vAlign w:val="center"/>
          </w:tcPr>
          <w:p w14:paraId="722C9AE5" w14:textId="2A16B1C4" w:rsidR="00783587" w:rsidRPr="000F0B58" w:rsidRDefault="00207505"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258 968</w:t>
            </w:r>
          </w:p>
        </w:tc>
        <w:tc>
          <w:tcPr>
            <w:tcW w:w="1560" w:type="dxa"/>
            <w:tcBorders>
              <w:top w:val="nil"/>
              <w:left w:val="single" w:sz="4" w:space="0" w:color="000000"/>
              <w:bottom w:val="single" w:sz="4" w:space="0" w:color="000000"/>
              <w:right w:val="single" w:sz="4" w:space="0" w:color="000000"/>
            </w:tcBorders>
            <w:vAlign w:val="center"/>
          </w:tcPr>
          <w:p w14:paraId="343F3648" w14:textId="49439366" w:rsidR="00783587" w:rsidRPr="000F0B58" w:rsidRDefault="00783587" w:rsidP="00783587">
            <w:pPr>
              <w:jc w:val="center"/>
              <w:rPr>
                <w:sz w:val="24"/>
                <w:szCs w:val="24"/>
                <w:lang w:eastAsia="en-US"/>
              </w:rPr>
            </w:pPr>
            <w:r w:rsidRPr="000F0B58">
              <w:rPr>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781241FE" w14:textId="4430BFC2" w:rsidR="00783587" w:rsidRPr="000F0B58" w:rsidRDefault="00EE0FE5"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258 968</w:t>
            </w:r>
          </w:p>
        </w:tc>
      </w:tr>
      <w:tr w:rsidR="000F0B58" w:rsidRPr="000F0B58" w14:paraId="43BAA581" w14:textId="77777777" w:rsidTr="00EE0FE5">
        <w:trPr>
          <w:trHeight w:val="470"/>
        </w:trPr>
        <w:tc>
          <w:tcPr>
            <w:tcW w:w="4537" w:type="dxa"/>
            <w:tcBorders>
              <w:top w:val="nil"/>
              <w:left w:val="single" w:sz="4" w:space="0" w:color="000000"/>
              <w:bottom w:val="single" w:sz="4" w:space="0" w:color="000000"/>
              <w:right w:val="single" w:sz="4" w:space="0" w:color="000000"/>
            </w:tcBorders>
            <w:vAlign w:val="center"/>
            <w:hideMark/>
          </w:tcPr>
          <w:p w14:paraId="4F24A13D" w14:textId="77777777" w:rsidR="00783587" w:rsidRPr="000F0B58" w:rsidRDefault="00783587" w:rsidP="00783587">
            <w:pPr>
              <w:spacing w:line="240" w:lineRule="auto"/>
              <w:rPr>
                <w:sz w:val="24"/>
                <w:szCs w:val="24"/>
                <w:lang w:eastAsia="en-US"/>
              </w:rPr>
            </w:pPr>
            <w:r w:rsidRPr="000F0B58">
              <w:rPr>
                <w:sz w:val="24"/>
                <w:szCs w:val="24"/>
                <w:lang w:eastAsia="en-US"/>
              </w:rPr>
              <w:t>Ieņēmumi no uzņēmējdarbības un īpašuma</w:t>
            </w:r>
          </w:p>
        </w:tc>
        <w:tc>
          <w:tcPr>
            <w:tcW w:w="1842" w:type="dxa"/>
            <w:tcBorders>
              <w:top w:val="nil"/>
              <w:left w:val="nil"/>
              <w:bottom w:val="single" w:sz="4" w:space="0" w:color="000000"/>
              <w:right w:val="single" w:sz="4" w:space="0" w:color="000000"/>
            </w:tcBorders>
            <w:vAlign w:val="center"/>
          </w:tcPr>
          <w:p w14:paraId="03B97C8A" w14:textId="7573020E" w:rsidR="00783587" w:rsidRPr="000F0B58" w:rsidRDefault="00E97502"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7</w:t>
            </w:r>
            <w:r w:rsidR="00674F91" w:rsidRPr="000F0B58">
              <w:rPr>
                <w:rFonts w:ascii="Times New Roman" w:hAnsi="Times New Roman" w:cs="Times New Roman"/>
                <w:sz w:val="24"/>
                <w:szCs w:val="24"/>
                <w:lang w:eastAsia="en-US"/>
              </w:rPr>
              <w:t>5 384</w:t>
            </w:r>
          </w:p>
        </w:tc>
        <w:tc>
          <w:tcPr>
            <w:tcW w:w="1560" w:type="dxa"/>
            <w:tcBorders>
              <w:top w:val="nil"/>
              <w:left w:val="single" w:sz="4" w:space="0" w:color="000000"/>
              <w:bottom w:val="single" w:sz="4" w:space="0" w:color="000000"/>
              <w:right w:val="single" w:sz="4" w:space="0" w:color="000000"/>
            </w:tcBorders>
            <w:vAlign w:val="center"/>
          </w:tcPr>
          <w:p w14:paraId="7DEB5C5F" w14:textId="58D7BFA6" w:rsidR="00783587" w:rsidRPr="000F0B58" w:rsidRDefault="00674F91" w:rsidP="00783587">
            <w:pPr>
              <w:jc w:val="center"/>
              <w:rPr>
                <w:sz w:val="24"/>
                <w:szCs w:val="24"/>
                <w:lang w:eastAsia="en-US"/>
              </w:rPr>
            </w:pPr>
            <w:r w:rsidRPr="000F0B58">
              <w:rPr>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4943A917" w14:textId="1DEDCF91" w:rsidR="00783587" w:rsidRPr="000F0B58" w:rsidRDefault="00C94008"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75 384</w:t>
            </w:r>
          </w:p>
        </w:tc>
      </w:tr>
      <w:tr w:rsidR="000F0B58" w:rsidRPr="000F0B58" w14:paraId="5F5BDE2E" w14:textId="77777777" w:rsidTr="00EE0FE5">
        <w:trPr>
          <w:trHeight w:val="774"/>
        </w:trPr>
        <w:tc>
          <w:tcPr>
            <w:tcW w:w="4537" w:type="dxa"/>
            <w:tcBorders>
              <w:top w:val="nil"/>
              <w:left w:val="single" w:sz="4" w:space="0" w:color="000000"/>
              <w:bottom w:val="single" w:sz="4" w:space="0" w:color="000000"/>
              <w:right w:val="single" w:sz="4" w:space="0" w:color="000000"/>
            </w:tcBorders>
            <w:vAlign w:val="center"/>
            <w:hideMark/>
          </w:tcPr>
          <w:p w14:paraId="6A6C3102" w14:textId="77777777" w:rsidR="00783587" w:rsidRPr="000F0B58" w:rsidRDefault="00783587" w:rsidP="00783587">
            <w:pPr>
              <w:spacing w:line="240" w:lineRule="auto"/>
              <w:rPr>
                <w:sz w:val="24"/>
                <w:szCs w:val="24"/>
                <w:lang w:eastAsia="en-US"/>
              </w:rPr>
            </w:pPr>
            <w:r w:rsidRPr="000F0B58">
              <w:rPr>
                <w:sz w:val="24"/>
                <w:szCs w:val="24"/>
                <w:lang w:eastAsia="en-US"/>
              </w:rPr>
              <w:t>Valsts (pašvaldību) nodevas un kancelejas nodevas</w:t>
            </w:r>
          </w:p>
        </w:tc>
        <w:tc>
          <w:tcPr>
            <w:tcW w:w="1842" w:type="dxa"/>
            <w:tcBorders>
              <w:top w:val="nil"/>
              <w:left w:val="nil"/>
              <w:bottom w:val="single" w:sz="4" w:space="0" w:color="000000"/>
              <w:right w:val="single" w:sz="4" w:space="0" w:color="000000"/>
            </w:tcBorders>
            <w:vAlign w:val="center"/>
          </w:tcPr>
          <w:p w14:paraId="64F6E1F1" w14:textId="414B5DF5" w:rsidR="00783587" w:rsidRPr="000F0B58" w:rsidRDefault="00207505"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3</w:t>
            </w:r>
            <w:r w:rsidR="00674F91" w:rsidRPr="000F0B58">
              <w:rPr>
                <w:rFonts w:ascii="Times New Roman" w:hAnsi="Times New Roman" w:cs="Times New Roman"/>
                <w:sz w:val="24"/>
                <w:szCs w:val="24"/>
                <w:lang w:eastAsia="en-US"/>
              </w:rPr>
              <w:t>5 345</w:t>
            </w:r>
          </w:p>
        </w:tc>
        <w:tc>
          <w:tcPr>
            <w:tcW w:w="1560" w:type="dxa"/>
            <w:tcBorders>
              <w:top w:val="nil"/>
              <w:left w:val="single" w:sz="4" w:space="0" w:color="000000"/>
              <w:bottom w:val="single" w:sz="4" w:space="0" w:color="000000"/>
              <w:right w:val="single" w:sz="4" w:space="0" w:color="000000"/>
            </w:tcBorders>
            <w:vAlign w:val="center"/>
          </w:tcPr>
          <w:p w14:paraId="6E46D8F4" w14:textId="75AC6E35" w:rsidR="00783587" w:rsidRPr="000F0B58" w:rsidRDefault="00674F91" w:rsidP="00C26145">
            <w:pPr>
              <w:jc w:val="center"/>
              <w:rPr>
                <w:sz w:val="24"/>
                <w:szCs w:val="24"/>
                <w:lang w:eastAsia="en-US"/>
              </w:rPr>
            </w:pPr>
            <w:r w:rsidRPr="000F0B58">
              <w:rPr>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2EFDF2E4" w14:textId="62C4E6D3" w:rsidR="00783587" w:rsidRPr="000F0B58" w:rsidRDefault="00C94008"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35 345</w:t>
            </w:r>
          </w:p>
        </w:tc>
      </w:tr>
      <w:tr w:rsidR="000F0B58" w:rsidRPr="000F0B58" w14:paraId="1415FDF9" w14:textId="77777777" w:rsidTr="00EE0FE5">
        <w:trPr>
          <w:trHeight w:val="429"/>
        </w:trPr>
        <w:tc>
          <w:tcPr>
            <w:tcW w:w="4537" w:type="dxa"/>
            <w:tcBorders>
              <w:top w:val="nil"/>
              <w:left w:val="single" w:sz="4" w:space="0" w:color="000000"/>
              <w:bottom w:val="single" w:sz="4" w:space="0" w:color="000000"/>
              <w:right w:val="single" w:sz="4" w:space="0" w:color="000000"/>
            </w:tcBorders>
            <w:vAlign w:val="center"/>
            <w:hideMark/>
          </w:tcPr>
          <w:p w14:paraId="6267843E" w14:textId="77777777" w:rsidR="00783587" w:rsidRPr="000F0B58" w:rsidRDefault="00783587" w:rsidP="00783587">
            <w:pPr>
              <w:spacing w:line="240" w:lineRule="auto"/>
              <w:rPr>
                <w:sz w:val="24"/>
                <w:szCs w:val="24"/>
                <w:lang w:eastAsia="en-US"/>
              </w:rPr>
            </w:pPr>
            <w:r w:rsidRPr="000F0B58">
              <w:rPr>
                <w:sz w:val="24"/>
                <w:szCs w:val="24"/>
                <w:lang w:eastAsia="en-US"/>
              </w:rPr>
              <w:t>Naudas sodi un sankcijas</w:t>
            </w:r>
          </w:p>
        </w:tc>
        <w:tc>
          <w:tcPr>
            <w:tcW w:w="1842" w:type="dxa"/>
            <w:tcBorders>
              <w:top w:val="nil"/>
              <w:left w:val="nil"/>
              <w:bottom w:val="single" w:sz="4" w:space="0" w:color="000000"/>
              <w:right w:val="single" w:sz="4" w:space="0" w:color="000000"/>
            </w:tcBorders>
            <w:vAlign w:val="center"/>
          </w:tcPr>
          <w:p w14:paraId="38493031" w14:textId="5DBB7B90" w:rsidR="00783587" w:rsidRPr="000F0B58" w:rsidRDefault="00C26145"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 xml:space="preserve">13 </w:t>
            </w:r>
            <w:r w:rsidR="00674F91" w:rsidRPr="000F0B58">
              <w:rPr>
                <w:rFonts w:ascii="Times New Roman" w:hAnsi="Times New Roman" w:cs="Times New Roman"/>
                <w:sz w:val="24"/>
                <w:szCs w:val="24"/>
                <w:lang w:eastAsia="en-US"/>
              </w:rPr>
              <w:t>577</w:t>
            </w:r>
          </w:p>
        </w:tc>
        <w:tc>
          <w:tcPr>
            <w:tcW w:w="1560" w:type="dxa"/>
            <w:tcBorders>
              <w:top w:val="nil"/>
              <w:left w:val="single" w:sz="4" w:space="0" w:color="000000"/>
              <w:bottom w:val="single" w:sz="4" w:space="0" w:color="000000"/>
              <w:right w:val="single" w:sz="4" w:space="0" w:color="000000"/>
            </w:tcBorders>
            <w:vAlign w:val="center"/>
          </w:tcPr>
          <w:p w14:paraId="6ACA9054" w14:textId="2A3682E6" w:rsidR="00783587" w:rsidRPr="000F0B58" w:rsidRDefault="00C64198" w:rsidP="00783587">
            <w:pPr>
              <w:jc w:val="center"/>
              <w:rPr>
                <w:sz w:val="24"/>
                <w:szCs w:val="24"/>
                <w:lang w:eastAsia="en-US"/>
              </w:rPr>
            </w:pPr>
            <w:r w:rsidRPr="000F0B58">
              <w:rPr>
                <w:sz w:val="24"/>
                <w:szCs w:val="24"/>
              </w:rPr>
              <w:t>1 585</w:t>
            </w:r>
          </w:p>
        </w:tc>
        <w:tc>
          <w:tcPr>
            <w:tcW w:w="1559" w:type="dxa"/>
            <w:tcBorders>
              <w:top w:val="nil"/>
              <w:left w:val="single" w:sz="4" w:space="0" w:color="000000"/>
              <w:bottom w:val="single" w:sz="4" w:space="0" w:color="000000"/>
              <w:right w:val="single" w:sz="4" w:space="0" w:color="000000"/>
            </w:tcBorders>
            <w:vAlign w:val="center"/>
          </w:tcPr>
          <w:p w14:paraId="780FE01F" w14:textId="19A49295" w:rsidR="00783587" w:rsidRPr="000F0B58" w:rsidRDefault="00C94008" w:rsidP="00C2614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1</w:t>
            </w:r>
            <w:r w:rsidR="00697611" w:rsidRPr="000F0B58">
              <w:rPr>
                <w:rFonts w:ascii="Times New Roman" w:hAnsi="Times New Roman" w:cs="Times New Roman"/>
                <w:sz w:val="24"/>
                <w:szCs w:val="24"/>
                <w:lang w:eastAsia="en-US"/>
              </w:rPr>
              <w:t>5 162</w:t>
            </w:r>
          </w:p>
        </w:tc>
      </w:tr>
      <w:tr w:rsidR="000F0B58" w:rsidRPr="000F0B58" w14:paraId="4E531CE6" w14:textId="77777777" w:rsidTr="00EE0FE5">
        <w:trPr>
          <w:trHeight w:val="477"/>
        </w:trPr>
        <w:tc>
          <w:tcPr>
            <w:tcW w:w="4537" w:type="dxa"/>
            <w:tcBorders>
              <w:top w:val="nil"/>
              <w:left w:val="single" w:sz="4" w:space="0" w:color="000000"/>
              <w:bottom w:val="single" w:sz="4" w:space="0" w:color="000000"/>
              <w:right w:val="single" w:sz="4" w:space="0" w:color="000000"/>
            </w:tcBorders>
            <w:vAlign w:val="center"/>
            <w:hideMark/>
          </w:tcPr>
          <w:p w14:paraId="2ABD04E9" w14:textId="77777777" w:rsidR="00783587" w:rsidRPr="000F0B58" w:rsidRDefault="00783587" w:rsidP="00783587">
            <w:pPr>
              <w:spacing w:line="240" w:lineRule="auto"/>
              <w:rPr>
                <w:sz w:val="24"/>
                <w:szCs w:val="24"/>
                <w:lang w:eastAsia="en-US"/>
              </w:rPr>
            </w:pPr>
            <w:r w:rsidRPr="000F0B58">
              <w:rPr>
                <w:sz w:val="24"/>
                <w:szCs w:val="24"/>
                <w:lang w:eastAsia="en-US"/>
              </w:rPr>
              <w:t xml:space="preserve">Pārējie </w:t>
            </w:r>
            <w:proofErr w:type="spellStart"/>
            <w:r w:rsidRPr="000F0B58">
              <w:rPr>
                <w:sz w:val="24"/>
                <w:szCs w:val="24"/>
                <w:lang w:eastAsia="en-US"/>
              </w:rPr>
              <w:t>nenodokļu</w:t>
            </w:r>
            <w:proofErr w:type="spellEnd"/>
            <w:r w:rsidRPr="000F0B58">
              <w:rPr>
                <w:sz w:val="24"/>
                <w:szCs w:val="24"/>
                <w:lang w:eastAsia="en-US"/>
              </w:rPr>
              <w:t xml:space="preserve"> ieņēmumi</w:t>
            </w:r>
          </w:p>
        </w:tc>
        <w:tc>
          <w:tcPr>
            <w:tcW w:w="1842" w:type="dxa"/>
            <w:tcBorders>
              <w:top w:val="nil"/>
              <w:left w:val="nil"/>
              <w:bottom w:val="single" w:sz="4" w:space="0" w:color="000000"/>
              <w:right w:val="single" w:sz="4" w:space="0" w:color="000000"/>
            </w:tcBorders>
            <w:vAlign w:val="center"/>
          </w:tcPr>
          <w:p w14:paraId="3072351D" w14:textId="4913C55B" w:rsidR="00783587" w:rsidRPr="000F0B58" w:rsidRDefault="00674F91"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86 065</w:t>
            </w:r>
          </w:p>
        </w:tc>
        <w:tc>
          <w:tcPr>
            <w:tcW w:w="1560" w:type="dxa"/>
            <w:tcBorders>
              <w:top w:val="nil"/>
              <w:left w:val="single" w:sz="4" w:space="0" w:color="000000"/>
              <w:bottom w:val="single" w:sz="4" w:space="0" w:color="000000"/>
              <w:right w:val="single" w:sz="4" w:space="0" w:color="000000"/>
            </w:tcBorders>
            <w:vAlign w:val="center"/>
          </w:tcPr>
          <w:p w14:paraId="286C648A" w14:textId="032BA8A0" w:rsidR="00783587" w:rsidRPr="000F0B58" w:rsidRDefault="00674F91"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6159D527" w14:textId="70570C56" w:rsidR="00783587" w:rsidRPr="000F0B58" w:rsidRDefault="00C94008"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86 065</w:t>
            </w:r>
          </w:p>
        </w:tc>
      </w:tr>
      <w:tr w:rsidR="000F0B58" w:rsidRPr="000F0B58" w14:paraId="70B94429" w14:textId="77777777" w:rsidTr="00F277C2">
        <w:trPr>
          <w:trHeight w:val="910"/>
        </w:trPr>
        <w:tc>
          <w:tcPr>
            <w:tcW w:w="4537" w:type="dxa"/>
            <w:tcBorders>
              <w:top w:val="nil"/>
              <w:left w:val="single" w:sz="4" w:space="0" w:color="000000"/>
              <w:bottom w:val="single" w:sz="4" w:space="0" w:color="000000"/>
              <w:right w:val="single" w:sz="4" w:space="0" w:color="000000"/>
            </w:tcBorders>
            <w:vAlign w:val="center"/>
            <w:hideMark/>
          </w:tcPr>
          <w:p w14:paraId="65887453" w14:textId="77777777" w:rsidR="00783587" w:rsidRPr="000F0B58" w:rsidRDefault="00783587" w:rsidP="00783587">
            <w:pPr>
              <w:spacing w:line="240" w:lineRule="auto"/>
              <w:rPr>
                <w:sz w:val="24"/>
                <w:szCs w:val="24"/>
                <w:lang w:eastAsia="en-US"/>
              </w:rPr>
            </w:pPr>
            <w:r w:rsidRPr="000F0B58">
              <w:rPr>
                <w:sz w:val="24"/>
                <w:szCs w:val="24"/>
                <w:lang w:eastAsia="en-US"/>
              </w:rPr>
              <w:t>Ieņēmumi no valsts (pašvaldību) īpašuma iznomāšanas, pārdošanas un no nodokļu pamatparāda kapitalizācijas</w:t>
            </w:r>
          </w:p>
        </w:tc>
        <w:tc>
          <w:tcPr>
            <w:tcW w:w="1842" w:type="dxa"/>
            <w:tcBorders>
              <w:top w:val="nil"/>
              <w:left w:val="nil"/>
              <w:bottom w:val="single" w:sz="4" w:space="0" w:color="000000"/>
              <w:right w:val="single" w:sz="4" w:space="0" w:color="000000"/>
            </w:tcBorders>
            <w:vAlign w:val="center"/>
          </w:tcPr>
          <w:p w14:paraId="7AFBAE09" w14:textId="6E83E832" w:rsidR="00783587" w:rsidRPr="000F0B58" w:rsidRDefault="00207505"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81</w:t>
            </w:r>
            <w:r w:rsidR="00674F91" w:rsidRPr="000F0B58">
              <w:rPr>
                <w:rFonts w:ascii="Times New Roman" w:hAnsi="Times New Roman" w:cs="Times New Roman"/>
                <w:sz w:val="24"/>
                <w:szCs w:val="24"/>
                <w:lang w:eastAsia="en-US"/>
              </w:rPr>
              <w:t>1 352</w:t>
            </w:r>
          </w:p>
        </w:tc>
        <w:tc>
          <w:tcPr>
            <w:tcW w:w="1560" w:type="dxa"/>
            <w:tcBorders>
              <w:top w:val="nil"/>
              <w:left w:val="single" w:sz="4" w:space="0" w:color="000000"/>
              <w:bottom w:val="single" w:sz="4" w:space="0" w:color="000000"/>
              <w:right w:val="single" w:sz="4" w:space="0" w:color="000000"/>
            </w:tcBorders>
            <w:vAlign w:val="center"/>
          </w:tcPr>
          <w:p w14:paraId="24508582" w14:textId="151A750C" w:rsidR="00783587" w:rsidRPr="000F0B58" w:rsidRDefault="00674F91"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401E97FB" w14:textId="2E5A8D9B" w:rsidR="00783587" w:rsidRPr="000F0B58" w:rsidRDefault="00C94008"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811 352</w:t>
            </w:r>
          </w:p>
        </w:tc>
      </w:tr>
      <w:tr w:rsidR="000F0B58" w:rsidRPr="000F0B58" w14:paraId="5FF5D679"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tcPr>
          <w:p w14:paraId="7EC6B8A8" w14:textId="7D503947" w:rsidR="00207505" w:rsidRPr="000F0B58" w:rsidRDefault="00207505" w:rsidP="00783587">
            <w:pPr>
              <w:spacing w:line="240" w:lineRule="auto"/>
              <w:rPr>
                <w:sz w:val="24"/>
                <w:szCs w:val="24"/>
                <w:lang w:eastAsia="en-US"/>
              </w:rPr>
            </w:pPr>
            <w:r w:rsidRPr="000F0B58">
              <w:rPr>
                <w:sz w:val="24"/>
                <w:szCs w:val="24"/>
                <w:lang w:eastAsia="en-US"/>
              </w:rPr>
              <w:t xml:space="preserve">No valsts budžeta daļēji finansētu atvasinātu publisku personu un budžeta nefinansētu iestāžu </w:t>
            </w:r>
            <w:proofErr w:type="spellStart"/>
            <w:r w:rsidRPr="000F0B58">
              <w:rPr>
                <w:sz w:val="24"/>
                <w:szCs w:val="24"/>
                <w:lang w:eastAsia="en-US"/>
              </w:rPr>
              <w:t>transferti</w:t>
            </w:r>
            <w:proofErr w:type="spellEnd"/>
          </w:p>
        </w:tc>
        <w:tc>
          <w:tcPr>
            <w:tcW w:w="1842" w:type="dxa"/>
            <w:tcBorders>
              <w:top w:val="nil"/>
              <w:left w:val="nil"/>
              <w:bottom w:val="single" w:sz="4" w:space="0" w:color="000000"/>
              <w:right w:val="single" w:sz="4" w:space="0" w:color="000000"/>
            </w:tcBorders>
            <w:vAlign w:val="center"/>
          </w:tcPr>
          <w:p w14:paraId="28A6F846" w14:textId="03D549FE" w:rsidR="00207505" w:rsidRPr="000F0B58" w:rsidRDefault="00E97502"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2</w:t>
            </w:r>
            <w:r w:rsidR="00C26145" w:rsidRPr="000F0B58">
              <w:rPr>
                <w:rFonts w:ascii="Times New Roman" w:hAnsi="Times New Roman" w:cs="Times New Roman"/>
                <w:sz w:val="24"/>
                <w:szCs w:val="24"/>
                <w:lang w:eastAsia="en-US"/>
              </w:rPr>
              <w:t>3 128</w:t>
            </w:r>
          </w:p>
        </w:tc>
        <w:tc>
          <w:tcPr>
            <w:tcW w:w="1560" w:type="dxa"/>
            <w:tcBorders>
              <w:top w:val="nil"/>
              <w:left w:val="single" w:sz="4" w:space="0" w:color="000000"/>
              <w:bottom w:val="single" w:sz="4" w:space="0" w:color="000000"/>
              <w:right w:val="single" w:sz="4" w:space="0" w:color="000000"/>
            </w:tcBorders>
            <w:vAlign w:val="center"/>
          </w:tcPr>
          <w:p w14:paraId="288F56FE" w14:textId="422143C2" w:rsidR="00207505" w:rsidRPr="000F0B58" w:rsidRDefault="00C26145" w:rsidP="00783587">
            <w:pPr>
              <w:pStyle w:val="Saturardtjs"/>
              <w:jc w:val="center"/>
              <w:rPr>
                <w:rFonts w:ascii="Times New Roman" w:hAnsi="Times New Roman" w:cs="Times New Roman"/>
                <w:sz w:val="24"/>
                <w:szCs w:val="24"/>
              </w:rPr>
            </w:pPr>
            <w:r w:rsidRPr="000F0B58">
              <w:rPr>
                <w:rFonts w:ascii="Times New Roman" w:hAnsi="Times New Roman" w:cs="Times New Roman"/>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1E0925A4" w14:textId="64040094" w:rsidR="00207505" w:rsidRPr="000F0B58" w:rsidRDefault="00C94008"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23 128</w:t>
            </w:r>
          </w:p>
        </w:tc>
      </w:tr>
      <w:tr w:rsidR="000F0B58" w:rsidRPr="000F0B58" w14:paraId="4C860E08"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hideMark/>
          </w:tcPr>
          <w:p w14:paraId="0E78B9C8" w14:textId="485F2401" w:rsidR="00783587" w:rsidRPr="000F0B58" w:rsidRDefault="00C32033" w:rsidP="00783587">
            <w:pPr>
              <w:spacing w:line="240" w:lineRule="auto"/>
              <w:rPr>
                <w:sz w:val="24"/>
                <w:szCs w:val="24"/>
                <w:lang w:eastAsia="en-US"/>
              </w:rPr>
            </w:pPr>
            <w:r w:rsidRPr="000F0B58">
              <w:rPr>
                <w:sz w:val="24"/>
                <w:szCs w:val="24"/>
                <w:lang w:eastAsia="en-US"/>
              </w:rPr>
              <w:t xml:space="preserve">Valsts budžeta </w:t>
            </w:r>
            <w:proofErr w:type="spellStart"/>
            <w:r w:rsidRPr="000F0B58">
              <w:rPr>
                <w:sz w:val="24"/>
                <w:szCs w:val="24"/>
                <w:lang w:eastAsia="en-US"/>
              </w:rPr>
              <w:t>transferti</w:t>
            </w:r>
            <w:proofErr w:type="spellEnd"/>
          </w:p>
        </w:tc>
        <w:tc>
          <w:tcPr>
            <w:tcW w:w="1842" w:type="dxa"/>
            <w:tcBorders>
              <w:top w:val="nil"/>
              <w:left w:val="nil"/>
              <w:bottom w:val="single" w:sz="4" w:space="0" w:color="000000"/>
              <w:right w:val="single" w:sz="4" w:space="0" w:color="000000"/>
            </w:tcBorders>
            <w:vAlign w:val="center"/>
          </w:tcPr>
          <w:p w14:paraId="2F6B7639" w14:textId="2EE29D2A" w:rsidR="00783587" w:rsidRPr="000F0B58" w:rsidRDefault="00207505"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2</w:t>
            </w:r>
            <w:r w:rsidR="00EB3D53" w:rsidRPr="000F0B58">
              <w:rPr>
                <w:rFonts w:ascii="Times New Roman" w:hAnsi="Times New Roman" w:cs="Times New Roman"/>
                <w:sz w:val="24"/>
                <w:szCs w:val="24"/>
                <w:lang w:eastAsia="en-US"/>
              </w:rPr>
              <w:t>4</w:t>
            </w:r>
            <w:r w:rsidR="00674F91" w:rsidRPr="000F0B58">
              <w:rPr>
                <w:rFonts w:ascii="Times New Roman" w:hAnsi="Times New Roman" w:cs="Times New Roman"/>
                <w:sz w:val="24"/>
                <w:szCs w:val="24"/>
                <w:lang w:eastAsia="en-US"/>
              </w:rPr>
              <w:t> 875 033</w:t>
            </w:r>
          </w:p>
        </w:tc>
        <w:tc>
          <w:tcPr>
            <w:tcW w:w="1560" w:type="dxa"/>
            <w:tcBorders>
              <w:top w:val="nil"/>
              <w:left w:val="single" w:sz="4" w:space="0" w:color="000000"/>
              <w:bottom w:val="single" w:sz="4" w:space="0" w:color="000000"/>
              <w:right w:val="single" w:sz="4" w:space="0" w:color="000000"/>
            </w:tcBorders>
            <w:vAlign w:val="center"/>
          </w:tcPr>
          <w:p w14:paraId="48A34312" w14:textId="79D6B157" w:rsidR="00783587" w:rsidRPr="000F0B58" w:rsidRDefault="006B2F6A"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263 317</w:t>
            </w:r>
          </w:p>
        </w:tc>
        <w:tc>
          <w:tcPr>
            <w:tcW w:w="1559" w:type="dxa"/>
            <w:tcBorders>
              <w:top w:val="nil"/>
              <w:left w:val="single" w:sz="4" w:space="0" w:color="000000"/>
              <w:bottom w:val="single" w:sz="4" w:space="0" w:color="000000"/>
              <w:right w:val="single" w:sz="4" w:space="0" w:color="000000"/>
            </w:tcBorders>
            <w:vAlign w:val="center"/>
          </w:tcPr>
          <w:p w14:paraId="3A50E5A0" w14:textId="48669B15" w:rsidR="00783587" w:rsidRPr="000F0B58" w:rsidRDefault="006B2F6A"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25 138 350</w:t>
            </w:r>
          </w:p>
        </w:tc>
      </w:tr>
      <w:tr w:rsidR="000F0B58" w:rsidRPr="000F0B58" w14:paraId="21867F5B" w14:textId="77777777" w:rsidTr="00EE0FE5">
        <w:trPr>
          <w:trHeight w:val="571"/>
        </w:trPr>
        <w:tc>
          <w:tcPr>
            <w:tcW w:w="4537" w:type="dxa"/>
            <w:tcBorders>
              <w:top w:val="nil"/>
              <w:left w:val="single" w:sz="4" w:space="0" w:color="000000"/>
              <w:bottom w:val="single" w:sz="4" w:space="0" w:color="000000"/>
              <w:right w:val="single" w:sz="4" w:space="0" w:color="000000"/>
            </w:tcBorders>
            <w:vAlign w:val="center"/>
            <w:hideMark/>
          </w:tcPr>
          <w:p w14:paraId="4DD519C1" w14:textId="6B943F59" w:rsidR="00783587" w:rsidRPr="000F0B58" w:rsidRDefault="00C32033" w:rsidP="00783587">
            <w:pPr>
              <w:spacing w:line="240" w:lineRule="auto"/>
              <w:rPr>
                <w:sz w:val="24"/>
                <w:szCs w:val="24"/>
                <w:lang w:eastAsia="en-US"/>
              </w:rPr>
            </w:pPr>
            <w:r w:rsidRPr="000F0B58">
              <w:rPr>
                <w:sz w:val="24"/>
                <w:szCs w:val="24"/>
                <w:lang w:eastAsia="en-US"/>
              </w:rPr>
              <w:t xml:space="preserve">Pašvaldību </w:t>
            </w:r>
            <w:r w:rsidR="00783587" w:rsidRPr="000F0B58">
              <w:rPr>
                <w:sz w:val="24"/>
                <w:szCs w:val="24"/>
                <w:lang w:eastAsia="en-US"/>
              </w:rPr>
              <w:t xml:space="preserve">budžeta </w:t>
            </w:r>
            <w:proofErr w:type="spellStart"/>
            <w:r w:rsidR="00783587" w:rsidRPr="000F0B58">
              <w:rPr>
                <w:sz w:val="24"/>
                <w:szCs w:val="24"/>
                <w:lang w:eastAsia="en-US"/>
              </w:rPr>
              <w:t>transferti</w:t>
            </w:r>
            <w:proofErr w:type="spellEnd"/>
          </w:p>
        </w:tc>
        <w:tc>
          <w:tcPr>
            <w:tcW w:w="1842" w:type="dxa"/>
            <w:tcBorders>
              <w:top w:val="nil"/>
              <w:left w:val="nil"/>
              <w:bottom w:val="single" w:sz="4" w:space="0" w:color="000000"/>
              <w:right w:val="single" w:sz="4" w:space="0" w:color="000000"/>
            </w:tcBorders>
            <w:vAlign w:val="center"/>
          </w:tcPr>
          <w:p w14:paraId="435334F6" w14:textId="4EA11077" w:rsidR="00783587" w:rsidRPr="000F0B58" w:rsidRDefault="00207505"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4</w:t>
            </w:r>
            <w:r w:rsidR="00674F91" w:rsidRPr="000F0B58">
              <w:rPr>
                <w:rFonts w:ascii="Times New Roman" w:hAnsi="Times New Roman" w:cs="Times New Roman"/>
                <w:sz w:val="24"/>
                <w:szCs w:val="24"/>
                <w:lang w:eastAsia="en-US"/>
              </w:rPr>
              <w:t>40 900</w:t>
            </w:r>
          </w:p>
        </w:tc>
        <w:tc>
          <w:tcPr>
            <w:tcW w:w="1560" w:type="dxa"/>
            <w:tcBorders>
              <w:top w:val="nil"/>
              <w:left w:val="single" w:sz="4" w:space="0" w:color="000000"/>
              <w:bottom w:val="single" w:sz="4" w:space="0" w:color="000000"/>
              <w:right w:val="single" w:sz="4" w:space="0" w:color="000000"/>
            </w:tcBorders>
            <w:vAlign w:val="center"/>
          </w:tcPr>
          <w:p w14:paraId="6A238900" w14:textId="1A945609" w:rsidR="00783587" w:rsidRPr="000F0B58" w:rsidRDefault="00674F91"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704BA85A" w14:textId="23166D3D" w:rsidR="00783587" w:rsidRPr="000F0B58" w:rsidRDefault="00C94008"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440 900</w:t>
            </w:r>
          </w:p>
        </w:tc>
      </w:tr>
      <w:tr w:rsidR="000F0B58" w:rsidRPr="000F0B58" w14:paraId="03E3663B" w14:textId="77777777" w:rsidTr="00EE0FE5">
        <w:trPr>
          <w:trHeight w:val="534"/>
        </w:trPr>
        <w:tc>
          <w:tcPr>
            <w:tcW w:w="4537" w:type="dxa"/>
            <w:tcBorders>
              <w:top w:val="nil"/>
              <w:left w:val="single" w:sz="4" w:space="0" w:color="000000"/>
              <w:bottom w:val="single" w:sz="4" w:space="0" w:color="000000"/>
              <w:right w:val="single" w:sz="4" w:space="0" w:color="000000"/>
            </w:tcBorders>
            <w:vAlign w:val="center"/>
            <w:hideMark/>
          </w:tcPr>
          <w:p w14:paraId="3FD086DF" w14:textId="42DDC741" w:rsidR="00783587" w:rsidRPr="000F0B58" w:rsidRDefault="00C32033" w:rsidP="00783587">
            <w:pPr>
              <w:spacing w:line="240" w:lineRule="auto"/>
              <w:rPr>
                <w:sz w:val="24"/>
                <w:szCs w:val="24"/>
                <w:lang w:eastAsia="en-US"/>
              </w:rPr>
            </w:pPr>
            <w:r w:rsidRPr="000F0B58">
              <w:rPr>
                <w:sz w:val="24"/>
                <w:szCs w:val="24"/>
                <w:lang w:eastAsia="en-US"/>
              </w:rPr>
              <w:lastRenderedPageBreak/>
              <w:t>Budžeta iestāžu ieņēmumi</w:t>
            </w:r>
          </w:p>
        </w:tc>
        <w:tc>
          <w:tcPr>
            <w:tcW w:w="1842" w:type="dxa"/>
            <w:tcBorders>
              <w:top w:val="nil"/>
              <w:left w:val="nil"/>
              <w:bottom w:val="single" w:sz="4" w:space="0" w:color="000000"/>
              <w:right w:val="single" w:sz="4" w:space="0" w:color="000000"/>
            </w:tcBorders>
            <w:vAlign w:val="center"/>
          </w:tcPr>
          <w:p w14:paraId="3DD2F76C" w14:textId="4F05BA25" w:rsidR="00783587" w:rsidRPr="000F0B58" w:rsidRDefault="00207505"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3</w:t>
            </w:r>
            <w:r w:rsidR="00674F91" w:rsidRPr="000F0B58">
              <w:rPr>
                <w:rFonts w:ascii="Times New Roman" w:hAnsi="Times New Roman" w:cs="Times New Roman"/>
                <w:sz w:val="24"/>
                <w:szCs w:val="24"/>
                <w:lang w:eastAsia="en-US"/>
              </w:rPr>
              <w:t> </w:t>
            </w:r>
            <w:r w:rsidR="00E97502" w:rsidRPr="000F0B58">
              <w:rPr>
                <w:rFonts w:ascii="Times New Roman" w:hAnsi="Times New Roman" w:cs="Times New Roman"/>
                <w:sz w:val="24"/>
                <w:szCs w:val="24"/>
                <w:lang w:eastAsia="en-US"/>
              </w:rPr>
              <w:t>4</w:t>
            </w:r>
            <w:r w:rsidR="00674F91" w:rsidRPr="000F0B58">
              <w:rPr>
                <w:rFonts w:ascii="Times New Roman" w:hAnsi="Times New Roman" w:cs="Times New Roman"/>
                <w:sz w:val="24"/>
                <w:szCs w:val="24"/>
                <w:lang w:eastAsia="en-US"/>
              </w:rPr>
              <w:t>72 275</w:t>
            </w:r>
          </w:p>
        </w:tc>
        <w:tc>
          <w:tcPr>
            <w:tcW w:w="1560" w:type="dxa"/>
            <w:tcBorders>
              <w:top w:val="nil"/>
              <w:left w:val="single" w:sz="4" w:space="0" w:color="000000"/>
              <w:bottom w:val="single" w:sz="4" w:space="0" w:color="000000"/>
              <w:right w:val="single" w:sz="4" w:space="0" w:color="000000"/>
            </w:tcBorders>
            <w:vAlign w:val="center"/>
          </w:tcPr>
          <w:p w14:paraId="616ABEFA" w14:textId="07E940BE" w:rsidR="00783587" w:rsidRPr="000F0B58" w:rsidRDefault="00B369FC"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11 902</w:t>
            </w:r>
          </w:p>
        </w:tc>
        <w:tc>
          <w:tcPr>
            <w:tcW w:w="1559" w:type="dxa"/>
            <w:tcBorders>
              <w:top w:val="nil"/>
              <w:left w:val="single" w:sz="4" w:space="0" w:color="000000"/>
              <w:bottom w:val="single" w:sz="4" w:space="0" w:color="000000"/>
              <w:right w:val="single" w:sz="4" w:space="0" w:color="000000"/>
            </w:tcBorders>
            <w:vAlign w:val="center"/>
          </w:tcPr>
          <w:p w14:paraId="572D675E" w14:textId="01813C62" w:rsidR="00783587" w:rsidRPr="000F0B58" w:rsidRDefault="00C94008" w:rsidP="00783587">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3</w:t>
            </w:r>
            <w:r w:rsidR="00630AEE" w:rsidRPr="000F0B58">
              <w:rPr>
                <w:rFonts w:ascii="Times New Roman" w:hAnsi="Times New Roman" w:cs="Times New Roman"/>
                <w:sz w:val="24"/>
                <w:szCs w:val="24"/>
                <w:lang w:eastAsia="en-US"/>
              </w:rPr>
              <w:t> 484 177</w:t>
            </w:r>
          </w:p>
        </w:tc>
      </w:tr>
      <w:tr w:rsidR="000F0B58" w:rsidRPr="000F0B58" w14:paraId="20DC3ABB" w14:textId="77777777" w:rsidTr="00B22E4F">
        <w:trPr>
          <w:trHeight w:val="497"/>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468E121F" w14:textId="55FB0AF1" w:rsidR="00783587" w:rsidRPr="000F0B58" w:rsidRDefault="00783587" w:rsidP="00C32033">
            <w:pPr>
              <w:jc w:val="right"/>
              <w:rPr>
                <w:b/>
                <w:bCs/>
                <w:sz w:val="24"/>
                <w:szCs w:val="24"/>
                <w:lang w:eastAsia="en-US"/>
              </w:rPr>
            </w:pPr>
            <w:r w:rsidRPr="000F0B58">
              <w:rPr>
                <w:b/>
                <w:bCs/>
                <w:sz w:val="24"/>
                <w:szCs w:val="24"/>
                <w:lang w:eastAsia="en-US"/>
              </w:rPr>
              <w:t>KOPĀ</w:t>
            </w:r>
          </w:p>
        </w:tc>
        <w:tc>
          <w:tcPr>
            <w:tcW w:w="1842" w:type="dxa"/>
            <w:tcBorders>
              <w:top w:val="single" w:sz="4" w:space="0" w:color="000000"/>
              <w:left w:val="nil"/>
              <w:bottom w:val="single" w:sz="4" w:space="0" w:color="000000"/>
              <w:right w:val="single" w:sz="4" w:space="0" w:color="000000"/>
            </w:tcBorders>
            <w:vAlign w:val="center"/>
            <w:hideMark/>
          </w:tcPr>
          <w:p w14:paraId="535A09B3" w14:textId="7D38C2BC" w:rsidR="00783587" w:rsidRPr="000F0B58" w:rsidRDefault="00207505" w:rsidP="00783587">
            <w:pPr>
              <w:jc w:val="center"/>
              <w:rPr>
                <w:b/>
                <w:bCs/>
                <w:sz w:val="24"/>
                <w:szCs w:val="24"/>
                <w:lang w:eastAsia="en-US"/>
              </w:rPr>
            </w:pPr>
            <w:r w:rsidRPr="000F0B58">
              <w:rPr>
                <w:b/>
                <w:bCs/>
                <w:sz w:val="24"/>
                <w:szCs w:val="24"/>
              </w:rPr>
              <w:t>4</w:t>
            </w:r>
            <w:r w:rsidR="00EB3D53" w:rsidRPr="000F0B58">
              <w:rPr>
                <w:b/>
                <w:bCs/>
                <w:sz w:val="24"/>
                <w:szCs w:val="24"/>
              </w:rPr>
              <w:t>5</w:t>
            </w:r>
            <w:r w:rsidR="00674F91" w:rsidRPr="000F0B58">
              <w:rPr>
                <w:b/>
                <w:bCs/>
                <w:sz w:val="24"/>
                <w:szCs w:val="24"/>
              </w:rPr>
              <w:t> 907 191</w:t>
            </w:r>
          </w:p>
        </w:tc>
        <w:tc>
          <w:tcPr>
            <w:tcW w:w="1560" w:type="dxa"/>
            <w:tcBorders>
              <w:top w:val="single" w:sz="4" w:space="0" w:color="000000"/>
              <w:left w:val="single" w:sz="4" w:space="0" w:color="000000"/>
              <w:bottom w:val="single" w:sz="4" w:space="0" w:color="000000"/>
              <w:right w:val="single" w:sz="4" w:space="0" w:color="000000"/>
            </w:tcBorders>
            <w:vAlign w:val="center"/>
          </w:tcPr>
          <w:p w14:paraId="4032FB15" w14:textId="24AE6FB5" w:rsidR="00783587" w:rsidRPr="000F0B58" w:rsidRDefault="006B2F6A" w:rsidP="00783587">
            <w:pPr>
              <w:jc w:val="center"/>
              <w:rPr>
                <w:b/>
                <w:bCs/>
                <w:sz w:val="24"/>
                <w:szCs w:val="24"/>
                <w:lang w:eastAsia="en-US"/>
              </w:rPr>
            </w:pPr>
            <w:r w:rsidRPr="000F0B58">
              <w:rPr>
                <w:b/>
                <w:bCs/>
                <w:sz w:val="24"/>
                <w:szCs w:val="24"/>
                <w:lang w:eastAsia="en-US"/>
              </w:rPr>
              <w:t>276 804</w:t>
            </w:r>
          </w:p>
        </w:tc>
        <w:tc>
          <w:tcPr>
            <w:tcW w:w="1559" w:type="dxa"/>
            <w:tcBorders>
              <w:top w:val="single" w:sz="4" w:space="0" w:color="000000"/>
              <w:left w:val="nil"/>
              <w:bottom w:val="single" w:sz="4" w:space="0" w:color="000000"/>
              <w:right w:val="single" w:sz="4" w:space="0" w:color="000000"/>
            </w:tcBorders>
            <w:vAlign w:val="center"/>
          </w:tcPr>
          <w:p w14:paraId="7ED73369" w14:textId="1CEA0E89" w:rsidR="00783587" w:rsidRPr="000F0B58" w:rsidRDefault="00697611" w:rsidP="00783587">
            <w:pPr>
              <w:widowControl/>
              <w:adjustRightInd/>
              <w:spacing w:line="240" w:lineRule="auto"/>
              <w:jc w:val="center"/>
              <w:rPr>
                <w:b/>
                <w:bCs/>
                <w:sz w:val="24"/>
                <w:szCs w:val="24"/>
              </w:rPr>
            </w:pPr>
            <w:r w:rsidRPr="000F0B58">
              <w:rPr>
                <w:b/>
                <w:bCs/>
                <w:sz w:val="24"/>
                <w:szCs w:val="24"/>
              </w:rPr>
              <w:t>4</w:t>
            </w:r>
            <w:r w:rsidR="006B2F6A" w:rsidRPr="000F0B58">
              <w:rPr>
                <w:b/>
                <w:bCs/>
                <w:sz w:val="24"/>
                <w:szCs w:val="24"/>
              </w:rPr>
              <w:t>6 183 995</w:t>
            </w:r>
          </w:p>
        </w:tc>
      </w:tr>
    </w:tbl>
    <w:p w14:paraId="7792B763" w14:textId="77777777" w:rsidR="00A7198B" w:rsidRPr="000F0B58" w:rsidRDefault="00A7198B" w:rsidP="00381A1E">
      <w:pPr>
        <w:spacing w:after="200" w:line="276" w:lineRule="auto"/>
      </w:pPr>
    </w:p>
    <w:p w14:paraId="71DBFCF7" w14:textId="26D80265" w:rsidR="00CA35F4" w:rsidRPr="000F0B58" w:rsidRDefault="00D2543F" w:rsidP="006B2110">
      <w:pPr>
        <w:spacing w:after="200" w:line="276" w:lineRule="auto"/>
        <w:rPr>
          <w:b/>
          <w:bCs/>
        </w:rPr>
      </w:pPr>
      <w:r w:rsidRPr="000F0B58">
        <w:rPr>
          <w:rFonts w:eastAsia="Calibri"/>
          <w:b/>
          <w:bCs/>
          <w:sz w:val="24"/>
          <w:szCs w:val="24"/>
          <w:lang w:eastAsia="en-US"/>
        </w:rPr>
        <w:t xml:space="preserve"> </w:t>
      </w:r>
      <w:r w:rsidR="00381A1E" w:rsidRPr="000F0B58">
        <w:rPr>
          <w:rFonts w:eastAsia="Calibri"/>
          <w:b/>
          <w:bCs/>
          <w:sz w:val="24"/>
          <w:szCs w:val="24"/>
          <w:lang w:eastAsia="en-US"/>
        </w:rPr>
        <w:t>Būtiskāk</w:t>
      </w:r>
      <w:r w:rsidR="008D7A74" w:rsidRPr="000F0B58">
        <w:rPr>
          <w:rFonts w:eastAsia="Calibri"/>
          <w:b/>
          <w:bCs/>
          <w:sz w:val="24"/>
          <w:szCs w:val="24"/>
          <w:lang w:eastAsia="en-US"/>
        </w:rPr>
        <w:t>ie</w:t>
      </w:r>
      <w:r w:rsidR="00381A1E" w:rsidRPr="000F0B58">
        <w:rPr>
          <w:rFonts w:eastAsia="Calibri"/>
          <w:b/>
          <w:bCs/>
          <w:sz w:val="24"/>
          <w:szCs w:val="24"/>
          <w:lang w:eastAsia="en-US"/>
        </w:rPr>
        <w:t xml:space="preserve"> </w:t>
      </w:r>
      <w:r w:rsidR="00E575EE" w:rsidRPr="000F0B58">
        <w:rPr>
          <w:rFonts w:eastAsia="Calibri"/>
          <w:b/>
          <w:bCs/>
          <w:sz w:val="24"/>
          <w:szCs w:val="24"/>
          <w:lang w:eastAsia="en-US"/>
        </w:rPr>
        <w:t xml:space="preserve">pamatbudžeta </w:t>
      </w:r>
      <w:r w:rsidR="00381A1E" w:rsidRPr="000F0B58">
        <w:rPr>
          <w:rFonts w:eastAsia="Calibri"/>
          <w:b/>
          <w:bCs/>
          <w:sz w:val="24"/>
          <w:szCs w:val="24"/>
          <w:lang w:eastAsia="en-US"/>
        </w:rPr>
        <w:t xml:space="preserve">ieņēmumu </w:t>
      </w:r>
      <w:r w:rsidR="008D7A74" w:rsidRPr="000F0B58">
        <w:rPr>
          <w:rFonts w:eastAsia="Calibri"/>
          <w:b/>
          <w:bCs/>
          <w:sz w:val="24"/>
          <w:szCs w:val="24"/>
          <w:lang w:eastAsia="en-US"/>
        </w:rPr>
        <w:t>grozījumi</w:t>
      </w:r>
      <w:r w:rsidR="00381A1E" w:rsidRPr="000F0B58">
        <w:rPr>
          <w:b/>
          <w:bCs/>
        </w:rPr>
        <w:t>:</w:t>
      </w:r>
    </w:p>
    <w:p w14:paraId="6B4722F6" w14:textId="1C7C1B1E" w:rsidR="00143A3E" w:rsidRPr="000F0B58" w:rsidRDefault="00143A3E" w:rsidP="006B2110">
      <w:pPr>
        <w:pStyle w:val="Sarakstarindkopa"/>
        <w:numPr>
          <w:ilvl w:val="0"/>
          <w:numId w:val="26"/>
        </w:numPr>
        <w:spacing w:after="200" w:line="276" w:lineRule="auto"/>
        <w:rPr>
          <w:sz w:val="24"/>
          <w:szCs w:val="24"/>
        </w:rPr>
      </w:pPr>
      <w:r w:rsidRPr="000F0B58">
        <w:rPr>
          <w:sz w:val="24"/>
          <w:szCs w:val="24"/>
        </w:rPr>
        <w:t>P</w:t>
      </w:r>
      <w:r w:rsidR="00780364" w:rsidRPr="000F0B58">
        <w:rPr>
          <w:sz w:val="24"/>
          <w:szCs w:val="24"/>
        </w:rPr>
        <w:t xml:space="preserve">ar </w:t>
      </w:r>
      <w:r w:rsidR="00780364" w:rsidRPr="000F0B58">
        <w:rPr>
          <w:b/>
          <w:bCs/>
          <w:sz w:val="24"/>
          <w:szCs w:val="24"/>
        </w:rPr>
        <w:t>1 585</w:t>
      </w:r>
      <w:r w:rsidR="00780364" w:rsidRPr="000F0B58">
        <w:rPr>
          <w:sz w:val="24"/>
          <w:szCs w:val="24"/>
        </w:rPr>
        <w:t xml:space="preserve"> </w:t>
      </w:r>
      <w:proofErr w:type="spellStart"/>
      <w:r w:rsidR="00780364" w:rsidRPr="000F0B58">
        <w:rPr>
          <w:i/>
          <w:iCs/>
          <w:sz w:val="24"/>
          <w:szCs w:val="24"/>
        </w:rPr>
        <w:t>euro</w:t>
      </w:r>
      <w:proofErr w:type="spellEnd"/>
      <w:r w:rsidR="00780364" w:rsidRPr="000F0B58">
        <w:rPr>
          <w:sz w:val="24"/>
          <w:szCs w:val="24"/>
        </w:rPr>
        <w:t xml:space="preserve"> p</w:t>
      </w:r>
      <w:r w:rsidRPr="000F0B58">
        <w:rPr>
          <w:sz w:val="24"/>
          <w:szCs w:val="24"/>
        </w:rPr>
        <w:t xml:space="preserve">alielināti </w:t>
      </w:r>
      <w:r w:rsidRPr="000F0B58">
        <w:rPr>
          <w:b/>
          <w:bCs/>
          <w:sz w:val="24"/>
          <w:szCs w:val="24"/>
          <w:u w:val="single"/>
        </w:rPr>
        <w:t>ieņēmumi</w:t>
      </w:r>
      <w:r w:rsidR="00BD64BE" w:rsidRPr="000F0B58">
        <w:rPr>
          <w:b/>
          <w:bCs/>
          <w:sz w:val="24"/>
          <w:szCs w:val="24"/>
          <w:u w:val="single"/>
        </w:rPr>
        <w:t xml:space="preserve"> </w:t>
      </w:r>
      <w:r w:rsidR="0096303E" w:rsidRPr="000F0B58">
        <w:rPr>
          <w:b/>
          <w:bCs/>
          <w:sz w:val="24"/>
          <w:szCs w:val="24"/>
          <w:u w:val="single"/>
        </w:rPr>
        <w:t xml:space="preserve">no </w:t>
      </w:r>
      <w:r w:rsidR="00BD64BE" w:rsidRPr="000F0B58">
        <w:rPr>
          <w:b/>
          <w:bCs/>
          <w:sz w:val="24"/>
          <w:szCs w:val="24"/>
          <w:u w:val="single"/>
        </w:rPr>
        <w:t>naudas sodiem un sankcijām</w:t>
      </w:r>
      <w:r w:rsidR="00780364" w:rsidRPr="000F0B58">
        <w:rPr>
          <w:sz w:val="24"/>
          <w:szCs w:val="24"/>
        </w:rPr>
        <w:t xml:space="preserve">, </w:t>
      </w:r>
      <w:r w:rsidR="00BD64BE" w:rsidRPr="000F0B58">
        <w:rPr>
          <w:sz w:val="24"/>
          <w:szCs w:val="24"/>
        </w:rPr>
        <w:t>ko uzliek Pašvaldības policija</w:t>
      </w:r>
      <w:r w:rsidR="002F25B7" w:rsidRPr="000F0B58">
        <w:rPr>
          <w:sz w:val="24"/>
          <w:szCs w:val="24"/>
        </w:rPr>
        <w:t>, novirzīti pašvaldības policijas izdevumu segšanai</w:t>
      </w:r>
      <w:r w:rsidR="00F262BD" w:rsidRPr="000F0B58">
        <w:rPr>
          <w:sz w:val="24"/>
          <w:szCs w:val="24"/>
        </w:rPr>
        <w:t>.</w:t>
      </w:r>
    </w:p>
    <w:p w14:paraId="692AC2DF" w14:textId="76E0FD25" w:rsidR="00FF1ECF" w:rsidRPr="000F0B58" w:rsidRDefault="0099629C" w:rsidP="00FF1ECF">
      <w:pPr>
        <w:pStyle w:val="Sarakstarindkopa"/>
        <w:numPr>
          <w:ilvl w:val="0"/>
          <w:numId w:val="28"/>
        </w:numPr>
        <w:spacing w:after="200" w:line="276" w:lineRule="auto"/>
        <w:rPr>
          <w:sz w:val="24"/>
          <w:szCs w:val="24"/>
        </w:rPr>
      </w:pPr>
      <w:r w:rsidRPr="000F0B58">
        <w:rPr>
          <w:sz w:val="24"/>
          <w:szCs w:val="24"/>
        </w:rPr>
        <w:t>Pa</w:t>
      </w:r>
      <w:r w:rsidR="00BE7CB8" w:rsidRPr="000F0B58">
        <w:rPr>
          <w:sz w:val="24"/>
          <w:szCs w:val="24"/>
        </w:rPr>
        <w:t xml:space="preserve">r </w:t>
      </w:r>
      <w:r w:rsidR="00234026" w:rsidRPr="000F0B58">
        <w:rPr>
          <w:b/>
          <w:bCs/>
          <w:sz w:val="24"/>
          <w:szCs w:val="24"/>
        </w:rPr>
        <w:t xml:space="preserve">263 317 </w:t>
      </w:r>
      <w:proofErr w:type="spellStart"/>
      <w:r w:rsidR="00BE7CB8" w:rsidRPr="000F0B58">
        <w:rPr>
          <w:i/>
          <w:iCs/>
          <w:sz w:val="24"/>
          <w:szCs w:val="24"/>
        </w:rPr>
        <w:t>euro</w:t>
      </w:r>
      <w:proofErr w:type="spellEnd"/>
      <w:r w:rsidR="00BE7CB8" w:rsidRPr="000F0B58">
        <w:rPr>
          <w:sz w:val="24"/>
          <w:szCs w:val="24"/>
        </w:rPr>
        <w:t xml:space="preserve"> pa</w:t>
      </w:r>
      <w:r w:rsidRPr="000F0B58">
        <w:rPr>
          <w:sz w:val="24"/>
          <w:szCs w:val="24"/>
        </w:rPr>
        <w:t>lielināti</w:t>
      </w:r>
      <w:r w:rsidR="00BE7CB8" w:rsidRPr="000F0B58">
        <w:rPr>
          <w:sz w:val="24"/>
          <w:szCs w:val="24"/>
        </w:rPr>
        <w:t xml:space="preserve"> ieņēmumi no</w:t>
      </w:r>
      <w:r w:rsidR="002160B1" w:rsidRPr="000F0B58">
        <w:rPr>
          <w:sz w:val="24"/>
          <w:szCs w:val="24"/>
        </w:rPr>
        <w:t xml:space="preserve"> </w:t>
      </w:r>
      <w:r w:rsidR="002160B1" w:rsidRPr="000F0B58">
        <w:rPr>
          <w:b/>
          <w:bCs/>
          <w:sz w:val="24"/>
          <w:szCs w:val="24"/>
          <w:u w:val="single"/>
        </w:rPr>
        <w:t xml:space="preserve">valsts budžeta </w:t>
      </w:r>
      <w:proofErr w:type="spellStart"/>
      <w:r w:rsidR="002160B1" w:rsidRPr="000F0B58">
        <w:rPr>
          <w:b/>
          <w:bCs/>
          <w:sz w:val="24"/>
          <w:szCs w:val="24"/>
          <w:u w:val="single"/>
        </w:rPr>
        <w:t>transferti</w:t>
      </w:r>
      <w:r w:rsidR="00BE7CB8" w:rsidRPr="000F0B58">
        <w:rPr>
          <w:b/>
          <w:bCs/>
          <w:sz w:val="24"/>
          <w:szCs w:val="24"/>
          <w:u w:val="single"/>
        </w:rPr>
        <w:t>em</w:t>
      </w:r>
      <w:proofErr w:type="spellEnd"/>
      <w:r w:rsidR="00EF49F0" w:rsidRPr="000F0B58">
        <w:rPr>
          <w:sz w:val="24"/>
          <w:szCs w:val="24"/>
        </w:rPr>
        <w:t xml:space="preserve"> (ieņēmumu kods </w:t>
      </w:r>
      <w:r w:rsidR="002160B1" w:rsidRPr="000F0B58">
        <w:rPr>
          <w:sz w:val="24"/>
          <w:szCs w:val="24"/>
        </w:rPr>
        <w:t>18</w:t>
      </w:r>
      <w:r w:rsidR="00EF49F0" w:rsidRPr="000F0B58">
        <w:rPr>
          <w:sz w:val="24"/>
          <w:szCs w:val="24"/>
        </w:rPr>
        <w:t>.0.0.0.)</w:t>
      </w:r>
      <w:r w:rsidR="002160B1" w:rsidRPr="000F0B58">
        <w:rPr>
          <w:sz w:val="24"/>
          <w:szCs w:val="24"/>
        </w:rPr>
        <w:t>, t.sk.:</w:t>
      </w:r>
      <w:bookmarkStart w:id="4" w:name="_Hlk208499482"/>
    </w:p>
    <w:p w14:paraId="2D27866F" w14:textId="6135E95D" w:rsidR="00FF1ECF" w:rsidRPr="000F0B58" w:rsidRDefault="00234026" w:rsidP="00234026">
      <w:pPr>
        <w:pStyle w:val="Sarakstarindkopa"/>
        <w:numPr>
          <w:ilvl w:val="1"/>
          <w:numId w:val="28"/>
        </w:numPr>
        <w:spacing w:after="200" w:line="276" w:lineRule="auto"/>
        <w:ind w:left="851" w:hanging="284"/>
        <w:rPr>
          <w:sz w:val="24"/>
          <w:szCs w:val="24"/>
        </w:rPr>
      </w:pPr>
      <w:r w:rsidRPr="000F0B58">
        <w:rPr>
          <w:sz w:val="24"/>
          <w:szCs w:val="24"/>
        </w:rPr>
        <w:t xml:space="preserve">Saņemts Latvijas Investīciju un attīstības aģentūras (turpmāk – LIAA) līdzfinansējums </w:t>
      </w:r>
      <w:r w:rsidR="00FF1ECF" w:rsidRPr="000F0B58">
        <w:rPr>
          <w:sz w:val="24"/>
          <w:szCs w:val="24"/>
        </w:rPr>
        <w:t xml:space="preserve"> </w:t>
      </w:r>
      <w:r w:rsidR="006B2F6A" w:rsidRPr="000F0B58">
        <w:rPr>
          <w:b/>
          <w:bCs/>
          <w:sz w:val="24"/>
          <w:szCs w:val="24"/>
        </w:rPr>
        <w:t>200 000</w:t>
      </w:r>
      <w:r w:rsidR="00FF1ECF" w:rsidRPr="000F0B58">
        <w:rPr>
          <w:sz w:val="24"/>
          <w:szCs w:val="24"/>
        </w:rPr>
        <w:t xml:space="preserve"> </w:t>
      </w:r>
      <w:proofErr w:type="spellStart"/>
      <w:r w:rsidR="00FF1ECF" w:rsidRPr="000F0B58">
        <w:rPr>
          <w:i/>
          <w:iCs/>
          <w:sz w:val="24"/>
          <w:szCs w:val="24"/>
        </w:rPr>
        <w:t>euro</w:t>
      </w:r>
      <w:proofErr w:type="spellEnd"/>
      <w:r w:rsidR="00FF1ECF" w:rsidRPr="000F0B58">
        <w:rPr>
          <w:sz w:val="24"/>
          <w:szCs w:val="24"/>
        </w:rPr>
        <w:t xml:space="preserve"> </w:t>
      </w:r>
      <w:r w:rsidRPr="000F0B58">
        <w:rPr>
          <w:sz w:val="24"/>
          <w:szCs w:val="24"/>
        </w:rPr>
        <w:t xml:space="preserve">apmērā atklātā konkursa “Atbalsts pašvaldību vietējās ekonomikas stiprināšanai” ietvaros, kas tiek novirzīts </w:t>
      </w:r>
      <w:r w:rsidR="00EA6030" w:rsidRPr="000F0B58">
        <w:rPr>
          <w:sz w:val="24"/>
          <w:szCs w:val="24"/>
        </w:rPr>
        <w:t>a</w:t>
      </w:r>
      <w:r w:rsidRPr="000F0B58">
        <w:rPr>
          <w:sz w:val="24"/>
          <w:szCs w:val="24"/>
        </w:rPr>
        <w:t xml:space="preserve">utoceļa Litenes stacija – </w:t>
      </w:r>
      <w:proofErr w:type="spellStart"/>
      <w:r w:rsidRPr="000F0B58">
        <w:rPr>
          <w:sz w:val="24"/>
          <w:szCs w:val="24"/>
        </w:rPr>
        <w:t>Sopuļi</w:t>
      </w:r>
      <w:proofErr w:type="spellEnd"/>
      <w:r w:rsidRPr="000F0B58">
        <w:rPr>
          <w:sz w:val="24"/>
          <w:szCs w:val="24"/>
        </w:rPr>
        <w:t xml:space="preserve"> – </w:t>
      </w:r>
      <w:proofErr w:type="spellStart"/>
      <w:r w:rsidRPr="000F0B58">
        <w:rPr>
          <w:sz w:val="24"/>
          <w:szCs w:val="24"/>
        </w:rPr>
        <w:t>Jaunsilenieki</w:t>
      </w:r>
      <w:proofErr w:type="spellEnd"/>
      <w:r w:rsidRPr="000F0B58">
        <w:rPr>
          <w:sz w:val="24"/>
          <w:szCs w:val="24"/>
        </w:rPr>
        <w:t xml:space="preserve"> un autoceļa </w:t>
      </w:r>
      <w:proofErr w:type="spellStart"/>
      <w:r w:rsidRPr="000F0B58">
        <w:rPr>
          <w:sz w:val="24"/>
          <w:szCs w:val="24"/>
        </w:rPr>
        <w:t>Sopuļi</w:t>
      </w:r>
      <w:proofErr w:type="spellEnd"/>
      <w:r w:rsidRPr="000F0B58">
        <w:rPr>
          <w:sz w:val="24"/>
          <w:szCs w:val="24"/>
        </w:rPr>
        <w:t xml:space="preserve"> – </w:t>
      </w:r>
      <w:proofErr w:type="spellStart"/>
      <w:r w:rsidRPr="000F0B58">
        <w:rPr>
          <w:sz w:val="24"/>
          <w:szCs w:val="24"/>
        </w:rPr>
        <w:t>Monte</w:t>
      </w:r>
      <w:proofErr w:type="spellEnd"/>
      <w:r w:rsidRPr="000F0B58">
        <w:rPr>
          <w:sz w:val="24"/>
          <w:szCs w:val="24"/>
        </w:rPr>
        <w:t xml:space="preserve"> – Betona tilts posmu pārbūves izdevumu segšanai;</w:t>
      </w:r>
    </w:p>
    <w:p w14:paraId="1C383AA5" w14:textId="732A5BF9" w:rsidR="006B2F6A" w:rsidRPr="000F0B58" w:rsidRDefault="006B2F6A" w:rsidP="006B2F6A">
      <w:pPr>
        <w:pStyle w:val="Sarakstarindkopa"/>
        <w:numPr>
          <w:ilvl w:val="1"/>
          <w:numId w:val="28"/>
        </w:numPr>
        <w:spacing w:after="200" w:line="276" w:lineRule="auto"/>
        <w:ind w:left="851" w:hanging="284"/>
        <w:rPr>
          <w:sz w:val="24"/>
          <w:szCs w:val="24"/>
        </w:rPr>
      </w:pPr>
      <w:r w:rsidRPr="000F0B58">
        <w:rPr>
          <w:sz w:val="24"/>
          <w:szCs w:val="24"/>
        </w:rPr>
        <w:t xml:space="preserve">par </w:t>
      </w:r>
      <w:r w:rsidR="00EA6030" w:rsidRPr="000F0B58">
        <w:rPr>
          <w:b/>
          <w:bCs/>
          <w:sz w:val="24"/>
          <w:szCs w:val="24"/>
        </w:rPr>
        <w:t xml:space="preserve">27 045 </w:t>
      </w:r>
      <w:proofErr w:type="spellStart"/>
      <w:r w:rsidR="00EA6030" w:rsidRPr="000F0B58">
        <w:rPr>
          <w:i/>
          <w:iCs/>
          <w:sz w:val="24"/>
          <w:szCs w:val="24"/>
        </w:rPr>
        <w:t>euro</w:t>
      </w:r>
      <w:proofErr w:type="spellEnd"/>
      <w:r w:rsidR="00EA6030" w:rsidRPr="000F0B58">
        <w:rPr>
          <w:sz w:val="24"/>
          <w:szCs w:val="24"/>
        </w:rPr>
        <w:t xml:space="preserve"> palielināti ieņēmumi no dotācijas asistenta pakalpojumu nodrošināšanai personām ar invaliditāti;</w:t>
      </w:r>
    </w:p>
    <w:p w14:paraId="342E8B68" w14:textId="77777777" w:rsidR="006B2F6A" w:rsidRPr="000F0B58" w:rsidRDefault="006B2F6A" w:rsidP="006B2F6A">
      <w:pPr>
        <w:pStyle w:val="Sarakstarindkopa"/>
        <w:numPr>
          <w:ilvl w:val="1"/>
          <w:numId w:val="28"/>
        </w:numPr>
        <w:spacing w:after="200" w:line="276" w:lineRule="auto"/>
        <w:ind w:left="851" w:hanging="284"/>
        <w:rPr>
          <w:sz w:val="24"/>
          <w:szCs w:val="24"/>
        </w:rPr>
      </w:pPr>
      <w:r w:rsidRPr="000F0B58">
        <w:rPr>
          <w:sz w:val="24"/>
          <w:szCs w:val="24"/>
        </w:rPr>
        <w:t xml:space="preserve">par </w:t>
      </w:r>
      <w:r w:rsidRPr="000F0B58">
        <w:rPr>
          <w:b/>
          <w:bCs/>
          <w:sz w:val="24"/>
          <w:szCs w:val="24"/>
        </w:rPr>
        <w:t>29 465</w:t>
      </w:r>
      <w:r w:rsidRPr="000F0B58">
        <w:rPr>
          <w:sz w:val="24"/>
          <w:szCs w:val="24"/>
        </w:rPr>
        <w:t xml:space="preserve"> </w:t>
      </w:r>
      <w:proofErr w:type="spellStart"/>
      <w:r w:rsidRPr="000F0B58">
        <w:rPr>
          <w:i/>
          <w:iCs/>
          <w:sz w:val="24"/>
          <w:szCs w:val="24"/>
        </w:rPr>
        <w:t>euro</w:t>
      </w:r>
      <w:proofErr w:type="spellEnd"/>
      <w:r w:rsidRPr="000F0B58">
        <w:rPr>
          <w:sz w:val="24"/>
          <w:szCs w:val="24"/>
        </w:rPr>
        <w:t xml:space="preserve"> palielināti ieņēmumi no līdzekļiem neparedzētiem gadījumiem – no Viedās administrācijas un reģionālās attīstības ministrijas saņemts atbalsts Gulbenes novada pašvaldībai 2025.gada jūlija un augusta mēnešu lietavu radīto zaudējumu segšanai, novirzīti attiecīgo pagastu autoceļu uzturēšanai;</w:t>
      </w:r>
    </w:p>
    <w:bookmarkEnd w:id="4"/>
    <w:p w14:paraId="48B4D989" w14:textId="77777777" w:rsidR="00BE7CB8" w:rsidRPr="000F0B58" w:rsidRDefault="00B76626" w:rsidP="00BE7CB8">
      <w:pPr>
        <w:pStyle w:val="Sarakstarindkopa"/>
        <w:numPr>
          <w:ilvl w:val="0"/>
          <w:numId w:val="37"/>
        </w:numPr>
        <w:spacing w:after="200" w:line="276" w:lineRule="auto"/>
        <w:ind w:left="851" w:hanging="284"/>
        <w:rPr>
          <w:sz w:val="24"/>
          <w:szCs w:val="24"/>
        </w:rPr>
      </w:pPr>
      <w:r w:rsidRPr="000F0B58">
        <w:rPr>
          <w:sz w:val="24"/>
          <w:szCs w:val="24"/>
        </w:rPr>
        <w:t>par</w:t>
      </w:r>
      <w:r w:rsidR="009B3F2F" w:rsidRPr="000F0B58">
        <w:rPr>
          <w:sz w:val="24"/>
          <w:szCs w:val="24"/>
        </w:rPr>
        <w:t> </w:t>
      </w:r>
      <w:r w:rsidR="009B3F2F" w:rsidRPr="000F0B58">
        <w:rPr>
          <w:b/>
          <w:bCs/>
          <w:sz w:val="24"/>
          <w:szCs w:val="24"/>
        </w:rPr>
        <w:t>4 807 </w:t>
      </w:r>
      <w:proofErr w:type="spellStart"/>
      <w:r w:rsidRPr="000F0B58">
        <w:rPr>
          <w:i/>
          <w:iCs/>
          <w:sz w:val="24"/>
          <w:szCs w:val="24"/>
        </w:rPr>
        <w:t>euro</w:t>
      </w:r>
      <w:proofErr w:type="spellEnd"/>
      <w:r w:rsidRPr="000F0B58">
        <w:rPr>
          <w:sz w:val="24"/>
          <w:szCs w:val="24"/>
        </w:rPr>
        <w:t xml:space="preserve"> palielināti </w:t>
      </w:r>
      <w:r w:rsidR="00A811A4" w:rsidRPr="000F0B58">
        <w:rPr>
          <w:sz w:val="24"/>
          <w:szCs w:val="24"/>
        </w:rPr>
        <w:t xml:space="preserve">ieņēmumi no </w:t>
      </w:r>
      <w:r w:rsidRPr="000F0B58">
        <w:rPr>
          <w:sz w:val="24"/>
          <w:szCs w:val="24"/>
        </w:rPr>
        <w:t>pašvaldību no valsts budžeta iestādēm saņemt</w:t>
      </w:r>
      <w:r w:rsidR="00A811A4" w:rsidRPr="000F0B58">
        <w:rPr>
          <w:sz w:val="24"/>
          <w:szCs w:val="24"/>
        </w:rPr>
        <w:t>ajiem</w:t>
      </w:r>
      <w:r w:rsidRPr="000F0B58">
        <w:rPr>
          <w:sz w:val="24"/>
          <w:szCs w:val="24"/>
        </w:rPr>
        <w:t xml:space="preserve"> </w:t>
      </w:r>
      <w:proofErr w:type="spellStart"/>
      <w:r w:rsidRPr="000F0B58">
        <w:rPr>
          <w:sz w:val="24"/>
          <w:szCs w:val="24"/>
        </w:rPr>
        <w:t>transferti</w:t>
      </w:r>
      <w:r w:rsidR="00A811A4" w:rsidRPr="000F0B58">
        <w:rPr>
          <w:sz w:val="24"/>
          <w:szCs w:val="24"/>
        </w:rPr>
        <w:t>em</w:t>
      </w:r>
      <w:proofErr w:type="spellEnd"/>
      <w:r w:rsidR="00A811A4" w:rsidRPr="000F0B58">
        <w:rPr>
          <w:sz w:val="24"/>
          <w:szCs w:val="24"/>
        </w:rPr>
        <w:t xml:space="preserve"> </w:t>
      </w:r>
      <w:r w:rsidRPr="000F0B58">
        <w:rPr>
          <w:sz w:val="24"/>
          <w:szCs w:val="24"/>
        </w:rPr>
        <w:t xml:space="preserve">Eiropas Savienības politiku instrumentu un pārējās ārvalstu finanšu palīdzības līdzfinansētajiem projektiem </w:t>
      </w:r>
      <w:r w:rsidR="00697611" w:rsidRPr="000F0B58">
        <w:rPr>
          <w:sz w:val="24"/>
          <w:szCs w:val="24"/>
        </w:rPr>
        <w:t>p</w:t>
      </w:r>
      <w:r w:rsidR="00C5522B" w:rsidRPr="000F0B58">
        <w:rPr>
          <w:sz w:val="24"/>
          <w:szCs w:val="24"/>
        </w:rPr>
        <w:t>rojekt</w:t>
      </w:r>
      <w:r w:rsidR="00BE7CB8" w:rsidRPr="000F0B58">
        <w:rPr>
          <w:sz w:val="24"/>
          <w:szCs w:val="24"/>
        </w:rPr>
        <w:t>a</w:t>
      </w:r>
      <w:r w:rsidR="009B3F2F" w:rsidRPr="000F0B58">
        <w:rPr>
          <w:sz w:val="24"/>
          <w:szCs w:val="24"/>
        </w:rPr>
        <w:t> </w:t>
      </w:r>
      <w:r w:rsidR="00C5522B" w:rsidRPr="000F0B58">
        <w:rPr>
          <w:sz w:val="24"/>
          <w:szCs w:val="24"/>
        </w:rPr>
        <w:t xml:space="preserve">“Sabiedrības digitālo prasmju attīstība” </w:t>
      </w:r>
      <w:r w:rsidR="00BE7CB8" w:rsidRPr="000F0B58">
        <w:rPr>
          <w:sz w:val="24"/>
          <w:szCs w:val="24"/>
        </w:rPr>
        <w:t>realizācijai;</w:t>
      </w:r>
    </w:p>
    <w:p w14:paraId="5E336E92" w14:textId="6C060E88" w:rsidR="00BE7CB8" w:rsidRPr="000F0B58" w:rsidRDefault="00BE7CB8" w:rsidP="00BE7CB8">
      <w:pPr>
        <w:pStyle w:val="Sarakstarindkopa"/>
        <w:numPr>
          <w:ilvl w:val="0"/>
          <w:numId w:val="37"/>
        </w:numPr>
        <w:spacing w:after="200" w:line="276" w:lineRule="auto"/>
        <w:ind w:left="851" w:hanging="284"/>
        <w:rPr>
          <w:sz w:val="24"/>
          <w:szCs w:val="24"/>
        </w:rPr>
      </w:pPr>
      <w:r w:rsidRPr="000F0B58">
        <w:rPr>
          <w:sz w:val="24"/>
          <w:szCs w:val="24"/>
        </w:rPr>
        <w:t xml:space="preserve">Gulbenes novada bibliotēkai piešķirts Valsts Kultūrkapitāla fonda finansējums </w:t>
      </w:r>
      <w:r w:rsidRPr="000F0B58">
        <w:rPr>
          <w:b/>
          <w:bCs/>
          <w:sz w:val="24"/>
          <w:szCs w:val="24"/>
        </w:rPr>
        <w:t>2 000</w:t>
      </w:r>
      <w:r w:rsidRPr="000F0B58">
        <w:rPr>
          <w:sz w:val="24"/>
          <w:szCs w:val="24"/>
        </w:rPr>
        <w:t xml:space="preserve"> </w:t>
      </w:r>
      <w:proofErr w:type="spellStart"/>
      <w:r w:rsidRPr="000F0B58">
        <w:rPr>
          <w:i/>
          <w:iCs/>
          <w:sz w:val="24"/>
          <w:szCs w:val="24"/>
        </w:rPr>
        <w:t>euro</w:t>
      </w:r>
      <w:proofErr w:type="spellEnd"/>
      <w:r w:rsidRPr="000F0B58">
        <w:rPr>
          <w:sz w:val="24"/>
          <w:szCs w:val="24"/>
        </w:rPr>
        <w:t xml:space="preserve"> apmērā projektu “Literatūras mijiedarbība” un “Literatūras kaleidoskops” īstenošanai.</w:t>
      </w:r>
    </w:p>
    <w:p w14:paraId="6A8BFE30" w14:textId="691EBD9D" w:rsidR="002160B1" w:rsidRPr="000F0B58" w:rsidRDefault="009B3F2F" w:rsidP="006B2110">
      <w:pPr>
        <w:pStyle w:val="Sarakstarindkopa"/>
        <w:numPr>
          <w:ilvl w:val="0"/>
          <w:numId w:val="28"/>
        </w:numPr>
        <w:spacing w:after="200" w:line="276" w:lineRule="auto"/>
        <w:rPr>
          <w:sz w:val="24"/>
          <w:szCs w:val="24"/>
        </w:rPr>
      </w:pPr>
      <w:r w:rsidRPr="000F0B58">
        <w:rPr>
          <w:sz w:val="24"/>
          <w:szCs w:val="24"/>
        </w:rPr>
        <w:t>Palielināti</w:t>
      </w:r>
      <w:r w:rsidR="00B76626" w:rsidRPr="000F0B58">
        <w:rPr>
          <w:sz w:val="24"/>
          <w:szCs w:val="24"/>
        </w:rPr>
        <w:t xml:space="preserve"> </w:t>
      </w:r>
      <w:r w:rsidR="00B76626" w:rsidRPr="000F0B58">
        <w:rPr>
          <w:b/>
          <w:bCs/>
          <w:sz w:val="24"/>
          <w:szCs w:val="24"/>
          <w:u w:val="single"/>
        </w:rPr>
        <w:t>budžeta iestāžu ieņēmumi</w:t>
      </w:r>
      <w:r w:rsidR="00B76626" w:rsidRPr="000F0B58">
        <w:rPr>
          <w:sz w:val="24"/>
          <w:szCs w:val="24"/>
        </w:rPr>
        <w:t xml:space="preserve"> (ieņēmumu kods 21.0.0.0) par </w:t>
      </w:r>
      <w:r w:rsidR="00B369FC" w:rsidRPr="000F0B58">
        <w:rPr>
          <w:b/>
          <w:bCs/>
          <w:sz w:val="24"/>
          <w:szCs w:val="24"/>
        </w:rPr>
        <w:t>11 902</w:t>
      </w:r>
      <w:r w:rsidR="00B76626" w:rsidRPr="000F0B58">
        <w:rPr>
          <w:sz w:val="24"/>
          <w:szCs w:val="24"/>
        </w:rPr>
        <w:t xml:space="preserve"> </w:t>
      </w:r>
      <w:proofErr w:type="spellStart"/>
      <w:r w:rsidR="00B76626" w:rsidRPr="000F0B58">
        <w:rPr>
          <w:i/>
          <w:iCs/>
          <w:sz w:val="24"/>
          <w:szCs w:val="24"/>
        </w:rPr>
        <w:t>euro</w:t>
      </w:r>
      <w:proofErr w:type="spellEnd"/>
      <w:r w:rsidR="00B76626" w:rsidRPr="000F0B58">
        <w:rPr>
          <w:sz w:val="24"/>
          <w:szCs w:val="24"/>
        </w:rPr>
        <w:t>, t.sk.:</w:t>
      </w:r>
    </w:p>
    <w:p w14:paraId="245CFB78" w14:textId="3789173C" w:rsidR="005051CC" w:rsidRPr="000F0B58" w:rsidRDefault="005D2854" w:rsidP="006B2110">
      <w:pPr>
        <w:pStyle w:val="Sarakstarindkopa"/>
        <w:numPr>
          <w:ilvl w:val="1"/>
          <w:numId w:val="28"/>
        </w:numPr>
        <w:spacing w:after="200" w:line="276" w:lineRule="auto"/>
        <w:ind w:left="851" w:hanging="284"/>
        <w:rPr>
          <w:sz w:val="24"/>
          <w:szCs w:val="24"/>
        </w:rPr>
      </w:pPr>
      <w:r w:rsidRPr="000F0B58">
        <w:rPr>
          <w:sz w:val="24"/>
          <w:szCs w:val="24"/>
        </w:rPr>
        <w:t xml:space="preserve">par </w:t>
      </w:r>
      <w:r w:rsidRPr="000F0B58">
        <w:rPr>
          <w:b/>
          <w:bCs/>
          <w:sz w:val="24"/>
          <w:szCs w:val="24"/>
        </w:rPr>
        <w:t>8 972</w:t>
      </w:r>
      <w:r w:rsidRPr="000F0B58">
        <w:rPr>
          <w:sz w:val="24"/>
          <w:szCs w:val="24"/>
        </w:rPr>
        <w:t xml:space="preserve"> </w:t>
      </w:r>
      <w:proofErr w:type="spellStart"/>
      <w:r w:rsidRPr="000F0B58">
        <w:rPr>
          <w:i/>
          <w:iCs/>
          <w:sz w:val="24"/>
          <w:szCs w:val="24"/>
        </w:rPr>
        <w:t>euro</w:t>
      </w:r>
      <w:proofErr w:type="spellEnd"/>
      <w:r w:rsidRPr="000F0B58">
        <w:rPr>
          <w:i/>
          <w:iCs/>
          <w:sz w:val="24"/>
          <w:szCs w:val="24"/>
        </w:rPr>
        <w:t xml:space="preserve"> </w:t>
      </w:r>
      <w:r w:rsidR="005051CC" w:rsidRPr="000F0B58">
        <w:rPr>
          <w:sz w:val="24"/>
          <w:szCs w:val="24"/>
        </w:rPr>
        <w:t>palielināti ieņēmumi no budžeta iestāžu sniegtajiem maksas pakalpojumiem un citi pašu ieņēmumi</w:t>
      </w:r>
      <w:r w:rsidRPr="000F0B58">
        <w:rPr>
          <w:sz w:val="24"/>
          <w:szCs w:val="24"/>
        </w:rPr>
        <w:t xml:space="preserve">, </w:t>
      </w:r>
      <w:r w:rsidR="00E16B0F" w:rsidRPr="000F0B58">
        <w:rPr>
          <w:sz w:val="24"/>
          <w:szCs w:val="24"/>
        </w:rPr>
        <w:t xml:space="preserve">t.sk. par </w:t>
      </w:r>
      <w:r w:rsidR="0072628C" w:rsidRPr="000F0B58">
        <w:rPr>
          <w:sz w:val="24"/>
          <w:szCs w:val="24"/>
        </w:rPr>
        <w:t>455</w:t>
      </w:r>
      <w:r w:rsidR="00E16B0F" w:rsidRPr="000F0B58">
        <w:rPr>
          <w:sz w:val="24"/>
          <w:szCs w:val="24"/>
        </w:rPr>
        <w:t xml:space="preserve"> </w:t>
      </w:r>
      <w:proofErr w:type="spellStart"/>
      <w:r w:rsidR="00E16B0F" w:rsidRPr="000F0B58">
        <w:rPr>
          <w:i/>
          <w:iCs/>
          <w:sz w:val="24"/>
          <w:szCs w:val="24"/>
        </w:rPr>
        <w:t>euro</w:t>
      </w:r>
      <w:proofErr w:type="spellEnd"/>
      <w:r w:rsidR="00E16B0F" w:rsidRPr="000F0B58">
        <w:rPr>
          <w:sz w:val="24"/>
          <w:szCs w:val="24"/>
        </w:rPr>
        <w:t xml:space="preserve"> </w:t>
      </w:r>
      <w:r w:rsidR="0072628C" w:rsidRPr="000F0B58">
        <w:rPr>
          <w:sz w:val="24"/>
          <w:szCs w:val="24"/>
        </w:rPr>
        <w:t>palielināti</w:t>
      </w:r>
      <w:r w:rsidR="00E16B0F" w:rsidRPr="000F0B58">
        <w:rPr>
          <w:sz w:val="24"/>
          <w:szCs w:val="24"/>
        </w:rPr>
        <w:t xml:space="preserve"> ieņēmumi </w:t>
      </w:r>
      <w:r w:rsidR="0072628C" w:rsidRPr="000F0B58">
        <w:rPr>
          <w:sz w:val="24"/>
          <w:szCs w:val="24"/>
        </w:rPr>
        <w:t xml:space="preserve">par </w:t>
      </w:r>
      <w:r w:rsidR="00E16B0F" w:rsidRPr="000F0B58">
        <w:rPr>
          <w:sz w:val="24"/>
          <w:szCs w:val="24"/>
        </w:rPr>
        <w:t xml:space="preserve">īri, par </w:t>
      </w:r>
      <w:r w:rsidR="0072628C" w:rsidRPr="000F0B58">
        <w:rPr>
          <w:sz w:val="24"/>
          <w:szCs w:val="24"/>
        </w:rPr>
        <w:t>472</w:t>
      </w:r>
      <w:r w:rsidR="00E16B0F" w:rsidRPr="000F0B58">
        <w:rPr>
          <w:i/>
          <w:iCs/>
          <w:sz w:val="24"/>
          <w:szCs w:val="24"/>
        </w:rPr>
        <w:t xml:space="preserve"> </w:t>
      </w:r>
      <w:proofErr w:type="spellStart"/>
      <w:r w:rsidR="00E16B0F" w:rsidRPr="000F0B58">
        <w:rPr>
          <w:i/>
          <w:iCs/>
          <w:sz w:val="24"/>
          <w:szCs w:val="24"/>
        </w:rPr>
        <w:t>euro</w:t>
      </w:r>
      <w:proofErr w:type="spellEnd"/>
      <w:r w:rsidR="00E16B0F" w:rsidRPr="000F0B58">
        <w:rPr>
          <w:sz w:val="24"/>
          <w:szCs w:val="24"/>
        </w:rPr>
        <w:t xml:space="preserve"> palielināti ieņēmumi</w:t>
      </w:r>
      <w:r w:rsidR="0072628C" w:rsidRPr="000F0B58">
        <w:rPr>
          <w:sz w:val="24"/>
          <w:szCs w:val="24"/>
        </w:rPr>
        <w:t xml:space="preserve"> par biļešu realizāciju, par </w:t>
      </w:r>
      <w:r w:rsidRPr="000F0B58">
        <w:rPr>
          <w:sz w:val="24"/>
          <w:szCs w:val="24"/>
        </w:rPr>
        <w:t>3</w:t>
      </w:r>
      <w:r w:rsidR="0072628C" w:rsidRPr="000F0B58">
        <w:rPr>
          <w:sz w:val="24"/>
          <w:szCs w:val="24"/>
        </w:rPr>
        <w:t xml:space="preserve">00 </w:t>
      </w:r>
      <w:proofErr w:type="spellStart"/>
      <w:r w:rsidR="0072628C" w:rsidRPr="000F0B58">
        <w:rPr>
          <w:i/>
          <w:iCs/>
          <w:sz w:val="24"/>
          <w:szCs w:val="24"/>
        </w:rPr>
        <w:t>euro</w:t>
      </w:r>
      <w:proofErr w:type="spellEnd"/>
      <w:r w:rsidR="0072628C" w:rsidRPr="000F0B58">
        <w:rPr>
          <w:sz w:val="24"/>
          <w:szCs w:val="24"/>
        </w:rPr>
        <w:t xml:space="preserve"> palielināti ieņēmumi </w:t>
      </w:r>
      <w:r w:rsidRPr="000F0B58">
        <w:rPr>
          <w:sz w:val="24"/>
          <w:szCs w:val="24"/>
        </w:rPr>
        <w:t xml:space="preserve">par </w:t>
      </w:r>
      <w:r w:rsidR="0072628C" w:rsidRPr="000F0B58">
        <w:rPr>
          <w:sz w:val="24"/>
          <w:szCs w:val="24"/>
        </w:rPr>
        <w:t>komunālajiem pakalpojumiem</w:t>
      </w:r>
      <w:r w:rsidR="00B369FC" w:rsidRPr="000F0B58">
        <w:rPr>
          <w:sz w:val="24"/>
          <w:szCs w:val="24"/>
        </w:rPr>
        <w:t xml:space="preserve">, par 7 745 </w:t>
      </w:r>
      <w:proofErr w:type="spellStart"/>
      <w:r w:rsidR="00B369FC" w:rsidRPr="000F0B58">
        <w:rPr>
          <w:i/>
          <w:iCs/>
          <w:sz w:val="24"/>
          <w:szCs w:val="24"/>
        </w:rPr>
        <w:t>euro</w:t>
      </w:r>
      <w:proofErr w:type="spellEnd"/>
      <w:r w:rsidR="00B369FC" w:rsidRPr="000F0B58">
        <w:rPr>
          <w:sz w:val="24"/>
          <w:szCs w:val="24"/>
        </w:rPr>
        <w:t xml:space="preserve"> palielināti ieņēmumi par projektu īstenošanu</w:t>
      </w:r>
      <w:r w:rsidR="00582CCD" w:rsidRPr="000F0B58">
        <w:rPr>
          <w:sz w:val="24"/>
          <w:szCs w:val="24"/>
        </w:rPr>
        <w:t xml:space="preserve"> </w:t>
      </w:r>
      <w:r w:rsidRPr="000F0B58">
        <w:rPr>
          <w:sz w:val="24"/>
          <w:szCs w:val="24"/>
        </w:rPr>
        <w:t>(</w:t>
      </w:r>
      <w:r w:rsidR="00582CCD" w:rsidRPr="000F0B58">
        <w:rPr>
          <w:sz w:val="24"/>
          <w:szCs w:val="24"/>
        </w:rPr>
        <w:t>projekt</w:t>
      </w:r>
      <w:r w:rsidRPr="000F0B58">
        <w:rPr>
          <w:sz w:val="24"/>
          <w:szCs w:val="24"/>
        </w:rPr>
        <w:t>s</w:t>
      </w:r>
      <w:r w:rsidR="00582CCD" w:rsidRPr="000F0B58">
        <w:rPr>
          <w:sz w:val="24"/>
          <w:szCs w:val="24"/>
        </w:rPr>
        <w:t xml:space="preserve"> </w:t>
      </w:r>
      <w:r w:rsidRPr="000F0B58">
        <w:rPr>
          <w:sz w:val="24"/>
          <w:szCs w:val="24"/>
        </w:rPr>
        <w:t>“</w:t>
      </w:r>
      <w:r w:rsidR="00582CCD" w:rsidRPr="000F0B58">
        <w:rPr>
          <w:sz w:val="24"/>
          <w:szCs w:val="24"/>
        </w:rPr>
        <w:t>Cīņa pret smalkiem atk</w:t>
      </w:r>
      <w:r w:rsidRPr="000F0B58">
        <w:rPr>
          <w:sz w:val="24"/>
          <w:szCs w:val="24"/>
        </w:rPr>
        <w:t>r</w:t>
      </w:r>
      <w:r w:rsidR="00582CCD" w:rsidRPr="000F0B58">
        <w:rPr>
          <w:sz w:val="24"/>
          <w:szCs w:val="24"/>
        </w:rPr>
        <w:t>itumiem:</w:t>
      </w:r>
      <w:r w:rsidRPr="000F0B58">
        <w:rPr>
          <w:sz w:val="24"/>
          <w:szCs w:val="24"/>
        </w:rPr>
        <w:t xml:space="preserve"> </w:t>
      </w:r>
      <w:r w:rsidR="00582CCD" w:rsidRPr="000F0B58">
        <w:rPr>
          <w:sz w:val="24"/>
          <w:szCs w:val="24"/>
        </w:rPr>
        <w:t>Kopīga rīcība ilgtspējīgas vides labā”</w:t>
      </w:r>
      <w:r w:rsidRPr="000F0B58">
        <w:rPr>
          <w:sz w:val="24"/>
          <w:szCs w:val="24"/>
        </w:rPr>
        <w:t>)</w:t>
      </w:r>
      <w:r w:rsidR="00E16B0F" w:rsidRPr="000F0B58">
        <w:rPr>
          <w:sz w:val="24"/>
          <w:szCs w:val="24"/>
        </w:rPr>
        <w:t>;</w:t>
      </w:r>
    </w:p>
    <w:p w14:paraId="7EAE7A8E" w14:textId="78189985" w:rsidR="005051CC" w:rsidRPr="000F0B58" w:rsidRDefault="0072628C" w:rsidP="006B2110">
      <w:pPr>
        <w:pStyle w:val="Sarakstarindkopa"/>
        <w:numPr>
          <w:ilvl w:val="1"/>
          <w:numId w:val="28"/>
        </w:numPr>
        <w:spacing w:after="200" w:line="276" w:lineRule="auto"/>
        <w:ind w:left="851" w:hanging="284"/>
        <w:rPr>
          <w:sz w:val="24"/>
          <w:szCs w:val="24"/>
        </w:rPr>
      </w:pPr>
      <w:r w:rsidRPr="000F0B58">
        <w:rPr>
          <w:sz w:val="24"/>
          <w:szCs w:val="24"/>
        </w:rPr>
        <w:t>pa</w:t>
      </w:r>
      <w:r w:rsidR="005D2854" w:rsidRPr="000F0B58">
        <w:rPr>
          <w:sz w:val="24"/>
          <w:szCs w:val="24"/>
        </w:rPr>
        <w:t xml:space="preserve">r </w:t>
      </w:r>
      <w:r w:rsidR="005D2854" w:rsidRPr="000F0B58">
        <w:rPr>
          <w:b/>
          <w:bCs/>
          <w:sz w:val="24"/>
          <w:szCs w:val="24"/>
        </w:rPr>
        <w:t>2 930</w:t>
      </w:r>
      <w:r w:rsidR="005D2854" w:rsidRPr="000F0B58">
        <w:rPr>
          <w:sz w:val="24"/>
          <w:szCs w:val="24"/>
        </w:rPr>
        <w:t xml:space="preserve"> </w:t>
      </w:r>
      <w:proofErr w:type="spellStart"/>
      <w:r w:rsidR="005D2854" w:rsidRPr="000F0B58">
        <w:rPr>
          <w:i/>
          <w:iCs/>
          <w:sz w:val="24"/>
          <w:szCs w:val="24"/>
        </w:rPr>
        <w:t>euro</w:t>
      </w:r>
      <w:proofErr w:type="spellEnd"/>
      <w:r w:rsidR="005D2854" w:rsidRPr="000F0B58">
        <w:rPr>
          <w:sz w:val="24"/>
          <w:szCs w:val="24"/>
        </w:rPr>
        <w:t xml:space="preserve"> pa</w:t>
      </w:r>
      <w:r w:rsidRPr="000F0B58">
        <w:rPr>
          <w:sz w:val="24"/>
          <w:szCs w:val="24"/>
        </w:rPr>
        <w:t>lielināti</w:t>
      </w:r>
      <w:r w:rsidR="005051CC" w:rsidRPr="000F0B58">
        <w:rPr>
          <w:sz w:val="24"/>
          <w:szCs w:val="24"/>
        </w:rPr>
        <w:t xml:space="preserve"> ieņēmumi </w:t>
      </w:r>
      <w:r w:rsidR="005D2854" w:rsidRPr="000F0B58">
        <w:rPr>
          <w:sz w:val="24"/>
          <w:szCs w:val="24"/>
        </w:rPr>
        <w:t xml:space="preserve">no </w:t>
      </w:r>
      <w:r w:rsidR="005051CC" w:rsidRPr="000F0B58">
        <w:rPr>
          <w:sz w:val="24"/>
          <w:szCs w:val="24"/>
        </w:rPr>
        <w:t>pārējiem 21.3.0.0.</w:t>
      </w:r>
      <w:r w:rsidR="002B4786" w:rsidRPr="000F0B58">
        <w:rPr>
          <w:sz w:val="24"/>
          <w:szCs w:val="24"/>
        </w:rPr>
        <w:t> </w:t>
      </w:r>
      <w:r w:rsidR="005051CC" w:rsidRPr="000F0B58">
        <w:rPr>
          <w:sz w:val="24"/>
          <w:szCs w:val="24"/>
        </w:rPr>
        <w:t>grupā neklasificētiem budžeta iestāžu ieņēmumiem</w:t>
      </w:r>
      <w:r w:rsidR="005D2854" w:rsidRPr="000F0B58">
        <w:rPr>
          <w:sz w:val="24"/>
          <w:szCs w:val="24"/>
        </w:rPr>
        <w:t>.</w:t>
      </w:r>
    </w:p>
    <w:p w14:paraId="4696BE6B" w14:textId="4DE77BB3" w:rsidR="00381A1E" w:rsidRPr="000F0B58" w:rsidRDefault="00E4777F" w:rsidP="006B2110">
      <w:pPr>
        <w:spacing w:after="200" w:line="276" w:lineRule="auto"/>
        <w:ind w:firstLine="709"/>
        <w:rPr>
          <w:rFonts w:eastAsia="Calibri"/>
          <w:b/>
          <w:bCs/>
          <w:i/>
          <w:iCs/>
          <w:sz w:val="24"/>
          <w:szCs w:val="24"/>
          <w:u w:val="single"/>
          <w:lang w:eastAsia="en-US"/>
        </w:rPr>
      </w:pPr>
      <w:r w:rsidRPr="000F0B58">
        <w:rPr>
          <w:rFonts w:eastAsia="Calibri"/>
          <w:b/>
          <w:bCs/>
          <w:i/>
          <w:iCs/>
          <w:sz w:val="24"/>
          <w:szCs w:val="24"/>
          <w:u w:val="single"/>
          <w:lang w:eastAsia="en-US"/>
        </w:rPr>
        <w:t>Grozījumi pamatbudžeta izdevumos</w:t>
      </w:r>
    </w:p>
    <w:p w14:paraId="6840AA77" w14:textId="038D1EA6" w:rsidR="002D2291" w:rsidRPr="000F0B58" w:rsidRDefault="002D2291" w:rsidP="006B2110">
      <w:pPr>
        <w:spacing w:line="276" w:lineRule="auto"/>
        <w:ind w:firstLine="709"/>
        <w:rPr>
          <w:rFonts w:eastAsia="Calibri"/>
          <w:sz w:val="24"/>
          <w:szCs w:val="24"/>
          <w:lang w:eastAsia="en-US"/>
        </w:rPr>
      </w:pPr>
      <w:r w:rsidRPr="000F0B58">
        <w:rPr>
          <w:rFonts w:eastAsia="Calibri"/>
          <w:sz w:val="24"/>
          <w:szCs w:val="24"/>
          <w:lang w:eastAsia="en-US"/>
        </w:rPr>
        <w:t xml:space="preserve">Budžeta izdevumi plānoti </w:t>
      </w:r>
      <w:r w:rsidR="008F0CD4" w:rsidRPr="000F0B58">
        <w:rPr>
          <w:rFonts w:eastAsia="Calibri"/>
          <w:b/>
          <w:bCs/>
          <w:sz w:val="24"/>
          <w:szCs w:val="24"/>
          <w:lang w:eastAsia="en-US"/>
        </w:rPr>
        <w:t>54</w:t>
      </w:r>
      <w:r w:rsidR="006B2F6A" w:rsidRPr="000F0B58">
        <w:rPr>
          <w:rFonts w:eastAsia="Calibri"/>
          <w:b/>
          <w:bCs/>
          <w:sz w:val="24"/>
          <w:szCs w:val="24"/>
          <w:lang w:eastAsia="en-US"/>
        </w:rPr>
        <w:t xml:space="preserve"> 958 010 </w:t>
      </w:r>
      <w:proofErr w:type="spellStart"/>
      <w:r w:rsidRPr="000F0B58">
        <w:rPr>
          <w:rFonts w:eastAsia="Calibri"/>
          <w:i/>
          <w:iCs/>
          <w:sz w:val="24"/>
          <w:szCs w:val="24"/>
          <w:lang w:eastAsia="en-US"/>
        </w:rPr>
        <w:t>euro</w:t>
      </w:r>
      <w:proofErr w:type="spellEnd"/>
      <w:r w:rsidRPr="000F0B58">
        <w:rPr>
          <w:rFonts w:eastAsia="Calibri"/>
          <w:sz w:val="24"/>
          <w:szCs w:val="24"/>
          <w:lang w:eastAsia="en-US"/>
        </w:rPr>
        <w:t xml:space="preserve"> apmērā, veikti grozījumi 2025.gada budžetā, palielinot izdevumus par </w:t>
      </w:r>
      <w:r w:rsidR="006B2F6A" w:rsidRPr="000F0B58">
        <w:rPr>
          <w:rFonts w:eastAsia="Calibri"/>
          <w:b/>
          <w:bCs/>
          <w:sz w:val="24"/>
          <w:szCs w:val="24"/>
          <w:lang w:eastAsia="en-US"/>
        </w:rPr>
        <w:t>97 966</w:t>
      </w:r>
      <w:r w:rsidRPr="000F0B58">
        <w:rPr>
          <w:rFonts w:eastAsia="Calibri"/>
          <w:sz w:val="24"/>
          <w:szCs w:val="24"/>
          <w:lang w:eastAsia="en-US"/>
        </w:rPr>
        <w:t xml:space="preserve"> </w:t>
      </w:r>
      <w:proofErr w:type="spellStart"/>
      <w:r w:rsidRPr="000F0B58">
        <w:rPr>
          <w:rFonts w:eastAsia="Calibri"/>
          <w:i/>
          <w:iCs/>
          <w:sz w:val="24"/>
          <w:szCs w:val="24"/>
          <w:lang w:eastAsia="en-US"/>
        </w:rPr>
        <w:t>euro</w:t>
      </w:r>
      <w:proofErr w:type="spellEnd"/>
      <w:r w:rsidRPr="000F0B58">
        <w:rPr>
          <w:rFonts w:eastAsia="Calibri"/>
          <w:sz w:val="24"/>
          <w:szCs w:val="24"/>
          <w:lang w:eastAsia="en-US"/>
        </w:rPr>
        <w:t xml:space="preserve">. </w:t>
      </w:r>
    </w:p>
    <w:p w14:paraId="0B82D4E5" w14:textId="5DF1147E" w:rsidR="00381A1E" w:rsidRPr="000F0B58" w:rsidRDefault="000411DE" w:rsidP="006B2110">
      <w:pPr>
        <w:spacing w:line="276" w:lineRule="auto"/>
        <w:ind w:firstLine="709"/>
        <w:rPr>
          <w:rFonts w:eastAsia="Calibri"/>
          <w:sz w:val="24"/>
          <w:szCs w:val="24"/>
          <w:lang w:eastAsia="en-US"/>
        </w:rPr>
      </w:pPr>
      <w:r w:rsidRPr="000F0B58">
        <w:rPr>
          <w:rFonts w:eastAsia="Calibri"/>
          <w:sz w:val="24"/>
          <w:szCs w:val="24"/>
          <w:lang w:eastAsia="en-US"/>
        </w:rPr>
        <w:t>I</w:t>
      </w:r>
      <w:r w:rsidR="00381A1E" w:rsidRPr="000F0B58">
        <w:rPr>
          <w:rFonts w:eastAsia="Calibri"/>
          <w:sz w:val="24"/>
          <w:szCs w:val="24"/>
          <w:lang w:eastAsia="en-US"/>
        </w:rPr>
        <w:t>zdevumi</w:t>
      </w:r>
      <w:r w:rsidRPr="000F0B58">
        <w:rPr>
          <w:rFonts w:eastAsia="Calibri"/>
          <w:sz w:val="24"/>
          <w:szCs w:val="24"/>
          <w:lang w:eastAsia="en-US"/>
        </w:rPr>
        <w:t xml:space="preserve"> precizēti</w:t>
      </w:r>
      <w:r w:rsidR="00381A1E" w:rsidRPr="000F0B58">
        <w:rPr>
          <w:rFonts w:eastAsia="Calibri"/>
          <w:sz w:val="24"/>
          <w:szCs w:val="24"/>
          <w:lang w:eastAsia="en-US"/>
        </w:rPr>
        <w:t xml:space="preserve"> pa funkcionālajām kategorijām un ekonomis</w:t>
      </w:r>
      <w:r w:rsidRPr="000F0B58">
        <w:rPr>
          <w:rFonts w:eastAsia="Calibri"/>
          <w:sz w:val="24"/>
          <w:szCs w:val="24"/>
          <w:lang w:eastAsia="en-US"/>
        </w:rPr>
        <w:t>kajām kategorijām</w:t>
      </w:r>
      <w:r w:rsidR="00381A1E" w:rsidRPr="000F0B58">
        <w:rPr>
          <w:rFonts w:eastAsia="Calibri"/>
          <w:sz w:val="24"/>
          <w:szCs w:val="24"/>
          <w:lang w:eastAsia="en-US"/>
        </w:rPr>
        <w:t xml:space="preserve">, </w:t>
      </w:r>
      <w:r w:rsidRPr="000F0B58">
        <w:rPr>
          <w:rFonts w:eastAsia="Calibri"/>
          <w:sz w:val="24"/>
          <w:szCs w:val="24"/>
          <w:lang w:eastAsia="en-US"/>
        </w:rPr>
        <w:t xml:space="preserve">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w:t>
      </w:r>
      <w:r w:rsidRPr="000F0B58">
        <w:rPr>
          <w:rFonts w:eastAsia="Calibri"/>
          <w:sz w:val="24"/>
          <w:szCs w:val="24"/>
          <w:lang w:eastAsia="en-US"/>
        </w:rPr>
        <w:lastRenderedPageBreak/>
        <w:t>nepārsniedzot budžetā apstiprināto ap</w:t>
      </w:r>
      <w:r w:rsidR="00207505" w:rsidRPr="000F0B58">
        <w:rPr>
          <w:rFonts w:eastAsia="Calibri"/>
          <w:sz w:val="24"/>
          <w:szCs w:val="24"/>
          <w:lang w:eastAsia="en-US"/>
        </w:rPr>
        <w:t>ropriāciju.</w:t>
      </w:r>
    </w:p>
    <w:p w14:paraId="352E03DF" w14:textId="07DECB0D" w:rsidR="00381A1E" w:rsidRPr="000F0B58" w:rsidRDefault="00381A1E" w:rsidP="006B2110">
      <w:pPr>
        <w:spacing w:line="276" w:lineRule="auto"/>
        <w:ind w:firstLine="709"/>
        <w:rPr>
          <w:rFonts w:eastAsia="Calibri"/>
          <w:sz w:val="24"/>
          <w:szCs w:val="24"/>
          <w:lang w:eastAsia="en-US"/>
        </w:rPr>
      </w:pPr>
      <w:r w:rsidRPr="000F0B58">
        <w:rPr>
          <w:rFonts w:eastAsia="Calibri"/>
          <w:sz w:val="24"/>
          <w:szCs w:val="24"/>
          <w:lang w:eastAsia="en-US"/>
        </w:rPr>
        <w:t>Gulbenes novada pašvaldības budžeta 202</w:t>
      </w:r>
      <w:r w:rsidR="00207505" w:rsidRPr="000F0B58">
        <w:rPr>
          <w:rFonts w:eastAsia="Calibri"/>
          <w:sz w:val="24"/>
          <w:szCs w:val="24"/>
          <w:lang w:eastAsia="en-US"/>
        </w:rPr>
        <w:t>5</w:t>
      </w:r>
      <w:r w:rsidRPr="000F0B58">
        <w:rPr>
          <w:rFonts w:eastAsia="Calibri"/>
          <w:sz w:val="24"/>
          <w:szCs w:val="24"/>
          <w:lang w:eastAsia="en-US"/>
        </w:rPr>
        <w:t>.gad</w:t>
      </w:r>
      <w:r w:rsidR="00207505" w:rsidRPr="000F0B58">
        <w:rPr>
          <w:rFonts w:eastAsia="Calibri"/>
          <w:sz w:val="24"/>
          <w:szCs w:val="24"/>
          <w:lang w:eastAsia="en-US"/>
        </w:rPr>
        <w:t>a budžeta izdevumu grozījumi atbilstoši funkcionālajām kategorijām</w:t>
      </w:r>
      <w:r w:rsidRPr="000F0B58">
        <w:rPr>
          <w:rFonts w:eastAsia="Calibri"/>
          <w:sz w:val="24"/>
          <w:szCs w:val="24"/>
          <w:lang w:eastAsia="en-US"/>
        </w:rPr>
        <w:t xml:space="preserve">: </w:t>
      </w:r>
    </w:p>
    <w:p w14:paraId="00B1AF32" w14:textId="77777777" w:rsidR="00381A1E" w:rsidRPr="000F0B58" w:rsidRDefault="00381A1E" w:rsidP="00381A1E">
      <w:pPr>
        <w:spacing w:line="276" w:lineRule="auto"/>
        <w:ind w:firstLine="720"/>
        <w:rPr>
          <w:rFonts w:ascii="Arial" w:hAnsi="Arial" w:cs="Arial"/>
          <w:sz w:val="22"/>
          <w:szCs w:val="22"/>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0F0B58" w:rsidRPr="000F0B58" w14:paraId="4D470C69"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68BEFB8E" w14:textId="77777777" w:rsidR="00A7198B" w:rsidRPr="000F0B58" w:rsidRDefault="00A7198B" w:rsidP="005A3726">
            <w:pPr>
              <w:spacing w:line="240" w:lineRule="auto"/>
              <w:jc w:val="center"/>
              <w:rPr>
                <w:sz w:val="24"/>
                <w:szCs w:val="24"/>
                <w:lang w:eastAsia="en-US"/>
              </w:rPr>
            </w:pPr>
            <w:r w:rsidRPr="000F0B58">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C562C9" w14:textId="40112080" w:rsidR="00A7198B" w:rsidRPr="000F0B58" w:rsidRDefault="00A7198B" w:rsidP="005A3726">
            <w:pPr>
              <w:spacing w:line="240" w:lineRule="auto"/>
              <w:jc w:val="center"/>
              <w:rPr>
                <w:sz w:val="24"/>
                <w:szCs w:val="24"/>
                <w:lang w:eastAsia="en-US"/>
              </w:rPr>
            </w:pPr>
            <w:r w:rsidRPr="000F0B58">
              <w:rPr>
                <w:sz w:val="24"/>
                <w:szCs w:val="24"/>
                <w:lang w:eastAsia="en-US"/>
              </w:rPr>
              <w:t xml:space="preserve">Apstiprināts </w:t>
            </w:r>
            <w:r w:rsidR="00674F91" w:rsidRPr="000F0B58">
              <w:rPr>
                <w:sz w:val="24"/>
                <w:szCs w:val="24"/>
                <w:lang w:eastAsia="en-US"/>
              </w:rPr>
              <w:t>27.11</w:t>
            </w:r>
            <w:r w:rsidR="00207505" w:rsidRPr="000F0B58">
              <w:rPr>
                <w:sz w:val="24"/>
                <w:szCs w:val="24"/>
                <w:lang w:eastAsia="en-US"/>
              </w:rPr>
              <w:t>.2025</w:t>
            </w:r>
            <w:r w:rsidRPr="000F0B58">
              <w:rPr>
                <w:sz w:val="24"/>
                <w:szCs w:val="24"/>
                <w:lang w:eastAsia="en-US"/>
              </w:rPr>
              <w:t>.</w:t>
            </w:r>
          </w:p>
          <w:p w14:paraId="0C6B7797" w14:textId="77777777" w:rsidR="00A7198B" w:rsidRPr="000F0B58" w:rsidRDefault="00A7198B" w:rsidP="005A3726">
            <w:pPr>
              <w:spacing w:line="240" w:lineRule="auto"/>
              <w:jc w:val="center"/>
              <w:rPr>
                <w:sz w:val="24"/>
                <w:szCs w:val="24"/>
                <w:lang w:eastAsia="en-US"/>
              </w:rPr>
            </w:pPr>
            <w:r w:rsidRPr="000F0B58">
              <w:rPr>
                <w:sz w:val="24"/>
                <w:szCs w:val="24"/>
                <w:lang w:eastAsia="en-US"/>
              </w:rPr>
              <w:t xml:space="preserve"> </w:t>
            </w:r>
            <w:proofErr w:type="spellStart"/>
            <w:r w:rsidRPr="000F0B58">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1D782AC" w14:textId="77777777" w:rsidR="00A7198B" w:rsidRPr="000F0B58" w:rsidRDefault="00A7198B" w:rsidP="005A3726">
            <w:pPr>
              <w:spacing w:line="240" w:lineRule="auto"/>
              <w:jc w:val="center"/>
              <w:rPr>
                <w:sz w:val="24"/>
                <w:szCs w:val="24"/>
                <w:lang w:eastAsia="en-US"/>
              </w:rPr>
            </w:pPr>
            <w:r w:rsidRPr="000F0B58">
              <w:rPr>
                <w:sz w:val="24"/>
                <w:szCs w:val="24"/>
                <w:lang w:eastAsia="en-US"/>
              </w:rPr>
              <w:t xml:space="preserve">Grozījumi (+/-), </w:t>
            </w:r>
            <w:proofErr w:type="spellStart"/>
            <w:r w:rsidRPr="000F0B58">
              <w:rPr>
                <w:i/>
                <w:iCs/>
                <w:sz w:val="24"/>
                <w:szCs w:val="24"/>
                <w:lang w:eastAsia="en-US"/>
              </w:rPr>
              <w:t>euro</w:t>
            </w:r>
            <w:proofErr w:type="spellEnd"/>
          </w:p>
        </w:tc>
        <w:tc>
          <w:tcPr>
            <w:tcW w:w="1559" w:type="dxa"/>
            <w:tcBorders>
              <w:top w:val="single" w:sz="4" w:space="0" w:color="000000"/>
              <w:left w:val="nil"/>
              <w:bottom w:val="single" w:sz="4" w:space="0" w:color="000000"/>
              <w:right w:val="single" w:sz="4" w:space="0" w:color="000000"/>
            </w:tcBorders>
            <w:vAlign w:val="center"/>
            <w:hideMark/>
          </w:tcPr>
          <w:p w14:paraId="13BCCE67" w14:textId="6675965A" w:rsidR="00A7198B" w:rsidRPr="000F0B58" w:rsidRDefault="00F210A4" w:rsidP="005A3726">
            <w:pPr>
              <w:spacing w:line="240" w:lineRule="auto"/>
              <w:jc w:val="center"/>
              <w:rPr>
                <w:sz w:val="24"/>
                <w:szCs w:val="24"/>
                <w:lang w:eastAsia="en-US"/>
              </w:rPr>
            </w:pPr>
            <w:r w:rsidRPr="000F0B58">
              <w:rPr>
                <w:sz w:val="24"/>
                <w:szCs w:val="24"/>
                <w:lang w:eastAsia="en-US"/>
              </w:rPr>
              <w:t xml:space="preserve">Precizēts </w:t>
            </w:r>
            <w:r w:rsidR="00A7198B" w:rsidRPr="000F0B58">
              <w:rPr>
                <w:sz w:val="24"/>
                <w:szCs w:val="24"/>
                <w:lang w:eastAsia="en-US"/>
              </w:rPr>
              <w:t>202</w:t>
            </w:r>
            <w:r w:rsidR="00207505" w:rsidRPr="000F0B58">
              <w:rPr>
                <w:sz w:val="24"/>
                <w:szCs w:val="24"/>
                <w:lang w:eastAsia="en-US"/>
              </w:rPr>
              <w:t>5</w:t>
            </w:r>
            <w:r w:rsidR="00A7198B" w:rsidRPr="000F0B58">
              <w:rPr>
                <w:sz w:val="24"/>
                <w:szCs w:val="24"/>
                <w:lang w:eastAsia="en-US"/>
              </w:rPr>
              <w:t xml:space="preserve">. gadam, </w:t>
            </w:r>
            <w:proofErr w:type="spellStart"/>
            <w:r w:rsidR="00A7198B" w:rsidRPr="000F0B58">
              <w:rPr>
                <w:i/>
                <w:iCs/>
                <w:sz w:val="24"/>
                <w:szCs w:val="24"/>
                <w:lang w:eastAsia="en-US"/>
              </w:rPr>
              <w:t>euro</w:t>
            </w:r>
            <w:proofErr w:type="spellEnd"/>
          </w:p>
        </w:tc>
      </w:tr>
      <w:tr w:rsidR="000F0B58" w:rsidRPr="000F0B58" w14:paraId="4533CA3D"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9B4092D" w14:textId="77777777" w:rsidR="00570D75" w:rsidRPr="000F0B58" w:rsidRDefault="00570D75" w:rsidP="00570D75">
            <w:pPr>
              <w:rPr>
                <w:sz w:val="24"/>
                <w:szCs w:val="24"/>
                <w:lang w:eastAsia="en-US"/>
              </w:rPr>
            </w:pPr>
            <w:r w:rsidRPr="000F0B58">
              <w:rPr>
                <w:sz w:val="24"/>
                <w:szCs w:val="24"/>
                <w:lang w:eastAsia="en-US"/>
              </w:rPr>
              <w:t>Vispārējie valdības dienesti</w:t>
            </w:r>
          </w:p>
        </w:tc>
        <w:tc>
          <w:tcPr>
            <w:tcW w:w="2126" w:type="dxa"/>
            <w:tcBorders>
              <w:top w:val="nil"/>
              <w:left w:val="nil"/>
              <w:bottom w:val="single" w:sz="4" w:space="0" w:color="000000"/>
              <w:right w:val="single" w:sz="4" w:space="0" w:color="000000"/>
            </w:tcBorders>
            <w:vAlign w:val="center"/>
          </w:tcPr>
          <w:p w14:paraId="4AD0CA3B" w14:textId="23DB8390" w:rsidR="00570D75" w:rsidRPr="000F0B58" w:rsidRDefault="00207505"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3</w:t>
            </w:r>
            <w:r w:rsidR="00674F91" w:rsidRPr="000F0B58">
              <w:rPr>
                <w:rFonts w:ascii="Times New Roman" w:hAnsi="Times New Roman" w:cs="Times New Roman"/>
                <w:sz w:val="24"/>
                <w:szCs w:val="24"/>
                <w:lang w:eastAsia="en-US"/>
              </w:rPr>
              <w:t> </w:t>
            </w:r>
            <w:r w:rsidRPr="000F0B58">
              <w:rPr>
                <w:rFonts w:ascii="Times New Roman" w:hAnsi="Times New Roman" w:cs="Times New Roman"/>
                <w:sz w:val="24"/>
                <w:szCs w:val="24"/>
                <w:lang w:eastAsia="en-US"/>
              </w:rPr>
              <w:t>2</w:t>
            </w:r>
            <w:r w:rsidR="00EB3D53" w:rsidRPr="000F0B58">
              <w:rPr>
                <w:rFonts w:ascii="Times New Roman" w:hAnsi="Times New Roman" w:cs="Times New Roman"/>
                <w:sz w:val="24"/>
                <w:szCs w:val="24"/>
                <w:lang w:eastAsia="en-US"/>
              </w:rPr>
              <w:t>6</w:t>
            </w:r>
            <w:r w:rsidR="00674F91" w:rsidRPr="000F0B58">
              <w:rPr>
                <w:rFonts w:ascii="Times New Roman" w:hAnsi="Times New Roman" w:cs="Times New Roman"/>
                <w:sz w:val="24"/>
                <w:szCs w:val="24"/>
                <w:lang w:eastAsia="en-US"/>
              </w:rPr>
              <w:t>5 170</w:t>
            </w:r>
          </w:p>
        </w:tc>
        <w:tc>
          <w:tcPr>
            <w:tcW w:w="1560" w:type="dxa"/>
            <w:tcBorders>
              <w:top w:val="single" w:sz="4" w:space="0" w:color="000000"/>
              <w:left w:val="single" w:sz="4" w:space="0" w:color="000000"/>
              <w:bottom w:val="single" w:sz="4" w:space="0" w:color="000000"/>
              <w:right w:val="single" w:sz="4" w:space="0" w:color="000000"/>
            </w:tcBorders>
            <w:vAlign w:val="center"/>
          </w:tcPr>
          <w:p w14:paraId="46EB0CD4" w14:textId="17153696" w:rsidR="00570D75" w:rsidRPr="000F0B58" w:rsidRDefault="00674F91" w:rsidP="00BD64BE">
            <w:pPr>
              <w:pStyle w:val="Saturardtjs"/>
              <w:jc w:val="center"/>
              <w:rPr>
                <w:rFonts w:ascii="Times New Roman" w:hAnsi="Times New Roman" w:cs="Times New Roman"/>
                <w:sz w:val="24"/>
                <w:szCs w:val="24"/>
                <w:highlight w:val="yellow"/>
                <w:lang w:eastAsia="en-US"/>
              </w:rPr>
            </w:pPr>
            <w:r w:rsidRPr="000F0B58">
              <w:rPr>
                <w:rFonts w:ascii="Times New Roman" w:hAnsi="Times New Roman" w:cs="Times New Roman"/>
                <w:sz w:val="24"/>
                <w:szCs w:val="24"/>
                <w:lang w:eastAsia="en-US"/>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42580139" w14:textId="5A847F70" w:rsidR="00570D75" w:rsidRPr="000F0B58" w:rsidRDefault="00C94008"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3 265 170</w:t>
            </w:r>
          </w:p>
        </w:tc>
      </w:tr>
      <w:tr w:rsidR="000F0B58" w:rsidRPr="000F0B58" w14:paraId="46308E86"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E25A87" w14:textId="77777777" w:rsidR="00570D75" w:rsidRPr="000F0B58" w:rsidRDefault="00570D75" w:rsidP="00570D75">
            <w:pPr>
              <w:rPr>
                <w:sz w:val="24"/>
                <w:szCs w:val="24"/>
                <w:lang w:eastAsia="en-US"/>
              </w:rPr>
            </w:pPr>
            <w:r w:rsidRPr="000F0B58">
              <w:rPr>
                <w:sz w:val="24"/>
                <w:szCs w:val="24"/>
                <w:lang w:eastAsia="en-US"/>
              </w:rPr>
              <w:t>Sabiedriskā kārtība un drošība</w:t>
            </w:r>
          </w:p>
        </w:tc>
        <w:tc>
          <w:tcPr>
            <w:tcW w:w="2126" w:type="dxa"/>
            <w:tcBorders>
              <w:top w:val="nil"/>
              <w:left w:val="nil"/>
              <w:bottom w:val="single" w:sz="4" w:space="0" w:color="000000"/>
              <w:right w:val="single" w:sz="4" w:space="0" w:color="000000"/>
            </w:tcBorders>
            <w:vAlign w:val="center"/>
          </w:tcPr>
          <w:p w14:paraId="7CB7DB1C" w14:textId="11035D0E" w:rsidR="00570D75" w:rsidRPr="000F0B58" w:rsidRDefault="00207505"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3</w:t>
            </w:r>
            <w:r w:rsidR="00EB3D53" w:rsidRPr="000F0B58">
              <w:rPr>
                <w:rFonts w:ascii="Times New Roman" w:hAnsi="Times New Roman" w:cs="Times New Roman"/>
                <w:sz w:val="24"/>
                <w:szCs w:val="24"/>
                <w:lang w:eastAsia="en-US"/>
              </w:rPr>
              <w:t>4</w:t>
            </w:r>
            <w:r w:rsidR="00674F91" w:rsidRPr="000F0B58">
              <w:rPr>
                <w:rFonts w:ascii="Times New Roman" w:hAnsi="Times New Roman" w:cs="Times New Roman"/>
                <w:sz w:val="24"/>
                <w:szCs w:val="24"/>
                <w:lang w:eastAsia="en-US"/>
              </w:rPr>
              <w:t>7 576</w:t>
            </w:r>
          </w:p>
        </w:tc>
        <w:tc>
          <w:tcPr>
            <w:tcW w:w="1560" w:type="dxa"/>
            <w:tcBorders>
              <w:top w:val="nil"/>
              <w:left w:val="single" w:sz="4" w:space="0" w:color="000000"/>
              <w:bottom w:val="single" w:sz="4" w:space="0" w:color="000000"/>
              <w:right w:val="single" w:sz="4" w:space="0" w:color="000000"/>
            </w:tcBorders>
            <w:vAlign w:val="center"/>
          </w:tcPr>
          <w:p w14:paraId="345DBAEE" w14:textId="542E934D" w:rsidR="00570D75" w:rsidRPr="000F0B58" w:rsidRDefault="00C64198" w:rsidP="00570D75">
            <w:pPr>
              <w:pStyle w:val="Saturardtjs"/>
              <w:jc w:val="center"/>
              <w:rPr>
                <w:rFonts w:ascii="Times New Roman" w:hAnsi="Times New Roman" w:cs="Times New Roman"/>
                <w:sz w:val="24"/>
                <w:szCs w:val="24"/>
                <w:highlight w:val="yellow"/>
                <w:lang w:eastAsia="en-US"/>
              </w:rPr>
            </w:pPr>
            <w:r w:rsidRPr="000F0B58">
              <w:rPr>
                <w:rFonts w:ascii="Times New Roman" w:hAnsi="Times New Roman" w:cs="Times New Roman"/>
                <w:sz w:val="24"/>
                <w:szCs w:val="24"/>
                <w:lang w:eastAsia="en-US"/>
              </w:rPr>
              <w:t>1 585</w:t>
            </w:r>
          </w:p>
        </w:tc>
        <w:tc>
          <w:tcPr>
            <w:tcW w:w="1559" w:type="dxa"/>
            <w:tcBorders>
              <w:top w:val="nil"/>
              <w:left w:val="single" w:sz="4" w:space="0" w:color="000000"/>
              <w:bottom w:val="single" w:sz="4" w:space="0" w:color="000000"/>
              <w:right w:val="single" w:sz="4" w:space="0" w:color="000000"/>
            </w:tcBorders>
            <w:vAlign w:val="center"/>
          </w:tcPr>
          <w:p w14:paraId="0AD91CBF" w14:textId="375E24E6" w:rsidR="00570D75" w:rsidRPr="000F0B58" w:rsidRDefault="0027483D"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349 161</w:t>
            </w:r>
          </w:p>
        </w:tc>
      </w:tr>
      <w:tr w:rsidR="000F0B58" w:rsidRPr="000F0B58" w14:paraId="681E530C"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FD87AED" w14:textId="77777777" w:rsidR="00570D75" w:rsidRPr="000F0B58" w:rsidRDefault="00570D75" w:rsidP="00570D75">
            <w:pPr>
              <w:rPr>
                <w:sz w:val="24"/>
                <w:szCs w:val="24"/>
                <w:lang w:eastAsia="en-US"/>
              </w:rPr>
            </w:pPr>
            <w:r w:rsidRPr="000F0B58">
              <w:rPr>
                <w:sz w:val="24"/>
                <w:szCs w:val="24"/>
                <w:lang w:eastAsia="en-US"/>
              </w:rPr>
              <w:t>Ekonomiskā darbība</w:t>
            </w:r>
          </w:p>
        </w:tc>
        <w:tc>
          <w:tcPr>
            <w:tcW w:w="2126" w:type="dxa"/>
            <w:tcBorders>
              <w:top w:val="nil"/>
              <w:left w:val="nil"/>
              <w:bottom w:val="single" w:sz="4" w:space="0" w:color="000000"/>
              <w:right w:val="single" w:sz="4" w:space="0" w:color="000000"/>
            </w:tcBorders>
            <w:vAlign w:val="center"/>
          </w:tcPr>
          <w:p w14:paraId="3EF0C48B" w14:textId="6C1494D1" w:rsidR="00570D75" w:rsidRPr="000F0B58" w:rsidRDefault="00207505"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3</w:t>
            </w:r>
            <w:r w:rsidR="00674F91" w:rsidRPr="000F0B58">
              <w:rPr>
                <w:rFonts w:ascii="Times New Roman" w:hAnsi="Times New Roman" w:cs="Times New Roman"/>
                <w:sz w:val="24"/>
                <w:szCs w:val="24"/>
                <w:lang w:eastAsia="en-US"/>
              </w:rPr>
              <w:t> </w:t>
            </w:r>
            <w:r w:rsidR="00EB3D53" w:rsidRPr="000F0B58">
              <w:rPr>
                <w:rFonts w:ascii="Times New Roman" w:hAnsi="Times New Roman" w:cs="Times New Roman"/>
                <w:sz w:val="24"/>
                <w:szCs w:val="24"/>
                <w:lang w:eastAsia="en-US"/>
              </w:rPr>
              <w:t>7</w:t>
            </w:r>
            <w:r w:rsidR="00674F91" w:rsidRPr="000F0B58">
              <w:rPr>
                <w:rFonts w:ascii="Times New Roman" w:hAnsi="Times New Roman" w:cs="Times New Roman"/>
                <w:sz w:val="24"/>
                <w:szCs w:val="24"/>
                <w:lang w:eastAsia="en-US"/>
              </w:rPr>
              <w:t>78 496</w:t>
            </w:r>
          </w:p>
        </w:tc>
        <w:tc>
          <w:tcPr>
            <w:tcW w:w="1560" w:type="dxa"/>
            <w:tcBorders>
              <w:top w:val="nil"/>
              <w:left w:val="single" w:sz="4" w:space="0" w:color="000000"/>
              <w:bottom w:val="single" w:sz="4" w:space="0" w:color="000000"/>
              <w:right w:val="single" w:sz="4" w:space="0" w:color="000000"/>
            </w:tcBorders>
            <w:vAlign w:val="center"/>
          </w:tcPr>
          <w:p w14:paraId="35B0D84C" w14:textId="2B0F5F12" w:rsidR="00570D75" w:rsidRPr="000F0B58" w:rsidRDefault="001831A8"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43 436</w:t>
            </w:r>
          </w:p>
        </w:tc>
        <w:tc>
          <w:tcPr>
            <w:tcW w:w="1559" w:type="dxa"/>
            <w:tcBorders>
              <w:top w:val="nil"/>
              <w:left w:val="single" w:sz="4" w:space="0" w:color="000000"/>
              <w:bottom w:val="single" w:sz="4" w:space="0" w:color="000000"/>
              <w:right w:val="single" w:sz="4" w:space="0" w:color="000000"/>
            </w:tcBorders>
            <w:vAlign w:val="center"/>
          </w:tcPr>
          <w:p w14:paraId="5C66A03E" w14:textId="7D141C63" w:rsidR="00570D75" w:rsidRPr="000F0B58" w:rsidRDefault="001831A8"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3 821 932</w:t>
            </w:r>
          </w:p>
        </w:tc>
      </w:tr>
      <w:tr w:rsidR="000F0B58" w:rsidRPr="000F0B58" w14:paraId="6C5D2EA7"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64DC1B" w14:textId="77777777" w:rsidR="00570D75" w:rsidRPr="000F0B58" w:rsidRDefault="00570D75" w:rsidP="00570D75">
            <w:pPr>
              <w:rPr>
                <w:sz w:val="24"/>
                <w:szCs w:val="24"/>
                <w:lang w:eastAsia="en-US"/>
              </w:rPr>
            </w:pPr>
            <w:r w:rsidRPr="000F0B58">
              <w:rPr>
                <w:sz w:val="24"/>
                <w:szCs w:val="24"/>
                <w:lang w:eastAsia="en-US"/>
              </w:rPr>
              <w:t>Vides aizsardzība</w:t>
            </w:r>
          </w:p>
        </w:tc>
        <w:tc>
          <w:tcPr>
            <w:tcW w:w="2126" w:type="dxa"/>
            <w:tcBorders>
              <w:top w:val="nil"/>
              <w:left w:val="nil"/>
              <w:bottom w:val="single" w:sz="4" w:space="0" w:color="000000"/>
              <w:right w:val="single" w:sz="4" w:space="0" w:color="000000"/>
            </w:tcBorders>
            <w:vAlign w:val="center"/>
          </w:tcPr>
          <w:p w14:paraId="2E5CF577" w14:textId="6D77D5DD" w:rsidR="00570D75" w:rsidRPr="000F0B58" w:rsidRDefault="00207505"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62</w:t>
            </w:r>
            <w:r w:rsidR="00674F91" w:rsidRPr="000F0B58">
              <w:rPr>
                <w:rFonts w:ascii="Times New Roman" w:hAnsi="Times New Roman" w:cs="Times New Roman"/>
                <w:sz w:val="24"/>
                <w:szCs w:val="24"/>
                <w:lang w:eastAsia="en-US"/>
              </w:rPr>
              <w:t>7 051</w:t>
            </w:r>
          </w:p>
        </w:tc>
        <w:tc>
          <w:tcPr>
            <w:tcW w:w="1560" w:type="dxa"/>
            <w:tcBorders>
              <w:top w:val="nil"/>
              <w:left w:val="single" w:sz="4" w:space="0" w:color="000000"/>
              <w:bottom w:val="single" w:sz="4" w:space="0" w:color="000000"/>
              <w:right w:val="single" w:sz="4" w:space="0" w:color="000000"/>
            </w:tcBorders>
            <w:vAlign w:val="center"/>
          </w:tcPr>
          <w:p w14:paraId="3F41A13C" w14:textId="234A6A10" w:rsidR="00570D75" w:rsidRPr="000F0B58" w:rsidRDefault="005C5B0B"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100</w:t>
            </w:r>
          </w:p>
        </w:tc>
        <w:tc>
          <w:tcPr>
            <w:tcW w:w="1559" w:type="dxa"/>
            <w:tcBorders>
              <w:top w:val="nil"/>
              <w:left w:val="single" w:sz="4" w:space="0" w:color="000000"/>
              <w:bottom w:val="single" w:sz="4" w:space="0" w:color="000000"/>
              <w:right w:val="single" w:sz="4" w:space="0" w:color="000000"/>
            </w:tcBorders>
            <w:vAlign w:val="center"/>
          </w:tcPr>
          <w:p w14:paraId="53D34DD1" w14:textId="46A81829" w:rsidR="00570D75" w:rsidRPr="000F0B58" w:rsidRDefault="00C94008"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 xml:space="preserve">627 </w:t>
            </w:r>
            <w:r w:rsidR="0027483D" w:rsidRPr="000F0B58">
              <w:rPr>
                <w:rFonts w:ascii="Times New Roman" w:hAnsi="Times New Roman" w:cs="Times New Roman"/>
                <w:sz w:val="24"/>
                <w:szCs w:val="24"/>
                <w:lang w:eastAsia="en-US"/>
              </w:rPr>
              <w:t>1</w:t>
            </w:r>
            <w:r w:rsidRPr="000F0B58">
              <w:rPr>
                <w:rFonts w:ascii="Times New Roman" w:hAnsi="Times New Roman" w:cs="Times New Roman"/>
                <w:sz w:val="24"/>
                <w:szCs w:val="24"/>
                <w:lang w:eastAsia="en-US"/>
              </w:rPr>
              <w:t>51</w:t>
            </w:r>
          </w:p>
        </w:tc>
      </w:tr>
      <w:tr w:rsidR="000F0B58" w:rsidRPr="000F0B58" w14:paraId="33220E84" w14:textId="77777777" w:rsidTr="00EE0FE5">
        <w:trPr>
          <w:trHeight w:val="363"/>
        </w:trPr>
        <w:tc>
          <w:tcPr>
            <w:tcW w:w="3993" w:type="dxa"/>
            <w:tcBorders>
              <w:top w:val="nil"/>
              <w:left w:val="single" w:sz="4" w:space="0" w:color="000000"/>
              <w:bottom w:val="single" w:sz="4" w:space="0" w:color="000000"/>
              <w:right w:val="single" w:sz="4" w:space="0" w:color="000000"/>
            </w:tcBorders>
            <w:vAlign w:val="center"/>
            <w:hideMark/>
          </w:tcPr>
          <w:p w14:paraId="4DD3B3CE" w14:textId="77777777" w:rsidR="00570D75" w:rsidRPr="000F0B58" w:rsidRDefault="00570D75" w:rsidP="00D06568">
            <w:pPr>
              <w:jc w:val="left"/>
              <w:rPr>
                <w:sz w:val="24"/>
                <w:szCs w:val="24"/>
                <w:lang w:eastAsia="en-US"/>
              </w:rPr>
            </w:pPr>
            <w:r w:rsidRPr="000F0B58">
              <w:rPr>
                <w:sz w:val="24"/>
                <w:szCs w:val="24"/>
                <w:lang w:eastAsia="en-US"/>
              </w:rPr>
              <w:t>Teritoriju un mājokļu apsaimniekošana</w:t>
            </w:r>
          </w:p>
        </w:tc>
        <w:tc>
          <w:tcPr>
            <w:tcW w:w="2126" w:type="dxa"/>
            <w:tcBorders>
              <w:top w:val="nil"/>
              <w:left w:val="nil"/>
              <w:bottom w:val="single" w:sz="4" w:space="0" w:color="000000"/>
              <w:right w:val="single" w:sz="4" w:space="0" w:color="000000"/>
            </w:tcBorders>
            <w:vAlign w:val="center"/>
          </w:tcPr>
          <w:p w14:paraId="4DA5B87B" w14:textId="31DED3F4" w:rsidR="00570D75" w:rsidRPr="000F0B58" w:rsidRDefault="00207505" w:rsidP="00CA2A10">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12</w:t>
            </w:r>
            <w:r w:rsidR="00674F91" w:rsidRPr="000F0B58">
              <w:rPr>
                <w:rFonts w:ascii="Times New Roman" w:hAnsi="Times New Roman" w:cs="Times New Roman"/>
                <w:sz w:val="24"/>
                <w:szCs w:val="24"/>
                <w:lang w:eastAsia="en-US"/>
              </w:rPr>
              <w:t> </w:t>
            </w:r>
            <w:r w:rsidR="00E97502" w:rsidRPr="000F0B58">
              <w:rPr>
                <w:rFonts w:ascii="Times New Roman" w:hAnsi="Times New Roman" w:cs="Times New Roman"/>
                <w:sz w:val="24"/>
                <w:szCs w:val="24"/>
                <w:lang w:eastAsia="en-US"/>
              </w:rPr>
              <w:t>0</w:t>
            </w:r>
            <w:r w:rsidR="00674F91" w:rsidRPr="000F0B58">
              <w:rPr>
                <w:rFonts w:ascii="Times New Roman" w:hAnsi="Times New Roman" w:cs="Times New Roman"/>
                <w:sz w:val="24"/>
                <w:szCs w:val="24"/>
                <w:lang w:eastAsia="en-US"/>
              </w:rPr>
              <w:t>26 770</w:t>
            </w:r>
          </w:p>
        </w:tc>
        <w:tc>
          <w:tcPr>
            <w:tcW w:w="1560" w:type="dxa"/>
            <w:tcBorders>
              <w:top w:val="nil"/>
              <w:left w:val="single" w:sz="4" w:space="0" w:color="000000"/>
              <w:bottom w:val="single" w:sz="4" w:space="0" w:color="000000"/>
              <w:right w:val="single" w:sz="4" w:space="0" w:color="000000"/>
            </w:tcBorders>
            <w:vAlign w:val="center"/>
          </w:tcPr>
          <w:p w14:paraId="69A32DEF" w14:textId="290EC680" w:rsidR="00570D75" w:rsidRPr="000F0B58" w:rsidRDefault="00C64198" w:rsidP="00E47A12">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2 785</w:t>
            </w:r>
          </w:p>
        </w:tc>
        <w:tc>
          <w:tcPr>
            <w:tcW w:w="1559" w:type="dxa"/>
            <w:tcBorders>
              <w:top w:val="nil"/>
              <w:left w:val="single" w:sz="4" w:space="0" w:color="000000"/>
              <w:bottom w:val="single" w:sz="4" w:space="0" w:color="000000"/>
              <w:right w:val="single" w:sz="4" w:space="0" w:color="000000"/>
            </w:tcBorders>
            <w:vAlign w:val="center"/>
          </w:tcPr>
          <w:p w14:paraId="34260F34" w14:textId="36716BF6" w:rsidR="00570D75" w:rsidRPr="000F0B58" w:rsidRDefault="0027483D"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12 029 555</w:t>
            </w:r>
          </w:p>
        </w:tc>
      </w:tr>
      <w:tr w:rsidR="000F0B58" w:rsidRPr="000F0B58" w14:paraId="10511BA3"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C93A283" w14:textId="77777777" w:rsidR="00570D75" w:rsidRPr="000F0B58" w:rsidRDefault="00570D75" w:rsidP="00570D75">
            <w:pPr>
              <w:rPr>
                <w:sz w:val="24"/>
                <w:szCs w:val="24"/>
                <w:lang w:eastAsia="en-US"/>
              </w:rPr>
            </w:pPr>
            <w:r w:rsidRPr="000F0B58">
              <w:rPr>
                <w:sz w:val="24"/>
                <w:szCs w:val="24"/>
                <w:lang w:eastAsia="en-US"/>
              </w:rPr>
              <w:t>Veselība</w:t>
            </w:r>
          </w:p>
        </w:tc>
        <w:tc>
          <w:tcPr>
            <w:tcW w:w="2126" w:type="dxa"/>
            <w:tcBorders>
              <w:top w:val="nil"/>
              <w:left w:val="nil"/>
              <w:bottom w:val="single" w:sz="4" w:space="0" w:color="000000"/>
              <w:right w:val="single" w:sz="4" w:space="0" w:color="000000"/>
            </w:tcBorders>
            <w:vAlign w:val="center"/>
          </w:tcPr>
          <w:p w14:paraId="06CE5D26" w14:textId="4610E87B" w:rsidR="00570D75" w:rsidRPr="000F0B58" w:rsidRDefault="00674F91"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231 124</w:t>
            </w:r>
          </w:p>
        </w:tc>
        <w:tc>
          <w:tcPr>
            <w:tcW w:w="1560" w:type="dxa"/>
            <w:tcBorders>
              <w:top w:val="nil"/>
              <w:left w:val="single" w:sz="4" w:space="0" w:color="000000"/>
              <w:bottom w:val="single" w:sz="4" w:space="0" w:color="000000"/>
              <w:right w:val="single" w:sz="4" w:space="0" w:color="000000"/>
            </w:tcBorders>
            <w:vAlign w:val="center"/>
          </w:tcPr>
          <w:p w14:paraId="35D84150" w14:textId="5897515B" w:rsidR="00570D75" w:rsidRPr="000F0B58" w:rsidRDefault="00674F91"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444E70FB" w14:textId="136F554D" w:rsidR="00570D75" w:rsidRPr="000F0B58" w:rsidRDefault="00C94008"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231 124</w:t>
            </w:r>
          </w:p>
        </w:tc>
      </w:tr>
      <w:tr w:rsidR="000F0B58" w:rsidRPr="000F0B58" w14:paraId="2081C3C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29DF683" w14:textId="77777777" w:rsidR="00570D75" w:rsidRPr="000F0B58" w:rsidRDefault="00570D75" w:rsidP="00570D75">
            <w:pPr>
              <w:rPr>
                <w:sz w:val="24"/>
                <w:szCs w:val="24"/>
                <w:lang w:eastAsia="en-US"/>
              </w:rPr>
            </w:pPr>
            <w:r w:rsidRPr="000F0B58">
              <w:rPr>
                <w:sz w:val="24"/>
                <w:szCs w:val="24"/>
                <w:lang w:eastAsia="en-US"/>
              </w:rPr>
              <w:t>Atpūta, kultūra un reliģija</w:t>
            </w:r>
          </w:p>
        </w:tc>
        <w:tc>
          <w:tcPr>
            <w:tcW w:w="2126" w:type="dxa"/>
            <w:tcBorders>
              <w:top w:val="nil"/>
              <w:left w:val="nil"/>
              <w:bottom w:val="single" w:sz="4" w:space="0" w:color="000000"/>
              <w:right w:val="single" w:sz="4" w:space="0" w:color="000000"/>
            </w:tcBorders>
            <w:vAlign w:val="center"/>
          </w:tcPr>
          <w:p w14:paraId="5106BF34" w14:textId="20D110E7" w:rsidR="00570D75" w:rsidRPr="000F0B58" w:rsidRDefault="00207505"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5</w:t>
            </w:r>
            <w:r w:rsidR="00674F91" w:rsidRPr="000F0B58">
              <w:rPr>
                <w:rFonts w:ascii="Times New Roman" w:hAnsi="Times New Roman" w:cs="Times New Roman"/>
                <w:sz w:val="24"/>
                <w:szCs w:val="24"/>
                <w:lang w:eastAsia="en-US"/>
              </w:rPr>
              <w:t> </w:t>
            </w:r>
            <w:r w:rsidRPr="000F0B58">
              <w:rPr>
                <w:rFonts w:ascii="Times New Roman" w:hAnsi="Times New Roman" w:cs="Times New Roman"/>
                <w:sz w:val="24"/>
                <w:szCs w:val="24"/>
                <w:lang w:eastAsia="en-US"/>
              </w:rPr>
              <w:t>0</w:t>
            </w:r>
            <w:r w:rsidR="00674F91" w:rsidRPr="000F0B58">
              <w:rPr>
                <w:rFonts w:ascii="Times New Roman" w:hAnsi="Times New Roman" w:cs="Times New Roman"/>
                <w:sz w:val="24"/>
                <w:szCs w:val="24"/>
                <w:lang w:eastAsia="en-US"/>
              </w:rPr>
              <w:t>58 919</w:t>
            </w:r>
          </w:p>
        </w:tc>
        <w:tc>
          <w:tcPr>
            <w:tcW w:w="1560" w:type="dxa"/>
            <w:tcBorders>
              <w:top w:val="nil"/>
              <w:left w:val="single" w:sz="4" w:space="0" w:color="000000"/>
              <w:bottom w:val="single" w:sz="4" w:space="0" w:color="000000"/>
              <w:right w:val="single" w:sz="4" w:space="0" w:color="000000"/>
            </w:tcBorders>
            <w:vAlign w:val="center"/>
          </w:tcPr>
          <w:p w14:paraId="0AE20FE7" w14:textId="46D41649" w:rsidR="00570D75" w:rsidRPr="000F0B58" w:rsidRDefault="00C64198" w:rsidP="00CB6C25">
            <w:pPr>
              <w:pStyle w:val="Saturardtjs"/>
              <w:jc w:val="center"/>
              <w:rPr>
                <w:rFonts w:ascii="Times New Roman" w:hAnsi="Times New Roman" w:cs="Times New Roman"/>
                <w:sz w:val="24"/>
                <w:szCs w:val="24"/>
                <w:highlight w:val="yellow"/>
                <w:lang w:eastAsia="en-US"/>
              </w:rPr>
            </w:pPr>
            <w:r w:rsidRPr="000F0B58">
              <w:rPr>
                <w:rFonts w:ascii="Times New Roman" w:hAnsi="Times New Roman" w:cs="Times New Roman"/>
                <w:sz w:val="24"/>
                <w:szCs w:val="24"/>
                <w:lang w:eastAsia="en-US"/>
              </w:rPr>
              <w:t>8 137</w:t>
            </w:r>
          </w:p>
        </w:tc>
        <w:tc>
          <w:tcPr>
            <w:tcW w:w="1559" w:type="dxa"/>
            <w:tcBorders>
              <w:top w:val="nil"/>
              <w:left w:val="single" w:sz="4" w:space="0" w:color="000000"/>
              <w:bottom w:val="single" w:sz="4" w:space="0" w:color="000000"/>
              <w:right w:val="single" w:sz="4" w:space="0" w:color="000000"/>
            </w:tcBorders>
            <w:vAlign w:val="center"/>
          </w:tcPr>
          <w:p w14:paraId="1D88B483" w14:textId="39D6937C" w:rsidR="00570D75" w:rsidRPr="000F0B58" w:rsidRDefault="0027483D"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5 067 056</w:t>
            </w:r>
          </w:p>
        </w:tc>
      </w:tr>
      <w:tr w:rsidR="000F0B58" w:rsidRPr="000F0B58" w14:paraId="450A258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D40A05B" w14:textId="77777777" w:rsidR="00570D75" w:rsidRPr="000F0B58" w:rsidRDefault="00570D75" w:rsidP="00570D75">
            <w:pPr>
              <w:rPr>
                <w:sz w:val="24"/>
                <w:szCs w:val="24"/>
                <w:lang w:eastAsia="en-US"/>
              </w:rPr>
            </w:pPr>
            <w:r w:rsidRPr="000F0B58">
              <w:rPr>
                <w:sz w:val="24"/>
                <w:szCs w:val="24"/>
                <w:lang w:eastAsia="en-US"/>
              </w:rPr>
              <w:t>Izglītība</w:t>
            </w:r>
          </w:p>
        </w:tc>
        <w:tc>
          <w:tcPr>
            <w:tcW w:w="2126" w:type="dxa"/>
            <w:tcBorders>
              <w:top w:val="nil"/>
              <w:left w:val="nil"/>
              <w:bottom w:val="single" w:sz="4" w:space="0" w:color="000000"/>
              <w:right w:val="single" w:sz="4" w:space="0" w:color="000000"/>
            </w:tcBorders>
            <w:vAlign w:val="center"/>
          </w:tcPr>
          <w:p w14:paraId="23548E97" w14:textId="2FCFE323" w:rsidR="00570D75" w:rsidRPr="000F0B58" w:rsidRDefault="00EB3D53"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2</w:t>
            </w:r>
            <w:r w:rsidR="00674F91" w:rsidRPr="000F0B58">
              <w:rPr>
                <w:rFonts w:ascii="Times New Roman" w:hAnsi="Times New Roman" w:cs="Times New Roman"/>
                <w:sz w:val="24"/>
                <w:szCs w:val="24"/>
                <w:lang w:eastAsia="en-US"/>
              </w:rPr>
              <w:t>3 021 467</w:t>
            </w:r>
          </w:p>
        </w:tc>
        <w:tc>
          <w:tcPr>
            <w:tcW w:w="1560" w:type="dxa"/>
            <w:tcBorders>
              <w:top w:val="nil"/>
              <w:left w:val="single" w:sz="4" w:space="0" w:color="000000"/>
              <w:bottom w:val="single" w:sz="4" w:space="0" w:color="000000"/>
              <w:right w:val="single" w:sz="4" w:space="0" w:color="000000"/>
            </w:tcBorders>
            <w:vAlign w:val="center"/>
          </w:tcPr>
          <w:p w14:paraId="7DEEEDED" w14:textId="47D05FC6" w:rsidR="00570D75" w:rsidRPr="000F0B58" w:rsidRDefault="005E4D4C"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 xml:space="preserve">14 </w:t>
            </w:r>
            <w:r w:rsidR="00582CCD" w:rsidRPr="000F0B58">
              <w:rPr>
                <w:rFonts w:ascii="Times New Roman" w:hAnsi="Times New Roman" w:cs="Times New Roman"/>
                <w:sz w:val="24"/>
                <w:szCs w:val="24"/>
                <w:lang w:eastAsia="en-US"/>
              </w:rPr>
              <w:t>878</w:t>
            </w:r>
          </w:p>
        </w:tc>
        <w:tc>
          <w:tcPr>
            <w:tcW w:w="1559" w:type="dxa"/>
            <w:tcBorders>
              <w:top w:val="nil"/>
              <w:left w:val="single" w:sz="4" w:space="0" w:color="000000"/>
              <w:bottom w:val="single" w:sz="4" w:space="0" w:color="000000"/>
              <w:right w:val="single" w:sz="4" w:space="0" w:color="000000"/>
            </w:tcBorders>
            <w:vAlign w:val="center"/>
          </w:tcPr>
          <w:p w14:paraId="522A8A58" w14:textId="3DF5A23B" w:rsidR="00570D75" w:rsidRPr="000F0B58" w:rsidRDefault="00582CCD"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23 036 345</w:t>
            </w:r>
          </w:p>
        </w:tc>
      </w:tr>
      <w:tr w:rsidR="000F0B58" w:rsidRPr="000F0B58" w14:paraId="5416938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14E00BC" w14:textId="77777777" w:rsidR="00570D75" w:rsidRPr="000F0B58" w:rsidRDefault="00570D75" w:rsidP="00570D75">
            <w:pPr>
              <w:rPr>
                <w:sz w:val="24"/>
                <w:szCs w:val="24"/>
                <w:lang w:eastAsia="en-US"/>
              </w:rPr>
            </w:pPr>
            <w:r w:rsidRPr="000F0B58">
              <w:rPr>
                <w:sz w:val="24"/>
                <w:szCs w:val="24"/>
                <w:lang w:eastAsia="en-US"/>
              </w:rPr>
              <w:t>Sociālā aizsardzība</w:t>
            </w:r>
          </w:p>
        </w:tc>
        <w:tc>
          <w:tcPr>
            <w:tcW w:w="2126" w:type="dxa"/>
            <w:tcBorders>
              <w:top w:val="nil"/>
              <w:left w:val="nil"/>
              <w:bottom w:val="single" w:sz="4" w:space="0" w:color="000000"/>
              <w:right w:val="single" w:sz="4" w:space="0" w:color="000000"/>
            </w:tcBorders>
            <w:vAlign w:val="center"/>
          </w:tcPr>
          <w:p w14:paraId="187F0697" w14:textId="69174E56" w:rsidR="00570D75" w:rsidRPr="000F0B58" w:rsidRDefault="00207505"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6</w:t>
            </w:r>
            <w:r w:rsidR="00674F91" w:rsidRPr="000F0B58">
              <w:rPr>
                <w:rFonts w:ascii="Times New Roman" w:hAnsi="Times New Roman" w:cs="Times New Roman"/>
                <w:sz w:val="24"/>
                <w:szCs w:val="24"/>
                <w:lang w:eastAsia="en-US"/>
              </w:rPr>
              <w:t> </w:t>
            </w:r>
            <w:r w:rsidR="00EB3D53" w:rsidRPr="000F0B58">
              <w:rPr>
                <w:rFonts w:ascii="Times New Roman" w:hAnsi="Times New Roman" w:cs="Times New Roman"/>
                <w:sz w:val="24"/>
                <w:szCs w:val="24"/>
                <w:lang w:eastAsia="en-US"/>
              </w:rPr>
              <w:t>5</w:t>
            </w:r>
            <w:r w:rsidR="00674F91" w:rsidRPr="000F0B58">
              <w:rPr>
                <w:rFonts w:ascii="Times New Roman" w:hAnsi="Times New Roman" w:cs="Times New Roman"/>
                <w:sz w:val="24"/>
                <w:szCs w:val="24"/>
                <w:lang w:eastAsia="en-US"/>
              </w:rPr>
              <w:t>03 471</w:t>
            </w:r>
          </w:p>
        </w:tc>
        <w:tc>
          <w:tcPr>
            <w:tcW w:w="1560" w:type="dxa"/>
            <w:tcBorders>
              <w:top w:val="nil"/>
              <w:left w:val="single" w:sz="4" w:space="0" w:color="000000"/>
              <w:bottom w:val="single" w:sz="4" w:space="0" w:color="000000"/>
              <w:right w:val="single" w:sz="4" w:space="0" w:color="000000"/>
            </w:tcBorders>
            <w:vAlign w:val="center"/>
          </w:tcPr>
          <w:p w14:paraId="5C2C7D9C" w14:textId="19A3E238" w:rsidR="00570D75" w:rsidRPr="000F0B58" w:rsidRDefault="001831A8"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27 045</w:t>
            </w:r>
          </w:p>
        </w:tc>
        <w:tc>
          <w:tcPr>
            <w:tcW w:w="1559" w:type="dxa"/>
            <w:tcBorders>
              <w:top w:val="nil"/>
              <w:left w:val="single" w:sz="4" w:space="0" w:color="000000"/>
              <w:bottom w:val="single" w:sz="4" w:space="0" w:color="000000"/>
              <w:right w:val="single" w:sz="4" w:space="0" w:color="000000"/>
            </w:tcBorders>
            <w:vAlign w:val="center"/>
          </w:tcPr>
          <w:p w14:paraId="31DBB0B3" w14:textId="1EB5B303" w:rsidR="00570D75" w:rsidRPr="000F0B58" w:rsidRDefault="001831A8" w:rsidP="00570D75">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lang w:eastAsia="en-US"/>
              </w:rPr>
              <w:t>6 530 516</w:t>
            </w:r>
          </w:p>
        </w:tc>
      </w:tr>
      <w:tr w:rsidR="000F0B58" w:rsidRPr="000F0B58" w14:paraId="762CC755" w14:textId="77777777" w:rsidTr="005A3726">
        <w:trPr>
          <w:trHeight w:val="458"/>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0125727D" w14:textId="4D2364BF" w:rsidR="00D06568" w:rsidRPr="000F0B58" w:rsidRDefault="00D06568" w:rsidP="00C32033">
            <w:pPr>
              <w:jc w:val="right"/>
              <w:rPr>
                <w:b/>
                <w:bCs/>
                <w:sz w:val="24"/>
                <w:szCs w:val="24"/>
                <w:lang w:eastAsia="en-US"/>
              </w:rPr>
            </w:pPr>
            <w:r w:rsidRPr="000F0B58">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14A5E8D9" w14:textId="3252A96D" w:rsidR="00D06568" w:rsidRPr="000F0B58" w:rsidRDefault="00207505" w:rsidP="00D06568">
            <w:pPr>
              <w:pStyle w:val="Saturardtjs"/>
              <w:jc w:val="center"/>
              <w:rPr>
                <w:rFonts w:ascii="Times New Roman" w:hAnsi="Times New Roman" w:cs="Times New Roman"/>
                <w:b/>
                <w:bCs/>
                <w:sz w:val="24"/>
                <w:szCs w:val="24"/>
                <w:lang w:eastAsia="en-US"/>
              </w:rPr>
            </w:pPr>
            <w:r w:rsidRPr="000F0B58">
              <w:rPr>
                <w:rFonts w:ascii="Times New Roman" w:hAnsi="Times New Roman" w:cs="Times New Roman"/>
                <w:b/>
                <w:bCs/>
                <w:sz w:val="24"/>
                <w:szCs w:val="24"/>
                <w:lang w:eastAsia="en-US"/>
              </w:rPr>
              <w:t>5</w:t>
            </w:r>
            <w:r w:rsidR="00EB3D53" w:rsidRPr="000F0B58">
              <w:rPr>
                <w:rFonts w:ascii="Times New Roman" w:hAnsi="Times New Roman" w:cs="Times New Roman"/>
                <w:b/>
                <w:bCs/>
                <w:sz w:val="24"/>
                <w:szCs w:val="24"/>
                <w:lang w:eastAsia="en-US"/>
              </w:rPr>
              <w:t>4</w:t>
            </w:r>
            <w:r w:rsidR="00674F91" w:rsidRPr="000F0B58">
              <w:rPr>
                <w:rFonts w:ascii="Times New Roman" w:hAnsi="Times New Roman" w:cs="Times New Roman"/>
                <w:b/>
                <w:bCs/>
                <w:sz w:val="24"/>
                <w:szCs w:val="24"/>
                <w:lang w:eastAsia="en-US"/>
              </w:rPr>
              <w:t> </w:t>
            </w:r>
            <w:r w:rsidR="00EB3D53" w:rsidRPr="000F0B58">
              <w:rPr>
                <w:rFonts w:ascii="Times New Roman" w:hAnsi="Times New Roman" w:cs="Times New Roman"/>
                <w:b/>
                <w:bCs/>
                <w:sz w:val="24"/>
                <w:szCs w:val="24"/>
                <w:lang w:eastAsia="en-US"/>
              </w:rPr>
              <w:t>8</w:t>
            </w:r>
            <w:r w:rsidR="00674F91" w:rsidRPr="000F0B58">
              <w:rPr>
                <w:rFonts w:ascii="Times New Roman" w:hAnsi="Times New Roman" w:cs="Times New Roman"/>
                <w:b/>
                <w:bCs/>
                <w:sz w:val="24"/>
                <w:szCs w:val="24"/>
                <w:lang w:eastAsia="en-US"/>
              </w:rPr>
              <w:t>60 044</w:t>
            </w:r>
          </w:p>
        </w:tc>
        <w:tc>
          <w:tcPr>
            <w:tcW w:w="1560" w:type="dxa"/>
            <w:tcBorders>
              <w:top w:val="single" w:sz="4" w:space="0" w:color="000000"/>
              <w:left w:val="single" w:sz="4" w:space="0" w:color="000000"/>
              <w:bottom w:val="single" w:sz="4" w:space="0" w:color="000000"/>
              <w:right w:val="single" w:sz="4" w:space="0" w:color="000000"/>
            </w:tcBorders>
            <w:vAlign w:val="center"/>
          </w:tcPr>
          <w:p w14:paraId="3BE29298" w14:textId="4AB8FAAB" w:rsidR="00D06568" w:rsidRPr="000F0B58" w:rsidRDefault="001831A8" w:rsidP="00EB3D53">
            <w:pPr>
              <w:pStyle w:val="Saturardtjs"/>
              <w:jc w:val="center"/>
              <w:rPr>
                <w:rFonts w:ascii="Times New Roman" w:hAnsi="Times New Roman" w:cs="Times New Roman"/>
                <w:b/>
                <w:bCs/>
                <w:sz w:val="24"/>
                <w:szCs w:val="24"/>
                <w:lang w:eastAsia="en-US"/>
              </w:rPr>
            </w:pPr>
            <w:r w:rsidRPr="000F0B58">
              <w:rPr>
                <w:rFonts w:ascii="Times New Roman" w:hAnsi="Times New Roman" w:cs="Times New Roman"/>
                <w:b/>
                <w:bCs/>
                <w:sz w:val="24"/>
                <w:szCs w:val="24"/>
                <w:lang w:eastAsia="en-US"/>
              </w:rPr>
              <w:fldChar w:fldCharType="begin"/>
            </w:r>
            <w:r w:rsidRPr="000F0B58">
              <w:rPr>
                <w:rFonts w:ascii="Times New Roman" w:hAnsi="Times New Roman" w:cs="Times New Roman"/>
                <w:b/>
                <w:bCs/>
                <w:sz w:val="24"/>
                <w:szCs w:val="24"/>
                <w:lang w:eastAsia="en-US"/>
              </w:rPr>
              <w:instrText xml:space="preserve"> =SUM(ABOVE) </w:instrText>
            </w:r>
            <w:r w:rsidRPr="000F0B58">
              <w:rPr>
                <w:rFonts w:ascii="Times New Roman" w:hAnsi="Times New Roman" w:cs="Times New Roman"/>
                <w:b/>
                <w:bCs/>
                <w:sz w:val="24"/>
                <w:szCs w:val="24"/>
                <w:lang w:eastAsia="en-US"/>
              </w:rPr>
              <w:fldChar w:fldCharType="separate"/>
            </w:r>
            <w:r w:rsidRPr="000F0B58">
              <w:rPr>
                <w:rFonts w:ascii="Times New Roman" w:hAnsi="Times New Roman" w:cs="Times New Roman"/>
                <w:b/>
                <w:bCs/>
                <w:noProof/>
                <w:sz w:val="24"/>
                <w:szCs w:val="24"/>
                <w:lang w:eastAsia="en-US"/>
              </w:rPr>
              <w:t>97 966</w:t>
            </w:r>
            <w:r w:rsidRPr="000F0B58">
              <w:rPr>
                <w:rFonts w:ascii="Times New Roman" w:hAnsi="Times New Roman" w:cs="Times New Roman"/>
                <w:b/>
                <w:bCs/>
                <w:sz w:val="24"/>
                <w:szCs w:val="24"/>
                <w:lang w:eastAsia="en-US"/>
              </w:rPr>
              <w:fldChar w:fldCharType="end"/>
            </w:r>
          </w:p>
        </w:tc>
        <w:tc>
          <w:tcPr>
            <w:tcW w:w="1559" w:type="dxa"/>
            <w:tcBorders>
              <w:top w:val="single" w:sz="4" w:space="0" w:color="000000"/>
              <w:left w:val="nil"/>
              <w:bottom w:val="single" w:sz="4" w:space="0" w:color="000000"/>
              <w:right w:val="single" w:sz="4" w:space="0" w:color="000000"/>
            </w:tcBorders>
            <w:vAlign w:val="center"/>
          </w:tcPr>
          <w:p w14:paraId="7E1E9450" w14:textId="17A21856" w:rsidR="00D06568" w:rsidRPr="000F0B58" w:rsidRDefault="001831A8" w:rsidP="00D06568">
            <w:pPr>
              <w:pStyle w:val="Saturardtjs"/>
              <w:jc w:val="center"/>
              <w:rPr>
                <w:rFonts w:ascii="Times New Roman" w:hAnsi="Times New Roman" w:cs="Times New Roman"/>
                <w:b/>
                <w:bCs/>
                <w:sz w:val="24"/>
                <w:szCs w:val="24"/>
                <w:lang w:eastAsia="en-US"/>
              </w:rPr>
            </w:pPr>
            <w:r w:rsidRPr="000F0B58">
              <w:rPr>
                <w:rFonts w:ascii="Times New Roman" w:hAnsi="Times New Roman" w:cs="Times New Roman"/>
                <w:b/>
                <w:bCs/>
                <w:sz w:val="24"/>
                <w:szCs w:val="24"/>
                <w:lang w:eastAsia="en-US"/>
              </w:rPr>
              <w:t>54 958 010</w:t>
            </w:r>
          </w:p>
        </w:tc>
      </w:tr>
    </w:tbl>
    <w:p w14:paraId="396B699A" w14:textId="29B8D939" w:rsidR="00A7198B" w:rsidRPr="000F0B58" w:rsidRDefault="001831A8" w:rsidP="00381A1E">
      <w:pPr>
        <w:spacing w:line="276" w:lineRule="auto"/>
        <w:ind w:firstLine="720"/>
        <w:rPr>
          <w:rFonts w:ascii="Arial" w:hAnsi="Arial" w:cs="Arial"/>
          <w:sz w:val="22"/>
          <w:szCs w:val="22"/>
        </w:rPr>
      </w:pPr>
      <w:r w:rsidRPr="000F0B58">
        <w:rPr>
          <w:rFonts w:ascii="Arial" w:hAnsi="Arial" w:cs="Arial"/>
          <w:sz w:val="22"/>
          <w:szCs w:val="22"/>
        </w:rPr>
        <w:t xml:space="preserve"> </w:t>
      </w:r>
    </w:p>
    <w:p w14:paraId="62EABCB4" w14:textId="4B916572" w:rsidR="00915326" w:rsidRPr="000F0B58" w:rsidRDefault="00915326" w:rsidP="006B2110">
      <w:pPr>
        <w:spacing w:line="276" w:lineRule="auto"/>
        <w:ind w:firstLine="142"/>
        <w:rPr>
          <w:rFonts w:eastAsia="Calibri"/>
          <w:b/>
          <w:bCs/>
          <w:sz w:val="24"/>
          <w:szCs w:val="24"/>
          <w:lang w:eastAsia="en-US"/>
        </w:rPr>
      </w:pPr>
      <w:r w:rsidRPr="000F0B58">
        <w:rPr>
          <w:rFonts w:eastAsia="Calibri"/>
          <w:b/>
          <w:bCs/>
          <w:sz w:val="24"/>
          <w:szCs w:val="24"/>
          <w:lang w:eastAsia="en-US"/>
        </w:rPr>
        <w:t>Būtiskākie pamatbudžeta izdevumu grozījumi</w:t>
      </w:r>
      <w:r w:rsidR="00D52262" w:rsidRPr="000F0B58">
        <w:rPr>
          <w:rFonts w:eastAsia="Calibri"/>
          <w:b/>
          <w:bCs/>
          <w:sz w:val="24"/>
          <w:szCs w:val="24"/>
          <w:lang w:eastAsia="en-US"/>
        </w:rPr>
        <w:t xml:space="preserve"> atbilstoši funkcionālajām kategorijām</w:t>
      </w:r>
      <w:r w:rsidRPr="000F0B58">
        <w:rPr>
          <w:rFonts w:eastAsia="Calibri"/>
          <w:b/>
          <w:bCs/>
          <w:sz w:val="24"/>
          <w:szCs w:val="24"/>
          <w:lang w:eastAsia="en-US"/>
        </w:rPr>
        <w:t>:</w:t>
      </w:r>
    </w:p>
    <w:p w14:paraId="4B83AFA9" w14:textId="186B7759" w:rsidR="00915326" w:rsidRPr="000F0B58" w:rsidRDefault="00915326" w:rsidP="002E63A2">
      <w:pPr>
        <w:pStyle w:val="Sarakstarindkopa"/>
        <w:numPr>
          <w:ilvl w:val="0"/>
          <w:numId w:val="28"/>
        </w:numPr>
        <w:spacing w:line="276" w:lineRule="auto"/>
        <w:rPr>
          <w:rFonts w:eastAsia="Calibri"/>
          <w:b/>
          <w:bCs/>
          <w:sz w:val="24"/>
          <w:szCs w:val="24"/>
          <w:lang w:eastAsia="en-US"/>
        </w:rPr>
      </w:pPr>
      <w:r w:rsidRPr="000F0B58">
        <w:rPr>
          <w:rFonts w:eastAsia="Calibri"/>
          <w:sz w:val="24"/>
          <w:szCs w:val="24"/>
          <w:lang w:eastAsia="en-US"/>
        </w:rPr>
        <w:t xml:space="preserve">Funkcionālās klasifikācijas kodā </w:t>
      </w:r>
      <w:r w:rsidRPr="000F0B58">
        <w:rPr>
          <w:rFonts w:eastAsia="Calibri"/>
          <w:b/>
          <w:bCs/>
          <w:sz w:val="24"/>
          <w:szCs w:val="24"/>
          <w:u w:val="single"/>
          <w:lang w:eastAsia="en-US"/>
        </w:rPr>
        <w:t>Sabiedriskā kārtība un drošība</w:t>
      </w:r>
      <w:r w:rsidRPr="000F0B58">
        <w:rPr>
          <w:rFonts w:eastAsia="Calibri"/>
          <w:sz w:val="24"/>
          <w:szCs w:val="24"/>
          <w:lang w:eastAsia="en-US"/>
        </w:rPr>
        <w:t xml:space="preserve"> izdevumi palielināti par</w:t>
      </w:r>
      <w:r w:rsidR="0072628C" w:rsidRPr="000F0B58">
        <w:rPr>
          <w:rFonts w:eastAsia="Calibri"/>
          <w:sz w:val="24"/>
          <w:szCs w:val="24"/>
          <w:lang w:eastAsia="en-US"/>
        </w:rPr>
        <w:t> </w:t>
      </w:r>
      <w:r w:rsidR="0072628C" w:rsidRPr="000F0B58">
        <w:rPr>
          <w:rFonts w:eastAsia="Calibri"/>
          <w:b/>
          <w:bCs/>
          <w:sz w:val="24"/>
          <w:szCs w:val="24"/>
          <w:lang w:eastAsia="en-US"/>
        </w:rPr>
        <w:t>1 585</w:t>
      </w:r>
      <w:r w:rsidR="003D35DA" w:rsidRPr="000F0B58">
        <w:rPr>
          <w:rFonts w:eastAsia="Calibri"/>
          <w:sz w:val="24"/>
          <w:szCs w:val="24"/>
          <w:lang w:eastAsia="en-US"/>
        </w:rPr>
        <w:t> </w:t>
      </w:r>
      <w:proofErr w:type="spellStart"/>
      <w:r w:rsidRPr="000F0B58">
        <w:rPr>
          <w:rFonts w:eastAsia="Calibri"/>
          <w:i/>
          <w:iCs/>
          <w:sz w:val="24"/>
          <w:szCs w:val="24"/>
          <w:lang w:eastAsia="en-US"/>
        </w:rPr>
        <w:t>euro</w:t>
      </w:r>
      <w:proofErr w:type="spellEnd"/>
      <w:r w:rsidR="002E63A2" w:rsidRPr="000F0B58">
        <w:rPr>
          <w:rFonts w:eastAsia="Calibri"/>
          <w:sz w:val="24"/>
          <w:szCs w:val="24"/>
          <w:lang w:eastAsia="en-US"/>
        </w:rPr>
        <w:t xml:space="preserve"> – p</w:t>
      </w:r>
      <w:r w:rsidRPr="000F0B58">
        <w:rPr>
          <w:rFonts w:eastAsia="Calibri"/>
          <w:sz w:val="24"/>
          <w:szCs w:val="24"/>
          <w:lang w:eastAsia="en-US"/>
        </w:rPr>
        <w:t>a</w:t>
      </w:r>
      <w:r w:rsidR="002E63A2" w:rsidRPr="000F0B58">
        <w:rPr>
          <w:rFonts w:eastAsia="Calibri"/>
          <w:sz w:val="24"/>
          <w:szCs w:val="24"/>
          <w:lang w:eastAsia="en-US"/>
        </w:rPr>
        <w:t>lielināti pa</w:t>
      </w:r>
      <w:r w:rsidRPr="000F0B58">
        <w:rPr>
          <w:rFonts w:eastAsia="Calibri"/>
          <w:sz w:val="24"/>
          <w:szCs w:val="24"/>
          <w:lang w:eastAsia="en-US"/>
        </w:rPr>
        <w:t>švaldības policija</w:t>
      </w:r>
      <w:r w:rsidR="00830239" w:rsidRPr="000F0B58">
        <w:rPr>
          <w:rFonts w:eastAsia="Calibri"/>
          <w:sz w:val="24"/>
          <w:szCs w:val="24"/>
          <w:lang w:eastAsia="en-US"/>
        </w:rPr>
        <w:t>s</w:t>
      </w:r>
      <w:r w:rsidRPr="000F0B58">
        <w:rPr>
          <w:rFonts w:eastAsia="Calibri"/>
          <w:sz w:val="24"/>
          <w:szCs w:val="24"/>
          <w:lang w:eastAsia="en-US"/>
        </w:rPr>
        <w:t xml:space="preserve"> izdevumi</w:t>
      </w:r>
      <w:r w:rsidR="002E63A2" w:rsidRPr="000F0B58">
        <w:rPr>
          <w:rFonts w:eastAsia="Calibri"/>
          <w:sz w:val="24"/>
          <w:szCs w:val="24"/>
          <w:lang w:eastAsia="en-US"/>
        </w:rPr>
        <w:t>, t.sk.</w:t>
      </w:r>
      <w:r w:rsidRPr="000F0B58">
        <w:rPr>
          <w:rFonts w:eastAsia="Calibri"/>
          <w:sz w:val="24"/>
          <w:szCs w:val="24"/>
          <w:lang w:eastAsia="en-US"/>
        </w:rPr>
        <w:t xml:space="preserve"> </w:t>
      </w:r>
      <w:r w:rsidR="0072628C" w:rsidRPr="000F0B58">
        <w:rPr>
          <w:rFonts w:eastAsia="Calibri"/>
          <w:sz w:val="24"/>
          <w:szCs w:val="24"/>
          <w:lang w:eastAsia="en-US"/>
        </w:rPr>
        <w:t>200</w:t>
      </w:r>
      <w:r w:rsidRPr="000F0B58">
        <w:rPr>
          <w:rFonts w:eastAsia="Calibri"/>
          <w:sz w:val="24"/>
          <w:szCs w:val="24"/>
          <w:lang w:eastAsia="en-US"/>
        </w:rPr>
        <w:t xml:space="preserve">  </w:t>
      </w:r>
      <w:proofErr w:type="spellStart"/>
      <w:r w:rsidRPr="000F0B58">
        <w:rPr>
          <w:rFonts w:eastAsia="Calibri"/>
          <w:i/>
          <w:iCs/>
          <w:sz w:val="24"/>
          <w:szCs w:val="24"/>
          <w:lang w:eastAsia="en-US"/>
        </w:rPr>
        <w:t>euro</w:t>
      </w:r>
      <w:proofErr w:type="spellEnd"/>
      <w:r w:rsidRPr="000F0B58">
        <w:rPr>
          <w:rFonts w:eastAsia="Calibri"/>
          <w:sz w:val="24"/>
          <w:szCs w:val="24"/>
          <w:lang w:eastAsia="en-US"/>
        </w:rPr>
        <w:t xml:space="preserve"> </w:t>
      </w:r>
      <w:r w:rsidR="003D35DA" w:rsidRPr="000F0B58">
        <w:rPr>
          <w:rFonts w:eastAsia="Calibri"/>
          <w:sz w:val="24"/>
          <w:szCs w:val="24"/>
          <w:lang w:eastAsia="en-US"/>
        </w:rPr>
        <w:t xml:space="preserve">par </w:t>
      </w:r>
      <w:r w:rsidR="0072628C" w:rsidRPr="000F0B58">
        <w:rPr>
          <w:rFonts w:eastAsia="Calibri"/>
          <w:sz w:val="24"/>
          <w:szCs w:val="24"/>
          <w:lang w:eastAsia="en-US"/>
        </w:rPr>
        <w:t>pasta pakalpojumiem, 300</w:t>
      </w:r>
      <w:r w:rsidRPr="000F0B58">
        <w:rPr>
          <w:rFonts w:eastAsia="Calibri"/>
          <w:sz w:val="24"/>
          <w:szCs w:val="24"/>
          <w:lang w:eastAsia="en-US"/>
        </w:rPr>
        <w:t xml:space="preserve"> </w:t>
      </w:r>
      <w:proofErr w:type="spellStart"/>
      <w:r w:rsidRPr="000F0B58">
        <w:rPr>
          <w:rFonts w:eastAsia="Calibri"/>
          <w:i/>
          <w:iCs/>
          <w:sz w:val="24"/>
          <w:szCs w:val="24"/>
          <w:lang w:eastAsia="en-US"/>
        </w:rPr>
        <w:t>euro</w:t>
      </w:r>
      <w:proofErr w:type="spellEnd"/>
      <w:r w:rsidRPr="000F0B58">
        <w:rPr>
          <w:rFonts w:eastAsia="Calibri"/>
          <w:sz w:val="24"/>
          <w:szCs w:val="24"/>
          <w:lang w:eastAsia="en-US"/>
        </w:rPr>
        <w:t xml:space="preserve"> par</w:t>
      </w:r>
      <w:r w:rsidR="003D35DA" w:rsidRPr="000F0B58">
        <w:rPr>
          <w:rFonts w:eastAsia="Calibri"/>
          <w:sz w:val="24"/>
          <w:szCs w:val="24"/>
          <w:lang w:eastAsia="en-US"/>
        </w:rPr>
        <w:t xml:space="preserve"> </w:t>
      </w:r>
      <w:r w:rsidR="0072628C" w:rsidRPr="000F0B58">
        <w:rPr>
          <w:rFonts w:eastAsia="Calibri"/>
          <w:sz w:val="24"/>
          <w:szCs w:val="24"/>
          <w:lang w:eastAsia="en-US"/>
        </w:rPr>
        <w:t xml:space="preserve">iekārtas, inventāra un aparatūras remontu, tehnisko apkalpošanu, </w:t>
      </w:r>
      <w:r w:rsidR="005B48E4" w:rsidRPr="000F0B58">
        <w:rPr>
          <w:rFonts w:eastAsia="Calibri"/>
          <w:sz w:val="24"/>
          <w:szCs w:val="24"/>
          <w:lang w:eastAsia="en-US"/>
        </w:rPr>
        <w:t>200</w:t>
      </w:r>
      <w:r w:rsidR="005B48E4" w:rsidRPr="000F0B58">
        <w:rPr>
          <w:rFonts w:eastAsia="Calibri"/>
          <w:i/>
          <w:iCs/>
          <w:sz w:val="24"/>
          <w:szCs w:val="24"/>
          <w:lang w:eastAsia="en-US"/>
        </w:rPr>
        <w:t xml:space="preserve"> </w:t>
      </w:r>
      <w:proofErr w:type="spellStart"/>
      <w:r w:rsidR="005B48E4" w:rsidRPr="000F0B58">
        <w:rPr>
          <w:rFonts w:eastAsia="Calibri"/>
          <w:i/>
          <w:iCs/>
          <w:sz w:val="24"/>
          <w:szCs w:val="24"/>
          <w:lang w:eastAsia="en-US"/>
        </w:rPr>
        <w:t>euro</w:t>
      </w:r>
      <w:proofErr w:type="spellEnd"/>
      <w:r w:rsidR="005B48E4" w:rsidRPr="000F0B58">
        <w:rPr>
          <w:rFonts w:eastAsia="Calibri"/>
          <w:sz w:val="24"/>
          <w:szCs w:val="24"/>
          <w:lang w:eastAsia="en-US"/>
        </w:rPr>
        <w:t xml:space="preserve"> par biroja precēm, 885 </w:t>
      </w:r>
      <w:proofErr w:type="spellStart"/>
      <w:r w:rsidR="005B48E4" w:rsidRPr="000F0B58">
        <w:rPr>
          <w:rFonts w:eastAsia="Calibri"/>
          <w:i/>
          <w:iCs/>
          <w:sz w:val="24"/>
          <w:szCs w:val="24"/>
          <w:lang w:eastAsia="en-US"/>
        </w:rPr>
        <w:t>euro</w:t>
      </w:r>
      <w:proofErr w:type="spellEnd"/>
      <w:r w:rsidR="005B48E4" w:rsidRPr="000F0B58">
        <w:rPr>
          <w:rFonts w:eastAsia="Calibri"/>
          <w:sz w:val="24"/>
          <w:szCs w:val="24"/>
          <w:lang w:eastAsia="en-US"/>
        </w:rPr>
        <w:t xml:space="preserve"> par kārtējiem remonta materiāliem.</w:t>
      </w:r>
    </w:p>
    <w:p w14:paraId="376D21A2" w14:textId="5EE391CF" w:rsidR="00915326" w:rsidRPr="000F0B58" w:rsidRDefault="00915326" w:rsidP="006B2110">
      <w:pPr>
        <w:pStyle w:val="Sarakstarindkopa"/>
        <w:numPr>
          <w:ilvl w:val="0"/>
          <w:numId w:val="28"/>
        </w:numPr>
        <w:spacing w:line="276" w:lineRule="auto"/>
        <w:rPr>
          <w:rFonts w:eastAsia="Calibri"/>
          <w:b/>
          <w:bCs/>
          <w:sz w:val="24"/>
          <w:szCs w:val="24"/>
          <w:lang w:eastAsia="en-US"/>
        </w:rPr>
      </w:pPr>
      <w:r w:rsidRPr="000F0B58">
        <w:rPr>
          <w:rFonts w:eastAsia="Calibri"/>
          <w:sz w:val="24"/>
          <w:szCs w:val="24"/>
          <w:lang w:eastAsia="en-US"/>
        </w:rPr>
        <w:t xml:space="preserve">Funkcionālās klasifikācijas kodā </w:t>
      </w:r>
      <w:r w:rsidRPr="000F0B58">
        <w:rPr>
          <w:rFonts w:eastAsia="Calibri"/>
          <w:b/>
          <w:bCs/>
          <w:sz w:val="24"/>
          <w:szCs w:val="24"/>
          <w:u w:val="single"/>
          <w:lang w:eastAsia="en-US"/>
        </w:rPr>
        <w:t>Ekonomiskā darbība</w:t>
      </w:r>
      <w:r w:rsidRPr="000F0B58">
        <w:rPr>
          <w:rFonts w:eastAsia="Calibri"/>
          <w:sz w:val="24"/>
          <w:szCs w:val="24"/>
          <w:lang w:eastAsia="en-US"/>
        </w:rPr>
        <w:t xml:space="preserve"> izdevumi </w:t>
      </w:r>
      <w:r w:rsidR="005B48E4" w:rsidRPr="000F0B58">
        <w:rPr>
          <w:rFonts w:eastAsia="Calibri"/>
          <w:sz w:val="24"/>
          <w:szCs w:val="24"/>
          <w:lang w:eastAsia="en-US"/>
        </w:rPr>
        <w:t>palielināti</w:t>
      </w:r>
      <w:r w:rsidRPr="000F0B58">
        <w:rPr>
          <w:rFonts w:eastAsia="Calibri"/>
          <w:sz w:val="24"/>
          <w:szCs w:val="24"/>
          <w:lang w:eastAsia="en-US"/>
        </w:rPr>
        <w:t xml:space="preserve"> par </w:t>
      </w:r>
      <w:r w:rsidR="00EA6030" w:rsidRPr="000F0B58">
        <w:rPr>
          <w:rFonts w:eastAsia="Calibri"/>
          <w:b/>
          <w:bCs/>
          <w:sz w:val="24"/>
          <w:szCs w:val="24"/>
          <w:lang w:eastAsia="en-US"/>
        </w:rPr>
        <w:t>43 436</w:t>
      </w:r>
      <w:r w:rsidRPr="000F0B58">
        <w:rPr>
          <w:rFonts w:eastAsia="Calibri"/>
          <w:b/>
          <w:bCs/>
          <w:sz w:val="24"/>
          <w:szCs w:val="24"/>
          <w:lang w:eastAsia="en-US"/>
        </w:rPr>
        <w:t> </w:t>
      </w:r>
      <w:proofErr w:type="spellStart"/>
      <w:r w:rsidRPr="000F0B58">
        <w:rPr>
          <w:rFonts w:eastAsia="Calibri"/>
          <w:i/>
          <w:iCs/>
          <w:sz w:val="24"/>
          <w:szCs w:val="24"/>
          <w:lang w:eastAsia="en-US"/>
        </w:rPr>
        <w:t>euro</w:t>
      </w:r>
      <w:proofErr w:type="spellEnd"/>
      <w:r w:rsidRPr="000F0B58">
        <w:rPr>
          <w:rFonts w:eastAsia="Calibri"/>
          <w:sz w:val="24"/>
          <w:szCs w:val="24"/>
          <w:lang w:eastAsia="en-US"/>
        </w:rPr>
        <w:t>, t.sk.:</w:t>
      </w:r>
    </w:p>
    <w:p w14:paraId="6875D888" w14:textId="77777777" w:rsidR="005B48E4" w:rsidRPr="000F0B58" w:rsidRDefault="002F38BC" w:rsidP="00266F92">
      <w:pPr>
        <w:pStyle w:val="Sarakstarindkopa"/>
        <w:numPr>
          <w:ilvl w:val="1"/>
          <w:numId w:val="28"/>
        </w:numPr>
        <w:spacing w:line="276" w:lineRule="auto"/>
        <w:ind w:left="851" w:hanging="284"/>
        <w:rPr>
          <w:rFonts w:eastAsia="Calibri"/>
          <w:b/>
          <w:bCs/>
          <w:sz w:val="24"/>
          <w:szCs w:val="24"/>
          <w:lang w:eastAsia="en-US"/>
        </w:rPr>
      </w:pPr>
      <w:r w:rsidRPr="000F0B58">
        <w:rPr>
          <w:rFonts w:eastAsia="Calibri"/>
          <w:sz w:val="24"/>
          <w:szCs w:val="24"/>
          <w:lang w:eastAsia="en-US"/>
        </w:rPr>
        <w:t xml:space="preserve">par </w:t>
      </w:r>
      <w:r w:rsidR="005B48E4" w:rsidRPr="000F0B58">
        <w:rPr>
          <w:rFonts w:eastAsia="Calibri"/>
          <w:sz w:val="24"/>
          <w:szCs w:val="24"/>
          <w:lang w:eastAsia="en-US"/>
        </w:rPr>
        <w:t>300</w:t>
      </w:r>
      <w:r w:rsidRPr="000F0B58">
        <w:rPr>
          <w:rFonts w:eastAsia="Calibri"/>
          <w:sz w:val="24"/>
          <w:szCs w:val="24"/>
          <w:lang w:eastAsia="en-US"/>
        </w:rPr>
        <w:t xml:space="preserve"> </w:t>
      </w:r>
      <w:proofErr w:type="spellStart"/>
      <w:r w:rsidRPr="000F0B58">
        <w:rPr>
          <w:rFonts w:eastAsia="Calibri"/>
          <w:i/>
          <w:iCs/>
          <w:sz w:val="24"/>
          <w:szCs w:val="24"/>
          <w:lang w:eastAsia="en-US"/>
        </w:rPr>
        <w:t>euro</w:t>
      </w:r>
      <w:proofErr w:type="spellEnd"/>
      <w:r w:rsidRPr="000F0B58">
        <w:rPr>
          <w:rFonts w:eastAsia="Calibri"/>
          <w:sz w:val="24"/>
          <w:szCs w:val="24"/>
          <w:lang w:eastAsia="en-US"/>
        </w:rPr>
        <w:t xml:space="preserve"> </w:t>
      </w:r>
      <w:r w:rsidR="00C735ED" w:rsidRPr="000F0B58">
        <w:rPr>
          <w:rFonts w:eastAsia="Calibri"/>
          <w:sz w:val="24"/>
          <w:szCs w:val="24"/>
          <w:lang w:eastAsia="en-US"/>
        </w:rPr>
        <w:t>palielināti izdevumi</w:t>
      </w:r>
      <w:r w:rsidR="005B48E4" w:rsidRPr="000F0B58">
        <w:rPr>
          <w:rFonts w:eastAsia="Calibri"/>
          <w:sz w:val="24"/>
          <w:szCs w:val="24"/>
          <w:lang w:eastAsia="en-US"/>
        </w:rPr>
        <w:t xml:space="preserve"> pārējiem neklasificētiem pakalpojumiem projekta tāmē “Stāmerienas pils iekštelpu pārbūve, restaurācija un atjaunošana 1.un 2.kārta”;</w:t>
      </w:r>
    </w:p>
    <w:p w14:paraId="5F2C8EDA" w14:textId="1FDEAC18" w:rsidR="00B31D72" w:rsidRPr="000F0B58" w:rsidRDefault="00430001" w:rsidP="00DB6373">
      <w:pPr>
        <w:pStyle w:val="Sarakstarindkopa"/>
        <w:numPr>
          <w:ilvl w:val="1"/>
          <w:numId w:val="28"/>
        </w:numPr>
        <w:spacing w:line="276" w:lineRule="auto"/>
        <w:ind w:left="851" w:hanging="284"/>
        <w:rPr>
          <w:rFonts w:eastAsia="Calibri"/>
          <w:b/>
          <w:bCs/>
          <w:sz w:val="24"/>
          <w:szCs w:val="24"/>
          <w:lang w:eastAsia="en-US"/>
        </w:rPr>
      </w:pPr>
      <w:r w:rsidRPr="000F0B58">
        <w:rPr>
          <w:rFonts w:eastAsia="Calibri"/>
          <w:sz w:val="24"/>
          <w:szCs w:val="24"/>
          <w:lang w:eastAsia="en-US"/>
        </w:rPr>
        <w:t xml:space="preserve">par </w:t>
      </w:r>
      <w:r w:rsidR="00582CCD" w:rsidRPr="000F0B58">
        <w:rPr>
          <w:rFonts w:eastAsia="Calibri"/>
          <w:sz w:val="24"/>
          <w:szCs w:val="24"/>
          <w:lang w:eastAsia="en-US"/>
        </w:rPr>
        <w:t>29 465</w:t>
      </w:r>
      <w:r w:rsidRPr="000F0B58">
        <w:rPr>
          <w:rFonts w:eastAsia="Calibri"/>
          <w:sz w:val="24"/>
          <w:szCs w:val="24"/>
          <w:lang w:eastAsia="en-US"/>
        </w:rPr>
        <w:t xml:space="preserve"> </w:t>
      </w:r>
      <w:proofErr w:type="spellStart"/>
      <w:r w:rsidRPr="000F0B58">
        <w:rPr>
          <w:rFonts w:eastAsia="Calibri"/>
          <w:i/>
          <w:iCs/>
          <w:sz w:val="24"/>
          <w:szCs w:val="24"/>
          <w:lang w:eastAsia="en-US"/>
        </w:rPr>
        <w:t>euro</w:t>
      </w:r>
      <w:proofErr w:type="spellEnd"/>
      <w:r w:rsidRPr="000F0B58">
        <w:rPr>
          <w:rFonts w:eastAsia="Calibri"/>
          <w:sz w:val="24"/>
          <w:szCs w:val="24"/>
          <w:lang w:eastAsia="en-US"/>
        </w:rPr>
        <w:t xml:space="preserve"> palielināti izdevumi autoceļu un ielu pārvaldīšanai un uzturēšanai</w:t>
      </w:r>
      <w:r w:rsidR="0027483D" w:rsidRPr="000F0B58">
        <w:rPr>
          <w:rFonts w:eastAsia="Calibri"/>
          <w:sz w:val="24"/>
          <w:szCs w:val="24"/>
          <w:lang w:eastAsia="en-US"/>
        </w:rPr>
        <w:t xml:space="preserve">, </w:t>
      </w:r>
      <w:r w:rsidR="002E63A2" w:rsidRPr="000F0B58">
        <w:rPr>
          <w:rFonts w:eastAsia="Calibri"/>
          <w:sz w:val="24"/>
          <w:szCs w:val="24"/>
          <w:lang w:eastAsia="en-US"/>
        </w:rPr>
        <w:t>(</w:t>
      </w:r>
      <w:r w:rsidR="0027483D" w:rsidRPr="000F0B58">
        <w:rPr>
          <w:rFonts w:eastAsia="Calibri"/>
          <w:sz w:val="24"/>
          <w:szCs w:val="24"/>
          <w:lang w:eastAsia="en-US"/>
        </w:rPr>
        <w:t xml:space="preserve">saņemts </w:t>
      </w:r>
      <w:r w:rsidR="0027483D" w:rsidRPr="000F0B58">
        <w:rPr>
          <w:sz w:val="24"/>
          <w:szCs w:val="24"/>
        </w:rPr>
        <w:t>finansējums no Viedās administrācijas un reģionālās attīstības ministrijas</w:t>
      </w:r>
      <w:r w:rsidR="002E63A2" w:rsidRPr="000F0B58">
        <w:rPr>
          <w:sz w:val="24"/>
          <w:szCs w:val="24"/>
        </w:rPr>
        <w:t>)</w:t>
      </w:r>
      <w:r w:rsidR="0027483D" w:rsidRPr="000F0B58">
        <w:rPr>
          <w:sz w:val="24"/>
          <w:szCs w:val="24"/>
        </w:rPr>
        <w:t>;</w:t>
      </w:r>
    </w:p>
    <w:p w14:paraId="68868081" w14:textId="31C90B2A" w:rsidR="002F38BC" w:rsidRPr="000F0B58" w:rsidRDefault="002F38BC" w:rsidP="00B31D72">
      <w:pPr>
        <w:pStyle w:val="Sarakstarindkopa"/>
        <w:numPr>
          <w:ilvl w:val="1"/>
          <w:numId w:val="28"/>
        </w:numPr>
        <w:spacing w:line="276" w:lineRule="auto"/>
        <w:ind w:left="851" w:hanging="284"/>
        <w:rPr>
          <w:rFonts w:eastAsia="Calibri"/>
          <w:b/>
          <w:bCs/>
          <w:sz w:val="24"/>
          <w:szCs w:val="24"/>
          <w:lang w:eastAsia="en-US"/>
        </w:rPr>
      </w:pPr>
      <w:r w:rsidRPr="000F0B58">
        <w:rPr>
          <w:rFonts w:eastAsia="Calibri"/>
          <w:sz w:val="24"/>
          <w:szCs w:val="24"/>
          <w:lang w:eastAsia="en-US"/>
        </w:rPr>
        <w:t xml:space="preserve">par </w:t>
      </w:r>
      <w:r w:rsidR="00582CCD" w:rsidRPr="000F0B58">
        <w:rPr>
          <w:rFonts w:eastAsia="Calibri"/>
          <w:sz w:val="24"/>
          <w:szCs w:val="24"/>
          <w:lang w:eastAsia="en-US"/>
        </w:rPr>
        <w:t>7 491</w:t>
      </w:r>
      <w:r w:rsidRPr="000F0B58">
        <w:rPr>
          <w:rFonts w:eastAsia="Calibri"/>
          <w:sz w:val="24"/>
          <w:szCs w:val="24"/>
          <w:lang w:eastAsia="en-US"/>
        </w:rPr>
        <w:t xml:space="preserve"> </w:t>
      </w:r>
      <w:proofErr w:type="spellStart"/>
      <w:r w:rsidRPr="000F0B58">
        <w:rPr>
          <w:rFonts w:eastAsia="Calibri"/>
          <w:i/>
          <w:iCs/>
          <w:sz w:val="24"/>
          <w:szCs w:val="24"/>
          <w:lang w:eastAsia="en-US"/>
        </w:rPr>
        <w:t>euro</w:t>
      </w:r>
      <w:proofErr w:type="spellEnd"/>
      <w:r w:rsidRPr="000F0B58">
        <w:rPr>
          <w:rFonts w:eastAsia="Calibri"/>
          <w:sz w:val="24"/>
          <w:szCs w:val="24"/>
          <w:lang w:eastAsia="en-US"/>
        </w:rPr>
        <w:t xml:space="preserve"> samazināti </w:t>
      </w:r>
      <w:r w:rsidR="00C735ED" w:rsidRPr="000F0B58">
        <w:rPr>
          <w:rFonts w:eastAsia="Calibri"/>
          <w:sz w:val="24"/>
          <w:szCs w:val="24"/>
          <w:lang w:eastAsia="en-US"/>
        </w:rPr>
        <w:t>izdevumi tāmē “Datortehnika, sakaru un cita biroja tehnika”, finansējums pārdalīts uz attiecīgajām pašvaldības iestādēm, kurām iegādāta datortehnika</w:t>
      </w:r>
      <w:r w:rsidR="00EA6030" w:rsidRPr="000F0B58">
        <w:rPr>
          <w:rFonts w:eastAsia="Calibri"/>
          <w:sz w:val="24"/>
          <w:szCs w:val="24"/>
          <w:lang w:eastAsia="en-US"/>
        </w:rPr>
        <w:t>;</w:t>
      </w:r>
    </w:p>
    <w:p w14:paraId="7F597D52" w14:textId="726DC8F8" w:rsidR="00EA6030" w:rsidRPr="000F0B58" w:rsidRDefault="00EA6030" w:rsidP="00B31D72">
      <w:pPr>
        <w:pStyle w:val="Sarakstarindkopa"/>
        <w:numPr>
          <w:ilvl w:val="1"/>
          <w:numId w:val="28"/>
        </w:numPr>
        <w:spacing w:line="276" w:lineRule="auto"/>
        <w:ind w:left="851" w:hanging="284"/>
        <w:rPr>
          <w:rFonts w:eastAsia="Calibri"/>
          <w:b/>
          <w:bCs/>
          <w:sz w:val="24"/>
          <w:szCs w:val="24"/>
          <w:lang w:eastAsia="en-US"/>
        </w:rPr>
      </w:pPr>
      <w:r w:rsidRPr="000F0B58">
        <w:rPr>
          <w:rFonts w:eastAsia="Calibri"/>
          <w:sz w:val="24"/>
          <w:szCs w:val="24"/>
          <w:lang w:eastAsia="en-US"/>
        </w:rPr>
        <w:t>par 21</w:t>
      </w:r>
      <w:r w:rsidR="007A322B" w:rsidRPr="000F0B58">
        <w:rPr>
          <w:rFonts w:eastAsia="Calibri"/>
          <w:sz w:val="24"/>
          <w:szCs w:val="24"/>
          <w:lang w:eastAsia="en-US"/>
        </w:rPr>
        <w:t> </w:t>
      </w:r>
      <w:r w:rsidRPr="000F0B58">
        <w:rPr>
          <w:rFonts w:eastAsia="Calibri"/>
          <w:sz w:val="24"/>
          <w:szCs w:val="24"/>
          <w:lang w:eastAsia="en-US"/>
        </w:rPr>
        <w:t>162</w:t>
      </w:r>
      <w:r w:rsidR="007A322B" w:rsidRPr="000F0B58">
        <w:rPr>
          <w:rFonts w:eastAsia="Calibri"/>
          <w:sz w:val="24"/>
          <w:szCs w:val="24"/>
          <w:lang w:eastAsia="en-US"/>
        </w:rPr>
        <w:t xml:space="preserve"> </w:t>
      </w:r>
      <w:proofErr w:type="spellStart"/>
      <w:r w:rsidR="007A322B" w:rsidRPr="000F0B58">
        <w:rPr>
          <w:rFonts w:eastAsia="Calibri"/>
          <w:i/>
          <w:iCs/>
          <w:sz w:val="24"/>
          <w:szCs w:val="24"/>
          <w:lang w:eastAsia="en-US"/>
        </w:rPr>
        <w:t>euro</w:t>
      </w:r>
      <w:proofErr w:type="spellEnd"/>
      <w:r w:rsidR="007A322B" w:rsidRPr="000F0B58">
        <w:rPr>
          <w:rFonts w:eastAsia="Calibri"/>
          <w:sz w:val="24"/>
          <w:szCs w:val="24"/>
          <w:lang w:eastAsia="en-US"/>
        </w:rPr>
        <w:t xml:space="preserve"> palielināt</w:t>
      </w:r>
      <w:r w:rsidR="00EE280E" w:rsidRPr="000F0B58">
        <w:rPr>
          <w:rFonts w:eastAsia="Calibri"/>
          <w:sz w:val="24"/>
          <w:szCs w:val="24"/>
          <w:lang w:eastAsia="en-US"/>
        </w:rPr>
        <w:t>a</w:t>
      </w:r>
      <w:r w:rsidR="007A322B" w:rsidRPr="000F0B58">
        <w:rPr>
          <w:rFonts w:eastAsia="Calibri"/>
          <w:sz w:val="24"/>
          <w:szCs w:val="24"/>
          <w:lang w:eastAsia="en-US"/>
        </w:rPr>
        <w:t xml:space="preserve"> ceļu fonda rezerve sakarā ar to, ka samazinās </w:t>
      </w:r>
      <w:r w:rsidR="007A322B" w:rsidRPr="000F0B58">
        <w:rPr>
          <w:sz w:val="24"/>
          <w:szCs w:val="24"/>
        </w:rPr>
        <w:t xml:space="preserve">autoceļa Litenes stacija – </w:t>
      </w:r>
      <w:proofErr w:type="spellStart"/>
      <w:r w:rsidR="007A322B" w:rsidRPr="000F0B58">
        <w:rPr>
          <w:sz w:val="24"/>
          <w:szCs w:val="24"/>
        </w:rPr>
        <w:t>Sopuļi</w:t>
      </w:r>
      <w:proofErr w:type="spellEnd"/>
      <w:r w:rsidR="007A322B" w:rsidRPr="000F0B58">
        <w:rPr>
          <w:sz w:val="24"/>
          <w:szCs w:val="24"/>
        </w:rPr>
        <w:t xml:space="preserve"> – </w:t>
      </w:r>
      <w:proofErr w:type="spellStart"/>
      <w:r w:rsidR="007A322B" w:rsidRPr="000F0B58">
        <w:rPr>
          <w:sz w:val="24"/>
          <w:szCs w:val="24"/>
        </w:rPr>
        <w:t>Jaunsilenieki</w:t>
      </w:r>
      <w:proofErr w:type="spellEnd"/>
      <w:r w:rsidR="007A322B" w:rsidRPr="000F0B58">
        <w:rPr>
          <w:sz w:val="24"/>
          <w:szCs w:val="24"/>
        </w:rPr>
        <w:t xml:space="preserve"> un autoceļa </w:t>
      </w:r>
      <w:proofErr w:type="spellStart"/>
      <w:r w:rsidR="007A322B" w:rsidRPr="000F0B58">
        <w:rPr>
          <w:sz w:val="24"/>
          <w:szCs w:val="24"/>
        </w:rPr>
        <w:t>Sopuļi</w:t>
      </w:r>
      <w:proofErr w:type="spellEnd"/>
      <w:r w:rsidR="007A322B" w:rsidRPr="000F0B58">
        <w:rPr>
          <w:sz w:val="24"/>
          <w:szCs w:val="24"/>
        </w:rPr>
        <w:t xml:space="preserve"> – </w:t>
      </w:r>
      <w:proofErr w:type="spellStart"/>
      <w:r w:rsidR="007A322B" w:rsidRPr="000F0B58">
        <w:rPr>
          <w:sz w:val="24"/>
          <w:szCs w:val="24"/>
        </w:rPr>
        <w:t>Monte</w:t>
      </w:r>
      <w:proofErr w:type="spellEnd"/>
      <w:r w:rsidR="007A322B" w:rsidRPr="000F0B58">
        <w:rPr>
          <w:sz w:val="24"/>
          <w:szCs w:val="24"/>
        </w:rPr>
        <w:t xml:space="preserve"> – Betona tilts posmu pārbūves izdevumu segšanai nepieciešamo ceļu fonda līdzekļu apjoms.</w:t>
      </w:r>
    </w:p>
    <w:p w14:paraId="50086F6C" w14:textId="25966109" w:rsidR="00E11554" w:rsidRPr="000F0B58" w:rsidRDefault="00E11554" w:rsidP="006B2110">
      <w:pPr>
        <w:pStyle w:val="Sarakstarindkopa"/>
        <w:numPr>
          <w:ilvl w:val="0"/>
          <w:numId w:val="28"/>
        </w:numPr>
        <w:spacing w:line="276" w:lineRule="auto"/>
        <w:rPr>
          <w:rFonts w:eastAsia="Calibri"/>
          <w:b/>
          <w:bCs/>
          <w:sz w:val="24"/>
          <w:szCs w:val="24"/>
          <w:lang w:eastAsia="en-US"/>
        </w:rPr>
      </w:pPr>
      <w:r w:rsidRPr="000F0B58">
        <w:rPr>
          <w:rFonts w:eastAsia="Calibri"/>
          <w:sz w:val="24"/>
          <w:szCs w:val="24"/>
          <w:lang w:eastAsia="en-US"/>
        </w:rPr>
        <w:t xml:space="preserve">Funkcionālās klasifikācijas kodā </w:t>
      </w:r>
      <w:r w:rsidRPr="000F0B58">
        <w:rPr>
          <w:rFonts w:eastAsia="Calibri"/>
          <w:b/>
          <w:bCs/>
          <w:sz w:val="24"/>
          <w:szCs w:val="24"/>
          <w:u w:val="single"/>
          <w:lang w:eastAsia="en-US"/>
        </w:rPr>
        <w:t>Vides aizsardzība</w:t>
      </w:r>
      <w:r w:rsidRPr="000F0B58">
        <w:rPr>
          <w:rFonts w:eastAsia="Calibri"/>
          <w:sz w:val="24"/>
          <w:szCs w:val="24"/>
          <w:lang w:eastAsia="en-US"/>
        </w:rPr>
        <w:t xml:space="preserve"> izdevumi palielināti par </w:t>
      </w:r>
      <w:r w:rsidR="005C5B0B" w:rsidRPr="000F0B58">
        <w:rPr>
          <w:rFonts w:eastAsia="Calibri"/>
          <w:b/>
          <w:bCs/>
          <w:sz w:val="24"/>
          <w:szCs w:val="24"/>
          <w:lang w:eastAsia="en-US"/>
        </w:rPr>
        <w:t>100</w:t>
      </w:r>
      <w:r w:rsidRPr="000F0B58">
        <w:rPr>
          <w:rFonts w:eastAsia="Calibri"/>
          <w:sz w:val="24"/>
          <w:szCs w:val="24"/>
          <w:lang w:eastAsia="en-US"/>
        </w:rPr>
        <w:t xml:space="preserve"> </w:t>
      </w:r>
      <w:proofErr w:type="spellStart"/>
      <w:r w:rsidRPr="000F0B58">
        <w:rPr>
          <w:rFonts w:eastAsia="Calibri"/>
          <w:i/>
          <w:iCs/>
          <w:sz w:val="24"/>
          <w:szCs w:val="24"/>
          <w:lang w:eastAsia="en-US"/>
        </w:rPr>
        <w:t>euro</w:t>
      </w:r>
      <w:proofErr w:type="spellEnd"/>
      <w:r w:rsidR="005D2854" w:rsidRPr="000F0B58">
        <w:rPr>
          <w:rFonts w:eastAsia="Calibri"/>
          <w:sz w:val="24"/>
          <w:szCs w:val="24"/>
          <w:lang w:eastAsia="en-US"/>
        </w:rPr>
        <w:t xml:space="preserve"> </w:t>
      </w:r>
      <w:r w:rsidR="005C5B0B" w:rsidRPr="000F0B58">
        <w:rPr>
          <w:rFonts w:eastAsia="Calibri"/>
          <w:sz w:val="24"/>
          <w:szCs w:val="24"/>
          <w:lang w:eastAsia="en-US"/>
        </w:rPr>
        <w:t>Sveķu pamatskola</w:t>
      </w:r>
      <w:r w:rsidR="005D2854" w:rsidRPr="000F0B58">
        <w:rPr>
          <w:rFonts w:eastAsia="Calibri"/>
          <w:sz w:val="24"/>
          <w:szCs w:val="24"/>
          <w:lang w:eastAsia="en-US"/>
        </w:rPr>
        <w:t>s</w:t>
      </w:r>
      <w:r w:rsidRPr="000F0B58">
        <w:rPr>
          <w:rFonts w:eastAsia="Calibri"/>
          <w:sz w:val="24"/>
          <w:szCs w:val="24"/>
          <w:lang w:eastAsia="en-US"/>
        </w:rPr>
        <w:t xml:space="preserve"> notekūdeņu apsaimniekošana</w:t>
      </w:r>
      <w:r w:rsidR="005D2854" w:rsidRPr="000F0B58">
        <w:rPr>
          <w:rFonts w:eastAsia="Calibri"/>
          <w:sz w:val="24"/>
          <w:szCs w:val="24"/>
          <w:lang w:eastAsia="en-US"/>
        </w:rPr>
        <w:t>i</w:t>
      </w:r>
      <w:r w:rsidRPr="000F0B58">
        <w:rPr>
          <w:rFonts w:eastAsia="Calibri"/>
          <w:sz w:val="24"/>
          <w:szCs w:val="24"/>
          <w:lang w:eastAsia="en-US"/>
        </w:rPr>
        <w:t>.</w:t>
      </w:r>
    </w:p>
    <w:p w14:paraId="60DBCD57" w14:textId="1BCBA4B2" w:rsidR="00582CCD" w:rsidRPr="000F0B58" w:rsidRDefault="00915326" w:rsidP="00A04344">
      <w:pPr>
        <w:pStyle w:val="Sarakstarindkopa"/>
        <w:numPr>
          <w:ilvl w:val="0"/>
          <w:numId w:val="28"/>
        </w:numPr>
        <w:spacing w:line="276" w:lineRule="auto"/>
        <w:rPr>
          <w:rFonts w:eastAsia="Calibri"/>
          <w:b/>
          <w:bCs/>
          <w:sz w:val="24"/>
          <w:szCs w:val="24"/>
          <w:lang w:eastAsia="en-US"/>
        </w:rPr>
      </w:pPr>
      <w:r w:rsidRPr="000F0B58">
        <w:rPr>
          <w:rFonts w:eastAsia="Calibri"/>
          <w:sz w:val="24"/>
          <w:szCs w:val="24"/>
          <w:lang w:eastAsia="en-US"/>
        </w:rPr>
        <w:t xml:space="preserve">Funkcionālās klasifikācijas kodā </w:t>
      </w:r>
      <w:r w:rsidRPr="000F0B58">
        <w:rPr>
          <w:rFonts w:eastAsia="Calibri"/>
          <w:b/>
          <w:bCs/>
          <w:sz w:val="24"/>
          <w:szCs w:val="24"/>
          <w:u w:val="single"/>
          <w:lang w:eastAsia="en-US"/>
        </w:rPr>
        <w:t>Teritoriju un mājokļu apsaimniekošana</w:t>
      </w:r>
      <w:r w:rsidRPr="000F0B58">
        <w:rPr>
          <w:rFonts w:eastAsia="Calibri"/>
          <w:sz w:val="24"/>
          <w:szCs w:val="24"/>
          <w:lang w:eastAsia="en-US"/>
        </w:rPr>
        <w:t xml:space="preserve"> izdevumi </w:t>
      </w:r>
      <w:r w:rsidR="000C2CF4" w:rsidRPr="000F0B58">
        <w:rPr>
          <w:rFonts w:eastAsia="Calibri"/>
          <w:sz w:val="24"/>
          <w:szCs w:val="24"/>
          <w:lang w:eastAsia="en-US"/>
        </w:rPr>
        <w:t xml:space="preserve">kopsummā </w:t>
      </w:r>
      <w:r w:rsidR="00582CCD" w:rsidRPr="000F0B58">
        <w:rPr>
          <w:rFonts w:eastAsia="Calibri"/>
          <w:sz w:val="24"/>
          <w:szCs w:val="24"/>
          <w:lang w:eastAsia="en-US"/>
        </w:rPr>
        <w:t>palielināti</w:t>
      </w:r>
      <w:r w:rsidRPr="000F0B58">
        <w:rPr>
          <w:rFonts w:eastAsia="Calibri"/>
          <w:sz w:val="24"/>
          <w:szCs w:val="24"/>
          <w:lang w:eastAsia="en-US"/>
        </w:rPr>
        <w:t xml:space="preserve"> par</w:t>
      </w:r>
      <w:r w:rsidR="00D95DB9" w:rsidRPr="000F0B58">
        <w:rPr>
          <w:rFonts w:eastAsia="Calibri"/>
          <w:sz w:val="24"/>
          <w:szCs w:val="24"/>
          <w:lang w:eastAsia="en-US"/>
        </w:rPr>
        <w:t xml:space="preserve"> </w:t>
      </w:r>
      <w:r w:rsidR="005C5B0B" w:rsidRPr="000F0B58">
        <w:rPr>
          <w:rFonts w:eastAsia="Calibri"/>
          <w:b/>
          <w:bCs/>
          <w:sz w:val="24"/>
          <w:szCs w:val="24"/>
          <w:lang w:eastAsia="en-US"/>
        </w:rPr>
        <w:t>2 785</w:t>
      </w:r>
      <w:r w:rsidR="00D95DB9" w:rsidRPr="000F0B58">
        <w:rPr>
          <w:rFonts w:eastAsia="Calibri"/>
          <w:sz w:val="24"/>
          <w:szCs w:val="24"/>
          <w:lang w:eastAsia="en-US"/>
        </w:rPr>
        <w:t xml:space="preserve"> </w:t>
      </w:r>
      <w:proofErr w:type="spellStart"/>
      <w:r w:rsidRPr="000F0B58">
        <w:rPr>
          <w:rFonts w:eastAsia="Calibri"/>
          <w:i/>
          <w:iCs/>
          <w:sz w:val="24"/>
          <w:szCs w:val="24"/>
          <w:lang w:eastAsia="en-US"/>
        </w:rPr>
        <w:t>euro</w:t>
      </w:r>
      <w:proofErr w:type="spellEnd"/>
      <w:r w:rsidR="00A04344" w:rsidRPr="000F0B58">
        <w:rPr>
          <w:rFonts w:eastAsia="Calibri"/>
          <w:i/>
          <w:iCs/>
          <w:sz w:val="24"/>
          <w:szCs w:val="24"/>
          <w:lang w:eastAsia="en-US"/>
        </w:rPr>
        <w:t xml:space="preserve"> -</w:t>
      </w:r>
      <w:r w:rsidR="00E5018F" w:rsidRPr="000F0B58">
        <w:rPr>
          <w:rFonts w:eastAsia="Calibri"/>
          <w:sz w:val="24"/>
          <w:szCs w:val="24"/>
          <w:lang w:eastAsia="en-US"/>
        </w:rPr>
        <w:t xml:space="preserve"> Īpašumu pārraudzības nodaļā nekustamā īpašuma uzturēšanas izdevumiem</w:t>
      </w:r>
      <w:r w:rsidR="00A82C39" w:rsidRPr="000F0B58">
        <w:rPr>
          <w:rFonts w:eastAsia="Calibri"/>
          <w:sz w:val="24"/>
          <w:szCs w:val="24"/>
          <w:lang w:eastAsia="en-US"/>
        </w:rPr>
        <w:t>;</w:t>
      </w:r>
    </w:p>
    <w:p w14:paraId="15F01E80" w14:textId="35AA248D" w:rsidR="00915326" w:rsidRPr="000F0B58" w:rsidRDefault="00915326" w:rsidP="006B2110">
      <w:pPr>
        <w:pStyle w:val="Sarakstarindkopa"/>
        <w:numPr>
          <w:ilvl w:val="0"/>
          <w:numId w:val="28"/>
        </w:numPr>
        <w:spacing w:line="276" w:lineRule="auto"/>
        <w:rPr>
          <w:rFonts w:eastAsia="Calibri"/>
          <w:b/>
          <w:bCs/>
          <w:sz w:val="24"/>
          <w:szCs w:val="24"/>
          <w:lang w:eastAsia="en-US"/>
        </w:rPr>
      </w:pPr>
      <w:r w:rsidRPr="000F0B58">
        <w:rPr>
          <w:rFonts w:eastAsia="Calibri"/>
          <w:sz w:val="24"/>
          <w:szCs w:val="24"/>
          <w:lang w:eastAsia="en-US"/>
        </w:rPr>
        <w:t>Funkcionālās klasifikācijas kodā</w:t>
      </w:r>
      <w:r w:rsidRPr="000F0B58">
        <w:rPr>
          <w:rFonts w:eastAsia="Calibri"/>
          <w:b/>
          <w:bCs/>
          <w:sz w:val="24"/>
          <w:szCs w:val="24"/>
          <w:lang w:eastAsia="en-US"/>
        </w:rPr>
        <w:t xml:space="preserve"> </w:t>
      </w:r>
      <w:r w:rsidRPr="000F0B58">
        <w:rPr>
          <w:rFonts w:eastAsia="Calibri"/>
          <w:b/>
          <w:bCs/>
          <w:sz w:val="24"/>
          <w:szCs w:val="24"/>
          <w:u w:val="single"/>
          <w:lang w:eastAsia="en-US"/>
        </w:rPr>
        <w:t>Atpūta, kultūra un reliģija</w:t>
      </w:r>
      <w:r w:rsidR="00C927C2" w:rsidRPr="000F0B58">
        <w:rPr>
          <w:rFonts w:eastAsia="Calibri"/>
          <w:b/>
          <w:bCs/>
          <w:sz w:val="24"/>
          <w:szCs w:val="24"/>
          <w:lang w:eastAsia="en-US"/>
        </w:rPr>
        <w:t xml:space="preserve"> </w:t>
      </w:r>
      <w:r w:rsidR="00C927C2" w:rsidRPr="000F0B58">
        <w:rPr>
          <w:rFonts w:eastAsia="Calibri"/>
          <w:sz w:val="24"/>
          <w:szCs w:val="24"/>
          <w:lang w:eastAsia="en-US"/>
        </w:rPr>
        <w:t>izdevumi</w:t>
      </w:r>
      <w:r w:rsidR="00C927C2" w:rsidRPr="000F0B58">
        <w:rPr>
          <w:rFonts w:eastAsia="Calibri"/>
          <w:b/>
          <w:bCs/>
          <w:sz w:val="24"/>
          <w:szCs w:val="24"/>
          <w:lang w:eastAsia="en-US"/>
        </w:rPr>
        <w:t xml:space="preserve"> </w:t>
      </w:r>
      <w:r w:rsidR="000C2CF4" w:rsidRPr="000F0B58">
        <w:rPr>
          <w:rFonts w:eastAsia="Calibri"/>
          <w:sz w:val="24"/>
          <w:szCs w:val="24"/>
          <w:lang w:eastAsia="en-US"/>
        </w:rPr>
        <w:t>kopsummā</w:t>
      </w:r>
      <w:r w:rsidR="000C2CF4" w:rsidRPr="000F0B58">
        <w:rPr>
          <w:rFonts w:eastAsia="Calibri"/>
          <w:b/>
          <w:bCs/>
          <w:sz w:val="24"/>
          <w:szCs w:val="24"/>
          <w:lang w:eastAsia="en-US"/>
        </w:rPr>
        <w:t xml:space="preserve"> </w:t>
      </w:r>
      <w:r w:rsidR="009E7BB4" w:rsidRPr="000F0B58">
        <w:rPr>
          <w:rFonts w:eastAsia="Calibri"/>
          <w:sz w:val="24"/>
          <w:szCs w:val="24"/>
          <w:lang w:eastAsia="en-US"/>
        </w:rPr>
        <w:t>palielināt</w:t>
      </w:r>
      <w:r w:rsidRPr="000F0B58">
        <w:rPr>
          <w:rFonts w:eastAsia="Calibri"/>
          <w:sz w:val="24"/>
          <w:szCs w:val="24"/>
          <w:lang w:eastAsia="en-US"/>
        </w:rPr>
        <w:t xml:space="preserve">i par </w:t>
      </w:r>
      <w:r w:rsidR="00A04344" w:rsidRPr="000F0B58">
        <w:rPr>
          <w:rFonts w:eastAsia="Calibri"/>
          <w:b/>
          <w:bCs/>
          <w:sz w:val="24"/>
          <w:szCs w:val="24"/>
          <w:lang w:eastAsia="en-US"/>
        </w:rPr>
        <w:t>8 137</w:t>
      </w:r>
      <w:r w:rsidRPr="000F0B58">
        <w:rPr>
          <w:rFonts w:eastAsia="Calibri"/>
          <w:b/>
          <w:bCs/>
          <w:sz w:val="24"/>
          <w:szCs w:val="24"/>
          <w:lang w:eastAsia="en-US"/>
        </w:rPr>
        <w:t xml:space="preserve"> </w:t>
      </w:r>
      <w:proofErr w:type="spellStart"/>
      <w:r w:rsidRPr="000F0B58">
        <w:rPr>
          <w:rFonts w:eastAsia="Calibri"/>
          <w:i/>
          <w:iCs/>
          <w:sz w:val="24"/>
          <w:szCs w:val="24"/>
          <w:lang w:eastAsia="en-US"/>
        </w:rPr>
        <w:t>euro</w:t>
      </w:r>
      <w:proofErr w:type="spellEnd"/>
      <w:r w:rsidRPr="000F0B58">
        <w:rPr>
          <w:rFonts w:eastAsia="Calibri"/>
          <w:sz w:val="24"/>
          <w:szCs w:val="24"/>
          <w:lang w:eastAsia="en-US"/>
        </w:rPr>
        <w:t>, t.sk.:</w:t>
      </w:r>
    </w:p>
    <w:p w14:paraId="5019FB70" w14:textId="69A813CE" w:rsidR="0092052F" w:rsidRPr="000F0B58" w:rsidRDefault="00915326" w:rsidP="00D03F65">
      <w:pPr>
        <w:pStyle w:val="Sarakstarindkopa"/>
        <w:numPr>
          <w:ilvl w:val="1"/>
          <w:numId w:val="28"/>
        </w:numPr>
        <w:spacing w:line="276" w:lineRule="auto"/>
        <w:ind w:left="851" w:hanging="284"/>
        <w:rPr>
          <w:rFonts w:eastAsia="Calibri"/>
          <w:b/>
          <w:bCs/>
          <w:sz w:val="24"/>
          <w:szCs w:val="24"/>
          <w:lang w:eastAsia="en-US"/>
        </w:rPr>
      </w:pPr>
      <w:r w:rsidRPr="000F0B58">
        <w:rPr>
          <w:rFonts w:eastAsia="Calibri"/>
          <w:sz w:val="24"/>
          <w:szCs w:val="24"/>
          <w:lang w:eastAsia="en-US"/>
        </w:rPr>
        <w:t xml:space="preserve">par </w:t>
      </w:r>
      <w:r w:rsidR="00A14CFA" w:rsidRPr="000F0B58">
        <w:rPr>
          <w:rFonts w:eastAsia="Calibri"/>
          <w:b/>
          <w:bCs/>
          <w:sz w:val="24"/>
          <w:szCs w:val="24"/>
          <w:lang w:eastAsia="en-US"/>
        </w:rPr>
        <w:t>2</w:t>
      </w:r>
      <w:r w:rsidR="00957EBE" w:rsidRPr="000F0B58">
        <w:rPr>
          <w:rFonts w:eastAsia="Calibri"/>
          <w:b/>
          <w:bCs/>
          <w:sz w:val="24"/>
          <w:szCs w:val="24"/>
          <w:lang w:eastAsia="en-US"/>
        </w:rPr>
        <w:t> </w:t>
      </w:r>
      <w:r w:rsidR="00A04344" w:rsidRPr="000F0B58">
        <w:rPr>
          <w:rFonts w:eastAsia="Calibri"/>
          <w:b/>
          <w:bCs/>
          <w:sz w:val="24"/>
          <w:szCs w:val="24"/>
          <w:lang w:eastAsia="en-US"/>
        </w:rPr>
        <w:t>000</w:t>
      </w:r>
      <w:r w:rsidR="00957EBE" w:rsidRPr="000F0B58">
        <w:rPr>
          <w:rFonts w:eastAsia="Calibri"/>
          <w:sz w:val="24"/>
          <w:szCs w:val="24"/>
          <w:lang w:eastAsia="en-US"/>
        </w:rPr>
        <w:t> </w:t>
      </w:r>
      <w:proofErr w:type="spellStart"/>
      <w:r w:rsidRPr="000F0B58">
        <w:rPr>
          <w:rFonts w:eastAsia="Calibri"/>
          <w:i/>
          <w:iCs/>
          <w:sz w:val="24"/>
          <w:szCs w:val="24"/>
          <w:lang w:eastAsia="en-US"/>
        </w:rPr>
        <w:t>euro</w:t>
      </w:r>
      <w:proofErr w:type="spellEnd"/>
      <w:r w:rsidRPr="000F0B58">
        <w:rPr>
          <w:rFonts w:eastAsia="Calibri"/>
          <w:i/>
          <w:iCs/>
          <w:sz w:val="24"/>
          <w:szCs w:val="24"/>
          <w:lang w:eastAsia="en-US"/>
        </w:rPr>
        <w:t xml:space="preserve"> </w:t>
      </w:r>
      <w:r w:rsidR="00A14CFA" w:rsidRPr="000F0B58">
        <w:rPr>
          <w:rFonts w:eastAsia="Calibri"/>
          <w:sz w:val="24"/>
          <w:szCs w:val="24"/>
          <w:lang w:eastAsia="en-US"/>
        </w:rPr>
        <w:t xml:space="preserve">palielināti </w:t>
      </w:r>
      <w:r w:rsidR="00A04344" w:rsidRPr="000F0B58">
        <w:rPr>
          <w:rFonts w:eastAsia="Calibri"/>
          <w:sz w:val="24"/>
          <w:szCs w:val="24"/>
          <w:lang w:eastAsia="en-US"/>
        </w:rPr>
        <w:t>izdevumi tāmē “Gulbenes bibliotēkas KKF projekti”</w:t>
      </w:r>
      <w:r w:rsidR="005E4C12" w:rsidRPr="000F0B58">
        <w:rPr>
          <w:rFonts w:eastAsia="Calibri"/>
          <w:sz w:val="24"/>
          <w:szCs w:val="24"/>
          <w:lang w:eastAsia="en-US"/>
        </w:rPr>
        <w:t xml:space="preserve"> </w:t>
      </w:r>
      <w:r w:rsidR="006C1B1A" w:rsidRPr="000F0B58">
        <w:rPr>
          <w:rFonts w:eastAsia="Calibri"/>
          <w:sz w:val="24"/>
          <w:szCs w:val="24"/>
          <w:lang w:eastAsia="en-US"/>
        </w:rPr>
        <w:t>divu projektu realizācijai</w:t>
      </w:r>
      <w:r w:rsidRPr="000F0B58">
        <w:rPr>
          <w:rFonts w:eastAsia="Calibri"/>
          <w:sz w:val="24"/>
          <w:szCs w:val="24"/>
          <w:lang w:eastAsia="en-US"/>
        </w:rPr>
        <w:t>;</w:t>
      </w:r>
    </w:p>
    <w:p w14:paraId="006E35A9" w14:textId="6870391A" w:rsidR="002E63A2" w:rsidRPr="000F0B58" w:rsidRDefault="00F93EB3" w:rsidP="00D03F65">
      <w:pPr>
        <w:pStyle w:val="Sarakstarindkopa"/>
        <w:numPr>
          <w:ilvl w:val="1"/>
          <w:numId w:val="28"/>
        </w:numPr>
        <w:spacing w:line="276" w:lineRule="auto"/>
        <w:ind w:left="851" w:hanging="284"/>
        <w:rPr>
          <w:rFonts w:eastAsia="Calibri"/>
          <w:sz w:val="24"/>
          <w:szCs w:val="24"/>
          <w:lang w:eastAsia="en-US"/>
        </w:rPr>
      </w:pPr>
      <w:r w:rsidRPr="000F0B58">
        <w:rPr>
          <w:rFonts w:eastAsia="Calibri"/>
          <w:sz w:val="24"/>
          <w:szCs w:val="24"/>
          <w:lang w:eastAsia="en-US"/>
        </w:rPr>
        <w:t>p</w:t>
      </w:r>
      <w:r w:rsidR="00882C2A" w:rsidRPr="000F0B58">
        <w:rPr>
          <w:rFonts w:eastAsia="Calibri"/>
          <w:sz w:val="24"/>
          <w:szCs w:val="24"/>
          <w:lang w:eastAsia="en-US"/>
        </w:rPr>
        <w:t>ar</w:t>
      </w:r>
      <w:r w:rsidR="00483736" w:rsidRPr="000F0B58">
        <w:rPr>
          <w:rFonts w:eastAsia="Calibri"/>
          <w:sz w:val="24"/>
          <w:szCs w:val="24"/>
          <w:lang w:eastAsia="en-US"/>
        </w:rPr>
        <w:t> </w:t>
      </w:r>
      <w:r w:rsidR="00C15FD4" w:rsidRPr="000F0B58">
        <w:rPr>
          <w:rFonts w:eastAsia="Calibri"/>
          <w:b/>
          <w:bCs/>
          <w:sz w:val="24"/>
          <w:szCs w:val="24"/>
          <w:lang w:eastAsia="en-US"/>
        </w:rPr>
        <w:t>4</w:t>
      </w:r>
      <w:r w:rsidR="00483736" w:rsidRPr="000F0B58">
        <w:rPr>
          <w:rFonts w:eastAsia="Calibri"/>
          <w:b/>
          <w:bCs/>
          <w:sz w:val="24"/>
          <w:szCs w:val="24"/>
          <w:lang w:eastAsia="en-US"/>
        </w:rPr>
        <w:t> </w:t>
      </w:r>
      <w:r w:rsidR="00A04344" w:rsidRPr="000F0B58">
        <w:rPr>
          <w:rFonts w:eastAsia="Calibri"/>
          <w:b/>
          <w:bCs/>
          <w:sz w:val="24"/>
          <w:szCs w:val="24"/>
          <w:lang w:eastAsia="en-US"/>
        </w:rPr>
        <w:t>807</w:t>
      </w:r>
      <w:r w:rsidR="00483736" w:rsidRPr="000F0B58">
        <w:rPr>
          <w:rFonts w:eastAsia="Calibri"/>
          <w:sz w:val="24"/>
          <w:szCs w:val="24"/>
          <w:lang w:eastAsia="en-US"/>
        </w:rPr>
        <w:t> </w:t>
      </w:r>
      <w:proofErr w:type="spellStart"/>
      <w:r w:rsidR="00882C2A" w:rsidRPr="000F0B58">
        <w:rPr>
          <w:rFonts w:eastAsia="Calibri"/>
          <w:i/>
          <w:iCs/>
          <w:sz w:val="24"/>
          <w:szCs w:val="24"/>
          <w:lang w:eastAsia="en-US"/>
        </w:rPr>
        <w:t>euro</w:t>
      </w:r>
      <w:proofErr w:type="spellEnd"/>
      <w:r w:rsidR="00483736" w:rsidRPr="000F0B58">
        <w:rPr>
          <w:rFonts w:eastAsia="Calibri"/>
          <w:sz w:val="24"/>
          <w:szCs w:val="24"/>
          <w:lang w:eastAsia="en-US"/>
        </w:rPr>
        <w:t> </w:t>
      </w:r>
      <w:r w:rsidR="00882C2A" w:rsidRPr="000F0B58">
        <w:rPr>
          <w:rFonts w:eastAsia="Calibri"/>
          <w:sz w:val="24"/>
          <w:szCs w:val="24"/>
          <w:lang w:eastAsia="en-US"/>
        </w:rPr>
        <w:t>palielināti</w:t>
      </w:r>
      <w:r w:rsidR="00D03F65" w:rsidRPr="000F0B58">
        <w:rPr>
          <w:rFonts w:eastAsia="Calibri"/>
          <w:sz w:val="24"/>
          <w:szCs w:val="24"/>
          <w:lang w:eastAsia="en-US"/>
        </w:rPr>
        <w:t xml:space="preserve"> p</w:t>
      </w:r>
      <w:r w:rsidR="00C15FD4" w:rsidRPr="000F0B58">
        <w:rPr>
          <w:rFonts w:eastAsia="Calibri"/>
          <w:sz w:val="24"/>
          <w:szCs w:val="24"/>
          <w:lang w:eastAsia="en-US"/>
        </w:rPr>
        <w:t>rojekta</w:t>
      </w:r>
      <w:r w:rsidRPr="000F0B58">
        <w:rPr>
          <w:rFonts w:eastAsia="Calibri"/>
          <w:sz w:val="24"/>
          <w:szCs w:val="24"/>
          <w:lang w:eastAsia="en-US"/>
        </w:rPr>
        <w:t> </w:t>
      </w:r>
      <w:r w:rsidR="00C15FD4" w:rsidRPr="000F0B58">
        <w:rPr>
          <w:rFonts w:eastAsia="Calibri"/>
          <w:sz w:val="24"/>
          <w:szCs w:val="24"/>
          <w:lang w:eastAsia="en-US"/>
        </w:rPr>
        <w:t>“Sabiedrības</w:t>
      </w:r>
      <w:r w:rsidRPr="000F0B58">
        <w:rPr>
          <w:rFonts w:eastAsia="Calibri"/>
          <w:sz w:val="24"/>
          <w:szCs w:val="24"/>
          <w:lang w:eastAsia="en-US"/>
        </w:rPr>
        <w:t> </w:t>
      </w:r>
      <w:r w:rsidR="00C15FD4" w:rsidRPr="000F0B58">
        <w:rPr>
          <w:rFonts w:eastAsia="Calibri"/>
          <w:sz w:val="24"/>
          <w:szCs w:val="24"/>
          <w:lang w:eastAsia="en-US"/>
        </w:rPr>
        <w:t>digitālo</w:t>
      </w:r>
      <w:r w:rsidRPr="000F0B58">
        <w:rPr>
          <w:rFonts w:eastAsia="Calibri"/>
          <w:sz w:val="24"/>
          <w:szCs w:val="24"/>
          <w:lang w:eastAsia="en-US"/>
        </w:rPr>
        <w:t> </w:t>
      </w:r>
      <w:r w:rsidR="00C15FD4" w:rsidRPr="000F0B58">
        <w:rPr>
          <w:rFonts w:eastAsia="Calibri"/>
          <w:sz w:val="24"/>
          <w:szCs w:val="24"/>
          <w:lang w:eastAsia="en-US"/>
        </w:rPr>
        <w:t>prasmju</w:t>
      </w:r>
      <w:r w:rsidRPr="000F0B58">
        <w:rPr>
          <w:rFonts w:eastAsia="Calibri"/>
          <w:sz w:val="24"/>
          <w:szCs w:val="24"/>
          <w:lang w:eastAsia="en-US"/>
        </w:rPr>
        <w:t> </w:t>
      </w:r>
      <w:r w:rsidR="00C15FD4" w:rsidRPr="000F0B58">
        <w:rPr>
          <w:rFonts w:eastAsia="Calibri"/>
          <w:sz w:val="24"/>
          <w:szCs w:val="24"/>
          <w:lang w:eastAsia="en-US"/>
        </w:rPr>
        <w:t>attīstība”</w:t>
      </w:r>
      <w:r w:rsidRPr="000F0B58">
        <w:rPr>
          <w:rFonts w:eastAsia="Calibri"/>
          <w:sz w:val="24"/>
          <w:szCs w:val="24"/>
          <w:lang w:eastAsia="en-US"/>
        </w:rPr>
        <w:t> </w:t>
      </w:r>
      <w:r w:rsidR="00C15FD4" w:rsidRPr="000F0B58">
        <w:rPr>
          <w:rFonts w:eastAsia="Calibri"/>
          <w:sz w:val="24"/>
          <w:szCs w:val="24"/>
          <w:lang w:eastAsia="en-US"/>
        </w:rPr>
        <w:t>izdevumi</w:t>
      </w:r>
      <w:r w:rsidR="00D03F65" w:rsidRPr="000F0B58">
        <w:rPr>
          <w:rFonts w:eastAsia="Calibri"/>
          <w:sz w:val="24"/>
          <w:szCs w:val="24"/>
          <w:lang w:eastAsia="en-US"/>
        </w:rPr>
        <w:t xml:space="preserve"> b</w:t>
      </w:r>
      <w:r w:rsidR="00A04344" w:rsidRPr="000F0B58">
        <w:rPr>
          <w:rFonts w:eastAsia="Calibri"/>
          <w:sz w:val="24"/>
          <w:szCs w:val="24"/>
          <w:lang w:eastAsia="en-US"/>
        </w:rPr>
        <w:t>iroja precēm</w:t>
      </w:r>
      <w:r w:rsidR="005E4C12" w:rsidRPr="000F0B58">
        <w:rPr>
          <w:rFonts w:eastAsia="Calibri"/>
          <w:sz w:val="24"/>
          <w:szCs w:val="24"/>
          <w:lang w:eastAsia="en-US"/>
        </w:rPr>
        <w:t xml:space="preserve"> – 2 000 </w:t>
      </w:r>
      <w:proofErr w:type="spellStart"/>
      <w:r w:rsidR="005E4C12" w:rsidRPr="000F0B58">
        <w:rPr>
          <w:rFonts w:eastAsia="Calibri"/>
          <w:i/>
          <w:iCs/>
          <w:sz w:val="24"/>
          <w:szCs w:val="24"/>
          <w:lang w:eastAsia="en-US"/>
        </w:rPr>
        <w:t>euro</w:t>
      </w:r>
      <w:proofErr w:type="spellEnd"/>
      <w:r w:rsidR="00A04344" w:rsidRPr="000F0B58">
        <w:rPr>
          <w:rFonts w:eastAsia="Calibri"/>
          <w:sz w:val="24"/>
          <w:szCs w:val="24"/>
          <w:lang w:eastAsia="en-US"/>
        </w:rPr>
        <w:t xml:space="preserve"> un izdevumi par precēm iestādes sabiedrisko aktivitāšu īstenošanai</w:t>
      </w:r>
      <w:r w:rsidR="005E4C12" w:rsidRPr="000F0B58">
        <w:rPr>
          <w:rFonts w:eastAsia="Calibri"/>
          <w:sz w:val="24"/>
          <w:szCs w:val="24"/>
          <w:lang w:eastAsia="en-US"/>
        </w:rPr>
        <w:t xml:space="preserve"> – </w:t>
      </w:r>
      <w:r w:rsidR="002E63A2" w:rsidRPr="000F0B58">
        <w:rPr>
          <w:rFonts w:eastAsia="Calibri"/>
          <w:sz w:val="24"/>
          <w:szCs w:val="24"/>
          <w:lang w:eastAsia="en-US"/>
        </w:rPr>
        <w:t xml:space="preserve">807 </w:t>
      </w:r>
      <w:proofErr w:type="spellStart"/>
      <w:r w:rsidR="002E63A2" w:rsidRPr="000F0B58">
        <w:rPr>
          <w:rFonts w:eastAsia="Calibri"/>
          <w:i/>
          <w:iCs/>
          <w:sz w:val="24"/>
          <w:szCs w:val="24"/>
          <w:lang w:eastAsia="en-US"/>
        </w:rPr>
        <w:t>euro</w:t>
      </w:r>
      <w:proofErr w:type="spellEnd"/>
      <w:r w:rsidR="002E63A2" w:rsidRPr="000F0B58">
        <w:rPr>
          <w:rFonts w:eastAsia="Calibri"/>
          <w:sz w:val="24"/>
          <w:szCs w:val="24"/>
          <w:lang w:eastAsia="en-US"/>
        </w:rPr>
        <w:t>;</w:t>
      </w:r>
    </w:p>
    <w:p w14:paraId="149EB987" w14:textId="487AF845" w:rsidR="00957EBE" w:rsidRPr="000F0B58" w:rsidRDefault="002E63A2" w:rsidP="00D03F65">
      <w:pPr>
        <w:pStyle w:val="Sarakstarindkopa"/>
        <w:numPr>
          <w:ilvl w:val="1"/>
          <w:numId w:val="28"/>
        </w:numPr>
        <w:spacing w:line="276" w:lineRule="auto"/>
        <w:ind w:left="851" w:hanging="284"/>
        <w:rPr>
          <w:rFonts w:eastAsia="Calibri"/>
          <w:sz w:val="24"/>
          <w:szCs w:val="24"/>
          <w:lang w:eastAsia="en-US"/>
        </w:rPr>
      </w:pPr>
      <w:r w:rsidRPr="000F0B58">
        <w:rPr>
          <w:rFonts w:eastAsia="Calibri"/>
          <w:sz w:val="24"/>
          <w:szCs w:val="24"/>
          <w:lang w:eastAsia="en-US"/>
        </w:rPr>
        <w:lastRenderedPageBreak/>
        <w:t xml:space="preserve">par </w:t>
      </w:r>
      <w:r w:rsidRPr="000F0B58">
        <w:rPr>
          <w:rFonts w:eastAsia="Calibri"/>
          <w:b/>
          <w:bCs/>
          <w:sz w:val="24"/>
          <w:szCs w:val="24"/>
          <w:lang w:eastAsia="en-US"/>
        </w:rPr>
        <w:t>1 330</w:t>
      </w:r>
      <w:r w:rsidRPr="000F0B58">
        <w:rPr>
          <w:rFonts w:eastAsia="Calibri"/>
          <w:sz w:val="24"/>
          <w:szCs w:val="24"/>
          <w:lang w:eastAsia="en-US"/>
        </w:rPr>
        <w:t xml:space="preserve"> </w:t>
      </w:r>
      <w:proofErr w:type="spellStart"/>
      <w:r w:rsidRPr="000F0B58">
        <w:rPr>
          <w:rFonts w:eastAsia="Calibri"/>
          <w:i/>
          <w:iCs/>
          <w:sz w:val="24"/>
          <w:szCs w:val="24"/>
          <w:lang w:eastAsia="en-US"/>
        </w:rPr>
        <w:t>euro</w:t>
      </w:r>
      <w:proofErr w:type="spellEnd"/>
      <w:r w:rsidRPr="000F0B58">
        <w:rPr>
          <w:rFonts w:eastAsia="Calibri"/>
          <w:sz w:val="24"/>
          <w:szCs w:val="24"/>
          <w:lang w:eastAsia="en-US"/>
        </w:rPr>
        <w:t xml:space="preserve"> palielināti izdevumi </w:t>
      </w:r>
      <w:r w:rsidR="005E4C12" w:rsidRPr="000F0B58">
        <w:rPr>
          <w:rFonts w:eastAsia="Calibri"/>
          <w:sz w:val="24"/>
          <w:szCs w:val="24"/>
          <w:lang w:eastAsia="en-US"/>
        </w:rPr>
        <w:t>Gulbenes novada kultūras centram par Canon kopētāja iegādi</w:t>
      </w:r>
      <w:r w:rsidR="00957EBE" w:rsidRPr="000F0B58">
        <w:rPr>
          <w:rFonts w:eastAsia="Calibri"/>
          <w:sz w:val="24"/>
          <w:szCs w:val="24"/>
          <w:lang w:eastAsia="en-US"/>
        </w:rPr>
        <w:t>.</w:t>
      </w:r>
    </w:p>
    <w:p w14:paraId="1544DD90" w14:textId="75DA642B" w:rsidR="00915326" w:rsidRPr="000F0B58" w:rsidRDefault="00915326" w:rsidP="006B2110">
      <w:pPr>
        <w:pStyle w:val="Sarakstarindkopa"/>
        <w:numPr>
          <w:ilvl w:val="0"/>
          <w:numId w:val="28"/>
        </w:numPr>
        <w:spacing w:line="276" w:lineRule="auto"/>
        <w:rPr>
          <w:rFonts w:eastAsia="Calibri"/>
          <w:b/>
          <w:bCs/>
          <w:sz w:val="24"/>
          <w:szCs w:val="24"/>
          <w:lang w:eastAsia="en-US"/>
        </w:rPr>
      </w:pPr>
      <w:r w:rsidRPr="000F0B58">
        <w:rPr>
          <w:rFonts w:eastAsia="Calibri"/>
          <w:sz w:val="24"/>
          <w:szCs w:val="24"/>
          <w:lang w:eastAsia="en-US"/>
        </w:rPr>
        <w:t xml:space="preserve">Funkcionālās klasifikācijas kodā </w:t>
      </w:r>
      <w:r w:rsidRPr="000F0B58">
        <w:rPr>
          <w:rFonts w:eastAsia="Calibri"/>
          <w:b/>
          <w:bCs/>
          <w:sz w:val="24"/>
          <w:szCs w:val="24"/>
          <w:u w:val="single"/>
          <w:lang w:eastAsia="en-US"/>
        </w:rPr>
        <w:t>Izglītība</w:t>
      </w:r>
      <w:r w:rsidRPr="000F0B58">
        <w:rPr>
          <w:rFonts w:eastAsia="Calibri"/>
          <w:sz w:val="24"/>
          <w:szCs w:val="24"/>
          <w:lang w:eastAsia="en-US"/>
        </w:rPr>
        <w:t xml:space="preserve"> izdevumi palielināti par </w:t>
      </w:r>
      <w:r w:rsidR="005E4C12" w:rsidRPr="000F0B58">
        <w:rPr>
          <w:rFonts w:eastAsia="Calibri"/>
          <w:b/>
          <w:bCs/>
          <w:sz w:val="24"/>
          <w:szCs w:val="24"/>
          <w:lang w:eastAsia="en-US"/>
        </w:rPr>
        <w:t>14 878</w:t>
      </w:r>
      <w:r w:rsidRPr="000F0B58">
        <w:rPr>
          <w:rFonts w:eastAsia="Calibri"/>
          <w:sz w:val="24"/>
          <w:szCs w:val="24"/>
          <w:lang w:eastAsia="en-US"/>
        </w:rPr>
        <w:t xml:space="preserve"> </w:t>
      </w:r>
      <w:proofErr w:type="spellStart"/>
      <w:r w:rsidRPr="000F0B58">
        <w:rPr>
          <w:rFonts w:eastAsia="Calibri"/>
          <w:i/>
          <w:iCs/>
          <w:sz w:val="24"/>
          <w:szCs w:val="24"/>
          <w:lang w:eastAsia="en-US"/>
        </w:rPr>
        <w:t>euro</w:t>
      </w:r>
      <w:proofErr w:type="spellEnd"/>
      <w:r w:rsidRPr="000F0B58">
        <w:rPr>
          <w:rFonts w:eastAsia="Calibri"/>
          <w:sz w:val="24"/>
          <w:szCs w:val="24"/>
          <w:lang w:eastAsia="en-US"/>
        </w:rPr>
        <w:t>, t.sk.:</w:t>
      </w:r>
    </w:p>
    <w:p w14:paraId="3E2909E3" w14:textId="3E19C3AE" w:rsidR="003D5836" w:rsidRPr="000F0B58" w:rsidRDefault="003D5836" w:rsidP="007A322B">
      <w:pPr>
        <w:pStyle w:val="Sarakstarindkopa"/>
        <w:numPr>
          <w:ilvl w:val="1"/>
          <w:numId w:val="28"/>
        </w:numPr>
        <w:spacing w:line="276" w:lineRule="auto"/>
        <w:ind w:left="851" w:hanging="284"/>
        <w:rPr>
          <w:rFonts w:eastAsia="Calibri"/>
          <w:sz w:val="24"/>
          <w:szCs w:val="24"/>
          <w:lang w:eastAsia="en-US"/>
        </w:rPr>
      </w:pPr>
      <w:r w:rsidRPr="000F0B58">
        <w:rPr>
          <w:rFonts w:eastAsia="Calibri"/>
          <w:sz w:val="24"/>
          <w:szCs w:val="24"/>
          <w:lang w:eastAsia="en-US"/>
        </w:rPr>
        <w:t xml:space="preserve">par </w:t>
      </w:r>
      <w:r w:rsidR="00266F17" w:rsidRPr="000F0B58">
        <w:rPr>
          <w:rFonts w:eastAsia="Calibri"/>
          <w:b/>
          <w:bCs/>
          <w:sz w:val="24"/>
          <w:szCs w:val="24"/>
          <w:lang w:eastAsia="en-US"/>
        </w:rPr>
        <w:t xml:space="preserve">6 </w:t>
      </w:r>
      <w:r w:rsidR="002E63A2" w:rsidRPr="000F0B58">
        <w:rPr>
          <w:rFonts w:eastAsia="Calibri"/>
          <w:b/>
          <w:bCs/>
          <w:sz w:val="24"/>
          <w:szCs w:val="24"/>
          <w:lang w:eastAsia="en-US"/>
        </w:rPr>
        <w:t>161</w:t>
      </w:r>
      <w:r w:rsidRPr="000F0B58">
        <w:rPr>
          <w:rFonts w:eastAsia="Calibri"/>
          <w:sz w:val="24"/>
          <w:szCs w:val="24"/>
          <w:lang w:eastAsia="en-US"/>
        </w:rPr>
        <w:t xml:space="preserve"> </w:t>
      </w:r>
      <w:proofErr w:type="spellStart"/>
      <w:r w:rsidRPr="000F0B58">
        <w:rPr>
          <w:rFonts w:eastAsia="Calibri"/>
          <w:i/>
          <w:iCs/>
          <w:sz w:val="24"/>
          <w:szCs w:val="24"/>
          <w:lang w:eastAsia="en-US"/>
        </w:rPr>
        <w:t>euro</w:t>
      </w:r>
      <w:proofErr w:type="spellEnd"/>
      <w:r w:rsidRPr="000F0B58">
        <w:rPr>
          <w:rFonts w:eastAsia="Calibri"/>
          <w:sz w:val="24"/>
          <w:szCs w:val="24"/>
          <w:lang w:eastAsia="en-US"/>
        </w:rPr>
        <w:t xml:space="preserve"> palielināti izdevumi </w:t>
      </w:r>
      <w:r w:rsidR="00266F17" w:rsidRPr="000F0B58">
        <w:rPr>
          <w:rFonts w:eastAsia="Calibri"/>
          <w:sz w:val="24"/>
          <w:szCs w:val="24"/>
          <w:lang w:eastAsia="en-US"/>
        </w:rPr>
        <w:t xml:space="preserve"> </w:t>
      </w:r>
      <w:r w:rsidR="00D03F65" w:rsidRPr="000F0B58">
        <w:rPr>
          <w:rFonts w:eastAsia="Calibri"/>
          <w:sz w:val="24"/>
          <w:szCs w:val="24"/>
          <w:lang w:eastAsia="en-US"/>
        </w:rPr>
        <w:t>i</w:t>
      </w:r>
      <w:r w:rsidR="00266F17" w:rsidRPr="000F0B58">
        <w:rPr>
          <w:rFonts w:eastAsia="Calibri"/>
          <w:sz w:val="24"/>
          <w:szCs w:val="24"/>
          <w:lang w:eastAsia="en-US"/>
        </w:rPr>
        <w:t xml:space="preserve">zglītības iestādēm </w:t>
      </w:r>
      <w:r w:rsidR="007A322B" w:rsidRPr="000F0B58">
        <w:rPr>
          <w:rFonts w:eastAsia="Calibri"/>
          <w:sz w:val="24"/>
          <w:szCs w:val="24"/>
          <w:lang w:eastAsia="en-US"/>
        </w:rPr>
        <w:t xml:space="preserve">– </w:t>
      </w:r>
      <w:r w:rsidR="00266F17" w:rsidRPr="000F0B58">
        <w:rPr>
          <w:rFonts w:eastAsia="Calibri"/>
          <w:sz w:val="24"/>
          <w:szCs w:val="24"/>
          <w:lang w:eastAsia="en-US"/>
        </w:rPr>
        <w:t>iegādāta datortehnika;</w:t>
      </w:r>
    </w:p>
    <w:p w14:paraId="43D525DD" w14:textId="0ECF5D87" w:rsidR="00003F36" w:rsidRPr="000F0B58" w:rsidRDefault="004E1079" w:rsidP="004E1079">
      <w:pPr>
        <w:pStyle w:val="Sarakstarindkopa"/>
        <w:numPr>
          <w:ilvl w:val="1"/>
          <w:numId w:val="28"/>
        </w:numPr>
        <w:spacing w:line="276" w:lineRule="auto"/>
        <w:ind w:left="851" w:hanging="284"/>
        <w:rPr>
          <w:rFonts w:eastAsia="Calibri"/>
          <w:sz w:val="24"/>
          <w:szCs w:val="24"/>
          <w:lang w:eastAsia="en-US"/>
        </w:rPr>
      </w:pPr>
      <w:r w:rsidRPr="000F0B58">
        <w:rPr>
          <w:rFonts w:eastAsia="Calibri"/>
          <w:sz w:val="24"/>
          <w:szCs w:val="24"/>
          <w:lang w:eastAsia="en-US"/>
        </w:rPr>
        <w:t xml:space="preserve">par </w:t>
      </w:r>
      <w:r w:rsidRPr="000F0B58">
        <w:rPr>
          <w:rFonts w:eastAsia="Calibri"/>
          <w:b/>
          <w:bCs/>
          <w:sz w:val="24"/>
          <w:szCs w:val="24"/>
          <w:lang w:eastAsia="en-US"/>
        </w:rPr>
        <w:t>7 745</w:t>
      </w:r>
      <w:r w:rsidRPr="000F0B58">
        <w:rPr>
          <w:rFonts w:eastAsia="Calibri"/>
          <w:sz w:val="24"/>
          <w:szCs w:val="24"/>
          <w:lang w:eastAsia="en-US"/>
        </w:rPr>
        <w:t xml:space="preserve"> </w:t>
      </w:r>
      <w:proofErr w:type="spellStart"/>
      <w:r w:rsidRPr="000F0B58">
        <w:rPr>
          <w:rFonts w:eastAsia="Calibri"/>
          <w:i/>
          <w:iCs/>
          <w:sz w:val="24"/>
          <w:szCs w:val="24"/>
          <w:lang w:eastAsia="en-US"/>
        </w:rPr>
        <w:t>euro</w:t>
      </w:r>
      <w:proofErr w:type="spellEnd"/>
      <w:r w:rsidRPr="000F0B58">
        <w:rPr>
          <w:rFonts w:eastAsia="Calibri"/>
          <w:sz w:val="24"/>
          <w:szCs w:val="24"/>
          <w:lang w:eastAsia="en-US"/>
        </w:rPr>
        <w:t xml:space="preserve"> palielināti izdevumi </w:t>
      </w:r>
      <w:r w:rsidR="00D03F65" w:rsidRPr="000F0B58">
        <w:rPr>
          <w:rFonts w:eastAsia="Calibri"/>
          <w:sz w:val="24"/>
          <w:szCs w:val="24"/>
          <w:lang w:eastAsia="en-US"/>
        </w:rPr>
        <w:t>p</w:t>
      </w:r>
      <w:r w:rsidRPr="000F0B58">
        <w:rPr>
          <w:sz w:val="24"/>
          <w:szCs w:val="24"/>
        </w:rPr>
        <w:t>rojekt</w:t>
      </w:r>
      <w:r w:rsidR="00D03F65" w:rsidRPr="000F0B58">
        <w:rPr>
          <w:sz w:val="24"/>
          <w:szCs w:val="24"/>
        </w:rPr>
        <w:t>a</w:t>
      </w:r>
      <w:r w:rsidRPr="000F0B58">
        <w:rPr>
          <w:sz w:val="24"/>
          <w:szCs w:val="24"/>
        </w:rPr>
        <w:t xml:space="preserve"> </w:t>
      </w:r>
      <w:r w:rsidR="00266F17" w:rsidRPr="000F0B58">
        <w:rPr>
          <w:sz w:val="24"/>
          <w:szCs w:val="24"/>
        </w:rPr>
        <w:t>“</w:t>
      </w:r>
      <w:r w:rsidRPr="000F0B58">
        <w:rPr>
          <w:sz w:val="24"/>
          <w:szCs w:val="24"/>
        </w:rPr>
        <w:t>Cīņa pret smalkiem atk</w:t>
      </w:r>
      <w:r w:rsidR="00266F17" w:rsidRPr="000F0B58">
        <w:rPr>
          <w:sz w:val="24"/>
          <w:szCs w:val="24"/>
        </w:rPr>
        <w:t>r</w:t>
      </w:r>
      <w:r w:rsidRPr="000F0B58">
        <w:rPr>
          <w:sz w:val="24"/>
          <w:szCs w:val="24"/>
        </w:rPr>
        <w:t>itumiem: Kopīga rīcība ilgtspējīgas vides labā”</w:t>
      </w:r>
      <w:r w:rsidR="00D03F65" w:rsidRPr="000F0B58">
        <w:rPr>
          <w:sz w:val="24"/>
          <w:szCs w:val="24"/>
        </w:rPr>
        <w:t xml:space="preserve"> realizācijai.</w:t>
      </w:r>
    </w:p>
    <w:p w14:paraId="05C10847" w14:textId="1396B2B8" w:rsidR="007A322B" w:rsidRPr="000F0B58" w:rsidRDefault="007A322B" w:rsidP="007A322B">
      <w:pPr>
        <w:pStyle w:val="Sarakstarindkopa"/>
        <w:numPr>
          <w:ilvl w:val="0"/>
          <w:numId w:val="28"/>
        </w:numPr>
        <w:spacing w:line="276" w:lineRule="auto"/>
        <w:rPr>
          <w:rFonts w:eastAsia="Calibri"/>
          <w:sz w:val="24"/>
          <w:szCs w:val="24"/>
          <w:lang w:eastAsia="en-US"/>
        </w:rPr>
      </w:pPr>
      <w:r w:rsidRPr="000F0B58">
        <w:rPr>
          <w:rFonts w:eastAsia="Calibri"/>
          <w:sz w:val="24"/>
          <w:szCs w:val="24"/>
          <w:lang w:eastAsia="en-US"/>
        </w:rPr>
        <w:t xml:space="preserve">Funkcionālās klasifikācijas kodā </w:t>
      </w:r>
      <w:r w:rsidRPr="000F0B58">
        <w:rPr>
          <w:rFonts w:eastAsia="Calibri"/>
          <w:b/>
          <w:bCs/>
          <w:sz w:val="24"/>
          <w:szCs w:val="24"/>
          <w:u w:val="single"/>
          <w:lang w:eastAsia="en-US"/>
        </w:rPr>
        <w:t>Sociālā aizsardzība</w:t>
      </w:r>
      <w:r w:rsidRPr="000F0B58">
        <w:rPr>
          <w:rFonts w:eastAsia="Calibri"/>
          <w:sz w:val="24"/>
          <w:szCs w:val="24"/>
          <w:lang w:eastAsia="en-US"/>
        </w:rPr>
        <w:t xml:space="preserve"> izdevumi palielināti par </w:t>
      </w:r>
      <w:r w:rsidRPr="000F0B58">
        <w:rPr>
          <w:rFonts w:eastAsia="Calibri"/>
          <w:b/>
          <w:bCs/>
          <w:sz w:val="24"/>
          <w:szCs w:val="24"/>
          <w:lang w:eastAsia="en-US"/>
        </w:rPr>
        <w:t>27 045</w:t>
      </w:r>
      <w:r w:rsidRPr="000F0B58">
        <w:rPr>
          <w:rFonts w:eastAsia="Calibri"/>
          <w:sz w:val="24"/>
          <w:szCs w:val="24"/>
          <w:lang w:eastAsia="en-US"/>
        </w:rPr>
        <w:t xml:space="preserve"> </w:t>
      </w:r>
      <w:proofErr w:type="spellStart"/>
      <w:r w:rsidRPr="000F0B58">
        <w:rPr>
          <w:rFonts w:eastAsia="Calibri"/>
          <w:i/>
          <w:iCs/>
          <w:sz w:val="24"/>
          <w:szCs w:val="24"/>
          <w:lang w:eastAsia="en-US"/>
        </w:rPr>
        <w:t>euro</w:t>
      </w:r>
      <w:proofErr w:type="spellEnd"/>
      <w:r w:rsidRPr="000F0B58">
        <w:rPr>
          <w:rFonts w:eastAsia="Calibri"/>
          <w:sz w:val="24"/>
          <w:szCs w:val="24"/>
          <w:lang w:eastAsia="en-US"/>
        </w:rPr>
        <w:t xml:space="preserve">, </w:t>
      </w:r>
      <w:r w:rsidR="00EE280E" w:rsidRPr="000F0B58">
        <w:rPr>
          <w:rFonts w:eastAsia="Calibri"/>
          <w:sz w:val="24"/>
          <w:szCs w:val="24"/>
          <w:lang w:eastAsia="en-US"/>
        </w:rPr>
        <w:t>finansējums</w:t>
      </w:r>
      <w:r w:rsidRPr="000F0B58">
        <w:rPr>
          <w:rFonts w:eastAsia="Calibri"/>
          <w:sz w:val="24"/>
          <w:szCs w:val="24"/>
          <w:lang w:eastAsia="en-US"/>
        </w:rPr>
        <w:t xml:space="preserve"> novirzīts asistenta pakalpojumu nodrošināšanai personām ar invaliditāti</w:t>
      </w:r>
      <w:r w:rsidR="00EE280E" w:rsidRPr="000F0B58">
        <w:rPr>
          <w:rFonts w:eastAsia="Calibri"/>
          <w:sz w:val="24"/>
          <w:szCs w:val="24"/>
          <w:lang w:eastAsia="en-US"/>
        </w:rPr>
        <w:t>.</w:t>
      </w:r>
    </w:p>
    <w:p w14:paraId="09BBEF96" w14:textId="77777777" w:rsidR="00915326" w:rsidRPr="000F0B58" w:rsidRDefault="00915326" w:rsidP="006B2110">
      <w:pPr>
        <w:pStyle w:val="Sarakstarindkopa"/>
        <w:spacing w:line="276" w:lineRule="auto"/>
        <w:ind w:left="851"/>
        <w:rPr>
          <w:rFonts w:eastAsia="Calibri"/>
          <w:b/>
          <w:bCs/>
          <w:sz w:val="24"/>
          <w:szCs w:val="24"/>
          <w:lang w:eastAsia="en-US"/>
        </w:rPr>
      </w:pPr>
    </w:p>
    <w:p w14:paraId="7B29F1A7" w14:textId="0F8D4C7E" w:rsidR="00381A1E" w:rsidRPr="000F0B58" w:rsidRDefault="00381A1E" w:rsidP="006B2110">
      <w:pPr>
        <w:spacing w:line="276" w:lineRule="auto"/>
        <w:ind w:firstLine="720"/>
        <w:rPr>
          <w:rFonts w:eastAsia="Calibri"/>
          <w:sz w:val="24"/>
          <w:szCs w:val="24"/>
          <w:lang w:eastAsia="en-US"/>
        </w:rPr>
      </w:pPr>
      <w:r w:rsidRPr="000F0B58">
        <w:rPr>
          <w:rFonts w:eastAsia="Calibri"/>
          <w:sz w:val="24"/>
          <w:szCs w:val="24"/>
          <w:lang w:eastAsia="en-US"/>
        </w:rPr>
        <w:t>Gulbenes novada pašvaldības 202</w:t>
      </w:r>
      <w:r w:rsidR="00207505" w:rsidRPr="000F0B58">
        <w:rPr>
          <w:rFonts w:eastAsia="Calibri"/>
          <w:sz w:val="24"/>
          <w:szCs w:val="24"/>
          <w:lang w:eastAsia="en-US"/>
        </w:rPr>
        <w:t>5</w:t>
      </w:r>
      <w:r w:rsidRPr="000F0B58">
        <w:rPr>
          <w:rFonts w:eastAsia="Calibri"/>
          <w:sz w:val="24"/>
          <w:szCs w:val="24"/>
          <w:lang w:eastAsia="en-US"/>
        </w:rPr>
        <w:t>.gada</w:t>
      </w:r>
      <w:r w:rsidR="00207505" w:rsidRPr="000F0B58">
        <w:rPr>
          <w:rFonts w:eastAsia="Calibri"/>
          <w:sz w:val="24"/>
          <w:szCs w:val="24"/>
          <w:lang w:eastAsia="en-US"/>
        </w:rPr>
        <w:t xml:space="preserve"> budžeta</w:t>
      </w:r>
      <w:r w:rsidRPr="000F0B58">
        <w:rPr>
          <w:rFonts w:eastAsia="Calibri"/>
          <w:sz w:val="24"/>
          <w:szCs w:val="24"/>
          <w:lang w:eastAsia="en-US"/>
        </w:rPr>
        <w:t xml:space="preserve"> izdevumu grozījumi </w:t>
      </w:r>
      <w:r w:rsidRPr="000F0B58">
        <w:rPr>
          <w:rFonts w:eastAsia="Calibri"/>
          <w:b/>
          <w:bCs/>
          <w:sz w:val="24"/>
          <w:szCs w:val="24"/>
          <w:lang w:eastAsia="en-US"/>
        </w:rPr>
        <w:t>atbilstoši ekonomiskajām kategorijām</w:t>
      </w:r>
      <w:r w:rsidR="00207505" w:rsidRPr="000F0B58">
        <w:rPr>
          <w:rFonts w:eastAsia="Calibri"/>
          <w:sz w:val="24"/>
          <w:szCs w:val="24"/>
          <w:lang w:eastAsia="en-US"/>
        </w:rPr>
        <w:t>:</w:t>
      </w:r>
    </w:p>
    <w:p w14:paraId="5F6DA345" w14:textId="77777777" w:rsidR="009E4CE7" w:rsidRPr="000F0B58" w:rsidRDefault="009E4CE7" w:rsidP="00381A1E">
      <w:pPr>
        <w:spacing w:line="276" w:lineRule="auto"/>
        <w:ind w:firstLine="720"/>
        <w:rPr>
          <w:rFonts w:eastAsia="Calibri"/>
          <w:sz w:val="24"/>
          <w:szCs w:val="24"/>
          <w:lang w:eastAsia="en-US"/>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0F0B58" w:rsidRPr="000F0B58" w14:paraId="32FCCE35"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399E1E4F" w14:textId="77777777" w:rsidR="009E4CE7" w:rsidRPr="000F0B58" w:rsidRDefault="009E4CE7" w:rsidP="005A3726">
            <w:pPr>
              <w:spacing w:line="240" w:lineRule="auto"/>
              <w:jc w:val="center"/>
              <w:rPr>
                <w:sz w:val="24"/>
                <w:szCs w:val="24"/>
                <w:lang w:eastAsia="en-US"/>
              </w:rPr>
            </w:pPr>
            <w:r w:rsidRPr="000F0B58">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FD9917" w14:textId="1B3A2C6A" w:rsidR="009E4CE7" w:rsidRPr="000F0B58" w:rsidRDefault="009E4CE7" w:rsidP="005A3726">
            <w:pPr>
              <w:spacing w:line="240" w:lineRule="auto"/>
              <w:jc w:val="center"/>
              <w:rPr>
                <w:sz w:val="24"/>
                <w:szCs w:val="24"/>
                <w:lang w:eastAsia="en-US"/>
              </w:rPr>
            </w:pPr>
            <w:r w:rsidRPr="000F0B58">
              <w:rPr>
                <w:sz w:val="24"/>
                <w:szCs w:val="24"/>
                <w:lang w:eastAsia="en-US"/>
              </w:rPr>
              <w:t xml:space="preserve">Apstiprināts </w:t>
            </w:r>
            <w:r w:rsidR="00674F91" w:rsidRPr="000F0B58">
              <w:rPr>
                <w:sz w:val="24"/>
                <w:szCs w:val="24"/>
                <w:lang w:eastAsia="en-US"/>
              </w:rPr>
              <w:t>27.11</w:t>
            </w:r>
            <w:r w:rsidR="00207505" w:rsidRPr="000F0B58">
              <w:rPr>
                <w:sz w:val="24"/>
                <w:szCs w:val="24"/>
                <w:lang w:eastAsia="en-US"/>
              </w:rPr>
              <w:t>.2025</w:t>
            </w:r>
            <w:r w:rsidRPr="000F0B58">
              <w:rPr>
                <w:sz w:val="24"/>
                <w:szCs w:val="24"/>
                <w:lang w:eastAsia="en-US"/>
              </w:rPr>
              <w:t>.</w:t>
            </w:r>
          </w:p>
          <w:p w14:paraId="78E6B968" w14:textId="77777777" w:rsidR="009E4CE7" w:rsidRPr="000F0B58" w:rsidRDefault="009E4CE7" w:rsidP="005A3726">
            <w:pPr>
              <w:spacing w:line="240" w:lineRule="auto"/>
              <w:jc w:val="center"/>
              <w:rPr>
                <w:sz w:val="24"/>
                <w:szCs w:val="24"/>
                <w:lang w:eastAsia="en-US"/>
              </w:rPr>
            </w:pPr>
            <w:r w:rsidRPr="000F0B58">
              <w:rPr>
                <w:sz w:val="24"/>
                <w:szCs w:val="24"/>
                <w:lang w:eastAsia="en-US"/>
              </w:rPr>
              <w:t xml:space="preserve"> </w:t>
            </w:r>
            <w:proofErr w:type="spellStart"/>
            <w:r w:rsidRPr="000F0B58">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63B183" w14:textId="77777777" w:rsidR="009E4CE7" w:rsidRPr="000F0B58" w:rsidRDefault="009E4CE7" w:rsidP="005A3726">
            <w:pPr>
              <w:spacing w:line="240" w:lineRule="auto"/>
              <w:jc w:val="center"/>
              <w:rPr>
                <w:sz w:val="24"/>
                <w:szCs w:val="24"/>
                <w:lang w:eastAsia="en-US"/>
              </w:rPr>
            </w:pPr>
            <w:r w:rsidRPr="000F0B58">
              <w:rPr>
                <w:sz w:val="24"/>
                <w:szCs w:val="24"/>
                <w:lang w:eastAsia="en-US"/>
              </w:rPr>
              <w:t xml:space="preserve">Grozījumi (+/-), </w:t>
            </w:r>
            <w:proofErr w:type="spellStart"/>
            <w:r w:rsidRPr="000F0B58">
              <w:rPr>
                <w:i/>
                <w:iCs/>
                <w:sz w:val="24"/>
                <w:szCs w:val="24"/>
                <w:lang w:eastAsia="en-US"/>
              </w:rPr>
              <w:t>euro</w:t>
            </w:r>
            <w:proofErr w:type="spellEnd"/>
          </w:p>
        </w:tc>
        <w:tc>
          <w:tcPr>
            <w:tcW w:w="1559" w:type="dxa"/>
            <w:tcBorders>
              <w:top w:val="single" w:sz="4" w:space="0" w:color="000000"/>
              <w:left w:val="nil"/>
              <w:bottom w:val="single" w:sz="4" w:space="0" w:color="000000"/>
              <w:right w:val="single" w:sz="4" w:space="0" w:color="000000"/>
            </w:tcBorders>
            <w:vAlign w:val="center"/>
            <w:hideMark/>
          </w:tcPr>
          <w:p w14:paraId="799DBA30" w14:textId="448209D1" w:rsidR="009E4CE7" w:rsidRPr="000F0B58" w:rsidRDefault="00F210A4" w:rsidP="005A3726">
            <w:pPr>
              <w:spacing w:line="240" w:lineRule="auto"/>
              <w:jc w:val="center"/>
              <w:rPr>
                <w:sz w:val="24"/>
                <w:szCs w:val="24"/>
                <w:lang w:eastAsia="en-US"/>
              </w:rPr>
            </w:pPr>
            <w:r w:rsidRPr="000F0B58">
              <w:rPr>
                <w:sz w:val="24"/>
                <w:szCs w:val="24"/>
                <w:lang w:eastAsia="en-US"/>
              </w:rPr>
              <w:t>Precizēts</w:t>
            </w:r>
            <w:r w:rsidR="009E4CE7" w:rsidRPr="000F0B58">
              <w:rPr>
                <w:sz w:val="24"/>
                <w:szCs w:val="24"/>
                <w:lang w:eastAsia="en-US"/>
              </w:rPr>
              <w:t xml:space="preserve"> 202</w:t>
            </w:r>
            <w:r w:rsidR="00207505" w:rsidRPr="000F0B58">
              <w:rPr>
                <w:sz w:val="24"/>
                <w:szCs w:val="24"/>
                <w:lang w:eastAsia="en-US"/>
              </w:rPr>
              <w:t>5</w:t>
            </w:r>
            <w:r w:rsidR="009E4CE7" w:rsidRPr="000F0B58">
              <w:rPr>
                <w:sz w:val="24"/>
                <w:szCs w:val="24"/>
                <w:lang w:eastAsia="en-US"/>
              </w:rPr>
              <w:t xml:space="preserve">. gadam, </w:t>
            </w:r>
            <w:proofErr w:type="spellStart"/>
            <w:r w:rsidR="009E4CE7" w:rsidRPr="000F0B58">
              <w:rPr>
                <w:i/>
                <w:iCs/>
                <w:sz w:val="24"/>
                <w:szCs w:val="24"/>
                <w:lang w:eastAsia="en-US"/>
              </w:rPr>
              <w:t>euro</w:t>
            </w:r>
            <w:proofErr w:type="spellEnd"/>
          </w:p>
        </w:tc>
      </w:tr>
      <w:tr w:rsidR="000F0B58" w:rsidRPr="000F0B58" w14:paraId="2ED45DA4" w14:textId="77777777" w:rsidTr="006551E4">
        <w:trPr>
          <w:trHeight w:val="312"/>
        </w:trPr>
        <w:tc>
          <w:tcPr>
            <w:tcW w:w="3993" w:type="dxa"/>
            <w:tcBorders>
              <w:top w:val="nil"/>
              <w:left w:val="single" w:sz="4" w:space="0" w:color="000000"/>
              <w:bottom w:val="single" w:sz="4" w:space="0" w:color="000000"/>
              <w:right w:val="single" w:sz="4" w:space="0" w:color="000000"/>
            </w:tcBorders>
            <w:vAlign w:val="center"/>
            <w:hideMark/>
          </w:tcPr>
          <w:p w14:paraId="277F8A04" w14:textId="77777777" w:rsidR="006551E4" w:rsidRPr="000F0B58" w:rsidRDefault="006551E4" w:rsidP="006551E4">
            <w:pPr>
              <w:pStyle w:val="Saturardtjs"/>
              <w:rPr>
                <w:rFonts w:ascii="Times New Roman" w:hAnsi="Times New Roman"/>
                <w:sz w:val="24"/>
                <w:szCs w:val="24"/>
                <w:lang w:eastAsia="en-US"/>
              </w:rPr>
            </w:pPr>
            <w:r w:rsidRPr="000F0B58">
              <w:rPr>
                <w:rFonts w:ascii="Times New Roman" w:hAnsi="Times New Roman"/>
                <w:sz w:val="24"/>
                <w:szCs w:val="24"/>
                <w:lang w:eastAsia="en-US"/>
              </w:rPr>
              <w:t>Atlīdzība</w:t>
            </w:r>
          </w:p>
        </w:tc>
        <w:tc>
          <w:tcPr>
            <w:tcW w:w="2126" w:type="dxa"/>
            <w:tcBorders>
              <w:top w:val="nil"/>
              <w:left w:val="nil"/>
              <w:bottom w:val="single" w:sz="4" w:space="0" w:color="000000"/>
              <w:right w:val="single" w:sz="4" w:space="0" w:color="000000"/>
            </w:tcBorders>
            <w:vAlign w:val="center"/>
          </w:tcPr>
          <w:p w14:paraId="62DE8F39" w14:textId="3409FB52" w:rsidR="006551E4" w:rsidRPr="000F0B58" w:rsidRDefault="006551E4" w:rsidP="006551E4">
            <w:pPr>
              <w:pStyle w:val="Saturardtjs"/>
              <w:jc w:val="center"/>
              <w:rPr>
                <w:rFonts w:ascii="Times New Roman" w:hAnsi="Times New Roman"/>
                <w:sz w:val="24"/>
                <w:szCs w:val="24"/>
                <w:lang w:eastAsia="en-US"/>
              </w:rPr>
            </w:pPr>
            <w:r w:rsidRPr="000F0B58">
              <w:rPr>
                <w:rFonts w:ascii="Times New Roman" w:hAnsi="Times New Roman"/>
                <w:sz w:val="24"/>
                <w:szCs w:val="24"/>
                <w:lang w:eastAsia="en-US"/>
              </w:rPr>
              <w:t>25 525 270</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95A66" w14:textId="4CDC1D13"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52 187</w:t>
            </w:r>
          </w:p>
        </w:tc>
        <w:tc>
          <w:tcPr>
            <w:tcW w:w="1559" w:type="dxa"/>
            <w:tcBorders>
              <w:top w:val="single" w:sz="4" w:space="0" w:color="000000"/>
              <w:left w:val="single" w:sz="4" w:space="0" w:color="000000"/>
              <w:bottom w:val="single" w:sz="4" w:space="0" w:color="000000"/>
              <w:right w:val="single" w:sz="4" w:space="0" w:color="000000"/>
            </w:tcBorders>
            <w:vAlign w:val="center"/>
          </w:tcPr>
          <w:p w14:paraId="407DA29E" w14:textId="42C3CB57"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25 577 457</w:t>
            </w:r>
          </w:p>
        </w:tc>
      </w:tr>
      <w:tr w:rsidR="000F0B58" w:rsidRPr="000F0B58" w14:paraId="30AC3AF8" w14:textId="77777777" w:rsidTr="006551E4">
        <w:trPr>
          <w:trHeight w:val="312"/>
        </w:trPr>
        <w:tc>
          <w:tcPr>
            <w:tcW w:w="3993" w:type="dxa"/>
            <w:tcBorders>
              <w:top w:val="nil"/>
              <w:left w:val="single" w:sz="4" w:space="0" w:color="000000"/>
              <w:bottom w:val="single" w:sz="4" w:space="0" w:color="000000"/>
              <w:right w:val="single" w:sz="4" w:space="0" w:color="000000"/>
            </w:tcBorders>
            <w:vAlign w:val="center"/>
            <w:hideMark/>
          </w:tcPr>
          <w:p w14:paraId="2419390B" w14:textId="77777777" w:rsidR="006551E4" w:rsidRPr="000F0B58" w:rsidRDefault="006551E4" w:rsidP="006551E4">
            <w:pPr>
              <w:pStyle w:val="Saturardtjs"/>
              <w:rPr>
                <w:rFonts w:ascii="Times New Roman" w:hAnsi="Times New Roman"/>
                <w:sz w:val="24"/>
                <w:szCs w:val="24"/>
                <w:lang w:eastAsia="en-US"/>
              </w:rPr>
            </w:pPr>
            <w:r w:rsidRPr="000F0B58">
              <w:rPr>
                <w:rFonts w:ascii="Times New Roman" w:hAnsi="Times New Roman"/>
                <w:sz w:val="24"/>
                <w:szCs w:val="24"/>
                <w:lang w:eastAsia="en-US"/>
              </w:rPr>
              <w:t>Preces un pakalpojumi</w:t>
            </w:r>
          </w:p>
        </w:tc>
        <w:tc>
          <w:tcPr>
            <w:tcW w:w="2126" w:type="dxa"/>
            <w:tcBorders>
              <w:top w:val="nil"/>
              <w:left w:val="nil"/>
              <w:bottom w:val="single" w:sz="4" w:space="0" w:color="000000"/>
              <w:right w:val="single" w:sz="4" w:space="0" w:color="000000"/>
            </w:tcBorders>
            <w:vAlign w:val="center"/>
          </w:tcPr>
          <w:p w14:paraId="76AE1403" w14:textId="503F1022" w:rsidR="006551E4" w:rsidRPr="000F0B58" w:rsidRDefault="006551E4" w:rsidP="006551E4">
            <w:pPr>
              <w:pStyle w:val="Saturardtjs"/>
              <w:jc w:val="center"/>
              <w:rPr>
                <w:rFonts w:ascii="Times New Roman" w:hAnsi="Times New Roman"/>
                <w:sz w:val="24"/>
                <w:szCs w:val="24"/>
                <w:lang w:eastAsia="en-US"/>
              </w:rPr>
            </w:pPr>
            <w:r w:rsidRPr="000F0B58">
              <w:rPr>
                <w:rFonts w:ascii="Times New Roman" w:hAnsi="Times New Roman"/>
                <w:sz w:val="24"/>
                <w:szCs w:val="24"/>
                <w:lang w:eastAsia="en-US"/>
              </w:rPr>
              <w:t>11 969 598</w:t>
            </w:r>
          </w:p>
        </w:tc>
        <w:tc>
          <w:tcPr>
            <w:tcW w:w="1560" w:type="dxa"/>
            <w:tcBorders>
              <w:top w:val="nil"/>
              <w:left w:val="single" w:sz="4" w:space="0" w:color="000000"/>
              <w:bottom w:val="single" w:sz="4" w:space="0" w:color="000000"/>
              <w:right w:val="single" w:sz="4" w:space="0" w:color="000000"/>
            </w:tcBorders>
            <w:vAlign w:val="center"/>
          </w:tcPr>
          <w:p w14:paraId="0F42C010" w14:textId="392F9CD2"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-3 902</w:t>
            </w:r>
          </w:p>
        </w:tc>
        <w:tc>
          <w:tcPr>
            <w:tcW w:w="1559" w:type="dxa"/>
            <w:tcBorders>
              <w:top w:val="nil"/>
              <w:left w:val="single" w:sz="4" w:space="0" w:color="000000"/>
              <w:bottom w:val="single" w:sz="4" w:space="0" w:color="000000"/>
              <w:right w:val="single" w:sz="4" w:space="0" w:color="000000"/>
            </w:tcBorders>
            <w:vAlign w:val="center"/>
          </w:tcPr>
          <w:p w14:paraId="0ECEDACA" w14:textId="7BB4AE63"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11 965 696</w:t>
            </w:r>
          </w:p>
        </w:tc>
      </w:tr>
      <w:tr w:rsidR="000F0B58" w:rsidRPr="000F0B58" w14:paraId="27A36390" w14:textId="77777777" w:rsidTr="006551E4">
        <w:trPr>
          <w:trHeight w:val="312"/>
        </w:trPr>
        <w:tc>
          <w:tcPr>
            <w:tcW w:w="3993" w:type="dxa"/>
            <w:tcBorders>
              <w:top w:val="nil"/>
              <w:left w:val="single" w:sz="4" w:space="0" w:color="000000"/>
              <w:bottom w:val="single" w:sz="4" w:space="0" w:color="000000"/>
              <w:right w:val="single" w:sz="4" w:space="0" w:color="000000"/>
            </w:tcBorders>
            <w:vAlign w:val="center"/>
            <w:hideMark/>
          </w:tcPr>
          <w:p w14:paraId="5A5F0FCA" w14:textId="77777777" w:rsidR="006551E4" w:rsidRPr="000F0B58" w:rsidRDefault="006551E4" w:rsidP="006551E4">
            <w:pPr>
              <w:pStyle w:val="Saturardtjs"/>
              <w:rPr>
                <w:rFonts w:ascii="Times New Roman" w:hAnsi="Times New Roman"/>
                <w:sz w:val="24"/>
                <w:szCs w:val="24"/>
                <w:lang w:eastAsia="en-US"/>
              </w:rPr>
            </w:pPr>
            <w:r w:rsidRPr="000F0B58">
              <w:rPr>
                <w:rFonts w:ascii="Times New Roman" w:hAnsi="Times New Roman"/>
                <w:sz w:val="24"/>
                <w:szCs w:val="24"/>
                <w:lang w:eastAsia="en-US"/>
              </w:rPr>
              <w:t>Subsīdijas un dotācijas</w:t>
            </w:r>
          </w:p>
        </w:tc>
        <w:tc>
          <w:tcPr>
            <w:tcW w:w="2126" w:type="dxa"/>
            <w:tcBorders>
              <w:top w:val="nil"/>
              <w:left w:val="nil"/>
              <w:bottom w:val="single" w:sz="4" w:space="0" w:color="000000"/>
              <w:right w:val="single" w:sz="4" w:space="0" w:color="000000"/>
            </w:tcBorders>
            <w:vAlign w:val="center"/>
          </w:tcPr>
          <w:p w14:paraId="0BED8E1B" w14:textId="51EBF864" w:rsidR="006551E4" w:rsidRPr="000F0B58" w:rsidRDefault="006551E4" w:rsidP="006551E4">
            <w:pPr>
              <w:pStyle w:val="Saturardtjs"/>
              <w:jc w:val="center"/>
              <w:rPr>
                <w:rFonts w:ascii="Times New Roman" w:hAnsi="Times New Roman"/>
                <w:sz w:val="24"/>
                <w:szCs w:val="24"/>
                <w:lang w:eastAsia="en-US"/>
              </w:rPr>
            </w:pPr>
            <w:r w:rsidRPr="000F0B58">
              <w:rPr>
                <w:rFonts w:ascii="Times New Roman" w:hAnsi="Times New Roman"/>
                <w:sz w:val="24"/>
                <w:szCs w:val="24"/>
                <w:lang w:eastAsia="en-US"/>
              </w:rPr>
              <w:t>709 417</w:t>
            </w:r>
          </w:p>
        </w:tc>
        <w:tc>
          <w:tcPr>
            <w:tcW w:w="1560" w:type="dxa"/>
            <w:tcBorders>
              <w:top w:val="nil"/>
              <w:left w:val="single" w:sz="4" w:space="0" w:color="000000"/>
              <w:bottom w:val="single" w:sz="4" w:space="0" w:color="000000"/>
              <w:right w:val="single" w:sz="4" w:space="0" w:color="000000"/>
            </w:tcBorders>
            <w:vAlign w:val="center"/>
          </w:tcPr>
          <w:p w14:paraId="33714D7E" w14:textId="6A66C079"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-760</w:t>
            </w:r>
          </w:p>
        </w:tc>
        <w:tc>
          <w:tcPr>
            <w:tcW w:w="1559" w:type="dxa"/>
            <w:tcBorders>
              <w:top w:val="nil"/>
              <w:left w:val="single" w:sz="4" w:space="0" w:color="000000"/>
              <w:bottom w:val="single" w:sz="4" w:space="0" w:color="000000"/>
              <w:right w:val="single" w:sz="4" w:space="0" w:color="000000"/>
            </w:tcBorders>
            <w:vAlign w:val="center"/>
          </w:tcPr>
          <w:p w14:paraId="1CB6B0A5" w14:textId="38F5466C"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708 657</w:t>
            </w:r>
          </w:p>
        </w:tc>
      </w:tr>
      <w:tr w:rsidR="000F0B58" w:rsidRPr="000F0B58" w14:paraId="62AF7364" w14:textId="77777777" w:rsidTr="006551E4">
        <w:trPr>
          <w:trHeight w:val="312"/>
        </w:trPr>
        <w:tc>
          <w:tcPr>
            <w:tcW w:w="3993" w:type="dxa"/>
            <w:tcBorders>
              <w:top w:val="nil"/>
              <w:left w:val="single" w:sz="4" w:space="0" w:color="000000"/>
              <w:bottom w:val="single" w:sz="4" w:space="0" w:color="000000"/>
              <w:right w:val="single" w:sz="4" w:space="0" w:color="000000"/>
            </w:tcBorders>
            <w:vAlign w:val="center"/>
            <w:hideMark/>
          </w:tcPr>
          <w:p w14:paraId="422F58F0" w14:textId="77777777" w:rsidR="006551E4" w:rsidRPr="000F0B58" w:rsidRDefault="006551E4" w:rsidP="006551E4">
            <w:pPr>
              <w:pStyle w:val="Saturardtjs"/>
              <w:rPr>
                <w:rFonts w:ascii="Times New Roman" w:hAnsi="Times New Roman"/>
                <w:sz w:val="24"/>
                <w:szCs w:val="24"/>
                <w:lang w:eastAsia="en-US"/>
              </w:rPr>
            </w:pPr>
            <w:r w:rsidRPr="000F0B58">
              <w:rPr>
                <w:rFonts w:ascii="Times New Roman" w:hAnsi="Times New Roman"/>
                <w:sz w:val="24"/>
                <w:szCs w:val="24"/>
                <w:lang w:eastAsia="en-US"/>
              </w:rPr>
              <w:t>Procentu izdevumi</w:t>
            </w:r>
          </w:p>
        </w:tc>
        <w:tc>
          <w:tcPr>
            <w:tcW w:w="2126" w:type="dxa"/>
            <w:tcBorders>
              <w:top w:val="nil"/>
              <w:left w:val="nil"/>
              <w:bottom w:val="single" w:sz="4" w:space="0" w:color="000000"/>
              <w:right w:val="single" w:sz="4" w:space="0" w:color="000000"/>
            </w:tcBorders>
            <w:vAlign w:val="center"/>
          </w:tcPr>
          <w:p w14:paraId="2D73CFEC" w14:textId="0433C374" w:rsidR="006551E4" w:rsidRPr="000F0B58" w:rsidRDefault="006551E4" w:rsidP="006551E4">
            <w:pPr>
              <w:pStyle w:val="Saturardtjs"/>
              <w:jc w:val="center"/>
              <w:rPr>
                <w:rFonts w:ascii="Times New Roman" w:hAnsi="Times New Roman"/>
                <w:sz w:val="24"/>
                <w:szCs w:val="24"/>
                <w:lang w:eastAsia="en-US"/>
              </w:rPr>
            </w:pPr>
            <w:r w:rsidRPr="000F0B58">
              <w:rPr>
                <w:rFonts w:ascii="Times New Roman" w:hAnsi="Times New Roman"/>
                <w:sz w:val="24"/>
                <w:szCs w:val="24"/>
                <w:lang w:eastAsia="en-US"/>
              </w:rPr>
              <w:t>1 083 921</w:t>
            </w:r>
          </w:p>
        </w:tc>
        <w:tc>
          <w:tcPr>
            <w:tcW w:w="1560" w:type="dxa"/>
            <w:tcBorders>
              <w:top w:val="nil"/>
              <w:left w:val="single" w:sz="4" w:space="0" w:color="000000"/>
              <w:bottom w:val="single" w:sz="4" w:space="0" w:color="000000"/>
              <w:right w:val="single" w:sz="4" w:space="0" w:color="000000"/>
            </w:tcBorders>
            <w:vAlign w:val="center"/>
          </w:tcPr>
          <w:p w14:paraId="4EFC5751" w14:textId="4C05D323"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41AE9C50" w14:textId="0A1A4236"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1 083 921</w:t>
            </w:r>
          </w:p>
        </w:tc>
      </w:tr>
      <w:tr w:rsidR="000F0B58" w:rsidRPr="000F0B58" w14:paraId="0FD88329" w14:textId="77777777" w:rsidTr="006551E4">
        <w:trPr>
          <w:trHeight w:val="312"/>
        </w:trPr>
        <w:tc>
          <w:tcPr>
            <w:tcW w:w="3993" w:type="dxa"/>
            <w:tcBorders>
              <w:top w:val="nil"/>
              <w:left w:val="single" w:sz="4" w:space="0" w:color="000000"/>
              <w:bottom w:val="single" w:sz="4" w:space="0" w:color="000000"/>
              <w:right w:val="single" w:sz="4" w:space="0" w:color="000000"/>
            </w:tcBorders>
            <w:vAlign w:val="center"/>
            <w:hideMark/>
          </w:tcPr>
          <w:p w14:paraId="7FEAA45B" w14:textId="77777777" w:rsidR="006551E4" w:rsidRPr="000F0B58" w:rsidRDefault="006551E4" w:rsidP="006551E4">
            <w:pPr>
              <w:pStyle w:val="Saturardtjs"/>
              <w:rPr>
                <w:rFonts w:ascii="Times New Roman" w:hAnsi="Times New Roman"/>
                <w:sz w:val="24"/>
                <w:szCs w:val="24"/>
                <w:lang w:eastAsia="en-US"/>
              </w:rPr>
            </w:pPr>
            <w:r w:rsidRPr="000F0B58">
              <w:rPr>
                <w:rFonts w:ascii="Times New Roman" w:hAnsi="Times New Roman"/>
                <w:sz w:val="24"/>
                <w:szCs w:val="24"/>
                <w:lang w:eastAsia="en-US"/>
              </w:rPr>
              <w:t>Pamatkapitāla veidošana</w:t>
            </w:r>
          </w:p>
        </w:tc>
        <w:tc>
          <w:tcPr>
            <w:tcW w:w="2126" w:type="dxa"/>
            <w:tcBorders>
              <w:top w:val="nil"/>
              <w:left w:val="nil"/>
              <w:bottom w:val="single" w:sz="4" w:space="0" w:color="000000"/>
              <w:right w:val="single" w:sz="4" w:space="0" w:color="000000"/>
            </w:tcBorders>
            <w:vAlign w:val="center"/>
          </w:tcPr>
          <w:p w14:paraId="67B03FE0" w14:textId="13F42C01" w:rsidR="006551E4" w:rsidRPr="000F0B58" w:rsidRDefault="006551E4" w:rsidP="006551E4">
            <w:pPr>
              <w:pStyle w:val="Saturardtjs"/>
              <w:jc w:val="center"/>
              <w:rPr>
                <w:rFonts w:ascii="Times New Roman" w:hAnsi="Times New Roman"/>
                <w:sz w:val="24"/>
                <w:szCs w:val="24"/>
                <w:lang w:eastAsia="en-US"/>
              </w:rPr>
            </w:pPr>
            <w:r w:rsidRPr="000F0B58">
              <w:rPr>
                <w:rFonts w:ascii="Times New Roman" w:hAnsi="Times New Roman"/>
                <w:sz w:val="24"/>
                <w:szCs w:val="24"/>
                <w:lang w:eastAsia="en-US"/>
              </w:rPr>
              <w:t>13 081 348</w:t>
            </w:r>
          </w:p>
        </w:tc>
        <w:tc>
          <w:tcPr>
            <w:tcW w:w="1560" w:type="dxa"/>
            <w:tcBorders>
              <w:top w:val="nil"/>
              <w:left w:val="single" w:sz="4" w:space="0" w:color="000000"/>
              <w:bottom w:val="single" w:sz="4" w:space="0" w:color="000000"/>
              <w:right w:val="single" w:sz="4" w:space="0" w:color="000000"/>
            </w:tcBorders>
            <w:vAlign w:val="center"/>
          </w:tcPr>
          <w:p w14:paraId="6F8F6849" w14:textId="16B0800D"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-12 598</w:t>
            </w:r>
          </w:p>
        </w:tc>
        <w:tc>
          <w:tcPr>
            <w:tcW w:w="1559" w:type="dxa"/>
            <w:tcBorders>
              <w:top w:val="nil"/>
              <w:left w:val="single" w:sz="4" w:space="0" w:color="000000"/>
              <w:bottom w:val="single" w:sz="4" w:space="0" w:color="000000"/>
              <w:right w:val="single" w:sz="4" w:space="0" w:color="000000"/>
            </w:tcBorders>
            <w:vAlign w:val="center"/>
          </w:tcPr>
          <w:p w14:paraId="6BA0B8A5" w14:textId="3A4A8DC5"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13 068 750</w:t>
            </w:r>
          </w:p>
        </w:tc>
      </w:tr>
      <w:tr w:rsidR="000F0B58" w:rsidRPr="000F0B58" w14:paraId="4738E682" w14:textId="77777777" w:rsidTr="006551E4">
        <w:trPr>
          <w:trHeight w:val="312"/>
        </w:trPr>
        <w:tc>
          <w:tcPr>
            <w:tcW w:w="3993" w:type="dxa"/>
            <w:tcBorders>
              <w:top w:val="nil"/>
              <w:left w:val="single" w:sz="4" w:space="0" w:color="000000"/>
              <w:bottom w:val="single" w:sz="4" w:space="0" w:color="000000"/>
              <w:right w:val="single" w:sz="4" w:space="0" w:color="000000"/>
            </w:tcBorders>
            <w:vAlign w:val="center"/>
            <w:hideMark/>
          </w:tcPr>
          <w:p w14:paraId="002C810F" w14:textId="77777777" w:rsidR="006551E4" w:rsidRPr="000F0B58" w:rsidRDefault="006551E4" w:rsidP="006551E4">
            <w:pPr>
              <w:pStyle w:val="Saturardtjs"/>
              <w:rPr>
                <w:rFonts w:ascii="Times New Roman" w:hAnsi="Times New Roman"/>
                <w:sz w:val="24"/>
                <w:szCs w:val="24"/>
                <w:lang w:eastAsia="en-US"/>
              </w:rPr>
            </w:pPr>
            <w:r w:rsidRPr="000F0B58">
              <w:rPr>
                <w:rFonts w:ascii="Times New Roman" w:hAnsi="Times New Roman"/>
                <w:sz w:val="24"/>
                <w:szCs w:val="24"/>
                <w:lang w:eastAsia="en-US"/>
              </w:rPr>
              <w:t>Sociāla rakstura maksājumi un kompensācijas</w:t>
            </w:r>
          </w:p>
        </w:tc>
        <w:tc>
          <w:tcPr>
            <w:tcW w:w="2126" w:type="dxa"/>
            <w:tcBorders>
              <w:top w:val="nil"/>
              <w:left w:val="nil"/>
              <w:bottom w:val="single" w:sz="4" w:space="0" w:color="000000"/>
              <w:right w:val="single" w:sz="4" w:space="0" w:color="000000"/>
            </w:tcBorders>
            <w:vAlign w:val="center"/>
          </w:tcPr>
          <w:p w14:paraId="465FC2AA" w14:textId="5AB73F9B" w:rsidR="006551E4" w:rsidRPr="000F0B58" w:rsidRDefault="006551E4" w:rsidP="006551E4">
            <w:pPr>
              <w:pStyle w:val="Saturardtjs"/>
              <w:jc w:val="center"/>
              <w:rPr>
                <w:rFonts w:ascii="Times New Roman" w:hAnsi="Times New Roman"/>
                <w:sz w:val="24"/>
                <w:szCs w:val="24"/>
                <w:lang w:eastAsia="en-US"/>
              </w:rPr>
            </w:pPr>
            <w:r w:rsidRPr="000F0B58">
              <w:rPr>
                <w:rFonts w:ascii="Times New Roman" w:hAnsi="Times New Roman"/>
                <w:sz w:val="24"/>
                <w:szCs w:val="24"/>
                <w:lang w:eastAsia="en-US"/>
              </w:rPr>
              <w:t>1 624 150</w:t>
            </w:r>
          </w:p>
        </w:tc>
        <w:tc>
          <w:tcPr>
            <w:tcW w:w="1560" w:type="dxa"/>
            <w:tcBorders>
              <w:top w:val="nil"/>
              <w:left w:val="single" w:sz="4" w:space="0" w:color="000000"/>
              <w:bottom w:val="single" w:sz="4" w:space="0" w:color="000000"/>
              <w:right w:val="single" w:sz="4" w:space="0" w:color="000000"/>
            </w:tcBorders>
            <w:vAlign w:val="center"/>
          </w:tcPr>
          <w:p w14:paraId="62BBBFA9" w14:textId="44E0A397"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62 443</w:t>
            </w:r>
          </w:p>
        </w:tc>
        <w:tc>
          <w:tcPr>
            <w:tcW w:w="1559" w:type="dxa"/>
            <w:tcBorders>
              <w:top w:val="nil"/>
              <w:left w:val="single" w:sz="4" w:space="0" w:color="000000"/>
              <w:bottom w:val="single" w:sz="4" w:space="0" w:color="000000"/>
              <w:right w:val="single" w:sz="4" w:space="0" w:color="000000"/>
            </w:tcBorders>
            <w:vAlign w:val="center"/>
          </w:tcPr>
          <w:p w14:paraId="57B49EB2" w14:textId="47506F25"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1 686 593</w:t>
            </w:r>
          </w:p>
        </w:tc>
      </w:tr>
      <w:tr w:rsidR="000F0B58" w:rsidRPr="000F0B58" w14:paraId="69BD25CE" w14:textId="77777777" w:rsidTr="006551E4">
        <w:trPr>
          <w:trHeight w:val="312"/>
        </w:trPr>
        <w:tc>
          <w:tcPr>
            <w:tcW w:w="3993" w:type="dxa"/>
            <w:tcBorders>
              <w:top w:val="nil"/>
              <w:left w:val="single" w:sz="4" w:space="0" w:color="000000"/>
              <w:bottom w:val="single" w:sz="4" w:space="0" w:color="000000"/>
              <w:right w:val="single" w:sz="4" w:space="0" w:color="000000"/>
            </w:tcBorders>
            <w:vAlign w:val="center"/>
            <w:hideMark/>
          </w:tcPr>
          <w:p w14:paraId="6CEFECE1" w14:textId="77777777" w:rsidR="006551E4" w:rsidRPr="000F0B58" w:rsidRDefault="006551E4" w:rsidP="006551E4">
            <w:pPr>
              <w:pStyle w:val="Saturardtjs"/>
              <w:rPr>
                <w:rFonts w:ascii="Times New Roman" w:hAnsi="Times New Roman"/>
                <w:sz w:val="24"/>
                <w:szCs w:val="24"/>
                <w:lang w:eastAsia="en-US"/>
              </w:rPr>
            </w:pPr>
            <w:proofErr w:type="spellStart"/>
            <w:r w:rsidRPr="000F0B58">
              <w:rPr>
                <w:rFonts w:ascii="Times New Roman" w:hAnsi="Times New Roman"/>
                <w:sz w:val="24"/>
                <w:szCs w:val="24"/>
                <w:lang w:eastAsia="en-US"/>
              </w:rPr>
              <w:t>Tansferti</w:t>
            </w:r>
            <w:proofErr w:type="spellEnd"/>
            <w:r w:rsidRPr="000F0B58">
              <w:rPr>
                <w:rFonts w:ascii="Times New Roman" w:hAnsi="Times New Roman"/>
                <w:sz w:val="24"/>
                <w:szCs w:val="24"/>
                <w:lang w:eastAsia="en-US"/>
              </w:rPr>
              <w:t xml:space="preserve">, uzturēšanas izdevumu </w:t>
            </w:r>
            <w:proofErr w:type="spellStart"/>
            <w:r w:rsidRPr="000F0B58">
              <w:rPr>
                <w:rFonts w:ascii="Times New Roman" w:hAnsi="Times New Roman"/>
                <w:sz w:val="24"/>
                <w:szCs w:val="24"/>
                <w:lang w:eastAsia="en-US"/>
              </w:rPr>
              <w:t>transferti</w:t>
            </w:r>
            <w:proofErr w:type="spellEnd"/>
            <w:r w:rsidRPr="000F0B58">
              <w:rPr>
                <w:rFonts w:ascii="Times New Roman" w:hAnsi="Times New Roman"/>
                <w:sz w:val="24"/>
                <w:szCs w:val="24"/>
                <w:lang w:eastAsia="en-US"/>
              </w:rPr>
              <w:t>, pašu resursu maksājumi, starptautiskā sadarbība</w:t>
            </w:r>
          </w:p>
        </w:tc>
        <w:tc>
          <w:tcPr>
            <w:tcW w:w="2126" w:type="dxa"/>
            <w:tcBorders>
              <w:top w:val="nil"/>
              <w:left w:val="nil"/>
              <w:bottom w:val="single" w:sz="4" w:space="0" w:color="000000"/>
              <w:right w:val="single" w:sz="4" w:space="0" w:color="000000"/>
            </w:tcBorders>
            <w:vAlign w:val="center"/>
          </w:tcPr>
          <w:p w14:paraId="4B5F63E8" w14:textId="7DC2AB03" w:rsidR="006551E4" w:rsidRPr="000F0B58" w:rsidRDefault="006551E4" w:rsidP="006551E4">
            <w:pPr>
              <w:pStyle w:val="Saturardtjs"/>
              <w:jc w:val="center"/>
              <w:rPr>
                <w:rFonts w:ascii="Times New Roman" w:hAnsi="Times New Roman"/>
                <w:sz w:val="24"/>
                <w:szCs w:val="24"/>
                <w:lang w:eastAsia="en-US"/>
              </w:rPr>
            </w:pPr>
            <w:r w:rsidRPr="000F0B58">
              <w:rPr>
                <w:rFonts w:ascii="Times New Roman" w:hAnsi="Times New Roman"/>
                <w:sz w:val="24"/>
                <w:szCs w:val="24"/>
                <w:lang w:eastAsia="en-US"/>
              </w:rPr>
              <w:t>849 577</w:t>
            </w:r>
          </w:p>
        </w:tc>
        <w:tc>
          <w:tcPr>
            <w:tcW w:w="1560" w:type="dxa"/>
            <w:tcBorders>
              <w:top w:val="nil"/>
              <w:left w:val="single" w:sz="4" w:space="0" w:color="000000"/>
              <w:bottom w:val="single" w:sz="4" w:space="0" w:color="000000"/>
              <w:right w:val="single" w:sz="4" w:space="0" w:color="000000"/>
            </w:tcBorders>
            <w:vAlign w:val="center"/>
          </w:tcPr>
          <w:p w14:paraId="258891FA" w14:textId="5A661047"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-500</w:t>
            </w:r>
          </w:p>
        </w:tc>
        <w:tc>
          <w:tcPr>
            <w:tcW w:w="1559" w:type="dxa"/>
            <w:tcBorders>
              <w:top w:val="nil"/>
              <w:left w:val="single" w:sz="4" w:space="0" w:color="000000"/>
              <w:bottom w:val="single" w:sz="4" w:space="0" w:color="000000"/>
              <w:right w:val="single" w:sz="4" w:space="0" w:color="000000"/>
            </w:tcBorders>
            <w:vAlign w:val="center"/>
          </w:tcPr>
          <w:p w14:paraId="0354DD5F" w14:textId="36C5E824"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849 077</w:t>
            </w:r>
          </w:p>
        </w:tc>
      </w:tr>
      <w:tr w:rsidR="000F0B58" w:rsidRPr="000F0B58" w14:paraId="138872F0" w14:textId="77777777" w:rsidTr="006551E4">
        <w:trPr>
          <w:trHeight w:val="312"/>
        </w:trPr>
        <w:tc>
          <w:tcPr>
            <w:tcW w:w="3993" w:type="dxa"/>
            <w:tcBorders>
              <w:top w:val="nil"/>
              <w:left w:val="single" w:sz="4" w:space="0" w:color="000000"/>
              <w:bottom w:val="single" w:sz="4" w:space="0" w:color="000000"/>
              <w:right w:val="single" w:sz="4" w:space="0" w:color="000000"/>
            </w:tcBorders>
            <w:vAlign w:val="center"/>
          </w:tcPr>
          <w:p w14:paraId="0DF36940" w14:textId="64949244" w:rsidR="006551E4" w:rsidRPr="000F0B58" w:rsidRDefault="006551E4" w:rsidP="006551E4">
            <w:pPr>
              <w:pStyle w:val="Saturardtjs"/>
              <w:rPr>
                <w:rFonts w:ascii="Times New Roman" w:hAnsi="Times New Roman"/>
                <w:sz w:val="24"/>
                <w:szCs w:val="24"/>
                <w:lang w:eastAsia="en-US"/>
              </w:rPr>
            </w:pPr>
            <w:r w:rsidRPr="000F0B58">
              <w:rPr>
                <w:rFonts w:ascii="Times New Roman" w:hAnsi="Times New Roman"/>
                <w:sz w:val="24"/>
                <w:szCs w:val="24"/>
                <w:lang w:eastAsia="en-US"/>
              </w:rPr>
              <w:t xml:space="preserve">Valsts budžeta uzturēšanas izdevumu </w:t>
            </w:r>
            <w:proofErr w:type="spellStart"/>
            <w:r w:rsidRPr="000F0B58">
              <w:rPr>
                <w:rFonts w:ascii="Times New Roman" w:hAnsi="Times New Roman"/>
                <w:sz w:val="24"/>
                <w:szCs w:val="24"/>
                <w:lang w:eastAsia="en-US"/>
              </w:rPr>
              <w:t>transferti</w:t>
            </w:r>
            <w:proofErr w:type="spellEnd"/>
            <w:r w:rsidRPr="000F0B58">
              <w:rPr>
                <w:rFonts w:ascii="Times New Roman" w:hAnsi="Times New Roman"/>
                <w:sz w:val="24"/>
                <w:szCs w:val="24"/>
                <w:lang w:eastAsia="en-US"/>
              </w:rPr>
              <w:t xml:space="preserve"> pašvaldībām Eiropas Savienības politiku instrumentu un pārējās ārvalstu finanšu palīdzības līdzfinansētajiem projektiem (pasākumiem)</w:t>
            </w:r>
          </w:p>
        </w:tc>
        <w:tc>
          <w:tcPr>
            <w:tcW w:w="2126" w:type="dxa"/>
            <w:tcBorders>
              <w:top w:val="nil"/>
              <w:left w:val="nil"/>
              <w:bottom w:val="single" w:sz="4" w:space="0" w:color="000000"/>
              <w:right w:val="single" w:sz="4" w:space="0" w:color="000000"/>
            </w:tcBorders>
            <w:vAlign w:val="center"/>
          </w:tcPr>
          <w:p w14:paraId="4E196D07" w14:textId="74AE1243" w:rsidR="006551E4" w:rsidRPr="000F0B58" w:rsidRDefault="006551E4" w:rsidP="006551E4">
            <w:pPr>
              <w:pStyle w:val="Saturardtjs"/>
              <w:jc w:val="center"/>
              <w:rPr>
                <w:rFonts w:ascii="Times New Roman" w:hAnsi="Times New Roman"/>
                <w:sz w:val="24"/>
                <w:szCs w:val="24"/>
                <w:lang w:eastAsia="en-US"/>
              </w:rPr>
            </w:pPr>
            <w:r w:rsidRPr="000F0B58">
              <w:rPr>
                <w:rFonts w:ascii="Times New Roman" w:hAnsi="Times New Roman"/>
                <w:sz w:val="24"/>
                <w:szCs w:val="24"/>
                <w:lang w:eastAsia="en-US"/>
              </w:rPr>
              <w:t>0</w:t>
            </w:r>
          </w:p>
        </w:tc>
        <w:tc>
          <w:tcPr>
            <w:tcW w:w="1560" w:type="dxa"/>
            <w:tcBorders>
              <w:top w:val="nil"/>
              <w:left w:val="single" w:sz="4" w:space="0" w:color="000000"/>
              <w:bottom w:val="single" w:sz="4" w:space="0" w:color="000000"/>
              <w:right w:val="single" w:sz="4" w:space="0" w:color="000000"/>
            </w:tcBorders>
            <w:vAlign w:val="center"/>
          </w:tcPr>
          <w:p w14:paraId="407888E6" w14:textId="597690A6"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1 096</w:t>
            </w:r>
          </w:p>
        </w:tc>
        <w:tc>
          <w:tcPr>
            <w:tcW w:w="1559" w:type="dxa"/>
            <w:tcBorders>
              <w:top w:val="nil"/>
              <w:left w:val="single" w:sz="4" w:space="0" w:color="000000"/>
              <w:bottom w:val="single" w:sz="4" w:space="0" w:color="000000"/>
              <w:right w:val="single" w:sz="4" w:space="0" w:color="000000"/>
            </w:tcBorders>
            <w:vAlign w:val="center"/>
          </w:tcPr>
          <w:p w14:paraId="6B28B3D9" w14:textId="49456E0B"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1 096</w:t>
            </w:r>
          </w:p>
        </w:tc>
      </w:tr>
      <w:tr w:rsidR="000F0B58" w:rsidRPr="000F0B58" w14:paraId="3E9AC96E" w14:textId="77777777" w:rsidTr="006551E4">
        <w:trPr>
          <w:trHeight w:val="312"/>
        </w:trPr>
        <w:tc>
          <w:tcPr>
            <w:tcW w:w="3993" w:type="dxa"/>
            <w:tcBorders>
              <w:top w:val="nil"/>
              <w:left w:val="single" w:sz="4" w:space="0" w:color="000000"/>
              <w:bottom w:val="single" w:sz="4" w:space="0" w:color="000000"/>
              <w:right w:val="single" w:sz="4" w:space="0" w:color="000000"/>
            </w:tcBorders>
            <w:vAlign w:val="center"/>
            <w:hideMark/>
          </w:tcPr>
          <w:p w14:paraId="186034B2" w14:textId="77777777" w:rsidR="006551E4" w:rsidRPr="000F0B58" w:rsidRDefault="006551E4" w:rsidP="006551E4">
            <w:pPr>
              <w:pStyle w:val="Saturardtjs"/>
              <w:rPr>
                <w:rFonts w:ascii="Times New Roman" w:hAnsi="Times New Roman"/>
                <w:sz w:val="24"/>
                <w:szCs w:val="24"/>
                <w:lang w:eastAsia="en-US"/>
              </w:rPr>
            </w:pPr>
            <w:r w:rsidRPr="000F0B58">
              <w:rPr>
                <w:rFonts w:ascii="Times New Roman" w:hAnsi="Times New Roman"/>
                <w:sz w:val="24"/>
                <w:szCs w:val="24"/>
                <w:lang w:eastAsia="en-US"/>
              </w:rPr>
              <w:t xml:space="preserve">Kapitālo izdevumu </w:t>
            </w:r>
            <w:proofErr w:type="spellStart"/>
            <w:r w:rsidRPr="000F0B58">
              <w:rPr>
                <w:rFonts w:ascii="Times New Roman" w:hAnsi="Times New Roman"/>
                <w:sz w:val="24"/>
                <w:szCs w:val="24"/>
                <w:lang w:eastAsia="en-US"/>
              </w:rPr>
              <w:t>transferti</w:t>
            </w:r>
            <w:proofErr w:type="spellEnd"/>
          </w:p>
        </w:tc>
        <w:tc>
          <w:tcPr>
            <w:tcW w:w="2126" w:type="dxa"/>
            <w:tcBorders>
              <w:top w:val="nil"/>
              <w:left w:val="nil"/>
              <w:bottom w:val="single" w:sz="4" w:space="0" w:color="000000"/>
              <w:right w:val="single" w:sz="4" w:space="0" w:color="000000"/>
            </w:tcBorders>
            <w:vAlign w:val="center"/>
          </w:tcPr>
          <w:p w14:paraId="3DD24783" w14:textId="546E4D99" w:rsidR="006551E4" w:rsidRPr="000F0B58" w:rsidRDefault="006551E4" w:rsidP="006551E4">
            <w:pPr>
              <w:pStyle w:val="Saturardtjs"/>
              <w:jc w:val="center"/>
              <w:rPr>
                <w:rFonts w:ascii="Times New Roman" w:hAnsi="Times New Roman"/>
                <w:sz w:val="24"/>
                <w:szCs w:val="24"/>
                <w:lang w:eastAsia="en-US"/>
              </w:rPr>
            </w:pPr>
            <w:r w:rsidRPr="000F0B58">
              <w:rPr>
                <w:rFonts w:ascii="Times New Roman" w:hAnsi="Times New Roman"/>
                <w:sz w:val="24"/>
                <w:szCs w:val="24"/>
                <w:lang w:eastAsia="en-US"/>
              </w:rPr>
              <w:t>16 763</w:t>
            </w:r>
          </w:p>
        </w:tc>
        <w:tc>
          <w:tcPr>
            <w:tcW w:w="1560" w:type="dxa"/>
            <w:tcBorders>
              <w:top w:val="nil"/>
              <w:left w:val="single" w:sz="4" w:space="0" w:color="000000"/>
              <w:bottom w:val="single" w:sz="4" w:space="0" w:color="000000"/>
              <w:right w:val="single" w:sz="4" w:space="0" w:color="000000"/>
            </w:tcBorders>
            <w:vAlign w:val="center"/>
          </w:tcPr>
          <w:p w14:paraId="470E44EE" w14:textId="70EAB116"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09773E39" w14:textId="547104FC" w:rsidR="006551E4" w:rsidRPr="000F0B58" w:rsidRDefault="006551E4" w:rsidP="006551E4">
            <w:pPr>
              <w:pStyle w:val="Saturardtjs"/>
              <w:jc w:val="center"/>
              <w:rPr>
                <w:rFonts w:ascii="Times New Roman" w:hAnsi="Times New Roman" w:cs="Times New Roman"/>
                <w:sz w:val="24"/>
                <w:szCs w:val="24"/>
                <w:lang w:eastAsia="en-US"/>
              </w:rPr>
            </w:pPr>
            <w:r w:rsidRPr="000F0B58">
              <w:rPr>
                <w:rFonts w:ascii="Times New Roman" w:hAnsi="Times New Roman" w:cs="Times New Roman"/>
                <w:sz w:val="24"/>
                <w:szCs w:val="24"/>
              </w:rPr>
              <w:t>16 763</w:t>
            </w:r>
          </w:p>
        </w:tc>
      </w:tr>
      <w:tr w:rsidR="00D06568" w:rsidRPr="000F0B58" w14:paraId="0D9E63F8" w14:textId="77777777" w:rsidTr="00E652CA">
        <w:trPr>
          <w:trHeight w:val="499"/>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532E47B1" w14:textId="77777777" w:rsidR="00D06568" w:rsidRPr="000F0B58" w:rsidRDefault="00D06568" w:rsidP="00D06568">
            <w:pPr>
              <w:jc w:val="right"/>
              <w:rPr>
                <w:b/>
                <w:bCs/>
                <w:sz w:val="24"/>
                <w:szCs w:val="24"/>
                <w:lang w:eastAsia="en-US"/>
              </w:rPr>
            </w:pPr>
            <w:r w:rsidRPr="000F0B58">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31813D20" w14:textId="71E7663B" w:rsidR="00D06568" w:rsidRPr="000F0B58" w:rsidRDefault="00816054" w:rsidP="00D06568">
            <w:pPr>
              <w:pStyle w:val="Saturardtjs"/>
              <w:jc w:val="center"/>
              <w:rPr>
                <w:rFonts w:ascii="Times New Roman" w:hAnsi="Times New Roman"/>
                <w:b/>
                <w:sz w:val="24"/>
                <w:szCs w:val="24"/>
                <w:lang w:eastAsia="en-US"/>
              </w:rPr>
            </w:pPr>
            <w:r w:rsidRPr="000F0B58">
              <w:rPr>
                <w:rFonts w:ascii="Times New Roman" w:hAnsi="Times New Roman"/>
                <w:b/>
                <w:sz w:val="24"/>
                <w:szCs w:val="24"/>
                <w:lang w:eastAsia="en-US"/>
              </w:rPr>
              <w:t>5</w:t>
            </w:r>
            <w:r w:rsidR="00EB3D53" w:rsidRPr="000F0B58">
              <w:rPr>
                <w:rFonts w:ascii="Times New Roman" w:hAnsi="Times New Roman"/>
                <w:b/>
                <w:sz w:val="24"/>
                <w:szCs w:val="24"/>
                <w:lang w:eastAsia="en-US"/>
              </w:rPr>
              <w:t>4</w:t>
            </w:r>
            <w:r w:rsidR="007B3AAC" w:rsidRPr="000F0B58">
              <w:rPr>
                <w:rFonts w:ascii="Times New Roman" w:hAnsi="Times New Roman"/>
                <w:b/>
                <w:sz w:val="24"/>
                <w:szCs w:val="24"/>
                <w:lang w:eastAsia="en-US"/>
              </w:rPr>
              <w:t> </w:t>
            </w:r>
            <w:r w:rsidR="00EB3D53" w:rsidRPr="000F0B58">
              <w:rPr>
                <w:rFonts w:ascii="Times New Roman" w:hAnsi="Times New Roman"/>
                <w:b/>
                <w:sz w:val="24"/>
                <w:szCs w:val="24"/>
                <w:lang w:eastAsia="en-US"/>
              </w:rPr>
              <w:t>8</w:t>
            </w:r>
            <w:r w:rsidR="007B3AAC" w:rsidRPr="000F0B58">
              <w:rPr>
                <w:rFonts w:ascii="Times New Roman" w:hAnsi="Times New Roman"/>
                <w:b/>
                <w:sz w:val="24"/>
                <w:szCs w:val="24"/>
                <w:lang w:eastAsia="en-US"/>
              </w:rPr>
              <w:t>60 044</w:t>
            </w:r>
          </w:p>
        </w:tc>
        <w:tc>
          <w:tcPr>
            <w:tcW w:w="1560" w:type="dxa"/>
            <w:tcBorders>
              <w:top w:val="single" w:sz="4" w:space="0" w:color="000000"/>
              <w:left w:val="single" w:sz="4" w:space="0" w:color="000000"/>
              <w:bottom w:val="single" w:sz="4" w:space="0" w:color="000000"/>
              <w:right w:val="single" w:sz="4" w:space="0" w:color="000000"/>
            </w:tcBorders>
            <w:vAlign w:val="center"/>
          </w:tcPr>
          <w:p w14:paraId="4612B6B6" w14:textId="41CFFBF5" w:rsidR="00D06568" w:rsidRPr="000F0B58" w:rsidRDefault="006551E4" w:rsidP="00D06568">
            <w:pPr>
              <w:pStyle w:val="Saturardtjs"/>
              <w:jc w:val="center"/>
              <w:rPr>
                <w:rFonts w:ascii="Times New Roman" w:hAnsi="Times New Roman" w:cs="Times New Roman"/>
                <w:b/>
                <w:bCs/>
                <w:sz w:val="24"/>
                <w:szCs w:val="24"/>
                <w:lang w:eastAsia="en-US"/>
              </w:rPr>
            </w:pPr>
            <w:r w:rsidRPr="000F0B58">
              <w:rPr>
                <w:rFonts w:ascii="Times New Roman" w:hAnsi="Times New Roman" w:cs="Times New Roman"/>
                <w:b/>
                <w:bCs/>
                <w:sz w:val="24"/>
                <w:szCs w:val="24"/>
                <w:lang w:eastAsia="en-US"/>
              </w:rPr>
              <w:fldChar w:fldCharType="begin"/>
            </w:r>
            <w:r w:rsidRPr="000F0B58">
              <w:rPr>
                <w:rFonts w:ascii="Times New Roman" w:hAnsi="Times New Roman" w:cs="Times New Roman"/>
                <w:b/>
                <w:bCs/>
                <w:sz w:val="24"/>
                <w:szCs w:val="24"/>
                <w:lang w:eastAsia="en-US"/>
              </w:rPr>
              <w:instrText xml:space="preserve"> =SUM(ABOVE) </w:instrText>
            </w:r>
            <w:r w:rsidRPr="000F0B58">
              <w:rPr>
                <w:rFonts w:ascii="Times New Roman" w:hAnsi="Times New Roman" w:cs="Times New Roman"/>
                <w:b/>
                <w:bCs/>
                <w:sz w:val="24"/>
                <w:szCs w:val="24"/>
                <w:lang w:eastAsia="en-US"/>
              </w:rPr>
              <w:fldChar w:fldCharType="separate"/>
            </w:r>
            <w:r w:rsidRPr="000F0B58">
              <w:rPr>
                <w:rFonts w:ascii="Times New Roman" w:hAnsi="Times New Roman" w:cs="Times New Roman"/>
                <w:b/>
                <w:bCs/>
                <w:noProof/>
                <w:sz w:val="24"/>
                <w:szCs w:val="24"/>
                <w:lang w:eastAsia="en-US"/>
              </w:rPr>
              <w:t>97 966</w:t>
            </w:r>
            <w:r w:rsidRPr="000F0B58">
              <w:rPr>
                <w:rFonts w:ascii="Times New Roman" w:hAnsi="Times New Roman" w:cs="Times New Roman"/>
                <w:b/>
                <w:bCs/>
                <w:sz w:val="24"/>
                <w:szCs w:val="24"/>
                <w:lang w:eastAsia="en-US"/>
              </w:rPr>
              <w:fldChar w:fldCharType="end"/>
            </w:r>
          </w:p>
        </w:tc>
        <w:tc>
          <w:tcPr>
            <w:tcW w:w="1559" w:type="dxa"/>
            <w:tcBorders>
              <w:top w:val="single" w:sz="4" w:space="0" w:color="000000"/>
              <w:left w:val="nil"/>
              <w:bottom w:val="single" w:sz="4" w:space="0" w:color="000000"/>
              <w:right w:val="single" w:sz="4" w:space="0" w:color="000000"/>
            </w:tcBorders>
            <w:vAlign w:val="center"/>
          </w:tcPr>
          <w:p w14:paraId="56F845E6" w14:textId="5C77B5D2" w:rsidR="00D06568" w:rsidRPr="000F0B58" w:rsidRDefault="006551E4" w:rsidP="00D06568">
            <w:pPr>
              <w:pStyle w:val="Saturardtjs"/>
              <w:jc w:val="center"/>
              <w:rPr>
                <w:rFonts w:ascii="Times New Roman" w:hAnsi="Times New Roman" w:cs="Times New Roman"/>
                <w:b/>
                <w:bCs/>
                <w:sz w:val="24"/>
                <w:szCs w:val="24"/>
                <w:lang w:eastAsia="en-US"/>
              </w:rPr>
            </w:pPr>
            <w:r w:rsidRPr="000F0B58">
              <w:rPr>
                <w:rFonts w:ascii="Times New Roman" w:hAnsi="Times New Roman" w:cs="Times New Roman"/>
                <w:b/>
                <w:bCs/>
                <w:sz w:val="24"/>
                <w:szCs w:val="24"/>
                <w:lang w:eastAsia="en-US"/>
              </w:rPr>
              <w:fldChar w:fldCharType="begin"/>
            </w:r>
            <w:r w:rsidRPr="000F0B58">
              <w:rPr>
                <w:rFonts w:ascii="Times New Roman" w:hAnsi="Times New Roman" w:cs="Times New Roman"/>
                <w:b/>
                <w:bCs/>
                <w:sz w:val="24"/>
                <w:szCs w:val="24"/>
                <w:lang w:eastAsia="en-US"/>
              </w:rPr>
              <w:instrText xml:space="preserve"> =SUM(ABOVE) </w:instrText>
            </w:r>
            <w:r w:rsidRPr="000F0B58">
              <w:rPr>
                <w:rFonts w:ascii="Times New Roman" w:hAnsi="Times New Roman" w:cs="Times New Roman"/>
                <w:b/>
                <w:bCs/>
                <w:sz w:val="24"/>
                <w:szCs w:val="24"/>
                <w:lang w:eastAsia="en-US"/>
              </w:rPr>
              <w:fldChar w:fldCharType="separate"/>
            </w:r>
            <w:r w:rsidRPr="000F0B58">
              <w:rPr>
                <w:rFonts w:ascii="Times New Roman" w:hAnsi="Times New Roman" w:cs="Times New Roman"/>
                <w:b/>
                <w:bCs/>
                <w:noProof/>
                <w:sz w:val="24"/>
                <w:szCs w:val="24"/>
                <w:lang w:eastAsia="en-US"/>
              </w:rPr>
              <w:t>54 958 010</w:t>
            </w:r>
            <w:r w:rsidRPr="000F0B58">
              <w:rPr>
                <w:rFonts w:ascii="Times New Roman" w:hAnsi="Times New Roman" w:cs="Times New Roman"/>
                <w:b/>
                <w:bCs/>
                <w:sz w:val="24"/>
                <w:szCs w:val="24"/>
                <w:lang w:eastAsia="en-US"/>
              </w:rPr>
              <w:fldChar w:fldCharType="end"/>
            </w:r>
          </w:p>
        </w:tc>
      </w:tr>
    </w:tbl>
    <w:p w14:paraId="6A18BF8F" w14:textId="77777777" w:rsidR="00061D1C" w:rsidRPr="000F0B58" w:rsidRDefault="00061D1C" w:rsidP="00061D1C">
      <w:pPr>
        <w:spacing w:line="360" w:lineRule="auto"/>
        <w:ind w:firstLine="142"/>
        <w:rPr>
          <w:rFonts w:eastAsia="Calibri"/>
          <w:b/>
          <w:bCs/>
          <w:sz w:val="24"/>
          <w:szCs w:val="24"/>
          <w:lang w:eastAsia="en-US"/>
        </w:rPr>
      </w:pPr>
    </w:p>
    <w:p w14:paraId="390EBA75" w14:textId="4F84A698" w:rsidR="00061D1C" w:rsidRPr="000F0B58" w:rsidRDefault="00061D1C" w:rsidP="006B2110">
      <w:pPr>
        <w:spacing w:line="276" w:lineRule="auto"/>
        <w:ind w:firstLine="142"/>
        <w:rPr>
          <w:rFonts w:eastAsia="Calibri"/>
          <w:b/>
          <w:bCs/>
          <w:sz w:val="24"/>
          <w:szCs w:val="24"/>
          <w:lang w:eastAsia="en-US"/>
        </w:rPr>
      </w:pPr>
      <w:r w:rsidRPr="000F0B58">
        <w:rPr>
          <w:rFonts w:eastAsia="Calibri"/>
          <w:b/>
          <w:bCs/>
          <w:sz w:val="24"/>
          <w:szCs w:val="24"/>
          <w:lang w:eastAsia="en-US"/>
        </w:rPr>
        <w:t xml:space="preserve">Būtiskākie pamatbudžeta izdevumu </w:t>
      </w:r>
      <w:r w:rsidR="006B2110" w:rsidRPr="000F0B58">
        <w:rPr>
          <w:rFonts w:eastAsia="Calibri"/>
          <w:b/>
          <w:bCs/>
          <w:sz w:val="24"/>
          <w:szCs w:val="24"/>
          <w:lang w:eastAsia="en-US"/>
        </w:rPr>
        <w:t xml:space="preserve">grozījumi </w:t>
      </w:r>
      <w:r w:rsidR="00915326" w:rsidRPr="000F0B58">
        <w:rPr>
          <w:rFonts w:eastAsia="Calibri"/>
          <w:b/>
          <w:bCs/>
          <w:sz w:val="24"/>
          <w:szCs w:val="24"/>
          <w:lang w:eastAsia="en-US"/>
        </w:rPr>
        <w:t>atbilstoši ekonomiskajām kategorijām</w:t>
      </w:r>
      <w:r w:rsidRPr="000F0B58">
        <w:rPr>
          <w:rFonts w:eastAsia="Calibri"/>
          <w:b/>
          <w:bCs/>
          <w:sz w:val="24"/>
          <w:szCs w:val="24"/>
          <w:lang w:eastAsia="en-US"/>
        </w:rPr>
        <w:t>:</w:t>
      </w:r>
    </w:p>
    <w:p w14:paraId="3FA495DD" w14:textId="45980227" w:rsidR="00B94235" w:rsidRPr="000F0B58" w:rsidRDefault="00061D1C" w:rsidP="00EE280E">
      <w:pPr>
        <w:pStyle w:val="Sarakstarindkopa"/>
        <w:numPr>
          <w:ilvl w:val="0"/>
          <w:numId w:val="28"/>
        </w:numPr>
        <w:spacing w:line="276" w:lineRule="auto"/>
        <w:rPr>
          <w:rFonts w:eastAsia="Calibri"/>
          <w:sz w:val="24"/>
          <w:szCs w:val="24"/>
          <w:lang w:eastAsia="en-US"/>
        </w:rPr>
      </w:pPr>
      <w:r w:rsidRPr="000F0B58">
        <w:rPr>
          <w:rFonts w:eastAsia="Calibri"/>
          <w:sz w:val="24"/>
          <w:szCs w:val="24"/>
          <w:lang w:eastAsia="en-US"/>
        </w:rPr>
        <w:t xml:space="preserve">Atlīdzības izdevumi pieauguši par </w:t>
      </w:r>
      <w:r w:rsidR="00EE280E" w:rsidRPr="000F0B58">
        <w:rPr>
          <w:rFonts w:eastAsia="Calibri"/>
          <w:b/>
          <w:bCs/>
          <w:sz w:val="24"/>
          <w:szCs w:val="24"/>
          <w:lang w:eastAsia="en-US"/>
        </w:rPr>
        <w:t>52 187</w:t>
      </w:r>
      <w:r w:rsidRPr="000F0B58">
        <w:rPr>
          <w:rFonts w:eastAsia="Calibri"/>
          <w:sz w:val="24"/>
          <w:szCs w:val="24"/>
          <w:lang w:eastAsia="en-US"/>
        </w:rPr>
        <w:t xml:space="preserve"> </w:t>
      </w:r>
      <w:proofErr w:type="spellStart"/>
      <w:r w:rsidR="00F71C41" w:rsidRPr="000F0B58">
        <w:rPr>
          <w:i/>
          <w:iCs/>
          <w:sz w:val="24"/>
          <w:szCs w:val="24"/>
        </w:rPr>
        <w:t>euro</w:t>
      </w:r>
      <w:proofErr w:type="spellEnd"/>
      <w:r w:rsidR="00EE280E" w:rsidRPr="000F0B58">
        <w:rPr>
          <w:i/>
          <w:iCs/>
          <w:sz w:val="24"/>
          <w:szCs w:val="24"/>
        </w:rPr>
        <w:t xml:space="preserve">, </w:t>
      </w:r>
      <w:r w:rsidR="00EE280E" w:rsidRPr="000F0B58">
        <w:rPr>
          <w:sz w:val="24"/>
          <w:szCs w:val="24"/>
        </w:rPr>
        <w:t xml:space="preserve">t.sk. </w:t>
      </w:r>
      <w:r w:rsidR="00F71C41" w:rsidRPr="000F0B58">
        <w:rPr>
          <w:sz w:val="24"/>
          <w:szCs w:val="24"/>
        </w:rPr>
        <w:t xml:space="preserve">sakarā ar </w:t>
      </w:r>
      <w:r w:rsidR="00766597" w:rsidRPr="000F0B58">
        <w:rPr>
          <w:sz w:val="24"/>
          <w:szCs w:val="24"/>
        </w:rPr>
        <w:t>darbinieku skaita pieaugumu Īpašumu pārraudzības nodaļas</w:t>
      </w:r>
      <w:r w:rsidR="00EC370B" w:rsidRPr="000F0B58">
        <w:rPr>
          <w:sz w:val="24"/>
          <w:szCs w:val="24"/>
        </w:rPr>
        <w:t xml:space="preserve"> </w:t>
      </w:r>
      <w:r w:rsidR="00766597" w:rsidRPr="000F0B58">
        <w:rPr>
          <w:sz w:val="24"/>
          <w:szCs w:val="24"/>
        </w:rPr>
        <w:t>Loģistikas un transporta daļā</w:t>
      </w:r>
      <w:r w:rsidR="00EE280E" w:rsidRPr="000F0B58">
        <w:rPr>
          <w:sz w:val="24"/>
          <w:szCs w:val="24"/>
        </w:rPr>
        <w:t xml:space="preserve"> atlīdzības izdevumi pieauguši par 25 900 </w:t>
      </w:r>
      <w:proofErr w:type="spellStart"/>
      <w:r w:rsidR="00EE280E" w:rsidRPr="000F0B58">
        <w:rPr>
          <w:i/>
          <w:iCs/>
          <w:sz w:val="24"/>
          <w:szCs w:val="24"/>
        </w:rPr>
        <w:t>euro</w:t>
      </w:r>
      <w:proofErr w:type="spellEnd"/>
      <w:r w:rsidR="00EE280E" w:rsidRPr="000F0B58">
        <w:rPr>
          <w:sz w:val="24"/>
          <w:szCs w:val="24"/>
        </w:rPr>
        <w:t xml:space="preserve">, personu ar invaliditāti asistentu atlīdzība par 26 287 </w:t>
      </w:r>
      <w:proofErr w:type="spellStart"/>
      <w:r w:rsidR="00EE280E" w:rsidRPr="000F0B58">
        <w:rPr>
          <w:i/>
          <w:iCs/>
          <w:sz w:val="24"/>
          <w:szCs w:val="24"/>
        </w:rPr>
        <w:t>euro</w:t>
      </w:r>
      <w:proofErr w:type="spellEnd"/>
      <w:r w:rsidR="00915326" w:rsidRPr="000F0B58">
        <w:rPr>
          <w:sz w:val="24"/>
          <w:szCs w:val="24"/>
        </w:rPr>
        <w:t>.</w:t>
      </w:r>
    </w:p>
    <w:p w14:paraId="758F7642" w14:textId="1EF06655" w:rsidR="005363E2" w:rsidRPr="000F0B58" w:rsidRDefault="00EC370B" w:rsidP="00BD3A6F">
      <w:pPr>
        <w:pStyle w:val="Sarakstarindkopa"/>
        <w:numPr>
          <w:ilvl w:val="0"/>
          <w:numId w:val="28"/>
        </w:numPr>
        <w:spacing w:line="276" w:lineRule="auto"/>
        <w:rPr>
          <w:rFonts w:eastAsia="Calibri"/>
          <w:sz w:val="24"/>
          <w:szCs w:val="24"/>
          <w:lang w:eastAsia="en-US"/>
        </w:rPr>
      </w:pPr>
      <w:r w:rsidRPr="000F0B58">
        <w:rPr>
          <w:sz w:val="24"/>
          <w:szCs w:val="24"/>
        </w:rPr>
        <w:t>Veicot grozījumus starp izdevumu kodiem, i</w:t>
      </w:r>
      <w:r w:rsidR="00847FE4" w:rsidRPr="000F0B58">
        <w:rPr>
          <w:sz w:val="24"/>
          <w:szCs w:val="24"/>
        </w:rPr>
        <w:t>zdevumi par precēm un pakalpojumiem</w:t>
      </w:r>
      <w:r w:rsidR="005363E2" w:rsidRPr="000F0B58">
        <w:rPr>
          <w:sz w:val="24"/>
          <w:szCs w:val="24"/>
        </w:rPr>
        <w:t xml:space="preserve"> kopsummā</w:t>
      </w:r>
      <w:r w:rsidR="00847FE4" w:rsidRPr="000F0B58">
        <w:rPr>
          <w:sz w:val="24"/>
          <w:szCs w:val="24"/>
        </w:rPr>
        <w:t xml:space="preserve"> </w:t>
      </w:r>
      <w:r w:rsidR="00766597" w:rsidRPr="000F0B58">
        <w:rPr>
          <w:sz w:val="24"/>
          <w:szCs w:val="24"/>
        </w:rPr>
        <w:t>samazinājušies</w:t>
      </w:r>
      <w:r w:rsidR="00847FE4" w:rsidRPr="000F0B58">
        <w:rPr>
          <w:sz w:val="24"/>
          <w:szCs w:val="24"/>
        </w:rPr>
        <w:t xml:space="preserve"> par </w:t>
      </w:r>
      <w:r w:rsidR="006D43A7" w:rsidRPr="000F0B58">
        <w:rPr>
          <w:rFonts w:eastAsia="Calibri"/>
          <w:b/>
          <w:bCs/>
          <w:sz w:val="24"/>
          <w:szCs w:val="24"/>
          <w:lang w:eastAsia="en-US"/>
        </w:rPr>
        <w:t>3 902</w:t>
      </w:r>
      <w:r w:rsidR="00847FE4" w:rsidRPr="000F0B58">
        <w:rPr>
          <w:rFonts w:eastAsia="Calibri"/>
          <w:sz w:val="24"/>
          <w:szCs w:val="24"/>
          <w:lang w:eastAsia="en-US"/>
        </w:rPr>
        <w:t xml:space="preserve"> </w:t>
      </w:r>
      <w:proofErr w:type="spellStart"/>
      <w:r w:rsidR="00847FE4" w:rsidRPr="000F0B58">
        <w:rPr>
          <w:rFonts w:eastAsia="Calibri"/>
          <w:i/>
          <w:iCs/>
          <w:sz w:val="24"/>
          <w:szCs w:val="24"/>
          <w:lang w:eastAsia="en-US"/>
        </w:rPr>
        <w:t>euro</w:t>
      </w:r>
      <w:proofErr w:type="spellEnd"/>
      <w:r w:rsidR="00847FE4" w:rsidRPr="000F0B58">
        <w:rPr>
          <w:rFonts w:eastAsia="Calibri"/>
          <w:sz w:val="24"/>
          <w:szCs w:val="24"/>
          <w:lang w:eastAsia="en-US"/>
        </w:rPr>
        <w:t xml:space="preserve">, </w:t>
      </w:r>
      <w:r w:rsidR="00BD3A6F" w:rsidRPr="000F0B58">
        <w:rPr>
          <w:rFonts w:eastAsia="Calibri"/>
          <w:sz w:val="24"/>
          <w:szCs w:val="24"/>
          <w:lang w:eastAsia="en-US"/>
        </w:rPr>
        <w:t>t.sk.:</w:t>
      </w:r>
    </w:p>
    <w:p w14:paraId="334AECF3" w14:textId="09EC5C1E" w:rsidR="005363E2" w:rsidRPr="000F0B58" w:rsidRDefault="00EC370B" w:rsidP="005363E2">
      <w:pPr>
        <w:pStyle w:val="Sarakstarindkopa"/>
        <w:numPr>
          <w:ilvl w:val="1"/>
          <w:numId w:val="28"/>
        </w:numPr>
        <w:spacing w:line="276" w:lineRule="auto"/>
        <w:ind w:left="851" w:hanging="284"/>
        <w:rPr>
          <w:rFonts w:eastAsia="Calibri"/>
          <w:sz w:val="24"/>
          <w:szCs w:val="24"/>
          <w:lang w:eastAsia="en-US"/>
        </w:rPr>
      </w:pPr>
      <w:r w:rsidRPr="000F0B58">
        <w:rPr>
          <w:rFonts w:eastAsia="Calibri"/>
          <w:sz w:val="24"/>
          <w:szCs w:val="24"/>
          <w:lang w:eastAsia="en-US"/>
        </w:rPr>
        <w:t>p</w:t>
      </w:r>
      <w:r w:rsidR="005363E2" w:rsidRPr="000F0B58">
        <w:rPr>
          <w:rFonts w:eastAsia="Calibri"/>
          <w:sz w:val="24"/>
          <w:szCs w:val="24"/>
          <w:lang w:eastAsia="en-US"/>
        </w:rPr>
        <w:t xml:space="preserve">ar 14 111 </w:t>
      </w:r>
      <w:proofErr w:type="spellStart"/>
      <w:r w:rsidR="005363E2" w:rsidRPr="000F0B58">
        <w:rPr>
          <w:rFonts w:eastAsia="Calibri"/>
          <w:i/>
          <w:iCs/>
          <w:sz w:val="24"/>
          <w:szCs w:val="24"/>
          <w:lang w:eastAsia="en-US"/>
        </w:rPr>
        <w:t>euro</w:t>
      </w:r>
      <w:proofErr w:type="spellEnd"/>
      <w:r w:rsidR="005363E2" w:rsidRPr="000F0B58">
        <w:rPr>
          <w:rFonts w:eastAsia="Calibri"/>
          <w:sz w:val="24"/>
          <w:szCs w:val="24"/>
          <w:lang w:eastAsia="en-US"/>
        </w:rPr>
        <w:t xml:space="preserve"> palielināti komandējumu izdevumi</w:t>
      </w:r>
      <w:r w:rsidR="006874B7" w:rsidRPr="000F0B58">
        <w:rPr>
          <w:rFonts w:eastAsia="Calibri"/>
          <w:sz w:val="24"/>
          <w:szCs w:val="24"/>
          <w:lang w:eastAsia="en-US"/>
        </w:rPr>
        <w:t>:</w:t>
      </w:r>
      <w:r w:rsidR="00104797" w:rsidRPr="000F0B58">
        <w:rPr>
          <w:rFonts w:eastAsia="Calibri"/>
          <w:sz w:val="24"/>
          <w:szCs w:val="24"/>
          <w:lang w:eastAsia="en-US"/>
        </w:rPr>
        <w:t xml:space="preserve"> </w:t>
      </w:r>
      <w:r w:rsidR="00F515DD" w:rsidRPr="000F0B58">
        <w:rPr>
          <w:rFonts w:eastAsia="Calibri"/>
          <w:sz w:val="24"/>
          <w:szCs w:val="24"/>
          <w:lang w:eastAsia="en-US"/>
        </w:rPr>
        <w:t>p</w:t>
      </w:r>
      <w:r w:rsidR="00104797" w:rsidRPr="000F0B58">
        <w:rPr>
          <w:rFonts w:eastAsia="Calibri"/>
          <w:sz w:val="24"/>
          <w:szCs w:val="24"/>
          <w:lang w:eastAsia="en-US"/>
        </w:rPr>
        <w:t>rojektam “Cīņa pret smalkiem atkritumiem: Kopīga rīcība ilgtspējīgas vides labā” 7</w:t>
      </w:r>
      <w:r w:rsidR="00785F14" w:rsidRPr="000F0B58">
        <w:rPr>
          <w:rFonts w:eastAsia="Calibri"/>
          <w:sz w:val="24"/>
          <w:szCs w:val="24"/>
          <w:lang w:eastAsia="en-US"/>
        </w:rPr>
        <w:t xml:space="preserve"> </w:t>
      </w:r>
      <w:r w:rsidR="00104797" w:rsidRPr="000F0B58">
        <w:rPr>
          <w:rFonts w:eastAsia="Calibri"/>
          <w:sz w:val="24"/>
          <w:szCs w:val="24"/>
          <w:lang w:eastAsia="en-US"/>
        </w:rPr>
        <w:t xml:space="preserve">745 </w:t>
      </w:r>
      <w:proofErr w:type="spellStart"/>
      <w:r w:rsidR="00104797" w:rsidRPr="000F0B58">
        <w:rPr>
          <w:rFonts w:eastAsia="Calibri"/>
          <w:i/>
          <w:iCs/>
          <w:sz w:val="24"/>
          <w:szCs w:val="24"/>
          <w:lang w:eastAsia="en-US"/>
        </w:rPr>
        <w:t>euro</w:t>
      </w:r>
      <w:proofErr w:type="spellEnd"/>
      <w:r w:rsidR="00104797" w:rsidRPr="000F0B58">
        <w:rPr>
          <w:rFonts w:eastAsia="Calibri"/>
          <w:sz w:val="24"/>
          <w:szCs w:val="24"/>
          <w:lang w:eastAsia="en-US"/>
        </w:rPr>
        <w:t>,</w:t>
      </w:r>
      <w:r w:rsidR="00F515DD" w:rsidRPr="000F0B58">
        <w:rPr>
          <w:rFonts w:eastAsia="Calibri"/>
          <w:sz w:val="24"/>
          <w:szCs w:val="24"/>
          <w:lang w:eastAsia="en-US"/>
        </w:rPr>
        <w:t xml:space="preserve"> projekt</w:t>
      </w:r>
      <w:r w:rsidR="00104797" w:rsidRPr="000F0B58">
        <w:rPr>
          <w:rFonts w:eastAsia="Calibri"/>
          <w:sz w:val="24"/>
          <w:szCs w:val="24"/>
          <w:lang w:eastAsia="en-US"/>
        </w:rPr>
        <w:t>am</w:t>
      </w:r>
      <w:r w:rsidR="00F515DD" w:rsidRPr="000F0B58">
        <w:rPr>
          <w:rFonts w:eastAsia="Calibri"/>
          <w:sz w:val="24"/>
          <w:szCs w:val="24"/>
          <w:lang w:eastAsia="en-US"/>
        </w:rPr>
        <w:t xml:space="preserve"> </w:t>
      </w:r>
      <w:proofErr w:type="spellStart"/>
      <w:r w:rsidR="00F515DD" w:rsidRPr="000F0B58">
        <w:rPr>
          <w:rFonts w:eastAsia="Calibri"/>
          <w:sz w:val="24"/>
          <w:szCs w:val="24"/>
          <w:lang w:eastAsia="en-US"/>
        </w:rPr>
        <w:t>Erasmus</w:t>
      </w:r>
      <w:proofErr w:type="spellEnd"/>
      <w:r w:rsidR="00F515DD" w:rsidRPr="000F0B58">
        <w:rPr>
          <w:rFonts w:eastAsia="Calibri"/>
          <w:sz w:val="24"/>
          <w:szCs w:val="24"/>
          <w:lang w:eastAsia="en-US"/>
        </w:rPr>
        <w:t>+ Muzejs Nr.2024-1-LV01-KA210-ADU-000247411 – 3</w:t>
      </w:r>
      <w:r w:rsidR="00785F14" w:rsidRPr="000F0B58">
        <w:rPr>
          <w:rFonts w:eastAsia="Calibri"/>
          <w:sz w:val="24"/>
          <w:szCs w:val="24"/>
          <w:lang w:eastAsia="en-US"/>
        </w:rPr>
        <w:t xml:space="preserve"> </w:t>
      </w:r>
      <w:r w:rsidR="00F515DD" w:rsidRPr="000F0B58">
        <w:rPr>
          <w:rFonts w:eastAsia="Calibri"/>
          <w:sz w:val="24"/>
          <w:szCs w:val="24"/>
          <w:lang w:eastAsia="en-US"/>
        </w:rPr>
        <w:t xml:space="preserve">000 </w:t>
      </w:r>
      <w:proofErr w:type="spellStart"/>
      <w:r w:rsidR="00F515DD" w:rsidRPr="000F0B58">
        <w:rPr>
          <w:rFonts w:eastAsia="Calibri"/>
          <w:i/>
          <w:iCs/>
          <w:sz w:val="24"/>
          <w:szCs w:val="24"/>
          <w:lang w:eastAsia="en-US"/>
        </w:rPr>
        <w:t>euro</w:t>
      </w:r>
      <w:proofErr w:type="spellEnd"/>
      <w:r w:rsidR="00F515DD" w:rsidRPr="000F0B58">
        <w:rPr>
          <w:rFonts w:eastAsia="Calibri"/>
          <w:sz w:val="24"/>
          <w:szCs w:val="24"/>
          <w:lang w:eastAsia="en-US"/>
        </w:rPr>
        <w:t>, projekt</w:t>
      </w:r>
      <w:r w:rsidR="00104797" w:rsidRPr="000F0B58">
        <w:rPr>
          <w:rFonts w:eastAsia="Calibri"/>
          <w:sz w:val="24"/>
          <w:szCs w:val="24"/>
          <w:lang w:eastAsia="en-US"/>
        </w:rPr>
        <w:t>iem</w:t>
      </w:r>
      <w:r w:rsidR="00F515DD" w:rsidRPr="000F0B58">
        <w:rPr>
          <w:rFonts w:eastAsia="Calibri"/>
          <w:sz w:val="24"/>
          <w:szCs w:val="24"/>
          <w:lang w:eastAsia="en-US"/>
        </w:rPr>
        <w:t xml:space="preserve"> “Personu mobilitātes mācību nolūkos</w:t>
      </w:r>
      <w:r w:rsidR="00104797" w:rsidRPr="000F0B58">
        <w:rPr>
          <w:rFonts w:eastAsia="Calibri"/>
          <w:sz w:val="24"/>
          <w:szCs w:val="24"/>
          <w:lang w:eastAsia="en-US"/>
        </w:rPr>
        <w:t>”</w:t>
      </w:r>
      <w:r w:rsidR="00F515DD" w:rsidRPr="000F0B58">
        <w:rPr>
          <w:rFonts w:eastAsia="Calibri"/>
          <w:sz w:val="24"/>
          <w:szCs w:val="24"/>
          <w:lang w:eastAsia="en-US"/>
        </w:rPr>
        <w:t>, Tirzas pamatskola</w:t>
      </w:r>
      <w:r w:rsidR="00104797" w:rsidRPr="000F0B58">
        <w:rPr>
          <w:rFonts w:eastAsia="Calibri"/>
          <w:sz w:val="24"/>
          <w:szCs w:val="24"/>
          <w:lang w:eastAsia="en-US"/>
        </w:rPr>
        <w:t>i</w:t>
      </w:r>
      <w:r w:rsidR="00F515DD" w:rsidRPr="000F0B58">
        <w:rPr>
          <w:rFonts w:eastAsia="Calibri"/>
          <w:sz w:val="24"/>
          <w:szCs w:val="24"/>
          <w:lang w:eastAsia="en-US"/>
        </w:rPr>
        <w:t xml:space="preserve"> – 1</w:t>
      </w:r>
      <w:r w:rsidR="00785F14" w:rsidRPr="000F0B58">
        <w:rPr>
          <w:rFonts w:eastAsia="Calibri"/>
          <w:sz w:val="24"/>
          <w:szCs w:val="24"/>
          <w:lang w:eastAsia="en-US"/>
        </w:rPr>
        <w:t xml:space="preserve"> </w:t>
      </w:r>
      <w:r w:rsidR="00F515DD" w:rsidRPr="000F0B58">
        <w:rPr>
          <w:rFonts w:eastAsia="Calibri"/>
          <w:sz w:val="24"/>
          <w:szCs w:val="24"/>
          <w:lang w:eastAsia="en-US"/>
        </w:rPr>
        <w:t xml:space="preserve">101 </w:t>
      </w:r>
      <w:proofErr w:type="spellStart"/>
      <w:r w:rsidR="00F515DD" w:rsidRPr="000F0B58">
        <w:rPr>
          <w:rFonts w:eastAsia="Calibri"/>
          <w:i/>
          <w:iCs/>
          <w:sz w:val="24"/>
          <w:szCs w:val="24"/>
          <w:lang w:eastAsia="en-US"/>
        </w:rPr>
        <w:t>euro</w:t>
      </w:r>
      <w:proofErr w:type="spellEnd"/>
      <w:r w:rsidR="00F515DD" w:rsidRPr="000F0B58">
        <w:rPr>
          <w:rFonts w:eastAsia="Calibri"/>
          <w:sz w:val="24"/>
          <w:szCs w:val="24"/>
          <w:lang w:eastAsia="en-US"/>
        </w:rPr>
        <w:t>, Stāķu pamatskola</w:t>
      </w:r>
      <w:r w:rsidR="00104797" w:rsidRPr="000F0B58">
        <w:rPr>
          <w:rFonts w:eastAsia="Calibri"/>
          <w:sz w:val="24"/>
          <w:szCs w:val="24"/>
          <w:lang w:eastAsia="en-US"/>
        </w:rPr>
        <w:t>i</w:t>
      </w:r>
      <w:r w:rsidR="00F515DD" w:rsidRPr="000F0B58">
        <w:rPr>
          <w:rFonts w:eastAsia="Calibri"/>
          <w:sz w:val="24"/>
          <w:szCs w:val="24"/>
          <w:lang w:eastAsia="en-US"/>
        </w:rPr>
        <w:t xml:space="preserve"> 4</w:t>
      </w:r>
      <w:r w:rsidR="00785F14" w:rsidRPr="000F0B58">
        <w:rPr>
          <w:rFonts w:eastAsia="Calibri"/>
          <w:sz w:val="24"/>
          <w:szCs w:val="24"/>
          <w:lang w:eastAsia="en-US"/>
        </w:rPr>
        <w:t xml:space="preserve"> </w:t>
      </w:r>
      <w:r w:rsidR="00F515DD" w:rsidRPr="000F0B58">
        <w:rPr>
          <w:rFonts w:eastAsia="Calibri"/>
          <w:sz w:val="24"/>
          <w:szCs w:val="24"/>
          <w:lang w:eastAsia="en-US"/>
        </w:rPr>
        <w:t xml:space="preserve">161 </w:t>
      </w:r>
      <w:proofErr w:type="spellStart"/>
      <w:r w:rsidR="00F515DD" w:rsidRPr="000F0B58">
        <w:rPr>
          <w:rFonts w:eastAsia="Calibri"/>
          <w:i/>
          <w:iCs/>
          <w:sz w:val="24"/>
          <w:szCs w:val="24"/>
          <w:lang w:eastAsia="en-US"/>
        </w:rPr>
        <w:t>euro</w:t>
      </w:r>
      <w:proofErr w:type="spellEnd"/>
      <w:r w:rsidR="00104797" w:rsidRPr="000F0B58">
        <w:rPr>
          <w:rFonts w:eastAsia="Calibri"/>
          <w:sz w:val="24"/>
          <w:szCs w:val="24"/>
          <w:lang w:eastAsia="en-US"/>
        </w:rPr>
        <w:t>;</w:t>
      </w:r>
    </w:p>
    <w:p w14:paraId="0A5B1D09" w14:textId="44453274" w:rsidR="005363E2" w:rsidRPr="000F0B58" w:rsidRDefault="00EC370B" w:rsidP="005363E2">
      <w:pPr>
        <w:pStyle w:val="Sarakstarindkopa"/>
        <w:numPr>
          <w:ilvl w:val="1"/>
          <w:numId w:val="28"/>
        </w:numPr>
        <w:spacing w:line="276" w:lineRule="auto"/>
        <w:ind w:left="851" w:hanging="284"/>
        <w:rPr>
          <w:rFonts w:eastAsia="Calibri"/>
          <w:sz w:val="24"/>
          <w:szCs w:val="24"/>
          <w:lang w:eastAsia="en-US"/>
        </w:rPr>
      </w:pPr>
      <w:r w:rsidRPr="000F0B58">
        <w:rPr>
          <w:rFonts w:eastAsia="Calibri"/>
          <w:sz w:val="24"/>
          <w:szCs w:val="24"/>
          <w:lang w:eastAsia="en-US"/>
        </w:rPr>
        <w:t>p</w:t>
      </w:r>
      <w:r w:rsidR="005363E2" w:rsidRPr="000F0B58">
        <w:rPr>
          <w:rFonts w:eastAsia="Calibri"/>
          <w:sz w:val="24"/>
          <w:szCs w:val="24"/>
          <w:lang w:eastAsia="en-US"/>
        </w:rPr>
        <w:t xml:space="preserve">ar 77 048 </w:t>
      </w:r>
      <w:proofErr w:type="spellStart"/>
      <w:r w:rsidR="005363E2" w:rsidRPr="000F0B58">
        <w:rPr>
          <w:rFonts w:eastAsia="Calibri"/>
          <w:i/>
          <w:iCs/>
          <w:sz w:val="24"/>
          <w:szCs w:val="24"/>
          <w:lang w:eastAsia="en-US"/>
        </w:rPr>
        <w:t>euro</w:t>
      </w:r>
      <w:proofErr w:type="spellEnd"/>
      <w:r w:rsidR="005363E2" w:rsidRPr="000F0B58">
        <w:rPr>
          <w:rFonts w:eastAsia="Calibri"/>
          <w:sz w:val="24"/>
          <w:szCs w:val="24"/>
          <w:lang w:eastAsia="en-US"/>
        </w:rPr>
        <w:t xml:space="preserve"> samazināti izdevumi par pakalpojumiem</w:t>
      </w:r>
      <w:r w:rsidR="00104797" w:rsidRPr="000F0B58">
        <w:rPr>
          <w:rFonts w:eastAsia="Calibri"/>
          <w:sz w:val="24"/>
          <w:szCs w:val="24"/>
          <w:lang w:eastAsia="en-US"/>
        </w:rPr>
        <w:t xml:space="preserve">, finansējumu novirzot projektu komandējuma izdevumiem, skolēnu pārvadājuma </w:t>
      </w:r>
      <w:r w:rsidRPr="000F0B58">
        <w:rPr>
          <w:rFonts w:eastAsia="Calibri"/>
          <w:sz w:val="24"/>
          <w:szCs w:val="24"/>
          <w:lang w:eastAsia="en-US"/>
        </w:rPr>
        <w:t>transporta pakalpojumiem paredzēt</w:t>
      </w:r>
      <w:r w:rsidR="00104797" w:rsidRPr="000F0B58">
        <w:rPr>
          <w:rFonts w:eastAsia="Calibri"/>
          <w:sz w:val="24"/>
          <w:szCs w:val="24"/>
          <w:lang w:eastAsia="en-US"/>
        </w:rPr>
        <w:t xml:space="preserve">o </w:t>
      </w:r>
      <w:r w:rsidRPr="000F0B58">
        <w:rPr>
          <w:rFonts w:eastAsia="Calibri"/>
          <w:sz w:val="24"/>
          <w:szCs w:val="24"/>
          <w:lang w:eastAsia="en-US"/>
        </w:rPr>
        <w:t>finansējum</w:t>
      </w:r>
      <w:r w:rsidR="00104797" w:rsidRPr="000F0B58">
        <w:rPr>
          <w:rFonts w:eastAsia="Calibri"/>
          <w:sz w:val="24"/>
          <w:szCs w:val="24"/>
          <w:lang w:eastAsia="en-US"/>
        </w:rPr>
        <w:t>u</w:t>
      </w:r>
      <w:r w:rsidRPr="000F0B58">
        <w:rPr>
          <w:rFonts w:eastAsia="Calibri"/>
          <w:sz w:val="24"/>
          <w:szCs w:val="24"/>
          <w:lang w:eastAsia="en-US"/>
        </w:rPr>
        <w:t xml:space="preserve"> </w:t>
      </w:r>
      <w:r w:rsidR="00104797" w:rsidRPr="000F0B58">
        <w:rPr>
          <w:rFonts w:eastAsia="Calibri"/>
          <w:sz w:val="24"/>
          <w:szCs w:val="24"/>
          <w:lang w:eastAsia="en-US"/>
        </w:rPr>
        <w:t xml:space="preserve">– </w:t>
      </w:r>
      <w:r w:rsidRPr="000F0B58">
        <w:rPr>
          <w:rFonts w:eastAsia="Calibri"/>
          <w:sz w:val="24"/>
          <w:szCs w:val="24"/>
          <w:lang w:eastAsia="en-US"/>
        </w:rPr>
        <w:t>degvielas iegādei</w:t>
      </w:r>
      <w:r w:rsidR="005363E2" w:rsidRPr="000F0B58">
        <w:rPr>
          <w:rFonts w:eastAsia="Calibri"/>
          <w:sz w:val="24"/>
          <w:szCs w:val="24"/>
          <w:lang w:eastAsia="en-US"/>
        </w:rPr>
        <w:t>;</w:t>
      </w:r>
    </w:p>
    <w:p w14:paraId="72837D9D" w14:textId="209263C6" w:rsidR="005363E2" w:rsidRPr="000F0B58" w:rsidRDefault="00EC370B" w:rsidP="005363E2">
      <w:pPr>
        <w:pStyle w:val="Sarakstarindkopa"/>
        <w:numPr>
          <w:ilvl w:val="1"/>
          <w:numId w:val="28"/>
        </w:numPr>
        <w:spacing w:line="276" w:lineRule="auto"/>
        <w:ind w:left="851" w:hanging="284"/>
        <w:rPr>
          <w:rFonts w:eastAsia="Calibri"/>
          <w:sz w:val="24"/>
          <w:szCs w:val="24"/>
          <w:lang w:eastAsia="en-US"/>
        </w:rPr>
      </w:pPr>
      <w:r w:rsidRPr="000F0B58">
        <w:rPr>
          <w:rFonts w:eastAsia="Calibri"/>
          <w:sz w:val="24"/>
          <w:szCs w:val="24"/>
          <w:lang w:eastAsia="en-US"/>
        </w:rPr>
        <w:lastRenderedPageBreak/>
        <w:t>p</w:t>
      </w:r>
      <w:r w:rsidR="005363E2" w:rsidRPr="000F0B58">
        <w:rPr>
          <w:rFonts w:eastAsia="Calibri"/>
          <w:sz w:val="24"/>
          <w:szCs w:val="24"/>
          <w:lang w:eastAsia="en-US"/>
        </w:rPr>
        <w:t xml:space="preserve">ar 68 343  </w:t>
      </w:r>
      <w:proofErr w:type="spellStart"/>
      <w:r w:rsidR="005363E2" w:rsidRPr="000F0B58">
        <w:rPr>
          <w:rFonts w:eastAsia="Calibri"/>
          <w:i/>
          <w:iCs/>
          <w:sz w:val="24"/>
          <w:szCs w:val="24"/>
          <w:lang w:eastAsia="en-US"/>
        </w:rPr>
        <w:t>euro</w:t>
      </w:r>
      <w:proofErr w:type="spellEnd"/>
      <w:r w:rsidR="005363E2" w:rsidRPr="000F0B58">
        <w:rPr>
          <w:rFonts w:eastAsia="Calibri"/>
          <w:sz w:val="24"/>
          <w:szCs w:val="24"/>
          <w:lang w:eastAsia="en-US"/>
        </w:rPr>
        <w:t xml:space="preserve"> palielināti izdevumi par p</w:t>
      </w:r>
      <w:r w:rsidRPr="000F0B58">
        <w:rPr>
          <w:rFonts w:eastAsia="Calibri"/>
          <w:sz w:val="24"/>
          <w:szCs w:val="24"/>
          <w:lang w:eastAsia="en-US"/>
        </w:rPr>
        <w:t>r</w:t>
      </w:r>
      <w:r w:rsidR="005363E2" w:rsidRPr="000F0B58">
        <w:rPr>
          <w:rFonts w:eastAsia="Calibri"/>
          <w:sz w:val="24"/>
          <w:szCs w:val="24"/>
          <w:lang w:eastAsia="en-US"/>
        </w:rPr>
        <w:t>ecēm</w:t>
      </w:r>
      <w:r w:rsidR="00E971CA" w:rsidRPr="000F0B58">
        <w:rPr>
          <w:rFonts w:eastAsia="Calibri"/>
          <w:sz w:val="24"/>
          <w:szCs w:val="24"/>
          <w:lang w:eastAsia="en-US"/>
        </w:rPr>
        <w:t xml:space="preserve">, t.sk. degvielas izdevumi par </w:t>
      </w:r>
      <w:r w:rsidR="00785F14" w:rsidRPr="000F0B58">
        <w:rPr>
          <w:rFonts w:eastAsia="Calibri"/>
          <w:sz w:val="24"/>
          <w:szCs w:val="24"/>
          <w:lang w:eastAsia="en-US"/>
        </w:rPr>
        <w:t xml:space="preserve">50 130 </w:t>
      </w:r>
      <w:proofErr w:type="spellStart"/>
      <w:r w:rsidR="00E971CA" w:rsidRPr="000F0B58">
        <w:rPr>
          <w:rFonts w:eastAsia="Calibri"/>
          <w:i/>
          <w:iCs/>
          <w:sz w:val="24"/>
          <w:szCs w:val="24"/>
          <w:lang w:eastAsia="en-US"/>
        </w:rPr>
        <w:t>euro</w:t>
      </w:r>
      <w:proofErr w:type="spellEnd"/>
      <w:r w:rsidR="00E971CA" w:rsidRPr="000F0B58">
        <w:rPr>
          <w:rFonts w:eastAsia="Calibri"/>
          <w:sz w:val="24"/>
          <w:szCs w:val="24"/>
          <w:lang w:eastAsia="en-US"/>
        </w:rPr>
        <w:t xml:space="preserve">, </w:t>
      </w:r>
      <w:r w:rsidR="00785F14" w:rsidRPr="000F0B58">
        <w:rPr>
          <w:rFonts w:eastAsia="Calibri"/>
          <w:sz w:val="24"/>
          <w:szCs w:val="24"/>
          <w:lang w:eastAsia="en-US"/>
        </w:rPr>
        <w:t xml:space="preserve">ēdināšanas izdevumi sociālās aprūpes iestādēs un izglītības iestādēs </w:t>
      </w:r>
      <w:r w:rsidR="00E971CA" w:rsidRPr="000F0B58">
        <w:rPr>
          <w:rFonts w:eastAsia="Calibri"/>
          <w:sz w:val="24"/>
          <w:szCs w:val="24"/>
          <w:lang w:eastAsia="en-US"/>
        </w:rPr>
        <w:t xml:space="preserve">par </w:t>
      </w:r>
      <w:r w:rsidR="00785F14" w:rsidRPr="000F0B58">
        <w:rPr>
          <w:rFonts w:eastAsia="Calibri"/>
          <w:sz w:val="24"/>
          <w:szCs w:val="24"/>
          <w:lang w:eastAsia="en-US"/>
        </w:rPr>
        <w:t>20</w:t>
      </w:r>
      <w:r w:rsidR="00076AA6" w:rsidRPr="000F0B58">
        <w:rPr>
          <w:rFonts w:eastAsia="Calibri"/>
          <w:sz w:val="24"/>
          <w:szCs w:val="24"/>
          <w:lang w:eastAsia="en-US"/>
        </w:rPr>
        <w:t xml:space="preserve"> </w:t>
      </w:r>
      <w:r w:rsidR="00785F14" w:rsidRPr="000F0B58">
        <w:rPr>
          <w:rFonts w:eastAsia="Calibri"/>
          <w:sz w:val="24"/>
          <w:szCs w:val="24"/>
          <w:lang w:eastAsia="en-US"/>
        </w:rPr>
        <w:t xml:space="preserve">719 </w:t>
      </w:r>
      <w:proofErr w:type="spellStart"/>
      <w:r w:rsidR="00E971CA" w:rsidRPr="000F0B58">
        <w:rPr>
          <w:rFonts w:eastAsia="Calibri"/>
          <w:i/>
          <w:iCs/>
          <w:sz w:val="24"/>
          <w:szCs w:val="24"/>
          <w:lang w:eastAsia="en-US"/>
        </w:rPr>
        <w:t>euro</w:t>
      </w:r>
      <w:proofErr w:type="spellEnd"/>
      <w:r w:rsidR="00E971CA" w:rsidRPr="000F0B58">
        <w:rPr>
          <w:rFonts w:eastAsia="Calibri"/>
          <w:i/>
          <w:iCs/>
          <w:sz w:val="24"/>
          <w:szCs w:val="24"/>
          <w:lang w:eastAsia="en-US"/>
        </w:rPr>
        <w:t>,</w:t>
      </w:r>
    </w:p>
    <w:p w14:paraId="2BB17386" w14:textId="041D0A72" w:rsidR="00EC370B" w:rsidRPr="000F0B58" w:rsidRDefault="00EC370B" w:rsidP="005363E2">
      <w:pPr>
        <w:pStyle w:val="Sarakstarindkopa"/>
        <w:numPr>
          <w:ilvl w:val="1"/>
          <w:numId w:val="28"/>
        </w:numPr>
        <w:spacing w:line="276" w:lineRule="auto"/>
        <w:ind w:left="851" w:hanging="284"/>
        <w:rPr>
          <w:rFonts w:eastAsia="Calibri"/>
          <w:sz w:val="24"/>
          <w:szCs w:val="24"/>
          <w:lang w:eastAsia="en-US"/>
        </w:rPr>
      </w:pPr>
      <w:r w:rsidRPr="000F0B58">
        <w:rPr>
          <w:rFonts w:eastAsia="Calibri"/>
          <w:sz w:val="24"/>
          <w:szCs w:val="24"/>
          <w:lang w:eastAsia="en-US"/>
        </w:rPr>
        <w:t>par 7</w:t>
      </w:r>
      <w:r w:rsidR="00785F14" w:rsidRPr="000F0B58">
        <w:rPr>
          <w:rFonts w:eastAsia="Calibri"/>
          <w:sz w:val="24"/>
          <w:szCs w:val="24"/>
          <w:lang w:eastAsia="en-US"/>
        </w:rPr>
        <w:t xml:space="preserve"> </w:t>
      </w:r>
      <w:r w:rsidRPr="000F0B58">
        <w:rPr>
          <w:rFonts w:eastAsia="Calibri"/>
          <w:sz w:val="24"/>
          <w:szCs w:val="24"/>
          <w:lang w:eastAsia="en-US"/>
        </w:rPr>
        <w:t xml:space="preserve">946 </w:t>
      </w:r>
      <w:proofErr w:type="spellStart"/>
      <w:r w:rsidRPr="000F0B58">
        <w:rPr>
          <w:rFonts w:eastAsia="Calibri"/>
          <w:i/>
          <w:iCs/>
          <w:sz w:val="24"/>
          <w:szCs w:val="24"/>
          <w:lang w:eastAsia="en-US"/>
        </w:rPr>
        <w:t>euro</w:t>
      </w:r>
      <w:proofErr w:type="spellEnd"/>
      <w:r w:rsidRPr="000F0B58">
        <w:rPr>
          <w:rFonts w:eastAsia="Calibri"/>
          <w:sz w:val="24"/>
          <w:szCs w:val="24"/>
          <w:lang w:eastAsia="en-US"/>
        </w:rPr>
        <w:t xml:space="preserve"> samazināti budžeta iestāžu nodokļu un nodevu izdevumi</w:t>
      </w:r>
      <w:r w:rsidR="006874B7" w:rsidRPr="000F0B58">
        <w:rPr>
          <w:rFonts w:eastAsia="Calibri"/>
          <w:sz w:val="24"/>
          <w:szCs w:val="24"/>
          <w:lang w:eastAsia="en-US"/>
        </w:rPr>
        <w:t>.</w:t>
      </w:r>
    </w:p>
    <w:p w14:paraId="2849E763" w14:textId="58CA9718" w:rsidR="0099304A" w:rsidRPr="000F0B58" w:rsidRDefault="0099304A" w:rsidP="00BD3A6F">
      <w:pPr>
        <w:pStyle w:val="Sarakstarindkopa"/>
        <w:numPr>
          <w:ilvl w:val="0"/>
          <w:numId w:val="28"/>
        </w:numPr>
        <w:spacing w:line="276" w:lineRule="auto"/>
        <w:rPr>
          <w:rFonts w:eastAsia="Calibri"/>
          <w:sz w:val="24"/>
          <w:szCs w:val="24"/>
          <w:lang w:eastAsia="en-US"/>
        </w:rPr>
      </w:pPr>
      <w:r w:rsidRPr="000F0B58">
        <w:rPr>
          <w:sz w:val="24"/>
          <w:szCs w:val="24"/>
        </w:rPr>
        <w:t xml:space="preserve">Subsīdiju un dotāciju izdevumi </w:t>
      </w:r>
      <w:r w:rsidR="00360E74" w:rsidRPr="000F0B58">
        <w:rPr>
          <w:sz w:val="24"/>
          <w:szCs w:val="24"/>
        </w:rPr>
        <w:t>samazinājušies</w:t>
      </w:r>
      <w:r w:rsidRPr="000F0B58">
        <w:rPr>
          <w:sz w:val="24"/>
          <w:szCs w:val="24"/>
        </w:rPr>
        <w:t xml:space="preserve"> par </w:t>
      </w:r>
      <w:r w:rsidR="006D43A7" w:rsidRPr="000F0B58">
        <w:rPr>
          <w:rFonts w:eastAsia="Calibri"/>
          <w:b/>
          <w:bCs/>
          <w:sz w:val="24"/>
          <w:szCs w:val="24"/>
          <w:lang w:eastAsia="en-US"/>
        </w:rPr>
        <w:t xml:space="preserve">760 </w:t>
      </w:r>
      <w:proofErr w:type="spellStart"/>
      <w:r w:rsidRPr="000F0B58">
        <w:rPr>
          <w:rFonts w:eastAsia="Calibri"/>
          <w:i/>
          <w:iCs/>
          <w:sz w:val="24"/>
          <w:szCs w:val="24"/>
          <w:lang w:eastAsia="en-US"/>
        </w:rPr>
        <w:t>euro</w:t>
      </w:r>
      <w:proofErr w:type="spellEnd"/>
      <w:r w:rsidR="002F6B92" w:rsidRPr="000F0B58">
        <w:rPr>
          <w:rFonts w:eastAsia="Calibri"/>
          <w:sz w:val="24"/>
          <w:szCs w:val="24"/>
          <w:lang w:eastAsia="en-US"/>
        </w:rPr>
        <w:t>.</w:t>
      </w:r>
    </w:p>
    <w:p w14:paraId="7423AF37" w14:textId="582E87CD" w:rsidR="00E84CB9" w:rsidRPr="000F0B58" w:rsidRDefault="00F4725C" w:rsidP="002F6B92">
      <w:pPr>
        <w:pStyle w:val="Sarakstarindkopa"/>
        <w:numPr>
          <w:ilvl w:val="0"/>
          <w:numId w:val="28"/>
        </w:numPr>
        <w:spacing w:line="276" w:lineRule="auto"/>
        <w:rPr>
          <w:rFonts w:eastAsia="Calibri"/>
          <w:sz w:val="24"/>
          <w:szCs w:val="24"/>
          <w:lang w:eastAsia="en-US"/>
        </w:rPr>
      </w:pPr>
      <w:r w:rsidRPr="000F0B58">
        <w:rPr>
          <w:sz w:val="24"/>
          <w:szCs w:val="24"/>
        </w:rPr>
        <w:t>Pamatkapitāla veidošanas izdevumi</w:t>
      </w:r>
      <w:r w:rsidR="000322F6" w:rsidRPr="000F0B58">
        <w:rPr>
          <w:sz w:val="24"/>
          <w:szCs w:val="24"/>
        </w:rPr>
        <w:t xml:space="preserve"> </w:t>
      </w:r>
      <w:r w:rsidRPr="000F0B58">
        <w:rPr>
          <w:sz w:val="24"/>
          <w:szCs w:val="24"/>
        </w:rPr>
        <w:t xml:space="preserve">samazinājušies par </w:t>
      </w:r>
      <w:r w:rsidR="006D43A7" w:rsidRPr="000F0B58">
        <w:rPr>
          <w:b/>
          <w:bCs/>
          <w:sz w:val="24"/>
          <w:szCs w:val="24"/>
          <w:lang w:eastAsia="en-US"/>
        </w:rPr>
        <w:t>12 598</w:t>
      </w:r>
      <w:r w:rsidR="00945FCC" w:rsidRPr="000F0B58">
        <w:rPr>
          <w:sz w:val="24"/>
          <w:szCs w:val="24"/>
          <w:lang w:eastAsia="en-US"/>
        </w:rPr>
        <w:t xml:space="preserve"> </w:t>
      </w:r>
      <w:proofErr w:type="spellStart"/>
      <w:r w:rsidRPr="000F0B58">
        <w:rPr>
          <w:i/>
          <w:iCs/>
          <w:sz w:val="24"/>
          <w:szCs w:val="24"/>
        </w:rPr>
        <w:t>euro</w:t>
      </w:r>
      <w:proofErr w:type="spellEnd"/>
      <w:r w:rsidRPr="000F0B58">
        <w:rPr>
          <w:sz w:val="24"/>
          <w:szCs w:val="24"/>
        </w:rPr>
        <w:t xml:space="preserve">, </w:t>
      </w:r>
      <w:r w:rsidR="000322F6" w:rsidRPr="000F0B58">
        <w:rPr>
          <w:sz w:val="24"/>
          <w:szCs w:val="24"/>
        </w:rPr>
        <w:t xml:space="preserve">t.sk.: </w:t>
      </w:r>
    </w:p>
    <w:p w14:paraId="3908C70A" w14:textId="1CAC9DA5" w:rsidR="0017493A" w:rsidRPr="000F0B58" w:rsidRDefault="008133B8" w:rsidP="000322F6">
      <w:pPr>
        <w:pStyle w:val="Sarakstarindkopa"/>
        <w:numPr>
          <w:ilvl w:val="0"/>
          <w:numId w:val="43"/>
        </w:numPr>
        <w:spacing w:line="276" w:lineRule="auto"/>
        <w:ind w:left="851" w:hanging="284"/>
        <w:rPr>
          <w:rFonts w:eastAsia="Calibri"/>
          <w:sz w:val="24"/>
          <w:szCs w:val="24"/>
          <w:lang w:eastAsia="en-US"/>
        </w:rPr>
      </w:pPr>
      <w:r w:rsidRPr="000F0B58">
        <w:rPr>
          <w:rFonts w:eastAsia="Calibri"/>
          <w:sz w:val="24"/>
          <w:szCs w:val="24"/>
          <w:lang w:eastAsia="en-US"/>
        </w:rPr>
        <w:t>p</w:t>
      </w:r>
      <w:r w:rsidR="0017493A" w:rsidRPr="000F0B58">
        <w:rPr>
          <w:rFonts w:eastAsia="Calibri"/>
          <w:sz w:val="24"/>
          <w:szCs w:val="24"/>
          <w:lang w:eastAsia="en-US"/>
        </w:rPr>
        <w:t xml:space="preserve">ar </w:t>
      </w:r>
      <w:r w:rsidR="006874B7" w:rsidRPr="000F0B58">
        <w:rPr>
          <w:rFonts w:eastAsia="Calibri"/>
          <w:sz w:val="24"/>
          <w:szCs w:val="24"/>
          <w:lang w:eastAsia="en-US"/>
        </w:rPr>
        <w:t>23</w:t>
      </w:r>
      <w:r w:rsidR="002F6B92" w:rsidRPr="000F0B58">
        <w:rPr>
          <w:rFonts w:eastAsia="Calibri"/>
          <w:sz w:val="24"/>
          <w:szCs w:val="24"/>
          <w:lang w:eastAsia="en-US"/>
        </w:rPr>
        <w:t xml:space="preserve"> 300</w:t>
      </w:r>
      <w:r w:rsidR="0017493A" w:rsidRPr="000F0B58">
        <w:rPr>
          <w:rFonts w:eastAsia="Calibri"/>
          <w:sz w:val="24"/>
          <w:szCs w:val="24"/>
          <w:lang w:eastAsia="en-US"/>
        </w:rPr>
        <w:t xml:space="preserve"> </w:t>
      </w:r>
      <w:proofErr w:type="spellStart"/>
      <w:r w:rsidR="0017493A" w:rsidRPr="000F0B58">
        <w:rPr>
          <w:rFonts w:eastAsia="Calibri"/>
          <w:i/>
          <w:iCs/>
          <w:sz w:val="24"/>
          <w:szCs w:val="24"/>
          <w:lang w:eastAsia="en-US"/>
        </w:rPr>
        <w:t>euro</w:t>
      </w:r>
      <w:proofErr w:type="spellEnd"/>
      <w:r w:rsidR="0017493A" w:rsidRPr="000F0B58">
        <w:rPr>
          <w:rFonts w:eastAsia="Calibri"/>
          <w:sz w:val="24"/>
          <w:szCs w:val="24"/>
          <w:lang w:eastAsia="en-US"/>
        </w:rPr>
        <w:t xml:space="preserve"> samazināti izdevumi</w:t>
      </w:r>
      <w:r w:rsidR="002F6B92" w:rsidRPr="000F0B58">
        <w:rPr>
          <w:rFonts w:eastAsia="Calibri"/>
          <w:sz w:val="24"/>
          <w:szCs w:val="24"/>
          <w:lang w:eastAsia="en-US"/>
        </w:rPr>
        <w:t xml:space="preserve"> par transportlīdzekļiem</w:t>
      </w:r>
      <w:r w:rsidR="006874B7" w:rsidRPr="000F0B58">
        <w:rPr>
          <w:rFonts w:eastAsia="Calibri"/>
          <w:sz w:val="24"/>
          <w:szCs w:val="24"/>
          <w:lang w:eastAsia="en-US"/>
        </w:rPr>
        <w:t xml:space="preserve"> – autobusa iegādei plānotais finansējums novirzīts </w:t>
      </w:r>
      <w:r w:rsidR="006874B7" w:rsidRPr="000F0B58">
        <w:rPr>
          <w:sz w:val="24"/>
          <w:szCs w:val="24"/>
        </w:rPr>
        <w:t>Īpašumu pārraudzības nodaļas Loģistikas un transporta daļas atlīdzībai</w:t>
      </w:r>
      <w:r w:rsidRPr="000F0B58">
        <w:rPr>
          <w:rFonts w:eastAsia="Calibri"/>
          <w:sz w:val="24"/>
          <w:szCs w:val="24"/>
          <w:lang w:eastAsia="en-US"/>
        </w:rPr>
        <w:t>;</w:t>
      </w:r>
    </w:p>
    <w:p w14:paraId="399C5944" w14:textId="44F846FF" w:rsidR="008133B8" w:rsidRPr="000F0B58" w:rsidRDefault="008133B8" w:rsidP="000322F6">
      <w:pPr>
        <w:pStyle w:val="Sarakstarindkopa"/>
        <w:numPr>
          <w:ilvl w:val="0"/>
          <w:numId w:val="43"/>
        </w:numPr>
        <w:spacing w:line="276" w:lineRule="auto"/>
        <w:ind w:left="851" w:hanging="284"/>
        <w:rPr>
          <w:rFonts w:eastAsia="Calibri"/>
          <w:sz w:val="24"/>
          <w:szCs w:val="24"/>
          <w:lang w:eastAsia="en-US"/>
        </w:rPr>
      </w:pPr>
      <w:r w:rsidRPr="000F0B58">
        <w:rPr>
          <w:rFonts w:eastAsia="Calibri"/>
          <w:sz w:val="24"/>
          <w:szCs w:val="24"/>
          <w:lang w:eastAsia="en-US"/>
        </w:rPr>
        <w:t xml:space="preserve">par </w:t>
      </w:r>
      <w:r w:rsidR="005F7F6D" w:rsidRPr="000F0B58">
        <w:rPr>
          <w:rFonts w:eastAsia="Calibri"/>
          <w:sz w:val="24"/>
          <w:szCs w:val="24"/>
          <w:lang w:eastAsia="en-US"/>
        </w:rPr>
        <w:t>11 110</w:t>
      </w:r>
      <w:r w:rsidRPr="000F0B58">
        <w:rPr>
          <w:rFonts w:eastAsia="Calibri"/>
          <w:sz w:val="24"/>
          <w:szCs w:val="24"/>
          <w:lang w:eastAsia="en-US"/>
        </w:rPr>
        <w:t xml:space="preserve"> </w:t>
      </w:r>
      <w:proofErr w:type="spellStart"/>
      <w:r w:rsidRPr="000F0B58">
        <w:rPr>
          <w:rFonts w:eastAsia="Calibri"/>
          <w:i/>
          <w:iCs/>
          <w:sz w:val="24"/>
          <w:szCs w:val="24"/>
          <w:lang w:eastAsia="en-US"/>
        </w:rPr>
        <w:t>euro</w:t>
      </w:r>
      <w:proofErr w:type="spellEnd"/>
      <w:r w:rsidR="002F6B92" w:rsidRPr="000F0B58">
        <w:rPr>
          <w:rFonts w:eastAsia="Calibri"/>
          <w:sz w:val="24"/>
          <w:szCs w:val="24"/>
          <w:lang w:eastAsia="en-US"/>
        </w:rPr>
        <w:t xml:space="preserve"> samazinā</w:t>
      </w:r>
      <w:r w:rsidR="00D16067" w:rsidRPr="000F0B58">
        <w:rPr>
          <w:rFonts w:eastAsia="Calibri"/>
          <w:sz w:val="24"/>
          <w:szCs w:val="24"/>
          <w:lang w:eastAsia="en-US"/>
        </w:rPr>
        <w:t>ti</w:t>
      </w:r>
      <w:r w:rsidRPr="000F0B58">
        <w:rPr>
          <w:rFonts w:eastAsia="Calibri"/>
          <w:sz w:val="24"/>
          <w:szCs w:val="24"/>
          <w:lang w:eastAsia="en-US"/>
        </w:rPr>
        <w:t xml:space="preserve"> kapitālajam remontam un rekonstrukcijai</w:t>
      </w:r>
      <w:r w:rsidR="00D16067" w:rsidRPr="000F0B58">
        <w:rPr>
          <w:rFonts w:eastAsia="Calibri"/>
          <w:sz w:val="24"/>
          <w:szCs w:val="24"/>
          <w:lang w:eastAsia="en-US"/>
        </w:rPr>
        <w:t xml:space="preserve"> projektu līdzfinansēšanai plānotie izdevumi</w:t>
      </w:r>
      <w:r w:rsidR="006D43A7" w:rsidRPr="000F0B58">
        <w:rPr>
          <w:rFonts w:eastAsia="Calibri"/>
          <w:sz w:val="24"/>
          <w:szCs w:val="24"/>
          <w:lang w:eastAsia="en-US"/>
        </w:rPr>
        <w:t xml:space="preserve">; </w:t>
      </w:r>
    </w:p>
    <w:p w14:paraId="3F0D4FF5" w14:textId="5C328D92" w:rsidR="006D43A7" w:rsidRPr="000F0B58" w:rsidRDefault="006D43A7" w:rsidP="000322F6">
      <w:pPr>
        <w:pStyle w:val="Sarakstarindkopa"/>
        <w:numPr>
          <w:ilvl w:val="0"/>
          <w:numId w:val="43"/>
        </w:numPr>
        <w:spacing w:line="276" w:lineRule="auto"/>
        <w:ind w:left="851" w:hanging="284"/>
        <w:rPr>
          <w:rFonts w:eastAsia="Calibri"/>
          <w:sz w:val="24"/>
          <w:szCs w:val="24"/>
          <w:lang w:eastAsia="en-US"/>
        </w:rPr>
      </w:pPr>
      <w:r w:rsidRPr="000F0B58">
        <w:rPr>
          <w:rFonts w:eastAsia="Calibri"/>
          <w:sz w:val="24"/>
          <w:szCs w:val="24"/>
          <w:lang w:eastAsia="en-US"/>
        </w:rPr>
        <w:t xml:space="preserve">par 21 162 </w:t>
      </w:r>
      <w:proofErr w:type="spellStart"/>
      <w:r w:rsidRPr="000F0B58">
        <w:rPr>
          <w:rFonts w:eastAsia="Calibri"/>
          <w:i/>
          <w:iCs/>
          <w:sz w:val="24"/>
          <w:szCs w:val="24"/>
          <w:lang w:eastAsia="en-US"/>
        </w:rPr>
        <w:t>euro</w:t>
      </w:r>
      <w:proofErr w:type="spellEnd"/>
      <w:r w:rsidRPr="000F0B58">
        <w:rPr>
          <w:rFonts w:eastAsia="Calibri"/>
          <w:sz w:val="24"/>
          <w:szCs w:val="24"/>
          <w:lang w:eastAsia="en-US"/>
        </w:rPr>
        <w:t xml:space="preserve"> palielināts ceļu fonda rezerves kapitālo izdevumu plāns. </w:t>
      </w:r>
    </w:p>
    <w:p w14:paraId="2729C87D" w14:textId="107AD8EC" w:rsidR="002F6B92" w:rsidRPr="000F0B58" w:rsidRDefault="005F7F6D" w:rsidP="00B73A16">
      <w:pPr>
        <w:pStyle w:val="Sarakstarindkopa"/>
        <w:numPr>
          <w:ilvl w:val="0"/>
          <w:numId w:val="28"/>
        </w:numPr>
        <w:spacing w:line="276" w:lineRule="auto"/>
        <w:rPr>
          <w:rFonts w:eastAsia="Calibri"/>
          <w:sz w:val="24"/>
          <w:szCs w:val="24"/>
          <w:lang w:eastAsia="en-US"/>
        </w:rPr>
      </w:pPr>
      <w:r w:rsidRPr="000F0B58">
        <w:rPr>
          <w:rFonts w:eastAsia="Calibri"/>
          <w:sz w:val="24"/>
          <w:szCs w:val="24"/>
          <w:lang w:eastAsia="en-US"/>
        </w:rPr>
        <w:t>Izdevumi ekonomiskajā kategorijā “</w:t>
      </w:r>
      <w:r w:rsidR="008133B8" w:rsidRPr="000F0B58">
        <w:rPr>
          <w:rFonts w:eastAsia="Calibri"/>
          <w:sz w:val="24"/>
          <w:szCs w:val="24"/>
          <w:lang w:eastAsia="en-US"/>
        </w:rPr>
        <w:t>Sociālā rakstura maksājumi un kompensācijas</w:t>
      </w:r>
      <w:r w:rsidRPr="000F0B58">
        <w:rPr>
          <w:rFonts w:eastAsia="Calibri"/>
          <w:sz w:val="24"/>
          <w:szCs w:val="24"/>
          <w:lang w:eastAsia="en-US"/>
        </w:rPr>
        <w:t>”</w:t>
      </w:r>
      <w:r w:rsidR="008133B8" w:rsidRPr="000F0B58">
        <w:rPr>
          <w:rFonts w:eastAsia="Calibri"/>
          <w:sz w:val="24"/>
          <w:szCs w:val="24"/>
          <w:lang w:eastAsia="en-US"/>
        </w:rPr>
        <w:t xml:space="preserve"> </w:t>
      </w:r>
      <w:r w:rsidR="002F6B92" w:rsidRPr="000F0B58">
        <w:rPr>
          <w:rFonts w:eastAsia="Calibri"/>
          <w:sz w:val="24"/>
          <w:szCs w:val="24"/>
          <w:lang w:eastAsia="en-US"/>
        </w:rPr>
        <w:t>palielinājušies</w:t>
      </w:r>
      <w:r w:rsidR="008133B8" w:rsidRPr="000F0B58">
        <w:rPr>
          <w:rFonts w:eastAsia="Calibri"/>
          <w:sz w:val="24"/>
          <w:szCs w:val="24"/>
          <w:lang w:eastAsia="en-US"/>
        </w:rPr>
        <w:t xml:space="preserve"> par </w:t>
      </w:r>
      <w:r w:rsidR="006D43A7" w:rsidRPr="000F0B58">
        <w:rPr>
          <w:rFonts w:eastAsia="Calibri"/>
          <w:b/>
          <w:bCs/>
          <w:sz w:val="24"/>
          <w:szCs w:val="24"/>
          <w:lang w:eastAsia="en-US"/>
        </w:rPr>
        <w:t xml:space="preserve">62 443 </w:t>
      </w:r>
      <w:proofErr w:type="spellStart"/>
      <w:r w:rsidR="008133B8" w:rsidRPr="000F0B58">
        <w:rPr>
          <w:rFonts w:eastAsia="Calibri"/>
          <w:i/>
          <w:iCs/>
          <w:sz w:val="24"/>
          <w:szCs w:val="24"/>
          <w:lang w:eastAsia="en-US"/>
        </w:rPr>
        <w:t>euro</w:t>
      </w:r>
      <w:proofErr w:type="spellEnd"/>
      <w:r w:rsidR="001B14EB" w:rsidRPr="000F0B58">
        <w:rPr>
          <w:rFonts w:eastAsia="Calibri"/>
          <w:sz w:val="24"/>
          <w:szCs w:val="24"/>
          <w:lang w:eastAsia="en-US"/>
        </w:rPr>
        <w:t>, t.sk.</w:t>
      </w:r>
      <w:r w:rsidRPr="000F0B58">
        <w:rPr>
          <w:rFonts w:eastAsia="Calibri"/>
          <w:sz w:val="24"/>
          <w:szCs w:val="24"/>
          <w:lang w:eastAsia="en-US"/>
        </w:rPr>
        <w:t xml:space="preserve"> projekta “Atbalsta pasākumi cilvēkiem ar invaliditāti mājokļu vides pieejamības nodrošināšanai” īstenošanai plānotais finansējums </w:t>
      </w:r>
      <w:r w:rsidR="000C74DE" w:rsidRPr="000F0B58">
        <w:rPr>
          <w:rFonts w:eastAsia="Calibri"/>
          <w:sz w:val="24"/>
          <w:szCs w:val="24"/>
          <w:lang w:eastAsia="en-US"/>
        </w:rPr>
        <w:t xml:space="preserve">60 000 </w:t>
      </w:r>
      <w:proofErr w:type="spellStart"/>
      <w:r w:rsidR="000C74DE" w:rsidRPr="000F0B58">
        <w:rPr>
          <w:rFonts w:eastAsia="Calibri"/>
          <w:i/>
          <w:iCs/>
          <w:sz w:val="24"/>
          <w:szCs w:val="24"/>
          <w:lang w:eastAsia="en-US"/>
        </w:rPr>
        <w:t>euro</w:t>
      </w:r>
      <w:proofErr w:type="spellEnd"/>
      <w:r w:rsidR="000C74DE" w:rsidRPr="000F0B58">
        <w:rPr>
          <w:rFonts w:eastAsia="Calibri"/>
          <w:sz w:val="24"/>
          <w:szCs w:val="24"/>
          <w:lang w:eastAsia="en-US"/>
        </w:rPr>
        <w:t xml:space="preserve"> </w:t>
      </w:r>
      <w:r w:rsidRPr="000F0B58">
        <w:rPr>
          <w:rFonts w:eastAsia="Calibri"/>
          <w:sz w:val="24"/>
          <w:szCs w:val="24"/>
          <w:lang w:eastAsia="en-US"/>
        </w:rPr>
        <w:t>no izdevumu koda “2241 Ēku, būvju un telpu būvdarbi” pārcelts uz kodu “6330 Atbalsta pasākumi un kompensācijas natūrā”.</w:t>
      </w:r>
    </w:p>
    <w:p w14:paraId="62CB05C2" w14:textId="423674A1" w:rsidR="003E37EF" w:rsidRPr="000F0B58" w:rsidRDefault="003E37EF" w:rsidP="00B73A16">
      <w:pPr>
        <w:pStyle w:val="Sarakstarindkopa"/>
        <w:numPr>
          <w:ilvl w:val="0"/>
          <w:numId w:val="28"/>
        </w:numPr>
        <w:spacing w:line="276" w:lineRule="auto"/>
        <w:rPr>
          <w:rFonts w:eastAsia="Calibri"/>
          <w:sz w:val="24"/>
          <w:szCs w:val="24"/>
          <w:lang w:eastAsia="en-US"/>
        </w:rPr>
      </w:pPr>
      <w:r w:rsidRPr="000F0B58">
        <w:rPr>
          <w:sz w:val="24"/>
          <w:szCs w:val="24"/>
          <w:lang w:eastAsia="en-US"/>
        </w:rPr>
        <w:t>Izdevumi ekonomiskajā kategorijā “</w:t>
      </w:r>
      <w:proofErr w:type="spellStart"/>
      <w:r w:rsidRPr="000F0B58">
        <w:rPr>
          <w:sz w:val="24"/>
          <w:szCs w:val="24"/>
          <w:lang w:eastAsia="en-US"/>
        </w:rPr>
        <w:t>Tansferti</w:t>
      </w:r>
      <w:proofErr w:type="spellEnd"/>
      <w:r w:rsidRPr="000F0B58">
        <w:rPr>
          <w:sz w:val="24"/>
          <w:szCs w:val="24"/>
          <w:lang w:eastAsia="en-US"/>
        </w:rPr>
        <w:t xml:space="preserve">, uzturēšanas izdevumu </w:t>
      </w:r>
      <w:proofErr w:type="spellStart"/>
      <w:r w:rsidRPr="000F0B58">
        <w:rPr>
          <w:sz w:val="24"/>
          <w:szCs w:val="24"/>
          <w:lang w:eastAsia="en-US"/>
        </w:rPr>
        <w:t>transferti</w:t>
      </w:r>
      <w:proofErr w:type="spellEnd"/>
      <w:r w:rsidRPr="000F0B58">
        <w:rPr>
          <w:sz w:val="24"/>
          <w:szCs w:val="24"/>
          <w:lang w:eastAsia="en-US"/>
        </w:rPr>
        <w:t xml:space="preserve">, pašu resursu maksājumi, starptautiskā sadarbība” </w:t>
      </w:r>
      <w:r w:rsidR="008133B8" w:rsidRPr="000F0B58">
        <w:rPr>
          <w:sz w:val="24"/>
          <w:szCs w:val="24"/>
          <w:lang w:eastAsia="en-US"/>
        </w:rPr>
        <w:t>samazinājušies</w:t>
      </w:r>
      <w:r w:rsidRPr="000F0B58">
        <w:rPr>
          <w:sz w:val="24"/>
          <w:szCs w:val="24"/>
          <w:lang w:eastAsia="en-US"/>
        </w:rPr>
        <w:t xml:space="preserve"> par </w:t>
      </w:r>
      <w:r w:rsidR="00241C9B" w:rsidRPr="000F0B58">
        <w:rPr>
          <w:b/>
          <w:bCs/>
          <w:sz w:val="24"/>
          <w:szCs w:val="24"/>
          <w:lang w:eastAsia="en-US"/>
        </w:rPr>
        <w:t>500</w:t>
      </w:r>
      <w:r w:rsidRPr="000F0B58">
        <w:rPr>
          <w:sz w:val="24"/>
          <w:szCs w:val="24"/>
          <w:lang w:eastAsia="en-US"/>
        </w:rPr>
        <w:t xml:space="preserve"> </w:t>
      </w:r>
      <w:proofErr w:type="spellStart"/>
      <w:r w:rsidRPr="000F0B58">
        <w:rPr>
          <w:i/>
          <w:iCs/>
          <w:sz w:val="24"/>
          <w:szCs w:val="24"/>
          <w:lang w:eastAsia="en-US"/>
        </w:rPr>
        <w:t>euro</w:t>
      </w:r>
      <w:proofErr w:type="spellEnd"/>
      <w:r w:rsidR="008133B8" w:rsidRPr="000F0B58">
        <w:rPr>
          <w:sz w:val="24"/>
          <w:szCs w:val="24"/>
          <w:lang w:eastAsia="en-US"/>
        </w:rPr>
        <w:t>,</w:t>
      </w:r>
      <w:r w:rsidR="00E84CB9" w:rsidRPr="000F0B58">
        <w:rPr>
          <w:sz w:val="24"/>
          <w:szCs w:val="24"/>
          <w:lang w:eastAsia="en-US"/>
        </w:rPr>
        <w:t xml:space="preserve"> t.sk.: </w:t>
      </w:r>
      <w:r w:rsidR="00241C9B" w:rsidRPr="000F0B58">
        <w:rPr>
          <w:sz w:val="24"/>
          <w:szCs w:val="24"/>
          <w:lang w:eastAsia="en-US"/>
        </w:rPr>
        <w:t>3 </w:t>
      </w:r>
      <w:r w:rsidR="00E84CB9" w:rsidRPr="000F0B58">
        <w:rPr>
          <w:sz w:val="24"/>
          <w:szCs w:val="24"/>
          <w:lang w:eastAsia="en-US"/>
        </w:rPr>
        <w:t>000</w:t>
      </w:r>
      <w:r w:rsidR="00241C9B" w:rsidRPr="000F0B58">
        <w:rPr>
          <w:sz w:val="24"/>
          <w:szCs w:val="24"/>
          <w:lang w:eastAsia="en-US"/>
        </w:rPr>
        <w:t> </w:t>
      </w:r>
      <w:proofErr w:type="spellStart"/>
      <w:r w:rsidR="00E84CB9" w:rsidRPr="000F0B58">
        <w:rPr>
          <w:i/>
          <w:iCs/>
          <w:sz w:val="24"/>
          <w:szCs w:val="24"/>
          <w:lang w:eastAsia="en-US"/>
        </w:rPr>
        <w:t>euro</w:t>
      </w:r>
      <w:proofErr w:type="spellEnd"/>
      <w:r w:rsidR="00E84CB9" w:rsidRPr="000F0B58">
        <w:rPr>
          <w:sz w:val="24"/>
          <w:szCs w:val="24"/>
          <w:lang w:eastAsia="en-US"/>
        </w:rPr>
        <w:t xml:space="preserve"> </w:t>
      </w:r>
      <w:r w:rsidR="00241C9B" w:rsidRPr="000F0B58">
        <w:rPr>
          <w:sz w:val="24"/>
          <w:szCs w:val="24"/>
          <w:lang w:eastAsia="en-US"/>
        </w:rPr>
        <w:t xml:space="preserve">samazinājums </w:t>
      </w:r>
      <w:r w:rsidR="00E84CB9" w:rsidRPr="000F0B58">
        <w:rPr>
          <w:sz w:val="24"/>
          <w:szCs w:val="24"/>
          <w:lang w:eastAsia="en-US"/>
        </w:rPr>
        <w:t xml:space="preserve">pārējiem </w:t>
      </w:r>
      <w:proofErr w:type="spellStart"/>
      <w:r w:rsidR="00E84CB9" w:rsidRPr="000F0B58">
        <w:rPr>
          <w:sz w:val="24"/>
          <w:szCs w:val="24"/>
          <w:lang w:eastAsia="en-US"/>
        </w:rPr>
        <w:t>pārskaitījumiem</w:t>
      </w:r>
      <w:proofErr w:type="spellEnd"/>
      <w:r w:rsidR="00E84CB9" w:rsidRPr="000F0B58">
        <w:rPr>
          <w:sz w:val="24"/>
          <w:szCs w:val="24"/>
          <w:lang w:eastAsia="en-US"/>
        </w:rPr>
        <w:t xml:space="preserve"> ārvalstīm</w:t>
      </w:r>
      <w:r w:rsidR="00241C9B" w:rsidRPr="000F0B58">
        <w:rPr>
          <w:sz w:val="24"/>
          <w:szCs w:val="24"/>
          <w:lang w:eastAsia="en-US"/>
        </w:rPr>
        <w:t>, par 2 500 </w:t>
      </w:r>
      <w:proofErr w:type="spellStart"/>
      <w:r w:rsidR="00241C9B" w:rsidRPr="000F0B58">
        <w:rPr>
          <w:i/>
          <w:iCs/>
          <w:sz w:val="24"/>
          <w:szCs w:val="24"/>
          <w:lang w:eastAsia="en-US"/>
        </w:rPr>
        <w:t>euro</w:t>
      </w:r>
      <w:proofErr w:type="spellEnd"/>
      <w:r w:rsidR="00241C9B" w:rsidRPr="000F0B58">
        <w:rPr>
          <w:sz w:val="24"/>
          <w:szCs w:val="24"/>
          <w:lang w:eastAsia="en-US"/>
        </w:rPr>
        <w:t xml:space="preserve"> palielināju</w:t>
      </w:r>
      <w:r w:rsidR="00566C9C" w:rsidRPr="000F0B58">
        <w:rPr>
          <w:sz w:val="24"/>
          <w:szCs w:val="24"/>
          <w:lang w:eastAsia="en-US"/>
        </w:rPr>
        <w:t>šies</w:t>
      </w:r>
      <w:r w:rsidR="00241C9B" w:rsidRPr="000F0B58">
        <w:rPr>
          <w:sz w:val="24"/>
          <w:szCs w:val="24"/>
          <w:lang w:eastAsia="en-US"/>
        </w:rPr>
        <w:t xml:space="preserve"> pašvaldību </w:t>
      </w:r>
      <w:proofErr w:type="spellStart"/>
      <w:r w:rsidR="00241C9B" w:rsidRPr="000F0B58">
        <w:rPr>
          <w:sz w:val="24"/>
          <w:szCs w:val="24"/>
          <w:lang w:eastAsia="en-US"/>
        </w:rPr>
        <w:t>transferti</w:t>
      </w:r>
      <w:proofErr w:type="spellEnd"/>
      <w:r w:rsidR="00241C9B" w:rsidRPr="000F0B58">
        <w:rPr>
          <w:sz w:val="24"/>
          <w:szCs w:val="24"/>
          <w:lang w:eastAsia="en-US"/>
        </w:rPr>
        <w:t xml:space="preserve"> citām pašvaldībām.</w:t>
      </w:r>
    </w:p>
    <w:p w14:paraId="6FA1A122" w14:textId="784690C2" w:rsidR="00566C9C" w:rsidRPr="000F0B58" w:rsidRDefault="00566C9C" w:rsidP="00B73A16">
      <w:pPr>
        <w:pStyle w:val="Sarakstarindkopa"/>
        <w:numPr>
          <w:ilvl w:val="0"/>
          <w:numId w:val="28"/>
        </w:numPr>
        <w:spacing w:line="276" w:lineRule="auto"/>
        <w:rPr>
          <w:rFonts w:eastAsia="Calibri"/>
          <w:sz w:val="24"/>
          <w:szCs w:val="24"/>
          <w:lang w:eastAsia="en-US"/>
        </w:rPr>
      </w:pPr>
      <w:r w:rsidRPr="000F0B58">
        <w:rPr>
          <w:rFonts w:eastAsia="Calibri"/>
          <w:sz w:val="24"/>
          <w:szCs w:val="24"/>
          <w:lang w:eastAsia="en-US"/>
        </w:rPr>
        <w:t xml:space="preserve">Izdevumi ekonomiskajā kategorijā “Valsts budžeta uzturēšanas izdevumu </w:t>
      </w:r>
      <w:proofErr w:type="spellStart"/>
      <w:r w:rsidRPr="000F0B58">
        <w:rPr>
          <w:rFonts w:eastAsia="Calibri"/>
          <w:sz w:val="24"/>
          <w:szCs w:val="24"/>
          <w:lang w:eastAsia="en-US"/>
        </w:rPr>
        <w:t>transferti</w:t>
      </w:r>
      <w:proofErr w:type="spellEnd"/>
      <w:r w:rsidRPr="000F0B58">
        <w:rPr>
          <w:rFonts w:eastAsia="Calibri"/>
          <w:sz w:val="24"/>
          <w:szCs w:val="24"/>
          <w:lang w:eastAsia="en-US"/>
        </w:rPr>
        <w:t xml:space="preserve"> pašvaldībām Eiropas Savienības politiku instrumentu un pārējās ārvalstu finanšu palīdzības līdzfinansētajiem projektiem (pasākumiem)” palielinājušies par </w:t>
      </w:r>
      <w:r w:rsidRPr="000F0B58">
        <w:rPr>
          <w:rFonts w:eastAsia="Calibri"/>
          <w:b/>
          <w:bCs/>
          <w:sz w:val="24"/>
          <w:szCs w:val="24"/>
          <w:lang w:eastAsia="en-US"/>
        </w:rPr>
        <w:t>1 096</w:t>
      </w:r>
      <w:r w:rsidRPr="000F0B58">
        <w:rPr>
          <w:rFonts w:eastAsia="Calibri"/>
          <w:sz w:val="24"/>
          <w:szCs w:val="24"/>
          <w:lang w:eastAsia="en-US"/>
        </w:rPr>
        <w:t> </w:t>
      </w:r>
      <w:proofErr w:type="spellStart"/>
      <w:r w:rsidRPr="000F0B58">
        <w:rPr>
          <w:rFonts w:eastAsia="Calibri"/>
          <w:i/>
          <w:iCs/>
          <w:sz w:val="24"/>
          <w:szCs w:val="24"/>
          <w:lang w:eastAsia="en-US"/>
        </w:rPr>
        <w:t>euro</w:t>
      </w:r>
      <w:proofErr w:type="spellEnd"/>
      <w:r w:rsidRPr="000F0B58">
        <w:rPr>
          <w:rFonts w:eastAsia="Calibri"/>
          <w:sz w:val="24"/>
          <w:szCs w:val="24"/>
          <w:lang w:eastAsia="en-US"/>
        </w:rPr>
        <w:t>, veikta neizlietotā finansējuma atmaksa par projektu “PROTI UN DARI 2.0”.</w:t>
      </w:r>
    </w:p>
    <w:p w14:paraId="2F684FF1" w14:textId="77777777" w:rsidR="00061D1C" w:rsidRPr="000F0B58" w:rsidRDefault="00061D1C" w:rsidP="002F3122">
      <w:pPr>
        <w:spacing w:line="360" w:lineRule="auto"/>
        <w:ind w:firstLine="142"/>
        <w:rPr>
          <w:rFonts w:eastAsia="Calibri"/>
          <w:sz w:val="24"/>
          <w:szCs w:val="24"/>
          <w:lang w:eastAsia="en-US"/>
        </w:rPr>
      </w:pPr>
    </w:p>
    <w:p w14:paraId="0507D714" w14:textId="71C48F8D" w:rsidR="00A47C94" w:rsidRPr="000F0B58" w:rsidRDefault="00F277C2" w:rsidP="00684289">
      <w:pPr>
        <w:spacing w:after="200" w:line="276" w:lineRule="auto"/>
        <w:ind w:firstLine="709"/>
        <w:rPr>
          <w:sz w:val="24"/>
          <w:szCs w:val="24"/>
        </w:rPr>
      </w:pPr>
      <w:r w:rsidRPr="000F0B58">
        <w:rPr>
          <w:b/>
          <w:bCs/>
          <w:i/>
          <w:iCs/>
          <w:sz w:val="24"/>
          <w:szCs w:val="24"/>
          <w:u w:val="single"/>
        </w:rPr>
        <w:t xml:space="preserve">Pamatbudžeta finansēšanas </w:t>
      </w:r>
      <w:r w:rsidRPr="000F0B58">
        <w:rPr>
          <w:sz w:val="24"/>
          <w:szCs w:val="24"/>
        </w:rPr>
        <w:t xml:space="preserve">sadaļā </w:t>
      </w:r>
      <w:r w:rsidR="006551E4" w:rsidRPr="000F0B58">
        <w:rPr>
          <w:sz w:val="24"/>
          <w:szCs w:val="24"/>
        </w:rPr>
        <w:t xml:space="preserve">veikti grozījumi par summu </w:t>
      </w:r>
      <w:r w:rsidR="006E1183" w:rsidRPr="000F0B58">
        <w:rPr>
          <w:b/>
          <w:bCs/>
          <w:sz w:val="24"/>
          <w:szCs w:val="24"/>
        </w:rPr>
        <w:t xml:space="preserve">178 838 </w:t>
      </w:r>
      <w:proofErr w:type="spellStart"/>
      <w:r w:rsidR="006551E4" w:rsidRPr="000F0B58">
        <w:rPr>
          <w:i/>
          <w:iCs/>
          <w:sz w:val="24"/>
          <w:szCs w:val="24"/>
        </w:rPr>
        <w:t>euro</w:t>
      </w:r>
      <w:proofErr w:type="spellEnd"/>
      <w:r w:rsidR="00357481" w:rsidRPr="000F0B58">
        <w:rPr>
          <w:sz w:val="24"/>
          <w:szCs w:val="24"/>
        </w:rPr>
        <w:t>:</w:t>
      </w:r>
    </w:p>
    <w:p w14:paraId="1F3DAC9D" w14:textId="0D35CDFF" w:rsidR="006D43A7" w:rsidRPr="000F0B58" w:rsidRDefault="006D43A7" w:rsidP="006D43A7">
      <w:pPr>
        <w:pStyle w:val="Sarakstarindkopa"/>
        <w:numPr>
          <w:ilvl w:val="0"/>
          <w:numId w:val="28"/>
        </w:numPr>
        <w:spacing w:after="200" w:line="276" w:lineRule="auto"/>
        <w:rPr>
          <w:rFonts w:eastAsia="Calibri"/>
          <w:bCs/>
          <w:sz w:val="24"/>
          <w:szCs w:val="24"/>
          <w:lang w:eastAsia="en-US"/>
        </w:rPr>
      </w:pPr>
      <w:r w:rsidRPr="000F0B58">
        <w:rPr>
          <w:sz w:val="24"/>
          <w:szCs w:val="24"/>
        </w:rPr>
        <w:t xml:space="preserve">Par 115 141 </w:t>
      </w:r>
      <w:proofErr w:type="spellStart"/>
      <w:r w:rsidRPr="000F0B58">
        <w:rPr>
          <w:i/>
          <w:iCs/>
          <w:sz w:val="24"/>
          <w:szCs w:val="24"/>
        </w:rPr>
        <w:t>euro</w:t>
      </w:r>
      <w:proofErr w:type="spellEnd"/>
      <w:r w:rsidRPr="000F0B58">
        <w:rPr>
          <w:sz w:val="24"/>
          <w:szCs w:val="24"/>
        </w:rPr>
        <w:t xml:space="preserve"> samazināts aizņēmums, kas bija plānots autoceļa Litenes stacija – </w:t>
      </w:r>
      <w:proofErr w:type="spellStart"/>
      <w:r w:rsidRPr="000F0B58">
        <w:rPr>
          <w:sz w:val="24"/>
          <w:szCs w:val="24"/>
        </w:rPr>
        <w:t>Sopuļi</w:t>
      </w:r>
      <w:proofErr w:type="spellEnd"/>
      <w:r w:rsidRPr="000F0B58">
        <w:rPr>
          <w:sz w:val="24"/>
          <w:szCs w:val="24"/>
        </w:rPr>
        <w:t xml:space="preserve"> – </w:t>
      </w:r>
      <w:proofErr w:type="spellStart"/>
      <w:r w:rsidRPr="000F0B58">
        <w:rPr>
          <w:sz w:val="24"/>
          <w:szCs w:val="24"/>
        </w:rPr>
        <w:t>Jaunsilenieki</w:t>
      </w:r>
      <w:proofErr w:type="spellEnd"/>
      <w:r w:rsidRPr="000F0B58">
        <w:rPr>
          <w:sz w:val="24"/>
          <w:szCs w:val="24"/>
        </w:rPr>
        <w:t xml:space="preserve"> un autoceļa </w:t>
      </w:r>
      <w:proofErr w:type="spellStart"/>
      <w:r w:rsidRPr="000F0B58">
        <w:rPr>
          <w:sz w:val="24"/>
          <w:szCs w:val="24"/>
        </w:rPr>
        <w:t>Sopuļi</w:t>
      </w:r>
      <w:proofErr w:type="spellEnd"/>
      <w:r w:rsidRPr="000F0B58">
        <w:rPr>
          <w:sz w:val="24"/>
          <w:szCs w:val="24"/>
        </w:rPr>
        <w:t xml:space="preserve"> – </w:t>
      </w:r>
      <w:proofErr w:type="spellStart"/>
      <w:r w:rsidRPr="000F0B58">
        <w:rPr>
          <w:sz w:val="24"/>
          <w:szCs w:val="24"/>
        </w:rPr>
        <w:t>Monte</w:t>
      </w:r>
      <w:proofErr w:type="spellEnd"/>
      <w:r w:rsidRPr="000F0B58">
        <w:rPr>
          <w:sz w:val="24"/>
          <w:szCs w:val="24"/>
        </w:rPr>
        <w:t xml:space="preserve"> – Betona tilts posmu pārbūves izdevumu segšanai</w:t>
      </w:r>
      <w:r w:rsidR="00603508" w:rsidRPr="000F0B58">
        <w:rPr>
          <w:sz w:val="24"/>
          <w:szCs w:val="24"/>
        </w:rPr>
        <w:t>;</w:t>
      </w:r>
    </w:p>
    <w:p w14:paraId="6CD738BF" w14:textId="40835BEA" w:rsidR="006551E4" w:rsidRPr="000F0B58" w:rsidRDefault="00603508" w:rsidP="00A23514">
      <w:pPr>
        <w:pStyle w:val="Sarakstarindkopa"/>
        <w:numPr>
          <w:ilvl w:val="0"/>
          <w:numId w:val="28"/>
        </w:numPr>
        <w:spacing w:line="240" w:lineRule="auto"/>
        <w:rPr>
          <w:rFonts w:eastAsia="Calibri"/>
          <w:bCs/>
          <w:sz w:val="24"/>
          <w:szCs w:val="24"/>
          <w:lang w:eastAsia="en-US"/>
        </w:rPr>
      </w:pPr>
      <w:r w:rsidRPr="000F0B58">
        <w:rPr>
          <w:rFonts w:eastAsia="Calibri"/>
          <w:bCs/>
          <w:sz w:val="24"/>
          <w:szCs w:val="24"/>
          <w:lang w:eastAsia="en-US"/>
        </w:rPr>
        <w:t xml:space="preserve">Tiks veikta </w:t>
      </w:r>
      <w:r w:rsidR="00A23514" w:rsidRPr="000F0B58">
        <w:rPr>
          <w:rFonts w:eastAsia="Calibri"/>
          <w:bCs/>
          <w:sz w:val="24"/>
          <w:szCs w:val="24"/>
          <w:lang w:eastAsia="en-US"/>
        </w:rPr>
        <w:t xml:space="preserve">šī ceļa pārbūves izdevumu segšanai jau izņemtā </w:t>
      </w:r>
      <w:r w:rsidRPr="000F0B58">
        <w:rPr>
          <w:rFonts w:eastAsia="Calibri"/>
          <w:bCs/>
          <w:sz w:val="24"/>
          <w:szCs w:val="24"/>
          <w:lang w:eastAsia="en-US"/>
        </w:rPr>
        <w:t xml:space="preserve">aizņēmuma pirmstermiņa atmaksa 63 697 </w:t>
      </w:r>
      <w:proofErr w:type="spellStart"/>
      <w:r w:rsidRPr="000F0B58">
        <w:rPr>
          <w:rFonts w:eastAsia="Calibri"/>
          <w:bCs/>
          <w:i/>
          <w:iCs/>
          <w:sz w:val="24"/>
          <w:szCs w:val="24"/>
          <w:lang w:eastAsia="en-US"/>
        </w:rPr>
        <w:t>euro</w:t>
      </w:r>
      <w:proofErr w:type="spellEnd"/>
      <w:r w:rsidR="00A23514" w:rsidRPr="000F0B58">
        <w:rPr>
          <w:rFonts w:eastAsia="Calibri"/>
          <w:bCs/>
          <w:sz w:val="24"/>
          <w:szCs w:val="24"/>
          <w:lang w:eastAsia="en-US"/>
        </w:rPr>
        <w:t xml:space="preserve"> apmērā.</w:t>
      </w:r>
    </w:p>
    <w:p w14:paraId="08B0796C" w14:textId="46899E16" w:rsidR="00603508" w:rsidRPr="000F0B58" w:rsidRDefault="00603508" w:rsidP="00A23514">
      <w:pPr>
        <w:spacing w:line="240" w:lineRule="auto"/>
        <w:rPr>
          <w:rFonts w:eastAsia="Calibri"/>
          <w:bCs/>
          <w:sz w:val="24"/>
          <w:szCs w:val="24"/>
          <w:lang w:eastAsia="en-US"/>
        </w:rPr>
      </w:pPr>
      <w:r w:rsidRPr="000F0B58">
        <w:rPr>
          <w:sz w:val="24"/>
          <w:szCs w:val="24"/>
        </w:rPr>
        <w:t xml:space="preserve">Šie grozījumi veikti, jo saņemts LIAA līdzfinansējums  </w:t>
      </w:r>
      <w:r w:rsidRPr="000F0B58">
        <w:rPr>
          <w:b/>
          <w:bCs/>
          <w:sz w:val="24"/>
          <w:szCs w:val="24"/>
        </w:rPr>
        <w:t>200 000</w:t>
      </w:r>
      <w:r w:rsidRPr="000F0B58">
        <w:rPr>
          <w:sz w:val="24"/>
          <w:szCs w:val="24"/>
        </w:rPr>
        <w:t xml:space="preserve"> </w:t>
      </w:r>
      <w:proofErr w:type="spellStart"/>
      <w:r w:rsidRPr="000F0B58">
        <w:rPr>
          <w:i/>
          <w:iCs/>
          <w:sz w:val="24"/>
          <w:szCs w:val="24"/>
        </w:rPr>
        <w:t>euro</w:t>
      </w:r>
      <w:proofErr w:type="spellEnd"/>
      <w:r w:rsidRPr="000F0B58">
        <w:rPr>
          <w:sz w:val="24"/>
          <w:szCs w:val="24"/>
        </w:rPr>
        <w:t xml:space="preserve"> autoceļa Litenes stacija – </w:t>
      </w:r>
      <w:proofErr w:type="spellStart"/>
      <w:r w:rsidRPr="000F0B58">
        <w:rPr>
          <w:sz w:val="24"/>
          <w:szCs w:val="24"/>
        </w:rPr>
        <w:t>Sopuļi</w:t>
      </w:r>
      <w:proofErr w:type="spellEnd"/>
      <w:r w:rsidRPr="000F0B58">
        <w:rPr>
          <w:sz w:val="24"/>
          <w:szCs w:val="24"/>
        </w:rPr>
        <w:t xml:space="preserve"> – </w:t>
      </w:r>
      <w:proofErr w:type="spellStart"/>
      <w:r w:rsidRPr="000F0B58">
        <w:rPr>
          <w:sz w:val="24"/>
          <w:szCs w:val="24"/>
        </w:rPr>
        <w:t>Jaunsilenieki</w:t>
      </w:r>
      <w:proofErr w:type="spellEnd"/>
      <w:r w:rsidRPr="000F0B58">
        <w:rPr>
          <w:sz w:val="24"/>
          <w:szCs w:val="24"/>
        </w:rPr>
        <w:t xml:space="preserve"> un autoceļa </w:t>
      </w:r>
      <w:proofErr w:type="spellStart"/>
      <w:r w:rsidRPr="000F0B58">
        <w:rPr>
          <w:sz w:val="24"/>
          <w:szCs w:val="24"/>
        </w:rPr>
        <w:t>Sopuļi</w:t>
      </w:r>
      <w:proofErr w:type="spellEnd"/>
      <w:r w:rsidRPr="000F0B58">
        <w:rPr>
          <w:sz w:val="24"/>
          <w:szCs w:val="24"/>
        </w:rPr>
        <w:t xml:space="preserve"> – </w:t>
      </w:r>
      <w:proofErr w:type="spellStart"/>
      <w:r w:rsidRPr="000F0B58">
        <w:rPr>
          <w:sz w:val="24"/>
          <w:szCs w:val="24"/>
        </w:rPr>
        <w:t>Monte</w:t>
      </w:r>
      <w:proofErr w:type="spellEnd"/>
      <w:r w:rsidRPr="000F0B58">
        <w:rPr>
          <w:sz w:val="24"/>
          <w:szCs w:val="24"/>
        </w:rPr>
        <w:t xml:space="preserve"> – Betona tilts posmu pārbūves izdevumu segšanai</w:t>
      </w:r>
      <w:r w:rsidR="00A23514" w:rsidRPr="000F0B58">
        <w:rPr>
          <w:sz w:val="24"/>
          <w:szCs w:val="24"/>
        </w:rPr>
        <w:t>.</w:t>
      </w:r>
    </w:p>
    <w:p w14:paraId="263D081E" w14:textId="77777777" w:rsidR="00E42C19" w:rsidRPr="000F0B58" w:rsidRDefault="00E42C19" w:rsidP="00CF34E7">
      <w:pPr>
        <w:spacing w:line="276" w:lineRule="auto"/>
        <w:ind w:firstLine="709"/>
        <w:rPr>
          <w:rFonts w:eastAsia="Calibri"/>
          <w:b/>
          <w:bCs/>
          <w:i/>
          <w:iCs/>
          <w:sz w:val="24"/>
          <w:szCs w:val="24"/>
          <w:u w:val="single"/>
          <w:lang w:eastAsia="en-US"/>
        </w:rPr>
      </w:pPr>
    </w:p>
    <w:p w14:paraId="6A60C587" w14:textId="656D1EA2" w:rsidR="00E4777F" w:rsidRPr="000F0B58" w:rsidRDefault="00E4777F" w:rsidP="00CF34E7">
      <w:pPr>
        <w:spacing w:line="276" w:lineRule="auto"/>
        <w:ind w:firstLine="709"/>
        <w:rPr>
          <w:rFonts w:ascii="Arial" w:hAnsi="Arial" w:cs="Arial"/>
          <w:sz w:val="22"/>
          <w:szCs w:val="22"/>
          <w:u w:val="single"/>
        </w:rPr>
      </w:pPr>
      <w:r w:rsidRPr="000F0B58">
        <w:rPr>
          <w:rFonts w:eastAsia="Calibri"/>
          <w:b/>
          <w:bCs/>
          <w:i/>
          <w:iCs/>
          <w:sz w:val="24"/>
          <w:szCs w:val="24"/>
          <w:u w:val="single"/>
          <w:lang w:eastAsia="en-US"/>
        </w:rPr>
        <w:t>Ziedojumu grozījumi</w:t>
      </w:r>
    </w:p>
    <w:p w14:paraId="75F6C74A" w14:textId="316F50BE" w:rsidR="00502DC6" w:rsidRPr="000F0B58" w:rsidRDefault="00357481" w:rsidP="00502DC6">
      <w:pPr>
        <w:widowControl/>
        <w:tabs>
          <w:tab w:val="left" w:pos="567"/>
        </w:tabs>
        <w:adjustRightInd/>
        <w:spacing w:line="276" w:lineRule="auto"/>
        <w:rPr>
          <w:sz w:val="24"/>
          <w:szCs w:val="24"/>
        </w:rPr>
      </w:pPr>
      <w:r w:rsidRPr="000F0B58">
        <w:rPr>
          <w:sz w:val="24"/>
          <w:szCs w:val="24"/>
        </w:rPr>
        <w:tab/>
      </w:r>
      <w:r w:rsidR="00502DC6" w:rsidRPr="000F0B58">
        <w:rPr>
          <w:sz w:val="24"/>
          <w:szCs w:val="24"/>
        </w:rPr>
        <w:t>Gulbenes novada pašvaldības ziedojumu ieņēmumu un izdevumu plāns palielināts par </w:t>
      </w:r>
      <w:r w:rsidR="00502DC6" w:rsidRPr="000F0B58">
        <w:rPr>
          <w:b/>
          <w:bCs/>
          <w:sz w:val="24"/>
          <w:szCs w:val="24"/>
        </w:rPr>
        <w:t>2 530 </w:t>
      </w:r>
      <w:proofErr w:type="spellStart"/>
      <w:r w:rsidR="00502DC6" w:rsidRPr="000F0B58">
        <w:rPr>
          <w:i/>
          <w:iCs/>
          <w:sz w:val="24"/>
          <w:szCs w:val="24"/>
        </w:rPr>
        <w:t>euro</w:t>
      </w:r>
      <w:proofErr w:type="spellEnd"/>
      <w:r w:rsidR="00502DC6" w:rsidRPr="000F0B58">
        <w:rPr>
          <w:sz w:val="24"/>
          <w:szCs w:val="24"/>
        </w:rPr>
        <w:t>, </w:t>
      </w:r>
      <w:hyperlink r:id="rId7" w:tgtFrame="_blank" w:history="1">
        <w:r w:rsidR="00502DC6" w:rsidRPr="000F0B58">
          <w:rPr>
            <w:rStyle w:val="Hipersaite"/>
            <w:color w:val="auto"/>
            <w:sz w:val="24"/>
            <w:szCs w:val="24"/>
          </w:rPr>
          <w:t>t.sk</w:t>
        </w:r>
      </w:hyperlink>
      <w:r w:rsidR="00502DC6" w:rsidRPr="000F0B58">
        <w:rPr>
          <w:sz w:val="24"/>
          <w:szCs w:val="24"/>
        </w:rPr>
        <w:t>.:</w:t>
      </w:r>
    </w:p>
    <w:p w14:paraId="1748459D" w14:textId="709D98E7" w:rsidR="00502DC6" w:rsidRPr="000F0B58" w:rsidRDefault="00502DC6" w:rsidP="00502DC6">
      <w:pPr>
        <w:pStyle w:val="Sarakstarindkopa"/>
        <w:widowControl/>
        <w:numPr>
          <w:ilvl w:val="0"/>
          <w:numId w:val="45"/>
        </w:numPr>
        <w:tabs>
          <w:tab w:val="left" w:pos="567"/>
        </w:tabs>
        <w:adjustRightInd/>
        <w:spacing w:line="276" w:lineRule="auto"/>
        <w:rPr>
          <w:sz w:val="24"/>
          <w:szCs w:val="24"/>
        </w:rPr>
      </w:pPr>
      <w:r w:rsidRPr="000F0B58">
        <w:rPr>
          <w:sz w:val="24"/>
          <w:szCs w:val="24"/>
        </w:rPr>
        <w:t>Tirzas pamatskola saņēmusi 330 </w:t>
      </w:r>
      <w:proofErr w:type="spellStart"/>
      <w:r w:rsidRPr="000F0B58">
        <w:rPr>
          <w:i/>
          <w:iCs/>
          <w:sz w:val="24"/>
          <w:szCs w:val="24"/>
        </w:rPr>
        <w:t>euro</w:t>
      </w:r>
      <w:proofErr w:type="spellEnd"/>
      <w:r w:rsidRPr="000F0B58">
        <w:rPr>
          <w:sz w:val="24"/>
          <w:szCs w:val="24"/>
        </w:rPr>
        <w:t> no fiziskas personas, nerezidenta;</w:t>
      </w:r>
    </w:p>
    <w:p w14:paraId="4AA368E2" w14:textId="36735B4A" w:rsidR="00502DC6" w:rsidRPr="000F0B58" w:rsidRDefault="00502DC6" w:rsidP="00502DC6">
      <w:pPr>
        <w:pStyle w:val="Sarakstarindkopa"/>
        <w:widowControl/>
        <w:numPr>
          <w:ilvl w:val="0"/>
          <w:numId w:val="45"/>
        </w:numPr>
        <w:tabs>
          <w:tab w:val="left" w:pos="567"/>
        </w:tabs>
        <w:adjustRightInd/>
        <w:spacing w:line="276" w:lineRule="auto"/>
        <w:rPr>
          <w:sz w:val="24"/>
          <w:szCs w:val="24"/>
        </w:rPr>
      </w:pPr>
      <w:r w:rsidRPr="000F0B58">
        <w:rPr>
          <w:sz w:val="24"/>
          <w:szCs w:val="24"/>
        </w:rPr>
        <w:t>Stāķu pamatskola saņēmusi 200 </w:t>
      </w:r>
      <w:proofErr w:type="spellStart"/>
      <w:r w:rsidRPr="000F0B58">
        <w:rPr>
          <w:i/>
          <w:iCs/>
          <w:sz w:val="24"/>
          <w:szCs w:val="24"/>
        </w:rPr>
        <w:t>euro</w:t>
      </w:r>
      <w:proofErr w:type="spellEnd"/>
      <w:r w:rsidRPr="000F0B58">
        <w:rPr>
          <w:i/>
          <w:iCs/>
          <w:sz w:val="24"/>
          <w:szCs w:val="24"/>
        </w:rPr>
        <w:t> </w:t>
      </w:r>
      <w:r w:rsidRPr="000F0B58">
        <w:rPr>
          <w:sz w:val="24"/>
          <w:szCs w:val="24"/>
        </w:rPr>
        <w:t>no juridiskas personas, rezidenta, SIA “VIKERS”;</w:t>
      </w:r>
    </w:p>
    <w:p w14:paraId="79FB7F90" w14:textId="500B5014" w:rsidR="00502DC6" w:rsidRPr="000F0B58" w:rsidRDefault="00502DC6" w:rsidP="00502DC6">
      <w:pPr>
        <w:pStyle w:val="Sarakstarindkopa"/>
        <w:widowControl/>
        <w:numPr>
          <w:ilvl w:val="0"/>
          <w:numId w:val="45"/>
        </w:numPr>
        <w:tabs>
          <w:tab w:val="left" w:pos="567"/>
        </w:tabs>
        <w:adjustRightInd/>
        <w:spacing w:line="276" w:lineRule="auto"/>
        <w:rPr>
          <w:sz w:val="24"/>
          <w:szCs w:val="24"/>
        </w:rPr>
      </w:pPr>
      <w:r w:rsidRPr="000F0B58">
        <w:rPr>
          <w:sz w:val="24"/>
          <w:szCs w:val="24"/>
        </w:rPr>
        <w:t>Gulbenes novada Sporta pārvalde saņēmusi 2 000 </w:t>
      </w:r>
      <w:proofErr w:type="spellStart"/>
      <w:r w:rsidRPr="000F0B58">
        <w:rPr>
          <w:i/>
          <w:iCs/>
          <w:sz w:val="24"/>
          <w:szCs w:val="24"/>
        </w:rPr>
        <w:t>euro</w:t>
      </w:r>
      <w:proofErr w:type="spellEnd"/>
      <w:r w:rsidRPr="000F0B58">
        <w:rPr>
          <w:i/>
          <w:iCs/>
          <w:sz w:val="24"/>
          <w:szCs w:val="24"/>
        </w:rPr>
        <w:t> </w:t>
      </w:r>
      <w:r w:rsidRPr="000F0B58">
        <w:rPr>
          <w:sz w:val="24"/>
          <w:szCs w:val="24"/>
        </w:rPr>
        <w:t>no juridiskas personas, rezidenta, SIA “Vidzemes zemju fonds”.</w:t>
      </w:r>
    </w:p>
    <w:p w14:paraId="050C30EE" w14:textId="29978EC4" w:rsidR="00A23514" w:rsidRPr="000F0B58" w:rsidRDefault="00A23514" w:rsidP="00A23514">
      <w:pPr>
        <w:widowControl/>
        <w:tabs>
          <w:tab w:val="left" w:pos="567"/>
        </w:tabs>
        <w:adjustRightInd/>
        <w:spacing w:line="276" w:lineRule="auto"/>
        <w:rPr>
          <w:sz w:val="24"/>
          <w:szCs w:val="24"/>
        </w:rPr>
      </w:pPr>
      <w:r w:rsidRPr="000F0B58">
        <w:rPr>
          <w:sz w:val="24"/>
          <w:szCs w:val="24"/>
        </w:rPr>
        <w:t>Ziedojumi tiks izlietoti saskaņā ar piešķīruma mērķi.</w:t>
      </w:r>
    </w:p>
    <w:p w14:paraId="58A6EC11" w14:textId="71AA1A16" w:rsidR="00326514" w:rsidRPr="000F0B58" w:rsidRDefault="00210BD6" w:rsidP="00877E89">
      <w:pPr>
        <w:widowControl/>
        <w:tabs>
          <w:tab w:val="left" w:pos="567"/>
        </w:tabs>
        <w:adjustRightInd/>
        <w:spacing w:line="276" w:lineRule="auto"/>
        <w:rPr>
          <w:rFonts w:eastAsia="Calibri"/>
          <w:sz w:val="24"/>
          <w:szCs w:val="24"/>
          <w:lang w:eastAsia="en-US"/>
        </w:rPr>
      </w:pPr>
      <w:r w:rsidRPr="000F0B58">
        <w:rPr>
          <w:rFonts w:eastAsia="Calibri"/>
          <w:sz w:val="24"/>
          <w:szCs w:val="24"/>
          <w:lang w:eastAsia="en-US"/>
        </w:rPr>
        <w:tab/>
      </w:r>
    </w:p>
    <w:p w14:paraId="36FE20BA" w14:textId="77777777" w:rsidR="00A23514" w:rsidRPr="000F0B58" w:rsidRDefault="00A23514" w:rsidP="00877E89">
      <w:pPr>
        <w:widowControl/>
        <w:tabs>
          <w:tab w:val="left" w:pos="567"/>
        </w:tabs>
        <w:adjustRightInd/>
        <w:spacing w:line="276" w:lineRule="auto"/>
        <w:rPr>
          <w:rFonts w:eastAsia="Calibri"/>
          <w:sz w:val="24"/>
          <w:szCs w:val="24"/>
          <w:lang w:eastAsia="en-US"/>
        </w:rPr>
      </w:pPr>
    </w:p>
    <w:p w14:paraId="60479138" w14:textId="28827FD8" w:rsidR="00A276A2" w:rsidRPr="000F0B58" w:rsidRDefault="00F118A1" w:rsidP="00357481">
      <w:pPr>
        <w:widowControl/>
        <w:adjustRightInd/>
        <w:spacing w:line="276" w:lineRule="auto"/>
        <w:rPr>
          <w:rFonts w:eastAsia="Calibri"/>
          <w:sz w:val="24"/>
          <w:szCs w:val="24"/>
          <w:lang w:eastAsia="en-US"/>
        </w:rPr>
      </w:pPr>
      <w:r w:rsidRPr="000F0B58">
        <w:rPr>
          <w:rFonts w:eastAsia="Calibri"/>
          <w:sz w:val="24"/>
          <w:szCs w:val="24"/>
          <w:lang w:eastAsia="en-US"/>
        </w:rPr>
        <w:t xml:space="preserve">Gulbenes novada </w:t>
      </w:r>
      <w:r w:rsidR="00340C49" w:rsidRPr="000F0B58">
        <w:rPr>
          <w:rFonts w:eastAsia="Calibri"/>
          <w:sz w:val="24"/>
          <w:szCs w:val="24"/>
          <w:lang w:eastAsia="en-US"/>
        </w:rPr>
        <w:t xml:space="preserve">pašvaldības </w:t>
      </w:r>
      <w:r w:rsidRPr="000F0B58">
        <w:rPr>
          <w:rFonts w:eastAsia="Calibri"/>
          <w:sz w:val="24"/>
          <w:szCs w:val="24"/>
          <w:lang w:eastAsia="en-US"/>
        </w:rPr>
        <w:t>domes priekšsēdētājs</w:t>
      </w:r>
      <w:r w:rsidRPr="000F0B58">
        <w:rPr>
          <w:rFonts w:eastAsia="Calibri"/>
          <w:sz w:val="24"/>
          <w:szCs w:val="24"/>
          <w:lang w:eastAsia="en-US"/>
        </w:rPr>
        <w:tab/>
      </w:r>
      <w:r w:rsidRPr="000F0B58">
        <w:rPr>
          <w:rFonts w:eastAsia="Calibri"/>
          <w:sz w:val="24"/>
          <w:szCs w:val="24"/>
          <w:lang w:eastAsia="en-US"/>
        </w:rPr>
        <w:tab/>
      </w:r>
      <w:r w:rsidRPr="000F0B58">
        <w:rPr>
          <w:rFonts w:eastAsia="Calibri"/>
          <w:sz w:val="24"/>
          <w:szCs w:val="24"/>
          <w:lang w:eastAsia="en-US"/>
        </w:rPr>
        <w:tab/>
      </w:r>
      <w:r w:rsidRPr="000F0B58">
        <w:rPr>
          <w:rFonts w:eastAsia="Calibri"/>
          <w:sz w:val="24"/>
          <w:szCs w:val="24"/>
          <w:lang w:eastAsia="en-US"/>
        </w:rPr>
        <w:tab/>
      </w:r>
      <w:r w:rsidRPr="000F0B58">
        <w:rPr>
          <w:rFonts w:eastAsia="Calibri"/>
          <w:sz w:val="24"/>
          <w:szCs w:val="24"/>
          <w:lang w:eastAsia="en-US"/>
        </w:rPr>
        <w:tab/>
      </w:r>
      <w:r w:rsidR="0000397B" w:rsidRPr="000F0B58">
        <w:rPr>
          <w:sz w:val="24"/>
          <w:szCs w:val="24"/>
        </w:rPr>
        <w:t>N. Mazūrs</w:t>
      </w:r>
      <w:bookmarkEnd w:id="0"/>
    </w:p>
    <w:sectPr w:rsidR="00A276A2" w:rsidRPr="000F0B58" w:rsidSect="000911F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476E8F"/>
    <w:multiLevelType w:val="hybridMultilevel"/>
    <w:tmpl w:val="2BEA275C"/>
    <w:lvl w:ilvl="0" w:tplc="15CCA846">
      <w:start w:val="36"/>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09C3BA8"/>
    <w:multiLevelType w:val="hybridMultilevel"/>
    <w:tmpl w:val="9B38633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279E00B4"/>
    <w:multiLevelType w:val="hybridMultilevel"/>
    <w:tmpl w:val="3394261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AE00925"/>
    <w:multiLevelType w:val="hybridMultilevel"/>
    <w:tmpl w:val="E41A4A56"/>
    <w:lvl w:ilvl="0" w:tplc="0426000D">
      <w:start w:val="1"/>
      <w:numFmt w:val="bullet"/>
      <w:lvlText w:val=""/>
      <w:lvlJc w:val="left"/>
      <w:pPr>
        <w:ind w:left="2787" w:hanging="360"/>
      </w:pPr>
      <w:rPr>
        <w:rFonts w:ascii="Wingdings" w:hAnsi="Wingdings" w:hint="default"/>
      </w:rPr>
    </w:lvl>
    <w:lvl w:ilvl="1" w:tplc="04260003" w:tentative="1">
      <w:start w:val="1"/>
      <w:numFmt w:val="bullet"/>
      <w:lvlText w:val="o"/>
      <w:lvlJc w:val="left"/>
      <w:pPr>
        <w:ind w:left="3507" w:hanging="360"/>
      </w:pPr>
      <w:rPr>
        <w:rFonts w:ascii="Courier New" w:hAnsi="Courier New" w:cs="Courier New" w:hint="default"/>
      </w:rPr>
    </w:lvl>
    <w:lvl w:ilvl="2" w:tplc="04260005" w:tentative="1">
      <w:start w:val="1"/>
      <w:numFmt w:val="bullet"/>
      <w:lvlText w:val=""/>
      <w:lvlJc w:val="left"/>
      <w:pPr>
        <w:ind w:left="4227" w:hanging="360"/>
      </w:pPr>
      <w:rPr>
        <w:rFonts w:ascii="Wingdings" w:hAnsi="Wingdings" w:hint="default"/>
      </w:rPr>
    </w:lvl>
    <w:lvl w:ilvl="3" w:tplc="04260001" w:tentative="1">
      <w:start w:val="1"/>
      <w:numFmt w:val="bullet"/>
      <w:lvlText w:val=""/>
      <w:lvlJc w:val="left"/>
      <w:pPr>
        <w:ind w:left="4947" w:hanging="360"/>
      </w:pPr>
      <w:rPr>
        <w:rFonts w:ascii="Symbol" w:hAnsi="Symbol" w:hint="default"/>
      </w:rPr>
    </w:lvl>
    <w:lvl w:ilvl="4" w:tplc="04260003" w:tentative="1">
      <w:start w:val="1"/>
      <w:numFmt w:val="bullet"/>
      <w:lvlText w:val="o"/>
      <w:lvlJc w:val="left"/>
      <w:pPr>
        <w:ind w:left="5667" w:hanging="360"/>
      </w:pPr>
      <w:rPr>
        <w:rFonts w:ascii="Courier New" w:hAnsi="Courier New" w:cs="Courier New" w:hint="default"/>
      </w:rPr>
    </w:lvl>
    <w:lvl w:ilvl="5" w:tplc="04260005" w:tentative="1">
      <w:start w:val="1"/>
      <w:numFmt w:val="bullet"/>
      <w:lvlText w:val=""/>
      <w:lvlJc w:val="left"/>
      <w:pPr>
        <w:ind w:left="6387" w:hanging="360"/>
      </w:pPr>
      <w:rPr>
        <w:rFonts w:ascii="Wingdings" w:hAnsi="Wingdings" w:hint="default"/>
      </w:rPr>
    </w:lvl>
    <w:lvl w:ilvl="6" w:tplc="04260001" w:tentative="1">
      <w:start w:val="1"/>
      <w:numFmt w:val="bullet"/>
      <w:lvlText w:val=""/>
      <w:lvlJc w:val="left"/>
      <w:pPr>
        <w:ind w:left="7107" w:hanging="360"/>
      </w:pPr>
      <w:rPr>
        <w:rFonts w:ascii="Symbol" w:hAnsi="Symbol" w:hint="default"/>
      </w:rPr>
    </w:lvl>
    <w:lvl w:ilvl="7" w:tplc="04260003" w:tentative="1">
      <w:start w:val="1"/>
      <w:numFmt w:val="bullet"/>
      <w:lvlText w:val="o"/>
      <w:lvlJc w:val="left"/>
      <w:pPr>
        <w:ind w:left="7827" w:hanging="360"/>
      </w:pPr>
      <w:rPr>
        <w:rFonts w:ascii="Courier New" w:hAnsi="Courier New" w:cs="Courier New" w:hint="default"/>
      </w:rPr>
    </w:lvl>
    <w:lvl w:ilvl="8" w:tplc="04260005" w:tentative="1">
      <w:start w:val="1"/>
      <w:numFmt w:val="bullet"/>
      <w:lvlText w:val=""/>
      <w:lvlJc w:val="left"/>
      <w:pPr>
        <w:ind w:left="8547" w:hanging="360"/>
      </w:pPr>
      <w:rPr>
        <w:rFonts w:ascii="Wingdings" w:hAnsi="Wingdings" w:hint="default"/>
      </w:rPr>
    </w:lvl>
  </w:abstractNum>
  <w:abstractNum w:abstractNumId="11"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051143"/>
    <w:multiLevelType w:val="hybridMultilevel"/>
    <w:tmpl w:val="F7DE93FA"/>
    <w:lvl w:ilvl="0" w:tplc="04260009">
      <w:start w:val="1"/>
      <w:numFmt w:val="bullet"/>
      <w:lvlText w:val=""/>
      <w:lvlJc w:val="left"/>
      <w:pPr>
        <w:ind w:left="360" w:hanging="360"/>
      </w:pPr>
      <w:rPr>
        <w:rFonts w:ascii="Wingdings" w:hAnsi="Wingdings" w:hint="default"/>
      </w:rPr>
    </w:lvl>
    <w:lvl w:ilvl="1" w:tplc="FFFFFFFF">
      <w:start w:val="1"/>
      <w:numFmt w:val="bullet"/>
      <w:lvlText w:val=""/>
      <w:lvlJc w:val="left"/>
      <w:pPr>
        <w:ind w:left="8441"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5"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C6D673A"/>
    <w:multiLevelType w:val="multilevel"/>
    <w:tmpl w:val="6A664970"/>
    <w:lvl w:ilvl="0">
      <w:start w:val="5"/>
      <w:numFmt w:val="decimal"/>
      <w:lvlText w:val="%1."/>
      <w:lvlJc w:val="left"/>
      <w:pPr>
        <w:ind w:left="360" w:hanging="360"/>
      </w:pPr>
      <w:rPr>
        <w:rFonts w:hint="default"/>
        <w:b w:val="0"/>
      </w:rPr>
    </w:lvl>
    <w:lvl w:ilvl="1">
      <w:start w:val="1"/>
      <w:numFmt w:val="decimal"/>
      <w:lvlText w:val="%1.%2."/>
      <w:lvlJc w:val="left"/>
      <w:pPr>
        <w:ind w:left="376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F876243"/>
    <w:multiLevelType w:val="hybridMultilevel"/>
    <w:tmpl w:val="F6BEA222"/>
    <w:lvl w:ilvl="0" w:tplc="FFFFFFFF">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0"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458703AC"/>
    <w:multiLevelType w:val="hybridMultilevel"/>
    <w:tmpl w:val="301C3368"/>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3" w15:restartNumberingAfterBreak="0">
    <w:nsid w:val="488F5151"/>
    <w:multiLevelType w:val="hybridMultilevel"/>
    <w:tmpl w:val="D18A1036"/>
    <w:lvl w:ilvl="0" w:tplc="0426000D">
      <w:start w:val="1"/>
      <w:numFmt w:val="bullet"/>
      <w:lvlText w:val=""/>
      <w:lvlJc w:val="left"/>
      <w:pPr>
        <w:ind w:left="1495" w:hanging="360"/>
      </w:pPr>
      <w:rPr>
        <w:rFonts w:ascii="Wingdings" w:hAnsi="Wingdings"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4"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5"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5714751F"/>
    <w:multiLevelType w:val="hybridMultilevel"/>
    <w:tmpl w:val="021AEF7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810251B"/>
    <w:multiLevelType w:val="hybridMultilevel"/>
    <w:tmpl w:val="92903D54"/>
    <w:lvl w:ilvl="0" w:tplc="FFFFFFFF">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DBA6494"/>
    <w:multiLevelType w:val="hybridMultilevel"/>
    <w:tmpl w:val="A28C5B98"/>
    <w:lvl w:ilvl="0" w:tplc="FFFFFFFF">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1E60C96"/>
    <w:multiLevelType w:val="hybridMultilevel"/>
    <w:tmpl w:val="D490254C"/>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6E51E6F"/>
    <w:multiLevelType w:val="hybridMultilevel"/>
    <w:tmpl w:val="8EAE40F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5" w15:restartNumberingAfterBreak="0">
    <w:nsid w:val="6782450C"/>
    <w:multiLevelType w:val="hybridMultilevel"/>
    <w:tmpl w:val="FE3E17DA"/>
    <w:lvl w:ilvl="0" w:tplc="EC9A6B6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37"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9" w15:restartNumberingAfterBreak="0">
    <w:nsid w:val="6F671B08"/>
    <w:multiLevelType w:val="hybridMultilevel"/>
    <w:tmpl w:val="5B0AE5DA"/>
    <w:lvl w:ilvl="0" w:tplc="0426000D">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0" w15:restartNumberingAfterBreak="0">
    <w:nsid w:val="6FF56AD9"/>
    <w:multiLevelType w:val="hybridMultilevel"/>
    <w:tmpl w:val="3F20080C"/>
    <w:lvl w:ilvl="0" w:tplc="04260009">
      <w:start w:val="1"/>
      <w:numFmt w:val="bullet"/>
      <w:lvlText w:val=""/>
      <w:lvlJc w:val="left"/>
      <w:pPr>
        <w:ind w:left="1495"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1" w15:restartNumberingAfterBreak="0">
    <w:nsid w:val="70CD3E38"/>
    <w:multiLevelType w:val="hybridMultilevel"/>
    <w:tmpl w:val="5FB2C806"/>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8441" w:hanging="360"/>
      </w:pPr>
      <w:rPr>
        <w:rFonts w:ascii="Wingdings" w:hAnsi="Wingdings" w:hint="default"/>
      </w:rPr>
    </w:lvl>
    <w:lvl w:ilvl="2" w:tplc="0426000D">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CD6746D"/>
    <w:multiLevelType w:val="hybridMultilevel"/>
    <w:tmpl w:val="7DD01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07709">
    <w:abstractNumId w:val="38"/>
  </w:num>
  <w:num w:numId="2" w16cid:durableId="1971934125">
    <w:abstractNumId w:val="24"/>
  </w:num>
  <w:num w:numId="3" w16cid:durableId="140738468">
    <w:abstractNumId w:val="8"/>
  </w:num>
  <w:num w:numId="4" w16cid:durableId="806703145">
    <w:abstractNumId w:val="19"/>
  </w:num>
  <w:num w:numId="5" w16cid:durableId="1896551268">
    <w:abstractNumId w:val="43"/>
  </w:num>
  <w:num w:numId="6" w16cid:durableId="665521103">
    <w:abstractNumId w:val="31"/>
  </w:num>
  <w:num w:numId="7" w16cid:durableId="963124460">
    <w:abstractNumId w:val="20"/>
  </w:num>
  <w:num w:numId="8" w16cid:durableId="142358482">
    <w:abstractNumId w:val="21"/>
  </w:num>
  <w:num w:numId="9" w16cid:durableId="824321671">
    <w:abstractNumId w:val="0"/>
  </w:num>
  <w:num w:numId="10" w16cid:durableId="1163857528">
    <w:abstractNumId w:val="2"/>
  </w:num>
  <w:num w:numId="11" w16cid:durableId="1040200746">
    <w:abstractNumId w:val="36"/>
  </w:num>
  <w:num w:numId="12" w16cid:durableId="1682125440">
    <w:abstractNumId w:val="13"/>
  </w:num>
  <w:num w:numId="13" w16cid:durableId="999501837">
    <w:abstractNumId w:val="30"/>
  </w:num>
  <w:num w:numId="14" w16cid:durableId="305280881">
    <w:abstractNumId w:val="14"/>
    <w:lvlOverride w:ilvl="0">
      <w:startOverride w:val="1"/>
    </w:lvlOverride>
    <w:lvlOverride w:ilvl="1"/>
    <w:lvlOverride w:ilvl="2"/>
    <w:lvlOverride w:ilvl="3"/>
    <w:lvlOverride w:ilvl="4"/>
    <w:lvlOverride w:ilvl="5"/>
    <w:lvlOverride w:ilvl="6"/>
    <w:lvlOverride w:ilvl="7"/>
    <w:lvlOverride w:ilvl="8"/>
  </w:num>
  <w:num w:numId="15" w16cid:durableId="293028083">
    <w:abstractNumId w:val="37"/>
  </w:num>
  <w:num w:numId="16" w16cid:durableId="1220703023">
    <w:abstractNumId w:val="16"/>
  </w:num>
  <w:num w:numId="17" w16cid:durableId="1835297329">
    <w:abstractNumId w:val="11"/>
  </w:num>
  <w:num w:numId="18" w16cid:durableId="197595280">
    <w:abstractNumId w:val="5"/>
  </w:num>
  <w:num w:numId="19" w16cid:durableId="677005443">
    <w:abstractNumId w:val="9"/>
  </w:num>
  <w:num w:numId="20" w16cid:durableId="1217164394">
    <w:abstractNumId w:val="33"/>
  </w:num>
  <w:num w:numId="21" w16cid:durableId="1150945956">
    <w:abstractNumId w:val="1"/>
  </w:num>
  <w:num w:numId="22" w16cid:durableId="1044062056">
    <w:abstractNumId w:val="15"/>
  </w:num>
  <w:num w:numId="23" w16cid:durableId="127432050">
    <w:abstractNumId w:val="42"/>
  </w:num>
  <w:num w:numId="24" w16cid:durableId="1484662227">
    <w:abstractNumId w:val="25"/>
  </w:num>
  <w:num w:numId="25" w16cid:durableId="1781217900">
    <w:abstractNumId w:val="3"/>
  </w:num>
  <w:num w:numId="26" w16cid:durableId="172040840">
    <w:abstractNumId w:val="32"/>
  </w:num>
  <w:num w:numId="27" w16cid:durableId="1231844212">
    <w:abstractNumId w:val="29"/>
  </w:num>
  <w:num w:numId="28" w16cid:durableId="209999957">
    <w:abstractNumId w:val="41"/>
  </w:num>
  <w:num w:numId="29" w16cid:durableId="1047949131">
    <w:abstractNumId w:val="26"/>
  </w:num>
  <w:num w:numId="30" w16cid:durableId="1651784966">
    <w:abstractNumId w:val="22"/>
  </w:num>
  <w:num w:numId="31" w16cid:durableId="279919620">
    <w:abstractNumId w:val="10"/>
  </w:num>
  <w:num w:numId="32" w16cid:durableId="1536885932">
    <w:abstractNumId w:val="17"/>
  </w:num>
  <w:num w:numId="33" w16cid:durableId="1171725986">
    <w:abstractNumId w:val="34"/>
  </w:num>
  <w:num w:numId="34" w16cid:durableId="1095639118">
    <w:abstractNumId w:val="4"/>
  </w:num>
  <w:num w:numId="35" w16cid:durableId="1863081889">
    <w:abstractNumId w:val="35"/>
  </w:num>
  <w:num w:numId="36" w16cid:durableId="2047290573">
    <w:abstractNumId w:val="18"/>
  </w:num>
  <w:num w:numId="37" w16cid:durableId="992490837">
    <w:abstractNumId w:val="23"/>
  </w:num>
  <w:num w:numId="38" w16cid:durableId="835455831">
    <w:abstractNumId w:val="27"/>
  </w:num>
  <w:num w:numId="39" w16cid:durableId="649943440">
    <w:abstractNumId w:val="7"/>
  </w:num>
  <w:num w:numId="40" w16cid:durableId="1209147035">
    <w:abstractNumId w:val="28"/>
  </w:num>
  <w:num w:numId="41" w16cid:durableId="1346904229">
    <w:abstractNumId w:val="6"/>
  </w:num>
  <w:num w:numId="42" w16cid:durableId="1685401479">
    <w:abstractNumId w:val="12"/>
  </w:num>
  <w:num w:numId="43" w16cid:durableId="1288316569">
    <w:abstractNumId w:val="39"/>
  </w:num>
  <w:num w:numId="44" w16cid:durableId="1599606975">
    <w:abstractNumId w:val="40"/>
  </w:num>
  <w:num w:numId="45" w16cid:durableId="14918653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009B9"/>
    <w:rsid w:val="0000397B"/>
    <w:rsid w:val="00003F36"/>
    <w:rsid w:val="00004977"/>
    <w:rsid w:val="00005E33"/>
    <w:rsid w:val="00007F7D"/>
    <w:rsid w:val="000103F3"/>
    <w:rsid w:val="00015EC7"/>
    <w:rsid w:val="00016F36"/>
    <w:rsid w:val="00023FD7"/>
    <w:rsid w:val="000322F6"/>
    <w:rsid w:val="0003578E"/>
    <w:rsid w:val="000411DE"/>
    <w:rsid w:val="00046BF4"/>
    <w:rsid w:val="000472E9"/>
    <w:rsid w:val="00051CF2"/>
    <w:rsid w:val="00053D96"/>
    <w:rsid w:val="00053F45"/>
    <w:rsid w:val="00054616"/>
    <w:rsid w:val="00056A5A"/>
    <w:rsid w:val="00060552"/>
    <w:rsid w:val="00060ADD"/>
    <w:rsid w:val="00061235"/>
    <w:rsid w:val="00061D1C"/>
    <w:rsid w:val="00070958"/>
    <w:rsid w:val="00071A89"/>
    <w:rsid w:val="00072860"/>
    <w:rsid w:val="000730D7"/>
    <w:rsid w:val="000733FD"/>
    <w:rsid w:val="0007627E"/>
    <w:rsid w:val="00076AA6"/>
    <w:rsid w:val="00080EC2"/>
    <w:rsid w:val="0008291A"/>
    <w:rsid w:val="00082A7E"/>
    <w:rsid w:val="00085FBA"/>
    <w:rsid w:val="0008711A"/>
    <w:rsid w:val="000911FF"/>
    <w:rsid w:val="000921E8"/>
    <w:rsid w:val="00096674"/>
    <w:rsid w:val="000A09AE"/>
    <w:rsid w:val="000A1542"/>
    <w:rsid w:val="000A30A7"/>
    <w:rsid w:val="000A3D37"/>
    <w:rsid w:val="000B2B36"/>
    <w:rsid w:val="000B5C30"/>
    <w:rsid w:val="000C06ED"/>
    <w:rsid w:val="000C129D"/>
    <w:rsid w:val="000C13DB"/>
    <w:rsid w:val="000C22A8"/>
    <w:rsid w:val="000C2CF4"/>
    <w:rsid w:val="000C6299"/>
    <w:rsid w:val="000C74DE"/>
    <w:rsid w:val="000D0E2E"/>
    <w:rsid w:val="000D2EA9"/>
    <w:rsid w:val="000D5594"/>
    <w:rsid w:val="000E6240"/>
    <w:rsid w:val="000E782E"/>
    <w:rsid w:val="000F0B58"/>
    <w:rsid w:val="000F109C"/>
    <w:rsid w:val="000F2B31"/>
    <w:rsid w:val="001019AB"/>
    <w:rsid w:val="00103BFB"/>
    <w:rsid w:val="001040BE"/>
    <w:rsid w:val="00104797"/>
    <w:rsid w:val="00107DCE"/>
    <w:rsid w:val="0011413E"/>
    <w:rsid w:val="001159A9"/>
    <w:rsid w:val="00117BAE"/>
    <w:rsid w:val="00120537"/>
    <w:rsid w:val="00122305"/>
    <w:rsid w:val="00123A9C"/>
    <w:rsid w:val="001256DE"/>
    <w:rsid w:val="00127573"/>
    <w:rsid w:val="001278A4"/>
    <w:rsid w:val="001310B4"/>
    <w:rsid w:val="0013661C"/>
    <w:rsid w:val="00143A3E"/>
    <w:rsid w:val="0015105E"/>
    <w:rsid w:val="00151A25"/>
    <w:rsid w:val="001529C2"/>
    <w:rsid w:val="001569B9"/>
    <w:rsid w:val="00167927"/>
    <w:rsid w:val="001732BE"/>
    <w:rsid w:val="0017493A"/>
    <w:rsid w:val="00182888"/>
    <w:rsid w:val="001831A8"/>
    <w:rsid w:val="001876C1"/>
    <w:rsid w:val="00190E82"/>
    <w:rsid w:val="001A4782"/>
    <w:rsid w:val="001B0983"/>
    <w:rsid w:val="001B14EB"/>
    <w:rsid w:val="001B15D3"/>
    <w:rsid w:val="001B6508"/>
    <w:rsid w:val="001B6ACB"/>
    <w:rsid w:val="001B71A3"/>
    <w:rsid w:val="001C15B7"/>
    <w:rsid w:val="001C4B14"/>
    <w:rsid w:val="001D4656"/>
    <w:rsid w:val="001D6A29"/>
    <w:rsid w:val="001E266A"/>
    <w:rsid w:val="001E2FB3"/>
    <w:rsid w:val="001E40EE"/>
    <w:rsid w:val="001E699F"/>
    <w:rsid w:val="001F454F"/>
    <w:rsid w:val="001F487F"/>
    <w:rsid w:val="001F5CF6"/>
    <w:rsid w:val="002001C3"/>
    <w:rsid w:val="00201C20"/>
    <w:rsid w:val="00206B8D"/>
    <w:rsid w:val="00207505"/>
    <w:rsid w:val="00210BD6"/>
    <w:rsid w:val="002160B1"/>
    <w:rsid w:val="00216906"/>
    <w:rsid w:val="00217FD1"/>
    <w:rsid w:val="00221272"/>
    <w:rsid w:val="002270B2"/>
    <w:rsid w:val="00227BB6"/>
    <w:rsid w:val="0023022A"/>
    <w:rsid w:val="00234026"/>
    <w:rsid w:val="00234E82"/>
    <w:rsid w:val="00235C17"/>
    <w:rsid w:val="00241C9B"/>
    <w:rsid w:val="00243093"/>
    <w:rsid w:val="00244409"/>
    <w:rsid w:val="002462BC"/>
    <w:rsid w:val="002509AF"/>
    <w:rsid w:val="002552A2"/>
    <w:rsid w:val="00260350"/>
    <w:rsid w:val="00261E08"/>
    <w:rsid w:val="00264398"/>
    <w:rsid w:val="00266F17"/>
    <w:rsid w:val="00271947"/>
    <w:rsid w:val="0027483D"/>
    <w:rsid w:val="00276C8F"/>
    <w:rsid w:val="0027796A"/>
    <w:rsid w:val="0028355E"/>
    <w:rsid w:val="0028460F"/>
    <w:rsid w:val="00284BC7"/>
    <w:rsid w:val="00294ABF"/>
    <w:rsid w:val="002A23DD"/>
    <w:rsid w:val="002A5A30"/>
    <w:rsid w:val="002B4786"/>
    <w:rsid w:val="002B6F60"/>
    <w:rsid w:val="002C1C40"/>
    <w:rsid w:val="002C32D7"/>
    <w:rsid w:val="002C4DF0"/>
    <w:rsid w:val="002D03DE"/>
    <w:rsid w:val="002D0D1F"/>
    <w:rsid w:val="002D18AD"/>
    <w:rsid w:val="002D2291"/>
    <w:rsid w:val="002D3EE4"/>
    <w:rsid w:val="002D48F7"/>
    <w:rsid w:val="002D49AE"/>
    <w:rsid w:val="002D5AC8"/>
    <w:rsid w:val="002E0263"/>
    <w:rsid w:val="002E34E1"/>
    <w:rsid w:val="002E3BFC"/>
    <w:rsid w:val="002E63A2"/>
    <w:rsid w:val="002E7EC6"/>
    <w:rsid w:val="002F25B7"/>
    <w:rsid w:val="002F3122"/>
    <w:rsid w:val="002F38BC"/>
    <w:rsid w:val="002F5DEB"/>
    <w:rsid w:val="002F6B92"/>
    <w:rsid w:val="00302E5F"/>
    <w:rsid w:val="00304276"/>
    <w:rsid w:val="00305442"/>
    <w:rsid w:val="003079AF"/>
    <w:rsid w:val="0031188B"/>
    <w:rsid w:val="0032340A"/>
    <w:rsid w:val="00326514"/>
    <w:rsid w:val="00327149"/>
    <w:rsid w:val="00335356"/>
    <w:rsid w:val="003379BD"/>
    <w:rsid w:val="00340C49"/>
    <w:rsid w:val="00343ABB"/>
    <w:rsid w:val="003452F3"/>
    <w:rsid w:val="00353B8F"/>
    <w:rsid w:val="00356782"/>
    <w:rsid w:val="00357481"/>
    <w:rsid w:val="00360E74"/>
    <w:rsid w:val="00365991"/>
    <w:rsid w:val="003659A9"/>
    <w:rsid w:val="00380084"/>
    <w:rsid w:val="00381A1E"/>
    <w:rsid w:val="00383051"/>
    <w:rsid w:val="00385193"/>
    <w:rsid w:val="0038648A"/>
    <w:rsid w:val="00386B2D"/>
    <w:rsid w:val="00390103"/>
    <w:rsid w:val="0039023F"/>
    <w:rsid w:val="003A05A7"/>
    <w:rsid w:val="003A0F1E"/>
    <w:rsid w:val="003A445F"/>
    <w:rsid w:val="003B6B8A"/>
    <w:rsid w:val="003B75DF"/>
    <w:rsid w:val="003D118F"/>
    <w:rsid w:val="003D35DA"/>
    <w:rsid w:val="003D5836"/>
    <w:rsid w:val="003E291B"/>
    <w:rsid w:val="003E2924"/>
    <w:rsid w:val="003E37EF"/>
    <w:rsid w:val="003E4AE3"/>
    <w:rsid w:val="003E4E52"/>
    <w:rsid w:val="003F1FFD"/>
    <w:rsid w:val="003F40C9"/>
    <w:rsid w:val="003F53F7"/>
    <w:rsid w:val="00403BDA"/>
    <w:rsid w:val="00404453"/>
    <w:rsid w:val="00406B35"/>
    <w:rsid w:val="00415514"/>
    <w:rsid w:val="00415B15"/>
    <w:rsid w:val="00417588"/>
    <w:rsid w:val="0041781B"/>
    <w:rsid w:val="004225AC"/>
    <w:rsid w:val="00430001"/>
    <w:rsid w:val="00431A44"/>
    <w:rsid w:val="00434595"/>
    <w:rsid w:val="00435EDE"/>
    <w:rsid w:val="00452817"/>
    <w:rsid w:val="00454BA6"/>
    <w:rsid w:val="00455D98"/>
    <w:rsid w:val="00457C06"/>
    <w:rsid w:val="00462A7F"/>
    <w:rsid w:val="00470064"/>
    <w:rsid w:val="00476535"/>
    <w:rsid w:val="00480DCD"/>
    <w:rsid w:val="00482673"/>
    <w:rsid w:val="00483506"/>
    <w:rsid w:val="00483736"/>
    <w:rsid w:val="004839AA"/>
    <w:rsid w:val="004846BF"/>
    <w:rsid w:val="00484F6C"/>
    <w:rsid w:val="00487098"/>
    <w:rsid w:val="00487582"/>
    <w:rsid w:val="0049072A"/>
    <w:rsid w:val="00492355"/>
    <w:rsid w:val="004978C6"/>
    <w:rsid w:val="004A44BD"/>
    <w:rsid w:val="004A56B4"/>
    <w:rsid w:val="004A6522"/>
    <w:rsid w:val="004A77E6"/>
    <w:rsid w:val="004B0500"/>
    <w:rsid w:val="004B10C0"/>
    <w:rsid w:val="004B23C8"/>
    <w:rsid w:val="004B32CA"/>
    <w:rsid w:val="004B3DE3"/>
    <w:rsid w:val="004B72A2"/>
    <w:rsid w:val="004C021E"/>
    <w:rsid w:val="004C0B3B"/>
    <w:rsid w:val="004C48AC"/>
    <w:rsid w:val="004D06E4"/>
    <w:rsid w:val="004D0AB2"/>
    <w:rsid w:val="004D38C5"/>
    <w:rsid w:val="004E1079"/>
    <w:rsid w:val="004E1492"/>
    <w:rsid w:val="004E558A"/>
    <w:rsid w:val="004E7663"/>
    <w:rsid w:val="004F4DC8"/>
    <w:rsid w:val="004F620B"/>
    <w:rsid w:val="0050053F"/>
    <w:rsid w:val="00501167"/>
    <w:rsid w:val="00502AE8"/>
    <w:rsid w:val="00502D78"/>
    <w:rsid w:val="00502DC6"/>
    <w:rsid w:val="00504700"/>
    <w:rsid w:val="005051CC"/>
    <w:rsid w:val="00511475"/>
    <w:rsid w:val="00514687"/>
    <w:rsid w:val="00521F5C"/>
    <w:rsid w:val="0052239E"/>
    <w:rsid w:val="005230B2"/>
    <w:rsid w:val="00524BC2"/>
    <w:rsid w:val="00531CF9"/>
    <w:rsid w:val="005324CE"/>
    <w:rsid w:val="0053291D"/>
    <w:rsid w:val="00533480"/>
    <w:rsid w:val="005363E2"/>
    <w:rsid w:val="00566C9C"/>
    <w:rsid w:val="00570D75"/>
    <w:rsid w:val="00575B5A"/>
    <w:rsid w:val="00575EDA"/>
    <w:rsid w:val="0057688E"/>
    <w:rsid w:val="00582CCD"/>
    <w:rsid w:val="0058689B"/>
    <w:rsid w:val="00592B5F"/>
    <w:rsid w:val="005964C8"/>
    <w:rsid w:val="00596F66"/>
    <w:rsid w:val="005A1079"/>
    <w:rsid w:val="005A3726"/>
    <w:rsid w:val="005B13BB"/>
    <w:rsid w:val="005B208F"/>
    <w:rsid w:val="005B2843"/>
    <w:rsid w:val="005B2979"/>
    <w:rsid w:val="005B3749"/>
    <w:rsid w:val="005B48E4"/>
    <w:rsid w:val="005C1A84"/>
    <w:rsid w:val="005C5B0B"/>
    <w:rsid w:val="005D2854"/>
    <w:rsid w:val="005D641C"/>
    <w:rsid w:val="005E1D7D"/>
    <w:rsid w:val="005E2E0B"/>
    <w:rsid w:val="005E41DE"/>
    <w:rsid w:val="005E4C12"/>
    <w:rsid w:val="005E4D4C"/>
    <w:rsid w:val="005F5E9C"/>
    <w:rsid w:val="005F7212"/>
    <w:rsid w:val="005F7F6D"/>
    <w:rsid w:val="00602140"/>
    <w:rsid w:val="00603508"/>
    <w:rsid w:val="00607457"/>
    <w:rsid w:val="00612092"/>
    <w:rsid w:val="006122D1"/>
    <w:rsid w:val="00613BCB"/>
    <w:rsid w:val="00615782"/>
    <w:rsid w:val="00616185"/>
    <w:rsid w:val="006161BF"/>
    <w:rsid w:val="00622DFE"/>
    <w:rsid w:val="00630AEE"/>
    <w:rsid w:val="00634063"/>
    <w:rsid w:val="006355E1"/>
    <w:rsid w:val="00635EDA"/>
    <w:rsid w:val="00642370"/>
    <w:rsid w:val="00642461"/>
    <w:rsid w:val="0065185B"/>
    <w:rsid w:val="006551E4"/>
    <w:rsid w:val="00661E2A"/>
    <w:rsid w:val="00662EB4"/>
    <w:rsid w:val="00663BF6"/>
    <w:rsid w:val="00674F91"/>
    <w:rsid w:val="00677651"/>
    <w:rsid w:val="006779E5"/>
    <w:rsid w:val="0068089F"/>
    <w:rsid w:val="00681DE4"/>
    <w:rsid w:val="00684289"/>
    <w:rsid w:val="00684A86"/>
    <w:rsid w:val="006874B7"/>
    <w:rsid w:val="00697611"/>
    <w:rsid w:val="006A3AE9"/>
    <w:rsid w:val="006B2110"/>
    <w:rsid w:val="006B2F6A"/>
    <w:rsid w:val="006B6F58"/>
    <w:rsid w:val="006C1161"/>
    <w:rsid w:val="006C1B1A"/>
    <w:rsid w:val="006C4285"/>
    <w:rsid w:val="006C42F5"/>
    <w:rsid w:val="006C47C3"/>
    <w:rsid w:val="006C6E09"/>
    <w:rsid w:val="006D43A7"/>
    <w:rsid w:val="006D58F3"/>
    <w:rsid w:val="006D7B24"/>
    <w:rsid w:val="006E0222"/>
    <w:rsid w:val="006E1183"/>
    <w:rsid w:val="006F3424"/>
    <w:rsid w:val="006F34B4"/>
    <w:rsid w:val="006F4F78"/>
    <w:rsid w:val="006F6BF1"/>
    <w:rsid w:val="006F7F09"/>
    <w:rsid w:val="00700EB9"/>
    <w:rsid w:val="00702315"/>
    <w:rsid w:val="00702EF9"/>
    <w:rsid w:val="00706462"/>
    <w:rsid w:val="0070759C"/>
    <w:rsid w:val="00712525"/>
    <w:rsid w:val="00714227"/>
    <w:rsid w:val="00714EA6"/>
    <w:rsid w:val="00716C54"/>
    <w:rsid w:val="00720CB0"/>
    <w:rsid w:val="00723E02"/>
    <w:rsid w:val="00724778"/>
    <w:rsid w:val="0072628C"/>
    <w:rsid w:val="00734311"/>
    <w:rsid w:val="0073537D"/>
    <w:rsid w:val="00735525"/>
    <w:rsid w:val="00743128"/>
    <w:rsid w:val="007449DF"/>
    <w:rsid w:val="007457B4"/>
    <w:rsid w:val="00747FCC"/>
    <w:rsid w:val="00750BD6"/>
    <w:rsid w:val="00753973"/>
    <w:rsid w:val="00754891"/>
    <w:rsid w:val="00762386"/>
    <w:rsid w:val="007626BE"/>
    <w:rsid w:val="00762DA8"/>
    <w:rsid w:val="00766597"/>
    <w:rsid w:val="0076747B"/>
    <w:rsid w:val="00771C5B"/>
    <w:rsid w:val="00772E24"/>
    <w:rsid w:val="00773340"/>
    <w:rsid w:val="00773A0D"/>
    <w:rsid w:val="00773B62"/>
    <w:rsid w:val="00774C95"/>
    <w:rsid w:val="00776B2C"/>
    <w:rsid w:val="00780364"/>
    <w:rsid w:val="00781922"/>
    <w:rsid w:val="00781E87"/>
    <w:rsid w:val="0078339E"/>
    <w:rsid w:val="00783587"/>
    <w:rsid w:val="00785F14"/>
    <w:rsid w:val="00792B65"/>
    <w:rsid w:val="00793F22"/>
    <w:rsid w:val="00794FC1"/>
    <w:rsid w:val="007A322B"/>
    <w:rsid w:val="007B3AAC"/>
    <w:rsid w:val="007B53BE"/>
    <w:rsid w:val="007C1BF1"/>
    <w:rsid w:val="007C41C9"/>
    <w:rsid w:val="007C47A7"/>
    <w:rsid w:val="007C5A81"/>
    <w:rsid w:val="007C6AED"/>
    <w:rsid w:val="007D0386"/>
    <w:rsid w:val="007D501A"/>
    <w:rsid w:val="007D536C"/>
    <w:rsid w:val="007E7504"/>
    <w:rsid w:val="007F3010"/>
    <w:rsid w:val="007F6F02"/>
    <w:rsid w:val="008026AB"/>
    <w:rsid w:val="0080596E"/>
    <w:rsid w:val="008133B8"/>
    <w:rsid w:val="008156F2"/>
    <w:rsid w:val="00816054"/>
    <w:rsid w:val="0082072B"/>
    <w:rsid w:val="00820D12"/>
    <w:rsid w:val="00821D50"/>
    <w:rsid w:val="00822E70"/>
    <w:rsid w:val="00830239"/>
    <w:rsid w:val="008306DB"/>
    <w:rsid w:val="00840FE6"/>
    <w:rsid w:val="00844EAA"/>
    <w:rsid w:val="00845FAF"/>
    <w:rsid w:val="0084639E"/>
    <w:rsid w:val="00846717"/>
    <w:rsid w:val="00847FE4"/>
    <w:rsid w:val="00852E2D"/>
    <w:rsid w:val="008575B1"/>
    <w:rsid w:val="00860A9D"/>
    <w:rsid w:val="008622E6"/>
    <w:rsid w:val="00863094"/>
    <w:rsid w:val="00864C0D"/>
    <w:rsid w:val="00870B80"/>
    <w:rsid w:val="00873CE7"/>
    <w:rsid w:val="0087507C"/>
    <w:rsid w:val="00877E89"/>
    <w:rsid w:val="00880BE2"/>
    <w:rsid w:val="0088228D"/>
    <w:rsid w:val="00882C2A"/>
    <w:rsid w:val="0088372A"/>
    <w:rsid w:val="008846F1"/>
    <w:rsid w:val="0088536E"/>
    <w:rsid w:val="00886DA5"/>
    <w:rsid w:val="0088781E"/>
    <w:rsid w:val="0089367B"/>
    <w:rsid w:val="0089706B"/>
    <w:rsid w:val="008A197C"/>
    <w:rsid w:val="008B271B"/>
    <w:rsid w:val="008B3B6D"/>
    <w:rsid w:val="008B62E0"/>
    <w:rsid w:val="008B7AC0"/>
    <w:rsid w:val="008C1666"/>
    <w:rsid w:val="008C19CC"/>
    <w:rsid w:val="008C3377"/>
    <w:rsid w:val="008C3778"/>
    <w:rsid w:val="008C50A0"/>
    <w:rsid w:val="008C7B74"/>
    <w:rsid w:val="008D3EE5"/>
    <w:rsid w:val="008D7A74"/>
    <w:rsid w:val="008D7BAC"/>
    <w:rsid w:val="008E1C5F"/>
    <w:rsid w:val="008E50A9"/>
    <w:rsid w:val="008F0CD4"/>
    <w:rsid w:val="00905A66"/>
    <w:rsid w:val="009110EC"/>
    <w:rsid w:val="00915326"/>
    <w:rsid w:val="0092052F"/>
    <w:rsid w:val="00920F0C"/>
    <w:rsid w:val="00921298"/>
    <w:rsid w:val="0092636E"/>
    <w:rsid w:val="00926DAE"/>
    <w:rsid w:val="00934402"/>
    <w:rsid w:val="009365AE"/>
    <w:rsid w:val="00936985"/>
    <w:rsid w:val="00942D39"/>
    <w:rsid w:val="0094462B"/>
    <w:rsid w:val="00945FCC"/>
    <w:rsid w:val="0095311F"/>
    <w:rsid w:val="0095622B"/>
    <w:rsid w:val="00957EBE"/>
    <w:rsid w:val="009601DA"/>
    <w:rsid w:val="0096303E"/>
    <w:rsid w:val="009638C8"/>
    <w:rsid w:val="00963B3D"/>
    <w:rsid w:val="00963D1B"/>
    <w:rsid w:val="00966991"/>
    <w:rsid w:val="00966C26"/>
    <w:rsid w:val="00976032"/>
    <w:rsid w:val="009765BB"/>
    <w:rsid w:val="009858CA"/>
    <w:rsid w:val="00987D39"/>
    <w:rsid w:val="00992481"/>
    <w:rsid w:val="0099304A"/>
    <w:rsid w:val="0099629C"/>
    <w:rsid w:val="00996948"/>
    <w:rsid w:val="009A46D1"/>
    <w:rsid w:val="009A4919"/>
    <w:rsid w:val="009A65F5"/>
    <w:rsid w:val="009B2741"/>
    <w:rsid w:val="009B324E"/>
    <w:rsid w:val="009B3802"/>
    <w:rsid w:val="009B3F2F"/>
    <w:rsid w:val="009B4303"/>
    <w:rsid w:val="009B67AB"/>
    <w:rsid w:val="009B722A"/>
    <w:rsid w:val="009C602B"/>
    <w:rsid w:val="009D5F1A"/>
    <w:rsid w:val="009E1AB2"/>
    <w:rsid w:val="009E4CE7"/>
    <w:rsid w:val="009E6A8A"/>
    <w:rsid w:val="009E7BB4"/>
    <w:rsid w:val="00A007A9"/>
    <w:rsid w:val="00A02195"/>
    <w:rsid w:val="00A03CF1"/>
    <w:rsid w:val="00A04069"/>
    <w:rsid w:val="00A042D9"/>
    <w:rsid w:val="00A04344"/>
    <w:rsid w:val="00A04D3F"/>
    <w:rsid w:val="00A05C77"/>
    <w:rsid w:val="00A07777"/>
    <w:rsid w:val="00A077F6"/>
    <w:rsid w:val="00A1488B"/>
    <w:rsid w:val="00A14CFA"/>
    <w:rsid w:val="00A14D6B"/>
    <w:rsid w:val="00A23514"/>
    <w:rsid w:val="00A276A2"/>
    <w:rsid w:val="00A360E8"/>
    <w:rsid w:val="00A41294"/>
    <w:rsid w:val="00A43F11"/>
    <w:rsid w:val="00A47C94"/>
    <w:rsid w:val="00A50199"/>
    <w:rsid w:val="00A571AD"/>
    <w:rsid w:val="00A6196E"/>
    <w:rsid w:val="00A70E72"/>
    <w:rsid w:val="00A7198B"/>
    <w:rsid w:val="00A72E86"/>
    <w:rsid w:val="00A739B9"/>
    <w:rsid w:val="00A74BCF"/>
    <w:rsid w:val="00A811A4"/>
    <w:rsid w:val="00A8162F"/>
    <w:rsid w:val="00A82AB7"/>
    <w:rsid w:val="00A82C39"/>
    <w:rsid w:val="00A94942"/>
    <w:rsid w:val="00A97B48"/>
    <w:rsid w:val="00AA5147"/>
    <w:rsid w:val="00AA7C60"/>
    <w:rsid w:val="00AB2E35"/>
    <w:rsid w:val="00AB6314"/>
    <w:rsid w:val="00AC1FCD"/>
    <w:rsid w:val="00AC443F"/>
    <w:rsid w:val="00AC5E4A"/>
    <w:rsid w:val="00AC7226"/>
    <w:rsid w:val="00AD1D98"/>
    <w:rsid w:val="00AD30BA"/>
    <w:rsid w:val="00AE0AC7"/>
    <w:rsid w:val="00AE0E2F"/>
    <w:rsid w:val="00AE2593"/>
    <w:rsid w:val="00AE26F4"/>
    <w:rsid w:val="00AE3CFF"/>
    <w:rsid w:val="00AE5953"/>
    <w:rsid w:val="00AF3504"/>
    <w:rsid w:val="00AF60AB"/>
    <w:rsid w:val="00B00623"/>
    <w:rsid w:val="00B00D5A"/>
    <w:rsid w:val="00B128A1"/>
    <w:rsid w:val="00B13C2A"/>
    <w:rsid w:val="00B143D2"/>
    <w:rsid w:val="00B15D11"/>
    <w:rsid w:val="00B17045"/>
    <w:rsid w:val="00B20EC5"/>
    <w:rsid w:val="00B223B3"/>
    <w:rsid w:val="00B22E4F"/>
    <w:rsid w:val="00B233CE"/>
    <w:rsid w:val="00B24067"/>
    <w:rsid w:val="00B26EDA"/>
    <w:rsid w:val="00B27409"/>
    <w:rsid w:val="00B31D72"/>
    <w:rsid w:val="00B32BA9"/>
    <w:rsid w:val="00B330B7"/>
    <w:rsid w:val="00B369FC"/>
    <w:rsid w:val="00B51F40"/>
    <w:rsid w:val="00B55CE9"/>
    <w:rsid w:val="00B55F0A"/>
    <w:rsid w:val="00B60E72"/>
    <w:rsid w:val="00B6144F"/>
    <w:rsid w:val="00B65411"/>
    <w:rsid w:val="00B66958"/>
    <w:rsid w:val="00B72CC4"/>
    <w:rsid w:val="00B73A16"/>
    <w:rsid w:val="00B76193"/>
    <w:rsid w:val="00B76626"/>
    <w:rsid w:val="00B778A1"/>
    <w:rsid w:val="00B80BA4"/>
    <w:rsid w:val="00B83774"/>
    <w:rsid w:val="00B8583C"/>
    <w:rsid w:val="00B865D2"/>
    <w:rsid w:val="00B93E47"/>
    <w:rsid w:val="00B93F15"/>
    <w:rsid w:val="00B94235"/>
    <w:rsid w:val="00B95586"/>
    <w:rsid w:val="00B96F14"/>
    <w:rsid w:val="00B96FC7"/>
    <w:rsid w:val="00BA16AD"/>
    <w:rsid w:val="00BA4380"/>
    <w:rsid w:val="00BB51E3"/>
    <w:rsid w:val="00BB5783"/>
    <w:rsid w:val="00BB6817"/>
    <w:rsid w:val="00BB74A1"/>
    <w:rsid w:val="00BC149B"/>
    <w:rsid w:val="00BC24D0"/>
    <w:rsid w:val="00BC58B8"/>
    <w:rsid w:val="00BD2BCF"/>
    <w:rsid w:val="00BD3272"/>
    <w:rsid w:val="00BD3A6F"/>
    <w:rsid w:val="00BD5BE5"/>
    <w:rsid w:val="00BD64BE"/>
    <w:rsid w:val="00BD6FE8"/>
    <w:rsid w:val="00BD779A"/>
    <w:rsid w:val="00BE6E9C"/>
    <w:rsid w:val="00BE7CB8"/>
    <w:rsid w:val="00BF17CE"/>
    <w:rsid w:val="00BF397A"/>
    <w:rsid w:val="00BF46DE"/>
    <w:rsid w:val="00BF7710"/>
    <w:rsid w:val="00C028DA"/>
    <w:rsid w:val="00C02E46"/>
    <w:rsid w:val="00C03760"/>
    <w:rsid w:val="00C04B71"/>
    <w:rsid w:val="00C11D89"/>
    <w:rsid w:val="00C12A17"/>
    <w:rsid w:val="00C13487"/>
    <w:rsid w:val="00C14FF7"/>
    <w:rsid w:val="00C1549F"/>
    <w:rsid w:val="00C15FD4"/>
    <w:rsid w:val="00C2091C"/>
    <w:rsid w:val="00C20C7F"/>
    <w:rsid w:val="00C230D9"/>
    <w:rsid w:val="00C26145"/>
    <w:rsid w:val="00C30929"/>
    <w:rsid w:val="00C32033"/>
    <w:rsid w:val="00C42C55"/>
    <w:rsid w:val="00C5019B"/>
    <w:rsid w:val="00C50380"/>
    <w:rsid w:val="00C5354F"/>
    <w:rsid w:val="00C54322"/>
    <w:rsid w:val="00C5522B"/>
    <w:rsid w:val="00C57A20"/>
    <w:rsid w:val="00C64198"/>
    <w:rsid w:val="00C735ED"/>
    <w:rsid w:val="00C74BE0"/>
    <w:rsid w:val="00C77608"/>
    <w:rsid w:val="00C8619F"/>
    <w:rsid w:val="00C927C2"/>
    <w:rsid w:val="00C94008"/>
    <w:rsid w:val="00C95CF9"/>
    <w:rsid w:val="00C96AD3"/>
    <w:rsid w:val="00CA2A10"/>
    <w:rsid w:val="00CA35F4"/>
    <w:rsid w:val="00CA6860"/>
    <w:rsid w:val="00CB179C"/>
    <w:rsid w:val="00CB216A"/>
    <w:rsid w:val="00CB3E3E"/>
    <w:rsid w:val="00CB6C25"/>
    <w:rsid w:val="00CC03BB"/>
    <w:rsid w:val="00CC4188"/>
    <w:rsid w:val="00CC6DD0"/>
    <w:rsid w:val="00CD0184"/>
    <w:rsid w:val="00CD02AE"/>
    <w:rsid w:val="00CD03D7"/>
    <w:rsid w:val="00CD1671"/>
    <w:rsid w:val="00CD1E6E"/>
    <w:rsid w:val="00CD31BD"/>
    <w:rsid w:val="00CD44C0"/>
    <w:rsid w:val="00CD5227"/>
    <w:rsid w:val="00CD7625"/>
    <w:rsid w:val="00CE261B"/>
    <w:rsid w:val="00CE4D15"/>
    <w:rsid w:val="00CF123D"/>
    <w:rsid w:val="00CF34E7"/>
    <w:rsid w:val="00CF5CD8"/>
    <w:rsid w:val="00CF6A71"/>
    <w:rsid w:val="00D0020C"/>
    <w:rsid w:val="00D03F65"/>
    <w:rsid w:val="00D06568"/>
    <w:rsid w:val="00D077A9"/>
    <w:rsid w:val="00D16067"/>
    <w:rsid w:val="00D16FED"/>
    <w:rsid w:val="00D17077"/>
    <w:rsid w:val="00D2543F"/>
    <w:rsid w:val="00D31D69"/>
    <w:rsid w:val="00D33752"/>
    <w:rsid w:val="00D33E5F"/>
    <w:rsid w:val="00D42C3C"/>
    <w:rsid w:val="00D52262"/>
    <w:rsid w:val="00D526ED"/>
    <w:rsid w:val="00D55C67"/>
    <w:rsid w:val="00D6462B"/>
    <w:rsid w:val="00D647F3"/>
    <w:rsid w:val="00D70D1D"/>
    <w:rsid w:val="00D72AE8"/>
    <w:rsid w:val="00D737C1"/>
    <w:rsid w:val="00D8107A"/>
    <w:rsid w:val="00D846B6"/>
    <w:rsid w:val="00D864DC"/>
    <w:rsid w:val="00D87684"/>
    <w:rsid w:val="00D92C8B"/>
    <w:rsid w:val="00D93DD0"/>
    <w:rsid w:val="00D95DB9"/>
    <w:rsid w:val="00D97AA1"/>
    <w:rsid w:val="00DA6360"/>
    <w:rsid w:val="00DA67D7"/>
    <w:rsid w:val="00DB386A"/>
    <w:rsid w:val="00DB3D06"/>
    <w:rsid w:val="00DB4382"/>
    <w:rsid w:val="00DC2732"/>
    <w:rsid w:val="00DD181C"/>
    <w:rsid w:val="00DD30AD"/>
    <w:rsid w:val="00DD56DF"/>
    <w:rsid w:val="00DE1387"/>
    <w:rsid w:val="00DE4637"/>
    <w:rsid w:val="00DE4A4B"/>
    <w:rsid w:val="00DE4D36"/>
    <w:rsid w:val="00DE5587"/>
    <w:rsid w:val="00DE75AA"/>
    <w:rsid w:val="00DF2B94"/>
    <w:rsid w:val="00DF6D21"/>
    <w:rsid w:val="00DF73AF"/>
    <w:rsid w:val="00E0122B"/>
    <w:rsid w:val="00E04A4C"/>
    <w:rsid w:val="00E11554"/>
    <w:rsid w:val="00E11D85"/>
    <w:rsid w:val="00E1378F"/>
    <w:rsid w:val="00E14D58"/>
    <w:rsid w:val="00E15151"/>
    <w:rsid w:val="00E161D2"/>
    <w:rsid w:val="00E16B0F"/>
    <w:rsid w:val="00E21596"/>
    <w:rsid w:val="00E25A5E"/>
    <w:rsid w:val="00E31671"/>
    <w:rsid w:val="00E4281F"/>
    <w:rsid w:val="00E42C19"/>
    <w:rsid w:val="00E476CB"/>
    <w:rsid w:val="00E4777F"/>
    <w:rsid w:val="00E47A12"/>
    <w:rsid w:val="00E5018F"/>
    <w:rsid w:val="00E54DD1"/>
    <w:rsid w:val="00E55628"/>
    <w:rsid w:val="00E575EE"/>
    <w:rsid w:val="00E652CA"/>
    <w:rsid w:val="00E6605D"/>
    <w:rsid w:val="00E674C7"/>
    <w:rsid w:val="00E67E6F"/>
    <w:rsid w:val="00E72C4B"/>
    <w:rsid w:val="00E734D9"/>
    <w:rsid w:val="00E776F2"/>
    <w:rsid w:val="00E82BB9"/>
    <w:rsid w:val="00E84CB9"/>
    <w:rsid w:val="00E85495"/>
    <w:rsid w:val="00E85974"/>
    <w:rsid w:val="00E863E9"/>
    <w:rsid w:val="00E9061C"/>
    <w:rsid w:val="00E9073A"/>
    <w:rsid w:val="00E918F0"/>
    <w:rsid w:val="00E93BD3"/>
    <w:rsid w:val="00E94134"/>
    <w:rsid w:val="00E942CC"/>
    <w:rsid w:val="00E971C0"/>
    <w:rsid w:val="00E971CA"/>
    <w:rsid w:val="00E97502"/>
    <w:rsid w:val="00EA2051"/>
    <w:rsid w:val="00EA2C78"/>
    <w:rsid w:val="00EA6030"/>
    <w:rsid w:val="00EA7A48"/>
    <w:rsid w:val="00EB029D"/>
    <w:rsid w:val="00EB1098"/>
    <w:rsid w:val="00EB1C0E"/>
    <w:rsid w:val="00EB2775"/>
    <w:rsid w:val="00EB2F70"/>
    <w:rsid w:val="00EB3D53"/>
    <w:rsid w:val="00EB5025"/>
    <w:rsid w:val="00EB57DB"/>
    <w:rsid w:val="00EB6236"/>
    <w:rsid w:val="00EB6521"/>
    <w:rsid w:val="00EC370B"/>
    <w:rsid w:val="00EC3CF8"/>
    <w:rsid w:val="00EC4B14"/>
    <w:rsid w:val="00EC6678"/>
    <w:rsid w:val="00ED1F03"/>
    <w:rsid w:val="00ED479B"/>
    <w:rsid w:val="00ED5597"/>
    <w:rsid w:val="00EE0F3F"/>
    <w:rsid w:val="00EE0FE5"/>
    <w:rsid w:val="00EE1530"/>
    <w:rsid w:val="00EE280E"/>
    <w:rsid w:val="00EE3613"/>
    <w:rsid w:val="00EE555F"/>
    <w:rsid w:val="00EF2D9F"/>
    <w:rsid w:val="00EF3A14"/>
    <w:rsid w:val="00EF49F0"/>
    <w:rsid w:val="00EF53B5"/>
    <w:rsid w:val="00F00886"/>
    <w:rsid w:val="00F05FFE"/>
    <w:rsid w:val="00F064EF"/>
    <w:rsid w:val="00F06AEF"/>
    <w:rsid w:val="00F118A1"/>
    <w:rsid w:val="00F176DF"/>
    <w:rsid w:val="00F17825"/>
    <w:rsid w:val="00F20CE6"/>
    <w:rsid w:val="00F210A4"/>
    <w:rsid w:val="00F21A48"/>
    <w:rsid w:val="00F257A3"/>
    <w:rsid w:val="00F262BD"/>
    <w:rsid w:val="00F277C2"/>
    <w:rsid w:val="00F319FC"/>
    <w:rsid w:val="00F33819"/>
    <w:rsid w:val="00F35E79"/>
    <w:rsid w:val="00F35F3A"/>
    <w:rsid w:val="00F37E24"/>
    <w:rsid w:val="00F40651"/>
    <w:rsid w:val="00F420EE"/>
    <w:rsid w:val="00F433E8"/>
    <w:rsid w:val="00F43D61"/>
    <w:rsid w:val="00F4725C"/>
    <w:rsid w:val="00F50710"/>
    <w:rsid w:val="00F507B7"/>
    <w:rsid w:val="00F515DD"/>
    <w:rsid w:val="00F56559"/>
    <w:rsid w:val="00F56A2A"/>
    <w:rsid w:val="00F71C41"/>
    <w:rsid w:val="00F72E24"/>
    <w:rsid w:val="00F73D53"/>
    <w:rsid w:val="00F82D94"/>
    <w:rsid w:val="00F8351C"/>
    <w:rsid w:val="00F86938"/>
    <w:rsid w:val="00F910CE"/>
    <w:rsid w:val="00F93EB3"/>
    <w:rsid w:val="00FA128C"/>
    <w:rsid w:val="00FA472D"/>
    <w:rsid w:val="00FA5463"/>
    <w:rsid w:val="00FA5541"/>
    <w:rsid w:val="00FA6074"/>
    <w:rsid w:val="00FB3666"/>
    <w:rsid w:val="00FB4ADF"/>
    <w:rsid w:val="00FB5B85"/>
    <w:rsid w:val="00FB7F23"/>
    <w:rsid w:val="00FC20C1"/>
    <w:rsid w:val="00FC2757"/>
    <w:rsid w:val="00FC3C22"/>
    <w:rsid w:val="00FC6F0C"/>
    <w:rsid w:val="00FD2519"/>
    <w:rsid w:val="00FD45B9"/>
    <w:rsid w:val="00FE5408"/>
    <w:rsid w:val="00FE607F"/>
    <w:rsid w:val="00FF0EAA"/>
    <w:rsid w:val="00FF1E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uiPriority w:val="9"/>
    <w:qFormat/>
    <w:rsid w:val="00B73A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unhideWhenUsed/>
    <w:rsid w:val="00966C26"/>
    <w:rPr>
      <w:color w:val="0000FF"/>
      <w:u w:val="single"/>
    </w:rPr>
  </w:style>
  <w:style w:type="character" w:styleId="Izteiksmgs">
    <w:name w:val="Strong"/>
    <w:basedOn w:val="Noklusjumarindkopasfonts"/>
    <w:uiPriority w:val="22"/>
    <w:qFormat/>
    <w:rsid w:val="00783587"/>
    <w:rPr>
      <w:b/>
      <w:bCs/>
    </w:rPr>
  </w:style>
  <w:style w:type="character" w:styleId="Komentraatsauce">
    <w:name w:val="annotation reference"/>
    <w:uiPriority w:val="99"/>
    <w:semiHidden/>
    <w:unhideWhenUsed/>
    <w:rsid w:val="00DD30AD"/>
    <w:rPr>
      <w:sz w:val="16"/>
      <w:szCs w:val="16"/>
    </w:rPr>
  </w:style>
  <w:style w:type="paragraph" w:styleId="Komentrateksts">
    <w:name w:val="annotation text"/>
    <w:basedOn w:val="Parasts"/>
    <w:link w:val="KomentratekstsRakstz"/>
    <w:uiPriority w:val="99"/>
    <w:semiHidden/>
    <w:unhideWhenUsed/>
    <w:rsid w:val="00DD30AD"/>
    <w:pPr>
      <w:spacing w:line="240" w:lineRule="auto"/>
    </w:pPr>
  </w:style>
  <w:style w:type="character" w:customStyle="1" w:styleId="KomentratekstsRakstz">
    <w:name w:val="Komentāra teksts Rakstz."/>
    <w:basedOn w:val="Noklusjumarindkopasfonts"/>
    <w:link w:val="Komentrateksts"/>
    <w:uiPriority w:val="99"/>
    <w:semiHidden/>
    <w:rsid w:val="00DD30AD"/>
    <w:rPr>
      <w:rFonts w:ascii="Times New Roman" w:eastAsia="Times New Roman" w:hAnsi="Times New Roman" w:cs="Times New Roman"/>
      <w:sz w:val="20"/>
      <w:szCs w:val="20"/>
      <w:lang w:eastAsia="lv-LV"/>
    </w:rPr>
  </w:style>
  <w:style w:type="character" w:customStyle="1" w:styleId="Virsraksts1Rakstz">
    <w:name w:val="Virsraksts 1 Rakstz."/>
    <w:basedOn w:val="Noklusjumarindkopasfonts"/>
    <w:link w:val="Virsraksts1"/>
    <w:uiPriority w:val="9"/>
    <w:rsid w:val="00B73A16"/>
    <w:rPr>
      <w:rFonts w:asciiTheme="majorHAnsi" w:eastAsiaTheme="majorEastAsia" w:hAnsiTheme="majorHAnsi" w:cstheme="majorBidi"/>
      <w:color w:val="2F5496" w:themeColor="accent1" w:themeShade="BF"/>
      <w:sz w:val="32"/>
      <w:szCs w:val="32"/>
      <w:lang w:eastAsia="lv-LV"/>
    </w:rPr>
  </w:style>
  <w:style w:type="character" w:styleId="Neatrisintapieminana">
    <w:name w:val="Unresolved Mention"/>
    <w:basedOn w:val="Noklusjumarindkopasfonts"/>
    <w:uiPriority w:val="99"/>
    <w:semiHidden/>
    <w:unhideWhenUsed/>
    <w:rsid w:val="00502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583251064">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 w:id="210201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9445-3766-4882-AFA9-7FCD1BD6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11632</Words>
  <Characters>6631</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2025-12-19T08:56:00Z</cp:lastPrinted>
  <dcterms:created xsi:type="dcterms:W3CDTF">2025-12-23T09:32:00Z</dcterms:created>
  <dcterms:modified xsi:type="dcterms:W3CDTF">2025-12-23T09:32:00Z</dcterms:modified>
</cp:coreProperties>
</file>