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A9D0" w14:textId="77777777" w:rsidR="00794432" w:rsidRPr="005407B5" w:rsidRDefault="00794432" w:rsidP="00F7297C">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794432" w:rsidRPr="00FD58F2" w14:paraId="6BD8854A" w14:textId="77777777" w:rsidTr="00A2749E">
        <w:tc>
          <w:tcPr>
            <w:tcW w:w="3073" w:type="dxa"/>
          </w:tcPr>
          <w:p w14:paraId="22067558" w14:textId="77777777" w:rsidR="00794432" w:rsidRPr="00FD58F2" w:rsidRDefault="00794432" w:rsidP="00F7297C">
            <w:pPr>
              <w:spacing w:after="0" w:line="240" w:lineRule="auto"/>
              <w:rPr>
                <w:rFonts w:ascii="Times New Roman" w:eastAsia="Times New Roman" w:hAnsi="Times New Roman" w:cs="Times New Roman"/>
                <w:sz w:val="24"/>
                <w:szCs w:val="24"/>
                <w:lang w:eastAsia="lv-LV"/>
              </w:rPr>
            </w:pPr>
          </w:p>
        </w:tc>
        <w:tc>
          <w:tcPr>
            <w:tcW w:w="3115" w:type="dxa"/>
          </w:tcPr>
          <w:p w14:paraId="6CD07035" w14:textId="77777777" w:rsidR="00794432" w:rsidRPr="00FD58F2" w:rsidRDefault="00794432" w:rsidP="00F7297C">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noProof/>
                <w:sz w:val="24"/>
                <w:szCs w:val="24"/>
                <w:lang w:eastAsia="lv-LV"/>
              </w:rPr>
              <w:drawing>
                <wp:inline distT="0" distB="0" distL="0" distR="0" wp14:anchorId="427BE7AD" wp14:editId="2673BDA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36D86C9" w14:textId="77777777" w:rsidR="00794432" w:rsidRPr="00FD58F2" w:rsidRDefault="00794432" w:rsidP="00F7297C">
            <w:pPr>
              <w:spacing w:after="0" w:line="240" w:lineRule="auto"/>
              <w:rPr>
                <w:rFonts w:ascii="Times New Roman" w:eastAsia="Times New Roman" w:hAnsi="Times New Roman" w:cs="Times New Roman"/>
                <w:sz w:val="32"/>
                <w:szCs w:val="32"/>
                <w:lang w:eastAsia="lv-LV"/>
              </w:rPr>
            </w:pPr>
          </w:p>
        </w:tc>
      </w:tr>
      <w:tr w:rsidR="00794432" w:rsidRPr="00FD58F2" w14:paraId="450AACBE" w14:textId="77777777" w:rsidTr="00A2749E">
        <w:tc>
          <w:tcPr>
            <w:tcW w:w="8931" w:type="dxa"/>
            <w:gridSpan w:val="3"/>
          </w:tcPr>
          <w:p w14:paraId="6C7E5188" w14:textId="77777777" w:rsidR="00794432" w:rsidRPr="00FD58F2" w:rsidRDefault="00794432" w:rsidP="00F7297C">
            <w:pPr>
              <w:spacing w:after="0" w:line="240" w:lineRule="auto"/>
              <w:jc w:val="center"/>
              <w:rPr>
                <w:rFonts w:ascii="Times New Roman" w:eastAsia="Times New Roman" w:hAnsi="Times New Roman" w:cs="Times New Roman"/>
                <w:b/>
                <w:sz w:val="32"/>
                <w:szCs w:val="32"/>
                <w:lang w:eastAsia="lv-LV"/>
              </w:rPr>
            </w:pPr>
            <w:r w:rsidRPr="00FD58F2">
              <w:rPr>
                <w:rFonts w:ascii="Times New Roman" w:eastAsia="Times New Roman" w:hAnsi="Times New Roman" w:cs="Times New Roman"/>
                <w:b/>
                <w:sz w:val="32"/>
                <w:szCs w:val="32"/>
                <w:lang w:eastAsia="lv-LV"/>
              </w:rPr>
              <w:t>GULBENES NOVADA PAŠVALDĪBA</w:t>
            </w:r>
          </w:p>
        </w:tc>
      </w:tr>
      <w:tr w:rsidR="00794432" w:rsidRPr="00FD58F2" w14:paraId="03EDDAA7" w14:textId="77777777" w:rsidTr="00A2749E">
        <w:tc>
          <w:tcPr>
            <w:tcW w:w="8931" w:type="dxa"/>
            <w:gridSpan w:val="3"/>
          </w:tcPr>
          <w:p w14:paraId="4591C2E0" w14:textId="77777777" w:rsidR="00794432" w:rsidRPr="00FD58F2" w:rsidRDefault="00794432" w:rsidP="00F7297C">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Reģ. Nr. 90009116327</w:t>
            </w:r>
          </w:p>
        </w:tc>
      </w:tr>
      <w:tr w:rsidR="00794432" w:rsidRPr="00FD58F2" w14:paraId="6817CD79" w14:textId="77777777" w:rsidTr="00A2749E">
        <w:tc>
          <w:tcPr>
            <w:tcW w:w="8931" w:type="dxa"/>
            <w:gridSpan w:val="3"/>
          </w:tcPr>
          <w:p w14:paraId="56E9F2E3" w14:textId="77777777" w:rsidR="00794432" w:rsidRPr="00FD58F2" w:rsidRDefault="00794432" w:rsidP="00F7297C">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Ābeļu iela 2, Gulbene, Gulbenes nov., LV-4401</w:t>
            </w:r>
          </w:p>
        </w:tc>
      </w:tr>
      <w:tr w:rsidR="00794432" w:rsidRPr="00FD58F2" w14:paraId="16FCB344" w14:textId="77777777" w:rsidTr="00A2749E">
        <w:tc>
          <w:tcPr>
            <w:tcW w:w="8931" w:type="dxa"/>
            <w:gridSpan w:val="3"/>
          </w:tcPr>
          <w:p w14:paraId="74328115" w14:textId="77777777" w:rsidR="00794432" w:rsidRPr="00FD58F2" w:rsidRDefault="00794432" w:rsidP="00F7297C">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Tālrunis 64497710, mob.26595362, e-pasts: dome@gulbene.lv, www.gulbene.lv</w:t>
            </w:r>
          </w:p>
          <w:p w14:paraId="508EF292" w14:textId="77777777" w:rsidR="00794432" w:rsidRPr="00FD58F2" w:rsidRDefault="00794432" w:rsidP="00F7297C">
            <w:pPr>
              <w:spacing w:after="0" w:line="240" w:lineRule="auto"/>
              <w:jc w:val="center"/>
              <w:rPr>
                <w:rFonts w:ascii="Times New Roman" w:eastAsia="Times New Roman" w:hAnsi="Times New Roman" w:cs="Times New Roman"/>
                <w:sz w:val="4"/>
                <w:szCs w:val="4"/>
                <w:lang w:eastAsia="lv-LV"/>
              </w:rPr>
            </w:pP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p>
        </w:tc>
      </w:tr>
    </w:tbl>
    <w:p w14:paraId="77760494" w14:textId="77777777" w:rsidR="00794432" w:rsidRPr="00FD58F2" w:rsidRDefault="00794432" w:rsidP="00F7297C">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b/>
          <w:bCs/>
          <w:sz w:val="24"/>
          <w:szCs w:val="24"/>
          <w:lang w:eastAsia="lv-LV"/>
        </w:rPr>
        <w:t xml:space="preserve">GULBENES NOVADA </w:t>
      </w:r>
      <w:r>
        <w:rPr>
          <w:rFonts w:ascii="Times New Roman" w:eastAsia="Times New Roman" w:hAnsi="Times New Roman" w:cs="Times New Roman"/>
          <w:b/>
          <w:bCs/>
          <w:sz w:val="24"/>
          <w:szCs w:val="24"/>
          <w:lang w:eastAsia="lv-LV"/>
        </w:rPr>
        <w:t xml:space="preserve">PAŠVALDĪBAS </w:t>
      </w:r>
      <w:r w:rsidRPr="00FD58F2">
        <w:rPr>
          <w:rFonts w:ascii="Times New Roman" w:eastAsia="Times New Roman" w:hAnsi="Times New Roman" w:cs="Times New Roman"/>
          <w:b/>
          <w:bCs/>
          <w:sz w:val="24"/>
          <w:szCs w:val="24"/>
          <w:lang w:eastAsia="lv-LV"/>
        </w:rPr>
        <w:t>DOMES LĒMUMS</w:t>
      </w:r>
    </w:p>
    <w:p w14:paraId="059A898C" w14:textId="77777777" w:rsidR="00794432" w:rsidRPr="00FD58F2" w:rsidRDefault="00794432" w:rsidP="00F7297C">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Gulbenē</w:t>
      </w:r>
    </w:p>
    <w:p w14:paraId="149B6301" w14:textId="77777777" w:rsidR="00794432" w:rsidRPr="00FD58F2" w:rsidRDefault="00794432" w:rsidP="00794432">
      <w:pPr>
        <w:spacing w:after="0" w:line="240" w:lineRule="auto"/>
        <w:jc w:val="center"/>
        <w:rPr>
          <w:rFonts w:ascii="Times New Roman" w:eastAsia="Times New Roman" w:hAnsi="Times New Roman" w:cs="Times New Roman"/>
          <w:sz w:val="24"/>
          <w:szCs w:val="24"/>
          <w:lang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94432" w14:paraId="78376013" w14:textId="77777777" w:rsidTr="00A2749E">
        <w:tc>
          <w:tcPr>
            <w:tcW w:w="4675" w:type="dxa"/>
            <w:hideMark/>
          </w:tcPr>
          <w:p w14:paraId="2831D81C" w14:textId="71C87AB7" w:rsidR="00794432" w:rsidRDefault="00794432" w:rsidP="00A2749E">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7297C">
              <w:rPr>
                <w:rFonts w:ascii="Times New Roman" w:hAnsi="Times New Roman" w:cs="Times New Roman"/>
                <w:b/>
                <w:bCs/>
                <w:sz w:val="24"/>
                <w:szCs w:val="24"/>
              </w:rPr>
              <w:t>18.decembrī</w:t>
            </w:r>
          </w:p>
        </w:tc>
        <w:tc>
          <w:tcPr>
            <w:tcW w:w="4679" w:type="dxa"/>
            <w:hideMark/>
          </w:tcPr>
          <w:p w14:paraId="1B3C6D3C" w14:textId="280A37D9" w:rsidR="00794432" w:rsidRDefault="00794432" w:rsidP="00A274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F7297C">
              <w:rPr>
                <w:rFonts w:ascii="Times New Roman" w:hAnsi="Times New Roman" w:cs="Times New Roman"/>
                <w:b/>
                <w:bCs/>
                <w:sz w:val="24"/>
                <w:szCs w:val="24"/>
              </w:rPr>
              <w:t>879</w:t>
            </w:r>
          </w:p>
        </w:tc>
      </w:tr>
      <w:tr w:rsidR="00794432" w14:paraId="20BC69EC" w14:textId="77777777" w:rsidTr="00A2749E">
        <w:tc>
          <w:tcPr>
            <w:tcW w:w="4675" w:type="dxa"/>
          </w:tcPr>
          <w:p w14:paraId="7F6DAB77" w14:textId="77777777" w:rsidR="00794432" w:rsidRDefault="00794432" w:rsidP="00A2749E">
            <w:pPr>
              <w:rPr>
                <w:rFonts w:ascii="Times New Roman" w:hAnsi="Times New Roman" w:cs="Times New Roman"/>
                <w:sz w:val="24"/>
                <w:szCs w:val="24"/>
              </w:rPr>
            </w:pPr>
          </w:p>
        </w:tc>
        <w:tc>
          <w:tcPr>
            <w:tcW w:w="4679" w:type="dxa"/>
            <w:hideMark/>
          </w:tcPr>
          <w:p w14:paraId="2D57EA18" w14:textId="4EBEB434" w:rsidR="00794432" w:rsidRDefault="00794432" w:rsidP="00A274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7297C">
              <w:rPr>
                <w:rFonts w:ascii="Times New Roman" w:hAnsi="Times New Roman" w:cs="Times New Roman"/>
                <w:b/>
                <w:bCs/>
                <w:sz w:val="24"/>
                <w:szCs w:val="24"/>
              </w:rPr>
              <w:t>27</w:t>
            </w:r>
            <w:r w:rsidRPr="00EA6BEB">
              <w:rPr>
                <w:rFonts w:ascii="Times New Roman" w:hAnsi="Times New Roman" w:cs="Times New Roman"/>
                <w:b/>
                <w:bCs/>
                <w:sz w:val="24"/>
                <w:szCs w:val="24"/>
              </w:rPr>
              <w:t xml:space="preserve">; </w:t>
            </w:r>
            <w:r w:rsidR="00F7297C">
              <w:rPr>
                <w:rFonts w:ascii="Times New Roman" w:hAnsi="Times New Roman" w:cs="Times New Roman"/>
                <w:b/>
                <w:bCs/>
                <w:sz w:val="24"/>
                <w:szCs w:val="24"/>
              </w:rPr>
              <w:t>48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03D3A27" w14:textId="77777777" w:rsidR="00400C7A" w:rsidRPr="000707A8" w:rsidRDefault="00400C7A" w:rsidP="00400C7A">
      <w:pPr>
        <w:rPr>
          <w:rFonts w:ascii="Times New Roman" w:hAnsi="Times New Roman" w:cs="Times New Roman"/>
          <w:sz w:val="12"/>
          <w:szCs w:val="12"/>
        </w:rPr>
      </w:pPr>
    </w:p>
    <w:p w14:paraId="67ECAEA6" w14:textId="77777777" w:rsidR="00400C7A" w:rsidRDefault="00400C7A" w:rsidP="00400C7A">
      <w:pPr>
        <w:jc w:val="center"/>
        <w:rPr>
          <w:rFonts w:ascii="Times New Roman" w:hAnsi="Times New Roman" w:cs="Times New Roman"/>
          <w:b/>
          <w:noProof/>
          <w:sz w:val="24"/>
          <w:szCs w:val="24"/>
        </w:rPr>
      </w:pPr>
      <w:r>
        <w:rPr>
          <w:rFonts w:ascii="Times New Roman" w:hAnsi="Times New Roman" w:cs="Times New Roman"/>
          <w:b/>
          <w:noProof/>
          <w:sz w:val="24"/>
          <w:szCs w:val="24"/>
        </w:rPr>
        <w:t>Par Gulbenes novada pašvaldības iepirkumu komisijas apstiprināšanu</w:t>
      </w:r>
    </w:p>
    <w:p w14:paraId="7DF51741" w14:textId="77777777" w:rsidR="00400C7A" w:rsidRPr="000707A8" w:rsidRDefault="00400C7A" w:rsidP="00400C7A">
      <w:pPr>
        <w:jc w:val="center"/>
        <w:rPr>
          <w:rFonts w:ascii="Times New Roman" w:hAnsi="Times New Roman" w:cs="Times New Roman"/>
          <w:b/>
          <w:noProof/>
          <w:sz w:val="10"/>
          <w:szCs w:val="10"/>
        </w:rPr>
      </w:pPr>
    </w:p>
    <w:p w14:paraId="3E8A099B" w14:textId="504B9AD0" w:rsidR="00400C7A" w:rsidRDefault="00400C7A" w:rsidP="00400C7A">
      <w:pPr>
        <w:pStyle w:val="tv213"/>
        <w:shd w:val="clear" w:color="auto" w:fill="FFFFFF"/>
        <w:spacing w:before="0" w:beforeAutospacing="0" w:after="0" w:afterAutospacing="0" w:line="360" w:lineRule="auto"/>
        <w:ind w:firstLine="567"/>
        <w:jc w:val="both"/>
        <w:rPr>
          <w:bCs/>
          <w:noProof/>
        </w:rPr>
      </w:pPr>
      <w:r>
        <w:rPr>
          <w:bCs/>
          <w:noProof/>
        </w:rPr>
        <w:t xml:space="preserve">Publisko iepirkumu likuma 24. panta pirmās daļas pirmais teikums nosaka to, ka Publisko iepirkumu likuma 8. panta pirmās daļas 1., 2., 3., 4., 5. un 6. punktā minēto iepirkuma procedūru veikšanai un šā likuma 9. un 10. pantā minēto iepirkumu veikšanai pasūtītājs izveido iepirkuma komisiju;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 bet šī paša panta trešā daļa nosaka to, ka pasūtītājs izveido iepirkuma komisiju vismaz triju locekļu sastāvā; ja iepirkuma paredzamā līgumcena ir lielāka par 1 000 000 </w:t>
      </w:r>
      <w:r>
        <w:rPr>
          <w:bCs/>
          <w:i/>
          <w:iCs/>
          <w:noProof/>
        </w:rPr>
        <w:t>euro</w:t>
      </w:r>
      <w:r>
        <w:rPr>
          <w:bCs/>
          <w:noProof/>
        </w:rPr>
        <w:t>, pasūtītājs izveido iepirkuma komisiju vismaz piecu locekļu sastāvā.</w:t>
      </w:r>
    </w:p>
    <w:p w14:paraId="509F55DA" w14:textId="77777777" w:rsidR="00400C7A" w:rsidRDefault="00400C7A" w:rsidP="00400C7A">
      <w:pPr>
        <w:pStyle w:val="tv213"/>
        <w:shd w:val="clear" w:color="auto" w:fill="FFFFFF"/>
        <w:spacing w:before="0" w:beforeAutospacing="0" w:after="0" w:afterAutospacing="0" w:line="360" w:lineRule="auto"/>
        <w:ind w:firstLine="567"/>
        <w:jc w:val="both"/>
        <w:rPr>
          <w:bCs/>
          <w:noProof/>
        </w:rPr>
      </w:pPr>
      <w:r>
        <w:rPr>
          <w:bCs/>
          <w:noProof/>
        </w:rPr>
        <w:t>Ņemot vērā to, ka atbilstoši Publisko iepirkumu likuma 24. pantam izveidotās publisko iepirkumu komisijas locekļi, pamatojoties uz likuma “</w:t>
      </w:r>
      <w:r>
        <w:t xml:space="preserve">Par interešu konflikta novēršanu valsts amatpersonu darbībā” 4. panta pirmās daļas 24. punktu, </w:t>
      </w:r>
      <w:r>
        <w:rPr>
          <w:bCs/>
          <w:noProof/>
        </w:rPr>
        <w:t>ir valsts amatpersonas, domei atbilstoši Pašvaldību likuma 10. panta pirmās daļas 10. punktam, kas nosaka to, ka dome ir tiesīga izlemt ikvienu pašvaldības kompetences jautājumu; tikai domes kompetencē ir iecelt amatā un atbrīvot no tā pašvaldības iestāžu vadītājus, kā arī citas amatpersonas normatīvajos aktos paredzētajos gadījumos, publisko iepirkumu komisijas sastāvu nepieciešams apstiprināt ar domes lēmumu.</w:t>
      </w:r>
    </w:p>
    <w:p w14:paraId="0BAD5E2C" w14:textId="7777777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likuma “Par interešu konflikta novēršanu valsts amatpersonu darbībā” 8.</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w:t>
      </w:r>
      <w:r>
        <w:rPr>
          <w:rFonts w:ascii="Times New Roman" w:hAnsi="Times New Roman" w:cs="Times New Roman"/>
          <w:sz w:val="24"/>
          <w:szCs w:val="24"/>
        </w:rPr>
        <w:lastRenderedPageBreak/>
        <w:t>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5026686" w14:textId="1927E840" w:rsidR="00400C7A" w:rsidRDefault="00400C7A" w:rsidP="00390B62">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Evitas Lodes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Gulbenes novada Centrālās pārvaldes Attīstības un iepirkumu nodaļas vecākā iepirkumu speciālista un Gulbenes novada pašvaldības iepirkumu komisijas priekšsēdētāja amatus, pamatojoties uz likuma “Par interešu konflikta novēršanu valsts amatpersonu darbībā” </w:t>
      </w:r>
      <w:r w:rsidR="00390B62" w:rsidRPr="00BE4740">
        <w:rPr>
          <w:rFonts w:ascii="Times New Roman" w:hAnsi="Times New Roman" w:cs="Times New Roman"/>
          <w:sz w:val="24"/>
          <w:szCs w:val="24"/>
        </w:rPr>
        <w:t>4.panta pirmās daļas 24.punktu un otro daļu, 6.panta trešo daļu un 7.panta sestās daļas 2.punktu</w:t>
      </w:r>
      <w:r>
        <w:rPr>
          <w:rFonts w:ascii="Times New Roman" w:hAnsi="Times New Roman" w:cs="Times New Roman"/>
          <w:sz w:val="24"/>
          <w:szCs w:val="24"/>
        </w:rPr>
        <w:t>.</w:t>
      </w:r>
    </w:p>
    <w:p w14:paraId="1823E06C" w14:textId="77777777" w:rsidR="00400C7A" w:rsidRDefault="00400C7A" w:rsidP="00400C7A">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Evitas Lodes amatu savienošana nerada interešu konflikta situāciju, nav pretrunā ar valsts amatpersonām saistošām ētikas normām, kā arī nekaitē valsts amatpersonas tiešo pienākumu veikšanai.</w:t>
      </w:r>
    </w:p>
    <w:p w14:paraId="02C027E2" w14:textId="77777777" w:rsidR="00390B62" w:rsidRDefault="00400C7A" w:rsidP="00390B62">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Agneses Zagorskas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w:t>
      </w:r>
      <w:bookmarkStart w:id="0" w:name="_Hlk77541374"/>
      <w:r>
        <w:rPr>
          <w:rFonts w:ascii="Times New Roman" w:hAnsi="Times New Roman" w:cs="Times New Roman"/>
          <w:sz w:val="24"/>
          <w:szCs w:val="24"/>
          <w:lang w:bidi="hi-IN"/>
        </w:rPr>
        <w:t>Gulbenes novada Centrālās pārvaldes Finanšu nodaļas ekonomista un Gulbenes novada pašvaldības iepirkumu komisijas locek</w:t>
      </w:r>
      <w:bookmarkEnd w:id="0"/>
      <w:r>
        <w:rPr>
          <w:rFonts w:ascii="Times New Roman" w:hAnsi="Times New Roman" w:cs="Times New Roman"/>
          <w:sz w:val="24"/>
          <w:szCs w:val="24"/>
          <w:lang w:bidi="hi-IN"/>
        </w:rPr>
        <w:t xml:space="preserve">les amatu, pamatojoties uz likuma “Par interešu konflikta novēršanu valsts amatpersonu darbībā” </w:t>
      </w:r>
      <w:r w:rsidR="00390B62" w:rsidRPr="00BE4740">
        <w:rPr>
          <w:rFonts w:ascii="Times New Roman" w:hAnsi="Times New Roman" w:cs="Times New Roman"/>
          <w:sz w:val="24"/>
          <w:szCs w:val="24"/>
        </w:rPr>
        <w:t>4.panta pirmās daļas 24.punktu un otro daļu, 6.panta trešo daļu un 7.panta sestās daļas 2.punktu</w:t>
      </w:r>
      <w:r w:rsidR="00390B62">
        <w:rPr>
          <w:rFonts w:ascii="Times New Roman" w:hAnsi="Times New Roman" w:cs="Times New Roman"/>
          <w:sz w:val="24"/>
          <w:szCs w:val="24"/>
        </w:rPr>
        <w:t>.</w:t>
      </w:r>
    </w:p>
    <w:p w14:paraId="5299E54D" w14:textId="20C6B89C" w:rsidR="00400C7A" w:rsidRDefault="00400C7A" w:rsidP="00400C7A">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Agneses Zagorskas amatu savienošana nerada interešu konflikta situāciju, nav pretrunā ar valsts amatpersonām saistošām ētikas normām, kā arī nekaitē valsts amatpersonas tiešo pienākumu veikšanai.</w:t>
      </w:r>
    </w:p>
    <w:p w14:paraId="74FE9628" w14:textId="74184C65" w:rsidR="00400C7A" w:rsidRDefault="00400C7A" w:rsidP="00390B62">
      <w:pPr>
        <w:spacing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Teiksmas Vītolas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Gulbenes novada Centrālās pārvaldes Attīstības un iepirkumu nodaļas vecākā iepirkumu speciālista un Gulbenes novada pašvaldības iepirkumu komisijas </w:t>
      </w:r>
      <w:r w:rsidR="004F4760">
        <w:rPr>
          <w:rFonts w:ascii="Times New Roman" w:hAnsi="Times New Roman" w:cs="Times New Roman"/>
          <w:sz w:val="24"/>
          <w:szCs w:val="24"/>
          <w:lang w:bidi="hi-IN"/>
        </w:rPr>
        <w:t>locekles</w:t>
      </w:r>
      <w:r>
        <w:rPr>
          <w:rFonts w:ascii="Times New Roman" w:hAnsi="Times New Roman" w:cs="Times New Roman"/>
          <w:sz w:val="24"/>
          <w:szCs w:val="24"/>
          <w:lang w:bidi="hi-IN"/>
        </w:rPr>
        <w:t xml:space="preserve"> amatu, pamatojoties uz likuma “Par interešu konflikta novēršanu valsts amatpersonu darbībā” </w:t>
      </w:r>
      <w:r w:rsidR="00390B62" w:rsidRPr="00BE4740">
        <w:rPr>
          <w:rFonts w:ascii="Times New Roman" w:hAnsi="Times New Roman" w:cs="Times New Roman"/>
          <w:sz w:val="24"/>
          <w:szCs w:val="24"/>
        </w:rPr>
        <w:t>4.panta pirmās daļas 24.punktu un otro daļu, 6.panta trešo daļu un 7.panta sestās daļas 2.punktu</w:t>
      </w:r>
      <w:r w:rsidR="00390B62">
        <w:rPr>
          <w:rFonts w:ascii="Times New Roman" w:hAnsi="Times New Roman" w:cs="Times New Roman"/>
          <w:sz w:val="24"/>
          <w:szCs w:val="24"/>
        </w:rPr>
        <w:t>.</w:t>
      </w:r>
    </w:p>
    <w:p w14:paraId="65D37EE8" w14:textId="77777777" w:rsidR="00400C7A" w:rsidRDefault="00400C7A" w:rsidP="00400C7A">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Teiksmas Vītolas amatu savienošana nerada interešu konflikta situāciju, nav pretrunā ar valsts </w:t>
      </w:r>
      <w:r>
        <w:rPr>
          <w:rFonts w:ascii="Times New Roman" w:hAnsi="Times New Roman" w:cs="Times New Roman"/>
          <w:sz w:val="24"/>
          <w:szCs w:val="24"/>
          <w:lang w:bidi="hi-IN"/>
        </w:rPr>
        <w:lastRenderedPageBreak/>
        <w:t>amatpersonām saistošām ētikas normām, kā arī nekaitē valsts amatpersonas tiešo pienākumu veikšanai.</w:t>
      </w:r>
    </w:p>
    <w:p w14:paraId="38C72789" w14:textId="767F3568" w:rsidR="00794432" w:rsidRDefault="00794432" w:rsidP="00390B62">
      <w:pPr>
        <w:spacing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Izvērtējot </w:t>
      </w:r>
      <w:r>
        <w:rPr>
          <w:rFonts w:ascii="Times New Roman" w:hAnsi="Times New Roman" w:cs="Times New Roman"/>
          <w:sz w:val="24"/>
          <w:szCs w:val="24"/>
          <w:lang w:bidi="hi-IN"/>
        </w:rPr>
        <w:t>Ligitas Gāganes</w:t>
      </w:r>
      <w:r w:rsidRPr="00BE4740">
        <w:rPr>
          <w:rFonts w:ascii="Times New Roman" w:hAnsi="Times New Roman" w:cs="Times New Roman"/>
          <w:sz w:val="24"/>
          <w:szCs w:val="24"/>
          <w:lang w:bidi="hi-IN"/>
        </w:rPr>
        <w:t xml:space="preserve"> </w:t>
      </w:r>
      <w:r w:rsidRPr="00BE4740">
        <w:rPr>
          <w:rFonts w:ascii="Times New Roman" w:hAnsi="Times New Roman" w:cs="Times New Roman"/>
          <w:sz w:val="24"/>
          <w:szCs w:val="24"/>
        </w:rPr>
        <w:t>amatu savienošanu, konstatējams, ka viņa var savstarpēji savienot šādus amatus Gulbenes novada pašvaldībā –</w:t>
      </w:r>
      <w:r w:rsidRPr="00BE4740">
        <w:rPr>
          <w:rFonts w:ascii="Times New Roman" w:hAnsi="Times New Roman" w:cs="Times New Roman"/>
          <w:sz w:val="24"/>
          <w:szCs w:val="24"/>
          <w:lang w:bidi="hi-IN"/>
        </w:rPr>
        <w:t xml:space="preserve"> Gulbenes novada Centrālās pārvaldes </w:t>
      </w:r>
      <w:r>
        <w:rPr>
          <w:rFonts w:ascii="Times New Roman" w:hAnsi="Times New Roman" w:cs="Times New Roman"/>
          <w:sz w:val="24"/>
          <w:szCs w:val="24"/>
          <w:lang w:bidi="hi-IN"/>
        </w:rPr>
        <w:t>Attīstības un iepirkumu</w:t>
      </w:r>
      <w:r w:rsidRPr="00BE4740">
        <w:rPr>
          <w:rFonts w:ascii="Times New Roman" w:hAnsi="Times New Roman" w:cs="Times New Roman"/>
          <w:sz w:val="24"/>
          <w:szCs w:val="24"/>
          <w:lang w:bidi="hi-IN"/>
        </w:rPr>
        <w:t xml:space="preserve"> nodaļas </w:t>
      </w:r>
      <w:r>
        <w:rPr>
          <w:rFonts w:ascii="Times New Roman" w:hAnsi="Times New Roman" w:cs="Times New Roman"/>
          <w:sz w:val="24"/>
          <w:szCs w:val="24"/>
          <w:lang w:bidi="hi-IN"/>
        </w:rPr>
        <w:t xml:space="preserve">vecākā jurista iepirkumu jomā, Gulbenes novada pašvaldības koncesijas procedūras </w:t>
      </w:r>
      <w:r w:rsidRPr="00BE4740">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komisijas locekļa </w:t>
      </w:r>
      <w:r w:rsidRPr="00BE4740">
        <w:rPr>
          <w:rFonts w:ascii="Times New Roman" w:hAnsi="Times New Roman" w:cs="Times New Roman"/>
          <w:sz w:val="24"/>
          <w:szCs w:val="24"/>
          <w:lang w:bidi="hi-IN"/>
        </w:rPr>
        <w:t>un Gulbenes novada pašvaldības iepirkumu komisijas locekļa amatus, pamatojoties uz likuma “Par interešu konflikta novēršanu valsts amatpersonu darbībā</w:t>
      </w:r>
      <w:r w:rsidRPr="00A07F28">
        <w:rPr>
          <w:rFonts w:ascii="Times New Roman" w:hAnsi="Times New Roman" w:cs="Times New Roman"/>
          <w:sz w:val="24"/>
          <w:szCs w:val="24"/>
          <w:lang w:bidi="hi-IN"/>
        </w:rPr>
        <w:t xml:space="preserve">” </w:t>
      </w:r>
      <w:r w:rsidR="00390B62" w:rsidRPr="00BE4740">
        <w:rPr>
          <w:rFonts w:ascii="Times New Roman" w:hAnsi="Times New Roman" w:cs="Times New Roman"/>
          <w:sz w:val="24"/>
          <w:szCs w:val="24"/>
        </w:rPr>
        <w:t>4.panta pirmās daļas 24.punktu un 6.panta trešo daļu</w:t>
      </w:r>
      <w:r w:rsidR="00390B62">
        <w:rPr>
          <w:rFonts w:ascii="Times New Roman" w:hAnsi="Times New Roman" w:cs="Times New Roman"/>
          <w:sz w:val="24"/>
          <w:szCs w:val="24"/>
        </w:rPr>
        <w:t>.</w:t>
      </w:r>
    </w:p>
    <w:p w14:paraId="2CE06D20" w14:textId="369FF53E" w:rsidR="00794432" w:rsidRDefault="00794432" w:rsidP="00FA6968">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Pr>
          <w:rFonts w:ascii="Times New Roman" w:hAnsi="Times New Roman" w:cs="Times New Roman"/>
          <w:sz w:val="24"/>
          <w:szCs w:val="24"/>
          <w:lang w:bidi="hi-IN"/>
        </w:rPr>
        <w:t>Ligita</w:t>
      </w:r>
      <w:r w:rsidR="00CA3ADD">
        <w:rPr>
          <w:rFonts w:ascii="Times New Roman" w:hAnsi="Times New Roman" w:cs="Times New Roman"/>
          <w:sz w:val="24"/>
          <w:szCs w:val="24"/>
          <w:lang w:bidi="hi-IN"/>
        </w:rPr>
        <w:t>s</w:t>
      </w:r>
      <w:r>
        <w:rPr>
          <w:rFonts w:ascii="Times New Roman" w:hAnsi="Times New Roman" w:cs="Times New Roman"/>
          <w:sz w:val="24"/>
          <w:szCs w:val="24"/>
          <w:lang w:bidi="hi-IN"/>
        </w:rPr>
        <w:t xml:space="preserve"> Gāgane</w:t>
      </w:r>
      <w:r w:rsidR="00CA3ADD">
        <w:rPr>
          <w:rFonts w:ascii="Times New Roman" w:hAnsi="Times New Roman" w:cs="Times New Roman"/>
          <w:sz w:val="24"/>
          <w:szCs w:val="24"/>
          <w:lang w:bidi="hi-IN"/>
        </w:rPr>
        <w:t>s</w:t>
      </w:r>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7DB86637" w14:textId="384444A3" w:rsidR="00400C7A" w:rsidRDefault="00400C7A" w:rsidP="00400C7A">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Pārbaudot informāciju par </w:t>
      </w:r>
      <w:r w:rsidR="00FA6968">
        <w:rPr>
          <w:rFonts w:ascii="Times New Roman" w:hAnsi="Times New Roman" w:cs="Times New Roman"/>
          <w:sz w:val="24"/>
          <w:szCs w:val="24"/>
          <w:lang w:bidi="hi-IN"/>
        </w:rPr>
        <w:t xml:space="preserve">Evitu Lodi, </w:t>
      </w:r>
      <w:r>
        <w:rPr>
          <w:rFonts w:ascii="Times New Roman" w:hAnsi="Times New Roman" w:cs="Times New Roman"/>
          <w:sz w:val="24"/>
          <w:szCs w:val="24"/>
          <w:lang w:bidi="hi-IN"/>
        </w:rPr>
        <w:t xml:space="preserve">Agnesi Zagorsku, Teiksmu Vītolu, </w:t>
      </w:r>
      <w:r w:rsidR="00FA6968">
        <w:rPr>
          <w:rFonts w:ascii="Times New Roman" w:hAnsi="Times New Roman" w:cs="Times New Roman"/>
          <w:sz w:val="24"/>
          <w:szCs w:val="24"/>
          <w:lang w:bidi="hi-IN"/>
        </w:rPr>
        <w:t>Ligitu Gāgani</w:t>
      </w:r>
      <w:r>
        <w:rPr>
          <w:rFonts w:ascii="Times New Roman" w:hAnsi="Times New Roman" w:cs="Times New Roman"/>
          <w:sz w:val="24"/>
          <w:szCs w:val="24"/>
          <w:lang w:bidi="hi-IN"/>
        </w:rPr>
        <w:t xml:space="preserve"> un</w:t>
      </w:r>
      <w:r w:rsidR="00FA6968">
        <w:rPr>
          <w:rFonts w:ascii="Times New Roman" w:hAnsi="Times New Roman" w:cs="Times New Roman"/>
          <w:sz w:val="24"/>
          <w:szCs w:val="24"/>
          <w:lang w:bidi="hi-IN"/>
        </w:rPr>
        <w:t xml:space="preserve"> Valti Kraukli</w:t>
      </w:r>
      <w:r>
        <w:rPr>
          <w:rFonts w:ascii="Times New Roman" w:hAnsi="Times New Roman" w:cs="Times New Roman"/>
          <w:sz w:val="24"/>
          <w:szCs w:val="24"/>
          <w:lang w:bidi="hi-IN"/>
        </w:rPr>
        <w:t xml:space="preserve"> publikāciju vadības sistēmā, konstatējams, ka šīm personām nav piemēroti administratīvie sodi par Publisko iepirkumu likuma 24.panta pirmajā daļā minētajiem pārkāpumiem.</w:t>
      </w:r>
    </w:p>
    <w:p w14:paraId="6D4F1538" w14:textId="77777777" w:rsidR="00F7297C" w:rsidRPr="00F7297C" w:rsidRDefault="00400C7A" w:rsidP="00F7297C">
      <w:pPr>
        <w:spacing w:line="360" w:lineRule="auto"/>
        <w:ind w:firstLine="567"/>
        <w:jc w:val="both"/>
        <w:rPr>
          <w:rFonts w:ascii="Times New Roman" w:eastAsia="Times New Roman" w:hAnsi="Times New Roman" w:cs="Times New Roman"/>
          <w:sz w:val="24"/>
        </w:rPr>
      </w:pPr>
      <w:r w:rsidRPr="00295039">
        <w:rPr>
          <w:rFonts w:ascii="Times New Roman" w:hAnsi="Times New Roman" w:cs="Times New Roman"/>
          <w:bCs/>
          <w:noProof/>
          <w:sz w:val="24"/>
          <w:szCs w:val="24"/>
        </w:rPr>
        <w:t xml:space="preserve">Ņemot vēra visu augstākminēto un Publisko iepirkumu likuma 24. panta otro daļu, kas nosaka to, ka 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 Gulbenes novada </w:t>
      </w:r>
      <w:r w:rsidR="00F40749">
        <w:rPr>
          <w:rFonts w:ascii="Times New Roman" w:hAnsi="Times New Roman" w:cs="Times New Roman"/>
          <w:bCs/>
          <w:noProof/>
          <w:sz w:val="24"/>
          <w:szCs w:val="24"/>
        </w:rPr>
        <w:t xml:space="preserve">pašvaldības </w:t>
      </w:r>
      <w:r w:rsidRPr="00295039">
        <w:rPr>
          <w:rFonts w:ascii="Times New Roman" w:hAnsi="Times New Roman" w:cs="Times New Roman"/>
          <w:bCs/>
          <w:noProof/>
          <w:sz w:val="24"/>
          <w:szCs w:val="24"/>
        </w:rPr>
        <w:t xml:space="preserve">domes </w:t>
      </w:r>
      <w:r w:rsidR="00F40749" w:rsidRPr="00F40749">
        <w:rPr>
          <w:rFonts w:ascii="Times New Roman" w:hAnsi="Times New Roman" w:cs="Times New Roman"/>
          <w:bCs/>
          <w:noProof/>
          <w:sz w:val="24"/>
          <w:szCs w:val="24"/>
        </w:rPr>
        <w:t xml:space="preserve">2023.gada 19.janvāra </w:t>
      </w:r>
      <w:r w:rsidRPr="00295039">
        <w:rPr>
          <w:rFonts w:ascii="Times New Roman" w:hAnsi="Times New Roman" w:cs="Times New Roman"/>
          <w:bCs/>
          <w:noProof/>
          <w:sz w:val="24"/>
          <w:szCs w:val="24"/>
        </w:rPr>
        <w:t xml:space="preserve">iekšējā normatīvā akta Nr. GND/IEK/2023/2 “Iepirkumu komisijas nolikums” 3.punktu, </w:t>
      </w:r>
      <w:bookmarkStart w:id="1" w:name="_Hlk156733279"/>
      <w:r w:rsidRPr="00295039">
        <w:rPr>
          <w:rFonts w:ascii="Times New Roman" w:hAnsi="Times New Roman" w:cs="Times New Roman"/>
          <w:sz w:val="24"/>
          <w:szCs w:val="24"/>
        </w:rPr>
        <w:t xml:space="preserve">atklāti </w:t>
      </w:r>
      <w:bookmarkEnd w:id="1"/>
      <w:r w:rsidR="00FA6968" w:rsidRPr="00F52160">
        <w:rPr>
          <w:rFonts w:ascii="Times New Roman" w:hAnsi="Times New Roman" w:cs="Times New Roman"/>
          <w:sz w:val="24"/>
          <w:szCs w:val="24"/>
        </w:rPr>
        <w:t>balsojot</w:t>
      </w:r>
      <w:r w:rsidR="00FA6968" w:rsidRPr="00FB4505">
        <w:rPr>
          <w:rFonts w:ascii="Times New Roman" w:hAnsi="Times New Roman" w:cs="Times New Roman"/>
          <w:sz w:val="24"/>
          <w:szCs w:val="24"/>
        </w:rPr>
        <w:t xml:space="preserve">: </w:t>
      </w:r>
      <w:r w:rsidR="00F7297C" w:rsidRPr="00F7297C">
        <w:rPr>
          <w:rFonts w:ascii="Times New Roman" w:eastAsia="Times New Roman" w:hAnsi="Times New Roman" w:cs="Times New Roman"/>
          <w:noProof/>
          <w:sz w:val="24"/>
        </w:rPr>
        <w:t>ar 9 balsīm "Par" (Ainārs Brezinskis, Andis Caunītis, Dāvis Uiska, Gunārs Babris, Gunārs Ciglis, Ivars Kupčs, Lāsma Gabdulļina, Liena Silauniece, Normunds Mazūrs), "Pret" – 2 (Artūrs Smagars, Intars Liepiņš), "Atturas" – nav, "Nepiedalās" – 2 (Jānis Barinskis, Valtis Krauklis)</w:t>
      </w:r>
      <w:r w:rsidR="00F7297C" w:rsidRPr="00F7297C">
        <w:rPr>
          <w:rFonts w:ascii="Times New Roman" w:eastAsia="Times New Roman" w:hAnsi="Times New Roman" w:cs="Times New Roman"/>
          <w:sz w:val="24"/>
        </w:rPr>
        <w:t>, NOLEMJ:</w:t>
      </w:r>
    </w:p>
    <w:p w14:paraId="0B5AA14E" w14:textId="0DEE0074" w:rsidR="00400C7A" w:rsidRPr="00295039" w:rsidRDefault="00400C7A" w:rsidP="00F7297C">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295039">
        <w:rPr>
          <w:rFonts w:ascii="Times New Roman" w:hAnsi="Times New Roman" w:cs="Times New Roman"/>
          <w:sz w:val="24"/>
          <w:szCs w:val="24"/>
        </w:rPr>
        <w:t>1. APSTIPRINĀT Gulbenes novada pašvaldības iepirkumu komisiju no 202</w:t>
      </w:r>
      <w:r w:rsidR="00FA6968">
        <w:rPr>
          <w:rFonts w:ascii="Times New Roman" w:hAnsi="Times New Roman" w:cs="Times New Roman"/>
          <w:sz w:val="24"/>
          <w:szCs w:val="24"/>
        </w:rPr>
        <w:t>6</w:t>
      </w:r>
      <w:r w:rsidRPr="00295039">
        <w:rPr>
          <w:rFonts w:ascii="Times New Roman" w:hAnsi="Times New Roman" w:cs="Times New Roman"/>
          <w:sz w:val="24"/>
          <w:szCs w:val="24"/>
        </w:rPr>
        <w:t>. gada 19. janvāra līdz 202</w:t>
      </w:r>
      <w:r w:rsidR="00FA6968">
        <w:rPr>
          <w:rFonts w:ascii="Times New Roman" w:hAnsi="Times New Roman" w:cs="Times New Roman"/>
          <w:sz w:val="24"/>
          <w:szCs w:val="24"/>
        </w:rPr>
        <w:t>7</w:t>
      </w:r>
      <w:r w:rsidRPr="00295039">
        <w:rPr>
          <w:rFonts w:ascii="Times New Roman" w:hAnsi="Times New Roman" w:cs="Times New Roman"/>
          <w:sz w:val="24"/>
          <w:szCs w:val="24"/>
        </w:rPr>
        <w:t>. gada 18. janvārim (ieskaitot) šādā sastāvā:</w:t>
      </w:r>
    </w:p>
    <w:p w14:paraId="2EEAEDA0" w14:textId="77777777" w:rsidR="00400C7A" w:rsidRPr="003D32B9" w:rsidRDefault="00400C7A" w:rsidP="00400C7A">
      <w:pPr>
        <w:pStyle w:val="Sarakstarindkopa"/>
        <w:numPr>
          <w:ilvl w:val="1"/>
          <w:numId w:val="1"/>
        </w:numPr>
        <w:spacing w:after="0" w:line="360" w:lineRule="auto"/>
        <w:ind w:left="0" w:firstLine="567"/>
        <w:jc w:val="both"/>
        <w:rPr>
          <w:rFonts w:ascii="Times New Roman" w:hAnsi="Times New Roman"/>
          <w:sz w:val="24"/>
          <w:szCs w:val="24"/>
        </w:rPr>
      </w:pPr>
      <w:r w:rsidRPr="003D32B9">
        <w:rPr>
          <w:rFonts w:ascii="Times New Roman" w:hAnsi="Times New Roman"/>
          <w:sz w:val="24"/>
          <w:szCs w:val="24"/>
        </w:rPr>
        <w:t>Komisijas priekšsēdētājs:</w:t>
      </w:r>
    </w:p>
    <w:p w14:paraId="05AAE720" w14:textId="7777777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Evita Lode - Gulbenes novada Centrālās pārvaldes Attīstības un iepirkumu nodaļas vecākā iepirkumu speciāliste;</w:t>
      </w:r>
    </w:p>
    <w:p w14:paraId="08715B7E" w14:textId="7777777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1.2. Komisijas locekļi:</w:t>
      </w:r>
    </w:p>
    <w:p w14:paraId="7FCFB255" w14:textId="7777777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1.2.1. Agnese Zagorska - Gulbenes novada Centrālās pārvaldes Finanšu nodaļas  ekonomiste;</w:t>
      </w:r>
    </w:p>
    <w:p w14:paraId="5DF9649B" w14:textId="7777777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1.2.2. Teiksma Vītola - Gulbenes novada Centrālās pārvaldes Attīstības un iepirkumu nodaļas vecākā iepirkumu speciāliste;</w:t>
      </w:r>
    </w:p>
    <w:p w14:paraId="3F42D0FC" w14:textId="2E07B4FD" w:rsidR="00FA6968" w:rsidRDefault="00FA6968"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1.2.3. Ligita Gāgane – Gulbenes novada Centrālās pārvaldes Attīstības un iepirkumu nodaļas vecākā juriste iepirkumu jomā;</w:t>
      </w:r>
    </w:p>
    <w:p w14:paraId="439586B8" w14:textId="7CF38897" w:rsidR="00400C7A" w:rsidRDefault="00400C7A" w:rsidP="00400C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A6968">
        <w:rPr>
          <w:rFonts w:ascii="Times New Roman" w:hAnsi="Times New Roman" w:cs="Times New Roman"/>
          <w:sz w:val="24"/>
          <w:szCs w:val="24"/>
        </w:rPr>
        <w:t>4</w:t>
      </w:r>
      <w:r>
        <w:rPr>
          <w:rFonts w:ascii="Times New Roman" w:hAnsi="Times New Roman" w:cs="Times New Roman"/>
          <w:sz w:val="24"/>
          <w:szCs w:val="24"/>
        </w:rPr>
        <w:t xml:space="preserve">. </w:t>
      </w:r>
      <w:r w:rsidR="00FA6968">
        <w:rPr>
          <w:rFonts w:ascii="Times New Roman" w:hAnsi="Times New Roman" w:cs="Times New Roman"/>
          <w:sz w:val="24"/>
          <w:szCs w:val="24"/>
        </w:rPr>
        <w:t>Valtis Krauklis</w:t>
      </w:r>
      <w:r>
        <w:rPr>
          <w:rFonts w:ascii="Times New Roman" w:hAnsi="Times New Roman" w:cs="Times New Roman"/>
          <w:sz w:val="24"/>
          <w:szCs w:val="24"/>
        </w:rPr>
        <w:t xml:space="preserve"> - Gulbenes novada pašvaldības domes deputāts</w:t>
      </w:r>
      <w:r w:rsidR="00F40749">
        <w:rPr>
          <w:rFonts w:ascii="Times New Roman" w:hAnsi="Times New Roman" w:cs="Times New Roman"/>
          <w:sz w:val="24"/>
          <w:szCs w:val="24"/>
        </w:rPr>
        <w:t>.</w:t>
      </w:r>
    </w:p>
    <w:p w14:paraId="4267C712" w14:textId="0D7FA9CD" w:rsidR="00400C7A" w:rsidRDefault="005F56EB" w:rsidP="00400C7A">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2</w:t>
      </w:r>
      <w:r w:rsidR="00400C7A">
        <w:rPr>
          <w:rFonts w:ascii="Times New Roman" w:hAnsi="Times New Roman"/>
          <w:sz w:val="24"/>
          <w:szCs w:val="24"/>
        </w:rPr>
        <w:t xml:space="preserve">. </w:t>
      </w:r>
      <w:r w:rsidR="00400C7A" w:rsidRPr="00FD27E7">
        <w:rPr>
          <w:rFonts w:ascii="Times New Roman" w:hAnsi="Times New Roman"/>
          <w:sz w:val="24"/>
          <w:szCs w:val="24"/>
        </w:rPr>
        <w:t xml:space="preserve">ATĻAUT </w:t>
      </w:r>
      <w:r w:rsidR="00400C7A">
        <w:rPr>
          <w:rFonts w:ascii="Times New Roman" w:hAnsi="Times New Roman"/>
          <w:sz w:val="24"/>
          <w:szCs w:val="24"/>
        </w:rPr>
        <w:t>Evitai Lodei</w:t>
      </w:r>
      <w:r w:rsidR="00400C7A" w:rsidRPr="00FD27E7">
        <w:rPr>
          <w:rFonts w:ascii="Times New Roman" w:hAnsi="Times New Roman"/>
          <w:sz w:val="24"/>
          <w:szCs w:val="24"/>
        </w:rPr>
        <w:t xml:space="preserve"> savstarpēji savienot šādus amatus pašvaldībā – Gulbenes novada </w:t>
      </w:r>
      <w:r w:rsidR="00400C7A">
        <w:rPr>
          <w:rFonts w:ascii="Times New Roman" w:hAnsi="Times New Roman"/>
          <w:sz w:val="24"/>
          <w:szCs w:val="24"/>
        </w:rPr>
        <w:t>Centrālās pārvaldes</w:t>
      </w:r>
      <w:r w:rsidR="00400C7A" w:rsidRPr="00FD27E7">
        <w:rPr>
          <w:rFonts w:ascii="Times New Roman" w:hAnsi="Times New Roman"/>
          <w:sz w:val="24"/>
          <w:szCs w:val="24"/>
        </w:rPr>
        <w:t xml:space="preserve"> Attīstības un iepirkumu nodaļas </w:t>
      </w:r>
      <w:r w:rsidR="00400C7A">
        <w:rPr>
          <w:rFonts w:ascii="Times New Roman" w:hAnsi="Times New Roman"/>
          <w:sz w:val="24"/>
          <w:szCs w:val="24"/>
        </w:rPr>
        <w:t>vecākā iepirkumu speciālista</w:t>
      </w:r>
      <w:r w:rsidR="00400C7A" w:rsidRPr="00FD27E7">
        <w:rPr>
          <w:rFonts w:ascii="Times New Roman" w:hAnsi="Times New Roman"/>
          <w:sz w:val="24"/>
          <w:szCs w:val="24"/>
        </w:rPr>
        <w:t xml:space="preserve"> un Gulbenes novada </w:t>
      </w:r>
      <w:r w:rsidR="00400C7A">
        <w:rPr>
          <w:rFonts w:ascii="Times New Roman" w:hAnsi="Times New Roman"/>
          <w:sz w:val="24"/>
          <w:szCs w:val="24"/>
        </w:rPr>
        <w:t>pašvaldības</w:t>
      </w:r>
      <w:r w:rsidR="00400C7A" w:rsidRPr="00FD27E7">
        <w:rPr>
          <w:rFonts w:ascii="Times New Roman" w:hAnsi="Times New Roman"/>
          <w:sz w:val="24"/>
          <w:szCs w:val="24"/>
        </w:rPr>
        <w:t xml:space="preserve"> </w:t>
      </w:r>
      <w:r w:rsidR="00400C7A">
        <w:rPr>
          <w:rFonts w:ascii="Times New Roman" w:hAnsi="Times New Roman"/>
          <w:sz w:val="24"/>
          <w:szCs w:val="24"/>
        </w:rPr>
        <w:t>i</w:t>
      </w:r>
      <w:r w:rsidR="00400C7A" w:rsidRPr="00FD27E7">
        <w:rPr>
          <w:rFonts w:ascii="Times New Roman" w:hAnsi="Times New Roman"/>
          <w:sz w:val="24"/>
          <w:szCs w:val="24"/>
        </w:rPr>
        <w:t>epirkum</w:t>
      </w:r>
      <w:r w:rsidR="00400C7A">
        <w:rPr>
          <w:rFonts w:ascii="Times New Roman" w:hAnsi="Times New Roman"/>
          <w:sz w:val="24"/>
          <w:szCs w:val="24"/>
        </w:rPr>
        <w:t>u</w:t>
      </w:r>
      <w:r w:rsidR="00400C7A" w:rsidRPr="00FD27E7">
        <w:rPr>
          <w:rFonts w:ascii="Times New Roman" w:hAnsi="Times New Roman"/>
          <w:sz w:val="24"/>
          <w:szCs w:val="24"/>
        </w:rPr>
        <w:t xml:space="preserve"> komisijas </w:t>
      </w:r>
      <w:r w:rsidR="00400C7A">
        <w:rPr>
          <w:rFonts w:ascii="Times New Roman" w:hAnsi="Times New Roman"/>
          <w:sz w:val="24"/>
          <w:szCs w:val="24"/>
        </w:rPr>
        <w:t>priekšsēdēt</w:t>
      </w:r>
      <w:r w:rsidR="00F40749">
        <w:rPr>
          <w:rFonts w:ascii="Times New Roman" w:hAnsi="Times New Roman"/>
          <w:sz w:val="24"/>
          <w:szCs w:val="24"/>
        </w:rPr>
        <w:t>ā</w:t>
      </w:r>
      <w:r w:rsidR="00400C7A">
        <w:rPr>
          <w:rFonts w:ascii="Times New Roman" w:hAnsi="Times New Roman"/>
          <w:sz w:val="24"/>
          <w:szCs w:val="24"/>
        </w:rPr>
        <w:t>ja amatus.</w:t>
      </w:r>
    </w:p>
    <w:p w14:paraId="224CDE46" w14:textId="5B4172CD" w:rsidR="00400C7A" w:rsidRPr="00FD27E7" w:rsidRDefault="005F56EB" w:rsidP="00400C7A">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3</w:t>
      </w:r>
      <w:r w:rsidR="00400C7A">
        <w:rPr>
          <w:rFonts w:ascii="Times New Roman" w:hAnsi="Times New Roman"/>
          <w:sz w:val="24"/>
          <w:szCs w:val="24"/>
        </w:rPr>
        <w:t xml:space="preserve">. </w:t>
      </w:r>
      <w:r w:rsidR="00400C7A" w:rsidRPr="00FD27E7">
        <w:rPr>
          <w:rFonts w:ascii="Times New Roman" w:hAnsi="Times New Roman"/>
          <w:sz w:val="24"/>
          <w:szCs w:val="24"/>
        </w:rPr>
        <w:t xml:space="preserve">ATĻAUT </w:t>
      </w:r>
      <w:r w:rsidR="00400C7A">
        <w:rPr>
          <w:rFonts w:ascii="Times New Roman" w:hAnsi="Times New Roman"/>
          <w:sz w:val="24"/>
          <w:szCs w:val="24"/>
        </w:rPr>
        <w:t xml:space="preserve">Agnesei Zagorskai </w:t>
      </w:r>
      <w:r w:rsidR="00400C7A" w:rsidRPr="00FD27E7">
        <w:rPr>
          <w:rFonts w:ascii="Times New Roman" w:hAnsi="Times New Roman"/>
          <w:sz w:val="24"/>
          <w:szCs w:val="24"/>
        </w:rPr>
        <w:t xml:space="preserve"> savstarpēji savienot šādus amatus pašvaldībā – Gulbenes novada </w:t>
      </w:r>
      <w:r w:rsidR="00400C7A">
        <w:rPr>
          <w:rFonts w:ascii="Times New Roman" w:hAnsi="Times New Roman"/>
          <w:sz w:val="24"/>
          <w:szCs w:val="24"/>
        </w:rPr>
        <w:t>Centrālās pārvaldes Finanšu nodaļas ekonomista</w:t>
      </w:r>
      <w:r w:rsidR="00400C7A" w:rsidRPr="00FD27E7">
        <w:rPr>
          <w:rFonts w:ascii="Times New Roman" w:hAnsi="Times New Roman"/>
          <w:sz w:val="24"/>
          <w:szCs w:val="24"/>
        </w:rPr>
        <w:t xml:space="preserve"> un Gulbenes novada </w:t>
      </w:r>
      <w:r w:rsidR="00400C7A">
        <w:rPr>
          <w:rFonts w:ascii="Times New Roman" w:hAnsi="Times New Roman"/>
          <w:sz w:val="24"/>
          <w:szCs w:val="24"/>
        </w:rPr>
        <w:t>pašvaldības</w:t>
      </w:r>
      <w:r w:rsidR="00400C7A" w:rsidRPr="00FD27E7">
        <w:rPr>
          <w:rFonts w:ascii="Times New Roman" w:hAnsi="Times New Roman"/>
          <w:sz w:val="24"/>
          <w:szCs w:val="24"/>
        </w:rPr>
        <w:t xml:space="preserve"> </w:t>
      </w:r>
      <w:r w:rsidR="00400C7A">
        <w:rPr>
          <w:rFonts w:ascii="Times New Roman" w:hAnsi="Times New Roman"/>
          <w:sz w:val="24"/>
          <w:szCs w:val="24"/>
        </w:rPr>
        <w:t>i</w:t>
      </w:r>
      <w:r w:rsidR="00400C7A" w:rsidRPr="00FD27E7">
        <w:rPr>
          <w:rFonts w:ascii="Times New Roman" w:hAnsi="Times New Roman"/>
          <w:sz w:val="24"/>
          <w:szCs w:val="24"/>
        </w:rPr>
        <w:t>epirkum</w:t>
      </w:r>
      <w:r w:rsidR="00400C7A">
        <w:rPr>
          <w:rFonts w:ascii="Times New Roman" w:hAnsi="Times New Roman"/>
          <w:sz w:val="24"/>
          <w:szCs w:val="24"/>
        </w:rPr>
        <w:t>u</w:t>
      </w:r>
      <w:r w:rsidR="00400C7A" w:rsidRPr="00FD27E7">
        <w:rPr>
          <w:rFonts w:ascii="Times New Roman" w:hAnsi="Times New Roman"/>
          <w:sz w:val="24"/>
          <w:szCs w:val="24"/>
        </w:rPr>
        <w:t xml:space="preserve"> komisijas locekles amatus.</w:t>
      </w:r>
    </w:p>
    <w:p w14:paraId="79F7EA02" w14:textId="7B136D78" w:rsidR="00400C7A" w:rsidRDefault="005F56EB" w:rsidP="00400C7A">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4</w:t>
      </w:r>
      <w:r w:rsidR="00400C7A">
        <w:rPr>
          <w:rFonts w:ascii="Times New Roman" w:hAnsi="Times New Roman"/>
          <w:sz w:val="24"/>
          <w:szCs w:val="24"/>
        </w:rPr>
        <w:t xml:space="preserve">. </w:t>
      </w:r>
      <w:r w:rsidR="00400C7A" w:rsidRPr="00FD27E7">
        <w:rPr>
          <w:rFonts w:ascii="Times New Roman" w:hAnsi="Times New Roman"/>
          <w:sz w:val="24"/>
          <w:szCs w:val="24"/>
        </w:rPr>
        <w:t xml:space="preserve">ATĻAUT </w:t>
      </w:r>
      <w:r w:rsidR="00400C7A">
        <w:rPr>
          <w:rFonts w:ascii="Times New Roman" w:hAnsi="Times New Roman"/>
          <w:sz w:val="24"/>
          <w:szCs w:val="24"/>
        </w:rPr>
        <w:t>Teiksmai Vītolai</w:t>
      </w:r>
      <w:r w:rsidR="00400C7A" w:rsidRPr="00FD27E7">
        <w:rPr>
          <w:rFonts w:ascii="Times New Roman" w:hAnsi="Times New Roman"/>
          <w:sz w:val="24"/>
          <w:szCs w:val="24"/>
        </w:rPr>
        <w:t xml:space="preserve"> savstarpēji savienot šādus amatus pašvaldībā – Gulbenes novada </w:t>
      </w:r>
      <w:r w:rsidR="00400C7A">
        <w:rPr>
          <w:rFonts w:ascii="Times New Roman" w:hAnsi="Times New Roman"/>
          <w:sz w:val="24"/>
          <w:szCs w:val="24"/>
        </w:rPr>
        <w:t>Centrālās pārvaldes</w:t>
      </w:r>
      <w:r w:rsidR="00400C7A" w:rsidRPr="00FD27E7">
        <w:rPr>
          <w:rFonts w:ascii="Times New Roman" w:hAnsi="Times New Roman"/>
          <w:sz w:val="24"/>
          <w:szCs w:val="24"/>
        </w:rPr>
        <w:t xml:space="preserve"> Attīstības un iepirkumu nodaļas </w:t>
      </w:r>
      <w:r w:rsidR="00400C7A">
        <w:rPr>
          <w:rFonts w:ascii="Times New Roman" w:hAnsi="Times New Roman"/>
          <w:sz w:val="24"/>
          <w:szCs w:val="24"/>
        </w:rPr>
        <w:t>vecākā iepirkumu speciālista</w:t>
      </w:r>
      <w:r w:rsidR="00400C7A" w:rsidRPr="00FD27E7">
        <w:rPr>
          <w:rFonts w:ascii="Times New Roman" w:hAnsi="Times New Roman"/>
          <w:sz w:val="24"/>
          <w:szCs w:val="24"/>
        </w:rPr>
        <w:t xml:space="preserve"> un Gulbenes novada </w:t>
      </w:r>
      <w:r w:rsidR="00400C7A">
        <w:rPr>
          <w:rFonts w:ascii="Times New Roman" w:hAnsi="Times New Roman"/>
          <w:sz w:val="24"/>
          <w:szCs w:val="24"/>
        </w:rPr>
        <w:t>pašvaldības</w:t>
      </w:r>
      <w:r w:rsidR="00400C7A" w:rsidRPr="00FD27E7">
        <w:rPr>
          <w:rFonts w:ascii="Times New Roman" w:hAnsi="Times New Roman"/>
          <w:sz w:val="24"/>
          <w:szCs w:val="24"/>
        </w:rPr>
        <w:t xml:space="preserve"> </w:t>
      </w:r>
      <w:r w:rsidR="00400C7A">
        <w:rPr>
          <w:rFonts w:ascii="Times New Roman" w:hAnsi="Times New Roman"/>
          <w:sz w:val="24"/>
          <w:szCs w:val="24"/>
        </w:rPr>
        <w:t>i</w:t>
      </w:r>
      <w:r w:rsidR="00400C7A" w:rsidRPr="00FD27E7">
        <w:rPr>
          <w:rFonts w:ascii="Times New Roman" w:hAnsi="Times New Roman"/>
          <w:sz w:val="24"/>
          <w:szCs w:val="24"/>
        </w:rPr>
        <w:t>epirkum</w:t>
      </w:r>
      <w:r w:rsidR="00400C7A">
        <w:rPr>
          <w:rFonts w:ascii="Times New Roman" w:hAnsi="Times New Roman"/>
          <w:sz w:val="24"/>
          <w:szCs w:val="24"/>
        </w:rPr>
        <w:t>u</w:t>
      </w:r>
      <w:r w:rsidR="00400C7A" w:rsidRPr="00FD27E7">
        <w:rPr>
          <w:rFonts w:ascii="Times New Roman" w:hAnsi="Times New Roman"/>
          <w:sz w:val="24"/>
          <w:szCs w:val="24"/>
        </w:rPr>
        <w:t xml:space="preserve"> komisijas </w:t>
      </w:r>
      <w:r w:rsidR="00400C7A" w:rsidRPr="004F4760">
        <w:rPr>
          <w:rFonts w:ascii="Times New Roman" w:hAnsi="Times New Roman"/>
          <w:sz w:val="24"/>
          <w:szCs w:val="24"/>
        </w:rPr>
        <w:t>locekles amatus</w:t>
      </w:r>
      <w:r w:rsidR="00400C7A">
        <w:rPr>
          <w:rFonts w:ascii="Times New Roman" w:hAnsi="Times New Roman"/>
          <w:sz w:val="24"/>
          <w:szCs w:val="24"/>
        </w:rPr>
        <w:t>.</w:t>
      </w:r>
    </w:p>
    <w:p w14:paraId="14774599" w14:textId="57E75034" w:rsidR="004F4760" w:rsidRPr="00FD27E7" w:rsidRDefault="005F56EB" w:rsidP="004F4760">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5</w:t>
      </w:r>
      <w:r w:rsidR="004F4760">
        <w:rPr>
          <w:rFonts w:ascii="Times New Roman" w:hAnsi="Times New Roman"/>
          <w:sz w:val="24"/>
          <w:szCs w:val="24"/>
        </w:rPr>
        <w:t xml:space="preserve">. </w:t>
      </w:r>
      <w:r w:rsidR="004F4760" w:rsidRPr="00FD27E7">
        <w:rPr>
          <w:rFonts w:ascii="Times New Roman" w:hAnsi="Times New Roman"/>
          <w:sz w:val="24"/>
          <w:szCs w:val="24"/>
        </w:rPr>
        <w:t xml:space="preserve">ATĻAUT </w:t>
      </w:r>
      <w:r w:rsidR="004F4760">
        <w:rPr>
          <w:rFonts w:ascii="Times New Roman" w:hAnsi="Times New Roman"/>
          <w:sz w:val="24"/>
          <w:szCs w:val="24"/>
        </w:rPr>
        <w:t>Ligitai Gāganei</w:t>
      </w:r>
      <w:r w:rsidR="004F4760" w:rsidRPr="00FD27E7">
        <w:rPr>
          <w:rFonts w:ascii="Times New Roman" w:hAnsi="Times New Roman"/>
          <w:sz w:val="24"/>
          <w:szCs w:val="24"/>
        </w:rPr>
        <w:t xml:space="preserve"> savstarpēji savienot šādus amatus pašvaldībā – Gulbenes novada </w:t>
      </w:r>
      <w:r w:rsidR="004F4760">
        <w:rPr>
          <w:rFonts w:ascii="Times New Roman" w:hAnsi="Times New Roman"/>
          <w:sz w:val="24"/>
          <w:szCs w:val="24"/>
        </w:rPr>
        <w:t>Centrālās pārvaldes</w:t>
      </w:r>
      <w:r w:rsidR="004F4760" w:rsidRPr="00FD27E7">
        <w:rPr>
          <w:rFonts w:ascii="Times New Roman" w:hAnsi="Times New Roman"/>
          <w:sz w:val="24"/>
          <w:szCs w:val="24"/>
        </w:rPr>
        <w:t xml:space="preserve"> Attīstības un iepirkumu nodaļas </w:t>
      </w:r>
      <w:r w:rsidR="004F4760">
        <w:rPr>
          <w:rFonts w:ascii="Times New Roman" w:hAnsi="Times New Roman"/>
          <w:sz w:val="24"/>
          <w:szCs w:val="24"/>
        </w:rPr>
        <w:t>vecākā iepirkumu speciālista, Gulbenes novada pašvaldības koncesijas procedūras komisijas locekles</w:t>
      </w:r>
      <w:r w:rsidR="004F4760" w:rsidRPr="00FD27E7">
        <w:rPr>
          <w:rFonts w:ascii="Times New Roman" w:hAnsi="Times New Roman"/>
          <w:sz w:val="24"/>
          <w:szCs w:val="24"/>
        </w:rPr>
        <w:t xml:space="preserve"> un Gulbenes novada </w:t>
      </w:r>
      <w:r w:rsidR="004F4760">
        <w:rPr>
          <w:rFonts w:ascii="Times New Roman" w:hAnsi="Times New Roman"/>
          <w:sz w:val="24"/>
          <w:szCs w:val="24"/>
        </w:rPr>
        <w:t>pašvaldības</w:t>
      </w:r>
      <w:r w:rsidR="004F4760" w:rsidRPr="00FD27E7">
        <w:rPr>
          <w:rFonts w:ascii="Times New Roman" w:hAnsi="Times New Roman"/>
          <w:sz w:val="24"/>
          <w:szCs w:val="24"/>
        </w:rPr>
        <w:t xml:space="preserve"> </w:t>
      </w:r>
      <w:r w:rsidR="004F4760">
        <w:rPr>
          <w:rFonts w:ascii="Times New Roman" w:hAnsi="Times New Roman"/>
          <w:sz w:val="24"/>
          <w:szCs w:val="24"/>
        </w:rPr>
        <w:t>i</w:t>
      </w:r>
      <w:r w:rsidR="004F4760" w:rsidRPr="00FD27E7">
        <w:rPr>
          <w:rFonts w:ascii="Times New Roman" w:hAnsi="Times New Roman"/>
          <w:sz w:val="24"/>
          <w:szCs w:val="24"/>
        </w:rPr>
        <w:t>epirkum</w:t>
      </w:r>
      <w:r w:rsidR="004F4760">
        <w:rPr>
          <w:rFonts w:ascii="Times New Roman" w:hAnsi="Times New Roman"/>
          <w:sz w:val="24"/>
          <w:szCs w:val="24"/>
        </w:rPr>
        <w:t>u</w:t>
      </w:r>
      <w:r w:rsidR="004F4760" w:rsidRPr="00FD27E7">
        <w:rPr>
          <w:rFonts w:ascii="Times New Roman" w:hAnsi="Times New Roman"/>
          <w:sz w:val="24"/>
          <w:szCs w:val="24"/>
        </w:rPr>
        <w:t xml:space="preserve"> </w:t>
      </w:r>
      <w:r w:rsidR="004F4760" w:rsidRPr="004F4760">
        <w:rPr>
          <w:rFonts w:ascii="Times New Roman" w:hAnsi="Times New Roman"/>
          <w:sz w:val="24"/>
          <w:szCs w:val="24"/>
        </w:rPr>
        <w:t>komisijas locekles amatus</w:t>
      </w:r>
      <w:r w:rsidR="004F4760">
        <w:rPr>
          <w:rFonts w:ascii="Times New Roman" w:hAnsi="Times New Roman"/>
          <w:sz w:val="24"/>
          <w:szCs w:val="24"/>
        </w:rPr>
        <w:t>.</w:t>
      </w:r>
    </w:p>
    <w:p w14:paraId="36D952FA" w14:textId="009F2E37" w:rsidR="00400C7A" w:rsidRPr="00295039" w:rsidRDefault="005F56EB" w:rsidP="00400C7A">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6</w:t>
      </w:r>
      <w:r w:rsidR="00400C7A">
        <w:rPr>
          <w:rFonts w:ascii="Times New Roman" w:hAnsi="Times New Roman"/>
          <w:sz w:val="24"/>
          <w:szCs w:val="24"/>
        </w:rPr>
        <w:t xml:space="preserve">. </w:t>
      </w:r>
      <w:r w:rsidR="00400C7A" w:rsidRPr="00FD27E7">
        <w:rPr>
          <w:rFonts w:ascii="Times New Roman" w:hAnsi="Times New Roman"/>
          <w:sz w:val="24"/>
          <w:szCs w:val="24"/>
        </w:rPr>
        <w:t xml:space="preserve">UZDOT Gulbenes novada </w:t>
      </w:r>
      <w:r w:rsidR="00400C7A">
        <w:rPr>
          <w:rFonts w:ascii="Times New Roman" w:hAnsi="Times New Roman"/>
          <w:sz w:val="24"/>
          <w:szCs w:val="24"/>
        </w:rPr>
        <w:t>Centrālās pārvaldes</w:t>
      </w:r>
      <w:r w:rsidR="00400C7A" w:rsidRPr="00FD27E7">
        <w:rPr>
          <w:rFonts w:ascii="Times New Roman" w:hAnsi="Times New Roman"/>
          <w:sz w:val="24"/>
          <w:szCs w:val="24"/>
        </w:rPr>
        <w:t xml:space="preserve"> Juridiskās un personālvadības nodaļai informēt Valsts ieņēmumu dienestu par valsts amatpersonu statusa izmaiņām Gulbenes novada </w:t>
      </w:r>
      <w:r w:rsidR="00400C7A">
        <w:rPr>
          <w:rFonts w:ascii="Times New Roman" w:hAnsi="Times New Roman"/>
          <w:sz w:val="24"/>
          <w:szCs w:val="24"/>
        </w:rPr>
        <w:t>pašvaldības i</w:t>
      </w:r>
      <w:r w:rsidR="00400C7A" w:rsidRPr="00FD27E7">
        <w:rPr>
          <w:rFonts w:ascii="Times New Roman" w:hAnsi="Times New Roman"/>
          <w:sz w:val="24"/>
          <w:szCs w:val="24"/>
        </w:rPr>
        <w:t>epirkum</w:t>
      </w:r>
      <w:r w:rsidR="00400C7A">
        <w:rPr>
          <w:rFonts w:ascii="Times New Roman" w:hAnsi="Times New Roman"/>
          <w:sz w:val="24"/>
          <w:szCs w:val="24"/>
        </w:rPr>
        <w:t>u</w:t>
      </w:r>
      <w:r w:rsidR="00400C7A" w:rsidRPr="00FD27E7">
        <w:rPr>
          <w:rFonts w:ascii="Times New Roman" w:hAnsi="Times New Roman"/>
          <w:sz w:val="24"/>
          <w:szCs w:val="24"/>
        </w:rPr>
        <w:t xml:space="preserve"> komisijas sastāvā.</w:t>
      </w:r>
    </w:p>
    <w:p w14:paraId="4A510B39" w14:textId="77777777" w:rsidR="00400C7A" w:rsidRDefault="00400C7A" w:rsidP="00400C7A">
      <w:pPr>
        <w:rPr>
          <w:rFonts w:ascii="Times New Roman" w:hAnsi="Times New Roman" w:cs="Times New Roman"/>
          <w:sz w:val="24"/>
          <w:szCs w:val="24"/>
        </w:rPr>
      </w:pPr>
    </w:p>
    <w:p w14:paraId="222871B6" w14:textId="6A225253" w:rsidR="00400C7A" w:rsidRPr="002563E6" w:rsidRDefault="00400C7A" w:rsidP="00400C7A">
      <w:pPr>
        <w:rPr>
          <w:rFonts w:ascii="Times New Roman" w:hAnsi="Times New Roman" w:cs="Times New Roman"/>
          <w:sz w:val="24"/>
          <w:szCs w:val="24"/>
        </w:rPr>
      </w:pPr>
      <w:r w:rsidRPr="002563E6">
        <w:rPr>
          <w:rFonts w:ascii="Times New Roman" w:hAnsi="Times New Roman" w:cs="Times New Roman"/>
          <w:sz w:val="24"/>
          <w:szCs w:val="24"/>
        </w:rPr>
        <w:t xml:space="preserve">Gulbenes novada pašvaldības domes  priekšsēdētājs </w:t>
      </w:r>
      <w:r w:rsidRPr="002563E6">
        <w:rPr>
          <w:rFonts w:ascii="Times New Roman" w:hAnsi="Times New Roman" w:cs="Times New Roman"/>
          <w:sz w:val="24"/>
          <w:szCs w:val="24"/>
        </w:rPr>
        <w:tab/>
      </w:r>
      <w:r w:rsidRPr="002563E6">
        <w:rPr>
          <w:rFonts w:ascii="Times New Roman" w:hAnsi="Times New Roman" w:cs="Times New Roman"/>
          <w:sz w:val="24"/>
          <w:szCs w:val="24"/>
        </w:rPr>
        <w:tab/>
      </w:r>
      <w:r w:rsidRPr="002563E6">
        <w:rPr>
          <w:rFonts w:ascii="Times New Roman" w:hAnsi="Times New Roman" w:cs="Times New Roman"/>
          <w:sz w:val="24"/>
          <w:szCs w:val="24"/>
        </w:rPr>
        <w:tab/>
      </w:r>
      <w:r>
        <w:rPr>
          <w:rFonts w:ascii="Times New Roman" w:hAnsi="Times New Roman" w:cs="Times New Roman"/>
          <w:sz w:val="24"/>
          <w:szCs w:val="24"/>
        </w:rPr>
        <w:tab/>
      </w:r>
      <w:r w:rsidR="004F4760">
        <w:rPr>
          <w:rFonts w:ascii="Times New Roman" w:hAnsi="Times New Roman" w:cs="Times New Roman"/>
          <w:sz w:val="24"/>
          <w:szCs w:val="24"/>
        </w:rPr>
        <w:t>N.Mazūrs</w:t>
      </w:r>
    </w:p>
    <w:p w14:paraId="049F0B18" w14:textId="77777777" w:rsidR="00400C7A" w:rsidRDefault="00400C7A" w:rsidP="00400C7A">
      <w:pPr>
        <w:spacing w:after="0" w:line="240" w:lineRule="auto"/>
        <w:rPr>
          <w:rFonts w:ascii="Times New Roman" w:eastAsia="Times New Roman" w:hAnsi="Times New Roman" w:cs="Times New Roman"/>
          <w:sz w:val="24"/>
          <w:szCs w:val="24"/>
          <w:lang w:eastAsia="lv-LV"/>
        </w:rPr>
      </w:pPr>
    </w:p>
    <w:p w14:paraId="64793F21" w14:textId="77777777" w:rsidR="00400C7A" w:rsidRPr="002563E6" w:rsidRDefault="00400C7A" w:rsidP="00400C7A">
      <w:pPr>
        <w:spacing w:line="276" w:lineRule="auto"/>
        <w:rPr>
          <w:rFonts w:ascii="Times New Roman" w:hAnsi="Times New Roman" w:cs="Times New Roman"/>
          <w:sz w:val="24"/>
          <w:szCs w:val="24"/>
        </w:rPr>
      </w:pPr>
    </w:p>
    <w:p w14:paraId="1A77C3A9" w14:textId="77777777" w:rsidR="00400C7A" w:rsidRPr="002563E6" w:rsidRDefault="00400C7A" w:rsidP="00400C7A"/>
    <w:p w14:paraId="7F99E8BB" w14:textId="77777777" w:rsidR="00400C7A" w:rsidRDefault="00400C7A" w:rsidP="00400C7A"/>
    <w:p w14:paraId="680D7544" w14:textId="77777777" w:rsidR="006A25C7" w:rsidRDefault="006A25C7"/>
    <w:sectPr w:rsidR="006A25C7" w:rsidSect="00F7297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92820"/>
    <w:multiLevelType w:val="multilevel"/>
    <w:tmpl w:val="C32E5D1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0146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B6"/>
    <w:rsid w:val="001D10D3"/>
    <w:rsid w:val="0030561D"/>
    <w:rsid w:val="003349ED"/>
    <w:rsid w:val="00347525"/>
    <w:rsid w:val="00390B62"/>
    <w:rsid w:val="00400C7A"/>
    <w:rsid w:val="004F4760"/>
    <w:rsid w:val="00574FB6"/>
    <w:rsid w:val="005C5895"/>
    <w:rsid w:val="005F56EB"/>
    <w:rsid w:val="00623BC4"/>
    <w:rsid w:val="006A25C7"/>
    <w:rsid w:val="00794432"/>
    <w:rsid w:val="007A26B0"/>
    <w:rsid w:val="00A74503"/>
    <w:rsid w:val="00AC2CAF"/>
    <w:rsid w:val="00CA3ADD"/>
    <w:rsid w:val="00EB221F"/>
    <w:rsid w:val="00F32C16"/>
    <w:rsid w:val="00F40749"/>
    <w:rsid w:val="00F7297C"/>
    <w:rsid w:val="00FA69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2624"/>
  <w15:chartTrackingRefBased/>
  <w15:docId w15:val="{11D3AC5F-FC42-4ACE-AE89-6E3342D2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00C7A"/>
    <w:rPr>
      <w:kern w:val="0"/>
      <w14:ligatures w14:val="none"/>
    </w:rPr>
  </w:style>
  <w:style w:type="paragraph" w:styleId="Virsraksts1">
    <w:name w:val="heading 1"/>
    <w:basedOn w:val="Parasts"/>
    <w:next w:val="Parasts"/>
    <w:link w:val="Virsraksts1Rakstz"/>
    <w:uiPriority w:val="9"/>
    <w:qFormat/>
    <w:rsid w:val="00574F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74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74FB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74FB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74FB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74FB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74FB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74FB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74FB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74FB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74FB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74FB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74FB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74FB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74FB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74FB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74FB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74FB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74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74FB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74FB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74FB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74F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74FB6"/>
    <w:rPr>
      <w:i/>
      <w:iCs/>
      <w:color w:val="404040" w:themeColor="text1" w:themeTint="BF"/>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74FB6"/>
    <w:pPr>
      <w:ind w:left="720"/>
      <w:contextualSpacing/>
    </w:pPr>
  </w:style>
  <w:style w:type="character" w:styleId="Intensvsizclums">
    <w:name w:val="Intense Emphasis"/>
    <w:basedOn w:val="Noklusjumarindkopasfonts"/>
    <w:uiPriority w:val="21"/>
    <w:qFormat/>
    <w:rsid w:val="00574FB6"/>
    <w:rPr>
      <w:i/>
      <w:iCs/>
      <w:color w:val="2F5496" w:themeColor="accent1" w:themeShade="BF"/>
    </w:rPr>
  </w:style>
  <w:style w:type="paragraph" w:styleId="Intensvscitts">
    <w:name w:val="Intense Quote"/>
    <w:basedOn w:val="Parasts"/>
    <w:next w:val="Parasts"/>
    <w:link w:val="IntensvscittsRakstz"/>
    <w:uiPriority w:val="30"/>
    <w:qFormat/>
    <w:rsid w:val="00574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74FB6"/>
    <w:rPr>
      <w:i/>
      <w:iCs/>
      <w:color w:val="2F5496" w:themeColor="accent1" w:themeShade="BF"/>
    </w:rPr>
  </w:style>
  <w:style w:type="character" w:styleId="Intensvaatsauce">
    <w:name w:val="Intense Reference"/>
    <w:basedOn w:val="Noklusjumarindkopasfonts"/>
    <w:uiPriority w:val="32"/>
    <w:qFormat/>
    <w:rsid w:val="00574FB6"/>
    <w:rPr>
      <w:b/>
      <w:bCs/>
      <w:smallCaps/>
      <w:color w:val="2F5496" w:themeColor="accent1" w:themeShade="BF"/>
      <w:spacing w:val="5"/>
    </w:rPr>
  </w:style>
  <w:style w:type="table" w:styleId="Reatabula">
    <w:name w:val="Table Grid"/>
    <w:basedOn w:val="Parastatabula"/>
    <w:uiPriority w:val="39"/>
    <w:rsid w:val="00400C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00C7A"/>
    <w:pPr>
      <w:spacing w:after="0" w:line="240" w:lineRule="auto"/>
    </w:pPr>
    <w:rPr>
      <w:kern w:val="0"/>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00C7A"/>
  </w:style>
  <w:style w:type="paragraph" w:customStyle="1" w:styleId="tv213">
    <w:name w:val="tv213"/>
    <w:basedOn w:val="Parasts"/>
    <w:rsid w:val="00400C7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6121</Words>
  <Characters>3489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cp:lastPrinted>2025-12-19T13:32:00Z</cp:lastPrinted>
  <dcterms:created xsi:type="dcterms:W3CDTF">2025-12-23T09:35:00Z</dcterms:created>
  <dcterms:modified xsi:type="dcterms:W3CDTF">2025-12-23T09:35:00Z</dcterms:modified>
</cp:coreProperties>
</file>