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61AB0C26"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3979CD">
              <w:rPr>
                <w:rFonts w:ascii="Times New Roman" w:hAnsi="Times New Roman" w:cs="Times New Roman"/>
                <w:b/>
                <w:bCs/>
                <w:sz w:val="24"/>
                <w:szCs w:val="24"/>
              </w:rPr>
              <w:t>29.janvārī</w:t>
            </w:r>
          </w:p>
        </w:tc>
        <w:tc>
          <w:tcPr>
            <w:tcW w:w="4678" w:type="dxa"/>
          </w:tcPr>
          <w:p w14:paraId="32845103" w14:textId="215840D1"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D49D90C"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48367A5B"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3979CD" w:rsidRPr="00DE2573">
        <w:rPr>
          <w:b/>
          <w:bCs/>
        </w:rPr>
        <w:t>“</w:t>
      </w:r>
      <w:proofErr w:type="spellStart"/>
      <w:r w:rsidR="003979CD" w:rsidRPr="00DE2573">
        <w:rPr>
          <w:b/>
          <w:bCs/>
        </w:rPr>
        <w:t>Šķieneri</w:t>
      </w:r>
      <w:proofErr w:type="spellEnd"/>
      <w:r w:rsidR="003979CD" w:rsidRPr="00DE2573">
        <w:rPr>
          <w:b/>
          <w:bCs/>
        </w:rPr>
        <w:t xml:space="preserve"> 6” – 15, </w:t>
      </w:r>
      <w:proofErr w:type="spellStart"/>
      <w:r w:rsidR="003979CD" w:rsidRPr="00DE2573">
        <w:rPr>
          <w:b/>
          <w:bCs/>
        </w:rPr>
        <w:t>Šķieneros</w:t>
      </w:r>
      <w:proofErr w:type="spellEnd"/>
      <w:r w:rsidR="003979CD" w:rsidRPr="00DE2573">
        <w:rPr>
          <w:b/>
          <w:bCs/>
        </w:rPr>
        <w:t>,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478B7D82"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3979CD" w:rsidRPr="003979CD">
        <w:rPr>
          <w:rFonts w:ascii="Times New Roman" w:hAnsi="Times New Roman" w:cs="Times New Roman"/>
          <w:sz w:val="24"/>
          <w:szCs w:val="24"/>
        </w:rPr>
        <w:t>2025.gada 27.martā pieņēma lēmumu Nr. GND/2025/186 “Par Stradu pagasta dzīvokļa īpašuma “</w:t>
      </w:r>
      <w:proofErr w:type="spellStart"/>
      <w:r w:rsidR="003979CD" w:rsidRPr="003979CD">
        <w:rPr>
          <w:rFonts w:ascii="Times New Roman" w:hAnsi="Times New Roman" w:cs="Times New Roman"/>
          <w:sz w:val="24"/>
          <w:szCs w:val="24"/>
        </w:rPr>
        <w:t>Šķieneri</w:t>
      </w:r>
      <w:proofErr w:type="spellEnd"/>
      <w:r w:rsidR="003979CD" w:rsidRPr="003979CD">
        <w:rPr>
          <w:rFonts w:ascii="Times New Roman" w:hAnsi="Times New Roman" w:cs="Times New Roman"/>
          <w:sz w:val="24"/>
          <w:szCs w:val="24"/>
        </w:rPr>
        <w:t xml:space="preserve"> 6” - 15 atsavināšanu” (protokols Nr. 8; 24.p.), ar kuru nolēma nodot atsavināšanai Gulbenes novada pašvaldībai piederošo dzīvokļa īpašumu “</w:t>
      </w:r>
      <w:proofErr w:type="spellStart"/>
      <w:r w:rsidR="003979CD" w:rsidRPr="003979CD">
        <w:rPr>
          <w:rFonts w:ascii="Times New Roman" w:hAnsi="Times New Roman" w:cs="Times New Roman"/>
          <w:sz w:val="24"/>
          <w:szCs w:val="24"/>
        </w:rPr>
        <w:t>Šķieneri</w:t>
      </w:r>
      <w:proofErr w:type="spellEnd"/>
      <w:r w:rsidR="003979CD" w:rsidRPr="003979CD">
        <w:rPr>
          <w:rFonts w:ascii="Times New Roman" w:hAnsi="Times New Roman" w:cs="Times New Roman"/>
          <w:sz w:val="24"/>
          <w:szCs w:val="24"/>
        </w:rPr>
        <w:t xml:space="preserve"> 6” – 15, </w:t>
      </w:r>
      <w:proofErr w:type="spellStart"/>
      <w:r w:rsidR="003979CD" w:rsidRPr="003979CD">
        <w:rPr>
          <w:rFonts w:ascii="Times New Roman" w:hAnsi="Times New Roman" w:cs="Times New Roman"/>
          <w:sz w:val="24"/>
          <w:szCs w:val="24"/>
        </w:rPr>
        <w:t>Šķieneros</w:t>
      </w:r>
      <w:proofErr w:type="spellEnd"/>
      <w:r w:rsidR="003979CD" w:rsidRPr="003979CD">
        <w:rPr>
          <w:rFonts w:ascii="Times New Roman" w:hAnsi="Times New Roman" w:cs="Times New Roman"/>
          <w:sz w:val="24"/>
          <w:szCs w:val="24"/>
        </w:rPr>
        <w:t xml:space="preserve">, Stradu pagastā, Gulbenes novadā, kadastra numurs 5090 900 0433, kas sastāv no trīs istabu dzīvokļa ar platību 72,1 </w:t>
      </w:r>
      <w:proofErr w:type="spellStart"/>
      <w:r w:rsidR="003979CD" w:rsidRPr="003979CD">
        <w:rPr>
          <w:rFonts w:ascii="Times New Roman" w:hAnsi="Times New Roman" w:cs="Times New Roman"/>
          <w:sz w:val="24"/>
          <w:szCs w:val="24"/>
        </w:rPr>
        <w:t>kv.m</w:t>
      </w:r>
      <w:proofErr w:type="spellEnd"/>
      <w:r w:rsidR="003979CD" w:rsidRPr="003979CD">
        <w:rPr>
          <w:rFonts w:ascii="Times New Roman" w:hAnsi="Times New Roman" w:cs="Times New Roman"/>
          <w:sz w:val="24"/>
          <w:szCs w:val="24"/>
        </w:rPr>
        <w:t xml:space="preserve">. (telpu grupas kadastra apzīmējums 50900020034021015), un pie tās piederošajām kopīpašuma 648/10607 domājamajām daļas no dzīvojamās mājas (būves kadastra apzīmējums 50900020034021) </w:t>
      </w:r>
      <w:r w:rsidR="00B05722" w:rsidRPr="00DE2925">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E30BE4" w:rsidRPr="00E30BE4">
        <w:rPr>
          <w:rFonts w:ascii="Times New Roman" w:eastAsia="SimSun" w:hAnsi="Times New Roman" w:cs="Times New Roman"/>
          <w:b/>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71B90632"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3979CD" w:rsidRPr="003979CD">
        <w:rPr>
          <w:color w:val="auto"/>
        </w:rPr>
        <w:t xml:space="preserve">2025.gada 18.decembrī </w:t>
      </w:r>
      <w:r w:rsidRPr="00DE2925">
        <w:rPr>
          <w:color w:val="auto"/>
        </w:rPr>
        <w:t xml:space="preserve">pieņēma lēmumu Nr. </w:t>
      </w:r>
      <w:r w:rsidR="003979CD" w:rsidRPr="003979CD">
        <w:rPr>
          <w:color w:val="auto"/>
        </w:rPr>
        <w:t xml:space="preserve">GND/2025/854 </w:t>
      </w:r>
      <w:r w:rsidR="00907751" w:rsidRPr="00DE2925">
        <w:rPr>
          <w:color w:val="auto"/>
        </w:rPr>
        <w:t>“</w:t>
      </w:r>
      <w:r w:rsidR="00B75544" w:rsidRPr="00DE2925">
        <w:rPr>
          <w:color w:val="auto"/>
        </w:rPr>
        <w:t xml:space="preserve">Par </w:t>
      </w:r>
      <w:r w:rsidR="00DB2344" w:rsidRPr="00DB2344">
        <w:rPr>
          <w:color w:val="auto"/>
        </w:rPr>
        <w:t xml:space="preserve">dzīvokļa īpašuma </w:t>
      </w:r>
      <w:r w:rsidR="003979CD" w:rsidRPr="003979CD">
        <w:rPr>
          <w:color w:val="auto"/>
        </w:rPr>
        <w:t>“</w:t>
      </w:r>
      <w:proofErr w:type="spellStart"/>
      <w:r w:rsidR="003979CD" w:rsidRPr="003979CD">
        <w:rPr>
          <w:color w:val="auto"/>
        </w:rPr>
        <w:t>Šķieneri</w:t>
      </w:r>
      <w:proofErr w:type="spellEnd"/>
      <w:r w:rsidR="003979CD" w:rsidRPr="003979CD">
        <w:rPr>
          <w:color w:val="auto"/>
        </w:rPr>
        <w:t xml:space="preserve"> 6” – 15, </w:t>
      </w:r>
      <w:proofErr w:type="spellStart"/>
      <w:r w:rsidR="003979CD" w:rsidRPr="003979CD">
        <w:rPr>
          <w:color w:val="auto"/>
        </w:rPr>
        <w:t>Šķieneros</w:t>
      </w:r>
      <w:proofErr w:type="spellEnd"/>
      <w:r w:rsidR="003979CD" w:rsidRPr="003979CD">
        <w:rPr>
          <w:color w:val="auto"/>
        </w:rPr>
        <w:t>,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3979CD" w:rsidRPr="003979CD">
        <w:rPr>
          <w:color w:val="auto"/>
        </w:rPr>
        <w:t>27; 23</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3979CD" w:rsidRPr="003979CD">
        <w:rPr>
          <w:color w:val="auto"/>
        </w:rPr>
        <w:t xml:space="preserve">5500 EUR (pieci tūkstoši pieci simti </w:t>
      </w:r>
      <w:proofErr w:type="spellStart"/>
      <w:r w:rsidR="00907751" w:rsidRPr="00DE2925">
        <w:rPr>
          <w:i/>
          <w:iCs/>
          <w:color w:val="auto"/>
        </w:rPr>
        <w:t>euro</w:t>
      </w:r>
      <w:proofErr w:type="spellEnd"/>
      <w:r w:rsidR="00907751" w:rsidRPr="00DE2925">
        <w:rPr>
          <w:color w:val="auto"/>
        </w:rPr>
        <w:t>).</w:t>
      </w:r>
    </w:p>
    <w:p w14:paraId="69592FFC" w14:textId="4427AFEA"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3979CD">
        <w:rPr>
          <w:color w:val="auto"/>
        </w:rPr>
        <w:t>5.janvārī</w:t>
      </w:r>
      <w:r w:rsidRPr="00DE2925">
        <w:rPr>
          <w:color w:val="auto"/>
        </w:rPr>
        <w:t xml:space="preserve"> nosūtīja </w:t>
      </w:r>
      <w:r w:rsidR="00E30BE4" w:rsidRPr="00E30BE4">
        <w:rPr>
          <w:rFonts w:cs="Times New Roman"/>
          <w:b/>
          <w:bCs/>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3979CD">
        <w:rPr>
          <w:color w:val="auto"/>
        </w:rPr>
        <w:t>8</w:t>
      </w:r>
      <w:r w:rsidRPr="00DE2925">
        <w:rPr>
          <w:color w:val="auto"/>
        </w:rPr>
        <w:t xml:space="preserve">. </w:t>
      </w:r>
    </w:p>
    <w:p w14:paraId="1D92CAC3" w14:textId="4762AEC4"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E30BE4" w:rsidRPr="00E30BE4">
        <w:rPr>
          <w:rFonts w:cs="Times New Roman"/>
          <w:b/>
          <w:bCs/>
        </w:rPr>
        <w:t>[…]</w:t>
      </w:r>
      <w:r w:rsidRPr="00DE2925">
        <w:rPr>
          <w:color w:val="auto"/>
        </w:rPr>
        <w:t>, 202</w:t>
      </w:r>
      <w:r w:rsidR="003979CD">
        <w:rPr>
          <w:color w:val="auto"/>
        </w:rPr>
        <w:t>6</w:t>
      </w:r>
      <w:r w:rsidRPr="00DE2925">
        <w:rPr>
          <w:color w:val="auto"/>
        </w:rPr>
        <w:t>.gada</w:t>
      </w:r>
      <w:r w:rsidR="00140215" w:rsidRPr="00DE2925">
        <w:rPr>
          <w:color w:val="auto"/>
        </w:rPr>
        <w:t xml:space="preserve"> </w:t>
      </w:r>
      <w:r w:rsidR="003979CD">
        <w:rPr>
          <w:color w:val="auto"/>
        </w:rPr>
        <w:t>6.janvāra</w:t>
      </w:r>
      <w:r w:rsidRPr="00DE2925">
        <w:rPr>
          <w:color w:val="auto"/>
        </w:rPr>
        <w:t xml:space="preserve"> iesniegumu (Gulbenes novada pašvaldībā saņemts 202</w:t>
      </w:r>
      <w:r w:rsidR="003979CD">
        <w:rPr>
          <w:color w:val="auto"/>
        </w:rPr>
        <w:t>6</w:t>
      </w:r>
      <w:r w:rsidRPr="00DE2925">
        <w:rPr>
          <w:color w:val="auto"/>
        </w:rPr>
        <w:t xml:space="preserve">.gada </w:t>
      </w:r>
      <w:r w:rsidR="003979CD">
        <w:rPr>
          <w:color w:val="auto"/>
        </w:rPr>
        <w:t>6.janvārī</w:t>
      </w:r>
      <w:r w:rsidRPr="00DE2925">
        <w:rPr>
          <w:color w:val="auto"/>
        </w:rPr>
        <w:t xml:space="preserve"> un reģistrēts ar Nr.</w:t>
      </w:r>
      <w:r w:rsidR="00C601D0" w:rsidRPr="00DE2925">
        <w:rPr>
          <w:color w:val="auto"/>
        </w:rPr>
        <w:t xml:space="preserve"> </w:t>
      </w:r>
      <w:r w:rsidR="003979CD" w:rsidRPr="003979CD">
        <w:rPr>
          <w:color w:val="auto"/>
        </w:rPr>
        <w:t>GND/5.13.2/26/44-L</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3979CD" w:rsidRPr="003979CD">
        <w:rPr>
          <w:color w:val="auto"/>
        </w:rPr>
        <w:t xml:space="preserve">5500 EUR (pieci tūkstoši pieci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73B57663"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3979CD">
        <w:rPr>
          <w:color w:val="auto"/>
        </w:rPr>
        <w:t>6.janvāri</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E2925">
        <w:rPr>
          <w:color w:val="auto"/>
        </w:rPr>
        <w:lastRenderedPageBreak/>
        <w:t xml:space="preserve">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390F52E3" w14:textId="77777777" w:rsidR="006B1EAC" w:rsidRPr="006B1EAC" w:rsidRDefault="00552AF6" w:rsidP="006B1EAC">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6B1EAC" w:rsidRPr="006B1EAC">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p>
    <w:p w14:paraId="39CD1F70" w14:textId="20F3E4DE"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314E05" w:rsidRPr="003979CD">
        <w:rPr>
          <w:rFonts w:ascii="Times New Roman" w:hAnsi="Times New Roman" w:cs="Times New Roman"/>
          <w:sz w:val="24"/>
          <w:szCs w:val="24"/>
        </w:rPr>
        <w:t>“</w:t>
      </w:r>
      <w:proofErr w:type="spellStart"/>
      <w:r w:rsidR="00314E05" w:rsidRPr="003979CD">
        <w:rPr>
          <w:rFonts w:ascii="Times New Roman" w:hAnsi="Times New Roman" w:cs="Times New Roman"/>
          <w:sz w:val="24"/>
          <w:szCs w:val="24"/>
        </w:rPr>
        <w:t>Šķieneri</w:t>
      </w:r>
      <w:proofErr w:type="spellEnd"/>
      <w:r w:rsidR="00314E05" w:rsidRPr="003979CD">
        <w:rPr>
          <w:rFonts w:ascii="Times New Roman" w:hAnsi="Times New Roman" w:cs="Times New Roman"/>
          <w:sz w:val="24"/>
          <w:szCs w:val="24"/>
        </w:rPr>
        <w:t xml:space="preserve"> 6” – 15, </w:t>
      </w:r>
      <w:proofErr w:type="spellStart"/>
      <w:r w:rsidR="00314E05" w:rsidRPr="003979CD">
        <w:rPr>
          <w:rFonts w:ascii="Times New Roman" w:hAnsi="Times New Roman" w:cs="Times New Roman"/>
          <w:sz w:val="24"/>
          <w:szCs w:val="24"/>
        </w:rPr>
        <w:t>Šķieneros</w:t>
      </w:r>
      <w:proofErr w:type="spellEnd"/>
      <w:r w:rsidR="00314E05" w:rsidRPr="003979CD">
        <w:rPr>
          <w:rFonts w:ascii="Times New Roman" w:hAnsi="Times New Roman" w:cs="Times New Roman"/>
          <w:sz w:val="24"/>
          <w:szCs w:val="24"/>
        </w:rPr>
        <w:t xml:space="preserve">, Stradu pagastā, Gulbenes novadā, kadastra numurs 5090 900 0433, kas sastāv no trīs istabu dzīvokļa ar platību 72,1 </w:t>
      </w:r>
      <w:proofErr w:type="spellStart"/>
      <w:r w:rsidR="00314E05" w:rsidRPr="003979CD">
        <w:rPr>
          <w:rFonts w:ascii="Times New Roman" w:hAnsi="Times New Roman" w:cs="Times New Roman"/>
          <w:sz w:val="24"/>
          <w:szCs w:val="24"/>
        </w:rPr>
        <w:t>kv.m</w:t>
      </w:r>
      <w:proofErr w:type="spellEnd"/>
      <w:r w:rsidR="00314E05" w:rsidRPr="003979CD">
        <w:rPr>
          <w:rFonts w:ascii="Times New Roman" w:hAnsi="Times New Roman" w:cs="Times New Roman"/>
          <w:sz w:val="24"/>
          <w:szCs w:val="24"/>
        </w:rPr>
        <w:t>. (telpu grupas kadastra apzīmējums 50900020034021015), un pie tās piederošajām kopīpašuma 648/10607 domājamajām daļas no dzīvojamās mājas (būves kadastra apzīmējums 50900020034021)</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E30BE4" w:rsidRPr="00E30BE4">
        <w:rPr>
          <w:rFonts w:ascii="Times New Roman" w:eastAsia="SimSun" w:hAnsi="Times New Roman" w:cs="Times New Roman"/>
          <w:b/>
          <w:bCs/>
          <w:sz w:val="24"/>
          <w:szCs w:val="24"/>
          <w:lang w:eastAsia="zh-CN" w:bidi="hi-IN"/>
        </w:rPr>
        <w:t>[…]</w:t>
      </w:r>
      <w:r w:rsidRPr="00DE2925">
        <w:rPr>
          <w:rFonts w:ascii="Times New Roman" w:hAnsi="Times New Roman" w:cs="Times New Roman"/>
          <w:sz w:val="24"/>
          <w:szCs w:val="24"/>
        </w:rPr>
        <w:t>.</w:t>
      </w:r>
    </w:p>
    <w:p w14:paraId="0D3BE169" w14:textId="1ADBA721"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E30BE4" w:rsidRPr="00E30BE4">
        <w:rPr>
          <w:rFonts w:ascii="Times New Roman" w:eastAsia="SimSun" w:hAnsi="Times New Roman" w:cs="Times New Roman"/>
          <w:b/>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3979CD" w:rsidRPr="003979CD">
        <w:rPr>
          <w:rFonts w:ascii="Times New Roman" w:hAnsi="Times New Roman" w:cs="Times New Roman"/>
          <w:sz w:val="24"/>
          <w:szCs w:val="24"/>
        </w:rPr>
        <w:t xml:space="preserve">5500 EUR (pieci tūkstoši pieci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2F6715"/>
    <w:rsid w:val="00301542"/>
    <w:rsid w:val="00313E42"/>
    <w:rsid w:val="003144F5"/>
    <w:rsid w:val="00314569"/>
    <w:rsid w:val="00314E05"/>
    <w:rsid w:val="00326B60"/>
    <w:rsid w:val="003330BF"/>
    <w:rsid w:val="00344E31"/>
    <w:rsid w:val="00346B7C"/>
    <w:rsid w:val="00351BF9"/>
    <w:rsid w:val="003534B0"/>
    <w:rsid w:val="00370888"/>
    <w:rsid w:val="00380CB4"/>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1EAC"/>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0D33"/>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30BE4"/>
    <w:rsid w:val="00E408E5"/>
    <w:rsid w:val="00E40C30"/>
    <w:rsid w:val="00E508D7"/>
    <w:rsid w:val="00E538F4"/>
    <w:rsid w:val="00E5784B"/>
    <w:rsid w:val="00E64B15"/>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3108</Words>
  <Characters>1772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2026-01-22T12:21:00Z</dcterms:created>
  <dcterms:modified xsi:type="dcterms:W3CDTF">2026-01-22T13:43:00Z</dcterms:modified>
</cp:coreProperties>
</file>