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Reatabula1"/>
        <w:tblW w:w="9458" w:type="dxa"/>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8"/>
      </w:tblGrid>
      <w:tr w:rsidR="00A62CB8" w:rsidRPr="00A62CB8" w14:paraId="1B07D747" w14:textId="77777777" w:rsidTr="0069555F">
        <w:tc>
          <w:tcPr>
            <w:tcW w:w="9458" w:type="dxa"/>
          </w:tcPr>
          <w:p w14:paraId="03BA3ECC" w14:textId="77777777" w:rsidR="00A62CB8" w:rsidRPr="00A62CB8" w:rsidRDefault="00A62CB8" w:rsidP="00A62CB8">
            <w:pPr>
              <w:jc w:val="center"/>
              <w:rPr>
                <w:rFonts w:ascii="Times New Roman" w:eastAsia="Calibri" w:hAnsi="Times New Roman" w:cs="Times New Roman"/>
                <w:noProof/>
                <w:lang w:eastAsia="lv-LV"/>
              </w:rPr>
            </w:pPr>
            <w:r w:rsidRPr="00A62CB8">
              <w:rPr>
                <w:rFonts w:ascii="Times New Roman" w:eastAsia="Calibri" w:hAnsi="Times New Roman" w:cs="Times New Roman"/>
                <w:noProof/>
                <w:lang w:eastAsia="lv-LV"/>
              </w:rPr>
              <w:drawing>
                <wp:inline distT="0" distB="0" distL="0" distR="0" wp14:anchorId="2B34EECF" wp14:editId="28BA4109">
                  <wp:extent cx="658495" cy="688975"/>
                  <wp:effectExtent l="0" t="0" r="8255" b="0"/>
                  <wp:docPr id="2" name="Attēls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a:picLocks noChangeAspect="1" noChangeArrowheads="1"/>
                          </pic:cNvPicPr>
                        </pic:nvPicPr>
                        <pic:blipFill>
                          <a:blip r:embed="rId5">
                            <a:extLst>
                              <a:ext uri="{28A0092B-C50C-407E-A947-70E740481C1C}">
                                <a14:useLocalDpi xmlns:a14="http://schemas.microsoft.com/office/drawing/2010/main" val="0"/>
                              </a:ext>
                            </a:extLst>
                          </a:blip>
                          <a:stretch>
                            <a:fillRect/>
                          </a:stretch>
                        </pic:blipFill>
                        <pic:spPr bwMode="auto">
                          <a:xfrm>
                            <a:off x="0" y="0"/>
                            <a:ext cx="658495" cy="688975"/>
                          </a:xfrm>
                          <a:prstGeom prst="rect">
                            <a:avLst/>
                          </a:prstGeom>
                          <a:noFill/>
                        </pic:spPr>
                      </pic:pic>
                    </a:graphicData>
                  </a:graphic>
                </wp:inline>
              </w:drawing>
            </w:r>
          </w:p>
        </w:tc>
      </w:tr>
      <w:tr w:rsidR="00A62CB8" w:rsidRPr="00A62CB8" w14:paraId="5613AA97" w14:textId="77777777" w:rsidTr="0069555F">
        <w:tc>
          <w:tcPr>
            <w:tcW w:w="9458" w:type="dxa"/>
          </w:tcPr>
          <w:p w14:paraId="16DA76FE" w14:textId="77777777" w:rsidR="00A62CB8" w:rsidRPr="00A62CB8" w:rsidRDefault="00A62CB8" w:rsidP="00A62CB8">
            <w:pPr>
              <w:jc w:val="center"/>
              <w:rPr>
                <w:rFonts w:ascii="Times New Roman" w:eastAsia="Calibri" w:hAnsi="Times New Roman" w:cs="Times New Roman"/>
                <w:b/>
                <w:bCs/>
                <w:caps/>
                <w:sz w:val="28"/>
                <w:szCs w:val="28"/>
              </w:rPr>
            </w:pPr>
            <w:r w:rsidRPr="00A62CB8">
              <w:rPr>
                <w:rFonts w:ascii="Times New Roman" w:eastAsia="Calibri" w:hAnsi="Times New Roman" w:cs="Times New Roman"/>
                <w:b/>
                <w:bCs/>
                <w:sz w:val="32"/>
                <w:szCs w:val="32"/>
              </w:rPr>
              <w:t>Gulbenes</w:t>
            </w:r>
            <w:r w:rsidRPr="00A62CB8">
              <w:rPr>
                <w:rFonts w:ascii="Times New Roman" w:eastAsia="Calibri" w:hAnsi="Times New Roman" w:cs="Times New Roman"/>
                <w:b/>
                <w:bCs/>
                <w:caps/>
                <w:sz w:val="24"/>
                <w:szCs w:val="24"/>
              </w:rPr>
              <w:t xml:space="preserve"> </w:t>
            </w:r>
            <w:r w:rsidRPr="00A62CB8">
              <w:rPr>
                <w:rFonts w:ascii="Times New Roman" w:eastAsia="Calibri" w:hAnsi="Times New Roman" w:cs="Times New Roman"/>
                <w:b/>
                <w:bCs/>
                <w:sz w:val="32"/>
                <w:szCs w:val="32"/>
              </w:rPr>
              <w:t>novada pašvaldības mantas iznomāšanas komisija</w:t>
            </w:r>
          </w:p>
        </w:tc>
      </w:tr>
      <w:tr w:rsidR="00A62CB8" w:rsidRPr="00A62CB8" w14:paraId="2C5E1BB9" w14:textId="77777777" w:rsidTr="0069555F">
        <w:tc>
          <w:tcPr>
            <w:tcW w:w="9458" w:type="dxa"/>
          </w:tcPr>
          <w:p w14:paraId="4B844529" w14:textId="77777777" w:rsidR="00A62CB8" w:rsidRPr="00A62CB8" w:rsidRDefault="00A62CB8" w:rsidP="00A62CB8">
            <w:pPr>
              <w:jc w:val="center"/>
              <w:rPr>
                <w:rFonts w:ascii="Times New Roman" w:eastAsia="Calibri" w:hAnsi="Times New Roman" w:cs="Times New Roman"/>
                <w:sz w:val="24"/>
                <w:szCs w:val="24"/>
              </w:rPr>
            </w:pPr>
            <w:r w:rsidRPr="00A62CB8">
              <w:rPr>
                <w:rFonts w:ascii="Times New Roman" w:eastAsia="Calibri" w:hAnsi="Times New Roman" w:cs="Times New Roman"/>
              </w:rPr>
              <w:t>Reģ. Nr. 90009116327</w:t>
            </w:r>
          </w:p>
        </w:tc>
      </w:tr>
      <w:tr w:rsidR="00A62CB8" w:rsidRPr="00A62CB8" w14:paraId="7292E1FD" w14:textId="77777777" w:rsidTr="0069555F">
        <w:tc>
          <w:tcPr>
            <w:tcW w:w="9458" w:type="dxa"/>
          </w:tcPr>
          <w:p w14:paraId="315A5C47" w14:textId="77777777" w:rsidR="00A62CB8" w:rsidRPr="00A62CB8" w:rsidRDefault="00A62CB8" w:rsidP="00A62CB8">
            <w:pPr>
              <w:jc w:val="center"/>
              <w:rPr>
                <w:rFonts w:ascii="Times New Roman" w:eastAsia="Calibri" w:hAnsi="Times New Roman" w:cs="Times New Roman"/>
              </w:rPr>
            </w:pPr>
            <w:r w:rsidRPr="00A62CB8">
              <w:rPr>
                <w:rFonts w:ascii="Times New Roman" w:eastAsia="Calibri" w:hAnsi="Times New Roman" w:cs="Times New Roman"/>
              </w:rPr>
              <w:t>Ābeļu iela 2, Gulbene, Gulbenes nov., LV-4401</w:t>
            </w:r>
          </w:p>
        </w:tc>
      </w:tr>
      <w:tr w:rsidR="00A62CB8" w:rsidRPr="00A62CB8" w14:paraId="4B7A6639" w14:textId="77777777" w:rsidTr="0069555F">
        <w:trPr>
          <w:trHeight w:val="70"/>
        </w:trPr>
        <w:tc>
          <w:tcPr>
            <w:tcW w:w="9458" w:type="dxa"/>
          </w:tcPr>
          <w:p w14:paraId="07F48AB8" w14:textId="77777777" w:rsidR="00A62CB8" w:rsidRPr="00A62CB8" w:rsidRDefault="00A62CB8" w:rsidP="00A62CB8">
            <w:pPr>
              <w:jc w:val="center"/>
              <w:rPr>
                <w:rFonts w:ascii="Times New Roman" w:eastAsia="Calibri" w:hAnsi="Times New Roman" w:cs="Times New Roman"/>
              </w:rPr>
            </w:pPr>
            <w:r w:rsidRPr="00A62CB8">
              <w:rPr>
                <w:rFonts w:ascii="Times New Roman" w:eastAsia="Calibri" w:hAnsi="Times New Roman" w:cs="Times New Roman"/>
              </w:rPr>
              <w:t xml:space="preserve">Tālrunis 64497710, mob. 26595362, e-pasts: </w:t>
            </w:r>
            <w:hyperlink r:id="rId6" w:history="1">
              <w:r w:rsidRPr="00A62CB8">
                <w:rPr>
                  <w:rFonts w:ascii="Times New Roman" w:eastAsia="Calibri" w:hAnsi="Times New Roman" w:cs="Times New Roman"/>
                  <w:color w:val="0563C1"/>
                  <w:u w:val="single"/>
                </w:rPr>
                <w:t>dome@gulbene.lv</w:t>
              </w:r>
            </w:hyperlink>
            <w:r w:rsidRPr="00A62CB8">
              <w:rPr>
                <w:rFonts w:ascii="Times New Roman" w:eastAsia="Calibri" w:hAnsi="Times New Roman" w:cs="Times New Roman"/>
              </w:rPr>
              <w:t xml:space="preserve"> , </w:t>
            </w:r>
            <w:hyperlink r:id="rId7" w:history="1">
              <w:r w:rsidRPr="00A62CB8">
                <w:rPr>
                  <w:rFonts w:ascii="Times New Roman" w:eastAsia="Calibri" w:hAnsi="Times New Roman" w:cs="Times New Roman"/>
                  <w:color w:val="0563C1"/>
                  <w:u w:val="single"/>
                </w:rPr>
                <w:t>www.gulbene.lv</w:t>
              </w:r>
            </w:hyperlink>
            <w:r w:rsidRPr="00A62CB8">
              <w:rPr>
                <w:rFonts w:ascii="Times New Roman" w:eastAsia="Calibri" w:hAnsi="Times New Roman" w:cs="Times New Roman"/>
              </w:rPr>
              <w:t xml:space="preserve"> </w:t>
            </w:r>
          </w:p>
        </w:tc>
      </w:tr>
    </w:tbl>
    <w:p w14:paraId="31B06715"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p>
    <w:p w14:paraId="576F6A51"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 xml:space="preserve">Gulbenes novada pašvaldības mantas iznomāšanas komisijas </w:t>
      </w:r>
    </w:p>
    <w:p w14:paraId="684E8F86"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LĒMUMS</w:t>
      </w:r>
    </w:p>
    <w:p w14:paraId="28E4E950" w14:textId="77777777" w:rsidR="00A62CB8" w:rsidRPr="00A62CB8" w:rsidRDefault="00A62CB8" w:rsidP="00A62CB8">
      <w:pPr>
        <w:spacing w:after="0" w:line="240" w:lineRule="auto"/>
        <w:jc w:val="center"/>
        <w:rPr>
          <w:rFonts w:ascii="Times New Roman" w:eastAsia="Calibri" w:hAnsi="Times New Roman" w:cs="Times New Roman"/>
          <w:kern w:val="0"/>
          <w:sz w:val="24"/>
          <w:szCs w:val="24"/>
          <w14:ligatures w14:val="none"/>
        </w:rPr>
      </w:pPr>
    </w:p>
    <w:tbl>
      <w:tblPr>
        <w:tblStyle w:val="Reatabula1"/>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62CB8" w:rsidRPr="00A62CB8" w14:paraId="6675205C" w14:textId="77777777" w:rsidTr="0069555F">
        <w:trPr>
          <w:trHeight w:val="364"/>
        </w:trPr>
        <w:tc>
          <w:tcPr>
            <w:tcW w:w="4654" w:type="dxa"/>
          </w:tcPr>
          <w:p w14:paraId="70D76F89" w14:textId="77777777" w:rsidR="00A62CB8" w:rsidRPr="00A62CB8" w:rsidRDefault="00A62CB8" w:rsidP="00A62CB8">
            <w:pPr>
              <w:rPr>
                <w:rFonts w:ascii="Times New Roman" w:eastAsia="Calibri" w:hAnsi="Times New Roman" w:cs="Times New Roman"/>
                <w:b/>
                <w:bCs/>
                <w:sz w:val="24"/>
                <w:szCs w:val="24"/>
              </w:rPr>
            </w:pPr>
            <w:r w:rsidRPr="00A62CB8">
              <w:rPr>
                <w:rFonts w:ascii="Times New Roman" w:eastAsia="Calibri" w:hAnsi="Times New Roman" w:cs="Times New Roman"/>
                <w:noProof/>
                <w:sz w:val="24"/>
                <w:szCs w:val="24"/>
              </w:rPr>
              <w:t>23.01.2026</w:t>
            </w:r>
          </w:p>
        </w:tc>
        <w:tc>
          <w:tcPr>
            <w:tcW w:w="4844" w:type="dxa"/>
          </w:tcPr>
          <w:p w14:paraId="13DED3EE" w14:textId="77777777" w:rsidR="00A62CB8" w:rsidRPr="00A62CB8" w:rsidRDefault="00A62CB8" w:rsidP="00A62CB8">
            <w:pPr>
              <w:jc w:val="right"/>
              <w:rPr>
                <w:rFonts w:ascii="Times New Roman" w:eastAsia="Calibri" w:hAnsi="Times New Roman" w:cs="Times New Roman"/>
                <w:b/>
                <w:bCs/>
                <w:sz w:val="24"/>
                <w:szCs w:val="24"/>
              </w:rPr>
            </w:pPr>
            <w:r w:rsidRPr="00A62CB8">
              <w:rPr>
                <w:rFonts w:ascii="Times New Roman" w:eastAsia="Calibri" w:hAnsi="Times New Roman" w:cs="Times New Roman"/>
                <w:sz w:val="24"/>
                <w:szCs w:val="24"/>
              </w:rPr>
              <w:t xml:space="preserve">Nr. </w:t>
            </w:r>
            <w:r w:rsidRPr="00A62CB8">
              <w:rPr>
                <w:rFonts w:ascii="Times New Roman" w:eastAsia="Calibri" w:hAnsi="Times New Roman" w:cs="Times New Roman"/>
                <w:noProof/>
                <w:sz w:val="24"/>
                <w:szCs w:val="24"/>
              </w:rPr>
              <w:t>GND/2.6.2/26/5</w:t>
            </w:r>
          </w:p>
        </w:tc>
      </w:tr>
    </w:tbl>
    <w:p w14:paraId="36674D87" w14:textId="77777777" w:rsidR="00A62CB8" w:rsidRPr="00A62CB8" w:rsidRDefault="00A62CB8" w:rsidP="00A62CB8">
      <w:pPr>
        <w:spacing w:line="240" w:lineRule="auto"/>
        <w:ind w:left="-567"/>
        <w:contextualSpacing/>
        <w:jc w:val="right"/>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(protokols GND/2.6.1/26/2; 5.p)</w:t>
      </w:r>
    </w:p>
    <w:p w14:paraId="3416014C" w14:textId="77777777" w:rsidR="00A62CB8" w:rsidRPr="00A62CB8" w:rsidRDefault="00A62CB8" w:rsidP="00A62CB8">
      <w:pPr>
        <w:spacing w:line="240" w:lineRule="auto"/>
        <w:ind w:left="-567"/>
        <w:contextualSpacing/>
        <w:jc w:val="right"/>
        <w:rPr>
          <w:rFonts w:ascii="Times New Roman" w:eastAsia="Times New Roman" w:hAnsi="Times New Roman" w:cs="Times New Roman"/>
          <w:b/>
          <w:kern w:val="0"/>
          <w:sz w:val="24"/>
          <w:szCs w:val="24"/>
          <w14:ligatures w14:val="none"/>
        </w:rPr>
      </w:pPr>
    </w:p>
    <w:p w14:paraId="4B3C7E80" w14:textId="77777777" w:rsidR="00A62CB8" w:rsidRPr="00A62CB8" w:rsidRDefault="00A62CB8" w:rsidP="00A62CB8">
      <w:pPr>
        <w:spacing w:after="0" w:line="240" w:lineRule="auto"/>
        <w:ind w:left="-567" w:right="-99"/>
        <w:contextualSpacing/>
        <w:jc w:val="center"/>
        <w:rPr>
          <w:rFonts w:ascii="Times New Roman" w:eastAsia="Times New Roman" w:hAnsi="Times New Roman" w:cs="Times New Roman"/>
          <w:b/>
          <w:kern w:val="0"/>
          <w:sz w:val="24"/>
          <w:szCs w:val="24"/>
          <w14:ligatures w14:val="none"/>
        </w:rPr>
      </w:pPr>
      <w:r w:rsidRPr="00A62CB8">
        <w:rPr>
          <w:rFonts w:ascii="Times New Roman" w:eastAsia="Times New Roman" w:hAnsi="Times New Roman" w:cs="Times New Roman"/>
          <w:b/>
          <w:kern w:val="0"/>
          <w:sz w:val="24"/>
          <w:szCs w:val="24"/>
          <w14:ligatures w14:val="none"/>
        </w:rPr>
        <w:t>Par nekustamā īpašuma Druvienas pagastā ar nosaukumu “Zvejnieki” zemes vienības ar kadastra apzīmējumu 5052 003 0117 nomas līguma pagarināšanu</w:t>
      </w:r>
    </w:p>
    <w:p w14:paraId="6ACDCFAF" w14:textId="77777777" w:rsidR="00A62CB8" w:rsidRPr="00A62CB8" w:rsidRDefault="00A62CB8" w:rsidP="00A62CB8">
      <w:pPr>
        <w:spacing w:after="0" w:line="240" w:lineRule="auto"/>
        <w:ind w:left="-567" w:right="-99"/>
        <w:contextualSpacing/>
        <w:jc w:val="center"/>
        <w:rPr>
          <w:rFonts w:ascii="Times New Roman" w:eastAsia="Calibri" w:hAnsi="Times New Roman" w:cs="Times New Roman"/>
          <w:b/>
          <w:kern w:val="0"/>
          <w:sz w:val="24"/>
          <w:szCs w:val="24"/>
          <w14:ligatures w14:val="none"/>
        </w:rPr>
      </w:pPr>
    </w:p>
    <w:p w14:paraId="74A56EF2" w14:textId="77777777" w:rsidR="00A62CB8" w:rsidRPr="00A62CB8" w:rsidRDefault="00A62CB8" w:rsidP="00A62CB8">
      <w:pPr>
        <w:spacing w:after="0" w:line="360" w:lineRule="auto"/>
        <w:ind w:left="-567" w:firstLine="720"/>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Izskatīts </w:t>
      </w:r>
      <w:bookmarkStart w:id="0" w:name="_Hlk131491175"/>
      <w:bookmarkStart w:id="1" w:name="_Hlk191367550"/>
      <w:bookmarkStart w:id="2" w:name="_Hlk168558320"/>
      <w:r w:rsidRPr="00A62CB8">
        <w:rPr>
          <w:rFonts w:ascii="Times New Roman" w:eastAsia="Calibri" w:hAnsi="Times New Roman" w:cs="Times New Roman"/>
          <w:b/>
          <w:bCs/>
          <w:kern w:val="0"/>
          <w:sz w:val="24"/>
          <w:szCs w:val="24"/>
          <w14:ligatures w14:val="none"/>
        </w:rPr>
        <w:t>sabiedrības ar ierobežotu atbildību “R.D.Bullis”</w:t>
      </w:r>
      <w:r w:rsidRPr="00A62CB8">
        <w:rPr>
          <w:rFonts w:ascii="Times New Roman" w:eastAsia="Calibri" w:hAnsi="Times New Roman" w:cs="Times New Roman"/>
          <w:kern w:val="0"/>
          <w:sz w:val="24"/>
          <w:szCs w:val="24"/>
          <w14:ligatures w14:val="none"/>
        </w:rPr>
        <w:t xml:space="preserve">, reģistrācijas numurs 54103074951, juridiskā adrese: “Ausekļi”, </w:t>
      </w:r>
      <w:bookmarkEnd w:id="0"/>
      <w:bookmarkEnd w:id="1"/>
      <w:r w:rsidRPr="00A62CB8">
        <w:rPr>
          <w:rFonts w:ascii="Times New Roman" w:eastAsia="Calibri" w:hAnsi="Times New Roman" w:cs="Times New Roman"/>
          <w:kern w:val="0"/>
          <w:sz w:val="24"/>
          <w:szCs w:val="24"/>
          <w14:ligatures w14:val="none"/>
        </w:rPr>
        <w:t>Druvienas pag., Gulbenes nov., LV-4426,</w:t>
      </w:r>
      <w:bookmarkEnd w:id="2"/>
      <w:r w:rsidRPr="00A62CB8">
        <w:rPr>
          <w:rFonts w:ascii="Times New Roman" w:eastAsia="Calibri" w:hAnsi="Times New Roman" w:cs="Times New Roman"/>
          <w:kern w:val="0"/>
          <w:sz w:val="24"/>
          <w:szCs w:val="24"/>
          <w14:ligatures w14:val="none"/>
        </w:rPr>
        <w:t xml:space="preserve"> 2026.gada 9.janvāra iesniegums (Gulbenes novada pašvaldībā saņemts 2026.gada 9.janvārī un reģistrēts ar Nr.GND/5.13.1/26/99-R), kurā lūgts pagarināt </w:t>
      </w:r>
      <w:bookmarkStart w:id="3" w:name="_Hlk158897436"/>
      <w:r w:rsidRPr="00A62CB8">
        <w:rPr>
          <w:rFonts w:ascii="Times New Roman" w:eastAsia="Calibri" w:hAnsi="Times New Roman" w:cs="Times New Roman"/>
          <w:kern w:val="0"/>
          <w:sz w:val="24"/>
          <w:szCs w:val="24"/>
          <w14:ligatures w14:val="none"/>
        </w:rPr>
        <w:t xml:space="preserve">2016.gada 1.martā noslēgto zemes nomas līgumu </w:t>
      </w:r>
      <w:bookmarkStart w:id="4" w:name="_Hlk131583018"/>
      <w:r w:rsidRPr="00A62CB8">
        <w:rPr>
          <w:rFonts w:ascii="Times New Roman" w:eastAsia="Calibri" w:hAnsi="Times New Roman" w:cs="Times New Roman"/>
          <w:kern w:val="0"/>
          <w:sz w:val="24"/>
          <w:szCs w:val="24"/>
          <w14:ligatures w14:val="none"/>
        </w:rPr>
        <w:t xml:space="preserve">Nr.GND/9/7/16/187 </w:t>
      </w:r>
      <w:bookmarkEnd w:id="4"/>
      <w:r w:rsidRPr="00A62CB8">
        <w:rPr>
          <w:rFonts w:ascii="Times New Roman" w:eastAsia="Calibri" w:hAnsi="Times New Roman" w:cs="Times New Roman"/>
          <w:kern w:val="0"/>
          <w:sz w:val="24"/>
          <w:szCs w:val="24"/>
          <w14:ligatures w14:val="none"/>
        </w:rPr>
        <w:t>par zemes vienības ar kadastra apzīmējumu 5052 003 0117, 6,9 ha platībā, kas ietilpst Druvienas pagasta nekustamā īpašuma ar nosaukumu “Zvejnieki”, kadastra numurs 5052 003 0117, sastāvā, nomu</w:t>
      </w:r>
      <w:bookmarkEnd w:id="3"/>
      <w:r w:rsidRPr="00A62CB8">
        <w:rPr>
          <w:rFonts w:ascii="Times New Roman" w:eastAsia="Calibri" w:hAnsi="Times New Roman" w:cs="Times New Roman"/>
          <w:kern w:val="0"/>
          <w:sz w:val="24"/>
          <w:szCs w:val="24"/>
          <w14:ligatures w14:val="none"/>
        </w:rPr>
        <w:t>.</w:t>
      </w:r>
    </w:p>
    <w:p w14:paraId="099E3C38" w14:textId="77777777" w:rsidR="00A62CB8" w:rsidRPr="00A62CB8" w:rsidRDefault="00A62CB8" w:rsidP="00A62CB8">
      <w:pPr>
        <w:spacing w:line="360" w:lineRule="auto"/>
        <w:ind w:left="-567" w:firstLine="567"/>
        <w:contextualSpacing/>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2016. gada 1.martā starp Gulbenes novada pašvaldību un sabiedrību ar ierobežotu atbildību “R.D.Bullis” tika noslēgts zemes nomas līgums Nr.GND/9/7/16/187 par </w:t>
      </w:r>
      <w:r w:rsidRPr="00A62CB8">
        <w:rPr>
          <w:rFonts w:ascii="Times New Roman" w:eastAsia="Times New Roman" w:hAnsi="Times New Roman" w:cs="Times New Roman"/>
          <w:kern w:val="0"/>
          <w:sz w:val="24"/>
          <w:szCs w:val="24"/>
          <w14:ligatures w14:val="none"/>
        </w:rPr>
        <w:t xml:space="preserve">Druvienas pagasta nekustamajā īpašumā ar nosaukumu “Zvejnieki”, kadastra numurs 5052 003 0117, zemes vienības ar kadastra apzīmējumu 5052 003 0117, 6,9 ha platībā, </w:t>
      </w:r>
      <w:r w:rsidRPr="00A62CB8">
        <w:rPr>
          <w:rFonts w:ascii="Times New Roman" w:eastAsia="Calibri" w:hAnsi="Times New Roman" w:cs="Times New Roman"/>
          <w:kern w:val="0"/>
          <w:sz w:val="24"/>
          <w:szCs w:val="24"/>
          <w14:ligatures w14:val="none"/>
        </w:rPr>
        <w:t>nomu (turpmāk – Līgums). Līguma termiņš – 2021.gada 28.februāris.</w:t>
      </w:r>
    </w:p>
    <w:p w14:paraId="1678DF07" w14:textId="77777777" w:rsidR="00A62CB8" w:rsidRPr="00A62CB8" w:rsidRDefault="00A62CB8" w:rsidP="00A62CB8">
      <w:pPr>
        <w:spacing w:line="360" w:lineRule="auto"/>
        <w:ind w:left="-567" w:firstLine="567"/>
        <w:contextualSpacing/>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2021.gada 10.februārī starp Gulbenes novada pašvaldību un sabiedrību ar ierobežotu atbildību “R.D.Bullis” tika noslēgta vienošanās Nr.DR/9.3/21/17 pie 2016.gada 1.marta zemes nomas līguma Nr.GND/9/7/16/187 ar kuru tika pagarināts Līguma termiņš līdz 2026.gada 28.janvārim.</w:t>
      </w:r>
    </w:p>
    <w:p w14:paraId="3610C93D" w14:textId="77777777" w:rsidR="00A62CB8" w:rsidRPr="00A62CB8" w:rsidRDefault="00A62CB8" w:rsidP="00A62CB8">
      <w:pPr>
        <w:spacing w:after="0" w:line="360" w:lineRule="auto"/>
        <w:ind w:left="-567" w:firstLine="567"/>
        <w:jc w:val="both"/>
        <w:rPr>
          <w:rFonts w:ascii="Times New Roman" w:eastAsia="Calibri" w:hAnsi="Times New Roman" w:cs="Times New Roman"/>
          <w:sz w:val="24"/>
          <w:szCs w:val="24"/>
        </w:rPr>
      </w:pPr>
      <w:r w:rsidRPr="00A62CB8">
        <w:rPr>
          <w:rFonts w:ascii="Times New Roman" w:eastAsia="Calibri" w:hAnsi="Times New Roman" w:cs="Times New Roman"/>
          <w:sz w:val="24"/>
          <w:szCs w:val="24"/>
        </w:rPr>
        <w:t xml:space="preserve">Ministru kabineta 2018.gada 19.jūnija noteikumu Nr.350 “Publiskas personas zemes nomas un apbūves tiesības noteikumi” (turpmāk – Noteikumi) </w:t>
      </w:r>
      <w:r w:rsidRPr="00A62CB8">
        <w:rPr>
          <w:rFonts w:ascii="Times New Roman" w:eastAsia="Calibri" w:hAnsi="Times New Roman" w:cs="Times New Roman"/>
          <w:kern w:val="0"/>
          <w:sz w:val="24"/>
          <w:szCs w:val="24"/>
          <w14:ligatures w14:val="none"/>
        </w:rPr>
        <w:t xml:space="preserve">28.punkts nosaka, ka lēmumu par neapbūvēta zemesgabala iznomāšanu pieņem iznomātājs. Noteikumu </w:t>
      </w:r>
      <w:r w:rsidRPr="00A62CB8">
        <w:rPr>
          <w:rFonts w:ascii="Times New Roman" w:eastAsia="Calibri" w:hAnsi="Times New Roman" w:cs="Times New Roman"/>
          <w:sz w:val="24"/>
          <w:szCs w:val="24"/>
        </w:rPr>
        <w:t>53.punkts nosaka, ka iznomātājs, izvērtējot sabiedrības intereses un lietderības apsvērumus, var pieņemt lēmumu pagarināt nomas līguma termiņu (nerīkojot izsoli). Nomas līgumu var pagarināt, ievērojot šo noteikumu 28.</w:t>
      </w:r>
      <w:r w:rsidRPr="00A62CB8">
        <w:rPr>
          <w:rFonts w:ascii="Times New Roman" w:eastAsia="Calibri" w:hAnsi="Times New Roman" w:cs="Times New Roman"/>
          <w:sz w:val="24"/>
          <w:szCs w:val="24"/>
          <w:vertAlign w:val="superscript"/>
        </w:rPr>
        <w:t>1</w:t>
      </w:r>
      <w:r w:rsidRPr="00A62CB8">
        <w:rPr>
          <w:rFonts w:ascii="Times New Roman" w:eastAsia="Calibri" w:hAnsi="Times New Roman" w:cs="Times New Roman"/>
          <w:sz w:val="24"/>
          <w:szCs w:val="24"/>
        </w:rPr>
        <w:t xml:space="preserve"> vai 28.</w:t>
      </w:r>
      <w:r w:rsidRPr="00A62CB8">
        <w:rPr>
          <w:rFonts w:ascii="Times New Roman" w:eastAsia="Calibri" w:hAnsi="Times New Roman" w:cs="Times New Roman"/>
          <w:sz w:val="24"/>
          <w:szCs w:val="24"/>
          <w:vertAlign w:val="superscript"/>
        </w:rPr>
        <w:t>2</w:t>
      </w:r>
      <w:r w:rsidRPr="00A62CB8">
        <w:rPr>
          <w:rFonts w:ascii="Times New Roman" w:eastAsia="Calibri" w:hAnsi="Times New Roman" w:cs="Times New Roman"/>
          <w:sz w:val="24"/>
          <w:szCs w:val="24"/>
        </w:rPr>
        <w:t xml:space="preserve"> punktā noteiktos kritērijus un nosacījumu, ka nomas līguma kopējais termiņš nedrīkst pārsniegt Publiskas personas finanšu līdzekļu un mantas izšķērdēšanas novēršanas likumā noteikto nomas līguma termiņu.</w:t>
      </w:r>
    </w:p>
    <w:p w14:paraId="3D04FDC1" w14:textId="77777777" w:rsidR="00A62CB8" w:rsidRPr="00A62CB8" w:rsidRDefault="00A62CB8" w:rsidP="00A62CB8">
      <w:pPr>
        <w:spacing w:after="0" w:line="360" w:lineRule="auto"/>
        <w:ind w:left="-567" w:firstLine="567"/>
        <w:jc w:val="both"/>
        <w:rPr>
          <w:rFonts w:ascii="Times New Roman" w:eastAsia="Calibri" w:hAnsi="Times New Roman" w:cs="Times New Roman"/>
          <w:sz w:val="24"/>
          <w:szCs w:val="24"/>
        </w:rPr>
      </w:pPr>
      <w:r w:rsidRPr="00A62CB8">
        <w:rPr>
          <w:rFonts w:ascii="Times New Roman" w:eastAsia="Calibri" w:hAnsi="Times New Roman" w:cs="Times New Roman"/>
          <w:kern w:val="0"/>
          <w:sz w:val="24"/>
          <w:szCs w:val="24"/>
          <w14:ligatures w14:val="none"/>
        </w:rPr>
        <w:lastRenderedPageBreak/>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62CB8">
        <w:rPr>
          <w:rFonts w:ascii="Times New Roman" w:eastAsia="Calibri" w:hAnsi="Times New Roman" w:cs="Times New Roman"/>
          <w:sz w:val="24"/>
          <w:szCs w:val="24"/>
        </w:rPr>
        <w:t>ievērojot likumā noteikto par rīcību ar publiskas personas finanšu līdzekļiem un mantu.</w:t>
      </w:r>
    </w:p>
    <w:p w14:paraId="0387B1BB" w14:textId="77777777" w:rsidR="00A62CB8" w:rsidRPr="00A62CB8" w:rsidRDefault="00A62CB8" w:rsidP="00A62CB8">
      <w:pPr>
        <w:spacing w:after="0" w:line="360" w:lineRule="auto"/>
        <w:ind w:left="-567"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Saskaņā ar Nekustamā īpašuma valsts kadastra informācijas sistēmas datiem (Turpmāk – Kadastrs) Gulbenes novada pašvaldība ir Druvienas pagasta nekustamajā īpašumā ar nosaukumu “Zvejnieki”, kadastra numurs 5052 003 0117, ietilpstošās zemes vienības, kadastra apzīmējums 5052 003 0117, 6,9 ha platībā (turpmāk – zemes vienība), tiesiskais valdītājs.</w:t>
      </w:r>
    </w:p>
    <w:p w14:paraId="07B9F388" w14:textId="77777777" w:rsidR="00A62CB8" w:rsidRPr="00A62CB8" w:rsidRDefault="00A62CB8" w:rsidP="00A62CB8">
      <w:pPr>
        <w:spacing w:after="0" w:line="360" w:lineRule="auto"/>
        <w:ind w:left="-567"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Gulbenes novada teritorijas plānojumā (apstiprināts ar Gulbenes novada pašvaldības domes 2018.gada 27.decembra saistošajiem noteikumiem Nr.20 “Gulbenes novada teritorijas plānojums, Teritorijas izmantošanas un apbūves noteikumi un grafiskā daļa”) zemes vienībai ir noteikta funkcionālā zona: 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03C05C69" w14:textId="77777777" w:rsidR="00A62CB8" w:rsidRPr="00A62CB8" w:rsidRDefault="00A62CB8" w:rsidP="00A62CB8">
      <w:pPr>
        <w:spacing w:after="0" w:line="360" w:lineRule="auto"/>
        <w:ind w:left="-567"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Saskaņā ar Kadastra datiem zemes vienības lietošanas mērķis – zeme, uz kuras galvenā saimnieciskā darbība ir lauksaimniecība.</w:t>
      </w:r>
    </w:p>
    <w:p w14:paraId="05A5DDDF" w14:textId="77777777" w:rsidR="00A62CB8" w:rsidRPr="00A62CB8" w:rsidRDefault="00A62CB8" w:rsidP="00A62CB8">
      <w:pPr>
        <w:spacing w:after="0" w:line="360" w:lineRule="auto"/>
        <w:ind w:left="-567"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Publiskas personas finanšu līdzekļu un mantas izšķērdēšanas novēršanas likuma 6.</w:t>
      </w:r>
      <w:r w:rsidRPr="00A62CB8">
        <w:rPr>
          <w:rFonts w:ascii="Times New Roman" w:eastAsia="Calibri" w:hAnsi="Times New Roman" w:cs="Times New Roman"/>
          <w:kern w:val="0"/>
          <w:sz w:val="24"/>
          <w:szCs w:val="24"/>
          <w:vertAlign w:val="superscript"/>
          <w14:ligatures w14:val="none"/>
        </w:rPr>
        <w:t>1</w:t>
      </w:r>
      <w:r w:rsidRPr="00A62CB8">
        <w:rPr>
          <w:rFonts w:ascii="Times New Roman" w:eastAsia="Calibri" w:hAnsi="Times New Roman" w:cs="Times New Roman"/>
          <w:kern w:val="0"/>
          <w:sz w:val="24"/>
          <w:szCs w:val="24"/>
          <w14:ligatures w14:val="none"/>
        </w:rPr>
        <w:t xml:space="preserve"> panta pirmā daļa cita starpā nosaka, ka, ja likumā vai Ministru kabineta noteikumos nav paredzēts citādi, nekustamā īpašuma nomas līgumu slēdz uz laiku, kas nav ilgāks par 70 gadiem. Noslēdzot vienošanos par Līguma termiņa pagarināšanu, Publiskas personas finanšu līdzekļu un mantas izšķērdēšanas novēršanas likumā noteiktais termiņš netiek pārsniegts.</w:t>
      </w:r>
    </w:p>
    <w:p w14:paraId="473D708E" w14:textId="77777777" w:rsidR="00A62CB8" w:rsidRPr="00A62CB8" w:rsidRDefault="00A62CB8" w:rsidP="00A62CB8">
      <w:pPr>
        <w:spacing w:after="0" w:line="360" w:lineRule="auto"/>
        <w:ind w:left="-567" w:firstLine="567"/>
        <w:jc w:val="both"/>
        <w:rPr>
          <w:rFonts w:ascii="Times New Roman" w:eastAsia="Calibri" w:hAnsi="Times New Roman" w:cs="Times New Roman"/>
          <w:sz w:val="24"/>
          <w:szCs w:val="24"/>
        </w:rPr>
      </w:pPr>
      <w:r w:rsidRPr="00A62CB8">
        <w:rPr>
          <w:rFonts w:ascii="Times New Roman" w:eastAsia="SimSun" w:hAnsi="Times New Roman" w:cs="Times New Roman"/>
          <w:kern w:val="0"/>
          <w:sz w:val="24"/>
          <w:szCs w:val="24"/>
          <w14:ligatures w14:val="none"/>
        </w:rPr>
        <w:t xml:space="preserve">Izvērtējot Līgumu, Gulbenes novada pašvaldības mantas iznomāšanas komisija (turpmāk – komisija) konstatē, </w:t>
      </w:r>
      <w:r w:rsidRPr="00A62CB8">
        <w:rPr>
          <w:rFonts w:ascii="Times New Roman" w:eastAsia="Calibri" w:hAnsi="Times New Roman" w:cs="Times New Roman"/>
          <w:sz w:val="24"/>
          <w:szCs w:val="24"/>
        </w:rPr>
        <w:t>ka n</w:t>
      </w:r>
      <w:r w:rsidRPr="00A62CB8">
        <w:rPr>
          <w:rFonts w:ascii="Times New Roman" w:eastAsia="Calibri" w:hAnsi="Times New Roman" w:cs="Times New Roman"/>
          <w:kern w:val="0"/>
          <w:sz w:val="24"/>
          <w:szCs w:val="24"/>
          <w14:ligatures w14:val="none"/>
        </w:rPr>
        <w:t>omas tiesības iegūtas pamatojoties uz 2016.gada 26.februārī notikušās izsoles rezultātiem. Nomas maksas apmērs 722,10 EUR bez pievienotās vērtības nodokļa ir noteikts saskaņā ar iepriekš minētajiem nomas tiesību izsoles rezultātiem.</w:t>
      </w:r>
      <w:r w:rsidRPr="00A62CB8">
        <w:rPr>
          <w:rFonts w:ascii="Times New Roman" w:eastAsia="Calibri" w:hAnsi="Times New Roman" w:cs="Times New Roman"/>
          <w:sz w:val="24"/>
          <w:szCs w:val="24"/>
        </w:rPr>
        <w:t xml:space="preserve"> </w:t>
      </w:r>
      <w:r w:rsidRPr="00A62CB8">
        <w:rPr>
          <w:rFonts w:ascii="Times New Roman" w:eastAsia="Calibri" w:hAnsi="Times New Roman" w:cs="Times New Roman"/>
          <w:sz w:val="24"/>
          <w:szCs w:val="24"/>
          <w:lang w:eastAsia="lv-LV"/>
        </w:rPr>
        <w:t>Nomniekam nav nomas maksas parādu, nomas maksa ir samaksāta līdz 2025.gada 31.decembrim. Nomniekam nav nekustamā īpašuma nodokļa parādu.</w:t>
      </w:r>
    </w:p>
    <w:p w14:paraId="1B13C870" w14:textId="77777777" w:rsidR="00A62CB8" w:rsidRPr="00A62CB8" w:rsidRDefault="00A62CB8" w:rsidP="00A62CB8">
      <w:pPr>
        <w:spacing w:after="0" w:line="360" w:lineRule="auto"/>
        <w:ind w:left="-567"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Līgums nesatur dažus tipveida nosacījumus, kas atbilstoši Noteikumu 3.2. apakšnodaļas prasībām ietverami zemes nomas līgumā.</w:t>
      </w:r>
    </w:p>
    <w:p w14:paraId="60FD23C9" w14:textId="77777777" w:rsidR="00A62CB8" w:rsidRPr="00A62CB8" w:rsidRDefault="00A62CB8" w:rsidP="00A62CB8">
      <w:pPr>
        <w:spacing w:after="0" w:line="360" w:lineRule="auto"/>
        <w:ind w:left="-567" w:firstLine="567"/>
        <w:jc w:val="both"/>
        <w:rPr>
          <w:rFonts w:ascii="Times New Roman" w:eastAsia="Calibri" w:hAnsi="Times New Roman" w:cs="Times New Roman"/>
          <w:sz w:val="24"/>
          <w:szCs w:val="24"/>
        </w:rPr>
      </w:pPr>
      <w:r w:rsidRPr="00A62CB8">
        <w:rPr>
          <w:rFonts w:ascii="Times New Roman" w:eastAsia="Calibri" w:hAnsi="Times New Roman" w:cs="Times New Roman"/>
          <w:sz w:val="24"/>
          <w:szCs w:val="24"/>
        </w:rPr>
        <w:t>Saskaņā ar Noteikumu 56.punktu, pagarinot nomas līguma termiņu, nomas maksu pārskata, piemērojot šo noteikumu 3. nodaļā noteikto nomas maksas noteikšanas kārtību.</w:t>
      </w:r>
    </w:p>
    <w:p w14:paraId="6A52D193" w14:textId="77777777" w:rsidR="00A62CB8" w:rsidRPr="00A62CB8" w:rsidRDefault="00A62CB8" w:rsidP="00A62CB8">
      <w:pPr>
        <w:spacing w:after="0" w:line="360" w:lineRule="auto"/>
        <w:ind w:left="-567"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lastRenderedPageBreak/>
        <w:t>Publiskas personas finanšu līdzekļu un mantas izšķērdēšanas novēršanas likuma 3.panta 2.punkts nosaka, ka publiska persona, kā arī kapitālsabiedrība rīkojas ar finanšu līdzekļiem un mantu lietderīgi, tas ir, manta atsavināma un nododama īpašumā vai lietošanā citai personai par iespējami augstāku cenu.</w:t>
      </w:r>
    </w:p>
    <w:p w14:paraId="063EE267" w14:textId="77777777" w:rsidR="00A62CB8" w:rsidRPr="00A62CB8" w:rsidRDefault="00A62CB8" w:rsidP="00A62CB8">
      <w:pPr>
        <w:spacing w:after="0" w:line="360" w:lineRule="auto"/>
        <w:ind w:left="-567"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Ņemot vērā visu iepriekš minēto, un arī to, ka Līguma darbības termiņš beidzas 2026.gada 28.janvārī, kas liedza atbilstoši </w:t>
      </w:r>
      <w:r w:rsidRPr="00A62CB8">
        <w:rPr>
          <w:rFonts w:ascii="Times New Roman" w:eastAsia="Calibri" w:hAnsi="Times New Roman" w:cs="Times New Roman"/>
          <w:sz w:val="24"/>
          <w:szCs w:val="24"/>
        </w:rPr>
        <w:t>Noteikumu 56.punktā noteiktajam p</w:t>
      </w:r>
      <w:r w:rsidRPr="00A62CB8">
        <w:rPr>
          <w:rFonts w:ascii="Times New Roman" w:eastAsia="Calibri" w:hAnsi="Times New Roman" w:cs="Times New Roman"/>
          <w:kern w:val="0"/>
          <w:sz w:val="24"/>
          <w:szCs w:val="24"/>
          <w14:ligatures w14:val="none"/>
        </w:rPr>
        <w:t>ārskatīt zemes vienības nomas maksu, pieaicinot neatkarīgu sertificētu vērtētāju, līdz Līguma darbības termiņa beigām, Gulbenes novada pašvaldības mantas iznomāšanas komisija secina, ka nav iespējams pagarināt Līguma darbības termiņu. Zemes vienību lietderīgi iznomāt, ievērojot Publiskas personas finanšu līdzekļu un mantas izšķērdēšanas novēršanas likuma 3.panta 2.punktu un Noteikumu 33. un 35 punktu, proti, rīkot pieteikšanos uz zemes vienības nomu un noteikt nomas maksu, piesaistot neatkarīgu sertificētu vērtētāju.</w:t>
      </w:r>
    </w:p>
    <w:p w14:paraId="35802F68" w14:textId="77777777" w:rsidR="00A62CB8" w:rsidRPr="00A62CB8" w:rsidRDefault="00A62CB8" w:rsidP="00A62CB8">
      <w:pPr>
        <w:spacing w:after="0" w:line="360" w:lineRule="auto"/>
        <w:ind w:left="-567"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3.panta 2.punktu, 6.</w:t>
      </w:r>
      <w:r w:rsidRPr="00A62CB8">
        <w:rPr>
          <w:rFonts w:ascii="Times New Roman" w:eastAsia="Calibri" w:hAnsi="Times New Roman" w:cs="Times New Roman"/>
          <w:kern w:val="0"/>
          <w:sz w:val="24"/>
          <w:szCs w:val="24"/>
          <w:vertAlign w:val="superscript"/>
          <w14:ligatures w14:val="none"/>
        </w:rPr>
        <w:t>1</w:t>
      </w:r>
      <w:r w:rsidRPr="00A62CB8">
        <w:rPr>
          <w:rFonts w:ascii="Times New Roman" w:eastAsia="Calibri" w:hAnsi="Times New Roman" w:cs="Times New Roman"/>
          <w:kern w:val="0"/>
          <w:sz w:val="24"/>
          <w:szCs w:val="24"/>
          <w14:ligatures w14:val="none"/>
        </w:rPr>
        <w:t xml:space="preserve"> panta pirmo daļu, Ministru kabineta 2018.gada 19.jūnija noteikumu Nr.350 “Publiskas personas zemes nomas un apbūves tiesības noteikumi” 28. un 53.punktu, </w:t>
      </w:r>
      <w:bookmarkStart w:id="5" w:name="_Hlk159252420"/>
      <w:r w:rsidRPr="00A62CB8">
        <w:rPr>
          <w:rFonts w:ascii="Times New Roman" w:eastAsia="Calibri" w:hAnsi="Times New Roman" w:cs="Times New Roman"/>
          <w:kern w:val="0"/>
          <w:sz w:val="24"/>
          <w:szCs w:val="24"/>
          <w14:ligatures w14:val="none"/>
        </w:rPr>
        <w:t>Gulbenes novada pašvaldības mantas iznomāšanas</w:t>
      </w:r>
      <w:bookmarkEnd w:id="5"/>
      <w:r w:rsidRPr="00A62CB8">
        <w:rPr>
          <w:rFonts w:ascii="Times New Roman" w:eastAsia="Calibri" w:hAnsi="Times New Roman" w:cs="Times New Roman"/>
          <w:kern w:val="0"/>
          <w:sz w:val="24"/>
          <w:szCs w:val="24"/>
          <w14:ligatures w14:val="none"/>
        </w:rPr>
        <w:t xml:space="preserve"> komisijas nolikuma, kas apstiprināts ar Gulbenes novada pašvaldības domes 2020.gada 30.jūlija lēmumu Nr. GND/2020/487, 6.1. un 7.2. apakšpunktu, atklāti balsojot: ar 4 balsīm "Par" (Ineta Otvare, Kristaps Dauksts, Lolita Vīksniņa, Santa Valtere), "Pret" – nav, "Atturas" – nav, "Nepiedalās" – nav, Gulbenes novada pašvaldības mantas iznomāšanas komisija NOLEMJ:</w:t>
      </w:r>
    </w:p>
    <w:p w14:paraId="11A78625" w14:textId="77777777" w:rsidR="00A62CB8" w:rsidRPr="00A62CB8" w:rsidRDefault="00A62CB8" w:rsidP="00A62CB8">
      <w:pPr>
        <w:numPr>
          <w:ilvl w:val="0"/>
          <w:numId w:val="1"/>
        </w:numPr>
        <w:tabs>
          <w:tab w:val="left" w:pos="709"/>
          <w:tab w:val="left" w:pos="851"/>
        </w:tabs>
        <w:spacing w:line="360" w:lineRule="auto"/>
        <w:ind w:left="-567" w:firstLine="567"/>
        <w:contextualSpacing/>
        <w:jc w:val="both"/>
        <w:rPr>
          <w:rFonts w:ascii="Times New Roman" w:eastAsia="Calibri" w:hAnsi="Times New Roman" w:cs="Times New Roman"/>
          <w:sz w:val="24"/>
          <w:szCs w:val="24"/>
        </w:rPr>
      </w:pPr>
      <w:r w:rsidRPr="00A62CB8">
        <w:rPr>
          <w:rFonts w:ascii="Times New Roman" w:eastAsia="Calibri" w:hAnsi="Times New Roman" w:cs="Times New Roman"/>
          <w:kern w:val="0"/>
          <w:sz w:val="24"/>
          <w:szCs w:val="24"/>
          <w14:ligatures w14:val="none"/>
        </w:rPr>
        <w:t>ATTEIKT pagarināt 2016. gada 1.martā ar sabiedrību ar ierobežotu atbildību “R.D.Bullis”, reģistrācijas numurs 54103074951, juridiskā adrese: “Ausekļi”, Druvienas pag., Gulbenes nov., LV-4426, noslēgto zemes nomas līgumu Nr.GND/9.7/16/187 par nekustamā īpašuma Druvienas pagastā ar nosaukumu “Zvejnieki”, kadastra numurs 5052 003 0117, sastāvā ietilpstošās zemes vienības ar kadastra apzīmējumu 5052 003 0117, 6,9 ha platībā, nomu.</w:t>
      </w:r>
    </w:p>
    <w:p w14:paraId="62D1F95A" w14:textId="77777777" w:rsidR="00A62CB8" w:rsidRPr="00A62CB8" w:rsidRDefault="00A62CB8" w:rsidP="00A62CB8">
      <w:pPr>
        <w:numPr>
          <w:ilvl w:val="0"/>
          <w:numId w:val="1"/>
        </w:numPr>
        <w:tabs>
          <w:tab w:val="left" w:pos="709"/>
          <w:tab w:val="left" w:pos="851"/>
        </w:tabs>
        <w:spacing w:line="360" w:lineRule="auto"/>
        <w:ind w:left="-567" w:firstLine="567"/>
        <w:contextualSpacing/>
        <w:jc w:val="both"/>
        <w:rPr>
          <w:rFonts w:ascii="Times New Roman" w:eastAsia="Calibri" w:hAnsi="Times New Roman" w:cs="Times New Roman"/>
          <w:sz w:val="24"/>
          <w:szCs w:val="24"/>
        </w:rPr>
      </w:pPr>
      <w:r w:rsidRPr="00A62CB8">
        <w:rPr>
          <w:rFonts w:ascii="Times New Roman" w:eastAsia="Calibri" w:hAnsi="Times New Roman" w:cs="Times New Roman"/>
          <w:kern w:val="0"/>
          <w:sz w:val="24"/>
          <w:szCs w:val="24"/>
          <w14:ligatures w14:val="none"/>
        </w:rPr>
        <w:t xml:space="preserve">UZDOT Gulbenes novada Centrālās pārvaldes Īpašumu pārraudzības nodaļai organizēt nomas maksas noteikšanu nekustamā īpašuma </w:t>
      </w:r>
      <w:r w:rsidRPr="00A62CB8">
        <w:rPr>
          <w:rFonts w:ascii="Times New Roman" w:eastAsia="Times New Roman" w:hAnsi="Times New Roman" w:cs="Times New Roman"/>
          <w:kern w:val="0"/>
          <w:sz w:val="24"/>
          <w:szCs w:val="24"/>
          <w14:ligatures w14:val="none"/>
        </w:rPr>
        <w:t>Druvienas pagastā ar nosaukumu “Zvejnieki”, kadastra numurs 5052 003 0117, sastāvā ietilpstošai zemes vienībai ar kadastra apzīmējumu 5052 003 0117, 6,9 ha platībā, piesaistot neatkarīgu sertificētu vērtētāju.</w:t>
      </w:r>
    </w:p>
    <w:p w14:paraId="2C57EF94" w14:textId="77777777" w:rsidR="00A62CB8" w:rsidRPr="00A62CB8" w:rsidRDefault="00A62CB8" w:rsidP="00A62CB8">
      <w:pPr>
        <w:numPr>
          <w:ilvl w:val="0"/>
          <w:numId w:val="1"/>
        </w:numPr>
        <w:tabs>
          <w:tab w:val="left" w:pos="851"/>
        </w:tabs>
        <w:spacing w:line="360" w:lineRule="auto"/>
        <w:ind w:left="-567" w:firstLine="567"/>
        <w:contextualSpacing/>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RĪKOT pieteikšanos uz </w:t>
      </w:r>
      <w:r w:rsidRPr="00A62CB8">
        <w:rPr>
          <w:rFonts w:ascii="Times New Roman" w:eastAsia="Times New Roman" w:hAnsi="Times New Roman" w:cs="Times New Roman"/>
          <w:kern w:val="0"/>
          <w:sz w:val="24"/>
          <w:szCs w:val="24"/>
          <w14:ligatures w14:val="none"/>
        </w:rPr>
        <w:t xml:space="preserve">nekustamā īpašuma Druvienas pagastā ar nosaukumu “Zvejnieki”, kadastra numurs 5052 003 0117, sastāvā ietilpstošās neapbūvētās zemes vienības ar kadastra apzīmējumu 5052 003 0117, 6,9 ha platībā, nomu un </w:t>
      </w:r>
      <w:r w:rsidRPr="00A62CB8">
        <w:rPr>
          <w:rFonts w:ascii="Times New Roman" w:eastAsia="Calibri" w:hAnsi="Times New Roman" w:cs="Times New Roman"/>
          <w:bCs/>
          <w:kern w:val="0"/>
          <w:sz w:val="24"/>
          <w:szCs w:val="24"/>
          <w14:ligatures w14:val="none"/>
        </w:rPr>
        <w:t xml:space="preserve">publicēt par to </w:t>
      </w:r>
      <w:r w:rsidRPr="00A62CB8">
        <w:rPr>
          <w:rFonts w:ascii="Times New Roman" w:eastAsia="Calibri" w:hAnsi="Times New Roman" w:cs="Times New Roman"/>
          <w:kern w:val="0"/>
          <w:sz w:val="24"/>
          <w:szCs w:val="24"/>
          <w14:ligatures w14:val="none"/>
        </w:rPr>
        <w:t xml:space="preserve">informāciju Gulbenes novada pašvaldības tīmekļvietnē </w:t>
      </w:r>
      <w:hyperlink r:id="rId8" w:history="1">
        <w:r w:rsidRPr="00A62CB8">
          <w:rPr>
            <w:rFonts w:ascii="Times New Roman" w:eastAsia="Calibri" w:hAnsi="Times New Roman" w:cs="Times New Roman"/>
            <w:color w:val="0563C1"/>
            <w:kern w:val="0"/>
            <w:sz w:val="24"/>
            <w:szCs w:val="24"/>
            <w:u w:val="single"/>
            <w14:ligatures w14:val="none"/>
          </w:rPr>
          <w:t>www.gulbene.lv</w:t>
        </w:r>
      </w:hyperlink>
      <w:r w:rsidRPr="00A62CB8">
        <w:rPr>
          <w:rFonts w:ascii="Times New Roman" w:eastAsia="Calibri" w:hAnsi="Times New Roman" w:cs="Times New Roman"/>
          <w:bCs/>
          <w:kern w:val="0"/>
          <w:sz w:val="24"/>
          <w:szCs w:val="24"/>
          <w14:ligatures w14:val="none"/>
        </w:rPr>
        <w:t xml:space="preserve">, ievērojot </w:t>
      </w:r>
      <w:r w:rsidRPr="00A62CB8">
        <w:rPr>
          <w:rFonts w:ascii="Times New Roman" w:eastAsia="Calibri" w:hAnsi="Times New Roman" w:cs="Times New Roman"/>
          <w:kern w:val="0"/>
          <w:sz w:val="24"/>
          <w:szCs w:val="24"/>
          <w14:ligatures w14:val="none"/>
        </w:rPr>
        <w:t>Ministru kabineta 2018. gada 19. jūnija noteikumu Nr. 350 “Publiskas personas zemes nomas un apbūves tiesības noteikumi” 33. un 35. punktā noteikto.</w:t>
      </w:r>
    </w:p>
    <w:p w14:paraId="448EBA3C" w14:textId="18545BA0" w:rsidR="00A62CB8" w:rsidRPr="00A62CB8" w:rsidRDefault="00A62CB8" w:rsidP="00A62CB8">
      <w:pPr>
        <w:numPr>
          <w:ilvl w:val="0"/>
          <w:numId w:val="1"/>
        </w:numPr>
        <w:tabs>
          <w:tab w:val="left" w:pos="709"/>
          <w:tab w:val="left" w:pos="851"/>
        </w:tabs>
        <w:spacing w:after="0" w:line="360" w:lineRule="auto"/>
        <w:ind w:left="-567" w:firstLine="567"/>
        <w:contextualSpacing/>
        <w:jc w:val="both"/>
        <w:rPr>
          <w:rFonts w:ascii="Times New Roman" w:eastAsia="Times New Roman" w:hAnsi="Times New Roman" w:cs="Times New Roman"/>
          <w:kern w:val="0"/>
          <w:sz w:val="24"/>
          <w:szCs w:val="24"/>
          <w14:ligatures w14:val="none"/>
        </w:rPr>
      </w:pPr>
      <w:r w:rsidRPr="00A62CB8">
        <w:rPr>
          <w:rFonts w:ascii="Times New Roman" w:eastAsia="SimSun" w:hAnsi="Times New Roman" w:cs="Times New Roman"/>
          <w:kern w:val="0"/>
          <w:sz w:val="24"/>
          <w:szCs w:val="24"/>
          <w:lang w:eastAsia="zh-CN" w:bidi="hi-IN"/>
          <w14:ligatures w14:val="none"/>
        </w:rPr>
        <w:t xml:space="preserve">Lēmumu nosūtīt </w:t>
      </w:r>
      <w:r w:rsidRPr="00A62CB8">
        <w:rPr>
          <w:rFonts w:ascii="Times New Roman" w:eastAsia="Calibri" w:hAnsi="Times New Roman" w:cs="Times New Roman"/>
          <w:kern w:val="0"/>
          <w:sz w:val="24"/>
          <w:szCs w:val="24"/>
          <w14:ligatures w14:val="none"/>
        </w:rPr>
        <w:t xml:space="preserve">sabiedrībai ar ierobežotu atbildību “R.D.Bullis” </w:t>
      </w:r>
      <w:r w:rsidRPr="00A62CB8">
        <w:rPr>
          <w:rFonts w:ascii="Times New Roman" w:eastAsia="SimSun" w:hAnsi="Times New Roman" w:cs="Times New Roman"/>
          <w:kern w:val="0"/>
          <w:sz w:val="24"/>
          <w:szCs w:val="24"/>
          <w:lang w:eastAsia="zh-CN" w:bidi="hi-IN"/>
          <w14:ligatures w14:val="none"/>
        </w:rPr>
        <w:t>uz elektroniskā pasta adresi:</w:t>
      </w:r>
      <w:r w:rsidR="00AF30D3">
        <w:rPr>
          <w:rFonts w:ascii="Times New Roman" w:eastAsia="SimSun" w:hAnsi="Times New Roman" w:cs="Times New Roman"/>
          <w:kern w:val="0"/>
          <w:sz w:val="24"/>
          <w:szCs w:val="24"/>
          <w:lang w:eastAsia="zh-CN" w:bidi="hi-IN"/>
          <w14:ligatures w14:val="none"/>
        </w:rPr>
        <w:t xml:space="preserve"> […].</w:t>
      </w:r>
    </w:p>
    <w:p w14:paraId="328B75DA" w14:textId="77777777" w:rsidR="00A62CB8" w:rsidRPr="00A62CB8" w:rsidRDefault="00A62CB8" w:rsidP="00A62CB8">
      <w:pPr>
        <w:tabs>
          <w:tab w:val="left" w:pos="709"/>
          <w:tab w:val="left" w:pos="851"/>
        </w:tabs>
        <w:spacing w:after="0" w:line="360" w:lineRule="auto"/>
        <w:ind w:left="-567"/>
        <w:jc w:val="both"/>
        <w:rPr>
          <w:rFonts w:ascii="Times New Roman" w:eastAsia="Times New Roman" w:hAnsi="Times New Roman" w:cs="Times New Roman"/>
          <w:kern w:val="0"/>
          <w:sz w:val="24"/>
          <w:szCs w:val="24"/>
          <w14:ligatures w14:val="none"/>
        </w:rPr>
      </w:pPr>
    </w:p>
    <w:p w14:paraId="689067A2"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 xml:space="preserve">Gulbenes novada pašvaldības mantas iznomāšanas komisijas </w:t>
      </w:r>
    </w:p>
    <w:p w14:paraId="06E4ABEA"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LĒMUMS</w:t>
      </w:r>
    </w:p>
    <w:p w14:paraId="0DA3DF5E" w14:textId="77777777" w:rsidR="00A62CB8" w:rsidRPr="00A62CB8" w:rsidRDefault="00A62CB8" w:rsidP="00A62CB8">
      <w:pPr>
        <w:spacing w:after="0" w:line="240" w:lineRule="auto"/>
        <w:jc w:val="center"/>
        <w:rPr>
          <w:rFonts w:ascii="Times New Roman" w:eastAsia="Calibri" w:hAnsi="Times New Roman" w:cs="Times New Roman"/>
          <w:kern w:val="0"/>
          <w:sz w:val="24"/>
          <w:szCs w:val="24"/>
          <w14:ligatures w14:val="none"/>
        </w:rPr>
      </w:pPr>
    </w:p>
    <w:tbl>
      <w:tblPr>
        <w:tblStyle w:val="Reatabula2"/>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62CB8" w:rsidRPr="00A62CB8" w14:paraId="3DE851DF" w14:textId="77777777" w:rsidTr="0069555F">
        <w:trPr>
          <w:trHeight w:val="364"/>
        </w:trPr>
        <w:tc>
          <w:tcPr>
            <w:tcW w:w="4654" w:type="dxa"/>
          </w:tcPr>
          <w:p w14:paraId="62BCC4D4" w14:textId="77777777" w:rsidR="00A62CB8" w:rsidRPr="00A62CB8" w:rsidRDefault="00A62CB8" w:rsidP="00A62CB8">
            <w:pPr>
              <w:rPr>
                <w:rFonts w:ascii="Times New Roman" w:eastAsia="Calibri" w:hAnsi="Times New Roman" w:cs="Times New Roman"/>
                <w:b/>
                <w:bCs/>
                <w:sz w:val="24"/>
                <w:szCs w:val="24"/>
              </w:rPr>
            </w:pPr>
            <w:r w:rsidRPr="00A62CB8">
              <w:rPr>
                <w:rFonts w:ascii="Times New Roman" w:eastAsia="Calibri" w:hAnsi="Times New Roman" w:cs="Times New Roman"/>
                <w:noProof/>
                <w:sz w:val="24"/>
                <w:szCs w:val="24"/>
              </w:rPr>
              <w:t>23.01.2026</w:t>
            </w:r>
          </w:p>
        </w:tc>
        <w:tc>
          <w:tcPr>
            <w:tcW w:w="4844" w:type="dxa"/>
          </w:tcPr>
          <w:p w14:paraId="7ED7F53E" w14:textId="77777777" w:rsidR="00A62CB8" w:rsidRPr="00A62CB8" w:rsidRDefault="00A62CB8" w:rsidP="00A62CB8">
            <w:pPr>
              <w:jc w:val="right"/>
              <w:rPr>
                <w:rFonts w:ascii="Times New Roman" w:eastAsia="Calibri" w:hAnsi="Times New Roman" w:cs="Times New Roman"/>
                <w:b/>
                <w:bCs/>
                <w:sz w:val="24"/>
                <w:szCs w:val="24"/>
              </w:rPr>
            </w:pPr>
            <w:r w:rsidRPr="00A62CB8">
              <w:rPr>
                <w:rFonts w:ascii="Times New Roman" w:eastAsia="Calibri" w:hAnsi="Times New Roman" w:cs="Times New Roman"/>
                <w:sz w:val="24"/>
                <w:szCs w:val="24"/>
              </w:rPr>
              <w:t xml:space="preserve">Nr. </w:t>
            </w:r>
            <w:r w:rsidRPr="00A62CB8">
              <w:rPr>
                <w:rFonts w:ascii="Times New Roman" w:eastAsia="Calibri" w:hAnsi="Times New Roman" w:cs="Times New Roman"/>
                <w:noProof/>
                <w:sz w:val="24"/>
                <w:szCs w:val="24"/>
              </w:rPr>
              <w:t>GND/2.6.2/26/6</w:t>
            </w:r>
          </w:p>
        </w:tc>
      </w:tr>
    </w:tbl>
    <w:p w14:paraId="1499A5B7" w14:textId="77777777" w:rsidR="00A62CB8" w:rsidRPr="00A62CB8" w:rsidRDefault="00A62CB8" w:rsidP="00A62CB8">
      <w:pPr>
        <w:spacing w:line="240" w:lineRule="auto"/>
        <w:contextualSpacing/>
        <w:jc w:val="right"/>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(protokols GND/2.6.1/26/2; 6.p)</w:t>
      </w:r>
    </w:p>
    <w:p w14:paraId="65771ED1" w14:textId="77777777" w:rsidR="00A62CB8" w:rsidRPr="00A62CB8" w:rsidRDefault="00A62CB8" w:rsidP="00A62CB8">
      <w:pPr>
        <w:spacing w:line="240" w:lineRule="auto"/>
        <w:contextualSpacing/>
        <w:jc w:val="right"/>
        <w:rPr>
          <w:rFonts w:ascii="Times New Roman" w:eastAsia="Times New Roman" w:hAnsi="Times New Roman" w:cs="Times New Roman"/>
          <w:b/>
          <w:kern w:val="0"/>
          <w:sz w:val="24"/>
          <w:szCs w:val="24"/>
          <w14:ligatures w14:val="none"/>
        </w:rPr>
      </w:pPr>
    </w:p>
    <w:p w14:paraId="25E620C1" w14:textId="77777777" w:rsidR="00A62CB8" w:rsidRPr="00A62CB8" w:rsidRDefault="00A62CB8" w:rsidP="00A62CB8">
      <w:pPr>
        <w:spacing w:after="0" w:line="240" w:lineRule="auto"/>
        <w:ind w:right="-99"/>
        <w:contextualSpacing/>
        <w:jc w:val="center"/>
        <w:rPr>
          <w:rFonts w:ascii="Times New Roman" w:eastAsia="Calibri" w:hAnsi="Times New Roman" w:cs="Times New Roman"/>
          <w:b/>
          <w:kern w:val="0"/>
          <w:sz w:val="24"/>
          <w:szCs w:val="24"/>
          <w14:ligatures w14:val="none"/>
        </w:rPr>
      </w:pPr>
      <w:r w:rsidRPr="00A62CB8">
        <w:rPr>
          <w:rFonts w:ascii="Times New Roman" w:eastAsia="Times New Roman" w:hAnsi="Times New Roman" w:cs="Times New Roman"/>
          <w:b/>
          <w:kern w:val="0"/>
          <w:sz w:val="24"/>
          <w:szCs w:val="24"/>
          <w14:ligatures w14:val="none"/>
        </w:rPr>
        <w:t>Par nekustamā īpašuma Beļavas pagastā ar nosaukumu “Spārīte-76” zemes vienības ar kadastra apzīmējumu 5044 014 0234 nomas līguma pagarināšanu</w:t>
      </w:r>
    </w:p>
    <w:p w14:paraId="08834403" w14:textId="77777777" w:rsidR="00A62CB8" w:rsidRPr="00A62CB8" w:rsidRDefault="00A62CB8" w:rsidP="00A62CB8">
      <w:pPr>
        <w:spacing w:after="0" w:line="240" w:lineRule="auto"/>
        <w:ind w:right="-99"/>
        <w:contextualSpacing/>
        <w:jc w:val="center"/>
        <w:rPr>
          <w:rFonts w:ascii="Times New Roman" w:eastAsia="Calibri" w:hAnsi="Times New Roman" w:cs="Times New Roman"/>
          <w:b/>
          <w:kern w:val="0"/>
          <w:sz w:val="24"/>
          <w:szCs w:val="24"/>
          <w14:ligatures w14:val="none"/>
        </w:rPr>
      </w:pPr>
    </w:p>
    <w:p w14:paraId="2ED4EDE6" w14:textId="0E48B6F4" w:rsidR="00A62CB8" w:rsidRPr="00A62CB8" w:rsidRDefault="00A62CB8" w:rsidP="00A62CB8">
      <w:pPr>
        <w:spacing w:after="0" w:line="360" w:lineRule="auto"/>
        <w:ind w:firstLine="567"/>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 xml:space="preserve">Izskatīts </w:t>
      </w:r>
      <w:r w:rsidR="00AF30D3">
        <w:rPr>
          <w:rFonts w:ascii="Times New Roman" w:eastAsia="Times New Roman" w:hAnsi="Times New Roman" w:cs="Times New Roman"/>
          <w:b/>
          <w:bCs/>
          <w:kern w:val="0"/>
          <w:sz w:val="24"/>
          <w:szCs w:val="24"/>
          <w14:ligatures w14:val="none"/>
        </w:rPr>
        <w:t>[…]</w:t>
      </w:r>
      <w:r w:rsidRPr="00A62CB8">
        <w:rPr>
          <w:rFonts w:ascii="Times New Roman" w:eastAsia="Times New Roman" w:hAnsi="Times New Roman" w:cs="Times New Roman"/>
          <w:kern w:val="0"/>
          <w:sz w:val="24"/>
          <w:szCs w:val="24"/>
          <w14:ligatures w14:val="none"/>
        </w:rPr>
        <w:t xml:space="preserve">, 2026.gada 6.janvārī </w:t>
      </w:r>
      <w:r w:rsidRPr="00A62CB8">
        <w:rPr>
          <w:rFonts w:ascii="Times New Roman" w:eastAsia="SimSun" w:hAnsi="Times New Roman" w:cs="Times New Roman"/>
          <w:kern w:val="0"/>
          <w:sz w:val="24"/>
          <w:szCs w:val="24"/>
          <w14:ligatures w14:val="none"/>
        </w:rPr>
        <w:t xml:space="preserve">iesniegums </w:t>
      </w:r>
      <w:r w:rsidRPr="00A62CB8">
        <w:rPr>
          <w:rFonts w:ascii="Times New Roman" w:eastAsia="Times New Roman" w:hAnsi="Times New Roman" w:cs="Times New Roman"/>
          <w:kern w:val="0"/>
          <w:sz w:val="24"/>
          <w:szCs w:val="24"/>
          <w14:ligatures w14:val="none"/>
        </w:rPr>
        <w:t>(Gulbenes novada pašvaldībā saņemts 2026.gada 6.janvārī un reģistrēts ar Nr.</w:t>
      </w:r>
      <w:r w:rsidRPr="00A62CB8">
        <w:rPr>
          <w:rFonts w:ascii="Times New Roman" w:eastAsia="Calibri" w:hAnsi="Times New Roman" w:cs="Times New Roman"/>
          <w:kern w:val="0"/>
          <w:sz w:val="24"/>
          <w:szCs w:val="24"/>
          <w14:ligatures w14:val="none"/>
        </w:rPr>
        <w:t>GND/5.13.1/26/45-J</w:t>
      </w:r>
      <w:r w:rsidRPr="00A62CB8">
        <w:rPr>
          <w:rFonts w:ascii="Times New Roman" w:eastAsia="Times New Roman" w:hAnsi="Times New Roman" w:cs="Times New Roman"/>
          <w:kern w:val="0"/>
          <w:sz w:val="24"/>
          <w:szCs w:val="24"/>
          <w14:ligatures w14:val="none"/>
        </w:rPr>
        <w:t>)</w:t>
      </w:r>
      <w:r w:rsidRPr="00A62CB8">
        <w:rPr>
          <w:rFonts w:ascii="Times New Roman" w:eastAsia="SimSun" w:hAnsi="Times New Roman" w:cs="Times New Roman"/>
          <w:kern w:val="0"/>
          <w:sz w:val="24"/>
          <w:szCs w:val="24"/>
          <w14:ligatures w14:val="none"/>
        </w:rPr>
        <w:t xml:space="preserve">, kurā lūgts pagarināt zemes nomas līgumu par </w:t>
      </w:r>
      <w:r w:rsidRPr="00A62CB8">
        <w:rPr>
          <w:rFonts w:ascii="Times New Roman" w:eastAsia="Calibri" w:hAnsi="Times New Roman" w:cs="Times New Roman"/>
          <w:kern w:val="0"/>
          <w:sz w:val="24"/>
          <w:szCs w:val="24"/>
          <w14:ligatures w14:val="none"/>
        </w:rPr>
        <w:t xml:space="preserve">zemes vienības ar kadastra apzīmējumu 5044 014 0234 </w:t>
      </w:r>
      <w:r w:rsidRPr="00A62CB8">
        <w:rPr>
          <w:rFonts w:ascii="Times New Roman" w:eastAsia="Times New Roman" w:hAnsi="Times New Roman" w:cs="Times New Roman"/>
          <w:kern w:val="0"/>
          <w:sz w:val="24"/>
          <w:szCs w:val="24"/>
          <w14:ligatures w14:val="none"/>
        </w:rPr>
        <w:t>nomu.</w:t>
      </w:r>
    </w:p>
    <w:p w14:paraId="39B75CFB" w14:textId="3C101BF2"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Ar Gulbenes rajona Beļavas pagasta Zemes komisijas 1997.gada 19.marta lēmumu Nr.3 </w:t>
      </w:r>
      <w:r w:rsidR="00AF30D3">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 xml:space="preserve"> piešķirta lietošanā ar izpirkšanas tiesībām 0,06 ha platībā zeme “Spārīte-76”.</w:t>
      </w:r>
    </w:p>
    <w:p w14:paraId="4A76ED83" w14:textId="2F10912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Ar Gulbenes novada pašvaldības domes 2012.gada 23.februāra lēmumu “Par lietošanas tiesību izbeigšanu un nomas līguma slēgšanu” (protokols Nr.3., 8.§ p.3.) </w:t>
      </w:r>
      <w:r w:rsidR="00AF30D3">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 xml:space="preserve"> izbeigtas piešķirtās lietošanas tiesības uz zemes vienību Beļavas pagastā ar nosaukumu “Spārīte-76”, kadastra apzīmējums 5044 014 0234, 0,064 ha platībā.</w:t>
      </w:r>
    </w:p>
    <w:p w14:paraId="4F829CBF" w14:textId="77777777" w:rsidR="00A62CB8" w:rsidRPr="00A62CB8" w:rsidRDefault="00A62CB8" w:rsidP="00A62CB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62CB8">
        <w:rPr>
          <w:rFonts w:ascii="Times New Roman" w:eastAsia="Calibri" w:hAnsi="Times New Roman" w:cs="Times New Roman"/>
          <w:kern w:val="0"/>
          <w:sz w:val="24"/>
          <w:szCs w:val="24"/>
          <w14:ligatures w14:val="none"/>
        </w:rPr>
        <w:t xml:space="preserve">Ar Gulbenes novada pašvaldības domes 2012.gada 23.februāra lēmumu “Par lietošanas tiesību izbeigšanu un nomas līguma slēgšanu” (protokols Nr.3., 8.§ p.3.) noteikts, ka iepriekš minētā zemes vienība piekrīt Gulbenes novada pašvaldībai, pamatojoties uz likuma „Par valsts un pašvaldību zemes īpašuma tiesībām un to nostiprināšanu zemesgrāmatās” </w:t>
      </w:r>
      <w:r w:rsidRPr="00A62CB8">
        <w:rPr>
          <w:rFonts w:ascii="Times New Roman" w:eastAsia="Times New Roman" w:hAnsi="Times New Roman" w:cs="Times New Roman"/>
          <w:kern w:val="0"/>
          <w:sz w:val="24"/>
          <w:szCs w:val="24"/>
          <w:lang w:eastAsia="lv-LV"/>
          <w14:ligatures w14:val="none"/>
        </w:rPr>
        <w:t>3.panta piektās daļas 2.punktu.</w:t>
      </w:r>
    </w:p>
    <w:p w14:paraId="60C42347" w14:textId="088B92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2012.gada 23.februārī </w:t>
      </w:r>
      <w:bookmarkStart w:id="6" w:name="_Hlk184638612"/>
      <w:r w:rsidRPr="00A62CB8">
        <w:rPr>
          <w:rFonts w:ascii="Times New Roman" w:eastAsia="Calibri" w:hAnsi="Times New Roman" w:cs="Times New Roman"/>
          <w:kern w:val="0"/>
          <w:sz w:val="24"/>
          <w:szCs w:val="24"/>
          <w14:ligatures w14:val="none"/>
        </w:rPr>
        <w:t xml:space="preserve">starp Gulbenes novada pašvaldību un </w:t>
      </w:r>
      <w:r w:rsidR="00AF30D3">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 xml:space="preserve"> </w:t>
      </w:r>
      <w:bookmarkEnd w:id="6"/>
      <w:r w:rsidRPr="00A62CB8">
        <w:rPr>
          <w:rFonts w:ascii="Times New Roman" w:eastAsia="Calibri" w:hAnsi="Times New Roman" w:cs="Times New Roman"/>
          <w:kern w:val="0"/>
          <w:sz w:val="24"/>
          <w:szCs w:val="24"/>
          <w14:ligatures w14:val="none"/>
        </w:rPr>
        <w:t>tika noslēgts zemes nomas līgums Nr.BE/9-7/12/54 par Beļavas pagasta nekustamajā īpašumā ar nosaukumu “Spārīte-76”, kadastra numurs 5044 014 0234, ietilpstošās zemes vienības ar kadastra apzīmējumu 5044 014 0234 0,064 ha platībā nomu. Minētā līguma termiņš – 2016.gada 23.februāris.</w:t>
      </w:r>
    </w:p>
    <w:p w14:paraId="5F8A371A" w14:textId="2D38749C" w:rsidR="00A62CB8" w:rsidRPr="00A62CB8" w:rsidRDefault="00A62CB8" w:rsidP="00A62CB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62CB8">
        <w:rPr>
          <w:rFonts w:ascii="Times New Roman" w:eastAsia="Calibri" w:hAnsi="Times New Roman" w:cs="Times New Roman"/>
          <w:kern w:val="0"/>
          <w:sz w:val="24"/>
          <w:szCs w:val="24"/>
          <w14:ligatures w14:val="none"/>
        </w:rPr>
        <w:t xml:space="preserve">Pamatojoties uz Gulbenes novada pašvaldības domes 2016.gada 31.marta lēmumu “Par zemes gabalu iznomāšanu” (protokols Nr.4, 9.§ p.2.), 2016.gada 12.aprīlī starp Gulbenes novada pašvaldību un </w:t>
      </w:r>
      <w:r w:rsidR="00AF30D3">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 xml:space="preserve"> tika noslēgts zemes nomas līgums Nr.BE/9.p.3/16/114 par Beļavas pagasta nekustamajā īpašumā ar nosaukumu “Spārīte-76”, kadastra numurs 5044 014 0234, ietilpstošās zemes vienības ar kadastra apzīmējumu 5044 014 0234 0,064 ha platībā nomu, nosakot termiņu no 2016.gada 24.februāra līdz 2021.gada 31.janvārim.</w:t>
      </w:r>
    </w:p>
    <w:p w14:paraId="5470D841" w14:textId="79B9DF3E"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Pamatojoties uz Gulbenes novada pašvaldības mantas iznomāšanas komisijas 2021.gada 29.janvāra lēmumu “Par zemes vienību Beļavas pagastā ar kadastra apzīmējumu 5044 014 0234 </w:t>
      </w:r>
      <w:r w:rsidRPr="00A62CB8">
        <w:rPr>
          <w:rFonts w:ascii="Times New Roman" w:eastAsia="Calibri" w:hAnsi="Times New Roman" w:cs="Times New Roman"/>
          <w:kern w:val="0"/>
          <w:sz w:val="24"/>
          <w:szCs w:val="24"/>
          <w14:ligatures w14:val="none"/>
        </w:rPr>
        <w:lastRenderedPageBreak/>
        <w:t xml:space="preserve">nomas līguma pagarināšanu” (protokols Nr.2, 15.§), 2021.gada 1.februārī starp Gulbenes novada pašvaldību un </w:t>
      </w:r>
      <w:r w:rsidR="00AF30D3">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 xml:space="preserve"> tika noslēgts zemes nomas līgums Nr.BE/9.3/21/8 par </w:t>
      </w:r>
      <w:bookmarkStart w:id="7" w:name="_Hlk219300860"/>
      <w:r w:rsidRPr="00A62CB8">
        <w:rPr>
          <w:rFonts w:ascii="Times New Roman" w:eastAsia="Calibri" w:hAnsi="Times New Roman" w:cs="Times New Roman"/>
          <w:kern w:val="0"/>
          <w:sz w:val="24"/>
          <w:szCs w:val="24"/>
          <w14:ligatures w14:val="none"/>
        </w:rPr>
        <w:t xml:space="preserve">Beļavas pagasta nekustamajā īpašumā ar nosaukumu “Spārīte-76”, kadastra numurs 5044 014 0234, ietilpstošās zemes vienības ar kadastra apzīmējumu 5044 014 0234 0,064 ha platībā </w:t>
      </w:r>
      <w:bookmarkEnd w:id="7"/>
      <w:r w:rsidRPr="00A62CB8">
        <w:rPr>
          <w:rFonts w:ascii="Times New Roman" w:eastAsia="Calibri" w:hAnsi="Times New Roman" w:cs="Times New Roman"/>
          <w:kern w:val="0"/>
          <w:sz w:val="24"/>
          <w:szCs w:val="24"/>
          <w14:ligatures w14:val="none"/>
        </w:rPr>
        <w:t>nomu (turpmāk – Līgums), pagarinot Līguma termiņu līdz 2026.gada 31.janvārim.</w:t>
      </w:r>
    </w:p>
    <w:p w14:paraId="08252077" w14:textId="77777777" w:rsidR="00A62CB8" w:rsidRPr="00A62CB8" w:rsidRDefault="00A62CB8" w:rsidP="00A62CB8">
      <w:pPr>
        <w:spacing w:after="0" w:line="360" w:lineRule="auto"/>
        <w:ind w:firstLine="567"/>
        <w:jc w:val="both"/>
        <w:rPr>
          <w:rFonts w:ascii="Times New Roman" w:eastAsia="Times New Roman" w:hAnsi="Times New Roman" w:cs="Times New Roman"/>
          <w:kern w:val="0"/>
          <w:sz w:val="24"/>
          <w:szCs w:val="24"/>
          <w:lang w:eastAsia="lv-LV"/>
          <w14:ligatures w14:val="none"/>
        </w:rPr>
      </w:pPr>
      <w:r w:rsidRPr="00A62CB8">
        <w:rPr>
          <w:rFonts w:ascii="Times New Roman" w:eastAsia="Times New Roman" w:hAnsi="Times New Roman" w:cs="Times New Roman"/>
          <w:kern w:val="0"/>
          <w:sz w:val="24"/>
          <w:szCs w:val="24"/>
          <w:lang w:eastAsia="lv-LV"/>
          <w14:ligatures w14:val="none"/>
        </w:rPr>
        <w:t>Saskaņā ar Valsts un pašvaldību īpašuma privatizācijas un privatizācijas sertifikātu izmantošanas pabeigšanas likuma 25. panta otro daļu persona, kurai zemes pastāvīgās lietošanas tiesības izbeidzas šā panta pirmajā daļā minētajos gadījumos vai kurai zemes pastāvīgās lietošanas tiesības izbeigušās saskaņā ar likumu “Par zemes reformas pabeigšanu lauku apvidos”, iegūst zemes nomas pirmtiesības uz tās lietošanā bijušo zemi. Zemes nomas līgumu slēdz uz laiku, kas nav mazāks par 10 gadiem, ja vien zemes nomnieks nevēlas noslēgt zemes nomas līgumu uz īsāku termiņu. Ja zemes nomnieks vēlas, zemes nomas līgums tiek pagarināts.</w:t>
      </w:r>
    </w:p>
    <w:p w14:paraId="135B2975"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Pašvaldību likuma 73. panta ceturto daļu, kas nosaka, ka pašvaldībai ir tiesības iegūt un atsavināt kustamo un nekustamo īpašumu, kā arī veikt citas privāttiesiskas darbības, ievērojot likumā noteikto par rīcību ar publiskas personas finanšu līdzekļiem un mantu.</w:t>
      </w:r>
    </w:p>
    <w:p w14:paraId="2B523822"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Times New Roman" w:hAnsi="Times New Roman" w:cs="Times New Roman"/>
          <w:kern w:val="0"/>
          <w:sz w:val="24"/>
          <w:szCs w:val="24"/>
          <w:lang w:eastAsia="lv-LV"/>
          <w14:ligatures w14:val="none"/>
        </w:rPr>
        <w:t xml:space="preserve">Ministru kabineta 2005. gada 30. augusta noteikumu Nr. 644 “Noteikumi par neizpirktās lauku apvidus zemes nomas līguma noslēgšanas un nomas maksas aprēķināšanas kārtību” 7. punkts cita starpā nosaka, ka </w:t>
      </w:r>
      <w:r w:rsidRPr="00A62CB8">
        <w:rPr>
          <w:rFonts w:ascii="Times New Roman" w:eastAsia="Calibri" w:hAnsi="Times New Roman" w:cs="Times New Roman"/>
          <w:kern w:val="0"/>
          <w:sz w:val="24"/>
          <w:szCs w:val="24"/>
          <w14:ligatures w14:val="none"/>
        </w:rPr>
        <w:t>nekustamā īpašuma nodokli maksā pirmtiesīgā persona vai nomnieks. Nomas līgumā par zemi gada nomas maksa nosakāma 0,5 % apmērā no zemes kadastrālās vērtības.</w:t>
      </w:r>
    </w:p>
    <w:p w14:paraId="0C4046E6"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Times New Roman" w:hAnsi="Times New Roman" w:cs="Times New Roman"/>
          <w:kern w:val="0"/>
          <w:sz w:val="24"/>
          <w:szCs w:val="24"/>
          <w:lang w:eastAsia="lv-LV"/>
          <w14:ligatures w14:val="none"/>
        </w:rPr>
        <w:t xml:space="preserve">Pamatojoties uz </w:t>
      </w:r>
      <w:r w:rsidRPr="00A62CB8">
        <w:rPr>
          <w:rFonts w:ascii="Times New Roman" w:eastAsia="Calibri" w:hAnsi="Times New Roman" w:cs="Times New Roman"/>
          <w:kern w:val="0"/>
          <w:sz w:val="24"/>
          <w:szCs w:val="24"/>
          <w14:ligatures w14:val="none"/>
        </w:rPr>
        <w:t xml:space="preserve">Pašvaldību likuma 73. panta ceturto daļu, </w:t>
      </w:r>
      <w:r w:rsidRPr="00A62CB8">
        <w:rPr>
          <w:rFonts w:ascii="Times New Roman" w:eastAsia="Times New Roman" w:hAnsi="Times New Roman" w:cs="Times New Roman"/>
          <w:kern w:val="0"/>
          <w:sz w:val="24"/>
          <w:szCs w:val="24"/>
          <w:lang w:eastAsia="lv-LV"/>
          <w14:ligatures w14:val="none"/>
        </w:rPr>
        <w:t>Ministru kabineta 2005. gada 30. augusta noteikumu Nr. 644 “Noteikumi par neizpirktās lauku apvidus zemes nomas līguma noslēgšanas un nomas maksas aprēķināšanas kārtību” 5.1. apakšpunktu, 6. un 7. punktu, Gulbenes novada pašvaldības mantas iznomāšanas komisijas nolikuma, kas apstiprināts ar Gulbenes novada pašvaldības domes 2020. gada 30. jūlija lēmumu Nr. GND/2020/487, 6.1., 7.2. un 7.6. apakšpunktu, atklāti balsojot: ar 4 balsīm "Par" (Ineta Otvare, Kristaps Dauksts, Lolita Vīksniņa, Santa Valtere), "Pret" – nav, "Atturas" – nav, "Nepiedalās" – nav, Gulbenes novada pašvaldības mantas iznomāšanas komisija NOLEMJ:</w:t>
      </w:r>
    </w:p>
    <w:p w14:paraId="18EC912A" w14:textId="72E91B2B" w:rsidR="00A62CB8" w:rsidRPr="00A62CB8" w:rsidRDefault="00A62CB8" w:rsidP="00A62CB8">
      <w:pPr>
        <w:tabs>
          <w:tab w:val="left" w:pos="851"/>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A62CB8">
        <w:rPr>
          <w:rFonts w:ascii="Times New Roman" w:eastAsia="Times New Roman" w:hAnsi="Times New Roman" w:cs="Times New Roman"/>
          <w:kern w:val="0"/>
          <w:sz w:val="24"/>
          <w:szCs w:val="24"/>
          <w:lang w:eastAsia="lv-LV"/>
          <w14:ligatures w14:val="none"/>
        </w:rPr>
        <w:t xml:space="preserve">1. </w:t>
      </w:r>
      <w:r w:rsidRPr="00A62CB8">
        <w:rPr>
          <w:rFonts w:ascii="Times New Roman" w:eastAsia="Times New Roman" w:hAnsi="Times New Roman" w:cs="Times New Roman"/>
          <w:kern w:val="0"/>
          <w:sz w:val="24"/>
          <w:szCs w:val="24"/>
          <w:lang w:eastAsia="lv-LV"/>
          <w14:ligatures w14:val="none"/>
        </w:rPr>
        <w:tab/>
        <w:t xml:space="preserve">PAGARINĀT ar </w:t>
      </w:r>
      <w:r w:rsidR="00AF30D3">
        <w:rPr>
          <w:rFonts w:ascii="Times New Roman" w:eastAsia="Times New Roman" w:hAnsi="Times New Roman" w:cs="Times New Roman"/>
          <w:kern w:val="0"/>
          <w:sz w:val="24"/>
          <w:szCs w:val="24"/>
          <w14:ligatures w14:val="none"/>
        </w:rPr>
        <w:t>[…]</w:t>
      </w:r>
      <w:r w:rsidRPr="00A62CB8">
        <w:rPr>
          <w:rFonts w:ascii="Times New Roman" w:eastAsia="Times New Roman" w:hAnsi="Times New Roman" w:cs="Times New Roman"/>
          <w:kern w:val="0"/>
          <w:sz w:val="24"/>
          <w:szCs w:val="24"/>
          <w:lang w:eastAsia="lv-LV"/>
          <w14:ligatures w14:val="none"/>
        </w:rPr>
        <w:t>, 2021.gada 1.februārī noslēgto zemes nomas līgumu Nr.</w:t>
      </w:r>
      <w:r w:rsidRPr="00A62CB8">
        <w:rPr>
          <w:rFonts w:ascii="Times New Roman" w:eastAsia="Calibri" w:hAnsi="Times New Roman" w:cs="Times New Roman"/>
          <w:kern w:val="0"/>
          <w:sz w:val="24"/>
          <w:szCs w:val="24"/>
          <w14:ligatures w14:val="none"/>
        </w:rPr>
        <w:t xml:space="preserve">BE/9.3/21/8 </w:t>
      </w:r>
      <w:r w:rsidRPr="00A62CB8">
        <w:rPr>
          <w:rFonts w:ascii="Times New Roman" w:eastAsia="Times New Roman" w:hAnsi="Times New Roman" w:cs="Times New Roman"/>
          <w:kern w:val="0"/>
          <w:sz w:val="24"/>
          <w:szCs w:val="24"/>
          <w:lang w:eastAsia="lv-LV"/>
          <w14:ligatures w14:val="none"/>
        </w:rPr>
        <w:t xml:space="preserve">par </w:t>
      </w:r>
      <w:r w:rsidRPr="00A62CB8">
        <w:rPr>
          <w:rFonts w:ascii="Times New Roman" w:eastAsia="Calibri" w:hAnsi="Times New Roman" w:cs="Times New Roman"/>
          <w:kern w:val="0"/>
          <w:sz w:val="24"/>
          <w:szCs w:val="24"/>
          <w14:ligatures w14:val="none"/>
        </w:rPr>
        <w:t>Beļavas pagasta nekustamajā īpašumā ar nosaukumu “Spārīte-76”, kadastra numurs 5044 014 0234, ietilpstošās zemes vienības ar kadastra apzīmējumu 5044 014 0234, 0,064 ha platībā</w:t>
      </w:r>
      <w:r w:rsidRPr="00A62CB8">
        <w:rPr>
          <w:rFonts w:ascii="Times New Roman" w:eastAsia="Times New Roman" w:hAnsi="Times New Roman" w:cs="Times New Roman"/>
          <w:kern w:val="0"/>
          <w:sz w:val="24"/>
          <w:szCs w:val="24"/>
          <w:lang w:eastAsia="lv-LV"/>
          <w14:ligatures w14:val="none"/>
        </w:rPr>
        <w:t>, nomu uz laiku līdz 2031.gada 31.janvārim, lauksaimniecības vajadzībām bez apbūves tiesībām.</w:t>
      </w:r>
    </w:p>
    <w:p w14:paraId="4689C728" w14:textId="77777777" w:rsidR="00A62CB8" w:rsidRPr="00A62CB8" w:rsidRDefault="00A62CB8" w:rsidP="00A62CB8">
      <w:pPr>
        <w:tabs>
          <w:tab w:val="left" w:pos="851"/>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A62CB8">
        <w:rPr>
          <w:rFonts w:ascii="Times New Roman" w:eastAsia="Times New Roman" w:hAnsi="Times New Roman" w:cs="Times New Roman"/>
          <w:kern w:val="0"/>
          <w:sz w:val="24"/>
          <w:szCs w:val="24"/>
          <w:lang w:eastAsia="lv-LV"/>
          <w14:ligatures w14:val="none"/>
        </w:rPr>
        <w:t>2.</w:t>
      </w:r>
      <w:r w:rsidRPr="00A62CB8">
        <w:rPr>
          <w:rFonts w:ascii="Times New Roman" w:eastAsia="Times New Roman" w:hAnsi="Times New Roman" w:cs="Times New Roman"/>
          <w:kern w:val="0"/>
          <w:sz w:val="24"/>
          <w:szCs w:val="24"/>
          <w:lang w:eastAsia="lv-LV"/>
          <w14:ligatures w14:val="none"/>
        </w:rPr>
        <w:tab/>
        <w:t>NOTEIKT, ka:</w:t>
      </w:r>
    </w:p>
    <w:p w14:paraId="2EAA2DA3" w14:textId="77777777" w:rsidR="00A62CB8" w:rsidRPr="00A62CB8" w:rsidRDefault="00A62CB8" w:rsidP="00A62CB8">
      <w:pPr>
        <w:tabs>
          <w:tab w:val="left" w:pos="1418"/>
        </w:tabs>
        <w:spacing w:after="0" w:line="360" w:lineRule="auto"/>
        <w:ind w:left="1418" w:hanging="567"/>
        <w:jc w:val="both"/>
        <w:rPr>
          <w:rFonts w:ascii="Times New Roman" w:eastAsia="Times New Roman" w:hAnsi="Times New Roman" w:cs="Times New Roman"/>
          <w:kern w:val="0"/>
          <w:sz w:val="24"/>
          <w:szCs w:val="24"/>
          <w:lang w:eastAsia="lv-LV"/>
          <w14:ligatures w14:val="none"/>
        </w:rPr>
      </w:pPr>
      <w:r w:rsidRPr="00A62CB8">
        <w:rPr>
          <w:rFonts w:ascii="Times New Roman" w:eastAsia="Times New Roman" w:hAnsi="Times New Roman" w:cs="Times New Roman"/>
          <w:kern w:val="0"/>
          <w:sz w:val="24"/>
          <w:szCs w:val="24"/>
          <w:lang w:eastAsia="lv-LV"/>
          <w14:ligatures w14:val="none"/>
        </w:rPr>
        <w:lastRenderedPageBreak/>
        <w:t xml:space="preserve">2.1. </w:t>
      </w:r>
      <w:r w:rsidRPr="00A62CB8">
        <w:rPr>
          <w:rFonts w:ascii="Times New Roman" w:eastAsia="Times New Roman" w:hAnsi="Times New Roman" w:cs="Times New Roman"/>
          <w:kern w:val="0"/>
          <w:sz w:val="24"/>
          <w:szCs w:val="24"/>
          <w:lang w:eastAsia="lv-LV"/>
          <w14:ligatures w14:val="none"/>
        </w:rPr>
        <w:tab/>
      </w:r>
      <w:r w:rsidRPr="00A62CB8">
        <w:rPr>
          <w:rFonts w:ascii="Times New Roman" w:eastAsia="Calibri" w:hAnsi="Times New Roman" w:cs="Times New Roman"/>
          <w:kern w:val="0"/>
          <w:sz w:val="24"/>
          <w:szCs w:val="24"/>
          <w14:ligatures w14:val="none"/>
        </w:rPr>
        <w:t>nomas maksa ir 0,5 % no zemes vienības kadastrālās vērtības gadā</w:t>
      </w:r>
      <w:r w:rsidRPr="00A62CB8">
        <w:rPr>
          <w:rFonts w:ascii="Times New Roman" w:eastAsia="Times New Roman" w:hAnsi="Times New Roman" w:cs="Times New Roman"/>
          <w:kern w:val="0"/>
          <w:sz w:val="24"/>
          <w:szCs w:val="24"/>
          <w:lang w:eastAsia="lv-LV"/>
          <w14:ligatures w14:val="none"/>
        </w:rPr>
        <w:t xml:space="preserve"> atbilstoši Ministru kabineta 2005. gada 30. augusta noteikumu Nr. 644 “Noteikumi par neizpirktās lauku apvidus zemes nomas līguma noslēgšanas un nomas maksas aprēķināšanas kārtību” 7. punktam;</w:t>
      </w:r>
    </w:p>
    <w:p w14:paraId="51A59377" w14:textId="77777777" w:rsidR="00A62CB8" w:rsidRPr="00A62CB8" w:rsidRDefault="00A62CB8" w:rsidP="00A62CB8">
      <w:pPr>
        <w:tabs>
          <w:tab w:val="left" w:pos="1418"/>
        </w:tabs>
        <w:spacing w:after="0" w:line="360" w:lineRule="auto"/>
        <w:ind w:left="1418" w:hanging="567"/>
        <w:jc w:val="both"/>
        <w:rPr>
          <w:rFonts w:ascii="Times New Roman" w:eastAsia="Times New Roman" w:hAnsi="Times New Roman" w:cs="Times New Roman"/>
          <w:kern w:val="0"/>
          <w:sz w:val="24"/>
          <w:szCs w:val="24"/>
          <w:lang w:eastAsia="lv-LV"/>
          <w14:ligatures w14:val="none"/>
        </w:rPr>
      </w:pPr>
      <w:r w:rsidRPr="00A62CB8">
        <w:rPr>
          <w:rFonts w:ascii="Times New Roman" w:eastAsia="Times New Roman" w:hAnsi="Times New Roman" w:cs="Times New Roman"/>
          <w:kern w:val="0"/>
          <w:sz w:val="24"/>
          <w:szCs w:val="24"/>
          <w:lang w:eastAsia="lv-LV"/>
          <w14:ligatures w14:val="none"/>
        </w:rPr>
        <w:t xml:space="preserve">2.2. </w:t>
      </w:r>
      <w:r w:rsidRPr="00A62CB8">
        <w:rPr>
          <w:rFonts w:ascii="Times New Roman" w:eastAsia="Times New Roman" w:hAnsi="Times New Roman" w:cs="Times New Roman"/>
          <w:kern w:val="0"/>
          <w:sz w:val="24"/>
          <w:szCs w:val="24"/>
          <w:lang w:eastAsia="lv-LV"/>
          <w14:ligatures w14:val="none"/>
        </w:rPr>
        <w:tab/>
      </w:r>
      <w:r w:rsidRPr="00A62CB8">
        <w:rPr>
          <w:rFonts w:ascii="Times New Roman" w:eastAsia="Calibri" w:hAnsi="Times New Roman" w:cs="Times New Roman"/>
          <w:kern w:val="0"/>
          <w:sz w:val="24"/>
          <w:szCs w:val="24"/>
          <w14:ligatures w14:val="none"/>
        </w:rPr>
        <w:t>papildus nomas maksai nomnieks maksā nekustamā īpašuma nodokli.</w:t>
      </w:r>
    </w:p>
    <w:p w14:paraId="5817207C" w14:textId="77777777" w:rsidR="00A62CB8" w:rsidRPr="00A62CB8" w:rsidRDefault="00A62CB8" w:rsidP="00A62CB8">
      <w:pPr>
        <w:tabs>
          <w:tab w:val="left" w:pos="851"/>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A62CB8">
        <w:rPr>
          <w:rFonts w:ascii="Times New Roman" w:eastAsia="Times New Roman" w:hAnsi="Times New Roman" w:cs="Times New Roman"/>
          <w:kern w:val="0"/>
          <w:sz w:val="24"/>
          <w:szCs w:val="24"/>
          <w:lang w:eastAsia="lv-LV"/>
          <w14:ligatures w14:val="none"/>
        </w:rPr>
        <w:t xml:space="preserve">3. </w:t>
      </w:r>
      <w:r w:rsidRPr="00A62CB8">
        <w:rPr>
          <w:rFonts w:ascii="Times New Roman" w:eastAsia="Times New Roman" w:hAnsi="Times New Roman" w:cs="Times New Roman"/>
          <w:kern w:val="0"/>
          <w:sz w:val="24"/>
          <w:szCs w:val="24"/>
          <w:lang w:eastAsia="lv-LV"/>
          <w14:ligatures w14:val="none"/>
        </w:rPr>
        <w:tab/>
      </w:r>
      <w:r w:rsidRPr="00A62CB8">
        <w:rPr>
          <w:rFonts w:ascii="Times New Roman" w:eastAsia="Calibri" w:hAnsi="Times New Roman" w:cs="Times New Roman"/>
          <w:kern w:val="0"/>
          <w:sz w:val="24"/>
          <w:szCs w:val="24"/>
          <w14:ligatures w14:val="none"/>
        </w:rPr>
        <w:t>Beļavas un Lejasciema pagastu apvienības pārvaldei, atbilstoši Beļavas un Lejasciema pagastu apvienības pārvaldes nolikuma 8.11.apakšpunktam</w:t>
      </w:r>
      <w:r w:rsidRPr="00A62CB8">
        <w:rPr>
          <w:rFonts w:ascii="Times New Roman" w:eastAsia="Times New Roman" w:hAnsi="Times New Roman" w:cs="Times New Roman"/>
          <w:kern w:val="0"/>
          <w:sz w:val="24"/>
          <w:szCs w:val="24"/>
          <w:lang w:eastAsia="lv-LV"/>
          <w14:ligatures w14:val="none"/>
        </w:rPr>
        <w:t xml:space="preserve"> sagatavot vienošanos par 2021.gada 1.februārī noslēgtā zemes nomas līguma Nr.</w:t>
      </w:r>
      <w:r w:rsidRPr="00A62CB8">
        <w:rPr>
          <w:rFonts w:ascii="Times New Roman" w:eastAsia="Calibri" w:hAnsi="Times New Roman" w:cs="Times New Roman"/>
          <w:kern w:val="0"/>
          <w:sz w:val="24"/>
          <w:szCs w:val="24"/>
          <w14:ligatures w14:val="none"/>
        </w:rPr>
        <w:t>BE/9.3/21/8 pagarināšanu un</w:t>
      </w:r>
      <w:r w:rsidRPr="00A62CB8">
        <w:rPr>
          <w:rFonts w:ascii="Times New Roman" w:eastAsia="Times New Roman" w:hAnsi="Times New Roman" w:cs="Times New Roman"/>
          <w:kern w:val="0"/>
          <w:sz w:val="24"/>
          <w:szCs w:val="24"/>
          <w:lang w:eastAsia="lv-LV"/>
          <w14:ligatures w14:val="none"/>
        </w:rPr>
        <w:t xml:space="preserve"> organizēt tās noslēgšanu.</w:t>
      </w:r>
    </w:p>
    <w:p w14:paraId="0A46103D" w14:textId="77777777" w:rsidR="00A62CB8" w:rsidRPr="00A62CB8" w:rsidRDefault="00A62CB8" w:rsidP="00A62CB8">
      <w:pPr>
        <w:tabs>
          <w:tab w:val="left" w:pos="851"/>
        </w:tabs>
        <w:spacing w:after="0" w:line="360" w:lineRule="auto"/>
        <w:ind w:firstLine="567"/>
        <w:jc w:val="both"/>
        <w:rPr>
          <w:rFonts w:ascii="Times New Roman" w:eastAsia="Times New Roman" w:hAnsi="Times New Roman" w:cs="Times New Roman"/>
          <w:kern w:val="0"/>
          <w:sz w:val="24"/>
          <w:szCs w:val="24"/>
          <w:lang w:eastAsia="lv-LV"/>
          <w14:ligatures w14:val="none"/>
        </w:rPr>
      </w:pPr>
      <w:r w:rsidRPr="00A62CB8">
        <w:rPr>
          <w:rFonts w:ascii="Times New Roman" w:eastAsia="Times New Roman" w:hAnsi="Times New Roman" w:cs="Times New Roman"/>
          <w:kern w:val="0"/>
          <w:sz w:val="24"/>
          <w:szCs w:val="24"/>
          <w:lang w:eastAsia="lv-LV"/>
          <w14:ligatures w14:val="none"/>
        </w:rPr>
        <w:t xml:space="preserve">4. </w:t>
      </w:r>
      <w:r w:rsidRPr="00A62CB8">
        <w:rPr>
          <w:rFonts w:ascii="Times New Roman" w:eastAsia="Times New Roman" w:hAnsi="Times New Roman" w:cs="Times New Roman"/>
          <w:kern w:val="0"/>
          <w:sz w:val="24"/>
          <w:szCs w:val="24"/>
          <w:lang w:eastAsia="lv-LV"/>
          <w14:ligatures w14:val="none"/>
        </w:rPr>
        <w:tab/>
        <w:t>NOTEIKT, ka šis lēmums zaudē spēku, ja līdz 2026. gada 31.janvārim nomnieks nav parakstījis vienošanos 2021. gada 1.februārī noslēgtā zemes nomas līguma Nr.</w:t>
      </w:r>
      <w:r w:rsidRPr="00A62CB8">
        <w:rPr>
          <w:rFonts w:ascii="Times New Roman" w:eastAsia="Calibri" w:hAnsi="Times New Roman" w:cs="Times New Roman"/>
          <w:kern w:val="0"/>
          <w:sz w:val="24"/>
          <w:szCs w:val="24"/>
          <w14:ligatures w14:val="none"/>
        </w:rPr>
        <w:t>BE/9.3/21/8 pagarināšanu</w:t>
      </w:r>
      <w:r w:rsidRPr="00A62CB8">
        <w:rPr>
          <w:rFonts w:ascii="Times New Roman" w:eastAsia="Times New Roman" w:hAnsi="Times New Roman" w:cs="Times New Roman"/>
          <w:kern w:val="0"/>
          <w:sz w:val="24"/>
          <w:szCs w:val="24"/>
          <w:lang w:eastAsia="lv-LV"/>
          <w14:ligatures w14:val="none"/>
        </w:rPr>
        <w:t>.</w:t>
      </w:r>
    </w:p>
    <w:p w14:paraId="3CE9A9CF" w14:textId="632A3E51" w:rsidR="00A62CB8" w:rsidRPr="00A62CB8" w:rsidRDefault="00A62CB8" w:rsidP="00A62CB8">
      <w:pPr>
        <w:tabs>
          <w:tab w:val="left" w:pos="709"/>
          <w:tab w:val="left" w:pos="851"/>
          <w:tab w:val="left" w:pos="993"/>
        </w:tabs>
        <w:spacing w:after="0" w:line="360" w:lineRule="auto"/>
        <w:ind w:firstLine="567"/>
        <w:jc w:val="both"/>
        <w:rPr>
          <w:rFonts w:ascii="Times New Roman" w:eastAsia="SimSun" w:hAnsi="Times New Roman" w:cs="Times New Roman"/>
          <w:kern w:val="0"/>
          <w:sz w:val="24"/>
          <w:szCs w:val="24"/>
          <w:lang w:eastAsia="zh-CN" w:bidi="hi-IN"/>
          <w14:ligatures w14:val="none"/>
        </w:rPr>
      </w:pPr>
      <w:r w:rsidRPr="00A62CB8">
        <w:rPr>
          <w:rFonts w:ascii="Times New Roman" w:eastAsia="Times New Roman" w:hAnsi="Times New Roman" w:cs="Times New Roman"/>
          <w:kern w:val="0"/>
          <w:sz w:val="24"/>
          <w:szCs w:val="24"/>
          <w:lang w:eastAsia="lv-LV"/>
          <w14:ligatures w14:val="none"/>
        </w:rPr>
        <w:t xml:space="preserve">5. </w:t>
      </w:r>
      <w:r w:rsidRPr="00A62CB8">
        <w:rPr>
          <w:rFonts w:ascii="Times New Roman" w:eastAsia="SimSun" w:hAnsi="Times New Roman" w:cs="Times New Roman"/>
          <w:kern w:val="0"/>
          <w:sz w:val="24"/>
          <w:szCs w:val="24"/>
          <w:lang w:eastAsia="zh-CN" w:bidi="hi-IN"/>
          <w14:ligatures w14:val="none"/>
        </w:rPr>
        <w:t xml:space="preserve">Lēmuma norakstu </w:t>
      </w:r>
      <w:r w:rsidR="00AF30D3">
        <w:rPr>
          <w:rFonts w:ascii="Times New Roman" w:eastAsia="SimSun" w:hAnsi="Times New Roman" w:cs="Times New Roman"/>
          <w:kern w:val="0"/>
          <w:sz w:val="24"/>
          <w:szCs w:val="24"/>
          <w:lang w:eastAsia="zh-CN" w:bidi="hi-IN"/>
          <w14:ligatures w14:val="none"/>
        </w:rPr>
        <w:t>[…]</w:t>
      </w:r>
      <w:r w:rsidRPr="00A62CB8">
        <w:rPr>
          <w:rFonts w:ascii="Times New Roman" w:eastAsia="SimSun" w:hAnsi="Times New Roman" w:cs="Times New Roman"/>
          <w:kern w:val="0"/>
          <w:sz w:val="24"/>
          <w:szCs w:val="24"/>
          <w:lang w:eastAsia="zh-CN" w:bidi="hi-IN"/>
          <w14:ligatures w14:val="none"/>
        </w:rPr>
        <w:t>.</w:t>
      </w:r>
    </w:p>
    <w:p w14:paraId="590AD15E" w14:textId="77777777" w:rsidR="003B48C9" w:rsidRDefault="003B48C9" w:rsidP="00A62CB8">
      <w:pPr>
        <w:ind w:right="-766"/>
      </w:pPr>
    </w:p>
    <w:p w14:paraId="7B04E2CD" w14:textId="77777777" w:rsidR="00A62CB8" w:rsidRDefault="00A62CB8" w:rsidP="00A62CB8">
      <w:pPr>
        <w:ind w:right="-766"/>
      </w:pPr>
    </w:p>
    <w:p w14:paraId="45CEB6C4" w14:textId="77777777" w:rsidR="00A62CB8" w:rsidRDefault="00A62CB8" w:rsidP="00A62CB8">
      <w:pPr>
        <w:ind w:right="-766"/>
      </w:pPr>
    </w:p>
    <w:p w14:paraId="45FBA831"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 xml:space="preserve">Gulbenes novada pašvaldības mantas iznomāšanas komisijas </w:t>
      </w:r>
    </w:p>
    <w:p w14:paraId="62702EB3"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LĒMUMS</w:t>
      </w:r>
    </w:p>
    <w:p w14:paraId="04BC6D23" w14:textId="77777777" w:rsidR="00A62CB8" w:rsidRPr="00A62CB8" w:rsidRDefault="00A62CB8" w:rsidP="00A62CB8">
      <w:pPr>
        <w:spacing w:after="0" w:line="240" w:lineRule="auto"/>
        <w:jc w:val="center"/>
        <w:rPr>
          <w:rFonts w:ascii="Times New Roman" w:eastAsia="Calibri" w:hAnsi="Times New Roman" w:cs="Times New Roman"/>
          <w:kern w:val="0"/>
          <w:sz w:val="24"/>
          <w:szCs w:val="24"/>
          <w14:ligatures w14:val="none"/>
        </w:rPr>
      </w:pPr>
    </w:p>
    <w:tbl>
      <w:tblPr>
        <w:tblStyle w:val="Reatabula11"/>
        <w:tblW w:w="9566"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37"/>
        <w:gridCol w:w="4729"/>
      </w:tblGrid>
      <w:tr w:rsidR="00A62CB8" w:rsidRPr="00A62CB8" w14:paraId="67FC52B5" w14:textId="77777777" w:rsidTr="0069555F">
        <w:tc>
          <w:tcPr>
            <w:tcW w:w="4837" w:type="dxa"/>
          </w:tcPr>
          <w:p w14:paraId="4BB37E9A" w14:textId="77777777" w:rsidR="00A62CB8" w:rsidRPr="00A62CB8" w:rsidRDefault="00A62CB8" w:rsidP="00A62CB8">
            <w:pPr>
              <w:rPr>
                <w:rFonts w:ascii="Times New Roman" w:eastAsia="Calibri" w:hAnsi="Times New Roman" w:cs="Times New Roman"/>
                <w:kern w:val="0"/>
                <w:sz w:val="24"/>
                <w:szCs w:val="24"/>
                <w14:ligatures w14:val="none"/>
              </w:rPr>
            </w:pPr>
            <w:r w:rsidRPr="00A62CB8">
              <w:rPr>
                <w:rFonts w:ascii="Times New Roman" w:eastAsia="Calibri" w:hAnsi="Times New Roman" w:cs="Times New Roman"/>
                <w:noProof/>
                <w:kern w:val="0"/>
                <w:sz w:val="24"/>
                <w:szCs w:val="24"/>
                <w14:ligatures w14:val="none"/>
              </w:rPr>
              <w:t>23.01.2026</w:t>
            </w:r>
          </w:p>
        </w:tc>
        <w:tc>
          <w:tcPr>
            <w:tcW w:w="4729" w:type="dxa"/>
          </w:tcPr>
          <w:p w14:paraId="400CBE33" w14:textId="77777777" w:rsidR="00A62CB8" w:rsidRPr="00A62CB8" w:rsidRDefault="00A62CB8" w:rsidP="00A62CB8">
            <w:pPr>
              <w:jc w:val="right"/>
              <w:rPr>
                <w:rFonts w:ascii="Times New Roman" w:eastAsia="Calibri" w:hAnsi="Times New Roman" w:cs="Times New Roman"/>
                <w:kern w:val="0"/>
                <w:sz w:val="24"/>
                <w:szCs w:val="24"/>
                <w:lang w:eastAsia="lv-LV"/>
                <w14:ligatures w14:val="none"/>
              </w:rPr>
            </w:pPr>
            <w:r w:rsidRPr="00A62CB8">
              <w:rPr>
                <w:rFonts w:ascii="Times New Roman" w:eastAsia="Calibri" w:hAnsi="Times New Roman" w:cs="Times New Roman"/>
                <w:kern w:val="0"/>
                <w:sz w:val="24"/>
                <w:szCs w:val="24"/>
                <w:lang w:eastAsia="lv-LV"/>
                <w14:ligatures w14:val="none"/>
              </w:rPr>
              <w:t xml:space="preserve">Nr. </w:t>
            </w:r>
            <w:r w:rsidRPr="00A62CB8">
              <w:rPr>
                <w:rFonts w:ascii="Times New Roman" w:eastAsia="Calibri" w:hAnsi="Times New Roman" w:cs="Times New Roman"/>
                <w:noProof/>
                <w:kern w:val="0"/>
                <w:sz w:val="24"/>
                <w:szCs w:val="24"/>
                <w:lang w:eastAsia="lv-LV"/>
                <w14:ligatures w14:val="none"/>
              </w:rPr>
              <w:t>GND/2.6.2/26/7</w:t>
            </w:r>
          </w:p>
          <w:p w14:paraId="43E985B7" w14:textId="77777777" w:rsidR="00A62CB8" w:rsidRPr="00A62CB8" w:rsidRDefault="00A62CB8" w:rsidP="00A62CB8">
            <w:pPr>
              <w:jc w:val="right"/>
              <w:rPr>
                <w:rFonts w:ascii="Times New Roman" w:eastAsia="Calibri" w:hAnsi="Times New Roman" w:cs="Times New Roman"/>
                <w:b/>
                <w:bCs/>
                <w:kern w:val="0"/>
                <w:sz w:val="24"/>
                <w:szCs w:val="24"/>
                <w:lang w:eastAsia="lv-LV"/>
                <w14:ligatures w14:val="none"/>
              </w:rPr>
            </w:pPr>
            <w:r w:rsidRPr="00A62CB8">
              <w:rPr>
                <w:rFonts w:ascii="Times New Roman" w:eastAsia="Calibri" w:hAnsi="Times New Roman" w:cs="Times New Roman"/>
                <w:b/>
                <w:bCs/>
                <w:kern w:val="0"/>
                <w:sz w:val="24"/>
                <w:szCs w:val="24"/>
                <w:lang w:eastAsia="lv-LV"/>
                <w14:ligatures w14:val="none"/>
              </w:rPr>
              <w:t>(protokols Nr.</w:t>
            </w:r>
            <w:r w:rsidRPr="00A62CB8">
              <w:rPr>
                <w:rFonts w:ascii="Calibri" w:eastAsia="Calibri" w:hAnsi="Calibri" w:cs="Times New Roman"/>
                <w:kern w:val="0"/>
                <w14:ligatures w14:val="none"/>
              </w:rPr>
              <w:t xml:space="preserve"> </w:t>
            </w:r>
            <w:r w:rsidRPr="00A62CB8">
              <w:rPr>
                <w:rFonts w:ascii="Times New Roman" w:eastAsia="Calibri" w:hAnsi="Times New Roman" w:cs="Times New Roman"/>
                <w:b/>
                <w:bCs/>
                <w:kern w:val="0"/>
                <w:sz w:val="24"/>
                <w:szCs w:val="24"/>
                <w:lang w:eastAsia="lv-LV"/>
                <w14:ligatures w14:val="none"/>
              </w:rPr>
              <w:t>GND/2.6.1/26/2; 7.p)</w:t>
            </w:r>
          </w:p>
          <w:p w14:paraId="70BB997D" w14:textId="77777777" w:rsidR="00A62CB8" w:rsidRPr="00A62CB8" w:rsidRDefault="00A62CB8" w:rsidP="00A62CB8">
            <w:pPr>
              <w:rPr>
                <w:rFonts w:ascii="Times New Roman" w:eastAsia="Calibri" w:hAnsi="Times New Roman" w:cs="Times New Roman"/>
                <w:b/>
                <w:bCs/>
                <w:kern w:val="0"/>
                <w:sz w:val="24"/>
                <w:szCs w:val="24"/>
                <w14:ligatures w14:val="none"/>
              </w:rPr>
            </w:pPr>
          </w:p>
        </w:tc>
      </w:tr>
    </w:tbl>
    <w:p w14:paraId="55FDE529" w14:textId="77777777" w:rsidR="00A62CB8" w:rsidRPr="00A62CB8" w:rsidRDefault="00A62CB8" w:rsidP="00A62CB8">
      <w:pPr>
        <w:spacing w:line="240" w:lineRule="auto"/>
        <w:contextualSpacing/>
        <w:jc w:val="center"/>
        <w:rPr>
          <w:rFonts w:ascii="Times New Roman" w:eastAsia="Times New Roman" w:hAnsi="Times New Roman" w:cs="Times New Roman"/>
          <w:b/>
          <w:kern w:val="0"/>
          <w:sz w:val="24"/>
          <w:szCs w:val="24"/>
          <w14:ligatures w14:val="none"/>
        </w:rPr>
      </w:pPr>
    </w:p>
    <w:p w14:paraId="084D35F5" w14:textId="77777777" w:rsidR="00A62CB8" w:rsidRPr="00A62CB8" w:rsidRDefault="00A62CB8" w:rsidP="00A62CB8">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62CB8">
        <w:rPr>
          <w:rFonts w:ascii="Times New Roman" w:eastAsia="Times New Roman" w:hAnsi="Times New Roman" w:cs="Times New Roman"/>
          <w:b/>
          <w:kern w:val="0"/>
          <w:sz w:val="24"/>
          <w:szCs w:val="24"/>
          <w14:ligatures w14:val="none"/>
        </w:rPr>
        <w:t xml:space="preserve">Par nedzīvojamās </w:t>
      </w:r>
      <w:bookmarkStart w:id="8" w:name="_Hlk210648843"/>
      <w:r w:rsidRPr="00A62CB8">
        <w:rPr>
          <w:rFonts w:ascii="Times New Roman" w:eastAsia="Times New Roman" w:hAnsi="Times New Roman" w:cs="Times New Roman"/>
          <w:b/>
          <w:kern w:val="0"/>
          <w:sz w:val="24"/>
          <w:szCs w:val="24"/>
          <w14:ligatures w14:val="none"/>
        </w:rPr>
        <w:t>ēkas ar kadastra apzīmējumu 5001 005 0112 004, adrese: Parka iela 4, Gulbene, Gulbenes novads</w:t>
      </w:r>
      <w:bookmarkEnd w:id="8"/>
      <w:r w:rsidRPr="00A62CB8">
        <w:rPr>
          <w:rFonts w:ascii="Times New Roman" w:eastAsia="Times New Roman" w:hAnsi="Times New Roman" w:cs="Times New Roman"/>
          <w:b/>
          <w:kern w:val="0"/>
          <w:sz w:val="24"/>
          <w:szCs w:val="24"/>
          <w14:ligatures w14:val="none"/>
        </w:rPr>
        <w:t>, nomas tiesību izsoles rīkošanu</w:t>
      </w:r>
    </w:p>
    <w:p w14:paraId="151BA63D" w14:textId="77777777" w:rsidR="00A62CB8" w:rsidRPr="00A62CB8" w:rsidRDefault="00A62CB8" w:rsidP="00A62CB8">
      <w:pPr>
        <w:spacing w:after="0" w:line="240" w:lineRule="auto"/>
        <w:ind w:right="-99"/>
        <w:contextualSpacing/>
        <w:jc w:val="center"/>
        <w:rPr>
          <w:rFonts w:ascii="Times New Roman" w:eastAsia="Calibri" w:hAnsi="Times New Roman" w:cs="Times New Roman"/>
          <w:b/>
          <w:kern w:val="0"/>
          <w:sz w:val="24"/>
          <w:szCs w:val="24"/>
          <w14:ligatures w14:val="none"/>
        </w:rPr>
      </w:pPr>
    </w:p>
    <w:p w14:paraId="60C52868" w14:textId="77777777" w:rsidR="00A62CB8" w:rsidRPr="00A62CB8" w:rsidRDefault="00A62CB8" w:rsidP="00A62CB8">
      <w:pPr>
        <w:spacing w:after="0" w:line="360" w:lineRule="auto"/>
        <w:ind w:right="-99" w:firstLine="720"/>
        <w:contextualSpacing/>
        <w:jc w:val="both"/>
        <w:rPr>
          <w:rFonts w:ascii="Times New Roman" w:eastAsia="Calibri" w:hAnsi="Times New Roman" w:cs="Times New Roman"/>
          <w:noProof/>
          <w:kern w:val="0"/>
          <w:sz w:val="24"/>
          <w:szCs w:val="24"/>
          <w14:ligatures w14:val="none"/>
        </w:rPr>
      </w:pPr>
      <w:r w:rsidRPr="00A62CB8">
        <w:rPr>
          <w:rFonts w:ascii="Times New Roman" w:eastAsia="Calibri" w:hAnsi="Times New Roman" w:cs="Times New Roman"/>
          <w:kern w:val="0"/>
          <w:sz w:val="24"/>
          <w:szCs w:val="24"/>
          <w14:ligatures w14:val="none"/>
        </w:rPr>
        <w:t>Gulbenes novada pašvaldībā 2025.gada 4.novembrī saņemts sabiedrības ar ierobežotu atbildību “Metālu pasaule”, reģistrācijas Nr.44103086003, juridiskā adrese: Ata Kronvalda iela 40/1/-1, Cēsis, Cēsu novads, LV-4101, 2025.gada 4.novembra iesniegums (Gulbenes novada pašvaldībā reģistrēts ar Nr. </w:t>
      </w:r>
      <w:r w:rsidRPr="00A62CB8">
        <w:rPr>
          <w:rFonts w:ascii="Times New Roman" w:eastAsia="Calibri" w:hAnsi="Times New Roman" w:cs="Times New Roman"/>
          <w:color w:val="212529"/>
          <w:kern w:val="0"/>
          <w:sz w:val="24"/>
          <w:szCs w:val="24"/>
          <w:shd w:val="clear" w:color="auto" w:fill="FFFFFF"/>
          <w14:ligatures w14:val="none"/>
        </w:rPr>
        <w:t>GND/5.13.1/25/2402-M</w:t>
      </w:r>
      <w:r w:rsidRPr="00A62CB8">
        <w:rPr>
          <w:rFonts w:ascii="Times New Roman" w:eastAsia="Calibri" w:hAnsi="Times New Roman" w:cs="Times New Roman"/>
          <w:kern w:val="0"/>
          <w:sz w:val="24"/>
          <w:szCs w:val="24"/>
          <w14:ligatures w14:val="none"/>
        </w:rPr>
        <w:t xml:space="preserve">), kurā lūgts iznomāt </w:t>
      </w:r>
      <w:r w:rsidRPr="00A62CB8">
        <w:rPr>
          <w:rFonts w:ascii="Times New Roman" w:eastAsia="Calibri" w:hAnsi="Times New Roman" w:cs="Times New Roman"/>
          <w:noProof/>
          <w:kern w:val="0"/>
          <w:sz w:val="24"/>
          <w:szCs w:val="24"/>
          <w14:ligatures w14:val="none"/>
        </w:rPr>
        <w:t xml:space="preserve">nekustamā īpašuma Parka iela 4, Gulbene, Gulbenes novads, kadastra numurs </w:t>
      </w:r>
      <w:bookmarkStart w:id="9" w:name="_Hlk217902034"/>
      <w:r w:rsidRPr="00A62CB8">
        <w:rPr>
          <w:rFonts w:ascii="Times New Roman" w:eastAsia="Calibri" w:hAnsi="Times New Roman" w:cs="Times New Roman"/>
          <w:noProof/>
          <w:kern w:val="0"/>
          <w:sz w:val="24"/>
          <w:szCs w:val="24"/>
          <w14:ligatures w14:val="none"/>
        </w:rPr>
        <w:t xml:space="preserve">5001 505 2004, sastāvā ietilpstošo ēku ar kadastra apzīmējumu </w:t>
      </w:r>
      <w:bookmarkStart w:id="10" w:name="_Hlk210051339"/>
      <w:r w:rsidRPr="00A62CB8">
        <w:rPr>
          <w:rFonts w:ascii="Times New Roman" w:eastAsia="Calibri" w:hAnsi="Times New Roman" w:cs="Times New Roman"/>
          <w:noProof/>
          <w:kern w:val="0"/>
          <w:sz w:val="24"/>
          <w:szCs w:val="24"/>
          <w14:ligatures w14:val="none"/>
        </w:rPr>
        <w:t>5001 005 0112 004</w:t>
      </w:r>
      <w:bookmarkEnd w:id="10"/>
      <w:r w:rsidRPr="00A62CB8">
        <w:rPr>
          <w:rFonts w:ascii="Times New Roman" w:eastAsia="Calibri" w:hAnsi="Times New Roman" w:cs="Times New Roman"/>
          <w:noProof/>
          <w:kern w:val="0"/>
          <w:sz w:val="24"/>
          <w:szCs w:val="24"/>
          <w14:ligatures w14:val="none"/>
        </w:rPr>
        <w:t> 406,4 m</w:t>
      </w:r>
      <w:r w:rsidRPr="00A62CB8">
        <w:rPr>
          <w:rFonts w:ascii="Times New Roman" w:eastAsia="Calibri" w:hAnsi="Times New Roman" w:cs="Times New Roman"/>
          <w:noProof/>
          <w:kern w:val="0"/>
          <w:sz w:val="24"/>
          <w:szCs w:val="24"/>
          <w:vertAlign w:val="superscript"/>
          <w14:ligatures w14:val="none"/>
        </w:rPr>
        <w:t>2</w:t>
      </w:r>
      <w:r w:rsidRPr="00A62CB8">
        <w:rPr>
          <w:rFonts w:ascii="Times New Roman" w:eastAsia="Calibri" w:hAnsi="Times New Roman" w:cs="Times New Roman"/>
          <w:noProof/>
          <w:kern w:val="0"/>
          <w:sz w:val="24"/>
          <w:szCs w:val="24"/>
          <w14:ligatures w14:val="none"/>
        </w:rPr>
        <w:t xml:space="preserve"> platībā</w:t>
      </w:r>
      <w:bookmarkEnd w:id="9"/>
      <w:r w:rsidRPr="00A62CB8">
        <w:rPr>
          <w:rFonts w:ascii="Times New Roman" w:eastAsia="Calibri" w:hAnsi="Times New Roman" w:cs="Times New Roman"/>
          <w:noProof/>
          <w:kern w:val="0"/>
          <w:sz w:val="24"/>
          <w:szCs w:val="24"/>
          <w14:ligatures w14:val="none"/>
        </w:rPr>
        <w:t>.</w:t>
      </w:r>
    </w:p>
    <w:p w14:paraId="06AC0B1B" w14:textId="77777777" w:rsidR="00A62CB8" w:rsidRPr="00A62CB8" w:rsidRDefault="00A62CB8" w:rsidP="00A62CB8">
      <w:pPr>
        <w:spacing w:after="0" w:line="360" w:lineRule="auto"/>
        <w:ind w:right="-99" w:firstLine="720"/>
        <w:contextualSpacing/>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citstarp nosaka, ka mantas daļu, kas nav nepieciešama šā panta pirmajā daļā minētajiem mērķiem, pašvaldība var izmantot, lai saimnieciskā kārtā gūtu ienākumus, savukārt šā panta ceturtā daļa nosaka, ka pašvaldībai ir tiesības </w:t>
      </w:r>
      <w:r w:rsidRPr="00A62CB8">
        <w:rPr>
          <w:rFonts w:ascii="Times New Roman" w:eastAsia="Times New Roman" w:hAnsi="Times New Roman" w:cs="Times New Roman"/>
          <w:kern w:val="0"/>
          <w:sz w:val="24"/>
          <w:szCs w:val="24"/>
          <w14:ligatures w14:val="none"/>
        </w:rPr>
        <w:lastRenderedPageBreak/>
        <w:t>iegūt un atsavināt kustamo un nekustamo īpašumu, kā arī veikt citas privāttiesiskas darbības, ievērojot likumā noteikto par rīcību ar publiskas personas finanšu līdzekļiem un mantu.</w:t>
      </w:r>
    </w:p>
    <w:p w14:paraId="1132BED0" w14:textId="77777777" w:rsidR="00A62CB8" w:rsidRPr="00A62CB8" w:rsidRDefault="00A62CB8" w:rsidP="00A62CB8">
      <w:pPr>
        <w:spacing w:after="0" w:line="360" w:lineRule="auto"/>
        <w:ind w:right="-99" w:firstLine="720"/>
        <w:contextualSpacing/>
        <w:jc w:val="both"/>
        <w:rPr>
          <w:rFonts w:ascii="Times New Roman" w:eastAsia="Calibri" w:hAnsi="Times New Roman" w:cs="Times New Roman"/>
          <w:noProof/>
          <w:kern w:val="0"/>
          <w:sz w:val="24"/>
          <w:szCs w:val="24"/>
          <w14:ligatures w14:val="none"/>
        </w:rPr>
      </w:pPr>
      <w:r w:rsidRPr="00A62CB8">
        <w:rPr>
          <w:rFonts w:ascii="Times New Roman" w:eastAsia="Calibri" w:hAnsi="Times New Roman" w:cs="Times New Roman"/>
          <w:noProof/>
          <w:kern w:val="0"/>
          <w:sz w:val="24"/>
          <w:szCs w:val="24"/>
          <w14:ligatures w14:val="none"/>
        </w:rPr>
        <w:t xml:space="preserve">Īpašuma tiesības uz nekustamo īpašumu, kadastra numurs 5001 505 2004, kura sastāvā </w:t>
      </w:r>
      <w:bookmarkStart w:id="11" w:name="_Hlk210304725"/>
      <w:r w:rsidRPr="00A62CB8">
        <w:rPr>
          <w:rFonts w:ascii="Times New Roman" w:eastAsia="Calibri" w:hAnsi="Times New Roman" w:cs="Times New Roman"/>
          <w:noProof/>
          <w:kern w:val="0"/>
          <w:sz w:val="24"/>
          <w:szCs w:val="24"/>
          <w14:ligatures w14:val="none"/>
        </w:rPr>
        <w:t xml:space="preserve">ietilpst ēka ar kadastra apzīmējumu </w:t>
      </w:r>
      <w:bookmarkEnd w:id="11"/>
      <w:r w:rsidRPr="00A62CB8">
        <w:rPr>
          <w:rFonts w:ascii="Times New Roman" w:eastAsia="Calibri" w:hAnsi="Times New Roman" w:cs="Times New Roman"/>
          <w:noProof/>
          <w:kern w:val="0"/>
          <w:sz w:val="24"/>
          <w:szCs w:val="24"/>
          <w14:ligatures w14:val="none"/>
        </w:rPr>
        <w:t>5001 005 0112 004 (Mehāniskā darbnīca) Gulbenes novda pašvaldībai ir nostiprinātas zemesgrāmatā saskaņā ar Vidzemes rajona tiesas 2025.gada 25.novembra lēmumu, par ko Gulbenes pilsētas zemesgrāmatas nodalījumā Nr. 100000094464 izdarīts ieraksts, žurnāls Nr. 3000008444217.</w:t>
      </w:r>
    </w:p>
    <w:p w14:paraId="62CEE749"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Ministru kabineta 2018.gada 20.februāra noteikumu Nr.97 “Publiskas personas mantas iznomāšanas noteikumi” (turpmāk – Noteikumi) 12.punkts  nosaka, ka lēmumu par nomas objekta nodošanu iznomāšanai pieņem iznomātājs. Noteikumu 24.punkts nosaka, ka nomas objekta iznomātājs pieņem lēmumu par piemērojamo izsoles veidu. Noteikumu 26.punkts nosaka, ka iznomātājs šo noteikumu 25.punktā minēto informāciju publicē iznomātāja tīmekļvietnē. Iznomātājs papildus var izmantot arī citus informācijas paziņošanas veidus, lai informācija sasniegtu pēc iespējas plašāku nomas tiesību pretendentu loku.</w:t>
      </w:r>
    </w:p>
    <w:p w14:paraId="368BBE6D"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Saskaņā ar Noteikumu 80.punktu nekustamās mantas nosacītās nomas maksas noteikšanai iznomātājs var pieaicināt neatkarīgu vērtētāju.</w:t>
      </w:r>
      <w:r w:rsidRPr="00A62CB8">
        <w:rPr>
          <w:rFonts w:ascii="Calibri" w:eastAsia="Calibri" w:hAnsi="Calibri" w:cs="Times New Roman"/>
          <w:kern w:val="0"/>
          <w14:ligatures w14:val="none"/>
        </w:rPr>
        <w:t xml:space="preserve"> </w:t>
      </w:r>
      <w:r w:rsidRPr="00A62CB8">
        <w:rPr>
          <w:rFonts w:ascii="Times New Roman" w:eastAsia="Calibri" w:hAnsi="Times New Roman" w:cs="Times New Roman"/>
          <w:kern w:val="0"/>
          <w:sz w:val="24"/>
          <w:szCs w:val="24"/>
          <w14:ligatures w14:val="none"/>
        </w:rPr>
        <w:t>Noteikumu 80.punkts citstarp nosaka – ja nomas maksas noteikšanai pieaicina neatkarīgu vērtētāju un tā atlīdzības summu ir iespējams attiecināt uz konkrētu nomnieku, nomnieks papildus nomas maksai kompensē iznomātājam neatkarīga vērtētāja atlīdzības summu.</w:t>
      </w:r>
    </w:p>
    <w:p w14:paraId="2A152C72"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Atbilstoši Gulbenes novada pašvaldības piesaistītā neatkarīgā vērtētāja, sabiedrības ar ierobežotu atbildību “Vindeks” (reģistrācijas numurs 40003562948) 2025.gada 1.decembra atzinumam par nekustamā īpašuma daļas – Gulbenes novada, Gulbenē, Parka ielā 4 (īpašuma kad.nr.5001 505 2004) tirgus nomas maksas novērtēšanu (Gulbenes novada pašvaldībā saņemts </w:t>
      </w:r>
      <w:bookmarkStart w:id="12" w:name="_Hlk203122723"/>
      <w:r w:rsidRPr="00A62CB8">
        <w:rPr>
          <w:rFonts w:ascii="Times New Roman" w:eastAsia="Calibri" w:hAnsi="Times New Roman" w:cs="Times New Roman"/>
          <w:kern w:val="0"/>
          <w:sz w:val="24"/>
          <w:szCs w:val="24"/>
          <w14:ligatures w14:val="none"/>
        </w:rPr>
        <w:t>2025.gada 8.decembrī un reģistrēts ar Nr.</w:t>
      </w:r>
      <w:bookmarkStart w:id="13" w:name="_Hlk210050748"/>
      <w:r w:rsidRPr="00A62CB8">
        <w:rPr>
          <w:rFonts w:ascii="Times New Roman" w:eastAsia="Calibri" w:hAnsi="Times New Roman" w:cs="Times New Roman"/>
          <w:kern w:val="0"/>
          <w:sz w:val="24"/>
          <w:szCs w:val="24"/>
          <w14:ligatures w14:val="none"/>
        </w:rPr>
        <w:t> </w:t>
      </w:r>
      <w:r w:rsidRPr="00A62CB8">
        <w:rPr>
          <w:rFonts w:ascii="Times New Roman" w:eastAsia="Calibri" w:hAnsi="Times New Roman" w:cs="Times New Roman"/>
          <w:color w:val="212529"/>
          <w:kern w:val="0"/>
          <w:sz w:val="24"/>
          <w:szCs w:val="24"/>
          <w:shd w:val="clear" w:color="auto" w:fill="FFFFFF"/>
          <w14:ligatures w14:val="none"/>
        </w:rPr>
        <w:t>GND/4.18/25/4293-S</w:t>
      </w:r>
      <w:bookmarkEnd w:id="13"/>
      <w:r w:rsidRPr="00A62CB8">
        <w:rPr>
          <w:rFonts w:ascii="Times New Roman" w:eastAsia="Calibri" w:hAnsi="Times New Roman" w:cs="Times New Roman"/>
          <w:kern w:val="0"/>
          <w:sz w:val="24"/>
          <w:szCs w:val="24"/>
          <w14:ligatures w14:val="none"/>
        </w:rPr>
        <w:t xml:space="preserve">), </w:t>
      </w:r>
      <w:bookmarkEnd w:id="12"/>
      <w:r w:rsidRPr="00A62CB8">
        <w:rPr>
          <w:rFonts w:ascii="Times New Roman" w:eastAsia="Calibri" w:hAnsi="Times New Roman" w:cs="Times New Roman"/>
          <w:kern w:val="0"/>
          <w:sz w:val="24"/>
          <w:szCs w:val="24"/>
          <w14:ligatures w14:val="none"/>
        </w:rPr>
        <w:t>iespējamā tirgus nomas maksa mēnesī bez pievienotās vērtības nodokļa ir 485,00 EUR.</w:t>
      </w:r>
    </w:p>
    <w:p w14:paraId="0956EAE2"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Publiskas personas finanšu līdzekļu un mantas izšķērdēšanas novēršanas likuma 6.</w:t>
      </w:r>
      <w:r w:rsidRPr="00A62CB8">
        <w:rPr>
          <w:rFonts w:ascii="Times New Roman" w:eastAsia="Calibri" w:hAnsi="Times New Roman" w:cs="Times New Roman"/>
          <w:kern w:val="0"/>
          <w:sz w:val="24"/>
          <w:szCs w:val="24"/>
          <w:vertAlign w:val="superscript"/>
          <w14:ligatures w14:val="none"/>
        </w:rPr>
        <w:t>1</w:t>
      </w:r>
      <w:r w:rsidRPr="00A62CB8">
        <w:rPr>
          <w:rFonts w:ascii="Times New Roman" w:eastAsia="Calibri" w:hAnsi="Times New Roman" w:cs="Times New Roman"/>
          <w:kern w:val="0"/>
          <w:sz w:val="24"/>
          <w:szCs w:val="24"/>
          <w14:ligatures w14:val="none"/>
        </w:rPr>
        <w:t>panta pirmā daļa nosaka, ka, ja likumā vai Ministru kabineta noteikumos nav paredzēts citādi, kustamās mantas nomas līgumu slēdz uz laiku, kas nav ilgāks par pieciem gadiem, nekustamā īpašuma nomas līgumu – uz laiku, kas nav ilgāks par 70 gadiem.</w:t>
      </w:r>
    </w:p>
    <w:p w14:paraId="667D8EEE"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Pamatojoties uz Pašvaldību likuma </w:t>
      </w:r>
      <w:r w:rsidRPr="00A62CB8">
        <w:rPr>
          <w:rFonts w:ascii="Times New Roman" w:eastAsia="Times New Roman" w:hAnsi="Times New Roman" w:cs="Times New Roman"/>
          <w:kern w:val="0"/>
          <w:sz w:val="24"/>
          <w:szCs w:val="24"/>
          <w14:ligatures w14:val="none"/>
        </w:rPr>
        <w:t xml:space="preserve">73.panta pirmo, trešo un ceturto daļu, </w:t>
      </w:r>
      <w:r w:rsidRPr="00A62CB8">
        <w:rPr>
          <w:rFonts w:ascii="Times New Roman" w:eastAsia="Calibri" w:hAnsi="Times New Roman" w:cs="Times New Roman"/>
          <w:kern w:val="0"/>
          <w:sz w:val="24"/>
          <w:szCs w:val="24"/>
          <w14:ligatures w14:val="none"/>
        </w:rPr>
        <w:t>Publiskas personas finanšu līdzekļu un mantas izšķērdēšanas novēršanas likuma 6.</w:t>
      </w:r>
      <w:r w:rsidRPr="00A62CB8">
        <w:rPr>
          <w:rFonts w:ascii="Times New Roman" w:eastAsia="Calibri" w:hAnsi="Times New Roman" w:cs="Times New Roman"/>
          <w:kern w:val="0"/>
          <w:sz w:val="24"/>
          <w:szCs w:val="24"/>
          <w:vertAlign w:val="superscript"/>
          <w14:ligatures w14:val="none"/>
        </w:rPr>
        <w:t xml:space="preserve">1 </w:t>
      </w:r>
      <w:r w:rsidRPr="00A62CB8">
        <w:rPr>
          <w:rFonts w:ascii="Times New Roman" w:eastAsia="Calibri" w:hAnsi="Times New Roman" w:cs="Times New Roman"/>
          <w:kern w:val="0"/>
          <w:sz w:val="24"/>
          <w:szCs w:val="24"/>
          <w14:ligatures w14:val="none"/>
        </w:rPr>
        <w:t xml:space="preserve">panta pirmo daļu, Ministru kabineta 2018.gada 20.februāra noteikumu Nr.97 “Publiskas personas mantas iznomāšanas noteikumi” 12., 24., 26. un 80.punktu, SIA “Vindeks”, reģistrācijas Nr. 40003562948, valdes locekļa A.Badūna (LĪVA profesionālās kvalifikācijas sertifikāts Nr.26; Kompetences uzraudzības </w:t>
      </w:r>
      <w:r w:rsidRPr="00A62CB8">
        <w:rPr>
          <w:rFonts w:ascii="Times New Roman" w:eastAsia="Calibri" w:hAnsi="Times New Roman" w:cs="Times New Roman"/>
          <w:kern w:val="0"/>
          <w:sz w:val="24"/>
          <w:szCs w:val="24"/>
          <w14:ligatures w14:val="none"/>
        </w:rPr>
        <w:lastRenderedPageBreak/>
        <w:t xml:space="preserve">biroja izsniegts sertifikāts nekustamā īpašuma vērtēšanai Nr.25) 2025.gada 1.decembra atzinums par nekustamā īpašuma daļas – Gulbenes novada, Gulbenē, Parka ielā 4 (īpašuma kad.nr.5001 505 2004) novērtēšanu (2025.gada 8.decembrī un reģistrēts ar Nr. </w:t>
      </w:r>
      <w:r w:rsidRPr="00A62CB8">
        <w:rPr>
          <w:rFonts w:ascii="Times New Roman" w:eastAsia="Calibri" w:hAnsi="Times New Roman" w:cs="Times New Roman"/>
          <w:color w:val="212529"/>
          <w:kern w:val="0"/>
          <w:sz w:val="24"/>
          <w:szCs w:val="24"/>
          <w:shd w:val="clear" w:color="auto" w:fill="FFFFFF"/>
          <w14:ligatures w14:val="none"/>
        </w:rPr>
        <w:t>GND/4.18/25/4293-S</w:t>
      </w:r>
      <w:r w:rsidRPr="00A62CB8">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color w:val="FF0000"/>
          <w:kern w:val="0"/>
          <w:sz w:val="24"/>
          <w:szCs w:val="24"/>
          <w14:ligatures w14:val="none"/>
        </w:rPr>
        <w:t xml:space="preserve"> </w:t>
      </w:r>
      <w:r w:rsidRPr="00A62CB8">
        <w:rPr>
          <w:rFonts w:ascii="Times New Roman" w:eastAsia="Calibri" w:hAnsi="Times New Roman" w:cs="Times New Roman"/>
          <w:kern w:val="0"/>
          <w:sz w:val="24"/>
          <w:szCs w:val="24"/>
          <w14:ligatures w14:val="none"/>
        </w:rPr>
        <w:t>un Gulbenes novada pašvaldības m</w:t>
      </w:r>
      <w:r w:rsidRPr="00A62CB8">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Nr.GND/2020/487, 6.2., 8.1., 8.5. un 8.6.apakšpunktu</w:t>
      </w:r>
      <w:r w:rsidRPr="00A62CB8">
        <w:rPr>
          <w:rFonts w:ascii="Times New Roman" w:eastAsia="Calibri" w:hAnsi="Times New Roman" w:cs="Times New Roman"/>
          <w:kern w:val="0"/>
          <w:sz w:val="24"/>
          <w:szCs w:val="24"/>
          <w14:ligatures w14:val="none"/>
        </w:rPr>
        <w:t>, atklāti balsojot: ar 4 balsīm "Par" (Ineta Otvare, Kristaps Dauksts, Lolita Vīksniņa, Santa Valtere), "Pret" – nav, "Atturas" – nav, "Nepiedalās" – nav, Gulbenes novada pašvaldības mantas iznomāšanas komisija NOLEMJ:</w:t>
      </w:r>
    </w:p>
    <w:p w14:paraId="79E12E74" w14:textId="77777777" w:rsidR="00A62CB8" w:rsidRPr="00A62CB8" w:rsidRDefault="00A62CB8" w:rsidP="00A62CB8">
      <w:pPr>
        <w:numPr>
          <w:ilvl w:val="0"/>
          <w:numId w:val="2"/>
        </w:numPr>
        <w:tabs>
          <w:tab w:val="left" w:pos="993"/>
        </w:tabs>
        <w:spacing w:after="0" w:line="360" w:lineRule="auto"/>
        <w:ind w:right="-99" w:firstLine="567"/>
        <w:contextualSpacing/>
        <w:jc w:val="both"/>
        <w:rPr>
          <w:rFonts w:ascii="Times New Roman" w:eastAsia="Calibri" w:hAnsi="Times New Roman" w:cs="Times New Roman"/>
          <w:noProof/>
          <w:kern w:val="0"/>
          <w:sz w:val="24"/>
          <w:szCs w:val="24"/>
          <w:lang w:eastAsia="lv-LV"/>
          <w14:ligatures w14:val="none"/>
        </w:rPr>
      </w:pPr>
      <w:r w:rsidRPr="00A62CB8">
        <w:rPr>
          <w:rFonts w:ascii="Times New Roman" w:eastAsia="Calibri" w:hAnsi="Times New Roman" w:cs="Times New Roman"/>
          <w:kern w:val="0"/>
          <w:sz w:val="24"/>
          <w:szCs w:val="24"/>
          <w:lang w:eastAsia="lv-LV"/>
          <w14:ligatures w14:val="none"/>
        </w:rPr>
        <w:t xml:space="preserve">RĪKOT nekustamā īpašuma, kadastra numurs </w:t>
      </w:r>
      <w:r w:rsidRPr="00A62CB8">
        <w:rPr>
          <w:rFonts w:ascii="Times New Roman" w:eastAsia="Calibri" w:hAnsi="Times New Roman" w:cs="Times New Roman"/>
          <w:noProof/>
          <w:kern w:val="0"/>
          <w:sz w:val="24"/>
          <w:szCs w:val="24"/>
          <w:lang w:eastAsia="lv-LV"/>
          <w14:ligatures w14:val="none"/>
        </w:rPr>
        <w:t>5001 505 2004, sastāvā ietilpstošās ēkas ar kadastra apzīmējumu 5001 005 0112 004 406.4 m</w:t>
      </w:r>
      <w:r w:rsidRPr="00A62CB8">
        <w:rPr>
          <w:rFonts w:ascii="Times New Roman" w:eastAsia="Calibri" w:hAnsi="Times New Roman" w:cs="Times New Roman"/>
          <w:noProof/>
          <w:kern w:val="0"/>
          <w:sz w:val="24"/>
          <w:szCs w:val="24"/>
          <w:vertAlign w:val="superscript"/>
          <w:lang w:eastAsia="lv-LV"/>
          <w14:ligatures w14:val="none"/>
        </w:rPr>
        <w:t>2</w:t>
      </w:r>
      <w:r w:rsidRPr="00A62CB8">
        <w:rPr>
          <w:rFonts w:ascii="Times New Roman" w:eastAsia="Calibri" w:hAnsi="Times New Roman" w:cs="Times New Roman"/>
          <w:noProof/>
          <w:kern w:val="0"/>
          <w:sz w:val="24"/>
          <w:szCs w:val="24"/>
          <w:lang w:eastAsia="lv-LV"/>
          <w14:ligatures w14:val="none"/>
        </w:rPr>
        <w:t xml:space="preserve"> platībā, nomas tiesību mutisku izsoli.</w:t>
      </w:r>
    </w:p>
    <w:p w14:paraId="4EC00ADB" w14:textId="77777777" w:rsidR="00A62CB8" w:rsidRPr="00A62CB8" w:rsidRDefault="00A62CB8" w:rsidP="00A62CB8">
      <w:pPr>
        <w:numPr>
          <w:ilvl w:val="0"/>
          <w:numId w:val="2"/>
        </w:numPr>
        <w:tabs>
          <w:tab w:val="left" w:pos="993"/>
        </w:tabs>
        <w:spacing w:after="0" w:line="360" w:lineRule="auto"/>
        <w:ind w:right="-99" w:firstLine="567"/>
        <w:contextualSpacing/>
        <w:jc w:val="both"/>
        <w:rPr>
          <w:rFonts w:ascii="Times New Roman" w:eastAsia="Calibri" w:hAnsi="Times New Roman" w:cs="Times New Roman"/>
          <w:noProof/>
          <w:kern w:val="0"/>
          <w:sz w:val="24"/>
          <w:szCs w:val="24"/>
          <w:lang w:eastAsia="lv-LV"/>
          <w14:ligatures w14:val="none"/>
        </w:rPr>
      </w:pPr>
      <w:r w:rsidRPr="00A62CB8">
        <w:rPr>
          <w:rFonts w:ascii="Times New Roman" w:eastAsia="Calibri" w:hAnsi="Times New Roman" w:cs="Times New Roman"/>
          <w:noProof/>
          <w:kern w:val="0"/>
          <w:sz w:val="24"/>
          <w:szCs w:val="24"/>
          <w:lang w:eastAsia="lv-LV"/>
          <w14:ligatures w14:val="none"/>
        </w:rPr>
        <w:t>NOTEIKT, ka šā lēmuma 1.punktā minētās nedzīvojamās ēkas iznomāšanas mērķis ir saimnieciskās darbības veikšanai.</w:t>
      </w:r>
    </w:p>
    <w:p w14:paraId="386D50FF" w14:textId="77777777" w:rsidR="00A62CB8" w:rsidRPr="00A62CB8" w:rsidRDefault="00A62CB8" w:rsidP="00A62CB8">
      <w:pPr>
        <w:numPr>
          <w:ilvl w:val="0"/>
          <w:numId w:val="2"/>
        </w:numPr>
        <w:tabs>
          <w:tab w:val="left" w:pos="993"/>
        </w:tabs>
        <w:spacing w:after="0" w:line="360" w:lineRule="auto"/>
        <w:ind w:right="-99" w:firstLine="567"/>
        <w:contextualSpacing/>
        <w:jc w:val="both"/>
        <w:rPr>
          <w:rFonts w:ascii="Times New Roman" w:eastAsia="Calibri" w:hAnsi="Times New Roman" w:cs="Times New Roman"/>
          <w:noProof/>
          <w:kern w:val="0"/>
          <w:sz w:val="24"/>
          <w:szCs w:val="24"/>
          <w:lang w:eastAsia="lv-LV"/>
          <w14:ligatures w14:val="none"/>
        </w:rPr>
      </w:pPr>
      <w:r w:rsidRPr="00A62CB8">
        <w:rPr>
          <w:rFonts w:ascii="Times New Roman" w:eastAsia="Calibri" w:hAnsi="Times New Roman" w:cs="Times New Roman"/>
          <w:noProof/>
          <w:kern w:val="0"/>
          <w:sz w:val="24"/>
          <w:szCs w:val="24"/>
          <w:lang w:eastAsia="lv-LV"/>
          <w14:ligatures w14:val="none"/>
        </w:rPr>
        <w:t xml:space="preserve">NOTEIKT izsoles nosacīto nomas maksu (izsoles sākumcenu) 485,00 EUR (četri simti astoņdesmit pieci </w:t>
      </w:r>
      <w:r w:rsidRPr="00A62CB8">
        <w:rPr>
          <w:rFonts w:ascii="Times New Roman" w:eastAsia="Calibri" w:hAnsi="Times New Roman" w:cs="Times New Roman"/>
          <w:i/>
          <w:iCs/>
          <w:noProof/>
          <w:kern w:val="0"/>
          <w:sz w:val="24"/>
          <w:szCs w:val="24"/>
          <w:lang w:eastAsia="lv-LV"/>
          <w14:ligatures w14:val="none"/>
        </w:rPr>
        <w:t>euro</w:t>
      </w:r>
      <w:r w:rsidRPr="00A62CB8">
        <w:rPr>
          <w:rFonts w:ascii="Times New Roman" w:eastAsia="Calibri" w:hAnsi="Times New Roman" w:cs="Times New Roman"/>
          <w:noProof/>
          <w:kern w:val="0"/>
          <w:sz w:val="24"/>
          <w:szCs w:val="24"/>
          <w:lang w:eastAsia="lv-LV"/>
          <w14:ligatures w14:val="none"/>
        </w:rPr>
        <w:t xml:space="preserve"> nulle centi) </w:t>
      </w:r>
      <w:r w:rsidRPr="00A62CB8">
        <w:rPr>
          <w:rFonts w:ascii="Times New Roman" w:eastAsia="Calibri" w:hAnsi="Times New Roman" w:cs="Times New Roman"/>
          <w:noProof/>
          <w:color w:val="000000"/>
          <w:kern w:val="0"/>
          <w:sz w:val="24"/>
          <w:szCs w:val="24"/>
          <w:lang w:eastAsia="lv-LV"/>
          <w14:ligatures w14:val="none"/>
        </w:rPr>
        <w:t>mēnesī</w:t>
      </w:r>
      <w:r w:rsidRPr="00A62CB8">
        <w:rPr>
          <w:rFonts w:ascii="Times New Roman" w:eastAsia="Calibri" w:hAnsi="Times New Roman" w:cs="Times New Roman"/>
          <w:noProof/>
          <w:kern w:val="0"/>
          <w:sz w:val="24"/>
          <w:szCs w:val="24"/>
          <w:lang w:eastAsia="lv-LV"/>
          <w14:ligatures w14:val="none"/>
        </w:rPr>
        <w:t xml:space="preserve"> bez pievienotās vērtības</w:t>
      </w:r>
      <w:r w:rsidRPr="00A62CB8">
        <w:rPr>
          <w:rFonts w:ascii="Times New Roman" w:eastAsia="Calibri" w:hAnsi="Times New Roman" w:cs="Times New Roman"/>
          <w:kern w:val="0"/>
          <w:sz w:val="24"/>
          <w:szCs w:val="24"/>
          <w:lang w:eastAsia="lv-LV"/>
          <w14:ligatures w14:val="none"/>
        </w:rPr>
        <w:t xml:space="preserve"> nodokļa.</w:t>
      </w:r>
    </w:p>
    <w:p w14:paraId="54C90D85" w14:textId="77777777" w:rsidR="00A62CB8" w:rsidRPr="00A62CB8" w:rsidRDefault="00A62CB8" w:rsidP="00A62CB8">
      <w:pPr>
        <w:numPr>
          <w:ilvl w:val="0"/>
          <w:numId w:val="2"/>
        </w:numPr>
        <w:tabs>
          <w:tab w:val="left" w:pos="993"/>
        </w:tabs>
        <w:spacing w:after="0" w:line="360" w:lineRule="auto"/>
        <w:ind w:right="-99" w:firstLine="567"/>
        <w:contextualSpacing/>
        <w:jc w:val="both"/>
        <w:rPr>
          <w:rFonts w:ascii="Times New Roman" w:eastAsia="Calibri" w:hAnsi="Times New Roman" w:cs="Times New Roman"/>
          <w:noProof/>
          <w:kern w:val="0"/>
          <w:sz w:val="24"/>
          <w:szCs w:val="24"/>
          <w:lang w:eastAsia="lv-LV"/>
          <w14:ligatures w14:val="none"/>
        </w:rPr>
      </w:pPr>
      <w:r w:rsidRPr="00A62CB8">
        <w:rPr>
          <w:rFonts w:ascii="Times New Roman" w:eastAsia="Calibri" w:hAnsi="Times New Roman" w:cs="Times New Roman"/>
          <w:kern w:val="0"/>
          <w:sz w:val="24"/>
          <w:szCs w:val="24"/>
          <w:lang w:eastAsia="lv-LV"/>
          <w14:ligatures w14:val="none"/>
        </w:rPr>
        <w:t>APSTIPRINĀT pirmās nomas tiesību izsoles noteikumus (1.pielikums).</w:t>
      </w:r>
    </w:p>
    <w:p w14:paraId="40187AB6" w14:textId="77777777" w:rsidR="00A62CB8" w:rsidRPr="00A62CB8" w:rsidRDefault="00A62CB8" w:rsidP="00A62CB8">
      <w:pPr>
        <w:numPr>
          <w:ilvl w:val="0"/>
          <w:numId w:val="2"/>
        </w:numPr>
        <w:tabs>
          <w:tab w:val="left" w:pos="993"/>
        </w:tabs>
        <w:spacing w:after="0" w:line="360" w:lineRule="auto"/>
        <w:ind w:right="-99" w:firstLine="567"/>
        <w:contextualSpacing/>
        <w:jc w:val="both"/>
        <w:rPr>
          <w:rFonts w:ascii="Times New Roman" w:eastAsia="Calibri" w:hAnsi="Times New Roman" w:cs="Times New Roman"/>
          <w:noProof/>
          <w:kern w:val="0"/>
          <w:sz w:val="24"/>
          <w:szCs w:val="24"/>
          <w:lang w:eastAsia="lv-LV"/>
          <w14:ligatures w14:val="none"/>
        </w:rPr>
      </w:pPr>
      <w:r w:rsidRPr="00A62CB8">
        <w:rPr>
          <w:rFonts w:ascii="Times New Roman" w:eastAsia="Calibri" w:hAnsi="Times New Roman" w:cs="Times New Roman"/>
          <w:noProof/>
          <w:kern w:val="0"/>
          <w:sz w:val="24"/>
          <w:szCs w:val="24"/>
          <w:lang w:eastAsia="lv-LV"/>
          <w14:ligatures w14:val="none"/>
        </w:rPr>
        <w:t>APSTIPRINĀT nomas tiesību izsoles publicējamo informāciju (2.pielikums).</w:t>
      </w:r>
    </w:p>
    <w:p w14:paraId="06287854" w14:textId="6C8B1136" w:rsidR="00A62CB8" w:rsidRPr="00A62CB8" w:rsidRDefault="00A62CB8" w:rsidP="00A62CB8">
      <w:pPr>
        <w:numPr>
          <w:ilvl w:val="0"/>
          <w:numId w:val="2"/>
        </w:numPr>
        <w:tabs>
          <w:tab w:val="left" w:pos="993"/>
        </w:tabs>
        <w:spacing w:after="0" w:line="360" w:lineRule="auto"/>
        <w:ind w:right="-99" w:firstLine="567"/>
        <w:contextualSpacing/>
        <w:jc w:val="both"/>
        <w:rPr>
          <w:rFonts w:ascii="Times New Roman" w:eastAsia="Calibri" w:hAnsi="Times New Roman" w:cs="Times New Roman"/>
          <w:noProof/>
          <w:kern w:val="0"/>
          <w:sz w:val="24"/>
          <w:szCs w:val="24"/>
          <w:lang w:eastAsia="lv-LV"/>
          <w14:ligatures w14:val="none"/>
        </w:rPr>
      </w:pPr>
      <w:r w:rsidRPr="00A62CB8">
        <w:rPr>
          <w:rFonts w:ascii="Times New Roman" w:eastAsia="Calibri" w:hAnsi="Times New Roman" w:cs="Times New Roman"/>
          <w:noProof/>
          <w:kern w:val="0"/>
          <w:sz w:val="24"/>
          <w:szCs w:val="24"/>
          <w:lang w:eastAsia="lv-LV"/>
          <w14:ligatures w14:val="none"/>
        </w:rPr>
        <w:t>PUBLICĒT šā lēmuma 5.</w:t>
      </w:r>
      <w:r w:rsidRPr="00A62CB8">
        <w:rPr>
          <w:rFonts w:ascii="Calibri" w:eastAsia="Calibri" w:hAnsi="Calibri" w:cs="Times New Roman"/>
          <w:kern w:val="0"/>
          <w:sz w:val="20"/>
          <w:szCs w:val="20"/>
          <w:lang w:eastAsia="lv-LV"/>
          <w14:ligatures w14:val="none"/>
        </w:rPr>
        <w:t> </w:t>
      </w:r>
      <w:r w:rsidRPr="00A62CB8">
        <w:rPr>
          <w:rFonts w:ascii="Times New Roman" w:eastAsia="Calibri" w:hAnsi="Times New Roman" w:cs="Times New Roman"/>
          <w:noProof/>
          <w:kern w:val="0"/>
          <w:sz w:val="24"/>
          <w:szCs w:val="24"/>
          <w:lang w:eastAsia="lv-LV"/>
          <w14:ligatures w14:val="none"/>
        </w:rPr>
        <w:t xml:space="preserve">punktā minēto informāciju un izsoles noteikumus Gulbenes novada pašvaldības tīmekļvietnē </w:t>
      </w:r>
      <w:hyperlink r:id="rId9" w:history="1">
        <w:r w:rsidR="00AF30D3" w:rsidRPr="00A62CB8">
          <w:rPr>
            <w:rStyle w:val="Hipersaite"/>
            <w:rFonts w:ascii="Times New Roman" w:eastAsia="Calibri" w:hAnsi="Times New Roman" w:cs="Times New Roman"/>
            <w:noProof/>
            <w:kern w:val="0"/>
            <w:sz w:val="24"/>
            <w:szCs w:val="24"/>
            <w:lang w:eastAsia="lv-LV"/>
            <w14:ligatures w14:val="none"/>
          </w:rPr>
          <w:t>www.gulbene.lv</w:t>
        </w:r>
      </w:hyperlink>
      <w:r w:rsidRPr="00A62CB8">
        <w:rPr>
          <w:rFonts w:ascii="Times New Roman" w:eastAsia="Calibri" w:hAnsi="Times New Roman" w:cs="Times New Roman"/>
          <w:noProof/>
          <w:kern w:val="0"/>
          <w:sz w:val="24"/>
          <w:szCs w:val="24"/>
          <w:lang w:eastAsia="lv-LV"/>
          <w14:ligatures w14:val="none"/>
        </w:rPr>
        <w:t>.</w:t>
      </w:r>
    </w:p>
    <w:p w14:paraId="73DF2EA8" w14:textId="77777777" w:rsidR="00A62CB8" w:rsidRDefault="00A62CB8" w:rsidP="00A62CB8">
      <w:pPr>
        <w:ind w:right="-766"/>
      </w:pPr>
    </w:p>
    <w:p w14:paraId="375E13EF" w14:textId="77777777" w:rsidR="00A62CB8" w:rsidRDefault="00A62CB8" w:rsidP="00A62CB8">
      <w:pPr>
        <w:ind w:right="-766"/>
      </w:pPr>
    </w:p>
    <w:p w14:paraId="7B8A3451"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 xml:space="preserve">Gulbenes novada pašvaldības mantas iznomāšanas komisijas </w:t>
      </w:r>
    </w:p>
    <w:p w14:paraId="0005FB45"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LĒMUMS</w:t>
      </w:r>
    </w:p>
    <w:p w14:paraId="008532A7" w14:textId="77777777" w:rsidR="00A62CB8" w:rsidRPr="00A62CB8" w:rsidRDefault="00A62CB8" w:rsidP="00A62CB8">
      <w:pPr>
        <w:spacing w:after="0" w:line="240" w:lineRule="auto"/>
        <w:jc w:val="center"/>
        <w:rPr>
          <w:rFonts w:ascii="Times New Roman" w:eastAsia="Calibri" w:hAnsi="Times New Roman" w:cs="Times New Roman"/>
          <w:kern w:val="0"/>
          <w:sz w:val="24"/>
          <w:szCs w:val="24"/>
          <w14:ligatures w14:val="none"/>
        </w:rPr>
      </w:pPr>
    </w:p>
    <w:tbl>
      <w:tblPr>
        <w:tblStyle w:val="Reatabula3"/>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62CB8" w:rsidRPr="00A62CB8" w14:paraId="31EBFB57" w14:textId="77777777" w:rsidTr="0069555F">
        <w:trPr>
          <w:trHeight w:val="364"/>
        </w:trPr>
        <w:tc>
          <w:tcPr>
            <w:tcW w:w="4654" w:type="dxa"/>
          </w:tcPr>
          <w:p w14:paraId="10F4E712" w14:textId="77777777" w:rsidR="00A62CB8" w:rsidRPr="00A62CB8" w:rsidRDefault="00A62CB8" w:rsidP="00A62CB8">
            <w:pPr>
              <w:rPr>
                <w:rFonts w:ascii="Times New Roman" w:eastAsia="Calibri" w:hAnsi="Times New Roman" w:cs="Times New Roman"/>
                <w:b/>
                <w:bCs/>
                <w:sz w:val="24"/>
                <w:szCs w:val="24"/>
              </w:rPr>
            </w:pPr>
            <w:r w:rsidRPr="00A62CB8">
              <w:rPr>
                <w:rFonts w:ascii="Times New Roman" w:eastAsia="Calibri" w:hAnsi="Times New Roman" w:cs="Times New Roman"/>
                <w:noProof/>
                <w:sz w:val="24"/>
                <w:szCs w:val="24"/>
              </w:rPr>
              <w:t>23.01.2026</w:t>
            </w:r>
          </w:p>
        </w:tc>
        <w:tc>
          <w:tcPr>
            <w:tcW w:w="4844" w:type="dxa"/>
          </w:tcPr>
          <w:p w14:paraId="1E5159BA" w14:textId="77777777" w:rsidR="00A62CB8" w:rsidRPr="00A62CB8" w:rsidRDefault="00A62CB8" w:rsidP="00A62CB8">
            <w:pPr>
              <w:jc w:val="right"/>
              <w:rPr>
                <w:rFonts w:ascii="Times New Roman" w:eastAsia="Calibri" w:hAnsi="Times New Roman" w:cs="Times New Roman"/>
                <w:b/>
                <w:bCs/>
                <w:sz w:val="24"/>
                <w:szCs w:val="24"/>
              </w:rPr>
            </w:pPr>
            <w:r w:rsidRPr="00A62CB8">
              <w:rPr>
                <w:rFonts w:ascii="Times New Roman" w:eastAsia="Calibri" w:hAnsi="Times New Roman" w:cs="Times New Roman"/>
                <w:sz w:val="24"/>
                <w:szCs w:val="24"/>
              </w:rPr>
              <w:t xml:space="preserve">Nr. </w:t>
            </w:r>
            <w:r w:rsidRPr="00A62CB8">
              <w:rPr>
                <w:rFonts w:ascii="Times New Roman" w:eastAsia="Calibri" w:hAnsi="Times New Roman" w:cs="Times New Roman"/>
                <w:noProof/>
                <w:sz w:val="24"/>
                <w:szCs w:val="24"/>
              </w:rPr>
              <w:t>GND/2.6.2/26/8</w:t>
            </w:r>
          </w:p>
        </w:tc>
      </w:tr>
    </w:tbl>
    <w:p w14:paraId="451614BB" w14:textId="77777777" w:rsidR="00A62CB8" w:rsidRPr="00A62CB8" w:rsidRDefault="00A62CB8" w:rsidP="00A62CB8">
      <w:pPr>
        <w:spacing w:line="240" w:lineRule="auto"/>
        <w:contextualSpacing/>
        <w:jc w:val="right"/>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(protokols Nr</w:t>
      </w:r>
      <w:r w:rsidRPr="00A62CB8">
        <w:rPr>
          <w:rFonts w:ascii="Calibri" w:eastAsia="Calibri" w:hAnsi="Calibri" w:cs="Times New Roman"/>
          <w:kern w:val="0"/>
          <w14:ligatures w14:val="none"/>
        </w:rPr>
        <w:t xml:space="preserve"> </w:t>
      </w:r>
      <w:r w:rsidRPr="00A62CB8">
        <w:rPr>
          <w:rFonts w:ascii="Times New Roman" w:eastAsia="Calibri" w:hAnsi="Times New Roman" w:cs="Times New Roman"/>
          <w:kern w:val="0"/>
          <w:sz w:val="24"/>
          <w:szCs w:val="24"/>
          <w14:ligatures w14:val="none"/>
        </w:rPr>
        <w:t>GND/2.6.1/26/2; 8.p)</w:t>
      </w:r>
    </w:p>
    <w:p w14:paraId="7B261D23" w14:textId="77777777" w:rsidR="00A62CB8" w:rsidRPr="00A62CB8" w:rsidRDefault="00A62CB8" w:rsidP="00A62CB8">
      <w:pPr>
        <w:spacing w:line="240" w:lineRule="auto"/>
        <w:contextualSpacing/>
        <w:jc w:val="right"/>
        <w:rPr>
          <w:rFonts w:ascii="Times New Roman" w:eastAsia="Times New Roman" w:hAnsi="Times New Roman" w:cs="Times New Roman"/>
          <w:b/>
          <w:kern w:val="0"/>
          <w:sz w:val="24"/>
          <w:szCs w:val="24"/>
          <w14:ligatures w14:val="none"/>
        </w:rPr>
      </w:pPr>
    </w:p>
    <w:p w14:paraId="0038D017" w14:textId="77777777" w:rsidR="00A62CB8" w:rsidRPr="00A62CB8" w:rsidRDefault="00A62CB8" w:rsidP="00A62CB8">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62CB8">
        <w:rPr>
          <w:rFonts w:ascii="Times New Roman" w:eastAsia="Times New Roman" w:hAnsi="Times New Roman" w:cs="Times New Roman"/>
          <w:b/>
          <w:kern w:val="0"/>
          <w:sz w:val="24"/>
          <w:szCs w:val="24"/>
          <w14:ligatures w14:val="none"/>
        </w:rPr>
        <w:t>Par nekustamā īpašuma Stradu pagastā ar nosaukumu “Stradu palīgsaimniecības” zemes vienības ar kadastra apzīmējumu 5090 004 0112 daļas 0,071 ha platībā iznomāšanu</w:t>
      </w:r>
    </w:p>
    <w:p w14:paraId="1E93A5F3" w14:textId="77777777" w:rsidR="00A62CB8" w:rsidRPr="00A62CB8" w:rsidRDefault="00A62CB8" w:rsidP="00A62CB8">
      <w:pPr>
        <w:spacing w:after="0" w:line="240" w:lineRule="auto"/>
        <w:ind w:right="-99"/>
        <w:contextualSpacing/>
        <w:jc w:val="center"/>
        <w:rPr>
          <w:rFonts w:ascii="Times New Roman" w:eastAsia="Calibri" w:hAnsi="Times New Roman" w:cs="Times New Roman"/>
          <w:b/>
          <w:kern w:val="0"/>
          <w:sz w:val="24"/>
          <w:szCs w:val="24"/>
          <w14:ligatures w14:val="none"/>
        </w:rPr>
      </w:pPr>
    </w:p>
    <w:p w14:paraId="21521979" w14:textId="77777777" w:rsidR="00A62CB8" w:rsidRPr="00A62CB8" w:rsidRDefault="00A62CB8" w:rsidP="00A62CB8">
      <w:pPr>
        <w:spacing w:after="0" w:line="360" w:lineRule="auto"/>
        <w:ind w:firstLine="720"/>
        <w:jc w:val="both"/>
        <w:rPr>
          <w:rFonts w:ascii="Times New Roman" w:eastAsia="Calibri" w:hAnsi="Times New Roman" w:cs="Times New Roman"/>
          <w:sz w:val="24"/>
          <w:szCs w:val="24"/>
        </w:rPr>
      </w:pPr>
      <w:r w:rsidRPr="00A62CB8">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w:t>
      </w:r>
      <w:r w:rsidRPr="00A62CB8">
        <w:rPr>
          <w:rFonts w:ascii="Times New Roman" w:eastAsia="Calibri" w:hAnsi="Times New Roman" w:cs="Times New Roman"/>
          <w:kern w:val="0"/>
          <w:sz w:val="24"/>
          <w:szCs w:val="24"/>
          <w14:ligatures w14:val="none"/>
        </w:rPr>
        <w:lastRenderedPageBreak/>
        <w:t xml:space="preserve">kārtā gūtu ienākumus. Saskaņā ar Pašvaldību likuma 73.panta ceturto daļu pašvaldībai ir tiesības iegūt un atsavināt kustamo un nekustamo īpašumu, kā arī veikt citas privāttiesiskas darbības, </w:t>
      </w:r>
      <w:r w:rsidRPr="00A62CB8">
        <w:rPr>
          <w:rFonts w:ascii="Times New Roman" w:eastAsia="Calibri" w:hAnsi="Times New Roman" w:cs="Times New Roman"/>
          <w:sz w:val="24"/>
          <w:szCs w:val="24"/>
        </w:rPr>
        <w:t>ievērojot likumā noteikto par rīcību ar publiskas personas finanšu līdzekļiem un mantu.</w:t>
      </w:r>
    </w:p>
    <w:p w14:paraId="65A7EFAD" w14:textId="77777777" w:rsidR="00A62CB8" w:rsidRPr="00A62CB8" w:rsidRDefault="00A62CB8" w:rsidP="00A62CB8">
      <w:pPr>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Saskaņā ar Nekustamā īpašuma valsts kadastra informācijas sistēmas (turpmāk – Kadastrs) datiem Gulbenes novada pašvaldība ir </w:t>
      </w:r>
      <w:r w:rsidRPr="00A62CB8">
        <w:rPr>
          <w:rFonts w:ascii="Times New Roman" w:eastAsia="Times New Roman" w:hAnsi="Times New Roman" w:cs="Times New Roman"/>
          <w:kern w:val="0"/>
          <w:sz w:val="24"/>
          <w:szCs w:val="24"/>
          <w14:ligatures w14:val="none"/>
        </w:rPr>
        <w:t xml:space="preserve">Stradu pagasta nekustamajā īpašumā “Stradu palīgsaimniecības”, kadastra numurs 5090 004 0111, ietilpstošās zemes vienības, kadastra apzīmējums 5090 004 0112, 0,97 ha platībā </w:t>
      </w:r>
      <w:r w:rsidRPr="00A62CB8">
        <w:rPr>
          <w:rFonts w:ascii="Times New Roman" w:eastAsia="Calibri" w:hAnsi="Times New Roman" w:cs="Times New Roman"/>
          <w:kern w:val="0"/>
          <w:sz w:val="24"/>
          <w:szCs w:val="24"/>
          <w14:ligatures w14:val="none"/>
        </w:rPr>
        <w:t xml:space="preserve">(turpmāk – zemes vienība) </w:t>
      </w:r>
      <w:r w:rsidRPr="00A62CB8">
        <w:rPr>
          <w:rFonts w:ascii="Times New Roman" w:eastAsia="Times New Roman" w:hAnsi="Times New Roman" w:cs="Times New Roman"/>
          <w:kern w:val="0"/>
          <w:sz w:val="24"/>
          <w:szCs w:val="24"/>
          <w14:ligatures w14:val="none"/>
        </w:rPr>
        <w:t>tiesiskais valdītājs.</w:t>
      </w:r>
    </w:p>
    <w:p w14:paraId="76A2ACF1" w14:textId="77777777" w:rsidR="00A62CB8" w:rsidRPr="00A62CB8" w:rsidRDefault="00A62CB8" w:rsidP="00A62CB8">
      <w:pPr>
        <w:spacing w:after="0" w:line="360" w:lineRule="auto"/>
        <w:ind w:firstLine="720"/>
        <w:jc w:val="both"/>
        <w:rPr>
          <w:rFonts w:ascii="Times New Roman" w:eastAsia="Calibri" w:hAnsi="Times New Roman" w:cs="Times New Roman"/>
          <w:kern w:val="0"/>
          <w:sz w:val="24"/>
          <w:szCs w:val="24"/>
        </w:rPr>
      </w:pPr>
      <w:r w:rsidRPr="00A62CB8">
        <w:rPr>
          <w:rFonts w:ascii="Times New Roman" w:eastAsia="Calibri" w:hAnsi="Times New Roman" w:cs="Times New Roman"/>
          <w:kern w:val="0"/>
          <w:sz w:val="24"/>
          <w:szCs w:val="24"/>
          <w14:ligatures w14:val="none"/>
        </w:rPr>
        <w:t xml:space="preserve">Gulbenes novada teritorijas plānojumā (apstiprināts ar Gulbenes novada pašvaldības domes 2018.gada 27.decembra saistošajiem noteikumiem Nr.20 “Gulbenes novada teritorijas plānojums, Teritorijas izmantošanas un apbūves noteikumi un grafiskā daļa”) iznomājamā zemes vienības daļa atrodas lauksaimniecības teritorijā (L). </w:t>
      </w:r>
      <w:r w:rsidRPr="00A62CB8">
        <w:rPr>
          <w:rFonts w:ascii="Times New Roman" w:eastAsia="Calibri" w:hAnsi="Times New Roman" w:cs="Times New Roman"/>
          <w:kern w:val="0"/>
          <w:sz w:val="24"/>
          <w:szCs w:val="24"/>
        </w:rPr>
        <w:t>Lauksaimniecības teritorija (L) ir funkcionālā zona, ko nosaka, lai nodrošinātu lauksaimniecības zemes, kā resursa racionālu un daudzveidīgu izmantošanu visa veida lauksaimnieciskajai darbībai un ar to saistītajiem pakalpojumiem.</w:t>
      </w:r>
    </w:p>
    <w:p w14:paraId="59D1855F" w14:textId="77777777" w:rsidR="00A62CB8" w:rsidRPr="00A62CB8" w:rsidRDefault="00A62CB8" w:rsidP="00A62CB8">
      <w:pPr>
        <w:spacing w:after="0" w:line="360" w:lineRule="auto"/>
        <w:ind w:firstLine="720"/>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Saskaņā ar Kadastra datiem zemes vienībai </w:t>
      </w:r>
      <w:r w:rsidRPr="00A62CB8">
        <w:rPr>
          <w:rFonts w:ascii="Times New Roman" w:eastAsia="Times New Roman" w:hAnsi="Times New Roman" w:cs="Times New Roman"/>
          <w:kern w:val="0"/>
          <w:sz w:val="24"/>
          <w:szCs w:val="24"/>
          <w14:ligatures w14:val="none"/>
        </w:rPr>
        <w:t xml:space="preserve">ir noteikts </w:t>
      </w:r>
      <w:r w:rsidRPr="00A62CB8">
        <w:rPr>
          <w:rFonts w:ascii="Times New Roman" w:eastAsia="Calibri" w:hAnsi="Times New Roman" w:cs="Times New Roman"/>
          <w:kern w:val="0"/>
          <w:sz w:val="24"/>
          <w:szCs w:val="24"/>
          <w14:ligatures w14:val="none"/>
        </w:rPr>
        <w:t>lietošanas mērķis ar kodu 0101 – zeme, uz kuras galvenā saimnieciskā darbība ir lauksaimniecība.</w:t>
      </w:r>
    </w:p>
    <w:p w14:paraId="55F67609" w14:textId="77777777" w:rsidR="00A62CB8" w:rsidRPr="00A62CB8" w:rsidRDefault="00A62CB8" w:rsidP="00A62CB8">
      <w:pPr>
        <w:spacing w:after="0" w:line="360" w:lineRule="auto"/>
        <w:ind w:firstLine="720"/>
        <w:jc w:val="both"/>
        <w:rPr>
          <w:rFonts w:ascii="CIDFont+F2" w:eastAsia="Calibri" w:hAnsi="CIDFont+F2" w:cs="CIDFont+F2"/>
          <w:kern w:val="0"/>
          <w:sz w:val="24"/>
          <w:szCs w:val="24"/>
          <w14:ligatures w14:val="none"/>
        </w:rPr>
      </w:pPr>
      <w:r w:rsidRPr="00A62CB8">
        <w:rPr>
          <w:rFonts w:ascii="Times New Roman" w:eastAsia="Times New Roman" w:hAnsi="Times New Roman" w:cs="Times New Roman"/>
          <w:kern w:val="0"/>
          <w:sz w:val="24"/>
          <w:szCs w:val="24"/>
          <w14:ligatures w14:val="none"/>
        </w:rPr>
        <w:t xml:space="preserve">Zemes vienības daļa nav nepieciešama Gulbenes novada </w:t>
      </w:r>
      <w:r w:rsidRPr="00A62CB8">
        <w:rPr>
          <w:rFonts w:ascii="CIDFont+F2" w:eastAsia="Calibri" w:hAnsi="CIDFont+F2" w:cs="CIDFont+F2"/>
          <w:kern w:val="0"/>
          <w:sz w:val="24"/>
          <w:szCs w:val="24"/>
          <w14:ligatures w14:val="none"/>
        </w:rPr>
        <w:t>pašvaldības funkciju veikšanai un pašlaik tai nav cita pielietojuma.</w:t>
      </w:r>
    </w:p>
    <w:p w14:paraId="6B1B2004" w14:textId="77777777" w:rsidR="00A62CB8" w:rsidRPr="00A62CB8" w:rsidRDefault="00A62CB8" w:rsidP="00A62CB8">
      <w:pPr>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A62CB8">
        <w:rPr>
          <w:rFonts w:ascii="Times New Roman" w:eastAsia="Times New Roman" w:hAnsi="Times New Roman" w:cs="Times New Roman"/>
          <w:kern w:val="0"/>
          <w:sz w:val="24"/>
          <w:szCs w:val="24"/>
          <w:vertAlign w:val="superscript"/>
          <w14:ligatures w14:val="none"/>
        </w:rPr>
        <w:t>1</w:t>
      </w:r>
      <w:r w:rsidRPr="00A62CB8">
        <w:rPr>
          <w:rFonts w:ascii="Times New Roman" w:eastAsia="Times New Roman" w:hAnsi="Times New Roman" w:cs="Times New Roman"/>
          <w:kern w:val="0"/>
          <w:sz w:val="24"/>
          <w:szCs w:val="24"/>
          <w14:ligatures w14:val="none"/>
        </w:rPr>
        <w:t>., 42.</w:t>
      </w:r>
      <w:r w:rsidRPr="00A62CB8">
        <w:rPr>
          <w:rFonts w:ascii="Times New Roman" w:eastAsia="Times New Roman" w:hAnsi="Times New Roman" w:cs="Times New Roman"/>
          <w:kern w:val="0"/>
          <w:sz w:val="24"/>
          <w:szCs w:val="24"/>
          <w:vertAlign w:val="superscript"/>
          <w14:ligatures w14:val="none"/>
        </w:rPr>
        <w:t>2</w:t>
      </w:r>
      <w:r w:rsidRPr="00A62CB8">
        <w:rPr>
          <w:rFonts w:ascii="Times New Roman" w:eastAsia="Times New Roman" w:hAnsi="Times New Roman" w:cs="Times New Roman"/>
          <w:kern w:val="0"/>
          <w:sz w:val="24"/>
          <w:szCs w:val="24"/>
          <w14:ligatures w14:val="none"/>
        </w:rPr>
        <w:t>., 42.</w:t>
      </w:r>
      <w:r w:rsidRPr="00A62CB8">
        <w:rPr>
          <w:rFonts w:ascii="Times New Roman" w:eastAsia="Times New Roman" w:hAnsi="Times New Roman" w:cs="Times New Roman"/>
          <w:kern w:val="0"/>
          <w:sz w:val="24"/>
          <w:szCs w:val="24"/>
          <w:vertAlign w:val="superscript"/>
          <w14:ligatures w14:val="none"/>
        </w:rPr>
        <w:t>3</w:t>
      </w:r>
      <w:r w:rsidRPr="00A62CB8">
        <w:rPr>
          <w:rFonts w:ascii="Times New Roman" w:eastAsia="Times New Roman" w:hAnsi="Times New Roman" w:cs="Times New Roman"/>
          <w:kern w:val="0"/>
          <w:sz w:val="24"/>
          <w:szCs w:val="24"/>
          <w14:ligatures w14:val="none"/>
        </w:rPr>
        <w:t>., 43., 44., 45. un 46. punktu var nepiemērot, ja tiek 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AA8371D" w14:textId="5A8CE647" w:rsidR="00A62CB8" w:rsidRPr="00A62CB8" w:rsidRDefault="00A62CB8" w:rsidP="00A62CB8">
      <w:pPr>
        <w:spacing w:after="0" w:line="360" w:lineRule="auto"/>
        <w:ind w:firstLine="720"/>
        <w:jc w:val="both"/>
        <w:rPr>
          <w:rFonts w:ascii="Times New Roman" w:eastAsia="Calibri"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 xml:space="preserve">Atbilstoši Noteikumu 33. un 35.punktam 2026.gada 9.janvārī Gulbenes novada pašvaldības tīmekļa vietnē </w:t>
      </w:r>
      <w:hyperlink r:id="rId10" w:history="1">
        <w:r w:rsidRPr="00A62CB8">
          <w:rPr>
            <w:rFonts w:ascii="Times New Roman" w:eastAsia="Times New Roman" w:hAnsi="Times New Roman" w:cs="Times New Roman"/>
            <w:color w:val="0563C1"/>
            <w:kern w:val="0"/>
            <w:sz w:val="24"/>
            <w:szCs w:val="24"/>
            <w:u w:val="single"/>
            <w14:ligatures w14:val="none"/>
          </w:rPr>
          <w:t>www.gulbene.lv</w:t>
        </w:r>
      </w:hyperlink>
      <w:r w:rsidRPr="00A62CB8">
        <w:rPr>
          <w:rFonts w:ascii="Times New Roman" w:eastAsia="Times New Roman" w:hAnsi="Times New Roman" w:cs="Times New Roman"/>
          <w:kern w:val="0"/>
          <w:sz w:val="24"/>
          <w:szCs w:val="24"/>
          <w14:ligatures w14:val="none"/>
        </w:rPr>
        <w:t xml:space="preserve"> tika izsludināta publikācija par Gulbenes novada pašvaldības iznomājamo neapbūvētās zemes vienības ar kadastra apzīmējumu 5090 004 0112 daļu, 0,071 ha platībā, ar pieteikšanās termiņu līdz 2026.gada 16.janvārim (ieskaitot). Publikācijas laikā pieteicās tikai viens pretendents: tika saņemts </w:t>
      </w:r>
      <w:r w:rsidR="00AF30D3">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 2026.gada 13.janvāra iesniegums (Gulbenes novada pašvaldībā saņemts 2026.gada 13.janvārī un reģistrēts ar Nr. GND/5.13.1/26/128-Z), kurā lūgts piešķirt nomā zemes vienības ar kadastra apzīmējumu 5090 004 0112 daļu, 0,071 ha platībā.</w:t>
      </w:r>
    </w:p>
    <w:p w14:paraId="7256F82C" w14:textId="319382EE" w:rsidR="00A62CB8" w:rsidRPr="00A62CB8" w:rsidRDefault="00A62CB8" w:rsidP="00A62CB8">
      <w:pPr>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lastRenderedPageBreak/>
        <w:t xml:space="preserve">Izvērtējot nomas tiesību pretendenta atbilstību Noteikumu 38.punktā noteiktajam, Gulbenes novada pašvaldības mantas iznomāšanas komisija secina, ka nepastāv ierobežojumi slēgt ar </w:t>
      </w:r>
      <w:r w:rsidR="00AF30D3">
        <w:rPr>
          <w:rFonts w:ascii="Times New Roman" w:eastAsia="Times New Roman" w:hAnsi="Times New Roman" w:cs="Times New Roman"/>
          <w:kern w:val="0"/>
          <w:sz w:val="24"/>
          <w:szCs w:val="24"/>
          <w14:ligatures w14:val="none"/>
        </w:rPr>
        <w:t>[…]</w:t>
      </w:r>
      <w:r w:rsidRPr="00A62CB8">
        <w:rPr>
          <w:rFonts w:ascii="Times New Roman" w:eastAsia="Times New Roman" w:hAnsi="Times New Roman" w:cs="Times New Roman"/>
          <w:kern w:val="0"/>
          <w:sz w:val="24"/>
          <w:szCs w:val="24"/>
          <w14:ligatures w14:val="none"/>
        </w:rPr>
        <w:t xml:space="preserve"> zemes nomas līgumu.</w:t>
      </w:r>
    </w:p>
    <w:p w14:paraId="0D7BA95F" w14:textId="77777777" w:rsidR="00A62CB8" w:rsidRPr="00A62CB8" w:rsidRDefault="00A62CB8" w:rsidP="00A62CB8">
      <w:pPr>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 xml:space="preserve">Saskaņā ar Noteikumu 30.2.apakšpunktu, ja neapbūvētu zemesgabalu iznomā šo noteikumu 29.2.apakšpunktā minētajā gadījumā, tad nomas maksa gadā ir 0,5% no zemesgabala kadastrālās vērtības </w:t>
      </w:r>
      <w:r w:rsidRPr="00A62CB8">
        <w:rPr>
          <w:rFonts w:ascii="Times New Roman" w:eastAsia="Calibri" w:hAnsi="Times New Roman" w:cs="Times New Roman"/>
          <w:kern w:val="0"/>
          <w:sz w:val="24"/>
          <w:szCs w:val="24"/>
          <w14:ligatures w14:val="none"/>
        </w:rPr>
        <w:t>(nepiemērojot šo noteikumu 5.punktu)</w:t>
      </w:r>
      <w:r w:rsidRPr="00A62CB8">
        <w:rPr>
          <w:rFonts w:ascii="Times New Roman" w:eastAsia="Times New Roman" w:hAnsi="Times New Roman" w:cs="Times New Roman"/>
          <w:kern w:val="0"/>
          <w:sz w:val="24"/>
          <w:szCs w:val="24"/>
          <w14:ligatures w14:val="none"/>
        </w:rPr>
        <w:t xml:space="preserve">. Noteikumu 31.punkts nosaka, ka pašvaldībai savos saistošajos noteikumos ir tiesības noteikt lielāku nomas maksu par pašvaldības neapbūvētajiem zemesgabaliem. Atbilstoši Gulbenes novada pašvaldības domes 2025.gada 27.novembra saistošo noteikumu Nr.19 “Par Gulbenes novada pašvaldības neapbūvētu zemesgabalu nomas maksu” 3.2.apakšpunktam neapbūvēta zemesgabala,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 </w:t>
      </w:r>
      <w:r w:rsidRPr="00A62CB8">
        <w:rPr>
          <w:rFonts w:ascii="Times New Roman" w:eastAsia="Calibri" w:hAnsi="Times New Roman" w:cs="Times New Roman"/>
          <w:kern w:val="0"/>
          <w:sz w:val="24"/>
          <w:szCs w:val="24"/>
          <w14:ligatures w14:val="none"/>
        </w:rPr>
        <w:t xml:space="preserve">nomas maksa ir 2 % no zemes kadastrālās vērtības gadā, bet ne mazāka kā 20 </w:t>
      </w:r>
      <w:r w:rsidRPr="00A62CB8">
        <w:rPr>
          <w:rFonts w:ascii="Times New Roman" w:eastAsia="Calibri" w:hAnsi="Times New Roman" w:cs="Times New Roman"/>
          <w:i/>
          <w:iCs/>
          <w:kern w:val="0"/>
          <w:sz w:val="24"/>
          <w:szCs w:val="24"/>
          <w14:ligatures w14:val="none"/>
        </w:rPr>
        <w:t>euro</w:t>
      </w:r>
      <w:r w:rsidRPr="00A62CB8">
        <w:rPr>
          <w:rFonts w:ascii="Times New Roman" w:eastAsia="Calibri" w:hAnsi="Times New Roman" w:cs="Times New Roman"/>
          <w:kern w:val="0"/>
          <w:sz w:val="24"/>
          <w:szCs w:val="24"/>
          <w14:ligatures w14:val="none"/>
        </w:rPr>
        <w:t xml:space="preserve"> gadā.</w:t>
      </w:r>
    </w:p>
    <w:p w14:paraId="5C1D5EE0"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Saskaņā ar Kadastra datiem zemes vienības ar kadastra apzīmējumu </w:t>
      </w:r>
      <w:r w:rsidRPr="00A62CB8">
        <w:rPr>
          <w:rFonts w:ascii="Times New Roman" w:eastAsia="Times New Roman" w:hAnsi="Times New Roman" w:cs="Times New Roman"/>
          <w:kern w:val="0"/>
          <w:sz w:val="24"/>
          <w:szCs w:val="24"/>
          <w14:ligatures w14:val="none"/>
        </w:rPr>
        <w:t xml:space="preserve">5090 004 0112 fiskālā </w:t>
      </w:r>
      <w:r w:rsidRPr="00A62CB8">
        <w:rPr>
          <w:rFonts w:ascii="Times New Roman" w:eastAsia="Calibri" w:hAnsi="Times New Roman" w:cs="Times New Roman"/>
          <w:kern w:val="0"/>
          <w:sz w:val="24"/>
          <w:szCs w:val="24"/>
          <w14:ligatures w14:val="none"/>
        </w:rPr>
        <w:t xml:space="preserve">kadastrālā vērtība ir 728 </w:t>
      </w:r>
      <w:r w:rsidRPr="00A62CB8">
        <w:rPr>
          <w:rFonts w:ascii="Times New Roman" w:eastAsia="Calibri" w:hAnsi="Times New Roman" w:cs="Times New Roman"/>
          <w:i/>
          <w:kern w:val="0"/>
          <w:sz w:val="24"/>
          <w:szCs w:val="24"/>
          <w14:ligatures w14:val="none"/>
        </w:rPr>
        <w:t>euro</w:t>
      </w:r>
      <w:r w:rsidRPr="00A62CB8">
        <w:rPr>
          <w:rFonts w:ascii="Times New Roman" w:eastAsia="Calibri" w:hAnsi="Times New Roman" w:cs="Times New Roman"/>
          <w:kern w:val="0"/>
          <w:sz w:val="24"/>
          <w:szCs w:val="24"/>
          <w14:ligatures w14:val="none"/>
        </w:rPr>
        <w:t xml:space="preserve">, tās daļas </w:t>
      </w:r>
      <w:r w:rsidRPr="00A62CB8">
        <w:rPr>
          <w:rFonts w:ascii="Times New Roman" w:eastAsia="Times New Roman" w:hAnsi="Times New Roman" w:cs="Times New Roman"/>
          <w:kern w:val="0"/>
          <w:sz w:val="24"/>
          <w:szCs w:val="24"/>
          <w14:ligatures w14:val="none"/>
        </w:rPr>
        <w:t xml:space="preserve">0,071 ha platībā fiskālā </w:t>
      </w:r>
      <w:r w:rsidRPr="00A62CB8">
        <w:rPr>
          <w:rFonts w:ascii="Times New Roman" w:eastAsia="Calibri" w:hAnsi="Times New Roman" w:cs="Times New Roman"/>
          <w:kern w:val="0"/>
          <w:sz w:val="24"/>
          <w:szCs w:val="24"/>
          <w14:ligatures w14:val="none"/>
        </w:rPr>
        <w:t xml:space="preserve">kadastrālā vērtība ir 30,02 </w:t>
      </w:r>
      <w:r w:rsidRPr="00A62CB8">
        <w:rPr>
          <w:rFonts w:ascii="Times New Roman" w:eastAsia="Calibri" w:hAnsi="Times New Roman" w:cs="Times New Roman"/>
          <w:i/>
          <w:iCs/>
          <w:kern w:val="0"/>
          <w:sz w:val="24"/>
          <w:szCs w:val="24"/>
          <w14:ligatures w14:val="none"/>
        </w:rPr>
        <w:t>euro.</w:t>
      </w:r>
      <w:r w:rsidRPr="00A62CB8">
        <w:rPr>
          <w:rFonts w:ascii="Times New Roman" w:eastAsia="Times New Roman" w:hAnsi="Times New Roman" w:cs="Times New Roman"/>
          <w:kern w:val="0"/>
          <w:sz w:val="24"/>
          <w:szCs w:val="24"/>
          <w14:ligatures w14:val="none"/>
        </w:rPr>
        <w:t xml:space="preserve"> </w:t>
      </w:r>
      <w:r w:rsidRPr="00A62CB8">
        <w:rPr>
          <w:rFonts w:ascii="Times New Roman" w:eastAsia="Calibri" w:hAnsi="Times New Roman" w:cs="Times New Roman"/>
          <w:kern w:val="0"/>
          <w:sz w:val="24"/>
          <w:szCs w:val="24"/>
          <w14:ligatures w14:val="none"/>
        </w:rPr>
        <w:t xml:space="preserve">Nomas maksa par minēto zemes vienības daļu ar likmi 2% </w:t>
      </w:r>
      <w:r w:rsidRPr="00A62CB8">
        <w:rPr>
          <w:rFonts w:ascii="Times New Roman" w:eastAsia="Times New Roman" w:hAnsi="Times New Roman" w:cs="Times New Roman"/>
          <w:kern w:val="0"/>
          <w:sz w:val="24"/>
          <w:szCs w:val="24"/>
          <w14:ligatures w14:val="none"/>
        </w:rPr>
        <w:t>no zemes fiskālās kadastrālās vērtības gadā</w:t>
      </w:r>
      <w:r w:rsidRPr="00A62CB8">
        <w:rPr>
          <w:rFonts w:ascii="Times New Roman" w:eastAsia="Calibri" w:hAnsi="Times New Roman" w:cs="Times New Roman"/>
          <w:kern w:val="0"/>
          <w:sz w:val="24"/>
          <w:szCs w:val="24"/>
          <w14:ligatures w14:val="none"/>
        </w:rPr>
        <w:t xml:space="preserve"> ir 1,50 </w:t>
      </w:r>
      <w:r w:rsidRPr="00A62CB8">
        <w:rPr>
          <w:rFonts w:ascii="Times New Roman" w:eastAsia="Calibri" w:hAnsi="Times New Roman" w:cs="Times New Roman"/>
          <w:i/>
          <w:kern w:val="0"/>
          <w:sz w:val="24"/>
          <w:szCs w:val="24"/>
          <w14:ligatures w14:val="none"/>
        </w:rPr>
        <w:t xml:space="preserve">euro, </w:t>
      </w:r>
      <w:r w:rsidRPr="00A62CB8">
        <w:rPr>
          <w:rFonts w:ascii="Times New Roman" w:eastAsia="Calibri" w:hAnsi="Times New Roman" w:cs="Times New Roman"/>
          <w:kern w:val="0"/>
          <w:sz w:val="24"/>
          <w:szCs w:val="24"/>
          <w14:ligatures w14:val="none"/>
        </w:rPr>
        <w:t xml:space="preserve">proti, konkrētajā gadījumā piemērojama </w:t>
      </w:r>
      <w:r w:rsidRPr="00A62CB8">
        <w:rPr>
          <w:rFonts w:ascii="Times New Roman" w:eastAsia="Times New Roman" w:hAnsi="Times New Roman" w:cs="Times New Roman"/>
          <w:kern w:val="0"/>
          <w:sz w:val="24"/>
          <w:szCs w:val="24"/>
          <w14:ligatures w14:val="none"/>
        </w:rPr>
        <w:t xml:space="preserve">Gulbenes novada pašvaldības domes 2025.gada 27.novembra saistošo noteikumu Nr.19 “Par Gulbenes novada pašvaldības neapbūvētu zemesgabalu nomas maksu” 3.2.apakšpunktā noteiktā minimālā nomas maksa 20 </w:t>
      </w:r>
      <w:r w:rsidRPr="00A62CB8">
        <w:rPr>
          <w:rFonts w:ascii="Times New Roman" w:eastAsia="Times New Roman" w:hAnsi="Times New Roman" w:cs="Times New Roman"/>
          <w:i/>
          <w:kern w:val="0"/>
          <w:sz w:val="24"/>
          <w:szCs w:val="24"/>
          <w14:ligatures w14:val="none"/>
        </w:rPr>
        <w:t>euro</w:t>
      </w:r>
      <w:r w:rsidRPr="00A62CB8">
        <w:rPr>
          <w:rFonts w:ascii="Times New Roman" w:eastAsia="Times New Roman" w:hAnsi="Times New Roman" w:cs="Times New Roman"/>
          <w:kern w:val="0"/>
          <w:sz w:val="24"/>
          <w:szCs w:val="24"/>
          <w14:ligatures w14:val="none"/>
        </w:rPr>
        <w:t xml:space="preserve"> gadā</w:t>
      </w:r>
      <w:r w:rsidRPr="00A62CB8">
        <w:rPr>
          <w:rFonts w:ascii="Times New Roman" w:eastAsia="Calibri" w:hAnsi="Times New Roman" w:cs="Times New Roman"/>
          <w:kern w:val="0"/>
          <w:sz w:val="24"/>
          <w:szCs w:val="24"/>
          <w14:ligatures w14:val="none"/>
        </w:rPr>
        <w:t>.</w:t>
      </w:r>
    </w:p>
    <w:p w14:paraId="6DCDAE82" w14:textId="77777777" w:rsidR="00A62CB8" w:rsidRPr="00A62CB8" w:rsidRDefault="00A62CB8" w:rsidP="00A62CB8">
      <w:pPr>
        <w:spacing w:after="0" w:line="360" w:lineRule="auto"/>
        <w:ind w:firstLine="720"/>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A62CB8">
        <w:rPr>
          <w:rFonts w:ascii="Times New Roman" w:eastAsia="Calibri" w:hAnsi="Times New Roman" w:cs="Times New Roman"/>
          <w:kern w:val="0"/>
          <w:sz w:val="24"/>
          <w:szCs w:val="24"/>
          <w:vertAlign w:val="superscript"/>
          <w14:ligatures w14:val="none"/>
        </w:rPr>
        <w:t>1</w:t>
      </w:r>
      <w:r w:rsidRPr="00A62CB8">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06ACAA17" w14:textId="77777777" w:rsidR="00A62CB8" w:rsidRPr="00A62CB8" w:rsidRDefault="00A62CB8" w:rsidP="00A62CB8">
      <w:pPr>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2905E762" w14:textId="77777777" w:rsidR="00A62CB8" w:rsidRPr="00A62CB8" w:rsidRDefault="00A62CB8" w:rsidP="00A62CB8">
      <w:pPr>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Pamatojoties uz Pašvaldību likuma 73.panta pirmo, trešo un ceturto daļu, Ministru kabineta 2018.gada 19.jūnija noteikumu Nr.350 “Publiskas personas zemes nomas un apbūves tiesības noteikumi” 29.2. un 30.2.apakšpunktu, 28., 31. un 47.punktu, Gulbenes novada pašvaldības domes 2025.gada 27.novembra saistošo noteikumu Nr.19 “Par Gulbenes novada pašvaldības neapbūvētu zemesgabalu nomas maksu” 3.2. apakšpunktu, Publiskas personas finanšu līdzekļu un mantas izšķērdēšanas novēršanas likuma 6.</w:t>
      </w:r>
      <w:r w:rsidRPr="00A62CB8">
        <w:rPr>
          <w:rFonts w:ascii="Times New Roman" w:eastAsia="Times New Roman" w:hAnsi="Times New Roman" w:cs="Times New Roman"/>
          <w:kern w:val="0"/>
          <w:sz w:val="24"/>
          <w:szCs w:val="24"/>
          <w:vertAlign w:val="superscript"/>
          <w14:ligatures w14:val="none"/>
        </w:rPr>
        <w:t>1</w:t>
      </w:r>
      <w:r w:rsidRPr="00A62CB8">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w:t>
      </w:r>
      <w:r w:rsidRPr="00A62CB8">
        <w:rPr>
          <w:rFonts w:ascii="Times New Roman" w:eastAsia="Times New Roman" w:hAnsi="Times New Roman" w:cs="Times New Roman"/>
          <w:kern w:val="0"/>
          <w:sz w:val="24"/>
          <w:szCs w:val="24"/>
          <w14:ligatures w14:val="none"/>
        </w:rPr>
        <w:lastRenderedPageBreak/>
        <w:t>2020. gada 30. jūlija lēmumu Nr. GND/2020/487, 6.1., 7.1. un 7.6. apakšpunktu, atklāti balsojot: ar 4 balsīm "Par" (Ineta Otvare, Kristaps Dauksts, Lolita Vīksniņa, Santa Valtere), "Pret" – nav, "Atturas" – nav, "Nepiedalās" – nav, Gulbenes novada pašvaldības mantas iznomāšanas komisija NOLEMJ:</w:t>
      </w:r>
    </w:p>
    <w:p w14:paraId="628A68D3" w14:textId="023637AE" w:rsidR="00A62CB8" w:rsidRPr="00A62CB8" w:rsidRDefault="00A62CB8" w:rsidP="00A62CB8">
      <w:pPr>
        <w:numPr>
          <w:ilvl w:val="0"/>
          <w:numId w:val="3"/>
        </w:numPr>
        <w:tabs>
          <w:tab w:val="left" w:pos="851"/>
          <w:tab w:val="left" w:pos="993"/>
        </w:tabs>
        <w:spacing w:after="0" w:line="360" w:lineRule="auto"/>
        <w:ind w:left="0" w:firstLine="720"/>
        <w:contextualSpacing/>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 xml:space="preserve">PIEŠĶIRT </w:t>
      </w:r>
      <w:r w:rsidR="00AF30D3">
        <w:rPr>
          <w:rFonts w:ascii="Times New Roman" w:eastAsia="Calibri" w:hAnsi="Times New Roman" w:cs="Times New Roman"/>
          <w:kern w:val="0"/>
          <w:sz w:val="24"/>
          <w:szCs w:val="24"/>
          <w14:ligatures w14:val="none"/>
        </w:rPr>
        <w:t>[…]</w:t>
      </w:r>
      <w:r w:rsidRPr="00A62CB8">
        <w:rPr>
          <w:rFonts w:ascii="Times New Roman" w:eastAsia="Times New Roman" w:hAnsi="Times New Roman" w:cs="Times New Roman"/>
          <w:kern w:val="0"/>
          <w:sz w:val="24"/>
          <w:szCs w:val="24"/>
          <w14:ligatures w14:val="none"/>
        </w:rPr>
        <w:t>, nomā Stradu pagasta nekustamajā īpašumā “Stradu palīgsaimniecības”, kadastra numurs 5090 004 0111, ietilpstošās zemes vienības ar kadastra apzīmējumu 5090 004 0112 daļu, 0,071 ha platībā,</w:t>
      </w:r>
      <w:r w:rsidRPr="00A62CB8">
        <w:rPr>
          <w:rFonts w:ascii="Calibri" w:eastAsia="Calibri" w:hAnsi="Calibri" w:cs="Times New Roman"/>
          <w:kern w:val="0"/>
          <w14:ligatures w14:val="none"/>
        </w:rPr>
        <w:t xml:space="preserve"> </w:t>
      </w:r>
      <w:r w:rsidRPr="00A62CB8">
        <w:rPr>
          <w:rFonts w:ascii="Times New Roman" w:eastAsia="Times New Roman" w:hAnsi="Times New Roman" w:cs="Times New Roman"/>
          <w:kern w:val="0"/>
          <w:sz w:val="24"/>
          <w:szCs w:val="24"/>
          <w14:ligatures w14:val="none"/>
        </w:rPr>
        <w:t>atbilstoši izkopējumam no digitālās kadastra kartes (pielikums), nosakot, ka:</w:t>
      </w:r>
    </w:p>
    <w:p w14:paraId="72E458C4" w14:textId="77777777" w:rsidR="00A62CB8" w:rsidRPr="00A62CB8" w:rsidRDefault="00A62CB8" w:rsidP="00A62CB8">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1.1.</w:t>
      </w:r>
      <w:r w:rsidRPr="00A62CB8">
        <w:rPr>
          <w:rFonts w:ascii="Times New Roman" w:eastAsia="Times New Roman" w:hAnsi="Times New Roman" w:cs="Times New Roman"/>
          <w:kern w:val="0"/>
          <w:sz w:val="24"/>
          <w:szCs w:val="24"/>
          <w14:ligatures w14:val="none"/>
        </w:rPr>
        <w:tab/>
        <w:t>līguma termiņš ir līdz 2031.gada 28.februārim;</w:t>
      </w:r>
    </w:p>
    <w:p w14:paraId="3D2E498B" w14:textId="77777777" w:rsidR="00A62CB8" w:rsidRPr="00A62CB8" w:rsidRDefault="00A62CB8" w:rsidP="00A62CB8">
      <w:pPr>
        <w:tabs>
          <w:tab w:val="left" w:pos="1134"/>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1.2.</w:t>
      </w:r>
      <w:r w:rsidRPr="00A62CB8">
        <w:rPr>
          <w:rFonts w:ascii="Times New Roman" w:eastAsia="Times New Roman" w:hAnsi="Times New Roman" w:cs="Times New Roman"/>
          <w:kern w:val="0"/>
          <w:sz w:val="24"/>
          <w:szCs w:val="24"/>
          <w14:ligatures w14:val="none"/>
        </w:rPr>
        <w:tab/>
      </w:r>
      <w:r w:rsidRPr="00A62CB8">
        <w:rPr>
          <w:rFonts w:ascii="Times New Roman" w:eastAsia="Times New Roman" w:hAnsi="Times New Roman" w:cs="Times New Roman"/>
          <w:kern w:val="0"/>
          <w:sz w:val="24"/>
          <w:szCs w:val="24"/>
          <w14:ligatures w14:val="none"/>
        </w:rPr>
        <w:tab/>
        <w:t xml:space="preserve">lietošanas mērķis: </w:t>
      </w:r>
      <w:r w:rsidRPr="00A62CB8">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62CB8">
        <w:rPr>
          <w:rFonts w:ascii="Times New Roman" w:eastAsia="Times New Roman" w:hAnsi="Times New Roman" w:cs="Times New Roman"/>
          <w:kern w:val="0"/>
          <w:sz w:val="24"/>
          <w:szCs w:val="24"/>
          <w14:ligatures w14:val="none"/>
        </w:rPr>
        <w:t xml:space="preserve"> bez apbūves tiesībām;</w:t>
      </w:r>
    </w:p>
    <w:p w14:paraId="33C83A88" w14:textId="77777777" w:rsidR="00A62CB8" w:rsidRPr="00A62CB8" w:rsidRDefault="00A62CB8" w:rsidP="00A62CB8">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1.3.</w:t>
      </w:r>
      <w:r w:rsidRPr="00A62CB8">
        <w:rPr>
          <w:rFonts w:ascii="Times New Roman" w:eastAsia="Times New Roman" w:hAnsi="Times New Roman" w:cs="Times New Roman"/>
          <w:kern w:val="0"/>
          <w:sz w:val="24"/>
          <w:szCs w:val="24"/>
          <w14:ligatures w14:val="none"/>
        </w:rPr>
        <w:tab/>
        <w:t xml:space="preserve">nomas maksa gadā ir 20,00 EUR (divdesmit </w:t>
      </w:r>
      <w:r w:rsidRPr="00A62CB8">
        <w:rPr>
          <w:rFonts w:ascii="Times New Roman" w:eastAsia="Times New Roman" w:hAnsi="Times New Roman" w:cs="Times New Roman"/>
          <w:i/>
          <w:iCs/>
          <w:kern w:val="0"/>
          <w:sz w:val="24"/>
          <w:szCs w:val="24"/>
          <w14:ligatures w14:val="none"/>
        </w:rPr>
        <w:t>euro</w:t>
      </w:r>
      <w:r w:rsidRPr="00A62CB8">
        <w:rPr>
          <w:rFonts w:ascii="Times New Roman" w:eastAsia="Times New Roman" w:hAnsi="Times New Roman" w:cs="Times New Roman"/>
          <w:iCs/>
          <w:kern w:val="0"/>
          <w:sz w:val="24"/>
          <w:szCs w:val="24"/>
          <w14:ligatures w14:val="none"/>
        </w:rPr>
        <w:t xml:space="preserve"> nulle centi</w:t>
      </w:r>
      <w:r w:rsidRPr="00A62CB8">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3.2. apakšpunktam;</w:t>
      </w:r>
    </w:p>
    <w:p w14:paraId="237A2F80" w14:textId="77777777" w:rsidR="00A62CB8" w:rsidRPr="00A62CB8" w:rsidRDefault="00A62CB8" w:rsidP="00A62CB8">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1.4.</w:t>
      </w:r>
      <w:r w:rsidRPr="00A62CB8">
        <w:rPr>
          <w:rFonts w:ascii="Times New Roman" w:eastAsia="Times New Roman" w:hAnsi="Times New Roman" w:cs="Times New Roman"/>
          <w:kern w:val="0"/>
          <w:sz w:val="24"/>
          <w:szCs w:val="24"/>
          <w14:ligatures w14:val="none"/>
        </w:rPr>
        <w:tab/>
      </w:r>
      <w:r w:rsidRPr="00A62CB8">
        <w:rPr>
          <w:rFonts w:ascii="CIDFont+F2" w:eastAsia="Calibri" w:hAnsi="CIDFont+F2" w:cs="CIDFont+F2"/>
          <w:kern w:val="0"/>
          <w:sz w:val="24"/>
          <w:szCs w:val="24"/>
          <w14:ligatures w14:val="none"/>
        </w:rPr>
        <w:t>nomas maksa maksājama no zemes nomas līguma spēkā stāšanās dienas;</w:t>
      </w:r>
    </w:p>
    <w:p w14:paraId="217D0EE7" w14:textId="77777777" w:rsidR="00A62CB8" w:rsidRPr="00A62CB8" w:rsidRDefault="00A62CB8" w:rsidP="00A62CB8">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1.5.</w:t>
      </w:r>
      <w:r w:rsidRPr="00A62CB8">
        <w:rPr>
          <w:rFonts w:ascii="Times New Roman" w:eastAsia="Times New Roman" w:hAnsi="Times New Roman" w:cs="Times New Roman"/>
          <w:kern w:val="0"/>
          <w:sz w:val="24"/>
          <w:szCs w:val="24"/>
          <w14:ligatures w14:val="none"/>
        </w:rPr>
        <w:tab/>
      </w:r>
      <w:r w:rsidRPr="00A62CB8">
        <w:rPr>
          <w:rFonts w:ascii="CIDFont+F2" w:eastAsia="Calibri" w:hAnsi="CIDFont+F2" w:cs="CIDFont+F2"/>
          <w:kern w:val="0"/>
          <w:sz w:val="24"/>
          <w:szCs w:val="24"/>
          <w14:ligatures w14:val="none"/>
        </w:rPr>
        <w:t>papildus nomas maksai nomnieks maksā nekustamā īpašuma nodokli.</w:t>
      </w:r>
    </w:p>
    <w:p w14:paraId="55B17FBF" w14:textId="77777777" w:rsidR="00A62CB8" w:rsidRPr="00A62CB8" w:rsidRDefault="00A62CB8" w:rsidP="00A62CB8">
      <w:pPr>
        <w:numPr>
          <w:ilvl w:val="0"/>
          <w:numId w:val="3"/>
        </w:numPr>
        <w:tabs>
          <w:tab w:val="left" w:pos="851"/>
          <w:tab w:val="left" w:pos="993"/>
        </w:tabs>
        <w:spacing w:after="0" w:line="360" w:lineRule="auto"/>
        <w:ind w:left="0" w:firstLine="720"/>
        <w:contextualSpacing/>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Gulbenes novada Litenes, Stāmerienas un Stradu pagastu apvienības pārvaldei atbilstoši Gulbenes novada Litenes, Stāmerienas un Stradu pagastu apvienības pārvaldes nolikuma 8.11.apakšpunktam organizēt zemes nomas līguma noslēgšanu līdz 2026. gada 28.februārim.</w:t>
      </w:r>
    </w:p>
    <w:p w14:paraId="157E9556" w14:textId="77777777" w:rsidR="00A62CB8" w:rsidRPr="00A62CB8" w:rsidRDefault="00A62CB8" w:rsidP="00A62CB8">
      <w:pPr>
        <w:numPr>
          <w:ilvl w:val="0"/>
          <w:numId w:val="3"/>
        </w:numPr>
        <w:tabs>
          <w:tab w:val="left" w:pos="851"/>
          <w:tab w:val="left" w:pos="993"/>
        </w:tabs>
        <w:spacing w:after="0" w:line="360" w:lineRule="auto"/>
        <w:ind w:left="0" w:firstLine="720"/>
        <w:contextualSpacing/>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 xml:space="preserve">NODROŠINĀT 10 darbdienu laikā pēc zemes nomas līguma spēkā stāšanās attiecīgās informācijas publicēšanu Gulbenes novada pašvaldības tīmekļa vietnē </w:t>
      </w:r>
      <w:hyperlink r:id="rId11" w:history="1">
        <w:r w:rsidRPr="00A62CB8">
          <w:rPr>
            <w:rFonts w:ascii="Times New Roman" w:eastAsia="Times New Roman" w:hAnsi="Times New Roman" w:cs="Times New Roman"/>
            <w:kern w:val="0"/>
            <w:sz w:val="24"/>
            <w:szCs w:val="24"/>
            <w14:ligatures w14:val="none"/>
          </w:rPr>
          <w:t>www.gulbene.lv</w:t>
        </w:r>
      </w:hyperlink>
      <w:r w:rsidRPr="00A62CB8">
        <w:rPr>
          <w:rFonts w:ascii="Times New Roman" w:eastAsia="Times New Roman" w:hAnsi="Times New Roman" w:cs="Times New Roman"/>
          <w:kern w:val="0"/>
          <w:sz w:val="24"/>
          <w:szCs w:val="24"/>
          <w14:ligatures w14:val="none"/>
        </w:rPr>
        <w:t>.</w:t>
      </w:r>
    </w:p>
    <w:p w14:paraId="3433BAA4" w14:textId="77777777" w:rsidR="00A62CB8" w:rsidRPr="00A62CB8" w:rsidRDefault="00A62CB8" w:rsidP="00A62CB8">
      <w:pPr>
        <w:numPr>
          <w:ilvl w:val="0"/>
          <w:numId w:val="3"/>
        </w:numPr>
        <w:tabs>
          <w:tab w:val="left" w:pos="993"/>
        </w:tabs>
        <w:spacing w:after="0" w:line="360" w:lineRule="auto"/>
        <w:ind w:left="0" w:firstLine="720"/>
        <w:contextualSpacing/>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NOTEIKT, ka šis lēmums zaudē spēku, ja līdz 2026.gada 28.februārim netiek noslēgts zemes nomas līgums.</w:t>
      </w:r>
    </w:p>
    <w:p w14:paraId="3F8BFA79" w14:textId="1A94D3BA" w:rsidR="00A62CB8" w:rsidRPr="00A62CB8" w:rsidRDefault="00A62CB8" w:rsidP="00A62CB8">
      <w:pPr>
        <w:numPr>
          <w:ilvl w:val="0"/>
          <w:numId w:val="3"/>
        </w:numPr>
        <w:tabs>
          <w:tab w:val="left" w:pos="709"/>
          <w:tab w:val="left" w:pos="851"/>
          <w:tab w:val="left" w:pos="993"/>
        </w:tabs>
        <w:spacing w:after="0" w:line="360" w:lineRule="auto"/>
        <w:ind w:left="0" w:firstLine="567"/>
        <w:contextualSpacing/>
        <w:jc w:val="both"/>
        <w:rPr>
          <w:rFonts w:ascii="Times New Roman" w:eastAsia="Calibri" w:hAnsi="Times New Roman" w:cs="Times New Roman"/>
          <w:kern w:val="0"/>
          <w:sz w:val="24"/>
          <w:szCs w:val="24"/>
          <w14:ligatures w14:val="none"/>
        </w:rPr>
      </w:pPr>
      <w:r w:rsidRPr="00A62CB8">
        <w:rPr>
          <w:rFonts w:ascii="Times New Roman" w:eastAsia="SimSun" w:hAnsi="Times New Roman" w:cs="Times New Roman"/>
          <w:kern w:val="0"/>
          <w:sz w:val="24"/>
          <w:szCs w:val="24"/>
          <w:lang w:eastAsia="zh-CN" w:bidi="hi-IN"/>
          <w14:ligatures w14:val="none"/>
        </w:rPr>
        <w:t xml:space="preserve">Lēmumu nosūtīt </w:t>
      </w:r>
      <w:r w:rsidR="00AF30D3">
        <w:rPr>
          <w:rFonts w:ascii="Times New Roman" w:eastAsia="Times New Roman"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w:t>
      </w:r>
    </w:p>
    <w:p w14:paraId="4F139702" w14:textId="77777777" w:rsidR="00A62CB8" w:rsidRDefault="00A62CB8" w:rsidP="00A62CB8">
      <w:pPr>
        <w:ind w:right="-766"/>
      </w:pPr>
    </w:p>
    <w:p w14:paraId="299DB746" w14:textId="77777777" w:rsidR="00AF30D3" w:rsidRDefault="00AF30D3" w:rsidP="00A62CB8">
      <w:pPr>
        <w:ind w:right="-766"/>
      </w:pPr>
    </w:p>
    <w:p w14:paraId="69BD28E1"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 xml:space="preserve">Gulbenes novada pašvaldības mantas iznomāšanas komisijas </w:t>
      </w:r>
    </w:p>
    <w:p w14:paraId="18D61E4D"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LĒMUMS</w:t>
      </w:r>
    </w:p>
    <w:p w14:paraId="69552C4A" w14:textId="77777777" w:rsidR="00A62CB8" w:rsidRPr="00A62CB8" w:rsidRDefault="00A62CB8" w:rsidP="00A62CB8">
      <w:pPr>
        <w:spacing w:after="0" w:line="240" w:lineRule="auto"/>
        <w:jc w:val="center"/>
        <w:rPr>
          <w:rFonts w:ascii="Times New Roman" w:eastAsia="Calibri" w:hAnsi="Times New Roman" w:cs="Times New Roman"/>
          <w:kern w:val="0"/>
          <w:sz w:val="24"/>
          <w:szCs w:val="24"/>
          <w14:ligatures w14:val="none"/>
        </w:rPr>
      </w:pPr>
    </w:p>
    <w:tbl>
      <w:tblPr>
        <w:tblStyle w:val="Reatabula4"/>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62CB8" w:rsidRPr="00A62CB8" w14:paraId="097EBCC7" w14:textId="77777777" w:rsidTr="0069555F">
        <w:trPr>
          <w:trHeight w:val="364"/>
        </w:trPr>
        <w:tc>
          <w:tcPr>
            <w:tcW w:w="4654" w:type="dxa"/>
          </w:tcPr>
          <w:p w14:paraId="0390F531" w14:textId="77777777" w:rsidR="00A62CB8" w:rsidRPr="00A62CB8" w:rsidRDefault="00A62CB8" w:rsidP="00A62CB8">
            <w:pPr>
              <w:rPr>
                <w:rFonts w:ascii="Times New Roman" w:eastAsia="Calibri" w:hAnsi="Times New Roman" w:cs="Times New Roman"/>
                <w:b/>
                <w:bCs/>
                <w:sz w:val="24"/>
                <w:szCs w:val="24"/>
              </w:rPr>
            </w:pPr>
            <w:r w:rsidRPr="00A62CB8">
              <w:rPr>
                <w:rFonts w:ascii="Times New Roman" w:eastAsia="Calibri" w:hAnsi="Times New Roman" w:cs="Times New Roman"/>
                <w:noProof/>
                <w:sz w:val="24"/>
                <w:szCs w:val="24"/>
              </w:rPr>
              <w:t>23.01.2026</w:t>
            </w:r>
          </w:p>
        </w:tc>
        <w:tc>
          <w:tcPr>
            <w:tcW w:w="4844" w:type="dxa"/>
          </w:tcPr>
          <w:p w14:paraId="6B1B1843" w14:textId="77777777" w:rsidR="00A62CB8" w:rsidRPr="00A62CB8" w:rsidRDefault="00A62CB8" w:rsidP="00A62CB8">
            <w:pPr>
              <w:jc w:val="right"/>
              <w:rPr>
                <w:rFonts w:ascii="Times New Roman" w:eastAsia="Calibri" w:hAnsi="Times New Roman" w:cs="Times New Roman"/>
                <w:b/>
                <w:bCs/>
                <w:sz w:val="24"/>
                <w:szCs w:val="24"/>
              </w:rPr>
            </w:pPr>
            <w:r w:rsidRPr="00A62CB8">
              <w:rPr>
                <w:rFonts w:ascii="Times New Roman" w:eastAsia="Calibri" w:hAnsi="Times New Roman" w:cs="Times New Roman"/>
                <w:sz w:val="24"/>
                <w:szCs w:val="24"/>
              </w:rPr>
              <w:t xml:space="preserve">Nr. </w:t>
            </w:r>
            <w:r w:rsidRPr="00A62CB8">
              <w:rPr>
                <w:rFonts w:ascii="Times New Roman" w:eastAsia="Calibri" w:hAnsi="Times New Roman" w:cs="Times New Roman"/>
                <w:noProof/>
                <w:sz w:val="24"/>
                <w:szCs w:val="24"/>
              </w:rPr>
              <w:t>GND/2.6.2/26/9</w:t>
            </w:r>
          </w:p>
        </w:tc>
      </w:tr>
    </w:tbl>
    <w:p w14:paraId="5E1CCA46" w14:textId="77777777" w:rsidR="00A62CB8" w:rsidRPr="00A62CB8" w:rsidRDefault="00A62CB8" w:rsidP="00A62CB8">
      <w:pPr>
        <w:spacing w:line="240" w:lineRule="auto"/>
        <w:contextualSpacing/>
        <w:jc w:val="right"/>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(protokols Nr.</w:t>
      </w:r>
      <w:r w:rsidRPr="00A62CB8">
        <w:rPr>
          <w:rFonts w:ascii="Calibri" w:eastAsia="Calibri" w:hAnsi="Calibri" w:cs="Times New Roman"/>
          <w:kern w:val="0"/>
          <w14:ligatures w14:val="none"/>
        </w:rPr>
        <w:t xml:space="preserve"> </w:t>
      </w:r>
      <w:r w:rsidRPr="00A62CB8">
        <w:rPr>
          <w:rFonts w:ascii="Times New Roman" w:eastAsia="Calibri" w:hAnsi="Times New Roman" w:cs="Times New Roman"/>
          <w:kern w:val="0"/>
          <w:sz w:val="24"/>
          <w:szCs w:val="24"/>
          <w14:ligatures w14:val="none"/>
        </w:rPr>
        <w:t>GND/2.6.1/26/2; 9.p)</w:t>
      </w:r>
    </w:p>
    <w:p w14:paraId="1188D12D" w14:textId="77777777" w:rsidR="00A62CB8" w:rsidRPr="00A62CB8" w:rsidRDefault="00A62CB8" w:rsidP="00A62CB8">
      <w:pPr>
        <w:spacing w:line="240" w:lineRule="auto"/>
        <w:contextualSpacing/>
        <w:jc w:val="right"/>
        <w:rPr>
          <w:rFonts w:ascii="Times New Roman" w:eastAsia="Times New Roman" w:hAnsi="Times New Roman" w:cs="Times New Roman"/>
          <w:b/>
          <w:kern w:val="0"/>
          <w:sz w:val="24"/>
          <w:szCs w:val="24"/>
          <w14:ligatures w14:val="none"/>
        </w:rPr>
      </w:pPr>
    </w:p>
    <w:p w14:paraId="48CD547C" w14:textId="77777777" w:rsidR="00A62CB8" w:rsidRPr="00A62CB8" w:rsidRDefault="00A62CB8" w:rsidP="00A62CB8">
      <w:pPr>
        <w:spacing w:after="0" w:line="240" w:lineRule="auto"/>
        <w:ind w:right="-99"/>
        <w:contextualSpacing/>
        <w:jc w:val="center"/>
        <w:rPr>
          <w:rFonts w:ascii="Times New Roman" w:eastAsia="Calibri" w:hAnsi="Times New Roman" w:cs="Times New Roman"/>
          <w:b/>
          <w:kern w:val="0"/>
          <w:sz w:val="24"/>
          <w:szCs w:val="24"/>
          <w14:ligatures w14:val="none"/>
        </w:rPr>
      </w:pPr>
      <w:r w:rsidRPr="00A62CB8">
        <w:rPr>
          <w:rFonts w:ascii="Times New Roman" w:eastAsia="Times New Roman" w:hAnsi="Times New Roman" w:cs="Times New Roman"/>
          <w:b/>
          <w:kern w:val="0"/>
          <w:sz w:val="24"/>
          <w:szCs w:val="24"/>
          <w14:ligatures w14:val="none"/>
        </w:rPr>
        <w:lastRenderedPageBreak/>
        <w:t>Par nekustamā īpašuma Daukstu pagastā ar nosaukumu “Pagasta dārziņi” zemes vienības ar kadastra apzīmējumu 5048 004 0333 daļas, 0,2 ha platībā iznomāšanu</w:t>
      </w:r>
    </w:p>
    <w:p w14:paraId="082EE82D" w14:textId="77777777" w:rsidR="00A62CB8" w:rsidRPr="00A62CB8" w:rsidRDefault="00A62CB8" w:rsidP="00A62CB8">
      <w:pPr>
        <w:spacing w:after="0" w:line="240" w:lineRule="auto"/>
        <w:ind w:right="-99"/>
        <w:contextualSpacing/>
        <w:jc w:val="center"/>
        <w:rPr>
          <w:rFonts w:ascii="Times New Roman" w:eastAsia="Calibri" w:hAnsi="Times New Roman" w:cs="Times New Roman"/>
          <w:b/>
          <w:kern w:val="0"/>
          <w:sz w:val="24"/>
          <w:szCs w:val="24"/>
          <w14:ligatures w14:val="none"/>
        </w:rPr>
      </w:pPr>
    </w:p>
    <w:p w14:paraId="0A8DB2A2" w14:textId="6A0011E9" w:rsidR="00A62CB8" w:rsidRPr="00A62CB8" w:rsidRDefault="00A62CB8" w:rsidP="00A62CB8">
      <w:pPr>
        <w:spacing w:after="0" w:line="360" w:lineRule="auto"/>
        <w:ind w:firstLine="720"/>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Izskatīts </w:t>
      </w:r>
      <w:r w:rsidR="00AF30D3">
        <w:rPr>
          <w:rFonts w:ascii="Times New Roman" w:eastAsia="Calibri" w:hAnsi="Times New Roman" w:cs="Times New Roman"/>
          <w:b/>
          <w:bCs/>
          <w:kern w:val="0"/>
          <w:sz w:val="24"/>
          <w:szCs w:val="24"/>
          <w14:ligatures w14:val="none"/>
        </w:rPr>
        <w:t>[…]</w:t>
      </w:r>
      <w:r w:rsidRPr="00A62CB8">
        <w:rPr>
          <w:rFonts w:ascii="Times New Roman" w:eastAsia="Calibri" w:hAnsi="Times New Roman" w:cs="Times New Roman"/>
          <w:kern w:val="0"/>
          <w:sz w:val="24"/>
          <w:szCs w:val="24"/>
          <w14:ligatures w14:val="none"/>
        </w:rPr>
        <w:t>, 2025.gada 19.novembra iesniegums (Gulbenes novada pašvaldībā saņemts 2025.gada 19.novembrī un reģistrēts ar Nr.GND/5.13.1/25/2527-O), kurā lūgts piešķirt nomā zemes vienības ar kadastra apzīmējumu 5048 004 0333 daļu 0,2 ha platībā.</w:t>
      </w:r>
    </w:p>
    <w:p w14:paraId="790AB1BC" w14:textId="77777777" w:rsidR="00A62CB8" w:rsidRPr="00A62CB8" w:rsidRDefault="00A62CB8" w:rsidP="00A62CB8">
      <w:pPr>
        <w:spacing w:after="0" w:line="360" w:lineRule="auto"/>
        <w:ind w:firstLine="720"/>
        <w:jc w:val="both"/>
        <w:rPr>
          <w:rFonts w:ascii="Times New Roman" w:eastAsia="Calibri" w:hAnsi="Times New Roman" w:cs="Times New Roman"/>
          <w:sz w:val="24"/>
          <w:szCs w:val="24"/>
        </w:rPr>
      </w:pPr>
      <w:r w:rsidRPr="00A62CB8">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62CB8">
        <w:rPr>
          <w:rFonts w:ascii="Times New Roman" w:eastAsia="Calibri" w:hAnsi="Times New Roman" w:cs="Times New Roman"/>
          <w:sz w:val="24"/>
          <w:szCs w:val="24"/>
        </w:rPr>
        <w:t>ievērojot likumā noteikto par rīcību ar publiskas personas finanšu līdzekļiem un mantu.</w:t>
      </w:r>
    </w:p>
    <w:p w14:paraId="2A51850A" w14:textId="77777777" w:rsidR="00A62CB8" w:rsidRPr="00A62CB8" w:rsidRDefault="00A62CB8" w:rsidP="00A62CB8">
      <w:pPr>
        <w:spacing w:line="360" w:lineRule="auto"/>
        <w:ind w:firstLine="720"/>
        <w:contextualSpacing/>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Zemes vienība ar kadastra apzīmējumu 5048 004 0333 ir ierakstīta zemesgrāmatā uz Gulbenes novada pašvaldības vārda saskaņā ar 2006.gada 21.decembra Gulbenes zemesgrāmatu nodaļas tiesneša lēmumu, par ko Daukstu pagasta zemesgrāmatas nodalījumā Nr. </w:t>
      </w:r>
      <w:r w:rsidRPr="00A62CB8">
        <w:rPr>
          <w:rFonts w:ascii="Times New Roman" w:eastAsia="TimesNewRomanPS-BoldItalicMT" w:hAnsi="Times New Roman" w:cs="Times New Roman"/>
          <w:kern w:val="0"/>
          <w:sz w:val="24"/>
          <w:szCs w:val="24"/>
        </w:rPr>
        <w:t>100000305222</w:t>
      </w:r>
      <w:r w:rsidRPr="00A62CB8">
        <w:rPr>
          <w:rFonts w:ascii="Times New Roman" w:eastAsia="Calibri" w:hAnsi="Times New Roman" w:cs="Times New Roman"/>
          <w:kern w:val="0"/>
          <w:sz w:val="24"/>
          <w:szCs w:val="24"/>
          <w14:ligatures w14:val="none"/>
        </w:rPr>
        <w:t xml:space="preserve"> izdarīts ieraksts, žurnāls Nr.</w:t>
      </w:r>
      <w:r w:rsidRPr="00A62CB8">
        <w:rPr>
          <w:rFonts w:ascii="Calibri" w:eastAsia="Calibri" w:hAnsi="Calibri" w:cs="Times New Roman"/>
          <w:kern w:val="0"/>
          <w:sz w:val="24"/>
          <w:szCs w:val="24"/>
          <w14:ligatures w14:val="none"/>
        </w:rPr>
        <w:t xml:space="preserve"> </w:t>
      </w:r>
      <w:r w:rsidRPr="00A62CB8">
        <w:rPr>
          <w:rFonts w:ascii="Times New Roman" w:eastAsia="TimesNewRomanPS-ItalicMT" w:hAnsi="Times New Roman" w:cs="Times New Roman"/>
          <w:kern w:val="0"/>
          <w:sz w:val="24"/>
          <w:szCs w:val="24"/>
        </w:rPr>
        <w:t>300001845162</w:t>
      </w:r>
      <w:r w:rsidRPr="00A62CB8">
        <w:rPr>
          <w:rFonts w:ascii="Times New Roman" w:eastAsia="Calibri" w:hAnsi="Times New Roman" w:cs="Times New Roman"/>
          <w:kern w:val="0"/>
          <w:sz w:val="24"/>
          <w:szCs w:val="24"/>
          <w14:ligatures w14:val="none"/>
        </w:rPr>
        <w:t>.</w:t>
      </w:r>
    </w:p>
    <w:p w14:paraId="1469A155" w14:textId="77777777" w:rsidR="00A62CB8" w:rsidRPr="00A62CB8" w:rsidRDefault="00A62CB8" w:rsidP="00A62CB8">
      <w:pPr>
        <w:autoSpaceDE w:val="0"/>
        <w:autoSpaceDN w:val="0"/>
        <w:adjustRightInd w:val="0"/>
        <w:spacing w:after="0" w:line="360" w:lineRule="auto"/>
        <w:ind w:firstLine="567"/>
        <w:jc w:val="both"/>
        <w:rPr>
          <w:rFonts w:ascii="Times New Roman" w:eastAsia="Calibri" w:hAnsi="Times New Roman" w:cs="Times New Roman"/>
          <w:kern w:val="0"/>
          <w:sz w:val="24"/>
          <w:szCs w:val="24"/>
        </w:rPr>
      </w:pPr>
      <w:r w:rsidRPr="00A62CB8">
        <w:rPr>
          <w:rFonts w:ascii="Times New Roman" w:eastAsia="Calibri" w:hAnsi="Times New Roman" w:cs="Times New Roman"/>
          <w:kern w:val="0"/>
          <w:sz w:val="24"/>
          <w:szCs w:val="24"/>
          <w14:ligatures w14:val="none"/>
        </w:rPr>
        <w:t>Atbilstoši Gulbenes novada teritorijas plānojumam, kas apstiprināts ar Gulbenes novada pašvaldības domes 2018.gada 27.decembra saistošajiem noteikumiem Nr.20 “Gulbenes novada teritorijas plānojums (turpmāk – Teritorijas plānojums), Teritorijas izmantošanas un apbūves noteikumi un grafiskā daļa”, i</w:t>
      </w:r>
      <w:r w:rsidRPr="00A62CB8">
        <w:rPr>
          <w:rFonts w:ascii="Times New Roman" w:eastAsia="Calibri" w:hAnsi="Times New Roman" w:cs="Times New Roman"/>
          <w:kern w:val="0"/>
          <w:sz w:val="24"/>
          <w:szCs w:val="24"/>
        </w:rPr>
        <w:t>z</w:t>
      </w:r>
      <w:r w:rsidRPr="00A62CB8">
        <w:rPr>
          <w:rFonts w:ascii="Times New Roman" w:eastAsia="Calibri" w:hAnsi="Times New Roman" w:cs="Times New Roman"/>
          <w:kern w:val="0"/>
          <w:sz w:val="24"/>
          <w:szCs w:val="24"/>
          <w14:ligatures w14:val="none"/>
        </w:rPr>
        <w:t>nomātā zemes vienības daļa 0,2 ha platībā atrodas lauksaimniecības teritorijā.</w:t>
      </w:r>
      <w:r w:rsidRPr="00A62CB8">
        <w:rPr>
          <w:rFonts w:ascii="Times New Roman" w:eastAsia="Calibri" w:hAnsi="Times New Roman" w:cs="Times New Roman"/>
          <w:kern w:val="0"/>
          <w:sz w:val="24"/>
          <w:szCs w:val="24"/>
        </w:rPr>
        <w:t xml:space="preserve"> Lauksaimniecības teritorija (L) ir funkcionālā zona, ko nosaka, lai nodrošinātu lauksaimniecības zemes, kā resursa racionālu un daudzveidīgu izmantošanu visa veida lauksaimnieciskajai darbībai un ar to saistītajiem pakalpojumiem.</w:t>
      </w:r>
    </w:p>
    <w:p w14:paraId="335F0568" w14:textId="77777777" w:rsidR="00A62CB8" w:rsidRPr="00A62CB8" w:rsidRDefault="00A62CB8" w:rsidP="00A62CB8">
      <w:pPr>
        <w:autoSpaceDE w:val="0"/>
        <w:autoSpaceDN w:val="0"/>
        <w:adjustRightInd w:val="0"/>
        <w:spacing w:after="0" w:line="360" w:lineRule="auto"/>
        <w:ind w:firstLine="720"/>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Zemes vienības lietošanas mērķis – (0101) zeme uz kuras galvenā saimnieciskā darbība ir lauksaimniecība un (1201) ar maģistrālajām elektropārvades un sakaru līnijām un maģistrālajiem naftas, naftas produktu, ķīmisko produktu, gāzes un ūdens cauruļvadiem saistīto būvju, ūdens ņemšanas un notekūdeņu attīrīšanas būvju apbūve.</w:t>
      </w:r>
    </w:p>
    <w:p w14:paraId="5F5F4437" w14:textId="77777777" w:rsidR="00A62CB8" w:rsidRPr="00A62CB8" w:rsidRDefault="00A62CB8" w:rsidP="00A62CB8">
      <w:pPr>
        <w:spacing w:after="0" w:line="360" w:lineRule="auto"/>
        <w:ind w:firstLine="720"/>
        <w:jc w:val="both"/>
        <w:rPr>
          <w:rFonts w:ascii="CIDFont+F2" w:eastAsia="Calibri" w:hAnsi="CIDFont+F2" w:cs="CIDFont+F2"/>
          <w:kern w:val="0"/>
          <w:sz w:val="24"/>
          <w:szCs w:val="24"/>
          <w14:ligatures w14:val="none"/>
        </w:rPr>
      </w:pPr>
      <w:r w:rsidRPr="00A62CB8">
        <w:rPr>
          <w:rFonts w:ascii="Times New Roman" w:eastAsia="Times New Roman" w:hAnsi="Times New Roman" w:cs="Times New Roman"/>
          <w:kern w:val="0"/>
          <w:sz w:val="24"/>
          <w:szCs w:val="24"/>
          <w14:ligatures w14:val="none"/>
        </w:rPr>
        <w:t xml:space="preserve">Zemes vienības daļa nav nepieciešama </w:t>
      </w:r>
      <w:r w:rsidRPr="00A62CB8">
        <w:rPr>
          <w:rFonts w:ascii="CIDFont+F2" w:eastAsia="Calibri" w:hAnsi="CIDFont+F2" w:cs="CIDFont+F2"/>
          <w:kern w:val="0"/>
          <w:sz w:val="24"/>
          <w:szCs w:val="24"/>
          <w14:ligatures w14:val="none"/>
        </w:rPr>
        <w:t>pašvaldības funkciju veikšanai un pašlaik tai nav cita pielietojuma.</w:t>
      </w:r>
    </w:p>
    <w:p w14:paraId="64C8DF39" w14:textId="77777777" w:rsidR="00A62CB8" w:rsidRPr="00A62CB8" w:rsidRDefault="00A62CB8" w:rsidP="00A62CB8">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29.2.apakšpunkts nosaka, ka šo noteikumu 32., 40., 41., 42., 42.</w:t>
      </w:r>
      <w:r w:rsidRPr="00A62CB8">
        <w:rPr>
          <w:rFonts w:ascii="Times New Roman" w:eastAsia="Times New Roman" w:hAnsi="Times New Roman" w:cs="Times New Roman"/>
          <w:kern w:val="0"/>
          <w:sz w:val="24"/>
          <w:szCs w:val="24"/>
          <w:vertAlign w:val="superscript"/>
          <w14:ligatures w14:val="none"/>
        </w:rPr>
        <w:t>1</w:t>
      </w:r>
      <w:r w:rsidRPr="00A62CB8">
        <w:rPr>
          <w:rFonts w:ascii="Times New Roman" w:eastAsia="Times New Roman" w:hAnsi="Times New Roman" w:cs="Times New Roman"/>
          <w:kern w:val="0"/>
          <w:sz w:val="24"/>
          <w:szCs w:val="24"/>
          <w14:ligatures w14:val="none"/>
        </w:rPr>
        <w:t>., 42.</w:t>
      </w:r>
      <w:r w:rsidRPr="00A62CB8">
        <w:rPr>
          <w:rFonts w:ascii="Times New Roman" w:eastAsia="Times New Roman" w:hAnsi="Times New Roman" w:cs="Times New Roman"/>
          <w:kern w:val="0"/>
          <w:sz w:val="24"/>
          <w:szCs w:val="24"/>
          <w:vertAlign w:val="superscript"/>
          <w14:ligatures w14:val="none"/>
        </w:rPr>
        <w:t>2</w:t>
      </w:r>
      <w:r w:rsidRPr="00A62CB8">
        <w:rPr>
          <w:rFonts w:ascii="Times New Roman" w:eastAsia="Times New Roman" w:hAnsi="Times New Roman" w:cs="Times New Roman"/>
          <w:kern w:val="0"/>
          <w:sz w:val="24"/>
          <w:szCs w:val="24"/>
          <w14:ligatures w14:val="none"/>
        </w:rPr>
        <w:t>., 42.</w:t>
      </w:r>
      <w:r w:rsidRPr="00A62CB8">
        <w:rPr>
          <w:rFonts w:ascii="Times New Roman" w:eastAsia="Times New Roman" w:hAnsi="Times New Roman" w:cs="Times New Roman"/>
          <w:kern w:val="0"/>
          <w:sz w:val="24"/>
          <w:szCs w:val="24"/>
          <w:vertAlign w:val="superscript"/>
          <w14:ligatures w14:val="none"/>
        </w:rPr>
        <w:t>3</w:t>
      </w:r>
      <w:r w:rsidRPr="00A62CB8">
        <w:rPr>
          <w:rFonts w:ascii="Times New Roman" w:eastAsia="Times New Roman" w:hAnsi="Times New Roman" w:cs="Times New Roman"/>
          <w:kern w:val="0"/>
          <w:sz w:val="24"/>
          <w:szCs w:val="24"/>
          <w14:ligatures w14:val="none"/>
        </w:rPr>
        <w:t xml:space="preserve">., 43., 44., 45. un 46. punktu var nepiemērot, ja tiek </w:t>
      </w:r>
      <w:r w:rsidRPr="00A62CB8">
        <w:rPr>
          <w:rFonts w:ascii="Times New Roman" w:eastAsia="Times New Roman" w:hAnsi="Times New Roman" w:cs="Times New Roman"/>
          <w:kern w:val="0"/>
          <w:sz w:val="24"/>
          <w:szCs w:val="24"/>
          <w14:ligatures w14:val="none"/>
        </w:rPr>
        <w:lastRenderedPageBreak/>
        <w:t>iznomāts neapbūvēts zemesgabals, kas tiek izmantots personisko palīgsaimniecību vajadzībām atbilstoši likuma “Par zemes reformu Latvijas Republikas lauku apvidos” 7. pantam ar nosacījumu, ka nomnieks neapbūvētajā zemesgabalā neveic saimniecisko darbību, kurai samazinātas nomas maksas piemērošanas gadījumā atbalsts nomniekam kvalificējams kā komercdarbības atbalsts.</w:t>
      </w:r>
    </w:p>
    <w:p w14:paraId="09288778" w14:textId="0C29EE20" w:rsidR="00A62CB8" w:rsidRPr="00A62CB8" w:rsidRDefault="00A62CB8" w:rsidP="00A62CB8">
      <w:pPr>
        <w:spacing w:after="0" w:line="360" w:lineRule="auto"/>
        <w:ind w:firstLine="720"/>
        <w:jc w:val="both"/>
        <w:rPr>
          <w:rFonts w:ascii="Times New Roman" w:eastAsia="Calibri"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 xml:space="preserve">Atbilstoši Noteikumu 33. un 35.punktam 2026. gada 9.janvārī Gulbenes novada pašvaldības tīmekļa vietnē </w:t>
      </w:r>
      <w:hyperlink r:id="rId12" w:history="1">
        <w:r w:rsidRPr="00A62CB8">
          <w:rPr>
            <w:rFonts w:ascii="Times New Roman" w:eastAsia="Times New Roman" w:hAnsi="Times New Roman" w:cs="Times New Roman"/>
            <w:color w:val="0563C1"/>
            <w:kern w:val="0"/>
            <w:sz w:val="24"/>
            <w:szCs w:val="24"/>
            <w:u w:val="single"/>
            <w14:ligatures w14:val="none"/>
          </w:rPr>
          <w:t>www.gulbene.lv</w:t>
        </w:r>
      </w:hyperlink>
      <w:r w:rsidRPr="00A62CB8">
        <w:rPr>
          <w:rFonts w:ascii="Times New Roman" w:eastAsia="Times New Roman" w:hAnsi="Times New Roman" w:cs="Times New Roman"/>
          <w:kern w:val="0"/>
          <w:sz w:val="24"/>
          <w:szCs w:val="24"/>
          <w14:ligatures w14:val="none"/>
        </w:rPr>
        <w:t xml:space="preserve"> tika izsludināta publikācija par Gulbenes novada pašvaldības iznomājamo neapbūvētās zemes vienības ar kadastra apzīmējumu 5048 004 0333 daļu, 0,2 ha platībā, ar pieteikšanās termiņu līdz 2026. gada 16.janvārim (ieskaitot). Publikācijas laikā pieteicās tikai viens pretendents: tika saņemts </w:t>
      </w:r>
      <w:r w:rsidR="00AF30D3">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 2026.gada 9.janvāra iesniegums (Gulbenes novada pašvaldībā saņemts 2026.gada 9.janvārī un reģistrēts ar Nr.GND/5.13.1/26/100-O), kurā lūgts piešķirt nomā zemes vienības ar kadastra apzīmējumu 5048 004 0333 daļu, 0,2 ha platībā.</w:t>
      </w:r>
    </w:p>
    <w:p w14:paraId="72E1C070" w14:textId="308ACE88"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Izvērtējot nomas tiesību pretendenta atbilstību Noteikumu 38.punktā noteiktajam, </w:t>
      </w:r>
      <w:r w:rsidRPr="00A62CB8">
        <w:rPr>
          <w:rFonts w:ascii="Times New Roman" w:eastAsia="Times New Roman" w:hAnsi="Times New Roman" w:cs="Times New Roman"/>
          <w:kern w:val="0"/>
          <w:sz w:val="24"/>
          <w:szCs w:val="24"/>
          <w14:ligatures w14:val="none"/>
        </w:rPr>
        <w:t>Gulbenes novada pašvaldības mantas iznomāšanas komisija secina</w:t>
      </w:r>
      <w:r w:rsidRPr="00A62CB8">
        <w:rPr>
          <w:rFonts w:ascii="Times New Roman" w:eastAsia="Calibri" w:hAnsi="Times New Roman" w:cs="Times New Roman"/>
          <w:kern w:val="0"/>
          <w:sz w:val="24"/>
          <w:szCs w:val="24"/>
          <w14:ligatures w14:val="none"/>
        </w:rPr>
        <w:t xml:space="preserve">, ka nepastāv ierobežojumi slēgt ar </w:t>
      </w:r>
      <w:r w:rsidR="00AF30D3">
        <w:rPr>
          <w:rFonts w:ascii="Times New Roman" w:eastAsia="Calibri" w:hAnsi="Times New Roman" w:cs="Times New Roman"/>
          <w:kern w:val="0"/>
          <w:sz w:val="24"/>
          <w:szCs w:val="24"/>
          <w14:ligatures w14:val="none"/>
        </w:rPr>
        <w:t xml:space="preserve">[…] </w:t>
      </w:r>
      <w:r w:rsidRPr="00A62CB8">
        <w:rPr>
          <w:rFonts w:ascii="Times New Roman" w:eastAsia="Calibri" w:hAnsi="Times New Roman" w:cs="Times New Roman"/>
          <w:kern w:val="0"/>
          <w:sz w:val="24"/>
          <w:szCs w:val="24"/>
          <w14:ligatures w14:val="none"/>
        </w:rPr>
        <w:t>zemes nomas līgumu.</w:t>
      </w:r>
    </w:p>
    <w:p w14:paraId="59A06B38" w14:textId="77777777" w:rsidR="00A62CB8" w:rsidRPr="00A62CB8" w:rsidRDefault="00A62CB8" w:rsidP="00A62CB8">
      <w:pPr>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 xml:space="preserve">Saskaņā ar Noteikumu 30.2. apakšpunktu, ja neapbūvētu zemesgabalu iznomā šo noteikumu 29.2. apakšpunktā minētajā gadījumā, tad nomas maksa gadā ir 0,5% no zemesgabala kadastrālās vērtības. Noteikumu 31.punkts nosaka, ka pašvaldībai savos saistošajos noteikumos ir tiesības noteikt lielāku nomas maksu par pašvaldības neapbūvētajiem zemesgabaliem. Atbilstoši Gulbenes novada pašvaldības domes 2025.gada 27.novembra saistošo noteikumu Nr.19 “Par Gulbenes novada pašvaldības neapbūvētu zemesgabalu nomas maksu” 3.3.apakšpunktam neapbūvēta zemesgabala, kas tiek izmantots personisko palīgsaimniecību vajadzībām atbilstoši likuma “Par zemes reformu Latvijas Republikas lauku apvidos” 7.pantam ar nosacījumu, ka nomnieks neapbūvētajā zemesgabalā neveic saimniecisko darbību, kurai samazinātas nomas maksas piemērošanas gadījumā atbalsts nomniekam kvalificējams kā komercdarbības atbalsts, nomas maksa ir 2% no zemes kadastrālās vērtības gadā, bet ne mazāka kā 28 </w:t>
      </w:r>
      <w:r w:rsidRPr="00A62CB8">
        <w:rPr>
          <w:rFonts w:ascii="Times New Roman" w:eastAsia="Times New Roman" w:hAnsi="Times New Roman" w:cs="Times New Roman"/>
          <w:i/>
          <w:kern w:val="0"/>
          <w:sz w:val="24"/>
          <w:szCs w:val="24"/>
          <w14:ligatures w14:val="none"/>
        </w:rPr>
        <w:t>euro</w:t>
      </w:r>
      <w:r w:rsidRPr="00A62CB8">
        <w:rPr>
          <w:rFonts w:ascii="Times New Roman" w:eastAsia="Times New Roman" w:hAnsi="Times New Roman" w:cs="Times New Roman"/>
          <w:kern w:val="0"/>
          <w:sz w:val="24"/>
          <w:szCs w:val="24"/>
          <w14:ligatures w14:val="none"/>
        </w:rPr>
        <w:t xml:space="preserve"> gadā.</w:t>
      </w:r>
    </w:p>
    <w:p w14:paraId="7A3E17C9" w14:textId="77777777" w:rsidR="00A62CB8" w:rsidRPr="00A62CB8" w:rsidRDefault="00A62CB8" w:rsidP="00A62CB8">
      <w:pPr>
        <w:spacing w:after="0" w:line="360" w:lineRule="auto"/>
        <w:ind w:firstLine="720"/>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Saskaņā ar Nekustamā īpašuma valsts kadastra informācijas sistēmas datiem zemes vienības ar kadastra apzīmējumu </w:t>
      </w:r>
      <w:r w:rsidRPr="00A62CB8">
        <w:rPr>
          <w:rFonts w:ascii="Times New Roman" w:eastAsia="Times New Roman" w:hAnsi="Times New Roman" w:cs="Times New Roman"/>
          <w:kern w:val="0"/>
          <w:sz w:val="24"/>
          <w:szCs w:val="24"/>
          <w14:ligatures w14:val="none"/>
        </w:rPr>
        <w:t xml:space="preserve">5048 004 0333 fiskālā </w:t>
      </w:r>
      <w:r w:rsidRPr="00A62CB8">
        <w:rPr>
          <w:rFonts w:ascii="Times New Roman" w:eastAsia="Calibri" w:hAnsi="Times New Roman" w:cs="Times New Roman"/>
          <w:kern w:val="0"/>
          <w:sz w:val="24"/>
          <w:szCs w:val="24"/>
          <w14:ligatures w14:val="none"/>
        </w:rPr>
        <w:t xml:space="preserve">kadastrālā vērtība ir 4458 </w:t>
      </w:r>
      <w:r w:rsidRPr="00A62CB8">
        <w:rPr>
          <w:rFonts w:ascii="Times New Roman" w:eastAsia="Calibri" w:hAnsi="Times New Roman" w:cs="Times New Roman"/>
          <w:i/>
          <w:kern w:val="0"/>
          <w:sz w:val="24"/>
          <w:szCs w:val="24"/>
          <w14:ligatures w14:val="none"/>
        </w:rPr>
        <w:t>euro</w:t>
      </w:r>
      <w:r w:rsidRPr="00A62CB8">
        <w:rPr>
          <w:rFonts w:ascii="Times New Roman" w:eastAsia="Calibri" w:hAnsi="Times New Roman" w:cs="Times New Roman"/>
          <w:kern w:val="0"/>
          <w:sz w:val="24"/>
          <w:szCs w:val="24"/>
          <w14:ligatures w14:val="none"/>
        </w:rPr>
        <w:t xml:space="preserve">, tās daļas </w:t>
      </w:r>
      <w:r w:rsidRPr="00A62CB8">
        <w:rPr>
          <w:rFonts w:ascii="Times New Roman" w:eastAsia="Times New Roman" w:hAnsi="Times New Roman" w:cs="Times New Roman"/>
          <w:kern w:val="0"/>
          <w:sz w:val="24"/>
          <w:szCs w:val="24"/>
          <w14:ligatures w14:val="none"/>
        </w:rPr>
        <w:t xml:space="preserve">0,2 ha platībā fiskālā </w:t>
      </w:r>
      <w:r w:rsidRPr="00A62CB8">
        <w:rPr>
          <w:rFonts w:ascii="Times New Roman" w:eastAsia="Calibri" w:hAnsi="Times New Roman" w:cs="Times New Roman"/>
          <w:kern w:val="0"/>
          <w:sz w:val="24"/>
          <w:szCs w:val="24"/>
          <w14:ligatures w14:val="none"/>
        </w:rPr>
        <w:t xml:space="preserve">kadastrālā vērtība ir 107,32 </w:t>
      </w:r>
      <w:r w:rsidRPr="00A62CB8">
        <w:rPr>
          <w:rFonts w:ascii="Times New Roman" w:eastAsia="Calibri" w:hAnsi="Times New Roman" w:cs="Times New Roman"/>
          <w:i/>
          <w:iCs/>
          <w:kern w:val="0"/>
          <w:sz w:val="24"/>
          <w:szCs w:val="24"/>
          <w14:ligatures w14:val="none"/>
        </w:rPr>
        <w:t>euro.</w:t>
      </w:r>
      <w:r w:rsidRPr="00A62CB8">
        <w:rPr>
          <w:rFonts w:ascii="Times New Roman" w:eastAsia="Times New Roman" w:hAnsi="Times New Roman" w:cs="Times New Roman"/>
          <w:kern w:val="0"/>
          <w:sz w:val="24"/>
          <w:szCs w:val="24"/>
          <w14:ligatures w14:val="none"/>
        </w:rPr>
        <w:t xml:space="preserve"> </w:t>
      </w:r>
      <w:r w:rsidRPr="00A62CB8">
        <w:rPr>
          <w:rFonts w:ascii="Times New Roman" w:eastAsia="Calibri" w:hAnsi="Times New Roman" w:cs="Times New Roman"/>
          <w:kern w:val="0"/>
          <w:sz w:val="24"/>
          <w:szCs w:val="24"/>
          <w14:ligatures w14:val="none"/>
        </w:rPr>
        <w:t xml:space="preserve">Nomas maksa par minēto zemes vienības daļu ar likmi 2% </w:t>
      </w:r>
      <w:r w:rsidRPr="00A62CB8">
        <w:rPr>
          <w:rFonts w:ascii="Times New Roman" w:eastAsia="Times New Roman" w:hAnsi="Times New Roman" w:cs="Times New Roman"/>
          <w:kern w:val="0"/>
          <w:sz w:val="24"/>
          <w:szCs w:val="24"/>
          <w14:ligatures w14:val="none"/>
        </w:rPr>
        <w:t>no zemes fiskālās kadastrālās vērtības gadā</w:t>
      </w:r>
      <w:r w:rsidRPr="00A62CB8">
        <w:rPr>
          <w:rFonts w:ascii="Times New Roman" w:eastAsia="Calibri" w:hAnsi="Times New Roman" w:cs="Times New Roman"/>
          <w:kern w:val="0"/>
          <w:sz w:val="24"/>
          <w:szCs w:val="24"/>
          <w14:ligatures w14:val="none"/>
        </w:rPr>
        <w:t xml:space="preserve"> 2,15 </w:t>
      </w:r>
      <w:r w:rsidRPr="00A62CB8">
        <w:rPr>
          <w:rFonts w:ascii="Times New Roman" w:eastAsia="Calibri" w:hAnsi="Times New Roman" w:cs="Times New Roman"/>
          <w:i/>
          <w:kern w:val="0"/>
          <w:sz w:val="24"/>
          <w:szCs w:val="24"/>
          <w14:ligatures w14:val="none"/>
        </w:rPr>
        <w:t xml:space="preserve">euro, </w:t>
      </w:r>
      <w:r w:rsidRPr="00A62CB8">
        <w:rPr>
          <w:rFonts w:ascii="Times New Roman" w:eastAsia="Calibri" w:hAnsi="Times New Roman" w:cs="Times New Roman"/>
          <w:kern w:val="0"/>
          <w:sz w:val="24"/>
          <w:szCs w:val="24"/>
          <w14:ligatures w14:val="none"/>
        </w:rPr>
        <w:t xml:space="preserve">proti, konkrētajā gadījumā piemērojama </w:t>
      </w:r>
      <w:r w:rsidRPr="00A62CB8">
        <w:rPr>
          <w:rFonts w:ascii="Times New Roman" w:eastAsia="Times New Roman" w:hAnsi="Times New Roman" w:cs="Times New Roman"/>
          <w:kern w:val="0"/>
          <w:sz w:val="24"/>
          <w:szCs w:val="24"/>
          <w14:ligatures w14:val="none"/>
        </w:rPr>
        <w:t xml:space="preserve">Gulbenes novada pašvaldības domes 2025.gada 27.novembra saistošo noteikumu Nr.19 “Par Gulbenes novada pašvaldības neapbūvētu zemesgabalu nomas maksu” 3.3.apakšpunktā noteiktā minimālā nomas maksa 28 </w:t>
      </w:r>
      <w:r w:rsidRPr="00A62CB8">
        <w:rPr>
          <w:rFonts w:ascii="Times New Roman" w:eastAsia="Times New Roman" w:hAnsi="Times New Roman" w:cs="Times New Roman"/>
          <w:i/>
          <w:kern w:val="0"/>
          <w:sz w:val="24"/>
          <w:szCs w:val="24"/>
          <w14:ligatures w14:val="none"/>
        </w:rPr>
        <w:t>euro</w:t>
      </w:r>
      <w:r w:rsidRPr="00A62CB8">
        <w:rPr>
          <w:rFonts w:ascii="Times New Roman" w:eastAsia="Times New Roman" w:hAnsi="Times New Roman" w:cs="Times New Roman"/>
          <w:kern w:val="0"/>
          <w:sz w:val="24"/>
          <w:szCs w:val="24"/>
          <w14:ligatures w14:val="none"/>
        </w:rPr>
        <w:t xml:space="preserve"> gadā</w:t>
      </w:r>
      <w:r w:rsidRPr="00A62CB8">
        <w:rPr>
          <w:rFonts w:ascii="Times New Roman" w:eastAsia="Calibri" w:hAnsi="Times New Roman" w:cs="Times New Roman"/>
          <w:kern w:val="0"/>
          <w:sz w:val="24"/>
          <w:szCs w:val="24"/>
          <w14:ligatures w14:val="none"/>
        </w:rPr>
        <w:t>.</w:t>
      </w:r>
    </w:p>
    <w:p w14:paraId="3B236F0F" w14:textId="77777777" w:rsidR="00A62CB8" w:rsidRPr="00A62CB8" w:rsidRDefault="00A62CB8" w:rsidP="00A62CB8">
      <w:pPr>
        <w:spacing w:after="0" w:line="360" w:lineRule="auto"/>
        <w:ind w:firstLine="720"/>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lastRenderedPageBreak/>
        <w:t>Saskaņā ar Publiskas personas finanšu līdzekļu un mantas izšķērdēšanas novēršanas likuma 6.</w:t>
      </w:r>
      <w:r w:rsidRPr="00A62CB8">
        <w:rPr>
          <w:rFonts w:ascii="Times New Roman" w:eastAsia="Calibri" w:hAnsi="Times New Roman" w:cs="Times New Roman"/>
          <w:kern w:val="0"/>
          <w:sz w:val="24"/>
          <w:szCs w:val="24"/>
          <w:vertAlign w:val="superscript"/>
          <w14:ligatures w14:val="none"/>
        </w:rPr>
        <w:t>1</w:t>
      </w:r>
      <w:r w:rsidRPr="00A62CB8">
        <w:rPr>
          <w:rFonts w:ascii="Times New Roman" w:eastAsia="Calibri" w:hAnsi="Times New Roman" w:cs="Times New Roman"/>
          <w:kern w:val="0"/>
          <w:sz w:val="24"/>
          <w:szCs w:val="24"/>
          <w14:ligatures w14:val="none"/>
        </w:rPr>
        <w:t xml:space="preserve"> panta pirmo daļu, ja likumā vai Ministru kabineta noteikumos nav paredzēts citādi, nekustamā īpašuma nomas līgumu slēdz uz laiku, kas nav ilgāks par 70 gadiem.</w:t>
      </w:r>
    </w:p>
    <w:p w14:paraId="596861CC" w14:textId="77777777" w:rsidR="00A62CB8" w:rsidRPr="00A62CB8" w:rsidRDefault="00A62CB8" w:rsidP="00A62CB8">
      <w:pPr>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Noteikumu 47.punkts nosaka, ka iznomātājs 10 darbdienu laikā pēc nomas līguma spēkā stāšanās publicē vai nodrošina attiecīgās informācijas publicēšanu šo noteikumu 34. vai 35.punktā minētajā tīmekļvietnē.</w:t>
      </w:r>
    </w:p>
    <w:p w14:paraId="147CB6AA" w14:textId="77777777" w:rsidR="00A62CB8" w:rsidRPr="00A62CB8" w:rsidRDefault="00A62CB8" w:rsidP="00A62CB8">
      <w:pPr>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Pamatojoties uz Pašvaldību likuma 73.panta pirmo, trešo un ceturto daļu, Ministru kabineta 2018.gada 19.jūnija noteikumu Nr.350 “Publiskas personas zemes nomas un apbūves tiesības noteikumi” 29.2. un 30.2.apakšpunktu, 28., 31. un 47.punktu, Gulbenes novada pašvaldības domes 2025.gada 27.novembra saistošo noteikumu Nr.19 “Par Gulbenes novada pašvaldības neapbūvētu zemesgabalu nomas maksu” 3.3. apakšpunktu, Publiskas personas finanšu līdzekļu un mantas izšķērdēšanas novēršanas likuma 6.</w:t>
      </w:r>
      <w:r w:rsidRPr="00A62CB8">
        <w:rPr>
          <w:rFonts w:ascii="Times New Roman" w:eastAsia="Times New Roman" w:hAnsi="Times New Roman" w:cs="Times New Roman"/>
          <w:kern w:val="0"/>
          <w:sz w:val="24"/>
          <w:szCs w:val="24"/>
          <w:vertAlign w:val="superscript"/>
          <w14:ligatures w14:val="none"/>
        </w:rPr>
        <w:t>1</w:t>
      </w:r>
      <w:r w:rsidRPr="00A62CB8">
        <w:rPr>
          <w:rFonts w:ascii="Times New Roman" w:eastAsia="Times New Roman" w:hAnsi="Times New Roman" w:cs="Times New Roman"/>
          <w:kern w:val="0"/>
          <w:sz w:val="24"/>
          <w:szCs w:val="24"/>
          <w14:ligatures w14:val="none"/>
        </w:rPr>
        <w:t xml:space="preserve"> panta pirmo daļu, Gulbenes novada pašvaldības mantas iznomāšanas komisijas nolikuma, kas apstiprināts ar Gulbenes novada pašvaldības domes 2020. gada 30. jūlija lēmumu Nr. GND/2020/487, 6.1., 7.1. un 7.6. apakšpunktu, atklāti balsojot: ar 4 balsīm "Par" (Ineta Otvare, Kristaps Dauksts, Lolita Vīksniņa, Santa Valtere), "Pret" – nav, "Atturas" – nav, "Nepiedalās" – nav, Gulbenes novada pašvaldības mantas iznomāšanas komisija NOLEMJ:</w:t>
      </w:r>
    </w:p>
    <w:p w14:paraId="0F784C49" w14:textId="414AECC9" w:rsidR="00A62CB8" w:rsidRPr="00A62CB8" w:rsidRDefault="00A62CB8" w:rsidP="00A62CB8">
      <w:pPr>
        <w:numPr>
          <w:ilvl w:val="0"/>
          <w:numId w:val="5"/>
        </w:numPr>
        <w:tabs>
          <w:tab w:val="left" w:pos="709"/>
          <w:tab w:val="left" w:pos="851"/>
          <w:tab w:val="left" w:pos="993"/>
        </w:tabs>
        <w:spacing w:after="0" w:line="360" w:lineRule="auto"/>
        <w:ind w:left="0" w:firstLine="709"/>
        <w:contextualSpacing/>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 xml:space="preserve">PIEŠĶIRT </w:t>
      </w:r>
      <w:r w:rsidR="00AF30D3">
        <w:rPr>
          <w:rFonts w:ascii="Times New Roman" w:eastAsia="Calibri" w:hAnsi="Times New Roman" w:cs="Times New Roman"/>
          <w:kern w:val="0"/>
          <w:sz w:val="24"/>
          <w:szCs w:val="24"/>
          <w14:ligatures w14:val="none"/>
        </w:rPr>
        <w:t>[…]</w:t>
      </w:r>
      <w:r w:rsidRPr="00A62CB8">
        <w:rPr>
          <w:rFonts w:ascii="Times New Roman" w:eastAsia="Times New Roman" w:hAnsi="Times New Roman" w:cs="Times New Roman"/>
          <w:kern w:val="0"/>
          <w:sz w:val="24"/>
          <w:szCs w:val="24"/>
          <w14:ligatures w14:val="none"/>
        </w:rPr>
        <w:t>, nomā Daukstu pagasta nekustamajā īpašumā “Pagasta dārziņi”, kadastra numurs 5048 004 0333, ietilpstošās zemes vienības ar kadastra apzīmējumu 5048 004 0333 daļu 0,2 ha platībā, atbilstoši izkopējumam no digitālās kadastra kartes (pielikums), nosakot, ka:</w:t>
      </w:r>
    </w:p>
    <w:p w14:paraId="15134CA9" w14:textId="77777777" w:rsidR="00A62CB8" w:rsidRPr="00A62CB8" w:rsidRDefault="00A62CB8" w:rsidP="00A62CB8">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1.1.</w:t>
      </w:r>
      <w:r w:rsidRPr="00A62CB8">
        <w:rPr>
          <w:rFonts w:ascii="Times New Roman" w:eastAsia="Times New Roman" w:hAnsi="Times New Roman" w:cs="Times New Roman"/>
          <w:kern w:val="0"/>
          <w:sz w:val="24"/>
          <w:szCs w:val="24"/>
          <w14:ligatures w14:val="none"/>
        </w:rPr>
        <w:tab/>
        <w:t>līguma termiņš ir līdz 2031.gada 28.februārim;</w:t>
      </w:r>
    </w:p>
    <w:p w14:paraId="2070B574" w14:textId="77777777" w:rsidR="00A62CB8" w:rsidRPr="00A62CB8" w:rsidRDefault="00A62CB8" w:rsidP="00A62CB8">
      <w:pPr>
        <w:tabs>
          <w:tab w:val="left" w:pos="1134"/>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1.2.</w:t>
      </w:r>
      <w:r w:rsidRPr="00A62CB8">
        <w:rPr>
          <w:rFonts w:ascii="Times New Roman" w:eastAsia="Times New Roman" w:hAnsi="Times New Roman" w:cs="Times New Roman"/>
          <w:kern w:val="0"/>
          <w:sz w:val="24"/>
          <w:szCs w:val="24"/>
          <w14:ligatures w14:val="none"/>
        </w:rPr>
        <w:tab/>
      </w:r>
      <w:r w:rsidRPr="00A62CB8">
        <w:rPr>
          <w:rFonts w:ascii="Times New Roman" w:eastAsia="Times New Roman" w:hAnsi="Times New Roman" w:cs="Times New Roman"/>
          <w:kern w:val="0"/>
          <w:sz w:val="24"/>
          <w:szCs w:val="24"/>
          <w14:ligatures w14:val="none"/>
        </w:rPr>
        <w:tab/>
        <w:t xml:space="preserve">lietošanas mērķis: </w:t>
      </w:r>
      <w:r w:rsidRPr="00A62CB8">
        <w:rPr>
          <w:rFonts w:ascii="Times New Roman" w:eastAsia="Calibri" w:hAnsi="Times New Roman" w:cs="Times New Roman"/>
          <w:kern w:val="0"/>
          <w:sz w:val="24"/>
          <w:szCs w:val="24"/>
          <w14:ligatures w14:val="none"/>
        </w:rPr>
        <w:t>personisko palīgsaimniecību vajadzībām atbilstoši likuma “Par zemes reformu Latvijas Republikas lauku apvidos” 7. pantam ar nosacījumu, ka nomnieks zemes vienībā neveic saimniecisko darbību, kurai samazinātas nomas maksas piemērošanas gadījumā atbalsts nomniekam kvalificējams kā komercdarbības atbalsts,</w:t>
      </w:r>
      <w:r w:rsidRPr="00A62CB8">
        <w:rPr>
          <w:rFonts w:ascii="Times New Roman" w:eastAsia="Times New Roman" w:hAnsi="Times New Roman" w:cs="Times New Roman"/>
          <w:kern w:val="0"/>
          <w:sz w:val="24"/>
          <w:szCs w:val="24"/>
          <w14:ligatures w14:val="none"/>
        </w:rPr>
        <w:t xml:space="preserve"> bez apbūves tiesībām;</w:t>
      </w:r>
    </w:p>
    <w:p w14:paraId="1EEDF69D" w14:textId="77777777" w:rsidR="00A62CB8" w:rsidRPr="00A62CB8" w:rsidRDefault="00A62CB8" w:rsidP="00A62CB8">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1.3.</w:t>
      </w:r>
      <w:r w:rsidRPr="00A62CB8">
        <w:rPr>
          <w:rFonts w:ascii="Times New Roman" w:eastAsia="Times New Roman" w:hAnsi="Times New Roman" w:cs="Times New Roman"/>
          <w:kern w:val="0"/>
          <w:sz w:val="24"/>
          <w:szCs w:val="24"/>
          <w14:ligatures w14:val="none"/>
        </w:rPr>
        <w:tab/>
        <w:t xml:space="preserve">nomas maksa gadā ir 28,00 EUR (divdesmit astoņi </w:t>
      </w:r>
      <w:r w:rsidRPr="00A62CB8">
        <w:rPr>
          <w:rFonts w:ascii="Times New Roman" w:eastAsia="Times New Roman" w:hAnsi="Times New Roman" w:cs="Times New Roman"/>
          <w:i/>
          <w:iCs/>
          <w:kern w:val="0"/>
          <w:sz w:val="24"/>
          <w:szCs w:val="24"/>
          <w14:ligatures w14:val="none"/>
        </w:rPr>
        <w:t>euro</w:t>
      </w:r>
      <w:r w:rsidRPr="00A62CB8">
        <w:rPr>
          <w:rFonts w:ascii="Times New Roman" w:eastAsia="Times New Roman" w:hAnsi="Times New Roman" w:cs="Times New Roman"/>
          <w:iCs/>
          <w:kern w:val="0"/>
          <w:sz w:val="24"/>
          <w:szCs w:val="24"/>
          <w14:ligatures w14:val="none"/>
        </w:rPr>
        <w:t xml:space="preserve"> nulle centi</w:t>
      </w:r>
      <w:r w:rsidRPr="00A62CB8">
        <w:rPr>
          <w:rFonts w:ascii="Times New Roman" w:eastAsia="Times New Roman" w:hAnsi="Times New Roman" w:cs="Times New Roman"/>
          <w:kern w:val="0"/>
          <w:sz w:val="24"/>
          <w:szCs w:val="24"/>
          <w14:ligatures w14:val="none"/>
        </w:rPr>
        <w:t>) bez PVN atbilstoši Gulbenes novada pašvaldības domes 2025.gada 27.novembra saistošo noteikumu Nr.19 “Par Gulbenes novada pašvaldības neapbūvētu zemesgabalu nomas maksu” 3.3. apakšpunktam;</w:t>
      </w:r>
    </w:p>
    <w:p w14:paraId="2A1AA5DA" w14:textId="77777777" w:rsidR="00A62CB8" w:rsidRPr="00A62CB8" w:rsidRDefault="00A62CB8" w:rsidP="00A62CB8">
      <w:pPr>
        <w:tabs>
          <w:tab w:val="left" w:pos="1276"/>
        </w:tabs>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1.4.</w:t>
      </w:r>
      <w:r w:rsidRPr="00A62CB8">
        <w:rPr>
          <w:rFonts w:ascii="Times New Roman" w:eastAsia="Times New Roman" w:hAnsi="Times New Roman" w:cs="Times New Roman"/>
          <w:kern w:val="0"/>
          <w:sz w:val="24"/>
          <w:szCs w:val="24"/>
          <w14:ligatures w14:val="none"/>
        </w:rPr>
        <w:tab/>
      </w:r>
      <w:r w:rsidRPr="00A62CB8">
        <w:rPr>
          <w:rFonts w:ascii="Times New Roman" w:eastAsia="Calibri" w:hAnsi="Times New Roman" w:cs="Times New Roman"/>
          <w:kern w:val="0"/>
          <w:sz w:val="24"/>
          <w:szCs w:val="24"/>
          <w14:ligatures w14:val="none"/>
        </w:rPr>
        <w:t>nomas maksa maksājama no zemes nomas līguma spēkā stāšanās dienas;</w:t>
      </w:r>
    </w:p>
    <w:p w14:paraId="5B59543E" w14:textId="77777777" w:rsidR="00A62CB8" w:rsidRPr="00A62CB8" w:rsidRDefault="00A62CB8" w:rsidP="00A62CB8">
      <w:pPr>
        <w:tabs>
          <w:tab w:val="left" w:pos="1276"/>
        </w:tabs>
        <w:spacing w:after="0" w:line="360" w:lineRule="auto"/>
        <w:ind w:firstLine="720"/>
        <w:jc w:val="both"/>
        <w:rPr>
          <w:rFonts w:ascii="Times New Roman" w:eastAsia="Calibri"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1.5.</w:t>
      </w:r>
      <w:r w:rsidRPr="00A62CB8">
        <w:rPr>
          <w:rFonts w:ascii="Times New Roman" w:eastAsia="Times New Roman" w:hAnsi="Times New Roman" w:cs="Times New Roman"/>
          <w:kern w:val="0"/>
          <w:sz w:val="24"/>
          <w:szCs w:val="24"/>
          <w14:ligatures w14:val="none"/>
        </w:rPr>
        <w:tab/>
      </w:r>
      <w:r w:rsidRPr="00A62CB8">
        <w:rPr>
          <w:rFonts w:ascii="Times New Roman" w:eastAsia="Calibri" w:hAnsi="Times New Roman" w:cs="Times New Roman"/>
          <w:kern w:val="0"/>
          <w:sz w:val="24"/>
          <w:szCs w:val="24"/>
          <w14:ligatures w14:val="none"/>
        </w:rPr>
        <w:t>papildus nomas maksai nomnieks maksā nekustamā īpašuma nodokli.</w:t>
      </w:r>
    </w:p>
    <w:p w14:paraId="0D01A345" w14:textId="77777777" w:rsidR="00A62CB8" w:rsidRPr="00A62CB8" w:rsidRDefault="00A62CB8" w:rsidP="00A62CB8">
      <w:pPr>
        <w:numPr>
          <w:ilvl w:val="0"/>
          <w:numId w:val="4"/>
        </w:numPr>
        <w:tabs>
          <w:tab w:val="left" w:pos="851"/>
          <w:tab w:val="left" w:pos="993"/>
          <w:tab w:val="left" w:pos="1276"/>
        </w:tabs>
        <w:spacing w:after="0" w:line="360" w:lineRule="auto"/>
        <w:ind w:left="142" w:firstLine="567"/>
        <w:contextualSpacing/>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Daukstu, Galgauskas, Jaungulbenes un Līgo pagastu apvienības pārvaldei atbilstoši Daukstu, Galgauskas, Jaungulbenes un Līgo pagastu apvienības pārvaldes nolikuma 8.11.apakšpunktam organizēt zemes nomas līguma noslēgšanu līdz 2026. gada 28.februārim.</w:t>
      </w:r>
    </w:p>
    <w:p w14:paraId="12E15241" w14:textId="77777777" w:rsidR="00A62CB8" w:rsidRPr="00A62CB8" w:rsidRDefault="00A62CB8" w:rsidP="00A62CB8">
      <w:pPr>
        <w:spacing w:after="0" w:line="360" w:lineRule="auto"/>
        <w:ind w:firstLine="720"/>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lastRenderedPageBreak/>
        <w:t xml:space="preserve">3. NODROŠINĀT 10 darbdienu laikā pēc zemes nomas līguma spēkā stāšanās attiecīgās informācijas publicēšanu Gulbenes novada pašvaldības tīmekļa vietnē </w:t>
      </w:r>
      <w:hyperlink r:id="rId13" w:history="1">
        <w:r w:rsidRPr="00A62CB8">
          <w:rPr>
            <w:rFonts w:ascii="Times New Roman" w:eastAsia="Times New Roman" w:hAnsi="Times New Roman" w:cs="Times New Roman"/>
            <w:kern w:val="0"/>
            <w:sz w:val="24"/>
            <w:szCs w:val="24"/>
            <w14:ligatures w14:val="none"/>
          </w:rPr>
          <w:t>www.gulbene.lv</w:t>
        </w:r>
      </w:hyperlink>
      <w:r w:rsidRPr="00A62CB8">
        <w:rPr>
          <w:rFonts w:ascii="Times New Roman" w:eastAsia="Times New Roman" w:hAnsi="Times New Roman" w:cs="Times New Roman"/>
          <w:kern w:val="0"/>
          <w:sz w:val="24"/>
          <w:szCs w:val="24"/>
          <w14:ligatures w14:val="none"/>
        </w:rPr>
        <w:t>.</w:t>
      </w:r>
    </w:p>
    <w:p w14:paraId="691D4653" w14:textId="77777777" w:rsidR="00A62CB8" w:rsidRPr="00A62CB8" w:rsidRDefault="00A62CB8" w:rsidP="00A62CB8">
      <w:pPr>
        <w:spacing w:after="0" w:line="360" w:lineRule="auto"/>
        <w:ind w:firstLine="709"/>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4. NOTEIKT, ka šis lēmums zaudē spēku, ja līdz 2026. gada 28.februārim netiek noslēgts zemes nomas līgums.</w:t>
      </w:r>
    </w:p>
    <w:p w14:paraId="231FDFA1" w14:textId="324F02E7" w:rsidR="00A62CB8" w:rsidRPr="00A62CB8" w:rsidRDefault="00A62CB8" w:rsidP="00A62CB8">
      <w:pPr>
        <w:spacing w:after="0" w:line="360" w:lineRule="auto"/>
        <w:ind w:firstLine="720"/>
        <w:jc w:val="both"/>
        <w:rPr>
          <w:rFonts w:ascii="Times New Roman" w:eastAsia="Calibri"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 xml:space="preserve">5. </w:t>
      </w:r>
      <w:r w:rsidRPr="00A62CB8">
        <w:rPr>
          <w:rFonts w:ascii="Times New Roman" w:eastAsia="SimSun" w:hAnsi="Times New Roman" w:cs="Times New Roman"/>
          <w:kern w:val="0"/>
          <w:sz w:val="24"/>
          <w:szCs w:val="24"/>
          <w:lang w:eastAsia="zh-CN" w:bidi="hi-IN"/>
          <w14:ligatures w14:val="none"/>
        </w:rPr>
        <w:t xml:space="preserve">Lēmumu nosūtīt </w:t>
      </w:r>
      <w:r w:rsidR="00AF30D3">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w:t>
      </w:r>
    </w:p>
    <w:p w14:paraId="58EF2722" w14:textId="77777777" w:rsidR="00A62CB8" w:rsidRDefault="00A62CB8" w:rsidP="00A62CB8">
      <w:pPr>
        <w:ind w:right="-766"/>
      </w:pPr>
    </w:p>
    <w:p w14:paraId="38F0B07A" w14:textId="77777777" w:rsidR="00A62CB8" w:rsidRDefault="00A62CB8" w:rsidP="00A62CB8">
      <w:pPr>
        <w:ind w:right="-766"/>
      </w:pPr>
    </w:p>
    <w:p w14:paraId="7FDA4A66"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 xml:space="preserve">Gulbenes novada pašvaldības mantas iznomāšanas komisijas </w:t>
      </w:r>
    </w:p>
    <w:p w14:paraId="746515AD"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LĒMUMS</w:t>
      </w:r>
    </w:p>
    <w:p w14:paraId="64FD79F8" w14:textId="77777777" w:rsidR="00A62CB8" w:rsidRPr="00A62CB8" w:rsidRDefault="00A62CB8" w:rsidP="00A62CB8">
      <w:pPr>
        <w:spacing w:after="0" w:line="240" w:lineRule="auto"/>
        <w:jc w:val="center"/>
        <w:rPr>
          <w:rFonts w:ascii="Times New Roman" w:eastAsia="Calibri" w:hAnsi="Times New Roman" w:cs="Times New Roman"/>
          <w:kern w:val="0"/>
          <w:sz w:val="24"/>
          <w:szCs w:val="24"/>
          <w14:ligatures w14:val="none"/>
        </w:rPr>
      </w:pPr>
    </w:p>
    <w:tbl>
      <w:tblPr>
        <w:tblStyle w:val="Reatabula5"/>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62CB8" w:rsidRPr="00A62CB8" w14:paraId="11349D8E" w14:textId="77777777" w:rsidTr="0069555F">
        <w:trPr>
          <w:trHeight w:val="364"/>
        </w:trPr>
        <w:tc>
          <w:tcPr>
            <w:tcW w:w="4654" w:type="dxa"/>
          </w:tcPr>
          <w:p w14:paraId="6B3CFD20" w14:textId="77777777" w:rsidR="00A62CB8" w:rsidRPr="00A62CB8" w:rsidRDefault="00A62CB8" w:rsidP="00A62CB8">
            <w:pPr>
              <w:rPr>
                <w:rFonts w:ascii="Times New Roman" w:eastAsia="Calibri" w:hAnsi="Times New Roman" w:cs="Times New Roman"/>
                <w:b/>
                <w:bCs/>
                <w:sz w:val="24"/>
                <w:szCs w:val="24"/>
              </w:rPr>
            </w:pPr>
            <w:r w:rsidRPr="00A62CB8">
              <w:rPr>
                <w:rFonts w:ascii="Times New Roman" w:eastAsia="Calibri" w:hAnsi="Times New Roman" w:cs="Times New Roman"/>
                <w:noProof/>
                <w:sz w:val="24"/>
                <w:szCs w:val="24"/>
              </w:rPr>
              <w:t>23.01.2026</w:t>
            </w:r>
          </w:p>
        </w:tc>
        <w:tc>
          <w:tcPr>
            <w:tcW w:w="4844" w:type="dxa"/>
          </w:tcPr>
          <w:p w14:paraId="1DC7B342" w14:textId="77777777" w:rsidR="00A62CB8" w:rsidRPr="00A62CB8" w:rsidRDefault="00A62CB8" w:rsidP="00A62CB8">
            <w:pPr>
              <w:jc w:val="right"/>
              <w:rPr>
                <w:rFonts w:ascii="Times New Roman" w:eastAsia="Calibri" w:hAnsi="Times New Roman" w:cs="Times New Roman"/>
                <w:b/>
                <w:bCs/>
                <w:sz w:val="24"/>
                <w:szCs w:val="24"/>
              </w:rPr>
            </w:pPr>
            <w:r w:rsidRPr="00A62CB8">
              <w:rPr>
                <w:rFonts w:ascii="Times New Roman" w:eastAsia="Calibri" w:hAnsi="Times New Roman" w:cs="Times New Roman"/>
                <w:sz w:val="24"/>
                <w:szCs w:val="24"/>
              </w:rPr>
              <w:t xml:space="preserve">Nr. </w:t>
            </w:r>
            <w:r w:rsidRPr="00A62CB8">
              <w:rPr>
                <w:rFonts w:ascii="Times New Roman" w:eastAsia="Calibri" w:hAnsi="Times New Roman" w:cs="Times New Roman"/>
                <w:noProof/>
                <w:sz w:val="24"/>
                <w:szCs w:val="24"/>
              </w:rPr>
              <w:t>GND/2.6.2/26/10</w:t>
            </w:r>
          </w:p>
        </w:tc>
      </w:tr>
    </w:tbl>
    <w:p w14:paraId="2A8D1B5E" w14:textId="77777777" w:rsidR="00A62CB8" w:rsidRPr="00A62CB8" w:rsidRDefault="00A62CB8" w:rsidP="00A62CB8">
      <w:pPr>
        <w:spacing w:line="240" w:lineRule="auto"/>
        <w:contextualSpacing/>
        <w:jc w:val="right"/>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(protokols Nr.</w:t>
      </w:r>
      <w:r w:rsidRPr="00A62CB8">
        <w:rPr>
          <w:rFonts w:ascii="Calibri" w:eastAsia="Calibri" w:hAnsi="Calibri" w:cs="Times New Roman"/>
          <w:kern w:val="0"/>
          <w14:ligatures w14:val="none"/>
        </w:rPr>
        <w:t xml:space="preserve"> </w:t>
      </w:r>
      <w:r w:rsidRPr="00A62CB8">
        <w:rPr>
          <w:rFonts w:ascii="Times New Roman" w:eastAsia="Calibri" w:hAnsi="Times New Roman" w:cs="Times New Roman"/>
          <w:kern w:val="0"/>
          <w:sz w:val="24"/>
          <w:szCs w:val="24"/>
          <w14:ligatures w14:val="none"/>
        </w:rPr>
        <w:t>GND/2.6.1/26/2; 10.p)</w:t>
      </w:r>
    </w:p>
    <w:p w14:paraId="025FA345" w14:textId="77777777" w:rsidR="00A62CB8" w:rsidRPr="00A62CB8" w:rsidRDefault="00A62CB8" w:rsidP="00A62CB8">
      <w:pPr>
        <w:spacing w:line="240" w:lineRule="auto"/>
        <w:contextualSpacing/>
        <w:jc w:val="right"/>
        <w:rPr>
          <w:rFonts w:ascii="Times New Roman" w:eastAsia="Times New Roman" w:hAnsi="Times New Roman" w:cs="Times New Roman"/>
          <w:b/>
          <w:kern w:val="0"/>
          <w:sz w:val="24"/>
          <w:szCs w:val="24"/>
          <w14:ligatures w14:val="none"/>
        </w:rPr>
      </w:pPr>
    </w:p>
    <w:p w14:paraId="2A07316F" w14:textId="77777777" w:rsidR="00A62CB8" w:rsidRPr="00A62CB8" w:rsidRDefault="00A62CB8" w:rsidP="00A62CB8">
      <w:pPr>
        <w:spacing w:after="0" w:line="240" w:lineRule="auto"/>
        <w:ind w:right="-99"/>
        <w:contextualSpacing/>
        <w:jc w:val="center"/>
        <w:rPr>
          <w:rFonts w:ascii="Times New Roman" w:eastAsia="Times New Roman" w:hAnsi="Times New Roman" w:cs="Times New Roman"/>
          <w:b/>
          <w:kern w:val="0"/>
          <w:sz w:val="24"/>
          <w:szCs w:val="24"/>
          <w14:ligatures w14:val="none"/>
        </w:rPr>
      </w:pPr>
      <w:r w:rsidRPr="00A62CB8">
        <w:rPr>
          <w:rFonts w:ascii="Times New Roman" w:eastAsia="Times New Roman" w:hAnsi="Times New Roman" w:cs="Times New Roman"/>
          <w:b/>
          <w:kern w:val="0"/>
          <w:sz w:val="24"/>
          <w:szCs w:val="24"/>
          <w14:ligatures w14:val="none"/>
        </w:rPr>
        <w:t>Par Gulbenes novada pašvaldībai piekritīgā nekustamā īpašuma Beļavas pagastā ar nosaukumu “Blūmentāli” zemes vienības, kadastra apzīmējums 5044 010 0072, daļas nomas tiesību izsoles rīkošanu</w:t>
      </w:r>
    </w:p>
    <w:p w14:paraId="71003EF9" w14:textId="77777777" w:rsidR="00A62CB8" w:rsidRPr="00A62CB8" w:rsidRDefault="00A62CB8" w:rsidP="00A62CB8">
      <w:pPr>
        <w:spacing w:after="0" w:line="240" w:lineRule="auto"/>
        <w:ind w:right="-99"/>
        <w:contextualSpacing/>
        <w:jc w:val="center"/>
        <w:rPr>
          <w:rFonts w:ascii="Times New Roman" w:eastAsia="Calibri" w:hAnsi="Times New Roman" w:cs="Times New Roman"/>
          <w:b/>
          <w:kern w:val="0"/>
          <w:sz w:val="24"/>
          <w:szCs w:val="24"/>
          <w14:ligatures w14:val="none"/>
        </w:rPr>
      </w:pPr>
    </w:p>
    <w:p w14:paraId="317CCA86" w14:textId="77777777" w:rsidR="00A62CB8" w:rsidRPr="00A62CB8" w:rsidRDefault="00A62CB8" w:rsidP="00A62CB8">
      <w:pPr>
        <w:spacing w:after="0" w:line="360" w:lineRule="auto"/>
        <w:ind w:firstLine="567"/>
        <w:jc w:val="both"/>
        <w:rPr>
          <w:rFonts w:ascii="Times New Roman" w:eastAsia="Calibri" w:hAnsi="Times New Roman" w:cs="Times New Roman"/>
          <w:sz w:val="24"/>
          <w:szCs w:val="24"/>
        </w:rPr>
      </w:pPr>
      <w:r w:rsidRPr="00A62CB8">
        <w:rPr>
          <w:rFonts w:ascii="Times New Roman" w:eastAsia="Calibri" w:hAnsi="Times New Roman" w:cs="Times New Roman"/>
          <w:kern w:val="0"/>
          <w:sz w:val="24"/>
          <w:szCs w:val="24"/>
          <w14:ligatures w14:val="none"/>
        </w:rPr>
        <w:t xml:space="preserve">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savukārt šā panta trešā daļa cita starpā nosaka, ka mantas daļu, kas nav nepieciešama šā panta pirmajā daļā minētajiem mērķiem, pašvaldība var izmantot, lai saimnieciskā kārtā gūtu ienākumus. Saskaņā ar Pašvaldību likuma 73.panta ceturto daļu pašvaldībai ir tiesības iegūt un atsavināt kustamo un nekustamo īpašumu, kā arī veikt citas privāttiesiskas darbības, </w:t>
      </w:r>
      <w:r w:rsidRPr="00A62CB8">
        <w:rPr>
          <w:rFonts w:ascii="Times New Roman" w:eastAsia="Calibri" w:hAnsi="Times New Roman" w:cs="Times New Roman"/>
          <w:sz w:val="24"/>
          <w:szCs w:val="24"/>
        </w:rPr>
        <w:t>ievērojot likumā noteikto par rīcību ar publiskas personas finanšu līdzekļiem un mantu.</w:t>
      </w:r>
    </w:p>
    <w:p w14:paraId="1B723818" w14:textId="77777777" w:rsidR="00A62CB8" w:rsidRPr="00A62CB8" w:rsidRDefault="00A62CB8" w:rsidP="00A62CB8">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Saskaņā ar Nekustamā īpašuma valsts kadastra informācijas sistēmas (turpmāk – Kadastrs) datiem Gulbenes novada pašvaldība ir nekustamajā īpašumā ar nosaukumu “Blūmentāli”, kadastra numurs 5044 010 0072, ietilpstošās zemes vienības, kadastra apzīmējums 5044 010 0072, tiesiskais valdītājs.</w:t>
      </w:r>
    </w:p>
    <w:p w14:paraId="07DEBA27" w14:textId="77777777" w:rsidR="00A62CB8" w:rsidRPr="00A62CB8" w:rsidRDefault="00A62CB8" w:rsidP="00A62CB8">
      <w:pPr>
        <w:spacing w:after="0" w:line="360" w:lineRule="auto"/>
        <w:ind w:right="-99" w:firstLine="720"/>
        <w:contextualSpacing/>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Atbilstoši Gulbenes novada teritorijas plānojumam (apstiprināts ar Gulbenes novada domes 2018.gada 27.decembra saistošajiem noteikumiem Nr.20 “Gulbenes novada teritorijas plānojums, Teritorijas izmantošanas un apbūves noteikumi un grafiskā daļa”) zemes vienības ar kadastra apzīmējumu 5044 010 0072 daļa, 4,94</w:t>
      </w:r>
      <w:r w:rsidRPr="00A62CB8">
        <w:rPr>
          <w:rFonts w:ascii="Times New Roman" w:eastAsia="Times New Roman" w:hAnsi="Times New Roman" w:cs="Times New Roman"/>
          <w:kern w:val="0"/>
          <w:sz w:val="24"/>
          <w:szCs w:val="24"/>
          <w14:ligatures w14:val="none"/>
        </w:rPr>
        <w:t xml:space="preserve"> ha platībā, atrodas funkcionālajā zonā: </w:t>
      </w:r>
      <w:r w:rsidRPr="00A62CB8">
        <w:rPr>
          <w:rFonts w:ascii="Times New Roman" w:eastAsia="Calibri" w:hAnsi="Times New Roman" w:cs="Times New Roman"/>
          <w:kern w:val="0"/>
          <w:sz w:val="24"/>
          <w:szCs w:val="24"/>
          <w14:ligatures w14:val="none"/>
        </w:rPr>
        <w:t>lauksaimniecības teritorija. Lauksaimniecības teritorija (L) ir funkcionālā zona, ko nosaka, lai nodrošinātu lauksaimniecības zemes, kā resursa racionālu un daudzveidīgu izmantošanu visa veida lauksaimnieciskajai darbībai un ar to saistītajiem pakalpojumiem.</w:t>
      </w:r>
    </w:p>
    <w:p w14:paraId="06981DF2"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lastRenderedPageBreak/>
        <w:t>Saskaņā ar Kadastra datiem zemes vienības kopējā platība ir 5,0 ha (turpmāk – zemes vienība), no tiem nomas objektam 4,94 ha – lauksaimniecībā izmantojamā zemes platība.</w:t>
      </w:r>
    </w:p>
    <w:p w14:paraId="14C19419"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Saskaņā ar Kadastra datiem zemes vienībai ir noteikts lietošanas mērķis ar kodu 0101 – zeme, uz kuras galvenā saimnieciskā darbība ir lauksaimniecība.</w:t>
      </w:r>
    </w:p>
    <w:p w14:paraId="615B4BFC" w14:textId="77777777" w:rsidR="00A62CB8" w:rsidRPr="00A62CB8" w:rsidRDefault="00A62CB8" w:rsidP="00A62CB8">
      <w:pPr>
        <w:spacing w:after="0" w:line="360" w:lineRule="auto"/>
        <w:ind w:firstLine="567"/>
        <w:jc w:val="both"/>
        <w:rPr>
          <w:rFonts w:ascii="CIDFont+F2" w:eastAsia="Calibri" w:hAnsi="CIDFont+F2" w:cs="CIDFont+F2"/>
          <w:kern w:val="0"/>
          <w:sz w:val="24"/>
          <w:szCs w:val="24"/>
          <w14:ligatures w14:val="none"/>
        </w:rPr>
      </w:pPr>
      <w:r w:rsidRPr="00A62CB8">
        <w:rPr>
          <w:rFonts w:ascii="Times New Roman" w:eastAsia="Times New Roman" w:hAnsi="Times New Roman" w:cs="Times New Roman"/>
          <w:kern w:val="0"/>
          <w:sz w:val="24"/>
          <w:szCs w:val="24"/>
          <w14:ligatures w14:val="none"/>
        </w:rPr>
        <w:t xml:space="preserve">Zemes vienības daļa nav nepieciešama </w:t>
      </w:r>
      <w:r w:rsidRPr="00A62CB8">
        <w:rPr>
          <w:rFonts w:ascii="CIDFont+F2" w:eastAsia="Calibri" w:hAnsi="CIDFont+F2" w:cs="CIDFont+F2"/>
          <w:kern w:val="0"/>
          <w:sz w:val="24"/>
          <w:szCs w:val="24"/>
          <w14:ligatures w14:val="none"/>
        </w:rPr>
        <w:t>pašvaldības funkciju veikšanai un pašlaik tai nav cita pielietojuma.</w:t>
      </w:r>
    </w:p>
    <w:p w14:paraId="067EF8A3"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Ministru kabineta 2018.gada 19.jūnija noteikumu Nr.350 “Publiskas personas zemes nomas un apbūves tiesības noteikumi” (turpmāk – Noteikumi) 28.punkts nosaka, ka lēmumu par neapbūvēta zemesgabala iznomāšanu pieņem iznomātājs. Noteikumu 32.punkts nosaka, ka neapbūvēta zemesgabala nomnieku noskaidro rakstiskā, mutiskā vai elektroniskā izsolē. Iznomātājs pieņem lēmumu par piemērojamo izsoles veidu, nodrošina izsoles atklātumu un dokumentē izsoles procedūru. Noteikumu 35.punkts nosaka, ka šo noteikumu 33.punktā minēto informāciju par atvasinātas publiskas personas neapbūvētu zemesgabalu publicē attiecīgās atvasinātās publiskās personas tīmekļvietnē. Iznomātājs papildus var izmantot arī citus informācijas paziņošanas veidus, lai informācija sasniegtu pēc iespējas plašāku nomas tiesību pretendentu loku.</w:t>
      </w:r>
    </w:p>
    <w:p w14:paraId="501542E1"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Saskaņā ar Publiskas personas finanšu līdzekļu un mantas izšķērdēšanas novēršanas likuma 6.</w:t>
      </w:r>
      <w:r w:rsidRPr="00A62CB8">
        <w:rPr>
          <w:rFonts w:ascii="Times New Roman" w:eastAsia="Calibri" w:hAnsi="Times New Roman" w:cs="Times New Roman"/>
          <w:kern w:val="0"/>
          <w:sz w:val="24"/>
          <w:szCs w:val="24"/>
          <w:vertAlign w:val="superscript"/>
          <w14:ligatures w14:val="none"/>
        </w:rPr>
        <w:t>1 </w:t>
      </w:r>
      <w:r w:rsidRPr="00A62CB8">
        <w:rPr>
          <w:rFonts w:ascii="Times New Roman" w:eastAsia="Calibri" w:hAnsi="Times New Roman" w:cs="Times New Roman"/>
          <w:kern w:val="0"/>
          <w:sz w:val="24"/>
          <w:szCs w:val="24"/>
          <w14:ligatures w14:val="none"/>
        </w:rPr>
        <w:t>panta pirmo daļu, ja likumā vai Ministru kabineta noteikumos nav paredzēts citādi, kustamās mantas nomas līgumu slēdz uz laiku, kas nav ilgāks par pieciem gadiem, nekustamā īpašuma nomas līgumu – uz laiku, kas nav ilgāks par 70 gadiem.</w:t>
      </w:r>
    </w:p>
    <w:p w14:paraId="5AB39E62" w14:textId="77777777" w:rsidR="00A62CB8" w:rsidRPr="00A62CB8" w:rsidRDefault="00A62CB8" w:rsidP="00A62CB8">
      <w:pPr>
        <w:spacing w:after="0" w:line="360" w:lineRule="auto"/>
        <w:ind w:firstLine="567"/>
        <w:jc w:val="both"/>
        <w:rPr>
          <w:rFonts w:ascii="Times New Roman" w:eastAsia="Calibri" w:hAnsi="Times New Roman" w:cs="Times New Roman"/>
          <w:iCs/>
          <w:kern w:val="0"/>
          <w:sz w:val="24"/>
          <w:szCs w:val="24"/>
          <w14:ligatures w14:val="none"/>
        </w:rPr>
      </w:pPr>
      <w:r w:rsidRPr="00A62CB8">
        <w:rPr>
          <w:rFonts w:ascii="Times New Roman" w:eastAsia="Calibri" w:hAnsi="Times New Roman" w:cs="Times New Roman"/>
          <w:kern w:val="0"/>
          <w:sz w:val="24"/>
          <w:szCs w:val="24"/>
          <w14:ligatures w14:val="none"/>
        </w:rPr>
        <w:t xml:space="preserve">Saskaņā ar Noteikumu 40. punktu neapbūvēta zemesgabala nomas tiesību solīšanu rakstiskā vai mutiskā izsolē sāk no iznomātāja noteiktās izsoles sākuma nomas maksas (bet tā nedrīkst būt mazāka par šo noteikumu 5.punktā minēto). Izsoles sākuma nomas maksas noteikšanai iznomātājs var pieaicināt neatkarīgu vērtētāju. Ja nomas maksas noteikšanai pieaicina neatkarīgu vērtētāju, nomnieks kompensē iznomātājam pieaicinātā neatkarīgā vērtētāja atlīdzības summu, ja to ir iespējams attiecināt uz konkrētu nomnieku. Noteikumu 5.punkts nosaka, ka zemesgabala minimālā nomas maksa vai neapbūvēta zemesgabala apbūves tiesības minimālā maksa gadā ir 28 </w:t>
      </w:r>
      <w:r w:rsidRPr="00A62CB8">
        <w:rPr>
          <w:rFonts w:ascii="Times New Roman" w:eastAsia="Calibri" w:hAnsi="Times New Roman" w:cs="Times New Roman"/>
          <w:i/>
          <w:iCs/>
          <w:kern w:val="0"/>
          <w:sz w:val="24"/>
          <w:szCs w:val="24"/>
          <w14:ligatures w14:val="none"/>
        </w:rPr>
        <w:t>euro</w:t>
      </w:r>
      <w:r w:rsidRPr="00A62CB8">
        <w:rPr>
          <w:rFonts w:ascii="Times New Roman" w:eastAsia="Calibri" w:hAnsi="Times New Roman" w:cs="Times New Roman"/>
          <w:iCs/>
          <w:kern w:val="0"/>
          <w:sz w:val="24"/>
          <w:szCs w:val="24"/>
          <w14:ligatures w14:val="none"/>
        </w:rPr>
        <w:t>.</w:t>
      </w:r>
    </w:p>
    <w:p w14:paraId="37CFFDFA"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lang w:eastAsia="lv-LV"/>
          <w14:ligatures w14:val="none"/>
        </w:rPr>
        <w:t xml:space="preserve">Atbilstoši piesaistītā neatkarīgā vērtētāja sabiedrības ar ierobežotu atbildību “Vindeks”, reģistrācijas numurs </w:t>
      </w:r>
      <w:bookmarkStart w:id="14" w:name="_Hlk189128085"/>
      <w:r w:rsidRPr="00A62CB8">
        <w:rPr>
          <w:rFonts w:ascii="Times New Roman" w:eastAsia="Calibri" w:hAnsi="Times New Roman" w:cs="Times New Roman"/>
          <w:kern w:val="0"/>
          <w:sz w:val="24"/>
          <w:szCs w:val="24"/>
          <w:lang w:eastAsia="lv-LV"/>
          <w14:ligatures w14:val="none"/>
        </w:rPr>
        <w:t>40003562948</w:t>
      </w:r>
      <w:bookmarkEnd w:id="14"/>
      <w:r w:rsidRPr="00A62CB8">
        <w:rPr>
          <w:rFonts w:ascii="Times New Roman" w:eastAsia="Calibri" w:hAnsi="Times New Roman" w:cs="Times New Roman"/>
          <w:kern w:val="0"/>
          <w:sz w:val="24"/>
          <w:szCs w:val="24"/>
          <w:lang w:eastAsia="lv-LV"/>
          <w14:ligatures w14:val="none"/>
        </w:rPr>
        <w:t xml:space="preserve">, 2025. gada 16.decembra atskaitei par nekustamā īpašuma – zemes gabala daļas Gulbenes novada </w:t>
      </w:r>
      <w:bookmarkStart w:id="15" w:name="_Hlk219818517"/>
      <w:r w:rsidRPr="00A62CB8">
        <w:rPr>
          <w:rFonts w:ascii="Times New Roman" w:eastAsia="Calibri" w:hAnsi="Times New Roman" w:cs="Times New Roman"/>
          <w:kern w:val="0"/>
          <w:sz w:val="24"/>
          <w:szCs w:val="24"/>
          <w:lang w:eastAsia="lv-LV"/>
          <w14:ligatures w14:val="none"/>
        </w:rPr>
        <w:t>Beļavas pagastā ar kadastra apzīmējumu 5044 010 0072 tirgus nomas maksas novērtēšanu</w:t>
      </w:r>
      <w:bookmarkEnd w:id="15"/>
      <w:r w:rsidRPr="00A62CB8">
        <w:rPr>
          <w:rFonts w:ascii="Times New Roman" w:eastAsia="Calibri" w:hAnsi="Times New Roman" w:cs="Times New Roman"/>
          <w:kern w:val="0"/>
          <w:sz w:val="24"/>
          <w:szCs w:val="24"/>
          <w:lang w:eastAsia="lv-LV"/>
          <w14:ligatures w14:val="none"/>
        </w:rPr>
        <w:t xml:space="preserve"> (</w:t>
      </w:r>
      <w:r w:rsidRPr="00A62CB8">
        <w:rPr>
          <w:rFonts w:ascii="Times New Roman" w:eastAsia="Calibri" w:hAnsi="Times New Roman" w:cs="Times New Roman"/>
          <w:kern w:val="0"/>
          <w:sz w:val="24"/>
          <w:szCs w:val="24"/>
          <w14:ligatures w14:val="none"/>
        </w:rPr>
        <w:t>Gulbenes novada pašvaldībā saņemts 2026.gada 7.janvārī un reģistrēts ar Nr.</w:t>
      </w:r>
      <w:r w:rsidRPr="00A62CB8">
        <w:rPr>
          <w:rFonts w:ascii="Calibri" w:eastAsia="Calibri" w:hAnsi="Calibri" w:cs="Times New Roman"/>
          <w:kern w:val="0"/>
          <w14:ligatures w14:val="none"/>
        </w:rPr>
        <w:t xml:space="preserve"> </w:t>
      </w:r>
      <w:r w:rsidRPr="00A62CB8">
        <w:rPr>
          <w:rFonts w:ascii="Times New Roman" w:eastAsia="Calibri" w:hAnsi="Times New Roman" w:cs="Times New Roman"/>
          <w:kern w:val="0"/>
          <w:sz w:val="24"/>
          <w:szCs w:val="24"/>
          <w14:ligatures w14:val="none"/>
        </w:rPr>
        <w:t>GND/4.18/26/67-S</w:t>
      </w:r>
      <w:r w:rsidRPr="00A62CB8">
        <w:rPr>
          <w:rFonts w:ascii="Times New Roman" w:eastAsia="Calibri" w:hAnsi="Times New Roman" w:cs="Times New Roman"/>
          <w:kern w:val="0"/>
          <w:sz w:val="24"/>
          <w:szCs w:val="24"/>
          <w:lang w:eastAsia="lv-LV"/>
          <w14:ligatures w14:val="none"/>
        </w:rPr>
        <w:t>), nomai paredzētās zemes vienības daļas tirgus nomas maksa bez pievienotās vērtības nodokļa ir 602 EUR gadā.</w:t>
      </w:r>
    </w:p>
    <w:p w14:paraId="414F3AA2" w14:textId="77777777" w:rsidR="00A62CB8" w:rsidRPr="00A62CB8" w:rsidRDefault="00A62CB8" w:rsidP="00A62CB8">
      <w:pPr>
        <w:spacing w:after="0" w:line="360" w:lineRule="auto"/>
        <w:ind w:firstLine="567"/>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lastRenderedPageBreak/>
        <w:t xml:space="preserve">Ņemot vērā iepriekš minēto un pamatojoties uz Pašvaldību likuma 73.panta pirmo, trešo un ceturto daļu, </w:t>
      </w:r>
      <w:r w:rsidRPr="00A62CB8">
        <w:rPr>
          <w:rFonts w:ascii="Times New Roman" w:eastAsia="Calibri" w:hAnsi="Times New Roman" w:cs="Times New Roman"/>
          <w:kern w:val="0"/>
          <w:sz w:val="24"/>
          <w:szCs w:val="24"/>
          <w14:ligatures w14:val="none"/>
        </w:rPr>
        <w:t>Publiskas personas finanšu līdzekļu un mantas izšķērdēšanas novēršanas likuma 6.</w:t>
      </w:r>
      <w:r w:rsidRPr="00A62CB8">
        <w:rPr>
          <w:rFonts w:ascii="Times New Roman" w:eastAsia="Calibri" w:hAnsi="Times New Roman" w:cs="Times New Roman"/>
          <w:kern w:val="0"/>
          <w:sz w:val="24"/>
          <w:szCs w:val="24"/>
          <w:vertAlign w:val="superscript"/>
          <w14:ligatures w14:val="none"/>
        </w:rPr>
        <w:t xml:space="preserve">1 </w:t>
      </w:r>
      <w:r w:rsidRPr="00A62CB8">
        <w:rPr>
          <w:rFonts w:ascii="Times New Roman" w:eastAsia="Calibri" w:hAnsi="Times New Roman" w:cs="Times New Roman"/>
          <w:kern w:val="0"/>
          <w:sz w:val="24"/>
          <w:szCs w:val="24"/>
          <w14:ligatures w14:val="none"/>
        </w:rPr>
        <w:t>panta pirmo daļu, Ministru kabineta 2018.gada 19.jūnija noteikumu Nr.350 “Publiskas personas zemes nomas un apbūves tiesības noteikumi” 28., 32., 33., 35. un 40.punktu, SIA “Vindeks”, reģistrācijas Nr.</w:t>
      </w:r>
      <w:r w:rsidRPr="00A62CB8">
        <w:rPr>
          <w:rFonts w:ascii="Times New Roman" w:eastAsia="Calibri" w:hAnsi="Times New Roman" w:cs="Times New Roman"/>
          <w:kern w:val="0"/>
          <w:sz w:val="24"/>
          <w:szCs w:val="24"/>
          <w:lang w:eastAsia="lv-LV"/>
          <w14:ligatures w14:val="none"/>
        </w:rPr>
        <w:t>40003562948</w:t>
      </w:r>
      <w:r w:rsidRPr="00A62CB8">
        <w:rPr>
          <w:rFonts w:ascii="Times New Roman" w:eastAsia="Calibri" w:hAnsi="Times New Roman" w:cs="Times New Roman"/>
          <w:kern w:val="0"/>
          <w:sz w:val="24"/>
          <w:szCs w:val="24"/>
          <w14:ligatures w14:val="none"/>
        </w:rPr>
        <w:t xml:space="preserve">, valdes locekļa A.Badūna (LĪVA profesionālās kvalifikācijas sertifikāts Nr.26; Kompetences uzraudzības biroja izsniegts sertifikāts nekustamā īpašuma vērtēšanai Nr.25) 2025.gada </w:t>
      </w:r>
      <w:r w:rsidRPr="00A62CB8">
        <w:rPr>
          <w:rFonts w:ascii="Times New Roman" w:eastAsia="Calibri" w:hAnsi="Times New Roman" w:cs="Times New Roman"/>
          <w:kern w:val="0"/>
          <w:sz w:val="24"/>
          <w:szCs w:val="24"/>
          <w:lang w:eastAsia="lv-LV"/>
          <w14:ligatures w14:val="none"/>
        </w:rPr>
        <w:t>16.decembra atskaiti par nekustamā īpašuma - zemes gabala daļas Gulbenes novada Beļavas pagastā ar kadastra apzīmējumu 5044 010 0072 tirgus nomas maksas novērtēšanu,</w:t>
      </w:r>
      <w:r w:rsidRPr="00A62CB8">
        <w:rPr>
          <w:rFonts w:ascii="Times New Roman" w:eastAsia="Calibri" w:hAnsi="Times New Roman" w:cs="Times New Roman"/>
          <w:kern w:val="0"/>
          <w:sz w:val="24"/>
          <w:szCs w:val="24"/>
          <w14:ligatures w14:val="none"/>
        </w:rPr>
        <w:t xml:space="preserve"> Gulbenes novada pašvaldības mantas iznomāšanas komisijas nolikuma, kas apstiprināts ar Gulbenes novada pašvaldības domes 2020.gada 30.jūlija lēmumu Nr. GND/2020/487, 6.1., 7.1., 7.5. un 7.6.apakšpunktu, atklāti balsojot: </w:t>
      </w:r>
      <w:r w:rsidRPr="00A62CB8">
        <w:rPr>
          <w:rFonts w:ascii="Times New Roman" w:eastAsia="Times New Roman" w:hAnsi="Times New Roman" w:cs="Times New Roman"/>
          <w:kern w:val="0"/>
          <w:sz w:val="24"/>
          <w:szCs w:val="24"/>
          <w14:ligatures w14:val="none"/>
        </w:rPr>
        <w:t>ar 4 balsīm "Par" (Ineta Otvare, Kristaps Dauksts, Lolita Vīksniņa, Santa Valtere), "Pret" – nav, "Atturas" – nav, "Nepiedalās" – nav, Gulbenes novada pašvaldības mantas iznomāšanas komisija NOLEMJ:</w:t>
      </w:r>
    </w:p>
    <w:p w14:paraId="17893863" w14:textId="77777777" w:rsidR="00A62CB8" w:rsidRPr="00A62CB8" w:rsidRDefault="00A62CB8" w:rsidP="00A62CB8">
      <w:pPr>
        <w:numPr>
          <w:ilvl w:val="0"/>
          <w:numId w:val="6"/>
        </w:numPr>
        <w:tabs>
          <w:tab w:val="left" w:pos="851"/>
        </w:tabs>
        <w:spacing w:after="0" w:line="360" w:lineRule="auto"/>
        <w:ind w:left="0" w:firstLine="567"/>
        <w:contextualSpacing/>
        <w:jc w:val="both"/>
        <w:rPr>
          <w:rFonts w:ascii="Times New Roman" w:eastAsia="Calibri" w:hAnsi="Times New Roman" w:cs="Times New Roman"/>
          <w:color w:val="000000"/>
          <w:kern w:val="0"/>
          <w:sz w:val="24"/>
          <w:szCs w:val="24"/>
          <w:lang w:eastAsia="lv-LV"/>
          <w14:ligatures w14:val="none"/>
        </w:rPr>
      </w:pPr>
      <w:r w:rsidRPr="00A62CB8">
        <w:rPr>
          <w:rFonts w:ascii="Times New Roman" w:eastAsia="Calibri" w:hAnsi="Times New Roman" w:cs="Times New Roman"/>
          <w:noProof/>
          <w:kern w:val="0"/>
          <w:sz w:val="24"/>
          <w:szCs w:val="24"/>
          <w:lang w:eastAsia="lv-LV"/>
          <w14:ligatures w14:val="none"/>
        </w:rPr>
        <w:t xml:space="preserve">RĪKOT </w:t>
      </w:r>
      <w:bookmarkStart w:id="16" w:name="_Hlk72238811"/>
      <w:r w:rsidRPr="00A62CB8">
        <w:rPr>
          <w:rFonts w:ascii="Times New Roman" w:eastAsia="Calibri" w:hAnsi="Times New Roman" w:cs="Times New Roman"/>
          <w:noProof/>
          <w:kern w:val="0"/>
          <w:sz w:val="24"/>
          <w:szCs w:val="24"/>
          <w:lang w:eastAsia="lv-LV"/>
          <w14:ligatures w14:val="none"/>
        </w:rPr>
        <w:t xml:space="preserve">nekustamā īpašuma Beļavas pagastā ar nosaukumu “Blūmentāli”, kadastra numurs 5044 010 0072, </w:t>
      </w:r>
      <w:bookmarkStart w:id="17" w:name="_Hlk72238778"/>
      <w:r w:rsidRPr="00A62CB8">
        <w:rPr>
          <w:rFonts w:ascii="Times New Roman" w:eastAsia="Calibri" w:hAnsi="Times New Roman" w:cs="Times New Roman"/>
          <w:noProof/>
          <w:kern w:val="0"/>
          <w:sz w:val="24"/>
          <w:szCs w:val="24"/>
          <w:lang w:eastAsia="lv-LV"/>
          <w14:ligatures w14:val="none"/>
        </w:rPr>
        <w:t>sastāvā esošās zemes vienības ar kadastra apzīmējumu 5044 010 0072 daļas 4,94 ha platībā</w:t>
      </w:r>
      <w:bookmarkEnd w:id="17"/>
      <w:r w:rsidRPr="00A62CB8">
        <w:rPr>
          <w:rFonts w:ascii="Times New Roman" w:eastAsia="Calibri" w:hAnsi="Times New Roman" w:cs="Times New Roman"/>
          <w:noProof/>
          <w:kern w:val="0"/>
          <w:sz w:val="24"/>
          <w:szCs w:val="24"/>
          <w:lang w:eastAsia="lv-LV"/>
          <w14:ligatures w14:val="none"/>
        </w:rPr>
        <w:t xml:space="preserve"> pirmo nomas tiesību mutisku izsoli.</w:t>
      </w:r>
    </w:p>
    <w:p w14:paraId="0644F826" w14:textId="77777777" w:rsidR="00A62CB8" w:rsidRPr="00A62CB8" w:rsidRDefault="00A62CB8" w:rsidP="00A62CB8">
      <w:pPr>
        <w:numPr>
          <w:ilvl w:val="0"/>
          <w:numId w:val="6"/>
        </w:numPr>
        <w:tabs>
          <w:tab w:val="left" w:pos="851"/>
        </w:tabs>
        <w:spacing w:after="0" w:line="360" w:lineRule="auto"/>
        <w:ind w:left="0" w:firstLine="567"/>
        <w:contextualSpacing/>
        <w:jc w:val="both"/>
        <w:rPr>
          <w:rFonts w:ascii="Times New Roman" w:eastAsia="Calibri" w:hAnsi="Times New Roman" w:cs="Times New Roman"/>
          <w:color w:val="000000"/>
          <w:kern w:val="0"/>
          <w:sz w:val="24"/>
          <w:szCs w:val="24"/>
          <w:lang w:eastAsia="lv-LV"/>
          <w14:ligatures w14:val="none"/>
        </w:rPr>
      </w:pPr>
      <w:r w:rsidRPr="00A62CB8">
        <w:rPr>
          <w:rFonts w:ascii="Times New Roman" w:eastAsia="Calibri" w:hAnsi="Times New Roman" w:cs="Times New Roman"/>
          <w:noProof/>
          <w:kern w:val="0"/>
          <w:sz w:val="24"/>
          <w:szCs w:val="24"/>
          <w:lang w:eastAsia="lv-LV"/>
          <w14:ligatures w14:val="none"/>
        </w:rPr>
        <w:t>NOTEIKT šā lēmuma 1.punktā minētās zemes vienības iznomāšanas mērķi</w:t>
      </w:r>
      <w:bookmarkEnd w:id="16"/>
      <w:r w:rsidRPr="00A62CB8">
        <w:rPr>
          <w:rFonts w:ascii="Times New Roman" w:eastAsia="Calibri" w:hAnsi="Times New Roman" w:cs="Times New Roman"/>
          <w:noProof/>
          <w:kern w:val="0"/>
          <w:sz w:val="24"/>
          <w:szCs w:val="24"/>
          <w:lang w:eastAsia="lv-LV"/>
          <w14:ligatures w14:val="none"/>
        </w:rPr>
        <w:t xml:space="preserve"> – lauksaimniecības vajadzībām.</w:t>
      </w:r>
    </w:p>
    <w:p w14:paraId="1EF0768A" w14:textId="77777777" w:rsidR="00A62CB8" w:rsidRPr="00A62CB8" w:rsidRDefault="00A62CB8" w:rsidP="00A62CB8">
      <w:pPr>
        <w:numPr>
          <w:ilvl w:val="0"/>
          <w:numId w:val="6"/>
        </w:numPr>
        <w:tabs>
          <w:tab w:val="left" w:pos="851"/>
        </w:tabs>
        <w:spacing w:after="0" w:line="360" w:lineRule="auto"/>
        <w:ind w:left="0" w:firstLine="567"/>
        <w:contextualSpacing/>
        <w:jc w:val="both"/>
        <w:rPr>
          <w:rFonts w:ascii="Times New Roman" w:eastAsia="Calibri" w:hAnsi="Times New Roman" w:cs="Times New Roman"/>
          <w:color w:val="000000"/>
          <w:kern w:val="0"/>
          <w:sz w:val="24"/>
          <w:szCs w:val="24"/>
          <w:lang w:eastAsia="lv-LV"/>
          <w14:ligatures w14:val="none"/>
        </w:rPr>
      </w:pPr>
      <w:r w:rsidRPr="00A62CB8">
        <w:rPr>
          <w:rFonts w:ascii="Times New Roman" w:eastAsia="Calibri" w:hAnsi="Times New Roman" w:cs="Times New Roman"/>
          <w:noProof/>
          <w:kern w:val="0"/>
          <w:sz w:val="24"/>
          <w:szCs w:val="24"/>
          <w:lang w:eastAsia="lv-LV"/>
          <w14:ligatures w14:val="none"/>
        </w:rPr>
        <w:t xml:space="preserve">NOTEIKT izsoles nosacīto nomas maksu (izsoles sākumcenu) 602 EUR (seši simti divi </w:t>
      </w:r>
      <w:r w:rsidRPr="00A62CB8">
        <w:rPr>
          <w:rFonts w:ascii="Times New Roman" w:eastAsia="Calibri" w:hAnsi="Times New Roman" w:cs="Times New Roman"/>
          <w:i/>
          <w:iCs/>
          <w:noProof/>
          <w:kern w:val="0"/>
          <w:sz w:val="24"/>
          <w:szCs w:val="24"/>
          <w:lang w:eastAsia="lv-LV"/>
          <w14:ligatures w14:val="none"/>
        </w:rPr>
        <w:t>euro</w:t>
      </w:r>
      <w:r w:rsidRPr="00A62CB8">
        <w:rPr>
          <w:rFonts w:ascii="Times New Roman" w:eastAsia="Calibri" w:hAnsi="Times New Roman" w:cs="Times New Roman"/>
          <w:noProof/>
          <w:kern w:val="0"/>
          <w:sz w:val="24"/>
          <w:szCs w:val="24"/>
          <w:lang w:eastAsia="lv-LV"/>
          <w14:ligatures w14:val="none"/>
        </w:rPr>
        <w:t xml:space="preserve"> nulle centi) gadā bez pievienotās vērtības nodokļa</w:t>
      </w:r>
      <w:r w:rsidRPr="00A62CB8">
        <w:rPr>
          <w:rFonts w:ascii="Times New Roman" w:eastAsia="Calibri" w:hAnsi="Times New Roman" w:cs="Times New Roman"/>
          <w:kern w:val="0"/>
          <w:sz w:val="24"/>
          <w:szCs w:val="24"/>
          <w:lang w:eastAsia="lv-LV"/>
          <w14:ligatures w14:val="none"/>
        </w:rPr>
        <w:t>.</w:t>
      </w:r>
    </w:p>
    <w:p w14:paraId="0A005079" w14:textId="77777777" w:rsidR="00A62CB8" w:rsidRPr="00A62CB8" w:rsidRDefault="00A62CB8" w:rsidP="00A62CB8">
      <w:pPr>
        <w:numPr>
          <w:ilvl w:val="0"/>
          <w:numId w:val="6"/>
        </w:numPr>
        <w:tabs>
          <w:tab w:val="left" w:pos="851"/>
        </w:tabs>
        <w:spacing w:after="0" w:line="360" w:lineRule="auto"/>
        <w:ind w:left="0" w:firstLine="567"/>
        <w:contextualSpacing/>
        <w:jc w:val="both"/>
        <w:rPr>
          <w:rFonts w:ascii="Times New Roman" w:eastAsia="Calibri" w:hAnsi="Times New Roman" w:cs="Times New Roman"/>
          <w:color w:val="000000"/>
          <w:kern w:val="0"/>
          <w:sz w:val="24"/>
          <w:szCs w:val="24"/>
          <w:lang w:eastAsia="lv-LV"/>
          <w14:ligatures w14:val="none"/>
        </w:rPr>
      </w:pPr>
      <w:r w:rsidRPr="00A62CB8">
        <w:rPr>
          <w:rFonts w:ascii="Times New Roman" w:eastAsia="Calibri" w:hAnsi="Times New Roman" w:cs="Times New Roman"/>
          <w:kern w:val="0"/>
          <w:sz w:val="24"/>
          <w:szCs w:val="24"/>
          <w:lang w:eastAsia="lv-LV"/>
          <w14:ligatures w14:val="none"/>
        </w:rPr>
        <w:t>APSTIPRINĀT pirmās nomas tiesību izsoles noteikumus (1.pielikums).</w:t>
      </w:r>
    </w:p>
    <w:p w14:paraId="491BD83F" w14:textId="77777777" w:rsidR="00A62CB8" w:rsidRPr="00A62CB8" w:rsidRDefault="00A62CB8" w:rsidP="00A62CB8">
      <w:pPr>
        <w:numPr>
          <w:ilvl w:val="0"/>
          <w:numId w:val="6"/>
        </w:numPr>
        <w:tabs>
          <w:tab w:val="left" w:pos="851"/>
        </w:tabs>
        <w:spacing w:after="0" w:line="360" w:lineRule="auto"/>
        <w:ind w:left="0" w:firstLine="567"/>
        <w:contextualSpacing/>
        <w:jc w:val="both"/>
        <w:rPr>
          <w:rFonts w:ascii="Times New Roman" w:eastAsia="Calibri" w:hAnsi="Times New Roman" w:cs="Times New Roman"/>
          <w:color w:val="000000"/>
          <w:kern w:val="0"/>
          <w:sz w:val="24"/>
          <w:szCs w:val="24"/>
          <w:lang w:eastAsia="lv-LV"/>
          <w14:ligatures w14:val="none"/>
        </w:rPr>
      </w:pPr>
      <w:r w:rsidRPr="00A62CB8">
        <w:rPr>
          <w:rFonts w:ascii="Times New Roman" w:eastAsia="Calibri" w:hAnsi="Times New Roman" w:cs="Times New Roman"/>
          <w:noProof/>
          <w:kern w:val="0"/>
          <w:sz w:val="24"/>
          <w:szCs w:val="24"/>
          <w:lang w:eastAsia="lv-LV"/>
          <w14:ligatures w14:val="none"/>
        </w:rPr>
        <w:t>APSTIPRINĀT nomas tiesību izsoles publicējamo informāciju (2.pielikums).</w:t>
      </w:r>
    </w:p>
    <w:p w14:paraId="4C43BBC2" w14:textId="77777777" w:rsidR="00A62CB8" w:rsidRPr="00A62CB8" w:rsidRDefault="00A62CB8" w:rsidP="00A62CB8">
      <w:pPr>
        <w:numPr>
          <w:ilvl w:val="0"/>
          <w:numId w:val="6"/>
        </w:numPr>
        <w:tabs>
          <w:tab w:val="left" w:pos="851"/>
        </w:tabs>
        <w:spacing w:after="0" w:line="360" w:lineRule="auto"/>
        <w:ind w:left="0" w:firstLine="567"/>
        <w:contextualSpacing/>
        <w:jc w:val="both"/>
        <w:rPr>
          <w:rFonts w:ascii="Times New Roman" w:eastAsia="Calibri" w:hAnsi="Times New Roman" w:cs="Times New Roman"/>
          <w:color w:val="000000"/>
          <w:kern w:val="0"/>
          <w:sz w:val="24"/>
          <w:szCs w:val="24"/>
          <w:lang w:eastAsia="lv-LV"/>
          <w14:ligatures w14:val="none"/>
        </w:rPr>
      </w:pPr>
      <w:r w:rsidRPr="00A62CB8">
        <w:rPr>
          <w:rFonts w:ascii="Times New Roman" w:eastAsia="Calibri" w:hAnsi="Times New Roman" w:cs="Times New Roman"/>
          <w:noProof/>
          <w:kern w:val="0"/>
          <w:sz w:val="24"/>
          <w:szCs w:val="24"/>
          <w:lang w:eastAsia="lv-LV"/>
          <w14:ligatures w14:val="none"/>
        </w:rPr>
        <w:t xml:space="preserve">PUBLICĒT šā lēmuma 5.punktā minēto informāciju un izsoles noteikumus Gulbenes novada pašvaldības tīmekļvietnē </w:t>
      </w:r>
      <w:hyperlink r:id="rId14" w:history="1">
        <w:r w:rsidRPr="00A62CB8">
          <w:rPr>
            <w:rFonts w:ascii="Times New Roman" w:eastAsia="Calibri" w:hAnsi="Times New Roman" w:cs="Times New Roman"/>
            <w:noProof/>
            <w:color w:val="0563C1"/>
            <w:kern w:val="0"/>
            <w:sz w:val="24"/>
            <w:szCs w:val="24"/>
            <w:u w:val="single"/>
            <w:lang w:eastAsia="lv-LV"/>
            <w14:ligatures w14:val="none"/>
          </w:rPr>
          <w:t>www.gulbene.lv</w:t>
        </w:r>
      </w:hyperlink>
      <w:r w:rsidRPr="00A62CB8">
        <w:rPr>
          <w:rFonts w:ascii="Times New Roman" w:eastAsia="Calibri" w:hAnsi="Times New Roman" w:cs="Times New Roman"/>
          <w:noProof/>
          <w:kern w:val="0"/>
          <w:sz w:val="24"/>
          <w:szCs w:val="24"/>
          <w:lang w:eastAsia="lv-LV"/>
          <w14:ligatures w14:val="none"/>
        </w:rPr>
        <w:t>.</w:t>
      </w:r>
    </w:p>
    <w:p w14:paraId="5D86D745" w14:textId="77777777" w:rsidR="00A62CB8" w:rsidRPr="00A62CB8" w:rsidRDefault="00A62CB8" w:rsidP="00A62CB8">
      <w:pPr>
        <w:numPr>
          <w:ilvl w:val="0"/>
          <w:numId w:val="6"/>
        </w:numPr>
        <w:tabs>
          <w:tab w:val="left" w:pos="851"/>
        </w:tabs>
        <w:spacing w:after="0" w:line="360" w:lineRule="auto"/>
        <w:ind w:left="0" w:firstLine="567"/>
        <w:contextualSpacing/>
        <w:jc w:val="both"/>
        <w:rPr>
          <w:rFonts w:ascii="Times New Roman" w:eastAsia="Calibri" w:hAnsi="Times New Roman" w:cs="Times New Roman"/>
          <w:color w:val="000000"/>
          <w:kern w:val="0"/>
          <w:sz w:val="24"/>
          <w:szCs w:val="24"/>
          <w:lang w:eastAsia="lv-LV"/>
          <w14:ligatures w14:val="none"/>
        </w:rPr>
      </w:pPr>
      <w:r w:rsidRPr="00A62CB8">
        <w:rPr>
          <w:rFonts w:ascii="Times New Roman" w:eastAsia="Calibri" w:hAnsi="Times New Roman" w:cs="Times New Roman"/>
          <w:kern w:val="0"/>
          <w:sz w:val="24"/>
          <w:szCs w:val="24"/>
          <w:lang w:eastAsia="lv-LV"/>
          <w14:ligatures w14:val="none"/>
        </w:rPr>
        <w:t>Beļavas un Lejasciema pagastu apvienības pārvaldei, atbilstoši Beļavas un Lejasciema pagastu apvienības pārvaldes nolikuma 8.11.apakšpunktam</w:t>
      </w:r>
      <w:r w:rsidRPr="00A62CB8">
        <w:rPr>
          <w:rFonts w:ascii="Times New Roman" w:eastAsia="Calibri" w:hAnsi="Times New Roman" w:cs="Times New Roman"/>
          <w:noProof/>
          <w:kern w:val="0"/>
          <w:sz w:val="24"/>
          <w:szCs w:val="24"/>
          <w:lang w:eastAsia="lv-LV"/>
          <w14:ligatures w14:val="none"/>
        </w:rPr>
        <w:t>, pēc nomas tiesību izsoles rezultātu paziņošanas, noslēgt zemes nomas līgumu.</w:t>
      </w:r>
    </w:p>
    <w:p w14:paraId="4C83731E" w14:textId="77777777" w:rsidR="00A62CB8" w:rsidRDefault="00A62CB8" w:rsidP="00A62CB8">
      <w:pPr>
        <w:ind w:right="-766"/>
      </w:pPr>
    </w:p>
    <w:p w14:paraId="6F0A2CFF" w14:textId="77777777" w:rsidR="00A62CB8" w:rsidRDefault="00A62CB8" w:rsidP="00A62CB8">
      <w:pPr>
        <w:ind w:right="-766"/>
      </w:pPr>
    </w:p>
    <w:p w14:paraId="1F1E975C"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 xml:space="preserve">Gulbenes novada pašvaldības mantas iznomāšanas komisijas </w:t>
      </w:r>
    </w:p>
    <w:p w14:paraId="73A16CA6"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LĒMUMS</w:t>
      </w:r>
    </w:p>
    <w:p w14:paraId="12D22068" w14:textId="77777777" w:rsidR="00A62CB8" w:rsidRPr="00A62CB8" w:rsidRDefault="00A62CB8" w:rsidP="00A62CB8">
      <w:pPr>
        <w:spacing w:after="0" w:line="240" w:lineRule="auto"/>
        <w:jc w:val="center"/>
        <w:rPr>
          <w:rFonts w:ascii="Times New Roman" w:eastAsia="Calibri" w:hAnsi="Times New Roman" w:cs="Times New Roman"/>
          <w:kern w:val="0"/>
          <w:sz w:val="24"/>
          <w:szCs w:val="24"/>
          <w14:ligatures w14:val="none"/>
        </w:rPr>
      </w:pPr>
    </w:p>
    <w:tbl>
      <w:tblPr>
        <w:tblStyle w:val="Reatabula6"/>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54"/>
        <w:gridCol w:w="4844"/>
      </w:tblGrid>
      <w:tr w:rsidR="00A62CB8" w:rsidRPr="00A62CB8" w14:paraId="0B7A0E94" w14:textId="77777777" w:rsidTr="0069555F">
        <w:trPr>
          <w:trHeight w:val="364"/>
        </w:trPr>
        <w:tc>
          <w:tcPr>
            <w:tcW w:w="4654" w:type="dxa"/>
          </w:tcPr>
          <w:p w14:paraId="2231F240" w14:textId="77777777" w:rsidR="00A62CB8" w:rsidRPr="00A62CB8" w:rsidRDefault="00A62CB8" w:rsidP="00A62CB8">
            <w:pPr>
              <w:rPr>
                <w:rFonts w:ascii="Times New Roman" w:eastAsia="Calibri" w:hAnsi="Times New Roman" w:cs="Times New Roman"/>
                <w:b/>
                <w:bCs/>
                <w:sz w:val="24"/>
                <w:szCs w:val="24"/>
              </w:rPr>
            </w:pPr>
            <w:r w:rsidRPr="00A62CB8">
              <w:rPr>
                <w:rFonts w:ascii="Times New Roman" w:eastAsia="Calibri" w:hAnsi="Times New Roman" w:cs="Times New Roman"/>
                <w:noProof/>
                <w:sz w:val="24"/>
                <w:szCs w:val="24"/>
              </w:rPr>
              <w:t>23.01.2026</w:t>
            </w:r>
          </w:p>
        </w:tc>
        <w:tc>
          <w:tcPr>
            <w:tcW w:w="4844" w:type="dxa"/>
          </w:tcPr>
          <w:p w14:paraId="71274B20" w14:textId="77777777" w:rsidR="00A62CB8" w:rsidRPr="00A62CB8" w:rsidRDefault="00A62CB8" w:rsidP="00A62CB8">
            <w:pPr>
              <w:jc w:val="right"/>
              <w:rPr>
                <w:rFonts w:ascii="Times New Roman" w:eastAsia="Calibri" w:hAnsi="Times New Roman" w:cs="Times New Roman"/>
                <w:b/>
                <w:bCs/>
                <w:sz w:val="24"/>
                <w:szCs w:val="24"/>
              </w:rPr>
            </w:pPr>
            <w:r w:rsidRPr="00A62CB8">
              <w:rPr>
                <w:rFonts w:ascii="Times New Roman" w:eastAsia="Calibri" w:hAnsi="Times New Roman" w:cs="Times New Roman"/>
                <w:sz w:val="24"/>
                <w:szCs w:val="24"/>
              </w:rPr>
              <w:t xml:space="preserve">Nr. </w:t>
            </w:r>
            <w:r w:rsidRPr="00A62CB8">
              <w:rPr>
                <w:rFonts w:ascii="Times New Roman" w:eastAsia="Calibri" w:hAnsi="Times New Roman" w:cs="Times New Roman"/>
                <w:noProof/>
                <w:sz w:val="24"/>
                <w:szCs w:val="24"/>
              </w:rPr>
              <w:t>GND/2.6.2/26/11</w:t>
            </w:r>
          </w:p>
        </w:tc>
      </w:tr>
      <w:tr w:rsidR="00A62CB8" w:rsidRPr="00A62CB8" w14:paraId="0C88D26F" w14:textId="77777777" w:rsidTr="0069555F">
        <w:trPr>
          <w:trHeight w:val="364"/>
        </w:trPr>
        <w:tc>
          <w:tcPr>
            <w:tcW w:w="4654" w:type="dxa"/>
          </w:tcPr>
          <w:p w14:paraId="648DF24B" w14:textId="77777777" w:rsidR="00A62CB8" w:rsidRPr="00A62CB8" w:rsidRDefault="00A62CB8" w:rsidP="00A62CB8">
            <w:pPr>
              <w:ind w:right="-2118"/>
              <w:jc w:val="right"/>
              <w:rPr>
                <w:rFonts w:ascii="Times New Roman" w:eastAsia="Calibri" w:hAnsi="Times New Roman" w:cs="Times New Roman"/>
                <w:noProof/>
                <w:sz w:val="24"/>
                <w:szCs w:val="24"/>
              </w:rPr>
            </w:pPr>
          </w:p>
        </w:tc>
        <w:tc>
          <w:tcPr>
            <w:tcW w:w="4844" w:type="dxa"/>
          </w:tcPr>
          <w:p w14:paraId="34951FBB" w14:textId="77777777" w:rsidR="00A62CB8" w:rsidRPr="00A62CB8" w:rsidRDefault="00A62CB8" w:rsidP="00A62CB8">
            <w:pPr>
              <w:contextualSpacing/>
              <w:jc w:val="right"/>
              <w:rPr>
                <w:rFonts w:ascii="Times New Roman" w:eastAsia="Calibri" w:hAnsi="Times New Roman" w:cs="Times New Roman"/>
                <w:sz w:val="24"/>
                <w:szCs w:val="24"/>
              </w:rPr>
            </w:pPr>
            <w:r w:rsidRPr="00A62CB8">
              <w:rPr>
                <w:rFonts w:ascii="Times New Roman" w:eastAsia="Calibri" w:hAnsi="Times New Roman" w:cs="Times New Roman"/>
                <w:sz w:val="24"/>
                <w:szCs w:val="24"/>
              </w:rPr>
              <w:t>(protokols GND/2.6.1/26/2; 11.p)</w:t>
            </w:r>
          </w:p>
          <w:p w14:paraId="57EF25C5" w14:textId="77777777" w:rsidR="00A62CB8" w:rsidRPr="00A62CB8" w:rsidRDefault="00A62CB8" w:rsidP="00A62CB8">
            <w:pPr>
              <w:jc w:val="right"/>
              <w:rPr>
                <w:rFonts w:ascii="Times New Roman" w:eastAsia="Calibri" w:hAnsi="Times New Roman" w:cs="Times New Roman"/>
                <w:sz w:val="24"/>
                <w:szCs w:val="24"/>
              </w:rPr>
            </w:pPr>
          </w:p>
        </w:tc>
      </w:tr>
    </w:tbl>
    <w:p w14:paraId="77FD93F5" w14:textId="77777777" w:rsidR="00A62CB8" w:rsidRPr="00A62CB8" w:rsidRDefault="00A62CB8" w:rsidP="00A62CB8">
      <w:pPr>
        <w:spacing w:line="240" w:lineRule="auto"/>
        <w:contextualSpacing/>
        <w:jc w:val="center"/>
        <w:rPr>
          <w:rFonts w:ascii="Times New Roman" w:eastAsia="Times New Roman" w:hAnsi="Times New Roman" w:cs="Times New Roman"/>
          <w:b/>
          <w:kern w:val="0"/>
          <w:sz w:val="24"/>
          <w:szCs w:val="24"/>
          <w14:ligatures w14:val="none"/>
        </w:rPr>
      </w:pPr>
    </w:p>
    <w:p w14:paraId="56222194" w14:textId="77777777" w:rsidR="00A62CB8" w:rsidRPr="00A62CB8" w:rsidRDefault="00A62CB8" w:rsidP="00A62CB8">
      <w:pPr>
        <w:spacing w:after="0" w:line="240" w:lineRule="auto"/>
        <w:ind w:right="-99"/>
        <w:contextualSpacing/>
        <w:jc w:val="center"/>
        <w:rPr>
          <w:rFonts w:ascii="Times New Roman" w:eastAsia="Calibri" w:hAnsi="Times New Roman" w:cs="Times New Roman"/>
          <w:b/>
          <w:kern w:val="0"/>
          <w:sz w:val="24"/>
          <w:szCs w:val="24"/>
          <w14:ligatures w14:val="none"/>
        </w:rPr>
      </w:pPr>
      <w:r w:rsidRPr="00A62CB8">
        <w:rPr>
          <w:rFonts w:ascii="Times New Roman" w:eastAsia="Times New Roman" w:hAnsi="Times New Roman" w:cs="Times New Roman"/>
          <w:b/>
          <w:kern w:val="0"/>
          <w:sz w:val="24"/>
          <w:szCs w:val="24"/>
          <w14:ligatures w14:val="none"/>
        </w:rPr>
        <w:t>Par nekustamā īpašuma Beļavas pagastā ar nosaukumu “Kalna 5” zemes vienības ar kadastra apzīmējumu 5044 007 0164 nomas līguma pagarināšanu</w:t>
      </w:r>
    </w:p>
    <w:p w14:paraId="766F031A" w14:textId="77777777" w:rsidR="00A62CB8" w:rsidRPr="00A62CB8" w:rsidRDefault="00A62CB8" w:rsidP="00A62CB8">
      <w:pPr>
        <w:spacing w:after="0" w:line="240" w:lineRule="auto"/>
        <w:ind w:right="-99"/>
        <w:contextualSpacing/>
        <w:jc w:val="center"/>
        <w:rPr>
          <w:rFonts w:ascii="Times New Roman" w:eastAsia="Calibri" w:hAnsi="Times New Roman" w:cs="Times New Roman"/>
          <w:b/>
          <w:kern w:val="0"/>
          <w:sz w:val="24"/>
          <w:szCs w:val="24"/>
          <w14:ligatures w14:val="none"/>
        </w:rPr>
      </w:pPr>
    </w:p>
    <w:p w14:paraId="1BD70292" w14:textId="03142F19" w:rsidR="00A62CB8" w:rsidRPr="00A62CB8" w:rsidRDefault="00A62CB8" w:rsidP="00A62CB8">
      <w:pPr>
        <w:spacing w:after="0" w:line="360" w:lineRule="auto"/>
        <w:ind w:right="-99" w:firstLine="720"/>
        <w:contextualSpacing/>
        <w:jc w:val="both"/>
        <w:rPr>
          <w:rFonts w:ascii="Times New Roman" w:eastAsia="Calibri" w:hAnsi="Times New Roman" w:cs="Times New Roman"/>
          <w:b/>
          <w:kern w:val="0"/>
          <w:sz w:val="24"/>
          <w:szCs w:val="24"/>
          <w14:ligatures w14:val="none"/>
        </w:rPr>
      </w:pPr>
      <w:r w:rsidRPr="00A62CB8">
        <w:rPr>
          <w:rFonts w:ascii="Times New Roman" w:eastAsia="Times New Roman" w:hAnsi="Times New Roman" w:cs="Times New Roman"/>
          <w:kern w:val="0"/>
          <w:sz w:val="24"/>
          <w:szCs w:val="24"/>
          <w14:ligatures w14:val="none"/>
        </w:rPr>
        <w:t xml:space="preserve">Izskatīts </w:t>
      </w:r>
      <w:r w:rsidR="002C2BF8">
        <w:rPr>
          <w:rFonts w:ascii="Times New Roman" w:eastAsia="Times New Roman" w:hAnsi="Times New Roman" w:cs="Times New Roman"/>
          <w:b/>
          <w:bCs/>
          <w:kern w:val="0"/>
          <w:sz w:val="24"/>
          <w:szCs w:val="24"/>
          <w14:ligatures w14:val="none"/>
        </w:rPr>
        <w:t>[…]</w:t>
      </w:r>
      <w:r w:rsidRPr="00A62CB8">
        <w:rPr>
          <w:rFonts w:ascii="Times New Roman" w:eastAsia="Times New Roman" w:hAnsi="Times New Roman" w:cs="Times New Roman"/>
          <w:kern w:val="0"/>
          <w:sz w:val="24"/>
          <w:szCs w:val="24"/>
          <w14:ligatures w14:val="none"/>
        </w:rPr>
        <w:t>, 2026. gada 19.janvāra iesniegums (Gulbenes novada pašvaldībā saņemts 2026. gada 20.janvārī un reģistrēts ar Nr.</w:t>
      </w:r>
      <w:r w:rsidRPr="00A62CB8">
        <w:rPr>
          <w:rFonts w:ascii="Times New Roman" w:eastAsia="Calibri" w:hAnsi="Times New Roman" w:cs="Times New Roman"/>
          <w:kern w:val="0"/>
          <w:sz w:val="24"/>
          <w:szCs w:val="24"/>
          <w14:ligatures w14:val="none"/>
        </w:rPr>
        <w:t>GND/5.13.1/26/197-K</w:t>
      </w:r>
      <w:r w:rsidRPr="00A62CB8">
        <w:rPr>
          <w:rFonts w:ascii="Times New Roman" w:eastAsia="Times New Roman" w:hAnsi="Times New Roman" w:cs="Times New Roman"/>
          <w:kern w:val="0"/>
          <w:sz w:val="24"/>
          <w:szCs w:val="24"/>
          <w14:ligatures w14:val="none"/>
        </w:rPr>
        <w:t>), kurā lūgts pagarināt 2021. gada 1.janvārī noslēgto zemes nomas līgumu Nr. BE/9.3/21/2 par zemes vienības ar kadastra apzīmējumu 5044 007 0164, 1,4 ha platībā, nomu.</w:t>
      </w:r>
    </w:p>
    <w:p w14:paraId="228A53E9" w14:textId="77777777" w:rsidR="00A62CB8" w:rsidRPr="00A62CB8" w:rsidRDefault="00A62CB8" w:rsidP="00A62CB8">
      <w:pPr>
        <w:spacing w:line="360" w:lineRule="auto"/>
        <w:ind w:firstLine="720"/>
        <w:contextualSpacing/>
        <w:jc w:val="both"/>
        <w:rPr>
          <w:rFonts w:ascii="Times New Roman" w:eastAsia="Times New Roman"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Saskaņā ar Nekustamā īpašuma valsts kadastra informācijas sistēmas datiem Gulbenes novada pašvaldība ir </w:t>
      </w:r>
      <w:r w:rsidRPr="00A62CB8">
        <w:rPr>
          <w:rFonts w:ascii="Times New Roman" w:eastAsia="Times New Roman" w:hAnsi="Times New Roman" w:cs="Times New Roman"/>
          <w:kern w:val="0"/>
          <w:sz w:val="24"/>
          <w:szCs w:val="24"/>
          <w14:ligatures w14:val="none"/>
        </w:rPr>
        <w:t>Beļavas pagasta nekustamajā īpašumā “Kalna 5”, kadastra numurs 5044 007 0164, ietilpstošās zemes vienības, kadastra apzīmējums 5044 007 0164, tiesiskais valdītājs. Uz minētās zemes vienības atrodas ēka ar kadastra apzīmējumu 5044 007 0164 001 (dzīvojamā ēka), ēka ar kadastra apzīmējumu 5044 007 0164 002 (šķūnis), ēka ar kadastra apzīmējumu 5044 007 0164 003 (saimniecības ēka), ēka ar kadastra apzīmējumu 5044 007 0164 004 (pagrabs), kurām reģistrēts piederības statuss “piederība nav noskaidrota”.</w:t>
      </w:r>
    </w:p>
    <w:p w14:paraId="2FC1E651" w14:textId="02A1CC56"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2016.gada 16.martā starp Gulbenes novada pašvaldību un </w:t>
      </w:r>
      <w:r w:rsidR="002C2BF8">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 xml:space="preserve"> tika noslēgts zemes nomas līgums Nr.BE/9.p.3/16/102 par Beļavas pagasta nekustamajā īpašumā “Kalna 5”, kadastra numurs 5044 007 0164, ietilpstošās zemes vienības ar kadastra apzīmējumu 5044 007 0164 ar kopējo platību 1,4 ha nomu. Minētā līguma darbības termiņš – 2020.gada 31.decembris.</w:t>
      </w:r>
    </w:p>
    <w:p w14:paraId="3CAD6EA5" w14:textId="53787D3D"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2021.gada 1.janvārī starp Gulbenes novada pašvaldību un </w:t>
      </w:r>
      <w:r w:rsidR="002C2BF8">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 xml:space="preserve"> tika noslēgts zemes nomas līgums Nr.BE/9.3/21/2 par Beļavas pagasta nekustamajā īpašumā “Kalna 5”, kadastra numurs 5044 007 0164, ietilpstošās zemes vienības ar kadastra apzīmējumu 5044 007 0164 ar kopējo platību 1,4 ha nomu (Turpmāk – Līgums). Līguma darbības termiņš – 2026.gada 31.janvāris.</w:t>
      </w:r>
    </w:p>
    <w:p w14:paraId="647A72C7" w14:textId="77777777" w:rsidR="00A62CB8" w:rsidRPr="00A62CB8" w:rsidRDefault="00A62CB8" w:rsidP="00A62CB8">
      <w:pPr>
        <w:autoSpaceDE w:val="0"/>
        <w:autoSpaceDN w:val="0"/>
        <w:adjustRightInd w:val="0"/>
        <w:spacing w:after="0" w:line="360" w:lineRule="auto"/>
        <w:ind w:firstLine="567"/>
        <w:jc w:val="both"/>
        <w:rPr>
          <w:rFonts w:ascii="Times New Roman" w:eastAsia="SimSun"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Zemes nomas līgums noslēgts atbilstoši 2005.gada 30.augusta noteikumu Nr.644 “Noteikumi par neizpirktās lauku apvidus zemes nomas līguma noslēgšanas un nomas maksas aprēķināšanas kārtību”. </w:t>
      </w:r>
      <w:r w:rsidRPr="00A62CB8">
        <w:rPr>
          <w:rFonts w:ascii="Times New Roman" w:eastAsia="SimSun" w:hAnsi="Times New Roman" w:cs="Times New Roman"/>
          <w:kern w:val="0"/>
          <w:sz w:val="24"/>
          <w:szCs w:val="24"/>
          <w14:ligatures w14:val="none"/>
        </w:rPr>
        <w:t>Līgumā nomas maksas apmērs ir noteikts atbilstoši iepriekš minēto noteikumu 7.punktam, proti, nomas maksa gadā ir 0,5% apmērā no zemes vienības kadastrālās vērtības.</w:t>
      </w:r>
    </w:p>
    <w:p w14:paraId="48921708" w14:textId="42BADABF" w:rsidR="00A62CB8" w:rsidRPr="00A62CB8" w:rsidRDefault="00A62CB8" w:rsidP="00A62CB8">
      <w:pPr>
        <w:autoSpaceDE w:val="0"/>
        <w:autoSpaceDN w:val="0"/>
        <w:adjustRightInd w:val="0"/>
        <w:spacing w:after="0" w:line="360" w:lineRule="auto"/>
        <w:ind w:firstLine="567"/>
        <w:jc w:val="both"/>
        <w:rPr>
          <w:rFonts w:ascii="Times New Roman" w:eastAsia="Times New Roman"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Beļavas pagasta nekustamajā īpašumā “Kalna 5”, kadastra numurs 5044 007 0164, ietilpstošās zemes vienības ar kadastra apzīmējumu 5044 007 0164 ar kopējo platību 1,4 ha (turpmāk – zemes vienība) lietošanas mērķis – (0101) zemes uz kuras galvenā saimnieciskā darbība ir lauksaimniecība. Zemes vienība </w:t>
      </w:r>
      <w:r w:rsidR="002C2BF8">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 xml:space="preserve"> piešķirta nomā </w:t>
      </w:r>
      <w:r w:rsidRPr="00A62CB8">
        <w:rPr>
          <w:rFonts w:ascii="Times New Roman" w:eastAsia="Times New Roman" w:hAnsi="Times New Roman" w:cs="Times New Roman"/>
          <w:kern w:val="0"/>
          <w:sz w:val="24"/>
          <w:szCs w:val="24"/>
          <w14:ligatures w14:val="none"/>
        </w:rPr>
        <w:t>ēku (būvju) uzturēšanai un lauksaimniecības vajadzībām, bez apbūves tiesībām.</w:t>
      </w:r>
    </w:p>
    <w:p w14:paraId="278A6679" w14:textId="77777777" w:rsidR="00A62CB8" w:rsidRPr="00A62CB8" w:rsidRDefault="00A62CB8" w:rsidP="00A62CB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Ministru kabineta 2005.gada 30.augusta noteikumu Nr.644 “Noteikumi par neizpirktās lauku apvidus zemes nomas līguma noslēgšanas un nomas maksas aprēķināšanas kārtību” 2.punkts </w:t>
      </w:r>
      <w:r w:rsidRPr="00A62CB8">
        <w:rPr>
          <w:rFonts w:ascii="Times New Roman" w:eastAsia="Calibri" w:hAnsi="Times New Roman" w:cs="Times New Roman"/>
          <w:kern w:val="0"/>
          <w:sz w:val="24"/>
          <w:szCs w:val="24"/>
          <w14:ligatures w14:val="none"/>
        </w:rPr>
        <w:lastRenderedPageBreak/>
        <w:t>nosaka, ka Lauku apvidus zemes nomas līgumu par visu pastāvīgā lietošanā piešķirto zemi vai par šīs zemes daļu var noslēgt persona, kas ieguvusi nomas pirmtiesības saskaņā ar Valsts un pašvaldību īpašuma privatizācijas un privatizācijas sertifikātu izmantošanas pabeigšanas likuma 25.panta otro daļu (turpmāk – pirmtiesīgā persona). Savukārt 3.punkts nosaka, ka ziņas par personām, kuras ieguvušas zemes nomas pirmtiesības, zemes iznomātājs iegūst Valsts zemes dienesta reģionālajā nodaļā.</w:t>
      </w:r>
    </w:p>
    <w:p w14:paraId="0389FE43" w14:textId="77777777" w:rsidR="00A62CB8" w:rsidRPr="00A62CB8" w:rsidRDefault="00A62CB8" w:rsidP="00A62CB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Ņemot vērā iepriekš minēto, 2026.gada 21.janvārī Valsts zemes dienests ir sniedzis informāciju, ka viņu rīcībā nav dokumentu par personu, kura ieguvusi zemes nomas pirmtiesības.</w:t>
      </w:r>
    </w:p>
    <w:p w14:paraId="5FEBFCB2" w14:textId="7D23B50D"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Savukārt ar Gulbenes novada pašvaldības domes 2011.gada 27.janvāra lēmumu Nr.1, 11.§ 5.p. “Par zemes gabalu lietošanas tiesību izbeigšanu un nomas līguma slēgšanu” </w:t>
      </w:r>
      <w:r w:rsidR="002C2BF8">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 izbeigtas piešķirtās lietošanas tiesības uz zemes vienību Beļavas pagastā ar nosaukumu „Kalna 5”, kadastra apzīmējums 5044 007 0164, 1,4 ha platībā.</w:t>
      </w:r>
    </w:p>
    <w:p w14:paraId="7B4A26E1" w14:textId="0E26EA64" w:rsidR="00A62CB8" w:rsidRPr="00A62CB8" w:rsidRDefault="00A62CB8" w:rsidP="00A62CB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Ņemot vērā iepriekš minēto, Gulbenes novada pašvaldības mantas iznomāšanas komisija (turpmāk - komisija) secina, ka zemes vienība ar kadastra apzīmējumu 5044 007 0164 tika piešķirta īpašumā par samaksu citai fiziskai personai, līdz ar ko </w:t>
      </w:r>
      <w:r w:rsidR="002C2BF8">
        <w:rPr>
          <w:rFonts w:ascii="Times New Roman" w:eastAsia="Calibri" w:hAnsi="Times New Roman" w:cs="Times New Roman"/>
          <w:kern w:val="0"/>
          <w:sz w:val="24"/>
          <w:szCs w:val="24"/>
          <w14:ligatures w14:val="none"/>
        </w:rPr>
        <w:t>[…]</w:t>
      </w:r>
      <w:r w:rsidRPr="00A62CB8">
        <w:rPr>
          <w:rFonts w:ascii="Times New Roman" w:eastAsia="Calibri" w:hAnsi="Times New Roman" w:cs="Times New Roman"/>
          <w:kern w:val="0"/>
          <w:sz w:val="24"/>
          <w:szCs w:val="24"/>
          <w14:ligatures w14:val="none"/>
        </w:rPr>
        <w:t xml:space="preserve"> neatbilst pirmtiesīgās personas statusam un nepastāv tiesisks pamats pagarināt 2021.gada 1.janvārī noslēgto zemes nomas līgumu Nr.BE/9.3/21/2.</w:t>
      </w:r>
    </w:p>
    <w:p w14:paraId="66C28D5B"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Publiskas personas finanšu līdzekļu un mantas izšķērdēšanas novēršanas likuma 6.</w:t>
      </w:r>
      <w:r w:rsidRPr="00A62CB8">
        <w:rPr>
          <w:rFonts w:ascii="Times New Roman" w:eastAsia="Calibri" w:hAnsi="Times New Roman" w:cs="Times New Roman"/>
          <w:kern w:val="0"/>
          <w:sz w:val="24"/>
          <w:szCs w:val="24"/>
          <w:vertAlign w:val="superscript"/>
          <w14:ligatures w14:val="none"/>
        </w:rPr>
        <w:t>1</w:t>
      </w:r>
      <w:r w:rsidRPr="00A62CB8">
        <w:rPr>
          <w:rFonts w:ascii="Times New Roman" w:eastAsia="Calibri" w:hAnsi="Times New Roman" w:cs="Times New Roman"/>
          <w:kern w:val="0"/>
          <w:sz w:val="24"/>
          <w:szCs w:val="24"/>
          <w14:ligatures w14:val="none"/>
        </w:rPr>
        <w:t xml:space="preserve"> panta trešā daļa nosaka, ka, publiskas personas mantas iznomāšanas kārtību, nomas maksas noteikšanas metodiku un to izņēmumus, kā arī atsevišķus nomas līgumā ietveramos tipveida nosacījumus noteic Ministru kabinets.</w:t>
      </w:r>
    </w:p>
    <w:p w14:paraId="50B5D392" w14:textId="77777777" w:rsidR="00A62CB8" w:rsidRPr="00A62CB8" w:rsidRDefault="00A62CB8" w:rsidP="00A62CB8">
      <w:pPr>
        <w:autoSpaceDE w:val="0"/>
        <w:autoSpaceDN w:val="0"/>
        <w:adjustRightInd w:val="0"/>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Komisijas ieskatā konkrētajā gadījumā ir piemērojams normatīvais regulējums, kas nosaka publiskai personai piederoša vai piekrītoša zemesgabala vai tās daļas iznomāšanas kārtību, proti, Ministru kabineta 2018. gada 19. jūnija noteikumi Nr. 350 “Publiskas personas zemes nomas un apbūves tiesības noteikumi” (turpmāk – Noteikumi).</w:t>
      </w:r>
    </w:p>
    <w:p w14:paraId="6A825703" w14:textId="77777777" w:rsidR="00A62CB8" w:rsidRPr="00A62CB8" w:rsidRDefault="00A62CB8" w:rsidP="00A62CB8">
      <w:pPr>
        <w:spacing w:line="360" w:lineRule="auto"/>
        <w:ind w:firstLine="567"/>
        <w:contextualSpacing/>
        <w:jc w:val="both"/>
        <w:rPr>
          <w:rFonts w:ascii="Times New Roman" w:eastAsia="Calibri" w:hAnsi="Times New Roman" w:cs="Times New Roman"/>
          <w:kern w:val="0"/>
          <w:sz w:val="24"/>
          <w:szCs w:val="24"/>
          <w:shd w:val="clear" w:color="auto" w:fill="FFFFFF"/>
          <w14:ligatures w14:val="none"/>
        </w:rPr>
      </w:pPr>
      <w:r w:rsidRPr="00A62CB8">
        <w:rPr>
          <w:rFonts w:ascii="Times New Roman" w:eastAsia="Calibri" w:hAnsi="Times New Roman" w:cs="Times New Roman"/>
          <w:kern w:val="0"/>
          <w:sz w:val="24"/>
          <w:szCs w:val="24"/>
          <w14:ligatures w14:val="none"/>
        </w:rPr>
        <w:t xml:space="preserve">Noteikumu </w:t>
      </w:r>
      <w:r w:rsidRPr="00A62CB8">
        <w:rPr>
          <w:rFonts w:ascii="Times New Roman" w:eastAsia="Times New Roman" w:hAnsi="Times New Roman" w:cs="Times New Roman"/>
          <w:kern w:val="0"/>
          <w:sz w:val="24"/>
          <w:szCs w:val="24"/>
          <w14:ligatures w14:val="none"/>
        </w:rPr>
        <w:t>134.punkts nosaka, j</w:t>
      </w:r>
      <w:r w:rsidRPr="00A62CB8">
        <w:rPr>
          <w:rFonts w:ascii="Times New Roman" w:eastAsia="Calibri" w:hAnsi="Times New Roman" w:cs="Times New Roman"/>
          <w:color w:val="414142"/>
          <w:kern w:val="0"/>
          <w:sz w:val="24"/>
          <w:szCs w:val="24"/>
          <w:shd w:val="clear" w:color="auto" w:fill="FFFFFF"/>
          <w14:ligatures w14:val="none"/>
        </w:rPr>
        <w:t xml:space="preserve">a uz </w:t>
      </w:r>
      <w:r w:rsidRPr="00A62CB8">
        <w:rPr>
          <w:rFonts w:ascii="Times New Roman" w:eastAsia="Calibri" w:hAnsi="Times New Roman" w:cs="Times New Roman"/>
          <w:kern w:val="0"/>
          <w:sz w:val="24"/>
          <w:szCs w:val="24"/>
          <w:shd w:val="clear" w:color="auto" w:fill="FFFFFF"/>
          <w14:ligatures w14:val="none"/>
        </w:rPr>
        <w:t>zemesgabala atrodas publiskai personai nepiederoša un zemesgrāmatā nereģistrēta būve, attiecīgās būves lietotājs līdz būves tiesiskā statusa sakārtošanai maksā maksu par zemesgabala lietošanu, kas atbilst likumā "</w:t>
      </w:r>
      <w:hyperlink r:id="rId15" w:tgtFrame="_blank" w:history="1">
        <w:r w:rsidRPr="00A62CB8">
          <w:rPr>
            <w:rFonts w:ascii="Times New Roman" w:eastAsia="Calibri" w:hAnsi="Times New Roman" w:cs="Times New Roman"/>
            <w:kern w:val="0"/>
            <w:sz w:val="24"/>
            <w:szCs w:val="24"/>
            <w:shd w:val="clear" w:color="auto" w:fill="FFFFFF"/>
            <w14:ligatures w14:val="none"/>
          </w:rPr>
          <w:t>Par atjaunotā Latvijas Republikas 1937. gada Civillikuma ievada, mantojuma tiesību un lietu tiesību daļas spēkā stāšanās laiku un piemērošanas kārtību</w:t>
        </w:r>
      </w:hyperlink>
      <w:r w:rsidRPr="00A62CB8">
        <w:rPr>
          <w:rFonts w:ascii="Times New Roman" w:eastAsia="Calibri" w:hAnsi="Times New Roman" w:cs="Times New Roman"/>
          <w:kern w:val="0"/>
          <w:sz w:val="24"/>
          <w:szCs w:val="24"/>
          <w:shd w:val="clear" w:color="auto" w:fill="FFFFFF"/>
          <w14:ligatures w14:val="none"/>
        </w:rPr>
        <w:t xml:space="preserve">" noteiktajam apmēram. Noteikumu 13. punkts nosaka, ka maksāšanas paziņojuma, rēķina vai zemesgabala lietošanas rakstveida vienošanās sagatavošanai nepieciešamo informāciju zemesgabala īpašnieks iegūst no attiecīgajiem valsts reģistriem, kā arī no valsts vai pašvaldību iestādēm. Ja uz apbūvēta zemesgabala esoša apbūve nav ierakstīta zemesgrāmatā </w:t>
      </w:r>
      <w:r w:rsidRPr="00A62CB8">
        <w:rPr>
          <w:rFonts w:ascii="Times New Roman" w:eastAsia="Calibri" w:hAnsi="Times New Roman" w:cs="Times New Roman"/>
          <w:kern w:val="0"/>
          <w:sz w:val="24"/>
          <w:szCs w:val="24"/>
          <w:shd w:val="clear" w:color="auto" w:fill="FFFFFF"/>
          <w14:ligatures w14:val="none"/>
        </w:rPr>
        <w:lastRenderedPageBreak/>
        <w:t>likumā noteikto ierobežojumu dēļ, informāciju par būvi zemesgabala īpašniekam iesniedz zemesgabala lietotājs.</w:t>
      </w:r>
    </w:p>
    <w:p w14:paraId="2550F92A" w14:textId="77777777" w:rsidR="00A62CB8" w:rsidRPr="00A62CB8" w:rsidRDefault="00A62CB8" w:rsidP="00A62CB8">
      <w:pPr>
        <w:spacing w:after="0" w:line="360" w:lineRule="auto"/>
        <w:ind w:firstLine="567"/>
        <w:jc w:val="both"/>
        <w:rPr>
          <w:rFonts w:ascii="Times New Roman" w:eastAsia="Times New Roman"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Pamatojoties uz Pašvaldību likuma 73.panta pirmo daļu, kas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šā panta trešo daļu, kas cita starpā nosaka, ka mantas daļu, kas nav nepieciešama šā panta pirmajā daļā minētajiem mērķiem, pašvaldība var izmantot, lai saimnieciskā kārtā gūtu ienākumus, un šā panta ceturto daļu, kas nosaka, ka pašvaldībai ir tiesības iegūt un atsavināt kustamo un nekustamo īpašumu, kā arī veikt citas privāttiesiskas darbības, ievērojot likumā noteikto par rīcību ar publiskas personas finanšu līdzekļiem un mantu, Ministru kabineta 2005.gada 30.augusta noteikumu Nr.644 “Noteikumi par neizpirktās lauku apvidus zemes nomas līguma noslēgšanas un nomas maksas aprēķināšanas kārtību” 2. punktu, 3.punktu, Ministru kabineta 2018.gada 19.jūnija noteikumu Nr.350 “Publiskas personas zemes nomas un apbūves tiesības noteikumi” 13., 134. punktu, Gulbenes novada pašvaldības mantas iznomāšanas komisijas nolikuma, kas apstiprināts ar Gulbenes novada pašvaldības domes 2020.gada 30.jūlija lēmumu Nr. GND/2020/487, 6.1. un 7.2. apakšpunktu, atklāti balsojot: </w:t>
      </w:r>
      <w:r w:rsidRPr="00A62CB8">
        <w:rPr>
          <w:rFonts w:ascii="Times New Roman" w:eastAsia="Times New Roman" w:hAnsi="Times New Roman" w:cs="Times New Roman"/>
          <w:kern w:val="0"/>
          <w:sz w:val="24"/>
          <w:szCs w:val="24"/>
          <w14:ligatures w14:val="none"/>
        </w:rPr>
        <w:t>ar 4 balsīm "Par" (Ineta Otvare, Kristaps Dauksts, Lolita Vīksniņa, Santa Valtere), "Pret" – nav, "Atturas" – nav, "Nepiedalās" – nav, Gulbenes novada pašvaldības mantas iznomāšanas komisija NOLEMJ:</w:t>
      </w:r>
    </w:p>
    <w:p w14:paraId="2E738964" w14:textId="1D8C4D7A" w:rsidR="00A62CB8" w:rsidRPr="00A62CB8" w:rsidRDefault="00A62CB8" w:rsidP="00A62CB8">
      <w:pPr>
        <w:numPr>
          <w:ilvl w:val="0"/>
          <w:numId w:val="7"/>
        </w:numPr>
        <w:tabs>
          <w:tab w:val="left" w:pos="709"/>
          <w:tab w:val="left" w:pos="851"/>
        </w:tabs>
        <w:autoSpaceDE w:val="0"/>
        <w:autoSpaceDN w:val="0"/>
        <w:adjustRightInd w:val="0"/>
        <w:spacing w:after="0" w:line="360" w:lineRule="auto"/>
        <w:ind w:left="0" w:firstLine="567"/>
        <w:contextualSpacing/>
        <w:jc w:val="both"/>
        <w:rPr>
          <w:rFonts w:ascii="Times New Roman" w:eastAsia="Times New Roman" w:hAnsi="Times New Roman" w:cs="Times New Roman"/>
          <w:kern w:val="0"/>
          <w:sz w:val="24"/>
          <w:szCs w:val="24"/>
          <w:lang w:eastAsia="lv-LV"/>
          <w14:ligatures w14:val="none"/>
        </w:rPr>
      </w:pPr>
      <w:r w:rsidRPr="00A62CB8">
        <w:rPr>
          <w:rFonts w:ascii="Times New Roman" w:eastAsia="Calibri" w:hAnsi="Times New Roman" w:cs="Times New Roman"/>
          <w:kern w:val="0"/>
          <w:sz w:val="24"/>
          <w:szCs w:val="24"/>
          <w:lang w:eastAsia="lv-LV"/>
          <w14:ligatures w14:val="none"/>
        </w:rPr>
        <w:t xml:space="preserve">ATTEIKT pagarināt 2021.gada 1.janvārī ar </w:t>
      </w:r>
      <w:r w:rsidR="002C2BF8">
        <w:rPr>
          <w:rFonts w:ascii="Times New Roman" w:eastAsia="Times New Roman" w:hAnsi="Times New Roman" w:cs="Times New Roman"/>
          <w:kern w:val="0"/>
          <w:sz w:val="24"/>
          <w:szCs w:val="24"/>
          <w:lang w:eastAsia="lv-LV"/>
          <w14:ligatures w14:val="none"/>
        </w:rPr>
        <w:t>[…]</w:t>
      </w:r>
      <w:r w:rsidRPr="00A62CB8">
        <w:rPr>
          <w:rFonts w:ascii="Times New Roman" w:eastAsia="Calibri" w:hAnsi="Times New Roman" w:cs="Times New Roman"/>
          <w:kern w:val="0"/>
          <w:sz w:val="24"/>
          <w:szCs w:val="24"/>
          <w:lang w:eastAsia="lv-LV"/>
          <w14:ligatures w14:val="none"/>
        </w:rPr>
        <w:t>, noslēgto zemes nomas līgumu Nr. </w:t>
      </w:r>
      <w:r w:rsidRPr="00A62CB8">
        <w:rPr>
          <w:rFonts w:ascii="Times New Roman" w:eastAsia="Calibri" w:hAnsi="Times New Roman" w:cs="Times New Roman"/>
          <w:kern w:val="0"/>
          <w:sz w:val="24"/>
          <w:szCs w:val="24"/>
          <w14:ligatures w14:val="none"/>
        </w:rPr>
        <w:t>BE/9.3/21/2</w:t>
      </w:r>
      <w:r w:rsidRPr="00A62CB8">
        <w:rPr>
          <w:rFonts w:ascii="Times New Roman" w:eastAsia="Calibri" w:hAnsi="Times New Roman" w:cs="Times New Roman"/>
          <w:kern w:val="0"/>
          <w:sz w:val="24"/>
          <w:szCs w:val="24"/>
          <w:lang w:eastAsia="lv-LV"/>
          <w14:ligatures w14:val="none"/>
        </w:rPr>
        <w:t>.</w:t>
      </w:r>
    </w:p>
    <w:p w14:paraId="216A7F99" w14:textId="44248286" w:rsidR="00A62CB8" w:rsidRPr="00A62CB8" w:rsidRDefault="00A62CB8" w:rsidP="00A62CB8">
      <w:pPr>
        <w:numPr>
          <w:ilvl w:val="0"/>
          <w:numId w:val="7"/>
        </w:numPr>
        <w:tabs>
          <w:tab w:val="left" w:pos="709"/>
          <w:tab w:val="left" w:pos="851"/>
        </w:tabs>
        <w:spacing w:line="360" w:lineRule="auto"/>
        <w:ind w:left="0" w:firstLine="567"/>
        <w:contextualSpacing/>
        <w:jc w:val="both"/>
        <w:rPr>
          <w:rFonts w:ascii="Times New Roman" w:eastAsia="Calibri" w:hAnsi="Times New Roman" w:cs="Times New Roman"/>
          <w:kern w:val="0"/>
          <w:sz w:val="24"/>
          <w:szCs w:val="24"/>
          <w:lang w:eastAsia="lv-LV"/>
          <w14:ligatures w14:val="none"/>
        </w:rPr>
      </w:pPr>
      <w:r w:rsidRPr="00A62CB8">
        <w:rPr>
          <w:rFonts w:ascii="Times New Roman" w:eastAsia="SimSun" w:hAnsi="Times New Roman" w:cs="Times New Roman"/>
          <w:kern w:val="0"/>
          <w:sz w:val="24"/>
          <w:szCs w:val="24"/>
          <w:lang w:eastAsia="zh-CN" w:bidi="hi-IN"/>
          <w14:ligatures w14:val="none"/>
        </w:rPr>
        <w:t xml:space="preserve">Lēmumu nosūtīt </w:t>
      </w:r>
      <w:r w:rsidR="002C2BF8">
        <w:rPr>
          <w:rFonts w:ascii="Times New Roman" w:eastAsia="SimSun" w:hAnsi="Times New Roman" w:cs="Times New Roman"/>
          <w:kern w:val="0"/>
          <w:sz w:val="24"/>
          <w:szCs w:val="24"/>
          <w:lang w:eastAsia="zh-CN" w:bidi="hi-IN"/>
          <w14:ligatures w14:val="none"/>
        </w:rPr>
        <w:t>[…]</w:t>
      </w:r>
      <w:r w:rsidRPr="00A62CB8">
        <w:rPr>
          <w:rFonts w:ascii="Times New Roman" w:eastAsia="Calibri" w:hAnsi="Times New Roman" w:cs="Times New Roman"/>
          <w:kern w:val="0"/>
          <w:sz w:val="24"/>
          <w:szCs w:val="24"/>
          <w:lang w:eastAsia="lv-LV"/>
          <w14:ligatures w14:val="none"/>
        </w:rPr>
        <w:t>.</w:t>
      </w:r>
    </w:p>
    <w:p w14:paraId="17D69BAA" w14:textId="77777777" w:rsidR="00A62CB8" w:rsidRDefault="00A62CB8" w:rsidP="00A62CB8">
      <w:pPr>
        <w:ind w:right="-766"/>
      </w:pPr>
    </w:p>
    <w:p w14:paraId="257B25A0" w14:textId="77777777" w:rsidR="00A62CB8" w:rsidRDefault="00A62CB8" w:rsidP="00A62CB8">
      <w:pPr>
        <w:ind w:right="-766"/>
      </w:pPr>
    </w:p>
    <w:p w14:paraId="5FE3008D" w14:textId="77777777" w:rsidR="00A62CB8" w:rsidRDefault="00A62CB8" w:rsidP="00A62CB8">
      <w:pPr>
        <w:ind w:right="-766"/>
      </w:pPr>
    </w:p>
    <w:p w14:paraId="61CFE6D5"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 xml:space="preserve">Gulbenes novada pašvaldības mantas iznomāšanas komisijas </w:t>
      </w:r>
    </w:p>
    <w:p w14:paraId="7FD7681F"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r w:rsidRPr="00A62CB8">
        <w:rPr>
          <w:rFonts w:ascii="Times New Roman" w:eastAsia="Calibri" w:hAnsi="Times New Roman" w:cs="Times New Roman"/>
          <w:b/>
          <w:bCs/>
          <w:kern w:val="0"/>
          <w:sz w:val="24"/>
          <w:szCs w:val="24"/>
          <w14:ligatures w14:val="none"/>
        </w:rPr>
        <w:t>LĒMUMS</w:t>
      </w:r>
    </w:p>
    <w:p w14:paraId="05C258F0" w14:textId="77777777" w:rsidR="00A62CB8" w:rsidRPr="00A62CB8" w:rsidRDefault="00A62CB8" w:rsidP="00A62CB8">
      <w:pPr>
        <w:spacing w:after="0" w:line="240" w:lineRule="auto"/>
        <w:jc w:val="center"/>
        <w:rPr>
          <w:rFonts w:ascii="Times New Roman" w:eastAsia="Calibri" w:hAnsi="Times New Roman" w:cs="Times New Roman"/>
          <w:b/>
          <w:bCs/>
          <w:kern w:val="0"/>
          <w:sz w:val="24"/>
          <w:szCs w:val="24"/>
          <w14:ligatures w14:val="none"/>
        </w:rPr>
      </w:pPr>
    </w:p>
    <w:p w14:paraId="0BDAA36B" w14:textId="77777777" w:rsidR="00A62CB8" w:rsidRPr="00A62CB8" w:rsidRDefault="00A62CB8" w:rsidP="00A62CB8">
      <w:pPr>
        <w:spacing w:after="0" w:line="240" w:lineRule="auto"/>
        <w:jc w:val="center"/>
        <w:rPr>
          <w:rFonts w:ascii="Times New Roman" w:eastAsia="Calibri" w:hAnsi="Times New Roman" w:cs="Times New Roman"/>
          <w:kern w:val="0"/>
          <w:sz w:val="24"/>
          <w:szCs w:val="24"/>
          <w14:ligatures w14:val="none"/>
        </w:rPr>
      </w:pPr>
    </w:p>
    <w:tbl>
      <w:tblPr>
        <w:tblStyle w:val="Reatabula12"/>
        <w:tblW w:w="1454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29"/>
        <w:gridCol w:w="4910"/>
        <w:gridCol w:w="4910"/>
      </w:tblGrid>
      <w:tr w:rsidR="00A62CB8" w:rsidRPr="00A62CB8" w14:paraId="72885B2F" w14:textId="77777777" w:rsidTr="0069555F">
        <w:tc>
          <w:tcPr>
            <w:tcW w:w="4729" w:type="dxa"/>
          </w:tcPr>
          <w:p w14:paraId="5DBBE423" w14:textId="77777777" w:rsidR="00A62CB8" w:rsidRPr="00A62CB8" w:rsidRDefault="00A62CB8" w:rsidP="00A62CB8">
            <w:pPr>
              <w:rPr>
                <w:rFonts w:ascii="Times New Roman" w:eastAsia="Calibri" w:hAnsi="Times New Roman" w:cs="Times New Roman"/>
                <w:b/>
                <w:bCs/>
                <w:sz w:val="24"/>
                <w:szCs w:val="24"/>
              </w:rPr>
            </w:pPr>
            <w:r w:rsidRPr="00A62CB8">
              <w:rPr>
                <w:rFonts w:ascii="Times New Roman" w:eastAsia="Calibri" w:hAnsi="Times New Roman" w:cs="Times New Roman"/>
                <w:noProof/>
                <w:sz w:val="24"/>
                <w:szCs w:val="24"/>
              </w:rPr>
              <w:t>23.01.2026</w:t>
            </w:r>
          </w:p>
        </w:tc>
        <w:tc>
          <w:tcPr>
            <w:tcW w:w="4910" w:type="dxa"/>
          </w:tcPr>
          <w:p w14:paraId="0C2BE943" w14:textId="77777777" w:rsidR="00A62CB8" w:rsidRPr="00A62CB8" w:rsidRDefault="00A62CB8" w:rsidP="00A62CB8">
            <w:pPr>
              <w:jc w:val="right"/>
              <w:rPr>
                <w:rFonts w:ascii="Times New Roman" w:eastAsia="Calibri" w:hAnsi="Times New Roman" w:cs="Times New Roman"/>
                <w:sz w:val="24"/>
                <w:szCs w:val="24"/>
                <w:lang w:eastAsia="lv-LV"/>
              </w:rPr>
            </w:pPr>
            <w:r w:rsidRPr="00A62CB8">
              <w:rPr>
                <w:rFonts w:ascii="Times New Roman" w:eastAsia="Calibri" w:hAnsi="Times New Roman" w:cs="Times New Roman"/>
                <w:sz w:val="24"/>
                <w:szCs w:val="24"/>
                <w:lang w:eastAsia="lv-LV"/>
              </w:rPr>
              <w:t xml:space="preserve">Nr. </w:t>
            </w:r>
            <w:r w:rsidRPr="00A62CB8">
              <w:rPr>
                <w:rFonts w:ascii="Times New Roman" w:eastAsia="Calibri" w:hAnsi="Times New Roman" w:cs="Times New Roman"/>
                <w:noProof/>
                <w:sz w:val="24"/>
                <w:szCs w:val="24"/>
                <w:lang w:eastAsia="lv-LV"/>
              </w:rPr>
              <w:t>GND/2.6.2/26/12</w:t>
            </w:r>
          </w:p>
          <w:p w14:paraId="0BA05AF4" w14:textId="77777777" w:rsidR="00A62CB8" w:rsidRPr="00A62CB8" w:rsidRDefault="00A62CB8" w:rsidP="00A62CB8">
            <w:pPr>
              <w:jc w:val="right"/>
              <w:rPr>
                <w:rFonts w:ascii="Times New Roman" w:eastAsia="Calibri" w:hAnsi="Times New Roman" w:cs="Times New Roman"/>
                <w:b/>
                <w:bCs/>
                <w:sz w:val="24"/>
                <w:szCs w:val="24"/>
                <w:lang w:eastAsia="lv-LV"/>
              </w:rPr>
            </w:pPr>
            <w:r w:rsidRPr="00A62CB8">
              <w:rPr>
                <w:rFonts w:ascii="Times New Roman" w:eastAsia="Calibri" w:hAnsi="Times New Roman" w:cs="Times New Roman"/>
                <w:b/>
                <w:bCs/>
                <w:sz w:val="24"/>
                <w:szCs w:val="24"/>
                <w:lang w:eastAsia="lv-LV"/>
              </w:rPr>
              <w:t>(protokols Nr.</w:t>
            </w:r>
            <w:r w:rsidRPr="00A62CB8">
              <w:rPr>
                <w:rFonts w:ascii="Calibri" w:eastAsia="Calibri" w:hAnsi="Calibri" w:cs="Times New Roman"/>
              </w:rPr>
              <w:t xml:space="preserve"> </w:t>
            </w:r>
            <w:r w:rsidRPr="00A62CB8">
              <w:rPr>
                <w:rFonts w:ascii="Times New Roman" w:eastAsia="Calibri" w:hAnsi="Times New Roman" w:cs="Times New Roman"/>
                <w:b/>
                <w:bCs/>
                <w:sz w:val="24"/>
                <w:szCs w:val="24"/>
                <w:lang w:eastAsia="lv-LV"/>
              </w:rPr>
              <w:t>GND/2.6.1/26/2; 12.p)</w:t>
            </w:r>
          </w:p>
          <w:p w14:paraId="21CDEB2E" w14:textId="77777777" w:rsidR="00A62CB8" w:rsidRPr="00A62CB8" w:rsidRDefault="00A62CB8" w:rsidP="00A62CB8">
            <w:pPr>
              <w:jc w:val="right"/>
              <w:rPr>
                <w:rFonts w:ascii="Times New Roman" w:eastAsia="Calibri" w:hAnsi="Times New Roman" w:cs="Times New Roman"/>
                <w:sz w:val="24"/>
                <w:szCs w:val="24"/>
                <w:lang w:eastAsia="lv-LV"/>
              </w:rPr>
            </w:pPr>
          </w:p>
        </w:tc>
        <w:tc>
          <w:tcPr>
            <w:tcW w:w="4910" w:type="dxa"/>
          </w:tcPr>
          <w:p w14:paraId="73C40173" w14:textId="77777777" w:rsidR="00A62CB8" w:rsidRPr="00A62CB8" w:rsidRDefault="00A62CB8" w:rsidP="00A62CB8">
            <w:pPr>
              <w:jc w:val="right"/>
              <w:rPr>
                <w:rFonts w:ascii="Times New Roman" w:eastAsia="Calibri" w:hAnsi="Times New Roman" w:cs="Times New Roman"/>
                <w:sz w:val="24"/>
                <w:szCs w:val="24"/>
                <w:lang w:eastAsia="lv-LV"/>
              </w:rPr>
            </w:pPr>
            <w:r w:rsidRPr="00A62CB8">
              <w:rPr>
                <w:rFonts w:ascii="Times New Roman" w:eastAsia="Calibri" w:hAnsi="Times New Roman" w:cs="Times New Roman"/>
                <w:sz w:val="24"/>
                <w:szCs w:val="24"/>
                <w:lang w:eastAsia="lv-LV"/>
              </w:rPr>
              <w:t xml:space="preserve">Nr. </w:t>
            </w:r>
            <w:r w:rsidRPr="00A62CB8">
              <w:rPr>
                <w:rFonts w:ascii="Times New Roman" w:eastAsia="Calibri" w:hAnsi="Times New Roman" w:cs="Times New Roman"/>
                <w:noProof/>
                <w:sz w:val="24"/>
                <w:szCs w:val="24"/>
                <w:lang w:eastAsia="lv-LV"/>
              </w:rPr>
              <w:t>GND/2.6.2/24/498</w:t>
            </w:r>
          </w:p>
          <w:p w14:paraId="41788C64" w14:textId="77777777" w:rsidR="00A62CB8" w:rsidRPr="00A62CB8" w:rsidRDefault="00A62CB8" w:rsidP="00A62CB8">
            <w:pPr>
              <w:jc w:val="right"/>
              <w:rPr>
                <w:rFonts w:ascii="Times New Roman" w:eastAsia="Calibri" w:hAnsi="Times New Roman" w:cs="Times New Roman"/>
                <w:b/>
                <w:bCs/>
                <w:sz w:val="24"/>
                <w:szCs w:val="24"/>
                <w:lang w:eastAsia="lv-LV"/>
              </w:rPr>
            </w:pPr>
            <w:r w:rsidRPr="00A62CB8">
              <w:rPr>
                <w:rFonts w:ascii="Times New Roman" w:eastAsia="Calibri" w:hAnsi="Times New Roman" w:cs="Times New Roman"/>
                <w:b/>
                <w:bCs/>
                <w:sz w:val="24"/>
                <w:szCs w:val="24"/>
                <w:lang w:eastAsia="lv-LV"/>
              </w:rPr>
              <w:t>(protokols Nr.; .p)</w:t>
            </w:r>
          </w:p>
          <w:p w14:paraId="48AEBCA8" w14:textId="77777777" w:rsidR="00A62CB8" w:rsidRPr="00A62CB8" w:rsidRDefault="00A62CB8" w:rsidP="00A62CB8">
            <w:pPr>
              <w:jc w:val="right"/>
              <w:rPr>
                <w:rFonts w:ascii="Times New Roman" w:eastAsia="Calibri" w:hAnsi="Times New Roman" w:cs="Times New Roman"/>
                <w:b/>
                <w:bCs/>
                <w:sz w:val="24"/>
                <w:szCs w:val="24"/>
                <w:lang w:eastAsia="lv-LV"/>
              </w:rPr>
            </w:pPr>
          </w:p>
        </w:tc>
      </w:tr>
    </w:tbl>
    <w:p w14:paraId="741F1853" w14:textId="77777777" w:rsidR="00A62CB8" w:rsidRPr="00A62CB8" w:rsidRDefault="00A62CB8" w:rsidP="00A62CB8">
      <w:pPr>
        <w:spacing w:after="0" w:line="240" w:lineRule="auto"/>
        <w:contextualSpacing/>
        <w:jc w:val="center"/>
        <w:rPr>
          <w:rFonts w:ascii="Times New Roman" w:eastAsia="Times New Roman" w:hAnsi="Times New Roman" w:cs="Times New Roman"/>
          <w:b/>
          <w:kern w:val="0"/>
          <w:sz w:val="24"/>
          <w:szCs w:val="24"/>
          <w:lang w:eastAsia="lv-LV"/>
          <w14:ligatures w14:val="none"/>
        </w:rPr>
      </w:pPr>
    </w:p>
    <w:p w14:paraId="67F52AE6" w14:textId="77777777" w:rsidR="00A62CB8" w:rsidRPr="00A62CB8" w:rsidRDefault="00A62CB8" w:rsidP="00A62CB8">
      <w:pPr>
        <w:spacing w:line="240" w:lineRule="auto"/>
        <w:contextualSpacing/>
        <w:jc w:val="center"/>
        <w:rPr>
          <w:rFonts w:ascii="Times New Roman" w:eastAsia="Calibri" w:hAnsi="Times New Roman" w:cs="Times New Roman"/>
          <w:b/>
          <w:bCs/>
          <w:kern w:val="0"/>
          <w:sz w:val="24"/>
          <w:szCs w:val="24"/>
          <w14:ligatures w14:val="none"/>
        </w:rPr>
      </w:pPr>
      <w:bookmarkStart w:id="18" w:name="_Hlk190268382"/>
      <w:r w:rsidRPr="00A62CB8">
        <w:rPr>
          <w:rFonts w:ascii="Times New Roman" w:eastAsia="Times New Roman" w:hAnsi="Times New Roman" w:cs="Times New Roman"/>
          <w:b/>
          <w:kern w:val="0"/>
          <w:sz w:val="24"/>
          <w:szCs w:val="24"/>
          <w14:ligatures w14:val="none"/>
        </w:rPr>
        <w:t xml:space="preserve">Par </w:t>
      </w:r>
      <w:r w:rsidRPr="00A62CB8">
        <w:rPr>
          <w:rFonts w:ascii="Times New Roman" w:eastAsia="Calibri" w:hAnsi="Times New Roman" w:cs="Times New Roman"/>
          <w:b/>
          <w:bCs/>
          <w:kern w:val="0"/>
          <w:sz w:val="24"/>
          <w:szCs w:val="24"/>
          <w14:ligatures w14:val="none"/>
        </w:rPr>
        <w:t>nedzīvojamās telpas</w:t>
      </w:r>
      <w:r w:rsidRPr="00A62CB8">
        <w:rPr>
          <w:rFonts w:ascii="Times New Roman" w:eastAsia="Times New Roman" w:hAnsi="Times New Roman" w:cs="Times New Roman"/>
          <w:b/>
          <w:kern w:val="0"/>
          <w:sz w:val="24"/>
          <w:szCs w:val="24"/>
          <w14:ligatures w14:val="none"/>
        </w:rPr>
        <w:t xml:space="preserve"> ēkā ar kadastra apzīmējumu 5001 001 0111 001, adrese: Ābeļu iela 2, Gulbene, Gulbenes novads</w:t>
      </w:r>
      <w:bookmarkEnd w:id="18"/>
      <w:r w:rsidRPr="00A62CB8">
        <w:rPr>
          <w:rFonts w:ascii="Times New Roman" w:eastAsia="Calibri" w:hAnsi="Times New Roman" w:cs="Times New Roman"/>
          <w:b/>
          <w:bCs/>
          <w:kern w:val="0"/>
          <w:sz w:val="24"/>
          <w:szCs w:val="24"/>
          <w14:ligatures w14:val="none"/>
        </w:rPr>
        <w:t>, nomas tiesību izsoles rīkošanu</w:t>
      </w:r>
    </w:p>
    <w:p w14:paraId="437BB869" w14:textId="77777777" w:rsidR="00A62CB8" w:rsidRPr="00A62CB8" w:rsidRDefault="00A62CB8" w:rsidP="00A62CB8">
      <w:pPr>
        <w:spacing w:line="240" w:lineRule="auto"/>
        <w:contextualSpacing/>
        <w:rPr>
          <w:rFonts w:ascii="Times New Roman" w:eastAsia="Calibri" w:hAnsi="Times New Roman" w:cs="Times New Roman"/>
          <w:b/>
          <w:kern w:val="0"/>
          <w:sz w:val="24"/>
          <w:szCs w:val="24"/>
          <w14:ligatures w14:val="none"/>
        </w:rPr>
      </w:pPr>
    </w:p>
    <w:p w14:paraId="7C5E5B79" w14:textId="77777777" w:rsidR="00A62CB8" w:rsidRPr="00A62CB8" w:rsidRDefault="00A62CB8" w:rsidP="00A62CB8">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Gulbenes novada pašvaldībā 2025.gada 6.oktobrī saņemts</w:t>
      </w:r>
      <w:bookmarkStart w:id="19" w:name="_Hlk185254421"/>
      <w:bookmarkStart w:id="20" w:name="_Hlk126142921"/>
      <w:bookmarkStart w:id="21" w:name="_Hlk190265971"/>
      <w:r w:rsidRPr="00A62CB8">
        <w:rPr>
          <w:rFonts w:ascii="Times New Roman" w:eastAsia="Times New Roman" w:hAnsi="Times New Roman" w:cs="Times New Roman"/>
          <w:kern w:val="0"/>
          <w:sz w:val="24"/>
          <w:szCs w:val="24"/>
          <w14:ligatures w14:val="none"/>
        </w:rPr>
        <w:t xml:space="preserve"> biedrības “Gulbenes </w:t>
      </w:r>
      <w:r w:rsidRPr="00A62CB8">
        <w:rPr>
          <w:rFonts w:ascii="Times New Roman" w:eastAsia="Times New Roman" w:hAnsi="Times New Roman" w:cs="Times New Roman"/>
          <w:kern w:val="0"/>
          <w:sz w:val="24"/>
          <w:szCs w:val="24"/>
          <w14:ligatures w14:val="none"/>
        </w:rPr>
        <w:lastRenderedPageBreak/>
        <w:t>lauksaimnieku biedrība”</w:t>
      </w:r>
      <w:r w:rsidRPr="00A62CB8">
        <w:rPr>
          <w:rFonts w:ascii="Times New Roman" w:eastAsia="Times New Roman" w:hAnsi="Times New Roman" w:cs="Times New Roman"/>
          <w:bCs/>
          <w:kern w:val="0"/>
          <w:sz w:val="24"/>
          <w:szCs w:val="24"/>
          <w14:ligatures w14:val="none"/>
        </w:rPr>
        <w:t xml:space="preserve">, </w:t>
      </w:r>
      <w:r w:rsidRPr="00A62CB8">
        <w:rPr>
          <w:rFonts w:ascii="Times New Roman" w:eastAsia="Calibri" w:hAnsi="Times New Roman" w:cs="Times New Roman"/>
          <w:kern w:val="0"/>
          <w:sz w:val="24"/>
          <w:szCs w:val="24"/>
          <w14:ligatures w14:val="none"/>
        </w:rPr>
        <w:t xml:space="preserve">reģistrācijas numurs 40008073267 </w:t>
      </w:r>
      <w:bookmarkEnd w:id="19"/>
      <w:r w:rsidRPr="00A62CB8">
        <w:rPr>
          <w:rFonts w:ascii="Times New Roman" w:eastAsia="Calibri" w:hAnsi="Times New Roman" w:cs="Times New Roman"/>
          <w:kern w:val="0"/>
          <w:sz w:val="24"/>
          <w:szCs w:val="24"/>
          <w14:ligatures w14:val="none"/>
        </w:rPr>
        <w:t>, juridiskā adrese:</w:t>
      </w:r>
      <w:bookmarkEnd w:id="20"/>
      <w:bookmarkEnd w:id="21"/>
      <w:r w:rsidRPr="00A62CB8">
        <w:rPr>
          <w:rFonts w:ascii="Calibri" w:eastAsia="Calibri" w:hAnsi="Calibri" w:cs="Times New Roman"/>
          <w:kern w:val="0"/>
          <w14:ligatures w14:val="none"/>
        </w:rPr>
        <w:t xml:space="preserve"> </w:t>
      </w:r>
      <w:r w:rsidRPr="00A62CB8">
        <w:rPr>
          <w:rFonts w:ascii="Times New Roman" w:eastAsia="Calibri" w:hAnsi="Times New Roman" w:cs="Times New Roman"/>
          <w:kern w:val="0"/>
          <w:sz w:val="24"/>
          <w:szCs w:val="24"/>
          <w14:ligatures w14:val="none"/>
        </w:rPr>
        <w:t>Ābeļu iela 2, Gulbene, Gulbenes novads, LV-4401</w:t>
      </w:r>
      <w:r w:rsidRPr="00A62CB8">
        <w:rPr>
          <w:rFonts w:ascii="Times New Roman" w:eastAsia="Times New Roman" w:hAnsi="Times New Roman" w:cs="Times New Roman"/>
          <w:kern w:val="0"/>
          <w:sz w:val="24"/>
          <w:szCs w:val="24"/>
          <w14:ligatures w14:val="none"/>
        </w:rPr>
        <w:t>, 2025.gada 6.oktobra iesniegums (</w:t>
      </w:r>
      <w:bookmarkStart w:id="22" w:name="_Hlk217992854"/>
      <w:r w:rsidRPr="00A62CB8">
        <w:rPr>
          <w:rFonts w:ascii="Times New Roman" w:eastAsia="Times New Roman" w:hAnsi="Times New Roman" w:cs="Times New Roman"/>
          <w:kern w:val="0"/>
          <w:sz w:val="24"/>
          <w:szCs w:val="24"/>
          <w14:ligatures w14:val="none"/>
        </w:rPr>
        <w:t>Gulbenes novada pašvaldībā</w:t>
      </w:r>
      <w:bookmarkEnd w:id="22"/>
      <w:r w:rsidRPr="00A62CB8">
        <w:rPr>
          <w:rFonts w:ascii="Times New Roman" w:eastAsia="Times New Roman" w:hAnsi="Times New Roman" w:cs="Times New Roman"/>
          <w:kern w:val="0"/>
          <w:sz w:val="24"/>
          <w:szCs w:val="24"/>
          <w14:ligatures w14:val="none"/>
        </w:rPr>
        <w:t xml:space="preserve"> saņemts 2025.gada 6.oktobrī un reģistrēts ar Nr. GND/5.13.1/25/2161-G), kurā lūgts iznomāt nekustamā īpašuma ar kadastra numuru 5001 001 0111 un adresi: Ābeļu iela 2, Gulbene, Gulbenes novads, LV-4401, sastāvā esošās ēkas ar kadastra apzīmējumu 5001 001 0111 001 telpu grupas ar kadastra apzīmējumu 5001 001 0111 001 001 esošo 1.stāva nedzīvojamo telpu Nr. 17 10,4 m</w:t>
      </w:r>
      <w:r w:rsidRPr="00A62CB8">
        <w:rPr>
          <w:rFonts w:ascii="Times New Roman" w:eastAsia="Times New Roman" w:hAnsi="Times New Roman" w:cs="Times New Roman"/>
          <w:kern w:val="0"/>
          <w:sz w:val="24"/>
          <w:szCs w:val="24"/>
          <w:vertAlign w:val="superscript"/>
          <w14:ligatures w14:val="none"/>
        </w:rPr>
        <w:t>2</w:t>
      </w:r>
      <w:bookmarkStart w:id="23" w:name="_Hlk200546689"/>
      <w:r w:rsidRPr="00A62CB8">
        <w:rPr>
          <w:rFonts w:ascii="Times New Roman" w:eastAsia="Times New Roman" w:hAnsi="Times New Roman" w:cs="Times New Roman"/>
          <w:kern w:val="0"/>
          <w:sz w:val="24"/>
          <w:szCs w:val="24"/>
          <w:vertAlign w:val="superscript"/>
          <w14:ligatures w14:val="none"/>
        </w:rPr>
        <w:t xml:space="preserve"> </w:t>
      </w:r>
      <w:r w:rsidRPr="00A62CB8">
        <w:rPr>
          <w:rFonts w:ascii="Times New Roman" w:eastAsia="Times New Roman" w:hAnsi="Times New Roman" w:cs="Times New Roman"/>
          <w:kern w:val="0"/>
          <w:sz w:val="24"/>
          <w:szCs w:val="24"/>
          <w14:ligatures w14:val="none"/>
        </w:rPr>
        <w:t>platībā.</w:t>
      </w:r>
    </w:p>
    <w:bookmarkEnd w:id="23"/>
    <w:p w14:paraId="4AE82E29" w14:textId="77777777" w:rsidR="00A62CB8" w:rsidRPr="00A62CB8" w:rsidRDefault="00A62CB8" w:rsidP="00A62CB8">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Pašvaldību likuma 73.panta pirmā daļa nosaka, ka pašvaldības manta izmantojama pašvaldības administratīvās teritorijas iedzīvotāju interesēs atbilstoši pašvaldības kompetencei, gan nododot to publiskā lietošanā, gan veidojot iestādes, gan dibinot kapitālsabiedrības vai iegūstot dalību kapitālsabiedrībās. Pašvaldību likuma 73.panta trešā daļa, kas citstarp nosaka, ka mantas daļu, kas nav nepieciešama šā panta pirmajā daļā minētajiem mērķiem, pašvaldība var izmantot, lai saimnieciskā kārtā gūtu ienākumus,</w:t>
      </w:r>
      <w:r w:rsidRPr="00A62CB8">
        <w:rPr>
          <w:rFonts w:ascii="Calibri" w:eastAsia="Calibri" w:hAnsi="Calibri" w:cs="Times New Roman"/>
          <w:kern w:val="0"/>
          <w14:ligatures w14:val="none"/>
        </w:rPr>
        <w:t xml:space="preserve"> </w:t>
      </w:r>
      <w:r w:rsidRPr="00A62CB8">
        <w:rPr>
          <w:rFonts w:ascii="Times New Roman" w:eastAsia="Times New Roman" w:hAnsi="Times New Roman" w:cs="Times New Roman"/>
          <w:kern w:val="0"/>
          <w:sz w:val="24"/>
          <w:szCs w:val="24"/>
          <w14:ligatures w14:val="none"/>
        </w:rPr>
        <w:t>savukārt šā panta ceturtā daļa nosaka, ka pašvaldībai ir tiesības iegūt un atsavināt kustamo un nekustamo īpašumu, kā arī veikt citas privāttiesiskas darbības, ievērojot likumā noteikto par rīcību ar publiskas personas finanšu līdzekļiem un mantu.</w:t>
      </w:r>
    </w:p>
    <w:p w14:paraId="483FC8D0" w14:textId="77777777" w:rsidR="00A62CB8" w:rsidRPr="00A62CB8" w:rsidRDefault="00A62CB8" w:rsidP="00A62CB8">
      <w:pPr>
        <w:widowControl w:val="0"/>
        <w:spacing w:after="0" w:line="360" w:lineRule="auto"/>
        <w:ind w:firstLine="567"/>
        <w:jc w:val="both"/>
        <w:rPr>
          <w:rFonts w:ascii="Times New Roman" w:eastAsia="Times New Roman" w:hAnsi="Times New Roman" w:cs="Times New Roman"/>
          <w:kern w:val="0"/>
          <w:sz w:val="24"/>
          <w:szCs w:val="24"/>
          <w14:ligatures w14:val="none"/>
        </w:rPr>
      </w:pPr>
      <w:r w:rsidRPr="00A62CB8">
        <w:rPr>
          <w:rFonts w:ascii="Times New Roman" w:eastAsia="Times New Roman" w:hAnsi="Times New Roman" w:cs="Times New Roman"/>
          <w:kern w:val="0"/>
          <w:sz w:val="24"/>
          <w:szCs w:val="24"/>
          <w14:ligatures w14:val="none"/>
        </w:rPr>
        <w:t>Nekustamais īpašums, kadastra numurs 5001 001 0111, kas sastāv no ēkas ar kadastra apzīmējumu 5001 001 0111 001 ir ierakstīts zemesgrāmatā saskaņā ar 2001.gada 9.augusta Vidzemes rajona tiesas lēmumu, par ko Gulbenes pilsētas zemesgrāmatas nodalījumā Nr. 100000015028 izdarīts ieraksts, žurnāls Nr. 300000064149.</w:t>
      </w:r>
    </w:p>
    <w:p w14:paraId="5207BF4F"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Ministru kabineta 2018.gada 20.februāra noteikumu Nr.97 “Publiskas personas mantas iznomāšanas noteikumi” (turpmāk – Noteikumi) 12.punkts  nosaka, ka lēmumu par nomas objekta nodošanu iznomāšanai pieņem iznomātājs. Noteikumu 24.punkts nosaka, ka nomas objekta iznomātājs pieņem lēmumu par piemērojamo izsoles veidu. Noteikumu 26.punkts nosaka, ka iznomātājs šo noteikumu 25.punktā minēto informāciju publicē iznomātāja tīmekļvietnē. Iznomātājs papildus var izmantot arī citus informācijas paziņošanas veidus, lai informācija sasniegtu pēc iespējas plašāku nomas tiesību pretendentu loku.</w:t>
      </w:r>
    </w:p>
    <w:p w14:paraId="0E431B2F"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Saskaņā ar Noteikumu 80.punktu nekustamās mantas nosacītās nomas maksas noteikšanai iznomātājs var pieaicināt neatkarīgu vērtētāju. Noteikumu 80.punkts citstarp nosaka – ja nomas maksas noteikšanai pieaicina neatkarīgu vērtētāju un tā atlīdzības summu ir iespējams attiecināt uz konkrētu nomnieku, nomnieks papildus nomas maksai kompensē iznomātājam neatkarīga vērtētāja atlīdzības summu.</w:t>
      </w:r>
    </w:p>
    <w:p w14:paraId="3F76999D" w14:textId="77777777" w:rsidR="00A62CB8" w:rsidRPr="00A62CB8" w:rsidRDefault="00A62CB8" w:rsidP="00A62CB8">
      <w:pPr>
        <w:spacing w:after="0" w:line="360" w:lineRule="auto"/>
        <w:ind w:firstLine="567"/>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 xml:space="preserve">Atbilstoši Gulbenes novada pašvaldības piesaistītā neatkarīgā vērtētāja, sabiedrības ar ierobežotu atbildību “Vindeks” (reģistrācijas numurs 40003562948) 2025.gada 10.oktobra atzinumam par nekustamā īpašuma daļas – Gulbenes novada, Gulbenē, Ābeļu ielā 2 (īpašuma </w:t>
      </w:r>
      <w:r w:rsidRPr="00A62CB8">
        <w:rPr>
          <w:rFonts w:ascii="Times New Roman" w:eastAsia="Calibri" w:hAnsi="Times New Roman" w:cs="Times New Roman"/>
          <w:kern w:val="0"/>
          <w:sz w:val="24"/>
          <w:szCs w:val="24"/>
          <w14:ligatures w14:val="none"/>
        </w:rPr>
        <w:lastRenderedPageBreak/>
        <w:t>kad.nr.5001 001 0111) tirgus nomas maksas novērtējumu (Gulbenes novada pašvaldībā saņemts 2025.gada 17.oktobrī un reģistrēts ar Nr. GND/4.18/25/3643-S), iespējamā tirgus nomas maksa mēnesī bez pievienotās vērtības nodokļa ir 48,00 EUR.</w:t>
      </w:r>
    </w:p>
    <w:p w14:paraId="43EFF713" w14:textId="77777777" w:rsidR="00A62CB8" w:rsidRPr="00A62CB8" w:rsidRDefault="00A62CB8" w:rsidP="00A62CB8">
      <w:pPr>
        <w:spacing w:after="0" w:line="360" w:lineRule="auto"/>
        <w:ind w:firstLine="567"/>
        <w:contextualSpacing/>
        <w:jc w:val="both"/>
        <w:rPr>
          <w:rFonts w:ascii="Times New Roman" w:eastAsia="Calibri" w:hAnsi="Times New Roman" w:cs="Times New Roman"/>
          <w:kern w:val="0"/>
          <w:sz w:val="24"/>
          <w:szCs w:val="24"/>
          <w14:ligatures w14:val="none"/>
        </w:rPr>
      </w:pPr>
      <w:r w:rsidRPr="00A62CB8">
        <w:rPr>
          <w:rFonts w:ascii="Times New Roman" w:eastAsia="Calibri" w:hAnsi="Times New Roman" w:cs="Times New Roman"/>
          <w:kern w:val="0"/>
          <w:sz w:val="24"/>
          <w:szCs w:val="24"/>
          <w14:ligatures w14:val="none"/>
        </w:rPr>
        <w:t>Publiskas personas finanšu līdzekļu un mantas izšķērdēšanas novēršanas likuma 6.</w:t>
      </w:r>
      <w:r w:rsidRPr="00A62CB8">
        <w:rPr>
          <w:rFonts w:ascii="Times New Roman" w:eastAsia="Calibri" w:hAnsi="Times New Roman" w:cs="Times New Roman"/>
          <w:kern w:val="0"/>
          <w:sz w:val="24"/>
          <w:szCs w:val="24"/>
          <w:vertAlign w:val="superscript"/>
          <w14:ligatures w14:val="none"/>
        </w:rPr>
        <w:t>1</w:t>
      </w:r>
      <w:r w:rsidRPr="00A62CB8">
        <w:rPr>
          <w:rFonts w:ascii="Times New Roman" w:eastAsia="Calibri" w:hAnsi="Times New Roman" w:cs="Times New Roman"/>
          <w:kern w:val="0"/>
          <w:sz w:val="24"/>
          <w:szCs w:val="24"/>
          <w14:ligatures w14:val="none"/>
        </w:rPr>
        <w:t xml:space="preserve"> panta pirmā daļa nosaka, ka, ja likumā vai Ministru kabineta noteikumos nav paredzēts citādi, kustamās mantas nomas līgumu slēdz uz laiku, kas nav ilgāks par pieciem gadiem, nekustamā īpašuma nomas līgumu – uz laiku, kas nav ilgāks par 70 gadiem.</w:t>
      </w:r>
    </w:p>
    <w:p w14:paraId="67E661FA" w14:textId="77777777" w:rsidR="00A62CB8" w:rsidRPr="00A62CB8" w:rsidRDefault="00A62CB8" w:rsidP="00A62CB8">
      <w:pPr>
        <w:spacing w:after="0" w:line="360" w:lineRule="auto"/>
        <w:ind w:firstLine="567"/>
        <w:contextualSpacing/>
        <w:jc w:val="both"/>
        <w:rPr>
          <w:rFonts w:ascii="Times New Roman" w:eastAsia="Times New Roman" w:hAnsi="Times New Roman" w:cs="Times New Roman"/>
          <w:bCs/>
          <w:kern w:val="0"/>
          <w:sz w:val="24"/>
          <w:szCs w:val="24"/>
          <w14:ligatures w14:val="none"/>
        </w:rPr>
      </w:pPr>
      <w:r w:rsidRPr="00A62CB8">
        <w:rPr>
          <w:rFonts w:ascii="Times New Roman" w:eastAsia="Calibri" w:hAnsi="Times New Roman" w:cs="Times New Roman"/>
          <w:kern w:val="0"/>
          <w:sz w:val="24"/>
          <w:szCs w:val="24"/>
          <w14:ligatures w14:val="none"/>
        </w:rPr>
        <w:t>Pamatojoties uz Pašvaldību likuma 73.panta pirmo, trešo un ceturto daļu, Publiskas personas finanšu līdzekļu un mantas izšķērdēšanas novēršanas likuma 6.</w:t>
      </w:r>
      <w:r w:rsidRPr="00A62CB8">
        <w:rPr>
          <w:rFonts w:ascii="Times New Roman" w:eastAsia="Calibri" w:hAnsi="Times New Roman" w:cs="Times New Roman"/>
          <w:kern w:val="0"/>
          <w:sz w:val="24"/>
          <w:szCs w:val="24"/>
          <w:vertAlign w:val="superscript"/>
          <w14:ligatures w14:val="none"/>
        </w:rPr>
        <w:t>1</w:t>
      </w:r>
      <w:r w:rsidRPr="00A62CB8">
        <w:rPr>
          <w:rFonts w:ascii="Times New Roman" w:eastAsia="Calibri" w:hAnsi="Times New Roman" w:cs="Times New Roman"/>
          <w:kern w:val="0"/>
          <w:sz w:val="24"/>
          <w:szCs w:val="24"/>
          <w14:ligatures w14:val="none"/>
        </w:rPr>
        <w:t xml:space="preserve"> panta pirmo daļu, Ministru kabineta 2018.gada 20.februāra noteikumu Nr.97 “Publiskas personas mantas iznomāšanas noteikumi” 12.; 24.; 26 un 80.punktu, SIA “Vindeks”, reģistrācijas Nr. 40003562948, valdes locekļa A.Badūna (LĪVA profesionālās kvalifikācijas sertifikāts Nr.26; Kompetences uzraudzības biroja izsniegts sertifikāts nekustamā īpašuma vērtēšanai Nr.25) 2025.gada 10.oktobra atzinumu par nekustamā īpašuma daļas – Gulbenes novada, Gulbenē, Ābeļu ielā 2 (īpašuma kad.nr.5001 001 0111) tirgus nomas maksas novērtējumu (2025.gada 17.oktobrī un reģistrēts ar Nr. GND/4.18/25/3643-S), Gulbenes novada pašvaldības m</w:t>
      </w:r>
      <w:r w:rsidRPr="00A62CB8">
        <w:rPr>
          <w:rFonts w:ascii="Times New Roman" w:eastAsia="Calibri" w:hAnsi="Times New Roman" w:cs="Times New Roman"/>
          <w:bCs/>
          <w:kern w:val="0"/>
          <w:sz w:val="24"/>
          <w:szCs w:val="24"/>
          <w14:ligatures w14:val="none"/>
        </w:rPr>
        <w:t>antas iznomāšanas komisijas nolikuma, kas apstiprināts ar Gulbenes novada pašvaldības domes 2020.gada 30.jūlija lēmumu Nr. GND/2020/487, 6.2., 8.1., 8.5. un 8.6.apakšpunktu</w:t>
      </w:r>
      <w:r w:rsidRPr="00A62CB8">
        <w:rPr>
          <w:rFonts w:ascii="Times New Roman" w:eastAsia="Calibri" w:hAnsi="Times New Roman" w:cs="Times New Roman"/>
          <w:kern w:val="0"/>
          <w:sz w:val="24"/>
          <w:szCs w:val="24"/>
          <w14:ligatures w14:val="none"/>
        </w:rPr>
        <w:t xml:space="preserve">, atklāti balsojot: </w:t>
      </w:r>
      <w:r w:rsidRPr="00A62CB8">
        <w:rPr>
          <w:rFonts w:ascii="Times New Roman" w:eastAsia="Calibri" w:hAnsi="Times New Roman" w:cs="Times New Roman"/>
          <w:noProof/>
          <w:kern w:val="0"/>
          <w:sz w:val="24"/>
          <w:szCs w:val="24"/>
          <w14:ligatures w14:val="none"/>
        </w:rPr>
        <w:t>ar 4 balsīm "Par" (Ineta Otvare, Kristaps Dauksts, Lolita Vīksniņa, Santa Valtere), "Pret" – nav, "Atturas" – nav, "Nepiedalās" – nav</w:t>
      </w:r>
      <w:r w:rsidRPr="00A62CB8">
        <w:rPr>
          <w:rFonts w:ascii="Times New Roman" w:eastAsia="Calibri" w:hAnsi="Times New Roman" w:cs="Times New Roman"/>
          <w:kern w:val="0"/>
          <w:sz w:val="24"/>
          <w:szCs w:val="24"/>
          <w14:ligatures w14:val="none"/>
        </w:rPr>
        <w:t>, NOLEMJ:</w:t>
      </w:r>
    </w:p>
    <w:p w14:paraId="0C499801" w14:textId="77777777" w:rsidR="00A62CB8" w:rsidRPr="00A62CB8" w:rsidRDefault="00A62CB8" w:rsidP="00A62CB8">
      <w:pPr>
        <w:numPr>
          <w:ilvl w:val="0"/>
          <w:numId w:val="8"/>
        </w:numPr>
        <w:tabs>
          <w:tab w:val="left" w:pos="851"/>
        </w:tabs>
        <w:suppressAutoHyphens/>
        <w:spacing w:after="0" w:line="360" w:lineRule="auto"/>
        <w:contextualSpacing/>
        <w:jc w:val="both"/>
        <w:rPr>
          <w:rFonts w:ascii="Times New Roman" w:eastAsia="Times New Roman" w:hAnsi="Times New Roman" w:cs="Times New Roman"/>
          <w:kern w:val="0"/>
          <w:sz w:val="24"/>
          <w:szCs w:val="24"/>
          <w:lang w:eastAsia="ar-SA"/>
          <w14:ligatures w14:val="none"/>
        </w:rPr>
      </w:pPr>
      <w:r w:rsidRPr="00A62CB8">
        <w:rPr>
          <w:rFonts w:ascii="Times New Roman" w:eastAsia="Times New Roman" w:hAnsi="Times New Roman" w:cs="Times New Roman"/>
          <w:kern w:val="0"/>
          <w:sz w:val="24"/>
          <w:szCs w:val="24"/>
          <w:lang w:eastAsia="ar-SA"/>
          <w14:ligatures w14:val="none"/>
        </w:rPr>
        <w:t>RĪKOT nekustamā īpašuma ar kadastra numuru 5001 001 0111 un adresi: Ābeļu iela 2, Gulbene, Gulbenes novads, sastāvā esošās ēkas ar kadastra apzīmējumu 5001 001 0111 001 telpu grupā ar kadastra apzīmējumu 5001 001 0111 001 001 esošajai 1.stāva nedzīvojamai telpai Nr. 17 10,4 m</w:t>
      </w:r>
      <w:r w:rsidRPr="00A62CB8">
        <w:rPr>
          <w:rFonts w:ascii="Times New Roman" w:eastAsia="Times New Roman" w:hAnsi="Times New Roman" w:cs="Times New Roman"/>
          <w:kern w:val="0"/>
          <w:sz w:val="24"/>
          <w:szCs w:val="24"/>
          <w:vertAlign w:val="superscript"/>
          <w:lang w:eastAsia="ar-SA"/>
          <w14:ligatures w14:val="none"/>
        </w:rPr>
        <w:t xml:space="preserve">2 </w:t>
      </w:r>
      <w:r w:rsidRPr="00A62CB8">
        <w:rPr>
          <w:rFonts w:ascii="Times New Roman" w:eastAsia="Times New Roman" w:hAnsi="Times New Roman" w:cs="Times New Roman"/>
          <w:kern w:val="0"/>
          <w:sz w:val="24"/>
          <w:szCs w:val="24"/>
          <w:lang w:eastAsia="ar-SA"/>
          <w14:ligatures w14:val="none"/>
        </w:rPr>
        <w:t>platībā, nomas tiesību mutisku izsoli.</w:t>
      </w:r>
    </w:p>
    <w:p w14:paraId="7E590C37" w14:textId="77777777" w:rsidR="00A62CB8" w:rsidRPr="00A62CB8" w:rsidRDefault="00A62CB8" w:rsidP="00A62CB8">
      <w:pPr>
        <w:numPr>
          <w:ilvl w:val="0"/>
          <w:numId w:val="8"/>
        </w:numPr>
        <w:tabs>
          <w:tab w:val="left" w:pos="851"/>
        </w:tabs>
        <w:suppressAutoHyphens/>
        <w:spacing w:after="0" w:line="360" w:lineRule="auto"/>
        <w:contextualSpacing/>
        <w:jc w:val="both"/>
        <w:rPr>
          <w:rFonts w:ascii="Times New Roman" w:eastAsia="Times New Roman" w:hAnsi="Times New Roman" w:cs="Times New Roman"/>
          <w:kern w:val="0"/>
          <w:sz w:val="24"/>
          <w:szCs w:val="24"/>
          <w:lang w:eastAsia="ar-SA"/>
          <w14:ligatures w14:val="none"/>
        </w:rPr>
      </w:pPr>
      <w:r w:rsidRPr="00A62CB8">
        <w:rPr>
          <w:rFonts w:ascii="Times New Roman" w:eastAsia="Times New Roman" w:hAnsi="Times New Roman" w:cs="Times New Roman"/>
          <w:kern w:val="0"/>
          <w:sz w:val="24"/>
          <w:szCs w:val="24"/>
          <w:lang w:eastAsia="ar-SA"/>
          <w14:ligatures w14:val="none"/>
        </w:rPr>
        <w:t>NOTEIKT ka šā lēmuma 1.punktā minētās nedzīvojamās telpas daļas iznomāšanas mērķis ir saimnieciskā darbība.</w:t>
      </w:r>
    </w:p>
    <w:p w14:paraId="3936A07A" w14:textId="77777777" w:rsidR="00A62CB8" w:rsidRPr="00A62CB8" w:rsidRDefault="00A62CB8" w:rsidP="00A62CB8">
      <w:pPr>
        <w:numPr>
          <w:ilvl w:val="0"/>
          <w:numId w:val="8"/>
        </w:numPr>
        <w:suppressAutoHyphens/>
        <w:spacing w:after="0" w:line="360" w:lineRule="auto"/>
        <w:contextualSpacing/>
        <w:rPr>
          <w:rFonts w:ascii="Times New Roman" w:eastAsia="Times New Roman" w:hAnsi="Times New Roman" w:cs="Times New Roman"/>
          <w:kern w:val="0"/>
          <w:sz w:val="24"/>
          <w:szCs w:val="24"/>
          <w:lang w:val="en-US" w:eastAsia="ar-SA"/>
          <w14:ligatures w14:val="none"/>
        </w:rPr>
      </w:pPr>
      <w:r w:rsidRPr="00A62CB8">
        <w:rPr>
          <w:rFonts w:ascii="Times New Roman" w:eastAsia="Times New Roman" w:hAnsi="Times New Roman" w:cs="Times New Roman"/>
          <w:kern w:val="0"/>
          <w:sz w:val="24"/>
          <w:szCs w:val="24"/>
          <w:lang w:val="en-US" w:eastAsia="ar-SA"/>
          <w14:ligatures w14:val="none"/>
        </w:rPr>
        <w:t xml:space="preserve">NOTEIKT izsoles nosacīto nomas maksu (izsoles sākumcenu) 48,00 EUR (četrdesmit astoņi </w:t>
      </w:r>
      <w:r w:rsidRPr="00A62CB8">
        <w:rPr>
          <w:rFonts w:ascii="Times New Roman" w:eastAsia="Times New Roman" w:hAnsi="Times New Roman" w:cs="Times New Roman"/>
          <w:i/>
          <w:iCs/>
          <w:kern w:val="0"/>
          <w:sz w:val="24"/>
          <w:szCs w:val="24"/>
          <w:lang w:val="en-US" w:eastAsia="ar-SA"/>
          <w14:ligatures w14:val="none"/>
        </w:rPr>
        <w:t>euro</w:t>
      </w:r>
      <w:r w:rsidRPr="00A62CB8">
        <w:rPr>
          <w:rFonts w:ascii="Times New Roman" w:eastAsia="Times New Roman" w:hAnsi="Times New Roman" w:cs="Times New Roman"/>
          <w:kern w:val="0"/>
          <w:sz w:val="24"/>
          <w:szCs w:val="24"/>
          <w:lang w:val="en-US" w:eastAsia="ar-SA"/>
          <w14:ligatures w14:val="none"/>
        </w:rPr>
        <w:t xml:space="preserve"> nulle centi) mēnesī bez pievienotās vērtības nodokļa.</w:t>
      </w:r>
    </w:p>
    <w:p w14:paraId="7FB743F4" w14:textId="77777777" w:rsidR="00A62CB8" w:rsidRPr="00A62CB8" w:rsidRDefault="00A62CB8" w:rsidP="00A62CB8">
      <w:pPr>
        <w:numPr>
          <w:ilvl w:val="0"/>
          <w:numId w:val="8"/>
        </w:numPr>
        <w:tabs>
          <w:tab w:val="left" w:pos="851"/>
        </w:tabs>
        <w:suppressAutoHyphens/>
        <w:spacing w:after="0" w:line="360" w:lineRule="auto"/>
        <w:contextualSpacing/>
        <w:jc w:val="both"/>
        <w:rPr>
          <w:rFonts w:ascii="Times New Roman" w:eastAsia="Times New Roman" w:hAnsi="Times New Roman" w:cs="Times New Roman"/>
          <w:kern w:val="0"/>
          <w:sz w:val="24"/>
          <w:szCs w:val="24"/>
          <w:lang w:eastAsia="ar-SA"/>
          <w14:ligatures w14:val="none"/>
        </w:rPr>
      </w:pPr>
      <w:r w:rsidRPr="00A62CB8">
        <w:rPr>
          <w:rFonts w:ascii="Times New Roman" w:eastAsia="Times New Roman" w:hAnsi="Times New Roman" w:cs="Times New Roman"/>
          <w:kern w:val="0"/>
          <w:sz w:val="24"/>
          <w:szCs w:val="24"/>
          <w:lang w:eastAsia="ar-SA"/>
          <w14:ligatures w14:val="none"/>
        </w:rPr>
        <w:t>APSTIPRINĀT pirmās nomas tiesību izsoles noteikumus (1.pielikums).</w:t>
      </w:r>
    </w:p>
    <w:p w14:paraId="34B6ED77" w14:textId="77777777" w:rsidR="00A62CB8" w:rsidRPr="00A62CB8" w:rsidRDefault="00A62CB8" w:rsidP="00A62CB8">
      <w:pPr>
        <w:numPr>
          <w:ilvl w:val="0"/>
          <w:numId w:val="8"/>
        </w:numPr>
        <w:suppressAutoHyphens/>
        <w:spacing w:after="0" w:line="360" w:lineRule="auto"/>
        <w:contextualSpacing/>
        <w:rPr>
          <w:rFonts w:ascii="Times New Roman" w:eastAsia="Times New Roman" w:hAnsi="Times New Roman" w:cs="Times New Roman"/>
          <w:kern w:val="0"/>
          <w:sz w:val="24"/>
          <w:szCs w:val="24"/>
          <w:lang w:eastAsia="ar-SA"/>
          <w14:ligatures w14:val="none"/>
        </w:rPr>
      </w:pPr>
      <w:r w:rsidRPr="00A62CB8">
        <w:rPr>
          <w:rFonts w:ascii="Times New Roman" w:eastAsia="Times New Roman" w:hAnsi="Times New Roman" w:cs="Times New Roman"/>
          <w:kern w:val="0"/>
          <w:sz w:val="24"/>
          <w:szCs w:val="24"/>
          <w:lang w:eastAsia="ar-SA"/>
          <w14:ligatures w14:val="none"/>
        </w:rPr>
        <w:t>APSTIPRINĀT nomas tiesību izsoles publicējamo informāciju (2.pielikums).</w:t>
      </w:r>
    </w:p>
    <w:p w14:paraId="68C0B197" w14:textId="77777777" w:rsidR="00A62CB8" w:rsidRPr="00A62CB8" w:rsidRDefault="00A62CB8" w:rsidP="00A62CB8">
      <w:pPr>
        <w:numPr>
          <w:ilvl w:val="0"/>
          <w:numId w:val="8"/>
        </w:numPr>
        <w:tabs>
          <w:tab w:val="left" w:pos="851"/>
        </w:tabs>
        <w:suppressAutoHyphens/>
        <w:spacing w:after="0" w:line="360" w:lineRule="auto"/>
        <w:contextualSpacing/>
        <w:jc w:val="both"/>
        <w:rPr>
          <w:rFonts w:ascii="Times New Roman" w:eastAsia="Times New Roman" w:hAnsi="Times New Roman" w:cs="Times New Roman"/>
          <w:kern w:val="0"/>
          <w:sz w:val="24"/>
          <w:szCs w:val="24"/>
          <w:lang w:eastAsia="ar-SA"/>
          <w14:ligatures w14:val="none"/>
        </w:rPr>
      </w:pPr>
      <w:r w:rsidRPr="00A62CB8">
        <w:rPr>
          <w:rFonts w:ascii="Times New Roman" w:eastAsia="Times New Roman" w:hAnsi="Times New Roman" w:cs="Times New Roman"/>
          <w:kern w:val="0"/>
          <w:sz w:val="24"/>
          <w:szCs w:val="24"/>
          <w14:ligatures w14:val="none"/>
        </w:rPr>
        <w:t xml:space="preserve">PUBLICĒT šā lēmuma 5. punktā minēto informāciju un izsoles noteikumus Gulbenes novada pašvaldības tīmekļa vietnē </w:t>
      </w:r>
      <w:hyperlink r:id="rId16" w:history="1">
        <w:r w:rsidRPr="00A62CB8">
          <w:rPr>
            <w:rFonts w:ascii="Times New Roman" w:eastAsia="Times New Roman" w:hAnsi="Times New Roman" w:cs="Times New Roman"/>
            <w:color w:val="0563C1"/>
            <w:kern w:val="0"/>
            <w:sz w:val="24"/>
            <w:szCs w:val="24"/>
            <w:u w:val="single"/>
            <w14:ligatures w14:val="none"/>
          </w:rPr>
          <w:t>www.gulbene.lv</w:t>
        </w:r>
      </w:hyperlink>
      <w:r w:rsidRPr="00A62CB8">
        <w:rPr>
          <w:rFonts w:ascii="Times New Roman" w:eastAsia="Times New Roman" w:hAnsi="Times New Roman" w:cs="Times New Roman"/>
          <w:kern w:val="0"/>
          <w:sz w:val="24"/>
          <w:szCs w:val="24"/>
          <w14:ligatures w14:val="none"/>
        </w:rPr>
        <w:t>.</w:t>
      </w:r>
    </w:p>
    <w:p w14:paraId="63238683" w14:textId="77777777" w:rsidR="00A62CB8" w:rsidRDefault="00A62CB8" w:rsidP="00A62CB8">
      <w:pPr>
        <w:ind w:right="-766"/>
      </w:pPr>
    </w:p>
    <w:sectPr w:rsidR="00A62CB8" w:rsidSect="00A62CB8">
      <w:pgSz w:w="11906" w:h="16838"/>
      <w:pgMar w:top="1440" w:right="707"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IDFont+F2">
    <w:altName w:val="Times New Roman"/>
    <w:panose1 w:val="00000000000000000000"/>
    <w:charset w:val="EE"/>
    <w:family w:val="auto"/>
    <w:notTrueType/>
    <w:pitch w:val="default"/>
    <w:sig w:usb0="00000005" w:usb1="00000000" w:usb2="00000000" w:usb3="00000000" w:csb0="00000002" w:csb1="00000000"/>
  </w:font>
  <w:font w:name="TimesNewRomanPS-BoldItalicMT">
    <w:altName w:val="Yu Gothic"/>
    <w:panose1 w:val="00000000000000000000"/>
    <w:charset w:val="80"/>
    <w:family w:val="auto"/>
    <w:notTrueType/>
    <w:pitch w:val="default"/>
    <w:sig w:usb0="00000001" w:usb1="08070000" w:usb2="00000010" w:usb3="00000000" w:csb0="00020000" w:csb1="00000000"/>
  </w:font>
  <w:font w:name="TimesNewRomanPS-ItalicMT">
    <w:altName w:val="Yu Gothic"/>
    <w:panose1 w:val="00000000000000000000"/>
    <w:charset w:val="80"/>
    <w:family w:val="auto"/>
    <w:notTrueType/>
    <w:pitch w:val="default"/>
    <w:sig w:usb0="00000001" w:usb1="08070000" w:usb2="00000010" w:usb3="00000000" w:csb0="00020000"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B90FD7"/>
    <w:multiLevelType w:val="hybridMultilevel"/>
    <w:tmpl w:val="02AC021A"/>
    <w:lvl w:ilvl="0" w:tplc="BD82DA8E">
      <w:start w:val="1"/>
      <w:numFmt w:val="decimal"/>
      <w:lvlText w:val="%1."/>
      <w:lvlJc w:val="left"/>
      <w:pPr>
        <w:ind w:left="927" w:hanging="360"/>
      </w:pPr>
      <w:rPr>
        <w:rFonts w:eastAsiaTheme="minorHAnsi" w:hint="default"/>
      </w:rPr>
    </w:lvl>
    <w:lvl w:ilvl="1" w:tplc="00DEB63E" w:tentative="1">
      <w:start w:val="1"/>
      <w:numFmt w:val="lowerLetter"/>
      <w:lvlText w:val="%2."/>
      <w:lvlJc w:val="left"/>
      <w:pPr>
        <w:ind w:left="1647" w:hanging="360"/>
      </w:pPr>
    </w:lvl>
    <w:lvl w:ilvl="2" w:tplc="DE76E8BE" w:tentative="1">
      <w:start w:val="1"/>
      <w:numFmt w:val="lowerRoman"/>
      <w:lvlText w:val="%3."/>
      <w:lvlJc w:val="right"/>
      <w:pPr>
        <w:ind w:left="2367" w:hanging="180"/>
      </w:pPr>
    </w:lvl>
    <w:lvl w:ilvl="3" w:tplc="6F36E6EC" w:tentative="1">
      <w:start w:val="1"/>
      <w:numFmt w:val="decimal"/>
      <w:lvlText w:val="%4."/>
      <w:lvlJc w:val="left"/>
      <w:pPr>
        <w:ind w:left="3087" w:hanging="360"/>
      </w:pPr>
    </w:lvl>
    <w:lvl w:ilvl="4" w:tplc="A8D6B230" w:tentative="1">
      <w:start w:val="1"/>
      <w:numFmt w:val="lowerLetter"/>
      <w:lvlText w:val="%5."/>
      <w:lvlJc w:val="left"/>
      <w:pPr>
        <w:ind w:left="3807" w:hanging="360"/>
      </w:pPr>
    </w:lvl>
    <w:lvl w:ilvl="5" w:tplc="7758C6F0" w:tentative="1">
      <w:start w:val="1"/>
      <w:numFmt w:val="lowerRoman"/>
      <w:lvlText w:val="%6."/>
      <w:lvlJc w:val="right"/>
      <w:pPr>
        <w:ind w:left="4527" w:hanging="180"/>
      </w:pPr>
    </w:lvl>
    <w:lvl w:ilvl="6" w:tplc="637AB5D4" w:tentative="1">
      <w:start w:val="1"/>
      <w:numFmt w:val="decimal"/>
      <w:lvlText w:val="%7."/>
      <w:lvlJc w:val="left"/>
      <w:pPr>
        <w:ind w:left="5247" w:hanging="360"/>
      </w:pPr>
    </w:lvl>
    <w:lvl w:ilvl="7" w:tplc="23166E1C" w:tentative="1">
      <w:start w:val="1"/>
      <w:numFmt w:val="lowerLetter"/>
      <w:lvlText w:val="%8."/>
      <w:lvlJc w:val="left"/>
      <w:pPr>
        <w:ind w:left="5967" w:hanging="360"/>
      </w:pPr>
    </w:lvl>
    <w:lvl w:ilvl="8" w:tplc="A5620942" w:tentative="1">
      <w:start w:val="1"/>
      <w:numFmt w:val="lowerRoman"/>
      <w:lvlText w:val="%9."/>
      <w:lvlJc w:val="right"/>
      <w:pPr>
        <w:ind w:left="6687" w:hanging="180"/>
      </w:pPr>
    </w:lvl>
  </w:abstractNum>
  <w:abstractNum w:abstractNumId="1" w15:restartNumberingAfterBreak="0">
    <w:nsid w:val="1CFB00C7"/>
    <w:multiLevelType w:val="hybridMultilevel"/>
    <w:tmpl w:val="43F0AE1A"/>
    <w:lvl w:ilvl="0" w:tplc="3EEE8FFA">
      <w:start w:val="1"/>
      <w:numFmt w:val="decimal"/>
      <w:lvlText w:val="%1."/>
      <w:lvlJc w:val="left"/>
      <w:pPr>
        <w:ind w:left="2204" w:hanging="360"/>
      </w:pPr>
      <w:rPr>
        <w:rFonts w:hint="default"/>
      </w:rPr>
    </w:lvl>
    <w:lvl w:ilvl="1" w:tplc="0442CFA0" w:tentative="1">
      <w:start w:val="1"/>
      <w:numFmt w:val="lowerLetter"/>
      <w:lvlText w:val="%2."/>
      <w:lvlJc w:val="left"/>
      <w:pPr>
        <w:ind w:left="2924" w:hanging="360"/>
      </w:pPr>
    </w:lvl>
    <w:lvl w:ilvl="2" w:tplc="EDBA86A0" w:tentative="1">
      <w:start w:val="1"/>
      <w:numFmt w:val="lowerRoman"/>
      <w:lvlText w:val="%3."/>
      <w:lvlJc w:val="right"/>
      <w:pPr>
        <w:ind w:left="3644" w:hanging="180"/>
      </w:pPr>
    </w:lvl>
    <w:lvl w:ilvl="3" w:tplc="106A03C8" w:tentative="1">
      <w:start w:val="1"/>
      <w:numFmt w:val="decimal"/>
      <w:lvlText w:val="%4."/>
      <w:lvlJc w:val="left"/>
      <w:pPr>
        <w:ind w:left="4364" w:hanging="360"/>
      </w:pPr>
    </w:lvl>
    <w:lvl w:ilvl="4" w:tplc="55B0B99A" w:tentative="1">
      <w:start w:val="1"/>
      <w:numFmt w:val="lowerLetter"/>
      <w:lvlText w:val="%5."/>
      <w:lvlJc w:val="left"/>
      <w:pPr>
        <w:ind w:left="5084" w:hanging="360"/>
      </w:pPr>
    </w:lvl>
    <w:lvl w:ilvl="5" w:tplc="F6CA6B8A" w:tentative="1">
      <w:start w:val="1"/>
      <w:numFmt w:val="lowerRoman"/>
      <w:lvlText w:val="%6."/>
      <w:lvlJc w:val="right"/>
      <w:pPr>
        <w:ind w:left="5804" w:hanging="180"/>
      </w:pPr>
    </w:lvl>
    <w:lvl w:ilvl="6" w:tplc="19506A40" w:tentative="1">
      <w:start w:val="1"/>
      <w:numFmt w:val="decimal"/>
      <w:lvlText w:val="%7."/>
      <w:lvlJc w:val="left"/>
      <w:pPr>
        <w:ind w:left="6524" w:hanging="360"/>
      </w:pPr>
    </w:lvl>
    <w:lvl w:ilvl="7" w:tplc="7BD08170" w:tentative="1">
      <w:start w:val="1"/>
      <w:numFmt w:val="lowerLetter"/>
      <w:lvlText w:val="%8."/>
      <w:lvlJc w:val="left"/>
      <w:pPr>
        <w:ind w:left="7244" w:hanging="360"/>
      </w:pPr>
    </w:lvl>
    <w:lvl w:ilvl="8" w:tplc="23A49DC2" w:tentative="1">
      <w:start w:val="1"/>
      <w:numFmt w:val="lowerRoman"/>
      <w:lvlText w:val="%9."/>
      <w:lvlJc w:val="right"/>
      <w:pPr>
        <w:ind w:left="7964" w:hanging="180"/>
      </w:pPr>
    </w:lvl>
  </w:abstractNum>
  <w:abstractNum w:abstractNumId="2" w15:restartNumberingAfterBreak="0">
    <w:nsid w:val="2FA17A18"/>
    <w:multiLevelType w:val="hybridMultilevel"/>
    <w:tmpl w:val="725A86DC"/>
    <w:lvl w:ilvl="0" w:tplc="2F1834D6">
      <w:start w:val="1"/>
      <w:numFmt w:val="decimal"/>
      <w:lvlText w:val="%1."/>
      <w:lvlJc w:val="left"/>
      <w:pPr>
        <w:ind w:left="5604" w:hanging="360"/>
      </w:pPr>
      <w:rPr>
        <w:rFonts w:eastAsiaTheme="minorHAnsi" w:hint="default"/>
        <w:color w:val="auto"/>
        <w:sz w:val="24"/>
      </w:rPr>
    </w:lvl>
    <w:lvl w:ilvl="1" w:tplc="424E0B1E" w:tentative="1">
      <w:start w:val="1"/>
      <w:numFmt w:val="lowerLetter"/>
      <w:lvlText w:val="%2."/>
      <w:lvlJc w:val="left"/>
      <w:pPr>
        <w:ind w:left="6324" w:hanging="360"/>
      </w:pPr>
    </w:lvl>
    <w:lvl w:ilvl="2" w:tplc="D3ECA6CA" w:tentative="1">
      <w:start w:val="1"/>
      <w:numFmt w:val="lowerRoman"/>
      <w:lvlText w:val="%3."/>
      <w:lvlJc w:val="right"/>
      <w:pPr>
        <w:ind w:left="7044" w:hanging="180"/>
      </w:pPr>
    </w:lvl>
    <w:lvl w:ilvl="3" w:tplc="3DE60210" w:tentative="1">
      <w:start w:val="1"/>
      <w:numFmt w:val="decimal"/>
      <w:lvlText w:val="%4."/>
      <w:lvlJc w:val="left"/>
      <w:pPr>
        <w:ind w:left="7764" w:hanging="360"/>
      </w:pPr>
    </w:lvl>
    <w:lvl w:ilvl="4" w:tplc="5C10524A" w:tentative="1">
      <w:start w:val="1"/>
      <w:numFmt w:val="lowerLetter"/>
      <w:lvlText w:val="%5."/>
      <w:lvlJc w:val="left"/>
      <w:pPr>
        <w:ind w:left="8484" w:hanging="360"/>
      </w:pPr>
    </w:lvl>
    <w:lvl w:ilvl="5" w:tplc="56C40310" w:tentative="1">
      <w:start w:val="1"/>
      <w:numFmt w:val="lowerRoman"/>
      <w:lvlText w:val="%6."/>
      <w:lvlJc w:val="right"/>
      <w:pPr>
        <w:ind w:left="9204" w:hanging="180"/>
      </w:pPr>
    </w:lvl>
    <w:lvl w:ilvl="6" w:tplc="F236C6F2" w:tentative="1">
      <w:start w:val="1"/>
      <w:numFmt w:val="decimal"/>
      <w:lvlText w:val="%7."/>
      <w:lvlJc w:val="left"/>
      <w:pPr>
        <w:ind w:left="9924" w:hanging="360"/>
      </w:pPr>
    </w:lvl>
    <w:lvl w:ilvl="7" w:tplc="B0123C90" w:tentative="1">
      <w:start w:val="1"/>
      <w:numFmt w:val="lowerLetter"/>
      <w:lvlText w:val="%8."/>
      <w:lvlJc w:val="left"/>
      <w:pPr>
        <w:ind w:left="10644" w:hanging="360"/>
      </w:pPr>
    </w:lvl>
    <w:lvl w:ilvl="8" w:tplc="BD8E69FC" w:tentative="1">
      <w:start w:val="1"/>
      <w:numFmt w:val="lowerRoman"/>
      <w:lvlText w:val="%9."/>
      <w:lvlJc w:val="right"/>
      <w:pPr>
        <w:ind w:left="11364" w:hanging="180"/>
      </w:pPr>
    </w:lvl>
  </w:abstractNum>
  <w:abstractNum w:abstractNumId="3" w15:restartNumberingAfterBreak="0">
    <w:nsid w:val="458E2B88"/>
    <w:multiLevelType w:val="hybridMultilevel"/>
    <w:tmpl w:val="DEFCE55E"/>
    <w:lvl w:ilvl="0" w:tplc="35323208">
      <w:start w:val="1"/>
      <w:numFmt w:val="decimal"/>
      <w:lvlText w:val="%1."/>
      <w:lvlJc w:val="left"/>
      <w:pPr>
        <w:ind w:left="1080" w:hanging="360"/>
      </w:pPr>
      <w:rPr>
        <w:rFonts w:hint="default"/>
      </w:rPr>
    </w:lvl>
    <w:lvl w:ilvl="1" w:tplc="EAB828C8" w:tentative="1">
      <w:start w:val="1"/>
      <w:numFmt w:val="lowerLetter"/>
      <w:lvlText w:val="%2."/>
      <w:lvlJc w:val="left"/>
      <w:pPr>
        <w:ind w:left="1800" w:hanging="360"/>
      </w:pPr>
    </w:lvl>
    <w:lvl w:ilvl="2" w:tplc="CA20CD0C" w:tentative="1">
      <w:start w:val="1"/>
      <w:numFmt w:val="lowerRoman"/>
      <w:lvlText w:val="%3."/>
      <w:lvlJc w:val="right"/>
      <w:pPr>
        <w:ind w:left="2520" w:hanging="180"/>
      </w:pPr>
    </w:lvl>
    <w:lvl w:ilvl="3" w:tplc="EE9ECCE8" w:tentative="1">
      <w:start w:val="1"/>
      <w:numFmt w:val="decimal"/>
      <w:lvlText w:val="%4."/>
      <w:lvlJc w:val="left"/>
      <w:pPr>
        <w:ind w:left="3240" w:hanging="360"/>
      </w:pPr>
    </w:lvl>
    <w:lvl w:ilvl="4" w:tplc="90CC57FA" w:tentative="1">
      <w:start w:val="1"/>
      <w:numFmt w:val="lowerLetter"/>
      <w:lvlText w:val="%5."/>
      <w:lvlJc w:val="left"/>
      <w:pPr>
        <w:ind w:left="3960" w:hanging="360"/>
      </w:pPr>
    </w:lvl>
    <w:lvl w:ilvl="5" w:tplc="9910979C" w:tentative="1">
      <w:start w:val="1"/>
      <w:numFmt w:val="lowerRoman"/>
      <w:lvlText w:val="%6."/>
      <w:lvlJc w:val="right"/>
      <w:pPr>
        <w:ind w:left="4680" w:hanging="180"/>
      </w:pPr>
    </w:lvl>
    <w:lvl w:ilvl="6" w:tplc="DA822A2A" w:tentative="1">
      <w:start w:val="1"/>
      <w:numFmt w:val="decimal"/>
      <w:lvlText w:val="%7."/>
      <w:lvlJc w:val="left"/>
      <w:pPr>
        <w:ind w:left="5400" w:hanging="360"/>
      </w:pPr>
    </w:lvl>
    <w:lvl w:ilvl="7" w:tplc="DC60D786" w:tentative="1">
      <w:start w:val="1"/>
      <w:numFmt w:val="lowerLetter"/>
      <w:lvlText w:val="%8."/>
      <w:lvlJc w:val="left"/>
      <w:pPr>
        <w:ind w:left="6120" w:hanging="360"/>
      </w:pPr>
    </w:lvl>
    <w:lvl w:ilvl="8" w:tplc="E1F86FE8" w:tentative="1">
      <w:start w:val="1"/>
      <w:numFmt w:val="lowerRoman"/>
      <w:lvlText w:val="%9."/>
      <w:lvlJc w:val="right"/>
      <w:pPr>
        <w:ind w:left="6840" w:hanging="180"/>
      </w:pPr>
    </w:lvl>
  </w:abstractNum>
  <w:abstractNum w:abstractNumId="4" w15:restartNumberingAfterBreak="0">
    <w:nsid w:val="474F5B3B"/>
    <w:multiLevelType w:val="multilevel"/>
    <w:tmpl w:val="0426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5CDA502A"/>
    <w:multiLevelType w:val="hybridMultilevel"/>
    <w:tmpl w:val="2FA8C91A"/>
    <w:lvl w:ilvl="0" w:tplc="94F02838">
      <w:start w:val="1"/>
      <w:numFmt w:val="decimal"/>
      <w:lvlText w:val="%1."/>
      <w:lvlJc w:val="left"/>
      <w:pPr>
        <w:ind w:left="720" w:hanging="360"/>
      </w:pPr>
    </w:lvl>
    <w:lvl w:ilvl="1" w:tplc="5420DDBA" w:tentative="1">
      <w:start w:val="1"/>
      <w:numFmt w:val="lowerLetter"/>
      <w:lvlText w:val="%2."/>
      <w:lvlJc w:val="left"/>
      <w:pPr>
        <w:ind w:left="1440" w:hanging="360"/>
      </w:pPr>
    </w:lvl>
    <w:lvl w:ilvl="2" w:tplc="C0C86ED6" w:tentative="1">
      <w:start w:val="1"/>
      <w:numFmt w:val="lowerRoman"/>
      <w:lvlText w:val="%3."/>
      <w:lvlJc w:val="right"/>
      <w:pPr>
        <w:ind w:left="2160" w:hanging="180"/>
      </w:pPr>
    </w:lvl>
    <w:lvl w:ilvl="3" w:tplc="72384EA8" w:tentative="1">
      <w:start w:val="1"/>
      <w:numFmt w:val="decimal"/>
      <w:lvlText w:val="%4."/>
      <w:lvlJc w:val="left"/>
      <w:pPr>
        <w:ind w:left="2880" w:hanging="360"/>
      </w:pPr>
    </w:lvl>
    <w:lvl w:ilvl="4" w:tplc="058661F6" w:tentative="1">
      <w:start w:val="1"/>
      <w:numFmt w:val="lowerLetter"/>
      <w:lvlText w:val="%5."/>
      <w:lvlJc w:val="left"/>
      <w:pPr>
        <w:ind w:left="3600" w:hanging="360"/>
      </w:pPr>
    </w:lvl>
    <w:lvl w:ilvl="5" w:tplc="A6EAE5D4" w:tentative="1">
      <w:start w:val="1"/>
      <w:numFmt w:val="lowerRoman"/>
      <w:lvlText w:val="%6."/>
      <w:lvlJc w:val="right"/>
      <w:pPr>
        <w:ind w:left="4320" w:hanging="180"/>
      </w:pPr>
    </w:lvl>
    <w:lvl w:ilvl="6" w:tplc="9580B634" w:tentative="1">
      <w:start w:val="1"/>
      <w:numFmt w:val="decimal"/>
      <w:lvlText w:val="%7."/>
      <w:lvlJc w:val="left"/>
      <w:pPr>
        <w:ind w:left="5040" w:hanging="360"/>
      </w:pPr>
    </w:lvl>
    <w:lvl w:ilvl="7" w:tplc="70FE5E0A" w:tentative="1">
      <w:start w:val="1"/>
      <w:numFmt w:val="lowerLetter"/>
      <w:lvlText w:val="%8."/>
      <w:lvlJc w:val="left"/>
      <w:pPr>
        <w:ind w:left="5760" w:hanging="360"/>
      </w:pPr>
    </w:lvl>
    <w:lvl w:ilvl="8" w:tplc="1DA237B4" w:tentative="1">
      <w:start w:val="1"/>
      <w:numFmt w:val="lowerRoman"/>
      <w:lvlText w:val="%9."/>
      <w:lvlJc w:val="right"/>
      <w:pPr>
        <w:ind w:left="6480" w:hanging="180"/>
      </w:pPr>
    </w:lvl>
  </w:abstractNum>
  <w:abstractNum w:abstractNumId="6" w15:restartNumberingAfterBreak="0">
    <w:nsid w:val="66D952BC"/>
    <w:multiLevelType w:val="multilevel"/>
    <w:tmpl w:val="72941D3E"/>
    <w:lvl w:ilvl="0">
      <w:start w:val="1"/>
      <w:numFmt w:val="decimal"/>
      <w:lvlText w:val="%1."/>
      <w:lvlJc w:val="left"/>
      <w:pPr>
        <w:ind w:left="927" w:hanging="360"/>
      </w:pPr>
      <w:rPr>
        <w:rFonts w:ascii="Times New Roman" w:eastAsiaTheme="minorHAnsi" w:hAnsi="Times New Roman" w:cstheme="minorBidi"/>
      </w:rPr>
    </w:lvl>
    <w:lvl w:ilvl="1">
      <w:start w:val="1"/>
      <w:numFmt w:val="decimal"/>
      <w:isLgl/>
      <w:lvlText w:val="%1.%2."/>
      <w:lvlJc w:val="left"/>
      <w:pPr>
        <w:ind w:left="1272" w:hanging="360"/>
      </w:pPr>
      <w:rPr>
        <w:rFonts w:hint="default"/>
      </w:rPr>
    </w:lvl>
    <w:lvl w:ilvl="2">
      <w:start w:val="1"/>
      <w:numFmt w:val="decimal"/>
      <w:isLgl/>
      <w:lvlText w:val="%1.%2.%3."/>
      <w:lvlJc w:val="left"/>
      <w:pPr>
        <w:ind w:left="1977" w:hanging="720"/>
      </w:pPr>
      <w:rPr>
        <w:rFonts w:hint="default"/>
      </w:rPr>
    </w:lvl>
    <w:lvl w:ilvl="3">
      <w:start w:val="1"/>
      <w:numFmt w:val="decimal"/>
      <w:isLgl/>
      <w:lvlText w:val="%1.%2.%3.%4."/>
      <w:lvlJc w:val="left"/>
      <w:pPr>
        <w:ind w:left="2322" w:hanging="720"/>
      </w:pPr>
      <w:rPr>
        <w:rFonts w:hint="default"/>
      </w:rPr>
    </w:lvl>
    <w:lvl w:ilvl="4">
      <w:start w:val="1"/>
      <w:numFmt w:val="decimal"/>
      <w:isLgl/>
      <w:lvlText w:val="%1.%2.%3.%4.%5."/>
      <w:lvlJc w:val="left"/>
      <w:pPr>
        <w:ind w:left="3027" w:hanging="1080"/>
      </w:pPr>
      <w:rPr>
        <w:rFonts w:hint="default"/>
      </w:rPr>
    </w:lvl>
    <w:lvl w:ilvl="5">
      <w:start w:val="1"/>
      <w:numFmt w:val="decimal"/>
      <w:isLgl/>
      <w:lvlText w:val="%1.%2.%3.%4.%5.%6."/>
      <w:lvlJc w:val="left"/>
      <w:pPr>
        <w:ind w:left="3372" w:hanging="1080"/>
      </w:pPr>
      <w:rPr>
        <w:rFonts w:hint="default"/>
      </w:rPr>
    </w:lvl>
    <w:lvl w:ilvl="6">
      <w:start w:val="1"/>
      <w:numFmt w:val="decimal"/>
      <w:isLgl/>
      <w:lvlText w:val="%1.%2.%3.%4.%5.%6.%7."/>
      <w:lvlJc w:val="left"/>
      <w:pPr>
        <w:ind w:left="4077" w:hanging="1440"/>
      </w:pPr>
      <w:rPr>
        <w:rFonts w:hint="default"/>
      </w:rPr>
    </w:lvl>
    <w:lvl w:ilvl="7">
      <w:start w:val="1"/>
      <w:numFmt w:val="decimal"/>
      <w:isLgl/>
      <w:lvlText w:val="%1.%2.%3.%4.%5.%6.%7.%8."/>
      <w:lvlJc w:val="left"/>
      <w:pPr>
        <w:ind w:left="4422" w:hanging="1440"/>
      </w:pPr>
      <w:rPr>
        <w:rFonts w:hint="default"/>
      </w:rPr>
    </w:lvl>
    <w:lvl w:ilvl="8">
      <w:start w:val="1"/>
      <w:numFmt w:val="decimal"/>
      <w:isLgl/>
      <w:lvlText w:val="%1.%2.%3.%4.%5.%6.%7.%8.%9."/>
      <w:lvlJc w:val="left"/>
      <w:pPr>
        <w:ind w:left="5127" w:hanging="1800"/>
      </w:pPr>
      <w:rPr>
        <w:rFonts w:hint="default"/>
      </w:rPr>
    </w:lvl>
  </w:abstractNum>
  <w:abstractNum w:abstractNumId="7" w15:restartNumberingAfterBreak="0">
    <w:nsid w:val="76184711"/>
    <w:multiLevelType w:val="hybridMultilevel"/>
    <w:tmpl w:val="B98CD992"/>
    <w:lvl w:ilvl="0" w:tplc="15C21B32">
      <w:start w:val="2"/>
      <w:numFmt w:val="decimal"/>
      <w:lvlText w:val="%1."/>
      <w:lvlJc w:val="left"/>
      <w:pPr>
        <w:ind w:left="927" w:hanging="360"/>
      </w:pPr>
      <w:rPr>
        <w:rFonts w:hint="default"/>
      </w:rPr>
    </w:lvl>
    <w:lvl w:ilvl="1" w:tplc="D366A3E2" w:tentative="1">
      <w:start w:val="1"/>
      <w:numFmt w:val="lowerLetter"/>
      <w:lvlText w:val="%2."/>
      <w:lvlJc w:val="left"/>
      <w:pPr>
        <w:ind w:left="1647" w:hanging="360"/>
      </w:pPr>
    </w:lvl>
    <w:lvl w:ilvl="2" w:tplc="97F62D42" w:tentative="1">
      <w:start w:val="1"/>
      <w:numFmt w:val="lowerRoman"/>
      <w:lvlText w:val="%3."/>
      <w:lvlJc w:val="right"/>
      <w:pPr>
        <w:ind w:left="2367" w:hanging="180"/>
      </w:pPr>
    </w:lvl>
    <w:lvl w:ilvl="3" w:tplc="B02AE770" w:tentative="1">
      <w:start w:val="1"/>
      <w:numFmt w:val="decimal"/>
      <w:lvlText w:val="%4."/>
      <w:lvlJc w:val="left"/>
      <w:pPr>
        <w:ind w:left="3087" w:hanging="360"/>
      </w:pPr>
    </w:lvl>
    <w:lvl w:ilvl="4" w:tplc="684EF734" w:tentative="1">
      <w:start w:val="1"/>
      <w:numFmt w:val="lowerLetter"/>
      <w:lvlText w:val="%5."/>
      <w:lvlJc w:val="left"/>
      <w:pPr>
        <w:ind w:left="3807" w:hanging="360"/>
      </w:pPr>
    </w:lvl>
    <w:lvl w:ilvl="5" w:tplc="18ACBCD6" w:tentative="1">
      <w:start w:val="1"/>
      <w:numFmt w:val="lowerRoman"/>
      <w:lvlText w:val="%6."/>
      <w:lvlJc w:val="right"/>
      <w:pPr>
        <w:ind w:left="4527" w:hanging="180"/>
      </w:pPr>
    </w:lvl>
    <w:lvl w:ilvl="6" w:tplc="E5F44D40" w:tentative="1">
      <w:start w:val="1"/>
      <w:numFmt w:val="decimal"/>
      <w:lvlText w:val="%7."/>
      <w:lvlJc w:val="left"/>
      <w:pPr>
        <w:ind w:left="5247" w:hanging="360"/>
      </w:pPr>
    </w:lvl>
    <w:lvl w:ilvl="7" w:tplc="1B027394" w:tentative="1">
      <w:start w:val="1"/>
      <w:numFmt w:val="lowerLetter"/>
      <w:lvlText w:val="%8."/>
      <w:lvlJc w:val="left"/>
      <w:pPr>
        <w:ind w:left="5967" w:hanging="360"/>
      </w:pPr>
    </w:lvl>
    <w:lvl w:ilvl="8" w:tplc="885487E6" w:tentative="1">
      <w:start w:val="1"/>
      <w:numFmt w:val="lowerRoman"/>
      <w:lvlText w:val="%9."/>
      <w:lvlJc w:val="right"/>
      <w:pPr>
        <w:ind w:left="6687" w:hanging="180"/>
      </w:pPr>
    </w:lvl>
  </w:abstractNum>
  <w:num w:numId="1" w16cid:durableId="177891501">
    <w:abstractNumId w:val="1"/>
  </w:num>
  <w:num w:numId="2" w16cid:durableId="1778672182">
    <w:abstractNumId w:val="6"/>
  </w:num>
  <w:num w:numId="3" w16cid:durableId="972104727">
    <w:abstractNumId w:val="3"/>
  </w:num>
  <w:num w:numId="4" w16cid:durableId="786239509">
    <w:abstractNumId w:val="7"/>
  </w:num>
  <w:num w:numId="5" w16cid:durableId="1684819657">
    <w:abstractNumId w:val="4"/>
  </w:num>
  <w:num w:numId="6" w16cid:durableId="1287195117">
    <w:abstractNumId w:val="2"/>
  </w:num>
  <w:num w:numId="7" w16cid:durableId="1548953763">
    <w:abstractNumId w:val="0"/>
  </w:num>
  <w:num w:numId="8" w16cid:durableId="204171009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2CB8"/>
    <w:rsid w:val="00101304"/>
    <w:rsid w:val="002C2BF8"/>
    <w:rsid w:val="003B48C9"/>
    <w:rsid w:val="004E2AB7"/>
    <w:rsid w:val="009F6FAE"/>
    <w:rsid w:val="00A62CB8"/>
    <w:rsid w:val="00A6358D"/>
    <w:rsid w:val="00AF30D3"/>
    <w:rsid w:val="00B8582E"/>
    <w:rsid w:val="00FB13A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B8795CB"/>
  <w15:chartTrackingRefBased/>
  <w15:docId w15:val="{88F1227E-189F-4D3C-A06C-B4521F2414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v-LV"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style>
  <w:style w:type="paragraph" w:styleId="Virsraksts1">
    <w:name w:val="heading 1"/>
    <w:basedOn w:val="Parasts"/>
    <w:next w:val="Parasts"/>
    <w:link w:val="Virsraksts1Rakstz"/>
    <w:uiPriority w:val="9"/>
    <w:qFormat/>
    <w:rsid w:val="00A62CB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Virsraksts2">
    <w:name w:val="heading 2"/>
    <w:basedOn w:val="Parasts"/>
    <w:next w:val="Parasts"/>
    <w:link w:val="Virsraksts2Rakstz"/>
    <w:uiPriority w:val="9"/>
    <w:semiHidden/>
    <w:unhideWhenUsed/>
    <w:qFormat/>
    <w:rsid w:val="00A62CB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Virsraksts3">
    <w:name w:val="heading 3"/>
    <w:basedOn w:val="Parasts"/>
    <w:next w:val="Parasts"/>
    <w:link w:val="Virsraksts3Rakstz"/>
    <w:uiPriority w:val="9"/>
    <w:semiHidden/>
    <w:unhideWhenUsed/>
    <w:qFormat/>
    <w:rsid w:val="00A62CB8"/>
    <w:pPr>
      <w:keepNext/>
      <w:keepLines/>
      <w:spacing w:before="160" w:after="80"/>
      <w:outlineLvl w:val="2"/>
    </w:pPr>
    <w:rPr>
      <w:rFonts w:eastAsiaTheme="majorEastAsia" w:cstheme="majorBidi"/>
      <w:color w:val="2F5496" w:themeColor="accent1" w:themeShade="BF"/>
      <w:sz w:val="28"/>
      <w:szCs w:val="28"/>
    </w:rPr>
  </w:style>
  <w:style w:type="paragraph" w:styleId="Virsraksts4">
    <w:name w:val="heading 4"/>
    <w:basedOn w:val="Parasts"/>
    <w:next w:val="Parasts"/>
    <w:link w:val="Virsraksts4Rakstz"/>
    <w:uiPriority w:val="9"/>
    <w:semiHidden/>
    <w:unhideWhenUsed/>
    <w:qFormat/>
    <w:rsid w:val="00A62CB8"/>
    <w:pPr>
      <w:keepNext/>
      <w:keepLines/>
      <w:spacing w:before="80" w:after="40"/>
      <w:outlineLvl w:val="3"/>
    </w:pPr>
    <w:rPr>
      <w:rFonts w:eastAsiaTheme="majorEastAsia" w:cstheme="majorBidi"/>
      <w:i/>
      <w:iCs/>
      <w:color w:val="2F5496" w:themeColor="accent1" w:themeShade="BF"/>
    </w:rPr>
  </w:style>
  <w:style w:type="paragraph" w:styleId="Virsraksts5">
    <w:name w:val="heading 5"/>
    <w:basedOn w:val="Parasts"/>
    <w:next w:val="Parasts"/>
    <w:link w:val="Virsraksts5Rakstz"/>
    <w:uiPriority w:val="9"/>
    <w:semiHidden/>
    <w:unhideWhenUsed/>
    <w:qFormat/>
    <w:rsid w:val="00A62CB8"/>
    <w:pPr>
      <w:keepNext/>
      <w:keepLines/>
      <w:spacing w:before="80" w:after="40"/>
      <w:outlineLvl w:val="4"/>
    </w:pPr>
    <w:rPr>
      <w:rFonts w:eastAsiaTheme="majorEastAsia" w:cstheme="majorBidi"/>
      <w:color w:val="2F5496" w:themeColor="accent1" w:themeShade="BF"/>
    </w:rPr>
  </w:style>
  <w:style w:type="paragraph" w:styleId="Virsraksts6">
    <w:name w:val="heading 6"/>
    <w:basedOn w:val="Parasts"/>
    <w:next w:val="Parasts"/>
    <w:link w:val="Virsraksts6Rakstz"/>
    <w:uiPriority w:val="9"/>
    <w:semiHidden/>
    <w:unhideWhenUsed/>
    <w:qFormat/>
    <w:rsid w:val="00A62CB8"/>
    <w:pPr>
      <w:keepNext/>
      <w:keepLines/>
      <w:spacing w:before="40" w:after="0"/>
      <w:outlineLvl w:val="5"/>
    </w:pPr>
    <w:rPr>
      <w:rFonts w:eastAsiaTheme="majorEastAsia" w:cstheme="majorBidi"/>
      <w:i/>
      <w:iCs/>
      <w:color w:val="595959" w:themeColor="text1" w:themeTint="A6"/>
    </w:rPr>
  </w:style>
  <w:style w:type="paragraph" w:styleId="Virsraksts7">
    <w:name w:val="heading 7"/>
    <w:basedOn w:val="Parasts"/>
    <w:next w:val="Parasts"/>
    <w:link w:val="Virsraksts7Rakstz"/>
    <w:uiPriority w:val="9"/>
    <w:semiHidden/>
    <w:unhideWhenUsed/>
    <w:qFormat/>
    <w:rsid w:val="00A62CB8"/>
    <w:pPr>
      <w:keepNext/>
      <w:keepLines/>
      <w:spacing w:before="40" w:after="0"/>
      <w:outlineLvl w:val="6"/>
    </w:pPr>
    <w:rPr>
      <w:rFonts w:eastAsiaTheme="majorEastAsia" w:cstheme="majorBidi"/>
      <w:color w:val="595959" w:themeColor="text1" w:themeTint="A6"/>
    </w:rPr>
  </w:style>
  <w:style w:type="paragraph" w:styleId="Virsraksts8">
    <w:name w:val="heading 8"/>
    <w:basedOn w:val="Parasts"/>
    <w:next w:val="Parasts"/>
    <w:link w:val="Virsraksts8Rakstz"/>
    <w:uiPriority w:val="9"/>
    <w:semiHidden/>
    <w:unhideWhenUsed/>
    <w:qFormat/>
    <w:rsid w:val="00A62CB8"/>
    <w:pPr>
      <w:keepNext/>
      <w:keepLines/>
      <w:spacing w:after="0"/>
      <w:outlineLvl w:val="7"/>
    </w:pPr>
    <w:rPr>
      <w:rFonts w:eastAsiaTheme="majorEastAsia" w:cstheme="majorBidi"/>
      <w:i/>
      <w:iCs/>
      <w:color w:val="272727" w:themeColor="text1" w:themeTint="D8"/>
    </w:rPr>
  </w:style>
  <w:style w:type="paragraph" w:styleId="Virsraksts9">
    <w:name w:val="heading 9"/>
    <w:basedOn w:val="Parasts"/>
    <w:next w:val="Parasts"/>
    <w:link w:val="Virsraksts9Rakstz"/>
    <w:uiPriority w:val="9"/>
    <w:semiHidden/>
    <w:unhideWhenUsed/>
    <w:qFormat/>
    <w:rsid w:val="00A62CB8"/>
    <w:pPr>
      <w:keepNext/>
      <w:keepLines/>
      <w:spacing w:after="0"/>
      <w:outlineLvl w:val="8"/>
    </w:pPr>
    <w:rPr>
      <w:rFonts w:eastAsiaTheme="majorEastAsia" w:cstheme="majorBidi"/>
      <w:color w:val="272727" w:themeColor="text1" w:themeTint="D8"/>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character" w:customStyle="1" w:styleId="Virsraksts1Rakstz">
    <w:name w:val="Virsraksts 1 Rakstz."/>
    <w:basedOn w:val="Noklusjumarindkopasfonts"/>
    <w:link w:val="Virsraksts1"/>
    <w:uiPriority w:val="9"/>
    <w:rsid w:val="00A62CB8"/>
    <w:rPr>
      <w:rFonts w:asciiTheme="majorHAnsi" w:eastAsiaTheme="majorEastAsia" w:hAnsiTheme="majorHAnsi" w:cstheme="majorBidi"/>
      <w:color w:val="2F5496" w:themeColor="accent1" w:themeShade="BF"/>
      <w:sz w:val="40"/>
      <w:szCs w:val="40"/>
    </w:rPr>
  </w:style>
  <w:style w:type="character" w:customStyle="1" w:styleId="Virsraksts2Rakstz">
    <w:name w:val="Virsraksts 2 Rakstz."/>
    <w:basedOn w:val="Noklusjumarindkopasfonts"/>
    <w:link w:val="Virsraksts2"/>
    <w:uiPriority w:val="9"/>
    <w:semiHidden/>
    <w:rsid w:val="00A62CB8"/>
    <w:rPr>
      <w:rFonts w:asciiTheme="majorHAnsi" w:eastAsiaTheme="majorEastAsia" w:hAnsiTheme="majorHAnsi" w:cstheme="majorBidi"/>
      <w:color w:val="2F5496" w:themeColor="accent1" w:themeShade="BF"/>
      <w:sz w:val="32"/>
      <w:szCs w:val="32"/>
    </w:rPr>
  </w:style>
  <w:style w:type="character" w:customStyle="1" w:styleId="Virsraksts3Rakstz">
    <w:name w:val="Virsraksts 3 Rakstz."/>
    <w:basedOn w:val="Noklusjumarindkopasfonts"/>
    <w:link w:val="Virsraksts3"/>
    <w:uiPriority w:val="9"/>
    <w:semiHidden/>
    <w:rsid w:val="00A62CB8"/>
    <w:rPr>
      <w:rFonts w:eastAsiaTheme="majorEastAsia" w:cstheme="majorBidi"/>
      <w:color w:val="2F5496" w:themeColor="accent1" w:themeShade="BF"/>
      <w:sz w:val="28"/>
      <w:szCs w:val="28"/>
    </w:rPr>
  </w:style>
  <w:style w:type="character" w:customStyle="1" w:styleId="Virsraksts4Rakstz">
    <w:name w:val="Virsraksts 4 Rakstz."/>
    <w:basedOn w:val="Noklusjumarindkopasfonts"/>
    <w:link w:val="Virsraksts4"/>
    <w:uiPriority w:val="9"/>
    <w:semiHidden/>
    <w:rsid w:val="00A62CB8"/>
    <w:rPr>
      <w:rFonts w:eastAsiaTheme="majorEastAsia" w:cstheme="majorBidi"/>
      <w:i/>
      <w:iCs/>
      <w:color w:val="2F5496" w:themeColor="accent1" w:themeShade="BF"/>
    </w:rPr>
  </w:style>
  <w:style w:type="character" w:customStyle="1" w:styleId="Virsraksts5Rakstz">
    <w:name w:val="Virsraksts 5 Rakstz."/>
    <w:basedOn w:val="Noklusjumarindkopasfonts"/>
    <w:link w:val="Virsraksts5"/>
    <w:uiPriority w:val="9"/>
    <w:semiHidden/>
    <w:rsid w:val="00A62CB8"/>
    <w:rPr>
      <w:rFonts w:eastAsiaTheme="majorEastAsia" w:cstheme="majorBidi"/>
      <w:color w:val="2F5496" w:themeColor="accent1" w:themeShade="BF"/>
    </w:rPr>
  </w:style>
  <w:style w:type="character" w:customStyle="1" w:styleId="Virsraksts6Rakstz">
    <w:name w:val="Virsraksts 6 Rakstz."/>
    <w:basedOn w:val="Noklusjumarindkopasfonts"/>
    <w:link w:val="Virsraksts6"/>
    <w:uiPriority w:val="9"/>
    <w:semiHidden/>
    <w:rsid w:val="00A62CB8"/>
    <w:rPr>
      <w:rFonts w:eastAsiaTheme="majorEastAsia" w:cstheme="majorBidi"/>
      <w:i/>
      <w:iCs/>
      <w:color w:val="595959" w:themeColor="text1" w:themeTint="A6"/>
    </w:rPr>
  </w:style>
  <w:style w:type="character" w:customStyle="1" w:styleId="Virsraksts7Rakstz">
    <w:name w:val="Virsraksts 7 Rakstz."/>
    <w:basedOn w:val="Noklusjumarindkopasfonts"/>
    <w:link w:val="Virsraksts7"/>
    <w:uiPriority w:val="9"/>
    <w:semiHidden/>
    <w:rsid w:val="00A62CB8"/>
    <w:rPr>
      <w:rFonts w:eastAsiaTheme="majorEastAsia" w:cstheme="majorBidi"/>
      <w:color w:val="595959" w:themeColor="text1" w:themeTint="A6"/>
    </w:rPr>
  </w:style>
  <w:style w:type="character" w:customStyle="1" w:styleId="Virsraksts8Rakstz">
    <w:name w:val="Virsraksts 8 Rakstz."/>
    <w:basedOn w:val="Noklusjumarindkopasfonts"/>
    <w:link w:val="Virsraksts8"/>
    <w:uiPriority w:val="9"/>
    <w:semiHidden/>
    <w:rsid w:val="00A62CB8"/>
    <w:rPr>
      <w:rFonts w:eastAsiaTheme="majorEastAsia" w:cstheme="majorBidi"/>
      <w:i/>
      <w:iCs/>
      <w:color w:val="272727" w:themeColor="text1" w:themeTint="D8"/>
    </w:rPr>
  </w:style>
  <w:style w:type="character" w:customStyle="1" w:styleId="Virsraksts9Rakstz">
    <w:name w:val="Virsraksts 9 Rakstz."/>
    <w:basedOn w:val="Noklusjumarindkopasfonts"/>
    <w:link w:val="Virsraksts9"/>
    <w:uiPriority w:val="9"/>
    <w:semiHidden/>
    <w:rsid w:val="00A62CB8"/>
    <w:rPr>
      <w:rFonts w:eastAsiaTheme="majorEastAsia" w:cstheme="majorBidi"/>
      <w:color w:val="272727" w:themeColor="text1" w:themeTint="D8"/>
    </w:rPr>
  </w:style>
  <w:style w:type="paragraph" w:styleId="Nosaukums">
    <w:name w:val="Title"/>
    <w:basedOn w:val="Parasts"/>
    <w:next w:val="Parasts"/>
    <w:link w:val="NosaukumsRakstz"/>
    <w:uiPriority w:val="10"/>
    <w:qFormat/>
    <w:rsid w:val="00A62CB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NosaukumsRakstz">
    <w:name w:val="Nosaukums Rakstz."/>
    <w:basedOn w:val="Noklusjumarindkopasfonts"/>
    <w:link w:val="Nosaukums"/>
    <w:uiPriority w:val="10"/>
    <w:rsid w:val="00A62CB8"/>
    <w:rPr>
      <w:rFonts w:asciiTheme="majorHAnsi" w:eastAsiaTheme="majorEastAsia" w:hAnsiTheme="majorHAnsi" w:cstheme="majorBidi"/>
      <w:spacing w:val="-10"/>
      <w:kern w:val="28"/>
      <w:sz w:val="56"/>
      <w:szCs w:val="56"/>
    </w:rPr>
  </w:style>
  <w:style w:type="paragraph" w:styleId="Apakvirsraksts">
    <w:name w:val="Subtitle"/>
    <w:basedOn w:val="Parasts"/>
    <w:next w:val="Parasts"/>
    <w:link w:val="ApakvirsrakstsRakstz"/>
    <w:uiPriority w:val="11"/>
    <w:qFormat/>
    <w:rsid w:val="00A62CB8"/>
    <w:pPr>
      <w:numPr>
        <w:ilvl w:val="1"/>
      </w:numPr>
    </w:pPr>
    <w:rPr>
      <w:rFonts w:eastAsiaTheme="majorEastAsia" w:cstheme="majorBidi"/>
      <w:color w:val="595959" w:themeColor="text1" w:themeTint="A6"/>
      <w:spacing w:val="15"/>
      <w:sz w:val="28"/>
      <w:szCs w:val="28"/>
    </w:rPr>
  </w:style>
  <w:style w:type="character" w:customStyle="1" w:styleId="ApakvirsrakstsRakstz">
    <w:name w:val="Apakšvirsraksts Rakstz."/>
    <w:basedOn w:val="Noklusjumarindkopasfonts"/>
    <w:link w:val="Apakvirsraksts"/>
    <w:uiPriority w:val="11"/>
    <w:rsid w:val="00A62CB8"/>
    <w:rPr>
      <w:rFonts w:eastAsiaTheme="majorEastAsia" w:cstheme="majorBidi"/>
      <w:color w:val="595959" w:themeColor="text1" w:themeTint="A6"/>
      <w:spacing w:val="15"/>
      <w:sz w:val="28"/>
      <w:szCs w:val="28"/>
    </w:rPr>
  </w:style>
  <w:style w:type="paragraph" w:styleId="Citts">
    <w:name w:val="Quote"/>
    <w:basedOn w:val="Parasts"/>
    <w:next w:val="Parasts"/>
    <w:link w:val="CittsRakstz"/>
    <w:uiPriority w:val="29"/>
    <w:qFormat/>
    <w:rsid w:val="00A62CB8"/>
    <w:pPr>
      <w:spacing w:before="160"/>
      <w:jc w:val="center"/>
    </w:pPr>
    <w:rPr>
      <w:i/>
      <w:iCs/>
      <w:color w:val="404040" w:themeColor="text1" w:themeTint="BF"/>
    </w:rPr>
  </w:style>
  <w:style w:type="character" w:customStyle="1" w:styleId="CittsRakstz">
    <w:name w:val="Citāts Rakstz."/>
    <w:basedOn w:val="Noklusjumarindkopasfonts"/>
    <w:link w:val="Citts"/>
    <w:uiPriority w:val="29"/>
    <w:rsid w:val="00A62CB8"/>
    <w:rPr>
      <w:i/>
      <w:iCs/>
      <w:color w:val="404040" w:themeColor="text1" w:themeTint="BF"/>
    </w:rPr>
  </w:style>
  <w:style w:type="paragraph" w:styleId="Sarakstarindkopa">
    <w:name w:val="List Paragraph"/>
    <w:basedOn w:val="Parasts"/>
    <w:uiPriority w:val="34"/>
    <w:qFormat/>
    <w:rsid w:val="00A62CB8"/>
    <w:pPr>
      <w:ind w:left="720"/>
      <w:contextualSpacing/>
    </w:pPr>
  </w:style>
  <w:style w:type="character" w:styleId="Intensvsizclums">
    <w:name w:val="Intense Emphasis"/>
    <w:basedOn w:val="Noklusjumarindkopasfonts"/>
    <w:uiPriority w:val="21"/>
    <w:qFormat/>
    <w:rsid w:val="00A62CB8"/>
    <w:rPr>
      <w:i/>
      <w:iCs/>
      <w:color w:val="2F5496" w:themeColor="accent1" w:themeShade="BF"/>
    </w:rPr>
  </w:style>
  <w:style w:type="paragraph" w:styleId="Intensvscitts">
    <w:name w:val="Intense Quote"/>
    <w:basedOn w:val="Parasts"/>
    <w:next w:val="Parasts"/>
    <w:link w:val="IntensvscittsRakstz"/>
    <w:uiPriority w:val="30"/>
    <w:qFormat/>
    <w:rsid w:val="00A62CB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vscittsRakstz">
    <w:name w:val="Intensīvs citāts Rakstz."/>
    <w:basedOn w:val="Noklusjumarindkopasfonts"/>
    <w:link w:val="Intensvscitts"/>
    <w:uiPriority w:val="30"/>
    <w:rsid w:val="00A62CB8"/>
    <w:rPr>
      <w:i/>
      <w:iCs/>
      <w:color w:val="2F5496" w:themeColor="accent1" w:themeShade="BF"/>
    </w:rPr>
  </w:style>
  <w:style w:type="character" w:styleId="Intensvaatsauce">
    <w:name w:val="Intense Reference"/>
    <w:basedOn w:val="Noklusjumarindkopasfonts"/>
    <w:uiPriority w:val="32"/>
    <w:qFormat/>
    <w:rsid w:val="00A62CB8"/>
    <w:rPr>
      <w:b/>
      <w:bCs/>
      <w:smallCaps/>
      <w:color w:val="2F5496" w:themeColor="accent1" w:themeShade="BF"/>
      <w:spacing w:val="5"/>
    </w:rPr>
  </w:style>
  <w:style w:type="table" w:customStyle="1" w:styleId="Reatabula1">
    <w:name w:val="Režģa tabula1"/>
    <w:basedOn w:val="Parastatabula"/>
    <w:next w:val="Reatabula"/>
    <w:uiPriority w:val="39"/>
    <w:rsid w:val="00A62C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Reatabula">
    <w:name w:val="Table Grid"/>
    <w:basedOn w:val="Parastatabula"/>
    <w:uiPriority w:val="39"/>
    <w:rsid w:val="00A62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2">
    <w:name w:val="Režģa tabula2"/>
    <w:basedOn w:val="Parastatabula"/>
    <w:next w:val="Reatabula"/>
    <w:uiPriority w:val="39"/>
    <w:rsid w:val="00A62C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1">
    <w:name w:val="Režģa tabula11"/>
    <w:basedOn w:val="Parastatabula"/>
    <w:next w:val="Reatabula"/>
    <w:uiPriority w:val="39"/>
    <w:rsid w:val="00A62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3">
    <w:name w:val="Režģa tabula3"/>
    <w:basedOn w:val="Parastatabula"/>
    <w:next w:val="Reatabula"/>
    <w:uiPriority w:val="39"/>
    <w:rsid w:val="00A62C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4">
    <w:name w:val="Režģa tabula4"/>
    <w:basedOn w:val="Parastatabula"/>
    <w:next w:val="Reatabula"/>
    <w:uiPriority w:val="39"/>
    <w:rsid w:val="00A62C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5">
    <w:name w:val="Režģa tabula5"/>
    <w:basedOn w:val="Parastatabula"/>
    <w:next w:val="Reatabula"/>
    <w:uiPriority w:val="39"/>
    <w:rsid w:val="00A62C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6">
    <w:name w:val="Režģa tabula6"/>
    <w:basedOn w:val="Parastatabula"/>
    <w:next w:val="Reatabula"/>
    <w:uiPriority w:val="39"/>
    <w:rsid w:val="00A62CB8"/>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Reatabula12">
    <w:name w:val="Režģa tabula12"/>
    <w:basedOn w:val="Parastatabula"/>
    <w:next w:val="Reatabula"/>
    <w:uiPriority w:val="39"/>
    <w:rsid w:val="00A62CB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e">
    <w:name w:val="Hyperlink"/>
    <w:basedOn w:val="Noklusjumarindkopasfonts"/>
    <w:uiPriority w:val="99"/>
    <w:unhideWhenUsed/>
    <w:rsid w:val="00AF30D3"/>
    <w:rPr>
      <w:color w:val="0563C1" w:themeColor="hyperlink"/>
      <w:u w:val="single"/>
    </w:rPr>
  </w:style>
  <w:style w:type="character" w:styleId="Neatrisintapieminana">
    <w:name w:val="Unresolved Mention"/>
    <w:basedOn w:val="Noklusjumarindkopasfonts"/>
    <w:uiPriority w:val="99"/>
    <w:semiHidden/>
    <w:unhideWhenUsed/>
    <w:rsid w:val="00AF30D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ulbene.lv" TargetMode="External"/><Relationship Id="rId13" Type="http://schemas.openxmlformats.org/officeDocument/2006/relationships/hyperlink" Target="http://www.gulbene.lv"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gulbene.lv" TargetMode="External"/><Relationship Id="rId12" Type="http://schemas.openxmlformats.org/officeDocument/2006/relationships/hyperlink" Target="http://www.gulbene.lv"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www.gulbene.lv" TargetMode="External"/><Relationship Id="rId1" Type="http://schemas.openxmlformats.org/officeDocument/2006/relationships/numbering" Target="numbering.xml"/><Relationship Id="rId6" Type="http://schemas.openxmlformats.org/officeDocument/2006/relationships/hyperlink" Target="mailto:dome@gulbene.lv" TargetMode="External"/><Relationship Id="rId11" Type="http://schemas.openxmlformats.org/officeDocument/2006/relationships/hyperlink" Target="http://www.gulbene.lv" TargetMode="External"/><Relationship Id="rId5" Type="http://schemas.openxmlformats.org/officeDocument/2006/relationships/image" Target="media/image1.png"/><Relationship Id="rId15" Type="http://schemas.openxmlformats.org/officeDocument/2006/relationships/hyperlink" Target="https://likumi.lv/ta/id/75530-par-atjaunota-latvijas-republikas-1937-gada-civillikuma-ievada-mantojuma-tiesibu-un-lietu-tiesibu-dalas-speka-stasanas-laiku-un..." TargetMode="External"/><Relationship Id="rId10" Type="http://schemas.openxmlformats.org/officeDocument/2006/relationships/hyperlink" Target="http://www.gulbene.lv" TargetMode="External"/><Relationship Id="rId4" Type="http://schemas.openxmlformats.org/officeDocument/2006/relationships/webSettings" Target="webSettings.xml"/><Relationship Id="rId9" Type="http://schemas.openxmlformats.org/officeDocument/2006/relationships/hyperlink" Target="http://www.gulbene.lv" TargetMode="External"/><Relationship Id="rId14"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22</Pages>
  <Words>36650</Words>
  <Characters>20892</Characters>
  <Application>Microsoft Office Word</Application>
  <DocSecurity>0</DocSecurity>
  <Lines>174</Lines>
  <Paragraphs>114</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57428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Gunda Riekstiņa</dc:creator>
  <cp:keywords/>
  <dc:description/>
  <cp:lastModifiedBy>Vita Bašķere</cp:lastModifiedBy>
  <cp:revision>2</cp:revision>
  <dcterms:created xsi:type="dcterms:W3CDTF">2026-01-27T14:41:00Z</dcterms:created>
  <dcterms:modified xsi:type="dcterms:W3CDTF">2026-01-27T14:41:00Z</dcterms:modified>
</cp:coreProperties>
</file>