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85DA2" w:rsidRPr="00085DA2" w14:paraId="62295A01" w14:textId="77777777" w:rsidTr="000E3180">
        <w:tc>
          <w:tcPr>
            <w:tcW w:w="4729" w:type="dxa"/>
          </w:tcPr>
          <w:p w14:paraId="2588181F" w14:textId="37212A8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691433">
              <w:rPr>
                <w:rFonts w:ascii="Times New Roman" w:hAnsi="Times New Roman" w:cs="Times New Roman"/>
                <w:b/>
                <w:bCs/>
                <w:sz w:val="24"/>
                <w:szCs w:val="24"/>
              </w:rPr>
              <w:t>6</w:t>
            </w:r>
            <w:r w:rsidRPr="00085DA2">
              <w:rPr>
                <w:rFonts w:ascii="Times New Roman" w:hAnsi="Times New Roman" w:cs="Times New Roman"/>
                <w:b/>
                <w:bCs/>
                <w:sz w:val="24"/>
                <w:szCs w:val="24"/>
              </w:rPr>
              <w:t xml:space="preserve">.gada </w:t>
            </w:r>
            <w:r w:rsidR="008D3BA5">
              <w:rPr>
                <w:rFonts w:ascii="Times New Roman" w:hAnsi="Times New Roman" w:cs="Times New Roman"/>
                <w:b/>
                <w:bCs/>
                <w:sz w:val="24"/>
                <w:szCs w:val="24"/>
              </w:rPr>
              <w:t>29</w:t>
            </w:r>
            <w:r w:rsidR="00F21A2A">
              <w:rPr>
                <w:rFonts w:ascii="Times New Roman" w:hAnsi="Times New Roman" w:cs="Times New Roman"/>
                <w:b/>
                <w:bCs/>
                <w:sz w:val="24"/>
                <w:szCs w:val="24"/>
              </w:rPr>
              <w:t>.</w:t>
            </w:r>
            <w:r w:rsidR="00691433">
              <w:rPr>
                <w:rFonts w:ascii="Times New Roman" w:hAnsi="Times New Roman" w:cs="Times New Roman"/>
                <w:b/>
                <w:bCs/>
                <w:sz w:val="24"/>
                <w:szCs w:val="24"/>
              </w:rPr>
              <w:t>janvārī</w:t>
            </w:r>
          </w:p>
        </w:tc>
        <w:tc>
          <w:tcPr>
            <w:tcW w:w="4729" w:type="dxa"/>
          </w:tcPr>
          <w:p w14:paraId="71123287" w14:textId="011E06B9"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691433">
              <w:rPr>
                <w:rFonts w:ascii="Times New Roman" w:hAnsi="Times New Roman" w:cs="Times New Roman"/>
                <w:b/>
                <w:bCs/>
                <w:sz w:val="24"/>
                <w:szCs w:val="24"/>
              </w:rPr>
              <w:t>6</w:t>
            </w:r>
            <w:r w:rsidR="00142531">
              <w:rPr>
                <w:rFonts w:ascii="Times New Roman" w:hAnsi="Times New Roman" w:cs="Times New Roman"/>
                <w:b/>
                <w:bCs/>
                <w:sz w:val="24"/>
                <w:szCs w:val="24"/>
              </w:rPr>
              <w:t>/</w:t>
            </w:r>
            <w:r w:rsidR="008F0655">
              <w:rPr>
                <w:rFonts w:ascii="Times New Roman" w:hAnsi="Times New Roman" w:cs="Times New Roman"/>
                <w:b/>
                <w:bCs/>
                <w:sz w:val="24"/>
                <w:szCs w:val="24"/>
              </w:rPr>
              <w:t>54</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055512A"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8F0655">
              <w:rPr>
                <w:rFonts w:ascii="Times New Roman" w:hAnsi="Times New Roman" w:cs="Times New Roman"/>
                <w:b/>
                <w:bCs/>
                <w:sz w:val="24"/>
                <w:szCs w:val="24"/>
              </w:rPr>
              <w:t>2; 47.p.</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7A422F4E" w14:textId="5973516E" w:rsidR="00EE6E2A" w:rsidRPr="00E52074" w:rsidRDefault="009A44E7" w:rsidP="00691433">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Par</w:t>
      </w:r>
      <w:r w:rsidR="00691433">
        <w:rPr>
          <w:rFonts w:ascii="Times New Roman" w:hAnsi="Times New Roman" w:cs="Times New Roman"/>
          <w:b/>
          <w:bCs/>
          <w:kern w:val="0"/>
          <w:sz w:val="24"/>
          <w:szCs w:val="24"/>
          <w14:ligatures w14:val="none"/>
        </w:rPr>
        <w:t xml:space="preserve"> projekta “M</w:t>
      </w:r>
      <w:r w:rsidR="005D4CA7" w:rsidRPr="005D4CA7">
        <w:rPr>
          <w:rFonts w:ascii="Times New Roman" w:hAnsi="Times New Roman" w:cs="Times New Roman"/>
          <w:b/>
          <w:bCs/>
          <w:kern w:val="0"/>
          <w:sz w:val="24"/>
          <w:szCs w:val="24"/>
          <w14:ligatures w14:val="none"/>
        </w:rPr>
        <w:t>ultimodāl</w:t>
      </w:r>
      <w:r w:rsidR="008F0655">
        <w:rPr>
          <w:rFonts w:ascii="Times New Roman" w:hAnsi="Times New Roman" w:cs="Times New Roman"/>
          <w:b/>
          <w:bCs/>
          <w:kern w:val="0"/>
          <w:sz w:val="24"/>
          <w:szCs w:val="24"/>
          <w14:ligatures w14:val="none"/>
        </w:rPr>
        <w:t>s</w:t>
      </w:r>
      <w:r w:rsidR="005D4CA7" w:rsidRPr="005D4CA7">
        <w:rPr>
          <w:rFonts w:ascii="Times New Roman" w:hAnsi="Times New Roman" w:cs="Times New Roman"/>
          <w:b/>
          <w:bCs/>
          <w:kern w:val="0"/>
          <w:sz w:val="24"/>
          <w:szCs w:val="24"/>
          <w14:ligatures w14:val="none"/>
        </w:rPr>
        <w:t xml:space="preserve"> sabiedriskā transporta mezg</w:t>
      </w:r>
      <w:r w:rsidR="00691433">
        <w:rPr>
          <w:rFonts w:ascii="Times New Roman" w:hAnsi="Times New Roman" w:cs="Times New Roman"/>
          <w:b/>
          <w:bCs/>
          <w:kern w:val="0"/>
          <w:sz w:val="24"/>
          <w:szCs w:val="24"/>
          <w14:ligatures w14:val="none"/>
        </w:rPr>
        <w:t>ls</w:t>
      </w:r>
      <w:r w:rsidR="005D4CA7" w:rsidRPr="005D4CA7">
        <w:rPr>
          <w:rFonts w:ascii="Times New Roman" w:hAnsi="Times New Roman" w:cs="Times New Roman"/>
          <w:b/>
          <w:bCs/>
          <w:kern w:val="0"/>
          <w:sz w:val="24"/>
          <w:szCs w:val="24"/>
          <w14:ligatures w14:val="none"/>
        </w:rPr>
        <w:t xml:space="preserve"> Gulbenes pilsētā</w:t>
      </w:r>
      <w:r w:rsidR="00691433">
        <w:rPr>
          <w:rFonts w:ascii="Times New Roman" w:hAnsi="Times New Roman" w:cs="Times New Roman"/>
          <w:b/>
          <w:bCs/>
          <w:kern w:val="0"/>
          <w:sz w:val="24"/>
          <w:szCs w:val="24"/>
          <w14:ligatures w14:val="none"/>
        </w:rPr>
        <w:t xml:space="preserve">” </w:t>
      </w:r>
      <w:r w:rsidR="00691433" w:rsidRPr="00691433">
        <w:rPr>
          <w:rFonts w:ascii="Times New Roman" w:hAnsi="Times New Roman" w:cs="Times New Roman"/>
          <w:b/>
          <w:bCs/>
          <w:kern w:val="0"/>
          <w:sz w:val="24"/>
          <w:szCs w:val="24"/>
          <w14:ligatures w14:val="none"/>
        </w:rPr>
        <w:t>pieteikuma iesniegšanu un</w:t>
      </w:r>
      <w:r w:rsidR="00691433">
        <w:rPr>
          <w:rFonts w:ascii="Times New Roman" w:hAnsi="Times New Roman" w:cs="Times New Roman"/>
          <w:b/>
          <w:bCs/>
          <w:kern w:val="0"/>
          <w:sz w:val="24"/>
          <w:szCs w:val="24"/>
          <w14:ligatures w14:val="none"/>
        </w:rPr>
        <w:t xml:space="preserve"> </w:t>
      </w:r>
      <w:r w:rsidR="00691433" w:rsidRPr="00691433">
        <w:rPr>
          <w:rFonts w:ascii="Times New Roman" w:hAnsi="Times New Roman" w:cs="Times New Roman"/>
          <w:b/>
          <w:bCs/>
          <w:kern w:val="0"/>
          <w:sz w:val="24"/>
          <w:szCs w:val="24"/>
          <w14:ligatures w14:val="none"/>
        </w:rPr>
        <w:t>projekta finansējuma nodrošināš</w:t>
      </w:r>
      <w:r w:rsidR="00691433">
        <w:rPr>
          <w:rFonts w:ascii="Times New Roman" w:hAnsi="Times New Roman" w:cs="Times New Roman"/>
          <w:b/>
          <w:bCs/>
          <w:kern w:val="0"/>
          <w:sz w:val="24"/>
          <w:szCs w:val="24"/>
          <w14:ligatures w14:val="none"/>
        </w:rPr>
        <w:t>anu</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6C07E53C" w14:textId="1EBD2DA5" w:rsidR="00431056" w:rsidRDefault="00085DA2" w:rsidP="00795CF5">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 uz Gulbenes novada attīstības programmas 20</w:t>
      </w:r>
      <w:r w:rsidR="009A44E7">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9A44E7">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sidR="005D4CA7">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sidR="009A44E7">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9A44E7">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 xml:space="preserve">.gadam </w:t>
      </w:r>
      <w:r w:rsidR="009A44E7" w:rsidRPr="009A44E7">
        <w:rPr>
          <w:rFonts w:ascii="Times New Roman" w:hAnsi="Times New Roman" w:cs="Times New Roman"/>
          <w:kern w:val="0"/>
          <w:sz w:val="24"/>
          <w:szCs w:val="24"/>
          <w14:ligatures w14:val="none"/>
        </w:rPr>
        <w:t>Ilgtermiņa prioritāte</w:t>
      </w:r>
      <w:r w:rsidR="005D4CA7">
        <w:rPr>
          <w:rFonts w:ascii="Times New Roman" w:hAnsi="Times New Roman" w:cs="Times New Roman"/>
          <w:kern w:val="0"/>
          <w:sz w:val="24"/>
          <w:szCs w:val="24"/>
          <w14:ligatures w14:val="none"/>
        </w:rPr>
        <w:t>s</w:t>
      </w:r>
      <w:r w:rsidR="009A44E7" w:rsidRPr="009A44E7">
        <w:rPr>
          <w:rFonts w:ascii="Times New Roman" w:hAnsi="Times New Roman" w:cs="Times New Roman"/>
          <w:kern w:val="0"/>
          <w:sz w:val="24"/>
          <w:szCs w:val="24"/>
          <w14:ligatures w14:val="none"/>
        </w:rPr>
        <w:t xml:space="preserve"> </w:t>
      </w:r>
      <w:r w:rsidR="00FF5497">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IP</w:t>
      </w:r>
      <w:r w:rsidR="00431056" w:rsidRPr="00431056">
        <w:rPr>
          <w:rFonts w:ascii="Times New Roman" w:hAnsi="Times New Roman" w:cs="Times New Roman"/>
          <w:kern w:val="0"/>
          <w:sz w:val="24"/>
          <w:szCs w:val="24"/>
          <w14:ligatures w14:val="none"/>
        </w:rPr>
        <w:t>2.</w:t>
      </w:r>
      <w:r w:rsidR="00431056">
        <w:rPr>
          <w:rFonts w:ascii="Times New Roman" w:hAnsi="Times New Roman" w:cs="Times New Roman"/>
          <w:kern w:val="0"/>
          <w:sz w:val="24"/>
          <w:szCs w:val="24"/>
          <w14:ligatures w14:val="none"/>
        </w:rPr>
        <w:t xml:space="preserve"> </w:t>
      </w:r>
      <w:r w:rsidR="00431056" w:rsidRPr="00431056">
        <w:rPr>
          <w:rFonts w:ascii="Times New Roman" w:hAnsi="Times New Roman" w:cs="Times New Roman"/>
          <w:kern w:val="0"/>
          <w:sz w:val="24"/>
          <w:szCs w:val="24"/>
          <w14:ligatures w14:val="none"/>
        </w:rPr>
        <w:t>Ilgtspējīga ekonomika un uzņēmējdarbību atbalstoša vide</w:t>
      </w:r>
      <w:r w:rsidR="00FF5497">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 xml:space="preserve"> </w:t>
      </w:r>
      <w:r w:rsidR="005D4CA7">
        <w:rPr>
          <w:rFonts w:ascii="Times New Roman" w:hAnsi="Times New Roman" w:cs="Times New Roman"/>
          <w:kern w:val="0"/>
          <w:sz w:val="24"/>
          <w:szCs w:val="24"/>
          <w14:ligatures w14:val="none"/>
        </w:rPr>
        <w:t xml:space="preserve">vidēja termiņa prioritātes </w:t>
      </w:r>
      <w:r w:rsidR="00FF5497">
        <w:rPr>
          <w:rFonts w:ascii="Times New Roman" w:hAnsi="Times New Roman" w:cs="Times New Roman"/>
          <w:kern w:val="0"/>
          <w:sz w:val="24"/>
          <w:szCs w:val="24"/>
          <w14:ligatures w14:val="none"/>
        </w:rPr>
        <w:t>“</w:t>
      </w:r>
      <w:r w:rsidR="00431056" w:rsidRPr="00431056">
        <w:rPr>
          <w:rFonts w:ascii="Times New Roman" w:hAnsi="Times New Roman" w:cs="Times New Roman"/>
          <w:kern w:val="0"/>
          <w:sz w:val="24"/>
          <w:szCs w:val="24"/>
          <w14:ligatures w14:val="none"/>
        </w:rPr>
        <w:t>VTPE</w:t>
      </w:r>
      <w:r w:rsidR="005D4CA7">
        <w:rPr>
          <w:rFonts w:ascii="Times New Roman" w:hAnsi="Times New Roman" w:cs="Times New Roman"/>
          <w:kern w:val="0"/>
          <w:sz w:val="24"/>
          <w:szCs w:val="24"/>
          <w14:ligatures w14:val="none"/>
        </w:rPr>
        <w:t>1</w:t>
      </w:r>
      <w:r w:rsidR="00431056" w:rsidRPr="00431056">
        <w:rPr>
          <w:rFonts w:ascii="Times New Roman" w:hAnsi="Times New Roman" w:cs="Times New Roman"/>
          <w:kern w:val="0"/>
          <w:sz w:val="24"/>
          <w:szCs w:val="24"/>
          <w14:ligatures w14:val="none"/>
        </w:rPr>
        <w:t xml:space="preserve">. </w:t>
      </w:r>
      <w:r w:rsidR="005D4CA7" w:rsidRPr="005D4CA7">
        <w:rPr>
          <w:rFonts w:ascii="Times New Roman" w:hAnsi="Times New Roman" w:cs="Times New Roman"/>
          <w:kern w:val="0"/>
          <w:sz w:val="24"/>
          <w:szCs w:val="24"/>
          <w14:ligatures w14:val="none"/>
        </w:rPr>
        <w:t>Sasniedzamība un pieejamība</w:t>
      </w:r>
      <w:r w:rsidR="00FF5497">
        <w:rPr>
          <w:rFonts w:ascii="Times New Roman" w:hAnsi="Times New Roman" w:cs="Times New Roman"/>
          <w:kern w:val="0"/>
          <w:sz w:val="24"/>
          <w:szCs w:val="24"/>
          <w14:ligatures w14:val="none"/>
        </w:rPr>
        <w:t>”</w:t>
      </w:r>
      <w:r w:rsidR="005D4CA7">
        <w:rPr>
          <w:rFonts w:ascii="Times New Roman" w:hAnsi="Times New Roman" w:cs="Times New Roman"/>
          <w:kern w:val="0"/>
          <w:sz w:val="24"/>
          <w:szCs w:val="24"/>
          <w14:ligatures w14:val="none"/>
        </w:rPr>
        <w:t xml:space="preserve"> rīcības virziena</w:t>
      </w:r>
      <w:r w:rsidR="00431056">
        <w:rPr>
          <w:rFonts w:ascii="Times New Roman" w:hAnsi="Times New Roman" w:cs="Times New Roman"/>
          <w:kern w:val="0"/>
          <w:sz w:val="24"/>
          <w:szCs w:val="24"/>
          <w14:ligatures w14:val="none"/>
        </w:rPr>
        <w:t xml:space="preserve"> </w:t>
      </w:r>
      <w:r w:rsidR="00FF5497">
        <w:rPr>
          <w:rFonts w:ascii="Times New Roman" w:hAnsi="Times New Roman" w:cs="Times New Roman"/>
          <w:kern w:val="0"/>
          <w:sz w:val="24"/>
          <w:szCs w:val="24"/>
          <w14:ligatures w14:val="none"/>
        </w:rPr>
        <w:t>“</w:t>
      </w:r>
      <w:r w:rsidR="005D4CA7" w:rsidRPr="005D4CA7">
        <w:rPr>
          <w:rFonts w:ascii="Times New Roman" w:hAnsi="Times New Roman" w:cs="Times New Roman"/>
          <w:kern w:val="0"/>
          <w:sz w:val="24"/>
          <w:szCs w:val="24"/>
          <w14:ligatures w14:val="none"/>
        </w:rPr>
        <w:t>RVE1.1. Attīstīta satiksmes un sakaru infrastruktūra</w:t>
      </w:r>
      <w:r w:rsidR="00FF5497">
        <w:rPr>
          <w:rFonts w:ascii="Times New Roman" w:hAnsi="Times New Roman" w:cs="Times New Roman"/>
          <w:kern w:val="0"/>
          <w:sz w:val="24"/>
          <w:szCs w:val="24"/>
          <w14:ligatures w14:val="none"/>
        </w:rPr>
        <w:t>”</w:t>
      </w:r>
      <w:r w:rsidR="005D4CA7">
        <w:rPr>
          <w:rFonts w:ascii="Times New Roman" w:hAnsi="Times New Roman" w:cs="Times New Roman"/>
          <w:kern w:val="0"/>
          <w:sz w:val="24"/>
          <w:szCs w:val="24"/>
          <w14:ligatures w14:val="none"/>
        </w:rPr>
        <w:t xml:space="preserve"> noteikto projektu </w:t>
      </w:r>
      <w:r w:rsidR="00FF5497">
        <w:rPr>
          <w:rFonts w:ascii="Times New Roman" w:hAnsi="Times New Roman" w:cs="Times New Roman"/>
          <w:kern w:val="0"/>
          <w:sz w:val="24"/>
          <w:szCs w:val="24"/>
          <w14:ligatures w14:val="none"/>
        </w:rPr>
        <w:t>“</w:t>
      </w:r>
      <w:r w:rsidR="005D4CA7" w:rsidRPr="005D4CA7">
        <w:rPr>
          <w:rFonts w:ascii="Times New Roman" w:hAnsi="Times New Roman" w:cs="Times New Roman"/>
          <w:kern w:val="0"/>
          <w:sz w:val="24"/>
          <w:szCs w:val="24"/>
          <w14:ligatures w14:val="none"/>
        </w:rPr>
        <w:t>iE1.1.54</w:t>
      </w:r>
      <w:r w:rsidR="005D4CA7">
        <w:rPr>
          <w:rFonts w:ascii="Times New Roman" w:hAnsi="Times New Roman" w:cs="Times New Roman"/>
          <w:kern w:val="0"/>
          <w:sz w:val="24"/>
          <w:szCs w:val="24"/>
          <w14:ligatures w14:val="none"/>
        </w:rPr>
        <w:t xml:space="preserve"> </w:t>
      </w:r>
      <w:r w:rsidR="005D4CA7" w:rsidRPr="005D4CA7">
        <w:rPr>
          <w:rFonts w:ascii="Times New Roman" w:hAnsi="Times New Roman" w:cs="Times New Roman"/>
          <w:kern w:val="0"/>
          <w:sz w:val="24"/>
          <w:szCs w:val="24"/>
          <w14:ligatures w14:val="none"/>
        </w:rPr>
        <w:t>Multimodāls sabiedriskā transporta mezgls Gulbenes pilsētā</w:t>
      </w:r>
      <w:r w:rsidR="00FF5497">
        <w:rPr>
          <w:rFonts w:ascii="Times New Roman" w:hAnsi="Times New Roman" w:cs="Times New Roman"/>
          <w:kern w:val="0"/>
          <w:sz w:val="24"/>
          <w:szCs w:val="24"/>
          <w14:ligatures w14:val="none"/>
        </w:rPr>
        <w:t>”</w:t>
      </w:r>
      <w:r w:rsidR="00691433">
        <w:rPr>
          <w:rFonts w:ascii="Times New Roman" w:hAnsi="Times New Roman" w:cs="Times New Roman"/>
          <w:kern w:val="0"/>
          <w:sz w:val="24"/>
          <w:szCs w:val="24"/>
          <w14:ligatures w14:val="none"/>
        </w:rPr>
        <w:t xml:space="preserve"> un Ministru kabineta 2024.gada 19.novembra noteikumiem Nr.726 “</w:t>
      </w:r>
      <w:r w:rsidR="005D4CA7" w:rsidRPr="005D4CA7">
        <w:rPr>
          <w:rFonts w:ascii="Times New Roman" w:hAnsi="Times New Roman" w:cs="Times New Roman"/>
          <w:kern w:val="0"/>
          <w:sz w:val="24"/>
          <w:szCs w:val="24"/>
          <w14:ligatures w14:val="none"/>
        </w:rPr>
        <w:t>Eiropas Savienības kohēzijas politikas programmas 2021.–2027. gadam 2.3.1. specifiskā atbalsta mērķa "Veicināt ilgtspējīgu daudzveidu mobilitāti pilsētās" 2.3.1.2. pasākuma "Multimodāls sabiedriskā transporta tīkls"</w:t>
      </w:r>
      <w:r w:rsidR="00AA7E8A">
        <w:rPr>
          <w:rFonts w:ascii="Times New Roman" w:hAnsi="Times New Roman" w:cs="Times New Roman"/>
          <w:kern w:val="0"/>
          <w:sz w:val="24"/>
          <w:szCs w:val="24"/>
          <w14:ligatures w14:val="none"/>
        </w:rPr>
        <w:t xml:space="preserve"> īstenošanas noteikumi” gatavo</w:t>
      </w:r>
      <w:r w:rsidR="005D4CA7">
        <w:rPr>
          <w:rFonts w:ascii="Times New Roman" w:hAnsi="Times New Roman" w:cs="Times New Roman"/>
          <w:kern w:val="0"/>
          <w:sz w:val="24"/>
          <w:szCs w:val="24"/>
          <w14:ligatures w14:val="none"/>
        </w:rPr>
        <w:t xml:space="preserve"> projekt</w:t>
      </w:r>
      <w:r w:rsidR="00AA7E8A">
        <w:rPr>
          <w:rFonts w:ascii="Times New Roman" w:hAnsi="Times New Roman" w:cs="Times New Roman"/>
          <w:kern w:val="0"/>
          <w:sz w:val="24"/>
          <w:szCs w:val="24"/>
          <w14:ligatures w14:val="none"/>
        </w:rPr>
        <w:t xml:space="preserve">a </w:t>
      </w:r>
      <w:r w:rsidR="00AA7E8A" w:rsidRPr="00AA7E8A">
        <w:rPr>
          <w:rFonts w:ascii="Times New Roman" w:hAnsi="Times New Roman" w:cs="Times New Roman"/>
          <w:kern w:val="0"/>
          <w:sz w:val="24"/>
          <w:szCs w:val="24"/>
          <w14:ligatures w14:val="none"/>
        </w:rPr>
        <w:t>“Multimodāl</w:t>
      </w:r>
      <w:r w:rsidR="008F0655">
        <w:rPr>
          <w:rFonts w:ascii="Times New Roman" w:hAnsi="Times New Roman" w:cs="Times New Roman"/>
          <w:kern w:val="0"/>
          <w:sz w:val="24"/>
          <w:szCs w:val="24"/>
          <w14:ligatures w14:val="none"/>
        </w:rPr>
        <w:t>s</w:t>
      </w:r>
      <w:r w:rsidR="00AA7E8A" w:rsidRPr="00AA7E8A">
        <w:rPr>
          <w:rFonts w:ascii="Times New Roman" w:hAnsi="Times New Roman" w:cs="Times New Roman"/>
          <w:kern w:val="0"/>
          <w:sz w:val="24"/>
          <w:szCs w:val="24"/>
          <w14:ligatures w14:val="none"/>
        </w:rPr>
        <w:t xml:space="preserve"> sabiedriskā transporta mezgls Gulbenes pilsētā” </w:t>
      </w:r>
      <w:r w:rsidR="005D4CA7">
        <w:rPr>
          <w:rFonts w:ascii="Times New Roman" w:hAnsi="Times New Roman" w:cs="Times New Roman"/>
          <w:kern w:val="0"/>
          <w:sz w:val="24"/>
          <w:szCs w:val="24"/>
          <w14:ligatures w14:val="none"/>
        </w:rPr>
        <w:t xml:space="preserve"> pieteikumu </w:t>
      </w:r>
      <w:r w:rsidR="00AA7E8A">
        <w:rPr>
          <w:rFonts w:ascii="Times New Roman" w:hAnsi="Times New Roman" w:cs="Times New Roman"/>
          <w:kern w:val="0"/>
          <w:sz w:val="24"/>
          <w:szCs w:val="24"/>
          <w14:ligatures w14:val="none"/>
        </w:rPr>
        <w:t xml:space="preserve">iesniegšanai un izvērtēšanai </w:t>
      </w:r>
      <w:r w:rsidR="00AA7E8A" w:rsidRPr="00AA7E8A">
        <w:rPr>
          <w:rFonts w:ascii="Times New Roman" w:hAnsi="Times New Roman" w:cs="Times New Roman"/>
          <w:kern w:val="0"/>
          <w:sz w:val="24"/>
          <w:szCs w:val="24"/>
          <w14:ligatures w14:val="none"/>
        </w:rPr>
        <w:t>Centrālajā finanšu un līgumu aģentūrā</w:t>
      </w:r>
      <w:r w:rsidR="00AA7E8A">
        <w:rPr>
          <w:rFonts w:ascii="Times New Roman" w:hAnsi="Times New Roman" w:cs="Times New Roman"/>
          <w:kern w:val="0"/>
          <w:sz w:val="24"/>
          <w:szCs w:val="24"/>
          <w14:ligatures w14:val="none"/>
        </w:rPr>
        <w:t>.</w:t>
      </w:r>
    </w:p>
    <w:p w14:paraId="4025B6E3" w14:textId="6759B4E2" w:rsidR="00AA7E8A" w:rsidRPr="009D78CD" w:rsidRDefault="00AA7E8A" w:rsidP="00795CF5">
      <w:pPr>
        <w:spacing w:after="0" w:line="360" w:lineRule="auto"/>
        <w:ind w:firstLine="567"/>
        <w:jc w:val="both"/>
        <w:rPr>
          <w:rFonts w:ascii="Times New Roman" w:hAnsi="Times New Roman" w:cs="Times New Roman"/>
          <w:kern w:val="0"/>
          <w:sz w:val="24"/>
          <w:szCs w:val="24"/>
          <w14:ligatures w14:val="none"/>
        </w:rPr>
      </w:pPr>
      <w:r w:rsidRPr="009D78CD">
        <w:rPr>
          <w:rFonts w:ascii="Times New Roman" w:hAnsi="Times New Roman" w:cs="Times New Roman"/>
          <w:kern w:val="0"/>
          <w:sz w:val="24"/>
          <w:szCs w:val="24"/>
          <w14:ligatures w14:val="none"/>
        </w:rPr>
        <w:t>Projekta “Multimodāl</w:t>
      </w:r>
      <w:r w:rsidR="008F0655">
        <w:rPr>
          <w:rFonts w:ascii="Times New Roman" w:hAnsi="Times New Roman" w:cs="Times New Roman"/>
          <w:kern w:val="0"/>
          <w:sz w:val="24"/>
          <w:szCs w:val="24"/>
          <w14:ligatures w14:val="none"/>
        </w:rPr>
        <w:t>s</w:t>
      </w:r>
      <w:r w:rsidRPr="009D78CD">
        <w:rPr>
          <w:rFonts w:ascii="Times New Roman" w:hAnsi="Times New Roman" w:cs="Times New Roman"/>
          <w:kern w:val="0"/>
          <w:sz w:val="24"/>
          <w:szCs w:val="24"/>
          <w14:ligatures w14:val="none"/>
        </w:rPr>
        <w:t xml:space="preserve"> sabiedriskā transporta mezgls Gulbenes pilsētā” mērķis ir</w:t>
      </w:r>
      <w:r w:rsidR="009D78CD" w:rsidRPr="009D78CD">
        <w:rPr>
          <w:rFonts w:ascii="Times New Roman" w:hAnsi="Times New Roman" w:cs="Times New Roman"/>
          <w:kern w:val="0"/>
          <w:sz w:val="24"/>
          <w:szCs w:val="24"/>
          <w14:ligatures w14:val="none"/>
        </w:rPr>
        <w:t xml:space="preserve"> veicināt multimodāla sabiedriskā transporta tīkla attīstību Gulbenes pilsētā ar dzelzceļu kā sabiedriskā transporta sistēmas mugurkaulu, izveidojot sabiedriskā transporta savienojuma punktu un vienlaikus kopējā mobilitātē veicinot mikromobilitāti.</w:t>
      </w:r>
    </w:p>
    <w:p w14:paraId="7D533B96" w14:textId="311274CF" w:rsidR="00AA7E8A" w:rsidRDefault="00AA7E8A" w:rsidP="00795CF5">
      <w:pPr>
        <w:spacing w:after="0" w:line="360" w:lineRule="auto"/>
        <w:ind w:firstLine="567"/>
        <w:jc w:val="both"/>
        <w:rPr>
          <w:rFonts w:ascii="Times New Roman" w:hAnsi="Times New Roman" w:cs="Times New Roman"/>
          <w:kern w:val="0"/>
          <w:sz w:val="24"/>
          <w:szCs w:val="24"/>
          <w14:ligatures w14:val="none"/>
        </w:rPr>
      </w:pPr>
      <w:r w:rsidRPr="00881D21">
        <w:rPr>
          <w:rFonts w:ascii="Times New Roman" w:hAnsi="Times New Roman" w:cs="Times New Roman"/>
          <w:kern w:val="0"/>
          <w:sz w:val="24"/>
          <w:szCs w:val="24"/>
          <w14:ligatures w14:val="none"/>
        </w:rPr>
        <w:t>Projekta kopējās izmaksas ir</w:t>
      </w:r>
      <w:r w:rsidR="00826E3F" w:rsidRPr="00881D21">
        <w:rPr>
          <w:rFonts w:ascii="Times New Roman" w:hAnsi="Times New Roman" w:cs="Times New Roman"/>
          <w:kern w:val="0"/>
          <w:sz w:val="24"/>
          <w:szCs w:val="24"/>
          <w14:ligatures w14:val="none"/>
        </w:rPr>
        <w:t xml:space="preserve"> līdz 2</w:t>
      </w:r>
      <w:r w:rsidR="00881D21" w:rsidRPr="00881D21">
        <w:rPr>
          <w:rFonts w:ascii="Times New Roman" w:hAnsi="Times New Roman" w:cs="Times New Roman"/>
          <w:kern w:val="0"/>
          <w:sz w:val="24"/>
          <w:szCs w:val="24"/>
          <w14:ligatures w14:val="none"/>
        </w:rPr>
        <w:t>5</w:t>
      </w:r>
      <w:r w:rsidR="00826E3F" w:rsidRPr="00881D21">
        <w:rPr>
          <w:rFonts w:ascii="Times New Roman" w:hAnsi="Times New Roman" w:cs="Times New Roman"/>
          <w:kern w:val="0"/>
          <w:sz w:val="24"/>
          <w:szCs w:val="24"/>
          <w14:ligatures w14:val="none"/>
        </w:rPr>
        <w:t>00000</w:t>
      </w:r>
      <w:r w:rsidRPr="00881D21">
        <w:rPr>
          <w:rFonts w:ascii="Times New Roman" w:hAnsi="Times New Roman" w:cs="Times New Roman"/>
          <w:kern w:val="0"/>
          <w:sz w:val="24"/>
          <w:szCs w:val="24"/>
          <w14:ligatures w14:val="none"/>
        </w:rPr>
        <w:t xml:space="preserve"> EUR (</w:t>
      </w:r>
      <w:r w:rsidR="00826E3F" w:rsidRPr="00881D21">
        <w:rPr>
          <w:rFonts w:ascii="Times New Roman" w:hAnsi="Times New Roman" w:cs="Times New Roman"/>
          <w:kern w:val="0"/>
          <w:sz w:val="24"/>
          <w:szCs w:val="24"/>
          <w14:ligatures w14:val="none"/>
        </w:rPr>
        <w:t>divi miljoni</w:t>
      </w:r>
      <w:r w:rsidR="00881D21" w:rsidRPr="00881D21">
        <w:rPr>
          <w:rFonts w:ascii="Times New Roman" w:hAnsi="Times New Roman" w:cs="Times New Roman"/>
          <w:kern w:val="0"/>
          <w:sz w:val="24"/>
          <w:szCs w:val="24"/>
          <w14:ligatures w14:val="none"/>
        </w:rPr>
        <w:t xml:space="preserve"> pieci simti tūkstoši</w:t>
      </w:r>
      <w:r w:rsidR="00826E3F" w:rsidRPr="00881D21">
        <w:rPr>
          <w:rFonts w:ascii="Times New Roman" w:hAnsi="Times New Roman" w:cs="Times New Roman"/>
          <w:kern w:val="0"/>
          <w:sz w:val="24"/>
          <w:szCs w:val="24"/>
          <w14:ligatures w14:val="none"/>
        </w:rPr>
        <w:t xml:space="preserve"> </w:t>
      </w:r>
      <w:r w:rsidRPr="00881D21">
        <w:rPr>
          <w:rFonts w:ascii="Times New Roman" w:hAnsi="Times New Roman" w:cs="Times New Roman"/>
          <w:i/>
          <w:iCs/>
          <w:kern w:val="0"/>
          <w:sz w:val="24"/>
          <w:szCs w:val="24"/>
          <w14:ligatures w14:val="none"/>
        </w:rPr>
        <w:t>euro</w:t>
      </w:r>
      <w:r w:rsidRPr="00881D21">
        <w:rPr>
          <w:rFonts w:ascii="Times New Roman" w:hAnsi="Times New Roman" w:cs="Times New Roman"/>
          <w:kern w:val="0"/>
          <w:sz w:val="24"/>
          <w:szCs w:val="24"/>
          <w14:ligatures w14:val="none"/>
        </w:rPr>
        <w:t>), kur 85% jeb</w:t>
      </w:r>
      <w:r w:rsidR="00826E3F" w:rsidRPr="00881D21">
        <w:rPr>
          <w:rFonts w:ascii="Times New Roman" w:hAnsi="Times New Roman" w:cs="Times New Roman"/>
          <w:kern w:val="0"/>
          <w:sz w:val="24"/>
          <w:szCs w:val="24"/>
          <w14:ligatures w14:val="none"/>
        </w:rPr>
        <w:t xml:space="preserve"> līdz</w:t>
      </w:r>
      <w:r w:rsidRPr="00881D21">
        <w:rPr>
          <w:rFonts w:ascii="Times New Roman" w:hAnsi="Times New Roman" w:cs="Times New Roman"/>
          <w:kern w:val="0"/>
          <w:sz w:val="24"/>
          <w:szCs w:val="24"/>
          <w14:ligatures w14:val="none"/>
        </w:rPr>
        <w:t xml:space="preserve"> </w:t>
      </w:r>
      <w:r w:rsidR="00881D21" w:rsidRPr="00881D21">
        <w:rPr>
          <w:rFonts w:ascii="Times New Roman" w:hAnsi="Times New Roman" w:cs="Times New Roman"/>
          <w:kern w:val="0"/>
          <w:sz w:val="24"/>
          <w:szCs w:val="24"/>
          <w14:ligatures w14:val="none"/>
        </w:rPr>
        <w:t>2125000</w:t>
      </w:r>
      <w:r w:rsidRPr="00881D21">
        <w:rPr>
          <w:rFonts w:ascii="Times New Roman" w:hAnsi="Times New Roman" w:cs="Times New Roman"/>
          <w:kern w:val="0"/>
          <w:sz w:val="24"/>
          <w:szCs w:val="24"/>
          <w14:ligatures w14:val="none"/>
        </w:rPr>
        <w:t xml:space="preserve"> EUR (</w:t>
      </w:r>
      <w:r w:rsidR="00881D21" w:rsidRPr="00881D21">
        <w:rPr>
          <w:rFonts w:ascii="Times New Roman" w:hAnsi="Times New Roman" w:cs="Times New Roman"/>
          <w:kern w:val="0"/>
          <w:sz w:val="24"/>
          <w:szCs w:val="24"/>
          <w14:ligatures w14:val="none"/>
        </w:rPr>
        <w:t>divi</w:t>
      </w:r>
      <w:r w:rsidR="00826E3F" w:rsidRPr="00881D21">
        <w:rPr>
          <w:rFonts w:ascii="Times New Roman" w:hAnsi="Times New Roman" w:cs="Times New Roman"/>
          <w:kern w:val="0"/>
          <w:sz w:val="24"/>
          <w:szCs w:val="24"/>
          <w14:ligatures w14:val="none"/>
        </w:rPr>
        <w:t xml:space="preserve"> miljon</w:t>
      </w:r>
      <w:r w:rsidR="00881D21" w:rsidRPr="00881D21">
        <w:rPr>
          <w:rFonts w:ascii="Times New Roman" w:hAnsi="Times New Roman" w:cs="Times New Roman"/>
          <w:kern w:val="0"/>
          <w:sz w:val="24"/>
          <w:szCs w:val="24"/>
          <w14:ligatures w14:val="none"/>
        </w:rPr>
        <w:t>i</w:t>
      </w:r>
      <w:r w:rsidR="00826E3F" w:rsidRPr="00881D21">
        <w:rPr>
          <w:rFonts w:ascii="Times New Roman" w:hAnsi="Times New Roman" w:cs="Times New Roman"/>
          <w:kern w:val="0"/>
          <w:sz w:val="24"/>
          <w:szCs w:val="24"/>
          <w14:ligatures w14:val="none"/>
        </w:rPr>
        <w:t xml:space="preserve"> </w:t>
      </w:r>
      <w:r w:rsidR="00881D21" w:rsidRPr="00881D21">
        <w:rPr>
          <w:rFonts w:ascii="Times New Roman" w:hAnsi="Times New Roman" w:cs="Times New Roman"/>
          <w:kern w:val="0"/>
          <w:sz w:val="24"/>
          <w:szCs w:val="24"/>
          <w14:ligatures w14:val="none"/>
        </w:rPr>
        <w:t>viens simts divdesmit pieci tūkstoši</w:t>
      </w:r>
      <w:r w:rsidR="00826E3F" w:rsidRPr="00881D21">
        <w:rPr>
          <w:rFonts w:ascii="Times New Roman" w:hAnsi="Times New Roman" w:cs="Times New Roman"/>
          <w:kern w:val="0"/>
          <w:sz w:val="24"/>
          <w:szCs w:val="24"/>
          <w14:ligatures w14:val="none"/>
        </w:rPr>
        <w:t xml:space="preserve"> </w:t>
      </w:r>
      <w:r w:rsidRPr="00881D21">
        <w:rPr>
          <w:rFonts w:ascii="Times New Roman" w:hAnsi="Times New Roman" w:cs="Times New Roman"/>
          <w:i/>
          <w:iCs/>
          <w:kern w:val="0"/>
          <w:sz w:val="24"/>
          <w:szCs w:val="24"/>
          <w14:ligatures w14:val="none"/>
        </w:rPr>
        <w:t>euro</w:t>
      </w:r>
      <w:r w:rsidRPr="00881D21">
        <w:rPr>
          <w:rFonts w:ascii="Times New Roman" w:hAnsi="Times New Roman" w:cs="Times New Roman"/>
          <w:kern w:val="0"/>
          <w:sz w:val="24"/>
          <w:szCs w:val="24"/>
          <w14:ligatures w14:val="none"/>
        </w:rPr>
        <w:t>), ir ERAF finansējums, un 15% jeb</w:t>
      </w:r>
      <w:r w:rsidR="00826E3F" w:rsidRPr="00881D21">
        <w:rPr>
          <w:rFonts w:ascii="Times New Roman" w:hAnsi="Times New Roman" w:cs="Times New Roman"/>
          <w:kern w:val="0"/>
          <w:sz w:val="24"/>
          <w:szCs w:val="24"/>
          <w14:ligatures w14:val="none"/>
        </w:rPr>
        <w:t xml:space="preserve"> līdz 3</w:t>
      </w:r>
      <w:r w:rsidR="00881D21" w:rsidRPr="00881D21">
        <w:rPr>
          <w:rFonts w:ascii="Times New Roman" w:hAnsi="Times New Roman" w:cs="Times New Roman"/>
          <w:kern w:val="0"/>
          <w:sz w:val="24"/>
          <w:szCs w:val="24"/>
          <w14:ligatures w14:val="none"/>
        </w:rPr>
        <w:t>75</w:t>
      </w:r>
      <w:r w:rsidR="00826E3F" w:rsidRPr="00881D21">
        <w:rPr>
          <w:rFonts w:ascii="Times New Roman" w:hAnsi="Times New Roman" w:cs="Times New Roman"/>
          <w:kern w:val="0"/>
          <w:sz w:val="24"/>
          <w:szCs w:val="24"/>
          <w14:ligatures w14:val="none"/>
        </w:rPr>
        <w:t xml:space="preserve">000 </w:t>
      </w:r>
      <w:r w:rsidRPr="00881D21">
        <w:rPr>
          <w:rFonts w:ascii="Times New Roman" w:hAnsi="Times New Roman" w:cs="Times New Roman"/>
          <w:kern w:val="0"/>
          <w:sz w:val="24"/>
          <w:szCs w:val="24"/>
          <w14:ligatures w14:val="none"/>
        </w:rPr>
        <w:t>EUR (</w:t>
      </w:r>
      <w:r w:rsidR="00826E3F" w:rsidRPr="00881D21">
        <w:rPr>
          <w:rFonts w:ascii="Times New Roman" w:hAnsi="Times New Roman" w:cs="Times New Roman"/>
          <w:kern w:val="0"/>
          <w:sz w:val="24"/>
          <w:szCs w:val="24"/>
          <w14:ligatures w14:val="none"/>
        </w:rPr>
        <w:t>trīs simti</w:t>
      </w:r>
      <w:r w:rsidR="00881D21" w:rsidRPr="00881D21">
        <w:rPr>
          <w:rFonts w:ascii="Times New Roman" w:hAnsi="Times New Roman" w:cs="Times New Roman"/>
          <w:kern w:val="0"/>
          <w:sz w:val="24"/>
          <w:szCs w:val="24"/>
          <w14:ligatures w14:val="none"/>
        </w:rPr>
        <w:t xml:space="preserve"> septiņdesmit pieci</w:t>
      </w:r>
      <w:r w:rsidR="00826E3F" w:rsidRPr="00881D21">
        <w:rPr>
          <w:rFonts w:ascii="Times New Roman" w:hAnsi="Times New Roman" w:cs="Times New Roman"/>
          <w:kern w:val="0"/>
          <w:sz w:val="24"/>
          <w:szCs w:val="24"/>
          <w14:ligatures w14:val="none"/>
        </w:rPr>
        <w:t xml:space="preserve"> tūkstoši </w:t>
      </w:r>
      <w:r w:rsidRPr="00881D21">
        <w:rPr>
          <w:rFonts w:ascii="Times New Roman" w:hAnsi="Times New Roman" w:cs="Times New Roman"/>
          <w:i/>
          <w:iCs/>
          <w:kern w:val="0"/>
          <w:sz w:val="24"/>
          <w:szCs w:val="24"/>
          <w14:ligatures w14:val="none"/>
        </w:rPr>
        <w:t>euro</w:t>
      </w:r>
      <w:r w:rsidRPr="00881D21">
        <w:rPr>
          <w:rFonts w:ascii="Times New Roman" w:hAnsi="Times New Roman" w:cs="Times New Roman"/>
          <w:kern w:val="0"/>
          <w:sz w:val="24"/>
          <w:szCs w:val="24"/>
          <w14:ligatures w14:val="none"/>
        </w:rPr>
        <w:t xml:space="preserve">) pašvaldības līdzfinansējums. </w:t>
      </w:r>
      <w:r w:rsidRPr="009D78CD">
        <w:rPr>
          <w:rFonts w:ascii="Times New Roman" w:hAnsi="Times New Roman" w:cs="Times New Roman"/>
          <w:kern w:val="0"/>
          <w:sz w:val="24"/>
          <w:szCs w:val="24"/>
          <w14:ligatures w14:val="none"/>
        </w:rPr>
        <w:t>Ārpus projekta izmaksas nav paredzētas. Projekta ietvaros ir iespējams</w:t>
      </w:r>
      <w:r w:rsidR="00826E3F">
        <w:rPr>
          <w:rFonts w:ascii="Times New Roman" w:hAnsi="Times New Roman" w:cs="Times New Roman"/>
          <w:kern w:val="0"/>
          <w:sz w:val="24"/>
          <w:szCs w:val="24"/>
          <w14:ligatures w14:val="none"/>
        </w:rPr>
        <w:t xml:space="preserve"> projekta sākumā</w:t>
      </w:r>
      <w:r w:rsidRPr="009D78CD">
        <w:rPr>
          <w:rFonts w:ascii="Times New Roman" w:hAnsi="Times New Roman" w:cs="Times New Roman"/>
          <w:kern w:val="0"/>
          <w:sz w:val="24"/>
          <w:szCs w:val="24"/>
          <w14:ligatures w14:val="none"/>
        </w:rPr>
        <w:t xml:space="preserve"> saņemt </w:t>
      </w:r>
      <w:r w:rsidR="00826E3F">
        <w:rPr>
          <w:rFonts w:ascii="Times New Roman" w:hAnsi="Times New Roman" w:cs="Times New Roman"/>
          <w:kern w:val="0"/>
          <w:sz w:val="24"/>
          <w:szCs w:val="24"/>
          <w14:ligatures w14:val="none"/>
        </w:rPr>
        <w:t>3</w:t>
      </w:r>
      <w:r w:rsidRPr="009D78CD">
        <w:rPr>
          <w:rFonts w:ascii="Times New Roman" w:hAnsi="Times New Roman" w:cs="Times New Roman"/>
          <w:kern w:val="0"/>
          <w:sz w:val="24"/>
          <w:szCs w:val="24"/>
          <w14:ligatures w14:val="none"/>
        </w:rPr>
        <w:t>0% avansu no ERAF līdzekļiem</w:t>
      </w:r>
      <w:r w:rsidR="000977E8">
        <w:rPr>
          <w:rFonts w:ascii="Times New Roman" w:hAnsi="Times New Roman" w:cs="Times New Roman"/>
          <w:kern w:val="0"/>
          <w:sz w:val="24"/>
          <w:szCs w:val="24"/>
          <w14:ligatures w14:val="none"/>
        </w:rPr>
        <w:t xml:space="preserve">. </w:t>
      </w:r>
      <w:r w:rsidR="00826E3F">
        <w:rPr>
          <w:rFonts w:ascii="Times New Roman" w:hAnsi="Times New Roman" w:cs="Times New Roman"/>
          <w:kern w:val="0"/>
          <w:sz w:val="24"/>
          <w:szCs w:val="24"/>
          <w14:ligatures w14:val="none"/>
        </w:rPr>
        <w:t>Avansu var izmaksāt vairākos maksājumos un avansa un starpposma maksājumu kopsumma nepārsniedz 90% no projektam piešķirtā ERAF finansējuma</w:t>
      </w:r>
      <w:r w:rsidRPr="009D78CD">
        <w:rPr>
          <w:rFonts w:ascii="Times New Roman" w:hAnsi="Times New Roman" w:cs="Times New Roman"/>
          <w:kern w:val="0"/>
          <w:sz w:val="24"/>
          <w:szCs w:val="24"/>
          <w14:ligatures w14:val="none"/>
        </w:rPr>
        <w:t>. Projekta īstenošanai paredzētais termiņš ir 2029.gada 31.decembris.</w:t>
      </w:r>
    </w:p>
    <w:p w14:paraId="3E8C3D47" w14:textId="33BD16A8" w:rsidR="008D3BA5" w:rsidRPr="008D3BA5" w:rsidRDefault="00085DA2" w:rsidP="008D3BA5">
      <w:pPr>
        <w:spacing w:after="0" w:line="360" w:lineRule="auto"/>
        <w:ind w:firstLine="567"/>
        <w:jc w:val="both"/>
        <w:rPr>
          <w:rFonts w:ascii="Times New Roman" w:hAnsi="Times New Roman"/>
          <w:sz w:val="24"/>
          <w:szCs w:val="24"/>
          <w:shd w:val="clear" w:color="auto" w:fill="FFFFFF"/>
        </w:rPr>
      </w:pPr>
      <w:r w:rsidRPr="00085DA2">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w:t>
      </w:r>
      <w:r w:rsidRPr="00085DA2">
        <w:rPr>
          <w:rFonts w:ascii="Times New Roman" w:hAnsi="Times New Roman" w:cs="Times New Roman"/>
          <w:kern w:val="0"/>
          <w:sz w:val="24"/>
          <w:szCs w:val="24"/>
          <w14:ligatures w14:val="none"/>
        </w:rPr>
        <w:lastRenderedPageBreak/>
        <w:t>lēmumus citos ārējos normatīvajos aktos paredzētajos gadījumos</w:t>
      </w:r>
      <w:r w:rsidRPr="00331243">
        <w:rPr>
          <w:rFonts w:ascii="Times New Roman" w:hAnsi="Times New Roman" w:cs="Times New Roman"/>
          <w:kern w:val="0"/>
          <w:sz w:val="24"/>
          <w:szCs w:val="24"/>
          <w14:ligatures w14:val="none"/>
        </w:rPr>
        <w:t>,</w:t>
      </w:r>
      <w:r w:rsidR="004E04D4" w:rsidRPr="00331243">
        <w:rPr>
          <w:rFonts w:ascii="Times New Roman" w:eastAsia="Times New Roman" w:hAnsi="Times New Roman" w:cs="Times New Roman"/>
          <w:color w:val="000000" w:themeColor="text1"/>
          <w:sz w:val="24"/>
          <w:szCs w:val="24"/>
          <w:lang w:eastAsia="lv-LV"/>
        </w:rPr>
        <w:t xml:space="preserve"> </w:t>
      </w:r>
      <w:r w:rsidR="004E04D4" w:rsidRPr="00331243">
        <w:rPr>
          <w:rFonts w:ascii="Times New Roman" w:hAnsi="Times New Roman"/>
          <w:sz w:val="24"/>
          <w:szCs w:val="24"/>
          <w:shd w:val="clear" w:color="auto" w:fill="FFFFFF"/>
        </w:rPr>
        <w:t>un</w:t>
      </w:r>
      <w:r w:rsidR="003B268E">
        <w:rPr>
          <w:rFonts w:ascii="Times New Roman" w:hAnsi="Times New Roman"/>
          <w:sz w:val="24"/>
          <w:szCs w:val="24"/>
          <w:shd w:val="clear" w:color="auto" w:fill="FFFFFF"/>
        </w:rPr>
        <w:t xml:space="preserve"> </w:t>
      </w:r>
      <w:r w:rsidR="008D3BA5" w:rsidRPr="008D3BA5">
        <w:rPr>
          <w:rFonts w:ascii="Times New Roman" w:hAnsi="Times New Roman"/>
          <w:sz w:val="24"/>
          <w:szCs w:val="24"/>
          <w:shd w:val="clear" w:color="auto" w:fill="FFFFFF"/>
        </w:rPr>
        <w:t xml:space="preserve">ņemot vērā Attīstības un </w:t>
      </w:r>
      <w:r w:rsidR="008D3BA5" w:rsidRPr="008F0655">
        <w:rPr>
          <w:rFonts w:ascii="Times New Roman" w:hAnsi="Times New Roman" w:cs="Times New Roman"/>
          <w:sz w:val="24"/>
          <w:szCs w:val="24"/>
          <w:shd w:val="clear" w:color="auto" w:fill="FFFFFF"/>
        </w:rPr>
        <w:t>tautsaimniecības komitejas un Finanšu komitejas apvienotās sēdes ieteikumu, atklāti balsojot</w:t>
      </w:r>
      <w:r w:rsidR="008F0655" w:rsidRPr="008F0655">
        <w:rPr>
          <w:rFonts w:ascii="Times New Roman" w:hAnsi="Times New Roman" w:cs="Times New Roman"/>
          <w:sz w:val="24"/>
          <w:szCs w:val="24"/>
          <w:shd w:val="clear" w:color="auto" w:fill="FFFFFF"/>
        </w:rPr>
        <w:t>:</w:t>
      </w:r>
      <w:r w:rsidR="008D3BA5" w:rsidRPr="008F0655">
        <w:rPr>
          <w:rFonts w:ascii="Times New Roman" w:hAnsi="Times New Roman" w:cs="Times New Roman"/>
          <w:sz w:val="24"/>
          <w:szCs w:val="24"/>
          <w:shd w:val="clear" w:color="auto" w:fill="FFFFFF"/>
        </w:rPr>
        <w:t xml:space="preserve"> </w:t>
      </w:r>
      <w:r w:rsidR="008F0655" w:rsidRPr="008F0655">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D3BA5" w:rsidRPr="008F0655">
        <w:rPr>
          <w:rFonts w:ascii="Times New Roman" w:hAnsi="Times New Roman" w:cs="Times New Roman"/>
          <w:sz w:val="24"/>
          <w:szCs w:val="24"/>
          <w:shd w:val="clear" w:color="auto" w:fill="FFFFFF"/>
        </w:rPr>
        <w:t>,</w:t>
      </w:r>
      <w:r w:rsidR="008D3BA5" w:rsidRPr="008D3BA5">
        <w:rPr>
          <w:rFonts w:ascii="Times New Roman" w:hAnsi="Times New Roman"/>
          <w:sz w:val="24"/>
          <w:szCs w:val="24"/>
          <w:shd w:val="clear" w:color="auto" w:fill="FFFFFF"/>
        </w:rPr>
        <w:t xml:space="preserve"> Gulbenes novada pašvaldības dome NOLEMJ:</w:t>
      </w:r>
    </w:p>
    <w:p w14:paraId="63B9341A" w14:textId="19715283" w:rsidR="009D78CD" w:rsidRDefault="003B268E" w:rsidP="008D3BA5">
      <w:pPr>
        <w:pStyle w:val="Sarakstarindkopa"/>
        <w:numPr>
          <w:ilvl w:val="0"/>
          <w:numId w:val="16"/>
        </w:numPr>
        <w:spacing w:after="0" w:line="360" w:lineRule="auto"/>
        <w:ind w:left="0" w:firstLine="567"/>
        <w:jc w:val="both"/>
        <w:rPr>
          <w:rFonts w:ascii="Times New Roman" w:hAnsi="Times New Roman" w:cs="Times New Roman"/>
          <w:noProof/>
          <w:kern w:val="0"/>
          <w:sz w:val="24"/>
          <w:szCs w:val="24"/>
          <w14:ligatures w14:val="none"/>
        </w:rPr>
      </w:pPr>
      <w:r w:rsidRPr="009D78CD">
        <w:rPr>
          <w:rFonts w:ascii="Times New Roman" w:hAnsi="Times New Roman" w:cs="Times New Roman"/>
          <w:noProof/>
          <w:kern w:val="0"/>
          <w:sz w:val="24"/>
          <w:szCs w:val="24"/>
          <w14:ligatures w14:val="none"/>
        </w:rPr>
        <w:t>ATBALSTĪT Gulbenes novada pašvaldības projekta “Multimodāl</w:t>
      </w:r>
      <w:r w:rsidR="008F0655">
        <w:rPr>
          <w:rFonts w:ascii="Times New Roman" w:hAnsi="Times New Roman" w:cs="Times New Roman"/>
          <w:noProof/>
          <w:kern w:val="0"/>
          <w:sz w:val="24"/>
          <w:szCs w:val="24"/>
          <w14:ligatures w14:val="none"/>
        </w:rPr>
        <w:t>s</w:t>
      </w:r>
      <w:r w:rsidRPr="009D78CD">
        <w:rPr>
          <w:rFonts w:ascii="Times New Roman" w:hAnsi="Times New Roman" w:cs="Times New Roman"/>
          <w:noProof/>
          <w:kern w:val="0"/>
          <w:sz w:val="24"/>
          <w:szCs w:val="24"/>
          <w14:ligatures w14:val="none"/>
        </w:rPr>
        <w:t xml:space="preserve"> sabiedriskā transporta mezgls Gulbenes pilsētā” pieteikuma iesniegšanu</w:t>
      </w:r>
      <w:r w:rsidR="00881D21" w:rsidRPr="00881D21">
        <w:t xml:space="preserve"> </w:t>
      </w:r>
      <w:r w:rsidR="00881D21" w:rsidRPr="00881D21">
        <w:rPr>
          <w:rFonts w:ascii="Times New Roman" w:hAnsi="Times New Roman" w:cs="Times New Roman"/>
          <w:noProof/>
          <w:kern w:val="0"/>
          <w:sz w:val="24"/>
          <w:szCs w:val="24"/>
          <w14:ligatures w14:val="none"/>
        </w:rPr>
        <w:t>Eiropas Savienības kohēzijas politikas programmas 2021.–2027. gadam 2.3.1. specifiskā atbalsta mērķa "Veicināt ilgtspējīgu daudzveidu mobilitāti pilsētās"</w:t>
      </w:r>
      <w:r w:rsidRPr="009D78CD">
        <w:rPr>
          <w:rFonts w:ascii="Times New Roman" w:hAnsi="Times New Roman" w:cs="Times New Roman"/>
          <w:noProof/>
          <w:kern w:val="0"/>
          <w:sz w:val="24"/>
          <w:szCs w:val="24"/>
          <w14:ligatures w14:val="none"/>
        </w:rPr>
        <w:t xml:space="preserve"> 2.3.1.2. pasākuma "Multimodāls sabiedriskā transporta tīkls" projektu iesniegumu atlasē.</w:t>
      </w:r>
    </w:p>
    <w:p w14:paraId="3E9FC0C7" w14:textId="6E36D712" w:rsidR="009D78CD" w:rsidRPr="00881D21" w:rsidRDefault="003B268E" w:rsidP="008D3BA5">
      <w:pPr>
        <w:pStyle w:val="Sarakstarindkopa"/>
        <w:numPr>
          <w:ilvl w:val="0"/>
          <w:numId w:val="16"/>
        </w:numPr>
        <w:spacing w:after="0" w:line="360" w:lineRule="auto"/>
        <w:ind w:left="0" w:firstLine="567"/>
        <w:jc w:val="both"/>
        <w:rPr>
          <w:rFonts w:ascii="Times New Roman" w:hAnsi="Times New Roman" w:cs="Times New Roman"/>
          <w:noProof/>
          <w:kern w:val="0"/>
          <w:sz w:val="24"/>
          <w:szCs w:val="24"/>
          <w14:ligatures w14:val="none"/>
        </w:rPr>
      </w:pPr>
      <w:r w:rsidRPr="00881D21">
        <w:rPr>
          <w:rFonts w:ascii="Times New Roman" w:hAnsi="Times New Roman" w:cs="Times New Roman"/>
          <w:noProof/>
          <w:kern w:val="0"/>
          <w:sz w:val="24"/>
          <w:szCs w:val="24"/>
          <w14:ligatures w14:val="none"/>
        </w:rPr>
        <w:t xml:space="preserve">NODROŠINĀT projekta realizācijai nepieciešamo līdzfinansējumu </w:t>
      </w:r>
      <w:r w:rsidR="000977E8" w:rsidRPr="00881D21">
        <w:rPr>
          <w:rFonts w:ascii="Times New Roman" w:hAnsi="Times New Roman" w:cs="Times New Roman"/>
          <w:noProof/>
          <w:kern w:val="0"/>
          <w:sz w:val="24"/>
          <w:szCs w:val="24"/>
          <w14:ligatures w14:val="none"/>
        </w:rPr>
        <w:t xml:space="preserve">līdz </w:t>
      </w:r>
      <w:r w:rsidR="00881D21" w:rsidRPr="00881D21">
        <w:rPr>
          <w:rFonts w:ascii="Times New Roman" w:hAnsi="Times New Roman" w:cs="Times New Roman"/>
          <w:noProof/>
          <w:kern w:val="0"/>
          <w:sz w:val="24"/>
          <w:szCs w:val="24"/>
          <w14:ligatures w14:val="none"/>
        </w:rPr>
        <w:t xml:space="preserve">375000 EUR (trīs simti septiņdesmit pieci tūkstoši euro), </w:t>
      </w:r>
      <w:r w:rsidRPr="00881D21">
        <w:rPr>
          <w:rFonts w:ascii="Times New Roman" w:hAnsi="Times New Roman" w:cs="Times New Roman"/>
          <w:noProof/>
          <w:kern w:val="0"/>
          <w:sz w:val="24"/>
          <w:szCs w:val="24"/>
          <w14:ligatures w14:val="none"/>
        </w:rPr>
        <w:t>ņemot aizņēmumu Valsts kasē.</w:t>
      </w:r>
    </w:p>
    <w:p w14:paraId="0B41939A" w14:textId="51A3E3F8" w:rsidR="003B268E" w:rsidRPr="00881D21" w:rsidRDefault="003B268E" w:rsidP="008D3BA5">
      <w:pPr>
        <w:pStyle w:val="Sarakstarindkopa"/>
        <w:numPr>
          <w:ilvl w:val="0"/>
          <w:numId w:val="16"/>
        </w:numPr>
        <w:spacing w:after="0" w:line="360" w:lineRule="auto"/>
        <w:ind w:left="0" w:firstLine="567"/>
        <w:jc w:val="both"/>
        <w:rPr>
          <w:rFonts w:ascii="Times New Roman" w:hAnsi="Times New Roman" w:cs="Times New Roman"/>
          <w:noProof/>
          <w:kern w:val="0"/>
          <w:sz w:val="24"/>
          <w:szCs w:val="24"/>
          <w14:ligatures w14:val="none"/>
        </w:rPr>
      </w:pPr>
      <w:r w:rsidRPr="00881D21">
        <w:rPr>
          <w:rFonts w:ascii="Times New Roman" w:hAnsi="Times New Roman" w:cs="Times New Roman"/>
          <w:noProof/>
          <w:kern w:val="0"/>
          <w:sz w:val="24"/>
          <w:szCs w:val="24"/>
          <w14:ligatures w14:val="none"/>
        </w:rPr>
        <w:t xml:space="preserve">NODROŠINĀT projekta realizācijai nepieciešamo priekšfinansējumu </w:t>
      </w:r>
      <w:r w:rsidR="000977E8" w:rsidRPr="00881D21">
        <w:rPr>
          <w:rFonts w:ascii="Times New Roman" w:hAnsi="Times New Roman" w:cs="Times New Roman"/>
          <w:noProof/>
          <w:kern w:val="0"/>
          <w:sz w:val="24"/>
          <w:szCs w:val="24"/>
          <w14:ligatures w14:val="none"/>
        </w:rPr>
        <w:t xml:space="preserve">līdz </w:t>
      </w:r>
      <w:r w:rsidR="00881D21" w:rsidRPr="00881D21">
        <w:rPr>
          <w:rFonts w:ascii="Times New Roman" w:hAnsi="Times New Roman" w:cs="Times New Roman"/>
          <w:noProof/>
          <w:kern w:val="0"/>
          <w:sz w:val="24"/>
          <w:szCs w:val="24"/>
          <w14:ligatures w14:val="none"/>
        </w:rPr>
        <w:t>212500</w:t>
      </w:r>
      <w:r w:rsidRPr="00881D21">
        <w:rPr>
          <w:rFonts w:ascii="Times New Roman" w:hAnsi="Times New Roman" w:cs="Times New Roman"/>
          <w:noProof/>
          <w:kern w:val="0"/>
          <w:sz w:val="24"/>
          <w:szCs w:val="24"/>
          <w14:ligatures w14:val="none"/>
        </w:rPr>
        <w:t xml:space="preserve"> EUR</w:t>
      </w:r>
      <w:r w:rsidR="001F157D" w:rsidRPr="00881D21">
        <w:rPr>
          <w:rFonts w:ascii="Times New Roman" w:hAnsi="Times New Roman" w:cs="Times New Roman"/>
          <w:noProof/>
          <w:kern w:val="0"/>
          <w:sz w:val="24"/>
          <w:szCs w:val="24"/>
          <w14:ligatures w14:val="none"/>
        </w:rPr>
        <w:t xml:space="preserve"> </w:t>
      </w:r>
      <w:r w:rsidRPr="00881D21">
        <w:rPr>
          <w:rFonts w:ascii="Times New Roman" w:hAnsi="Times New Roman" w:cs="Times New Roman"/>
          <w:noProof/>
          <w:kern w:val="0"/>
          <w:sz w:val="24"/>
          <w:szCs w:val="24"/>
          <w14:ligatures w14:val="none"/>
        </w:rPr>
        <w:t>(</w:t>
      </w:r>
      <w:r w:rsidR="00881D21" w:rsidRPr="00881D21">
        <w:rPr>
          <w:rFonts w:ascii="Times New Roman" w:hAnsi="Times New Roman" w:cs="Times New Roman"/>
          <w:noProof/>
          <w:kern w:val="0"/>
          <w:sz w:val="24"/>
          <w:szCs w:val="24"/>
          <w14:ligatures w14:val="none"/>
        </w:rPr>
        <w:t>divi simti divpadsmit</w:t>
      </w:r>
      <w:r w:rsidR="000977E8" w:rsidRPr="00881D21">
        <w:rPr>
          <w:rFonts w:ascii="Times New Roman" w:hAnsi="Times New Roman" w:cs="Times New Roman"/>
          <w:noProof/>
          <w:kern w:val="0"/>
          <w:sz w:val="24"/>
          <w:szCs w:val="24"/>
          <w14:ligatures w14:val="none"/>
        </w:rPr>
        <w:t xml:space="preserve"> tūkstoši</w:t>
      </w:r>
      <w:r w:rsidR="00881D21" w:rsidRPr="00881D21">
        <w:rPr>
          <w:rFonts w:ascii="Times New Roman" w:hAnsi="Times New Roman" w:cs="Times New Roman"/>
          <w:noProof/>
          <w:kern w:val="0"/>
          <w:sz w:val="24"/>
          <w:szCs w:val="24"/>
          <w14:ligatures w14:val="none"/>
        </w:rPr>
        <w:t xml:space="preserve"> pieci simti</w:t>
      </w:r>
      <w:r w:rsidR="000977E8" w:rsidRPr="00881D21">
        <w:rPr>
          <w:rFonts w:ascii="Times New Roman" w:hAnsi="Times New Roman" w:cs="Times New Roman"/>
          <w:noProof/>
          <w:kern w:val="0"/>
          <w:sz w:val="24"/>
          <w:szCs w:val="24"/>
          <w14:ligatures w14:val="none"/>
        </w:rPr>
        <w:t xml:space="preserve"> </w:t>
      </w:r>
      <w:r w:rsidRPr="00881D21">
        <w:rPr>
          <w:rFonts w:ascii="Times New Roman" w:hAnsi="Times New Roman" w:cs="Times New Roman"/>
          <w:i/>
          <w:iCs/>
          <w:noProof/>
          <w:kern w:val="0"/>
          <w:sz w:val="24"/>
          <w:szCs w:val="24"/>
          <w14:ligatures w14:val="none"/>
        </w:rPr>
        <w:t>euro</w:t>
      </w:r>
      <w:r w:rsidRPr="00881D21">
        <w:rPr>
          <w:rFonts w:ascii="Times New Roman" w:hAnsi="Times New Roman" w:cs="Times New Roman"/>
          <w:noProof/>
          <w:kern w:val="0"/>
          <w:sz w:val="24"/>
          <w:szCs w:val="24"/>
          <w14:ligatures w14:val="none"/>
        </w:rPr>
        <w:t>) apmērā, ņemot aizņēmumu Valsts kasē.</w:t>
      </w:r>
    </w:p>
    <w:p w14:paraId="7905E9AF" w14:textId="17D7F3D8" w:rsidR="003B268E" w:rsidRPr="003B268E" w:rsidRDefault="003B268E" w:rsidP="008D3BA5">
      <w:pPr>
        <w:spacing w:after="0" w:line="360" w:lineRule="auto"/>
        <w:ind w:firstLine="567"/>
        <w:jc w:val="both"/>
        <w:rPr>
          <w:rFonts w:ascii="Times New Roman" w:hAnsi="Times New Roman" w:cs="Times New Roman"/>
          <w:noProof/>
          <w:kern w:val="0"/>
          <w:sz w:val="24"/>
          <w:szCs w:val="24"/>
          <w14:ligatures w14:val="none"/>
        </w:rPr>
      </w:pPr>
      <w:r>
        <w:rPr>
          <w:rFonts w:ascii="Times New Roman" w:hAnsi="Times New Roman" w:cs="Times New Roman"/>
          <w:noProof/>
          <w:kern w:val="0"/>
          <w:sz w:val="24"/>
          <w:szCs w:val="24"/>
          <w14:ligatures w14:val="none"/>
        </w:rPr>
        <w:t xml:space="preserve">4. </w:t>
      </w:r>
      <w:r w:rsidRPr="003B268E">
        <w:rPr>
          <w:rFonts w:ascii="Times New Roman" w:hAnsi="Times New Roman" w:cs="Times New Roman"/>
          <w:noProof/>
          <w:kern w:val="0"/>
          <w:sz w:val="24"/>
          <w:szCs w:val="24"/>
          <w14:ligatures w14:val="none"/>
        </w:rPr>
        <w:t>Par projekta “Multimodāl</w:t>
      </w:r>
      <w:r w:rsidR="008F0655">
        <w:rPr>
          <w:rFonts w:ascii="Times New Roman" w:hAnsi="Times New Roman" w:cs="Times New Roman"/>
          <w:noProof/>
          <w:kern w:val="0"/>
          <w:sz w:val="24"/>
          <w:szCs w:val="24"/>
          <w14:ligatures w14:val="none"/>
        </w:rPr>
        <w:t>s</w:t>
      </w:r>
      <w:r w:rsidRPr="003B268E">
        <w:rPr>
          <w:rFonts w:ascii="Times New Roman" w:hAnsi="Times New Roman" w:cs="Times New Roman"/>
          <w:noProof/>
          <w:kern w:val="0"/>
          <w:sz w:val="24"/>
          <w:szCs w:val="24"/>
          <w14:ligatures w14:val="none"/>
        </w:rPr>
        <w:t xml:space="preserve"> sabiedriskā transporta mezgls Gulbenes pilsētā” ieviešanu atbildīgs ir Gulbenes</w:t>
      </w:r>
      <w:r>
        <w:rPr>
          <w:rFonts w:ascii="Times New Roman" w:hAnsi="Times New Roman" w:cs="Times New Roman"/>
          <w:noProof/>
          <w:kern w:val="0"/>
          <w:sz w:val="24"/>
          <w:szCs w:val="24"/>
          <w14:ligatures w14:val="none"/>
        </w:rPr>
        <w:t xml:space="preserve"> </w:t>
      </w:r>
      <w:r w:rsidRPr="003B268E">
        <w:rPr>
          <w:rFonts w:ascii="Times New Roman" w:hAnsi="Times New Roman" w:cs="Times New Roman"/>
          <w:noProof/>
          <w:kern w:val="0"/>
          <w:sz w:val="24"/>
          <w:szCs w:val="24"/>
          <w14:ligatures w14:val="none"/>
        </w:rPr>
        <w:t>novada Centrālās pārvaldes Attīstības un iepirkumu nodaļas vadītājs.</w:t>
      </w:r>
    </w:p>
    <w:p w14:paraId="72E2CA8B" w14:textId="6E6FE85B" w:rsidR="003B268E" w:rsidRPr="003B268E" w:rsidRDefault="003B268E" w:rsidP="008D3BA5">
      <w:pPr>
        <w:spacing w:after="0" w:line="360" w:lineRule="auto"/>
        <w:ind w:firstLine="567"/>
        <w:jc w:val="both"/>
        <w:rPr>
          <w:rFonts w:ascii="Times New Roman" w:hAnsi="Times New Roman" w:cs="Times New Roman"/>
          <w:noProof/>
          <w:kern w:val="0"/>
          <w:sz w:val="24"/>
          <w:szCs w:val="24"/>
          <w14:ligatures w14:val="none"/>
        </w:rPr>
      </w:pPr>
      <w:r>
        <w:rPr>
          <w:rFonts w:ascii="Times New Roman" w:hAnsi="Times New Roman" w:cs="Times New Roman"/>
          <w:noProof/>
          <w:kern w:val="0"/>
          <w:sz w:val="24"/>
          <w:szCs w:val="24"/>
          <w14:ligatures w14:val="none"/>
        </w:rPr>
        <w:t>5.</w:t>
      </w:r>
      <w:r w:rsidRPr="003B268E">
        <w:rPr>
          <w:rFonts w:ascii="Times New Roman" w:hAnsi="Times New Roman" w:cs="Times New Roman"/>
          <w:noProof/>
          <w:kern w:val="0"/>
          <w:sz w:val="24"/>
          <w:szCs w:val="24"/>
          <w14:ligatures w14:val="none"/>
        </w:rPr>
        <w:t xml:space="preserve"> Lēmuma izpildes kontroli veikt Gulbenes novada pašvaldības izpilddirektoram.</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11260F6E"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B268E">
        <w:rPr>
          <w:rFonts w:ascii="Times New Roman" w:eastAsia="Times New Roman" w:hAnsi="Times New Roman" w:cs="Times New Roman"/>
          <w:kern w:val="0"/>
          <w:sz w:val="24"/>
          <w:szCs w:val="24"/>
          <w:lang w:eastAsia="lv-LV"/>
          <w14:ligatures w14:val="none"/>
        </w:rPr>
        <w:t>N.Mazūrs</w:t>
      </w:r>
    </w:p>
    <w:p w14:paraId="257D7C8A" w14:textId="5568158F"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8F065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4FAF23B0"/>
    <w:multiLevelType w:val="hybridMultilevel"/>
    <w:tmpl w:val="376A67A8"/>
    <w:lvl w:ilvl="0" w:tplc="1A7A01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7674CF6"/>
    <w:multiLevelType w:val="hybridMultilevel"/>
    <w:tmpl w:val="F0FA2DDE"/>
    <w:lvl w:ilvl="0" w:tplc="E4647AE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60C656AA"/>
    <w:multiLevelType w:val="hybridMultilevel"/>
    <w:tmpl w:val="666A7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0"/>
  </w:num>
  <w:num w:numId="7" w16cid:durableId="1709256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51940709">
    <w:abstractNumId w:val="8"/>
  </w:num>
  <w:num w:numId="15" w16cid:durableId="657734068">
    <w:abstractNumId w:val="9"/>
  </w:num>
  <w:num w:numId="16" w16cid:durableId="2053072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39AC"/>
    <w:rsid w:val="00076E90"/>
    <w:rsid w:val="00085DA2"/>
    <w:rsid w:val="000966BA"/>
    <w:rsid w:val="000977E8"/>
    <w:rsid w:val="000A16B4"/>
    <w:rsid w:val="000B06FD"/>
    <w:rsid w:val="000B0E8E"/>
    <w:rsid w:val="000C6158"/>
    <w:rsid w:val="0011284D"/>
    <w:rsid w:val="00132CBB"/>
    <w:rsid w:val="00141D5E"/>
    <w:rsid w:val="00142531"/>
    <w:rsid w:val="001E39FD"/>
    <w:rsid w:val="001F157D"/>
    <w:rsid w:val="001F4043"/>
    <w:rsid w:val="00234915"/>
    <w:rsid w:val="00235100"/>
    <w:rsid w:val="0024660F"/>
    <w:rsid w:val="0032379F"/>
    <w:rsid w:val="00331243"/>
    <w:rsid w:val="0033530D"/>
    <w:rsid w:val="00345C4E"/>
    <w:rsid w:val="003460C9"/>
    <w:rsid w:val="0035196E"/>
    <w:rsid w:val="003731D3"/>
    <w:rsid w:val="0037717F"/>
    <w:rsid w:val="00377AF5"/>
    <w:rsid w:val="0038468E"/>
    <w:rsid w:val="0039139E"/>
    <w:rsid w:val="003B268E"/>
    <w:rsid w:val="003E01A8"/>
    <w:rsid w:val="003E15E3"/>
    <w:rsid w:val="003F7D8D"/>
    <w:rsid w:val="00431056"/>
    <w:rsid w:val="0044020E"/>
    <w:rsid w:val="004A05A9"/>
    <w:rsid w:val="004C09D3"/>
    <w:rsid w:val="004C6F3A"/>
    <w:rsid w:val="004E04D4"/>
    <w:rsid w:val="005057EF"/>
    <w:rsid w:val="005404EA"/>
    <w:rsid w:val="005407B5"/>
    <w:rsid w:val="00551EA5"/>
    <w:rsid w:val="0055292E"/>
    <w:rsid w:val="00566A29"/>
    <w:rsid w:val="005A10C2"/>
    <w:rsid w:val="005C48B3"/>
    <w:rsid w:val="005D4CA7"/>
    <w:rsid w:val="00614054"/>
    <w:rsid w:val="00614394"/>
    <w:rsid w:val="00620EE2"/>
    <w:rsid w:val="00634607"/>
    <w:rsid w:val="00634907"/>
    <w:rsid w:val="006411EA"/>
    <w:rsid w:val="00662C65"/>
    <w:rsid w:val="00673D6C"/>
    <w:rsid w:val="00677651"/>
    <w:rsid w:val="00691433"/>
    <w:rsid w:val="00697781"/>
    <w:rsid w:val="006B736A"/>
    <w:rsid w:val="006F14B5"/>
    <w:rsid w:val="00713004"/>
    <w:rsid w:val="00795CF5"/>
    <w:rsid w:val="007C78B8"/>
    <w:rsid w:val="007D4DE2"/>
    <w:rsid w:val="007E3453"/>
    <w:rsid w:val="00825FF2"/>
    <w:rsid w:val="00826E3F"/>
    <w:rsid w:val="0083235A"/>
    <w:rsid w:val="00881D21"/>
    <w:rsid w:val="008912BA"/>
    <w:rsid w:val="0089313F"/>
    <w:rsid w:val="008C23B3"/>
    <w:rsid w:val="008D3BA5"/>
    <w:rsid w:val="008E2F71"/>
    <w:rsid w:val="008F0655"/>
    <w:rsid w:val="00923C27"/>
    <w:rsid w:val="0094395A"/>
    <w:rsid w:val="00957C86"/>
    <w:rsid w:val="0096465F"/>
    <w:rsid w:val="009A44E7"/>
    <w:rsid w:val="009B3AA1"/>
    <w:rsid w:val="009C635C"/>
    <w:rsid w:val="009D78CD"/>
    <w:rsid w:val="009F5D10"/>
    <w:rsid w:val="00A100FB"/>
    <w:rsid w:val="00A31867"/>
    <w:rsid w:val="00A33DEF"/>
    <w:rsid w:val="00A4618E"/>
    <w:rsid w:val="00A56F4A"/>
    <w:rsid w:val="00A712CB"/>
    <w:rsid w:val="00A71C41"/>
    <w:rsid w:val="00A87182"/>
    <w:rsid w:val="00AA6835"/>
    <w:rsid w:val="00AA7E8A"/>
    <w:rsid w:val="00AC2CB9"/>
    <w:rsid w:val="00AC5314"/>
    <w:rsid w:val="00AD1EE8"/>
    <w:rsid w:val="00AD44D7"/>
    <w:rsid w:val="00B06727"/>
    <w:rsid w:val="00B24015"/>
    <w:rsid w:val="00B55F80"/>
    <w:rsid w:val="00B73233"/>
    <w:rsid w:val="00B9156D"/>
    <w:rsid w:val="00B91DA3"/>
    <w:rsid w:val="00C40936"/>
    <w:rsid w:val="00C9461B"/>
    <w:rsid w:val="00D01DC2"/>
    <w:rsid w:val="00D16937"/>
    <w:rsid w:val="00D201DD"/>
    <w:rsid w:val="00D3385E"/>
    <w:rsid w:val="00D5552F"/>
    <w:rsid w:val="00D76F83"/>
    <w:rsid w:val="00D87A92"/>
    <w:rsid w:val="00DD62A6"/>
    <w:rsid w:val="00DD7DE6"/>
    <w:rsid w:val="00DE0854"/>
    <w:rsid w:val="00E308F0"/>
    <w:rsid w:val="00E36D8E"/>
    <w:rsid w:val="00E52074"/>
    <w:rsid w:val="00E53AEC"/>
    <w:rsid w:val="00EB4C40"/>
    <w:rsid w:val="00EB52D8"/>
    <w:rsid w:val="00ED5F4B"/>
    <w:rsid w:val="00EE6E2A"/>
    <w:rsid w:val="00F21A2A"/>
    <w:rsid w:val="00F752F2"/>
    <w:rsid w:val="00F974BA"/>
    <w:rsid w:val="00FB4DE9"/>
    <w:rsid w:val="00FD4932"/>
    <w:rsid w:val="00FD58F2"/>
    <w:rsid w:val="00FF0D61"/>
    <w:rsid w:val="00FF54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2604</Words>
  <Characters>1485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2026-02-02T08:57:00Z</cp:lastPrinted>
  <dcterms:created xsi:type="dcterms:W3CDTF">2026-02-04T07:46:00Z</dcterms:created>
  <dcterms:modified xsi:type="dcterms:W3CDTF">2026-02-04T07:46:00Z</dcterms:modified>
</cp:coreProperties>
</file>