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AC7244" w:rsidRPr="00FB464F" w14:paraId="2726EB3E" w14:textId="77777777" w:rsidTr="004240B4">
        <w:tc>
          <w:tcPr>
            <w:tcW w:w="9354" w:type="dxa"/>
          </w:tcPr>
          <w:p w14:paraId="26690D10"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61907CF0" wp14:editId="7F15F347">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C7244" w:rsidRPr="00FB464F" w14:paraId="055E0892" w14:textId="77777777" w:rsidTr="004240B4">
        <w:tc>
          <w:tcPr>
            <w:tcW w:w="9354" w:type="dxa"/>
          </w:tcPr>
          <w:p w14:paraId="1B1B677E"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AC7244" w:rsidRPr="00FB464F" w14:paraId="3319E8FD" w14:textId="77777777" w:rsidTr="004240B4">
        <w:tc>
          <w:tcPr>
            <w:tcW w:w="9354" w:type="dxa"/>
          </w:tcPr>
          <w:p w14:paraId="037B7A92"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AC7244" w:rsidRPr="00FB464F" w14:paraId="5BE9A4E8" w14:textId="77777777" w:rsidTr="004240B4">
        <w:tc>
          <w:tcPr>
            <w:tcW w:w="9354" w:type="dxa"/>
          </w:tcPr>
          <w:p w14:paraId="040C035C"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AC7244" w:rsidRPr="00FB464F" w14:paraId="11745FA5" w14:textId="77777777" w:rsidTr="004240B4">
        <w:tc>
          <w:tcPr>
            <w:tcW w:w="9354" w:type="dxa"/>
          </w:tcPr>
          <w:p w14:paraId="2D6832DF" w14:textId="77777777" w:rsidR="00AC7244" w:rsidRPr="00FB464F" w:rsidRDefault="00AC7244" w:rsidP="004240B4">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3885ED1F" w14:textId="77777777" w:rsidR="00AC7244" w:rsidRPr="00FB464F" w:rsidRDefault="00AC7244" w:rsidP="00AC7244">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w:t>
      </w:r>
      <w:r>
        <w:rPr>
          <w:rFonts w:ascii="Times New Roman" w:eastAsia="Calibri" w:hAnsi="Times New Roman" w:cs="Times New Roman"/>
          <w:b/>
          <w:bCs/>
          <w:sz w:val="24"/>
          <w:szCs w:val="24"/>
        </w:rPr>
        <w:t xml:space="preserve"> PAŠVALDĪBAS</w:t>
      </w:r>
      <w:r w:rsidRPr="00FB464F">
        <w:rPr>
          <w:rFonts w:ascii="Times New Roman" w:eastAsia="Calibri" w:hAnsi="Times New Roman" w:cs="Times New Roman"/>
          <w:b/>
          <w:bCs/>
          <w:sz w:val="24"/>
          <w:szCs w:val="24"/>
        </w:rPr>
        <w:t xml:space="preserve"> DOMES LĒMUMS</w:t>
      </w:r>
    </w:p>
    <w:p w14:paraId="04E6903D" w14:textId="77777777" w:rsidR="00AC7244" w:rsidRPr="00FB464F" w:rsidRDefault="00AC7244" w:rsidP="00AC7244">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1C381CB3" w14:textId="77777777" w:rsidR="00AC7244" w:rsidRPr="00FB464F" w:rsidRDefault="00AC7244" w:rsidP="00AC7244">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4"/>
        <w:gridCol w:w="4680"/>
      </w:tblGrid>
      <w:tr w:rsidR="00AC7244" w:rsidRPr="00FB464F" w14:paraId="30109C2E" w14:textId="77777777" w:rsidTr="004240B4">
        <w:tc>
          <w:tcPr>
            <w:tcW w:w="4729" w:type="dxa"/>
          </w:tcPr>
          <w:p w14:paraId="2FB1BCC5" w14:textId="18ECE11F" w:rsidR="00AC7244" w:rsidRPr="00FB464F" w:rsidRDefault="00AC7244" w:rsidP="004240B4">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sidR="00232109">
              <w:rPr>
                <w:rFonts w:ascii="Times New Roman" w:eastAsia="Calibri" w:hAnsi="Times New Roman" w:cs="Times New Roman"/>
                <w:b/>
                <w:bCs/>
                <w:sz w:val="24"/>
                <w:szCs w:val="24"/>
              </w:rPr>
              <w:t>6</w:t>
            </w:r>
            <w:r w:rsidR="00E608A0">
              <w:rPr>
                <w:rFonts w:ascii="Times New Roman" w:eastAsia="Calibri" w:hAnsi="Times New Roman" w:cs="Times New Roman"/>
                <w:b/>
                <w:bCs/>
                <w:sz w:val="24"/>
                <w:szCs w:val="24"/>
              </w:rPr>
              <w:t>.</w:t>
            </w:r>
            <w:r w:rsidRPr="00FB464F">
              <w:rPr>
                <w:rFonts w:ascii="Times New Roman" w:eastAsia="Calibri" w:hAnsi="Times New Roman" w:cs="Times New Roman"/>
                <w:b/>
                <w:bCs/>
                <w:sz w:val="24"/>
                <w:szCs w:val="24"/>
              </w:rPr>
              <w:t xml:space="preserve">gada </w:t>
            </w:r>
            <w:r w:rsidR="00232109">
              <w:rPr>
                <w:rFonts w:ascii="Times New Roman" w:eastAsia="Calibri" w:hAnsi="Times New Roman" w:cs="Times New Roman"/>
                <w:b/>
                <w:bCs/>
                <w:sz w:val="24"/>
                <w:szCs w:val="24"/>
              </w:rPr>
              <w:t>26.februārī</w:t>
            </w:r>
          </w:p>
        </w:tc>
        <w:tc>
          <w:tcPr>
            <w:tcW w:w="4729" w:type="dxa"/>
          </w:tcPr>
          <w:p w14:paraId="50A39ED1" w14:textId="57ED3654" w:rsidR="00AC7244" w:rsidRPr="00FB464F" w:rsidRDefault="00AC7244" w:rsidP="004240B4">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 GND/202</w:t>
            </w:r>
            <w:r w:rsidR="00232109">
              <w:rPr>
                <w:rFonts w:ascii="Times New Roman" w:eastAsia="Calibri" w:hAnsi="Times New Roman" w:cs="Times New Roman"/>
                <w:b/>
                <w:bCs/>
                <w:sz w:val="24"/>
                <w:szCs w:val="24"/>
              </w:rPr>
              <w:t>6</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___</w:t>
            </w:r>
          </w:p>
        </w:tc>
      </w:tr>
      <w:tr w:rsidR="00AC7244" w:rsidRPr="00FB464F" w14:paraId="575CC09D" w14:textId="77777777" w:rsidTr="004240B4">
        <w:tc>
          <w:tcPr>
            <w:tcW w:w="4729" w:type="dxa"/>
          </w:tcPr>
          <w:p w14:paraId="08446BE7" w14:textId="77777777" w:rsidR="00AC7244" w:rsidRPr="00FB464F" w:rsidRDefault="00AC7244" w:rsidP="004240B4">
            <w:pPr>
              <w:spacing w:after="0" w:line="240" w:lineRule="auto"/>
              <w:rPr>
                <w:rFonts w:ascii="Times New Roman" w:eastAsia="Calibri" w:hAnsi="Times New Roman" w:cs="Times New Roman"/>
                <w:sz w:val="24"/>
                <w:szCs w:val="24"/>
              </w:rPr>
            </w:pPr>
          </w:p>
        </w:tc>
        <w:tc>
          <w:tcPr>
            <w:tcW w:w="4729" w:type="dxa"/>
          </w:tcPr>
          <w:p w14:paraId="43EC3291" w14:textId="77777777" w:rsidR="00AC7244" w:rsidRPr="00FB464F" w:rsidRDefault="00AC7244" w:rsidP="004240B4">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 xml:space="preserve">(protokols </w:t>
            </w:r>
            <w:proofErr w:type="spellStart"/>
            <w:r w:rsidRPr="00FB464F">
              <w:rPr>
                <w:rFonts w:ascii="Times New Roman" w:eastAsia="Calibri" w:hAnsi="Times New Roman" w:cs="Times New Roman"/>
                <w:b/>
                <w:bCs/>
                <w:sz w:val="24"/>
                <w:szCs w:val="24"/>
              </w:rPr>
              <w:t>Nr</w:t>
            </w:r>
            <w:proofErr w:type="spellEnd"/>
            <w:r w:rsidRPr="00FB464F">
              <w:rPr>
                <w:rFonts w:ascii="Times New Roman" w:eastAsia="Calibri" w:hAnsi="Times New Roman" w:cs="Times New Roman"/>
                <w:b/>
                <w:bCs/>
                <w:sz w:val="24"/>
                <w:szCs w:val="24"/>
              </w:rPr>
              <w:t>.;.p)</w:t>
            </w:r>
          </w:p>
        </w:tc>
      </w:tr>
    </w:tbl>
    <w:p w14:paraId="1C561C02" w14:textId="77777777" w:rsidR="00AC7244" w:rsidRPr="00FB464F" w:rsidRDefault="00AC7244" w:rsidP="00AC7244">
      <w:pPr>
        <w:rPr>
          <w:rFonts w:ascii="Times New Roman" w:eastAsia="Calibri" w:hAnsi="Times New Roman" w:cs="Times New Roman"/>
          <w:sz w:val="24"/>
          <w:szCs w:val="24"/>
        </w:rPr>
      </w:pPr>
    </w:p>
    <w:p w14:paraId="2E7D2B74" w14:textId="7B7F33B2" w:rsidR="00AC7244" w:rsidRPr="00FB464F" w:rsidRDefault="00AC7244" w:rsidP="00AC7244">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Pr>
          <w:rFonts w:ascii="Times New Roman" w:eastAsia="Calibri" w:hAnsi="Times New Roman" w:cs="Times New Roman"/>
          <w:b/>
          <w:bCs/>
          <w:sz w:val="24"/>
          <w:szCs w:val="24"/>
        </w:rPr>
        <w:t xml:space="preserve"> pašvaldības </w:t>
      </w:r>
      <w:r w:rsidRPr="00FB464F">
        <w:rPr>
          <w:rFonts w:ascii="Times New Roman" w:eastAsia="Calibri" w:hAnsi="Times New Roman" w:cs="Times New Roman"/>
          <w:b/>
          <w:bCs/>
          <w:sz w:val="24"/>
          <w:szCs w:val="24"/>
        </w:rPr>
        <w:t>domes 202</w:t>
      </w:r>
      <w:r w:rsidR="00232109">
        <w:rPr>
          <w:rFonts w:ascii="Times New Roman" w:eastAsia="Calibri" w:hAnsi="Times New Roman" w:cs="Times New Roman"/>
          <w:b/>
          <w:bCs/>
          <w:sz w:val="24"/>
          <w:szCs w:val="24"/>
        </w:rPr>
        <w:t>6</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w:t>
      </w:r>
      <w:r w:rsidR="00232109">
        <w:rPr>
          <w:rFonts w:ascii="Times New Roman" w:eastAsia="Calibri" w:hAnsi="Times New Roman" w:cs="Times New Roman"/>
          <w:b/>
          <w:bCs/>
          <w:sz w:val="24"/>
          <w:szCs w:val="24"/>
        </w:rPr>
        <w:t>26.februāra</w:t>
      </w: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saistošo noteikumu Nr.</w:t>
      </w:r>
      <w:r w:rsidRPr="00AE4864">
        <w:rPr>
          <w:rFonts w:ascii="Times New Roman" w:eastAsia="Calibri" w:hAnsi="Times New Roman" w:cs="Times New Roman"/>
          <w:b/>
          <w:bCs/>
          <w:sz w:val="24"/>
          <w:szCs w:val="24"/>
          <w:highlight w:val="yellow"/>
        </w:rPr>
        <w:t>__</w:t>
      </w:r>
    </w:p>
    <w:p w14:paraId="12F8D9DC" w14:textId="1C1BD92F" w:rsidR="00AC7244" w:rsidRDefault="00AC7244" w:rsidP="00AC7244">
      <w:pPr>
        <w:spacing w:after="0" w:line="240" w:lineRule="auto"/>
        <w:ind w:right="566"/>
        <w:jc w:val="center"/>
        <w:rPr>
          <w:rFonts w:ascii="Times New Roman" w:eastAsia="Calibri" w:hAnsi="Times New Roman" w:cs="Times New Roman"/>
          <w:b/>
          <w:color w:val="FF0000"/>
          <w:sz w:val="24"/>
          <w:szCs w:val="24"/>
          <w:lang w:eastAsia="lv-LV"/>
        </w:rPr>
      </w:pPr>
      <w:bookmarkStart w:id="0" w:name="_Hlk118891540"/>
      <w:bookmarkStart w:id="1" w:name="_Hlk112419214"/>
      <w:r w:rsidRPr="00994261">
        <w:rPr>
          <w:rFonts w:ascii="Times New Roman" w:eastAsia="Calibri" w:hAnsi="Times New Roman" w:cs="Times New Roman"/>
          <w:b/>
          <w:bCs/>
          <w:sz w:val="24"/>
          <w:szCs w:val="24"/>
        </w:rPr>
        <w:t xml:space="preserve"> “</w:t>
      </w:r>
      <w:bookmarkEnd w:id="0"/>
      <w:r w:rsidRPr="00196BAF">
        <w:rPr>
          <w:rFonts w:ascii="Times New Roman" w:eastAsia="Calibri" w:hAnsi="Times New Roman" w:cs="Times New Roman"/>
          <w:b/>
          <w:bCs/>
          <w:sz w:val="24"/>
          <w:szCs w:val="24"/>
        </w:rPr>
        <w:t>Grozījum</w:t>
      </w:r>
      <w:r w:rsidR="00E608A0">
        <w:rPr>
          <w:rFonts w:ascii="Times New Roman" w:eastAsia="Calibri" w:hAnsi="Times New Roman" w:cs="Times New Roman"/>
          <w:b/>
          <w:bCs/>
          <w:sz w:val="24"/>
          <w:szCs w:val="24"/>
        </w:rPr>
        <w:t>s</w:t>
      </w:r>
      <w:r w:rsidRPr="00AC7244">
        <w:t xml:space="preserve"> </w:t>
      </w:r>
      <w:r w:rsidRPr="00AC7244">
        <w:rPr>
          <w:rFonts w:ascii="Times New Roman" w:eastAsia="Calibri" w:hAnsi="Times New Roman" w:cs="Times New Roman"/>
          <w:b/>
          <w:bCs/>
          <w:sz w:val="24"/>
          <w:szCs w:val="24"/>
        </w:rPr>
        <w:t>Gulbenes novada pašvaldības domes 2023.gada 30.novembra saistošajos noteikumos Nr.20 “Par palīdzību dzīvokļa jautājumu risināšanā</w:t>
      </w:r>
      <w:r w:rsidRPr="00196BAF">
        <w:rPr>
          <w:rFonts w:ascii="Times New Roman" w:eastAsia="Calibri" w:hAnsi="Times New Roman" w:cs="Times New Roman"/>
          <w:b/>
          <w:bCs/>
          <w:sz w:val="24"/>
          <w:szCs w:val="24"/>
        </w:rPr>
        <w:t>”</w:t>
      </w:r>
      <w:r w:rsidRPr="00ED3876">
        <w:rPr>
          <w:rFonts w:ascii="Times New Roman" w:eastAsia="Calibri" w:hAnsi="Times New Roman" w:cs="Times New Roman"/>
          <w:b/>
          <w:sz w:val="24"/>
          <w:szCs w:val="24"/>
          <w:lang w:eastAsia="lv-LV"/>
        </w:rPr>
        <w:t>”</w:t>
      </w:r>
      <w:bookmarkEnd w:id="1"/>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p>
    <w:p w14:paraId="6FCA82CB" w14:textId="77777777" w:rsidR="00AC7244" w:rsidRDefault="00AC7244" w:rsidP="00AC7244">
      <w:pPr>
        <w:spacing w:after="0" w:line="360" w:lineRule="auto"/>
        <w:jc w:val="both"/>
        <w:rPr>
          <w:rFonts w:ascii="Times New Roman" w:eastAsia="Calibri" w:hAnsi="Times New Roman" w:cs="Times New Roman"/>
          <w:sz w:val="24"/>
          <w:szCs w:val="24"/>
        </w:rPr>
      </w:pPr>
    </w:p>
    <w:p w14:paraId="47089697" w14:textId="6BF56774" w:rsidR="00AC7244" w:rsidRDefault="00AC7244" w:rsidP="00AC7244">
      <w:pPr>
        <w:pStyle w:val="tv213"/>
        <w:shd w:val="clear" w:color="auto" w:fill="FFFFFF"/>
        <w:spacing w:before="0" w:beforeAutospacing="0" w:after="0" w:afterAutospacing="0" w:line="360" w:lineRule="auto"/>
        <w:ind w:firstLine="600"/>
        <w:jc w:val="both"/>
        <w:rPr>
          <w:rFonts w:eastAsia="Calibri"/>
        </w:rPr>
      </w:pPr>
      <w:r>
        <w:rPr>
          <w:rFonts w:eastAsia="Calibri"/>
        </w:rPr>
        <w:t xml:space="preserve">Pamatojoties uz </w:t>
      </w:r>
      <w:r w:rsidRPr="00235E67">
        <w:rPr>
          <w:rFonts w:eastAsia="Calibri"/>
        </w:rPr>
        <w:t>Gulbenes novada pašvaldības dzīvokļu jautājumu komisijas</w:t>
      </w:r>
      <w:r>
        <w:rPr>
          <w:rFonts w:eastAsia="Calibri"/>
        </w:rPr>
        <w:t xml:space="preserve"> nolikuma 7.4.apakšpunktu, kas nosaka, ka komisijai ir pienākums </w:t>
      </w:r>
      <w:r w:rsidRPr="00235E67">
        <w:rPr>
          <w:rFonts w:eastAsia="Calibri"/>
        </w:rPr>
        <w:t xml:space="preserve">atbilstoši kompetencei izstrādāt </w:t>
      </w:r>
      <w:r>
        <w:rPr>
          <w:rFonts w:eastAsia="Calibri"/>
        </w:rPr>
        <w:t xml:space="preserve">Gulbenes novada pašvaldības </w:t>
      </w:r>
      <w:r w:rsidRPr="00235E67">
        <w:rPr>
          <w:rFonts w:eastAsia="Calibri"/>
        </w:rPr>
        <w:t>domes saistošos noteikumus un nolikumu, to grozījumus</w:t>
      </w:r>
      <w:r>
        <w:rPr>
          <w:rFonts w:eastAsia="Calibri"/>
        </w:rPr>
        <w:t xml:space="preserve">, </w:t>
      </w:r>
      <w:r w:rsidRPr="00085643">
        <w:rPr>
          <w:rFonts w:eastAsia="Calibri"/>
        </w:rPr>
        <w:t>Gulbenes novada pašvaldības dzīvokļu jautājumu komisija</w:t>
      </w:r>
      <w:r>
        <w:rPr>
          <w:rFonts w:eastAsia="Calibri"/>
        </w:rPr>
        <w:t xml:space="preserve"> ir izstrādājusi </w:t>
      </w:r>
      <w:r w:rsidRPr="00196BAF">
        <w:rPr>
          <w:rFonts w:eastAsia="Calibri"/>
        </w:rPr>
        <w:t>Gulbenes novada pašvaldības domes saistošo noteikumu</w:t>
      </w:r>
      <w:r>
        <w:rPr>
          <w:rFonts w:eastAsia="Calibri"/>
        </w:rPr>
        <w:t xml:space="preserve"> </w:t>
      </w:r>
      <w:r w:rsidRPr="00196BAF">
        <w:rPr>
          <w:rFonts w:eastAsia="Calibri"/>
        </w:rPr>
        <w:t>“Grozījum</w:t>
      </w:r>
      <w:r w:rsidR="00E608A0">
        <w:rPr>
          <w:rFonts w:eastAsia="Calibri"/>
        </w:rPr>
        <w:t>s</w:t>
      </w:r>
      <w:r w:rsidRPr="00196BAF">
        <w:rPr>
          <w:rFonts w:eastAsia="Calibri"/>
        </w:rPr>
        <w:t xml:space="preserve"> Gulbenes novada pašvaldības domes 2023.gada 30.novembra saistošajos noteikumos </w:t>
      </w:r>
      <w:r>
        <w:rPr>
          <w:rFonts w:eastAsia="Calibri"/>
        </w:rPr>
        <w:t xml:space="preserve">Nr.20 </w:t>
      </w:r>
      <w:r w:rsidRPr="00196BAF">
        <w:rPr>
          <w:rFonts w:eastAsia="Calibri"/>
        </w:rPr>
        <w:t xml:space="preserve">“Par palīdzību dzīvokļa jautājumu risināšanā”” (turpmāk – saistošie noteikumi) </w:t>
      </w:r>
      <w:r>
        <w:rPr>
          <w:rFonts w:eastAsia="Calibri"/>
        </w:rPr>
        <w:t>projektu.</w:t>
      </w:r>
    </w:p>
    <w:p w14:paraId="2F85E79D" w14:textId="1094C760" w:rsidR="00AC7244" w:rsidRPr="00235E67" w:rsidRDefault="00AC7244" w:rsidP="00AC7244">
      <w:pPr>
        <w:pStyle w:val="tv213"/>
        <w:shd w:val="clear" w:color="auto" w:fill="FFFFFF"/>
        <w:spacing w:before="0" w:beforeAutospacing="0" w:after="0" w:afterAutospacing="0" w:line="360" w:lineRule="auto"/>
        <w:ind w:firstLine="600"/>
        <w:jc w:val="both"/>
        <w:rPr>
          <w:rFonts w:eastAsia="Calibri"/>
        </w:rPr>
      </w:pPr>
      <w:r>
        <w:rPr>
          <w:rFonts w:eastAsia="Calibri"/>
        </w:rPr>
        <w:t xml:space="preserve">Saistošo noteikumu </w:t>
      </w:r>
      <w:r w:rsidRPr="00196BAF">
        <w:rPr>
          <w:rFonts w:eastAsia="Calibri"/>
        </w:rPr>
        <w:t>izdošanas mērķis ir</w:t>
      </w:r>
      <w:r>
        <w:rPr>
          <w:rFonts w:eastAsia="Calibri"/>
        </w:rPr>
        <w:t xml:space="preserve"> </w:t>
      </w:r>
      <w:r w:rsidR="00232109" w:rsidRPr="00232109">
        <w:rPr>
          <w:rFonts w:eastAsia="Calibri"/>
        </w:rPr>
        <w:t>palīdzēt personām, kurām zuduši faktiskie vai tiesiskie apstākļi, kas bija par pamatu Gulbenes novada pašvaldības palīdzības dzīvokļa jautājumu risināšanā saņemšanai. Pagarinot termiņu, kādā personai ir pienākumu atbrīvot dzīvojamo telpu, personai nepieciešamības gadījumā tiks dots papildus laiks jaunas dzīvojamās telpa atrašanai.</w:t>
      </w:r>
    </w:p>
    <w:p w14:paraId="5EB7EB8F" w14:textId="77777777" w:rsidR="00AC7244" w:rsidRPr="00696296" w:rsidRDefault="00AC7244" w:rsidP="00AC7244">
      <w:pPr>
        <w:spacing w:after="0" w:line="360" w:lineRule="auto"/>
        <w:ind w:firstLine="600"/>
        <w:jc w:val="both"/>
        <w:rPr>
          <w:rFonts w:ascii="Times New Roman" w:hAnsi="Times New Roman" w:cs="Times New Roman"/>
          <w:sz w:val="24"/>
          <w:szCs w:val="24"/>
        </w:rPr>
      </w:pPr>
      <w:r w:rsidRPr="00696296">
        <w:rPr>
          <w:rFonts w:ascii="Times New Roman" w:hAnsi="Times New Roman" w:cs="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50D4B8D8" w14:textId="55F5FEED" w:rsidR="00AC7244" w:rsidRPr="00AA3325" w:rsidRDefault="00AC7244" w:rsidP="00BE13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Ņemot vērā </w:t>
      </w:r>
      <w:r w:rsidRPr="00696296">
        <w:rPr>
          <w:rFonts w:ascii="Times New Roman" w:hAnsi="Times New Roman" w:cs="Times New Roman"/>
          <w:sz w:val="24"/>
          <w:szCs w:val="24"/>
        </w:rPr>
        <w:t xml:space="preserve">minēto, </w:t>
      </w:r>
      <w:r>
        <w:rPr>
          <w:rFonts w:ascii="Times New Roman" w:hAnsi="Times New Roman" w:cs="Times New Roman"/>
          <w:sz w:val="24"/>
          <w:szCs w:val="24"/>
        </w:rPr>
        <w:t>s</w:t>
      </w:r>
      <w:r w:rsidRPr="00696296">
        <w:rPr>
          <w:rFonts w:ascii="Times New Roman" w:hAnsi="Times New Roman" w:cs="Times New Roman"/>
          <w:sz w:val="24"/>
          <w:szCs w:val="24"/>
        </w:rPr>
        <w:t xml:space="preserve">aistošo noteikumu projekts </w:t>
      </w:r>
      <w:r w:rsidRPr="007C63B2">
        <w:rPr>
          <w:rFonts w:ascii="Times New Roman" w:hAnsi="Times New Roman" w:cs="Times New Roman"/>
          <w:sz w:val="24"/>
          <w:szCs w:val="24"/>
        </w:rPr>
        <w:t>no 202</w:t>
      </w:r>
      <w:r w:rsidR="00232109">
        <w:rPr>
          <w:rFonts w:ascii="Times New Roman" w:hAnsi="Times New Roman" w:cs="Times New Roman"/>
          <w:sz w:val="24"/>
          <w:szCs w:val="24"/>
        </w:rPr>
        <w:t>6</w:t>
      </w:r>
      <w:r w:rsidRPr="007C63B2">
        <w:rPr>
          <w:rFonts w:ascii="Times New Roman" w:hAnsi="Times New Roman" w:cs="Times New Roman"/>
          <w:sz w:val="24"/>
          <w:szCs w:val="24"/>
        </w:rPr>
        <w:t xml:space="preserve">.gada </w:t>
      </w:r>
      <w:r w:rsidR="00271883" w:rsidRPr="007C63B2">
        <w:rPr>
          <w:rFonts w:ascii="Times New Roman" w:hAnsi="Times New Roman" w:cs="Times New Roman"/>
          <w:sz w:val="24"/>
          <w:szCs w:val="24"/>
        </w:rPr>
        <w:t>3</w:t>
      </w:r>
      <w:r w:rsidR="00232109">
        <w:rPr>
          <w:rFonts w:ascii="Times New Roman" w:hAnsi="Times New Roman" w:cs="Times New Roman"/>
          <w:sz w:val="24"/>
          <w:szCs w:val="24"/>
        </w:rPr>
        <w:t>0.janvāra</w:t>
      </w:r>
      <w:r w:rsidRPr="007C63B2">
        <w:rPr>
          <w:rFonts w:ascii="Times New Roman" w:hAnsi="Times New Roman" w:cs="Times New Roman"/>
          <w:sz w:val="24"/>
          <w:szCs w:val="24"/>
        </w:rPr>
        <w:t xml:space="preserve"> līdz 202</w:t>
      </w:r>
      <w:r w:rsidR="00232109">
        <w:rPr>
          <w:rFonts w:ascii="Times New Roman" w:hAnsi="Times New Roman" w:cs="Times New Roman"/>
          <w:sz w:val="24"/>
          <w:szCs w:val="24"/>
        </w:rPr>
        <w:t>6</w:t>
      </w:r>
      <w:r w:rsidRPr="007C63B2">
        <w:rPr>
          <w:rFonts w:ascii="Times New Roman" w:hAnsi="Times New Roman" w:cs="Times New Roman"/>
          <w:sz w:val="24"/>
          <w:szCs w:val="24"/>
        </w:rPr>
        <w:t xml:space="preserve">.gada </w:t>
      </w:r>
      <w:r w:rsidR="00232109">
        <w:rPr>
          <w:rFonts w:ascii="Times New Roman" w:hAnsi="Times New Roman" w:cs="Times New Roman"/>
          <w:sz w:val="24"/>
          <w:szCs w:val="24"/>
        </w:rPr>
        <w:t xml:space="preserve">12.februārim </w:t>
      </w:r>
      <w:r w:rsidRPr="007C63B2">
        <w:rPr>
          <w:rFonts w:ascii="Times New Roman" w:hAnsi="Times New Roman" w:cs="Times New Roman"/>
          <w:sz w:val="24"/>
          <w:szCs w:val="24"/>
        </w:rPr>
        <w:t xml:space="preserve">tika publicēts Gulbenes novada pašvaldības oficiālajā tīmekļvietnē </w:t>
      </w:r>
      <w:hyperlink r:id="rId6" w:history="1">
        <w:r w:rsidRPr="007C63B2">
          <w:rPr>
            <w:rStyle w:val="Hipersaite"/>
            <w:rFonts w:ascii="Times New Roman" w:hAnsi="Times New Roman" w:cs="Times New Roman"/>
            <w:sz w:val="24"/>
            <w:szCs w:val="24"/>
          </w:rPr>
          <w:t>https://www.gulbene.lv/lv</w:t>
        </w:r>
      </w:hyperlink>
      <w:r w:rsidRPr="007C63B2">
        <w:rPr>
          <w:rFonts w:ascii="Times New Roman" w:hAnsi="Times New Roman" w:cs="Times New Roman"/>
          <w:sz w:val="24"/>
          <w:szCs w:val="24"/>
        </w:rPr>
        <w:t xml:space="preserve"> sabiedrības viedokļa noskaidrošanai. Minētajā termiņā</w:t>
      </w:r>
      <w:r w:rsidR="00BE1351">
        <w:rPr>
          <w:rFonts w:ascii="Times New Roman" w:hAnsi="Times New Roman" w:cs="Times New Roman"/>
          <w:sz w:val="24"/>
          <w:szCs w:val="24"/>
        </w:rPr>
        <w:t xml:space="preserve"> par saistošo noteikumu projektu</w:t>
      </w:r>
      <w:r w:rsidRPr="007C63B2">
        <w:rPr>
          <w:rFonts w:ascii="Times New Roman" w:hAnsi="Times New Roman" w:cs="Times New Roman"/>
          <w:sz w:val="24"/>
          <w:szCs w:val="24"/>
        </w:rPr>
        <w:t xml:space="preserve"> </w:t>
      </w:r>
      <w:r w:rsidR="00AC3807">
        <w:rPr>
          <w:rFonts w:ascii="Times New Roman" w:hAnsi="Times New Roman" w:cs="Times New Roman"/>
          <w:sz w:val="24"/>
          <w:szCs w:val="24"/>
        </w:rPr>
        <w:t>tika saņemt</w:t>
      </w:r>
      <w:r w:rsidR="00BE1351">
        <w:rPr>
          <w:rFonts w:ascii="Times New Roman" w:hAnsi="Times New Roman" w:cs="Times New Roman"/>
          <w:sz w:val="24"/>
          <w:szCs w:val="24"/>
        </w:rPr>
        <w:t>i viena iedzīvotāja priekšlikumi, kas atspoguļoti</w:t>
      </w:r>
      <w:r w:rsidR="00AC3807">
        <w:rPr>
          <w:rFonts w:ascii="Times New Roman" w:hAnsi="Times New Roman" w:cs="Times New Roman"/>
          <w:sz w:val="24"/>
          <w:szCs w:val="24"/>
        </w:rPr>
        <w:t xml:space="preserve"> </w:t>
      </w:r>
      <w:r w:rsidR="00BE1351">
        <w:rPr>
          <w:rFonts w:ascii="Times New Roman" w:hAnsi="Times New Roman" w:cs="Times New Roman"/>
          <w:sz w:val="24"/>
          <w:szCs w:val="24"/>
        </w:rPr>
        <w:t>saistošo noteikumu projekta paskaidrojuma rakstā.</w:t>
      </w:r>
    </w:p>
    <w:p w14:paraId="0BC425E4" w14:textId="616A6EA3" w:rsidR="00AC7244" w:rsidRPr="00FB464F" w:rsidRDefault="00AC7244" w:rsidP="006001B3">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Ievērojot </w:t>
      </w:r>
      <w:r w:rsidRPr="00FB464F">
        <w:rPr>
          <w:rFonts w:ascii="Times New Roman" w:eastAsia="Calibri" w:hAnsi="Times New Roman" w:cs="Times New Roman"/>
          <w:sz w:val="24"/>
          <w:szCs w:val="24"/>
        </w:rPr>
        <w:t>minēto un pamatojoties uz</w:t>
      </w:r>
      <w:r>
        <w:rPr>
          <w:rFonts w:ascii="Times New Roman" w:eastAsia="Calibri" w:hAnsi="Times New Roman" w:cs="Times New Roman"/>
          <w:sz w:val="24"/>
          <w:szCs w:val="24"/>
        </w:rPr>
        <w:t xml:space="preserve"> likuma </w:t>
      </w:r>
      <w:r w:rsidRPr="008217BB">
        <w:rPr>
          <w:rFonts w:ascii="Times New Roman" w:eastAsia="Calibri" w:hAnsi="Times New Roman" w:cs="Times New Roman"/>
          <w:sz w:val="24"/>
          <w:szCs w:val="24"/>
        </w:rPr>
        <w:t xml:space="preserve">“Par palīdzību dzīvokļa jautājumu risināšanā” 6.panta otro daļu, 7.panta sesto daļu, 11.panta ceturto daļu, 14.panta pirmās daļas 6.punktu, </w:t>
      </w:r>
      <w:r w:rsidRPr="008217BB">
        <w:rPr>
          <w:rFonts w:ascii="Times New Roman" w:eastAsia="Calibri" w:hAnsi="Times New Roman" w:cs="Times New Roman"/>
          <w:sz w:val="24"/>
          <w:szCs w:val="24"/>
        </w:rPr>
        <w:lastRenderedPageBreak/>
        <w:t>15.pantu, 21.</w:t>
      </w:r>
      <w:r w:rsidRPr="008217BB">
        <w:rPr>
          <w:rFonts w:ascii="Times New Roman" w:eastAsia="Calibri" w:hAnsi="Times New Roman" w:cs="Times New Roman"/>
          <w:sz w:val="24"/>
          <w:szCs w:val="24"/>
          <w:vertAlign w:val="superscript"/>
        </w:rPr>
        <w:t>1</w:t>
      </w:r>
      <w:r w:rsidRPr="008217BB">
        <w:rPr>
          <w:rFonts w:ascii="Times New Roman" w:eastAsia="Calibri" w:hAnsi="Times New Roman" w:cs="Times New Roman"/>
          <w:sz w:val="24"/>
          <w:szCs w:val="24"/>
        </w:rPr>
        <w:t xml:space="preserve"> panta otro daļu, 21.</w:t>
      </w:r>
      <w:r w:rsidRPr="008217BB">
        <w:rPr>
          <w:rFonts w:ascii="Times New Roman" w:eastAsia="Calibri" w:hAnsi="Times New Roman" w:cs="Times New Roman"/>
          <w:sz w:val="24"/>
          <w:szCs w:val="24"/>
          <w:vertAlign w:val="superscript"/>
        </w:rPr>
        <w:t>2</w:t>
      </w:r>
      <w:r w:rsidRPr="008217BB">
        <w:rPr>
          <w:rFonts w:ascii="Times New Roman" w:eastAsia="Calibri" w:hAnsi="Times New Roman" w:cs="Times New Roman"/>
          <w:sz w:val="24"/>
          <w:szCs w:val="24"/>
        </w:rPr>
        <w:t xml:space="preserve"> panta otro daļu, 21.</w:t>
      </w:r>
      <w:r w:rsidRPr="008217BB">
        <w:rPr>
          <w:rFonts w:ascii="Times New Roman" w:eastAsia="Calibri" w:hAnsi="Times New Roman" w:cs="Times New Roman"/>
          <w:sz w:val="24"/>
          <w:szCs w:val="24"/>
          <w:vertAlign w:val="superscript"/>
        </w:rPr>
        <w:t>5</w:t>
      </w:r>
      <w:r w:rsidRPr="008217BB">
        <w:rPr>
          <w:rFonts w:ascii="Times New Roman" w:eastAsia="Calibri" w:hAnsi="Times New Roman" w:cs="Times New Roman"/>
          <w:sz w:val="24"/>
          <w:szCs w:val="24"/>
        </w:rPr>
        <w:t xml:space="preserve"> panta ceturto daļu, 21.</w:t>
      </w:r>
      <w:r w:rsidRPr="008217BB">
        <w:rPr>
          <w:rFonts w:ascii="Times New Roman" w:eastAsia="Calibri" w:hAnsi="Times New Roman" w:cs="Times New Roman"/>
          <w:sz w:val="24"/>
          <w:szCs w:val="24"/>
          <w:vertAlign w:val="superscript"/>
        </w:rPr>
        <w:t>6</w:t>
      </w:r>
      <w:r w:rsidRPr="008217BB">
        <w:rPr>
          <w:rFonts w:ascii="Times New Roman" w:eastAsia="Calibri" w:hAnsi="Times New Roman" w:cs="Times New Roman"/>
          <w:sz w:val="24"/>
          <w:szCs w:val="24"/>
        </w:rPr>
        <w:t xml:space="preserve"> panta otro daļu, 21.</w:t>
      </w:r>
      <w:r w:rsidRPr="008217BB">
        <w:rPr>
          <w:rFonts w:ascii="Times New Roman" w:eastAsia="Calibri" w:hAnsi="Times New Roman" w:cs="Times New Roman"/>
          <w:sz w:val="24"/>
          <w:szCs w:val="24"/>
          <w:vertAlign w:val="superscript"/>
        </w:rPr>
        <w:t>7</w:t>
      </w:r>
      <w:r w:rsidRPr="008217BB">
        <w:rPr>
          <w:rFonts w:ascii="Times New Roman" w:eastAsia="Calibri" w:hAnsi="Times New Roman" w:cs="Times New Roman"/>
          <w:sz w:val="24"/>
          <w:szCs w:val="24"/>
        </w:rPr>
        <w:t xml:space="preserve"> panta pirmo daļu</w:t>
      </w:r>
      <w:r>
        <w:rPr>
          <w:rFonts w:ascii="Times New Roman" w:eastAsia="Calibri" w:hAnsi="Times New Roman" w:cs="Times New Roman"/>
          <w:sz w:val="24"/>
          <w:szCs w:val="24"/>
        </w:rPr>
        <w:t xml:space="preserve">, </w:t>
      </w:r>
      <w:r w:rsidRPr="008217BB">
        <w:rPr>
          <w:rFonts w:ascii="Times New Roman" w:eastAsia="Calibri" w:hAnsi="Times New Roman" w:cs="Times New Roman"/>
          <w:sz w:val="24"/>
          <w:szCs w:val="24"/>
        </w:rPr>
        <w:t>24.panta pirmo daļu</w:t>
      </w:r>
      <w:r>
        <w:rPr>
          <w:rFonts w:ascii="Times New Roman" w:eastAsia="Calibri" w:hAnsi="Times New Roman" w:cs="Times New Roman"/>
          <w:sz w:val="24"/>
          <w:szCs w:val="24"/>
        </w:rPr>
        <w:t xml:space="preserve">, </w:t>
      </w:r>
      <w:r w:rsidRPr="00235E67">
        <w:rPr>
          <w:rFonts w:ascii="Times New Roman" w:eastAsia="Calibri" w:hAnsi="Times New Roman" w:cs="Times New Roman"/>
          <w:sz w:val="24"/>
          <w:szCs w:val="24"/>
        </w:rPr>
        <w:t>Gulbenes novada pašvaldības dzīvokļu jautājumu komisijas</w:t>
      </w:r>
      <w:r>
        <w:rPr>
          <w:rFonts w:ascii="Times New Roman" w:eastAsia="Calibri" w:hAnsi="Times New Roman" w:cs="Times New Roman"/>
          <w:sz w:val="24"/>
          <w:szCs w:val="24"/>
        </w:rPr>
        <w:t xml:space="preserve"> un</w:t>
      </w:r>
      <w:r w:rsidR="00FA4DC6">
        <w:rPr>
          <w:rFonts w:ascii="Times New Roman" w:eastAsia="Calibri" w:hAnsi="Times New Roman" w:cs="Times New Roman"/>
          <w:sz w:val="24"/>
          <w:szCs w:val="24"/>
        </w:rPr>
        <w:t xml:space="preserve"> </w:t>
      </w:r>
      <w:r w:rsidR="006001B3" w:rsidRPr="006001B3">
        <w:rPr>
          <w:rFonts w:ascii="Times New Roman" w:eastAsia="Calibri" w:hAnsi="Times New Roman" w:cs="Times New Roman"/>
          <w:sz w:val="24"/>
          <w:szCs w:val="24"/>
        </w:rPr>
        <w:t xml:space="preserve">Gulbenes novada pašvaldības domes </w:t>
      </w:r>
      <w:r w:rsidR="007C63B2">
        <w:rPr>
          <w:rFonts w:ascii="Times New Roman" w:eastAsia="Calibri" w:hAnsi="Times New Roman" w:cs="Times New Roman"/>
          <w:sz w:val="24"/>
          <w:szCs w:val="24"/>
        </w:rPr>
        <w:t xml:space="preserve">apvienotās </w:t>
      </w:r>
      <w:r w:rsidR="006001B3" w:rsidRPr="006001B3">
        <w:rPr>
          <w:rFonts w:ascii="Times New Roman" w:eastAsia="Calibri" w:hAnsi="Times New Roman" w:cs="Times New Roman"/>
          <w:sz w:val="24"/>
          <w:szCs w:val="24"/>
        </w:rPr>
        <w:t>Sociālo un veselības jautājumu komitejas un Izglītības, kultūras un sporta jautājumu komitejas ieteikumu</w:t>
      </w:r>
      <w:r w:rsidR="006001B3">
        <w:rPr>
          <w:rFonts w:ascii="Times New Roman" w:eastAsia="Calibri" w:hAnsi="Times New Roman" w:cs="Times New Roman"/>
          <w:sz w:val="24"/>
          <w:szCs w:val="24"/>
        </w:rPr>
        <w:t xml:space="preserve">, </w:t>
      </w:r>
      <w:r w:rsidRPr="00012760">
        <w:rPr>
          <w:rFonts w:ascii="Times New Roman" w:eastAsia="Calibri" w:hAnsi="Times New Roman" w:cs="Times New Roman"/>
          <w:sz w:val="24"/>
          <w:szCs w:val="24"/>
        </w:rPr>
        <w:t xml:space="preserve">atklāti balsojot: PAR – ___,PRET </w:t>
      </w:r>
      <w:r w:rsidRPr="00082450">
        <w:rPr>
          <w:rFonts w:ascii="Times New Roman" w:eastAsia="Calibri" w:hAnsi="Times New Roman" w:cs="Times New Roman"/>
          <w:sz w:val="24"/>
          <w:szCs w:val="24"/>
        </w:rPr>
        <w:t>–</w:t>
      </w:r>
      <w:r w:rsidRPr="00012760">
        <w:rPr>
          <w:rFonts w:ascii="Times New Roman" w:eastAsia="Calibri" w:hAnsi="Times New Roman" w:cs="Times New Roman"/>
          <w:sz w:val="24"/>
          <w:szCs w:val="24"/>
        </w:rPr>
        <w:t xml:space="preserve"> ___ ATTURAS – ___, Gulbenes novada </w:t>
      </w:r>
      <w:r>
        <w:rPr>
          <w:rFonts w:ascii="Times New Roman" w:eastAsia="Calibri" w:hAnsi="Times New Roman" w:cs="Times New Roman"/>
          <w:sz w:val="24"/>
          <w:szCs w:val="24"/>
        </w:rPr>
        <w:t xml:space="preserve">pašvaldības </w:t>
      </w:r>
      <w:r w:rsidRPr="00012760">
        <w:rPr>
          <w:rFonts w:ascii="Times New Roman" w:eastAsia="Calibri" w:hAnsi="Times New Roman" w:cs="Times New Roman"/>
          <w:sz w:val="24"/>
          <w:szCs w:val="24"/>
        </w:rPr>
        <w:t>dome NOLEMJ:</w:t>
      </w:r>
    </w:p>
    <w:p w14:paraId="7EEE531F" w14:textId="1438AA7F" w:rsidR="00AC7244" w:rsidRPr="00FB464F" w:rsidRDefault="00AC7244" w:rsidP="00AC7244">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IZDOT Gulbenes novada</w:t>
      </w:r>
      <w:r>
        <w:rPr>
          <w:rFonts w:ascii="Times New Roman" w:eastAsia="Calibri" w:hAnsi="Times New Roman" w:cs="Times New Roman"/>
          <w:sz w:val="24"/>
          <w:szCs w:val="24"/>
        </w:rPr>
        <w:t xml:space="preserve"> pašvaldības </w:t>
      </w:r>
      <w:r w:rsidRPr="00FB464F">
        <w:rPr>
          <w:rFonts w:ascii="Times New Roman" w:eastAsia="Calibri" w:hAnsi="Times New Roman" w:cs="Times New Roman"/>
          <w:sz w:val="24"/>
          <w:szCs w:val="24"/>
        </w:rPr>
        <w:t xml:space="preserve">domes </w:t>
      </w:r>
      <w:r w:rsidRPr="00B65460">
        <w:rPr>
          <w:rFonts w:ascii="Times New Roman" w:eastAsia="Calibri" w:hAnsi="Times New Roman" w:cs="Times New Roman"/>
          <w:sz w:val="24"/>
          <w:szCs w:val="24"/>
        </w:rPr>
        <w:t>202</w:t>
      </w:r>
      <w:r w:rsidR="00232109">
        <w:rPr>
          <w:rFonts w:ascii="Times New Roman" w:eastAsia="Calibri" w:hAnsi="Times New Roman" w:cs="Times New Roman"/>
          <w:sz w:val="24"/>
          <w:szCs w:val="24"/>
        </w:rPr>
        <w:t>6</w:t>
      </w:r>
      <w:r w:rsidRPr="00B65460">
        <w:rPr>
          <w:rFonts w:ascii="Times New Roman" w:eastAsia="Calibri" w:hAnsi="Times New Roman" w:cs="Times New Roman"/>
          <w:sz w:val="24"/>
          <w:szCs w:val="24"/>
        </w:rPr>
        <w:t xml:space="preserve">.gada </w:t>
      </w:r>
      <w:r w:rsidR="00232109">
        <w:rPr>
          <w:rFonts w:ascii="Times New Roman" w:eastAsia="Calibri" w:hAnsi="Times New Roman" w:cs="Times New Roman"/>
          <w:sz w:val="24"/>
          <w:szCs w:val="24"/>
        </w:rPr>
        <w:t>26.februāra</w:t>
      </w:r>
      <w:r>
        <w:rPr>
          <w:rFonts w:ascii="Times New Roman" w:eastAsia="Calibri" w:hAnsi="Times New Roman" w:cs="Times New Roman"/>
          <w:sz w:val="24"/>
          <w:szCs w:val="24"/>
        </w:rPr>
        <w:t xml:space="preserve"> </w:t>
      </w:r>
      <w:r w:rsidRPr="00FB464F">
        <w:rPr>
          <w:rFonts w:ascii="Times New Roman" w:eastAsia="Calibri" w:hAnsi="Times New Roman" w:cs="Times New Roman"/>
          <w:sz w:val="24"/>
          <w:szCs w:val="24"/>
        </w:rPr>
        <w:t>saistošos noteikumus Nr.</w:t>
      </w:r>
      <w:r w:rsidRPr="00AE4864">
        <w:rPr>
          <w:rFonts w:ascii="Times New Roman" w:eastAsia="Calibri" w:hAnsi="Times New Roman" w:cs="Times New Roman"/>
          <w:sz w:val="24"/>
          <w:szCs w:val="24"/>
          <w:highlight w:val="yellow"/>
        </w:rPr>
        <w:t>__</w:t>
      </w:r>
      <w:r w:rsidRPr="00FB464F">
        <w:rPr>
          <w:rFonts w:ascii="Times New Roman" w:eastAsia="Calibri" w:hAnsi="Times New Roman" w:cs="Times New Roman"/>
          <w:sz w:val="24"/>
          <w:szCs w:val="24"/>
        </w:rPr>
        <w:t xml:space="preserve"> </w:t>
      </w:r>
      <w:r w:rsidRPr="00994261">
        <w:rPr>
          <w:rFonts w:ascii="Times New Roman" w:eastAsia="Calibri" w:hAnsi="Times New Roman" w:cs="Times New Roman"/>
          <w:sz w:val="24"/>
          <w:szCs w:val="24"/>
        </w:rPr>
        <w:t xml:space="preserve"> “</w:t>
      </w:r>
      <w:r w:rsidRPr="00D32C05">
        <w:rPr>
          <w:rFonts w:ascii="Times New Roman" w:eastAsia="Calibri" w:hAnsi="Times New Roman" w:cs="Times New Roman"/>
          <w:sz w:val="24"/>
          <w:szCs w:val="24"/>
        </w:rPr>
        <w:t>Grozījum</w:t>
      </w:r>
      <w:r w:rsidR="00E608A0">
        <w:rPr>
          <w:rFonts w:ascii="Times New Roman" w:eastAsia="Calibri" w:hAnsi="Times New Roman" w:cs="Times New Roman"/>
          <w:sz w:val="24"/>
          <w:szCs w:val="24"/>
        </w:rPr>
        <w:t>s</w:t>
      </w:r>
      <w:r w:rsidRPr="00D32C05">
        <w:rPr>
          <w:rFonts w:ascii="Times New Roman" w:eastAsia="Calibri" w:hAnsi="Times New Roman" w:cs="Times New Roman"/>
          <w:sz w:val="24"/>
          <w:szCs w:val="24"/>
        </w:rPr>
        <w:t xml:space="preserve"> Gulbenes novada pašvaldības domes 2023.gada 30.novembra saistošajos noteikumos </w:t>
      </w:r>
      <w:r>
        <w:rPr>
          <w:rFonts w:ascii="Times New Roman" w:eastAsia="Calibri" w:hAnsi="Times New Roman" w:cs="Times New Roman"/>
          <w:sz w:val="24"/>
          <w:szCs w:val="24"/>
        </w:rPr>
        <w:t xml:space="preserve">Nr.20 </w:t>
      </w:r>
      <w:r w:rsidRPr="00D32C05">
        <w:rPr>
          <w:rFonts w:ascii="Times New Roman" w:eastAsia="Calibri" w:hAnsi="Times New Roman" w:cs="Times New Roman"/>
          <w:sz w:val="24"/>
          <w:szCs w:val="24"/>
        </w:rPr>
        <w:t>“Par palīdzību dzīvokļa jautājumu risināšanā”</w:t>
      </w:r>
      <w:r>
        <w:rPr>
          <w:rFonts w:ascii="Times New Roman" w:eastAsia="Calibri" w:hAnsi="Times New Roman" w:cs="Times New Roman"/>
          <w:sz w:val="24"/>
          <w:szCs w:val="24"/>
        </w:rPr>
        <w:t xml:space="preserve">”. </w:t>
      </w:r>
    </w:p>
    <w:p w14:paraId="17F7CE6A" w14:textId="25DE75C4" w:rsidR="00AC7244" w:rsidRPr="00FB464F" w:rsidRDefault="00AC7244" w:rsidP="00AC7244">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NOSŪTĪT </w:t>
      </w:r>
      <w:r w:rsidRPr="00AC7244">
        <w:rPr>
          <w:rFonts w:ascii="Times New Roman" w:eastAsia="Calibri" w:hAnsi="Times New Roman" w:cs="Times New Roman"/>
          <w:sz w:val="24"/>
          <w:szCs w:val="24"/>
        </w:rPr>
        <w:t>Viedās administrācijas un reģionālās attīstības ministrijai atzinuma sniegšanai lēmuma 1.punktā minētos saistošos noteikumus un paskaidrojuma rakstu triju darbdienu laikā pēc to parakstīšanas.</w:t>
      </w:r>
    </w:p>
    <w:p w14:paraId="18B67F9E" w14:textId="2C56115C" w:rsidR="00AC7244" w:rsidRPr="00FB464F" w:rsidRDefault="00AC7244" w:rsidP="00AC7244">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3.</w:t>
      </w:r>
      <w:r w:rsidRPr="00FB464F">
        <w:rPr>
          <w:rFonts w:ascii="Times New Roman" w:eastAsia="Calibri" w:hAnsi="Times New Roman" w:cs="Times New Roman"/>
          <w:sz w:val="24"/>
          <w:szCs w:val="24"/>
        </w:rPr>
        <w:tab/>
        <w:t>UZDOT</w:t>
      </w:r>
      <w:r>
        <w:rPr>
          <w:rFonts w:ascii="Times New Roman" w:eastAsia="Calibri" w:hAnsi="Times New Roman" w:cs="Times New Roman"/>
          <w:sz w:val="24"/>
          <w:szCs w:val="24"/>
        </w:rPr>
        <w:t xml:space="preserve"> </w:t>
      </w:r>
      <w:r w:rsidRPr="00AC7244">
        <w:rPr>
          <w:rFonts w:ascii="Times New Roman" w:eastAsia="Calibri" w:hAnsi="Times New Roman" w:cs="Times New Roman"/>
          <w:sz w:val="24"/>
          <w:szCs w:val="24"/>
        </w:rPr>
        <w:t>Gulbenes novada Centrālās pārvaldes Kancelejas nodaļai nosūtīt lēmuma 1.punktā minētos saistošos noteikumus un paskaidrojuma rakstu triju darbdienu laikā pēc atzinuma saņemšanas izsludināšanai oficiālajā izdevumā “Latvijas Vēstnesis”, ja Viedās administrācijas un reģionālās attīstības ministrijas atzinumā nav izteikti iebildumi pret saistošo noteikumu tiesiskumu vai Gulbenes novada pašvaldībai mēneša laikā atzinums nav nosūtīts.</w:t>
      </w:r>
    </w:p>
    <w:p w14:paraId="2C4A9256" w14:textId="28477D02" w:rsidR="00AC7244" w:rsidRDefault="00AC7244" w:rsidP="00AC7244">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 xml:space="preserve">UZDOT </w:t>
      </w:r>
      <w:r w:rsidRPr="00AC7244">
        <w:rPr>
          <w:rFonts w:ascii="Times New Roman" w:eastAsia="Calibri" w:hAnsi="Times New Roman" w:cs="Times New Roman"/>
          <w:sz w:val="24"/>
          <w:szCs w:val="24"/>
        </w:rPr>
        <w:t>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43DCC116" w14:textId="77777777" w:rsidR="00AC7244" w:rsidRPr="00FB464F" w:rsidRDefault="00AC7244" w:rsidP="00AC7244">
      <w:pPr>
        <w:spacing w:after="0" w:line="240" w:lineRule="auto"/>
        <w:ind w:firstLine="567"/>
        <w:contextualSpacing/>
        <w:jc w:val="both"/>
        <w:rPr>
          <w:rFonts w:ascii="Times New Roman" w:eastAsia="Calibri" w:hAnsi="Times New Roman" w:cs="Times New Roman"/>
          <w:sz w:val="24"/>
          <w:szCs w:val="24"/>
        </w:rPr>
      </w:pPr>
    </w:p>
    <w:p w14:paraId="06E84CA7" w14:textId="77777777" w:rsidR="00AC7244" w:rsidRDefault="00AC7244" w:rsidP="00AC7244">
      <w:pPr>
        <w:rPr>
          <w:rFonts w:ascii="Times New Roman" w:eastAsia="Calibri" w:hAnsi="Times New Roman" w:cs="Times New Roman"/>
          <w:sz w:val="24"/>
          <w:szCs w:val="24"/>
        </w:rPr>
      </w:pPr>
    </w:p>
    <w:p w14:paraId="18D1461D" w14:textId="2D434519" w:rsidR="00AC7244" w:rsidRPr="00FB464F" w:rsidRDefault="00AC7244" w:rsidP="00AC7244">
      <w:pPr>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 </w:t>
      </w:r>
      <w:r w:rsidRPr="00E0637A">
        <w:rPr>
          <w:rFonts w:ascii="Times New Roman" w:eastAsia="Calibri" w:hAnsi="Times New Roman" w:cs="Times New Roman"/>
          <w:sz w:val="24"/>
          <w:szCs w:val="24"/>
        </w:rPr>
        <w:t>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proofErr w:type="spellStart"/>
      <w:r w:rsidR="00E608A0">
        <w:rPr>
          <w:rFonts w:ascii="Times New Roman" w:eastAsia="Calibri" w:hAnsi="Times New Roman" w:cs="Times New Roman"/>
          <w:sz w:val="24"/>
          <w:szCs w:val="24"/>
        </w:rPr>
        <w:t>N.Mazūrs</w:t>
      </w:r>
      <w:proofErr w:type="spellEnd"/>
    </w:p>
    <w:p w14:paraId="2F7B76CA" w14:textId="77777777" w:rsidR="00AC7244" w:rsidRDefault="00AC7244" w:rsidP="00AC7244">
      <w:pPr>
        <w:rPr>
          <w:rFonts w:ascii="Times New Roman" w:eastAsia="Calibri" w:hAnsi="Times New Roman" w:cs="Times New Roman"/>
          <w:sz w:val="24"/>
          <w:szCs w:val="24"/>
        </w:rPr>
      </w:pPr>
    </w:p>
    <w:p w14:paraId="2E88FC53" w14:textId="53A96128" w:rsidR="00080B29" w:rsidRDefault="00080B29">
      <w:r>
        <w:br w:type="page"/>
      </w:r>
    </w:p>
    <w:tbl>
      <w:tblPr>
        <w:tblW w:w="0" w:type="auto"/>
        <w:tblLook w:val="01E0" w:firstRow="1" w:lastRow="1" w:firstColumn="1" w:lastColumn="1" w:noHBand="0" w:noVBand="0"/>
      </w:tblPr>
      <w:tblGrid>
        <w:gridCol w:w="9354"/>
      </w:tblGrid>
      <w:tr w:rsidR="00080B29" w:rsidRPr="00080B29" w14:paraId="188155FC" w14:textId="77777777" w:rsidTr="00257DAB">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080B29" w:rsidRPr="00080B29" w14:paraId="3BAED18D" w14:textId="77777777" w:rsidTr="00257DAB">
              <w:tc>
                <w:tcPr>
                  <w:tcW w:w="9458" w:type="dxa"/>
                </w:tcPr>
                <w:p w14:paraId="23602D19" w14:textId="77777777" w:rsidR="00080B29" w:rsidRPr="00080B29" w:rsidRDefault="00080B29" w:rsidP="00080B29">
                  <w:pPr>
                    <w:jc w:val="center"/>
                    <w:rPr>
                      <w:rFonts w:ascii="Times New Roman" w:hAnsi="Times New Roman" w:cs="Times New Roman"/>
                      <w:sz w:val="24"/>
                      <w:szCs w:val="24"/>
                    </w:rPr>
                  </w:pPr>
                  <w:r w:rsidRPr="00080B29">
                    <w:rPr>
                      <w:rFonts w:ascii="Times New Roman" w:hAnsi="Times New Roman" w:cs="Times New Roman"/>
                      <w:sz w:val="24"/>
                      <w:szCs w:val="24"/>
                    </w:rPr>
                    <w:lastRenderedPageBreak/>
                    <w:t xml:space="preserve">          </w:t>
                  </w:r>
                  <w:r w:rsidRPr="00080B29">
                    <w:rPr>
                      <w:rFonts w:ascii="Times New Roman" w:hAnsi="Times New Roman" w:cs="Times New Roman"/>
                      <w:noProof/>
                      <w:sz w:val="24"/>
                      <w:szCs w:val="24"/>
                    </w:rPr>
                    <w:drawing>
                      <wp:inline distT="0" distB="0" distL="0" distR="0" wp14:anchorId="671E688B" wp14:editId="149D9103">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80B29" w:rsidRPr="00080B29" w14:paraId="5F0D0A67" w14:textId="77777777" w:rsidTr="00257DAB">
              <w:tc>
                <w:tcPr>
                  <w:tcW w:w="9458" w:type="dxa"/>
                </w:tcPr>
                <w:p w14:paraId="3CA9F447" w14:textId="77777777" w:rsidR="00080B29" w:rsidRPr="00080B29" w:rsidRDefault="00080B29" w:rsidP="00080B29">
                  <w:pPr>
                    <w:jc w:val="center"/>
                    <w:rPr>
                      <w:rFonts w:ascii="Times New Roman" w:hAnsi="Times New Roman" w:cs="Times New Roman"/>
                      <w:sz w:val="24"/>
                      <w:szCs w:val="24"/>
                    </w:rPr>
                  </w:pPr>
                  <w:r w:rsidRPr="00080B29">
                    <w:rPr>
                      <w:rFonts w:ascii="Times New Roman" w:hAnsi="Times New Roman" w:cs="Times New Roman"/>
                      <w:b/>
                      <w:bCs/>
                      <w:sz w:val="24"/>
                      <w:szCs w:val="24"/>
                    </w:rPr>
                    <w:t>GULBENES NOVADA PAŠVALDĪBA</w:t>
                  </w:r>
                </w:p>
              </w:tc>
            </w:tr>
            <w:tr w:rsidR="00080B29" w:rsidRPr="00080B29" w14:paraId="619254F6" w14:textId="77777777" w:rsidTr="00257DAB">
              <w:tc>
                <w:tcPr>
                  <w:tcW w:w="9458" w:type="dxa"/>
                </w:tcPr>
                <w:p w14:paraId="1254FD9E" w14:textId="77777777" w:rsidR="00080B29" w:rsidRPr="00080B29" w:rsidRDefault="00080B29" w:rsidP="00080B29">
                  <w:pPr>
                    <w:jc w:val="center"/>
                    <w:rPr>
                      <w:rFonts w:ascii="Times New Roman" w:hAnsi="Times New Roman" w:cs="Times New Roman"/>
                      <w:sz w:val="24"/>
                      <w:szCs w:val="24"/>
                    </w:rPr>
                  </w:pPr>
                  <w:r w:rsidRPr="00080B29">
                    <w:rPr>
                      <w:rFonts w:ascii="Times New Roman" w:hAnsi="Times New Roman" w:cs="Times New Roman"/>
                      <w:sz w:val="24"/>
                      <w:szCs w:val="24"/>
                    </w:rPr>
                    <w:t>Reģ.Nr.90009116327</w:t>
                  </w:r>
                </w:p>
              </w:tc>
            </w:tr>
            <w:tr w:rsidR="00080B29" w:rsidRPr="00080B29" w14:paraId="31102591" w14:textId="77777777" w:rsidTr="00257DAB">
              <w:tc>
                <w:tcPr>
                  <w:tcW w:w="9458" w:type="dxa"/>
                </w:tcPr>
                <w:p w14:paraId="45D254E8" w14:textId="77777777" w:rsidR="00080B29" w:rsidRPr="00080B29" w:rsidRDefault="00080B29" w:rsidP="00080B29">
                  <w:pPr>
                    <w:jc w:val="center"/>
                    <w:rPr>
                      <w:rFonts w:ascii="Times New Roman" w:hAnsi="Times New Roman" w:cs="Times New Roman"/>
                      <w:sz w:val="24"/>
                      <w:szCs w:val="24"/>
                    </w:rPr>
                  </w:pPr>
                  <w:r w:rsidRPr="00080B29">
                    <w:rPr>
                      <w:rFonts w:ascii="Times New Roman" w:hAnsi="Times New Roman" w:cs="Times New Roman"/>
                      <w:sz w:val="24"/>
                      <w:szCs w:val="24"/>
                    </w:rPr>
                    <w:t>Ābeļu iela 2, Gulbene, Gulbenes nov., LV-4401</w:t>
                  </w:r>
                </w:p>
              </w:tc>
            </w:tr>
            <w:tr w:rsidR="00080B29" w:rsidRPr="00080B29" w14:paraId="25784130" w14:textId="77777777" w:rsidTr="00257DAB">
              <w:tc>
                <w:tcPr>
                  <w:tcW w:w="9458" w:type="dxa"/>
                </w:tcPr>
                <w:p w14:paraId="537E0AFC" w14:textId="77777777" w:rsidR="00080B29" w:rsidRPr="00080B29" w:rsidRDefault="00080B29" w:rsidP="00080B29">
                  <w:pPr>
                    <w:jc w:val="center"/>
                    <w:rPr>
                      <w:rFonts w:ascii="Times New Roman" w:hAnsi="Times New Roman" w:cs="Times New Roman"/>
                      <w:sz w:val="24"/>
                      <w:szCs w:val="24"/>
                    </w:rPr>
                  </w:pPr>
                  <w:r w:rsidRPr="00080B29">
                    <w:rPr>
                      <w:rFonts w:ascii="Times New Roman" w:hAnsi="Times New Roman" w:cs="Times New Roman"/>
                      <w:sz w:val="24"/>
                      <w:szCs w:val="24"/>
                    </w:rPr>
                    <w:t>Tālrunis 64497710, mob.26595362, e-pasts: dome@gulbene.lv, www.gulbene.lv</w:t>
                  </w:r>
                </w:p>
              </w:tc>
            </w:tr>
          </w:tbl>
          <w:p w14:paraId="11698789" w14:textId="77777777" w:rsidR="00080B29" w:rsidRPr="00080B29" w:rsidRDefault="00080B29" w:rsidP="00080B29">
            <w:pPr>
              <w:spacing w:after="0" w:line="360" w:lineRule="auto"/>
              <w:jc w:val="center"/>
              <w:rPr>
                <w:rFonts w:ascii="Times New Roman" w:eastAsia="Calibri" w:hAnsi="Times New Roman" w:cs="Times New Roman"/>
                <w:sz w:val="24"/>
                <w:szCs w:val="24"/>
                <w:lang w:eastAsia="lv-LV"/>
              </w:rPr>
            </w:pPr>
          </w:p>
        </w:tc>
      </w:tr>
      <w:tr w:rsidR="00080B29" w:rsidRPr="00080B29" w14:paraId="1DF51461" w14:textId="77777777" w:rsidTr="00257DAB">
        <w:tc>
          <w:tcPr>
            <w:tcW w:w="9354" w:type="dxa"/>
          </w:tcPr>
          <w:p w14:paraId="34CC5567" w14:textId="77777777" w:rsidR="00080B29" w:rsidRPr="00080B29" w:rsidRDefault="00080B29" w:rsidP="00080B29">
            <w:pPr>
              <w:spacing w:after="0" w:line="240" w:lineRule="auto"/>
              <w:jc w:val="center"/>
              <w:rPr>
                <w:rFonts w:ascii="Times New Roman" w:eastAsia="Calibri" w:hAnsi="Times New Roman" w:cs="Times New Roman"/>
                <w:sz w:val="4"/>
                <w:szCs w:val="4"/>
                <w:lang w:eastAsia="lv-LV"/>
              </w:rPr>
            </w:pPr>
          </w:p>
        </w:tc>
      </w:tr>
    </w:tbl>
    <w:p w14:paraId="5E1B9D69" w14:textId="77777777" w:rsidR="00080B29" w:rsidRPr="00080B29" w:rsidRDefault="00080B29" w:rsidP="00080B29">
      <w:pPr>
        <w:spacing w:after="0" w:line="240" w:lineRule="auto"/>
        <w:jc w:val="center"/>
        <w:rPr>
          <w:rFonts w:ascii="Times New Roman" w:eastAsia="Calibri" w:hAnsi="Times New Roman" w:cs="Times New Roman"/>
          <w:sz w:val="24"/>
          <w:szCs w:val="24"/>
          <w:lang w:eastAsia="lv-LV"/>
        </w:rPr>
      </w:pPr>
      <w:r w:rsidRPr="00080B29">
        <w:rPr>
          <w:rFonts w:ascii="Times New Roman" w:eastAsia="Calibri" w:hAnsi="Times New Roman" w:cs="Times New Roman"/>
          <w:sz w:val="24"/>
          <w:szCs w:val="24"/>
          <w:lang w:eastAsia="lv-LV"/>
        </w:rPr>
        <w:t>Gulbenē</w:t>
      </w:r>
    </w:p>
    <w:p w14:paraId="6472AC9E" w14:textId="77777777" w:rsidR="00080B29" w:rsidRPr="00080B29" w:rsidRDefault="00080B29" w:rsidP="00080B29">
      <w:pPr>
        <w:spacing w:after="0" w:line="240" w:lineRule="auto"/>
        <w:jc w:val="center"/>
        <w:rPr>
          <w:rFonts w:ascii="Times New Roman" w:eastAsia="Calibri" w:hAnsi="Times New Roman" w:cs="Times New Roman"/>
          <w:sz w:val="24"/>
          <w:szCs w:val="24"/>
          <w:lang w:eastAsia="lv-LV"/>
        </w:rPr>
      </w:pPr>
    </w:p>
    <w:p w14:paraId="1E5523AF" w14:textId="77777777" w:rsidR="00080B29" w:rsidRPr="00080B29" w:rsidRDefault="00080B29" w:rsidP="00080B29">
      <w:pPr>
        <w:spacing w:after="0" w:line="240" w:lineRule="auto"/>
        <w:rPr>
          <w:rFonts w:ascii="Times New Roman" w:eastAsia="Calibri" w:hAnsi="Times New Roman" w:cs="Times New Roman"/>
          <w:b/>
          <w:sz w:val="24"/>
          <w:szCs w:val="24"/>
          <w:lang w:eastAsia="lv-LV"/>
        </w:rPr>
      </w:pPr>
      <w:r w:rsidRPr="00080B29">
        <w:rPr>
          <w:rFonts w:ascii="Times New Roman" w:eastAsia="Calibri" w:hAnsi="Times New Roman" w:cs="Times New Roman"/>
          <w:b/>
          <w:sz w:val="24"/>
          <w:szCs w:val="24"/>
          <w:lang w:eastAsia="lv-LV"/>
        </w:rPr>
        <w:t>2026.gada 26.februārī</w:t>
      </w:r>
      <w:r w:rsidRPr="00080B29">
        <w:rPr>
          <w:rFonts w:ascii="Times New Roman" w:eastAsia="Calibri" w:hAnsi="Times New Roman" w:cs="Times New Roman"/>
          <w:b/>
          <w:sz w:val="24"/>
          <w:szCs w:val="24"/>
          <w:lang w:eastAsia="lv-LV"/>
        </w:rPr>
        <w:tab/>
      </w:r>
      <w:r w:rsidRPr="00080B29">
        <w:rPr>
          <w:rFonts w:ascii="Times New Roman" w:eastAsia="Calibri" w:hAnsi="Times New Roman" w:cs="Times New Roman"/>
          <w:b/>
          <w:sz w:val="24"/>
          <w:szCs w:val="24"/>
          <w:lang w:eastAsia="lv-LV"/>
        </w:rPr>
        <w:tab/>
      </w:r>
      <w:r w:rsidRPr="00080B29">
        <w:rPr>
          <w:rFonts w:ascii="Times New Roman" w:eastAsia="Calibri" w:hAnsi="Times New Roman" w:cs="Times New Roman"/>
          <w:b/>
          <w:sz w:val="24"/>
          <w:szCs w:val="24"/>
          <w:lang w:eastAsia="lv-LV"/>
        </w:rPr>
        <w:tab/>
        <w:t xml:space="preserve">            </w:t>
      </w:r>
      <w:r w:rsidRPr="00080B29">
        <w:rPr>
          <w:rFonts w:ascii="Times New Roman" w:eastAsia="Calibri" w:hAnsi="Times New Roman" w:cs="Times New Roman"/>
          <w:b/>
          <w:sz w:val="24"/>
          <w:szCs w:val="24"/>
          <w:lang w:eastAsia="lv-LV"/>
        </w:rPr>
        <w:tab/>
      </w:r>
      <w:r w:rsidRPr="00080B29">
        <w:rPr>
          <w:rFonts w:ascii="Times New Roman" w:eastAsia="Calibri" w:hAnsi="Times New Roman" w:cs="Times New Roman"/>
          <w:b/>
          <w:sz w:val="24"/>
          <w:szCs w:val="24"/>
          <w:lang w:eastAsia="lv-LV"/>
        </w:rPr>
        <w:tab/>
        <w:t>Saistošie noteikumi Nr.__</w:t>
      </w:r>
    </w:p>
    <w:p w14:paraId="4346B4D6" w14:textId="77777777" w:rsidR="00080B29" w:rsidRPr="00080B29" w:rsidRDefault="00080B29" w:rsidP="00080B29">
      <w:pPr>
        <w:widowControl w:val="0"/>
        <w:spacing w:after="0" w:line="240" w:lineRule="auto"/>
        <w:ind w:left="6480" w:right="27"/>
        <w:rPr>
          <w:rFonts w:ascii="Times New Roman" w:eastAsia="Calibri" w:hAnsi="Times New Roman" w:cs="Times New Roman"/>
          <w:b/>
          <w:sz w:val="24"/>
          <w:szCs w:val="24"/>
          <w:lang w:eastAsia="lv-LV"/>
        </w:rPr>
      </w:pPr>
      <w:r w:rsidRPr="00080B29">
        <w:rPr>
          <w:rFonts w:ascii="Times New Roman" w:eastAsia="Calibri" w:hAnsi="Times New Roman" w:cs="Times New Roman"/>
          <w:b/>
          <w:sz w:val="24"/>
          <w:szCs w:val="24"/>
          <w:lang w:eastAsia="lv-LV"/>
        </w:rPr>
        <w:t>(prot. Nr.__, __.p.)</w:t>
      </w:r>
    </w:p>
    <w:p w14:paraId="0A943B6E" w14:textId="77777777" w:rsidR="00080B29" w:rsidRPr="00080B29" w:rsidRDefault="00080B29" w:rsidP="00080B29">
      <w:pPr>
        <w:spacing w:after="0" w:line="240" w:lineRule="auto"/>
        <w:rPr>
          <w:rFonts w:ascii="Times New Roman" w:eastAsia="Calibri" w:hAnsi="Times New Roman" w:cs="Times New Roman"/>
          <w:b/>
          <w:sz w:val="24"/>
          <w:szCs w:val="24"/>
          <w:lang w:eastAsia="lv-LV"/>
        </w:rPr>
      </w:pPr>
    </w:p>
    <w:p w14:paraId="73B89B96" w14:textId="77777777" w:rsidR="00080B29" w:rsidRPr="00080B29" w:rsidRDefault="00080B29" w:rsidP="00080B29">
      <w:pPr>
        <w:spacing w:after="0" w:line="240" w:lineRule="auto"/>
        <w:jc w:val="right"/>
        <w:rPr>
          <w:rFonts w:ascii="Times New Roman" w:eastAsia="Calibri" w:hAnsi="Times New Roman" w:cs="Times New Roman"/>
          <w:b/>
          <w:sz w:val="24"/>
          <w:szCs w:val="24"/>
          <w:lang w:eastAsia="lv-LV"/>
        </w:rPr>
      </w:pPr>
      <w:r w:rsidRPr="00080B29">
        <w:rPr>
          <w:rFonts w:ascii="Times New Roman" w:eastAsia="Calibri" w:hAnsi="Times New Roman" w:cs="Times New Roman"/>
          <w:b/>
          <w:sz w:val="24"/>
          <w:szCs w:val="24"/>
          <w:lang w:eastAsia="lv-LV"/>
        </w:rPr>
        <w:t xml:space="preserve">   </w:t>
      </w:r>
    </w:p>
    <w:p w14:paraId="0C35C547" w14:textId="77777777" w:rsidR="00080B29" w:rsidRPr="00080B29" w:rsidRDefault="00080B29" w:rsidP="00080B29">
      <w:pPr>
        <w:spacing w:after="0" w:line="240" w:lineRule="auto"/>
        <w:ind w:right="566"/>
        <w:jc w:val="center"/>
        <w:rPr>
          <w:rFonts w:ascii="Times New Roman" w:eastAsia="Calibri" w:hAnsi="Times New Roman" w:cs="Times New Roman"/>
          <w:b/>
          <w:sz w:val="24"/>
          <w:szCs w:val="24"/>
          <w:lang w:eastAsia="lv-LV"/>
        </w:rPr>
      </w:pPr>
      <w:bookmarkStart w:id="2" w:name="_Hlk108520122"/>
      <w:bookmarkStart w:id="3" w:name="_Hlk128574878"/>
      <w:r w:rsidRPr="00080B29">
        <w:rPr>
          <w:rFonts w:ascii="Times New Roman" w:eastAsia="Calibri" w:hAnsi="Times New Roman" w:cs="Times New Roman"/>
          <w:b/>
          <w:sz w:val="24"/>
          <w:szCs w:val="24"/>
          <w:lang w:eastAsia="lv-LV"/>
        </w:rPr>
        <w:t xml:space="preserve">Grozījums Gulbenes novada pašvaldības domes 2023.gada 30.novembra saistošajos noteikumos Nr.20 “Par </w:t>
      </w:r>
      <w:bookmarkEnd w:id="2"/>
      <w:r w:rsidRPr="00080B29">
        <w:rPr>
          <w:rFonts w:ascii="Times New Roman" w:eastAsia="Calibri" w:hAnsi="Times New Roman" w:cs="Times New Roman"/>
          <w:b/>
          <w:sz w:val="24"/>
          <w:szCs w:val="24"/>
          <w:lang w:eastAsia="lv-LV"/>
        </w:rPr>
        <w:t>palīdzību dzīvokļa jautājumu risināšanā</w:t>
      </w:r>
      <w:bookmarkEnd w:id="3"/>
      <w:r w:rsidRPr="00080B29">
        <w:rPr>
          <w:rFonts w:ascii="Times New Roman" w:eastAsia="Calibri" w:hAnsi="Times New Roman" w:cs="Times New Roman"/>
          <w:b/>
          <w:sz w:val="24"/>
          <w:szCs w:val="24"/>
          <w:lang w:eastAsia="lv-LV"/>
        </w:rPr>
        <w:t xml:space="preserve">” </w:t>
      </w:r>
    </w:p>
    <w:p w14:paraId="05DDEAF8" w14:textId="77777777" w:rsidR="00080B29" w:rsidRPr="00080B29" w:rsidRDefault="00080B29" w:rsidP="00080B29">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p>
    <w:p w14:paraId="2D8BEC15" w14:textId="77777777" w:rsidR="00080B29" w:rsidRPr="00080B29" w:rsidRDefault="00080B29" w:rsidP="00080B29">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r w:rsidRPr="00080B29">
        <w:rPr>
          <w:rFonts w:ascii="Times New Roman" w:eastAsia="Times New Roman" w:hAnsi="Times New Roman" w:cs="Times New Roman"/>
          <w:i/>
          <w:iCs/>
          <w:sz w:val="24"/>
          <w:szCs w:val="24"/>
          <w:lang w:eastAsia="lv-LV"/>
        </w:rPr>
        <w:t>Izdoti saskaņā ar likuma “Par palīdzību dzīvokļa jautājumu risināšanā” 6.panta otro daļu, 7.panta sesto daļu, 11.panta ceturto daļu, 14.panta pirmās daļas 6.punktu, 15.pantu, 21.</w:t>
      </w:r>
      <w:r w:rsidRPr="00080B29">
        <w:rPr>
          <w:rFonts w:ascii="Times New Roman" w:eastAsia="Times New Roman" w:hAnsi="Times New Roman" w:cs="Times New Roman"/>
          <w:i/>
          <w:iCs/>
          <w:sz w:val="24"/>
          <w:szCs w:val="24"/>
          <w:vertAlign w:val="superscript"/>
          <w:lang w:eastAsia="lv-LV"/>
        </w:rPr>
        <w:t>1</w:t>
      </w:r>
      <w:r w:rsidRPr="00080B29">
        <w:rPr>
          <w:rFonts w:ascii="Times New Roman" w:eastAsia="Times New Roman" w:hAnsi="Times New Roman" w:cs="Times New Roman"/>
          <w:i/>
          <w:iCs/>
          <w:sz w:val="24"/>
          <w:szCs w:val="24"/>
          <w:lang w:eastAsia="lv-LV"/>
        </w:rPr>
        <w:t xml:space="preserve"> panta otro daļu, 21.</w:t>
      </w:r>
      <w:r w:rsidRPr="00080B29">
        <w:rPr>
          <w:rFonts w:ascii="Times New Roman" w:eastAsia="Times New Roman" w:hAnsi="Times New Roman" w:cs="Times New Roman"/>
          <w:i/>
          <w:iCs/>
          <w:sz w:val="24"/>
          <w:szCs w:val="24"/>
          <w:vertAlign w:val="superscript"/>
          <w:lang w:eastAsia="lv-LV"/>
        </w:rPr>
        <w:t>2</w:t>
      </w:r>
      <w:r w:rsidRPr="00080B29">
        <w:rPr>
          <w:rFonts w:ascii="Times New Roman" w:eastAsia="Times New Roman" w:hAnsi="Times New Roman" w:cs="Times New Roman"/>
          <w:i/>
          <w:iCs/>
          <w:sz w:val="24"/>
          <w:szCs w:val="24"/>
          <w:lang w:eastAsia="lv-LV"/>
        </w:rPr>
        <w:t xml:space="preserve"> panta otro daļu, 21.</w:t>
      </w:r>
      <w:r w:rsidRPr="00080B29">
        <w:rPr>
          <w:rFonts w:ascii="Times New Roman" w:eastAsia="Times New Roman" w:hAnsi="Times New Roman" w:cs="Times New Roman"/>
          <w:i/>
          <w:iCs/>
          <w:sz w:val="24"/>
          <w:szCs w:val="24"/>
          <w:vertAlign w:val="superscript"/>
          <w:lang w:eastAsia="lv-LV"/>
        </w:rPr>
        <w:t>5</w:t>
      </w:r>
      <w:r w:rsidRPr="00080B29">
        <w:rPr>
          <w:rFonts w:ascii="Times New Roman" w:eastAsia="Times New Roman" w:hAnsi="Times New Roman" w:cs="Times New Roman"/>
          <w:i/>
          <w:iCs/>
          <w:sz w:val="24"/>
          <w:szCs w:val="24"/>
          <w:lang w:eastAsia="lv-LV"/>
        </w:rPr>
        <w:t xml:space="preserve"> panta ceturto daļu, 21.</w:t>
      </w:r>
      <w:r w:rsidRPr="00080B29">
        <w:rPr>
          <w:rFonts w:ascii="Times New Roman" w:eastAsia="Times New Roman" w:hAnsi="Times New Roman" w:cs="Times New Roman"/>
          <w:i/>
          <w:iCs/>
          <w:sz w:val="24"/>
          <w:szCs w:val="24"/>
          <w:vertAlign w:val="superscript"/>
          <w:lang w:eastAsia="lv-LV"/>
        </w:rPr>
        <w:t>6</w:t>
      </w:r>
      <w:r w:rsidRPr="00080B29">
        <w:rPr>
          <w:rFonts w:ascii="Times New Roman" w:eastAsia="Times New Roman" w:hAnsi="Times New Roman" w:cs="Times New Roman"/>
          <w:i/>
          <w:iCs/>
          <w:sz w:val="24"/>
          <w:szCs w:val="24"/>
          <w:lang w:eastAsia="lv-LV"/>
        </w:rPr>
        <w:t xml:space="preserve"> panta otro daļu, 21.</w:t>
      </w:r>
      <w:r w:rsidRPr="00080B29">
        <w:rPr>
          <w:rFonts w:ascii="Times New Roman" w:eastAsia="Times New Roman" w:hAnsi="Times New Roman" w:cs="Times New Roman"/>
          <w:i/>
          <w:iCs/>
          <w:sz w:val="24"/>
          <w:szCs w:val="24"/>
          <w:vertAlign w:val="superscript"/>
          <w:lang w:eastAsia="lv-LV"/>
        </w:rPr>
        <w:t>7</w:t>
      </w:r>
      <w:r w:rsidRPr="00080B29">
        <w:rPr>
          <w:rFonts w:ascii="Times New Roman" w:eastAsia="Times New Roman" w:hAnsi="Times New Roman" w:cs="Times New Roman"/>
          <w:i/>
          <w:iCs/>
          <w:sz w:val="24"/>
          <w:szCs w:val="24"/>
          <w:lang w:eastAsia="lv-LV"/>
        </w:rPr>
        <w:t xml:space="preserve"> panta pirmo daļu, 24.panta pirmo daļu</w:t>
      </w:r>
    </w:p>
    <w:p w14:paraId="6BECC01C" w14:textId="77777777" w:rsidR="00080B29" w:rsidRPr="00080B29" w:rsidRDefault="00080B29" w:rsidP="00080B29">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p>
    <w:p w14:paraId="7492F43F" w14:textId="77777777" w:rsidR="00080B29" w:rsidRPr="00080B29" w:rsidRDefault="00080B29" w:rsidP="00080B29">
      <w:pPr>
        <w:widowControl w:val="0"/>
        <w:suppressAutoHyphens/>
        <w:spacing w:after="0" w:line="360" w:lineRule="auto"/>
        <w:ind w:firstLine="567"/>
        <w:jc w:val="both"/>
        <w:rPr>
          <w:rFonts w:ascii="Times New Roman" w:eastAsia="Calibri" w:hAnsi="Times New Roman" w:cs="Times New Roman"/>
          <w:sz w:val="24"/>
          <w:szCs w:val="24"/>
          <w:lang w:eastAsia="lv-LV"/>
        </w:rPr>
      </w:pPr>
      <w:r w:rsidRPr="00080B29">
        <w:rPr>
          <w:rFonts w:ascii="Times New Roman" w:eastAsia="Calibri" w:hAnsi="Times New Roman" w:cs="Times New Roman"/>
          <w:sz w:val="24"/>
          <w:szCs w:val="24"/>
          <w:lang w:eastAsia="lv-LV"/>
        </w:rPr>
        <w:tab/>
        <w:t xml:space="preserve">Izdarīt Gulbenes novada pašvaldības domes 2023.gada 30.novembra saistošajos noteikumos Nr.20 “Par palīdzību dzīvokļa jautājumu risināšanā” grozījumu un aizstāt 51.punktā vārdu “divu” ar vārdu “trīs”. </w:t>
      </w:r>
    </w:p>
    <w:p w14:paraId="44B0FB50" w14:textId="77777777" w:rsidR="00080B29" w:rsidRPr="00080B29" w:rsidRDefault="00080B29" w:rsidP="00080B29">
      <w:pPr>
        <w:widowControl w:val="0"/>
        <w:suppressAutoHyphens/>
        <w:spacing w:after="0" w:line="360" w:lineRule="auto"/>
        <w:ind w:firstLine="567"/>
        <w:jc w:val="both"/>
        <w:rPr>
          <w:rFonts w:ascii="Times New Roman" w:eastAsia="Calibri" w:hAnsi="Times New Roman" w:cs="Times New Roman"/>
          <w:sz w:val="24"/>
          <w:szCs w:val="24"/>
          <w:lang w:eastAsia="lv-LV"/>
        </w:rPr>
      </w:pPr>
    </w:p>
    <w:p w14:paraId="54A61197" w14:textId="77777777" w:rsidR="00080B29" w:rsidRPr="00080B29" w:rsidRDefault="00080B29" w:rsidP="00080B29">
      <w:pPr>
        <w:spacing w:after="0" w:line="240" w:lineRule="auto"/>
        <w:ind w:right="-1"/>
        <w:jc w:val="both"/>
        <w:rPr>
          <w:rFonts w:ascii="Times New Roman" w:eastAsia="Calibri" w:hAnsi="Times New Roman" w:cs="Times New Roman"/>
          <w:sz w:val="24"/>
          <w:szCs w:val="24"/>
          <w:lang w:eastAsia="lv-LV"/>
        </w:rPr>
      </w:pPr>
      <w:r w:rsidRPr="00080B29">
        <w:rPr>
          <w:rFonts w:ascii="Times New Roman" w:eastAsia="Calibri" w:hAnsi="Times New Roman" w:cs="Times New Roman"/>
          <w:sz w:val="24"/>
          <w:szCs w:val="24"/>
          <w:lang w:eastAsia="lv-LV"/>
        </w:rPr>
        <w:t>Gulbenes novada pašvaldības domes priekšsēdētājs</w:t>
      </w:r>
      <w:r w:rsidRPr="00080B29">
        <w:rPr>
          <w:rFonts w:ascii="Times New Roman" w:eastAsia="Calibri" w:hAnsi="Times New Roman" w:cs="Times New Roman"/>
          <w:sz w:val="24"/>
          <w:szCs w:val="24"/>
          <w:lang w:eastAsia="lv-LV"/>
        </w:rPr>
        <w:tab/>
      </w:r>
      <w:r w:rsidRPr="00080B29">
        <w:rPr>
          <w:rFonts w:ascii="Times New Roman" w:eastAsia="Calibri" w:hAnsi="Times New Roman" w:cs="Times New Roman"/>
          <w:sz w:val="24"/>
          <w:szCs w:val="24"/>
          <w:lang w:eastAsia="lv-LV"/>
        </w:rPr>
        <w:tab/>
      </w:r>
      <w:r w:rsidRPr="00080B29">
        <w:rPr>
          <w:rFonts w:ascii="Times New Roman" w:eastAsia="Calibri" w:hAnsi="Times New Roman" w:cs="Times New Roman"/>
          <w:sz w:val="24"/>
          <w:szCs w:val="24"/>
          <w:lang w:eastAsia="lv-LV"/>
        </w:rPr>
        <w:tab/>
      </w:r>
      <w:r w:rsidRPr="00080B29">
        <w:rPr>
          <w:rFonts w:ascii="Times New Roman" w:eastAsia="Calibri" w:hAnsi="Times New Roman" w:cs="Times New Roman"/>
          <w:sz w:val="24"/>
          <w:szCs w:val="24"/>
          <w:lang w:eastAsia="lv-LV"/>
        </w:rPr>
        <w:tab/>
      </w:r>
      <w:r w:rsidRPr="00080B29">
        <w:rPr>
          <w:rFonts w:ascii="Times New Roman" w:eastAsia="Calibri" w:hAnsi="Times New Roman" w:cs="Times New Roman"/>
          <w:sz w:val="24"/>
          <w:szCs w:val="24"/>
          <w:lang w:eastAsia="lv-LV"/>
        </w:rPr>
        <w:tab/>
      </w:r>
      <w:proofErr w:type="spellStart"/>
      <w:r w:rsidRPr="00080B29">
        <w:rPr>
          <w:rFonts w:ascii="Times New Roman" w:eastAsia="Calibri" w:hAnsi="Times New Roman" w:cs="Times New Roman"/>
          <w:sz w:val="24"/>
          <w:szCs w:val="24"/>
          <w:lang w:eastAsia="lv-LV"/>
        </w:rPr>
        <w:t>N.Mazūrs</w:t>
      </w:r>
      <w:proofErr w:type="spellEnd"/>
    </w:p>
    <w:p w14:paraId="01FDAC6B" w14:textId="77777777" w:rsidR="00080B29" w:rsidRPr="00080B29" w:rsidRDefault="00080B29" w:rsidP="00080B29">
      <w:pPr>
        <w:rPr>
          <w:rFonts w:ascii="Times New Roman" w:eastAsia="Calibri" w:hAnsi="Times New Roman" w:cs="Times New Roman"/>
          <w:kern w:val="2"/>
          <w:sz w:val="24"/>
          <w:szCs w:val="24"/>
          <w:lang w:eastAsia="lv-LV" w:bidi="hi-IN"/>
          <w14:ligatures w14:val="standardContextual"/>
        </w:rPr>
      </w:pPr>
    </w:p>
    <w:p w14:paraId="7BCC412F" w14:textId="77777777" w:rsidR="00080B29" w:rsidRPr="00080B29" w:rsidRDefault="00080B29" w:rsidP="00080B29">
      <w:pPr>
        <w:rPr>
          <w:rFonts w:ascii="Times New Roman" w:eastAsia="Calibri" w:hAnsi="Times New Roman" w:cs="Times New Roman"/>
          <w:kern w:val="2"/>
          <w:sz w:val="24"/>
          <w:szCs w:val="24"/>
          <w:lang w:eastAsia="lv-LV" w:bidi="hi-IN"/>
          <w14:ligatures w14:val="standardContextual"/>
        </w:rPr>
      </w:pPr>
    </w:p>
    <w:p w14:paraId="65EDB0BE" w14:textId="77777777" w:rsidR="00080B29" w:rsidRPr="00080B29" w:rsidRDefault="00080B29" w:rsidP="00080B29">
      <w:pPr>
        <w:rPr>
          <w:rFonts w:ascii="Times New Roman" w:eastAsia="Calibri" w:hAnsi="Times New Roman" w:cs="Times New Roman"/>
          <w:sz w:val="24"/>
          <w:szCs w:val="24"/>
          <w:lang w:eastAsia="lv-LV" w:bidi="hi-IN"/>
        </w:rPr>
      </w:pPr>
    </w:p>
    <w:p w14:paraId="6AA265ED" w14:textId="77777777" w:rsidR="00080B29" w:rsidRPr="00080B29" w:rsidRDefault="00080B29" w:rsidP="00080B29">
      <w:pPr>
        <w:rPr>
          <w:rFonts w:ascii="Times New Roman" w:hAnsi="Times New Roman" w:cs="Times New Roman"/>
          <w:b/>
          <w:sz w:val="24"/>
          <w:szCs w:val="24"/>
        </w:rPr>
      </w:pPr>
      <w:r w:rsidRPr="00080B29">
        <w:rPr>
          <w:rFonts w:ascii="Times New Roman" w:hAnsi="Times New Roman" w:cs="Times New Roman"/>
          <w:b/>
          <w:sz w:val="24"/>
          <w:szCs w:val="24"/>
        </w:rPr>
        <w:br w:type="page"/>
      </w:r>
    </w:p>
    <w:p w14:paraId="732D2D6E" w14:textId="77777777" w:rsidR="00080B29" w:rsidRPr="00080B29" w:rsidRDefault="00080B29" w:rsidP="00080B29">
      <w:pPr>
        <w:spacing w:after="0" w:line="256" w:lineRule="auto"/>
        <w:jc w:val="center"/>
        <w:rPr>
          <w:rFonts w:ascii="Times New Roman" w:hAnsi="Times New Roman" w:cs="Times New Roman"/>
          <w:b/>
          <w:sz w:val="24"/>
          <w:szCs w:val="24"/>
        </w:rPr>
      </w:pPr>
      <w:r w:rsidRPr="00080B29">
        <w:rPr>
          <w:rFonts w:ascii="Times New Roman" w:hAnsi="Times New Roman" w:cs="Times New Roman"/>
          <w:b/>
          <w:sz w:val="24"/>
          <w:szCs w:val="24"/>
        </w:rPr>
        <w:lastRenderedPageBreak/>
        <w:t xml:space="preserve">PASKAIDROJUMA RAKSTS </w:t>
      </w:r>
    </w:p>
    <w:p w14:paraId="2734CA3A" w14:textId="77777777" w:rsidR="00080B29" w:rsidRPr="00080B29" w:rsidRDefault="00080B29" w:rsidP="00080B29">
      <w:pPr>
        <w:shd w:val="clear" w:color="auto" w:fill="FFFFFF"/>
        <w:spacing w:line="240" w:lineRule="auto"/>
        <w:jc w:val="center"/>
        <w:rPr>
          <w:rFonts w:ascii="Times New Roman" w:eastAsia="Times New Roman" w:hAnsi="Times New Roman" w:cs="Times New Roman"/>
          <w:b/>
          <w:bCs/>
          <w:sz w:val="24"/>
          <w:szCs w:val="24"/>
          <w:lang w:eastAsia="lv-LV"/>
        </w:rPr>
      </w:pPr>
      <w:r w:rsidRPr="00080B29">
        <w:rPr>
          <w:rFonts w:ascii="Times New Roman" w:eastAsia="Times New Roman" w:hAnsi="Times New Roman" w:cs="Times New Roman"/>
          <w:b/>
          <w:bCs/>
          <w:sz w:val="24"/>
          <w:szCs w:val="24"/>
          <w:lang w:eastAsia="lv-LV"/>
        </w:rPr>
        <w:t>Gulbenes novada pašvaldības domes 2026.gada 26.februāra saistošajiem noteikumiem Nr.</w:t>
      </w:r>
      <w:r w:rsidRPr="00080B29">
        <w:rPr>
          <w:rFonts w:ascii="Times New Roman" w:eastAsia="Times New Roman" w:hAnsi="Times New Roman" w:cs="Times New Roman"/>
          <w:b/>
          <w:bCs/>
          <w:sz w:val="24"/>
          <w:szCs w:val="24"/>
          <w:highlight w:val="yellow"/>
          <w:lang w:eastAsia="lv-LV"/>
        </w:rPr>
        <w:t>__</w:t>
      </w:r>
      <w:r w:rsidRPr="00080B29">
        <w:rPr>
          <w:rFonts w:ascii="Times New Roman" w:eastAsia="Times New Roman" w:hAnsi="Times New Roman" w:cs="Times New Roman"/>
          <w:b/>
          <w:bCs/>
          <w:sz w:val="24"/>
          <w:szCs w:val="24"/>
          <w:lang w:eastAsia="lv-LV"/>
        </w:rPr>
        <w:t xml:space="preserve"> “Grozījums Gulbenes novada pašvaldības domes 2023.gada 30.novembra saistošajos noteikumos Nr.20 “Par palīdzību dzīvokļa jautājumu risināšanā””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080B29" w:rsidRPr="00080B29" w14:paraId="171CE1B6" w14:textId="77777777" w:rsidTr="00257DAB">
        <w:tc>
          <w:tcPr>
            <w:tcW w:w="1543" w:type="pct"/>
            <w:tcBorders>
              <w:top w:val="outset" w:sz="6" w:space="0" w:color="414142"/>
              <w:left w:val="outset" w:sz="6" w:space="0" w:color="414142"/>
              <w:bottom w:val="outset" w:sz="6" w:space="0" w:color="414142"/>
              <w:right w:val="outset" w:sz="6" w:space="0" w:color="414142"/>
            </w:tcBorders>
            <w:hideMark/>
          </w:tcPr>
          <w:p w14:paraId="2F3ED0E3" w14:textId="77777777" w:rsidR="00080B29" w:rsidRPr="00080B29" w:rsidRDefault="00080B29" w:rsidP="00080B29">
            <w:pPr>
              <w:spacing w:before="195" w:after="0" w:line="240" w:lineRule="auto"/>
              <w:jc w:val="center"/>
              <w:rPr>
                <w:rFonts w:ascii="Times New Roman" w:eastAsia="Times New Roman" w:hAnsi="Times New Roman" w:cs="Times New Roman"/>
                <w:b/>
                <w:bCs/>
                <w:sz w:val="24"/>
                <w:szCs w:val="24"/>
                <w:lang w:eastAsia="lv-LV"/>
              </w:rPr>
            </w:pPr>
            <w:r w:rsidRPr="00080B29">
              <w:rPr>
                <w:rFonts w:ascii="Times New Roman" w:eastAsia="Times New Roman" w:hAnsi="Times New Roman" w:cs="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17E068B0" w14:textId="77777777" w:rsidR="00080B29" w:rsidRPr="00080B29" w:rsidRDefault="00080B29" w:rsidP="00080B29">
            <w:pPr>
              <w:spacing w:before="195" w:after="0" w:line="240" w:lineRule="auto"/>
              <w:jc w:val="center"/>
              <w:rPr>
                <w:rFonts w:ascii="Times New Roman" w:eastAsia="Times New Roman" w:hAnsi="Times New Roman" w:cs="Times New Roman"/>
                <w:b/>
                <w:bCs/>
                <w:sz w:val="24"/>
                <w:szCs w:val="24"/>
                <w:lang w:eastAsia="lv-LV"/>
              </w:rPr>
            </w:pPr>
            <w:r w:rsidRPr="00080B29">
              <w:rPr>
                <w:rFonts w:ascii="Times New Roman" w:eastAsia="Times New Roman" w:hAnsi="Times New Roman" w:cs="Times New Roman"/>
                <w:b/>
                <w:bCs/>
                <w:sz w:val="24"/>
                <w:szCs w:val="24"/>
                <w:lang w:eastAsia="lv-LV"/>
              </w:rPr>
              <w:t>Norādāmā informācija</w:t>
            </w:r>
          </w:p>
        </w:tc>
      </w:tr>
      <w:tr w:rsidR="00080B29" w:rsidRPr="00080B29" w14:paraId="38CBA293" w14:textId="77777777" w:rsidTr="00257DAB">
        <w:tc>
          <w:tcPr>
            <w:tcW w:w="1543" w:type="pct"/>
            <w:tcBorders>
              <w:top w:val="outset" w:sz="6" w:space="0" w:color="414142"/>
              <w:left w:val="outset" w:sz="6" w:space="0" w:color="414142"/>
              <w:bottom w:val="outset" w:sz="6" w:space="0" w:color="414142"/>
              <w:right w:val="outset" w:sz="6" w:space="0" w:color="414142"/>
            </w:tcBorders>
            <w:hideMark/>
          </w:tcPr>
          <w:p w14:paraId="4A0BB851" w14:textId="77777777" w:rsidR="00080B29" w:rsidRPr="00080B29" w:rsidRDefault="00080B29" w:rsidP="00080B29">
            <w:pPr>
              <w:spacing w:after="0" w:line="240" w:lineRule="auto"/>
              <w:rPr>
                <w:rFonts w:ascii="Times New Roman" w:eastAsia="Times New Roman" w:hAnsi="Times New Roman" w:cs="Times New Roman"/>
                <w:sz w:val="24"/>
                <w:szCs w:val="24"/>
                <w:lang w:eastAsia="lv-LV"/>
              </w:rPr>
            </w:pPr>
            <w:r w:rsidRPr="00080B29">
              <w:rPr>
                <w:rFonts w:ascii="Times New Roman" w:eastAsia="Times New Roman" w:hAnsi="Times New Roman" w:cs="Times New Roman"/>
                <w:sz w:val="24"/>
                <w:szCs w:val="24"/>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3EAAD3EB" w14:textId="77777777" w:rsidR="00080B29" w:rsidRPr="00080B29" w:rsidRDefault="00080B29" w:rsidP="00080B29">
            <w:pPr>
              <w:spacing w:after="0" w:line="240" w:lineRule="auto"/>
              <w:ind w:firstLine="620"/>
              <w:jc w:val="both"/>
              <w:rPr>
                <w:rFonts w:ascii="Times New Roman" w:eastAsia="Times New Roman" w:hAnsi="Times New Roman" w:cs="Times New Roman"/>
                <w:sz w:val="24"/>
                <w:szCs w:val="24"/>
                <w:lang w:eastAsia="lv-LV"/>
              </w:rPr>
            </w:pPr>
            <w:r w:rsidRPr="00080B29">
              <w:rPr>
                <w:rFonts w:ascii="Times New Roman" w:eastAsia="Times New Roman" w:hAnsi="Times New Roman" w:cs="Times New Roman"/>
                <w:sz w:val="24"/>
                <w:szCs w:val="24"/>
                <w:lang w:eastAsia="lv-LV"/>
              </w:rPr>
              <w:t>Gulbenes novada pašvaldības domes 2026.gada 26.februāra saistošo noteikumu Nr.</w:t>
            </w:r>
            <w:r w:rsidRPr="00080B29">
              <w:rPr>
                <w:rFonts w:ascii="Times New Roman" w:eastAsia="Times New Roman" w:hAnsi="Times New Roman" w:cs="Times New Roman"/>
                <w:sz w:val="24"/>
                <w:szCs w:val="24"/>
                <w:highlight w:val="yellow"/>
                <w:lang w:eastAsia="lv-LV"/>
              </w:rPr>
              <w:t>__</w:t>
            </w:r>
            <w:r w:rsidRPr="00080B29">
              <w:rPr>
                <w:rFonts w:ascii="Times New Roman" w:eastAsia="Times New Roman" w:hAnsi="Times New Roman" w:cs="Times New Roman"/>
                <w:sz w:val="24"/>
                <w:szCs w:val="24"/>
                <w:lang w:eastAsia="lv-LV"/>
              </w:rPr>
              <w:t xml:space="preserve"> “Grozījums Gulbenes novada pašvaldības domes 2023.gada 30.novembra saistošajos noteikumos Nr.20 “Par palīdzību dzīvokļa jautājumu risināšanā”” (turpmāk – saistošie noteikumi) izdošanas mērķis ir palīdzēt personām, kurām zuduši faktiskie vai tiesiskie apstākļi, kas bija par pamatu Gulbenes novada pašvaldības palīdzības dzīvokļa jautājumu risināšanā saņemšanai. Pagarinot termiņu, kādā personai ir pienākumu atbrīvot dzīvojamo telpu, personai nepieciešamības gadījumā tiks dots papildus laiks jaunas dzīvojamās telpa atrašanai. </w:t>
            </w:r>
          </w:p>
          <w:p w14:paraId="3A90A5B4" w14:textId="77777777" w:rsidR="00080B29" w:rsidRPr="00080B29" w:rsidRDefault="00080B29" w:rsidP="00080B29">
            <w:pPr>
              <w:spacing w:after="0" w:line="240" w:lineRule="auto"/>
              <w:ind w:firstLine="620"/>
              <w:jc w:val="both"/>
              <w:rPr>
                <w:rFonts w:ascii="Times New Roman" w:eastAsia="Times New Roman" w:hAnsi="Times New Roman" w:cs="Times New Roman"/>
                <w:sz w:val="24"/>
                <w:szCs w:val="24"/>
                <w:lang w:eastAsia="lv-LV"/>
              </w:rPr>
            </w:pPr>
            <w:r w:rsidRPr="00080B29">
              <w:rPr>
                <w:rFonts w:ascii="Times New Roman" w:eastAsia="Times New Roman" w:hAnsi="Times New Roman" w:cs="Times New Roman"/>
                <w:sz w:val="24"/>
                <w:szCs w:val="24"/>
                <w:lang w:eastAsia="lv-LV"/>
              </w:rPr>
              <w:t>Saistošo noteikumu izdošana pamatojama ar likuma “Par palīdzību dzīvokļa jautājumu risināšanā” 6.panta otro daļu, 7.panta sesto daļu, 11.panta ceturto daļu, 14.panta pirmās daļas 6.punktu, 15.pantu, 21.</w:t>
            </w:r>
            <w:r w:rsidRPr="00080B29">
              <w:rPr>
                <w:rFonts w:ascii="Times New Roman" w:eastAsia="Times New Roman" w:hAnsi="Times New Roman" w:cs="Times New Roman"/>
                <w:sz w:val="24"/>
                <w:szCs w:val="24"/>
                <w:vertAlign w:val="superscript"/>
                <w:lang w:eastAsia="lv-LV"/>
              </w:rPr>
              <w:t>1</w:t>
            </w:r>
            <w:r w:rsidRPr="00080B29">
              <w:rPr>
                <w:rFonts w:ascii="Times New Roman" w:eastAsia="Times New Roman" w:hAnsi="Times New Roman" w:cs="Times New Roman"/>
                <w:sz w:val="24"/>
                <w:szCs w:val="24"/>
                <w:lang w:eastAsia="lv-LV"/>
              </w:rPr>
              <w:t xml:space="preserve"> panta otro daļu, 21.</w:t>
            </w:r>
            <w:r w:rsidRPr="00080B29">
              <w:rPr>
                <w:rFonts w:ascii="Times New Roman" w:eastAsia="Times New Roman" w:hAnsi="Times New Roman" w:cs="Times New Roman"/>
                <w:sz w:val="24"/>
                <w:szCs w:val="24"/>
                <w:vertAlign w:val="superscript"/>
                <w:lang w:eastAsia="lv-LV"/>
              </w:rPr>
              <w:t>2</w:t>
            </w:r>
            <w:r w:rsidRPr="00080B29">
              <w:rPr>
                <w:rFonts w:ascii="Times New Roman" w:eastAsia="Times New Roman" w:hAnsi="Times New Roman" w:cs="Times New Roman"/>
                <w:sz w:val="24"/>
                <w:szCs w:val="24"/>
                <w:lang w:eastAsia="lv-LV"/>
              </w:rPr>
              <w:t xml:space="preserve"> panta otro daļu, 21.</w:t>
            </w:r>
            <w:r w:rsidRPr="00080B29">
              <w:rPr>
                <w:rFonts w:ascii="Times New Roman" w:eastAsia="Times New Roman" w:hAnsi="Times New Roman" w:cs="Times New Roman"/>
                <w:sz w:val="24"/>
                <w:szCs w:val="24"/>
                <w:vertAlign w:val="superscript"/>
                <w:lang w:eastAsia="lv-LV"/>
              </w:rPr>
              <w:t>5</w:t>
            </w:r>
            <w:r w:rsidRPr="00080B29">
              <w:rPr>
                <w:rFonts w:ascii="Times New Roman" w:eastAsia="Times New Roman" w:hAnsi="Times New Roman" w:cs="Times New Roman"/>
                <w:sz w:val="24"/>
                <w:szCs w:val="24"/>
                <w:lang w:eastAsia="lv-LV"/>
              </w:rPr>
              <w:t xml:space="preserve"> panta ceturto daļu, 21.</w:t>
            </w:r>
            <w:r w:rsidRPr="00080B29">
              <w:rPr>
                <w:rFonts w:ascii="Times New Roman" w:eastAsia="Times New Roman" w:hAnsi="Times New Roman" w:cs="Times New Roman"/>
                <w:sz w:val="24"/>
                <w:szCs w:val="24"/>
                <w:vertAlign w:val="superscript"/>
                <w:lang w:eastAsia="lv-LV"/>
              </w:rPr>
              <w:t>6</w:t>
            </w:r>
            <w:r w:rsidRPr="00080B29">
              <w:rPr>
                <w:rFonts w:ascii="Times New Roman" w:eastAsia="Times New Roman" w:hAnsi="Times New Roman" w:cs="Times New Roman"/>
                <w:sz w:val="24"/>
                <w:szCs w:val="24"/>
                <w:lang w:eastAsia="lv-LV"/>
              </w:rPr>
              <w:t xml:space="preserve"> panta otro daļu, 21.</w:t>
            </w:r>
            <w:r w:rsidRPr="00080B29">
              <w:rPr>
                <w:rFonts w:ascii="Times New Roman" w:eastAsia="Times New Roman" w:hAnsi="Times New Roman" w:cs="Times New Roman"/>
                <w:sz w:val="24"/>
                <w:szCs w:val="24"/>
                <w:vertAlign w:val="superscript"/>
                <w:lang w:eastAsia="lv-LV"/>
              </w:rPr>
              <w:t>7</w:t>
            </w:r>
            <w:r w:rsidRPr="00080B29">
              <w:rPr>
                <w:rFonts w:ascii="Times New Roman" w:eastAsia="Times New Roman" w:hAnsi="Times New Roman" w:cs="Times New Roman"/>
                <w:sz w:val="24"/>
                <w:szCs w:val="24"/>
                <w:lang w:eastAsia="lv-LV"/>
              </w:rPr>
              <w:t xml:space="preserve"> panta pirmo daļu, 24.panta pirmo daļu.</w:t>
            </w:r>
          </w:p>
          <w:p w14:paraId="5A31C13B" w14:textId="77777777" w:rsidR="00080B29" w:rsidRPr="00080B29" w:rsidRDefault="00080B29" w:rsidP="00080B29">
            <w:pPr>
              <w:spacing w:after="0" w:line="240" w:lineRule="auto"/>
              <w:ind w:firstLine="620"/>
              <w:jc w:val="both"/>
              <w:rPr>
                <w:rFonts w:ascii="Times New Roman" w:eastAsia="Times New Roman" w:hAnsi="Times New Roman" w:cs="Times New Roman"/>
                <w:sz w:val="24"/>
                <w:szCs w:val="24"/>
                <w:lang w:eastAsia="lv-LV"/>
              </w:rPr>
            </w:pPr>
            <w:r w:rsidRPr="00080B29">
              <w:rPr>
                <w:rFonts w:ascii="Times New Roman" w:eastAsia="Times New Roman" w:hAnsi="Times New Roman" w:cs="Times New Roman"/>
                <w:sz w:val="24"/>
                <w:szCs w:val="24"/>
                <w:lang w:eastAsia="lv-LV"/>
              </w:rPr>
              <w:t>Iespējamā alternatīva, kas neparedz tiesiskā regulējuma izstrādi, – nav.</w:t>
            </w:r>
          </w:p>
          <w:p w14:paraId="41CEE247" w14:textId="77777777" w:rsidR="00080B29" w:rsidRPr="00080B29" w:rsidRDefault="00080B29" w:rsidP="00080B29">
            <w:pPr>
              <w:spacing w:after="0" w:line="240" w:lineRule="auto"/>
              <w:jc w:val="both"/>
              <w:rPr>
                <w:rFonts w:ascii="Times New Roman" w:eastAsia="Times New Roman" w:hAnsi="Times New Roman" w:cs="Times New Roman"/>
                <w:sz w:val="24"/>
                <w:szCs w:val="24"/>
                <w:lang w:eastAsia="lv-LV"/>
              </w:rPr>
            </w:pPr>
          </w:p>
        </w:tc>
      </w:tr>
      <w:tr w:rsidR="00080B29" w:rsidRPr="00080B29" w14:paraId="74A97F71" w14:textId="77777777" w:rsidTr="00257DAB">
        <w:trPr>
          <w:trHeight w:val="473"/>
        </w:trPr>
        <w:tc>
          <w:tcPr>
            <w:tcW w:w="1543" w:type="pct"/>
            <w:tcBorders>
              <w:top w:val="outset" w:sz="6" w:space="0" w:color="414142"/>
              <w:left w:val="outset" w:sz="6" w:space="0" w:color="414142"/>
              <w:bottom w:val="outset" w:sz="6" w:space="0" w:color="414142"/>
              <w:right w:val="outset" w:sz="6" w:space="0" w:color="414142"/>
            </w:tcBorders>
            <w:hideMark/>
          </w:tcPr>
          <w:p w14:paraId="7728A0A4" w14:textId="77777777" w:rsidR="00080B29" w:rsidRPr="00080B29" w:rsidRDefault="00080B29" w:rsidP="00080B29">
            <w:pPr>
              <w:spacing w:after="0" w:line="240" w:lineRule="auto"/>
              <w:rPr>
                <w:rFonts w:ascii="Times New Roman" w:eastAsia="Times New Roman" w:hAnsi="Times New Roman" w:cs="Times New Roman"/>
                <w:sz w:val="24"/>
                <w:szCs w:val="24"/>
                <w:lang w:eastAsia="lv-LV"/>
              </w:rPr>
            </w:pPr>
            <w:r w:rsidRPr="00080B29">
              <w:rPr>
                <w:rFonts w:ascii="Times New Roman" w:eastAsia="Times New Roman" w:hAnsi="Times New Roman" w:cs="Times New Roman"/>
                <w:sz w:val="24"/>
                <w:szCs w:val="24"/>
                <w:lang w:eastAsia="lv-LV"/>
              </w:rPr>
              <w:t>2. Fiskālā ietekme uz pašvaldības budžetu</w:t>
            </w:r>
          </w:p>
        </w:tc>
        <w:tc>
          <w:tcPr>
            <w:tcW w:w="3457" w:type="pct"/>
            <w:tcBorders>
              <w:top w:val="outset" w:sz="6" w:space="0" w:color="414142"/>
              <w:left w:val="outset" w:sz="6" w:space="0" w:color="414142"/>
              <w:bottom w:val="outset" w:sz="6" w:space="0" w:color="414142"/>
              <w:right w:val="outset" w:sz="6" w:space="0" w:color="414142"/>
            </w:tcBorders>
            <w:hideMark/>
          </w:tcPr>
          <w:p w14:paraId="6CA7991B" w14:textId="77777777" w:rsidR="00080B29" w:rsidRPr="00080B29" w:rsidRDefault="00080B29" w:rsidP="00080B29">
            <w:pPr>
              <w:spacing w:after="0" w:line="240" w:lineRule="auto"/>
              <w:ind w:firstLine="620"/>
              <w:jc w:val="both"/>
              <w:rPr>
                <w:rFonts w:ascii="Times New Roman" w:hAnsi="Times New Roman" w:cs="Times New Roman"/>
                <w:iCs/>
                <w:sz w:val="24"/>
                <w:szCs w:val="24"/>
              </w:rPr>
            </w:pPr>
            <w:r w:rsidRPr="00080B29">
              <w:rPr>
                <w:rFonts w:ascii="Times New Roman" w:hAnsi="Times New Roman" w:cs="Times New Roman"/>
                <w:iCs/>
                <w:sz w:val="24"/>
                <w:szCs w:val="24"/>
              </w:rPr>
              <w:t xml:space="preserve">Saistošajiem noteikumiem nav fiskālās ietekmes uz Gulbenes novada pašvaldības budžetu. </w:t>
            </w:r>
          </w:p>
        </w:tc>
      </w:tr>
      <w:tr w:rsidR="00080B29" w:rsidRPr="00080B29" w14:paraId="6733B6D4" w14:textId="77777777" w:rsidTr="00257DAB">
        <w:tc>
          <w:tcPr>
            <w:tcW w:w="1543" w:type="pct"/>
            <w:tcBorders>
              <w:top w:val="outset" w:sz="6" w:space="0" w:color="414142"/>
              <w:left w:val="outset" w:sz="6" w:space="0" w:color="414142"/>
              <w:bottom w:val="outset" w:sz="6" w:space="0" w:color="414142"/>
              <w:right w:val="outset" w:sz="6" w:space="0" w:color="414142"/>
            </w:tcBorders>
            <w:hideMark/>
          </w:tcPr>
          <w:p w14:paraId="258AFBC7" w14:textId="77777777" w:rsidR="00080B29" w:rsidRPr="00080B29" w:rsidRDefault="00080B29" w:rsidP="00080B29">
            <w:pPr>
              <w:spacing w:after="0" w:line="240" w:lineRule="auto"/>
              <w:rPr>
                <w:rFonts w:ascii="Times New Roman" w:hAnsi="Times New Roman" w:cs="Times New Roman"/>
                <w:sz w:val="24"/>
                <w:szCs w:val="24"/>
              </w:rPr>
            </w:pPr>
            <w:r w:rsidRPr="00080B29">
              <w:rPr>
                <w:rFonts w:ascii="Times New Roman" w:hAnsi="Times New Roman" w:cs="Times New Roman"/>
                <w:sz w:val="24"/>
                <w:szCs w:val="24"/>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5FE9C028" w14:textId="77777777" w:rsidR="00080B29" w:rsidRPr="00080B29" w:rsidRDefault="00080B29" w:rsidP="00080B29">
            <w:pPr>
              <w:spacing w:after="0" w:line="240" w:lineRule="auto"/>
              <w:ind w:firstLine="620"/>
              <w:jc w:val="both"/>
              <w:rPr>
                <w:rFonts w:ascii="Times New Roman" w:hAnsi="Times New Roman" w:cs="Times New Roman"/>
                <w:sz w:val="24"/>
                <w:szCs w:val="24"/>
              </w:rPr>
            </w:pPr>
            <w:r w:rsidRPr="00080B29">
              <w:rPr>
                <w:rFonts w:ascii="Times New Roman" w:hAnsi="Times New Roman" w:cs="Times New Roman"/>
                <w:sz w:val="24"/>
                <w:szCs w:val="24"/>
              </w:rPr>
              <w:t>3.1.</w:t>
            </w:r>
            <w:r w:rsidRPr="00080B29">
              <w:rPr>
                <w:rFonts w:ascii="Times New Roman" w:hAnsi="Times New Roman" w:cs="Times New Roman"/>
                <w:sz w:val="24"/>
                <w:szCs w:val="24"/>
              </w:rPr>
              <w:tab/>
              <w:t xml:space="preserve">sociālā ietekme – saistošie noteikumi sniedz iespēju pagarināt termiņu, kādā personai jāatbrīvo dzīvojamā telpa, tādējādi sniedzot papildus atbalstu jaunas dzīvojamās telpas atrašanai;  </w:t>
            </w:r>
          </w:p>
          <w:p w14:paraId="257DA795" w14:textId="77777777" w:rsidR="00080B29" w:rsidRPr="00080B29" w:rsidRDefault="00080B29" w:rsidP="00080B29">
            <w:pPr>
              <w:spacing w:after="0" w:line="240" w:lineRule="auto"/>
              <w:ind w:firstLine="620"/>
              <w:jc w:val="both"/>
              <w:rPr>
                <w:rFonts w:ascii="Times New Roman" w:hAnsi="Times New Roman" w:cs="Times New Roman"/>
                <w:sz w:val="24"/>
                <w:szCs w:val="24"/>
              </w:rPr>
            </w:pPr>
            <w:r w:rsidRPr="00080B29">
              <w:rPr>
                <w:rFonts w:ascii="Times New Roman" w:hAnsi="Times New Roman" w:cs="Times New Roman"/>
                <w:sz w:val="24"/>
                <w:szCs w:val="24"/>
              </w:rPr>
              <w:t>3.2.</w:t>
            </w:r>
            <w:r w:rsidRPr="00080B29">
              <w:rPr>
                <w:rFonts w:ascii="Times New Roman" w:hAnsi="Times New Roman" w:cs="Times New Roman"/>
                <w:sz w:val="24"/>
                <w:szCs w:val="24"/>
              </w:rPr>
              <w:tab/>
              <w:t xml:space="preserve">ietekme uz vidi – nav; </w:t>
            </w:r>
          </w:p>
          <w:p w14:paraId="6092CBEE" w14:textId="77777777" w:rsidR="00080B29" w:rsidRPr="00080B29" w:rsidRDefault="00080B29" w:rsidP="00080B29">
            <w:pPr>
              <w:spacing w:after="0" w:line="240" w:lineRule="auto"/>
              <w:ind w:firstLine="620"/>
              <w:jc w:val="both"/>
              <w:rPr>
                <w:rFonts w:ascii="Times New Roman" w:hAnsi="Times New Roman" w:cs="Times New Roman"/>
                <w:sz w:val="24"/>
                <w:szCs w:val="24"/>
              </w:rPr>
            </w:pPr>
            <w:r w:rsidRPr="00080B29">
              <w:rPr>
                <w:rFonts w:ascii="Times New Roman" w:hAnsi="Times New Roman" w:cs="Times New Roman"/>
                <w:sz w:val="24"/>
                <w:szCs w:val="24"/>
              </w:rPr>
              <w:t>3.3.</w:t>
            </w:r>
            <w:r w:rsidRPr="00080B29">
              <w:rPr>
                <w:rFonts w:ascii="Times New Roman" w:hAnsi="Times New Roman" w:cs="Times New Roman"/>
                <w:sz w:val="24"/>
                <w:szCs w:val="24"/>
              </w:rPr>
              <w:tab/>
              <w:t>ietekme uz iedzīvotāju veselību – nav;</w:t>
            </w:r>
          </w:p>
          <w:p w14:paraId="7AA64A44" w14:textId="77777777" w:rsidR="00080B29" w:rsidRPr="00080B29" w:rsidRDefault="00080B29" w:rsidP="00080B29">
            <w:pPr>
              <w:spacing w:after="0" w:line="240" w:lineRule="auto"/>
              <w:ind w:firstLine="620"/>
              <w:jc w:val="both"/>
              <w:rPr>
                <w:rFonts w:ascii="Times New Roman" w:hAnsi="Times New Roman" w:cs="Times New Roman"/>
                <w:sz w:val="24"/>
                <w:szCs w:val="24"/>
              </w:rPr>
            </w:pPr>
            <w:r w:rsidRPr="00080B29">
              <w:rPr>
                <w:rFonts w:ascii="Times New Roman" w:hAnsi="Times New Roman" w:cs="Times New Roman"/>
                <w:sz w:val="24"/>
                <w:szCs w:val="24"/>
              </w:rPr>
              <w:t>3.4.</w:t>
            </w:r>
            <w:r w:rsidRPr="00080B29">
              <w:rPr>
                <w:rFonts w:ascii="Times New Roman" w:hAnsi="Times New Roman" w:cs="Times New Roman"/>
                <w:sz w:val="24"/>
                <w:szCs w:val="24"/>
              </w:rPr>
              <w:tab/>
              <w:t>ietekme uz uzņēmējdarbības vidi – nav;</w:t>
            </w:r>
          </w:p>
          <w:p w14:paraId="587C069E" w14:textId="77777777" w:rsidR="00080B29" w:rsidRPr="00080B29" w:rsidRDefault="00080B29" w:rsidP="00080B29">
            <w:pPr>
              <w:spacing w:after="0" w:line="240" w:lineRule="auto"/>
              <w:ind w:firstLine="620"/>
              <w:jc w:val="both"/>
              <w:rPr>
                <w:rFonts w:ascii="Times New Roman" w:hAnsi="Times New Roman" w:cs="Times New Roman"/>
                <w:sz w:val="24"/>
                <w:szCs w:val="24"/>
              </w:rPr>
            </w:pPr>
            <w:r w:rsidRPr="00080B29">
              <w:rPr>
                <w:rFonts w:ascii="Times New Roman" w:hAnsi="Times New Roman" w:cs="Times New Roman"/>
                <w:sz w:val="24"/>
                <w:szCs w:val="24"/>
              </w:rPr>
              <w:t>3.5.</w:t>
            </w:r>
            <w:r w:rsidRPr="00080B29">
              <w:rPr>
                <w:rFonts w:ascii="Times New Roman" w:hAnsi="Times New Roman" w:cs="Times New Roman"/>
                <w:sz w:val="24"/>
                <w:szCs w:val="24"/>
              </w:rPr>
              <w:tab/>
              <w:t xml:space="preserve">ietekme uz konkurenci – nav. </w:t>
            </w:r>
          </w:p>
          <w:p w14:paraId="2916B53D" w14:textId="77777777" w:rsidR="00080B29" w:rsidRPr="00080B29" w:rsidRDefault="00080B29" w:rsidP="00080B29">
            <w:pPr>
              <w:spacing w:after="0" w:line="240" w:lineRule="auto"/>
              <w:rPr>
                <w:rFonts w:ascii="Times New Roman" w:hAnsi="Times New Roman" w:cs="Times New Roman"/>
                <w:sz w:val="24"/>
                <w:szCs w:val="24"/>
              </w:rPr>
            </w:pPr>
          </w:p>
        </w:tc>
      </w:tr>
      <w:tr w:rsidR="00080B29" w:rsidRPr="00080B29" w14:paraId="66FD4B33" w14:textId="77777777" w:rsidTr="00257DAB">
        <w:tc>
          <w:tcPr>
            <w:tcW w:w="1543" w:type="pct"/>
            <w:tcBorders>
              <w:top w:val="outset" w:sz="6" w:space="0" w:color="414142"/>
              <w:left w:val="outset" w:sz="6" w:space="0" w:color="414142"/>
              <w:bottom w:val="outset" w:sz="6" w:space="0" w:color="414142"/>
              <w:right w:val="outset" w:sz="6" w:space="0" w:color="414142"/>
            </w:tcBorders>
            <w:hideMark/>
          </w:tcPr>
          <w:p w14:paraId="45F9E2C5" w14:textId="77777777" w:rsidR="00080B29" w:rsidRPr="00080B29" w:rsidRDefault="00080B29" w:rsidP="00080B29">
            <w:pPr>
              <w:spacing w:line="240" w:lineRule="auto"/>
              <w:rPr>
                <w:rFonts w:ascii="Times New Roman" w:eastAsia="Times New Roman" w:hAnsi="Times New Roman" w:cs="Times New Roman"/>
                <w:sz w:val="24"/>
                <w:szCs w:val="24"/>
                <w:lang w:eastAsia="lv-LV"/>
              </w:rPr>
            </w:pPr>
            <w:r w:rsidRPr="00080B29">
              <w:rPr>
                <w:rFonts w:ascii="Times New Roman" w:hAnsi="Times New Roman" w:cs="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1E7D6DCB" w14:textId="77777777" w:rsidR="00080B29" w:rsidRPr="00080B29" w:rsidRDefault="00080B29" w:rsidP="00080B29">
            <w:pPr>
              <w:spacing w:after="0" w:line="240" w:lineRule="auto"/>
              <w:ind w:firstLine="620"/>
              <w:jc w:val="both"/>
              <w:rPr>
                <w:rFonts w:ascii="Times New Roman" w:eastAsia="Times New Roman" w:hAnsi="Times New Roman" w:cs="Times New Roman"/>
                <w:sz w:val="24"/>
                <w:szCs w:val="24"/>
                <w:lang w:eastAsia="lv-LV"/>
              </w:rPr>
            </w:pPr>
            <w:r w:rsidRPr="00080B29">
              <w:rPr>
                <w:rFonts w:ascii="Times New Roman" w:eastAsia="Times New Roman" w:hAnsi="Times New Roman" w:cs="Times New Roman"/>
                <w:sz w:val="24"/>
                <w:szCs w:val="24"/>
                <w:lang w:eastAsia="lv-LV"/>
              </w:rPr>
              <w:t>4.1.</w:t>
            </w:r>
            <w:r w:rsidRPr="00080B29">
              <w:rPr>
                <w:rFonts w:ascii="Times New Roman" w:eastAsia="Times New Roman" w:hAnsi="Times New Roman" w:cs="Times New Roman"/>
                <w:sz w:val="24"/>
                <w:szCs w:val="24"/>
                <w:lang w:eastAsia="lv-LV"/>
              </w:rPr>
              <w:tab/>
              <w:t xml:space="preserve">saistošo noteikumu piemērošanā privātpersona var vērsties Gulbenes novada pašvaldībā; </w:t>
            </w:r>
          </w:p>
          <w:p w14:paraId="4CE9D080" w14:textId="77777777" w:rsidR="00080B29" w:rsidRPr="00080B29" w:rsidRDefault="00080B29" w:rsidP="00080B29">
            <w:pPr>
              <w:spacing w:after="0" w:line="240" w:lineRule="auto"/>
              <w:ind w:firstLine="620"/>
              <w:jc w:val="both"/>
              <w:rPr>
                <w:rFonts w:ascii="Times New Roman" w:eastAsia="Times New Roman" w:hAnsi="Times New Roman" w:cs="Times New Roman"/>
                <w:sz w:val="24"/>
                <w:szCs w:val="24"/>
                <w:lang w:eastAsia="lv-LV"/>
              </w:rPr>
            </w:pPr>
            <w:r w:rsidRPr="00080B29">
              <w:rPr>
                <w:rFonts w:ascii="Times New Roman" w:eastAsia="Times New Roman" w:hAnsi="Times New Roman" w:cs="Times New Roman"/>
                <w:sz w:val="24"/>
                <w:szCs w:val="24"/>
                <w:lang w:eastAsia="lv-LV"/>
              </w:rPr>
              <w:t>4.2.</w:t>
            </w:r>
            <w:r w:rsidRPr="00080B29">
              <w:rPr>
                <w:rFonts w:ascii="Times New Roman" w:eastAsia="Times New Roman" w:hAnsi="Times New Roman" w:cs="Times New Roman"/>
                <w:sz w:val="24"/>
                <w:szCs w:val="24"/>
                <w:lang w:eastAsia="lv-LV"/>
              </w:rPr>
              <w:tab/>
              <w:t>saistošie noteikumi neparedz papildu administratīvo procedūru izmaksas.</w:t>
            </w:r>
          </w:p>
          <w:p w14:paraId="40F08A7A" w14:textId="77777777" w:rsidR="00080B29" w:rsidRPr="00080B29" w:rsidRDefault="00080B29" w:rsidP="00080B29">
            <w:pPr>
              <w:spacing w:after="0" w:line="240" w:lineRule="auto"/>
              <w:rPr>
                <w:rFonts w:ascii="Times New Roman" w:eastAsia="Times New Roman" w:hAnsi="Times New Roman" w:cs="Times New Roman"/>
                <w:sz w:val="24"/>
                <w:szCs w:val="24"/>
                <w:lang w:eastAsia="lv-LV"/>
              </w:rPr>
            </w:pPr>
          </w:p>
        </w:tc>
      </w:tr>
      <w:tr w:rsidR="00080B29" w:rsidRPr="00080B29" w14:paraId="06300B77" w14:textId="77777777" w:rsidTr="00257DAB">
        <w:tc>
          <w:tcPr>
            <w:tcW w:w="1543" w:type="pct"/>
            <w:tcBorders>
              <w:top w:val="outset" w:sz="6" w:space="0" w:color="414142"/>
              <w:left w:val="outset" w:sz="6" w:space="0" w:color="414142"/>
              <w:bottom w:val="outset" w:sz="6" w:space="0" w:color="414142"/>
              <w:right w:val="outset" w:sz="6" w:space="0" w:color="414142"/>
            </w:tcBorders>
            <w:hideMark/>
          </w:tcPr>
          <w:p w14:paraId="1E3ADE6A" w14:textId="77777777" w:rsidR="00080B29" w:rsidRPr="00080B29" w:rsidRDefault="00080B29" w:rsidP="00080B29">
            <w:pPr>
              <w:spacing w:after="0" w:line="240" w:lineRule="auto"/>
              <w:rPr>
                <w:rFonts w:ascii="Times New Roman" w:eastAsia="Times New Roman" w:hAnsi="Times New Roman" w:cs="Times New Roman"/>
                <w:sz w:val="24"/>
                <w:szCs w:val="24"/>
                <w:lang w:eastAsia="lv-LV"/>
              </w:rPr>
            </w:pPr>
            <w:r w:rsidRPr="00080B29">
              <w:rPr>
                <w:rFonts w:ascii="Times New Roman" w:eastAsia="Times New Roman" w:hAnsi="Times New Roman" w:cs="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537337C9" w14:textId="77777777" w:rsidR="00080B29" w:rsidRPr="00080B29" w:rsidRDefault="00080B29" w:rsidP="00080B29">
            <w:pPr>
              <w:spacing w:after="0" w:line="240" w:lineRule="auto"/>
              <w:ind w:firstLine="620"/>
              <w:jc w:val="both"/>
              <w:rPr>
                <w:rFonts w:ascii="Times New Roman" w:eastAsia="Times New Roman" w:hAnsi="Times New Roman" w:cs="Times New Roman"/>
                <w:sz w:val="24"/>
                <w:szCs w:val="24"/>
                <w:lang w:eastAsia="lv-LV"/>
              </w:rPr>
            </w:pPr>
            <w:r w:rsidRPr="00080B29">
              <w:rPr>
                <w:rFonts w:ascii="Times New Roman" w:eastAsia="Times New Roman" w:hAnsi="Times New Roman" w:cs="Times New Roman"/>
                <w:sz w:val="24"/>
                <w:szCs w:val="24"/>
                <w:lang w:eastAsia="lv-LV"/>
              </w:rPr>
              <w:t>Saistošie noteikumi neparedz iesaistīt papildu cilvēkresursus un tiks īstenoti esošo cilvēkresursu ietvaros.</w:t>
            </w:r>
          </w:p>
        </w:tc>
      </w:tr>
      <w:tr w:rsidR="00080B29" w:rsidRPr="00080B29" w14:paraId="48DB8EC5" w14:textId="77777777" w:rsidTr="00257DAB">
        <w:tc>
          <w:tcPr>
            <w:tcW w:w="1543" w:type="pct"/>
            <w:tcBorders>
              <w:top w:val="outset" w:sz="6" w:space="0" w:color="414142"/>
              <w:left w:val="outset" w:sz="6" w:space="0" w:color="414142"/>
              <w:bottom w:val="outset" w:sz="6" w:space="0" w:color="414142"/>
              <w:right w:val="outset" w:sz="6" w:space="0" w:color="414142"/>
            </w:tcBorders>
            <w:hideMark/>
          </w:tcPr>
          <w:p w14:paraId="7C3487DA" w14:textId="77777777" w:rsidR="00080B29" w:rsidRPr="00080B29" w:rsidRDefault="00080B29" w:rsidP="00080B29">
            <w:pPr>
              <w:spacing w:after="0" w:line="240" w:lineRule="auto"/>
              <w:rPr>
                <w:rFonts w:ascii="Times New Roman" w:eastAsia="Times New Roman" w:hAnsi="Times New Roman" w:cs="Times New Roman"/>
                <w:sz w:val="24"/>
                <w:szCs w:val="24"/>
                <w:lang w:eastAsia="lv-LV"/>
              </w:rPr>
            </w:pPr>
            <w:r w:rsidRPr="00080B29">
              <w:rPr>
                <w:rFonts w:ascii="Times New Roman" w:eastAsia="Times New Roman" w:hAnsi="Times New Roman" w:cs="Times New Roman"/>
                <w:sz w:val="24"/>
                <w:szCs w:val="24"/>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064CBC2C" w14:textId="77777777" w:rsidR="00080B29" w:rsidRPr="00080B29" w:rsidRDefault="00080B29" w:rsidP="00080B29">
            <w:pPr>
              <w:spacing w:after="0" w:line="240" w:lineRule="auto"/>
              <w:ind w:firstLine="620"/>
              <w:jc w:val="both"/>
              <w:rPr>
                <w:rFonts w:ascii="Times New Roman" w:eastAsia="Times New Roman" w:hAnsi="Times New Roman" w:cs="Times New Roman"/>
                <w:sz w:val="24"/>
                <w:szCs w:val="24"/>
                <w:lang w:eastAsia="lv-LV"/>
              </w:rPr>
            </w:pPr>
            <w:r w:rsidRPr="00080B29">
              <w:rPr>
                <w:rFonts w:ascii="Times New Roman" w:eastAsia="Times New Roman" w:hAnsi="Times New Roman" w:cs="Times New Roman"/>
                <w:sz w:val="24"/>
                <w:szCs w:val="24"/>
                <w:lang w:eastAsia="lv-LV"/>
              </w:rPr>
              <w:t xml:space="preserve">Saistošo noteikumu izpildi nodrošinās Gulbenes novada pašvaldības dome un Gulbenes novada pašvaldības dzīvokļu jautājumu komisija.  </w:t>
            </w:r>
          </w:p>
        </w:tc>
      </w:tr>
      <w:tr w:rsidR="00080B29" w:rsidRPr="00080B29" w14:paraId="30790963" w14:textId="77777777" w:rsidTr="00257DAB">
        <w:tc>
          <w:tcPr>
            <w:tcW w:w="1543" w:type="pct"/>
            <w:tcBorders>
              <w:top w:val="outset" w:sz="6" w:space="0" w:color="414142"/>
              <w:left w:val="outset" w:sz="6" w:space="0" w:color="414142"/>
              <w:bottom w:val="outset" w:sz="6" w:space="0" w:color="414142"/>
              <w:right w:val="outset" w:sz="6" w:space="0" w:color="414142"/>
            </w:tcBorders>
          </w:tcPr>
          <w:p w14:paraId="2A00EA8B" w14:textId="77777777" w:rsidR="00080B29" w:rsidRPr="00080B29" w:rsidRDefault="00080B29" w:rsidP="00080B29">
            <w:pPr>
              <w:spacing w:after="0" w:line="240" w:lineRule="auto"/>
              <w:rPr>
                <w:rFonts w:ascii="Times New Roman" w:eastAsia="Times New Roman" w:hAnsi="Times New Roman" w:cs="Times New Roman"/>
                <w:sz w:val="24"/>
                <w:szCs w:val="24"/>
                <w:lang w:eastAsia="lv-LV"/>
              </w:rPr>
            </w:pPr>
            <w:r w:rsidRPr="00080B29">
              <w:rPr>
                <w:rFonts w:ascii="Times New Roman" w:eastAsia="Times New Roman" w:hAnsi="Times New Roman" w:cs="Times New Roman"/>
                <w:sz w:val="24"/>
                <w:szCs w:val="24"/>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00329B36" w14:textId="77777777" w:rsidR="00080B29" w:rsidRPr="00080B29" w:rsidRDefault="00080B29" w:rsidP="00080B29">
            <w:pPr>
              <w:spacing w:after="0" w:line="240" w:lineRule="auto"/>
              <w:ind w:firstLine="620"/>
              <w:jc w:val="both"/>
              <w:rPr>
                <w:rFonts w:ascii="Times New Roman" w:eastAsia="Times New Roman" w:hAnsi="Times New Roman" w:cs="Times New Roman"/>
                <w:sz w:val="24"/>
                <w:szCs w:val="24"/>
                <w:lang w:eastAsia="lv-LV"/>
              </w:rPr>
            </w:pPr>
            <w:r w:rsidRPr="00080B29">
              <w:rPr>
                <w:rFonts w:ascii="Times New Roman" w:eastAsia="Times New Roman" w:hAnsi="Times New Roman" w:cs="Times New Roman"/>
                <w:sz w:val="24"/>
                <w:szCs w:val="24"/>
                <w:lang w:eastAsia="lv-LV"/>
              </w:rPr>
              <w:t>Saistošo noteikumu īstenošanas izmaksas ir atbilstošas iecerētā mērķa sasniegšanai – palīdzēt personām, kurām zuduši faktiskie vai tiesiskie apstākļi, kas bija par pamatu Gulbenes novada pašvaldības palīdzības dzīvokļa jautājumu risināšanā saņemšanai.</w:t>
            </w:r>
          </w:p>
        </w:tc>
      </w:tr>
      <w:tr w:rsidR="00080B29" w:rsidRPr="00080B29" w14:paraId="7256A8F5" w14:textId="77777777" w:rsidTr="00257DAB">
        <w:tc>
          <w:tcPr>
            <w:tcW w:w="1543" w:type="pct"/>
            <w:tcBorders>
              <w:top w:val="outset" w:sz="6" w:space="0" w:color="414142"/>
              <w:left w:val="outset" w:sz="6" w:space="0" w:color="414142"/>
              <w:bottom w:val="outset" w:sz="6" w:space="0" w:color="414142"/>
              <w:right w:val="outset" w:sz="6" w:space="0" w:color="414142"/>
            </w:tcBorders>
          </w:tcPr>
          <w:p w14:paraId="2E69D93C" w14:textId="77777777" w:rsidR="00080B29" w:rsidRPr="00080B29" w:rsidRDefault="00080B29" w:rsidP="00080B29">
            <w:pPr>
              <w:spacing w:line="240" w:lineRule="auto"/>
              <w:rPr>
                <w:rFonts w:ascii="Times New Roman" w:eastAsia="Times New Roman" w:hAnsi="Times New Roman" w:cs="Times New Roman"/>
                <w:sz w:val="24"/>
                <w:szCs w:val="24"/>
                <w:lang w:eastAsia="lv-LV"/>
              </w:rPr>
            </w:pPr>
            <w:r w:rsidRPr="00080B29">
              <w:rPr>
                <w:rFonts w:ascii="Times New Roman" w:eastAsia="Times New Roman" w:hAnsi="Times New Roman" w:cs="Times New Roman"/>
                <w:sz w:val="24"/>
                <w:szCs w:val="24"/>
                <w:lang w:eastAsia="lv-LV"/>
              </w:rPr>
              <w:lastRenderedPageBreak/>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2DBF927D" w14:textId="77777777" w:rsidR="00080B29" w:rsidRPr="00080B29" w:rsidRDefault="00080B29" w:rsidP="00080B29">
            <w:pPr>
              <w:spacing w:after="0" w:line="240" w:lineRule="auto"/>
              <w:ind w:firstLine="679"/>
              <w:jc w:val="both"/>
              <w:rPr>
                <w:rFonts w:ascii="Times New Roman" w:eastAsia="Times New Roman" w:hAnsi="Times New Roman" w:cs="Times New Roman"/>
                <w:sz w:val="24"/>
                <w:szCs w:val="24"/>
                <w:highlight w:val="yellow"/>
                <w:lang w:eastAsia="lv-LV"/>
              </w:rPr>
            </w:pPr>
            <w:r w:rsidRPr="00080B29">
              <w:rPr>
                <w:rFonts w:ascii="Times New Roman" w:eastAsia="Times New Roman" w:hAnsi="Times New Roman" w:cs="Times New Roman"/>
                <w:sz w:val="24"/>
                <w:szCs w:val="24"/>
                <w:highlight w:val="yellow"/>
                <w:lang w:eastAsia="lv-LV"/>
              </w:rPr>
              <w:t xml:space="preserve">Atbilstoši Pašvaldību likuma 46.panta trešajai daļai, lai informētu sabiedrību par saistošo noteikumu projektu un dotu iespēju izteikt viedokli, saistošo noteikumu projekts no 2026.gada 30.janvāra līdz 2026.gada 12.februārim tika publicēts Gulbenes novada pašvaldības mājaslapā </w:t>
            </w:r>
            <w:hyperlink r:id="rId7" w:history="1">
              <w:r w:rsidRPr="00080B29">
                <w:rPr>
                  <w:rFonts w:ascii="Times New Roman" w:eastAsia="Times New Roman" w:hAnsi="Times New Roman" w:cs="Times New Roman"/>
                  <w:color w:val="0563C1" w:themeColor="hyperlink"/>
                  <w:sz w:val="24"/>
                  <w:szCs w:val="24"/>
                  <w:highlight w:val="yellow"/>
                  <w:u w:val="single"/>
                  <w:lang w:eastAsia="lv-LV"/>
                </w:rPr>
                <w:t>https://www.gulbene.lv/lv</w:t>
              </w:r>
            </w:hyperlink>
            <w:r w:rsidRPr="00080B29">
              <w:rPr>
                <w:rFonts w:ascii="Times New Roman" w:eastAsia="Times New Roman" w:hAnsi="Times New Roman" w:cs="Times New Roman"/>
                <w:sz w:val="24"/>
                <w:szCs w:val="24"/>
                <w:highlight w:val="yellow"/>
                <w:lang w:eastAsia="lv-LV"/>
              </w:rPr>
              <w:t xml:space="preserve"> sadaļā “Saistošie noteikumi - projekti”. </w:t>
            </w:r>
          </w:p>
          <w:p w14:paraId="29638806" w14:textId="77777777" w:rsidR="00080B29" w:rsidRPr="00080B29" w:rsidRDefault="00080B29" w:rsidP="00080B29">
            <w:pPr>
              <w:spacing w:after="0" w:line="240" w:lineRule="auto"/>
              <w:ind w:firstLine="620"/>
              <w:jc w:val="both"/>
              <w:rPr>
                <w:rFonts w:ascii="Times New Roman" w:eastAsia="Times New Roman" w:hAnsi="Times New Roman" w:cs="Times New Roman"/>
                <w:sz w:val="24"/>
                <w:szCs w:val="24"/>
                <w:highlight w:val="yellow"/>
                <w:lang w:eastAsia="lv-LV"/>
              </w:rPr>
            </w:pPr>
            <w:r w:rsidRPr="00080B29">
              <w:rPr>
                <w:rFonts w:ascii="Times New Roman" w:eastAsia="Times New Roman" w:hAnsi="Times New Roman" w:cs="Times New Roman"/>
                <w:sz w:val="24"/>
                <w:szCs w:val="24"/>
                <w:highlight w:val="yellow"/>
                <w:lang w:eastAsia="lv-LV"/>
              </w:rPr>
              <w:t>Minētajā termiņā tika saņemts priekšlikums šādā redakcijā:</w:t>
            </w:r>
          </w:p>
          <w:p w14:paraId="6A661403" w14:textId="77777777" w:rsidR="00080B29" w:rsidRPr="00080B29" w:rsidRDefault="00080B29" w:rsidP="00080B29">
            <w:pPr>
              <w:spacing w:after="0" w:line="240" w:lineRule="auto"/>
              <w:jc w:val="both"/>
              <w:rPr>
                <w:rFonts w:ascii="Times New Roman" w:eastAsia="Times New Roman" w:hAnsi="Times New Roman" w:cs="Times New Roman"/>
                <w:i/>
                <w:iCs/>
                <w:sz w:val="24"/>
                <w:szCs w:val="24"/>
                <w:highlight w:val="yellow"/>
                <w:lang w:eastAsia="lv-LV"/>
              </w:rPr>
            </w:pPr>
            <w:r w:rsidRPr="00080B29">
              <w:rPr>
                <w:rFonts w:ascii="Times New Roman" w:eastAsia="Times New Roman" w:hAnsi="Times New Roman" w:cs="Times New Roman"/>
                <w:i/>
                <w:iCs/>
                <w:sz w:val="24"/>
                <w:szCs w:val="24"/>
                <w:highlight w:val="yellow"/>
                <w:lang w:eastAsia="lv-LV"/>
              </w:rPr>
              <w:t>“Ierosinu iekļaut sekojošus punktus:</w:t>
            </w:r>
          </w:p>
          <w:p w14:paraId="691A9C04" w14:textId="77777777" w:rsidR="00080B29" w:rsidRPr="00080B29" w:rsidRDefault="00080B29" w:rsidP="00080B29">
            <w:pPr>
              <w:numPr>
                <w:ilvl w:val="0"/>
                <w:numId w:val="2"/>
              </w:numPr>
              <w:spacing w:after="0" w:line="240" w:lineRule="auto"/>
              <w:contextualSpacing/>
              <w:jc w:val="both"/>
              <w:rPr>
                <w:rFonts w:ascii="Times New Roman" w:eastAsia="Times New Roman" w:hAnsi="Times New Roman" w:cs="Times New Roman"/>
                <w:i/>
                <w:iCs/>
                <w:sz w:val="24"/>
                <w:szCs w:val="24"/>
                <w:highlight w:val="yellow"/>
                <w:lang w:eastAsia="lv-LV"/>
              </w:rPr>
            </w:pPr>
            <w:r w:rsidRPr="00080B29">
              <w:rPr>
                <w:rFonts w:ascii="Times New Roman" w:eastAsia="Times New Roman" w:hAnsi="Times New Roman" w:cs="Times New Roman"/>
                <w:i/>
                <w:iCs/>
                <w:sz w:val="24"/>
                <w:szCs w:val="24"/>
                <w:highlight w:val="yellow"/>
                <w:lang w:eastAsia="lv-LV"/>
              </w:rPr>
              <w:t>Ļaut izpirkt pensionāriem speciālista dzīvokli pēc darba attiecību izbeigšanas.</w:t>
            </w:r>
          </w:p>
          <w:p w14:paraId="3CE038FE" w14:textId="77777777" w:rsidR="00080B29" w:rsidRPr="00080B29" w:rsidRDefault="00080B29" w:rsidP="00080B29">
            <w:pPr>
              <w:spacing w:after="0" w:line="240" w:lineRule="auto"/>
              <w:ind w:left="720"/>
              <w:contextualSpacing/>
              <w:jc w:val="both"/>
              <w:rPr>
                <w:rFonts w:ascii="Times New Roman" w:eastAsia="Times New Roman" w:hAnsi="Times New Roman" w:cs="Times New Roman"/>
                <w:i/>
                <w:iCs/>
                <w:sz w:val="24"/>
                <w:szCs w:val="24"/>
                <w:highlight w:val="yellow"/>
                <w:lang w:eastAsia="lv-LV"/>
              </w:rPr>
            </w:pPr>
            <w:r w:rsidRPr="00080B29">
              <w:rPr>
                <w:rFonts w:ascii="Times New Roman" w:eastAsia="Times New Roman" w:hAnsi="Times New Roman" w:cs="Times New Roman"/>
                <w:i/>
                <w:iCs/>
                <w:sz w:val="24"/>
                <w:szCs w:val="24"/>
                <w:highlight w:val="yellow"/>
                <w:lang w:eastAsia="lv-LV"/>
              </w:rPr>
              <w:t>vai</w:t>
            </w:r>
          </w:p>
          <w:p w14:paraId="00F74590" w14:textId="77777777" w:rsidR="00080B29" w:rsidRPr="00080B29" w:rsidRDefault="00080B29" w:rsidP="00080B29">
            <w:pPr>
              <w:numPr>
                <w:ilvl w:val="0"/>
                <w:numId w:val="2"/>
              </w:numPr>
              <w:spacing w:after="0" w:line="240" w:lineRule="auto"/>
              <w:contextualSpacing/>
              <w:jc w:val="both"/>
              <w:rPr>
                <w:rFonts w:ascii="Times New Roman" w:eastAsia="Times New Roman" w:hAnsi="Times New Roman" w:cs="Times New Roman"/>
                <w:i/>
                <w:iCs/>
                <w:sz w:val="24"/>
                <w:szCs w:val="24"/>
                <w:highlight w:val="yellow"/>
                <w:lang w:eastAsia="lv-LV"/>
              </w:rPr>
            </w:pPr>
            <w:r w:rsidRPr="00080B29">
              <w:rPr>
                <w:rFonts w:ascii="Times New Roman" w:eastAsia="Times New Roman" w:hAnsi="Times New Roman" w:cs="Times New Roman"/>
                <w:i/>
                <w:iCs/>
                <w:sz w:val="24"/>
                <w:szCs w:val="24"/>
                <w:highlight w:val="yellow"/>
                <w:lang w:eastAsia="lv-LV"/>
              </w:rPr>
              <w:t>Noņemt speciālista dzīvokļa statusu un ļaut pensionāriem izpirkt dzīvokli pēc darba attiecību beigšanas.</w:t>
            </w:r>
          </w:p>
          <w:p w14:paraId="29345E42" w14:textId="77777777" w:rsidR="00080B29" w:rsidRPr="00080B29" w:rsidRDefault="00080B29" w:rsidP="00080B29">
            <w:pPr>
              <w:spacing w:after="0" w:line="240" w:lineRule="auto"/>
              <w:jc w:val="both"/>
              <w:rPr>
                <w:rFonts w:ascii="Times New Roman" w:eastAsia="Times New Roman" w:hAnsi="Times New Roman" w:cs="Times New Roman"/>
                <w:i/>
                <w:iCs/>
                <w:kern w:val="2"/>
                <w:sz w:val="24"/>
                <w:szCs w:val="24"/>
                <w:highlight w:val="yellow"/>
                <w:lang w:eastAsia="lv-LV"/>
                <w14:ligatures w14:val="standardContextual"/>
              </w:rPr>
            </w:pPr>
            <w:r w:rsidRPr="00080B29">
              <w:rPr>
                <w:rFonts w:ascii="Times New Roman" w:eastAsia="Times New Roman" w:hAnsi="Times New Roman" w:cs="Times New Roman"/>
                <w:i/>
                <w:iCs/>
                <w:kern w:val="2"/>
                <w:sz w:val="24"/>
                <w:szCs w:val="24"/>
                <w:highlight w:val="yellow"/>
                <w:lang w:eastAsia="lv-LV"/>
                <w14:ligatures w14:val="standardContextual"/>
              </w:rPr>
              <w:t>Pamatojums: Nebūs daudz tādu gadījumu, bet, ja darbinieks 45 gadus veltījis pašvaldības iestādei, ir tikai godīgi neatstāt speciālistu uz ielas.”.</w:t>
            </w:r>
          </w:p>
          <w:p w14:paraId="5910E59D" w14:textId="77777777" w:rsidR="00080B29" w:rsidRPr="00080B29" w:rsidRDefault="00080B29" w:rsidP="00080B29">
            <w:pPr>
              <w:spacing w:after="0" w:line="240" w:lineRule="auto"/>
              <w:ind w:firstLine="53"/>
              <w:jc w:val="both"/>
              <w:rPr>
                <w:rFonts w:ascii="Times New Roman" w:eastAsia="Times New Roman" w:hAnsi="Times New Roman" w:cs="Times New Roman"/>
                <w:kern w:val="2"/>
                <w:sz w:val="24"/>
                <w:szCs w:val="24"/>
                <w:highlight w:val="yellow"/>
                <w:lang w:eastAsia="lv-LV"/>
                <w14:ligatures w14:val="standardContextual"/>
              </w:rPr>
            </w:pPr>
            <w:r w:rsidRPr="00080B29">
              <w:rPr>
                <w:rFonts w:ascii="Times New Roman" w:eastAsia="Times New Roman" w:hAnsi="Times New Roman" w:cs="Times New Roman"/>
                <w:kern w:val="2"/>
                <w:sz w:val="24"/>
                <w:szCs w:val="24"/>
                <w:highlight w:val="yellow"/>
                <w:lang w:eastAsia="lv-LV"/>
                <w14:ligatures w14:val="standardContextual"/>
              </w:rPr>
              <w:t xml:space="preserve">           Iedzīvotāja izteiktie priekšlikumi netiek ņemti vērā, jo, izskatot priekšlikumus kopsakarā ar normatīvo regulējumu, secināts sekojošais.</w:t>
            </w:r>
          </w:p>
          <w:p w14:paraId="7845A2FE" w14:textId="77777777" w:rsidR="00080B29" w:rsidRPr="00080B29" w:rsidRDefault="00080B29" w:rsidP="00080B29">
            <w:pPr>
              <w:spacing w:after="0" w:line="240" w:lineRule="auto"/>
              <w:ind w:firstLine="620"/>
              <w:jc w:val="both"/>
              <w:rPr>
                <w:rFonts w:ascii="Times New Roman" w:eastAsia="Times New Roman" w:hAnsi="Times New Roman" w:cs="Times New Roman"/>
                <w:kern w:val="2"/>
                <w:sz w:val="24"/>
                <w:szCs w:val="24"/>
                <w:highlight w:val="yellow"/>
                <w:lang w:eastAsia="lv-LV"/>
                <w14:ligatures w14:val="standardContextual"/>
              </w:rPr>
            </w:pPr>
            <w:r w:rsidRPr="00080B29">
              <w:rPr>
                <w:rFonts w:ascii="Times New Roman" w:eastAsia="Times New Roman" w:hAnsi="Times New Roman" w:cs="Times New Roman"/>
                <w:kern w:val="2"/>
                <w:sz w:val="24"/>
                <w:szCs w:val="24"/>
                <w:highlight w:val="yellow"/>
                <w:lang w:eastAsia="lv-LV"/>
                <w14:ligatures w14:val="standardContextual"/>
              </w:rPr>
              <w:t>Pirmkārt, lai Gulbenes novada pašvaldības dome varētu īstenot likuma “Par palīdzību dzīvokļa jautājumu risināšanā” 29.pantā noteiktās tiesības, proti,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 ir jāizpildās vairākiem kritērijiem:</w:t>
            </w:r>
          </w:p>
          <w:p w14:paraId="228AE276" w14:textId="77777777" w:rsidR="00080B29" w:rsidRPr="00080B29" w:rsidRDefault="00080B29" w:rsidP="00080B29">
            <w:pPr>
              <w:numPr>
                <w:ilvl w:val="0"/>
                <w:numId w:val="3"/>
              </w:numPr>
              <w:spacing w:after="0" w:line="240" w:lineRule="auto"/>
              <w:ind w:firstLine="478"/>
              <w:contextualSpacing/>
              <w:jc w:val="both"/>
              <w:rPr>
                <w:rFonts w:ascii="Times New Roman" w:eastAsia="Times New Roman" w:hAnsi="Times New Roman" w:cs="Times New Roman"/>
                <w:sz w:val="24"/>
                <w:szCs w:val="24"/>
                <w:highlight w:val="yellow"/>
                <w:lang w:eastAsia="lv-LV"/>
              </w:rPr>
            </w:pPr>
            <w:r w:rsidRPr="00080B29">
              <w:rPr>
                <w:rFonts w:ascii="Times New Roman" w:eastAsia="Times New Roman" w:hAnsi="Times New Roman" w:cs="Times New Roman"/>
                <w:sz w:val="24"/>
                <w:szCs w:val="24"/>
                <w:highlight w:val="yellow"/>
                <w:lang w:eastAsia="lv-LV"/>
              </w:rPr>
              <w:t xml:space="preserve">īrniekam ir jāatbilst kādam no normatīvajos aktos noteiktajiem kritērijiem, kas pamato Gulbenes novada pašvaldības palīdzības dzīvokļa jautājumu risināšanā saņemšanu; </w:t>
            </w:r>
          </w:p>
          <w:p w14:paraId="451E89D4" w14:textId="77777777" w:rsidR="00080B29" w:rsidRPr="00080B29" w:rsidRDefault="00080B29" w:rsidP="00080B29">
            <w:pPr>
              <w:numPr>
                <w:ilvl w:val="0"/>
                <w:numId w:val="3"/>
              </w:numPr>
              <w:spacing w:after="0" w:line="240" w:lineRule="auto"/>
              <w:ind w:firstLine="478"/>
              <w:contextualSpacing/>
              <w:jc w:val="both"/>
              <w:rPr>
                <w:rFonts w:ascii="Times New Roman" w:eastAsia="Times New Roman" w:hAnsi="Times New Roman" w:cs="Times New Roman"/>
                <w:sz w:val="24"/>
                <w:szCs w:val="24"/>
                <w:highlight w:val="yellow"/>
                <w:lang w:eastAsia="lv-LV"/>
              </w:rPr>
            </w:pPr>
            <w:r w:rsidRPr="00080B29">
              <w:rPr>
                <w:rFonts w:ascii="Times New Roman" w:eastAsia="Times New Roman" w:hAnsi="Times New Roman" w:cs="Times New Roman"/>
                <w:sz w:val="24"/>
                <w:szCs w:val="24"/>
                <w:highlight w:val="yellow"/>
                <w:lang w:eastAsia="lv-LV"/>
              </w:rPr>
              <w:t xml:space="preserve">atsavināmajai dzīvojamajai telpai nedrīkst būt noteikts speciālistam izīrējamas dzīvojamās telpas vai sociālās dzīvojamās mājas statuss; </w:t>
            </w:r>
          </w:p>
          <w:p w14:paraId="3F9A765D" w14:textId="77777777" w:rsidR="00080B29" w:rsidRPr="00080B29" w:rsidRDefault="00080B29" w:rsidP="00080B29">
            <w:pPr>
              <w:numPr>
                <w:ilvl w:val="0"/>
                <w:numId w:val="3"/>
              </w:numPr>
              <w:spacing w:after="0" w:line="240" w:lineRule="auto"/>
              <w:ind w:firstLine="478"/>
              <w:contextualSpacing/>
              <w:jc w:val="both"/>
              <w:rPr>
                <w:rFonts w:ascii="Times New Roman" w:eastAsia="Times New Roman" w:hAnsi="Times New Roman" w:cs="Times New Roman"/>
                <w:sz w:val="24"/>
                <w:szCs w:val="24"/>
                <w:highlight w:val="yellow"/>
                <w:lang w:eastAsia="lv-LV"/>
              </w:rPr>
            </w:pPr>
            <w:r w:rsidRPr="00080B29">
              <w:rPr>
                <w:rFonts w:ascii="Times New Roman" w:eastAsia="Times New Roman" w:hAnsi="Times New Roman" w:cs="Times New Roman"/>
                <w:sz w:val="24"/>
                <w:szCs w:val="24"/>
                <w:highlight w:val="yellow"/>
                <w:lang w:eastAsia="lv-LV"/>
              </w:rPr>
              <w:t xml:space="preserve">attiecīgā dzīvojamā telpā nedrīkst būt iekļauta dzīvojamo telpu sarakstā, kas nepieciešamas Gulbenes novada pašvaldības funkciju nodrošināšanai. </w:t>
            </w:r>
          </w:p>
          <w:p w14:paraId="23BB9A4A" w14:textId="77777777" w:rsidR="00080B29" w:rsidRPr="00080B29" w:rsidRDefault="00080B29" w:rsidP="00080B29">
            <w:pPr>
              <w:spacing w:after="0" w:line="240" w:lineRule="auto"/>
              <w:ind w:firstLine="620"/>
              <w:jc w:val="both"/>
              <w:rPr>
                <w:rFonts w:ascii="Times New Roman" w:eastAsia="Times New Roman" w:hAnsi="Times New Roman" w:cs="Times New Roman"/>
                <w:kern w:val="2"/>
                <w:sz w:val="24"/>
                <w:szCs w:val="24"/>
                <w:highlight w:val="yellow"/>
                <w:lang w:eastAsia="lv-LV"/>
                <w14:ligatures w14:val="standardContextual"/>
              </w:rPr>
            </w:pPr>
            <w:r w:rsidRPr="00080B29">
              <w:rPr>
                <w:rFonts w:ascii="Times New Roman" w:eastAsia="Times New Roman" w:hAnsi="Times New Roman" w:cs="Times New Roman"/>
                <w:kern w:val="2"/>
                <w:sz w:val="24"/>
                <w:szCs w:val="24"/>
                <w:highlight w:val="yellow"/>
                <w:lang w:eastAsia="lv-LV"/>
                <w14:ligatures w14:val="standardContextual"/>
              </w:rPr>
              <w:t xml:space="preserve">Ņemot vērā minēto, secināms, ka Gulbenes novada pašvaldības domes lēmums par speciālistam izīrējamas dzīvojamās telpas statusa atcelšanu kādai dzīvojamajai telpai pats par sevi vēl nedod Gulbenes novada pašvaldības domei tiesības attiecīgo dzīvojamo telpu atsavināt. </w:t>
            </w:r>
          </w:p>
          <w:p w14:paraId="6F1ACDD0" w14:textId="77777777" w:rsidR="00080B29" w:rsidRPr="00080B29" w:rsidRDefault="00080B29" w:rsidP="00080B29">
            <w:pPr>
              <w:spacing w:after="0" w:line="240" w:lineRule="auto"/>
              <w:ind w:firstLine="620"/>
              <w:jc w:val="both"/>
              <w:rPr>
                <w:rFonts w:ascii="Times New Roman" w:eastAsia="Times New Roman" w:hAnsi="Times New Roman" w:cs="Times New Roman"/>
                <w:kern w:val="2"/>
                <w:sz w:val="24"/>
                <w:szCs w:val="24"/>
                <w:lang w:eastAsia="lv-LV"/>
                <w14:ligatures w14:val="standardContextual"/>
              </w:rPr>
            </w:pPr>
            <w:r w:rsidRPr="00080B29">
              <w:rPr>
                <w:rFonts w:ascii="Times New Roman" w:eastAsia="Times New Roman" w:hAnsi="Times New Roman" w:cs="Times New Roman"/>
                <w:kern w:val="2"/>
                <w:sz w:val="24"/>
                <w:szCs w:val="24"/>
                <w:highlight w:val="yellow"/>
                <w:lang w:eastAsia="lv-LV"/>
                <w14:ligatures w14:val="standardContextual"/>
              </w:rPr>
              <w:t>Otrkārt, vēršam uzmanību, ka saskaņā ar Gulbenes novada pašvaldības domes 2023.gada 30.novembra saistošo noteikumu Nr.20 “Par palīdzību dzīvokļa jautājumu risināšanā” 10.5.apakšpunktu persona, kas sasniegusi pensijas vecumu, ir tiesīga saņemt Gulbenes novada pašvaldības palīdzību dzīvokļa jautājumu risināšanā. Līdz ar to secināms, ka speciālists, kas pārtrauc darba tiesiskās attiecības ar kādu no Gulbenes novada pašvaldības iestādēm, taču jau ir sasniedzis pensijas vecumu, joprojām ir tiesīgs saņemt Gulbenes novada pašvaldības palīdzību dzīvokļa jautājumu risināšanā.</w:t>
            </w:r>
          </w:p>
        </w:tc>
      </w:tr>
    </w:tbl>
    <w:p w14:paraId="019CBDB6" w14:textId="77777777" w:rsidR="00080B29" w:rsidRPr="00080B29" w:rsidRDefault="00080B29" w:rsidP="00080B29">
      <w:pPr>
        <w:spacing w:line="256" w:lineRule="auto"/>
        <w:ind w:right="566"/>
        <w:rPr>
          <w:rFonts w:ascii="Times New Roman" w:hAnsi="Times New Roman" w:cs="Times New Roman"/>
          <w:sz w:val="24"/>
          <w:szCs w:val="24"/>
        </w:rPr>
      </w:pPr>
    </w:p>
    <w:p w14:paraId="7526A896" w14:textId="77777777" w:rsidR="00080B29" w:rsidRPr="00080B29" w:rsidRDefault="00080B29" w:rsidP="00080B29">
      <w:pPr>
        <w:spacing w:line="256" w:lineRule="auto"/>
        <w:ind w:right="566"/>
        <w:jc w:val="both"/>
        <w:rPr>
          <w:rFonts w:ascii="Times New Roman" w:hAnsi="Times New Roman" w:cs="Times New Roman"/>
          <w:sz w:val="24"/>
          <w:szCs w:val="24"/>
        </w:rPr>
      </w:pPr>
      <w:r w:rsidRPr="00080B29">
        <w:rPr>
          <w:rFonts w:ascii="Times New Roman" w:hAnsi="Times New Roman" w:cs="Times New Roman"/>
          <w:sz w:val="24"/>
          <w:szCs w:val="24"/>
        </w:rPr>
        <w:lastRenderedPageBreak/>
        <w:t>Gulbenes novada pašvaldības domes priekšsēdētājs</w:t>
      </w:r>
      <w:r w:rsidRPr="00080B29">
        <w:rPr>
          <w:rFonts w:ascii="Times New Roman" w:hAnsi="Times New Roman" w:cs="Times New Roman"/>
          <w:sz w:val="24"/>
          <w:szCs w:val="24"/>
        </w:rPr>
        <w:tab/>
      </w:r>
      <w:r w:rsidRPr="00080B29">
        <w:rPr>
          <w:rFonts w:ascii="Times New Roman" w:hAnsi="Times New Roman" w:cs="Times New Roman"/>
          <w:sz w:val="24"/>
          <w:szCs w:val="24"/>
        </w:rPr>
        <w:tab/>
      </w:r>
      <w:r w:rsidRPr="00080B29">
        <w:rPr>
          <w:rFonts w:ascii="Times New Roman" w:hAnsi="Times New Roman" w:cs="Times New Roman"/>
          <w:sz w:val="24"/>
          <w:szCs w:val="24"/>
        </w:rPr>
        <w:tab/>
      </w:r>
      <w:r w:rsidRPr="00080B29">
        <w:rPr>
          <w:rFonts w:ascii="Times New Roman" w:hAnsi="Times New Roman" w:cs="Times New Roman"/>
          <w:sz w:val="24"/>
          <w:szCs w:val="24"/>
        </w:rPr>
        <w:tab/>
      </w:r>
      <w:proofErr w:type="spellStart"/>
      <w:r w:rsidRPr="00080B29">
        <w:rPr>
          <w:rFonts w:ascii="Times New Roman" w:hAnsi="Times New Roman" w:cs="Times New Roman"/>
          <w:sz w:val="24"/>
          <w:szCs w:val="24"/>
        </w:rPr>
        <w:t>N.Mazūrs</w:t>
      </w:r>
      <w:proofErr w:type="spellEnd"/>
      <w:r w:rsidRPr="00080B29">
        <w:rPr>
          <w:rFonts w:ascii="Times New Roman" w:hAnsi="Times New Roman" w:cs="Times New Roman"/>
          <w:sz w:val="24"/>
          <w:szCs w:val="24"/>
        </w:rPr>
        <w:t xml:space="preserve"> </w:t>
      </w:r>
    </w:p>
    <w:p w14:paraId="240127CE" w14:textId="77777777" w:rsidR="00AC7244" w:rsidRDefault="00AC7244" w:rsidP="00AC7244"/>
    <w:p w14:paraId="5844C6EE" w14:textId="77777777" w:rsidR="00AC7244" w:rsidRDefault="00AC7244" w:rsidP="00AC7244"/>
    <w:p w14:paraId="50CE0F4D" w14:textId="77777777" w:rsidR="007A52BF" w:rsidRDefault="007A52BF"/>
    <w:sectPr w:rsidR="007A52BF" w:rsidSect="001246B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232611F2"/>
    <w:multiLevelType w:val="hybridMultilevel"/>
    <w:tmpl w:val="21B0C2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AE64F67"/>
    <w:multiLevelType w:val="hybridMultilevel"/>
    <w:tmpl w:val="995289C0"/>
    <w:lvl w:ilvl="0" w:tplc="4726DFD6">
      <w:start w:val="1"/>
      <w:numFmt w:val="decimal"/>
      <w:lvlText w:val="%1."/>
      <w:lvlJc w:val="left"/>
      <w:pPr>
        <w:ind w:left="980" w:hanging="360"/>
      </w:pPr>
      <w:rPr>
        <w:rFonts w:hint="default"/>
      </w:rPr>
    </w:lvl>
    <w:lvl w:ilvl="1" w:tplc="04260019" w:tentative="1">
      <w:start w:val="1"/>
      <w:numFmt w:val="lowerLetter"/>
      <w:lvlText w:val="%2."/>
      <w:lvlJc w:val="left"/>
      <w:pPr>
        <w:ind w:left="1700" w:hanging="360"/>
      </w:pPr>
    </w:lvl>
    <w:lvl w:ilvl="2" w:tplc="0426001B" w:tentative="1">
      <w:start w:val="1"/>
      <w:numFmt w:val="lowerRoman"/>
      <w:lvlText w:val="%3."/>
      <w:lvlJc w:val="right"/>
      <w:pPr>
        <w:ind w:left="2420" w:hanging="180"/>
      </w:pPr>
    </w:lvl>
    <w:lvl w:ilvl="3" w:tplc="0426000F" w:tentative="1">
      <w:start w:val="1"/>
      <w:numFmt w:val="decimal"/>
      <w:lvlText w:val="%4."/>
      <w:lvlJc w:val="left"/>
      <w:pPr>
        <w:ind w:left="3140" w:hanging="360"/>
      </w:pPr>
    </w:lvl>
    <w:lvl w:ilvl="4" w:tplc="04260019" w:tentative="1">
      <w:start w:val="1"/>
      <w:numFmt w:val="lowerLetter"/>
      <w:lvlText w:val="%5."/>
      <w:lvlJc w:val="left"/>
      <w:pPr>
        <w:ind w:left="3860" w:hanging="360"/>
      </w:pPr>
    </w:lvl>
    <w:lvl w:ilvl="5" w:tplc="0426001B" w:tentative="1">
      <w:start w:val="1"/>
      <w:numFmt w:val="lowerRoman"/>
      <w:lvlText w:val="%6."/>
      <w:lvlJc w:val="right"/>
      <w:pPr>
        <w:ind w:left="4580" w:hanging="180"/>
      </w:pPr>
    </w:lvl>
    <w:lvl w:ilvl="6" w:tplc="0426000F" w:tentative="1">
      <w:start w:val="1"/>
      <w:numFmt w:val="decimal"/>
      <w:lvlText w:val="%7."/>
      <w:lvlJc w:val="left"/>
      <w:pPr>
        <w:ind w:left="5300" w:hanging="360"/>
      </w:pPr>
    </w:lvl>
    <w:lvl w:ilvl="7" w:tplc="04260019" w:tentative="1">
      <w:start w:val="1"/>
      <w:numFmt w:val="lowerLetter"/>
      <w:lvlText w:val="%8."/>
      <w:lvlJc w:val="left"/>
      <w:pPr>
        <w:ind w:left="6020" w:hanging="360"/>
      </w:pPr>
    </w:lvl>
    <w:lvl w:ilvl="8" w:tplc="0426001B" w:tentative="1">
      <w:start w:val="1"/>
      <w:numFmt w:val="lowerRoman"/>
      <w:lvlText w:val="%9."/>
      <w:lvlJc w:val="right"/>
      <w:pPr>
        <w:ind w:left="6740" w:hanging="180"/>
      </w:pPr>
    </w:lvl>
  </w:abstractNum>
  <w:num w:numId="1" w16cid:durableId="1848589741">
    <w:abstractNumId w:val="0"/>
  </w:num>
  <w:num w:numId="2" w16cid:durableId="2055109907">
    <w:abstractNumId w:val="1"/>
  </w:num>
  <w:num w:numId="3" w16cid:durableId="983123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44"/>
    <w:rsid w:val="00080B29"/>
    <w:rsid w:val="001246B5"/>
    <w:rsid w:val="00134DB1"/>
    <w:rsid w:val="00232109"/>
    <w:rsid w:val="00271883"/>
    <w:rsid w:val="003343E8"/>
    <w:rsid w:val="004120CD"/>
    <w:rsid w:val="006001B3"/>
    <w:rsid w:val="006B4D1F"/>
    <w:rsid w:val="00754CDA"/>
    <w:rsid w:val="007A52BF"/>
    <w:rsid w:val="007C63B2"/>
    <w:rsid w:val="00811B74"/>
    <w:rsid w:val="00872280"/>
    <w:rsid w:val="008F056E"/>
    <w:rsid w:val="00A50B2A"/>
    <w:rsid w:val="00A57012"/>
    <w:rsid w:val="00AC3807"/>
    <w:rsid w:val="00AC4DD5"/>
    <w:rsid w:val="00AC7244"/>
    <w:rsid w:val="00AE4864"/>
    <w:rsid w:val="00B1283D"/>
    <w:rsid w:val="00BE1351"/>
    <w:rsid w:val="00C075B4"/>
    <w:rsid w:val="00DE6274"/>
    <w:rsid w:val="00E608A0"/>
    <w:rsid w:val="00EC761D"/>
    <w:rsid w:val="00FA4D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DE6C0"/>
  <w15:chartTrackingRefBased/>
  <w15:docId w15:val="{44C93525-29B7-4D74-8C65-B9DAACFA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C7244"/>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C7244"/>
    <w:rPr>
      <w:color w:val="0563C1" w:themeColor="hyperlink"/>
      <w:u w:val="single"/>
    </w:rPr>
  </w:style>
  <w:style w:type="paragraph" w:customStyle="1" w:styleId="tv213">
    <w:name w:val="tv213"/>
    <w:basedOn w:val="Parasts"/>
    <w:rsid w:val="00AC7244"/>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Reatabula29">
    <w:name w:val="Režģa tabula29"/>
    <w:basedOn w:val="Parastatabula"/>
    <w:next w:val="Reatabula"/>
    <w:uiPriority w:val="39"/>
    <w:rsid w:val="00080B2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080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7201</Words>
  <Characters>4106</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4</cp:revision>
  <dcterms:created xsi:type="dcterms:W3CDTF">2026-02-19T07:23:00Z</dcterms:created>
  <dcterms:modified xsi:type="dcterms:W3CDTF">2026-02-19T07:24:00Z</dcterms:modified>
</cp:coreProperties>
</file>