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07F3362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725E66">
        <w:rPr>
          <w:rFonts w:ascii="Times New Roman" w:hAnsi="Times New Roman" w:cs="Times New Roman"/>
          <w:b/>
          <w:sz w:val="24"/>
          <w:szCs w:val="24"/>
          <w:lang w:eastAsia="zh-CN" w:bidi="hi-IN"/>
        </w:rPr>
        <w:t>“Ceļmalas 2” - 9</w:t>
      </w:r>
      <w:r w:rsidR="00B21520">
        <w:rPr>
          <w:rFonts w:ascii="Times New Roman" w:hAnsi="Times New Roman" w:cs="Times New Roman"/>
          <w:b/>
          <w:sz w:val="24"/>
          <w:szCs w:val="24"/>
          <w:lang w:eastAsia="zh-CN" w:bidi="hi-IN"/>
        </w:rPr>
        <w:t>,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5585F2F"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725E66" w:rsidRPr="00725E66">
        <w:rPr>
          <w:rFonts w:ascii="Times New Roman" w:hAnsi="Times New Roman" w:cs="Times New Roman"/>
          <w:bCs/>
          <w:sz w:val="24"/>
          <w:szCs w:val="24"/>
          <w:lang w:eastAsia="zh-CN" w:bidi="hi-IN"/>
        </w:rPr>
        <w:t>“Ceļmalas 2” - 9</w:t>
      </w:r>
      <w:r w:rsidR="00B21520" w:rsidRPr="00725E66">
        <w:rPr>
          <w:rFonts w:ascii="Times New Roman" w:hAnsi="Times New Roman" w:cs="Times New Roman"/>
          <w:bCs/>
          <w:sz w:val="24"/>
          <w:szCs w:val="24"/>
          <w:lang w:eastAsia="zh-CN" w:bidi="hi-IN"/>
        </w:rPr>
        <w:t xml:space="preserve">, Stradu </w:t>
      </w:r>
      <w:r w:rsidR="00A62F7A" w:rsidRPr="00725E66">
        <w:rPr>
          <w:rFonts w:ascii="Times New Roman" w:hAnsi="Times New Roman" w:cs="Times New Roman"/>
          <w:bCs/>
          <w:sz w:val="24"/>
          <w:szCs w:val="24"/>
          <w:lang w:eastAsia="zh-CN" w:bidi="hi-IN"/>
        </w:rPr>
        <w:t>pagasts</w:t>
      </w:r>
      <w:r w:rsidRPr="00725E66">
        <w:rPr>
          <w:rFonts w:ascii="Times New Roman" w:hAnsi="Times New Roman" w:cs="Times New Roman"/>
          <w:bCs/>
          <w:sz w:val="24"/>
          <w:szCs w:val="24"/>
          <w:lang w:eastAsia="zh-CN" w:bidi="hi-IN"/>
        </w:rPr>
        <w:t xml:space="preserve">, Gulbenes novads, kadastra numurs </w:t>
      </w:r>
      <w:r w:rsidR="00B21520" w:rsidRPr="00725E66">
        <w:rPr>
          <w:rFonts w:ascii="Times New Roman" w:hAnsi="Times New Roman" w:cs="Times New Roman"/>
          <w:bCs/>
          <w:sz w:val="24"/>
          <w:szCs w:val="24"/>
          <w:lang w:eastAsia="zh-CN" w:bidi="hi-IN"/>
        </w:rPr>
        <w:t xml:space="preserve">5090 900 </w:t>
      </w:r>
      <w:r w:rsidR="00725E66" w:rsidRPr="00725E66">
        <w:rPr>
          <w:rFonts w:ascii="Times New Roman" w:hAnsi="Times New Roman" w:cs="Times New Roman"/>
          <w:bCs/>
          <w:sz w:val="24"/>
          <w:szCs w:val="24"/>
          <w:lang w:eastAsia="zh-CN" w:bidi="hi-IN"/>
        </w:rPr>
        <w:t>0440</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B7A78">
        <w:rPr>
          <w:rFonts w:ascii="Times New Roman" w:hAnsi="Times New Roman" w:cs="Times New Roman"/>
          <w:sz w:val="24"/>
          <w:szCs w:val="24"/>
          <w:lang w:eastAsia="zh-CN" w:bidi="hi-IN"/>
        </w:rPr>
        <w:t xml:space="preserve">5090 </w:t>
      </w:r>
      <w:r w:rsidR="00725E66">
        <w:rPr>
          <w:rFonts w:ascii="Times New Roman" w:hAnsi="Times New Roman" w:cs="Times New Roman"/>
          <w:sz w:val="24"/>
          <w:szCs w:val="24"/>
          <w:lang w:eastAsia="zh-CN" w:bidi="hi-IN"/>
        </w:rPr>
        <w:t>004 0106 001 009</w:t>
      </w:r>
      <w:r w:rsidRPr="00D76052">
        <w:rPr>
          <w:rFonts w:ascii="Times New Roman" w:hAnsi="Times New Roman" w:cs="Times New Roman"/>
          <w:sz w:val="24"/>
          <w:szCs w:val="24"/>
          <w:lang w:eastAsia="zh-CN" w:bidi="hi-IN"/>
        </w:rPr>
        <w:t>, pie tās piederoš</w:t>
      </w:r>
      <w:r w:rsidR="00840A5A">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725E66">
        <w:rPr>
          <w:rFonts w:ascii="Times New Roman" w:hAnsi="Times New Roman" w:cs="Times New Roman"/>
          <w:sz w:val="24"/>
          <w:szCs w:val="24"/>
          <w:lang w:eastAsia="zh-CN" w:bidi="hi-IN"/>
        </w:rPr>
        <w:t>450/11023</w:t>
      </w:r>
      <w:r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725E66">
        <w:rPr>
          <w:rFonts w:ascii="Times New Roman" w:hAnsi="Times New Roman" w:cs="Times New Roman"/>
          <w:sz w:val="24"/>
          <w:szCs w:val="24"/>
          <w:lang w:eastAsia="zh-CN" w:bidi="hi-IN"/>
        </w:rPr>
        <w:t xml:space="preserve">5090 004 0106 001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450/11023</w:t>
      </w:r>
      <w:r w:rsidR="00725E66"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725E66">
        <w:rPr>
          <w:rFonts w:ascii="Times New Roman" w:hAnsi="Times New Roman" w:cs="Times New Roman"/>
          <w:sz w:val="24"/>
          <w:szCs w:val="24"/>
          <w:lang w:eastAsia="zh-CN" w:bidi="hi-IN"/>
        </w:rPr>
        <w:t xml:space="preserve">5090 004 0106,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725E66">
        <w:rPr>
          <w:rFonts w:ascii="Times New Roman" w:hAnsi="Times New Roman" w:cs="Times New Roman"/>
          <w:sz w:val="24"/>
          <w:szCs w:val="24"/>
          <w:lang w:eastAsia="zh-CN" w:bidi="hi-IN"/>
        </w:rPr>
        <w:t>5</w:t>
      </w:r>
      <w:r w:rsidRPr="00D76052">
        <w:rPr>
          <w:rFonts w:ascii="Times New Roman" w:hAnsi="Times New Roman" w:cs="Times New Roman"/>
          <w:sz w:val="24"/>
          <w:szCs w:val="24"/>
          <w:lang w:eastAsia="zh-CN" w:bidi="hi-IN"/>
        </w:rPr>
        <w:t xml:space="preserve">.gada </w:t>
      </w:r>
      <w:r w:rsidR="00725E66">
        <w:rPr>
          <w:rFonts w:ascii="Times New Roman" w:hAnsi="Times New Roman" w:cs="Times New Roman"/>
          <w:sz w:val="24"/>
          <w:szCs w:val="24"/>
          <w:lang w:eastAsia="zh-CN" w:bidi="hi-IN"/>
        </w:rPr>
        <w:t xml:space="preserve">2.decembra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725E66">
        <w:rPr>
          <w:rFonts w:ascii="Times New Roman" w:hAnsi="Times New Roman" w:cs="Times New Roman"/>
          <w:sz w:val="24"/>
          <w:szCs w:val="24"/>
          <w:lang w:eastAsia="zh-CN" w:bidi="hi-IN"/>
        </w:rPr>
        <w:t xml:space="preserve">Lolitas </w:t>
      </w:r>
      <w:proofErr w:type="spellStart"/>
      <w:r w:rsidR="00725E66">
        <w:rPr>
          <w:rFonts w:ascii="Times New Roman" w:hAnsi="Times New Roman" w:cs="Times New Roman"/>
          <w:sz w:val="24"/>
          <w:szCs w:val="24"/>
          <w:lang w:eastAsia="zh-CN" w:bidi="hi-IN"/>
        </w:rPr>
        <w:t>Marovskas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725E66" w:rsidRPr="00725E66">
        <w:rPr>
          <w:rFonts w:ascii="Times New Roman" w:hAnsi="Times New Roman" w:cs="Times New Roman"/>
          <w:sz w:val="24"/>
          <w:szCs w:val="24"/>
          <w:lang w:eastAsia="zh-CN" w:bidi="hi-IN"/>
        </w:rPr>
        <w:t>300008458004</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7C8A6A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725E66" w:rsidRPr="00725E66">
        <w:rPr>
          <w:rFonts w:ascii="Times New Roman" w:hAnsi="Times New Roman" w:cs="Times New Roman"/>
          <w:bCs/>
          <w:sz w:val="24"/>
          <w:szCs w:val="24"/>
          <w:lang w:eastAsia="zh-CN" w:bidi="hi-IN"/>
        </w:rPr>
        <w:t>“Ceļmalas 2” - 9, Stradu pagasts, Gulbenes novads, kadastra numurs 5090 900 0440</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w:t>
      </w:r>
      <w:r w:rsidR="00840A5A">
        <w:rPr>
          <w:rFonts w:ascii="Times New Roman" w:hAnsi="Times New Roman" w:cs="Times New Roman"/>
          <w:sz w:val="24"/>
          <w:szCs w:val="24"/>
          <w:lang w:eastAsia="zh-CN" w:bidi="hi-IN"/>
        </w:rPr>
        <w:t>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840A5A">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2D10EA4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725E66" w:rsidRPr="00725E66">
        <w:rPr>
          <w:rFonts w:ascii="Times New Roman" w:hAnsi="Times New Roman" w:cs="Times New Roman"/>
          <w:bCs/>
          <w:sz w:val="24"/>
          <w:szCs w:val="24"/>
          <w:lang w:eastAsia="zh-CN" w:bidi="hi-IN"/>
        </w:rPr>
        <w:t>“Ceļmalas 2” - 9, Stradu pagasts, Gulbenes novads, kadastra numurs 5090 900 0440</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19.decembrī</w:t>
      </w:r>
      <w:r w:rsidRPr="00CB2EB1">
        <w:rPr>
          <w:rFonts w:ascii="Times New Roman" w:hAnsi="Times New Roman" w:cs="Times New Roman"/>
          <w:bCs/>
          <w:color w:val="000000" w:themeColor="text1"/>
          <w:sz w:val="24"/>
          <w:szCs w:val="24"/>
          <w:lang w:eastAsia="zh-CN" w:bidi="hi-IN"/>
        </w:rPr>
        <w:t xml:space="preserve"> ar </w:t>
      </w:r>
      <w:r w:rsidR="0033148C" w:rsidRPr="0033148C">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725E66">
        <w:rPr>
          <w:rFonts w:ascii="Times New Roman" w:hAnsi="Times New Roman" w:cs="Times New Roman"/>
          <w:bCs/>
          <w:color w:val="000000" w:themeColor="text1"/>
          <w:sz w:val="24"/>
          <w:szCs w:val="24"/>
          <w:lang w:eastAsia="zh-CN" w:bidi="hi-IN"/>
        </w:rPr>
        <w:t>SR/9.5/23/122 (2026.gada 14.janvārī pie līguma noslēgta vienošanās Nr. LSS/4.3/26/4)</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28410D">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725E66">
        <w:rPr>
          <w:rFonts w:ascii="Times New Roman" w:hAnsi="Times New Roman" w:cs="Times New Roman"/>
          <w:bCs/>
          <w:color w:val="000000" w:themeColor="text1"/>
          <w:sz w:val="24"/>
          <w:szCs w:val="24"/>
          <w:lang w:eastAsia="zh-CN" w:bidi="hi-IN"/>
        </w:rPr>
        <w:t>31.decembrim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573E01AC"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840A5A" w:rsidRPr="00967952">
        <w:rPr>
          <w:rFonts w:ascii="Times New Roman" w:hAnsi="Times New Roman" w:cs="Times New Roman"/>
          <w:sz w:val="24"/>
          <w:szCs w:val="24"/>
          <w:lang w:eastAsia="zh-CN" w:bidi="hi-IN"/>
        </w:rPr>
        <w:t xml:space="preserve">Pašvaldību likuma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2509B3F4"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725E66" w:rsidRPr="00725E66">
        <w:rPr>
          <w:rFonts w:ascii="Times New Roman" w:hAnsi="Times New Roman" w:cs="Times New Roman"/>
          <w:bCs/>
          <w:sz w:val="24"/>
          <w:szCs w:val="24"/>
          <w:lang w:eastAsia="zh-CN" w:bidi="hi-IN"/>
        </w:rPr>
        <w:t>“Ceļmalas 2” - 9, Stradu pagasts, Gulbenes novads, kadastra numurs 5090 900 0440</w:t>
      </w:r>
      <w:r w:rsidR="00725E66" w:rsidRPr="00D378A2">
        <w:rPr>
          <w:rFonts w:ascii="Times New Roman" w:hAnsi="Times New Roman" w:cs="Times New Roman"/>
          <w:sz w:val="24"/>
          <w:szCs w:val="24"/>
          <w:lang w:eastAsia="zh-CN" w:bidi="hi-IN"/>
        </w:rPr>
        <w:t>, kas sa</w:t>
      </w:r>
      <w:r w:rsidR="00725E66" w:rsidRPr="00D76052">
        <w:rPr>
          <w:rFonts w:ascii="Times New Roman" w:hAnsi="Times New Roman" w:cs="Times New Roman"/>
          <w:sz w:val="24"/>
          <w:szCs w:val="24"/>
          <w:lang w:eastAsia="zh-CN" w:bidi="hi-IN"/>
        </w:rPr>
        <w:t xml:space="preserve">stāv no telpu grupas ar kadastra apzīmējumu </w:t>
      </w:r>
      <w:r w:rsidR="00725E66">
        <w:rPr>
          <w:rFonts w:ascii="Times New Roman" w:hAnsi="Times New Roman" w:cs="Times New Roman"/>
          <w:sz w:val="24"/>
          <w:szCs w:val="24"/>
          <w:lang w:eastAsia="zh-CN" w:bidi="hi-IN"/>
        </w:rPr>
        <w:t>5090 004 0106 001 009</w:t>
      </w:r>
      <w:r w:rsidR="00725E66" w:rsidRPr="00D76052">
        <w:rPr>
          <w:rFonts w:ascii="Times New Roman" w:hAnsi="Times New Roman" w:cs="Times New Roman"/>
          <w:sz w:val="24"/>
          <w:szCs w:val="24"/>
          <w:lang w:eastAsia="zh-CN" w:bidi="hi-IN"/>
        </w:rPr>
        <w:t>, pie tās piederoš</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kopīpašuma </w:t>
      </w:r>
      <w:r w:rsidR="00725E66">
        <w:rPr>
          <w:rFonts w:ascii="Times New Roman" w:hAnsi="Times New Roman" w:cs="Times New Roman"/>
          <w:sz w:val="24"/>
          <w:szCs w:val="24"/>
          <w:lang w:eastAsia="zh-CN" w:bidi="hi-IN"/>
        </w:rPr>
        <w:t>450/11023</w:t>
      </w:r>
      <w:r w:rsidR="00725E66"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būves ar kadastra apzīmējumu </w:t>
      </w:r>
      <w:r w:rsidR="00725E66">
        <w:rPr>
          <w:rFonts w:ascii="Times New Roman" w:hAnsi="Times New Roman" w:cs="Times New Roman"/>
          <w:sz w:val="24"/>
          <w:szCs w:val="24"/>
          <w:lang w:eastAsia="zh-CN" w:bidi="hi-IN"/>
        </w:rPr>
        <w:t xml:space="preserve">5090 004 0106 001 </w:t>
      </w:r>
      <w:r w:rsidR="00725E66"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dzīvojamā māja</w:t>
      </w:r>
      <w:r w:rsidR="00725E66" w:rsidRPr="00D76052">
        <w:rPr>
          <w:rFonts w:ascii="Times New Roman" w:hAnsi="Times New Roman" w:cs="Times New Roman"/>
          <w:sz w:val="24"/>
          <w:szCs w:val="24"/>
          <w:lang w:eastAsia="zh-CN" w:bidi="hi-IN"/>
        </w:rPr>
        <w:t>)</w:t>
      </w:r>
      <w:r w:rsidR="00725E66">
        <w:rPr>
          <w:rFonts w:ascii="Times New Roman" w:hAnsi="Times New Roman" w:cs="Times New Roman"/>
          <w:sz w:val="24"/>
          <w:szCs w:val="24"/>
          <w:lang w:eastAsia="zh-CN" w:bidi="hi-IN"/>
        </w:rPr>
        <w:t xml:space="preserve"> un 450/11023</w:t>
      </w:r>
      <w:r w:rsidR="00725E66" w:rsidRPr="00D76052">
        <w:rPr>
          <w:rFonts w:ascii="Times New Roman" w:hAnsi="Times New Roman" w:cs="Times New Roman"/>
          <w:sz w:val="24"/>
          <w:szCs w:val="24"/>
          <w:lang w:eastAsia="zh-CN" w:bidi="hi-IN"/>
        </w:rPr>
        <w:t xml:space="preserve"> domājam</w:t>
      </w:r>
      <w:r w:rsidR="00840A5A">
        <w:rPr>
          <w:rFonts w:ascii="Times New Roman" w:hAnsi="Times New Roman" w:cs="Times New Roman"/>
          <w:sz w:val="24"/>
          <w:szCs w:val="24"/>
          <w:lang w:eastAsia="zh-CN" w:bidi="hi-IN"/>
        </w:rPr>
        <w:t>aj</w:t>
      </w:r>
      <w:r w:rsidR="00725E66" w:rsidRPr="00D76052">
        <w:rPr>
          <w:rFonts w:ascii="Times New Roman" w:hAnsi="Times New Roman" w:cs="Times New Roman"/>
          <w:sz w:val="24"/>
          <w:szCs w:val="24"/>
          <w:lang w:eastAsia="zh-CN" w:bidi="hi-IN"/>
        </w:rPr>
        <w:t xml:space="preserve">ām daļām no </w:t>
      </w:r>
      <w:r w:rsidR="00725E66">
        <w:rPr>
          <w:rFonts w:ascii="Times New Roman" w:hAnsi="Times New Roman" w:cs="Times New Roman"/>
          <w:sz w:val="24"/>
          <w:szCs w:val="24"/>
          <w:lang w:eastAsia="zh-CN" w:bidi="hi-IN"/>
        </w:rPr>
        <w:t>zemes</w:t>
      </w:r>
      <w:r w:rsidR="00725E66" w:rsidRPr="00D76052">
        <w:rPr>
          <w:rFonts w:ascii="Times New Roman" w:hAnsi="Times New Roman" w:cs="Times New Roman"/>
          <w:sz w:val="24"/>
          <w:szCs w:val="24"/>
          <w:lang w:eastAsia="zh-CN" w:bidi="hi-IN"/>
        </w:rPr>
        <w:t xml:space="preserve"> ar kadastra apzīmējumu </w:t>
      </w:r>
      <w:r w:rsidR="00725E66">
        <w:rPr>
          <w:rFonts w:ascii="Times New Roman" w:hAnsi="Times New Roman" w:cs="Times New Roman"/>
          <w:sz w:val="24"/>
          <w:szCs w:val="24"/>
          <w:lang w:eastAsia="zh-CN" w:bidi="hi-IN"/>
        </w:rPr>
        <w:t>5090 004 0106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73A653B1"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725E66" w:rsidRPr="00725E66">
        <w:rPr>
          <w:rFonts w:ascii="Times New Roman" w:hAnsi="Times New Roman" w:cs="Times New Roman"/>
          <w:bCs/>
          <w:sz w:val="24"/>
          <w:szCs w:val="24"/>
          <w:lang w:eastAsia="zh-CN" w:bidi="hi-IN"/>
        </w:rPr>
        <w:t>“Ceļmalas 2” - 9, Stradu pagasts, Gulbenes novads, kadastra numurs 5090 900 0440</w:t>
      </w:r>
      <w:r w:rsidR="001429BC">
        <w:rPr>
          <w:rFonts w:ascii="Times New Roman" w:hAnsi="Times New Roman" w:cs="Times New Roman"/>
          <w:sz w:val="24"/>
          <w:szCs w:val="24"/>
          <w:lang w:eastAsia="zh-CN" w:bidi="hi-IN"/>
        </w:rPr>
        <w:t>, vienotajā uzskaites sistēmā kā atsavināšanai nododamo dzīvojamo telpu.</w:t>
      </w:r>
    </w:p>
    <w:p w14:paraId="479190E0" w14:textId="29952577"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725E66" w:rsidRPr="00725E66">
        <w:rPr>
          <w:rFonts w:ascii="Times New Roman" w:hAnsi="Times New Roman" w:cs="Times New Roman"/>
          <w:bCs/>
          <w:sz w:val="24"/>
          <w:szCs w:val="24"/>
          <w:lang w:eastAsia="zh-CN" w:bidi="hi-IN"/>
        </w:rPr>
        <w:t>“Ceļmalas 2” - 9, Stradu pagasts, Gulbenes novads, kadastra numurs 5090 900 0440</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33148C" w:rsidRPr="0033148C">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6B8B6" w14:textId="77777777" w:rsidR="003A1E30" w:rsidRDefault="003A1E30" w:rsidP="008B5C20">
      <w:pPr>
        <w:spacing w:after="0" w:line="240" w:lineRule="auto"/>
      </w:pPr>
      <w:r>
        <w:separator/>
      </w:r>
    </w:p>
  </w:endnote>
  <w:endnote w:type="continuationSeparator" w:id="0">
    <w:p w14:paraId="7F3B11D7" w14:textId="77777777" w:rsidR="003A1E30" w:rsidRDefault="003A1E30"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3204C" w14:textId="77777777" w:rsidR="003A1E30" w:rsidRDefault="003A1E30" w:rsidP="008B5C20">
      <w:pPr>
        <w:spacing w:after="0" w:line="240" w:lineRule="auto"/>
      </w:pPr>
      <w:r>
        <w:separator/>
      </w:r>
    </w:p>
  </w:footnote>
  <w:footnote w:type="continuationSeparator" w:id="0">
    <w:p w14:paraId="580E60DA" w14:textId="77777777" w:rsidR="003A1E30" w:rsidRDefault="003A1E30"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633054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3AE1"/>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245D5"/>
    <w:rsid w:val="0033148C"/>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1E30"/>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0A5A"/>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39AA"/>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6515F"/>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3521</Words>
  <Characters>2007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2026-02-05T14:02:00Z</cp:lastPrinted>
  <dcterms:created xsi:type="dcterms:W3CDTF">2026-02-19T08:37:00Z</dcterms:created>
  <dcterms:modified xsi:type="dcterms:W3CDTF">2026-02-19T11:58:00Z</dcterms:modified>
</cp:coreProperties>
</file>