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C565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BD6C58" w14:paraId="3609083A" w14:textId="77777777" w:rsidTr="004C7CC1">
        <w:tc>
          <w:tcPr>
            <w:tcW w:w="4729" w:type="dxa"/>
          </w:tcPr>
          <w:p w14:paraId="01628395" w14:textId="47A8A8BA" w:rsidR="00BD6C58" w:rsidRPr="00EA6BEB" w:rsidRDefault="00BD6C58" w:rsidP="004C7CC1">
            <w:pPr>
              <w:rPr>
                <w:b/>
                <w:bCs/>
              </w:rPr>
            </w:pPr>
            <w:r>
              <w:rPr>
                <w:b/>
                <w:bCs/>
              </w:rPr>
              <w:t>2026</w:t>
            </w:r>
            <w:r w:rsidRPr="00EA6BEB">
              <w:rPr>
                <w:b/>
                <w:bCs/>
              </w:rPr>
              <w:t>.gada</w:t>
            </w:r>
            <w:r>
              <w:rPr>
                <w:b/>
                <w:bCs/>
              </w:rPr>
              <w:t xml:space="preserve"> </w:t>
            </w:r>
            <w:r w:rsidR="00173C0E">
              <w:rPr>
                <w:b/>
                <w:bCs/>
              </w:rPr>
              <w:t>26.februārī</w:t>
            </w:r>
          </w:p>
        </w:tc>
        <w:tc>
          <w:tcPr>
            <w:tcW w:w="4729" w:type="dxa"/>
          </w:tcPr>
          <w:p w14:paraId="3B5E91B8" w14:textId="7A88D4BE" w:rsidR="00BD6C58" w:rsidRPr="00EA6BEB" w:rsidRDefault="00BD6C58" w:rsidP="004C7CC1">
            <w:pPr>
              <w:jc w:val="center"/>
              <w:rPr>
                <w:b/>
                <w:bCs/>
              </w:rPr>
            </w:pPr>
            <w:r>
              <w:rPr>
                <w:b/>
                <w:bCs/>
              </w:rPr>
              <w:t xml:space="preserve">                                     </w:t>
            </w:r>
            <w:r w:rsidRPr="00EA6BEB">
              <w:rPr>
                <w:b/>
                <w:bCs/>
              </w:rPr>
              <w:t>Nr.</w:t>
            </w:r>
            <w:r>
              <w:rPr>
                <w:b/>
                <w:bCs/>
              </w:rPr>
              <w:t xml:space="preserve"> GND/2026</w:t>
            </w:r>
            <w:r w:rsidRPr="00EA6BEB">
              <w:rPr>
                <w:b/>
                <w:bCs/>
              </w:rPr>
              <w:t>/</w:t>
            </w:r>
          </w:p>
        </w:tc>
      </w:tr>
      <w:tr w:rsidR="00BD6C58" w14:paraId="4748BE0B" w14:textId="77777777" w:rsidTr="004C7CC1">
        <w:tc>
          <w:tcPr>
            <w:tcW w:w="4729" w:type="dxa"/>
          </w:tcPr>
          <w:p w14:paraId="138D69D9" w14:textId="77777777" w:rsidR="00BD6C58" w:rsidRPr="00AA417B" w:rsidRDefault="00BD6C58" w:rsidP="004C7CC1">
            <w:pPr>
              <w:rPr>
                <w:b/>
                <w:bCs/>
              </w:rPr>
            </w:pPr>
          </w:p>
        </w:tc>
        <w:tc>
          <w:tcPr>
            <w:tcW w:w="4729" w:type="dxa"/>
          </w:tcPr>
          <w:p w14:paraId="332255F7" w14:textId="77777777" w:rsidR="00BD6C58" w:rsidRPr="00EA6BEB" w:rsidRDefault="00BD6C58" w:rsidP="004C7CC1">
            <w:pPr>
              <w:jc w:val="center"/>
              <w:rPr>
                <w:b/>
                <w:bCs/>
              </w:rPr>
            </w:pPr>
            <w:r>
              <w:rPr>
                <w:b/>
                <w:bCs/>
              </w:rPr>
              <w:t xml:space="preserve">                                     </w:t>
            </w:r>
            <w:r w:rsidRPr="00EA6BEB">
              <w:rPr>
                <w:b/>
                <w:bCs/>
              </w:rPr>
              <w:t>(protokols Nr.; .p</w:t>
            </w:r>
            <w:r>
              <w:rPr>
                <w:b/>
                <w:bCs/>
              </w:rPr>
              <w:t>.</w:t>
            </w:r>
            <w:r w:rsidRPr="00EA6BEB">
              <w:rPr>
                <w:b/>
                <w:bCs/>
              </w:rPr>
              <w:t>)</w:t>
            </w:r>
          </w:p>
        </w:tc>
      </w:tr>
    </w:tbl>
    <w:p w14:paraId="44542D31" w14:textId="77777777" w:rsidR="003E15B9" w:rsidRPr="003E15B9" w:rsidRDefault="003E15B9" w:rsidP="002E5806">
      <w:pPr>
        <w:pStyle w:val="Default"/>
      </w:pPr>
    </w:p>
    <w:p w14:paraId="36A356E6" w14:textId="72827654" w:rsidR="002B248C" w:rsidRDefault="00173C0E" w:rsidP="00173C0E">
      <w:pPr>
        <w:pStyle w:val="Default"/>
        <w:jc w:val="center"/>
        <w:rPr>
          <w:rFonts w:eastAsia="Times New Roman"/>
          <w:b/>
          <w:bCs/>
          <w:color w:val="auto"/>
          <w:lang w:eastAsia="lv-LV"/>
        </w:rPr>
      </w:pPr>
      <w:r w:rsidRPr="00173C0E">
        <w:rPr>
          <w:rFonts w:eastAsia="Times New Roman"/>
          <w:b/>
          <w:bCs/>
          <w:color w:val="auto"/>
          <w:lang w:eastAsia="lv-LV"/>
        </w:rPr>
        <w:t>Par amata vietu izveidi Lizuma pamatskolā</w:t>
      </w:r>
    </w:p>
    <w:p w14:paraId="02FCABE7" w14:textId="77777777" w:rsidR="00173C0E" w:rsidRPr="003E15B9" w:rsidRDefault="00173C0E" w:rsidP="002E5806">
      <w:pPr>
        <w:pStyle w:val="Default"/>
        <w:rPr>
          <w:color w:val="auto"/>
        </w:rPr>
      </w:pPr>
    </w:p>
    <w:p w14:paraId="35BCF7E3" w14:textId="2768EDD6" w:rsidR="00771FCA" w:rsidRDefault="00C4733C" w:rsidP="00346FCA">
      <w:pPr>
        <w:tabs>
          <w:tab w:val="left" w:pos="7797"/>
        </w:tabs>
        <w:spacing w:line="360" w:lineRule="auto"/>
        <w:ind w:firstLine="567"/>
        <w:jc w:val="both"/>
      </w:pPr>
      <w:r w:rsidRPr="00C3261B">
        <w:t>Pamatojoties</w:t>
      </w:r>
      <w:r w:rsidR="00C3261B" w:rsidRPr="00C3261B">
        <w:t xml:space="preserve"> uz</w:t>
      </w:r>
      <w:r w:rsidR="008E5FD5" w:rsidRPr="00C3261B">
        <w:rPr>
          <w:color w:val="000000" w:themeColor="text1"/>
        </w:rPr>
        <w:t xml:space="preserve"> </w:t>
      </w:r>
      <w:r w:rsidR="00EE0309">
        <w:rPr>
          <w:color w:val="000000" w:themeColor="text1"/>
        </w:rPr>
        <w:t>likuma “</w:t>
      </w:r>
      <w:r w:rsidR="00EE0309" w:rsidRPr="00EE0309">
        <w:rPr>
          <w:color w:val="000000" w:themeColor="text1"/>
        </w:rPr>
        <w:t>Par valsts budžetu 2026.gadam un budžeta ietvaru 2026., 2027. un 2028.gadam</w:t>
      </w:r>
      <w:r w:rsidR="00EE0309">
        <w:rPr>
          <w:color w:val="000000" w:themeColor="text1"/>
        </w:rPr>
        <w:t xml:space="preserve">” 80.pantu, kas nosaka, ka </w:t>
      </w:r>
      <w:r w:rsidR="00EE0309" w:rsidRPr="00EE0309">
        <w:rPr>
          <w:color w:val="000000" w:themeColor="text1"/>
        </w:rPr>
        <w:t xml:space="preserve">2026.gadā valsts un pašvaldību institūcijās netiek palielināts kopējais no valsts un pašvaldību budžeta finansēto amata vietu skaits, izņemot gadījumus, kad lēmumu par amata vietas izveidi līdz 2026.gada 1.martam pieņem Ministru kabinets vai pašvaldības dome vai amata vieta tiek izveidota uz noteiktu laiku projektu ieviešanai vai ir saistīta ar finansēšanas modeļa </w:t>
      </w:r>
      <w:r w:rsidR="00EE0309">
        <w:rPr>
          <w:color w:val="000000" w:themeColor="text1"/>
        </w:rPr>
        <w:t>“</w:t>
      </w:r>
      <w:r w:rsidR="00EE0309" w:rsidRPr="00EE0309">
        <w:rPr>
          <w:color w:val="000000" w:themeColor="text1"/>
        </w:rPr>
        <w:t>Programma skolā</w:t>
      </w:r>
      <w:r w:rsidR="00EE0309">
        <w:rPr>
          <w:color w:val="000000" w:themeColor="text1"/>
        </w:rPr>
        <w:t>”</w:t>
      </w:r>
      <w:r w:rsidR="00EE0309" w:rsidRPr="00EE0309">
        <w:rPr>
          <w:color w:val="000000" w:themeColor="text1"/>
        </w:rPr>
        <w:t xml:space="preserve"> ieviešanu, nodrošinot pedagoģisko personālu programmas īstenošanai vai strukturālām reformām, kas nodrošina kopējā strādājošo skaita samazinājumu pašvaldības struktūrās</w:t>
      </w:r>
      <w:r w:rsidR="00EE0309">
        <w:rPr>
          <w:color w:val="000000" w:themeColor="text1"/>
        </w:rPr>
        <w:t>, un</w:t>
      </w:r>
      <w:r w:rsidR="00EE0309" w:rsidRPr="00EE0309">
        <w:rPr>
          <w:color w:val="000000" w:themeColor="text1"/>
        </w:rPr>
        <w:t xml:space="preserve"> </w:t>
      </w:r>
      <w:r w:rsidR="00C3261B" w:rsidRPr="00C3261B">
        <w:rPr>
          <w:color w:val="000000" w:themeColor="text1"/>
        </w:rPr>
        <w:t>Pašvaldību likuma 10.pant</w:t>
      </w:r>
      <w:r w:rsidR="00840DB9">
        <w:rPr>
          <w:color w:val="000000" w:themeColor="text1"/>
        </w:rPr>
        <w:t>a pirmās daļas pirmo teikumu</w:t>
      </w:r>
      <w:r w:rsidR="00C3261B" w:rsidRPr="00C3261B">
        <w:rPr>
          <w:color w:val="000000" w:themeColor="text1"/>
        </w:rPr>
        <w:t>, kas nosaka, ka dome ir tiesīga izlemt ikvienu pašvaldības kompetences jautājumu</w:t>
      </w:r>
      <w:bookmarkStart w:id="0" w:name="_Hlk219723972"/>
      <w:r w:rsidR="000D05D5">
        <w:rPr>
          <w:color w:val="000000" w:themeColor="text1"/>
        </w:rPr>
        <w:t xml:space="preserve">, </w:t>
      </w:r>
      <w:r w:rsidR="00BD6C58" w:rsidRPr="00AE6DDA">
        <w:rPr>
          <w:color w:val="000000" w:themeColor="text1"/>
        </w:rPr>
        <w:t xml:space="preserve">Lizuma pamatskolas </w:t>
      </w:r>
      <w:bookmarkEnd w:id="0"/>
      <w:r w:rsidR="00BD6C58" w:rsidRPr="00AE6DDA">
        <w:rPr>
          <w:color w:val="000000" w:themeColor="text1"/>
        </w:rPr>
        <w:t>2026.gada 16.janvāra iesniegumu Nr.</w:t>
      </w:r>
      <w:r w:rsidR="005E2429" w:rsidRPr="00AE6DDA">
        <w:rPr>
          <w:color w:val="000000" w:themeColor="text1"/>
        </w:rPr>
        <w:t> </w:t>
      </w:r>
      <w:r w:rsidR="00BD6C58" w:rsidRPr="00AE6DDA">
        <w:rPr>
          <w:color w:val="000000" w:themeColor="text1"/>
        </w:rPr>
        <w:t>LZPSK/1.14/26/5 (</w:t>
      </w:r>
      <w:r w:rsidR="00B658BE" w:rsidRPr="00B658BE">
        <w:rPr>
          <w:color w:val="000000" w:themeColor="text1"/>
        </w:rPr>
        <w:t>reģistrēts Gulbenes novada pašvaldībā 202</w:t>
      </w:r>
      <w:r w:rsidR="00B658BE">
        <w:rPr>
          <w:color w:val="000000" w:themeColor="text1"/>
        </w:rPr>
        <w:t>6</w:t>
      </w:r>
      <w:r w:rsidR="00B658BE" w:rsidRPr="00B658BE">
        <w:rPr>
          <w:color w:val="000000" w:themeColor="text1"/>
        </w:rPr>
        <w:t>.gada 1</w:t>
      </w:r>
      <w:r w:rsidR="00B658BE">
        <w:rPr>
          <w:color w:val="000000" w:themeColor="text1"/>
        </w:rPr>
        <w:t>6</w:t>
      </w:r>
      <w:r w:rsidR="00B658BE" w:rsidRPr="00B658BE">
        <w:rPr>
          <w:color w:val="000000" w:themeColor="text1"/>
        </w:rPr>
        <w:t>.</w:t>
      </w:r>
      <w:r w:rsidR="00B658BE">
        <w:rPr>
          <w:color w:val="000000" w:themeColor="text1"/>
        </w:rPr>
        <w:t>janvārī</w:t>
      </w:r>
      <w:r w:rsidR="00B658BE" w:rsidRPr="00B658BE">
        <w:rPr>
          <w:color w:val="000000" w:themeColor="text1"/>
        </w:rPr>
        <w:t xml:space="preserve"> </w:t>
      </w:r>
      <w:r w:rsidR="00BD6C58" w:rsidRPr="00AE6DDA">
        <w:rPr>
          <w:color w:val="000000" w:themeColor="text1"/>
        </w:rPr>
        <w:t>ar Nr.</w:t>
      </w:r>
      <w:r w:rsidR="005E2429" w:rsidRPr="00AE6DDA">
        <w:rPr>
          <w:color w:val="000000" w:themeColor="text1"/>
        </w:rPr>
        <w:t> </w:t>
      </w:r>
      <w:r w:rsidR="00BD6C58" w:rsidRPr="00AE6DDA">
        <w:rPr>
          <w:color w:val="000000" w:themeColor="text1"/>
        </w:rPr>
        <w:t>GND/7.12/26/15)</w:t>
      </w:r>
      <w:r w:rsidR="00B658BE">
        <w:rPr>
          <w:color w:val="000000" w:themeColor="text1"/>
        </w:rPr>
        <w:t>, ņemot vērā</w:t>
      </w:r>
      <w:r w:rsidR="00346FCA" w:rsidRPr="00346FCA">
        <w:rPr>
          <w:color w:val="000000" w:themeColor="text1"/>
        </w:rPr>
        <w:t xml:space="preserve"> </w:t>
      </w:r>
      <w:r w:rsidR="00B658BE" w:rsidRPr="00B658BE">
        <w:rPr>
          <w:color w:val="000000" w:themeColor="text1"/>
        </w:rPr>
        <w:t xml:space="preserve">aktuālo </w:t>
      </w:r>
      <w:r w:rsidR="00346FCA">
        <w:rPr>
          <w:color w:val="000000" w:themeColor="text1"/>
        </w:rPr>
        <w:t>projekt</w:t>
      </w:r>
      <w:r w:rsidR="00B658BE">
        <w:rPr>
          <w:color w:val="000000" w:themeColor="text1"/>
        </w:rPr>
        <w:t>a</w:t>
      </w:r>
      <w:r w:rsidR="00346FCA">
        <w:rPr>
          <w:color w:val="000000" w:themeColor="text1"/>
        </w:rPr>
        <w:t xml:space="preserve"> </w:t>
      </w:r>
      <w:r w:rsidR="000D05D5" w:rsidRPr="000D05D5">
        <w:rPr>
          <w:color w:val="000000" w:themeColor="text1"/>
        </w:rPr>
        <w:t>“Lejasciema un Lizuma pamatskolu infrastruktūras pilnveide un aprīkošana” Nr. 3.1.1.5.i.0/1/24/I/CFLA/006</w:t>
      </w:r>
      <w:r w:rsidR="00B658BE">
        <w:rPr>
          <w:color w:val="000000" w:themeColor="text1"/>
        </w:rPr>
        <w:t xml:space="preserve"> </w:t>
      </w:r>
      <w:r w:rsidR="00B658BE" w:rsidRPr="00B658BE">
        <w:rPr>
          <w:color w:val="000000" w:themeColor="text1"/>
        </w:rPr>
        <w:t>laika grafiku, kas paredz darbu noslēgumu 2026.gada 31.maijā</w:t>
      </w:r>
      <w:r w:rsidR="00B658BE">
        <w:rPr>
          <w:color w:val="000000" w:themeColor="text1"/>
        </w:rPr>
        <w:t>,</w:t>
      </w:r>
      <w:r w:rsidR="00B658BE" w:rsidRPr="00B658BE">
        <w:rPr>
          <w:color w:val="000000" w:themeColor="text1"/>
        </w:rPr>
        <w:t xml:space="preserve"> </w:t>
      </w:r>
      <w:r w:rsidR="000D05D5" w:rsidRPr="000D05D5">
        <w:t xml:space="preserve">un </w:t>
      </w:r>
      <w:r w:rsidR="00AB1E94" w:rsidRPr="00AB1E94">
        <w:rPr>
          <w:color w:val="000000" w:themeColor="text1"/>
        </w:rPr>
        <w:t xml:space="preserve">Lizuma pamatskolas </w:t>
      </w:r>
      <w:r w:rsidR="00016FE3" w:rsidRPr="00016FE3">
        <w:rPr>
          <w:color w:val="000000" w:themeColor="text1"/>
        </w:rPr>
        <w:t>plānoto 2026./2027.</w:t>
      </w:r>
      <w:r w:rsidR="00016FE3">
        <w:t> </w:t>
      </w:r>
      <w:r w:rsidR="00016FE3" w:rsidRPr="00016FE3">
        <w:rPr>
          <w:color w:val="000000" w:themeColor="text1"/>
        </w:rPr>
        <w:t xml:space="preserve">mācību gada izglītības procesa uzsākšanu pamatdarbības </w:t>
      </w:r>
      <w:r w:rsidR="00B658BE" w:rsidRPr="00B658BE">
        <w:t>telpās</w:t>
      </w:r>
      <w:r w:rsidR="00346FCA" w:rsidRPr="00346FCA">
        <w:t xml:space="preserve"> Parka iel</w:t>
      </w:r>
      <w:r w:rsidR="00346FCA">
        <w:t xml:space="preserve">ā </w:t>
      </w:r>
      <w:r w:rsidR="00346FCA" w:rsidRPr="00346FCA">
        <w:t>3, Lizu</w:t>
      </w:r>
      <w:r w:rsidR="00346FCA">
        <w:t>mā</w:t>
      </w:r>
      <w:r w:rsidR="00346FCA" w:rsidRPr="00346FCA">
        <w:t>, Lizuma pagast</w:t>
      </w:r>
      <w:r w:rsidR="00346FCA">
        <w:t>ā</w:t>
      </w:r>
      <w:r w:rsidR="00346FCA" w:rsidRPr="00346FCA">
        <w:t>, Gulbenes novad</w:t>
      </w:r>
      <w:r w:rsidR="00346FCA">
        <w:t>ā</w:t>
      </w:r>
      <w:r w:rsidR="000D05D5" w:rsidRPr="000D05D5">
        <w:t xml:space="preserve">, </w:t>
      </w:r>
      <w:r w:rsidR="00B658BE" w:rsidRPr="00B658BE">
        <w:t>ir nepieciešams savlaicīgi plānot to amata vietu atjaunošanu, kas uz projekta īstenošanas laiku tika likvidētas</w:t>
      </w:r>
      <w:r w:rsidR="00AE6DDA" w:rsidRPr="00AE6DDA">
        <w:t>,</w:t>
      </w:r>
      <w:r w:rsidR="00B658BE">
        <w:t xml:space="preserve"> </w:t>
      </w:r>
      <w:r w:rsidR="00AE6DDA" w:rsidRPr="00AE6DDA">
        <w:t>Gulbenes novada pašvaldības domes Finanšu komitejas ieteikumu</w:t>
      </w:r>
      <w:r w:rsidR="00AE6DDA">
        <w:t>,</w:t>
      </w:r>
      <w:r w:rsidR="00AE6DDA" w:rsidRPr="00AE6DDA">
        <w:t xml:space="preserve"> </w:t>
      </w:r>
      <w:r w:rsidR="00BD6C58" w:rsidRPr="00BD6C58">
        <w:t>atklāti balsojot: PAR – ; PRET –; ATTURAS –, Gulbenes novada  pašvaldības dome NOLEMJ</w:t>
      </w:r>
      <w:r w:rsidR="00AA417B" w:rsidRPr="00AA417B">
        <w:t>:</w:t>
      </w:r>
    </w:p>
    <w:p w14:paraId="7121F34A" w14:textId="54CD2383" w:rsidR="00BD6C58" w:rsidRDefault="00D242FF" w:rsidP="007C565E">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w:t>
      </w:r>
      <w:r w:rsidR="00BD6C58" w:rsidRPr="00BD6C58">
        <w:rPr>
          <w:rFonts w:eastAsiaTheme="minorHAnsi"/>
          <w:lang w:eastAsia="en-US"/>
        </w:rPr>
        <w:t xml:space="preserve">Lizuma pamatskolas </w:t>
      </w:r>
      <w:r w:rsidR="00BD6C58">
        <w:rPr>
          <w:rFonts w:eastAsiaTheme="minorHAnsi"/>
          <w:lang w:eastAsia="en-US"/>
        </w:rPr>
        <w:t xml:space="preserve">direktorei Inesei </w:t>
      </w:r>
      <w:proofErr w:type="spellStart"/>
      <w:r w:rsidR="00BD6C58">
        <w:rPr>
          <w:rFonts w:eastAsiaTheme="minorHAnsi"/>
          <w:lang w:eastAsia="en-US"/>
        </w:rPr>
        <w:t>Dambei</w:t>
      </w:r>
      <w:proofErr w:type="spellEnd"/>
      <w:r w:rsidR="00BD6C58">
        <w:rPr>
          <w:rFonts w:eastAsiaTheme="minorHAnsi"/>
          <w:lang w:eastAsia="en-US"/>
        </w:rPr>
        <w:t xml:space="preserve"> Lizuma pamatskolas</w:t>
      </w:r>
      <w:r w:rsidRPr="00636555">
        <w:rPr>
          <w:rFonts w:eastAsiaTheme="minorHAnsi"/>
          <w:lang w:eastAsia="en-US"/>
        </w:rPr>
        <w:t xml:space="preserve"> amatu sarakstā </w:t>
      </w:r>
      <w:r w:rsidR="00BD6C58">
        <w:rPr>
          <w:rFonts w:eastAsiaTheme="minorHAnsi"/>
          <w:lang w:eastAsia="en-US"/>
        </w:rPr>
        <w:t xml:space="preserve">no 2026.gada 1.augusta </w:t>
      </w:r>
      <w:r w:rsidRPr="00636555">
        <w:rPr>
          <w:rFonts w:eastAsiaTheme="minorHAnsi"/>
          <w:lang w:eastAsia="en-US"/>
        </w:rPr>
        <w:t xml:space="preserve">izveidot </w:t>
      </w:r>
      <w:r w:rsidR="00BD6C58">
        <w:rPr>
          <w:rFonts w:eastAsiaTheme="minorHAnsi"/>
          <w:lang w:eastAsia="en-US"/>
        </w:rPr>
        <w:t xml:space="preserve">šādas </w:t>
      </w:r>
      <w:r w:rsidRPr="00636555">
        <w:rPr>
          <w:rFonts w:eastAsiaTheme="minorHAnsi"/>
          <w:lang w:eastAsia="en-US"/>
        </w:rPr>
        <w:t>amata viet</w:t>
      </w:r>
      <w:r w:rsidR="00BD6C58">
        <w:rPr>
          <w:rFonts w:eastAsiaTheme="minorHAnsi"/>
          <w:lang w:eastAsia="en-US"/>
        </w:rPr>
        <w:t>as:</w:t>
      </w:r>
    </w:p>
    <w:p w14:paraId="2CBEF576" w14:textId="1090C64E" w:rsidR="00D242FF" w:rsidRDefault="00D242FF" w:rsidP="00BD6C58">
      <w:pPr>
        <w:pStyle w:val="Sarakstarindkopa"/>
        <w:numPr>
          <w:ilvl w:val="1"/>
          <w:numId w:val="12"/>
        </w:numPr>
        <w:spacing w:line="360" w:lineRule="auto"/>
        <w:jc w:val="both"/>
        <w:rPr>
          <w:rFonts w:eastAsiaTheme="minorHAnsi"/>
          <w:lang w:eastAsia="en-US"/>
        </w:rPr>
      </w:pPr>
      <w:r w:rsidRPr="00636555">
        <w:rPr>
          <w:rFonts w:eastAsiaTheme="minorHAnsi"/>
          <w:lang w:eastAsia="en-US"/>
        </w:rPr>
        <w:t xml:space="preserve"> “</w:t>
      </w:r>
      <w:r w:rsidR="00BD6C58" w:rsidRPr="00BD6C58">
        <w:rPr>
          <w:rFonts w:eastAsiaTheme="minorHAnsi"/>
          <w:lang w:eastAsia="en-US"/>
        </w:rPr>
        <w:t>Ēkas dežurants” (profesiju klasifikatora kods 9629 05) 1,0 likmi</w:t>
      </w:r>
      <w:r w:rsidR="00BD6C58">
        <w:rPr>
          <w:rFonts w:eastAsiaTheme="minorHAnsi"/>
          <w:lang w:eastAsia="en-US"/>
        </w:rPr>
        <w:t>;</w:t>
      </w:r>
    </w:p>
    <w:p w14:paraId="3B846CAE" w14:textId="16927579" w:rsidR="00BD6C58" w:rsidRDefault="00AE6DDA" w:rsidP="00BD6C58">
      <w:pPr>
        <w:pStyle w:val="Sarakstarindkopa"/>
        <w:numPr>
          <w:ilvl w:val="1"/>
          <w:numId w:val="12"/>
        </w:numPr>
        <w:spacing w:line="360" w:lineRule="auto"/>
        <w:jc w:val="both"/>
        <w:rPr>
          <w:rFonts w:eastAsiaTheme="minorHAnsi"/>
          <w:lang w:eastAsia="en-US"/>
        </w:rPr>
      </w:pPr>
      <w:r w:rsidRPr="00AE6DDA">
        <w:rPr>
          <w:rFonts w:eastAsiaTheme="minorHAnsi"/>
          <w:lang w:eastAsia="en-US"/>
        </w:rPr>
        <w:t xml:space="preserve">“Apkopējs” (profesiju klasifikatora kods 9112 01) </w:t>
      </w:r>
      <w:r>
        <w:rPr>
          <w:rFonts w:eastAsiaTheme="minorHAnsi"/>
          <w:lang w:eastAsia="en-US"/>
        </w:rPr>
        <w:t xml:space="preserve">2,92 </w:t>
      </w:r>
      <w:r w:rsidRPr="00AE6DDA">
        <w:rPr>
          <w:rFonts w:eastAsiaTheme="minorHAnsi"/>
          <w:lang w:eastAsia="en-US"/>
        </w:rPr>
        <w:t>likm</w:t>
      </w:r>
      <w:r w:rsidR="00B658BE">
        <w:rPr>
          <w:rFonts w:eastAsiaTheme="minorHAnsi"/>
          <w:lang w:eastAsia="en-US"/>
        </w:rPr>
        <w:t>es</w:t>
      </w:r>
      <w:r>
        <w:rPr>
          <w:rFonts w:eastAsiaTheme="minorHAnsi"/>
          <w:lang w:eastAsia="en-US"/>
        </w:rPr>
        <w:t>;</w:t>
      </w:r>
    </w:p>
    <w:p w14:paraId="5D4A0FEA" w14:textId="565C0CD5" w:rsidR="00AE6DDA" w:rsidRPr="00636555" w:rsidRDefault="00AE6DDA" w:rsidP="00BD6C58">
      <w:pPr>
        <w:pStyle w:val="Sarakstarindkopa"/>
        <w:numPr>
          <w:ilvl w:val="1"/>
          <w:numId w:val="12"/>
        </w:numPr>
        <w:spacing w:line="360" w:lineRule="auto"/>
        <w:jc w:val="both"/>
        <w:rPr>
          <w:rFonts w:eastAsiaTheme="minorHAnsi"/>
          <w:lang w:eastAsia="en-US"/>
        </w:rPr>
      </w:pPr>
      <w:r w:rsidRPr="00AE6DDA">
        <w:rPr>
          <w:rFonts w:eastAsiaTheme="minorHAnsi"/>
          <w:lang w:eastAsia="en-US"/>
        </w:rPr>
        <w:t xml:space="preserve">“Virtuves darbinieks” (profesiju klasifikatora kods 9412 02) </w:t>
      </w:r>
      <w:r>
        <w:rPr>
          <w:rFonts w:eastAsiaTheme="minorHAnsi"/>
          <w:lang w:eastAsia="en-US"/>
        </w:rPr>
        <w:t xml:space="preserve">0,5 </w:t>
      </w:r>
      <w:r w:rsidRPr="00AE6DDA">
        <w:rPr>
          <w:rFonts w:eastAsiaTheme="minorHAnsi"/>
          <w:lang w:eastAsia="en-US"/>
        </w:rPr>
        <w:t>likm</w:t>
      </w:r>
      <w:r w:rsidR="00AB1E94">
        <w:rPr>
          <w:rFonts w:eastAsiaTheme="minorHAnsi"/>
          <w:lang w:eastAsia="en-US"/>
        </w:rPr>
        <w:t>es.</w:t>
      </w:r>
    </w:p>
    <w:p w14:paraId="51527E5A" w14:textId="48E51765" w:rsidR="00D242FF" w:rsidRPr="00636555" w:rsidRDefault="00D242FF" w:rsidP="007C565E">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lastRenderedPageBreak/>
        <w:t xml:space="preserve">UZDOT </w:t>
      </w:r>
      <w:r w:rsidR="00127CE7">
        <w:rPr>
          <w:rFonts w:eastAsiaTheme="minorHAnsi"/>
          <w:lang w:eastAsia="en-US"/>
        </w:rPr>
        <w:t xml:space="preserve">Lizuma </w:t>
      </w:r>
      <w:r w:rsidR="00127CE7" w:rsidRPr="00127CE7">
        <w:rPr>
          <w:rFonts w:eastAsiaTheme="minorHAnsi"/>
          <w:lang w:eastAsia="en-US"/>
        </w:rPr>
        <w:t xml:space="preserve">pamatskolas direktorei Inesei </w:t>
      </w:r>
      <w:proofErr w:type="spellStart"/>
      <w:r w:rsidR="00127CE7" w:rsidRPr="00127CE7">
        <w:rPr>
          <w:rFonts w:eastAsiaTheme="minorHAnsi"/>
          <w:lang w:eastAsia="en-US"/>
        </w:rPr>
        <w:t>Dambei</w:t>
      </w:r>
      <w:proofErr w:type="spellEnd"/>
      <w:r w:rsidR="00127CE7" w:rsidRPr="00127CE7">
        <w:rPr>
          <w:rFonts w:eastAsiaTheme="minorHAnsi"/>
          <w:lang w:eastAsia="en-US"/>
        </w:rPr>
        <w:t xml:space="preserve"> veikt attiecīgās izmaiņas iestādes amatu klasificēšanas rezultātu apkopojumu, amatu</w:t>
      </w:r>
      <w:r w:rsidR="00127CE7">
        <w:rPr>
          <w:rFonts w:eastAsiaTheme="minorHAnsi"/>
          <w:lang w:eastAsia="en-US"/>
        </w:rPr>
        <w:t xml:space="preserve"> un</w:t>
      </w:r>
      <w:r w:rsidR="00127CE7" w:rsidRPr="00127CE7">
        <w:rPr>
          <w:rFonts w:eastAsiaTheme="minorHAnsi"/>
          <w:lang w:eastAsia="en-US"/>
        </w:rPr>
        <w:t xml:space="preserve"> darbinieku sarakstos</w:t>
      </w:r>
      <w:r w:rsidR="00127CE7">
        <w:rPr>
          <w:rFonts w:eastAsiaTheme="minorHAnsi"/>
          <w:lang w:eastAsia="en-US"/>
        </w:rPr>
        <w:t xml:space="preserve"> no 2026.gada 1.augusta</w:t>
      </w:r>
      <w:r w:rsidRPr="00636555">
        <w:rPr>
          <w:rFonts w:eastAsiaTheme="minorHAnsi"/>
          <w:lang w:eastAsia="en-US"/>
        </w:rPr>
        <w:t>.</w:t>
      </w:r>
    </w:p>
    <w:p w14:paraId="1F1649B4" w14:textId="07540163" w:rsidR="00636555" w:rsidRDefault="00D242FF" w:rsidP="007C565E">
      <w:pPr>
        <w:pStyle w:val="Sarakstarindkopa"/>
        <w:numPr>
          <w:ilvl w:val="0"/>
          <w:numId w:val="12"/>
        </w:numPr>
        <w:spacing w:line="360" w:lineRule="auto"/>
        <w:ind w:left="0" w:firstLine="567"/>
        <w:jc w:val="both"/>
        <w:rPr>
          <w:rFonts w:eastAsiaTheme="minorHAnsi"/>
          <w:lang w:eastAsia="en-US"/>
        </w:rPr>
      </w:pPr>
      <w:r w:rsidRPr="00D26348">
        <w:rPr>
          <w:rFonts w:eastAsiaTheme="minorHAnsi"/>
          <w:lang w:eastAsia="en-US"/>
        </w:rPr>
        <w:t xml:space="preserve">UZDOT lēmuma izpildes kontroli </w:t>
      </w:r>
      <w:r w:rsidR="00127CE7">
        <w:rPr>
          <w:rFonts w:eastAsiaTheme="minorHAnsi"/>
          <w:lang w:eastAsia="en-US"/>
        </w:rPr>
        <w:t xml:space="preserve">veikt </w:t>
      </w:r>
      <w:r w:rsidR="00127CE7" w:rsidRPr="00127CE7">
        <w:rPr>
          <w:rFonts w:eastAsiaTheme="minorHAnsi"/>
          <w:lang w:eastAsia="en-US"/>
        </w:rPr>
        <w:t xml:space="preserve">Gulbenes novada pašvaldības izpilddirektorei </w:t>
      </w:r>
      <w:proofErr w:type="spellStart"/>
      <w:r w:rsidR="00127CE7" w:rsidRPr="00127CE7">
        <w:rPr>
          <w:rFonts w:eastAsiaTheme="minorHAnsi"/>
          <w:lang w:eastAsia="en-US"/>
        </w:rPr>
        <w:t>A.Sprudzānei</w:t>
      </w:r>
      <w:proofErr w:type="spellEnd"/>
      <w:r w:rsidRPr="00D26348">
        <w:rPr>
          <w:rFonts w:eastAsiaTheme="minorHAnsi"/>
          <w:lang w:eastAsia="en-US"/>
        </w:rPr>
        <w:t>.</w:t>
      </w:r>
    </w:p>
    <w:p w14:paraId="4D75B379" w14:textId="77777777" w:rsidR="00412D11" w:rsidRDefault="00412D11" w:rsidP="00412D11">
      <w:pPr>
        <w:spacing w:line="360" w:lineRule="auto"/>
        <w:jc w:val="both"/>
        <w:rPr>
          <w:rFonts w:eastAsiaTheme="minorHAnsi"/>
          <w:lang w:eastAsia="en-US"/>
        </w:rPr>
      </w:pPr>
    </w:p>
    <w:p w14:paraId="51F18146" w14:textId="77777777" w:rsidR="00412D11" w:rsidRPr="00412D11" w:rsidRDefault="00412D11" w:rsidP="00412D11">
      <w:pPr>
        <w:spacing w:line="360" w:lineRule="auto"/>
        <w:jc w:val="both"/>
        <w:rPr>
          <w:rFonts w:eastAsiaTheme="minorHAnsi"/>
          <w:lang w:eastAsia="en-US"/>
        </w:rPr>
      </w:pPr>
    </w:p>
    <w:p w14:paraId="0D195787" w14:textId="4D0CD898" w:rsidR="006218DC" w:rsidRPr="0032449E" w:rsidRDefault="00A3260B" w:rsidP="00C3261B">
      <w:pPr>
        <w:pStyle w:val="Sarakstarindkopa"/>
        <w:tabs>
          <w:tab w:val="left" w:pos="7797"/>
        </w:tabs>
        <w:spacing w:line="480" w:lineRule="auto"/>
        <w:ind w:left="0"/>
        <w:rPr>
          <w:rFonts w:eastAsiaTheme="minorHAnsi"/>
          <w:lang w:eastAsia="en-US"/>
        </w:rPr>
      </w:pPr>
      <w:r w:rsidRPr="00636555">
        <w:rPr>
          <w:rFonts w:eastAsiaTheme="minorHAnsi"/>
          <w:lang w:eastAsia="en-US"/>
        </w:rPr>
        <w:t>Gulbenes n</w:t>
      </w:r>
      <w:r w:rsidR="005F5498" w:rsidRPr="00636555">
        <w:rPr>
          <w:rFonts w:eastAsiaTheme="minorHAnsi"/>
          <w:lang w:eastAsia="en-US"/>
        </w:rPr>
        <w:t>ovada</w:t>
      </w:r>
      <w:r w:rsidR="00DE3694" w:rsidRPr="00636555">
        <w:rPr>
          <w:rFonts w:eastAsiaTheme="minorHAnsi"/>
          <w:lang w:eastAsia="en-US"/>
        </w:rPr>
        <w:t xml:space="preserve"> pašvaldības</w:t>
      </w:r>
      <w:r w:rsidR="005F5498" w:rsidRPr="00636555">
        <w:rPr>
          <w:rFonts w:eastAsiaTheme="minorHAnsi"/>
          <w:lang w:eastAsia="en-US"/>
        </w:rPr>
        <w:t xml:space="preserve"> domes priekšsēdētājs</w:t>
      </w:r>
      <w:r w:rsidR="005F5498" w:rsidRPr="00636555">
        <w:rPr>
          <w:rFonts w:eastAsiaTheme="minorHAnsi"/>
          <w:lang w:eastAsia="en-US"/>
        </w:rPr>
        <w:tab/>
      </w:r>
      <w:r w:rsidR="005F5498" w:rsidRPr="00636555">
        <w:rPr>
          <w:rFonts w:eastAsiaTheme="minorHAnsi"/>
          <w:lang w:eastAsia="en-US"/>
        </w:rPr>
        <w:tab/>
      </w:r>
      <w:proofErr w:type="spellStart"/>
      <w:r w:rsidR="00636555">
        <w:rPr>
          <w:rFonts w:eastAsiaTheme="minorHAnsi"/>
          <w:lang w:eastAsia="en-US"/>
        </w:rPr>
        <w:t>N.Mazūrs</w:t>
      </w:r>
      <w:proofErr w:type="spellEnd"/>
    </w:p>
    <w:sectPr w:rsidR="006218DC" w:rsidRPr="0032449E" w:rsidSect="007C565E">
      <w:pgSz w:w="11906" w:h="16838"/>
      <w:pgMar w:top="851"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AC36A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1"/>
  </w:num>
  <w:num w:numId="12" w16cid:durableId="69673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6FE3"/>
    <w:rsid w:val="000312D0"/>
    <w:rsid w:val="00085679"/>
    <w:rsid w:val="00085FDC"/>
    <w:rsid w:val="00097A9E"/>
    <w:rsid w:val="000B1B9E"/>
    <w:rsid w:val="000B1FCA"/>
    <w:rsid w:val="000C26DD"/>
    <w:rsid w:val="000D05D5"/>
    <w:rsid w:val="000D7567"/>
    <w:rsid w:val="000E7EA3"/>
    <w:rsid w:val="00111FCF"/>
    <w:rsid w:val="00120EBE"/>
    <w:rsid w:val="00127CE7"/>
    <w:rsid w:val="001416B9"/>
    <w:rsid w:val="0014611E"/>
    <w:rsid w:val="0015153E"/>
    <w:rsid w:val="001538FA"/>
    <w:rsid w:val="0016506D"/>
    <w:rsid w:val="00173C0E"/>
    <w:rsid w:val="00177244"/>
    <w:rsid w:val="00182E68"/>
    <w:rsid w:val="00182FAF"/>
    <w:rsid w:val="00186D72"/>
    <w:rsid w:val="001934A5"/>
    <w:rsid w:val="001B2802"/>
    <w:rsid w:val="001E1875"/>
    <w:rsid w:val="00230819"/>
    <w:rsid w:val="002477B1"/>
    <w:rsid w:val="002748ED"/>
    <w:rsid w:val="00291C2F"/>
    <w:rsid w:val="00296802"/>
    <w:rsid w:val="00297B56"/>
    <w:rsid w:val="002A5026"/>
    <w:rsid w:val="002B248C"/>
    <w:rsid w:val="002B39BB"/>
    <w:rsid w:val="002C30C5"/>
    <w:rsid w:val="002D2203"/>
    <w:rsid w:val="002D2261"/>
    <w:rsid w:val="002D5081"/>
    <w:rsid w:val="002E5806"/>
    <w:rsid w:val="002E5A32"/>
    <w:rsid w:val="0032449E"/>
    <w:rsid w:val="00346FCA"/>
    <w:rsid w:val="0035538E"/>
    <w:rsid w:val="00361D2E"/>
    <w:rsid w:val="00377514"/>
    <w:rsid w:val="003828D6"/>
    <w:rsid w:val="003B2BEB"/>
    <w:rsid w:val="003C44F2"/>
    <w:rsid w:val="003C76B3"/>
    <w:rsid w:val="003E15B9"/>
    <w:rsid w:val="003E2309"/>
    <w:rsid w:val="003E3198"/>
    <w:rsid w:val="003E72E5"/>
    <w:rsid w:val="00412D11"/>
    <w:rsid w:val="004251D2"/>
    <w:rsid w:val="00426885"/>
    <w:rsid w:val="00464B42"/>
    <w:rsid w:val="00471961"/>
    <w:rsid w:val="0048043E"/>
    <w:rsid w:val="00481B5D"/>
    <w:rsid w:val="004D2E65"/>
    <w:rsid w:val="00501528"/>
    <w:rsid w:val="00507CD5"/>
    <w:rsid w:val="00515D49"/>
    <w:rsid w:val="005169B1"/>
    <w:rsid w:val="00520478"/>
    <w:rsid w:val="00535B24"/>
    <w:rsid w:val="005507AE"/>
    <w:rsid w:val="005632C3"/>
    <w:rsid w:val="005671B6"/>
    <w:rsid w:val="00583F69"/>
    <w:rsid w:val="005A5BA5"/>
    <w:rsid w:val="005A67A1"/>
    <w:rsid w:val="005C0288"/>
    <w:rsid w:val="005D1A9D"/>
    <w:rsid w:val="005D2BA7"/>
    <w:rsid w:val="005E2429"/>
    <w:rsid w:val="005F5498"/>
    <w:rsid w:val="0060261E"/>
    <w:rsid w:val="00605158"/>
    <w:rsid w:val="00614BB9"/>
    <w:rsid w:val="006218BC"/>
    <w:rsid w:val="006218DC"/>
    <w:rsid w:val="00636555"/>
    <w:rsid w:val="00667CF0"/>
    <w:rsid w:val="006741B2"/>
    <w:rsid w:val="0068342A"/>
    <w:rsid w:val="006B6FA8"/>
    <w:rsid w:val="006C05FB"/>
    <w:rsid w:val="006C1EFD"/>
    <w:rsid w:val="006C2023"/>
    <w:rsid w:val="006E0E55"/>
    <w:rsid w:val="006E2E29"/>
    <w:rsid w:val="006F044C"/>
    <w:rsid w:val="007454E7"/>
    <w:rsid w:val="0075285A"/>
    <w:rsid w:val="007528E1"/>
    <w:rsid w:val="00754129"/>
    <w:rsid w:val="00755FFF"/>
    <w:rsid w:val="00771FCA"/>
    <w:rsid w:val="007858CC"/>
    <w:rsid w:val="007A26B0"/>
    <w:rsid w:val="007A6F1F"/>
    <w:rsid w:val="007B6142"/>
    <w:rsid w:val="007B6AF7"/>
    <w:rsid w:val="007C565E"/>
    <w:rsid w:val="007F51DE"/>
    <w:rsid w:val="00840DB9"/>
    <w:rsid w:val="00843687"/>
    <w:rsid w:val="0084448D"/>
    <w:rsid w:val="008520AD"/>
    <w:rsid w:val="00865F1D"/>
    <w:rsid w:val="00866806"/>
    <w:rsid w:val="00877C37"/>
    <w:rsid w:val="00881BFD"/>
    <w:rsid w:val="008A0268"/>
    <w:rsid w:val="008E5FD5"/>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C443E"/>
    <w:rsid w:val="009D4602"/>
    <w:rsid w:val="009E1A3E"/>
    <w:rsid w:val="009F0CB5"/>
    <w:rsid w:val="009F4921"/>
    <w:rsid w:val="00A070AB"/>
    <w:rsid w:val="00A237EF"/>
    <w:rsid w:val="00A3260B"/>
    <w:rsid w:val="00A35100"/>
    <w:rsid w:val="00A57C91"/>
    <w:rsid w:val="00A665CB"/>
    <w:rsid w:val="00A87D5E"/>
    <w:rsid w:val="00A9404A"/>
    <w:rsid w:val="00A976B6"/>
    <w:rsid w:val="00AA090A"/>
    <w:rsid w:val="00AA2C5D"/>
    <w:rsid w:val="00AA417B"/>
    <w:rsid w:val="00AB1E94"/>
    <w:rsid w:val="00AC11A2"/>
    <w:rsid w:val="00AE2E5B"/>
    <w:rsid w:val="00AE3AE2"/>
    <w:rsid w:val="00AE40AC"/>
    <w:rsid w:val="00AE6DDA"/>
    <w:rsid w:val="00AF20F1"/>
    <w:rsid w:val="00AF796A"/>
    <w:rsid w:val="00B13126"/>
    <w:rsid w:val="00B2092A"/>
    <w:rsid w:val="00B2092B"/>
    <w:rsid w:val="00B22CBA"/>
    <w:rsid w:val="00B658BE"/>
    <w:rsid w:val="00B8572A"/>
    <w:rsid w:val="00B91F5D"/>
    <w:rsid w:val="00BC6479"/>
    <w:rsid w:val="00BD18B9"/>
    <w:rsid w:val="00BD6C58"/>
    <w:rsid w:val="00BE489F"/>
    <w:rsid w:val="00C06206"/>
    <w:rsid w:val="00C2487C"/>
    <w:rsid w:val="00C3261B"/>
    <w:rsid w:val="00C43927"/>
    <w:rsid w:val="00C4733C"/>
    <w:rsid w:val="00C51719"/>
    <w:rsid w:val="00C74261"/>
    <w:rsid w:val="00C75F74"/>
    <w:rsid w:val="00C807AF"/>
    <w:rsid w:val="00CB0370"/>
    <w:rsid w:val="00CB35D7"/>
    <w:rsid w:val="00CB38BA"/>
    <w:rsid w:val="00CB4A90"/>
    <w:rsid w:val="00CC29B2"/>
    <w:rsid w:val="00CE33CA"/>
    <w:rsid w:val="00CF76CD"/>
    <w:rsid w:val="00D066F5"/>
    <w:rsid w:val="00D20245"/>
    <w:rsid w:val="00D242FF"/>
    <w:rsid w:val="00D26348"/>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0309"/>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1703</Words>
  <Characters>971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2026-01-26T13:22:00Z</cp:lastPrinted>
  <dcterms:created xsi:type="dcterms:W3CDTF">2026-02-19T08:29:00Z</dcterms:created>
  <dcterms:modified xsi:type="dcterms:W3CDTF">2026-02-19T08:29:00Z</dcterms:modified>
</cp:coreProperties>
</file>