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C352" w14:textId="5EC44B1D" w:rsidR="001D3FF9" w:rsidRPr="001F7686" w:rsidRDefault="006D07EB" w:rsidP="001D3FF9">
      <w:pPr>
        <w:spacing w:line="240" w:lineRule="auto"/>
        <w:jc w:val="right"/>
        <w:rPr>
          <w:rFonts w:ascii="Times New Roman" w:hAnsi="Times New Roman" w:cs="Times New Roman"/>
          <w:b/>
          <w:bCs/>
          <w:sz w:val="24"/>
          <w:szCs w:val="24"/>
        </w:rPr>
      </w:pPr>
      <w:r>
        <w:rPr>
          <w:rFonts w:ascii="Times New Roman" w:hAnsi="Times New Roman" w:cs="Times New Roman"/>
          <w:sz w:val="24"/>
          <w:szCs w:val="24"/>
        </w:rPr>
        <w:t xml:space="preserve">Pielikums </w:t>
      </w:r>
      <w:r w:rsidR="001D3FF9" w:rsidRPr="001F7686">
        <w:rPr>
          <w:rFonts w:ascii="Times New Roman" w:hAnsi="Times New Roman" w:cs="Times New Roman"/>
          <w:sz w:val="24"/>
          <w:szCs w:val="24"/>
        </w:rPr>
        <w:t>Gulbenes novada domes saistošajiem noteikumiem Nr. 4</w:t>
      </w:r>
      <w:r w:rsidR="001D3FF9" w:rsidRPr="001F7686">
        <w:rPr>
          <w:rFonts w:ascii="Times New Roman" w:hAnsi="Times New Roman" w:cs="Times New Roman"/>
          <w:sz w:val="24"/>
          <w:szCs w:val="24"/>
        </w:rPr>
        <w:br/>
        <w:t>(24.02.2011. protokols Nr. 2, 29. §)</w:t>
      </w:r>
      <w:r w:rsidR="001D3FF9" w:rsidRPr="001F7686">
        <w:rPr>
          <w:rFonts w:ascii="Times New Roman" w:hAnsi="Times New Roman" w:cs="Times New Roman"/>
          <w:sz w:val="24"/>
          <w:szCs w:val="24"/>
        </w:rPr>
        <w:br/>
        <w:t>"Par kārtību, kādā tiek izsniegta atļauja vīna, raudzēto dzērienu</w:t>
      </w:r>
      <w:r w:rsidR="001D3FF9" w:rsidRPr="001F7686">
        <w:rPr>
          <w:rFonts w:ascii="Times New Roman" w:hAnsi="Times New Roman" w:cs="Times New Roman"/>
          <w:sz w:val="24"/>
          <w:szCs w:val="24"/>
        </w:rPr>
        <w:br/>
        <w:t>vai pārējo alkoholisko dzērienu ražošanai"</w:t>
      </w:r>
      <w:r w:rsidR="004E653A" w:rsidRPr="001F7686">
        <w:rPr>
          <w:rFonts w:ascii="Times New Roman" w:hAnsi="Times New Roman" w:cs="Times New Roman"/>
          <w:b/>
          <w:bCs/>
          <w:sz w:val="24"/>
          <w:szCs w:val="24"/>
        </w:rPr>
        <w:br/>
      </w:r>
    </w:p>
    <w:tbl>
      <w:tblPr>
        <w:tblStyle w:val="Reatabula"/>
        <w:tblpPr w:leftFromText="180" w:rightFromText="180" w:vertAnchor="page" w:horzAnchor="margin" w:tblpY="262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D3FF9" w:rsidRPr="001F7686" w14:paraId="3204C027" w14:textId="77777777" w:rsidTr="001D3FF9">
        <w:tc>
          <w:tcPr>
            <w:tcW w:w="9639" w:type="dxa"/>
            <w:tcBorders>
              <w:bottom w:val="single" w:sz="4" w:space="0" w:color="auto"/>
            </w:tcBorders>
          </w:tcPr>
          <w:p w14:paraId="3D5CF3E0" w14:textId="77777777" w:rsidR="001D3FF9" w:rsidRPr="001F7686" w:rsidRDefault="001D3FF9" w:rsidP="001D3FF9">
            <w:pPr>
              <w:jc w:val="center"/>
              <w:rPr>
                <w:rFonts w:ascii="Times New Roman" w:hAnsi="Times New Roman" w:cs="Times New Roman"/>
                <w:sz w:val="24"/>
                <w:szCs w:val="24"/>
              </w:rPr>
            </w:pPr>
          </w:p>
        </w:tc>
      </w:tr>
      <w:tr w:rsidR="001D3FF9" w:rsidRPr="001F7686" w14:paraId="3C4904B9" w14:textId="77777777" w:rsidTr="001D3FF9">
        <w:trPr>
          <w:trHeight w:val="292"/>
        </w:trPr>
        <w:tc>
          <w:tcPr>
            <w:tcW w:w="9639" w:type="dxa"/>
            <w:tcBorders>
              <w:top w:val="single" w:sz="4" w:space="0" w:color="auto"/>
            </w:tcBorders>
          </w:tcPr>
          <w:p w14:paraId="7B4C6198" w14:textId="77777777" w:rsidR="001D3FF9" w:rsidRPr="001F7686" w:rsidRDefault="001D3FF9" w:rsidP="001D3FF9">
            <w:pPr>
              <w:jc w:val="center"/>
              <w:rPr>
                <w:rFonts w:ascii="Times New Roman" w:hAnsi="Times New Roman" w:cs="Times New Roman"/>
                <w:sz w:val="24"/>
                <w:szCs w:val="24"/>
              </w:rPr>
            </w:pPr>
            <w:r w:rsidRPr="001F7686">
              <w:rPr>
                <w:rFonts w:ascii="Times New Roman" w:hAnsi="Times New Roman" w:cs="Times New Roman"/>
                <w:sz w:val="24"/>
                <w:szCs w:val="24"/>
              </w:rPr>
              <w:t>(komersanta nosaukums)</w:t>
            </w:r>
          </w:p>
        </w:tc>
      </w:tr>
      <w:tr w:rsidR="001D3FF9" w:rsidRPr="001F7686" w14:paraId="3F8A5C69" w14:textId="77777777" w:rsidTr="001D3FF9">
        <w:tc>
          <w:tcPr>
            <w:tcW w:w="9639" w:type="dxa"/>
            <w:tcBorders>
              <w:bottom w:val="single" w:sz="4" w:space="0" w:color="auto"/>
            </w:tcBorders>
          </w:tcPr>
          <w:p w14:paraId="5846F476" w14:textId="77777777" w:rsidR="001D3FF9" w:rsidRPr="001F7686" w:rsidRDefault="001D3FF9" w:rsidP="001D3FF9">
            <w:pPr>
              <w:jc w:val="center"/>
              <w:rPr>
                <w:rFonts w:ascii="Times New Roman" w:hAnsi="Times New Roman" w:cs="Times New Roman"/>
                <w:sz w:val="24"/>
                <w:szCs w:val="24"/>
              </w:rPr>
            </w:pPr>
          </w:p>
          <w:p w14:paraId="351D491B" w14:textId="77777777" w:rsidR="001D3FF9" w:rsidRPr="001F7686" w:rsidRDefault="001D3FF9" w:rsidP="001D3FF9">
            <w:pPr>
              <w:jc w:val="center"/>
              <w:rPr>
                <w:rFonts w:ascii="Times New Roman" w:hAnsi="Times New Roman" w:cs="Times New Roman"/>
                <w:sz w:val="24"/>
                <w:szCs w:val="24"/>
              </w:rPr>
            </w:pPr>
          </w:p>
        </w:tc>
      </w:tr>
      <w:tr w:rsidR="001D3FF9" w:rsidRPr="001F7686" w14:paraId="61D63FFB" w14:textId="77777777" w:rsidTr="001D3FF9">
        <w:tc>
          <w:tcPr>
            <w:tcW w:w="9639" w:type="dxa"/>
            <w:tcBorders>
              <w:top w:val="single" w:sz="4" w:space="0" w:color="auto"/>
            </w:tcBorders>
          </w:tcPr>
          <w:p w14:paraId="3A080C8D" w14:textId="77777777" w:rsidR="001D3FF9" w:rsidRPr="001F7686" w:rsidRDefault="001D3FF9" w:rsidP="001D3FF9">
            <w:pPr>
              <w:jc w:val="center"/>
              <w:rPr>
                <w:rFonts w:ascii="Times New Roman" w:hAnsi="Times New Roman" w:cs="Times New Roman"/>
                <w:sz w:val="24"/>
                <w:szCs w:val="24"/>
              </w:rPr>
            </w:pPr>
            <w:r w:rsidRPr="001F7686">
              <w:rPr>
                <w:rFonts w:ascii="Times New Roman" w:hAnsi="Times New Roman" w:cs="Times New Roman"/>
                <w:sz w:val="24"/>
                <w:szCs w:val="24"/>
              </w:rPr>
              <w:t>(juridiskā adrese)</w:t>
            </w:r>
          </w:p>
        </w:tc>
      </w:tr>
    </w:tbl>
    <w:p w14:paraId="087BC1B0" w14:textId="77777777" w:rsidR="005B4F28" w:rsidRDefault="005B4F28" w:rsidP="00BF6BF5">
      <w:pPr>
        <w:spacing w:line="240" w:lineRule="auto"/>
        <w:jc w:val="center"/>
        <w:rPr>
          <w:rFonts w:ascii="Times New Roman" w:hAnsi="Times New Roman" w:cs="Times New Roman"/>
          <w:b/>
          <w:bCs/>
          <w:sz w:val="24"/>
          <w:szCs w:val="24"/>
        </w:rPr>
      </w:pPr>
    </w:p>
    <w:p w14:paraId="03E2850E" w14:textId="28636739" w:rsidR="007D1BC0" w:rsidRPr="00BF6BF5" w:rsidRDefault="001D3FF9" w:rsidP="00BF6BF5">
      <w:pPr>
        <w:spacing w:line="240" w:lineRule="auto"/>
        <w:jc w:val="center"/>
        <w:rPr>
          <w:rFonts w:ascii="Times New Roman" w:hAnsi="Times New Roman" w:cs="Times New Roman"/>
          <w:b/>
          <w:bCs/>
          <w:sz w:val="24"/>
          <w:szCs w:val="24"/>
        </w:rPr>
      </w:pPr>
      <w:r w:rsidRPr="001F7686">
        <w:rPr>
          <w:rFonts w:ascii="Times New Roman" w:hAnsi="Times New Roman" w:cs="Times New Roman"/>
          <w:b/>
          <w:bCs/>
          <w:sz w:val="24"/>
          <w:szCs w:val="24"/>
        </w:rPr>
        <w:t>PIETEIKUMS</w:t>
      </w:r>
      <w:r w:rsidRPr="001F7686">
        <w:rPr>
          <w:rFonts w:ascii="Times New Roman" w:hAnsi="Times New Roman" w:cs="Times New Roman"/>
          <w:b/>
          <w:bCs/>
          <w:sz w:val="24"/>
          <w:szCs w:val="24"/>
        </w:rPr>
        <w:br/>
        <w:t>atļaujas saņemšanai</w:t>
      </w:r>
      <w:r w:rsidRPr="001F7686">
        <w:rPr>
          <w:rFonts w:ascii="Times New Roman" w:hAnsi="Times New Roman" w:cs="Times New Roman"/>
          <w:b/>
          <w:bCs/>
          <w:sz w:val="24"/>
          <w:szCs w:val="24"/>
        </w:rPr>
        <w:br/>
        <w:t>vīna, raudzēto dzērienu vai pārējo alkoholisko dzērienu ražošanai</w:t>
      </w:r>
    </w:p>
    <w:tbl>
      <w:tblPr>
        <w:tblStyle w:val="Reatabula"/>
        <w:tblpPr w:leftFromText="180" w:rightFromText="180" w:vertAnchor="text" w:horzAnchor="margin" w:tblpY="26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tblGrid>
      <w:tr w:rsidR="00740483" w:rsidRPr="001F7686" w14:paraId="36EAD859" w14:textId="77777777" w:rsidTr="00A876DA">
        <w:tc>
          <w:tcPr>
            <w:tcW w:w="1413" w:type="dxa"/>
            <w:tcBorders>
              <w:bottom w:val="single" w:sz="4" w:space="0" w:color="auto"/>
            </w:tcBorders>
          </w:tcPr>
          <w:p w14:paraId="456E6378" w14:textId="47A80699" w:rsidR="00740483" w:rsidRPr="001F7686" w:rsidRDefault="00740483" w:rsidP="00A876DA">
            <w:pPr>
              <w:rPr>
                <w:rFonts w:ascii="Times New Roman" w:hAnsi="Times New Roman" w:cs="Times New Roman"/>
                <w:sz w:val="24"/>
                <w:szCs w:val="24"/>
              </w:rPr>
            </w:pPr>
          </w:p>
        </w:tc>
      </w:tr>
      <w:tr w:rsidR="00740483" w:rsidRPr="001F7686" w14:paraId="7CA9C7A3" w14:textId="77777777" w:rsidTr="00A876DA">
        <w:tc>
          <w:tcPr>
            <w:tcW w:w="1413" w:type="dxa"/>
            <w:tcBorders>
              <w:top w:val="single" w:sz="4" w:space="0" w:color="auto"/>
            </w:tcBorders>
          </w:tcPr>
          <w:p w14:paraId="6A7A9B6E" w14:textId="77777777" w:rsidR="00740483" w:rsidRPr="001F7686" w:rsidRDefault="00740483" w:rsidP="00A876DA">
            <w:pPr>
              <w:rPr>
                <w:rFonts w:ascii="Times New Roman" w:hAnsi="Times New Roman" w:cs="Times New Roman"/>
                <w:sz w:val="24"/>
                <w:szCs w:val="24"/>
              </w:rPr>
            </w:pPr>
            <w:r w:rsidRPr="001F7686">
              <w:rPr>
                <w:rFonts w:ascii="Times New Roman" w:hAnsi="Times New Roman" w:cs="Times New Roman"/>
                <w:sz w:val="24"/>
                <w:szCs w:val="24"/>
              </w:rPr>
              <w:t xml:space="preserve">   (datums)</w:t>
            </w:r>
          </w:p>
        </w:tc>
      </w:tr>
    </w:tbl>
    <w:p w14:paraId="69A9DF29" w14:textId="77777777" w:rsidR="007D1BC0" w:rsidRPr="001F7686" w:rsidRDefault="007D1BC0" w:rsidP="007D1BC0">
      <w:pPr>
        <w:tabs>
          <w:tab w:val="left" w:pos="4785"/>
        </w:tabs>
        <w:rPr>
          <w:rFonts w:ascii="Times New Roman" w:hAnsi="Times New Roman" w:cs="Times New Roman"/>
          <w:sz w:val="24"/>
          <w:szCs w:val="24"/>
        </w:rPr>
      </w:pPr>
      <w:r w:rsidRPr="001F7686">
        <w:rPr>
          <w:rFonts w:ascii="Times New Roman" w:hAnsi="Times New Roman" w:cs="Times New Roman"/>
          <w:sz w:val="24"/>
          <w:szCs w:val="24"/>
        </w:rPr>
        <w:tab/>
        <w:t xml:space="preserve">   </w:t>
      </w:r>
    </w:p>
    <w:p w14:paraId="6CFB2240" w14:textId="73617A50" w:rsidR="00A876DA" w:rsidRPr="001F7686" w:rsidRDefault="00A876DA" w:rsidP="002018EE">
      <w:pPr>
        <w:tabs>
          <w:tab w:val="left" w:pos="4785"/>
        </w:tabs>
        <w:spacing w:line="360" w:lineRule="auto"/>
        <w:rPr>
          <w:rFonts w:ascii="Times New Roman" w:hAnsi="Times New Roman" w:cs="Times New Roman"/>
          <w:sz w:val="24"/>
          <w:szCs w:val="24"/>
        </w:rPr>
      </w:pPr>
    </w:p>
    <w:p w14:paraId="7D9E521C" w14:textId="6579BA87" w:rsidR="001D3FF9" w:rsidRPr="001F7686" w:rsidRDefault="001D3FF9" w:rsidP="002018EE">
      <w:p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sz w:val="24"/>
          <w:szCs w:val="24"/>
        </w:rPr>
        <w:t xml:space="preserve">Lūdzu izsniegt atļauju </w:t>
      </w:r>
      <w:r w:rsidRPr="001F7686">
        <w:rPr>
          <w:rFonts w:ascii="Times New Roman" w:hAnsi="Times New Roman" w:cs="Times New Roman"/>
          <w:b/>
          <w:bCs/>
          <w:sz w:val="24"/>
          <w:szCs w:val="24"/>
        </w:rPr>
        <w:t>vīna, raudzēto dzērienu vai pārējo alkoholisko dzērienu ražošanai.</w:t>
      </w:r>
    </w:p>
    <w:p w14:paraId="09F5C827" w14:textId="70BB6FD0" w:rsidR="001D3FF9" w:rsidRPr="001F7686" w:rsidRDefault="001D3FF9" w:rsidP="002018EE">
      <w:pPr>
        <w:tabs>
          <w:tab w:val="left" w:pos="4785"/>
        </w:tabs>
        <w:spacing w:line="360" w:lineRule="auto"/>
        <w:rPr>
          <w:rFonts w:ascii="Times New Roman" w:hAnsi="Times New Roman" w:cs="Times New Roman"/>
          <w:sz w:val="24"/>
          <w:szCs w:val="24"/>
        </w:rPr>
      </w:pPr>
      <w:r w:rsidRPr="001F7686">
        <w:rPr>
          <w:rFonts w:ascii="Times New Roman" w:hAnsi="Times New Roman" w:cs="Times New Roman"/>
          <w:sz w:val="24"/>
          <w:szCs w:val="24"/>
        </w:rPr>
        <w:t>Ražošanas vieta (adrese)</w:t>
      </w:r>
    </w:p>
    <w:tbl>
      <w:tblPr>
        <w:tblStyle w:val="Reatabula"/>
        <w:tblW w:w="0" w:type="auto"/>
        <w:tblLook w:val="04A0" w:firstRow="1" w:lastRow="0" w:firstColumn="1" w:lastColumn="0" w:noHBand="0" w:noVBand="1"/>
      </w:tblPr>
      <w:tblGrid>
        <w:gridCol w:w="1980"/>
        <w:gridCol w:w="7648"/>
      </w:tblGrid>
      <w:tr w:rsidR="001D3FF9" w:rsidRPr="001F7686" w14:paraId="5F763D78" w14:textId="77777777" w:rsidTr="001D3FF9">
        <w:tc>
          <w:tcPr>
            <w:tcW w:w="1980" w:type="dxa"/>
            <w:tcBorders>
              <w:top w:val="nil"/>
              <w:left w:val="nil"/>
              <w:bottom w:val="nil"/>
              <w:right w:val="nil"/>
            </w:tcBorders>
          </w:tcPr>
          <w:p w14:paraId="59283EE1" w14:textId="30D795DB" w:rsidR="001D3FF9" w:rsidRPr="001F7686" w:rsidRDefault="001D3FF9" w:rsidP="001D3FF9">
            <w:pPr>
              <w:tabs>
                <w:tab w:val="left" w:pos="4785"/>
              </w:tabs>
              <w:rPr>
                <w:rFonts w:ascii="Times New Roman" w:hAnsi="Times New Roman" w:cs="Times New Roman"/>
                <w:sz w:val="24"/>
                <w:szCs w:val="24"/>
              </w:rPr>
            </w:pPr>
            <w:r w:rsidRPr="001F7686">
              <w:rPr>
                <w:rFonts w:ascii="Times New Roman" w:hAnsi="Times New Roman" w:cs="Times New Roman"/>
                <w:sz w:val="24"/>
                <w:szCs w:val="24"/>
              </w:rPr>
              <w:t>Gulbenes novadā,</w:t>
            </w:r>
          </w:p>
        </w:tc>
        <w:tc>
          <w:tcPr>
            <w:tcW w:w="7648" w:type="dxa"/>
            <w:tcBorders>
              <w:top w:val="nil"/>
              <w:left w:val="nil"/>
              <w:right w:val="nil"/>
            </w:tcBorders>
          </w:tcPr>
          <w:p w14:paraId="7801285C" w14:textId="77777777" w:rsidR="001D3FF9" w:rsidRPr="001F7686" w:rsidRDefault="001D3FF9" w:rsidP="002018EE">
            <w:pPr>
              <w:tabs>
                <w:tab w:val="left" w:pos="4785"/>
              </w:tabs>
              <w:spacing w:line="360" w:lineRule="auto"/>
              <w:rPr>
                <w:rFonts w:ascii="Times New Roman" w:hAnsi="Times New Roman" w:cs="Times New Roman"/>
                <w:sz w:val="24"/>
                <w:szCs w:val="24"/>
              </w:rPr>
            </w:pPr>
          </w:p>
        </w:tc>
      </w:tr>
    </w:tbl>
    <w:p w14:paraId="61BD7ADE" w14:textId="26B92413" w:rsidR="001D3FF9" w:rsidRPr="001F7686" w:rsidRDefault="001D3FF9" w:rsidP="002018EE">
      <w:pPr>
        <w:tabs>
          <w:tab w:val="left" w:pos="4785"/>
        </w:tabs>
        <w:spacing w:line="360" w:lineRule="auto"/>
        <w:rPr>
          <w:rFonts w:ascii="Times New Roman" w:hAnsi="Times New Roman" w:cs="Times New Roman"/>
          <w:sz w:val="24"/>
          <w:szCs w:val="24"/>
        </w:rPr>
      </w:pPr>
    </w:p>
    <w:p w14:paraId="27A9BF66" w14:textId="1A14162B" w:rsidR="001D3FF9" w:rsidRPr="001F7686" w:rsidRDefault="001D3FF9" w:rsidP="002018EE">
      <w:pPr>
        <w:tabs>
          <w:tab w:val="left" w:pos="4785"/>
        </w:tabs>
        <w:spacing w:line="360" w:lineRule="auto"/>
        <w:rPr>
          <w:rFonts w:ascii="Times New Roman" w:hAnsi="Times New Roman" w:cs="Times New Roman"/>
          <w:sz w:val="24"/>
          <w:szCs w:val="24"/>
        </w:rPr>
      </w:pPr>
      <w:r w:rsidRPr="001F7686">
        <w:rPr>
          <w:rFonts w:ascii="Times New Roman" w:hAnsi="Times New Roman" w:cs="Times New Roman"/>
          <w:sz w:val="24"/>
          <w:szCs w:val="24"/>
        </w:rPr>
        <w:t>Saražojamo alkoholisko dzērienu sortiments un apjoms, un/vai absolūtā alkohola daudzums</w:t>
      </w:r>
    </w:p>
    <w:tbl>
      <w:tblPr>
        <w:tblStyle w:val="Reatabula"/>
        <w:tblW w:w="0" w:type="auto"/>
        <w:tblLook w:val="04A0" w:firstRow="1" w:lastRow="0" w:firstColumn="1" w:lastColumn="0" w:noHBand="0" w:noVBand="1"/>
      </w:tblPr>
      <w:tblGrid>
        <w:gridCol w:w="9628"/>
      </w:tblGrid>
      <w:tr w:rsidR="001D3FF9" w:rsidRPr="001F7686" w14:paraId="436758CA" w14:textId="77777777" w:rsidTr="001D3FF9">
        <w:tc>
          <w:tcPr>
            <w:tcW w:w="9628" w:type="dxa"/>
            <w:tcBorders>
              <w:top w:val="nil"/>
              <w:left w:val="nil"/>
              <w:right w:val="nil"/>
            </w:tcBorders>
          </w:tcPr>
          <w:p w14:paraId="232E545E" w14:textId="77777777" w:rsidR="001D3FF9" w:rsidRPr="001F7686" w:rsidRDefault="001D3FF9" w:rsidP="002018EE">
            <w:pPr>
              <w:tabs>
                <w:tab w:val="left" w:pos="4785"/>
              </w:tabs>
              <w:spacing w:line="360" w:lineRule="auto"/>
              <w:rPr>
                <w:rFonts w:ascii="Times New Roman" w:hAnsi="Times New Roman" w:cs="Times New Roman"/>
                <w:sz w:val="24"/>
                <w:szCs w:val="24"/>
              </w:rPr>
            </w:pPr>
          </w:p>
        </w:tc>
      </w:tr>
    </w:tbl>
    <w:p w14:paraId="5E7DDD02" w14:textId="19A873EC" w:rsidR="007D1BC0" w:rsidRPr="001F7686" w:rsidRDefault="007D1BC0" w:rsidP="002018EE">
      <w:p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b/>
          <w:bCs/>
          <w:sz w:val="24"/>
          <w:szCs w:val="24"/>
        </w:rPr>
        <w:t>Pielikumā:</w:t>
      </w:r>
    </w:p>
    <w:p w14:paraId="3B8323BA" w14:textId="673B54B8" w:rsidR="001D3FF9" w:rsidRPr="001F7686" w:rsidRDefault="001D3FF9" w:rsidP="001D3FF9">
      <w:pPr>
        <w:pStyle w:val="Sarakstarindkopa"/>
        <w:numPr>
          <w:ilvl w:val="0"/>
          <w:numId w:val="6"/>
        </w:num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sz w:val="24"/>
          <w:szCs w:val="24"/>
        </w:rPr>
        <w:t>ražošanas vietas lietošanas tiesību apliecinoša dokumenta kopija;</w:t>
      </w:r>
    </w:p>
    <w:p w14:paraId="6A2E0762" w14:textId="678CC6B5" w:rsidR="001D3FF9" w:rsidRPr="001F7686" w:rsidRDefault="001D3FF9" w:rsidP="001D3FF9">
      <w:pPr>
        <w:pStyle w:val="Sarakstarindkopa"/>
        <w:numPr>
          <w:ilvl w:val="0"/>
          <w:numId w:val="6"/>
        </w:num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sz w:val="24"/>
          <w:szCs w:val="24"/>
        </w:rPr>
        <w:t>telpu plāns u.c. dokumenti, kas raksturo ražošanas vietu.</w:t>
      </w:r>
    </w:p>
    <w:tbl>
      <w:tblPr>
        <w:tblStyle w:val="Reatabula"/>
        <w:tblW w:w="0" w:type="auto"/>
        <w:tblLook w:val="04A0" w:firstRow="1" w:lastRow="0" w:firstColumn="1" w:lastColumn="0" w:noHBand="0" w:noVBand="1"/>
      </w:tblPr>
      <w:tblGrid>
        <w:gridCol w:w="3539"/>
        <w:gridCol w:w="6089"/>
      </w:tblGrid>
      <w:tr w:rsidR="001D3FF9" w:rsidRPr="001F7686" w14:paraId="243F4EEF" w14:textId="77777777" w:rsidTr="001D3FF9">
        <w:tc>
          <w:tcPr>
            <w:tcW w:w="3539" w:type="dxa"/>
            <w:tcBorders>
              <w:top w:val="nil"/>
              <w:left w:val="nil"/>
              <w:bottom w:val="nil"/>
              <w:right w:val="nil"/>
            </w:tcBorders>
          </w:tcPr>
          <w:p w14:paraId="797ED273" w14:textId="273EE644" w:rsidR="001D3FF9" w:rsidRPr="001F7686" w:rsidRDefault="001D3FF9" w:rsidP="007D1BC0">
            <w:pPr>
              <w:rPr>
                <w:rFonts w:ascii="Times New Roman" w:hAnsi="Times New Roman" w:cs="Times New Roman"/>
                <w:sz w:val="24"/>
                <w:szCs w:val="24"/>
              </w:rPr>
            </w:pPr>
            <w:r w:rsidRPr="001F7686">
              <w:rPr>
                <w:rFonts w:ascii="Times New Roman" w:hAnsi="Times New Roman" w:cs="Times New Roman"/>
                <w:sz w:val="24"/>
                <w:szCs w:val="24"/>
              </w:rPr>
              <w:t>Komersanta amatpersonas amats</w:t>
            </w:r>
          </w:p>
        </w:tc>
        <w:tc>
          <w:tcPr>
            <w:tcW w:w="6089" w:type="dxa"/>
            <w:tcBorders>
              <w:top w:val="nil"/>
              <w:left w:val="nil"/>
              <w:bottom w:val="single" w:sz="4" w:space="0" w:color="auto"/>
              <w:right w:val="nil"/>
            </w:tcBorders>
          </w:tcPr>
          <w:p w14:paraId="115C7D4B" w14:textId="77777777" w:rsidR="001D3FF9" w:rsidRPr="001F7686" w:rsidRDefault="001D3FF9" w:rsidP="007D1BC0">
            <w:pPr>
              <w:rPr>
                <w:rFonts w:ascii="Times New Roman" w:hAnsi="Times New Roman" w:cs="Times New Roman"/>
                <w:sz w:val="24"/>
                <w:szCs w:val="24"/>
              </w:rPr>
            </w:pPr>
          </w:p>
        </w:tc>
      </w:tr>
      <w:tr w:rsidR="001D3FF9" w:rsidRPr="001F7686" w14:paraId="6DBDF49E" w14:textId="77777777" w:rsidTr="001D3FF9">
        <w:tc>
          <w:tcPr>
            <w:tcW w:w="3539" w:type="dxa"/>
            <w:tcBorders>
              <w:top w:val="nil"/>
              <w:left w:val="nil"/>
              <w:bottom w:val="nil"/>
              <w:right w:val="nil"/>
            </w:tcBorders>
          </w:tcPr>
          <w:p w14:paraId="31B1A4CB" w14:textId="5826EBEA" w:rsidR="001D3FF9" w:rsidRPr="001F7686" w:rsidRDefault="001D3FF9" w:rsidP="007D1BC0">
            <w:pPr>
              <w:rPr>
                <w:rFonts w:ascii="Times New Roman" w:hAnsi="Times New Roman" w:cs="Times New Roman"/>
                <w:sz w:val="24"/>
                <w:szCs w:val="24"/>
              </w:rPr>
            </w:pPr>
            <w:r w:rsidRPr="001F7686">
              <w:rPr>
                <w:rFonts w:ascii="Times New Roman" w:hAnsi="Times New Roman" w:cs="Times New Roman"/>
                <w:sz w:val="24"/>
                <w:szCs w:val="24"/>
              </w:rPr>
              <w:t>Vārds, uzvārds</w:t>
            </w:r>
          </w:p>
        </w:tc>
        <w:tc>
          <w:tcPr>
            <w:tcW w:w="6089" w:type="dxa"/>
            <w:tcBorders>
              <w:top w:val="single" w:sz="4" w:space="0" w:color="auto"/>
              <w:left w:val="nil"/>
              <w:right w:val="nil"/>
            </w:tcBorders>
          </w:tcPr>
          <w:p w14:paraId="070BE0DB" w14:textId="77777777" w:rsidR="001D3FF9" w:rsidRPr="001F7686" w:rsidRDefault="001D3FF9" w:rsidP="007D1BC0">
            <w:pPr>
              <w:rPr>
                <w:rFonts w:ascii="Times New Roman" w:hAnsi="Times New Roman" w:cs="Times New Roman"/>
                <w:sz w:val="24"/>
                <w:szCs w:val="24"/>
              </w:rPr>
            </w:pPr>
          </w:p>
        </w:tc>
      </w:tr>
    </w:tbl>
    <w:p w14:paraId="3B4D6879" w14:textId="77777777" w:rsidR="001D3FF9" w:rsidRPr="001F7686" w:rsidRDefault="001D3FF9" w:rsidP="00857E90">
      <w:pPr>
        <w:jc w:val="both"/>
        <w:rPr>
          <w:rFonts w:ascii="Times New Roman" w:hAnsi="Times New Roman" w:cs="Times New Roman"/>
          <w:i/>
          <w:noProof/>
          <w:sz w:val="24"/>
          <w:szCs w:val="24"/>
        </w:rPr>
      </w:pPr>
    </w:p>
    <w:p w14:paraId="682631B4" w14:textId="77777777" w:rsidR="009B12A7" w:rsidRPr="009B12A7" w:rsidRDefault="009B12A7" w:rsidP="009B12A7">
      <w:pPr>
        <w:jc w:val="both"/>
        <w:rPr>
          <w:rFonts w:ascii="Times New Roman" w:hAnsi="Times New Roman" w:cs="Times New Roman"/>
          <w:i/>
          <w:noProof/>
        </w:rPr>
      </w:pPr>
      <w:r w:rsidRPr="009B12A7">
        <w:rPr>
          <w:rFonts w:ascii="Times New Roman" w:hAnsi="Times New Roman" w:cs="Times New Roman"/>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7" w:history="1">
        <w:r w:rsidRPr="009B12A7">
          <w:rPr>
            <w:rStyle w:val="Hipersaite"/>
            <w:rFonts w:ascii="Times New Roman" w:hAnsi="Times New Roman" w:cs="Times New Roman"/>
            <w:noProof/>
          </w:rPr>
          <w:t>www.gulbene.lv</w:t>
        </w:r>
      </w:hyperlink>
      <w:r w:rsidRPr="009B12A7">
        <w:rPr>
          <w:rFonts w:ascii="Times New Roman" w:hAnsi="Times New Roman" w:cs="Times New Roman"/>
          <w:i/>
          <w:noProof/>
        </w:rPr>
        <w:t>"</w:t>
      </w:r>
    </w:p>
    <w:p w14:paraId="1C4DC40C" w14:textId="77777777" w:rsidR="009B12A7" w:rsidRPr="009B12A7" w:rsidRDefault="009B12A7" w:rsidP="009B12A7">
      <w:pPr>
        <w:rPr>
          <w:rFonts w:ascii="Times New Roman" w:hAnsi="Times New Roman" w:cs="Times New Roman"/>
        </w:rPr>
      </w:pPr>
    </w:p>
    <w:p w14:paraId="6E66CB49" w14:textId="77777777" w:rsidR="009B12A7" w:rsidRPr="009B12A7" w:rsidRDefault="009B12A7" w:rsidP="005F3C82">
      <w:pPr>
        <w:spacing w:after="0" w:line="240" w:lineRule="auto"/>
        <w:jc w:val="right"/>
        <w:rPr>
          <w:rFonts w:ascii="Times New Roman" w:hAnsi="Times New Roman" w:cs="Times New Roman"/>
        </w:rPr>
      </w:pPr>
      <w:r w:rsidRPr="009B12A7">
        <w:rPr>
          <w:rFonts w:ascii="Times New Roman" w:hAnsi="Times New Roman" w:cs="Times New Roman"/>
        </w:rPr>
        <w:t>________________________</w:t>
      </w:r>
    </w:p>
    <w:p w14:paraId="7891A1EF" w14:textId="77777777" w:rsidR="009B12A7" w:rsidRPr="009B12A7" w:rsidRDefault="009B12A7" w:rsidP="005F3C82">
      <w:pPr>
        <w:spacing w:after="0" w:line="240" w:lineRule="auto"/>
        <w:jc w:val="right"/>
        <w:rPr>
          <w:rFonts w:ascii="Times New Roman" w:hAnsi="Times New Roman" w:cs="Times New Roman"/>
        </w:rPr>
      </w:pPr>
      <w:r w:rsidRPr="009B12A7">
        <w:rPr>
          <w:rFonts w:ascii="Times New Roman" w:hAnsi="Times New Roman" w:cs="Times New Roman"/>
        </w:rPr>
        <w:t>(personiskais paraksts)</w:t>
      </w:r>
    </w:p>
    <w:p w14:paraId="5744FF24" w14:textId="2F7D3ABF" w:rsidR="00FB6EBE" w:rsidRPr="001F7686" w:rsidRDefault="00FB6EBE" w:rsidP="009B12A7">
      <w:pPr>
        <w:jc w:val="both"/>
        <w:rPr>
          <w:rFonts w:ascii="Times New Roman" w:hAnsi="Times New Roman" w:cs="Times New Roman"/>
          <w:sz w:val="24"/>
          <w:szCs w:val="24"/>
        </w:rPr>
      </w:pPr>
    </w:p>
    <w:sectPr w:rsidR="00FB6EBE" w:rsidRPr="001F7686" w:rsidSect="00857E9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A406" w14:textId="77777777" w:rsidR="0088134A" w:rsidRDefault="0088134A" w:rsidP="001D3FF9">
      <w:pPr>
        <w:spacing w:after="0" w:line="240" w:lineRule="auto"/>
      </w:pPr>
      <w:r>
        <w:separator/>
      </w:r>
    </w:p>
  </w:endnote>
  <w:endnote w:type="continuationSeparator" w:id="0">
    <w:p w14:paraId="08CA462D" w14:textId="77777777" w:rsidR="0088134A" w:rsidRDefault="0088134A" w:rsidP="001D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F4C5" w14:textId="77777777" w:rsidR="0088134A" w:rsidRDefault="0088134A" w:rsidP="001D3FF9">
      <w:pPr>
        <w:spacing w:after="0" w:line="240" w:lineRule="auto"/>
      </w:pPr>
      <w:r>
        <w:separator/>
      </w:r>
    </w:p>
  </w:footnote>
  <w:footnote w:type="continuationSeparator" w:id="0">
    <w:p w14:paraId="1E8256F9" w14:textId="77777777" w:rsidR="0088134A" w:rsidRDefault="0088134A" w:rsidP="001D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260"/>
    <w:multiLevelType w:val="hybridMultilevel"/>
    <w:tmpl w:val="6EC4E5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6A62D4"/>
    <w:multiLevelType w:val="hybridMultilevel"/>
    <w:tmpl w:val="30F20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123A8B"/>
    <w:multiLevelType w:val="hybridMultilevel"/>
    <w:tmpl w:val="13B455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922341"/>
    <w:multiLevelType w:val="hybridMultilevel"/>
    <w:tmpl w:val="DFBA8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C315264"/>
    <w:multiLevelType w:val="hybridMultilevel"/>
    <w:tmpl w:val="18EA2A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0C0482"/>
    <w:multiLevelType w:val="hybridMultilevel"/>
    <w:tmpl w:val="65BC465C"/>
    <w:lvl w:ilvl="0" w:tplc="787EFE5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2081124">
    <w:abstractNumId w:val="1"/>
  </w:num>
  <w:num w:numId="2" w16cid:durableId="1464352334">
    <w:abstractNumId w:val="2"/>
  </w:num>
  <w:num w:numId="3" w16cid:durableId="1760132481">
    <w:abstractNumId w:val="0"/>
  </w:num>
  <w:num w:numId="4" w16cid:durableId="1523787781">
    <w:abstractNumId w:val="5"/>
  </w:num>
  <w:num w:numId="5" w16cid:durableId="1482387947">
    <w:abstractNumId w:val="3"/>
  </w:num>
  <w:num w:numId="6" w16cid:durableId="1502968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C0"/>
    <w:rsid w:val="001370AB"/>
    <w:rsid w:val="001D3FF9"/>
    <w:rsid w:val="001F7686"/>
    <w:rsid w:val="002018EE"/>
    <w:rsid w:val="00223875"/>
    <w:rsid w:val="00287B4B"/>
    <w:rsid w:val="002A15BC"/>
    <w:rsid w:val="002E646F"/>
    <w:rsid w:val="00333ADE"/>
    <w:rsid w:val="0037747D"/>
    <w:rsid w:val="003774BE"/>
    <w:rsid w:val="003B7547"/>
    <w:rsid w:val="00486066"/>
    <w:rsid w:val="004E62D5"/>
    <w:rsid w:val="004E653A"/>
    <w:rsid w:val="00555A64"/>
    <w:rsid w:val="005B4F28"/>
    <w:rsid w:val="005C4037"/>
    <w:rsid w:val="005C5721"/>
    <w:rsid w:val="005F3C82"/>
    <w:rsid w:val="006655A6"/>
    <w:rsid w:val="006674F1"/>
    <w:rsid w:val="00674E97"/>
    <w:rsid w:val="006D07EB"/>
    <w:rsid w:val="0070743D"/>
    <w:rsid w:val="00740483"/>
    <w:rsid w:val="00755BDC"/>
    <w:rsid w:val="007D1BC0"/>
    <w:rsid w:val="00857E90"/>
    <w:rsid w:val="00880212"/>
    <w:rsid w:val="0088134A"/>
    <w:rsid w:val="008852E1"/>
    <w:rsid w:val="00974043"/>
    <w:rsid w:val="009B12A7"/>
    <w:rsid w:val="009E5347"/>
    <w:rsid w:val="00A60A4E"/>
    <w:rsid w:val="00A67CB1"/>
    <w:rsid w:val="00A7363E"/>
    <w:rsid w:val="00A876DA"/>
    <w:rsid w:val="00AA153F"/>
    <w:rsid w:val="00AE428B"/>
    <w:rsid w:val="00B265C7"/>
    <w:rsid w:val="00B576DA"/>
    <w:rsid w:val="00B634CB"/>
    <w:rsid w:val="00B90BE4"/>
    <w:rsid w:val="00BF6BF5"/>
    <w:rsid w:val="00C51399"/>
    <w:rsid w:val="00CF4539"/>
    <w:rsid w:val="00D200DA"/>
    <w:rsid w:val="00E62FAE"/>
    <w:rsid w:val="00EA7566"/>
    <w:rsid w:val="00F8441B"/>
    <w:rsid w:val="00F932FF"/>
    <w:rsid w:val="00FA08F3"/>
    <w:rsid w:val="00FB6EBE"/>
    <w:rsid w:val="00FE17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0C99"/>
  <w15:chartTrackingRefBased/>
  <w15:docId w15:val="{B87A557D-06F8-427B-9DE5-7B8EE3E1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D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D1BC0"/>
    <w:pPr>
      <w:ind w:left="720"/>
      <w:contextualSpacing/>
    </w:pPr>
  </w:style>
  <w:style w:type="character" w:styleId="Hipersaite">
    <w:name w:val="Hyperlink"/>
    <w:unhideWhenUsed/>
    <w:rsid w:val="00FB6EBE"/>
    <w:rPr>
      <w:color w:val="0000FF"/>
      <w:u w:val="single"/>
    </w:rPr>
  </w:style>
  <w:style w:type="paragraph" w:styleId="Galvene">
    <w:name w:val="header"/>
    <w:basedOn w:val="Parasts"/>
    <w:link w:val="GalveneRakstz"/>
    <w:uiPriority w:val="99"/>
    <w:unhideWhenUsed/>
    <w:rsid w:val="001D3FF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D3FF9"/>
  </w:style>
  <w:style w:type="paragraph" w:styleId="Kjene">
    <w:name w:val="footer"/>
    <w:basedOn w:val="Parasts"/>
    <w:link w:val="KjeneRakstz"/>
    <w:uiPriority w:val="99"/>
    <w:unhideWhenUsed/>
    <w:rsid w:val="001D3F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D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7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873</Words>
  <Characters>499</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Līva Balode</cp:lastModifiedBy>
  <cp:revision>4</cp:revision>
  <cp:lastPrinted>2021-09-27T08:54:00Z</cp:lastPrinted>
  <dcterms:created xsi:type="dcterms:W3CDTF">2025-01-17T06:47:00Z</dcterms:created>
  <dcterms:modified xsi:type="dcterms:W3CDTF">2025-01-17T06:48:00Z</dcterms:modified>
</cp:coreProperties>
</file>