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7C208F3F"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F52DDB">
              <w:rPr>
                <w:rFonts w:ascii="Times New Roman" w:hAnsi="Times New Roman" w:cs="Times New Roman"/>
                <w:b/>
                <w:sz w:val="24"/>
                <w:szCs w:val="24"/>
              </w:rPr>
              <w:t>6</w:t>
            </w:r>
            <w:r>
              <w:rPr>
                <w:rFonts w:ascii="Times New Roman" w:hAnsi="Times New Roman" w:cs="Times New Roman"/>
                <w:b/>
                <w:sz w:val="24"/>
                <w:szCs w:val="24"/>
              </w:rPr>
              <w:t>.gada</w:t>
            </w:r>
            <w:r w:rsidR="00F52DDB">
              <w:rPr>
                <w:rFonts w:ascii="Times New Roman" w:hAnsi="Times New Roman" w:cs="Times New Roman"/>
                <w:b/>
                <w:sz w:val="24"/>
                <w:szCs w:val="24"/>
              </w:rPr>
              <w:t xml:space="preserve"> 26.</w:t>
            </w:r>
            <w:r w:rsidR="00A322D3">
              <w:rPr>
                <w:rFonts w:ascii="Times New Roman" w:hAnsi="Times New Roman" w:cs="Times New Roman"/>
                <w:b/>
                <w:sz w:val="24"/>
                <w:szCs w:val="24"/>
              </w:rPr>
              <w:t>martā</w:t>
            </w:r>
          </w:p>
        </w:tc>
        <w:tc>
          <w:tcPr>
            <w:tcW w:w="4678" w:type="dxa"/>
          </w:tcPr>
          <w:p w14:paraId="44805FC1" w14:textId="75C65DEA"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F52DDB">
              <w:rPr>
                <w:rFonts w:ascii="Times New Roman" w:hAnsi="Times New Roman" w:cs="Times New Roman"/>
                <w:b/>
                <w:sz w:val="24"/>
                <w:szCs w:val="24"/>
              </w:rPr>
              <w:t>6</w:t>
            </w:r>
            <w:r>
              <w:rPr>
                <w:rFonts w:ascii="Times New Roman" w:hAnsi="Times New Roman" w:cs="Times New Roman"/>
                <w:b/>
                <w:sz w:val="24"/>
                <w:szCs w:val="24"/>
              </w:rPr>
              <w:t>/</w:t>
            </w:r>
            <w:r w:rsidR="007474E9">
              <w:rPr>
                <w:rFonts w:ascii="Times New Roman" w:hAnsi="Times New Roman" w:cs="Times New Roman"/>
                <w:b/>
                <w:sz w:val="24"/>
                <w:szCs w:val="24"/>
              </w:rPr>
              <w:t>231</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05751BFC"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w:t>
            </w:r>
            <w:r w:rsidR="007474E9">
              <w:rPr>
                <w:rFonts w:ascii="Times New Roman" w:hAnsi="Times New Roman" w:cs="Times New Roman"/>
                <w:b/>
                <w:sz w:val="24"/>
                <w:szCs w:val="24"/>
              </w:rPr>
              <w:t>5</w:t>
            </w:r>
            <w:r>
              <w:rPr>
                <w:rFonts w:ascii="Times New Roman" w:hAnsi="Times New Roman" w:cs="Times New Roman"/>
                <w:b/>
                <w:sz w:val="24"/>
                <w:szCs w:val="24"/>
              </w:rPr>
              <w:t xml:space="preserve">; </w:t>
            </w:r>
            <w:r w:rsidR="007474E9">
              <w:rPr>
                <w:rFonts w:ascii="Times New Roman" w:hAnsi="Times New Roman" w:cs="Times New Roman"/>
                <w:b/>
                <w:sz w:val="24"/>
                <w:szCs w:val="24"/>
              </w:rPr>
              <w:t>63</w:t>
            </w:r>
            <w:r>
              <w:rPr>
                <w:rFonts w:ascii="Times New Roman" w:hAnsi="Times New Roman" w:cs="Times New Roman"/>
                <w:b/>
                <w:sz w:val="24"/>
                <w:szCs w:val="24"/>
              </w:rPr>
              <w:t>.p.)</w:t>
            </w:r>
          </w:p>
        </w:tc>
      </w:tr>
    </w:tbl>
    <w:p w14:paraId="44805FC6"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44805FCA" w14:textId="77777777" w:rsidR="00A4087F" w:rsidRDefault="00A4087F"/>
    <w:p w14:paraId="69F9456B" w14:textId="0A229362" w:rsidR="00132F9A" w:rsidRDefault="00E25A4E" w:rsidP="00A322D3">
      <w:pPr>
        <w:spacing w:line="360" w:lineRule="auto"/>
        <w:ind w:firstLine="567"/>
        <w:jc w:val="both"/>
        <w:rPr>
          <w:rFonts w:ascii="Times New Roman" w:hAnsi="Times New Roman" w:cs="Times New Roman"/>
          <w:sz w:val="24"/>
          <w:szCs w:val="24"/>
        </w:rPr>
      </w:pPr>
      <w:bookmarkStart w:id="0" w:name="_heading=h.gjdgxs" w:colFirst="0" w:colLast="0"/>
      <w:bookmarkEnd w:id="0"/>
      <w:r>
        <w:rPr>
          <w:rFonts w:ascii="Times New Roman" w:hAnsi="Times New Roman" w:cs="Times New Roman"/>
          <w:sz w:val="24"/>
          <w:szCs w:val="24"/>
          <w:highlight w:val="white"/>
        </w:rPr>
        <w:t xml:space="preserve">Ņemot vērā </w:t>
      </w:r>
      <w:r w:rsidR="00D9753A">
        <w:rPr>
          <w:rFonts w:ascii="Times New Roman" w:hAnsi="Times New Roman" w:cs="Times New Roman"/>
          <w:sz w:val="24"/>
          <w:szCs w:val="24"/>
          <w:highlight w:val="white"/>
        </w:rPr>
        <w:t>Gulbenes novada attīstības programmas 20</w:t>
      </w:r>
      <w:r w:rsidR="00014DAE">
        <w:rPr>
          <w:rFonts w:ascii="Times New Roman" w:hAnsi="Times New Roman" w:cs="Times New Roman"/>
          <w:sz w:val="24"/>
          <w:szCs w:val="24"/>
          <w:highlight w:val="white"/>
        </w:rPr>
        <w:t>25</w:t>
      </w:r>
      <w:r w:rsidR="00D9753A">
        <w:rPr>
          <w:rFonts w:ascii="Times New Roman" w:hAnsi="Times New Roman" w:cs="Times New Roman"/>
          <w:sz w:val="24"/>
          <w:szCs w:val="24"/>
          <w:highlight w:val="white"/>
        </w:rPr>
        <w:t>.-20</w:t>
      </w:r>
      <w:r w:rsidR="00014DAE">
        <w:rPr>
          <w:rFonts w:ascii="Times New Roman" w:hAnsi="Times New Roman" w:cs="Times New Roman"/>
          <w:sz w:val="24"/>
          <w:szCs w:val="24"/>
          <w:highlight w:val="white"/>
        </w:rPr>
        <w:t>30</w:t>
      </w:r>
      <w:r w:rsidR="00D9753A">
        <w:rPr>
          <w:rFonts w:ascii="Times New Roman" w:hAnsi="Times New Roman" w:cs="Times New Roman"/>
          <w:sz w:val="24"/>
          <w:szCs w:val="24"/>
          <w:highlight w:val="white"/>
        </w:rPr>
        <w:t>.gadam</w:t>
      </w:r>
      <w:r w:rsidR="006E21CF">
        <w:rPr>
          <w:rFonts w:ascii="Times New Roman" w:hAnsi="Times New Roman" w:cs="Times New Roman"/>
          <w:sz w:val="24"/>
          <w:szCs w:val="24"/>
          <w:highlight w:val="white"/>
        </w:rPr>
        <w:t xml:space="preserve"> (apstiprināts ar Gulbenes novada pašvaldības domes 2024.gada 27.decembra lēmumu Nr. </w:t>
      </w:r>
      <w:r w:rsidR="006E21CF" w:rsidRPr="001E3641">
        <w:rPr>
          <w:rFonts w:ascii="Times New Roman" w:hAnsi="Times New Roman" w:cs="Times New Roman"/>
          <w:sz w:val="24"/>
          <w:szCs w:val="24"/>
        </w:rPr>
        <w:t>GND/202</w:t>
      </w:r>
      <w:r w:rsidR="006E21CF">
        <w:rPr>
          <w:rFonts w:ascii="Times New Roman" w:hAnsi="Times New Roman" w:cs="Times New Roman"/>
          <w:sz w:val="24"/>
          <w:szCs w:val="24"/>
        </w:rPr>
        <w:t>4</w:t>
      </w:r>
      <w:r w:rsidR="006E21CF" w:rsidRPr="001E3641">
        <w:rPr>
          <w:rFonts w:ascii="Times New Roman" w:hAnsi="Times New Roman" w:cs="Times New Roman"/>
          <w:sz w:val="24"/>
          <w:szCs w:val="24"/>
        </w:rPr>
        <w:t>/</w:t>
      </w:r>
      <w:r w:rsidR="006E21CF">
        <w:rPr>
          <w:rFonts w:ascii="Times New Roman" w:hAnsi="Times New Roman" w:cs="Times New Roman"/>
          <w:sz w:val="24"/>
          <w:szCs w:val="24"/>
        </w:rPr>
        <w:t>820 (</w:t>
      </w:r>
      <w:r w:rsidR="006E21CF">
        <w:rPr>
          <w:rFonts w:ascii="Times New Roman" w:hAnsi="Times New Roman" w:cs="Times New Roman"/>
          <w:sz w:val="24"/>
          <w:szCs w:val="24"/>
          <w:highlight w:val="white"/>
        </w:rPr>
        <w:t xml:space="preserve">protokols Nr.22; 70.p.)) </w:t>
      </w:r>
      <w:r w:rsidR="00D9753A">
        <w:rPr>
          <w:rFonts w:ascii="Times New Roman" w:hAnsi="Times New Roman" w:cs="Times New Roman"/>
          <w:sz w:val="24"/>
          <w:szCs w:val="24"/>
          <w:highlight w:val="white"/>
        </w:rPr>
        <w:t>ilgtermiņa prioritāt</w:t>
      </w:r>
      <w:r w:rsidR="006E21CF">
        <w:rPr>
          <w:rFonts w:ascii="Times New Roman" w:hAnsi="Times New Roman" w:cs="Times New Roman"/>
          <w:sz w:val="24"/>
          <w:szCs w:val="24"/>
          <w:highlight w:val="white"/>
        </w:rPr>
        <w:t>es</w:t>
      </w:r>
      <w:r w:rsidR="00D9753A">
        <w:rPr>
          <w:rFonts w:ascii="Times New Roman" w:hAnsi="Times New Roman" w:cs="Times New Roman"/>
          <w:sz w:val="24"/>
          <w:szCs w:val="24"/>
          <w:highlight w:val="white"/>
        </w:rPr>
        <w:t xml:space="preserve"> </w:t>
      </w:r>
      <w:r w:rsidRPr="00AD71D4">
        <w:rPr>
          <w:rFonts w:ascii="Times New Roman" w:hAnsi="Times New Roman" w:cs="Times New Roman"/>
          <w:color w:val="222222"/>
          <w:sz w:val="24"/>
          <w:szCs w:val="24"/>
        </w:rPr>
        <w:t>“</w:t>
      </w:r>
      <w:bookmarkStart w:id="1" w:name="_Hlk181885416"/>
      <w:r w:rsidR="00A322D3" w:rsidRPr="00A322D3">
        <w:rPr>
          <w:rFonts w:ascii="Times New Roman" w:hAnsi="Times New Roman" w:cs="Times New Roman"/>
          <w:color w:val="222222"/>
          <w:sz w:val="24"/>
          <w:szCs w:val="24"/>
        </w:rPr>
        <w:t>IP2 Ilgtspējīga ekonomika un uzņēmējdarbību atbalstoša vide</w:t>
      </w:r>
      <w:r>
        <w:rPr>
          <w:rFonts w:ascii="Times New Roman" w:hAnsi="Times New Roman" w:cs="Times New Roman"/>
          <w:sz w:val="24"/>
          <w:szCs w:val="24"/>
        </w:rPr>
        <w:t>”</w:t>
      </w:r>
      <w:r w:rsidR="00A322D3">
        <w:rPr>
          <w:rFonts w:ascii="Times New Roman" w:hAnsi="Times New Roman" w:cs="Times New Roman"/>
          <w:sz w:val="24"/>
          <w:szCs w:val="24"/>
        </w:rPr>
        <w:t xml:space="preserve"> vidēja termiņa prioritātes “</w:t>
      </w:r>
      <w:r w:rsidR="00A322D3" w:rsidRPr="00A322D3">
        <w:rPr>
          <w:rFonts w:ascii="Times New Roman" w:hAnsi="Times New Roman" w:cs="Times New Roman"/>
          <w:sz w:val="24"/>
          <w:szCs w:val="24"/>
        </w:rPr>
        <w:t>VTPE4. Attīstīta uzņēmējdarbības vide</w:t>
      </w:r>
      <w:r w:rsidR="00A322D3">
        <w:rPr>
          <w:rFonts w:ascii="Times New Roman" w:hAnsi="Times New Roman" w:cs="Times New Roman"/>
          <w:sz w:val="24"/>
          <w:szCs w:val="24"/>
        </w:rPr>
        <w:t xml:space="preserve">” </w:t>
      </w:r>
      <w:r w:rsidR="00132F9A">
        <w:rPr>
          <w:rFonts w:ascii="Times New Roman" w:hAnsi="Times New Roman" w:cs="Times New Roman"/>
          <w:color w:val="222222"/>
          <w:sz w:val="24"/>
          <w:szCs w:val="24"/>
        </w:rPr>
        <w:t>rīcības virzien</w:t>
      </w:r>
      <w:r w:rsidR="00580ADC">
        <w:rPr>
          <w:rFonts w:ascii="Times New Roman" w:hAnsi="Times New Roman" w:cs="Times New Roman"/>
          <w:color w:val="222222"/>
          <w:sz w:val="24"/>
          <w:szCs w:val="24"/>
        </w:rPr>
        <w:t>a</w:t>
      </w:r>
      <w:r w:rsidR="00132F9A">
        <w:rPr>
          <w:rFonts w:ascii="Times New Roman" w:hAnsi="Times New Roman" w:cs="Times New Roman"/>
          <w:color w:val="222222"/>
          <w:sz w:val="24"/>
          <w:szCs w:val="24"/>
        </w:rPr>
        <w:t xml:space="preserve"> </w:t>
      </w:r>
      <w:r>
        <w:rPr>
          <w:rFonts w:ascii="Times New Roman" w:hAnsi="Times New Roman" w:cs="Times New Roman"/>
          <w:color w:val="222222"/>
          <w:sz w:val="24"/>
          <w:szCs w:val="24"/>
        </w:rPr>
        <w:t>“</w:t>
      </w:r>
      <w:r w:rsidR="00A322D3" w:rsidRPr="00A322D3">
        <w:rPr>
          <w:rFonts w:ascii="Times New Roman" w:hAnsi="Times New Roman" w:cs="Times New Roman"/>
          <w:color w:val="222222"/>
          <w:sz w:val="24"/>
          <w:szCs w:val="24"/>
        </w:rPr>
        <w:t>RVE4.1. Ilgtspējīga uzņēmējdarbības vide</w:t>
      </w:r>
      <w:r>
        <w:rPr>
          <w:rFonts w:ascii="Times New Roman" w:hAnsi="Times New Roman" w:cs="Times New Roman"/>
          <w:color w:val="222222"/>
          <w:sz w:val="24"/>
          <w:szCs w:val="24"/>
        </w:rPr>
        <w:t>”</w:t>
      </w:r>
      <w:r w:rsidR="00580ADC">
        <w:rPr>
          <w:rFonts w:ascii="Times New Roman" w:hAnsi="Times New Roman" w:cs="Times New Roman"/>
          <w:color w:val="222222"/>
          <w:sz w:val="24"/>
          <w:szCs w:val="24"/>
        </w:rPr>
        <w:t xml:space="preserve"> uzdevumu “</w:t>
      </w:r>
      <w:r w:rsidR="00A322D3" w:rsidRPr="00A322D3">
        <w:rPr>
          <w:rFonts w:ascii="Times New Roman" w:hAnsi="Times New Roman" w:cs="Times New Roman"/>
          <w:color w:val="222222"/>
          <w:sz w:val="24"/>
          <w:szCs w:val="24"/>
        </w:rPr>
        <w:t>UE4.1.4. Uzlabot infrastruktūru un pakalpojumus uzņēmējdarbībai</w:t>
      </w:r>
      <w:r w:rsidR="00580ADC">
        <w:rPr>
          <w:rFonts w:ascii="Times New Roman" w:hAnsi="Times New Roman" w:cs="Times New Roman"/>
          <w:color w:val="222222"/>
          <w:sz w:val="24"/>
          <w:szCs w:val="24"/>
        </w:rPr>
        <w:t>”</w:t>
      </w:r>
      <w:r w:rsidR="00D33ACE">
        <w:rPr>
          <w:rFonts w:ascii="Times New Roman" w:hAnsi="Times New Roman" w:cs="Times New Roman"/>
          <w:color w:val="222222"/>
          <w:sz w:val="24"/>
          <w:szCs w:val="24"/>
        </w:rPr>
        <w:t xml:space="preserve"> un </w:t>
      </w:r>
      <w:r w:rsidR="00A322D3" w:rsidRPr="00A322D3">
        <w:rPr>
          <w:rFonts w:ascii="Times New Roman" w:hAnsi="Times New Roman" w:cs="Times New Roman"/>
          <w:sz w:val="24"/>
          <w:szCs w:val="24"/>
        </w:rPr>
        <w:t xml:space="preserve">Eiropas Savienības kohēzijas politikas programmas 2021.–2027. gadam 6.1.1. specifiskā atbalsta mērķa “Pārejas uz </w:t>
      </w:r>
      <w:proofErr w:type="spellStart"/>
      <w:r w:rsidR="00A322D3" w:rsidRPr="00A322D3">
        <w:rPr>
          <w:rFonts w:ascii="Times New Roman" w:hAnsi="Times New Roman" w:cs="Times New Roman"/>
          <w:sz w:val="24"/>
          <w:szCs w:val="24"/>
        </w:rPr>
        <w:t>klimatneitralitāti</w:t>
      </w:r>
      <w:proofErr w:type="spellEnd"/>
      <w:r w:rsidR="00A322D3" w:rsidRPr="00A322D3">
        <w:rPr>
          <w:rFonts w:ascii="Times New Roman" w:hAnsi="Times New Roman" w:cs="Times New Roman"/>
          <w:sz w:val="24"/>
          <w:szCs w:val="24"/>
        </w:rPr>
        <w:t xml:space="preserve"> radīto ekonomisko, sociālo un vides seku mazināšana visvairāk skartajos reģionos” 6.1.1.3. pasākuma “Atbalsts uzņēmējdarbībai</w:t>
      </w:r>
      <w:r w:rsidR="00A322D3">
        <w:rPr>
          <w:rFonts w:ascii="Times New Roman" w:hAnsi="Times New Roman" w:cs="Times New Roman"/>
          <w:sz w:val="24"/>
          <w:szCs w:val="24"/>
        </w:rPr>
        <w:t xml:space="preserve"> </w:t>
      </w:r>
      <w:r w:rsidR="00A322D3" w:rsidRPr="00A322D3">
        <w:rPr>
          <w:rFonts w:ascii="Times New Roman" w:hAnsi="Times New Roman" w:cs="Times New Roman"/>
          <w:sz w:val="24"/>
          <w:szCs w:val="24"/>
        </w:rPr>
        <w:t xml:space="preserve">nepieciešamās publiskās infrastruktūras attīstībai, veicinot pāreju uz </w:t>
      </w:r>
      <w:proofErr w:type="spellStart"/>
      <w:r w:rsidR="00A322D3" w:rsidRPr="00A322D3">
        <w:rPr>
          <w:rFonts w:ascii="Times New Roman" w:hAnsi="Times New Roman" w:cs="Times New Roman"/>
          <w:sz w:val="24"/>
          <w:szCs w:val="24"/>
        </w:rPr>
        <w:t>klimatneitrālu</w:t>
      </w:r>
      <w:proofErr w:type="spellEnd"/>
      <w:r w:rsidR="00A322D3" w:rsidRPr="00A322D3">
        <w:rPr>
          <w:rFonts w:ascii="Times New Roman" w:hAnsi="Times New Roman" w:cs="Times New Roman"/>
          <w:sz w:val="24"/>
          <w:szCs w:val="24"/>
        </w:rPr>
        <w:t xml:space="preserve"> ekonomiku”</w:t>
      </w:r>
      <w:r w:rsidR="00A322D3">
        <w:rPr>
          <w:rFonts w:ascii="Times New Roman" w:hAnsi="Times New Roman" w:cs="Times New Roman"/>
          <w:sz w:val="24"/>
          <w:szCs w:val="24"/>
        </w:rPr>
        <w:t xml:space="preserve"> </w:t>
      </w:r>
      <w:r w:rsidR="00D33ACE">
        <w:rPr>
          <w:rFonts w:ascii="Times New Roman" w:hAnsi="Times New Roman" w:cs="Times New Roman"/>
          <w:sz w:val="24"/>
          <w:szCs w:val="24"/>
        </w:rPr>
        <w:t>iespējas</w:t>
      </w:r>
      <w:r>
        <w:rPr>
          <w:rFonts w:ascii="Times New Roman" w:hAnsi="Times New Roman" w:cs="Times New Roman"/>
          <w:color w:val="222222"/>
          <w:sz w:val="24"/>
          <w:szCs w:val="24"/>
        </w:rPr>
        <w:t>, nepieciešams p</w:t>
      </w:r>
      <w:r w:rsidR="00580ADC">
        <w:rPr>
          <w:rFonts w:ascii="Times New Roman" w:hAnsi="Times New Roman" w:cs="Times New Roman"/>
          <w:color w:val="222222"/>
          <w:sz w:val="24"/>
          <w:szCs w:val="24"/>
        </w:rPr>
        <w:t>recizēt</w:t>
      </w:r>
      <w:r>
        <w:rPr>
          <w:rFonts w:ascii="Times New Roman" w:hAnsi="Times New Roman" w:cs="Times New Roman"/>
          <w:color w:val="222222"/>
          <w:sz w:val="24"/>
          <w:szCs w:val="24"/>
        </w:rPr>
        <w:t xml:space="preserve"> </w:t>
      </w:r>
      <w:r w:rsidR="000569D2" w:rsidRPr="000569D2">
        <w:rPr>
          <w:rFonts w:ascii="Times New Roman" w:hAnsi="Times New Roman" w:cs="Times New Roman"/>
          <w:sz w:val="24"/>
          <w:szCs w:val="24"/>
        </w:rPr>
        <w:t xml:space="preserve">Gulbenes novada attīstības programmas 2025.-2030.gadam investīciju plāna 2025.-2027.gadam </w:t>
      </w:r>
      <w:r w:rsidR="00580ADC">
        <w:rPr>
          <w:rFonts w:ascii="Times New Roman" w:hAnsi="Times New Roman" w:cs="Times New Roman"/>
          <w:sz w:val="24"/>
          <w:szCs w:val="24"/>
          <w:highlight w:val="white"/>
        </w:rPr>
        <w:t>projekt</w:t>
      </w:r>
      <w:r w:rsidR="00A322D3">
        <w:rPr>
          <w:rFonts w:ascii="Times New Roman" w:hAnsi="Times New Roman" w:cs="Times New Roman"/>
          <w:sz w:val="24"/>
          <w:szCs w:val="24"/>
          <w:highlight w:val="white"/>
        </w:rPr>
        <w:t>a</w:t>
      </w:r>
      <w:r w:rsidR="00580ADC">
        <w:rPr>
          <w:rFonts w:ascii="Times New Roman" w:hAnsi="Times New Roman" w:cs="Times New Roman"/>
          <w:sz w:val="24"/>
          <w:szCs w:val="24"/>
          <w:highlight w:val="white"/>
        </w:rPr>
        <w:t xml:space="preserve"> </w:t>
      </w:r>
      <w:r w:rsidR="00D31311">
        <w:rPr>
          <w:rFonts w:ascii="Times New Roman" w:hAnsi="Times New Roman" w:cs="Times New Roman"/>
          <w:sz w:val="24"/>
          <w:szCs w:val="24"/>
          <w:highlight w:val="white"/>
        </w:rPr>
        <w:t>nr.</w:t>
      </w:r>
      <w:r w:rsidR="00A322D3" w:rsidRPr="00A322D3">
        <w:t xml:space="preserve"> </w:t>
      </w:r>
      <w:r w:rsidR="00A322D3" w:rsidRPr="00A322D3">
        <w:rPr>
          <w:rFonts w:ascii="Times New Roman" w:hAnsi="Times New Roman" w:cs="Times New Roman"/>
          <w:sz w:val="24"/>
          <w:szCs w:val="24"/>
        </w:rPr>
        <w:t>iE4.1.16</w:t>
      </w:r>
      <w:r w:rsidR="00580ADC">
        <w:rPr>
          <w:rFonts w:ascii="Times New Roman" w:hAnsi="Times New Roman" w:cs="Times New Roman"/>
          <w:sz w:val="24"/>
          <w:szCs w:val="24"/>
          <w:highlight w:val="white"/>
        </w:rPr>
        <w:t>, projekta nosaukumu, indikatīv</w:t>
      </w:r>
      <w:r w:rsidR="000569D2">
        <w:rPr>
          <w:rFonts w:ascii="Times New Roman" w:hAnsi="Times New Roman" w:cs="Times New Roman"/>
          <w:sz w:val="24"/>
          <w:szCs w:val="24"/>
          <w:highlight w:val="white"/>
        </w:rPr>
        <w:t>o</w:t>
      </w:r>
      <w:r w:rsidR="00580ADC">
        <w:rPr>
          <w:rFonts w:ascii="Times New Roman" w:hAnsi="Times New Roman" w:cs="Times New Roman"/>
          <w:sz w:val="24"/>
          <w:szCs w:val="24"/>
          <w:highlight w:val="white"/>
        </w:rPr>
        <w:t xml:space="preserve"> summ</w:t>
      </w:r>
      <w:r w:rsidR="000569D2">
        <w:rPr>
          <w:rFonts w:ascii="Times New Roman" w:hAnsi="Times New Roman" w:cs="Times New Roman"/>
          <w:sz w:val="24"/>
          <w:szCs w:val="24"/>
        </w:rPr>
        <w:t xml:space="preserve">u, </w:t>
      </w:r>
      <w:r w:rsidR="000569D2" w:rsidRPr="000569D2">
        <w:rPr>
          <w:rFonts w:ascii="Times New Roman" w:hAnsi="Times New Roman" w:cs="Times New Roman"/>
          <w:sz w:val="24"/>
          <w:szCs w:val="24"/>
        </w:rPr>
        <w:t>finanšu instrumentu summas</w:t>
      </w:r>
      <w:r w:rsidR="00580ADC">
        <w:rPr>
          <w:rFonts w:ascii="Times New Roman" w:hAnsi="Times New Roman" w:cs="Times New Roman"/>
          <w:sz w:val="24"/>
          <w:szCs w:val="24"/>
        </w:rPr>
        <w:t>, projekta plānoto darbību rezultātus un rezultatīvos rādītājus.</w:t>
      </w:r>
    </w:p>
    <w:p w14:paraId="163ABDBE" w14:textId="760EA7C1" w:rsidR="002A40D9" w:rsidRDefault="00A322D3" w:rsidP="002A40D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Ņemot vērā Gulbenes novada attīstības programmas 2025.-2030.gadam (apstiprināts ar Gulbenes novada pašvaldības domes 2024.gada 27.decembra lēmumu Nr. </w:t>
      </w:r>
      <w:r w:rsidRPr="001E3641">
        <w:rPr>
          <w:rFonts w:ascii="Times New Roman" w:hAnsi="Times New Roman" w:cs="Times New Roman"/>
          <w:sz w:val="24"/>
          <w:szCs w:val="24"/>
        </w:rPr>
        <w:t>GND/202</w:t>
      </w:r>
      <w:r>
        <w:rPr>
          <w:rFonts w:ascii="Times New Roman" w:hAnsi="Times New Roman" w:cs="Times New Roman"/>
          <w:sz w:val="24"/>
          <w:szCs w:val="24"/>
        </w:rPr>
        <w:t>4</w:t>
      </w:r>
      <w:r w:rsidRPr="001E3641">
        <w:rPr>
          <w:rFonts w:ascii="Times New Roman" w:hAnsi="Times New Roman" w:cs="Times New Roman"/>
          <w:sz w:val="24"/>
          <w:szCs w:val="24"/>
        </w:rPr>
        <w:t>/</w:t>
      </w:r>
      <w:r>
        <w:rPr>
          <w:rFonts w:ascii="Times New Roman" w:hAnsi="Times New Roman" w:cs="Times New Roman"/>
          <w:sz w:val="24"/>
          <w:szCs w:val="24"/>
        </w:rPr>
        <w:t>820 (</w:t>
      </w:r>
      <w:r>
        <w:rPr>
          <w:rFonts w:ascii="Times New Roman" w:hAnsi="Times New Roman" w:cs="Times New Roman"/>
          <w:sz w:val="24"/>
          <w:szCs w:val="24"/>
          <w:highlight w:val="white"/>
        </w:rPr>
        <w:t xml:space="preserve">protokols Nr.22; 70.p.)) ilgtermiņa prioritātes </w:t>
      </w:r>
      <w:r w:rsidRPr="00AD71D4">
        <w:rPr>
          <w:rFonts w:ascii="Times New Roman" w:hAnsi="Times New Roman" w:cs="Times New Roman"/>
          <w:color w:val="222222"/>
          <w:sz w:val="24"/>
          <w:szCs w:val="24"/>
        </w:rPr>
        <w:t>“</w:t>
      </w:r>
      <w:r w:rsidRPr="00A322D3">
        <w:rPr>
          <w:rFonts w:ascii="Times New Roman" w:hAnsi="Times New Roman" w:cs="Times New Roman"/>
          <w:color w:val="222222"/>
          <w:sz w:val="24"/>
          <w:szCs w:val="24"/>
        </w:rPr>
        <w:t>IP2 Ilgtspējīga ekonomika un uzņēmējdarbību atbalstoša vide</w:t>
      </w:r>
      <w:r>
        <w:rPr>
          <w:rFonts w:ascii="Times New Roman" w:hAnsi="Times New Roman" w:cs="Times New Roman"/>
          <w:sz w:val="24"/>
          <w:szCs w:val="24"/>
        </w:rPr>
        <w:t>” vidēja termiņa prioritātes “</w:t>
      </w:r>
      <w:r w:rsidRPr="00A322D3">
        <w:rPr>
          <w:rFonts w:ascii="Times New Roman" w:hAnsi="Times New Roman" w:cs="Times New Roman"/>
          <w:sz w:val="24"/>
          <w:szCs w:val="24"/>
        </w:rPr>
        <w:t>VTPE4. Attīstīta uzņēmējdarbības vide</w:t>
      </w:r>
      <w:r>
        <w:rPr>
          <w:rFonts w:ascii="Times New Roman" w:hAnsi="Times New Roman" w:cs="Times New Roman"/>
          <w:sz w:val="24"/>
          <w:szCs w:val="24"/>
        </w:rPr>
        <w:t xml:space="preserve">” </w:t>
      </w:r>
      <w:r>
        <w:rPr>
          <w:rFonts w:ascii="Times New Roman" w:hAnsi="Times New Roman" w:cs="Times New Roman"/>
          <w:color w:val="222222"/>
          <w:sz w:val="24"/>
          <w:szCs w:val="24"/>
        </w:rPr>
        <w:t>rīcības virziena “</w:t>
      </w:r>
      <w:r w:rsidRPr="00A322D3">
        <w:rPr>
          <w:rFonts w:ascii="Times New Roman" w:hAnsi="Times New Roman" w:cs="Times New Roman"/>
          <w:color w:val="222222"/>
          <w:sz w:val="24"/>
          <w:szCs w:val="24"/>
        </w:rPr>
        <w:t>RVE4.1. Ilgtspējīga uzņēmējdarbības vide</w:t>
      </w:r>
      <w:r>
        <w:rPr>
          <w:rFonts w:ascii="Times New Roman" w:hAnsi="Times New Roman" w:cs="Times New Roman"/>
          <w:color w:val="222222"/>
          <w:sz w:val="24"/>
          <w:szCs w:val="24"/>
        </w:rPr>
        <w:t>” uzdevumu “</w:t>
      </w:r>
      <w:r w:rsidRPr="00A322D3">
        <w:rPr>
          <w:rFonts w:ascii="Times New Roman" w:hAnsi="Times New Roman" w:cs="Times New Roman"/>
          <w:color w:val="222222"/>
          <w:sz w:val="24"/>
          <w:szCs w:val="24"/>
        </w:rPr>
        <w:t>UE4.1.4. Uzlabot infrastruktūru un pakalpojumus uzņēmējdarbībai</w:t>
      </w:r>
      <w:r>
        <w:rPr>
          <w:rFonts w:ascii="Times New Roman" w:hAnsi="Times New Roman" w:cs="Times New Roman"/>
          <w:color w:val="222222"/>
          <w:sz w:val="24"/>
          <w:szCs w:val="24"/>
        </w:rPr>
        <w:t xml:space="preserve">” un </w:t>
      </w:r>
      <w:r w:rsidRPr="00A322D3">
        <w:rPr>
          <w:rFonts w:ascii="Times New Roman" w:hAnsi="Times New Roman" w:cs="Times New Roman"/>
          <w:sz w:val="24"/>
          <w:szCs w:val="24"/>
        </w:rPr>
        <w:t xml:space="preserve">Eiropas Savienības kohēzijas politikas programmas 2021.–2027. gadam 5.1.1. specifiskā atbalsta mērķa </w:t>
      </w:r>
      <w:r w:rsidR="00CD17FA">
        <w:rPr>
          <w:rFonts w:ascii="Times New Roman" w:hAnsi="Times New Roman" w:cs="Times New Roman"/>
          <w:sz w:val="24"/>
          <w:szCs w:val="24"/>
        </w:rPr>
        <w:t>“</w:t>
      </w:r>
      <w:r w:rsidRPr="00A322D3">
        <w:rPr>
          <w:rFonts w:ascii="Times New Roman" w:hAnsi="Times New Roman" w:cs="Times New Roman"/>
          <w:sz w:val="24"/>
          <w:szCs w:val="24"/>
        </w:rPr>
        <w:t>Vietējās teritorijas integrētās sociālās, ekonomiskās un vides attīstības un kultūras mantojuma, tūrisma un drošības veicināšana pilsētu funkcionālajās teritorijā</w:t>
      </w:r>
      <w:r w:rsidR="00CD17FA">
        <w:rPr>
          <w:rFonts w:ascii="Times New Roman" w:hAnsi="Times New Roman" w:cs="Times New Roman"/>
          <w:sz w:val="24"/>
          <w:szCs w:val="24"/>
        </w:rPr>
        <w:t>”</w:t>
      </w:r>
      <w:r w:rsidRPr="00A322D3">
        <w:rPr>
          <w:rFonts w:ascii="Times New Roman" w:hAnsi="Times New Roman" w:cs="Times New Roman"/>
          <w:sz w:val="24"/>
          <w:szCs w:val="24"/>
        </w:rPr>
        <w:t xml:space="preserve"> 5.1.1.1. pasākums </w:t>
      </w:r>
      <w:r w:rsidR="00CD17FA">
        <w:rPr>
          <w:rFonts w:ascii="Times New Roman" w:hAnsi="Times New Roman" w:cs="Times New Roman"/>
          <w:sz w:val="24"/>
          <w:szCs w:val="24"/>
        </w:rPr>
        <w:t>“</w:t>
      </w:r>
      <w:r w:rsidRPr="00A322D3">
        <w:rPr>
          <w:rFonts w:ascii="Times New Roman" w:hAnsi="Times New Roman" w:cs="Times New Roman"/>
          <w:sz w:val="24"/>
          <w:szCs w:val="24"/>
        </w:rPr>
        <w:t>Infrastruktūra uzņēmējdarbības atbalstam</w:t>
      </w:r>
      <w:r w:rsidR="00CD17FA">
        <w:rPr>
          <w:rFonts w:ascii="Times New Roman" w:hAnsi="Times New Roman" w:cs="Times New Roman"/>
          <w:sz w:val="24"/>
          <w:szCs w:val="24"/>
        </w:rPr>
        <w:t>”</w:t>
      </w:r>
      <w:r>
        <w:rPr>
          <w:rFonts w:ascii="Times New Roman" w:hAnsi="Times New Roman" w:cs="Times New Roman"/>
          <w:sz w:val="24"/>
          <w:szCs w:val="24"/>
        </w:rPr>
        <w:t xml:space="preserve"> iespējas</w:t>
      </w:r>
      <w:r>
        <w:rPr>
          <w:rFonts w:ascii="Times New Roman" w:hAnsi="Times New Roman" w:cs="Times New Roman"/>
          <w:color w:val="222222"/>
          <w:sz w:val="24"/>
          <w:szCs w:val="24"/>
        </w:rPr>
        <w:t xml:space="preserve">, nepieciešams papildināt </w:t>
      </w:r>
      <w:r w:rsidRPr="000569D2">
        <w:rPr>
          <w:rFonts w:ascii="Times New Roman" w:hAnsi="Times New Roman" w:cs="Times New Roman"/>
          <w:sz w:val="24"/>
          <w:szCs w:val="24"/>
        </w:rPr>
        <w:t>Gulbenes novada attīstības programmas 2025.-2030.gadam investīciju plāna 2025.-</w:t>
      </w:r>
      <w:r w:rsidRPr="000569D2">
        <w:rPr>
          <w:rFonts w:ascii="Times New Roman" w:hAnsi="Times New Roman" w:cs="Times New Roman"/>
          <w:sz w:val="24"/>
          <w:szCs w:val="24"/>
        </w:rPr>
        <w:lastRenderedPageBreak/>
        <w:t xml:space="preserve">2027.gadam </w:t>
      </w:r>
      <w:r w:rsidR="002A40D9">
        <w:rPr>
          <w:rFonts w:ascii="Times New Roman" w:hAnsi="Times New Roman" w:cs="Times New Roman"/>
          <w:sz w:val="24"/>
          <w:szCs w:val="24"/>
        </w:rPr>
        <w:t xml:space="preserve">ar </w:t>
      </w:r>
      <w:r>
        <w:rPr>
          <w:rFonts w:ascii="Times New Roman" w:hAnsi="Times New Roman" w:cs="Times New Roman"/>
          <w:sz w:val="24"/>
          <w:szCs w:val="24"/>
          <w:highlight w:val="white"/>
        </w:rPr>
        <w:t>projekt</w:t>
      </w:r>
      <w:r w:rsidR="002A40D9">
        <w:rPr>
          <w:rFonts w:ascii="Times New Roman" w:hAnsi="Times New Roman" w:cs="Times New Roman"/>
          <w:sz w:val="24"/>
          <w:szCs w:val="24"/>
          <w:highlight w:val="white"/>
        </w:rPr>
        <w:t>u</w:t>
      </w:r>
      <w:r>
        <w:rPr>
          <w:rFonts w:ascii="Times New Roman" w:hAnsi="Times New Roman" w:cs="Times New Roman"/>
          <w:sz w:val="24"/>
          <w:szCs w:val="24"/>
          <w:highlight w:val="white"/>
        </w:rPr>
        <w:t xml:space="preserve"> nr.</w:t>
      </w:r>
      <w:r w:rsidRPr="00A322D3">
        <w:t xml:space="preserve"> </w:t>
      </w:r>
      <w:r w:rsidRPr="00A322D3">
        <w:rPr>
          <w:rFonts w:ascii="Times New Roman" w:hAnsi="Times New Roman" w:cs="Times New Roman"/>
          <w:sz w:val="24"/>
          <w:szCs w:val="24"/>
        </w:rPr>
        <w:t>iE4.1.1</w:t>
      </w:r>
      <w:r w:rsidR="002A40D9">
        <w:rPr>
          <w:rFonts w:ascii="Times New Roman" w:hAnsi="Times New Roman" w:cs="Times New Roman"/>
          <w:sz w:val="24"/>
          <w:szCs w:val="24"/>
        </w:rPr>
        <w:t>7</w:t>
      </w:r>
      <w:r>
        <w:rPr>
          <w:rFonts w:ascii="Times New Roman" w:hAnsi="Times New Roman" w:cs="Times New Roman"/>
          <w:sz w:val="24"/>
          <w:szCs w:val="24"/>
          <w:highlight w:val="white"/>
        </w:rPr>
        <w:t xml:space="preserve">, </w:t>
      </w:r>
      <w:r w:rsidR="002A40D9">
        <w:rPr>
          <w:rFonts w:ascii="Times New Roman" w:hAnsi="Times New Roman" w:cs="Times New Roman"/>
          <w:sz w:val="24"/>
          <w:szCs w:val="24"/>
        </w:rPr>
        <w:t>tajā iekļaujot projektus nr.</w:t>
      </w:r>
      <w:r w:rsidR="002A40D9" w:rsidRPr="002A40D9">
        <w:t xml:space="preserve"> </w:t>
      </w:r>
      <w:r w:rsidR="002A40D9" w:rsidRPr="002A40D9">
        <w:rPr>
          <w:rFonts w:ascii="Times New Roman" w:hAnsi="Times New Roman" w:cs="Times New Roman"/>
          <w:sz w:val="24"/>
          <w:szCs w:val="24"/>
        </w:rPr>
        <w:t>iE4.1.10</w:t>
      </w:r>
      <w:r w:rsidR="002A40D9">
        <w:rPr>
          <w:rFonts w:ascii="Times New Roman" w:hAnsi="Times New Roman" w:cs="Times New Roman"/>
          <w:sz w:val="24"/>
          <w:szCs w:val="24"/>
        </w:rPr>
        <w:t xml:space="preserve"> un nr.iE4.1.11, tādejādi svītrojot no investīciju plāna kā atsevišķus projektus.</w:t>
      </w:r>
    </w:p>
    <w:p w14:paraId="6CF9C68D" w14:textId="6C2250A5" w:rsidR="002A40D9" w:rsidRDefault="002B29CD" w:rsidP="002A40D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to</w:t>
      </w:r>
      <w:r w:rsidR="002A40D9">
        <w:rPr>
          <w:rFonts w:ascii="Times New Roman" w:hAnsi="Times New Roman" w:cs="Times New Roman"/>
          <w:sz w:val="24"/>
          <w:szCs w:val="24"/>
        </w:rPr>
        <w:t>, ka Gulbenes novada attīstības programmas 2025.-2030.gadam Investīciju plāna 2025.-2027.gadam projekti nr.</w:t>
      </w:r>
      <w:r w:rsidR="002A40D9" w:rsidRPr="002A40D9">
        <w:t xml:space="preserve"> </w:t>
      </w:r>
      <w:r w:rsidR="002A40D9" w:rsidRPr="002A40D9">
        <w:rPr>
          <w:rFonts w:ascii="Times New Roman" w:hAnsi="Times New Roman" w:cs="Times New Roman"/>
          <w:sz w:val="24"/>
          <w:szCs w:val="24"/>
        </w:rPr>
        <w:t>iE4.1.6</w:t>
      </w:r>
      <w:r w:rsidR="002A40D9">
        <w:rPr>
          <w:rFonts w:ascii="Times New Roman" w:hAnsi="Times New Roman" w:cs="Times New Roman"/>
          <w:sz w:val="24"/>
          <w:szCs w:val="24"/>
        </w:rPr>
        <w:t xml:space="preserve"> un nr.</w:t>
      </w:r>
      <w:r w:rsidR="002A40D9" w:rsidRPr="002A40D9">
        <w:t xml:space="preserve"> </w:t>
      </w:r>
      <w:r w:rsidR="002A40D9" w:rsidRPr="002A40D9">
        <w:rPr>
          <w:rFonts w:ascii="Times New Roman" w:hAnsi="Times New Roman" w:cs="Times New Roman"/>
          <w:sz w:val="24"/>
          <w:szCs w:val="24"/>
        </w:rPr>
        <w:t>iE4.1.</w:t>
      </w:r>
      <w:r w:rsidR="002A40D9">
        <w:rPr>
          <w:rFonts w:ascii="Times New Roman" w:hAnsi="Times New Roman" w:cs="Times New Roman"/>
          <w:sz w:val="24"/>
          <w:szCs w:val="24"/>
        </w:rPr>
        <w:t xml:space="preserve">8 2026.gada 26.februāra </w:t>
      </w:r>
      <w:r w:rsidR="00C77E40">
        <w:rPr>
          <w:rFonts w:ascii="Times New Roman" w:hAnsi="Times New Roman" w:cs="Times New Roman"/>
          <w:sz w:val="24"/>
          <w:szCs w:val="24"/>
        </w:rPr>
        <w:t xml:space="preserve">Gulbenes novada pašvaldības </w:t>
      </w:r>
      <w:r w:rsidR="002A40D9">
        <w:rPr>
          <w:rFonts w:ascii="Times New Roman" w:hAnsi="Times New Roman" w:cs="Times New Roman"/>
          <w:sz w:val="24"/>
          <w:szCs w:val="24"/>
        </w:rPr>
        <w:t>domes sēdē ar lēmumu nr. GND/2026/157 (</w:t>
      </w:r>
      <w:r w:rsidR="002A40D9">
        <w:rPr>
          <w:rFonts w:ascii="Times New Roman" w:hAnsi="Times New Roman" w:cs="Times New Roman"/>
          <w:sz w:val="24"/>
          <w:szCs w:val="24"/>
          <w:highlight w:val="white"/>
        </w:rPr>
        <w:t>protokols Nr.4; 83.p.</w:t>
      </w:r>
      <w:r w:rsidR="002A40D9">
        <w:rPr>
          <w:rFonts w:ascii="Times New Roman" w:hAnsi="Times New Roman" w:cs="Times New Roman"/>
          <w:sz w:val="24"/>
          <w:szCs w:val="24"/>
        </w:rPr>
        <w:t xml:space="preserve">) tika pievienoti projektam nr.iE4.1.1, </w:t>
      </w:r>
      <w:r>
        <w:rPr>
          <w:rFonts w:ascii="Times New Roman" w:hAnsi="Times New Roman" w:cs="Times New Roman"/>
          <w:sz w:val="24"/>
          <w:szCs w:val="24"/>
        </w:rPr>
        <w:t>jāveic to svītrojumi</w:t>
      </w:r>
      <w:r w:rsidR="002A40D9" w:rsidRPr="002A40D9">
        <w:rPr>
          <w:rFonts w:ascii="Times New Roman" w:hAnsi="Times New Roman" w:cs="Times New Roman"/>
          <w:sz w:val="24"/>
          <w:szCs w:val="24"/>
        </w:rPr>
        <w:t xml:space="preserve"> no investīciju plāna kā atsevišķ</w:t>
      </w:r>
      <w:r>
        <w:rPr>
          <w:rFonts w:ascii="Times New Roman" w:hAnsi="Times New Roman" w:cs="Times New Roman"/>
          <w:sz w:val="24"/>
          <w:szCs w:val="24"/>
        </w:rPr>
        <w:t>i</w:t>
      </w:r>
      <w:r w:rsidR="002A40D9" w:rsidRPr="002A40D9">
        <w:rPr>
          <w:rFonts w:ascii="Times New Roman" w:hAnsi="Times New Roman" w:cs="Times New Roman"/>
          <w:sz w:val="24"/>
          <w:szCs w:val="24"/>
        </w:rPr>
        <w:t xml:space="preserve"> projekt</w:t>
      </w:r>
      <w:r>
        <w:rPr>
          <w:rFonts w:ascii="Times New Roman" w:hAnsi="Times New Roman" w:cs="Times New Roman"/>
          <w:sz w:val="24"/>
          <w:szCs w:val="24"/>
        </w:rPr>
        <w:t>i</w:t>
      </w:r>
      <w:r w:rsidR="002A40D9">
        <w:rPr>
          <w:rFonts w:ascii="Times New Roman" w:hAnsi="Times New Roman" w:cs="Times New Roman"/>
          <w:sz w:val="24"/>
          <w:szCs w:val="24"/>
        </w:rPr>
        <w:t>.</w:t>
      </w:r>
    </w:p>
    <w:p w14:paraId="232B5984" w14:textId="003D136F" w:rsidR="002A40D9" w:rsidRDefault="002B29CD" w:rsidP="002A40D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w:t>
      </w:r>
      <w:r w:rsidR="002A40D9">
        <w:rPr>
          <w:rFonts w:ascii="Times New Roman" w:hAnsi="Times New Roman" w:cs="Times New Roman"/>
          <w:sz w:val="24"/>
          <w:szCs w:val="24"/>
        </w:rPr>
        <w:t xml:space="preserve"> to, ka </w:t>
      </w:r>
      <w:r w:rsidR="002A40D9" w:rsidRPr="002A40D9">
        <w:rPr>
          <w:rFonts w:ascii="Times New Roman" w:hAnsi="Times New Roman" w:cs="Times New Roman"/>
          <w:sz w:val="24"/>
          <w:szCs w:val="24"/>
        </w:rPr>
        <w:t>Gulbenes novada attīstības programmas 2025.-2030.gadam Investīciju plāna 2025.-2027.gadam projekt</w:t>
      </w:r>
      <w:r w:rsidR="002A40D9">
        <w:rPr>
          <w:rFonts w:ascii="Times New Roman" w:hAnsi="Times New Roman" w:cs="Times New Roman"/>
          <w:sz w:val="24"/>
          <w:szCs w:val="24"/>
        </w:rPr>
        <w:t>s nr.</w:t>
      </w:r>
      <w:r w:rsidR="00C77E40">
        <w:rPr>
          <w:rFonts w:ascii="Times New Roman" w:hAnsi="Times New Roman" w:cs="Times New Roman"/>
          <w:sz w:val="24"/>
          <w:szCs w:val="24"/>
        </w:rPr>
        <w:t xml:space="preserve">iE2.2.2 ir noslēdzies, bet Investīciju plāns kalpo arī par veikto investīciju uzskaites un uzskates vietu, </w:t>
      </w:r>
      <w:r>
        <w:rPr>
          <w:rFonts w:ascii="Times New Roman" w:hAnsi="Times New Roman" w:cs="Times New Roman"/>
          <w:sz w:val="24"/>
          <w:szCs w:val="24"/>
        </w:rPr>
        <w:t>jā</w:t>
      </w:r>
      <w:r w:rsidR="00C77E40">
        <w:rPr>
          <w:rFonts w:ascii="Times New Roman" w:hAnsi="Times New Roman" w:cs="Times New Roman"/>
          <w:sz w:val="24"/>
          <w:szCs w:val="24"/>
        </w:rPr>
        <w:t>precizē projekta finanšu avots un finanšu instrumenti.</w:t>
      </w:r>
    </w:p>
    <w:p w14:paraId="4AA5A937" w14:textId="03D87053" w:rsidR="00C77E40" w:rsidRDefault="00C77E40" w:rsidP="007474E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 2025.gada 25.septembra Gulbenes novada pašvaldības domes sēdes lēmumu nr. GND/2025/686 (</w:t>
      </w:r>
      <w:r>
        <w:rPr>
          <w:rFonts w:ascii="Times New Roman" w:hAnsi="Times New Roman" w:cs="Times New Roman"/>
          <w:sz w:val="24"/>
          <w:szCs w:val="24"/>
          <w:highlight w:val="white"/>
        </w:rPr>
        <w:t>protokols Nr.22; 43.p.</w:t>
      </w:r>
      <w:r>
        <w:rPr>
          <w:rFonts w:ascii="Times New Roman" w:hAnsi="Times New Roman" w:cs="Times New Roman"/>
          <w:sz w:val="24"/>
          <w:szCs w:val="24"/>
        </w:rPr>
        <w:t xml:space="preserve">) </w:t>
      </w:r>
      <w:r w:rsidR="00CD17FA">
        <w:rPr>
          <w:rFonts w:ascii="Times New Roman" w:hAnsi="Times New Roman" w:cs="Times New Roman"/>
          <w:sz w:val="24"/>
          <w:szCs w:val="24"/>
        </w:rPr>
        <w:t>“</w:t>
      </w:r>
      <w:r w:rsidR="002B29CD" w:rsidRPr="002B29CD">
        <w:rPr>
          <w:rFonts w:ascii="Times New Roman" w:hAnsi="Times New Roman" w:cs="Times New Roman"/>
          <w:sz w:val="24"/>
          <w:szCs w:val="24"/>
        </w:rPr>
        <w:t>Par Gulbenes novada Gulbenes pilsētas pārvaldes likvidāciju, nododot tās pārvaldes</w:t>
      </w:r>
      <w:r w:rsidR="002B29CD">
        <w:rPr>
          <w:rFonts w:ascii="Times New Roman" w:hAnsi="Times New Roman" w:cs="Times New Roman"/>
          <w:sz w:val="24"/>
          <w:szCs w:val="24"/>
        </w:rPr>
        <w:t xml:space="preserve"> </w:t>
      </w:r>
      <w:r w:rsidR="002B29CD" w:rsidRPr="002B29CD">
        <w:rPr>
          <w:rFonts w:ascii="Times New Roman" w:hAnsi="Times New Roman" w:cs="Times New Roman"/>
          <w:sz w:val="24"/>
          <w:szCs w:val="24"/>
        </w:rPr>
        <w:t>uzdevumus Gulbenes novada Centrālajai pārvaldei un Gulbenes labiekārtošanas iestādei,</w:t>
      </w:r>
      <w:r w:rsidR="002B29CD">
        <w:rPr>
          <w:rFonts w:ascii="Times New Roman" w:hAnsi="Times New Roman" w:cs="Times New Roman"/>
          <w:sz w:val="24"/>
          <w:szCs w:val="24"/>
        </w:rPr>
        <w:t xml:space="preserve"> </w:t>
      </w:r>
      <w:r w:rsidR="002B29CD" w:rsidRPr="002B29CD">
        <w:rPr>
          <w:rFonts w:ascii="Times New Roman" w:hAnsi="Times New Roman" w:cs="Times New Roman"/>
          <w:sz w:val="24"/>
          <w:szCs w:val="24"/>
        </w:rPr>
        <w:t>un Gulbenes novada Centrālās pārvaldes un Gulbenes labiekārtošanas iestādes</w:t>
      </w:r>
      <w:r w:rsidR="002B29CD">
        <w:rPr>
          <w:rFonts w:ascii="Times New Roman" w:hAnsi="Times New Roman" w:cs="Times New Roman"/>
          <w:sz w:val="24"/>
          <w:szCs w:val="24"/>
        </w:rPr>
        <w:t xml:space="preserve"> </w:t>
      </w:r>
      <w:r w:rsidR="002B29CD" w:rsidRPr="002B29CD">
        <w:rPr>
          <w:rFonts w:ascii="Times New Roman" w:hAnsi="Times New Roman" w:cs="Times New Roman"/>
          <w:sz w:val="24"/>
          <w:szCs w:val="24"/>
        </w:rPr>
        <w:t>reorganizāciju</w:t>
      </w:r>
      <w:r w:rsidR="00CD17FA">
        <w:rPr>
          <w:rFonts w:ascii="Times New Roman" w:hAnsi="Times New Roman" w:cs="Times New Roman"/>
          <w:sz w:val="24"/>
          <w:szCs w:val="24"/>
        </w:rPr>
        <w:t>”</w:t>
      </w:r>
      <w:r w:rsidR="002B29CD">
        <w:rPr>
          <w:rFonts w:ascii="Times New Roman" w:hAnsi="Times New Roman" w:cs="Times New Roman"/>
          <w:sz w:val="24"/>
          <w:szCs w:val="24"/>
        </w:rPr>
        <w:t xml:space="preserve">, </w:t>
      </w:r>
      <w:r w:rsidR="002B29CD" w:rsidRPr="002B29CD">
        <w:rPr>
          <w:rFonts w:ascii="Times New Roman" w:hAnsi="Times New Roman" w:cs="Times New Roman"/>
          <w:sz w:val="24"/>
          <w:szCs w:val="24"/>
        </w:rPr>
        <w:t>Gulbenes novada attīstības programmas 2025.-2030.gadam Investīciju plān</w:t>
      </w:r>
      <w:r w:rsidR="002B29CD">
        <w:rPr>
          <w:rFonts w:ascii="Times New Roman" w:hAnsi="Times New Roman" w:cs="Times New Roman"/>
          <w:sz w:val="24"/>
          <w:szCs w:val="24"/>
        </w:rPr>
        <w:t>ā</w:t>
      </w:r>
      <w:r w:rsidR="002B29CD" w:rsidRPr="002B29CD">
        <w:rPr>
          <w:rFonts w:ascii="Times New Roman" w:hAnsi="Times New Roman" w:cs="Times New Roman"/>
          <w:sz w:val="24"/>
          <w:szCs w:val="24"/>
        </w:rPr>
        <w:t xml:space="preserve"> 2025.-2027.gadam</w:t>
      </w:r>
      <w:r w:rsidR="002B29CD">
        <w:rPr>
          <w:rFonts w:ascii="Times New Roman" w:hAnsi="Times New Roman" w:cs="Times New Roman"/>
          <w:sz w:val="24"/>
          <w:szCs w:val="24"/>
        </w:rPr>
        <w:t xml:space="preserve"> jāveic redakcionāli precizējumi.</w:t>
      </w:r>
    </w:p>
    <w:p w14:paraId="512E485E" w14:textId="77777777" w:rsidR="007474E9" w:rsidRPr="007474E9" w:rsidRDefault="00D9753A" w:rsidP="007474E9">
      <w:pPr>
        <w:spacing w:line="360" w:lineRule="auto"/>
        <w:ind w:firstLine="567"/>
        <w:jc w:val="both"/>
        <w:rPr>
          <w:rFonts w:ascii="Times New Roman" w:hAnsi="Times New Roman" w:cs="Times New Roman"/>
          <w:sz w:val="24"/>
          <w:szCs w:val="24"/>
          <w:lang w:eastAsia="lv-LV"/>
        </w:rPr>
      </w:pPr>
      <w:bookmarkStart w:id="2" w:name="_heading=h.30j0zll" w:colFirst="0" w:colLast="0"/>
      <w:bookmarkEnd w:id="1"/>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un ievieto sistēmā,</w:t>
      </w:r>
      <w:r w:rsidR="004612B7">
        <w:rPr>
          <w:rFonts w:ascii="Times New Roman" w:hAnsi="Times New Roman" w:cs="Times New Roman"/>
          <w:sz w:val="24"/>
          <w:szCs w:val="24"/>
        </w:rPr>
        <w:t xml:space="preserve"> </w:t>
      </w:r>
      <w:r w:rsidR="007474E9" w:rsidRPr="007474E9">
        <w:rPr>
          <w:rFonts w:ascii="Times New Roman" w:hAnsi="Times New Roman" w:cs="Times New Roman"/>
          <w:sz w:val="24"/>
          <w:szCs w:val="24"/>
          <w:lang w:eastAsia="lv-LV"/>
        </w:rPr>
        <w:t xml:space="preserve">un Attīstības un tautsaimniecības komitejas un Finanšu komitejas apvienotās sēdes ieteikumu, atklāti balsojot: </w:t>
      </w:r>
      <w:r w:rsidR="007474E9" w:rsidRPr="007474E9">
        <w:rPr>
          <w:rFonts w:ascii="Times New Roman" w:hAnsi="Times New Roman" w:cs="Times New Roman"/>
          <w:noProof/>
          <w:sz w:val="24"/>
          <w:szCs w:val="24"/>
          <w:lang w:eastAsia="lv-LV"/>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7474E9" w:rsidRPr="007474E9">
        <w:rPr>
          <w:rFonts w:ascii="Times New Roman" w:hAnsi="Times New Roman" w:cs="Times New Roman"/>
          <w:sz w:val="24"/>
          <w:szCs w:val="24"/>
          <w:lang w:eastAsia="lv-LV"/>
        </w:rPr>
        <w:t>, Gulbenes novada pašvaldības dome NOLEMJ:</w:t>
      </w:r>
    </w:p>
    <w:p w14:paraId="69257CC4" w14:textId="779B21A6" w:rsidR="00212AD2" w:rsidRPr="00703021" w:rsidRDefault="00703021" w:rsidP="007474E9">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ab/>
        <w:t xml:space="preserve">GROZĪT </w:t>
      </w:r>
      <w:r w:rsidR="00D9753A" w:rsidRPr="00703021">
        <w:rPr>
          <w:rFonts w:ascii="Times New Roman" w:hAnsi="Times New Roman" w:cs="Times New Roman"/>
          <w:color w:val="000000"/>
          <w:sz w:val="24"/>
          <w:szCs w:val="24"/>
        </w:rPr>
        <w:t>Gulbenes novada attīstības programmas 20</w:t>
      </w:r>
      <w:r w:rsidR="00CF1E6C" w:rsidRPr="00703021">
        <w:rPr>
          <w:rFonts w:ascii="Times New Roman" w:hAnsi="Times New Roman" w:cs="Times New Roman"/>
          <w:color w:val="000000"/>
          <w:sz w:val="24"/>
          <w:szCs w:val="24"/>
        </w:rPr>
        <w:t>25</w:t>
      </w:r>
      <w:r w:rsidR="00D9753A" w:rsidRPr="00703021">
        <w:rPr>
          <w:rFonts w:ascii="Times New Roman" w:hAnsi="Times New Roman" w:cs="Times New Roman"/>
          <w:color w:val="000000"/>
          <w:sz w:val="24"/>
          <w:szCs w:val="24"/>
        </w:rPr>
        <w:t>.-20</w:t>
      </w:r>
      <w:r w:rsidR="00CF1E6C" w:rsidRPr="00703021">
        <w:rPr>
          <w:rFonts w:ascii="Times New Roman" w:hAnsi="Times New Roman" w:cs="Times New Roman"/>
          <w:color w:val="000000"/>
          <w:sz w:val="24"/>
          <w:szCs w:val="24"/>
        </w:rPr>
        <w:t>30</w:t>
      </w:r>
      <w:r w:rsidR="00D9753A" w:rsidRPr="00703021">
        <w:rPr>
          <w:rFonts w:ascii="Times New Roman" w:hAnsi="Times New Roman" w:cs="Times New Roman"/>
          <w:color w:val="000000"/>
          <w:sz w:val="24"/>
          <w:szCs w:val="24"/>
        </w:rPr>
        <w:t xml:space="preserve">.gadam </w:t>
      </w:r>
      <w:r>
        <w:rPr>
          <w:rFonts w:ascii="Times New Roman" w:hAnsi="Times New Roman" w:cs="Times New Roman"/>
          <w:color w:val="000000"/>
          <w:sz w:val="24"/>
          <w:szCs w:val="24"/>
        </w:rPr>
        <w:t>I</w:t>
      </w:r>
      <w:r w:rsidR="00D9753A" w:rsidRPr="00703021">
        <w:rPr>
          <w:rFonts w:ascii="Times New Roman" w:hAnsi="Times New Roman" w:cs="Times New Roman"/>
          <w:color w:val="000000"/>
          <w:sz w:val="24"/>
          <w:szCs w:val="24"/>
        </w:rPr>
        <w:t>nvestīciju plān</w:t>
      </w:r>
      <w:r>
        <w:rPr>
          <w:rFonts w:ascii="Times New Roman" w:hAnsi="Times New Roman" w:cs="Times New Roman"/>
          <w:color w:val="000000"/>
          <w:sz w:val="24"/>
          <w:szCs w:val="24"/>
        </w:rPr>
        <w:t>u</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.gadam, kas apstiprināts ar Gulbenes novada pašvaldības domes 202</w:t>
      </w:r>
      <w:r w:rsidR="002B29CD">
        <w:rPr>
          <w:rFonts w:ascii="Times New Roman" w:hAnsi="Times New Roman" w:cs="Times New Roman"/>
          <w:color w:val="000000"/>
          <w:sz w:val="24"/>
          <w:szCs w:val="24"/>
        </w:rPr>
        <w:t>6</w:t>
      </w:r>
      <w:r w:rsidR="00D9753A" w:rsidRPr="00703021">
        <w:rPr>
          <w:rFonts w:ascii="Times New Roman" w:hAnsi="Times New Roman" w:cs="Times New Roman"/>
          <w:color w:val="000000"/>
          <w:sz w:val="24"/>
          <w:szCs w:val="24"/>
        </w:rPr>
        <w:t xml:space="preserve">.gada </w:t>
      </w:r>
      <w:r w:rsidR="002B29CD">
        <w:rPr>
          <w:rFonts w:ascii="Times New Roman" w:hAnsi="Times New Roman" w:cs="Times New Roman"/>
          <w:color w:val="000000"/>
          <w:sz w:val="24"/>
          <w:szCs w:val="24"/>
        </w:rPr>
        <w:t>26.februāra</w:t>
      </w:r>
      <w:r w:rsidR="004612B7">
        <w:rPr>
          <w:rFonts w:ascii="Times New Roman" w:hAnsi="Times New Roman" w:cs="Times New Roman"/>
          <w:color w:val="000000"/>
          <w:sz w:val="24"/>
          <w:szCs w:val="24"/>
        </w:rPr>
        <w:t xml:space="preserve"> </w:t>
      </w:r>
      <w:r w:rsidR="00D9753A" w:rsidRPr="00703021">
        <w:rPr>
          <w:rFonts w:ascii="Times New Roman" w:hAnsi="Times New Roman" w:cs="Times New Roman"/>
          <w:color w:val="000000"/>
          <w:sz w:val="24"/>
          <w:szCs w:val="24"/>
        </w:rPr>
        <w:t xml:space="preserve"> lēmumu Nr. GND/202</w:t>
      </w:r>
      <w:r w:rsidR="002B29CD">
        <w:rPr>
          <w:rFonts w:ascii="Times New Roman" w:hAnsi="Times New Roman" w:cs="Times New Roman"/>
          <w:color w:val="000000"/>
          <w:sz w:val="24"/>
          <w:szCs w:val="24"/>
        </w:rPr>
        <w:t>6</w:t>
      </w:r>
      <w:r w:rsidR="00D9753A" w:rsidRPr="00703021">
        <w:rPr>
          <w:rFonts w:ascii="Times New Roman" w:hAnsi="Times New Roman" w:cs="Times New Roman"/>
          <w:color w:val="000000"/>
          <w:sz w:val="24"/>
          <w:szCs w:val="24"/>
        </w:rPr>
        <w:t>/</w:t>
      </w:r>
      <w:r w:rsidR="002B29CD">
        <w:rPr>
          <w:rFonts w:ascii="Times New Roman" w:hAnsi="Times New Roman" w:cs="Times New Roman"/>
          <w:color w:val="000000"/>
          <w:sz w:val="24"/>
          <w:szCs w:val="24"/>
        </w:rPr>
        <w:t>15</w:t>
      </w:r>
      <w:r w:rsidR="00D3131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2B29CD">
        <w:rPr>
          <w:rFonts w:ascii="Times New Roman" w:hAnsi="Times New Roman" w:cs="Times New Roman"/>
          <w:sz w:val="24"/>
          <w:szCs w:val="24"/>
        </w:rPr>
        <w:t>4</w:t>
      </w:r>
      <w:r w:rsidR="00D9753A" w:rsidRPr="00703021">
        <w:rPr>
          <w:rFonts w:ascii="Times New Roman" w:hAnsi="Times New Roman" w:cs="Times New Roman"/>
          <w:sz w:val="24"/>
          <w:szCs w:val="24"/>
        </w:rPr>
        <w:t xml:space="preserve">; </w:t>
      </w:r>
      <w:r w:rsidR="002B29CD">
        <w:rPr>
          <w:rFonts w:ascii="Times New Roman" w:hAnsi="Times New Roman" w:cs="Times New Roman"/>
          <w:sz w:val="24"/>
          <w:szCs w:val="24"/>
        </w:rPr>
        <w:t>83</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un i</w:t>
      </w:r>
      <w:r w:rsidR="00212AD2" w:rsidRPr="00703021">
        <w:rPr>
          <w:rFonts w:ascii="Times New Roman" w:hAnsi="Times New Roman" w:cs="Times New Roman"/>
          <w:sz w:val="24"/>
          <w:szCs w:val="24"/>
        </w:rPr>
        <w:t xml:space="preserve">zteikt </w:t>
      </w:r>
      <w:r w:rsidR="00D31311" w:rsidRPr="00D31311">
        <w:rPr>
          <w:rFonts w:ascii="Times New Roman" w:hAnsi="Times New Roman" w:cs="Times New Roman"/>
          <w:sz w:val="24"/>
          <w:szCs w:val="24"/>
        </w:rPr>
        <w:t xml:space="preserve">Gulbenes novada attīstības programmas 2025.-2030.gadam </w:t>
      </w:r>
      <w:r w:rsidR="009C41EA" w:rsidRPr="00703021">
        <w:rPr>
          <w:rFonts w:ascii="Times New Roman" w:hAnsi="Times New Roman" w:cs="Times New Roman"/>
          <w:sz w:val="24"/>
          <w:szCs w:val="24"/>
        </w:rPr>
        <w:t xml:space="preserve">Investīciju </w:t>
      </w:r>
      <w:r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6973D63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D33ACE">
        <w:rPr>
          <w:rFonts w:ascii="Times New Roman" w:hAnsi="Times New Roman" w:cs="Times New Roman"/>
          <w:sz w:val="24"/>
          <w:szCs w:val="24"/>
        </w:rPr>
        <w:t>N.Mazūrs</w:t>
      </w:r>
      <w:proofErr w:type="spellEnd"/>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942764040">
    <w:abstractNumId w:val="1"/>
  </w:num>
  <w:num w:numId="2" w16cid:durableId="26793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569D2"/>
    <w:rsid w:val="00094D60"/>
    <w:rsid w:val="000A0340"/>
    <w:rsid w:val="000C02CE"/>
    <w:rsid w:val="000E4C1D"/>
    <w:rsid w:val="00110476"/>
    <w:rsid w:val="001109B6"/>
    <w:rsid w:val="00132F9A"/>
    <w:rsid w:val="00134729"/>
    <w:rsid w:val="001E0103"/>
    <w:rsid w:val="001E3641"/>
    <w:rsid w:val="001F0445"/>
    <w:rsid w:val="00201BDB"/>
    <w:rsid w:val="00212AD2"/>
    <w:rsid w:val="00212D1C"/>
    <w:rsid w:val="00282CD0"/>
    <w:rsid w:val="002A40D9"/>
    <w:rsid w:val="002B29CD"/>
    <w:rsid w:val="002F59CB"/>
    <w:rsid w:val="0035279D"/>
    <w:rsid w:val="003A5904"/>
    <w:rsid w:val="003C5989"/>
    <w:rsid w:val="003E04B6"/>
    <w:rsid w:val="004006B7"/>
    <w:rsid w:val="004015F4"/>
    <w:rsid w:val="00431052"/>
    <w:rsid w:val="00455C28"/>
    <w:rsid w:val="004612B7"/>
    <w:rsid w:val="004A5D46"/>
    <w:rsid w:val="004E64AA"/>
    <w:rsid w:val="004F1E0A"/>
    <w:rsid w:val="00502692"/>
    <w:rsid w:val="00536B99"/>
    <w:rsid w:val="005432D6"/>
    <w:rsid w:val="00580ADC"/>
    <w:rsid w:val="0058169D"/>
    <w:rsid w:val="005B2949"/>
    <w:rsid w:val="005F15CC"/>
    <w:rsid w:val="00625387"/>
    <w:rsid w:val="00641E4B"/>
    <w:rsid w:val="006A2039"/>
    <w:rsid w:val="006A2C3D"/>
    <w:rsid w:val="006B7BC2"/>
    <w:rsid w:val="006E21CF"/>
    <w:rsid w:val="006F5432"/>
    <w:rsid w:val="006F6B59"/>
    <w:rsid w:val="00703021"/>
    <w:rsid w:val="00720AB2"/>
    <w:rsid w:val="007474E9"/>
    <w:rsid w:val="00792A39"/>
    <w:rsid w:val="00827FAD"/>
    <w:rsid w:val="00831A0B"/>
    <w:rsid w:val="00862B7F"/>
    <w:rsid w:val="008A32F4"/>
    <w:rsid w:val="00907437"/>
    <w:rsid w:val="0092248B"/>
    <w:rsid w:val="00955A42"/>
    <w:rsid w:val="00967080"/>
    <w:rsid w:val="00967163"/>
    <w:rsid w:val="00984AF7"/>
    <w:rsid w:val="009867FB"/>
    <w:rsid w:val="009875B3"/>
    <w:rsid w:val="009B2D57"/>
    <w:rsid w:val="009B71EF"/>
    <w:rsid w:val="009C41EA"/>
    <w:rsid w:val="009E0E4C"/>
    <w:rsid w:val="009F0B6C"/>
    <w:rsid w:val="009F1A5E"/>
    <w:rsid w:val="00A322D3"/>
    <w:rsid w:val="00A4087F"/>
    <w:rsid w:val="00AD71D4"/>
    <w:rsid w:val="00AE7C33"/>
    <w:rsid w:val="00B12CF3"/>
    <w:rsid w:val="00B54F71"/>
    <w:rsid w:val="00B71424"/>
    <w:rsid w:val="00B82772"/>
    <w:rsid w:val="00BB1E78"/>
    <w:rsid w:val="00BC1E72"/>
    <w:rsid w:val="00C150EF"/>
    <w:rsid w:val="00C40936"/>
    <w:rsid w:val="00C6484D"/>
    <w:rsid w:val="00C77E40"/>
    <w:rsid w:val="00C93F90"/>
    <w:rsid w:val="00C94867"/>
    <w:rsid w:val="00CB3F91"/>
    <w:rsid w:val="00CC78B2"/>
    <w:rsid w:val="00CD17FA"/>
    <w:rsid w:val="00CE29F0"/>
    <w:rsid w:val="00CF1E6C"/>
    <w:rsid w:val="00D31311"/>
    <w:rsid w:val="00D33ACE"/>
    <w:rsid w:val="00D54956"/>
    <w:rsid w:val="00D9753A"/>
    <w:rsid w:val="00E21F9C"/>
    <w:rsid w:val="00E25A4E"/>
    <w:rsid w:val="00E65E33"/>
    <w:rsid w:val="00EC2D7F"/>
    <w:rsid w:val="00EC3B6D"/>
    <w:rsid w:val="00ED2848"/>
    <w:rsid w:val="00EE06C0"/>
    <w:rsid w:val="00F14C31"/>
    <w:rsid w:val="00F52DDB"/>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3467</Words>
  <Characters>1977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2026-03-27T12:25:00Z</cp:lastPrinted>
  <dcterms:created xsi:type="dcterms:W3CDTF">2026-03-31T07:56:00Z</dcterms:created>
  <dcterms:modified xsi:type="dcterms:W3CDTF">2026-03-31T07:56:00Z</dcterms:modified>
</cp:coreProperties>
</file>