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5C73085" w:rsidR="00271684" w:rsidRPr="009E3E05"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9E3E05">
        <w:rPr>
          <w:rFonts w:ascii="Times New Roman" w:eastAsiaTheme="minorHAnsi" w:hAnsi="Times New Roman" w:cs="Times New Roman"/>
          <w:b/>
          <w:bCs/>
          <w:sz w:val="24"/>
          <w:szCs w:val="24"/>
          <w:lang w:eastAsia="en-US"/>
        </w:rPr>
        <w:t xml:space="preserve">NOVADA </w:t>
      </w:r>
      <w:r w:rsidR="00791C6B" w:rsidRPr="009E3E05">
        <w:rPr>
          <w:rFonts w:ascii="Times New Roman" w:eastAsiaTheme="minorHAnsi" w:hAnsi="Times New Roman" w:cs="Times New Roman"/>
          <w:b/>
          <w:bCs/>
          <w:sz w:val="24"/>
          <w:szCs w:val="24"/>
          <w:lang w:eastAsia="en-US"/>
        </w:rPr>
        <w:t xml:space="preserve">PAŠVALDĪBAS </w:t>
      </w:r>
      <w:r w:rsidRPr="009E3E05">
        <w:rPr>
          <w:rFonts w:ascii="Times New Roman" w:eastAsiaTheme="minorHAnsi" w:hAnsi="Times New Roman" w:cs="Times New Roman"/>
          <w:b/>
          <w:bCs/>
          <w:sz w:val="24"/>
          <w:szCs w:val="24"/>
          <w:lang w:eastAsia="en-US"/>
        </w:rPr>
        <w:t>DOMES LĒMUMS</w:t>
      </w:r>
    </w:p>
    <w:p w14:paraId="0FA23A64" w14:textId="75C69374" w:rsidR="00271684" w:rsidRPr="009E3E05" w:rsidRDefault="00271684" w:rsidP="006F2478">
      <w:pPr>
        <w:jc w:val="center"/>
        <w:rPr>
          <w:rFonts w:ascii="Times New Roman" w:eastAsiaTheme="minorHAnsi" w:hAnsi="Times New Roman" w:cs="Times New Roman"/>
          <w:sz w:val="24"/>
          <w:szCs w:val="24"/>
          <w:lang w:eastAsia="en-US"/>
        </w:rPr>
      </w:pPr>
      <w:r w:rsidRPr="009E3E05">
        <w:rPr>
          <w:rFonts w:ascii="Times New Roman" w:eastAsiaTheme="minorHAnsi" w:hAnsi="Times New Roman" w:cs="Times New Roman"/>
          <w:sz w:val="24"/>
          <w:szCs w:val="24"/>
          <w:lang w:eastAsia="en-US"/>
        </w:rPr>
        <w:t>Gulbenē</w:t>
      </w:r>
    </w:p>
    <w:p w14:paraId="5E13B6FC" w14:textId="77777777" w:rsidR="00D91540" w:rsidRPr="009E3E05"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9E3E05" w:rsidRPr="009E3E05" w14:paraId="54A97659" w14:textId="77777777" w:rsidTr="006E05C6">
        <w:tc>
          <w:tcPr>
            <w:tcW w:w="4729" w:type="dxa"/>
          </w:tcPr>
          <w:p w14:paraId="5DA6BFEE" w14:textId="2A94B6FF" w:rsidR="00271684" w:rsidRPr="009E3E05" w:rsidRDefault="00271684" w:rsidP="006E05C6">
            <w:pP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202</w:t>
            </w:r>
            <w:r w:rsidR="00791C6B" w:rsidRPr="009E3E05">
              <w:rPr>
                <w:rFonts w:ascii="Times New Roman" w:eastAsiaTheme="minorHAnsi" w:hAnsi="Times New Roman" w:cs="Times New Roman"/>
                <w:b/>
                <w:bCs/>
                <w:sz w:val="24"/>
                <w:szCs w:val="24"/>
                <w:lang w:eastAsia="en-US"/>
              </w:rPr>
              <w:t>6</w:t>
            </w:r>
            <w:r w:rsidRPr="009E3E05">
              <w:rPr>
                <w:rFonts w:ascii="Times New Roman" w:eastAsiaTheme="minorHAnsi" w:hAnsi="Times New Roman" w:cs="Times New Roman"/>
                <w:b/>
                <w:bCs/>
                <w:sz w:val="24"/>
                <w:szCs w:val="24"/>
                <w:lang w:eastAsia="en-US"/>
              </w:rPr>
              <w:t xml:space="preserve">.gada </w:t>
            </w:r>
            <w:r w:rsidR="00791C6B" w:rsidRPr="009E3E05">
              <w:rPr>
                <w:rFonts w:ascii="Times New Roman" w:eastAsiaTheme="minorHAnsi" w:hAnsi="Times New Roman" w:cs="Times New Roman"/>
                <w:b/>
                <w:bCs/>
                <w:sz w:val="24"/>
                <w:szCs w:val="24"/>
                <w:lang w:eastAsia="en-US"/>
              </w:rPr>
              <w:t>30.aprīlī</w:t>
            </w:r>
          </w:p>
        </w:tc>
        <w:tc>
          <w:tcPr>
            <w:tcW w:w="4729" w:type="dxa"/>
          </w:tcPr>
          <w:p w14:paraId="611DF0BD" w14:textId="088BF217" w:rsidR="00271684" w:rsidRPr="009E3E05" w:rsidRDefault="00957704" w:rsidP="006E05C6">
            <w:pPr>
              <w:jc w:val="cente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 xml:space="preserve">  </w:t>
            </w:r>
            <w:r w:rsidR="00271684" w:rsidRPr="009E3E05">
              <w:rPr>
                <w:rFonts w:ascii="Times New Roman" w:eastAsiaTheme="minorHAnsi" w:hAnsi="Times New Roman" w:cs="Times New Roman"/>
                <w:b/>
                <w:bCs/>
                <w:sz w:val="24"/>
                <w:szCs w:val="24"/>
                <w:lang w:eastAsia="en-US"/>
              </w:rPr>
              <w:t>Nr.</w:t>
            </w:r>
            <w:r w:rsidR="004B14E3" w:rsidRPr="009E3E05">
              <w:rPr>
                <w:rFonts w:ascii="Times New Roman" w:eastAsiaTheme="minorHAnsi" w:hAnsi="Times New Roman" w:cs="Times New Roman"/>
                <w:b/>
                <w:bCs/>
                <w:sz w:val="24"/>
                <w:szCs w:val="24"/>
                <w:lang w:eastAsia="en-US"/>
              </w:rPr>
              <w:t xml:space="preserve"> GND/202</w:t>
            </w:r>
            <w:r w:rsidR="00791C6B" w:rsidRPr="009E3E05">
              <w:rPr>
                <w:rFonts w:ascii="Times New Roman" w:eastAsiaTheme="minorHAnsi" w:hAnsi="Times New Roman" w:cs="Times New Roman"/>
                <w:b/>
                <w:bCs/>
                <w:sz w:val="24"/>
                <w:szCs w:val="24"/>
                <w:lang w:eastAsia="en-US"/>
              </w:rPr>
              <w:t>6</w:t>
            </w:r>
            <w:r w:rsidR="004B14E3" w:rsidRPr="009E3E05">
              <w:rPr>
                <w:rFonts w:ascii="Times New Roman" w:eastAsiaTheme="minorHAnsi" w:hAnsi="Times New Roman" w:cs="Times New Roman"/>
                <w:b/>
                <w:bCs/>
                <w:sz w:val="24"/>
                <w:szCs w:val="24"/>
                <w:lang w:eastAsia="en-US"/>
              </w:rPr>
              <w:t>/</w:t>
            </w:r>
            <w:r w:rsidR="00791C6B" w:rsidRPr="009E3E05">
              <w:rPr>
                <w:rFonts w:ascii="Times New Roman" w:eastAsiaTheme="minorHAnsi" w:hAnsi="Times New Roman" w:cs="Times New Roman"/>
                <w:b/>
                <w:bCs/>
                <w:sz w:val="24"/>
                <w:szCs w:val="24"/>
                <w:lang w:eastAsia="en-US"/>
              </w:rPr>
              <w:t>_____</w:t>
            </w:r>
          </w:p>
        </w:tc>
      </w:tr>
      <w:tr w:rsidR="009E3E05" w:rsidRPr="009E3E05" w14:paraId="7D18200D" w14:textId="77777777" w:rsidTr="006E05C6">
        <w:tc>
          <w:tcPr>
            <w:tcW w:w="4729" w:type="dxa"/>
          </w:tcPr>
          <w:p w14:paraId="76E3423C" w14:textId="77777777" w:rsidR="00271684" w:rsidRPr="009E3E05" w:rsidRDefault="00271684" w:rsidP="006E05C6">
            <w:pPr>
              <w:rPr>
                <w:rFonts w:ascii="Times New Roman" w:eastAsiaTheme="minorHAnsi" w:hAnsi="Times New Roman" w:cs="Times New Roman"/>
                <w:sz w:val="24"/>
                <w:szCs w:val="24"/>
                <w:lang w:eastAsia="en-US"/>
              </w:rPr>
            </w:pPr>
          </w:p>
          <w:p w14:paraId="128DF945" w14:textId="77777777" w:rsidR="004A55A4" w:rsidRPr="009E3E05" w:rsidRDefault="004A55A4" w:rsidP="006E05C6">
            <w:pPr>
              <w:rPr>
                <w:rFonts w:ascii="Times New Roman" w:eastAsiaTheme="minorHAnsi" w:hAnsi="Times New Roman" w:cs="Times New Roman"/>
                <w:sz w:val="24"/>
                <w:szCs w:val="24"/>
                <w:lang w:eastAsia="en-US"/>
              </w:rPr>
            </w:pPr>
          </w:p>
          <w:p w14:paraId="042E1F8F" w14:textId="77777777" w:rsidR="004A55A4" w:rsidRPr="009E3E05" w:rsidRDefault="004A55A4" w:rsidP="006E05C6">
            <w:pPr>
              <w:rPr>
                <w:rFonts w:ascii="Times New Roman" w:eastAsiaTheme="minorHAnsi" w:hAnsi="Times New Roman" w:cs="Times New Roman"/>
                <w:sz w:val="24"/>
                <w:szCs w:val="24"/>
                <w:lang w:eastAsia="en-US"/>
              </w:rPr>
            </w:pPr>
          </w:p>
        </w:tc>
        <w:tc>
          <w:tcPr>
            <w:tcW w:w="4729" w:type="dxa"/>
          </w:tcPr>
          <w:p w14:paraId="0B76116A" w14:textId="779C838F" w:rsidR="00271684" w:rsidRPr="009E3E05" w:rsidRDefault="0056199D" w:rsidP="006E05C6">
            <w:pPr>
              <w:jc w:val="cente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 xml:space="preserve">        </w:t>
            </w:r>
            <w:r w:rsidR="00271684" w:rsidRPr="009E3E05">
              <w:rPr>
                <w:rFonts w:ascii="Times New Roman" w:eastAsiaTheme="minorHAnsi" w:hAnsi="Times New Roman" w:cs="Times New Roman"/>
                <w:b/>
                <w:bCs/>
                <w:sz w:val="24"/>
                <w:szCs w:val="24"/>
                <w:lang w:eastAsia="en-US"/>
              </w:rPr>
              <w:t>(</w:t>
            </w:r>
            <w:bookmarkStart w:id="0" w:name="_Hlk50661741"/>
            <w:r w:rsidR="00271684" w:rsidRPr="009E3E05">
              <w:rPr>
                <w:rFonts w:ascii="Times New Roman" w:eastAsiaTheme="minorHAnsi" w:hAnsi="Times New Roman" w:cs="Times New Roman"/>
                <w:b/>
                <w:bCs/>
                <w:sz w:val="24"/>
                <w:szCs w:val="24"/>
                <w:lang w:eastAsia="en-US"/>
              </w:rPr>
              <w:t>protokols Nr.</w:t>
            </w:r>
            <w:r w:rsidR="00791C6B" w:rsidRPr="009E3E05">
              <w:rPr>
                <w:rFonts w:ascii="Times New Roman" w:eastAsiaTheme="minorHAnsi" w:hAnsi="Times New Roman" w:cs="Times New Roman"/>
                <w:b/>
                <w:bCs/>
                <w:sz w:val="24"/>
                <w:szCs w:val="24"/>
                <w:lang w:eastAsia="en-US"/>
              </w:rPr>
              <w:t>___</w:t>
            </w:r>
            <w:r w:rsidR="00271684" w:rsidRPr="009E3E05">
              <w:rPr>
                <w:rFonts w:ascii="Times New Roman" w:eastAsiaTheme="minorHAnsi" w:hAnsi="Times New Roman" w:cs="Times New Roman"/>
                <w:b/>
                <w:bCs/>
                <w:sz w:val="24"/>
                <w:szCs w:val="24"/>
                <w:lang w:eastAsia="en-US"/>
              </w:rPr>
              <w:t xml:space="preserve">; </w:t>
            </w:r>
            <w:r w:rsidR="00791C6B" w:rsidRPr="009E3E05">
              <w:rPr>
                <w:rFonts w:ascii="Times New Roman" w:eastAsiaTheme="minorHAnsi" w:hAnsi="Times New Roman" w:cs="Times New Roman"/>
                <w:b/>
                <w:bCs/>
                <w:sz w:val="24"/>
                <w:szCs w:val="24"/>
                <w:lang w:eastAsia="en-US"/>
              </w:rPr>
              <w:t>____</w:t>
            </w:r>
            <w:r w:rsidR="00271684" w:rsidRPr="009E3E05">
              <w:rPr>
                <w:rFonts w:ascii="Times New Roman" w:eastAsiaTheme="minorHAnsi" w:hAnsi="Times New Roman" w:cs="Times New Roman"/>
                <w:b/>
                <w:bCs/>
                <w:sz w:val="24"/>
                <w:szCs w:val="24"/>
                <w:lang w:eastAsia="en-US"/>
              </w:rPr>
              <w:t>.p</w:t>
            </w:r>
            <w:r w:rsidR="00DF1E3F" w:rsidRPr="009E3E05">
              <w:rPr>
                <w:rFonts w:ascii="Times New Roman" w:eastAsiaTheme="minorHAnsi" w:hAnsi="Times New Roman" w:cs="Times New Roman"/>
                <w:b/>
                <w:bCs/>
                <w:sz w:val="24"/>
                <w:szCs w:val="24"/>
                <w:lang w:eastAsia="en-US"/>
              </w:rPr>
              <w:t>.</w:t>
            </w:r>
            <w:r w:rsidR="00271684" w:rsidRPr="009E3E05">
              <w:rPr>
                <w:rFonts w:ascii="Times New Roman" w:eastAsiaTheme="minorHAnsi" w:hAnsi="Times New Roman" w:cs="Times New Roman"/>
                <w:b/>
                <w:bCs/>
                <w:sz w:val="24"/>
                <w:szCs w:val="24"/>
                <w:lang w:eastAsia="en-US"/>
              </w:rPr>
              <w:t>)</w:t>
            </w:r>
            <w:bookmarkEnd w:id="0"/>
          </w:p>
          <w:p w14:paraId="787D61A6" w14:textId="142FDE76" w:rsidR="00271684" w:rsidRPr="009E3E05" w:rsidRDefault="00271684" w:rsidP="006E05C6">
            <w:pPr>
              <w:jc w:val="center"/>
              <w:rPr>
                <w:rFonts w:ascii="Times New Roman" w:eastAsiaTheme="minorHAnsi" w:hAnsi="Times New Roman" w:cs="Times New Roman"/>
                <w:b/>
                <w:bCs/>
                <w:sz w:val="24"/>
                <w:szCs w:val="24"/>
                <w:lang w:eastAsia="en-US"/>
              </w:rPr>
            </w:pPr>
          </w:p>
        </w:tc>
      </w:tr>
    </w:tbl>
    <w:p w14:paraId="5CCB7DF0" w14:textId="32CA9D5B" w:rsidR="00697DCD" w:rsidRPr="009E3E05" w:rsidRDefault="003A4AE7" w:rsidP="00F61685">
      <w:pPr>
        <w:jc w:val="center"/>
        <w:rPr>
          <w:rFonts w:ascii="Times New Roman" w:hAnsi="Times New Roman" w:cs="Times New Roman"/>
          <w:b/>
          <w:noProof/>
          <w:sz w:val="24"/>
          <w:szCs w:val="24"/>
        </w:rPr>
      </w:pPr>
      <w:r w:rsidRPr="009E3E05">
        <w:rPr>
          <w:rFonts w:ascii="Times New Roman" w:hAnsi="Times New Roman" w:cs="Times New Roman"/>
          <w:b/>
          <w:noProof/>
          <w:sz w:val="24"/>
          <w:szCs w:val="24"/>
        </w:rPr>
        <w:t xml:space="preserve">Par iekšējā normatīvā akta </w:t>
      </w:r>
      <w:bookmarkStart w:id="1" w:name="_Hlk50661646"/>
      <w:r w:rsidRPr="009E3E05">
        <w:rPr>
          <w:rFonts w:ascii="Times New Roman" w:hAnsi="Times New Roman" w:cs="Times New Roman"/>
          <w:b/>
          <w:noProof/>
          <w:sz w:val="24"/>
          <w:szCs w:val="24"/>
        </w:rPr>
        <w:t>“</w:t>
      </w:r>
      <w:r w:rsidR="0019479C" w:rsidRPr="009E3E05">
        <w:rPr>
          <w:rFonts w:ascii="Times New Roman" w:hAnsi="Times New Roman" w:cs="Times New Roman"/>
          <w:b/>
          <w:noProof/>
          <w:sz w:val="24"/>
          <w:szCs w:val="24"/>
        </w:rPr>
        <w:t>Grozījum</w:t>
      </w:r>
      <w:r w:rsidR="00D91540" w:rsidRPr="009E3E05">
        <w:rPr>
          <w:rFonts w:ascii="Times New Roman" w:hAnsi="Times New Roman" w:cs="Times New Roman"/>
          <w:b/>
          <w:noProof/>
          <w:sz w:val="24"/>
          <w:szCs w:val="24"/>
        </w:rPr>
        <w:t>s</w:t>
      </w:r>
      <w:r w:rsidR="0019479C" w:rsidRPr="009E3E05">
        <w:rPr>
          <w:rFonts w:ascii="Times New Roman" w:hAnsi="Times New Roman" w:cs="Times New Roman"/>
          <w:b/>
          <w:noProof/>
          <w:sz w:val="24"/>
          <w:szCs w:val="24"/>
        </w:rPr>
        <w:t xml:space="preserve"> Gulbenes novada </w:t>
      </w:r>
      <w:r w:rsidR="00791C6B" w:rsidRPr="009E3E05">
        <w:rPr>
          <w:rFonts w:ascii="Times New Roman" w:hAnsi="Times New Roman" w:cs="Times New Roman"/>
          <w:b/>
          <w:noProof/>
          <w:sz w:val="24"/>
          <w:szCs w:val="24"/>
        </w:rPr>
        <w:t xml:space="preserve">pašvaldības </w:t>
      </w:r>
      <w:r w:rsidR="0019479C" w:rsidRPr="009E3E05">
        <w:rPr>
          <w:rFonts w:ascii="Times New Roman" w:hAnsi="Times New Roman" w:cs="Times New Roman"/>
          <w:b/>
          <w:noProof/>
          <w:sz w:val="24"/>
          <w:szCs w:val="24"/>
        </w:rPr>
        <w:t>domes 20</w:t>
      </w:r>
      <w:r w:rsidR="00D51BBE" w:rsidRPr="009E3E05">
        <w:rPr>
          <w:rFonts w:ascii="Times New Roman" w:hAnsi="Times New Roman" w:cs="Times New Roman"/>
          <w:b/>
          <w:noProof/>
          <w:sz w:val="24"/>
          <w:szCs w:val="24"/>
        </w:rPr>
        <w:t>20</w:t>
      </w:r>
      <w:r w:rsidR="0019479C" w:rsidRPr="009E3E05">
        <w:rPr>
          <w:rFonts w:ascii="Times New Roman" w:hAnsi="Times New Roman" w:cs="Times New Roman"/>
          <w:b/>
          <w:noProof/>
          <w:sz w:val="24"/>
          <w:szCs w:val="24"/>
        </w:rPr>
        <w:t xml:space="preserve">.gada </w:t>
      </w:r>
      <w:r w:rsidR="00DF1E3F" w:rsidRPr="009E3E05">
        <w:rPr>
          <w:rFonts w:ascii="Times New Roman" w:hAnsi="Times New Roman" w:cs="Times New Roman"/>
          <w:b/>
          <w:noProof/>
          <w:sz w:val="24"/>
          <w:szCs w:val="24"/>
        </w:rPr>
        <w:t>28.maija</w:t>
      </w:r>
      <w:r w:rsidR="0019479C" w:rsidRPr="009E3E05">
        <w:rPr>
          <w:rFonts w:ascii="Times New Roman" w:hAnsi="Times New Roman" w:cs="Times New Roman"/>
          <w:b/>
          <w:noProof/>
          <w:sz w:val="24"/>
          <w:szCs w:val="24"/>
        </w:rPr>
        <w:t xml:space="preserve"> nolikumā</w:t>
      </w:r>
      <w:r w:rsidR="000F1970" w:rsidRPr="009E3E05">
        <w:rPr>
          <w:rFonts w:ascii="Times New Roman" w:hAnsi="Times New Roman" w:cs="Times New Roman"/>
          <w:b/>
          <w:sz w:val="24"/>
          <w:szCs w:val="24"/>
        </w:rPr>
        <w:t xml:space="preserve"> </w:t>
      </w:r>
      <w:proofErr w:type="spellStart"/>
      <w:r w:rsidR="000F1970" w:rsidRPr="009E3E05">
        <w:rPr>
          <w:rFonts w:ascii="Times New Roman" w:hAnsi="Times New Roman" w:cs="Times New Roman"/>
          <w:b/>
          <w:sz w:val="24"/>
          <w:szCs w:val="24"/>
        </w:rPr>
        <w:t>Nr.</w:t>
      </w:r>
      <w:r w:rsidR="000F1970" w:rsidRPr="009E3E05">
        <w:rPr>
          <w:rFonts w:ascii="Times New Roman" w:hAnsi="Times New Roman" w:cs="Times New Roman"/>
          <w:b/>
          <w:noProof/>
          <w:sz w:val="24"/>
          <w:szCs w:val="24"/>
        </w:rPr>
        <w:t>GND</w:t>
      </w:r>
      <w:proofErr w:type="spellEnd"/>
      <w:r w:rsidR="000F1970" w:rsidRPr="009E3E05">
        <w:rPr>
          <w:rFonts w:ascii="Times New Roman" w:hAnsi="Times New Roman" w:cs="Times New Roman"/>
          <w:b/>
          <w:noProof/>
          <w:sz w:val="24"/>
          <w:szCs w:val="24"/>
        </w:rPr>
        <w:t>/20/10-nolik</w:t>
      </w:r>
      <w:r w:rsidR="0019479C" w:rsidRPr="009E3E05">
        <w:rPr>
          <w:rFonts w:ascii="Times New Roman" w:hAnsi="Times New Roman" w:cs="Times New Roman"/>
          <w:b/>
          <w:noProof/>
          <w:sz w:val="24"/>
          <w:szCs w:val="24"/>
        </w:rPr>
        <w:t xml:space="preserve"> “</w:t>
      </w:r>
      <w:r w:rsidR="00DF1E3F" w:rsidRPr="009E3E05">
        <w:rPr>
          <w:rFonts w:ascii="Times New Roman" w:hAnsi="Times New Roman" w:cs="Times New Roman"/>
          <w:b/>
          <w:noProof/>
          <w:sz w:val="24"/>
          <w:szCs w:val="24"/>
        </w:rPr>
        <w:t>Stāķu pirmsskolas izglītības iestādes</w:t>
      </w:r>
      <w:r w:rsidR="0019479C" w:rsidRPr="009E3E05">
        <w:rPr>
          <w:rFonts w:ascii="Times New Roman" w:hAnsi="Times New Roman" w:cs="Times New Roman"/>
          <w:b/>
          <w:noProof/>
          <w:sz w:val="24"/>
          <w:szCs w:val="24"/>
        </w:rPr>
        <w:t xml:space="preserve"> nolikums””</w:t>
      </w:r>
      <w:r w:rsidR="00697DCD" w:rsidRPr="009E3E05">
        <w:rPr>
          <w:rFonts w:ascii="Times New Roman" w:hAnsi="Times New Roman" w:cs="Times New Roman"/>
          <w:b/>
          <w:noProof/>
          <w:sz w:val="24"/>
          <w:szCs w:val="24"/>
        </w:rPr>
        <w:t>apstiprināšanu</w:t>
      </w:r>
      <w:bookmarkEnd w:id="1"/>
    </w:p>
    <w:p w14:paraId="52FC4665" w14:textId="77777777" w:rsidR="00D91540" w:rsidRPr="009E3E05" w:rsidRDefault="00D91540" w:rsidP="00271684">
      <w:pPr>
        <w:jc w:val="both"/>
        <w:rPr>
          <w:rFonts w:ascii="Times New Roman" w:hAnsi="Times New Roman" w:cs="Times New Roman"/>
          <w:b/>
          <w:noProof/>
          <w:sz w:val="24"/>
          <w:szCs w:val="24"/>
        </w:rPr>
      </w:pPr>
    </w:p>
    <w:p w14:paraId="64F6F4E1" w14:textId="66DEA691" w:rsidR="002E3BDD" w:rsidRPr="00772A78" w:rsidRDefault="00DF1E3F" w:rsidP="00F04F7B">
      <w:pPr>
        <w:spacing w:line="360" w:lineRule="auto"/>
        <w:ind w:firstLine="567"/>
        <w:jc w:val="both"/>
        <w:rPr>
          <w:rFonts w:ascii="Times New Roman" w:hAnsi="Times New Roman" w:cs="Times New Roman"/>
          <w:bCs/>
          <w:noProof/>
          <w:sz w:val="24"/>
          <w:szCs w:val="24"/>
        </w:rPr>
      </w:pPr>
      <w:r w:rsidRPr="009E3E05">
        <w:rPr>
          <w:rFonts w:ascii="Times New Roman" w:hAnsi="Times New Roman" w:cs="Times New Roman"/>
          <w:bCs/>
          <w:noProof/>
          <w:sz w:val="24"/>
          <w:szCs w:val="24"/>
        </w:rPr>
        <w:t>Gulbenes novada pašvaldībā 202</w:t>
      </w:r>
      <w:r w:rsidR="002E3BDD" w:rsidRPr="009E3E05">
        <w:rPr>
          <w:rFonts w:ascii="Times New Roman" w:hAnsi="Times New Roman" w:cs="Times New Roman"/>
          <w:bCs/>
          <w:noProof/>
          <w:sz w:val="24"/>
          <w:szCs w:val="24"/>
        </w:rPr>
        <w:t>6</w:t>
      </w:r>
      <w:r w:rsidRPr="009E3E05">
        <w:rPr>
          <w:rFonts w:ascii="Times New Roman" w:hAnsi="Times New Roman" w:cs="Times New Roman"/>
          <w:bCs/>
          <w:noProof/>
          <w:sz w:val="24"/>
          <w:szCs w:val="24"/>
        </w:rPr>
        <w:t xml:space="preserve">.gada </w:t>
      </w:r>
      <w:r w:rsidR="002E3BDD" w:rsidRPr="009E3E05">
        <w:rPr>
          <w:rFonts w:ascii="Times New Roman" w:hAnsi="Times New Roman" w:cs="Times New Roman"/>
          <w:bCs/>
          <w:noProof/>
          <w:sz w:val="24"/>
          <w:szCs w:val="24"/>
        </w:rPr>
        <w:t xml:space="preserve">13.aprīlī </w:t>
      </w:r>
      <w:r w:rsidRPr="009E3E05">
        <w:rPr>
          <w:rFonts w:ascii="Times New Roman" w:hAnsi="Times New Roman" w:cs="Times New Roman"/>
          <w:bCs/>
          <w:noProof/>
          <w:sz w:val="24"/>
          <w:szCs w:val="24"/>
        </w:rPr>
        <w:t xml:space="preserve">saņemts </w:t>
      </w:r>
      <w:r w:rsidRPr="009E3E05">
        <w:rPr>
          <w:rFonts w:ascii="Times New Roman" w:hAnsi="Times New Roman" w:cs="Times New Roman"/>
          <w:b/>
          <w:noProof/>
          <w:sz w:val="24"/>
          <w:szCs w:val="24"/>
        </w:rPr>
        <w:t xml:space="preserve">Stāķu pirmsskolas izglītības </w:t>
      </w:r>
      <w:r w:rsidRPr="00772A78">
        <w:rPr>
          <w:rFonts w:ascii="Times New Roman" w:hAnsi="Times New Roman" w:cs="Times New Roman"/>
          <w:b/>
          <w:noProof/>
          <w:sz w:val="24"/>
          <w:szCs w:val="24"/>
        </w:rPr>
        <w:t>iestādes</w:t>
      </w:r>
      <w:r w:rsidR="00F04F7B" w:rsidRPr="00772A78">
        <w:rPr>
          <w:rFonts w:ascii="Times New Roman" w:hAnsi="Times New Roman" w:cs="Times New Roman"/>
          <w:bCs/>
          <w:noProof/>
          <w:sz w:val="24"/>
          <w:szCs w:val="24"/>
        </w:rPr>
        <w:t xml:space="preserve"> </w:t>
      </w:r>
      <w:r w:rsidRPr="00772A78">
        <w:rPr>
          <w:rFonts w:ascii="Times New Roman" w:hAnsi="Times New Roman" w:cs="Times New Roman"/>
          <w:bCs/>
          <w:noProof/>
          <w:sz w:val="24"/>
          <w:szCs w:val="24"/>
        </w:rPr>
        <w:t>202</w:t>
      </w:r>
      <w:r w:rsidR="002E3BDD" w:rsidRPr="00772A78">
        <w:rPr>
          <w:rFonts w:ascii="Times New Roman" w:hAnsi="Times New Roman" w:cs="Times New Roman"/>
          <w:bCs/>
          <w:noProof/>
          <w:sz w:val="24"/>
          <w:szCs w:val="24"/>
        </w:rPr>
        <w:t>6</w:t>
      </w:r>
      <w:r w:rsidRPr="00772A78">
        <w:rPr>
          <w:rFonts w:ascii="Times New Roman" w:hAnsi="Times New Roman" w:cs="Times New Roman"/>
          <w:bCs/>
          <w:noProof/>
          <w:sz w:val="24"/>
          <w:szCs w:val="24"/>
        </w:rPr>
        <w:t>.gada</w:t>
      </w:r>
      <w:r w:rsidR="00F04F7B" w:rsidRPr="00772A78">
        <w:rPr>
          <w:rFonts w:ascii="Times New Roman" w:hAnsi="Times New Roman" w:cs="Times New Roman"/>
          <w:bCs/>
          <w:noProof/>
          <w:sz w:val="24"/>
          <w:szCs w:val="24"/>
        </w:rPr>
        <w:t xml:space="preserve"> </w:t>
      </w:r>
      <w:r w:rsidR="002E3BDD" w:rsidRPr="00772A78">
        <w:rPr>
          <w:rFonts w:ascii="Times New Roman" w:hAnsi="Times New Roman" w:cs="Times New Roman"/>
          <w:bCs/>
          <w:noProof/>
          <w:sz w:val="24"/>
          <w:szCs w:val="24"/>
        </w:rPr>
        <w:t>13.aprīļa</w:t>
      </w:r>
      <w:r w:rsidRPr="00772A78">
        <w:rPr>
          <w:rFonts w:ascii="Times New Roman" w:hAnsi="Times New Roman" w:cs="Times New Roman"/>
          <w:bCs/>
          <w:noProof/>
          <w:sz w:val="24"/>
          <w:szCs w:val="24"/>
        </w:rPr>
        <w:t xml:space="preserve"> iesniegums </w:t>
      </w:r>
      <w:r w:rsidR="00F04F7B" w:rsidRPr="00772A78">
        <w:rPr>
          <w:rFonts w:ascii="Times New Roman" w:hAnsi="Times New Roman" w:cs="Times New Roman"/>
          <w:bCs/>
          <w:noProof/>
          <w:sz w:val="24"/>
          <w:szCs w:val="24"/>
        </w:rPr>
        <w:t>Nr.STPII1.6/2</w:t>
      </w:r>
      <w:r w:rsidR="002E3BDD" w:rsidRPr="00772A78">
        <w:rPr>
          <w:rFonts w:ascii="Times New Roman" w:hAnsi="Times New Roman" w:cs="Times New Roman"/>
          <w:bCs/>
          <w:noProof/>
          <w:sz w:val="24"/>
          <w:szCs w:val="24"/>
        </w:rPr>
        <w:t>6</w:t>
      </w:r>
      <w:r w:rsidR="00F04F7B" w:rsidRPr="00772A78">
        <w:rPr>
          <w:rFonts w:ascii="Times New Roman" w:hAnsi="Times New Roman" w:cs="Times New Roman"/>
          <w:bCs/>
          <w:noProof/>
          <w:sz w:val="24"/>
          <w:szCs w:val="24"/>
        </w:rPr>
        <w:t>/</w:t>
      </w:r>
      <w:r w:rsidR="002E3BDD" w:rsidRPr="00772A78">
        <w:rPr>
          <w:rFonts w:ascii="Times New Roman" w:hAnsi="Times New Roman" w:cs="Times New Roman"/>
          <w:bCs/>
          <w:noProof/>
          <w:sz w:val="24"/>
          <w:szCs w:val="24"/>
        </w:rPr>
        <w:t>24</w:t>
      </w:r>
      <w:r w:rsidR="00F04F7B" w:rsidRPr="00772A78">
        <w:rPr>
          <w:rFonts w:ascii="Times New Roman" w:hAnsi="Times New Roman" w:cs="Times New Roman"/>
          <w:bCs/>
          <w:noProof/>
          <w:sz w:val="24"/>
          <w:szCs w:val="24"/>
        </w:rPr>
        <w:t xml:space="preserve"> (Gulbenes novada pašvaldībā reģistrēts ar Nr</w:t>
      </w:r>
      <w:r w:rsidR="002E3BDD" w:rsidRPr="00772A78">
        <w:rPr>
          <w:rFonts w:ascii="Times New Roman" w:hAnsi="Times New Roman" w:cs="Times New Roman"/>
          <w:bCs/>
          <w:noProof/>
          <w:sz w:val="24"/>
          <w:szCs w:val="24"/>
        </w:rPr>
        <w:t>.GND/5.6/26/962-S</w:t>
      </w:r>
      <w:r w:rsidR="00F04F7B" w:rsidRPr="00772A78">
        <w:rPr>
          <w:rFonts w:ascii="Times New Roman" w:hAnsi="Times New Roman" w:cs="Times New Roman"/>
          <w:bCs/>
          <w:noProof/>
          <w:sz w:val="24"/>
          <w:szCs w:val="24"/>
        </w:rPr>
        <w:t xml:space="preserve">), </w:t>
      </w:r>
      <w:r w:rsidR="002E3BDD" w:rsidRPr="00772A78">
        <w:rPr>
          <w:rFonts w:ascii="Times New Roman" w:hAnsi="Times New Roman" w:cs="Times New Roman"/>
          <w:bCs/>
          <w:noProof/>
          <w:sz w:val="24"/>
          <w:szCs w:val="24"/>
        </w:rPr>
        <w:t>lūdzot papildināt Stāķu pirmsskolas izglītības iestādes nolikumu ar 10.5.apakšpunktu, paredzot speciālās pirmsskolas izglītības programmas īstenošanu izglītojamajiem ar valodas attīstības traucējumiem (izglītības programmas kods 01015511).</w:t>
      </w:r>
    </w:p>
    <w:p w14:paraId="36124302" w14:textId="65AF02E1" w:rsidR="00B301D1" w:rsidRPr="00753FD7" w:rsidRDefault="00B301D1" w:rsidP="00F61685">
      <w:pPr>
        <w:spacing w:line="360" w:lineRule="auto"/>
        <w:ind w:firstLine="567"/>
        <w:jc w:val="both"/>
        <w:rPr>
          <w:rFonts w:ascii="Times New Roman" w:hAnsi="Times New Roman" w:cs="Times New Roman"/>
          <w:sz w:val="24"/>
          <w:szCs w:val="24"/>
        </w:rPr>
      </w:pPr>
      <w:r w:rsidRPr="00772A78">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w:t>
      </w:r>
      <w:r w:rsidRPr="00753FD7">
        <w:rPr>
          <w:rFonts w:ascii="Times New Roman" w:hAnsi="Times New Roman" w:cs="Times New Roman"/>
          <w:bCs/>
          <w:noProof/>
          <w:sz w:val="24"/>
          <w:szCs w:val="24"/>
        </w:rPr>
        <w:t xml:space="preserve">aktiem, kā arī attiecīgās iestādes nolikumu, kuru apstiprina iestādes dibinātājs, Vispārējās izglītības likuma </w:t>
      </w:r>
      <w:r w:rsidR="003A138D" w:rsidRPr="00753FD7">
        <w:rPr>
          <w:rFonts w:ascii="Times New Roman" w:hAnsi="Times New Roman" w:cs="Times New Roman"/>
          <w:bCs/>
          <w:noProof/>
          <w:sz w:val="24"/>
          <w:szCs w:val="24"/>
        </w:rPr>
        <w:t xml:space="preserve">8. un 9.pantu, </w:t>
      </w:r>
      <w:r w:rsidR="00F04F7B" w:rsidRPr="00753FD7">
        <w:rPr>
          <w:rFonts w:ascii="Times New Roman" w:hAnsi="Times New Roman" w:cs="Times New Roman"/>
          <w:bCs/>
          <w:noProof/>
          <w:sz w:val="24"/>
          <w:szCs w:val="24"/>
        </w:rPr>
        <w:t>Pašvaldību likuma 10.panta pirm</w:t>
      </w:r>
      <w:r w:rsidR="003A138D" w:rsidRPr="00753FD7">
        <w:rPr>
          <w:rFonts w:ascii="Times New Roman" w:hAnsi="Times New Roman" w:cs="Times New Roman"/>
          <w:bCs/>
          <w:noProof/>
          <w:sz w:val="24"/>
          <w:szCs w:val="24"/>
        </w:rPr>
        <w:t xml:space="preserve">ās daļas 8.punktu, </w:t>
      </w:r>
      <w:r w:rsidR="00BE660E" w:rsidRPr="00753FD7">
        <w:rPr>
          <w:rFonts w:ascii="Times New Roman" w:hAnsi="Times New Roman" w:cs="Times New Roman"/>
          <w:bCs/>
          <w:noProof/>
          <w:sz w:val="24"/>
          <w:szCs w:val="24"/>
        </w:rPr>
        <w:t>kas nosaka, ka</w:t>
      </w:r>
      <w:r w:rsidR="00F04F7B" w:rsidRPr="00753FD7">
        <w:rPr>
          <w:rFonts w:ascii="Times New Roman" w:hAnsi="Times New Roman" w:cs="Times New Roman"/>
          <w:bCs/>
          <w:noProof/>
          <w:sz w:val="24"/>
          <w:szCs w:val="24"/>
        </w:rPr>
        <w:t xml:space="preserve"> dome ir tiesīga izlemt ikvienu pašvaldības kompetences jautājumu; tikai domes kompetencē ir </w:t>
      </w:r>
      <w:r w:rsidR="00F04F7B" w:rsidRPr="00753FD7">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753FD7">
        <w:rPr>
          <w:rFonts w:ascii="Times New Roman" w:hAnsi="Times New Roman" w:cs="Times New Roman"/>
          <w:sz w:val="24"/>
          <w:szCs w:val="24"/>
        </w:rPr>
        <w:t xml:space="preserve">, Stāķu pirmsskolas izglītības iestādes nolikuma, kas apstiprināts Gulbenes novada </w:t>
      </w:r>
      <w:r w:rsidR="00520466" w:rsidRPr="00753FD7">
        <w:rPr>
          <w:rFonts w:ascii="Times New Roman" w:hAnsi="Times New Roman" w:cs="Times New Roman"/>
          <w:sz w:val="24"/>
          <w:szCs w:val="24"/>
        </w:rPr>
        <w:t xml:space="preserve">pašvaldības </w:t>
      </w:r>
      <w:r w:rsidR="004A55A4" w:rsidRPr="00753FD7">
        <w:rPr>
          <w:rFonts w:ascii="Times New Roman" w:hAnsi="Times New Roman" w:cs="Times New Roman"/>
          <w:sz w:val="24"/>
          <w:szCs w:val="24"/>
        </w:rPr>
        <w:t>domes 2020.gada 28.maija sēdē (protokols Nr.12, 72</w:t>
      </w:r>
      <w:r w:rsidR="000F1970" w:rsidRPr="00753FD7">
        <w:rPr>
          <w:rFonts w:ascii="Times New Roman" w:hAnsi="Times New Roman" w:cs="Times New Roman"/>
          <w:sz w:val="24"/>
          <w:szCs w:val="24"/>
        </w:rPr>
        <w:t>.</w:t>
      </w:r>
      <w:r w:rsidR="009604C5" w:rsidRPr="00753FD7">
        <w:rPr>
          <w:rFonts w:ascii="Times New Roman" w:hAnsi="Times New Roman" w:cs="Times New Roman"/>
          <w:sz w:val="24"/>
          <w:szCs w:val="24"/>
        </w:rPr>
        <w:t xml:space="preserve">§), </w:t>
      </w:r>
      <w:r w:rsidR="004A55A4" w:rsidRPr="00753FD7">
        <w:rPr>
          <w:rFonts w:ascii="Times New Roman" w:hAnsi="Times New Roman" w:cs="Times New Roman"/>
          <w:sz w:val="24"/>
          <w:szCs w:val="24"/>
        </w:rPr>
        <w:t xml:space="preserve">55. un 56.punktu, </w:t>
      </w:r>
      <w:r w:rsidR="00F61685" w:rsidRPr="00753FD7">
        <w:rPr>
          <w:rFonts w:ascii="Times New Roman" w:hAnsi="Times New Roman" w:cs="Times New Roman"/>
          <w:sz w:val="24"/>
          <w:szCs w:val="24"/>
        </w:rPr>
        <w:t xml:space="preserve">un Gulbenes novada pašvaldības domes Apvienoto Izglītības, kultūras un sporta jautājumu komitejas un Sociālo un veselības jautājumu komitejas ieteikumu, </w:t>
      </w:r>
      <w:r w:rsidRPr="00753FD7">
        <w:rPr>
          <w:rFonts w:ascii="Times New Roman" w:hAnsi="Times New Roman" w:cs="Times New Roman"/>
          <w:bCs/>
          <w:noProof/>
          <w:sz w:val="24"/>
          <w:szCs w:val="24"/>
        </w:rPr>
        <w:t xml:space="preserve">atklāti balsojot: </w:t>
      </w:r>
      <w:r w:rsidR="00443325" w:rsidRPr="00753FD7">
        <w:rPr>
          <w:rFonts w:ascii="Times New Roman" w:hAnsi="Times New Roman" w:cs="Times New Roman"/>
          <w:noProof/>
          <w:sz w:val="24"/>
          <w:szCs w:val="24"/>
        </w:rPr>
        <w:t xml:space="preserve">ar </w:t>
      </w:r>
      <w:r w:rsidR="00F61685" w:rsidRPr="00753FD7">
        <w:rPr>
          <w:rFonts w:ascii="Times New Roman" w:hAnsi="Times New Roman" w:cs="Times New Roman"/>
          <w:noProof/>
          <w:sz w:val="24"/>
          <w:szCs w:val="24"/>
        </w:rPr>
        <w:t xml:space="preserve">___ </w:t>
      </w:r>
      <w:r w:rsidR="00443325" w:rsidRPr="00753FD7">
        <w:rPr>
          <w:rFonts w:ascii="Times New Roman" w:hAnsi="Times New Roman" w:cs="Times New Roman"/>
          <w:noProof/>
          <w:sz w:val="24"/>
          <w:szCs w:val="24"/>
        </w:rPr>
        <w:t>balsīm "Par" (</w:t>
      </w:r>
      <w:r w:rsidR="00F61685" w:rsidRPr="00753FD7">
        <w:rPr>
          <w:rFonts w:ascii="Times New Roman" w:hAnsi="Times New Roman" w:cs="Times New Roman"/>
          <w:noProof/>
          <w:sz w:val="24"/>
          <w:szCs w:val="24"/>
        </w:rPr>
        <w:t>_____</w:t>
      </w:r>
      <w:r w:rsidR="00443325" w:rsidRPr="00753FD7">
        <w:rPr>
          <w:rFonts w:ascii="Times New Roman" w:hAnsi="Times New Roman" w:cs="Times New Roman"/>
          <w:noProof/>
          <w:sz w:val="24"/>
          <w:szCs w:val="24"/>
        </w:rPr>
        <w:t xml:space="preserve">), "Pret" – </w:t>
      </w:r>
      <w:r w:rsidR="00F61685" w:rsidRPr="00753FD7">
        <w:rPr>
          <w:rFonts w:ascii="Times New Roman" w:hAnsi="Times New Roman" w:cs="Times New Roman"/>
          <w:noProof/>
          <w:sz w:val="24"/>
          <w:szCs w:val="24"/>
        </w:rPr>
        <w:t>____ (____)</w:t>
      </w:r>
      <w:r w:rsidR="00443325" w:rsidRPr="00753FD7">
        <w:rPr>
          <w:rFonts w:ascii="Times New Roman" w:hAnsi="Times New Roman" w:cs="Times New Roman"/>
          <w:noProof/>
          <w:sz w:val="24"/>
          <w:szCs w:val="24"/>
        </w:rPr>
        <w:t xml:space="preserve">, "Atturas" – </w:t>
      </w:r>
      <w:r w:rsidR="00F61685" w:rsidRPr="00753FD7">
        <w:rPr>
          <w:rFonts w:ascii="Times New Roman" w:hAnsi="Times New Roman" w:cs="Times New Roman"/>
          <w:noProof/>
          <w:sz w:val="24"/>
          <w:szCs w:val="24"/>
        </w:rPr>
        <w:t>____(____)</w:t>
      </w:r>
      <w:r w:rsidR="00F61685" w:rsidRPr="00753FD7">
        <w:rPr>
          <w:rFonts w:ascii="Times New Roman" w:hAnsi="Times New Roman" w:cs="Times New Roman"/>
          <w:bCs/>
          <w:noProof/>
          <w:sz w:val="24"/>
          <w:szCs w:val="24"/>
        </w:rPr>
        <w:t>,</w:t>
      </w:r>
      <w:r w:rsidRPr="00753FD7">
        <w:rPr>
          <w:rFonts w:ascii="Times New Roman" w:hAnsi="Times New Roman" w:cs="Times New Roman"/>
          <w:bCs/>
          <w:noProof/>
          <w:sz w:val="24"/>
          <w:szCs w:val="24"/>
        </w:rPr>
        <w:t xml:space="preserve">  Gulbenes novada </w:t>
      </w:r>
      <w:r w:rsidR="00F61685" w:rsidRPr="00753FD7">
        <w:rPr>
          <w:rFonts w:ascii="Times New Roman" w:hAnsi="Times New Roman" w:cs="Times New Roman"/>
          <w:bCs/>
          <w:noProof/>
          <w:sz w:val="24"/>
          <w:szCs w:val="24"/>
        </w:rPr>
        <w:t xml:space="preserve">pašvaldības </w:t>
      </w:r>
      <w:r w:rsidRPr="00753FD7">
        <w:rPr>
          <w:rFonts w:ascii="Times New Roman" w:hAnsi="Times New Roman" w:cs="Times New Roman"/>
          <w:bCs/>
          <w:noProof/>
          <w:sz w:val="24"/>
          <w:szCs w:val="24"/>
        </w:rPr>
        <w:t>dome NOLEMJ:</w:t>
      </w:r>
    </w:p>
    <w:p w14:paraId="75A18295" w14:textId="0B5C9EFD" w:rsidR="00B301D1" w:rsidRPr="00753FD7" w:rsidRDefault="00B301D1" w:rsidP="006F2478">
      <w:pPr>
        <w:spacing w:line="360" w:lineRule="auto"/>
        <w:ind w:firstLine="567"/>
        <w:jc w:val="both"/>
        <w:rPr>
          <w:rFonts w:ascii="Times New Roman" w:hAnsi="Times New Roman"/>
          <w:sz w:val="24"/>
          <w:szCs w:val="20"/>
        </w:rPr>
      </w:pPr>
      <w:r w:rsidRPr="00753FD7">
        <w:rPr>
          <w:rFonts w:ascii="Times New Roman" w:hAnsi="Times New Roman" w:cs="Times New Roman"/>
          <w:sz w:val="24"/>
          <w:szCs w:val="24"/>
        </w:rPr>
        <w:t>APSTIPRINĀT iekšējā normatīvā akta projektu “Grozījum</w:t>
      </w:r>
      <w:r w:rsidR="00AD4DB9" w:rsidRPr="00753FD7">
        <w:rPr>
          <w:rFonts w:ascii="Times New Roman" w:hAnsi="Times New Roman" w:cs="Times New Roman"/>
          <w:sz w:val="24"/>
          <w:szCs w:val="24"/>
        </w:rPr>
        <w:t>s</w:t>
      </w:r>
      <w:r w:rsidRPr="00753FD7">
        <w:rPr>
          <w:rFonts w:ascii="Times New Roman" w:hAnsi="Times New Roman" w:cs="Times New Roman"/>
          <w:sz w:val="24"/>
          <w:szCs w:val="24"/>
        </w:rPr>
        <w:t xml:space="preserve"> Gulbenes novada </w:t>
      </w:r>
      <w:r w:rsidR="00F61685" w:rsidRPr="00753FD7">
        <w:rPr>
          <w:rFonts w:ascii="Times New Roman" w:hAnsi="Times New Roman" w:cs="Times New Roman"/>
          <w:sz w:val="24"/>
          <w:szCs w:val="24"/>
        </w:rPr>
        <w:t xml:space="preserve">pašvaldības </w:t>
      </w:r>
      <w:r w:rsidRPr="00753FD7">
        <w:rPr>
          <w:rFonts w:ascii="Times New Roman" w:hAnsi="Times New Roman" w:cs="Times New Roman"/>
          <w:sz w:val="24"/>
          <w:szCs w:val="24"/>
        </w:rPr>
        <w:t>domes</w:t>
      </w:r>
      <w:r w:rsidRPr="00753FD7">
        <w:rPr>
          <w:rFonts w:ascii="Times New Roman" w:hAnsi="Times New Roman"/>
          <w:sz w:val="24"/>
          <w:szCs w:val="24"/>
        </w:rPr>
        <w:t xml:space="preserve"> 20</w:t>
      </w:r>
      <w:r w:rsidR="00D51BBE" w:rsidRPr="00753FD7">
        <w:rPr>
          <w:rFonts w:ascii="Times New Roman" w:hAnsi="Times New Roman"/>
          <w:sz w:val="24"/>
          <w:szCs w:val="24"/>
        </w:rPr>
        <w:t>20</w:t>
      </w:r>
      <w:r w:rsidRPr="00753FD7">
        <w:rPr>
          <w:rFonts w:ascii="Times New Roman" w:hAnsi="Times New Roman"/>
          <w:sz w:val="24"/>
          <w:szCs w:val="24"/>
        </w:rPr>
        <w:t xml:space="preserve">.gada </w:t>
      </w:r>
      <w:r w:rsidR="004A55A4" w:rsidRPr="00753FD7">
        <w:rPr>
          <w:rFonts w:ascii="Times New Roman" w:hAnsi="Times New Roman"/>
          <w:sz w:val="24"/>
          <w:szCs w:val="24"/>
        </w:rPr>
        <w:t>28.maija</w:t>
      </w:r>
      <w:r w:rsidRPr="00753FD7">
        <w:rPr>
          <w:rFonts w:ascii="Times New Roman" w:hAnsi="Times New Roman"/>
          <w:sz w:val="24"/>
          <w:szCs w:val="24"/>
        </w:rPr>
        <w:t xml:space="preserve"> nolikumā </w:t>
      </w:r>
      <w:proofErr w:type="spellStart"/>
      <w:r w:rsidR="000F1970" w:rsidRPr="00753FD7">
        <w:rPr>
          <w:rFonts w:ascii="Times New Roman" w:hAnsi="Times New Roman"/>
          <w:sz w:val="24"/>
          <w:szCs w:val="24"/>
        </w:rPr>
        <w:t>Nr.GND</w:t>
      </w:r>
      <w:proofErr w:type="spellEnd"/>
      <w:r w:rsidR="000F1970" w:rsidRPr="00753FD7">
        <w:rPr>
          <w:rFonts w:ascii="Times New Roman" w:hAnsi="Times New Roman"/>
          <w:sz w:val="24"/>
          <w:szCs w:val="24"/>
        </w:rPr>
        <w:t xml:space="preserve">/20/10-nolik </w:t>
      </w:r>
      <w:r w:rsidRPr="00753FD7">
        <w:rPr>
          <w:rFonts w:ascii="Times New Roman" w:hAnsi="Times New Roman"/>
          <w:sz w:val="24"/>
          <w:szCs w:val="24"/>
        </w:rPr>
        <w:t>“</w:t>
      </w:r>
      <w:r w:rsidR="004A55A4" w:rsidRPr="00753FD7">
        <w:rPr>
          <w:rFonts w:ascii="Times New Roman" w:hAnsi="Times New Roman"/>
          <w:sz w:val="24"/>
          <w:szCs w:val="24"/>
        </w:rPr>
        <w:t>Stāķu pirmsskolas izglītības iestādes</w:t>
      </w:r>
      <w:r w:rsidRPr="00753FD7">
        <w:rPr>
          <w:rFonts w:ascii="Times New Roman" w:hAnsi="Times New Roman"/>
          <w:sz w:val="24"/>
          <w:szCs w:val="24"/>
        </w:rPr>
        <w:t xml:space="preserve"> nolikums”” (pielikumā)</w:t>
      </w:r>
      <w:r w:rsidRPr="00753FD7">
        <w:rPr>
          <w:rFonts w:ascii="Times New Roman" w:hAnsi="Times New Roman"/>
          <w:sz w:val="24"/>
          <w:szCs w:val="20"/>
        </w:rPr>
        <w:t>.</w:t>
      </w:r>
    </w:p>
    <w:p w14:paraId="43407366" w14:textId="77777777" w:rsidR="00B301D1" w:rsidRDefault="00B301D1" w:rsidP="00B301D1">
      <w:pPr>
        <w:spacing w:line="276" w:lineRule="auto"/>
        <w:ind w:firstLine="720"/>
        <w:jc w:val="both"/>
        <w:rPr>
          <w:rFonts w:ascii="Times New Roman" w:hAnsi="Times New Roman"/>
          <w:sz w:val="24"/>
          <w:szCs w:val="20"/>
        </w:rPr>
      </w:pPr>
    </w:p>
    <w:p w14:paraId="5B961370" w14:textId="77777777" w:rsidR="004A55A4" w:rsidRDefault="004A55A4" w:rsidP="00B301D1">
      <w:pPr>
        <w:spacing w:line="276" w:lineRule="auto"/>
        <w:ind w:firstLine="720"/>
        <w:jc w:val="both"/>
        <w:rPr>
          <w:rFonts w:ascii="Times New Roman" w:hAnsi="Times New Roman"/>
          <w:sz w:val="24"/>
          <w:szCs w:val="20"/>
        </w:rPr>
      </w:pPr>
    </w:p>
    <w:p w14:paraId="3DAA3339" w14:textId="77777777" w:rsidR="004A55A4" w:rsidRPr="00384410" w:rsidRDefault="004A55A4" w:rsidP="00B301D1">
      <w:pPr>
        <w:spacing w:line="276" w:lineRule="auto"/>
        <w:ind w:firstLine="720"/>
        <w:jc w:val="both"/>
        <w:rPr>
          <w:rFonts w:ascii="Times New Roman" w:hAnsi="Times New Roman"/>
          <w:sz w:val="24"/>
          <w:szCs w:val="20"/>
        </w:rPr>
      </w:pPr>
    </w:p>
    <w:p w14:paraId="501B8CAF" w14:textId="7814032C" w:rsidR="00B301D1" w:rsidRPr="00753FD7" w:rsidRDefault="00B301D1" w:rsidP="00B301D1">
      <w:pPr>
        <w:spacing w:line="276" w:lineRule="auto"/>
        <w:rPr>
          <w:rFonts w:ascii="Times New Roman" w:hAnsi="Times New Roman"/>
          <w:sz w:val="24"/>
          <w:szCs w:val="24"/>
        </w:rPr>
      </w:pPr>
      <w:r>
        <w:rPr>
          <w:rFonts w:ascii="Times New Roman" w:hAnsi="Times New Roman"/>
          <w:sz w:val="24"/>
          <w:szCs w:val="24"/>
        </w:rPr>
        <w:t xml:space="preserve">Gulbenes </w:t>
      </w:r>
      <w:r w:rsidRPr="00753FD7">
        <w:rPr>
          <w:rFonts w:ascii="Times New Roman" w:hAnsi="Times New Roman"/>
          <w:sz w:val="24"/>
          <w:szCs w:val="24"/>
        </w:rPr>
        <w:t xml:space="preserve">novada </w:t>
      </w:r>
      <w:r w:rsidR="00F61685" w:rsidRPr="00753FD7">
        <w:rPr>
          <w:rFonts w:ascii="Times New Roman" w:hAnsi="Times New Roman"/>
          <w:sz w:val="24"/>
          <w:szCs w:val="24"/>
        </w:rPr>
        <w:t xml:space="preserve">pašvaldības </w:t>
      </w:r>
      <w:r w:rsidRPr="00753FD7">
        <w:rPr>
          <w:rFonts w:ascii="Times New Roman" w:hAnsi="Times New Roman"/>
          <w:sz w:val="24"/>
          <w:szCs w:val="24"/>
        </w:rPr>
        <w:t>domes priekšsēdētājs</w:t>
      </w:r>
      <w:r w:rsidRPr="00753FD7">
        <w:rPr>
          <w:rFonts w:ascii="Times New Roman" w:hAnsi="Times New Roman"/>
          <w:sz w:val="24"/>
          <w:szCs w:val="24"/>
        </w:rPr>
        <w:tab/>
      </w:r>
      <w:r w:rsidRPr="00753FD7">
        <w:rPr>
          <w:rFonts w:ascii="Times New Roman" w:hAnsi="Times New Roman"/>
          <w:sz w:val="24"/>
          <w:szCs w:val="24"/>
        </w:rPr>
        <w:tab/>
      </w:r>
      <w:r w:rsidRPr="00753FD7">
        <w:rPr>
          <w:rFonts w:ascii="Times New Roman" w:hAnsi="Times New Roman"/>
          <w:sz w:val="24"/>
          <w:szCs w:val="24"/>
        </w:rPr>
        <w:tab/>
      </w:r>
      <w:r w:rsidRPr="00753FD7">
        <w:rPr>
          <w:rFonts w:ascii="Times New Roman" w:hAnsi="Times New Roman"/>
          <w:sz w:val="24"/>
          <w:szCs w:val="24"/>
        </w:rPr>
        <w:tab/>
        <w:t xml:space="preserve">         </w:t>
      </w:r>
      <w:proofErr w:type="spellStart"/>
      <w:r w:rsidR="00F61685" w:rsidRPr="00753FD7">
        <w:rPr>
          <w:rFonts w:ascii="Times New Roman" w:hAnsi="Times New Roman"/>
          <w:sz w:val="24"/>
          <w:szCs w:val="24"/>
        </w:rPr>
        <w:t>N.Mazūrs</w:t>
      </w:r>
      <w:proofErr w:type="spellEnd"/>
    </w:p>
    <w:p w14:paraId="773E45DA" w14:textId="77777777" w:rsidR="004A55A4" w:rsidRPr="00753FD7" w:rsidRDefault="004A55A4" w:rsidP="00B301D1">
      <w:pPr>
        <w:spacing w:line="276" w:lineRule="auto"/>
        <w:rPr>
          <w:rFonts w:ascii="Times New Roman" w:hAnsi="Times New Roman"/>
          <w:sz w:val="24"/>
          <w:szCs w:val="24"/>
        </w:rPr>
      </w:pPr>
    </w:p>
    <w:p w14:paraId="3B33CC1F" w14:textId="77777777" w:rsidR="004A55A4" w:rsidRPr="00753FD7" w:rsidRDefault="004A55A4" w:rsidP="00B301D1">
      <w:pPr>
        <w:spacing w:line="276" w:lineRule="auto"/>
        <w:rPr>
          <w:rFonts w:ascii="Times New Roman" w:hAnsi="Times New Roman"/>
          <w:sz w:val="24"/>
          <w:szCs w:val="24"/>
        </w:rPr>
      </w:pPr>
    </w:p>
    <w:p w14:paraId="4BF0E778" w14:textId="5EE44BD6" w:rsidR="00B301D1" w:rsidRPr="00753FD7" w:rsidRDefault="00B301D1" w:rsidP="00B301D1">
      <w:pPr>
        <w:spacing w:line="276" w:lineRule="auto"/>
        <w:rPr>
          <w:rFonts w:ascii="Times New Roman" w:hAnsi="Times New Roman"/>
          <w:sz w:val="24"/>
          <w:szCs w:val="24"/>
        </w:rPr>
      </w:pPr>
      <w:r w:rsidRPr="00753FD7">
        <w:rPr>
          <w:rFonts w:ascii="Times New Roman" w:hAnsi="Times New Roman"/>
          <w:sz w:val="24"/>
          <w:szCs w:val="24"/>
        </w:rPr>
        <w:t xml:space="preserve">Sagatavoja: </w:t>
      </w:r>
      <w:proofErr w:type="spellStart"/>
      <w:r w:rsidRPr="00753FD7">
        <w:rPr>
          <w:rFonts w:ascii="Times New Roman" w:hAnsi="Times New Roman"/>
          <w:sz w:val="24"/>
          <w:szCs w:val="24"/>
        </w:rPr>
        <w:t>L.Priedeslaipa</w:t>
      </w:r>
      <w:proofErr w:type="spellEnd"/>
    </w:p>
    <w:p w14:paraId="66D98D8A" w14:textId="77777777" w:rsidR="00F61685" w:rsidRPr="00753FD7" w:rsidRDefault="003A4AE7" w:rsidP="00B301D1">
      <w:pPr>
        <w:spacing w:line="276" w:lineRule="auto"/>
        <w:jc w:val="right"/>
        <w:rPr>
          <w:rFonts w:ascii="Times New Roman" w:eastAsia="Calibri" w:hAnsi="Times New Roman" w:cs="Times New Roman"/>
          <w:sz w:val="24"/>
          <w:szCs w:val="24"/>
        </w:rPr>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w:t>
      </w:r>
      <w:r w:rsidR="004B14E3" w:rsidRPr="00753FD7">
        <w:rPr>
          <w:rFonts w:ascii="Times New Roman" w:eastAsia="Calibri" w:hAnsi="Times New Roman" w:cs="Times New Roman"/>
          <w:sz w:val="24"/>
          <w:szCs w:val="24"/>
        </w:rPr>
        <w:t xml:space="preserve">novada </w:t>
      </w:r>
      <w:r w:rsidR="00F61685" w:rsidRPr="00753FD7">
        <w:rPr>
          <w:rFonts w:ascii="Times New Roman" w:eastAsia="Calibri" w:hAnsi="Times New Roman" w:cs="Times New Roman"/>
          <w:sz w:val="24"/>
          <w:szCs w:val="24"/>
        </w:rPr>
        <w:t xml:space="preserve">pašvaldības </w:t>
      </w:r>
      <w:r w:rsidR="004B14E3" w:rsidRPr="00753FD7">
        <w:rPr>
          <w:rFonts w:ascii="Times New Roman" w:eastAsia="Calibri" w:hAnsi="Times New Roman" w:cs="Times New Roman"/>
          <w:sz w:val="24"/>
          <w:szCs w:val="24"/>
        </w:rPr>
        <w:t xml:space="preserve">domes </w:t>
      </w:r>
      <w:r w:rsidR="00B17F13" w:rsidRPr="00753FD7">
        <w:rPr>
          <w:rFonts w:ascii="Times New Roman" w:eastAsia="Calibri" w:hAnsi="Times New Roman" w:cs="Times New Roman"/>
          <w:sz w:val="24"/>
          <w:szCs w:val="24"/>
        </w:rPr>
        <w:t>202</w:t>
      </w:r>
      <w:r w:rsidR="00F61685" w:rsidRPr="00753FD7">
        <w:rPr>
          <w:rFonts w:ascii="Times New Roman" w:eastAsia="Calibri" w:hAnsi="Times New Roman" w:cs="Times New Roman"/>
          <w:sz w:val="24"/>
          <w:szCs w:val="24"/>
        </w:rPr>
        <w:t>6</w:t>
      </w:r>
      <w:r w:rsidR="00B17F13" w:rsidRPr="00753FD7">
        <w:rPr>
          <w:rFonts w:ascii="Times New Roman" w:eastAsia="Calibri" w:hAnsi="Times New Roman" w:cs="Times New Roman"/>
          <w:sz w:val="24"/>
          <w:szCs w:val="24"/>
        </w:rPr>
        <w:t xml:space="preserve">.gada </w:t>
      </w:r>
      <w:r w:rsidR="00F61685" w:rsidRPr="00753FD7">
        <w:rPr>
          <w:rFonts w:ascii="Times New Roman" w:eastAsia="Calibri" w:hAnsi="Times New Roman" w:cs="Times New Roman"/>
          <w:sz w:val="24"/>
          <w:szCs w:val="24"/>
        </w:rPr>
        <w:t>30.aprīļa</w:t>
      </w:r>
      <w:r w:rsidR="00D51BBE" w:rsidRPr="00753FD7">
        <w:rPr>
          <w:rFonts w:ascii="Times New Roman" w:eastAsia="Calibri" w:hAnsi="Times New Roman" w:cs="Times New Roman"/>
          <w:sz w:val="24"/>
          <w:szCs w:val="24"/>
        </w:rPr>
        <w:t xml:space="preserve"> </w:t>
      </w:r>
    </w:p>
    <w:p w14:paraId="5177A895" w14:textId="28768BAF" w:rsidR="00205A00" w:rsidRPr="00753FD7" w:rsidRDefault="00271684" w:rsidP="00B301D1">
      <w:pPr>
        <w:spacing w:line="276" w:lineRule="auto"/>
        <w:jc w:val="right"/>
      </w:pPr>
      <w:r w:rsidRPr="00753FD7">
        <w:rPr>
          <w:rFonts w:ascii="Times New Roman" w:eastAsia="Calibri" w:hAnsi="Times New Roman" w:cs="Times New Roman"/>
          <w:sz w:val="24"/>
          <w:szCs w:val="24"/>
        </w:rPr>
        <w:t>lēmuma</w:t>
      </w:r>
      <w:r w:rsidR="008307B7" w:rsidRPr="00753FD7">
        <w:rPr>
          <w:rFonts w:ascii="Times New Roman" w:eastAsia="Calibri" w:hAnsi="Times New Roman" w:cs="Times New Roman"/>
          <w:sz w:val="24"/>
          <w:szCs w:val="24"/>
        </w:rPr>
        <w:t>m</w:t>
      </w:r>
      <w:r w:rsidR="00205A00" w:rsidRPr="00753FD7">
        <w:rPr>
          <w:rFonts w:ascii="Times New Roman" w:eastAsia="Calibri" w:hAnsi="Times New Roman" w:cs="Times New Roman"/>
          <w:sz w:val="24"/>
          <w:szCs w:val="24"/>
        </w:rPr>
        <w:t xml:space="preserve"> Nr.</w:t>
      </w:r>
      <w:r w:rsidR="004B14E3" w:rsidRPr="00753FD7">
        <w:rPr>
          <w:rFonts w:ascii="Times New Roman" w:eastAsia="Calibri" w:hAnsi="Times New Roman" w:cs="Times New Roman"/>
          <w:sz w:val="24"/>
          <w:szCs w:val="24"/>
        </w:rPr>
        <w:t xml:space="preserve"> GND/202</w:t>
      </w:r>
      <w:r w:rsidR="00F61685" w:rsidRPr="00753FD7">
        <w:rPr>
          <w:rFonts w:ascii="Times New Roman" w:eastAsia="Calibri" w:hAnsi="Times New Roman" w:cs="Times New Roman"/>
          <w:sz w:val="24"/>
          <w:szCs w:val="24"/>
        </w:rPr>
        <w:t>6</w:t>
      </w:r>
      <w:r w:rsidR="00B17F13" w:rsidRPr="00753FD7">
        <w:rPr>
          <w:rFonts w:ascii="Times New Roman" w:eastAsia="Calibri" w:hAnsi="Times New Roman" w:cs="Times New Roman"/>
          <w:sz w:val="24"/>
          <w:szCs w:val="24"/>
        </w:rPr>
        <w:t>/</w:t>
      </w:r>
      <w:r w:rsidR="00F61685" w:rsidRPr="00753FD7">
        <w:rPr>
          <w:rFonts w:ascii="Times New Roman" w:eastAsia="Calibri" w:hAnsi="Times New Roman" w:cs="Times New Roman"/>
          <w:sz w:val="24"/>
          <w:szCs w:val="24"/>
        </w:rPr>
        <w:t>_____</w:t>
      </w:r>
    </w:p>
    <w:p w14:paraId="669D8578" w14:textId="77777777" w:rsidR="00D51BBE" w:rsidRPr="00753FD7"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753FD7" w:rsidRPr="00753FD7" w14:paraId="01EC078F" w14:textId="77777777" w:rsidTr="006E05C6">
        <w:tc>
          <w:tcPr>
            <w:tcW w:w="3190" w:type="dxa"/>
          </w:tcPr>
          <w:p w14:paraId="484EE31D" w14:textId="77777777" w:rsidR="003A4AE7" w:rsidRPr="00753FD7"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753FD7" w:rsidRDefault="003A4AE7" w:rsidP="006E05C6">
            <w:pPr>
              <w:jc w:val="center"/>
              <w:rPr>
                <w:rFonts w:ascii="Times New Roman" w:eastAsia="Calibri" w:hAnsi="Times New Roman" w:cs="Times New Roman"/>
                <w:sz w:val="24"/>
                <w:szCs w:val="24"/>
              </w:rPr>
            </w:pPr>
            <w:r w:rsidRPr="00753FD7">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753FD7" w:rsidRDefault="003A4AE7" w:rsidP="006E05C6">
            <w:pPr>
              <w:rPr>
                <w:rFonts w:ascii="Times New Roman" w:eastAsia="Calibri" w:hAnsi="Times New Roman" w:cs="Times New Roman"/>
                <w:sz w:val="24"/>
                <w:szCs w:val="24"/>
              </w:rPr>
            </w:pPr>
          </w:p>
        </w:tc>
      </w:tr>
      <w:tr w:rsidR="00753FD7" w:rsidRPr="00753FD7" w14:paraId="023396CE" w14:textId="77777777" w:rsidTr="006E05C6">
        <w:tc>
          <w:tcPr>
            <w:tcW w:w="9570" w:type="dxa"/>
            <w:gridSpan w:val="3"/>
            <w:hideMark/>
          </w:tcPr>
          <w:p w14:paraId="56EAA11C" w14:textId="77777777" w:rsidR="003A4AE7" w:rsidRPr="00753FD7" w:rsidRDefault="003A4AE7" w:rsidP="006E05C6">
            <w:pPr>
              <w:spacing w:before="240" w:line="360" w:lineRule="auto"/>
              <w:jc w:val="center"/>
              <w:rPr>
                <w:rFonts w:ascii="Times New Roman" w:eastAsia="Calibri" w:hAnsi="Times New Roman" w:cs="Times New Roman"/>
                <w:b/>
                <w:sz w:val="24"/>
                <w:szCs w:val="24"/>
              </w:rPr>
            </w:pPr>
            <w:r w:rsidRPr="00753FD7">
              <w:rPr>
                <w:rFonts w:ascii="Times New Roman" w:eastAsia="Calibri" w:hAnsi="Times New Roman" w:cs="Times New Roman"/>
                <w:b/>
                <w:sz w:val="24"/>
                <w:szCs w:val="24"/>
              </w:rPr>
              <w:t>GULBENES NOVADA PAŠVALDĪBA</w:t>
            </w:r>
          </w:p>
        </w:tc>
      </w:tr>
      <w:tr w:rsidR="00753FD7" w:rsidRPr="00753FD7" w14:paraId="2ABDEB6A" w14:textId="77777777" w:rsidTr="006E05C6">
        <w:tc>
          <w:tcPr>
            <w:tcW w:w="9570" w:type="dxa"/>
            <w:gridSpan w:val="3"/>
            <w:hideMark/>
          </w:tcPr>
          <w:p w14:paraId="102D08F9" w14:textId="77777777" w:rsidR="003A4AE7" w:rsidRPr="00753FD7" w:rsidRDefault="003A4AE7" w:rsidP="006E05C6">
            <w:pPr>
              <w:spacing w:line="360" w:lineRule="auto"/>
              <w:jc w:val="center"/>
              <w:rPr>
                <w:rFonts w:ascii="Times New Roman" w:eastAsia="Calibri" w:hAnsi="Times New Roman" w:cs="Times New Roman"/>
                <w:sz w:val="24"/>
                <w:szCs w:val="24"/>
              </w:rPr>
            </w:pPr>
            <w:proofErr w:type="spellStart"/>
            <w:r w:rsidRPr="00753FD7">
              <w:rPr>
                <w:rFonts w:ascii="Times New Roman" w:eastAsia="Calibri" w:hAnsi="Times New Roman" w:cs="Times New Roman"/>
                <w:sz w:val="24"/>
                <w:szCs w:val="24"/>
              </w:rPr>
              <w:t>Reģ</w:t>
            </w:r>
            <w:proofErr w:type="spellEnd"/>
            <w:r w:rsidRPr="00753FD7">
              <w:rPr>
                <w:rFonts w:ascii="Times New Roman" w:eastAsia="Calibri" w:hAnsi="Times New Roman" w:cs="Times New Roman"/>
                <w:sz w:val="24"/>
                <w:szCs w:val="24"/>
              </w:rPr>
              <w:t>. Nr. 90009116327</w:t>
            </w:r>
          </w:p>
        </w:tc>
      </w:tr>
      <w:tr w:rsidR="00753FD7" w:rsidRPr="00753FD7" w14:paraId="4DF8D197" w14:textId="77777777" w:rsidTr="006E05C6">
        <w:tc>
          <w:tcPr>
            <w:tcW w:w="9570" w:type="dxa"/>
            <w:gridSpan w:val="3"/>
            <w:hideMark/>
          </w:tcPr>
          <w:p w14:paraId="52FCF967" w14:textId="77777777" w:rsidR="003A4AE7" w:rsidRPr="00753FD7" w:rsidRDefault="003A4AE7" w:rsidP="006E05C6">
            <w:pP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Ābeļu iela 2, Gulbene, Gulbenes nov., LV-4401</w:t>
            </w:r>
          </w:p>
        </w:tc>
      </w:tr>
      <w:tr w:rsidR="00753FD7" w:rsidRPr="00753FD7" w14:paraId="6BFB5733" w14:textId="77777777" w:rsidTr="006E05C6">
        <w:tc>
          <w:tcPr>
            <w:tcW w:w="9570" w:type="dxa"/>
            <w:gridSpan w:val="3"/>
            <w:hideMark/>
          </w:tcPr>
          <w:p w14:paraId="5D8D5A48" w14:textId="6D7EA293" w:rsidR="003A4AE7" w:rsidRPr="00753FD7" w:rsidRDefault="003A4AE7" w:rsidP="006E05C6">
            <w:pPr>
              <w:pBdr>
                <w:bottom w:val="single" w:sz="12" w:space="1" w:color="auto"/>
              </w:pBd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 xml:space="preserve">Tālrunis 64497710, </w:t>
            </w:r>
            <w:r w:rsidR="00B17F13" w:rsidRPr="00753FD7">
              <w:rPr>
                <w:rFonts w:ascii="Times New Roman" w:eastAsiaTheme="minorHAnsi" w:hAnsi="Times New Roman" w:cs="Times New Roman"/>
                <w:sz w:val="24"/>
                <w:szCs w:val="24"/>
                <w:lang w:eastAsia="en-US"/>
              </w:rPr>
              <w:t xml:space="preserve">mob.26595362, </w:t>
            </w:r>
            <w:r w:rsidRPr="00753FD7">
              <w:rPr>
                <w:rFonts w:ascii="Times New Roman" w:eastAsia="Calibri" w:hAnsi="Times New Roman" w:cs="Times New Roman"/>
                <w:sz w:val="24"/>
                <w:szCs w:val="24"/>
              </w:rPr>
              <w:t>e-pasts: dome@gulbene.lv, www.gulbene.lv</w:t>
            </w:r>
          </w:p>
          <w:p w14:paraId="12CD607D" w14:textId="77777777" w:rsidR="003A4AE7" w:rsidRPr="00753FD7" w:rsidRDefault="003A4AE7" w:rsidP="006E05C6">
            <w:pP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p>
        </w:tc>
      </w:tr>
    </w:tbl>
    <w:p w14:paraId="244D3DC9" w14:textId="77777777" w:rsidR="003A4AE7" w:rsidRPr="00753FD7" w:rsidRDefault="003A4AE7" w:rsidP="003A4AE7">
      <w:pP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Gulbenē</w:t>
      </w:r>
    </w:p>
    <w:p w14:paraId="4247FE0B" w14:textId="77777777" w:rsidR="003A4AE7" w:rsidRPr="00753FD7" w:rsidRDefault="003A4AE7" w:rsidP="003A4AE7">
      <w:pPr>
        <w:jc w:val="center"/>
        <w:rPr>
          <w:rFonts w:ascii="Times New Roman" w:eastAsia="Calibri" w:hAnsi="Times New Roman" w:cs="Times New Roman"/>
          <w:sz w:val="24"/>
          <w:szCs w:val="24"/>
        </w:rPr>
      </w:pPr>
    </w:p>
    <w:p w14:paraId="5EE9C469" w14:textId="3CF6BBCA" w:rsidR="003A4AE7" w:rsidRPr="00753FD7" w:rsidRDefault="003A4AE7" w:rsidP="00271684">
      <w:pPr>
        <w:ind w:left="3600" w:hanging="3600"/>
        <w:rPr>
          <w:rFonts w:ascii="Times New Roman" w:eastAsia="Calibri" w:hAnsi="Times New Roman" w:cs="Times New Roman"/>
          <w:b/>
          <w:bCs/>
          <w:sz w:val="24"/>
          <w:szCs w:val="24"/>
        </w:rPr>
      </w:pPr>
      <w:r w:rsidRPr="00753FD7">
        <w:rPr>
          <w:rFonts w:ascii="Times New Roman" w:eastAsia="Calibri" w:hAnsi="Times New Roman" w:cs="Times New Roman"/>
          <w:b/>
          <w:bCs/>
          <w:sz w:val="24"/>
          <w:szCs w:val="24"/>
        </w:rPr>
        <w:t>202</w:t>
      </w:r>
      <w:r w:rsidR="00F61685" w:rsidRPr="00753FD7">
        <w:rPr>
          <w:rFonts w:ascii="Times New Roman" w:eastAsia="Calibri" w:hAnsi="Times New Roman" w:cs="Times New Roman"/>
          <w:b/>
          <w:bCs/>
          <w:sz w:val="24"/>
          <w:szCs w:val="24"/>
        </w:rPr>
        <w:t>6</w:t>
      </w:r>
      <w:r w:rsidRPr="00753FD7">
        <w:rPr>
          <w:rFonts w:ascii="Times New Roman" w:eastAsia="Calibri" w:hAnsi="Times New Roman" w:cs="Times New Roman"/>
          <w:b/>
          <w:bCs/>
          <w:sz w:val="24"/>
          <w:szCs w:val="24"/>
        </w:rPr>
        <w:t xml:space="preserve">.gada </w:t>
      </w:r>
      <w:r w:rsidR="00F61685" w:rsidRPr="00753FD7">
        <w:rPr>
          <w:rFonts w:ascii="Times New Roman" w:eastAsia="Calibri" w:hAnsi="Times New Roman" w:cs="Times New Roman"/>
          <w:b/>
          <w:bCs/>
          <w:sz w:val="24"/>
          <w:szCs w:val="24"/>
        </w:rPr>
        <w:t>30.aprīlī</w:t>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00B17F13" w:rsidRPr="00753FD7">
        <w:rPr>
          <w:rFonts w:ascii="Times New Roman" w:eastAsia="Calibri" w:hAnsi="Times New Roman" w:cs="Times New Roman"/>
          <w:b/>
          <w:bCs/>
          <w:sz w:val="24"/>
          <w:szCs w:val="24"/>
        </w:rPr>
        <w:tab/>
      </w:r>
      <w:r w:rsidR="00B17F13"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Nr.</w:t>
      </w:r>
      <w:r w:rsidR="00443325" w:rsidRPr="00753FD7">
        <w:rPr>
          <w:rFonts w:ascii="Times New Roman" w:hAnsi="Times New Roman" w:cs="Times New Roman"/>
          <w:b/>
          <w:bCs/>
          <w:sz w:val="24"/>
          <w:szCs w:val="24"/>
        </w:rPr>
        <w:t xml:space="preserve"> </w:t>
      </w:r>
      <w:r w:rsidR="00F61685" w:rsidRPr="00753FD7">
        <w:rPr>
          <w:rFonts w:ascii="Times New Roman" w:hAnsi="Times New Roman" w:cs="Times New Roman"/>
          <w:b/>
          <w:bCs/>
          <w:sz w:val="24"/>
          <w:szCs w:val="24"/>
        </w:rPr>
        <w:t>_____________</w:t>
      </w:r>
    </w:p>
    <w:p w14:paraId="4920D6DF" w14:textId="77777777" w:rsidR="003A4AE7" w:rsidRPr="00753FD7" w:rsidRDefault="003A4AE7" w:rsidP="003A4AE7">
      <w:pPr>
        <w:rPr>
          <w:rFonts w:ascii="Times New Roman" w:eastAsia="Calibri" w:hAnsi="Times New Roman" w:cs="Times New Roman"/>
          <w:sz w:val="24"/>
          <w:szCs w:val="24"/>
        </w:rPr>
      </w:pPr>
    </w:p>
    <w:p w14:paraId="0BE003FA" w14:textId="77777777" w:rsidR="003A4AE7" w:rsidRPr="00753FD7" w:rsidRDefault="003A4AE7" w:rsidP="00205A00">
      <w:pPr>
        <w:jc w:val="center"/>
        <w:rPr>
          <w:rFonts w:ascii="Times New Roman" w:eastAsia="Calibri" w:hAnsi="Times New Roman" w:cs="Times New Roman"/>
          <w:b/>
          <w:sz w:val="24"/>
          <w:szCs w:val="24"/>
        </w:rPr>
      </w:pPr>
    </w:p>
    <w:p w14:paraId="4D9EB626" w14:textId="2384258E" w:rsidR="00017D26" w:rsidRPr="00753FD7" w:rsidRDefault="00017D26" w:rsidP="00017D26">
      <w:pPr>
        <w:jc w:val="center"/>
        <w:rPr>
          <w:rFonts w:ascii="Times New Roman" w:hAnsi="Times New Roman" w:cs="Times New Roman"/>
          <w:b/>
          <w:noProof/>
          <w:sz w:val="24"/>
          <w:szCs w:val="24"/>
        </w:rPr>
      </w:pPr>
      <w:r w:rsidRPr="00753FD7">
        <w:rPr>
          <w:rFonts w:ascii="Times New Roman" w:hAnsi="Times New Roman" w:cs="Times New Roman"/>
          <w:b/>
          <w:noProof/>
          <w:sz w:val="24"/>
          <w:szCs w:val="24"/>
        </w:rPr>
        <w:t>Grozījum</w:t>
      </w:r>
      <w:r w:rsidR="00B17F13" w:rsidRPr="00753FD7">
        <w:rPr>
          <w:rFonts w:ascii="Times New Roman" w:hAnsi="Times New Roman" w:cs="Times New Roman"/>
          <w:b/>
          <w:noProof/>
          <w:sz w:val="24"/>
          <w:szCs w:val="24"/>
        </w:rPr>
        <w:t>s</w:t>
      </w:r>
      <w:r w:rsidRPr="00753FD7">
        <w:rPr>
          <w:rFonts w:ascii="Times New Roman" w:hAnsi="Times New Roman" w:cs="Times New Roman"/>
          <w:b/>
          <w:noProof/>
          <w:sz w:val="24"/>
          <w:szCs w:val="24"/>
        </w:rPr>
        <w:t xml:space="preserve"> Gulbenes novada </w:t>
      </w:r>
      <w:r w:rsidR="00F61685" w:rsidRPr="00753FD7">
        <w:rPr>
          <w:rFonts w:ascii="Times New Roman" w:hAnsi="Times New Roman" w:cs="Times New Roman"/>
          <w:b/>
          <w:noProof/>
          <w:sz w:val="24"/>
          <w:szCs w:val="24"/>
        </w:rPr>
        <w:t xml:space="preserve">pašvaldības </w:t>
      </w:r>
      <w:r w:rsidRPr="00753FD7">
        <w:rPr>
          <w:rFonts w:ascii="Times New Roman" w:hAnsi="Times New Roman" w:cs="Times New Roman"/>
          <w:b/>
          <w:noProof/>
          <w:sz w:val="24"/>
          <w:szCs w:val="24"/>
        </w:rPr>
        <w:t>domes 20</w:t>
      </w:r>
      <w:r w:rsidR="00D51BBE" w:rsidRPr="00753FD7">
        <w:rPr>
          <w:rFonts w:ascii="Times New Roman" w:hAnsi="Times New Roman" w:cs="Times New Roman"/>
          <w:b/>
          <w:noProof/>
          <w:sz w:val="24"/>
          <w:szCs w:val="24"/>
        </w:rPr>
        <w:t>20</w:t>
      </w:r>
      <w:r w:rsidRPr="00753FD7">
        <w:rPr>
          <w:rFonts w:ascii="Times New Roman" w:hAnsi="Times New Roman" w:cs="Times New Roman"/>
          <w:b/>
          <w:noProof/>
          <w:sz w:val="24"/>
          <w:szCs w:val="24"/>
        </w:rPr>
        <w:t xml:space="preserve">.gada </w:t>
      </w:r>
      <w:r w:rsidR="004A55A4" w:rsidRPr="00753FD7">
        <w:rPr>
          <w:rFonts w:ascii="Times New Roman" w:hAnsi="Times New Roman" w:cs="Times New Roman"/>
          <w:b/>
          <w:noProof/>
          <w:sz w:val="24"/>
          <w:szCs w:val="24"/>
        </w:rPr>
        <w:t>28.maija</w:t>
      </w:r>
      <w:r w:rsidRPr="00753FD7">
        <w:rPr>
          <w:rFonts w:ascii="Times New Roman" w:hAnsi="Times New Roman" w:cs="Times New Roman"/>
          <w:b/>
          <w:noProof/>
          <w:sz w:val="24"/>
          <w:szCs w:val="24"/>
        </w:rPr>
        <w:t xml:space="preserve"> nolikumā </w:t>
      </w:r>
      <w:r w:rsidR="000F1970" w:rsidRPr="00753FD7">
        <w:rPr>
          <w:rFonts w:ascii="Times New Roman" w:hAnsi="Times New Roman" w:cs="Times New Roman"/>
          <w:b/>
          <w:noProof/>
          <w:sz w:val="24"/>
          <w:szCs w:val="24"/>
        </w:rPr>
        <w:t xml:space="preserve">Nr.GND/20/10-nolik </w:t>
      </w:r>
      <w:r w:rsidRPr="00753FD7">
        <w:rPr>
          <w:rFonts w:ascii="Times New Roman" w:hAnsi="Times New Roman" w:cs="Times New Roman"/>
          <w:b/>
          <w:noProof/>
          <w:sz w:val="24"/>
          <w:szCs w:val="24"/>
        </w:rPr>
        <w:t>“</w:t>
      </w:r>
      <w:r w:rsidR="004A55A4" w:rsidRPr="00753FD7">
        <w:rPr>
          <w:rFonts w:ascii="Times New Roman" w:hAnsi="Times New Roman" w:cs="Times New Roman"/>
          <w:b/>
          <w:noProof/>
          <w:sz w:val="24"/>
          <w:szCs w:val="24"/>
        </w:rPr>
        <w:t>Stāķu pirmsskolas izglītības iestādes</w:t>
      </w:r>
      <w:r w:rsidRPr="00753FD7">
        <w:rPr>
          <w:rFonts w:ascii="Times New Roman" w:hAnsi="Times New Roman" w:cs="Times New Roman"/>
          <w:b/>
          <w:noProof/>
          <w:sz w:val="24"/>
          <w:szCs w:val="24"/>
        </w:rPr>
        <w:t xml:space="preserve"> nolikums”</w:t>
      </w:r>
    </w:p>
    <w:p w14:paraId="56EE4CE6" w14:textId="77777777" w:rsidR="003A4AE7" w:rsidRPr="00753FD7"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753FD7">
        <w:rPr>
          <w:rFonts w:ascii="Times New Roman" w:eastAsia="Calibri" w:hAnsi="Times New Roman" w:cs="Times New Roman"/>
          <w:iCs/>
        </w:rPr>
        <w:t xml:space="preserve">Izdots saskaņā ar Izglītības likuma 22.panta pirmo daļu, Vispārējās </w:t>
      </w:r>
      <w:r w:rsidRPr="00B301D1">
        <w:rPr>
          <w:rFonts w:ascii="Times New Roman" w:eastAsia="Calibri" w:hAnsi="Times New Roman" w:cs="Times New Roman"/>
          <w:iCs/>
        </w:rPr>
        <w:t>izglītības likuma 8. un 9.pantu</w:t>
      </w:r>
    </w:p>
    <w:p w14:paraId="59175FF2" w14:textId="70C8A8B1" w:rsidR="00B301D1" w:rsidRPr="006712CB" w:rsidRDefault="00B301D1" w:rsidP="00A4722D">
      <w:pPr>
        <w:ind w:left="5670"/>
        <w:jc w:val="both"/>
        <w:rPr>
          <w:rFonts w:ascii="Times New Roman" w:eastAsia="Calibri" w:hAnsi="Times New Roman" w:cs="Times New Roman"/>
          <w:iCs/>
        </w:rPr>
      </w:pPr>
    </w:p>
    <w:p w14:paraId="5CFC9013" w14:textId="77777777" w:rsidR="00B301D1" w:rsidRPr="006712CB" w:rsidRDefault="00B301D1" w:rsidP="00A4722D">
      <w:pPr>
        <w:ind w:left="5670"/>
        <w:jc w:val="both"/>
        <w:rPr>
          <w:rFonts w:ascii="Times New Roman" w:eastAsia="Calibri" w:hAnsi="Times New Roman" w:cs="Times New Roman"/>
          <w:bCs/>
          <w:sz w:val="24"/>
          <w:szCs w:val="24"/>
        </w:rPr>
      </w:pPr>
    </w:p>
    <w:p w14:paraId="4C636B4D" w14:textId="240CB3C3" w:rsidR="00B978C0" w:rsidRPr="00772A78"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6712CB">
        <w:rPr>
          <w:rFonts w:ascii="Times New Roman" w:eastAsia="Calibri" w:hAnsi="Times New Roman" w:cs="Times New Roman"/>
          <w:sz w:val="24"/>
          <w:szCs w:val="24"/>
        </w:rPr>
        <w:t xml:space="preserve">Izdarīt Gulbenes novada </w:t>
      </w:r>
      <w:r w:rsidR="00F61685" w:rsidRPr="006712CB">
        <w:rPr>
          <w:rFonts w:ascii="Times New Roman" w:eastAsia="Calibri" w:hAnsi="Times New Roman" w:cs="Times New Roman"/>
          <w:sz w:val="24"/>
          <w:szCs w:val="24"/>
        </w:rPr>
        <w:t xml:space="preserve">pašvaldības </w:t>
      </w:r>
      <w:r w:rsidRPr="006712CB">
        <w:rPr>
          <w:rFonts w:ascii="Times New Roman" w:eastAsia="Calibri" w:hAnsi="Times New Roman" w:cs="Times New Roman"/>
          <w:sz w:val="24"/>
          <w:szCs w:val="24"/>
        </w:rPr>
        <w:t xml:space="preserve">domes </w:t>
      </w:r>
      <w:r w:rsidRPr="006712CB">
        <w:rPr>
          <w:rFonts w:ascii="Times New Roman" w:eastAsia="Calibri" w:hAnsi="Times New Roman" w:cs="Times New Roman"/>
          <w:bCs/>
          <w:sz w:val="24"/>
          <w:szCs w:val="24"/>
        </w:rPr>
        <w:t xml:space="preserve">2020.gada </w:t>
      </w:r>
      <w:r w:rsidR="004A55A4" w:rsidRPr="006712CB">
        <w:rPr>
          <w:rFonts w:ascii="Times New Roman" w:eastAsia="Calibri" w:hAnsi="Times New Roman" w:cs="Times New Roman"/>
          <w:bCs/>
          <w:sz w:val="24"/>
          <w:szCs w:val="24"/>
        </w:rPr>
        <w:t>28.maija</w:t>
      </w:r>
      <w:r w:rsidRPr="006712CB">
        <w:rPr>
          <w:rFonts w:ascii="Times New Roman" w:eastAsia="Calibri" w:hAnsi="Times New Roman" w:cs="Times New Roman"/>
          <w:bCs/>
          <w:sz w:val="24"/>
          <w:szCs w:val="24"/>
        </w:rPr>
        <w:t xml:space="preserve"> nolikumā </w:t>
      </w:r>
      <w:proofErr w:type="spellStart"/>
      <w:r w:rsidR="000F1970" w:rsidRPr="006712CB">
        <w:rPr>
          <w:rFonts w:ascii="Times New Roman" w:eastAsia="Calibri" w:hAnsi="Times New Roman" w:cs="Times New Roman"/>
          <w:bCs/>
          <w:sz w:val="24"/>
          <w:szCs w:val="24"/>
        </w:rPr>
        <w:t>Nr.GND</w:t>
      </w:r>
      <w:proofErr w:type="spellEnd"/>
      <w:r w:rsidR="000F1970" w:rsidRPr="006712CB">
        <w:rPr>
          <w:rFonts w:ascii="Times New Roman" w:eastAsia="Calibri" w:hAnsi="Times New Roman" w:cs="Times New Roman"/>
          <w:bCs/>
          <w:sz w:val="24"/>
          <w:szCs w:val="24"/>
        </w:rPr>
        <w:t xml:space="preserve">/20/10-nolik </w:t>
      </w:r>
      <w:r w:rsidRPr="006712CB">
        <w:rPr>
          <w:rFonts w:ascii="Times New Roman" w:eastAsia="Calibri" w:hAnsi="Times New Roman" w:cs="Times New Roman"/>
          <w:bCs/>
          <w:sz w:val="24"/>
          <w:szCs w:val="24"/>
        </w:rPr>
        <w:t>“</w:t>
      </w:r>
      <w:r w:rsidR="004A55A4" w:rsidRPr="006712CB">
        <w:rPr>
          <w:rFonts w:ascii="Times New Roman" w:hAnsi="Times New Roman"/>
          <w:sz w:val="24"/>
          <w:szCs w:val="24"/>
        </w:rPr>
        <w:t>Stāķu pirmsskolas izglītības iestādes</w:t>
      </w:r>
      <w:r w:rsidRPr="006712CB">
        <w:rPr>
          <w:rFonts w:ascii="Times New Roman" w:hAnsi="Times New Roman"/>
          <w:sz w:val="24"/>
          <w:szCs w:val="24"/>
        </w:rPr>
        <w:t xml:space="preserve"> nolikums</w:t>
      </w:r>
      <w:r w:rsidRPr="006712CB">
        <w:rPr>
          <w:rFonts w:ascii="Times New Roman" w:eastAsia="Calibri" w:hAnsi="Times New Roman" w:cs="Times New Roman"/>
          <w:bCs/>
          <w:sz w:val="24"/>
          <w:szCs w:val="24"/>
        </w:rPr>
        <w:t>” (protokols Nr.</w:t>
      </w:r>
      <w:r w:rsidR="004A55A4" w:rsidRPr="006712CB">
        <w:rPr>
          <w:rFonts w:ascii="Times New Roman" w:eastAsia="Calibri" w:hAnsi="Times New Roman" w:cs="Times New Roman"/>
          <w:bCs/>
          <w:sz w:val="24"/>
          <w:szCs w:val="24"/>
        </w:rPr>
        <w:t>12</w:t>
      </w:r>
      <w:r w:rsidRPr="006712CB">
        <w:rPr>
          <w:rFonts w:ascii="Times New Roman" w:eastAsia="Calibri" w:hAnsi="Times New Roman" w:cs="Times New Roman"/>
          <w:bCs/>
          <w:sz w:val="24"/>
          <w:szCs w:val="24"/>
        </w:rPr>
        <w:t xml:space="preserve">, </w:t>
      </w:r>
      <w:r w:rsidR="004A55A4" w:rsidRPr="006712CB">
        <w:rPr>
          <w:rFonts w:ascii="Times New Roman" w:eastAsia="Calibri" w:hAnsi="Times New Roman" w:cs="Times New Roman"/>
          <w:bCs/>
          <w:sz w:val="24"/>
          <w:szCs w:val="24"/>
        </w:rPr>
        <w:t>72.</w:t>
      </w:r>
      <w:r w:rsidR="00F61685" w:rsidRPr="006712CB">
        <w:rPr>
          <w:rFonts w:ascii="Times New Roman" w:hAnsi="Times New Roman" w:cs="Times New Roman"/>
          <w:sz w:val="24"/>
          <w:szCs w:val="24"/>
        </w:rPr>
        <w:t>§</w:t>
      </w:r>
      <w:r w:rsidRPr="006712CB">
        <w:rPr>
          <w:rFonts w:ascii="Times New Roman" w:eastAsia="Calibri" w:hAnsi="Times New Roman" w:cs="Times New Roman"/>
          <w:bCs/>
          <w:sz w:val="24"/>
          <w:szCs w:val="24"/>
        </w:rPr>
        <w:t>)</w:t>
      </w:r>
      <w:r w:rsidR="00B978C0" w:rsidRPr="006712CB">
        <w:rPr>
          <w:rFonts w:ascii="Times New Roman" w:eastAsia="Calibri" w:hAnsi="Times New Roman" w:cs="Times New Roman"/>
          <w:bCs/>
          <w:sz w:val="24"/>
          <w:szCs w:val="24"/>
        </w:rPr>
        <w:t xml:space="preserve"> </w:t>
      </w:r>
      <w:r w:rsidRPr="00772A78">
        <w:rPr>
          <w:rFonts w:ascii="Times New Roman" w:eastAsia="Calibri" w:hAnsi="Times New Roman" w:cs="Times New Roman"/>
          <w:sz w:val="24"/>
          <w:szCs w:val="24"/>
        </w:rPr>
        <w:t>šādu</w:t>
      </w:r>
      <w:r w:rsidR="00B17F13" w:rsidRPr="00772A78">
        <w:rPr>
          <w:rFonts w:ascii="Times New Roman" w:eastAsia="Calibri" w:hAnsi="Times New Roman" w:cs="Times New Roman"/>
          <w:sz w:val="24"/>
          <w:szCs w:val="24"/>
        </w:rPr>
        <w:t xml:space="preserve"> </w:t>
      </w:r>
      <w:r w:rsidRPr="00772A78">
        <w:rPr>
          <w:rFonts w:ascii="Times New Roman" w:eastAsia="Calibri" w:hAnsi="Times New Roman" w:cs="Times New Roman"/>
          <w:sz w:val="24"/>
          <w:szCs w:val="24"/>
        </w:rPr>
        <w:t>grozījumu</w:t>
      </w:r>
      <w:r w:rsidR="00B17F13" w:rsidRPr="00772A78">
        <w:rPr>
          <w:rFonts w:ascii="Times New Roman" w:eastAsia="Calibri" w:hAnsi="Times New Roman" w:cs="Times New Roman"/>
          <w:sz w:val="24"/>
          <w:szCs w:val="24"/>
        </w:rPr>
        <w:t xml:space="preserve"> un papildināt </w:t>
      </w:r>
      <w:r w:rsidR="004A55A4" w:rsidRPr="00772A78">
        <w:rPr>
          <w:rFonts w:ascii="Times New Roman" w:eastAsia="Calibri" w:hAnsi="Times New Roman" w:cs="Times New Roman"/>
          <w:sz w:val="24"/>
          <w:szCs w:val="24"/>
        </w:rPr>
        <w:t xml:space="preserve">10.punktu </w:t>
      </w:r>
      <w:r w:rsidR="00B17F13" w:rsidRPr="00772A78">
        <w:rPr>
          <w:rFonts w:ascii="Times New Roman" w:eastAsia="Calibri" w:hAnsi="Times New Roman" w:cs="Times New Roman"/>
          <w:sz w:val="24"/>
          <w:szCs w:val="24"/>
        </w:rPr>
        <w:t xml:space="preserve">ar </w:t>
      </w:r>
      <w:r w:rsidR="004A55A4" w:rsidRPr="00772A78">
        <w:rPr>
          <w:rFonts w:ascii="Times New Roman" w:eastAsia="Calibri" w:hAnsi="Times New Roman" w:cs="Times New Roman"/>
          <w:sz w:val="24"/>
          <w:szCs w:val="24"/>
        </w:rPr>
        <w:t>10.</w:t>
      </w:r>
      <w:r w:rsidR="00F61685" w:rsidRPr="00772A78">
        <w:rPr>
          <w:rFonts w:ascii="Times New Roman" w:eastAsia="Calibri" w:hAnsi="Times New Roman" w:cs="Times New Roman"/>
          <w:sz w:val="24"/>
          <w:szCs w:val="24"/>
        </w:rPr>
        <w:t>5</w:t>
      </w:r>
      <w:r w:rsidR="00B17F13" w:rsidRPr="00772A78">
        <w:rPr>
          <w:rFonts w:ascii="Times New Roman" w:eastAsia="Calibri" w:hAnsi="Times New Roman" w:cs="Times New Roman"/>
          <w:sz w:val="24"/>
          <w:szCs w:val="24"/>
        </w:rPr>
        <w:t>.apakšpunktu šādā redakcijā:</w:t>
      </w:r>
    </w:p>
    <w:p w14:paraId="789EE465" w14:textId="00D08180" w:rsidR="00384410" w:rsidRPr="00772A78" w:rsidRDefault="00B17F13" w:rsidP="00384410">
      <w:pPr>
        <w:spacing w:after="120" w:line="360" w:lineRule="auto"/>
        <w:ind w:left="567"/>
        <w:contextualSpacing/>
        <w:jc w:val="both"/>
        <w:rPr>
          <w:rFonts w:ascii="Times New Roman" w:hAnsi="Times New Roman" w:cs="Times New Roman"/>
          <w:sz w:val="24"/>
          <w:szCs w:val="24"/>
          <w:shd w:val="clear" w:color="auto" w:fill="FFFFFF"/>
        </w:rPr>
      </w:pPr>
      <w:r w:rsidRPr="00772A78">
        <w:rPr>
          <w:rFonts w:ascii="Times New Roman" w:eastAsia="Calibri" w:hAnsi="Times New Roman" w:cs="Times New Roman"/>
          <w:sz w:val="24"/>
          <w:szCs w:val="24"/>
        </w:rPr>
        <w:t>“</w:t>
      </w:r>
      <w:r w:rsidR="004A55A4" w:rsidRPr="00772A78">
        <w:rPr>
          <w:rFonts w:ascii="Times New Roman" w:eastAsia="Calibri" w:hAnsi="Times New Roman" w:cs="Times New Roman"/>
          <w:sz w:val="24"/>
          <w:szCs w:val="24"/>
        </w:rPr>
        <w:t>10.</w:t>
      </w:r>
      <w:r w:rsidR="00F61685" w:rsidRPr="00772A78">
        <w:rPr>
          <w:rFonts w:ascii="Times New Roman" w:eastAsia="Calibri" w:hAnsi="Times New Roman" w:cs="Times New Roman"/>
          <w:sz w:val="24"/>
          <w:szCs w:val="24"/>
        </w:rPr>
        <w:t>5</w:t>
      </w:r>
      <w:r w:rsidR="004A55A4" w:rsidRPr="00772A78">
        <w:rPr>
          <w:rFonts w:ascii="Times New Roman" w:eastAsia="Calibri" w:hAnsi="Times New Roman" w:cs="Times New Roman"/>
          <w:sz w:val="24"/>
          <w:szCs w:val="24"/>
        </w:rPr>
        <w:t xml:space="preserve">. speciālās pirmsskolas izglītības programmu izglītojamajiem </w:t>
      </w:r>
      <w:r w:rsidR="00F61685" w:rsidRPr="00772A78">
        <w:rPr>
          <w:rFonts w:ascii="Times New Roman" w:eastAsia="Calibri" w:hAnsi="Times New Roman" w:cs="Times New Roman"/>
          <w:sz w:val="24"/>
          <w:szCs w:val="24"/>
        </w:rPr>
        <w:t>ar valodas attīstības traucējumiem</w:t>
      </w:r>
      <w:r w:rsidR="004A55A4" w:rsidRPr="00772A78">
        <w:rPr>
          <w:rFonts w:ascii="Times New Roman" w:eastAsia="Calibri" w:hAnsi="Times New Roman" w:cs="Times New Roman"/>
          <w:sz w:val="24"/>
          <w:szCs w:val="24"/>
        </w:rPr>
        <w:t>, kods 0101</w:t>
      </w:r>
      <w:r w:rsidR="00F61685" w:rsidRPr="00772A78">
        <w:rPr>
          <w:rFonts w:ascii="Times New Roman" w:eastAsia="Calibri" w:hAnsi="Times New Roman" w:cs="Times New Roman"/>
          <w:sz w:val="24"/>
          <w:szCs w:val="24"/>
        </w:rPr>
        <w:t>5511</w:t>
      </w:r>
      <w:r w:rsidR="004A55A4" w:rsidRPr="00772A78">
        <w:rPr>
          <w:rFonts w:ascii="Times New Roman" w:eastAsia="Calibri" w:hAnsi="Times New Roman" w:cs="Times New Roman"/>
          <w:sz w:val="24"/>
          <w:szCs w:val="24"/>
        </w:rPr>
        <w:t>.”</w:t>
      </w:r>
    </w:p>
    <w:p w14:paraId="3A7DFFD8" w14:textId="74385B50" w:rsidR="00D51BBE" w:rsidRPr="0028055B"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28055B">
        <w:rPr>
          <w:rFonts w:ascii="Times New Roman" w:hAnsi="Times New Roman" w:cs="Times New Roman"/>
          <w:sz w:val="24"/>
          <w:szCs w:val="24"/>
          <w:shd w:val="clear" w:color="auto" w:fill="FFFFFF"/>
        </w:rPr>
        <w:t>Grozīju</w:t>
      </w:r>
      <w:r w:rsidR="00B17F13" w:rsidRPr="0028055B">
        <w:rPr>
          <w:rFonts w:ascii="Times New Roman" w:hAnsi="Times New Roman" w:cs="Times New Roman"/>
          <w:sz w:val="24"/>
          <w:szCs w:val="24"/>
          <w:shd w:val="clear" w:color="auto" w:fill="FFFFFF"/>
        </w:rPr>
        <w:t xml:space="preserve">ms </w:t>
      </w:r>
      <w:r w:rsidRPr="0028055B">
        <w:rPr>
          <w:rFonts w:ascii="Times New Roman" w:hAnsi="Times New Roman" w:cs="Times New Roman"/>
          <w:sz w:val="24"/>
          <w:szCs w:val="24"/>
        </w:rPr>
        <w:t>nolikumā stājas spēkā 202</w:t>
      </w:r>
      <w:r w:rsidR="00F61685" w:rsidRPr="0028055B">
        <w:rPr>
          <w:rFonts w:ascii="Times New Roman" w:hAnsi="Times New Roman" w:cs="Times New Roman"/>
          <w:sz w:val="24"/>
          <w:szCs w:val="24"/>
        </w:rPr>
        <w:t>6</w:t>
      </w:r>
      <w:r w:rsidRPr="0028055B">
        <w:rPr>
          <w:rFonts w:ascii="Times New Roman" w:hAnsi="Times New Roman" w:cs="Times New Roman"/>
          <w:sz w:val="24"/>
          <w:szCs w:val="24"/>
        </w:rPr>
        <w:t xml:space="preserve">.gada </w:t>
      </w:r>
      <w:r w:rsidR="0028055B" w:rsidRPr="0028055B">
        <w:rPr>
          <w:rFonts w:ascii="Times New Roman" w:hAnsi="Times New Roman" w:cs="Times New Roman"/>
          <w:sz w:val="24"/>
          <w:szCs w:val="24"/>
        </w:rPr>
        <w:t>1.maijā</w:t>
      </w:r>
      <w:r w:rsidR="004A55A4" w:rsidRPr="0028055B">
        <w:rPr>
          <w:rFonts w:ascii="Times New Roman" w:hAnsi="Times New Roman" w:cs="Times New Roman"/>
          <w:sz w:val="24"/>
          <w:szCs w:val="24"/>
        </w:rPr>
        <w:t>.</w:t>
      </w:r>
    </w:p>
    <w:p w14:paraId="57F9F572" w14:textId="1175FCEC" w:rsidR="0058745F" w:rsidRPr="0028055B" w:rsidRDefault="0058745F" w:rsidP="0058745F">
      <w:pPr>
        <w:spacing w:after="120" w:line="360" w:lineRule="auto"/>
        <w:contextualSpacing/>
        <w:rPr>
          <w:rFonts w:ascii="Times New Roman" w:hAnsi="Times New Roman" w:cs="Times New Roman"/>
          <w:sz w:val="24"/>
          <w:szCs w:val="24"/>
          <w:shd w:val="clear" w:color="auto" w:fill="FFFFFF"/>
        </w:rPr>
      </w:pPr>
    </w:p>
    <w:p w14:paraId="12814D3E" w14:textId="033BA751" w:rsidR="003A4AE7" w:rsidRPr="00C27F31" w:rsidRDefault="003A4AE7" w:rsidP="003A4AE7">
      <w:pPr>
        <w:ind w:right="-1"/>
        <w:jc w:val="both"/>
        <w:rPr>
          <w:rFonts w:ascii="Times New Roman" w:eastAsia="Calibri" w:hAnsi="Times New Roman" w:cs="Times New Roman"/>
          <w:sz w:val="24"/>
          <w:szCs w:val="24"/>
        </w:rPr>
      </w:pPr>
      <w:r w:rsidRPr="0028055B">
        <w:rPr>
          <w:rFonts w:ascii="Times New Roman" w:eastAsia="Calibri" w:hAnsi="Times New Roman" w:cs="Times New Roman"/>
          <w:sz w:val="24"/>
          <w:szCs w:val="24"/>
        </w:rPr>
        <w:t xml:space="preserve">Gulbenes novada domes </w:t>
      </w:r>
      <w:r w:rsidR="00F61685" w:rsidRPr="0028055B">
        <w:rPr>
          <w:rFonts w:ascii="Times New Roman" w:eastAsia="Calibri" w:hAnsi="Times New Roman" w:cs="Times New Roman"/>
          <w:sz w:val="24"/>
          <w:szCs w:val="24"/>
        </w:rPr>
        <w:t xml:space="preserve">pašvaldības </w:t>
      </w:r>
      <w:r w:rsidRPr="0028055B">
        <w:rPr>
          <w:rFonts w:ascii="Times New Roman" w:eastAsia="Calibri" w:hAnsi="Times New Roman" w:cs="Times New Roman"/>
          <w:sz w:val="24"/>
          <w:szCs w:val="24"/>
        </w:rPr>
        <w:t>priekšsēdētājs</w:t>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proofErr w:type="spellStart"/>
      <w:r w:rsidR="00F61685" w:rsidRPr="0028055B">
        <w:rPr>
          <w:rFonts w:ascii="Times New Roman" w:eastAsia="Calibri" w:hAnsi="Times New Roman" w:cs="Times New Roman"/>
          <w:sz w:val="24"/>
          <w:szCs w:val="24"/>
        </w:rPr>
        <w:t>N.Mazūrs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7387E"/>
    <w:rsid w:val="000C4DE8"/>
    <w:rsid w:val="000F1970"/>
    <w:rsid w:val="0019479C"/>
    <w:rsid w:val="001B2024"/>
    <w:rsid w:val="001D29D5"/>
    <w:rsid w:val="001F5571"/>
    <w:rsid w:val="00205A00"/>
    <w:rsid w:val="0026679B"/>
    <w:rsid w:val="00271684"/>
    <w:rsid w:val="0028055B"/>
    <w:rsid w:val="00290DF5"/>
    <w:rsid w:val="002D65D7"/>
    <w:rsid w:val="002E3BDD"/>
    <w:rsid w:val="003131B3"/>
    <w:rsid w:val="00317AC1"/>
    <w:rsid w:val="00384410"/>
    <w:rsid w:val="003861AB"/>
    <w:rsid w:val="0038711B"/>
    <w:rsid w:val="003A06FF"/>
    <w:rsid w:val="003A138D"/>
    <w:rsid w:val="003A4AE7"/>
    <w:rsid w:val="003D0418"/>
    <w:rsid w:val="003E0590"/>
    <w:rsid w:val="004309AF"/>
    <w:rsid w:val="00443325"/>
    <w:rsid w:val="004A55A4"/>
    <w:rsid w:val="004B14E3"/>
    <w:rsid w:val="004C4E31"/>
    <w:rsid w:val="00520466"/>
    <w:rsid w:val="0056199D"/>
    <w:rsid w:val="0058745F"/>
    <w:rsid w:val="00591EC2"/>
    <w:rsid w:val="00606677"/>
    <w:rsid w:val="006712CB"/>
    <w:rsid w:val="00677651"/>
    <w:rsid w:val="0068016F"/>
    <w:rsid w:val="00697DCD"/>
    <w:rsid w:val="006A1732"/>
    <w:rsid w:val="006E05C6"/>
    <w:rsid w:val="006E2FD8"/>
    <w:rsid w:val="006F2478"/>
    <w:rsid w:val="00701434"/>
    <w:rsid w:val="0071519E"/>
    <w:rsid w:val="007235F2"/>
    <w:rsid w:val="00746C72"/>
    <w:rsid w:val="007504C6"/>
    <w:rsid w:val="00753FD7"/>
    <w:rsid w:val="00772A78"/>
    <w:rsid w:val="00791C6B"/>
    <w:rsid w:val="007D6617"/>
    <w:rsid w:val="007E0FDE"/>
    <w:rsid w:val="00814A52"/>
    <w:rsid w:val="0082013C"/>
    <w:rsid w:val="008307B7"/>
    <w:rsid w:val="00835BC4"/>
    <w:rsid w:val="008445F8"/>
    <w:rsid w:val="008723FB"/>
    <w:rsid w:val="008B54E5"/>
    <w:rsid w:val="008D3948"/>
    <w:rsid w:val="00903936"/>
    <w:rsid w:val="00957704"/>
    <w:rsid w:val="009604C5"/>
    <w:rsid w:val="009E3E05"/>
    <w:rsid w:val="00A25192"/>
    <w:rsid w:val="00A46684"/>
    <w:rsid w:val="00A4722D"/>
    <w:rsid w:val="00A865A2"/>
    <w:rsid w:val="00A914B9"/>
    <w:rsid w:val="00AB5816"/>
    <w:rsid w:val="00AD4DB9"/>
    <w:rsid w:val="00AF5540"/>
    <w:rsid w:val="00B17F13"/>
    <w:rsid w:val="00B301D1"/>
    <w:rsid w:val="00B82332"/>
    <w:rsid w:val="00B978C0"/>
    <w:rsid w:val="00BA6AA3"/>
    <w:rsid w:val="00BE32B2"/>
    <w:rsid w:val="00BE660E"/>
    <w:rsid w:val="00BF5E89"/>
    <w:rsid w:val="00C27F31"/>
    <w:rsid w:val="00C81151"/>
    <w:rsid w:val="00D4055E"/>
    <w:rsid w:val="00D51BBE"/>
    <w:rsid w:val="00D604EE"/>
    <w:rsid w:val="00D91540"/>
    <w:rsid w:val="00DA1120"/>
    <w:rsid w:val="00DB41AA"/>
    <w:rsid w:val="00DF1E3F"/>
    <w:rsid w:val="00E34858"/>
    <w:rsid w:val="00F04F7B"/>
    <w:rsid w:val="00F61685"/>
    <w:rsid w:val="00F650B5"/>
    <w:rsid w:val="00F969CF"/>
    <w:rsid w:val="00FB0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2250</Words>
  <Characters>1283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2023-05-26T11:46:00Z</cp:lastPrinted>
  <dcterms:created xsi:type="dcterms:W3CDTF">2026-04-21T07:52:00Z</dcterms:created>
  <dcterms:modified xsi:type="dcterms:W3CDTF">2026-04-21T07:52:00Z</dcterms:modified>
</cp:coreProperties>
</file>