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117DD0" w:rsidRDefault="0098391B" w:rsidP="00712AD0">
            <w:pPr>
              <w:jc w:val="cente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7B12F588" w:rsidR="0098391B" w:rsidRPr="00F60084" w:rsidRDefault="0098391B" w:rsidP="00712AD0">
            <w:pPr>
              <w:rPr>
                <w:rFonts w:eastAsiaTheme="minorHAnsi"/>
                <w:b/>
                <w:bCs/>
                <w:lang w:eastAsia="en-US"/>
              </w:rPr>
            </w:pPr>
            <w:r w:rsidRPr="00F60084">
              <w:rPr>
                <w:rFonts w:eastAsiaTheme="minorHAnsi"/>
                <w:b/>
                <w:bCs/>
                <w:lang w:eastAsia="en-US"/>
              </w:rPr>
              <w:t>202</w:t>
            </w:r>
            <w:r w:rsidR="00B54956">
              <w:rPr>
                <w:rFonts w:eastAsiaTheme="minorHAnsi"/>
                <w:b/>
                <w:bCs/>
                <w:lang w:eastAsia="en-US"/>
              </w:rPr>
              <w:t>6</w:t>
            </w:r>
            <w:r w:rsidRPr="00F60084">
              <w:rPr>
                <w:rFonts w:eastAsiaTheme="minorHAnsi"/>
                <w:b/>
                <w:bCs/>
                <w:lang w:eastAsia="en-US"/>
              </w:rPr>
              <w:t xml:space="preserve">.gada </w:t>
            </w:r>
            <w:r w:rsidR="006D7D7A">
              <w:rPr>
                <w:rFonts w:eastAsiaTheme="minorHAnsi"/>
                <w:b/>
                <w:bCs/>
                <w:lang w:eastAsia="en-US"/>
              </w:rPr>
              <w:t>30</w:t>
            </w:r>
            <w:r>
              <w:rPr>
                <w:rFonts w:eastAsiaTheme="minorHAnsi"/>
                <w:b/>
                <w:bCs/>
                <w:lang w:eastAsia="en-US"/>
              </w:rPr>
              <w:t>.</w:t>
            </w:r>
            <w:r w:rsidR="006D7D7A">
              <w:rPr>
                <w:rFonts w:eastAsiaTheme="minorHAnsi"/>
                <w:b/>
                <w:bCs/>
                <w:lang w:eastAsia="en-US"/>
              </w:rPr>
              <w:t>aprīlī</w:t>
            </w:r>
          </w:p>
        </w:tc>
        <w:tc>
          <w:tcPr>
            <w:tcW w:w="4729" w:type="dxa"/>
          </w:tcPr>
          <w:p w14:paraId="56075C4D" w14:textId="7DF33E05"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B54956">
              <w:rPr>
                <w:rFonts w:eastAsiaTheme="minorHAnsi"/>
                <w:b/>
                <w:bCs/>
                <w:lang w:eastAsia="en-US"/>
              </w:rPr>
              <w:t>6</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6A80E510" w14:textId="77777777" w:rsidR="00495BA0" w:rsidRDefault="00495BA0" w:rsidP="003E7290">
      <w:pPr>
        <w:jc w:val="center"/>
        <w:rPr>
          <w:b/>
        </w:rPr>
      </w:pPr>
    </w:p>
    <w:p w14:paraId="72476700" w14:textId="51449B07" w:rsidR="00F4054E" w:rsidRDefault="003E7290" w:rsidP="00F4054E">
      <w:pPr>
        <w:jc w:val="center"/>
        <w:rPr>
          <w:b/>
        </w:rPr>
      </w:pPr>
      <w:r>
        <w:rPr>
          <w:b/>
        </w:rPr>
        <w:t xml:space="preserve">Par zemes ierīcības projekta apstiprināšanu </w:t>
      </w:r>
    </w:p>
    <w:p w14:paraId="38476CA0" w14:textId="1B93998D" w:rsidR="003E7290" w:rsidRDefault="00F4054E" w:rsidP="003E7290">
      <w:pPr>
        <w:jc w:val="center"/>
        <w:rPr>
          <w:b/>
        </w:rPr>
      </w:pPr>
      <w:r>
        <w:rPr>
          <w:b/>
        </w:rPr>
        <w:t>Pļavu ielā 3, Stāmerienā, Stāmerienas pagastā, Gulbenes novadā</w:t>
      </w:r>
    </w:p>
    <w:p w14:paraId="24CBB581" w14:textId="77777777" w:rsidR="003E7290" w:rsidRDefault="003E7290" w:rsidP="003E7290">
      <w:pPr>
        <w:tabs>
          <w:tab w:val="left" w:pos="4111"/>
        </w:tabs>
        <w:spacing w:line="276" w:lineRule="auto"/>
        <w:jc w:val="center"/>
      </w:pPr>
    </w:p>
    <w:p w14:paraId="5F60AE54" w14:textId="4A485E39" w:rsidR="003A57E4" w:rsidRDefault="003E7290" w:rsidP="003A7FED">
      <w:pPr>
        <w:spacing w:line="360" w:lineRule="auto"/>
        <w:ind w:firstLine="567"/>
        <w:jc w:val="both"/>
        <w:rPr>
          <w:rFonts w:eastAsia="Calibri"/>
        </w:rPr>
      </w:pPr>
      <w:r w:rsidRPr="00707881">
        <w:rPr>
          <w:rFonts w:eastAsia="Calibri"/>
        </w:rPr>
        <w:t>Izskat</w:t>
      </w:r>
      <w:r w:rsidR="003A57E4">
        <w:rPr>
          <w:rFonts w:eastAsia="Calibri"/>
        </w:rPr>
        <w:t>īts</w:t>
      </w:r>
      <w:r>
        <w:rPr>
          <w:rFonts w:eastAsia="Calibri"/>
          <w:b/>
          <w:bCs/>
        </w:rPr>
        <w:t xml:space="preserve"> </w:t>
      </w:r>
      <w:r w:rsidR="00A01776" w:rsidRPr="00A01776">
        <w:rPr>
          <w:rFonts w:eastAsia="Calibri"/>
          <w:b/>
          <w:bCs/>
        </w:rPr>
        <w:t>sabiedrības ar ierobežotu atbildību “</w:t>
      </w:r>
      <w:r w:rsidR="00355FBF" w:rsidRPr="00355FBF">
        <w:rPr>
          <w:rFonts w:eastAsia="Calibri"/>
          <w:b/>
          <w:bCs/>
        </w:rPr>
        <w:t>Lauku mērnieks</w:t>
      </w:r>
      <w:r w:rsidR="00A01776" w:rsidRPr="00A01776">
        <w:rPr>
          <w:rFonts w:eastAsia="Calibri"/>
          <w:b/>
          <w:bCs/>
        </w:rPr>
        <w:t>”</w:t>
      </w:r>
      <w:r w:rsidR="00A01776" w:rsidRPr="00A01776">
        <w:rPr>
          <w:rFonts w:eastAsia="Calibri"/>
        </w:rPr>
        <w:t>,</w:t>
      </w:r>
      <w:r w:rsidR="00A01776" w:rsidRPr="00A01776">
        <w:rPr>
          <w:rFonts w:eastAsia="Calibri"/>
          <w:b/>
          <w:bCs/>
        </w:rPr>
        <w:t xml:space="preserve"> </w:t>
      </w:r>
      <w:r w:rsidR="00A01776" w:rsidRPr="00A01776">
        <w:rPr>
          <w:rFonts w:eastAsia="Calibri"/>
        </w:rPr>
        <w:t xml:space="preserve">reģistrācijas numurs </w:t>
      </w:r>
      <w:r w:rsidR="00355FBF" w:rsidRPr="00355FBF">
        <w:rPr>
          <w:rFonts w:eastAsia="Calibri"/>
        </w:rPr>
        <w:t>44103055516</w:t>
      </w:r>
      <w:r w:rsidR="00A01776" w:rsidRPr="00A01776">
        <w:rPr>
          <w:rFonts w:eastAsia="Calibri"/>
        </w:rPr>
        <w:t xml:space="preserve">, juridiskā adrese: </w:t>
      </w:r>
      <w:r w:rsidR="00355FBF" w:rsidRPr="00355FBF">
        <w:rPr>
          <w:rFonts w:eastAsia="Calibri"/>
        </w:rPr>
        <w:t>Meža iela 7, Valmiera, Valmieras novads, LV-4201</w:t>
      </w:r>
      <w:r w:rsidR="00214342" w:rsidRPr="00A01776">
        <w:rPr>
          <w:rFonts w:eastAsia="Calibri"/>
        </w:rPr>
        <w:t>,</w:t>
      </w:r>
      <w:r w:rsidR="00214342" w:rsidRPr="00B85B10">
        <w:rPr>
          <w:rFonts w:eastAsia="Calibri"/>
        </w:rPr>
        <w:t xml:space="preserve"> </w:t>
      </w:r>
      <w:r w:rsidR="00214342" w:rsidRPr="00214342">
        <w:rPr>
          <w:rFonts w:eastAsia="Calibri"/>
        </w:rPr>
        <w:t>202</w:t>
      </w:r>
      <w:r w:rsidR="00E150DA">
        <w:rPr>
          <w:rFonts w:eastAsia="Calibri"/>
        </w:rPr>
        <w:t>6</w:t>
      </w:r>
      <w:r w:rsidR="00214342" w:rsidRPr="00214342">
        <w:rPr>
          <w:rFonts w:eastAsia="Calibri"/>
        </w:rPr>
        <w:t xml:space="preserve">.gada </w:t>
      </w:r>
      <w:r w:rsidR="00355FBF">
        <w:rPr>
          <w:rFonts w:eastAsia="Calibri"/>
        </w:rPr>
        <w:t>8</w:t>
      </w:r>
      <w:r w:rsidR="00214342" w:rsidRPr="00214342">
        <w:rPr>
          <w:rFonts w:eastAsia="Calibri"/>
        </w:rPr>
        <w:t>.</w:t>
      </w:r>
      <w:r w:rsidR="00051981">
        <w:rPr>
          <w:rFonts w:eastAsia="Calibri"/>
        </w:rPr>
        <w:t>aprīļa</w:t>
      </w:r>
      <w:r w:rsidR="00214342" w:rsidRPr="00214342">
        <w:rPr>
          <w:rFonts w:eastAsia="Calibri"/>
        </w:rPr>
        <w:t xml:space="preserve"> iesniegums </w:t>
      </w:r>
      <w:r w:rsidRPr="00214342">
        <w:rPr>
          <w:rFonts w:eastAsia="Calibri"/>
        </w:rPr>
        <w:t>(</w:t>
      </w:r>
      <w:bookmarkStart w:id="0" w:name="_Hlk174693344"/>
      <w:r w:rsidRPr="00214342">
        <w:rPr>
          <w:rFonts w:eastAsia="Calibri"/>
        </w:rPr>
        <w:t>Gulbenes novada pašvaldībā saņemts 202</w:t>
      </w:r>
      <w:r w:rsidR="00334315">
        <w:rPr>
          <w:rFonts w:eastAsia="Calibri"/>
        </w:rPr>
        <w:t>6</w:t>
      </w:r>
      <w:r w:rsidRPr="00246351">
        <w:rPr>
          <w:rFonts w:eastAsia="Calibri"/>
        </w:rPr>
        <w:t xml:space="preserve">.gada </w:t>
      </w:r>
      <w:r w:rsidR="001F454B">
        <w:rPr>
          <w:rFonts w:eastAsia="Calibri"/>
        </w:rPr>
        <w:t>8</w:t>
      </w:r>
      <w:r w:rsidRPr="00246351">
        <w:rPr>
          <w:rFonts w:eastAsia="Calibri"/>
        </w:rPr>
        <w:t>.</w:t>
      </w:r>
      <w:r w:rsidR="00051981">
        <w:rPr>
          <w:rFonts w:eastAsia="Calibri"/>
        </w:rPr>
        <w:t>aprīlī</w:t>
      </w:r>
      <w:r w:rsidRPr="00BA00DA">
        <w:rPr>
          <w:rFonts w:eastAsia="Calibri"/>
        </w:rPr>
        <w:t xml:space="preserve"> un reģistrēts ar Nr.</w:t>
      </w:r>
      <w:bookmarkEnd w:id="0"/>
      <w:r w:rsidR="002F7B0C">
        <w:rPr>
          <w:rFonts w:eastAsia="Calibri"/>
        </w:rPr>
        <w:t> </w:t>
      </w:r>
      <w:r w:rsidR="00BD4019" w:rsidRPr="00BD4019">
        <w:rPr>
          <w:rFonts w:eastAsia="Calibri"/>
        </w:rPr>
        <w:t>GND/5.7/26/913-D</w:t>
      </w:r>
      <w:r w:rsidRPr="00BA00DA">
        <w:rPr>
          <w:rFonts w:eastAsia="Calibri"/>
        </w:rPr>
        <w:t xml:space="preserve">) ar lūgumu apstiprināt zemes ierīkotāja </w:t>
      </w:r>
      <w:bookmarkStart w:id="1" w:name="_Hlk151024109"/>
      <w:bookmarkStart w:id="2" w:name="_Hlk213322834"/>
      <w:r w:rsidR="009022E4">
        <w:rPr>
          <w:rFonts w:eastAsia="Calibri"/>
        </w:rPr>
        <w:t xml:space="preserve">Jāņa </w:t>
      </w:r>
      <w:proofErr w:type="spellStart"/>
      <w:r w:rsidR="009022E4">
        <w:rPr>
          <w:rFonts w:eastAsia="Calibri"/>
        </w:rPr>
        <w:t>Dombura</w:t>
      </w:r>
      <w:proofErr w:type="spellEnd"/>
      <w:r w:rsidR="003A57E4" w:rsidRPr="003A57E4">
        <w:rPr>
          <w:rFonts w:eastAsia="Calibri"/>
        </w:rPr>
        <w:t xml:space="preserve"> (zemes ierīkotāja sertifikāts Nr.</w:t>
      </w:r>
      <w:r w:rsidR="009022E4">
        <w:rPr>
          <w:rFonts w:eastAsia="Calibri"/>
        </w:rPr>
        <w:t>AA0102</w:t>
      </w:r>
      <w:r w:rsidR="003A57E4" w:rsidRPr="003A57E4">
        <w:rPr>
          <w:rFonts w:eastAsia="Calibri"/>
        </w:rPr>
        <w:t>, derīgs līdz 20</w:t>
      </w:r>
      <w:r w:rsidR="00427B5B">
        <w:rPr>
          <w:rFonts w:eastAsia="Calibri"/>
        </w:rPr>
        <w:t>2</w:t>
      </w:r>
      <w:r w:rsidR="009022E4">
        <w:rPr>
          <w:rFonts w:eastAsia="Calibri"/>
        </w:rPr>
        <w:t>7</w:t>
      </w:r>
      <w:r w:rsidR="003A57E4" w:rsidRPr="003A57E4">
        <w:rPr>
          <w:rFonts w:eastAsia="Calibri"/>
        </w:rPr>
        <w:t xml:space="preserve">.gada </w:t>
      </w:r>
      <w:r w:rsidR="009022E4">
        <w:rPr>
          <w:rFonts w:eastAsia="Calibri"/>
        </w:rPr>
        <w:t>28</w:t>
      </w:r>
      <w:r w:rsidR="003A57E4" w:rsidRPr="003A57E4">
        <w:rPr>
          <w:rFonts w:eastAsia="Calibri"/>
        </w:rPr>
        <w:t>.</w:t>
      </w:r>
      <w:r w:rsidR="009022E4">
        <w:rPr>
          <w:rFonts w:eastAsia="Calibri"/>
        </w:rPr>
        <w:t>decembrim</w:t>
      </w:r>
      <w:r w:rsidR="003A57E4" w:rsidRPr="003A57E4">
        <w:rPr>
          <w:rFonts w:eastAsia="Calibri"/>
        </w:rPr>
        <w:t>)</w:t>
      </w:r>
      <w:r>
        <w:rPr>
          <w:rFonts w:eastAsia="Calibri"/>
        </w:rPr>
        <w:t xml:space="preserve"> </w:t>
      </w:r>
      <w:r w:rsidRPr="00BA00DA">
        <w:rPr>
          <w:rFonts w:eastAsia="Calibri"/>
        </w:rPr>
        <w:t>izstrādāt</w:t>
      </w:r>
      <w:r>
        <w:rPr>
          <w:rFonts w:eastAsia="Calibri"/>
        </w:rPr>
        <w:t>o</w:t>
      </w:r>
      <w:r w:rsidRPr="00BA00DA">
        <w:rPr>
          <w:rFonts w:eastAsia="Calibri"/>
        </w:rPr>
        <w:t xml:space="preserve"> zemes ierīcības projekt</w:t>
      </w:r>
      <w:r>
        <w:rPr>
          <w:rFonts w:eastAsia="Calibri"/>
        </w:rPr>
        <w:t>u</w:t>
      </w:r>
      <w:r w:rsidRPr="00BA00DA">
        <w:rPr>
          <w:rFonts w:eastAsia="Calibri"/>
        </w:rPr>
        <w:t xml:space="preserve"> nekustamajā īpašumā </w:t>
      </w:r>
      <w:bookmarkStart w:id="3" w:name="_Hlk221873498"/>
      <w:bookmarkStart w:id="4" w:name="_Hlk226539261"/>
      <w:bookmarkStart w:id="5" w:name="_Hlk171583252"/>
      <w:r w:rsidR="00BD4019" w:rsidRPr="00BD4019">
        <w:rPr>
          <w:rFonts w:eastAsia="Calibri"/>
        </w:rPr>
        <w:t>Pļavu ielā 3, Stāmerienā, Stāmerienas pagastā, Gulbenes novadā</w:t>
      </w:r>
      <w:r w:rsidRPr="00BA00DA">
        <w:rPr>
          <w:rFonts w:eastAsia="Calibri"/>
        </w:rPr>
        <w:t xml:space="preserve">, kadastra </w:t>
      </w:r>
      <w:r w:rsidRPr="00D822D5">
        <w:rPr>
          <w:rFonts w:eastAsia="Calibri"/>
        </w:rPr>
        <w:t xml:space="preserve">numurs </w:t>
      </w:r>
      <w:bookmarkEnd w:id="3"/>
      <w:bookmarkEnd w:id="4"/>
      <w:r w:rsidR="00BD4019">
        <w:rPr>
          <w:rFonts w:eastAsia="Calibri"/>
        </w:rPr>
        <w:t>50880040263</w:t>
      </w:r>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ar kadastra apzīmējum</w:t>
      </w:r>
      <w:r w:rsidR="00E43303" w:rsidRPr="00D822D5">
        <w:rPr>
          <w:rFonts w:eastAsia="Calibri"/>
        </w:rPr>
        <w:t>u</w:t>
      </w:r>
      <w:r w:rsidRPr="00D822D5">
        <w:rPr>
          <w:rFonts w:eastAsia="Calibri"/>
        </w:rPr>
        <w:t xml:space="preserve"> </w:t>
      </w:r>
      <w:bookmarkStart w:id="6" w:name="_Hlk227071544"/>
      <w:bookmarkStart w:id="7" w:name="_Hlk169077102"/>
      <w:r w:rsidR="00B12522" w:rsidRPr="00B12522">
        <w:rPr>
          <w:rFonts w:eastAsia="Calibri"/>
        </w:rPr>
        <w:t>50880040263</w:t>
      </w:r>
      <w:r w:rsidR="00B12522">
        <w:rPr>
          <w:rFonts w:eastAsia="Calibri"/>
        </w:rPr>
        <w:t xml:space="preserve"> </w:t>
      </w:r>
      <w:bookmarkEnd w:id="6"/>
      <w:r w:rsidR="00EA67E3">
        <w:rPr>
          <w:rFonts w:eastAsia="Calibri"/>
        </w:rPr>
        <w:t>1</w:t>
      </w:r>
      <w:r w:rsidRPr="00D822D5">
        <w:rPr>
          <w:rFonts w:eastAsia="Calibri"/>
        </w:rPr>
        <w:t>,</w:t>
      </w:r>
      <w:r w:rsidR="00B12522">
        <w:rPr>
          <w:rFonts w:eastAsia="Calibri"/>
        </w:rPr>
        <w:t>05</w:t>
      </w:r>
      <w:r w:rsidR="00DE0250">
        <w:rPr>
          <w:rFonts w:eastAsia="Calibri"/>
        </w:rPr>
        <w:t> </w:t>
      </w:r>
      <w:r w:rsidRPr="00D822D5">
        <w:rPr>
          <w:rFonts w:eastAsia="Calibri"/>
        </w:rPr>
        <w:t>ha platībā</w:t>
      </w:r>
      <w:bookmarkEnd w:id="1"/>
      <w:bookmarkEnd w:id="7"/>
      <w:r w:rsidR="0044314B">
        <w:rPr>
          <w:rFonts w:eastAsia="Calibri"/>
        </w:rPr>
        <w:t>.</w:t>
      </w:r>
    </w:p>
    <w:bookmarkEnd w:id="2"/>
    <w:bookmarkEnd w:id="5"/>
    <w:p w14:paraId="4EB671B2" w14:textId="35FA38E0" w:rsidR="008450C3" w:rsidRDefault="006105AD" w:rsidP="003E7290">
      <w:pPr>
        <w:spacing w:line="360" w:lineRule="auto"/>
        <w:ind w:firstLine="567"/>
        <w:jc w:val="both"/>
        <w:rPr>
          <w:rFonts w:eastAsia="Calibri"/>
        </w:rPr>
      </w:pPr>
      <w:r>
        <w:rPr>
          <w:rFonts w:eastAsia="Calibri"/>
        </w:rPr>
        <w:t xml:space="preserve">Zemes ierīcības projekts izstrādāts zemes vienības ar kadastra </w:t>
      </w:r>
      <w:r w:rsidR="00147B7C">
        <w:rPr>
          <w:rFonts w:eastAsia="Calibri"/>
        </w:rPr>
        <w:t xml:space="preserve">apzīmējumu </w:t>
      </w:r>
      <w:r w:rsidR="00A43B53" w:rsidRPr="00A43B53">
        <w:rPr>
          <w:rFonts w:eastAsia="Calibri"/>
        </w:rPr>
        <w:t>50880040263 1,05</w:t>
      </w:r>
      <w:r w:rsidR="00A43B53">
        <w:rPr>
          <w:rFonts w:eastAsia="Calibri"/>
        </w:rPr>
        <w:t> </w:t>
      </w:r>
      <w:r w:rsidR="00A43B53" w:rsidRPr="00A43B53">
        <w:rPr>
          <w:rFonts w:eastAsia="Calibri"/>
        </w:rPr>
        <w:t>ha</w:t>
      </w:r>
      <w:r w:rsidR="00EA67E3" w:rsidRPr="00EA67E3">
        <w:rPr>
          <w:rFonts w:eastAsia="Calibri"/>
        </w:rPr>
        <w:t xml:space="preserve"> platībā</w:t>
      </w:r>
      <w:r>
        <w:rPr>
          <w:rFonts w:eastAsia="Calibri"/>
        </w:rPr>
        <w:t>, kas ietilps</w:t>
      </w:r>
      <w:r w:rsidR="003D7C1A">
        <w:rPr>
          <w:rFonts w:eastAsia="Calibri"/>
        </w:rPr>
        <w:t>t</w:t>
      </w:r>
      <w:r>
        <w:rPr>
          <w:rFonts w:eastAsia="Calibri"/>
        </w:rPr>
        <w:t xml:space="preserve"> nekustamā īpašuma </w:t>
      </w:r>
      <w:r w:rsidR="00A43B53" w:rsidRPr="00A43B53">
        <w:rPr>
          <w:rFonts w:eastAsia="Calibri"/>
        </w:rPr>
        <w:t xml:space="preserve">Pļavu ielā 3, Stāmerienā, </w:t>
      </w:r>
      <w:bookmarkStart w:id="8" w:name="_Hlk227071785"/>
      <w:r w:rsidR="00A43B53" w:rsidRPr="00A43B53">
        <w:rPr>
          <w:rFonts w:eastAsia="Calibri"/>
        </w:rPr>
        <w:t xml:space="preserve">Stāmerienas </w:t>
      </w:r>
      <w:bookmarkEnd w:id="8"/>
      <w:r w:rsidR="00A43B53" w:rsidRPr="00A43B53">
        <w:rPr>
          <w:rFonts w:eastAsia="Calibri"/>
        </w:rPr>
        <w:t>pagastā, Gulbenes novadā, kadastra numurs 50880040263</w:t>
      </w:r>
      <w:r w:rsidR="00787216" w:rsidRPr="00787216">
        <w:rPr>
          <w:rFonts w:eastAsia="Calibri"/>
        </w:rPr>
        <w:t xml:space="preserve">, </w:t>
      </w:r>
      <w:r>
        <w:rPr>
          <w:rFonts w:eastAsia="Calibri"/>
        </w:rPr>
        <w:t xml:space="preserve">sastāvā, sadalīšanai </w:t>
      </w:r>
      <w:r w:rsidR="00787216">
        <w:rPr>
          <w:rFonts w:eastAsia="Calibri"/>
        </w:rPr>
        <w:t>divos</w:t>
      </w:r>
      <w:r w:rsidR="00147B7C">
        <w:rPr>
          <w:rFonts w:eastAsia="Calibri"/>
        </w:rPr>
        <w:t xml:space="preserve"> </w:t>
      </w:r>
      <w:r>
        <w:rPr>
          <w:rFonts w:eastAsia="Calibri"/>
        </w:rPr>
        <w:t>zemesgabalos</w:t>
      </w:r>
      <w:r w:rsidR="003D2103">
        <w:rPr>
          <w:rFonts w:eastAsia="Calibri"/>
        </w:rPr>
        <w:t xml:space="preserve"> </w:t>
      </w:r>
      <w:r w:rsidR="00A43B53">
        <w:rPr>
          <w:rFonts w:eastAsia="Calibri"/>
        </w:rPr>
        <w:t>apbūves</w:t>
      </w:r>
      <w:r w:rsidR="00D36AF6" w:rsidRPr="009F02C8">
        <w:rPr>
          <w:rFonts w:eastAsia="Calibri"/>
        </w:rPr>
        <w:t xml:space="preserve"> vajadzībām</w:t>
      </w:r>
      <w:r w:rsidR="00D65E4F" w:rsidRPr="009F02C8">
        <w:rPr>
          <w:rFonts w:eastAsia="Calibri"/>
        </w:rPr>
        <w:t>.</w:t>
      </w:r>
      <w:r w:rsidR="00B61F65">
        <w:rPr>
          <w:rFonts w:eastAsia="Calibri"/>
        </w:rPr>
        <w:t xml:space="preserve"> </w:t>
      </w:r>
    </w:p>
    <w:p w14:paraId="519ACACA" w14:textId="42FA84D7" w:rsidR="00A96941" w:rsidRDefault="00A96941" w:rsidP="003E7290">
      <w:pPr>
        <w:spacing w:line="360" w:lineRule="auto"/>
        <w:ind w:firstLine="567"/>
        <w:jc w:val="both"/>
        <w:rPr>
          <w:rFonts w:eastAsia="Calibri"/>
        </w:rPr>
      </w:pPr>
      <w:r w:rsidRPr="00A96941">
        <w:rPr>
          <w:rFonts w:eastAsia="Calibri"/>
        </w:rPr>
        <w:t xml:space="preserve">Saskaņā ar Vidzemes rajona tiesas </w:t>
      </w:r>
      <w:r w:rsidR="00A43B53" w:rsidRPr="00A43B53">
        <w:rPr>
          <w:rFonts w:eastAsia="Calibri"/>
        </w:rPr>
        <w:t xml:space="preserve">Stāmerienas </w:t>
      </w:r>
      <w:r w:rsidRPr="00A96941">
        <w:rPr>
          <w:rFonts w:eastAsia="Calibri"/>
        </w:rPr>
        <w:t>pagasta zemesgrāmatas nodalījumu Nr.</w:t>
      </w:r>
      <w:r w:rsidR="009F7DA6">
        <w:rPr>
          <w:rFonts w:eastAsia="Calibri"/>
        </w:rPr>
        <w:t> </w:t>
      </w:r>
      <w:r w:rsidR="00A43B53" w:rsidRPr="00A43B53">
        <w:rPr>
          <w:rFonts w:eastAsia="Calibri"/>
        </w:rPr>
        <w:t xml:space="preserve">100000952586 </w:t>
      </w:r>
      <w:r w:rsidRPr="00A96941">
        <w:rPr>
          <w:rFonts w:eastAsia="Calibri"/>
        </w:rPr>
        <w:t xml:space="preserve">nekustamā īpašuma </w:t>
      </w:r>
      <w:r w:rsidR="00A43B53" w:rsidRPr="00A43B53">
        <w:rPr>
          <w:rFonts w:eastAsia="Calibri"/>
        </w:rPr>
        <w:t>Pļavu ielā 3, Stāmerienā, Stāmerienas pagastā, Gulbenes novadā, kadastra numurs 50880040263</w:t>
      </w:r>
      <w:r w:rsidRPr="00A96941">
        <w:rPr>
          <w:rFonts w:eastAsia="Calibri"/>
        </w:rPr>
        <w:t>,</w:t>
      </w:r>
      <w:r w:rsidR="003D7C1A">
        <w:rPr>
          <w:rFonts w:eastAsia="Calibri"/>
        </w:rPr>
        <w:t xml:space="preserve"> kas</w:t>
      </w:r>
      <w:r w:rsidRPr="00A96941">
        <w:rPr>
          <w:rFonts w:eastAsia="Calibri"/>
        </w:rPr>
        <w:t xml:space="preserve"> sastāv no zemes vienīb</w:t>
      </w:r>
      <w:r w:rsidR="00957077">
        <w:rPr>
          <w:rFonts w:eastAsia="Calibri"/>
        </w:rPr>
        <w:t>as</w:t>
      </w:r>
      <w:r w:rsidRPr="00A96941">
        <w:rPr>
          <w:rFonts w:eastAsia="Calibri"/>
        </w:rPr>
        <w:t xml:space="preserve"> ar kadastra apzīmējum</w:t>
      </w:r>
      <w:r w:rsidR="00957077">
        <w:rPr>
          <w:rFonts w:eastAsia="Calibri"/>
        </w:rPr>
        <w:t>u</w:t>
      </w:r>
      <w:r w:rsidRPr="00A96941">
        <w:rPr>
          <w:rFonts w:eastAsia="Calibri"/>
        </w:rPr>
        <w:t xml:space="preserve"> </w:t>
      </w:r>
      <w:bookmarkStart w:id="9" w:name="_Hlk227072053"/>
      <w:r w:rsidR="00A43B53">
        <w:rPr>
          <w:rFonts w:eastAsia="Calibri"/>
        </w:rPr>
        <w:t>50880040263</w:t>
      </w:r>
      <w:r w:rsidR="00CE1B47">
        <w:rPr>
          <w:rFonts w:eastAsia="Calibri"/>
        </w:rPr>
        <w:t xml:space="preserve"> 1</w:t>
      </w:r>
      <w:r w:rsidR="00DE0250" w:rsidRPr="00DE0250">
        <w:rPr>
          <w:rFonts w:eastAsia="Calibri"/>
        </w:rPr>
        <w:t>,</w:t>
      </w:r>
      <w:r w:rsidR="00A43B53">
        <w:rPr>
          <w:rFonts w:eastAsia="Calibri"/>
        </w:rPr>
        <w:t>05</w:t>
      </w:r>
      <w:r w:rsidR="00DE0250">
        <w:rPr>
          <w:rFonts w:eastAsia="Calibri"/>
        </w:rPr>
        <w:t> </w:t>
      </w:r>
      <w:r w:rsidR="00DE0250" w:rsidRPr="00DE0250">
        <w:rPr>
          <w:rFonts w:eastAsia="Calibri"/>
        </w:rPr>
        <w:t>ha platībā</w:t>
      </w:r>
      <w:bookmarkEnd w:id="9"/>
      <w:r w:rsidR="00A43B53">
        <w:rPr>
          <w:rFonts w:eastAsia="Calibri"/>
        </w:rPr>
        <w:t>,</w:t>
      </w:r>
      <w:r w:rsidR="00CE1B47">
        <w:rPr>
          <w:rFonts w:eastAsia="Calibri"/>
        </w:rPr>
        <w:t xml:space="preserve"> </w:t>
      </w:r>
      <w:r w:rsidRPr="00A96941">
        <w:rPr>
          <w:rFonts w:eastAsia="Calibri"/>
        </w:rPr>
        <w:t xml:space="preserve">īpašuma tiesības ir nostiprinātas </w:t>
      </w:r>
      <w:r w:rsidR="00B26B6B" w:rsidRPr="00B26B6B">
        <w:rPr>
          <w:rFonts w:eastAsia="Calibri"/>
        </w:rPr>
        <w:t>[…]</w:t>
      </w:r>
      <w:r w:rsidR="00957077">
        <w:rPr>
          <w:rFonts w:eastAsia="Calibri"/>
        </w:rPr>
        <w:t xml:space="preserve">, </w:t>
      </w:r>
      <w:r w:rsidRPr="00A96941">
        <w:rPr>
          <w:rFonts w:eastAsia="Calibri"/>
        </w:rPr>
        <w:t xml:space="preserve">pamatojoties uz tiesneses </w:t>
      </w:r>
      <w:r w:rsidR="00A43B53">
        <w:rPr>
          <w:rFonts w:eastAsia="Calibri"/>
        </w:rPr>
        <w:t xml:space="preserve">Baibas </w:t>
      </w:r>
      <w:proofErr w:type="spellStart"/>
      <w:r w:rsidR="00A43B53">
        <w:rPr>
          <w:rFonts w:eastAsia="Calibri"/>
        </w:rPr>
        <w:t>Lielpēteres</w:t>
      </w:r>
      <w:proofErr w:type="spellEnd"/>
      <w:r w:rsidRPr="00A96941">
        <w:rPr>
          <w:rFonts w:eastAsia="Calibri"/>
        </w:rPr>
        <w:t xml:space="preserve"> </w:t>
      </w:r>
      <w:r w:rsidR="00071DB9">
        <w:rPr>
          <w:rFonts w:eastAsia="Calibri"/>
        </w:rPr>
        <w:t>202</w:t>
      </w:r>
      <w:r w:rsidR="00CE1B47">
        <w:rPr>
          <w:rFonts w:eastAsia="Calibri"/>
        </w:rPr>
        <w:t>6</w:t>
      </w:r>
      <w:r w:rsidRPr="00A96941">
        <w:rPr>
          <w:rFonts w:eastAsia="Calibri"/>
        </w:rPr>
        <w:t xml:space="preserve">.gada </w:t>
      </w:r>
      <w:r w:rsidR="00A43B53">
        <w:rPr>
          <w:rFonts w:eastAsia="Calibri"/>
        </w:rPr>
        <w:t>28</w:t>
      </w:r>
      <w:r w:rsidRPr="00A96941">
        <w:rPr>
          <w:rFonts w:eastAsia="Calibri"/>
        </w:rPr>
        <w:t>.</w:t>
      </w:r>
      <w:r w:rsidR="00CE1B47">
        <w:rPr>
          <w:rFonts w:eastAsia="Calibri"/>
        </w:rPr>
        <w:t>janvāra</w:t>
      </w:r>
      <w:r w:rsidR="009E731D">
        <w:rPr>
          <w:rFonts w:eastAsia="Calibri"/>
        </w:rPr>
        <w:t xml:space="preserve"> </w:t>
      </w:r>
      <w:r w:rsidRPr="00A96941">
        <w:rPr>
          <w:rFonts w:eastAsia="Calibri"/>
        </w:rPr>
        <w:t>lēmumu, žurnāls Nr.</w:t>
      </w:r>
      <w:r w:rsidR="00D75654">
        <w:rPr>
          <w:rFonts w:eastAsia="Calibri"/>
        </w:rPr>
        <w:t> </w:t>
      </w:r>
      <w:r w:rsidR="00A43B53" w:rsidRPr="00A43B53">
        <w:rPr>
          <w:rFonts w:eastAsia="Calibri"/>
        </w:rPr>
        <w:t>300008496458</w:t>
      </w:r>
      <w:r w:rsidRPr="00A96941">
        <w:rPr>
          <w:rFonts w:eastAsia="Calibri"/>
        </w:rPr>
        <w:t>.</w:t>
      </w:r>
    </w:p>
    <w:p w14:paraId="449C3B8D" w14:textId="61DDA74C" w:rsidR="00681AE2" w:rsidRDefault="00681AE2" w:rsidP="003E7290">
      <w:pPr>
        <w:spacing w:line="360" w:lineRule="auto"/>
        <w:ind w:firstLine="567"/>
        <w:jc w:val="both"/>
        <w:rPr>
          <w:rFonts w:eastAsia="Calibri"/>
        </w:rPr>
      </w:pPr>
      <w:r>
        <w:rPr>
          <w:rFonts w:eastAsia="Calibri"/>
        </w:rPr>
        <w:t>Saskaņā ar Valsts zemes dienesta Nekustamā īpašuma valsts kadastra reģistra informācijas sistēmas datiem uz zemes vienības atrodas zemes īpašniekam nepiederošas ēkas ar kadastra apzīmējumiem 50880040263001, 50880040263003, 50880040263004, 50880040263005, 50880040263007.</w:t>
      </w:r>
    </w:p>
    <w:p w14:paraId="400D2BE0" w14:textId="3DDE4AA5" w:rsidR="000E5FFC" w:rsidRDefault="00B61F65" w:rsidP="00AA7089">
      <w:pPr>
        <w:spacing w:line="360" w:lineRule="auto"/>
        <w:ind w:firstLine="567"/>
        <w:jc w:val="both"/>
        <w:rPr>
          <w:rFonts w:eastAsia="Calibri"/>
        </w:rPr>
      </w:pPr>
      <w:r>
        <w:rPr>
          <w:rFonts w:eastAsia="Calibri"/>
        </w:rPr>
        <w:lastRenderedPageBreak/>
        <w:t xml:space="preserve">Zemes vienībai </w:t>
      </w:r>
      <w:r w:rsidRPr="00B61F65">
        <w:rPr>
          <w:rFonts w:eastAsia="Calibri"/>
        </w:rPr>
        <w:t xml:space="preserve">ar kadastra apzīmējumu </w:t>
      </w:r>
      <w:r w:rsidR="00A43B53" w:rsidRPr="00A43B53">
        <w:rPr>
          <w:rFonts w:eastAsia="Calibri"/>
        </w:rPr>
        <w:t>50880040263 1,05</w:t>
      </w:r>
      <w:r w:rsidR="00A43B53">
        <w:rPr>
          <w:rFonts w:eastAsia="Calibri"/>
        </w:rPr>
        <w:t> </w:t>
      </w:r>
      <w:r w:rsidR="00A43B53" w:rsidRPr="00A43B53">
        <w:rPr>
          <w:rFonts w:eastAsia="Calibri"/>
        </w:rPr>
        <w:t xml:space="preserve">ha platībā </w:t>
      </w:r>
      <w:r>
        <w:rPr>
          <w:rFonts w:eastAsia="Calibri"/>
        </w:rPr>
        <w:t xml:space="preserve">noteikts </w:t>
      </w:r>
      <w:r w:rsidR="000E5FFC">
        <w:rPr>
          <w:rFonts w:eastAsia="Calibri"/>
        </w:rPr>
        <w:t xml:space="preserve">dalītais </w:t>
      </w:r>
      <w:r>
        <w:rPr>
          <w:rFonts w:eastAsia="Calibri"/>
        </w:rPr>
        <w:t xml:space="preserve">nekustamā īpašuma lietošanas mērķis – </w:t>
      </w:r>
      <w:r w:rsidR="002678D0">
        <w:rPr>
          <w:rFonts w:eastAsia="Calibri"/>
        </w:rPr>
        <w:t>z</w:t>
      </w:r>
      <w:r w:rsidR="002678D0" w:rsidRPr="002678D0">
        <w:rPr>
          <w:rFonts w:eastAsia="Calibri"/>
        </w:rPr>
        <w:t xml:space="preserve">eme, uz kuras galvenā saimnieciskā darbība ir lauksaimniecība </w:t>
      </w:r>
      <w:r w:rsidRPr="00B61F65">
        <w:rPr>
          <w:rFonts w:eastAsia="Calibri"/>
        </w:rPr>
        <w:t>(</w:t>
      </w:r>
      <w:bookmarkStart w:id="10" w:name="_Hlk227072191"/>
      <w:r w:rsidRPr="00B61F65">
        <w:rPr>
          <w:rFonts w:eastAsia="Calibri"/>
        </w:rPr>
        <w:t xml:space="preserve">NĪLM kods </w:t>
      </w:r>
      <w:r w:rsidR="002678D0">
        <w:rPr>
          <w:rFonts w:eastAsia="Calibri"/>
        </w:rPr>
        <w:t>0101</w:t>
      </w:r>
      <w:bookmarkEnd w:id="10"/>
      <w:r w:rsidRPr="00B61F65">
        <w:rPr>
          <w:rFonts w:eastAsia="Calibri"/>
        </w:rPr>
        <w:t>)</w:t>
      </w:r>
      <w:r w:rsidR="000E5FFC">
        <w:rPr>
          <w:rFonts w:eastAsia="Calibri"/>
        </w:rPr>
        <w:t xml:space="preserve"> 0,91 ha platībā</w:t>
      </w:r>
      <w:r w:rsidR="0083549B">
        <w:rPr>
          <w:rFonts w:eastAsia="Calibri"/>
        </w:rPr>
        <w:t xml:space="preserve">, </w:t>
      </w:r>
      <w:r w:rsidR="000E5FFC">
        <w:rPr>
          <w:rFonts w:eastAsia="Calibri"/>
        </w:rPr>
        <w:t>i</w:t>
      </w:r>
      <w:r w:rsidR="000E5FFC" w:rsidRPr="000E5FFC">
        <w:rPr>
          <w:rFonts w:eastAsia="Calibri"/>
        </w:rPr>
        <w:t>ndividuālo dzīvojamo māju apbūve</w:t>
      </w:r>
      <w:r w:rsidR="000E5FFC">
        <w:rPr>
          <w:rFonts w:eastAsia="Calibri"/>
        </w:rPr>
        <w:t xml:space="preserve"> (</w:t>
      </w:r>
      <w:r w:rsidR="000E5FFC" w:rsidRPr="000E5FFC">
        <w:rPr>
          <w:rFonts w:eastAsia="Calibri"/>
        </w:rPr>
        <w:t>NĪLM kods 0</w:t>
      </w:r>
      <w:r w:rsidR="000E5FFC">
        <w:rPr>
          <w:rFonts w:eastAsia="Calibri"/>
        </w:rPr>
        <w:t>6</w:t>
      </w:r>
      <w:r w:rsidR="000E5FFC" w:rsidRPr="000E5FFC">
        <w:rPr>
          <w:rFonts w:eastAsia="Calibri"/>
        </w:rPr>
        <w:t>01</w:t>
      </w:r>
      <w:r w:rsidR="000E5FFC">
        <w:rPr>
          <w:rFonts w:eastAsia="Calibri"/>
        </w:rPr>
        <w:t>) 0,14 ha platībā.</w:t>
      </w:r>
    </w:p>
    <w:p w14:paraId="39DEF7B8" w14:textId="263897BC" w:rsidR="00AA7089" w:rsidRDefault="00AB2236" w:rsidP="00AA7089">
      <w:pPr>
        <w:spacing w:line="360" w:lineRule="auto"/>
        <w:ind w:firstLine="567"/>
        <w:jc w:val="both"/>
        <w:rPr>
          <w:rFonts w:eastAsia="Calibri"/>
        </w:rPr>
      </w:pPr>
      <w:r>
        <w:rPr>
          <w:rFonts w:eastAsia="Calibri"/>
        </w:rPr>
        <w:t xml:space="preserve">Zemes vienībai </w:t>
      </w:r>
      <w:r w:rsidRPr="00B61F65">
        <w:rPr>
          <w:rFonts w:eastAsia="Calibri"/>
        </w:rPr>
        <w:t xml:space="preserve">ar kadastra apzīmējumu </w:t>
      </w:r>
      <w:r w:rsidRPr="00A43B53">
        <w:rPr>
          <w:rFonts w:eastAsia="Calibri"/>
        </w:rPr>
        <w:t>50880040263</w:t>
      </w:r>
      <w:r>
        <w:rPr>
          <w:rFonts w:eastAsia="Calibri"/>
        </w:rPr>
        <w:t xml:space="preserve"> </w:t>
      </w:r>
      <w:r w:rsidR="0083549B">
        <w:rPr>
          <w:rFonts w:eastAsia="Calibri"/>
        </w:rPr>
        <w:t xml:space="preserve">reģistrēta adrese: </w:t>
      </w:r>
      <w:r w:rsidRPr="00AB2236">
        <w:rPr>
          <w:rFonts w:eastAsia="Calibri"/>
        </w:rPr>
        <w:t>Pļavu iela 3, Stāmeriena, Stāmerienas pag., Gulbenes nov., LV-4406</w:t>
      </w:r>
      <w:r w:rsidR="00195ACF">
        <w:rPr>
          <w:rFonts w:eastAsia="Calibri"/>
        </w:rPr>
        <w:t>.</w:t>
      </w:r>
    </w:p>
    <w:p w14:paraId="5151F4D0" w14:textId="7A2A92FF" w:rsidR="002E7091" w:rsidRDefault="00F67D13" w:rsidP="00417181">
      <w:pPr>
        <w:spacing w:line="360" w:lineRule="auto"/>
        <w:ind w:firstLine="567"/>
        <w:jc w:val="both"/>
        <w:rPr>
          <w:rFonts w:eastAsia="Calibri"/>
        </w:rPr>
      </w:pPr>
      <w:r>
        <w:rPr>
          <w:rFonts w:eastAsia="Calibri"/>
        </w:rPr>
        <w:t xml:space="preserve">Saskaņā ar </w:t>
      </w:r>
      <w:r w:rsidRPr="00467308">
        <w:rPr>
          <w:rFonts w:eastAsia="Calibri"/>
        </w:rPr>
        <w:t xml:space="preserve">Gulbenes novada </w:t>
      </w:r>
      <w:r>
        <w:rPr>
          <w:rFonts w:eastAsia="Calibri"/>
        </w:rPr>
        <w:t xml:space="preserve">pašvaldības </w:t>
      </w:r>
      <w:r w:rsidRPr="00467308">
        <w:rPr>
          <w:rFonts w:eastAsia="Calibri"/>
        </w:rPr>
        <w:t>domes 2018.gada 27.decembra saistošajiem noteikumiem Nr.20 “Gulbenes novada teritorijas plānojums, Teritorijas izmantošanas un apbūves noteikumi un grafiskā daļa”</w:t>
      </w:r>
      <w:r w:rsidR="00FB42FA">
        <w:rPr>
          <w:rFonts w:eastAsia="Calibri"/>
        </w:rPr>
        <w:t xml:space="preserve"> (turpmāk – Saistošie noteikumi)</w:t>
      </w:r>
      <w:r>
        <w:rPr>
          <w:rFonts w:eastAsia="Calibri"/>
        </w:rPr>
        <w:t xml:space="preserve"> z</w:t>
      </w:r>
      <w:r w:rsidRPr="00F67D13">
        <w:rPr>
          <w:rFonts w:eastAsia="Calibri"/>
        </w:rPr>
        <w:t>emes vienīb</w:t>
      </w:r>
      <w:r w:rsidR="00FC0497">
        <w:rPr>
          <w:rFonts w:eastAsia="Calibri"/>
        </w:rPr>
        <w:t>ā</w:t>
      </w:r>
      <w:r w:rsidRPr="00F67D13">
        <w:rPr>
          <w:rFonts w:eastAsia="Calibri"/>
        </w:rPr>
        <w:t xml:space="preserve"> ar kadastra apzīmējumu </w:t>
      </w:r>
      <w:r w:rsidR="003E71DF">
        <w:rPr>
          <w:rFonts w:eastAsia="Calibri"/>
        </w:rPr>
        <w:t>50760020053</w:t>
      </w:r>
      <w:r w:rsidR="00B24F61" w:rsidRPr="00B24F61">
        <w:rPr>
          <w:rFonts w:eastAsia="Calibri"/>
        </w:rPr>
        <w:t xml:space="preserve"> </w:t>
      </w:r>
      <w:r w:rsidR="00FC0497" w:rsidRPr="00FC0497">
        <w:rPr>
          <w:rFonts w:eastAsia="Calibri"/>
        </w:rPr>
        <w:t>ir noteiktas prasības teritorijas izmantošan</w:t>
      </w:r>
      <w:r w:rsidR="00FC0497">
        <w:rPr>
          <w:rFonts w:eastAsia="Calibri"/>
        </w:rPr>
        <w:t>ai un apbūves parametriem šād</w:t>
      </w:r>
      <w:r w:rsidR="00593F92">
        <w:rPr>
          <w:rFonts w:eastAsia="Calibri"/>
        </w:rPr>
        <w:t>ām</w:t>
      </w:r>
      <w:r w:rsidR="00FC0497">
        <w:rPr>
          <w:rFonts w:eastAsia="Calibri"/>
        </w:rPr>
        <w:t xml:space="preserve"> </w:t>
      </w:r>
      <w:r w:rsidR="00FB42FA">
        <w:rPr>
          <w:rFonts w:eastAsia="Calibri"/>
        </w:rPr>
        <w:t>f</w:t>
      </w:r>
      <w:r w:rsidR="00FC0497" w:rsidRPr="00FC0497">
        <w:rPr>
          <w:rFonts w:eastAsia="Calibri"/>
        </w:rPr>
        <w:t>unkcionāl</w:t>
      </w:r>
      <w:r w:rsidR="00541DE1">
        <w:rPr>
          <w:rFonts w:eastAsia="Calibri"/>
        </w:rPr>
        <w:t>aj</w:t>
      </w:r>
      <w:r w:rsidR="00593F92">
        <w:rPr>
          <w:rFonts w:eastAsia="Calibri"/>
        </w:rPr>
        <w:t>ām</w:t>
      </w:r>
      <w:r w:rsidR="00FC0497" w:rsidRPr="00FC0497">
        <w:rPr>
          <w:rFonts w:eastAsia="Calibri"/>
        </w:rPr>
        <w:t xml:space="preserve"> zon</w:t>
      </w:r>
      <w:r w:rsidR="00593F92">
        <w:rPr>
          <w:rFonts w:eastAsia="Calibri"/>
        </w:rPr>
        <w:t>ām</w:t>
      </w:r>
      <w:r w:rsidR="00FC0497" w:rsidRPr="00FC0497">
        <w:rPr>
          <w:rFonts w:eastAsia="Calibri"/>
        </w:rPr>
        <w:t xml:space="preserve"> un </w:t>
      </w:r>
      <w:r w:rsidR="00FB42FA">
        <w:rPr>
          <w:rFonts w:eastAsia="Calibri"/>
        </w:rPr>
        <w:t>t</w:t>
      </w:r>
      <w:r w:rsidR="00FC0497" w:rsidRPr="00FC0497">
        <w:rPr>
          <w:rFonts w:eastAsia="Calibri"/>
        </w:rPr>
        <w:t>eri</w:t>
      </w:r>
      <w:r w:rsidR="00FC0497">
        <w:rPr>
          <w:rFonts w:eastAsia="Calibri"/>
        </w:rPr>
        <w:t>torij</w:t>
      </w:r>
      <w:r w:rsidR="00593F92">
        <w:rPr>
          <w:rFonts w:eastAsia="Calibri"/>
        </w:rPr>
        <w:t>ām</w:t>
      </w:r>
      <w:r w:rsidR="00FC0497">
        <w:rPr>
          <w:rFonts w:eastAsia="Calibri"/>
        </w:rPr>
        <w:t xml:space="preserve"> ar īpašiem noteikumiem</w:t>
      </w:r>
      <w:r w:rsidR="00593F92">
        <w:rPr>
          <w:rFonts w:eastAsia="Calibri"/>
        </w:rPr>
        <w:t>:</w:t>
      </w:r>
    </w:p>
    <w:p w14:paraId="666DD2B9" w14:textId="1E39DF12" w:rsidR="00A15527" w:rsidRDefault="00125CB4" w:rsidP="00A15527">
      <w:pPr>
        <w:spacing w:line="360" w:lineRule="auto"/>
        <w:ind w:firstLine="567"/>
        <w:jc w:val="both"/>
        <w:rPr>
          <w:rFonts w:eastAsia="Calibri"/>
        </w:rPr>
      </w:pPr>
      <w:r w:rsidRPr="00125CB4">
        <w:rPr>
          <w:rFonts w:eastAsia="Calibri"/>
        </w:rPr>
        <w:t xml:space="preserve">• </w:t>
      </w:r>
      <w:r w:rsidR="00A15527" w:rsidRPr="00A15527">
        <w:rPr>
          <w:rFonts w:eastAsia="Calibri"/>
        </w:rPr>
        <w:t>Savrupmāju apbūves teritorija (</w:t>
      </w:r>
      <w:proofErr w:type="spellStart"/>
      <w:r w:rsidR="00A15527" w:rsidRPr="00A15527">
        <w:rPr>
          <w:rFonts w:eastAsia="Calibri"/>
        </w:rPr>
        <w:t>DzS</w:t>
      </w:r>
      <w:proofErr w:type="spellEnd"/>
      <w:r w:rsidR="00A15527" w:rsidRPr="00A15527">
        <w:rPr>
          <w:rFonts w:eastAsia="Calibri"/>
        </w:rPr>
        <w:t>), platība: 10520 m</w:t>
      </w:r>
      <w:r w:rsidR="00A15527" w:rsidRPr="00C623EC">
        <w:rPr>
          <w:rFonts w:eastAsia="Calibri"/>
          <w:vertAlign w:val="superscript"/>
        </w:rPr>
        <w:t>2</w:t>
      </w:r>
      <w:r w:rsidR="00A15527" w:rsidRPr="00A15527">
        <w:rPr>
          <w:rFonts w:eastAsia="Calibri"/>
        </w:rPr>
        <w:t>, attiecība pret zemes vienību: 100.0%</w:t>
      </w:r>
      <w:r w:rsidR="00A15527">
        <w:rPr>
          <w:rFonts w:eastAsia="Calibri"/>
        </w:rPr>
        <w:t>.</w:t>
      </w:r>
    </w:p>
    <w:p w14:paraId="4C581ADC" w14:textId="14481EC6" w:rsidR="00125CB4" w:rsidRDefault="002E7091" w:rsidP="00A15527">
      <w:pPr>
        <w:spacing w:line="360" w:lineRule="auto"/>
        <w:ind w:firstLine="567"/>
        <w:jc w:val="both"/>
      </w:pPr>
      <w:r w:rsidRPr="004B3DAB">
        <w:rPr>
          <w:rFonts w:eastAsia="Calibri"/>
        </w:rPr>
        <w:t xml:space="preserve">Atbilstoši Saistošajiem noteikumiem funkcionālajā zonā </w:t>
      </w:r>
      <w:r w:rsidR="00A15527" w:rsidRPr="00A15527">
        <w:rPr>
          <w:rFonts w:eastAsia="Calibri"/>
        </w:rPr>
        <w:t>Savrupmāju apbūves teritorija (</w:t>
      </w:r>
      <w:proofErr w:type="spellStart"/>
      <w:r w:rsidR="00A15527" w:rsidRPr="00A15527">
        <w:rPr>
          <w:rFonts w:eastAsia="Calibri"/>
        </w:rPr>
        <w:t>DzS</w:t>
      </w:r>
      <w:proofErr w:type="spellEnd"/>
      <w:r w:rsidR="00A15527" w:rsidRPr="00A15527">
        <w:rPr>
          <w:rFonts w:eastAsia="Calibri"/>
        </w:rPr>
        <w:t>)</w:t>
      </w:r>
      <w:r w:rsidRPr="004B3DAB">
        <w:rPr>
          <w:rFonts w:eastAsia="Calibri"/>
        </w:rPr>
        <w:t xml:space="preserve"> minimālā </w:t>
      </w:r>
      <w:proofErr w:type="spellStart"/>
      <w:r w:rsidRPr="004B3DAB">
        <w:rPr>
          <w:rFonts w:eastAsia="Calibri"/>
        </w:rPr>
        <w:t>jaunveidojamās</w:t>
      </w:r>
      <w:proofErr w:type="spellEnd"/>
      <w:r w:rsidRPr="004B3DAB">
        <w:rPr>
          <w:rFonts w:eastAsia="Calibri"/>
        </w:rPr>
        <w:t xml:space="preserve"> zemes vienības minimālā pieļaujamā platība ir </w:t>
      </w:r>
      <w:r w:rsidR="00A15527">
        <w:rPr>
          <w:rFonts w:eastAsia="Calibri"/>
        </w:rPr>
        <w:t>1200</w:t>
      </w:r>
      <w:r w:rsidRPr="004B3DAB">
        <w:rPr>
          <w:rFonts w:eastAsia="Calibri"/>
        </w:rPr>
        <w:t xml:space="preserve"> </w:t>
      </w:r>
      <w:r w:rsidR="00A15527">
        <w:rPr>
          <w:rFonts w:eastAsia="Calibri"/>
        </w:rPr>
        <w:t>m</w:t>
      </w:r>
      <w:r w:rsidR="00A15527" w:rsidRPr="00A15527">
        <w:rPr>
          <w:rFonts w:eastAsia="Calibri"/>
          <w:vertAlign w:val="superscript"/>
        </w:rPr>
        <w:t>2</w:t>
      </w:r>
      <w:r w:rsidRPr="004B3DAB">
        <w:rPr>
          <w:rFonts w:eastAsia="Calibri"/>
        </w:rPr>
        <w:t>.</w:t>
      </w:r>
      <w:r w:rsidR="00983EEC" w:rsidRPr="004B3DAB">
        <w:rPr>
          <w:rFonts w:eastAsia="Calibri"/>
        </w:rPr>
        <w:t xml:space="preserve"> </w:t>
      </w:r>
    </w:p>
    <w:p w14:paraId="2354145A" w14:textId="652620F9" w:rsidR="00F11D9C" w:rsidRDefault="00F11D9C" w:rsidP="003E7290">
      <w:pPr>
        <w:spacing w:line="360" w:lineRule="auto"/>
        <w:ind w:firstLine="567"/>
        <w:jc w:val="both"/>
        <w:rPr>
          <w:rFonts w:eastAsia="Calibri"/>
        </w:rPr>
      </w:pPr>
      <w:r>
        <w:rPr>
          <w:rFonts w:eastAsia="Calibri"/>
        </w:rPr>
        <w:t>P</w:t>
      </w:r>
      <w:r w:rsidR="00467308" w:rsidRPr="00467308">
        <w:rPr>
          <w:rFonts w:eastAsia="Calibri"/>
        </w:rPr>
        <w:t>amatojoties uz</w:t>
      </w:r>
      <w:r>
        <w:rPr>
          <w:rFonts w:eastAsia="Calibri"/>
        </w:rPr>
        <w:t>:</w:t>
      </w:r>
    </w:p>
    <w:p w14:paraId="4ED570EE" w14:textId="2B6B152C" w:rsidR="00F11D9C" w:rsidRDefault="00F11D9C" w:rsidP="003E7290">
      <w:pPr>
        <w:spacing w:line="360" w:lineRule="auto"/>
        <w:ind w:firstLine="567"/>
        <w:jc w:val="both"/>
        <w:rPr>
          <w:rFonts w:eastAsia="Calibri"/>
        </w:rPr>
      </w:pPr>
      <w:r>
        <w:rPr>
          <w:rFonts w:eastAsia="Calibri"/>
        </w:rPr>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3E7290">
      <w:pPr>
        <w:spacing w:line="360" w:lineRule="auto"/>
        <w:ind w:firstLine="567"/>
        <w:jc w:val="both"/>
        <w:rPr>
          <w:rFonts w:eastAsia="Calibri"/>
        </w:rPr>
      </w:pPr>
      <w:r>
        <w:rPr>
          <w:rFonts w:eastAsia="Calibri"/>
        </w:rPr>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10C28FFF" w14:textId="20AF1CBD" w:rsidR="00961B79" w:rsidRDefault="00F11D9C" w:rsidP="003E7290">
      <w:pPr>
        <w:spacing w:line="360" w:lineRule="auto"/>
        <w:ind w:firstLine="567"/>
        <w:jc w:val="both"/>
        <w:rPr>
          <w:rFonts w:eastAsia="Calibri"/>
        </w:rPr>
      </w:pPr>
      <w:r>
        <w:rPr>
          <w:rFonts w:eastAsia="Calibri"/>
        </w:rPr>
        <w:t xml:space="preserve">3) </w:t>
      </w:r>
      <w:r w:rsidR="000B24A7" w:rsidRPr="000B24A7">
        <w:rPr>
          <w:rFonts w:eastAsia="Calibri"/>
        </w:rPr>
        <w:t xml:space="preserve">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w:t>
      </w:r>
      <w:r w:rsidR="00961B79" w:rsidRPr="00961B79">
        <w:rPr>
          <w:rFonts w:eastAsia="Calibri"/>
        </w:rPr>
        <w:t>28.1. un 28.2. apakšpunktu,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712948BC" w14:textId="1D9751A7" w:rsidR="00311366" w:rsidRDefault="00311366" w:rsidP="003E7290">
      <w:pPr>
        <w:spacing w:line="360" w:lineRule="auto"/>
        <w:ind w:firstLine="567"/>
        <w:jc w:val="both"/>
        <w:rPr>
          <w:rFonts w:eastAsia="Calibri"/>
        </w:rPr>
      </w:pPr>
      <w:r w:rsidRPr="00311366">
        <w:rPr>
          <w:rFonts w:eastAsia="Calibri"/>
        </w:rPr>
        <w:t xml:space="preserve">4) Ministru kabineta 2021.gada 29.jūnija noteikumu Nr.455 “Adresācijas noteikumi” 2.9. un 2.10.apakšpunktu, kas nosaka, ka adresācijas objekts ir dzīvošanai, saimnieciskai, administratīvai vai publiskai darbībai paredzēta ēka, zemes vienība, uz kuras ir atļauts būvēt šo noteikumu 2.8. un 2.9. apakšpunktā minētos objektus, 9.punktu, kas nosaka, ka pašvaldībai bez personas piekrišanas, </w:t>
      </w:r>
      <w:r w:rsidRPr="00311366">
        <w:rPr>
          <w:rFonts w:eastAsia="Calibri"/>
        </w:rPr>
        <w:lastRenderedPageBreak/>
        <w:t xml:space="preserve">izvērtējot konkrēto situāciju, ir tiesības piešķirt adresi, ja adrese adresācijas objektam nav piešķirta, un mainīt, tai skaitā precizēt adreses pieraksta formu, vai likvidēt piešķirto adresi, ja tā neatbilst šo noteikumu prasībām, 10.punktu, kas nosaka, ka piešķirot, mainot, tai skaitā precizējot adreses pieraksta formu, vai likvidējot adresi, pārbauda Valsts adrešu reģistra informācijas sistēmā reģistrētos datus un Kadastra informācijas sistēmas datus; pieņemto lēmumu par adreses piešķiršanu, maiņu vai likvidēšanu pašvaldība paziņo īpašniekam (valdītājam), 15.punktu, kas cita starpā nosaka, ka pilsētu un ciemu teritoriju daļās, kur ir ielas, apbūvei paredzētajai zemes vienībai vai ēkai piešķir numuru ar piesaisti ielas nosaukumam; </w:t>
      </w:r>
    </w:p>
    <w:p w14:paraId="51422CF7" w14:textId="154F09E0" w:rsidR="00552855" w:rsidRPr="00B97620" w:rsidRDefault="009A4001" w:rsidP="003E7290">
      <w:pPr>
        <w:spacing w:line="360" w:lineRule="auto"/>
        <w:ind w:firstLine="567"/>
        <w:jc w:val="both"/>
        <w:rPr>
          <w:rFonts w:eastAsia="Calibri"/>
        </w:rPr>
      </w:pPr>
      <w:r>
        <w:rPr>
          <w:rFonts w:eastAsia="Calibri"/>
        </w:rPr>
        <w:t>5</w:t>
      </w:r>
      <w:r w:rsidR="00F11D9C">
        <w:rPr>
          <w:rFonts w:eastAsia="Calibri"/>
        </w:rPr>
        <w:t xml:space="preserve">) </w:t>
      </w:r>
      <w:r w:rsidR="0027571D" w:rsidRPr="0027571D">
        <w:rPr>
          <w:rFonts w:eastAsia="Calibri"/>
        </w:rPr>
        <w:t xml:space="preserve">Ministru kabineta 2006.gada 20.jūnija noteikumu Nr.496 “Nekustamā īpašuma lietošanas mērķu klasifikācija un nekustamā īpašuma lietošanas mērķu noteikšanas un maiņas kārtība” 16.1.apakšpunktu, kas nosaka, ka lietošanas mērķi nosaka, ja tiek izveidota jauna zemes vienība vai zemes vienības daļa, </w:t>
      </w:r>
      <w:r w:rsidR="00B97620">
        <w:rPr>
          <w:rFonts w:eastAsia="Calibri"/>
        </w:rPr>
        <w:t>15.</w:t>
      </w:r>
      <w:r w:rsidR="00B97620" w:rsidRPr="00B97620">
        <w:rPr>
          <w:rFonts w:eastAsia="Calibri"/>
          <w:vertAlign w:val="superscript"/>
        </w:rPr>
        <w:t>2</w:t>
      </w:r>
      <w:r w:rsidR="00B97620">
        <w:rPr>
          <w:rFonts w:eastAsia="Calibri"/>
        </w:rPr>
        <w:t xml:space="preserve"> punktu, kas nosaka, ka n</w:t>
      </w:r>
      <w:r w:rsidR="00B97620" w:rsidRPr="00B97620">
        <w:rPr>
          <w:rFonts w:eastAsia="Calibri"/>
        </w:rPr>
        <w:t xml:space="preserve">eapbūvēta apbūves zeme šīs nodaļas izpratnē ir zeme, kur zemes vienība vai tās daļa atbilstoši pašvaldības teritorijas plānojumam, </w:t>
      </w:r>
      <w:proofErr w:type="spellStart"/>
      <w:r w:rsidR="00B97620" w:rsidRPr="00B97620">
        <w:rPr>
          <w:rFonts w:eastAsia="Calibri"/>
        </w:rPr>
        <w:t>lokālplānojumam</w:t>
      </w:r>
      <w:proofErr w:type="spellEnd"/>
      <w:r w:rsidR="00B97620" w:rsidRPr="00B97620">
        <w:rPr>
          <w:rFonts w:eastAsia="Calibri"/>
        </w:rPr>
        <w:t xml:space="preserve"> vai detālplānojumam atrodas apbūves nozīmes funkcionālajās zonās </w:t>
      </w:r>
      <w:r w:rsidR="00B97620">
        <w:rPr>
          <w:rFonts w:eastAsia="Calibri"/>
        </w:rPr>
        <w:t>“</w:t>
      </w:r>
      <w:r w:rsidR="00B97620" w:rsidRPr="00B97620">
        <w:rPr>
          <w:rFonts w:eastAsia="Calibri"/>
        </w:rPr>
        <w:t>Savrupmāju apbūves teritorija</w:t>
      </w:r>
      <w:r w:rsidR="00B97620">
        <w:rPr>
          <w:rFonts w:eastAsia="Calibri"/>
        </w:rPr>
        <w:t>”</w:t>
      </w:r>
      <w:r w:rsidR="00B97620" w:rsidRPr="00B97620">
        <w:rPr>
          <w:rFonts w:eastAsia="Calibri"/>
        </w:rPr>
        <w:t xml:space="preserve">, </w:t>
      </w:r>
      <w:r w:rsidR="00B97620">
        <w:rPr>
          <w:rFonts w:eastAsia="Calibri"/>
        </w:rPr>
        <w:t>“</w:t>
      </w:r>
      <w:proofErr w:type="spellStart"/>
      <w:r w:rsidR="00B97620" w:rsidRPr="00B97620">
        <w:rPr>
          <w:rFonts w:eastAsia="Calibri"/>
        </w:rPr>
        <w:t>Mazstāvu</w:t>
      </w:r>
      <w:proofErr w:type="spellEnd"/>
      <w:r w:rsidR="00B97620" w:rsidRPr="00B97620">
        <w:rPr>
          <w:rFonts w:eastAsia="Calibri"/>
        </w:rPr>
        <w:t xml:space="preserve"> dzīvojamās apbūves teritorija</w:t>
      </w:r>
      <w:r w:rsidR="00B97620">
        <w:rPr>
          <w:rFonts w:eastAsia="Calibri"/>
        </w:rPr>
        <w:t>”</w:t>
      </w:r>
      <w:r w:rsidR="00B97620" w:rsidRPr="00B97620">
        <w:rPr>
          <w:rFonts w:eastAsia="Calibri"/>
        </w:rPr>
        <w:t xml:space="preserve">, </w:t>
      </w:r>
      <w:r w:rsidR="00B97620">
        <w:rPr>
          <w:rFonts w:eastAsia="Calibri"/>
        </w:rPr>
        <w:t>“</w:t>
      </w:r>
      <w:r w:rsidR="00B97620" w:rsidRPr="00B97620">
        <w:rPr>
          <w:rFonts w:eastAsia="Calibri"/>
        </w:rPr>
        <w:t>Daudzstāvu dzīvojamās apbūves teritorija</w:t>
      </w:r>
      <w:r w:rsidR="00B97620">
        <w:rPr>
          <w:rFonts w:eastAsia="Calibri"/>
        </w:rPr>
        <w:t>”</w:t>
      </w:r>
      <w:r w:rsidR="00B97620" w:rsidRPr="00B97620">
        <w:rPr>
          <w:rFonts w:eastAsia="Calibri"/>
        </w:rPr>
        <w:t xml:space="preserve">, </w:t>
      </w:r>
      <w:r w:rsidR="00B97620">
        <w:rPr>
          <w:rFonts w:eastAsia="Calibri"/>
        </w:rPr>
        <w:t>“</w:t>
      </w:r>
      <w:r w:rsidR="00B97620" w:rsidRPr="00B97620">
        <w:rPr>
          <w:rFonts w:eastAsia="Calibri"/>
        </w:rPr>
        <w:t>Jauktas centra apbūves teritorija</w:t>
      </w:r>
      <w:r w:rsidR="00B97620">
        <w:rPr>
          <w:rFonts w:eastAsia="Calibri"/>
        </w:rPr>
        <w:t>”</w:t>
      </w:r>
      <w:r w:rsidR="00B97620" w:rsidRPr="00B97620">
        <w:rPr>
          <w:rFonts w:eastAsia="Calibri"/>
        </w:rPr>
        <w:t xml:space="preserve">, </w:t>
      </w:r>
      <w:r w:rsidR="00B97620">
        <w:rPr>
          <w:rFonts w:eastAsia="Calibri"/>
        </w:rPr>
        <w:t>“</w:t>
      </w:r>
      <w:r w:rsidR="00B97620" w:rsidRPr="00B97620">
        <w:rPr>
          <w:rFonts w:eastAsia="Calibri"/>
        </w:rPr>
        <w:t>Publiskās apbūves teritorija</w:t>
      </w:r>
      <w:r w:rsidR="00B97620">
        <w:rPr>
          <w:rFonts w:eastAsia="Calibri"/>
        </w:rPr>
        <w:t>”</w:t>
      </w:r>
      <w:r w:rsidR="00B97620" w:rsidRPr="00B97620">
        <w:rPr>
          <w:rFonts w:eastAsia="Calibri"/>
        </w:rPr>
        <w:t xml:space="preserve">, </w:t>
      </w:r>
      <w:r w:rsidR="00B97620">
        <w:rPr>
          <w:rFonts w:eastAsia="Calibri"/>
        </w:rPr>
        <w:t>“</w:t>
      </w:r>
      <w:r w:rsidR="00B97620" w:rsidRPr="00B97620">
        <w:rPr>
          <w:rFonts w:eastAsia="Calibri"/>
        </w:rPr>
        <w:t>Rūpnieciskās apbūves teritorija</w:t>
      </w:r>
      <w:r w:rsidR="00B97620">
        <w:rPr>
          <w:rFonts w:eastAsia="Calibri"/>
        </w:rPr>
        <w:t>”</w:t>
      </w:r>
      <w:r w:rsidR="00B97620" w:rsidRPr="00B97620">
        <w:rPr>
          <w:rFonts w:eastAsia="Calibri"/>
        </w:rPr>
        <w:t xml:space="preserve">, </w:t>
      </w:r>
      <w:r w:rsidR="00B97620">
        <w:rPr>
          <w:rFonts w:eastAsia="Calibri"/>
        </w:rPr>
        <w:t>“</w:t>
      </w:r>
      <w:r w:rsidR="00B97620" w:rsidRPr="00B97620">
        <w:rPr>
          <w:rFonts w:eastAsia="Calibri"/>
        </w:rPr>
        <w:t>Transporta infrastruktūras teritorija</w:t>
      </w:r>
      <w:r w:rsidR="00B97620">
        <w:rPr>
          <w:rFonts w:eastAsia="Calibri"/>
        </w:rPr>
        <w:t>”</w:t>
      </w:r>
      <w:r w:rsidR="00B97620" w:rsidRPr="00B97620">
        <w:rPr>
          <w:rFonts w:eastAsia="Calibri"/>
        </w:rPr>
        <w:t xml:space="preserve"> vai </w:t>
      </w:r>
      <w:r w:rsidR="00B97620">
        <w:rPr>
          <w:rFonts w:eastAsia="Calibri"/>
        </w:rPr>
        <w:t>“</w:t>
      </w:r>
      <w:r w:rsidR="00B97620" w:rsidRPr="00B97620">
        <w:rPr>
          <w:rFonts w:eastAsia="Calibri"/>
        </w:rPr>
        <w:t>Tehniskās apbūves teritorija</w:t>
      </w:r>
      <w:r w:rsidR="00B97620">
        <w:rPr>
          <w:rFonts w:eastAsia="Calibri"/>
        </w:rPr>
        <w:t>”</w:t>
      </w:r>
      <w:r w:rsidR="00B97620" w:rsidRPr="00B97620">
        <w:rPr>
          <w:rFonts w:eastAsia="Calibri"/>
        </w:rPr>
        <w:t xml:space="preserve"> un uz zemes vienības neatrodas būve, izņemot transformatora ēku</w:t>
      </w:r>
      <w:r w:rsidR="003A15A3">
        <w:rPr>
          <w:rFonts w:eastAsia="Calibri"/>
        </w:rPr>
        <w:t>, 15.</w:t>
      </w:r>
      <w:r w:rsidR="003A15A3" w:rsidRPr="003A15A3">
        <w:rPr>
          <w:rFonts w:eastAsia="Calibri"/>
          <w:vertAlign w:val="superscript"/>
        </w:rPr>
        <w:t>3</w:t>
      </w:r>
      <w:r w:rsidR="003A15A3">
        <w:rPr>
          <w:rFonts w:eastAsia="Calibri"/>
        </w:rPr>
        <w:t xml:space="preserve"> punktu, kas nosaka, ka n</w:t>
      </w:r>
      <w:r w:rsidR="003A15A3" w:rsidRPr="003A15A3">
        <w:rPr>
          <w:rFonts w:eastAsia="Calibri"/>
        </w:rPr>
        <w:t xml:space="preserve">eapbūvētai zemei lietošanas mērķus klasificē normatīvajos aktos teritorijas plānošanas jomā noteiktajās funkcionālajās zonās saskaņā ar šo noteikumu </w:t>
      </w:r>
      <w:r w:rsidR="003A15A3" w:rsidRPr="00FF2727">
        <w:rPr>
          <w:rStyle w:val="Hipersaite"/>
          <w:rFonts w:eastAsia="Calibri"/>
          <w:color w:val="000000" w:themeColor="text1"/>
          <w:u w:val="none"/>
        </w:rPr>
        <w:t>7. pielikumu</w:t>
      </w:r>
      <w:r w:rsidR="003A15A3" w:rsidRPr="00FF2727">
        <w:rPr>
          <w:rFonts w:eastAsia="Calibri"/>
          <w:color w:val="000000" w:themeColor="text1"/>
        </w:rPr>
        <w:t xml:space="preserve"> </w:t>
      </w:r>
      <w:r w:rsidR="003A15A3" w:rsidRPr="003A15A3">
        <w:rPr>
          <w:rFonts w:eastAsia="Calibri"/>
        </w:rPr>
        <w:t>(turpmāk – funkcionālās zonas lietošanas mērķis). Funkcionālās zonas lietošanas mērķi veido tikai lietošanas mērķa nosaukums un saīsinājums burtos.</w:t>
      </w:r>
    </w:p>
    <w:p w14:paraId="62571593" w14:textId="10C3ABC5" w:rsidR="00F11D9C" w:rsidRDefault="00C94A98" w:rsidP="003E7290">
      <w:pPr>
        <w:spacing w:line="360" w:lineRule="auto"/>
        <w:ind w:firstLine="567"/>
        <w:jc w:val="both"/>
        <w:rPr>
          <w:rFonts w:eastAsia="Calibri"/>
        </w:rPr>
      </w:pPr>
      <w:r>
        <w:rPr>
          <w:rFonts w:eastAsia="Calibri"/>
        </w:rPr>
        <w:t>6</w:t>
      </w:r>
      <w:r w:rsidR="00F11D9C">
        <w:rPr>
          <w:rFonts w:eastAsia="Calibri"/>
        </w:rPr>
        <w:t>)</w:t>
      </w:r>
      <w:r w:rsidR="00467308" w:rsidRPr="00467308">
        <w:rPr>
          <w:rFonts w:eastAsia="Calibri"/>
        </w:rPr>
        <w:t xml:space="preserve"> Gulbenes novada </w:t>
      </w:r>
      <w:r w:rsidR="006978A6">
        <w:rPr>
          <w:rFonts w:eastAsia="Calibri"/>
        </w:rPr>
        <w:t xml:space="preserve">pašvaldības </w:t>
      </w:r>
      <w:r w:rsidR="00467308" w:rsidRPr="00467308">
        <w:rPr>
          <w:rFonts w:eastAsia="Calibri"/>
        </w:rPr>
        <w:t>domes 2018.gada 27.decembra saistošajiem noteikumiem Nr.20 “Gulbenes novada teritorijas plānojums, Teritorijas izmantošanas un apbūves noteikumi un grafiskā daļa”</w:t>
      </w:r>
      <w:r w:rsidR="00F1489F">
        <w:rPr>
          <w:rFonts w:eastAsia="Calibri"/>
        </w:rPr>
        <w:t>;</w:t>
      </w:r>
    </w:p>
    <w:p w14:paraId="0E487FB0" w14:textId="61890D9E" w:rsidR="00F1489F" w:rsidRDefault="00C94A98" w:rsidP="003E7290">
      <w:pPr>
        <w:spacing w:line="360" w:lineRule="auto"/>
        <w:ind w:firstLine="567"/>
        <w:jc w:val="both"/>
        <w:rPr>
          <w:rFonts w:eastAsia="Calibri"/>
        </w:rPr>
      </w:pPr>
      <w:r>
        <w:rPr>
          <w:rFonts w:eastAsia="Calibri"/>
        </w:rPr>
        <w:t>7</w:t>
      </w:r>
      <w:r w:rsidR="00F1489F">
        <w:rPr>
          <w:rFonts w:eastAsia="Calibri"/>
        </w:rPr>
        <w:t xml:space="preserve">) </w:t>
      </w:r>
      <w:r w:rsidR="00F1489F" w:rsidRPr="00F1489F">
        <w:rPr>
          <w:rFonts w:eastAsia="Calibri"/>
        </w:rPr>
        <w:t>Nekustamā īpašuma valsts kadastra likuma 1.panta 14.punkt</w:t>
      </w:r>
      <w:r w:rsidR="00F1489F">
        <w:rPr>
          <w:rFonts w:eastAsia="Calibri"/>
        </w:rPr>
        <w:t>u, kas</w:t>
      </w:r>
      <w:r w:rsidR="00F1489F" w:rsidRPr="00F1489F">
        <w:rPr>
          <w:rFonts w:eastAsia="Calibri"/>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F1489F">
        <w:rPr>
          <w:rFonts w:eastAsia="Calibri"/>
        </w:rPr>
        <w:t xml:space="preserve">, </w:t>
      </w:r>
      <w:r w:rsidR="00F1489F" w:rsidRPr="00F1489F">
        <w:rPr>
          <w:rFonts w:eastAsia="Calibri"/>
        </w:rPr>
        <w:t>19.panta 1.punkt</w:t>
      </w:r>
      <w:r w:rsidR="00F1489F">
        <w:rPr>
          <w:rFonts w:eastAsia="Calibri"/>
        </w:rPr>
        <w:t>u, kas</w:t>
      </w:r>
      <w:r w:rsidR="00F1489F" w:rsidRPr="00F1489F">
        <w:rPr>
          <w:rFonts w:eastAsia="Calibri"/>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F1489F">
        <w:rPr>
          <w:rFonts w:eastAsia="Calibri"/>
        </w:rPr>
        <w:t xml:space="preserve">, </w:t>
      </w:r>
      <w:r w:rsidR="00F1489F" w:rsidRPr="00F1489F">
        <w:rPr>
          <w:rFonts w:eastAsia="Calibri"/>
        </w:rPr>
        <w:t>32.panta pirm</w:t>
      </w:r>
      <w:r w:rsidR="00F1489F">
        <w:rPr>
          <w:rFonts w:eastAsia="Calibri"/>
        </w:rPr>
        <w:t>o</w:t>
      </w:r>
      <w:r w:rsidR="00F1489F" w:rsidRPr="00F1489F">
        <w:rPr>
          <w:rFonts w:eastAsia="Calibri"/>
        </w:rPr>
        <w:t xml:space="preserve"> daļ</w:t>
      </w:r>
      <w:r w:rsidR="00F1489F">
        <w:rPr>
          <w:rFonts w:eastAsia="Calibri"/>
        </w:rPr>
        <w:t>u, kas</w:t>
      </w:r>
      <w:r w:rsidR="00F1489F" w:rsidRPr="00F1489F">
        <w:rPr>
          <w:rFonts w:eastAsia="Calibri"/>
        </w:rPr>
        <w:t xml:space="preserve"> nosaka, ka nekustamo īpašumu veido un tā sastāvu groza normatīvajos aktos noteiktajā kārtībā, </w:t>
      </w:r>
      <w:r w:rsidR="00F1489F">
        <w:rPr>
          <w:rFonts w:eastAsia="Calibri"/>
        </w:rPr>
        <w:t>un</w:t>
      </w:r>
      <w:r w:rsidR="00F1489F" w:rsidRPr="00F1489F">
        <w:rPr>
          <w:rFonts w:eastAsia="Calibri"/>
        </w:rPr>
        <w:t xml:space="preserve"> 33.panta </w:t>
      </w:r>
      <w:r w:rsidR="00FF2727">
        <w:rPr>
          <w:rFonts w:eastAsia="Calibri"/>
        </w:rPr>
        <w:t>2</w:t>
      </w:r>
      <w:r w:rsidR="00F1489F" w:rsidRPr="00F1489F">
        <w:rPr>
          <w:rFonts w:eastAsia="Calibri"/>
        </w:rPr>
        <w:t>.punkt</w:t>
      </w:r>
      <w:r w:rsidR="00F1489F">
        <w:rPr>
          <w:rFonts w:eastAsia="Calibri"/>
        </w:rPr>
        <w:t>u, kas</w:t>
      </w:r>
      <w:r w:rsidR="00F1489F" w:rsidRPr="00F1489F">
        <w:rPr>
          <w:rFonts w:eastAsia="Calibri"/>
        </w:rPr>
        <w:t xml:space="preserve"> nosaka, ka nekustamo īpašumu veido, </w:t>
      </w:r>
      <w:r w:rsidR="00FF2727">
        <w:t>sadalot reģistrētu nekustamo īpašumu vairākos nekustamajos īpašumos,</w:t>
      </w:r>
    </w:p>
    <w:p w14:paraId="1C164743" w14:textId="77777777" w:rsidR="00CB34E3" w:rsidRDefault="00CB34E3" w:rsidP="003E7290">
      <w:pPr>
        <w:spacing w:line="360" w:lineRule="auto"/>
        <w:ind w:firstLine="567"/>
        <w:jc w:val="both"/>
        <w:rPr>
          <w:rFonts w:eastAsia="Calibri"/>
        </w:rPr>
      </w:pPr>
      <w:r w:rsidRPr="00CB34E3">
        <w:rPr>
          <w:rFonts w:eastAsia="Calibri"/>
        </w:rPr>
        <w:lastRenderedPageBreak/>
        <w:t>un apvienotās Attīstības un tautsaimniecības komitejas un Finanšu komitejas ieteikumu, atklāti balsojot: ar … balsīm “Par”- , “Pret”- , “Atturas”- , “Nepiedalās”- , Gulbenes novada pašvaldības dome NOLEMJ:</w:t>
      </w:r>
    </w:p>
    <w:p w14:paraId="62272808" w14:textId="4370F964" w:rsidR="003E7290" w:rsidRPr="00D945A1" w:rsidRDefault="003E7290" w:rsidP="003E7290">
      <w:pPr>
        <w:spacing w:line="360" w:lineRule="auto"/>
        <w:ind w:firstLine="567"/>
        <w:jc w:val="both"/>
        <w:rPr>
          <w:rFonts w:eastAsia="Calibri"/>
        </w:rPr>
      </w:pPr>
      <w:r>
        <w:rPr>
          <w:rFonts w:eastAsia="Calibri"/>
        </w:rPr>
        <w:t xml:space="preserve">1. APSTIPRINĀT </w:t>
      </w:r>
      <w:r w:rsidR="00CB3669" w:rsidRPr="00CB3669">
        <w:rPr>
          <w:rFonts w:eastAsia="Calibri"/>
        </w:rPr>
        <w:t xml:space="preserve">zemes </w:t>
      </w:r>
      <w:r w:rsidR="003C70AC" w:rsidRPr="003C70AC">
        <w:rPr>
          <w:rFonts w:eastAsia="Calibri"/>
        </w:rPr>
        <w:t xml:space="preserve">ierīkotāja </w:t>
      </w:r>
      <w:r w:rsidR="00C94A98" w:rsidRPr="00C94A98">
        <w:rPr>
          <w:rFonts w:eastAsia="Calibri"/>
        </w:rPr>
        <w:t xml:space="preserve">Jāņa </w:t>
      </w:r>
      <w:proofErr w:type="spellStart"/>
      <w:r w:rsidR="00C94A98" w:rsidRPr="00C94A98">
        <w:rPr>
          <w:rFonts w:eastAsia="Calibri"/>
        </w:rPr>
        <w:t>Dombura</w:t>
      </w:r>
      <w:proofErr w:type="spellEnd"/>
      <w:r w:rsidR="00C94A98" w:rsidRPr="00C94A98">
        <w:rPr>
          <w:rFonts w:eastAsia="Calibri"/>
        </w:rPr>
        <w:t xml:space="preserve"> (zemes ierīkotāja sertifikāts Nr.AA0102, derīgs līdz 2027.gada 28.decembrim) izstrādāto zemes ierīcības projektu nekustamajā īpašumā Pļavu ielā 3, Stāmerienā, Stāmerienas pagastā, Gulbenes novadā, kadastra numurs 50880040263, ietilpstošajai zemes vienībai ar kadastra apzīmējumu 50880040263 1,05</w:t>
      </w:r>
      <w:r w:rsidR="00C623EC">
        <w:rPr>
          <w:rFonts w:eastAsia="Calibri"/>
        </w:rPr>
        <w:t> </w:t>
      </w:r>
      <w:r w:rsidR="00C94A98" w:rsidRPr="00C94A98">
        <w:rPr>
          <w:rFonts w:eastAsia="Calibri"/>
        </w:rPr>
        <w:t>ha platībā.</w:t>
      </w:r>
      <w:r w:rsidR="009859A9">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435DD9E9" w14:textId="41582428" w:rsidR="00AD5A68" w:rsidRDefault="003E7290" w:rsidP="003E7290">
      <w:pPr>
        <w:spacing w:line="360" w:lineRule="auto"/>
        <w:ind w:firstLine="567"/>
        <w:jc w:val="both"/>
        <w:rPr>
          <w:rFonts w:eastAsia="Calibri"/>
        </w:rPr>
      </w:pPr>
      <w:r w:rsidRPr="00D945A1">
        <w:rPr>
          <w:rFonts w:eastAsia="Calibri"/>
        </w:rPr>
        <w:t xml:space="preserve">2. Saglabāt </w:t>
      </w:r>
      <w:bookmarkStart w:id="11" w:name="_Hlk195083176"/>
      <w:r w:rsidRPr="00D945A1">
        <w:rPr>
          <w:rFonts w:eastAsia="Calibri"/>
        </w:rPr>
        <w:t>nekustamā īpašuma</w:t>
      </w:r>
      <w:r w:rsidR="00673E08">
        <w:rPr>
          <w:rFonts w:eastAsia="Calibri"/>
        </w:rPr>
        <w:t xml:space="preserve"> </w:t>
      </w:r>
      <w:bookmarkEnd w:id="11"/>
      <w:r w:rsidR="00681AE2" w:rsidRPr="00681AE2">
        <w:rPr>
          <w:rFonts w:eastAsia="Calibri"/>
        </w:rPr>
        <w:t>Pļavu ielā 3, Stāmerienā, Stāmerienas pagastā, Gulbenes novadā, kadastra numurs 50880040263</w:t>
      </w:r>
      <w:r w:rsidR="00AD5A68" w:rsidRPr="00AD5A68">
        <w:rPr>
          <w:rFonts w:eastAsia="Calibri"/>
        </w:rPr>
        <w:t xml:space="preserve">, </w:t>
      </w:r>
      <w:r w:rsidRPr="00D945A1">
        <w:rPr>
          <w:rFonts w:eastAsia="Calibri"/>
        </w:rPr>
        <w:t>sastāvā</w:t>
      </w:r>
      <w:r w:rsidR="002E6BBE">
        <w:rPr>
          <w:rFonts w:eastAsia="Calibri"/>
        </w:rPr>
        <w:t xml:space="preserve"> </w:t>
      </w:r>
      <w:proofErr w:type="spellStart"/>
      <w:r w:rsidR="00D31A76" w:rsidRPr="00D31A76">
        <w:rPr>
          <w:rFonts w:eastAsia="Calibri"/>
        </w:rPr>
        <w:t>jaunizveidoto</w:t>
      </w:r>
      <w:proofErr w:type="spellEnd"/>
      <w:r w:rsidR="00D31A76" w:rsidRPr="00D31A76">
        <w:rPr>
          <w:rFonts w:eastAsia="Calibri"/>
        </w:rPr>
        <w:t xml:space="preserve"> </w:t>
      </w:r>
      <w:r w:rsidR="00EA69E0">
        <w:rPr>
          <w:rFonts w:eastAsia="Calibri"/>
        </w:rPr>
        <w:t>zemes vienīb</w:t>
      </w:r>
      <w:r w:rsidR="00D31A76">
        <w:rPr>
          <w:rFonts w:eastAsia="Calibri"/>
        </w:rPr>
        <w:t>u</w:t>
      </w:r>
      <w:r w:rsidR="00EA69E0">
        <w:rPr>
          <w:rFonts w:eastAsia="Calibri"/>
        </w:rPr>
        <w:t xml:space="preserve"> ar kadastra </w:t>
      </w:r>
      <w:bookmarkStart w:id="12" w:name="_Hlk221875857"/>
      <w:r w:rsidR="00EA69E0">
        <w:rPr>
          <w:rFonts w:eastAsia="Calibri"/>
        </w:rPr>
        <w:t>apzīmējum</w:t>
      </w:r>
      <w:r w:rsidR="00D31A76">
        <w:rPr>
          <w:rFonts w:eastAsia="Calibri"/>
        </w:rPr>
        <w:t>u</w:t>
      </w:r>
      <w:r w:rsidR="00EA69E0">
        <w:rPr>
          <w:rFonts w:eastAsia="Calibri"/>
        </w:rPr>
        <w:t xml:space="preserve"> </w:t>
      </w:r>
      <w:bookmarkStart w:id="13" w:name="_Hlk208844855"/>
      <w:bookmarkEnd w:id="12"/>
      <w:r w:rsidR="00681AE2">
        <w:rPr>
          <w:rFonts w:eastAsia="Calibri"/>
        </w:rPr>
        <w:t>50880040374</w:t>
      </w:r>
      <w:r w:rsidR="00D31A76">
        <w:rPr>
          <w:rFonts w:eastAsia="Calibri"/>
        </w:rPr>
        <w:t xml:space="preserve"> </w:t>
      </w:r>
      <w:bookmarkEnd w:id="13"/>
      <w:r w:rsidR="00D31A76" w:rsidRPr="00D31A76">
        <w:rPr>
          <w:rFonts w:eastAsia="Calibri"/>
        </w:rPr>
        <w:t>(projektā Nr.</w:t>
      </w:r>
      <w:r w:rsidR="00AD5A68">
        <w:rPr>
          <w:rFonts w:eastAsia="Calibri"/>
        </w:rPr>
        <w:t>1</w:t>
      </w:r>
      <w:r w:rsidR="00D31A76" w:rsidRPr="00D31A76">
        <w:rPr>
          <w:rFonts w:eastAsia="Calibri"/>
        </w:rPr>
        <w:t>)</w:t>
      </w:r>
      <w:r w:rsidR="001104AE" w:rsidRPr="001104AE">
        <w:rPr>
          <w:rFonts w:eastAsia="Calibri"/>
        </w:rPr>
        <w:t xml:space="preserve"> </w:t>
      </w:r>
      <w:r w:rsidR="00D31A76" w:rsidRPr="00D31A76">
        <w:rPr>
          <w:rFonts w:eastAsia="Calibri"/>
        </w:rPr>
        <w:t xml:space="preserve">un aptuveno platību </w:t>
      </w:r>
      <w:r w:rsidR="00681AE2">
        <w:rPr>
          <w:rFonts w:eastAsia="Calibri"/>
        </w:rPr>
        <w:t>0</w:t>
      </w:r>
      <w:r w:rsidR="002835DA">
        <w:rPr>
          <w:rFonts w:eastAsia="Calibri"/>
        </w:rPr>
        <w:t>,</w:t>
      </w:r>
      <w:r w:rsidR="00681AE2">
        <w:rPr>
          <w:rFonts w:eastAsia="Calibri"/>
        </w:rPr>
        <w:t>4</w:t>
      </w:r>
      <w:r w:rsidR="002835DA">
        <w:rPr>
          <w:rFonts w:eastAsia="Calibri"/>
        </w:rPr>
        <w:t> </w:t>
      </w:r>
      <w:r w:rsidR="001104AE" w:rsidRPr="001104AE">
        <w:rPr>
          <w:rFonts w:eastAsia="Calibri"/>
        </w:rPr>
        <w:t>ha</w:t>
      </w:r>
      <w:r w:rsidR="009337C1">
        <w:rPr>
          <w:rFonts w:eastAsia="Calibri"/>
        </w:rPr>
        <w:t>, noteikt tai nekustamā īpašuma lietošanas mērķi - i</w:t>
      </w:r>
      <w:r w:rsidR="009337C1" w:rsidRPr="009337C1">
        <w:rPr>
          <w:rFonts w:eastAsia="Calibri"/>
        </w:rPr>
        <w:t>ndividuālo dzīvojamo māju apbūve</w:t>
      </w:r>
      <w:r w:rsidR="009337C1">
        <w:rPr>
          <w:rFonts w:eastAsia="Calibri"/>
        </w:rPr>
        <w:t xml:space="preserve"> </w:t>
      </w:r>
      <w:r w:rsidR="009337C1" w:rsidRPr="009337C1">
        <w:rPr>
          <w:rFonts w:eastAsia="Calibri"/>
        </w:rPr>
        <w:t>(NĪLM kods 0</w:t>
      </w:r>
      <w:r w:rsidR="009337C1">
        <w:rPr>
          <w:rFonts w:eastAsia="Calibri"/>
        </w:rPr>
        <w:t>6</w:t>
      </w:r>
      <w:r w:rsidR="009337C1" w:rsidRPr="009337C1">
        <w:rPr>
          <w:rFonts w:eastAsia="Calibri"/>
        </w:rPr>
        <w:t xml:space="preserve">01), saglabāt adresi: </w:t>
      </w:r>
      <w:bookmarkStart w:id="14" w:name="_Hlk227142323"/>
      <w:r w:rsidR="009337C1" w:rsidRPr="009337C1">
        <w:rPr>
          <w:rFonts w:eastAsia="Calibri"/>
        </w:rPr>
        <w:t>Pļavu iela 3, Stāmeriena, Stāmerienas pag., Gulbenes nov., LV-4406</w:t>
      </w:r>
      <w:bookmarkEnd w:id="14"/>
      <w:r w:rsidR="003A15A3">
        <w:rPr>
          <w:rFonts w:eastAsia="Calibri"/>
        </w:rPr>
        <w:t>.</w:t>
      </w:r>
    </w:p>
    <w:p w14:paraId="683A2FC4" w14:textId="39E6B200" w:rsidR="003E2893" w:rsidRDefault="009337C1" w:rsidP="003E7290">
      <w:pPr>
        <w:spacing w:line="360" w:lineRule="auto"/>
        <w:ind w:firstLine="567"/>
        <w:jc w:val="both"/>
        <w:rPr>
          <w:rFonts w:eastAsia="Calibri"/>
        </w:rPr>
      </w:pPr>
      <w:r>
        <w:rPr>
          <w:rFonts w:eastAsia="Calibri"/>
        </w:rPr>
        <w:t>3</w:t>
      </w:r>
      <w:r w:rsidR="00B25AFF" w:rsidRPr="00B25AFF">
        <w:rPr>
          <w:rFonts w:eastAsia="Calibri"/>
        </w:rPr>
        <w:t xml:space="preserve">. </w:t>
      </w:r>
      <w:r w:rsidR="003A15A3">
        <w:rPr>
          <w:rFonts w:eastAsia="Calibri"/>
        </w:rPr>
        <w:t xml:space="preserve">Iekļaut </w:t>
      </w:r>
      <w:proofErr w:type="spellStart"/>
      <w:r w:rsidR="003A15A3" w:rsidRPr="003A15A3">
        <w:rPr>
          <w:rFonts w:eastAsia="Calibri"/>
        </w:rPr>
        <w:t>jaunizveidoto</w:t>
      </w:r>
      <w:proofErr w:type="spellEnd"/>
      <w:r w:rsidR="003A15A3" w:rsidRPr="003A15A3">
        <w:rPr>
          <w:rFonts w:eastAsia="Calibri"/>
        </w:rPr>
        <w:t xml:space="preserve"> zemes vienību ar kadastra apzīmējumu </w:t>
      </w:r>
      <w:r w:rsidR="003A15A3">
        <w:rPr>
          <w:rFonts w:eastAsia="Calibri"/>
        </w:rPr>
        <w:t>50880040375</w:t>
      </w:r>
      <w:r w:rsidR="003A15A3" w:rsidRPr="003A15A3">
        <w:rPr>
          <w:rFonts w:eastAsia="Calibri"/>
        </w:rPr>
        <w:t xml:space="preserve"> (projektā Nr.</w:t>
      </w:r>
      <w:r w:rsidR="003A15A3">
        <w:rPr>
          <w:rFonts w:eastAsia="Calibri"/>
        </w:rPr>
        <w:t>2</w:t>
      </w:r>
      <w:r w:rsidR="003A15A3" w:rsidRPr="003A15A3">
        <w:rPr>
          <w:rFonts w:eastAsia="Calibri"/>
        </w:rPr>
        <w:t>) un aptuveno platību 0,</w:t>
      </w:r>
      <w:r w:rsidR="003A15A3">
        <w:rPr>
          <w:rFonts w:eastAsia="Calibri"/>
        </w:rPr>
        <w:t>65</w:t>
      </w:r>
      <w:r w:rsidR="00C623EC">
        <w:rPr>
          <w:rFonts w:eastAsia="Calibri"/>
        </w:rPr>
        <w:t> </w:t>
      </w:r>
      <w:r w:rsidR="003A15A3" w:rsidRPr="003A15A3">
        <w:rPr>
          <w:rFonts w:eastAsia="Calibri"/>
        </w:rPr>
        <w:t xml:space="preserve">ha </w:t>
      </w:r>
      <w:r w:rsidR="003A15A3">
        <w:rPr>
          <w:rFonts w:eastAsia="Calibri"/>
        </w:rPr>
        <w:t>jauna nekustamā īpašuma sastāvā</w:t>
      </w:r>
      <w:r w:rsidR="00B25AFF">
        <w:rPr>
          <w:rFonts w:eastAsia="Calibri"/>
        </w:rPr>
        <w:t xml:space="preserve">, noteikt tai nekustamā īpašuma lietošanas mērķi – </w:t>
      </w:r>
      <w:r w:rsidR="003A15A3">
        <w:rPr>
          <w:rFonts w:eastAsia="Calibri"/>
        </w:rPr>
        <w:t>s</w:t>
      </w:r>
      <w:r w:rsidR="003A15A3" w:rsidRPr="003A15A3">
        <w:rPr>
          <w:rFonts w:eastAsia="Calibri"/>
        </w:rPr>
        <w:t>avrupmāju apbūves teritorija</w:t>
      </w:r>
      <w:r w:rsidR="003A15A3">
        <w:rPr>
          <w:rFonts w:eastAsia="Calibri"/>
        </w:rPr>
        <w:t xml:space="preserve"> (NĪLM kods </w:t>
      </w:r>
      <w:proofErr w:type="spellStart"/>
      <w:r w:rsidR="003A15A3">
        <w:rPr>
          <w:rFonts w:eastAsia="Calibri"/>
        </w:rPr>
        <w:t>DzS</w:t>
      </w:r>
      <w:proofErr w:type="spellEnd"/>
      <w:r w:rsidR="003A15A3">
        <w:rPr>
          <w:rFonts w:eastAsia="Calibri"/>
        </w:rPr>
        <w:t>), piešķirt adresi: Sila</w:t>
      </w:r>
      <w:r w:rsidR="003A15A3" w:rsidRPr="003A15A3">
        <w:rPr>
          <w:rFonts w:eastAsia="Calibri"/>
        </w:rPr>
        <w:t xml:space="preserve"> iela 3, Stāmeriena, Stāmerienas pag., Gulbenes nov., LV-4406</w:t>
      </w:r>
      <w:r w:rsidR="003A15A3">
        <w:rPr>
          <w:rFonts w:eastAsia="Calibri"/>
        </w:rPr>
        <w:t>.</w:t>
      </w:r>
    </w:p>
    <w:p w14:paraId="229273A6" w14:textId="77777777" w:rsidR="00A32F23" w:rsidRDefault="00A32F23" w:rsidP="00692166">
      <w:pPr>
        <w:spacing w:line="360" w:lineRule="auto"/>
        <w:ind w:firstLine="567"/>
        <w:jc w:val="both"/>
        <w:rPr>
          <w:rFonts w:eastAsia="Calibri"/>
        </w:rPr>
      </w:pPr>
      <w:r>
        <w:rPr>
          <w:rFonts w:eastAsia="Calibri"/>
        </w:rPr>
        <w:t>4</w:t>
      </w:r>
      <w:r w:rsidR="003E7290" w:rsidRPr="008B618F">
        <w:rPr>
          <w:rFonts w:eastAsia="Calibri"/>
        </w:rPr>
        <w:t>. Lēmumu nosūtīt</w:t>
      </w:r>
      <w:r>
        <w:rPr>
          <w:rFonts w:eastAsia="Calibri"/>
        </w:rPr>
        <w:t>:</w:t>
      </w:r>
    </w:p>
    <w:p w14:paraId="0C74B310" w14:textId="13787291" w:rsidR="007A507C" w:rsidRDefault="00A32F23" w:rsidP="00692166">
      <w:pPr>
        <w:spacing w:line="360" w:lineRule="auto"/>
        <w:ind w:firstLine="567"/>
        <w:jc w:val="both"/>
      </w:pPr>
      <w:r>
        <w:rPr>
          <w:rFonts w:eastAsia="Calibri"/>
        </w:rPr>
        <w:t>4.1.</w:t>
      </w:r>
      <w:r w:rsidR="00B25AFF">
        <w:rPr>
          <w:rFonts w:eastAsia="Calibri"/>
        </w:rPr>
        <w:t xml:space="preserve"> </w:t>
      </w:r>
      <w:r w:rsidR="002F1F0B">
        <w:rPr>
          <w:rFonts w:eastAsia="Calibri"/>
        </w:rPr>
        <w:t xml:space="preserve">zemes ierīkotājam Jānim </w:t>
      </w:r>
      <w:proofErr w:type="spellStart"/>
      <w:r w:rsidR="002F1F0B">
        <w:rPr>
          <w:rFonts w:eastAsia="Calibri"/>
        </w:rPr>
        <w:t>Domburam</w:t>
      </w:r>
      <w:proofErr w:type="spellEnd"/>
      <w:r w:rsidR="002F1F0B">
        <w:rPr>
          <w:rFonts w:eastAsia="Calibri"/>
        </w:rPr>
        <w:t xml:space="preserve"> </w:t>
      </w:r>
      <w:r w:rsidR="00E44A90" w:rsidRPr="005B30D3">
        <w:rPr>
          <w:rFonts w:eastAsia="Calibri"/>
        </w:rPr>
        <w:t>uz elektroniskā</w:t>
      </w:r>
      <w:r w:rsidR="00E44A90" w:rsidRPr="00BC242B">
        <w:rPr>
          <w:rFonts w:eastAsia="Calibri"/>
        </w:rPr>
        <w:t xml:space="preserve"> pasta adresi: </w:t>
      </w:r>
      <w:hyperlink r:id="rId6" w:history="1">
        <w:r w:rsidR="002F1F0B" w:rsidRPr="002148EC">
          <w:rPr>
            <w:rStyle w:val="Hipersaite"/>
            <w:rFonts w:eastAsia="Calibri"/>
          </w:rPr>
          <w:t>janis@laukumernieks.lv</w:t>
        </w:r>
      </w:hyperlink>
      <w:r>
        <w:t>;</w:t>
      </w:r>
    </w:p>
    <w:p w14:paraId="573C7AFC" w14:textId="7EAF9D04" w:rsidR="00A32F23" w:rsidRDefault="00A32F23" w:rsidP="00692166">
      <w:pPr>
        <w:spacing w:line="360" w:lineRule="auto"/>
        <w:ind w:firstLine="567"/>
        <w:jc w:val="both"/>
      </w:pPr>
      <w:r>
        <w:t xml:space="preserve">4.2. </w:t>
      </w:r>
      <w:r w:rsidR="00E35A2F" w:rsidRPr="00E35A2F">
        <w:t>Valsts zemes dienesta Vidzemes reģionālajai pārvaldei paziņošanai e-adresē adreses reģistrēšanai.</w:t>
      </w:r>
    </w:p>
    <w:p w14:paraId="6421B345" w14:textId="279B0701" w:rsidR="003E7290" w:rsidRDefault="003E7290" w:rsidP="003E7290">
      <w:pPr>
        <w:spacing w:line="360" w:lineRule="auto"/>
        <w:ind w:firstLine="567"/>
        <w:jc w:val="both"/>
      </w:pPr>
      <w:r w:rsidRPr="00BC242B">
        <w:t>Pamatojoties</w:t>
      </w:r>
      <w:r>
        <w:t xml:space="preserve">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w:t>
      </w:r>
      <w:r w:rsidRPr="00094559">
        <w:t>)</w:t>
      </w:r>
      <w:r>
        <w:t xml:space="preserve"> var apstrīdēt Gulbenes novada pašvaldīb</w:t>
      </w:r>
      <w:r w:rsidR="00C52F18">
        <w:t>as domē</w:t>
      </w:r>
      <w:r>
        <w:t xml:space="preserve"> vai uzreiz pārsūdzēt 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4A682654" w14:textId="36A37DDE" w:rsidR="000F18B1" w:rsidRDefault="000C4E65" w:rsidP="000C4E65">
      <w:pPr>
        <w:spacing w:line="360" w:lineRule="auto"/>
        <w:jc w:val="both"/>
      </w:pPr>
      <w:r w:rsidRPr="000C4E65">
        <w:t>Gulbenes novada pašvaldības domes priekšsēdētājs</w:t>
      </w:r>
      <w:r w:rsidRPr="000C4E65">
        <w:tab/>
      </w:r>
      <w:r w:rsidRPr="000C4E65">
        <w:tab/>
      </w:r>
      <w:r w:rsidRPr="000C4E65">
        <w:tab/>
      </w:r>
      <w:r w:rsidRPr="000C4E65">
        <w:tab/>
      </w:r>
      <w:r w:rsidRPr="000C4E65">
        <w:tab/>
      </w:r>
      <w:proofErr w:type="spellStart"/>
      <w:r w:rsidR="00177694">
        <w:t>N.Mazūrs</w:t>
      </w:r>
      <w:proofErr w:type="spellEnd"/>
    </w:p>
    <w:p w14:paraId="1C052297" w14:textId="38F52A60" w:rsidR="00B049D2" w:rsidRDefault="00B049D2">
      <w:pPr>
        <w:spacing w:after="160" w:line="259" w:lineRule="auto"/>
      </w:pPr>
      <w:r>
        <w:br w:type="page"/>
      </w:r>
    </w:p>
    <w:p w14:paraId="46A6D93C" w14:textId="77777777" w:rsidR="003D37A4" w:rsidRDefault="003D37A4" w:rsidP="00B049D2">
      <w:pPr>
        <w:spacing w:line="360" w:lineRule="auto"/>
        <w:jc w:val="right"/>
        <w:sectPr w:rsidR="003D37A4" w:rsidSect="005200CE">
          <w:pgSz w:w="11906" w:h="16838"/>
          <w:pgMar w:top="1134" w:right="851" w:bottom="1134" w:left="1701" w:header="709" w:footer="709" w:gutter="0"/>
          <w:cols w:space="708"/>
          <w:docGrid w:linePitch="360"/>
        </w:sectPr>
      </w:pPr>
    </w:p>
    <w:p w14:paraId="7D2FA1ED" w14:textId="14374FE2" w:rsidR="00B049D2" w:rsidRDefault="00C623EC" w:rsidP="003D0F75">
      <w:pPr>
        <w:spacing w:line="360" w:lineRule="auto"/>
        <w:jc w:val="right"/>
      </w:pPr>
      <w:r>
        <w:rPr>
          <w:noProof/>
        </w:rPr>
        <w:lastRenderedPageBreak/>
        <w:drawing>
          <wp:anchor distT="0" distB="0" distL="114300" distR="114300" simplePos="0" relativeHeight="251659264" behindDoc="0" locked="0" layoutInCell="1" allowOverlap="0" wp14:anchorId="16B0497C" wp14:editId="77C20784">
            <wp:simplePos x="0" y="0"/>
            <wp:positionH relativeFrom="page">
              <wp:posOffset>1116281</wp:posOffset>
            </wp:positionH>
            <wp:positionV relativeFrom="page">
              <wp:posOffset>1033153</wp:posOffset>
            </wp:positionV>
            <wp:extent cx="5498275" cy="7968343"/>
            <wp:effectExtent l="0" t="0" r="7620" b="0"/>
            <wp:wrapTopAndBottom/>
            <wp:docPr id="21492" name="Picture 21492"/>
            <wp:cNvGraphicFramePr/>
            <a:graphic xmlns:a="http://schemas.openxmlformats.org/drawingml/2006/main">
              <a:graphicData uri="http://schemas.openxmlformats.org/drawingml/2006/picture">
                <pic:pic xmlns:pic="http://schemas.openxmlformats.org/drawingml/2006/picture">
                  <pic:nvPicPr>
                    <pic:cNvPr id="21492" name="Picture 21492"/>
                    <pic:cNvPicPr/>
                  </pic:nvPicPr>
                  <pic:blipFill>
                    <a:blip r:embed="rId7"/>
                    <a:stretch>
                      <a:fillRect/>
                    </a:stretch>
                  </pic:blipFill>
                  <pic:spPr>
                    <a:xfrm>
                      <a:off x="0" y="0"/>
                      <a:ext cx="5506169" cy="7979783"/>
                    </a:xfrm>
                    <a:prstGeom prst="rect">
                      <a:avLst/>
                    </a:prstGeom>
                  </pic:spPr>
                </pic:pic>
              </a:graphicData>
            </a:graphic>
            <wp14:sizeRelH relativeFrom="margin">
              <wp14:pctWidth>0</wp14:pctWidth>
            </wp14:sizeRelH>
            <wp14:sizeRelV relativeFrom="margin">
              <wp14:pctHeight>0</wp14:pctHeight>
            </wp14:sizeRelV>
          </wp:anchor>
        </w:drawing>
      </w:r>
      <w:r w:rsidR="00B049D2" w:rsidRPr="00932D08">
        <w:t xml:space="preserve">Pielikums </w:t>
      </w:r>
      <w:r w:rsidR="007865C8">
        <w:t>30</w:t>
      </w:r>
      <w:r w:rsidR="002835DA">
        <w:t>.</w:t>
      </w:r>
      <w:r w:rsidR="009554A5">
        <w:t>0</w:t>
      </w:r>
      <w:r w:rsidR="007865C8">
        <w:t>4</w:t>
      </w:r>
      <w:r w:rsidR="00B049D2" w:rsidRPr="00932D08">
        <w:t>.202</w:t>
      </w:r>
      <w:r w:rsidR="009554A5">
        <w:t>6</w:t>
      </w:r>
      <w:r w:rsidR="00B049D2" w:rsidRPr="00932D08">
        <w:t>. Gulbenes novada domes lēmumam GND/202</w:t>
      </w:r>
      <w:r w:rsidR="009554A5">
        <w:t>6</w:t>
      </w:r>
      <w:r w:rsidR="00B049D2" w:rsidRPr="00932D08">
        <w:t>/</w:t>
      </w:r>
    </w:p>
    <w:p w14:paraId="2D7E6CDA" w14:textId="49F87E18" w:rsidR="003D37A4" w:rsidRDefault="003D37A4" w:rsidP="00327C49">
      <w:pPr>
        <w:spacing w:line="276" w:lineRule="auto"/>
        <w:jc w:val="center"/>
      </w:pPr>
    </w:p>
    <w:p w14:paraId="5EA87B28" w14:textId="5DBE88E9" w:rsidR="00D27FF4" w:rsidRDefault="00D27FF4" w:rsidP="00691436">
      <w:pPr>
        <w:spacing w:line="276" w:lineRule="auto"/>
        <w:jc w:val="center"/>
      </w:pPr>
    </w:p>
    <w:p w14:paraId="4EC52B49" w14:textId="2F4C1110" w:rsidR="003D37A4" w:rsidRDefault="003D37A4" w:rsidP="003D37A4">
      <w:pPr>
        <w:spacing w:line="276" w:lineRule="auto"/>
      </w:pPr>
      <w:r w:rsidRPr="003D37A4">
        <w:t>Gulbenes novada pašvaldības domes priekšsēdētājs</w:t>
      </w:r>
      <w:r w:rsidRPr="003D37A4">
        <w:tab/>
      </w:r>
      <w:r>
        <w:tab/>
      </w:r>
      <w:r w:rsidR="00B8670B">
        <w:tab/>
      </w:r>
      <w:r w:rsidR="00B8670B">
        <w:tab/>
      </w:r>
      <w:r w:rsidR="00B8670B">
        <w:tab/>
      </w:r>
      <w:proofErr w:type="spellStart"/>
      <w:r w:rsidR="00A75174">
        <w:t>N.Mazūrs</w:t>
      </w:r>
      <w:proofErr w:type="spellEnd"/>
    </w:p>
    <w:sectPr w:rsidR="003D37A4" w:rsidSect="002F1F0B">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0035E17"/>
    <w:multiLevelType w:val="hybridMultilevel"/>
    <w:tmpl w:val="A2089E28"/>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 w15:restartNumberingAfterBreak="0">
    <w:nsid w:val="49557B73"/>
    <w:multiLevelType w:val="hybridMultilevel"/>
    <w:tmpl w:val="96E085DC"/>
    <w:lvl w:ilvl="0" w:tplc="FB44284E">
      <w:start w:val="1"/>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6CF83FB9"/>
    <w:multiLevelType w:val="hybridMultilevel"/>
    <w:tmpl w:val="30A45B98"/>
    <w:lvl w:ilvl="0" w:tplc="C42EBB98">
      <w:start w:val="1"/>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203686465">
    <w:abstractNumId w:val="0"/>
  </w:num>
  <w:num w:numId="2" w16cid:durableId="1451514195">
    <w:abstractNumId w:val="3"/>
  </w:num>
  <w:num w:numId="3" w16cid:durableId="69278205">
    <w:abstractNumId w:val="2"/>
  </w:num>
  <w:num w:numId="4" w16cid:durableId="5368885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10C5"/>
    <w:rsid w:val="00002AA3"/>
    <w:rsid w:val="0000370F"/>
    <w:rsid w:val="00003C23"/>
    <w:rsid w:val="00004135"/>
    <w:rsid w:val="0000712A"/>
    <w:rsid w:val="00010B74"/>
    <w:rsid w:val="00013EA2"/>
    <w:rsid w:val="000140BB"/>
    <w:rsid w:val="0001439E"/>
    <w:rsid w:val="00021440"/>
    <w:rsid w:val="00022CA5"/>
    <w:rsid w:val="000250D2"/>
    <w:rsid w:val="00030F73"/>
    <w:rsid w:val="00030FC9"/>
    <w:rsid w:val="0003143A"/>
    <w:rsid w:val="00036DA0"/>
    <w:rsid w:val="00036EDE"/>
    <w:rsid w:val="000409CD"/>
    <w:rsid w:val="0004435F"/>
    <w:rsid w:val="0004545C"/>
    <w:rsid w:val="00051981"/>
    <w:rsid w:val="000527BF"/>
    <w:rsid w:val="00060B78"/>
    <w:rsid w:val="00066543"/>
    <w:rsid w:val="0006688B"/>
    <w:rsid w:val="00071DB9"/>
    <w:rsid w:val="00072DE9"/>
    <w:rsid w:val="00075288"/>
    <w:rsid w:val="0007566F"/>
    <w:rsid w:val="00082B9F"/>
    <w:rsid w:val="00083C4C"/>
    <w:rsid w:val="00083FBD"/>
    <w:rsid w:val="00087A5A"/>
    <w:rsid w:val="00094559"/>
    <w:rsid w:val="0009697F"/>
    <w:rsid w:val="000A129C"/>
    <w:rsid w:val="000B24A7"/>
    <w:rsid w:val="000B2D5E"/>
    <w:rsid w:val="000B4003"/>
    <w:rsid w:val="000B4614"/>
    <w:rsid w:val="000B4636"/>
    <w:rsid w:val="000B66CE"/>
    <w:rsid w:val="000B6B04"/>
    <w:rsid w:val="000B71FC"/>
    <w:rsid w:val="000B7EF3"/>
    <w:rsid w:val="000C4E65"/>
    <w:rsid w:val="000C51EA"/>
    <w:rsid w:val="000C6551"/>
    <w:rsid w:val="000E187F"/>
    <w:rsid w:val="000E3650"/>
    <w:rsid w:val="000E5FFC"/>
    <w:rsid w:val="000F07D7"/>
    <w:rsid w:val="000F14A8"/>
    <w:rsid w:val="000F18B1"/>
    <w:rsid w:val="000F3056"/>
    <w:rsid w:val="000F7334"/>
    <w:rsid w:val="00101753"/>
    <w:rsid w:val="00105A55"/>
    <w:rsid w:val="001064EA"/>
    <w:rsid w:val="00106EF1"/>
    <w:rsid w:val="001104AE"/>
    <w:rsid w:val="0011250A"/>
    <w:rsid w:val="00117228"/>
    <w:rsid w:val="00124EF4"/>
    <w:rsid w:val="00125CB4"/>
    <w:rsid w:val="001306A9"/>
    <w:rsid w:val="00132BCF"/>
    <w:rsid w:val="0013492F"/>
    <w:rsid w:val="001366A9"/>
    <w:rsid w:val="00137D78"/>
    <w:rsid w:val="00142FF4"/>
    <w:rsid w:val="00143C5D"/>
    <w:rsid w:val="0014611E"/>
    <w:rsid w:val="00147B7C"/>
    <w:rsid w:val="0015021D"/>
    <w:rsid w:val="001502C0"/>
    <w:rsid w:val="001545D4"/>
    <w:rsid w:val="0015647C"/>
    <w:rsid w:val="001642AE"/>
    <w:rsid w:val="00164A0C"/>
    <w:rsid w:val="00165EC2"/>
    <w:rsid w:val="00170700"/>
    <w:rsid w:val="001735E4"/>
    <w:rsid w:val="00175841"/>
    <w:rsid w:val="00175EC5"/>
    <w:rsid w:val="00175FCC"/>
    <w:rsid w:val="001767E5"/>
    <w:rsid w:val="001775BF"/>
    <w:rsid w:val="00177694"/>
    <w:rsid w:val="00186922"/>
    <w:rsid w:val="00195924"/>
    <w:rsid w:val="00195ACF"/>
    <w:rsid w:val="00197399"/>
    <w:rsid w:val="001A0E81"/>
    <w:rsid w:val="001A1AD5"/>
    <w:rsid w:val="001A219C"/>
    <w:rsid w:val="001A4BF6"/>
    <w:rsid w:val="001A71DF"/>
    <w:rsid w:val="001A76E6"/>
    <w:rsid w:val="001A7E64"/>
    <w:rsid w:val="001B0FAB"/>
    <w:rsid w:val="001B1E6A"/>
    <w:rsid w:val="001B4384"/>
    <w:rsid w:val="001C5979"/>
    <w:rsid w:val="001C5C9E"/>
    <w:rsid w:val="001D1ED0"/>
    <w:rsid w:val="001D3EE0"/>
    <w:rsid w:val="001D4C83"/>
    <w:rsid w:val="001D72B1"/>
    <w:rsid w:val="001E1B18"/>
    <w:rsid w:val="001E7C03"/>
    <w:rsid w:val="001F1F8D"/>
    <w:rsid w:val="001F454B"/>
    <w:rsid w:val="001F6898"/>
    <w:rsid w:val="001F7980"/>
    <w:rsid w:val="001F7CBF"/>
    <w:rsid w:val="00200BDA"/>
    <w:rsid w:val="00201B29"/>
    <w:rsid w:val="00203AC6"/>
    <w:rsid w:val="002044B6"/>
    <w:rsid w:val="00206724"/>
    <w:rsid w:val="002074E0"/>
    <w:rsid w:val="00214342"/>
    <w:rsid w:val="00215F5A"/>
    <w:rsid w:val="00221F0D"/>
    <w:rsid w:val="00225D6B"/>
    <w:rsid w:val="002262E5"/>
    <w:rsid w:val="00241843"/>
    <w:rsid w:val="00241D67"/>
    <w:rsid w:val="00243DA1"/>
    <w:rsid w:val="00246351"/>
    <w:rsid w:val="00253389"/>
    <w:rsid w:val="00257B58"/>
    <w:rsid w:val="00264BCA"/>
    <w:rsid w:val="002678D0"/>
    <w:rsid w:val="002706F8"/>
    <w:rsid w:val="0027571D"/>
    <w:rsid w:val="0027723A"/>
    <w:rsid w:val="002835DA"/>
    <w:rsid w:val="00286F7F"/>
    <w:rsid w:val="0029020D"/>
    <w:rsid w:val="0029072D"/>
    <w:rsid w:val="002909C3"/>
    <w:rsid w:val="00292512"/>
    <w:rsid w:val="002A4417"/>
    <w:rsid w:val="002A7044"/>
    <w:rsid w:val="002A764A"/>
    <w:rsid w:val="002A789C"/>
    <w:rsid w:val="002B04F3"/>
    <w:rsid w:val="002B41D0"/>
    <w:rsid w:val="002B556E"/>
    <w:rsid w:val="002B6C2A"/>
    <w:rsid w:val="002C4379"/>
    <w:rsid w:val="002C4650"/>
    <w:rsid w:val="002C5B47"/>
    <w:rsid w:val="002C685D"/>
    <w:rsid w:val="002C68CF"/>
    <w:rsid w:val="002D187F"/>
    <w:rsid w:val="002D27F2"/>
    <w:rsid w:val="002D6779"/>
    <w:rsid w:val="002D7A33"/>
    <w:rsid w:val="002E24BF"/>
    <w:rsid w:val="002E3F05"/>
    <w:rsid w:val="002E6BBE"/>
    <w:rsid w:val="002E7091"/>
    <w:rsid w:val="002E7C0A"/>
    <w:rsid w:val="002F166B"/>
    <w:rsid w:val="002F1F0B"/>
    <w:rsid w:val="002F48BC"/>
    <w:rsid w:val="002F6F03"/>
    <w:rsid w:val="002F7B0C"/>
    <w:rsid w:val="0030018D"/>
    <w:rsid w:val="00305911"/>
    <w:rsid w:val="0031082E"/>
    <w:rsid w:val="00311366"/>
    <w:rsid w:val="003163BB"/>
    <w:rsid w:val="00324F0A"/>
    <w:rsid w:val="0032528D"/>
    <w:rsid w:val="00327C49"/>
    <w:rsid w:val="00333BC2"/>
    <w:rsid w:val="00333F62"/>
    <w:rsid w:val="00334315"/>
    <w:rsid w:val="0033443B"/>
    <w:rsid w:val="00334C0E"/>
    <w:rsid w:val="00335394"/>
    <w:rsid w:val="00335999"/>
    <w:rsid w:val="00336137"/>
    <w:rsid w:val="0033714C"/>
    <w:rsid w:val="00340A4D"/>
    <w:rsid w:val="003419DC"/>
    <w:rsid w:val="00341B9F"/>
    <w:rsid w:val="0034263E"/>
    <w:rsid w:val="003443A4"/>
    <w:rsid w:val="0035501C"/>
    <w:rsid w:val="00355FBF"/>
    <w:rsid w:val="00357480"/>
    <w:rsid w:val="00357C79"/>
    <w:rsid w:val="00360945"/>
    <w:rsid w:val="00360D8D"/>
    <w:rsid w:val="00361E34"/>
    <w:rsid w:val="00366089"/>
    <w:rsid w:val="00367288"/>
    <w:rsid w:val="0036781B"/>
    <w:rsid w:val="00372A9C"/>
    <w:rsid w:val="00372C5E"/>
    <w:rsid w:val="003734CE"/>
    <w:rsid w:val="003736DB"/>
    <w:rsid w:val="00376EBE"/>
    <w:rsid w:val="00377A25"/>
    <w:rsid w:val="0038554D"/>
    <w:rsid w:val="00387E2B"/>
    <w:rsid w:val="00390AC5"/>
    <w:rsid w:val="00394488"/>
    <w:rsid w:val="00397CAB"/>
    <w:rsid w:val="003A0B6F"/>
    <w:rsid w:val="003A15A3"/>
    <w:rsid w:val="003A1E9D"/>
    <w:rsid w:val="003A2C68"/>
    <w:rsid w:val="003A4356"/>
    <w:rsid w:val="003A57E4"/>
    <w:rsid w:val="003A7FED"/>
    <w:rsid w:val="003B21BE"/>
    <w:rsid w:val="003B333F"/>
    <w:rsid w:val="003B3591"/>
    <w:rsid w:val="003B42C2"/>
    <w:rsid w:val="003B5290"/>
    <w:rsid w:val="003B5DC5"/>
    <w:rsid w:val="003C0541"/>
    <w:rsid w:val="003C4370"/>
    <w:rsid w:val="003C70AC"/>
    <w:rsid w:val="003D0F75"/>
    <w:rsid w:val="003D2103"/>
    <w:rsid w:val="003D37A4"/>
    <w:rsid w:val="003D40D2"/>
    <w:rsid w:val="003D5214"/>
    <w:rsid w:val="003D64A0"/>
    <w:rsid w:val="003D7C1A"/>
    <w:rsid w:val="003E2893"/>
    <w:rsid w:val="003E3D3F"/>
    <w:rsid w:val="003E6E1A"/>
    <w:rsid w:val="003E71DF"/>
    <w:rsid w:val="003E7290"/>
    <w:rsid w:val="003F6247"/>
    <w:rsid w:val="00401175"/>
    <w:rsid w:val="004036DA"/>
    <w:rsid w:val="00412260"/>
    <w:rsid w:val="004150E3"/>
    <w:rsid w:val="00415A89"/>
    <w:rsid w:val="004163FE"/>
    <w:rsid w:val="00417181"/>
    <w:rsid w:val="004207BA"/>
    <w:rsid w:val="00420A42"/>
    <w:rsid w:val="00421BB9"/>
    <w:rsid w:val="00422068"/>
    <w:rsid w:val="00423D01"/>
    <w:rsid w:val="0042725E"/>
    <w:rsid w:val="00427B5B"/>
    <w:rsid w:val="004301A2"/>
    <w:rsid w:val="004345C5"/>
    <w:rsid w:val="00436F46"/>
    <w:rsid w:val="0044314B"/>
    <w:rsid w:val="004462EB"/>
    <w:rsid w:val="00446B26"/>
    <w:rsid w:val="00450B89"/>
    <w:rsid w:val="00450D1C"/>
    <w:rsid w:val="00454060"/>
    <w:rsid w:val="004545AF"/>
    <w:rsid w:val="004567C7"/>
    <w:rsid w:val="00457577"/>
    <w:rsid w:val="00457B6D"/>
    <w:rsid w:val="00461A3B"/>
    <w:rsid w:val="00463B44"/>
    <w:rsid w:val="00467308"/>
    <w:rsid w:val="004715DB"/>
    <w:rsid w:val="00473C27"/>
    <w:rsid w:val="004808C0"/>
    <w:rsid w:val="00485DAC"/>
    <w:rsid w:val="00486F9D"/>
    <w:rsid w:val="00487996"/>
    <w:rsid w:val="00487E94"/>
    <w:rsid w:val="0049303C"/>
    <w:rsid w:val="00495BA0"/>
    <w:rsid w:val="00496835"/>
    <w:rsid w:val="004A3343"/>
    <w:rsid w:val="004A34A0"/>
    <w:rsid w:val="004A372E"/>
    <w:rsid w:val="004A4178"/>
    <w:rsid w:val="004A4C54"/>
    <w:rsid w:val="004A4F0C"/>
    <w:rsid w:val="004B324F"/>
    <w:rsid w:val="004B3DAB"/>
    <w:rsid w:val="004B537C"/>
    <w:rsid w:val="004B6CE3"/>
    <w:rsid w:val="004B70F5"/>
    <w:rsid w:val="004C5FEC"/>
    <w:rsid w:val="004D06F9"/>
    <w:rsid w:val="004E281A"/>
    <w:rsid w:val="004E63F4"/>
    <w:rsid w:val="004F5847"/>
    <w:rsid w:val="00503AF1"/>
    <w:rsid w:val="00505547"/>
    <w:rsid w:val="0051118B"/>
    <w:rsid w:val="005135A3"/>
    <w:rsid w:val="00513FAD"/>
    <w:rsid w:val="005158F7"/>
    <w:rsid w:val="00515A82"/>
    <w:rsid w:val="0051740E"/>
    <w:rsid w:val="0051758B"/>
    <w:rsid w:val="005200CE"/>
    <w:rsid w:val="00520616"/>
    <w:rsid w:val="00521408"/>
    <w:rsid w:val="005232D5"/>
    <w:rsid w:val="00523B20"/>
    <w:rsid w:val="00524CC3"/>
    <w:rsid w:val="00533316"/>
    <w:rsid w:val="00540183"/>
    <w:rsid w:val="00540C1F"/>
    <w:rsid w:val="00541C6C"/>
    <w:rsid w:val="00541DE1"/>
    <w:rsid w:val="00545075"/>
    <w:rsid w:val="00546C87"/>
    <w:rsid w:val="005475E6"/>
    <w:rsid w:val="005504B7"/>
    <w:rsid w:val="00552855"/>
    <w:rsid w:val="0055447E"/>
    <w:rsid w:val="00556034"/>
    <w:rsid w:val="00557A20"/>
    <w:rsid w:val="00557D34"/>
    <w:rsid w:val="00560E20"/>
    <w:rsid w:val="0056370A"/>
    <w:rsid w:val="00566789"/>
    <w:rsid w:val="0056747D"/>
    <w:rsid w:val="00567614"/>
    <w:rsid w:val="00570854"/>
    <w:rsid w:val="00577039"/>
    <w:rsid w:val="00583150"/>
    <w:rsid w:val="00584344"/>
    <w:rsid w:val="00585E4F"/>
    <w:rsid w:val="005863FE"/>
    <w:rsid w:val="00586AB1"/>
    <w:rsid w:val="0058753E"/>
    <w:rsid w:val="00590AE4"/>
    <w:rsid w:val="00590D0A"/>
    <w:rsid w:val="00591A8E"/>
    <w:rsid w:val="00593606"/>
    <w:rsid w:val="005936A9"/>
    <w:rsid w:val="00593F92"/>
    <w:rsid w:val="00597756"/>
    <w:rsid w:val="005A1794"/>
    <w:rsid w:val="005A59F9"/>
    <w:rsid w:val="005A6732"/>
    <w:rsid w:val="005B0A22"/>
    <w:rsid w:val="005B1B12"/>
    <w:rsid w:val="005B1F4F"/>
    <w:rsid w:val="005B30D3"/>
    <w:rsid w:val="005B4E6C"/>
    <w:rsid w:val="005B52FD"/>
    <w:rsid w:val="005B729C"/>
    <w:rsid w:val="005C23AF"/>
    <w:rsid w:val="005C2C46"/>
    <w:rsid w:val="005C4318"/>
    <w:rsid w:val="005C6236"/>
    <w:rsid w:val="005D02CB"/>
    <w:rsid w:val="005D539A"/>
    <w:rsid w:val="005E53FF"/>
    <w:rsid w:val="005F0231"/>
    <w:rsid w:val="005F0897"/>
    <w:rsid w:val="005F6305"/>
    <w:rsid w:val="005F6B50"/>
    <w:rsid w:val="00600D00"/>
    <w:rsid w:val="00601CF4"/>
    <w:rsid w:val="00601FE4"/>
    <w:rsid w:val="00604910"/>
    <w:rsid w:val="00606608"/>
    <w:rsid w:val="0061038A"/>
    <w:rsid w:val="006105AD"/>
    <w:rsid w:val="00610A7C"/>
    <w:rsid w:val="0061666F"/>
    <w:rsid w:val="00625815"/>
    <w:rsid w:val="0063002D"/>
    <w:rsid w:val="00637F7E"/>
    <w:rsid w:val="00643822"/>
    <w:rsid w:val="006473B5"/>
    <w:rsid w:val="006500CD"/>
    <w:rsid w:val="00650815"/>
    <w:rsid w:val="00655C86"/>
    <w:rsid w:val="00660CDC"/>
    <w:rsid w:val="00662921"/>
    <w:rsid w:val="00662D64"/>
    <w:rsid w:val="00663291"/>
    <w:rsid w:val="00671657"/>
    <w:rsid w:val="00673A27"/>
    <w:rsid w:val="00673E08"/>
    <w:rsid w:val="00681AE2"/>
    <w:rsid w:val="00681FE2"/>
    <w:rsid w:val="0068408D"/>
    <w:rsid w:val="006862C1"/>
    <w:rsid w:val="00691436"/>
    <w:rsid w:val="00692166"/>
    <w:rsid w:val="00693F01"/>
    <w:rsid w:val="00695211"/>
    <w:rsid w:val="00696DE8"/>
    <w:rsid w:val="006978A6"/>
    <w:rsid w:val="006A245C"/>
    <w:rsid w:val="006A67C6"/>
    <w:rsid w:val="006A75C4"/>
    <w:rsid w:val="006B1051"/>
    <w:rsid w:val="006B32D1"/>
    <w:rsid w:val="006B38F8"/>
    <w:rsid w:val="006B3B1E"/>
    <w:rsid w:val="006B3CD1"/>
    <w:rsid w:val="006B3F25"/>
    <w:rsid w:val="006B4A9B"/>
    <w:rsid w:val="006C09C6"/>
    <w:rsid w:val="006C1E82"/>
    <w:rsid w:val="006C21B1"/>
    <w:rsid w:val="006C3EEA"/>
    <w:rsid w:val="006C62A7"/>
    <w:rsid w:val="006C7095"/>
    <w:rsid w:val="006C7127"/>
    <w:rsid w:val="006D5DE0"/>
    <w:rsid w:val="006D7D7A"/>
    <w:rsid w:val="006E0D67"/>
    <w:rsid w:val="006E2E78"/>
    <w:rsid w:val="006E424A"/>
    <w:rsid w:val="006E539B"/>
    <w:rsid w:val="006E6109"/>
    <w:rsid w:val="006F2A27"/>
    <w:rsid w:val="006F39C5"/>
    <w:rsid w:val="006F45CD"/>
    <w:rsid w:val="006F7AC0"/>
    <w:rsid w:val="00700D38"/>
    <w:rsid w:val="00702BF5"/>
    <w:rsid w:val="00703806"/>
    <w:rsid w:val="00705AF1"/>
    <w:rsid w:val="007137BE"/>
    <w:rsid w:val="007208E7"/>
    <w:rsid w:val="007232AA"/>
    <w:rsid w:val="00727695"/>
    <w:rsid w:val="00735F1D"/>
    <w:rsid w:val="007375F2"/>
    <w:rsid w:val="00737CA7"/>
    <w:rsid w:val="00740253"/>
    <w:rsid w:val="00741FDF"/>
    <w:rsid w:val="007441E5"/>
    <w:rsid w:val="00746C1E"/>
    <w:rsid w:val="0075226C"/>
    <w:rsid w:val="00754FBA"/>
    <w:rsid w:val="00755ED3"/>
    <w:rsid w:val="00756F83"/>
    <w:rsid w:val="0076583B"/>
    <w:rsid w:val="00765A25"/>
    <w:rsid w:val="00767C8D"/>
    <w:rsid w:val="00781144"/>
    <w:rsid w:val="00781E29"/>
    <w:rsid w:val="00786559"/>
    <w:rsid w:val="007865C8"/>
    <w:rsid w:val="00787216"/>
    <w:rsid w:val="00791A75"/>
    <w:rsid w:val="00793879"/>
    <w:rsid w:val="00797C1C"/>
    <w:rsid w:val="007A06D9"/>
    <w:rsid w:val="007A2F18"/>
    <w:rsid w:val="007A3F61"/>
    <w:rsid w:val="007A507C"/>
    <w:rsid w:val="007A6D0E"/>
    <w:rsid w:val="007B0EC7"/>
    <w:rsid w:val="007B2371"/>
    <w:rsid w:val="007C166A"/>
    <w:rsid w:val="007D02CF"/>
    <w:rsid w:val="007D0B32"/>
    <w:rsid w:val="007D0DB4"/>
    <w:rsid w:val="007D198D"/>
    <w:rsid w:val="007D2BEA"/>
    <w:rsid w:val="007D511C"/>
    <w:rsid w:val="007E01C0"/>
    <w:rsid w:val="007E02D8"/>
    <w:rsid w:val="007E4C05"/>
    <w:rsid w:val="007E7CA5"/>
    <w:rsid w:val="007F16CD"/>
    <w:rsid w:val="007F31C3"/>
    <w:rsid w:val="00800DFE"/>
    <w:rsid w:val="008051CC"/>
    <w:rsid w:val="008061E6"/>
    <w:rsid w:val="00810B7A"/>
    <w:rsid w:val="00810D99"/>
    <w:rsid w:val="00812952"/>
    <w:rsid w:val="00820648"/>
    <w:rsid w:val="0082069C"/>
    <w:rsid w:val="00821862"/>
    <w:rsid w:val="00825B61"/>
    <w:rsid w:val="0082613E"/>
    <w:rsid w:val="008340CA"/>
    <w:rsid w:val="0083462E"/>
    <w:rsid w:val="0083549B"/>
    <w:rsid w:val="00836167"/>
    <w:rsid w:val="00836C63"/>
    <w:rsid w:val="008376BB"/>
    <w:rsid w:val="008378AE"/>
    <w:rsid w:val="00841929"/>
    <w:rsid w:val="008450C3"/>
    <w:rsid w:val="008477DB"/>
    <w:rsid w:val="00850A1A"/>
    <w:rsid w:val="00852F10"/>
    <w:rsid w:val="00853051"/>
    <w:rsid w:val="00855C26"/>
    <w:rsid w:val="008574D7"/>
    <w:rsid w:val="00860011"/>
    <w:rsid w:val="00861261"/>
    <w:rsid w:val="008631DC"/>
    <w:rsid w:val="00865C0B"/>
    <w:rsid w:val="00871639"/>
    <w:rsid w:val="00872781"/>
    <w:rsid w:val="00873361"/>
    <w:rsid w:val="00875605"/>
    <w:rsid w:val="008756E7"/>
    <w:rsid w:val="008762AB"/>
    <w:rsid w:val="008842EA"/>
    <w:rsid w:val="00884BA6"/>
    <w:rsid w:val="008901DF"/>
    <w:rsid w:val="008922AD"/>
    <w:rsid w:val="00895985"/>
    <w:rsid w:val="00895AB7"/>
    <w:rsid w:val="00895EAA"/>
    <w:rsid w:val="00895FBF"/>
    <w:rsid w:val="008A0A71"/>
    <w:rsid w:val="008A35AA"/>
    <w:rsid w:val="008A537B"/>
    <w:rsid w:val="008A587D"/>
    <w:rsid w:val="008A6B93"/>
    <w:rsid w:val="008B0B0B"/>
    <w:rsid w:val="008B1F91"/>
    <w:rsid w:val="008B6E0E"/>
    <w:rsid w:val="008C0E29"/>
    <w:rsid w:val="008C12CF"/>
    <w:rsid w:val="008C4457"/>
    <w:rsid w:val="008C4EEE"/>
    <w:rsid w:val="008C7068"/>
    <w:rsid w:val="008C71CC"/>
    <w:rsid w:val="008C7A45"/>
    <w:rsid w:val="008D1D67"/>
    <w:rsid w:val="008D4E96"/>
    <w:rsid w:val="008E10BC"/>
    <w:rsid w:val="008E54CF"/>
    <w:rsid w:val="008E634D"/>
    <w:rsid w:val="009022E4"/>
    <w:rsid w:val="0090555C"/>
    <w:rsid w:val="009078F2"/>
    <w:rsid w:val="009146ED"/>
    <w:rsid w:val="00921C19"/>
    <w:rsid w:val="0092757E"/>
    <w:rsid w:val="00932A51"/>
    <w:rsid w:val="009337C1"/>
    <w:rsid w:val="00936123"/>
    <w:rsid w:val="00936896"/>
    <w:rsid w:val="009407B8"/>
    <w:rsid w:val="009463DD"/>
    <w:rsid w:val="00946FB7"/>
    <w:rsid w:val="00950EE1"/>
    <w:rsid w:val="0095232D"/>
    <w:rsid w:val="009554A5"/>
    <w:rsid w:val="00957077"/>
    <w:rsid w:val="00961B79"/>
    <w:rsid w:val="00964EDC"/>
    <w:rsid w:val="009669C4"/>
    <w:rsid w:val="0097512D"/>
    <w:rsid w:val="009754EC"/>
    <w:rsid w:val="009760D4"/>
    <w:rsid w:val="0097657F"/>
    <w:rsid w:val="0097711B"/>
    <w:rsid w:val="009777B9"/>
    <w:rsid w:val="0098053C"/>
    <w:rsid w:val="00980E52"/>
    <w:rsid w:val="0098391B"/>
    <w:rsid w:val="00983EEC"/>
    <w:rsid w:val="009859A9"/>
    <w:rsid w:val="00987A6D"/>
    <w:rsid w:val="00987D14"/>
    <w:rsid w:val="0099671D"/>
    <w:rsid w:val="00996A11"/>
    <w:rsid w:val="009974C3"/>
    <w:rsid w:val="00997F51"/>
    <w:rsid w:val="009A2065"/>
    <w:rsid w:val="009A3AAB"/>
    <w:rsid w:val="009A4001"/>
    <w:rsid w:val="009B0147"/>
    <w:rsid w:val="009B064E"/>
    <w:rsid w:val="009C2885"/>
    <w:rsid w:val="009E2E43"/>
    <w:rsid w:val="009E6844"/>
    <w:rsid w:val="009E731D"/>
    <w:rsid w:val="009F02C8"/>
    <w:rsid w:val="009F0870"/>
    <w:rsid w:val="009F17F0"/>
    <w:rsid w:val="009F3179"/>
    <w:rsid w:val="009F5A5E"/>
    <w:rsid w:val="009F7DA6"/>
    <w:rsid w:val="00A01776"/>
    <w:rsid w:val="00A03FAE"/>
    <w:rsid w:val="00A07C40"/>
    <w:rsid w:val="00A109AB"/>
    <w:rsid w:val="00A135B4"/>
    <w:rsid w:val="00A15527"/>
    <w:rsid w:val="00A22176"/>
    <w:rsid w:val="00A3089E"/>
    <w:rsid w:val="00A32F23"/>
    <w:rsid w:val="00A3333E"/>
    <w:rsid w:val="00A34AE7"/>
    <w:rsid w:val="00A34C63"/>
    <w:rsid w:val="00A371A1"/>
    <w:rsid w:val="00A37297"/>
    <w:rsid w:val="00A379F2"/>
    <w:rsid w:val="00A42972"/>
    <w:rsid w:val="00A432F4"/>
    <w:rsid w:val="00A43B53"/>
    <w:rsid w:val="00A43F7C"/>
    <w:rsid w:val="00A45186"/>
    <w:rsid w:val="00A455B9"/>
    <w:rsid w:val="00A46AFF"/>
    <w:rsid w:val="00A46DBF"/>
    <w:rsid w:val="00A6345E"/>
    <w:rsid w:val="00A64A67"/>
    <w:rsid w:val="00A67F28"/>
    <w:rsid w:val="00A7086D"/>
    <w:rsid w:val="00A742A4"/>
    <w:rsid w:val="00A743C3"/>
    <w:rsid w:val="00A75174"/>
    <w:rsid w:val="00A75670"/>
    <w:rsid w:val="00A81E6B"/>
    <w:rsid w:val="00A81E9B"/>
    <w:rsid w:val="00A82609"/>
    <w:rsid w:val="00A83432"/>
    <w:rsid w:val="00A8348E"/>
    <w:rsid w:val="00A83CBA"/>
    <w:rsid w:val="00A841DB"/>
    <w:rsid w:val="00A90593"/>
    <w:rsid w:val="00A92A32"/>
    <w:rsid w:val="00A941BC"/>
    <w:rsid w:val="00A9614C"/>
    <w:rsid w:val="00A96941"/>
    <w:rsid w:val="00AA03FB"/>
    <w:rsid w:val="00AA37DD"/>
    <w:rsid w:val="00AA3FD2"/>
    <w:rsid w:val="00AA4EDC"/>
    <w:rsid w:val="00AA6386"/>
    <w:rsid w:val="00AA7089"/>
    <w:rsid w:val="00AB110D"/>
    <w:rsid w:val="00AB2236"/>
    <w:rsid w:val="00AB3342"/>
    <w:rsid w:val="00AC269B"/>
    <w:rsid w:val="00AC2B6A"/>
    <w:rsid w:val="00AC37D2"/>
    <w:rsid w:val="00AC3E14"/>
    <w:rsid w:val="00AC5441"/>
    <w:rsid w:val="00AC5853"/>
    <w:rsid w:val="00AC701D"/>
    <w:rsid w:val="00AD2DB9"/>
    <w:rsid w:val="00AD3880"/>
    <w:rsid w:val="00AD3DA0"/>
    <w:rsid w:val="00AD536E"/>
    <w:rsid w:val="00AD5A68"/>
    <w:rsid w:val="00AE1AA5"/>
    <w:rsid w:val="00AE6AC9"/>
    <w:rsid w:val="00AE77D8"/>
    <w:rsid w:val="00AF0C9A"/>
    <w:rsid w:val="00B049D2"/>
    <w:rsid w:val="00B05323"/>
    <w:rsid w:val="00B05448"/>
    <w:rsid w:val="00B06382"/>
    <w:rsid w:val="00B07F44"/>
    <w:rsid w:val="00B12522"/>
    <w:rsid w:val="00B12B94"/>
    <w:rsid w:val="00B12D6F"/>
    <w:rsid w:val="00B13350"/>
    <w:rsid w:val="00B14D62"/>
    <w:rsid w:val="00B17CCE"/>
    <w:rsid w:val="00B20EB3"/>
    <w:rsid w:val="00B23D82"/>
    <w:rsid w:val="00B2435E"/>
    <w:rsid w:val="00B24453"/>
    <w:rsid w:val="00B24A99"/>
    <w:rsid w:val="00B24F61"/>
    <w:rsid w:val="00B25AFF"/>
    <w:rsid w:val="00B26B6B"/>
    <w:rsid w:val="00B2759D"/>
    <w:rsid w:val="00B30C67"/>
    <w:rsid w:val="00B34F10"/>
    <w:rsid w:val="00B355E4"/>
    <w:rsid w:val="00B36EDA"/>
    <w:rsid w:val="00B445C5"/>
    <w:rsid w:val="00B44842"/>
    <w:rsid w:val="00B476E3"/>
    <w:rsid w:val="00B50452"/>
    <w:rsid w:val="00B54956"/>
    <w:rsid w:val="00B55986"/>
    <w:rsid w:val="00B579AC"/>
    <w:rsid w:val="00B60E8A"/>
    <w:rsid w:val="00B61F65"/>
    <w:rsid w:val="00B62833"/>
    <w:rsid w:val="00B66348"/>
    <w:rsid w:val="00B66DCB"/>
    <w:rsid w:val="00B720C5"/>
    <w:rsid w:val="00B73858"/>
    <w:rsid w:val="00B73D65"/>
    <w:rsid w:val="00B75444"/>
    <w:rsid w:val="00B75C3C"/>
    <w:rsid w:val="00B82B0E"/>
    <w:rsid w:val="00B84C1B"/>
    <w:rsid w:val="00B84D47"/>
    <w:rsid w:val="00B85B10"/>
    <w:rsid w:val="00B8670B"/>
    <w:rsid w:val="00B93E47"/>
    <w:rsid w:val="00B96459"/>
    <w:rsid w:val="00B97620"/>
    <w:rsid w:val="00BA01C6"/>
    <w:rsid w:val="00BA2A8B"/>
    <w:rsid w:val="00BA6E0F"/>
    <w:rsid w:val="00BB24D1"/>
    <w:rsid w:val="00BC041F"/>
    <w:rsid w:val="00BC09E6"/>
    <w:rsid w:val="00BC242B"/>
    <w:rsid w:val="00BC27F1"/>
    <w:rsid w:val="00BC3243"/>
    <w:rsid w:val="00BC670E"/>
    <w:rsid w:val="00BC6BD8"/>
    <w:rsid w:val="00BC7267"/>
    <w:rsid w:val="00BC7423"/>
    <w:rsid w:val="00BD08AC"/>
    <w:rsid w:val="00BD4019"/>
    <w:rsid w:val="00BD55AB"/>
    <w:rsid w:val="00BE1BAA"/>
    <w:rsid w:val="00BE2B67"/>
    <w:rsid w:val="00BF0F36"/>
    <w:rsid w:val="00BF3050"/>
    <w:rsid w:val="00BF42AE"/>
    <w:rsid w:val="00BF7D04"/>
    <w:rsid w:val="00C10C7C"/>
    <w:rsid w:val="00C11D77"/>
    <w:rsid w:val="00C122FE"/>
    <w:rsid w:val="00C168C2"/>
    <w:rsid w:val="00C21A0A"/>
    <w:rsid w:val="00C251C0"/>
    <w:rsid w:val="00C340A7"/>
    <w:rsid w:val="00C345D5"/>
    <w:rsid w:val="00C374AE"/>
    <w:rsid w:val="00C40310"/>
    <w:rsid w:val="00C44437"/>
    <w:rsid w:val="00C44AE9"/>
    <w:rsid w:val="00C45CD5"/>
    <w:rsid w:val="00C50058"/>
    <w:rsid w:val="00C5275F"/>
    <w:rsid w:val="00C528DB"/>
    <w:rsid w:val="00C52F18"/>
    <w:rsid w:val="00C533B5"/>
    <w:rsid w:val="00C53F67"/>
    <w:rsid w:val="00C552B5"/>
    <w:rsid w:val="00C60DEF"/>
    <w:rsid w:val="00C623EC"/>
    <w:rsid w:val="00C639BA"/>
    <w:rsid w:val="00C7130D"/>
    <w:rsid w:val="00C74FD7"/>
    <w:rsid w:val="00C75CAA"/>
    <w:rsid w:val="00C768C8"/>
    <w:rsid w:val="00C816BE"/>
    <w:rsid w:val="00C82000"/>
    <w:rsid w:val="00C827DD"/>
    <w:rsid w:val="00C9359B"/>
    <w:rsid w:val="00C94A98"/>
    <w:rsid w:val="00C96F32"/>
    <w:rsid w:val="00CA015F"/>
    <w:rsid w:val="00CA021B"/>
    <w:rsid w:val="00CA2FEF"/>
    <w:rsid w:val="00CA3504"/>
    <w:rsid w:val="00CA3ABA"/>
    <w:rsid w:val="00CB18F7"/>
    <w:rsid w:val="00CB2D92"/>
    <w:rsid w:val="00CB34E3"/>
    <w:rsid w:val="00CB3669"/>
    <w:rsid w:val="00CB4E9C"/>
    <w:rsid w:val="00CB6483"/>
    <w:rsid w:val="00CB6E60"/>
    <w:rsid w:val="00CB7E7C"/>
    <w:rsid w:val="00CC20BB"/>
    <w:rsid w:val="00CC23A4"/>
    <w:rsid w:val="00CC392E"/>
    <w:rsid w:val="00CC53AB"/>
    <w:rsid w:val="00CC60BC"/>
    <w:rsid w:val="00CC6EB7"/>
    <w:rsid w:val="00CC702F"/>
    <w:rsid w:val="00CD29BB"/>
    <w:rsid w:val="00CD3A30"/>
    <w:rsid w:val="00CD4174"/>
    <w:rsid w:val="00CD4A89"/>
    <w:rsid w:val="00CE1B47"/>
    <w:rsid w:val="00CE32A9"/>
    <w:rsid w:val="00CF3B6F"/>
    <w:rsid w:val="00CF49BE"/>
    <w:rsid w:val="00CF65F6"/>
    <w:rsid w:val="00CF711A"/>
    <w:rsid w:val="00D02392"/>
    <w:rsid w:val="00D04D37"/>
    <w:rsid w:val="00D05B7A"/>
    <w:rsid w:val="00D06CB1"/>
    <w:rsid w:val="00D06FC6"/>
    <w:rsid w:val="00D111B2"/>
    <w:rsid w:val="00D13D7A"/>
    <w:rsid w:val="00D16E90"/>
    <w:rsid w:val="00D16F61"/>
    <w:rsid w:val="00D20DE6"/>
    <w:rsid w:val="00D226E6"/>
    <w:rsid w:val="00D2328C"/>
    <w:rsid w:val="00D239B7"/>
    <w:rsid w:val="00D27FF4"/>
    <w:rsid w:val="00D30E42"/>
    <w:rsid w:val="00D312BB"/>
    <w:rsid w:val="00D31A76"/>
    <w:rsid w:val="00D35BC5"/>
    <w:rsid w:val="00D365A6"/>
    <w:rsid w:val="00D36AF6"/>
    <w:rsid w:val="00D42D2A"/>
    <w:rsid w:val="00D446B7"/>
    <w:rsid w:val="00D474B3"/>
    <w:rsid w:val="00D479EA"/>
    <w:rsid w:val="00D502C8"/>
    <w:rsid w:val="00D623CC"/>
    <w:rsid w:val="00D633BA"/>
    <w:rsid w:val="00D65E4F"/>
    <w:rsid w:val="00D75654"/>
    <w:rsid w:val="00D7682A"/>
    <w:rsid w:val="00D7730A"/>
    <w:rsid w:val="00D77EFB"/>
    <w:rsid w:val="00D77F49"/>
    <w:rsid w:val="00D81257"/>
    <w:rsid w:val="00D822D5"/>
    <w:rsid w:val="00D85056"/>
    <w:rsid w:val="00D974BC"/>
    <w:rsid w:val="00DB567F"/>
    <w:rsid w:val="00DB6A22"/>
    <w:rsid w:val="00DC0132"/>
    <w:rsid w:val="00DC6ECC"/>
    <w:rsid w:val="00DD3749"/>
    <w:rsid w:val="00DD4F1B"/>
    <w:rsid w:val="00DD5165"/>
    <w:rsid w:val="00DD5FBE"/>
    <w:rsid w:val="00DD7EBE"/>
    <w:rsid w:val="00DE0250"/>
    <w:rsid w:val="00DE088D"/>
    <w:rsid w:val="00DE5C89"/>
    <w:rsid w:val="00DE79A0"/>
    <w:rsid w:val="00DF2952"/>
    <w:rsid w:val="00DF4E51"/>
    <w:rsid w:val="00E029C8"/>
    <w:rsid w:val="00E05C23"/>
    <w:rsid w:val="00E07937"/>
    <w:rsid w:val="00E11DFE"/>
    <w:rsid w:val="00E150DA"/>
    <w:rsid w:val="00E1696F"/>
    <w:rsid w:val="00E228E0"/>
    <w:rsid w:val="00E25CAB"/>
    <w:rsid w:val="00E303D1"/>
    <w:rsid w:val="00E3114B"/>
    <w:rsid w:val="00E31876"/>
    <w:rsid w:val="00E352AF"/>
    <w:rsid w:val="00E35A2F"/>
    <w:rsid w:val="00E3668A"/>
    <w:rsid w:val="00E37657"/>
    <w:rsid w:val="00E37DE4"/>
    <w:rsid w:val="00E43303"/>
    <w:rsid w:val="00E43443"/>
    <w:rsid w:val="00E448AB"/>
    <w:rsid w:val="00E44999"/>
    <w:rsid w:val="00E44A90"/>
    <w:rsid w:val="00E44DE7"/>
    <w:rsid w:val="00E46D96"/>
    <w:rsid w:val="00E5177B"/>
    <w:rsid w:val="00E5575F"/>
    <w:rsid w:val="00E5601A"/>
    <w:rsid w:val="00E57032"/>
    <w:rsid w:val="00E61DD8"/>
    <w:rsid w:val="00E64060"/>
    <w:rsid w:val="00E65F81"/>
    <w:rsid w:val="00E7150D"/>
    <w:rsid w:val="00E80CFD"/>
    <w:rsid w:val="00E81201"/>
    <w:rsid w:val="00E820C7"/>
    <w:rsid w:val="00E820FC"/>
    <w:rsid w:val="00E856A1"/>
    <w:rsid w:val="00E907CB"/>
    <w:rsid w:val="00E91871"/>
    <w:rsid w:val="00E927CF"/>
    <w:rsid w:val="00E96989"/>
    <w:rsid w:val="00EA1C6E"/>
    <w:rsid w:val="00EA5F47"/>
    <w:rsid w:val="00EA67E3"/>
    <w:rsid w:val="00EA69E0"/>
    <w:rsid w:val="00EA6D1D"/>
    <w:rsid w:val="00EB130F"/>
    <w:rsid w:val="00EB2AD9"/>
    <w:rsid w:val="00EB30C3"/>
    <w:rsid w:val="00EC0689"/>
    <w:rsid w:val="00EC145E"/>
    <w:rsid w:val="00EC36C3"/>
    <w:rsid w:val="00EC39BB"/>
    <w:rsid w:val="00EC6BB9"/>
    <w:rsid w:val="00ED0F3C"/>
    <w:rsid w:val="00ED4B94"/>
    <w:rsid w:val="00ED724A"/>
    <w:rsid w:val="00ED79DA"/>
    <w:rsid w:val="00EE27DF"/>
    <w:rsid w:val="00EE372A"/>
    <w:rsid w:val="00EE4AB4"/>
    <w:rsid w:val="00EE5CBC"/>
    <w:rsid w:val="00EF51ED"/>
    <w:rsid w:val="00EF5C3A"/>
    <w:rsid w:val="00F007C6"/>
    <w:rsid w:val="00F00DC6"/>
    <w:rsid w:val="00F06673"/>
    <w:rsid w:val="00F06B6D"/>
    <w:rsid w:val="00F07435"/>
    <w:rsid w:val="00F1027E"/>
    <w:rsid w:val="00F1060C"/>
    <w:rsid w:val="00F10C53"/>
    <w:rsid w:val="00F11D9C"/>
    <w:rsid w:val="00F12F54"/>
    <w:rsid w:val="00F1489F"/>
    <w:rsid w:val="00F167B1"/>
    <w:rsid w:val="00F1687E"/>
    <w:rsid w:val="00F21CFA"/>
    <w:rsid w:val="00F24830"/>
    <w:rsid w:val="00F26EE5"/>
    <w:rsid w:val="00F27AB0"/>
    <w:rsid w:val="00F3536F"/>
    <w:rsid w:val="00F353E2"/>
    <w:rsid w:val="00F36A92"/>
    <w:rsid w:val="00F4054E"/>
    <w:rsid w:val="00F41378"/>
    <w:rsid w:val="00F4256B"/>
    <w:rsid w:val="00F46C80"/>
    <w:rsid w:val="00F5171C"/>
    <w:rsid w:val="00F521E7"/>
    <w:rsid w:val="00F52527"/>
    <w:rsid w:val="00F52C63"/>
    <w:rsid w:val="00F531A6"/>
    <w:rsid w:val="00F55E78"/>
    <w:rsid w:val="00F57571"/>
    <w:rsid w:val="00F576C0"/>
    <w:rsid w:val="00F63553"/>
    <w:rsid w:val="00F658E1"/>
    <w:rsid w:val="00F67D13"/>
    <w:rsid w:val="00F7000B"/>
    <w:rsid w:val="00F7118E"/>
    <w:rsid w:val="00F716BA"/>
    <w:rsid w:val="00F71C1F"/>
    <w:rsid w:val="00F733FC"/>
    <w:rsid w:val="00F74634"/>
    <w:rsid w:val="00F77933"/>
    <w:rsid w:val="00F80D7E"/>
    <w:rsid w:val="00F845F5"/>
    <w:rsid w:val="00F8470C"/>
    <w:rsid w:val="00F9047A"/>
    <w:rsid w:val="00F95403"/>
    <w:rsid w:val="00F9689F"/>
    <w:rsid w:val="00FA32CD"/>
    <w:rsid w:val="00FA4F08"/>
    <w:rsid w:val="00FA6DB1"/>
    <w:rsid w:val="00FB3C0A"/>
    <w:rsid w:val="00FB422A"/>
    <w:rsid w:val="00FB42FA"/>
    <w:rsid w:val="00FB63B3"/>
    <w:rsid w:val="00FB66EB"/>
    <w:rsid w:val="00FC0497"/>
    <w:rsid w:val="00FC1701"/>
    <w:rsid w:val="00FC1DFD"/>
    <w:rsid w:val="00FD3D22"/>
    <w:rsid w:val="00FD40A8"/>
    <w:rsid w:val="00FF0584"/>
    <w:rsid w:val="00FF2727"/>
    <w:rsid w:val="00FF3543"/>
    <w:rsid w:val="00FF5D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uiPriority w:val="9"/>
    <w:qFormat/>
    <w:rsid w:val="00071DB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customStyle="1" w:styleId="Neatrisintapieminana2">
    <w:name w:val="Neatrisināta pieminēšana2"/>
    <w:basedOn w:val="Noklusjumarindkopasfonts"/>
    <w:uiPriority w:val="99"/>
    <w:semiHidden/>
    <w:unhideWhenUsed/>
    <w:rsid w:val="0042725E"/>
    <w:rPr>
      <w:color w:val="605E5C"/>
      <w:shd w:val="clear" w:color="auto" w:fill="E1DFDD"/>
    </w:rPr>
  </w:style>
  <w:style w:type="character" w:customStyle="1" w:styleId="Neatrisintapieminana3">
    <w:name w:val="Neatrisināta pieminēšana3"/>
    <w:basedOn w:val="Noklusjumarindkopasfonts"/>
    <w:uiPriority w:val="99"/>
    <w:semiHidden/>
    <w:unhideWhenUsed/>
    <w:rsid w:val="00D16F61"/>
    <w:rPr>
      <w:color w:val="605E5C"/>
      <w:shd w:val="clear" w:color="auto" w:fill="E1DFDD"/>
    </w:rPr>
  </w:style>
  <w:style w:type="table" w:customStyle="1" w:styleId="Reatabula1">
    <w:name w:val="Režģa tabula1"/>
    <w:basedOn w:val="Parastatabula"/>
    <w:next w:val="Reatabula"/>
    <w:uiPriority w:val="39"/>
    <w:rsid w:val="002F166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uiPriority w:val="9"/>
    <w:rsid w:val="00071DB9"/>
    <w:rPr>
      <w:rFonts w:asciiTheme="majorHAnsi" w:eastAsiaTheme="majorEastAsia" w:hAnsiTheme="majorHAnsi" w:cstheme="majorBidi"/>
      <w:color w:val="2F5496" w:themeColor="accent1" w:themeShade="BF"/>
      <w:sz w:val="32"/>
      <w:szCs w:val="3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154296909">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 w:id="159220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nis@laukumernieks.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6585</Words>
  <Characters>3755</Characters>
  <Application>Microsoft Office Word</Application>
  <DocSecurity>0</DocSecurity>
  <Lines>31</Lines>
  <Paragraphs>20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dcterms:created xsi:type="dcterms:W3CDTF">2026-04-21T08:26:00Z</dcterms:created>
  <dcterms:modified xsi:type="dcterms:W3CDTF">2026-04-23T11:03:00Z</dcterms:modified>
</cp:coreProperties>
</file>