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D840A1E" w:rsidR="007A1F6F" w:rsidRPr="00CC47EF" w:rsidRDefault="005B70E1" w:rsidP="00293F2D">
      <w:pPr>
        <w:jc w:val="center"/>
        <w:rPr>
          <w:b/>
          <w:bCs/>
          <w:sz w:val="22"/>
          <w:szCs w:val="22"/>
          <w:lang w:eastAsia="en-US"/>
        </w:rPr>
      </w:pPr>
      <w:r w:rsidRPr="00CC47EF">
        <w:rPr>
          <w:b/>
          <w:bCs/>
          <w:sz w:val="22"/>
          <w:szCs w:val="22"/>
        </w:rPr>
        <w:t xml:space="preserve">ZEMES NOMAS LĪGUMS </w:t>
      </w:r>
      <w:r w:rsidR="007A1F6F" w:rsidRPr="00CC47EF">
        <w:rPr>
          <w:b/>
          <w:bCs/>
          <w:sz w:val="22"/>
          <w:szCs w:val="22"/>
          <w:lang w:eastAsia="en-US"/>
        </w:rPr>
        <w:t>Nr.</w:t>
      </w:r>
      <w:r w:rsidR="00D75B4D" w:rsidRPr="00CC47EF">
        <w:rPr>
          <w:b/>
          <w:bCs/>
          <w:sz w:val="22"/>
          <w:szCs w:val="22"/>
          <w:lang w:eastAsia="en-US"/>
        </w:rPr>
        <w:t> G</w:t>
      </w:r>
      <w:r w:rsidR="00552F50" w:rsidRPr="00CC47EF">
        <w:rPr>
          <w:b/>
          <w:bCs/>
          <w:sz w:val="22"/>
          <w:szCs w:val="22"/>
          <w:lang w:eastAsia="en-US"/>
        </w:rPr>
        <w:t>ND</w:t>
      </w:r>
      <w:r w:rsidR="00D75B4D" w:rsidRPr="00CC47EF">
        <w:rPr>
          <w:b/>
          <w:bCs/>
          <w:sz w:val="22"/>
          <w:szCs w:val="22"/>
          <w:lang w:eastAsia="en-US"/>
        </w:rPr>
        <w:t>/9.28/2</w:t>
      </w:r>
      <w:r w:rsidR="00533D97" w:rsidRPr="00CC47EF">
        <w:rPr>
          <w:b/>
          <w:bCs/>
          <w:sz w:val="22"/>
          <w:szCs w:val="22"/>
          <w:lang w:eastAsia="en-US"/>
        </w:rPr>
        <w:t>6</w:t>
      </w:r>
      <w:r w:rsidR="00D75B4D" w:rsidRPr="00CC47EF">
        <w:rPr>
          <w:b/>
          <w:bCs/>
          <w:sz w:val="22"/>
          <w:szCs w:val="22"/>
          <w:lang w:eastAsia="en-US"/>
        </w:rPr>
        <w:t>/__</w:t>
      </w:r>
    </w:p>
    <w:p w14:paraId="05B18F6E" w14:textId="77777777" w:rsidR="00A5524D" w:rsidRPr="00A5524D" w:rsidRDefault="00A5524D" w:rsidP="00A5524D">
      <w:pPr>
        <w:rPr>
          <w:sz w:val="22"/>
          <w:szCs w:val="22"/>
        </w:rPr>
      </w:pPr>
    </w:p>
    <w:p w14:paraId="3495342D" w14:textId="5160A26A"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FA5602">
        <w:rPr>
          <w:sz w:val="22"/>
          <w:szCs w:val="22"/>
        </w:rPr>
        <w:t>6</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1B98906C" w:rsidR="005B70E1" w:rsidRPr="00506BC5" w:rsidRDefault="005B70E1" w:rsidP="007F6685">
      <w:pPr>
        <w:spacing w:line="256" w:lineRule="auto"/>
        <w:ind w:firstLine="425"/>
        <w:jc w:val="both"/>
        <w:rPr>
          <w:b/>
          <w:color w:val="000000" w:themeColor="text1"/>
          <w:lang w:eastAsia="en-US"/>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w:t>
      </w:r>
      <w:r w:rsidR="0056660A" w:rsidRPr="0056660A">
        <w:rPr>
          <w:sz w:val="22"/>
          <w:szCs w:val="22"/>
        </w:rPr>
        <w:t>Gulbenes novada pašvaldības izpilddirektore</w:t>
      </w:r>
      <w:r w:rsidR="0056660A">
        <w:rPr>
          <w:sz w:val="22"/>
          <w:szCs w:val="22"/>
        </w:rPr>
        <w:t>s</w:t>
      </w:r>
      <w:r w:rsidR="0056660A" w:rsidRPr="0056660A">
        <w:rPr>
          <w:sz w:val="22"/>
          <w:szCs w:val="22"/>
        </w:rPr>
        <w:t xml:space="preserve"> Antra</w:t>
      </w:r>
      <w:r w:rsidR="0056660A">
        <w:rPr>
          <w:sz w:val="22"/>
          <w:szCs w:val="22"/>
        </w:rPr>
        <w:t>s</w:t>
      </w:r>
      <w:r w:rsidR="0056660A" w:rsidRPr="0056660A">
        <w:rPr>
          <w:sz w:val="22"/>
          <w:szCs w:val="22"/>
        </w:rPr>
        <w:t xml:space="preserve"> </w:t>
      </w:r>
      <w:proofErr w:type="spellStart"/>
      <w:r w:rsidR="0056660A" w:rsidRPr="0056660A">
        <w:rPr>
          <w:sz w:val="22"/>
          <w:szCs w:val="22"/>
        </w:rPr>
        <w:t>Sprudzāne</w:t>
      </w:r>
      <w:r w:rsidR="0056660A">
        <w:rPr>
          <w:sz w:val="22"/>
          <w:szCs w:val="22"/>
        </w:rPr>
        <w:t>s</w:t>
      </w:r>
      <w:proofErr w:type="spellEnd"/>
      <w:r w:rsidR="0056660A" w:rsidRPr="0056660A">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w:t>
      </w:r>
      <w:r w:rsidR="00FA5602">
        <w:rPr>
          <w:sz w:val="22"/>
          <w:szCs w:val="22"/>
        </w:rPr>
        <w:t>26</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FA5602">
        <w:rPr>
          <w:sz w:val="22"/>
          <w:szCs w:val="22"/>
        </w:rPr>
        <w:t>6</w:t>
      </w:r>
      <w:r w:rsidR="00A544C7" w:rsidRPr="00256E9E">
        <w:rPr>
          <w:sz w:val="22"/>
          <w:szCs w:val="22"/>
        </w:rPr>
        <w:t>/</w:t>
      </w:r>
      <w:r w:rsidR="00EE6E5F">
        <w:rPr>
          <w:sz w:val="22"/>
          <w:szCs w:val="22"/>
        </w:rPr>
        <w:t>___</w:t>
      </w:r>
      <w:r w:rsidR="00A544C7" w:rsidRPr="00256E9E">
        <w:rPr>
          <w:sz w:val="22"/>
          <w:szCs w:val="22"/>
        </w:rPr>
        <w:t xml:space="preserve"> “</w:t>
      </w:r>
      <w:r w:rsidR="00506BC5" w:rsidRPr="00506BC5">
        <w:rPr>
          <w:bCs/>
          <w:sz w:val="22"/>
          <w:szCs w:val="22"/>
        </w:rPr>
        <w:t xml:space="preserve">Par </w:t>
      </w:r>
      <w:r w:rsidR="00506BC5" w:rsidRPr="00506BC5">
        <w:rPr>
          <w:rFonts w:eastAsia="Calibri"/>
          <w:bCs/>
          <w:sz w:val="22"/>
          <w:szCs w:val="22"/>
        </w:rPr>
        <w:t>nekustamā īpašuma Gulbenes pilsētā ar nosaukumu “</w:t>
      </w:r>
      <w:r w:rsidR="007C2E23">
        <w:rPr>
          <w:rFonts w:eastAsia="Calibri"/>
          <w:bCs/>
          <w:sz w:val="22"/>
          <w:szCs w:val="22"/>
        </w:rPr>
        <w:t>Viestura</w:t>
      </w:r>
      <w:r w:rsidR="003B4E0F">
        <w:rPr>
          <w:rFonts w:eastAsia="Calibri"/>
          <w:bCs/>
          <w:sz w:val="22"/>
          <w:szCs w:val="22"/>
        </w:rPr>
        <w:t xml:space="preserve"> iel</w:t>
      </w:r>
      <w:r w:rsidR="006070CC">
        <w:rPr>
          <w:rFonts w:eastAsia="Calibri"/>
          <w:bCs/>
          <w:sz w:val="22"/>
          <w:szCs w:val="22"/>
        </w:rPr>
        <w:t>a</w:t>
      </w:r>
      <w:r w:rsidR="003B4E0F">
        <w:rPr>
          <w:rFonts w:eastAsia="Calibri"/>
          <w:bCs/>
          <w:sz w:val="22"/>
          <w:szCs w:val="22"/>
        </w:rPr>
        <w:t xml:space="preserve"> </w:t>
      </w:r>
      <w:r w:rsidR="007C2E23">
        <w:rPr>
          <w:rFonts w:eastAsia="Calibri"/>
          <w:bCs/>
          <w:sz w:val="22"/>
          <w:szCs w:val="22"/>
        </w:rPr>
        <w:t>26</w:t>
      </w:r>
      <w:r w:rsidR="00506BC5" w:rsidRPr="00506BC5">
        <w:rPr>
          <w:rFonts w:eastAsia="Calibri"/>
          <w:bCs/>
          <w:sz w:val="22"/>
          <w:szCs w:val="22"/>
        </w:rPr>
        <w:t>” zemes vienības ar kadastra apzīmējumu 5001</w:t>
      </w:r>
      <w:bookmarkStart w:id="0" w:name="_Hlk163221272"/>
      <w:r w:rsidR="00506BC5" w:rsidRPr="00506BC5">
        <w:rPr>
          <w:rFonts w:eastAsia="Calibri"/>
          <w:bCs/>
          <w:sz w:val="22"/>
          <w:szCs w:val="22"/>
        </w:rPr>
        <w:t> 00</w:t>
      </w:r>
      <w:r w:rsidR="007C2E23">
        <w:rPr>
          <w:rFonts w:eastAsia="Calibri"/>
          <w:bCs/>
          <w:sz w:val="22"/>
          <w:szCs w:val="22"/>
        </w:rPr>
        <w:t>9</w:t>
      </w:r>
      <w:r w:rsidR="00506BC5" w:rsidRPr="00506BC5">
        <w:rPr>
          <w:rFonts w:eastAsia="Calibri"/>
          <w:bCs/>
          <w:sz w:val="22"/>
          <w:szCs w:val="22"/>
        </w:rPr>
        <w:t xml:space="preserve"> 0</w:t>
      </w:r>
      <w:r w:rsidR="00043F31">
        <w:rPr>
          <w:rFonts w:eastAsia="Calibri"/>
          <w:bCs/>
          <w:sz w:val="22"/>
          <w:szCs w:val="22"/>
        </w:rPr>
        <w:t>2</w:t>
      </w:r>
      <w:r w:rsidR="007C2E23">
        <w:rPr>
          <w:rFonts w:eastAsia="Calibri"/>
          <w:bCs/>
          <w:sz w:val="22"/>
          <w:szCs w:val="22"/>
        </w:rPr>
        <w:t>74</w:t>
      </w:r>
      <w:r w:rsidR="00506BC5" w:rsidRPr="00506BC5">
        <w:rPr>
          <w:rFonts w:eastAsia="Calibri"/>
          <w:bCs/>
          <w:sz w:val="22"/>
          <w:szCs w:val="22"/>
        </w:rPr>
        <w:t xml:space="preserve"> daļas </w:t>
      </w:r>
      <w:r w:rsidR="007029B0">
        <w:rPr>
          <w:rFonts w:eastAsia="Calibri"/>
          <w:bCs/>
          <w:sz w:val="22"/>
          <w:szCs w:val="22"/>
        </w:rPr>
        <w:t>173</w:t>
      </w:r>
      <w:r w:rsidR="00506BC5">
        <w:rPr>
          <w:rFonts w:eastAsia="Calibri"/>
          <w:bCs/>
          <w:sz w:val="22"/>
          <w:szCs w:val="22"/>
        </w:rPr>
        <w:t> </w:t>
      </w:r>
      <w:proofErr w:type="spellStart"/>
      <w:r w:rsidR="00506BC5" w:rsidRPr="00506BC5">
        <w:rPr>
          <w:rFonts w:eastAsia="Calibri"/>
          <w:bCs/>
          <w:sz w:val="22"/>
          <w:szCs w:val="22"/>
        </w:rPr>
        <w:t>kv.m</w:t>
      </w:r>
      <w:proofErr w:type="spellEnd"/>
      <w:r w:rsidR="00506BC5" w:rsidRPr="00506BC5">
        <w:rPr>
          <w:rFonts w:eastAsia="Calibri"/>
          <w:bCs/>
          <w:sz w:val="22"/>
          <w:szCs w:val="22"/>
        </w:rPr>
        <w:t xml:space="preserve">. platībā </w:t>
      </w:r>
      <w:bookmarkEnd w:id="0"/>
      <w:r w:rsidR="007029B0">
        <w:rPr>
          <w:bCs/>
          <w:color w:val="000000" w:themeColor="text1"/>
          <w:sz w:val="22"/>
          <w:szCs w:val="22"/>
          <w:lang w:eastAsia="en-US"/>
        </w:rPr>
        <w:t>iznomāšanu</w:t>
      </w:r>
      <w:r w:rsidR="00A544C7" w:rsidRPr="00256E9E">
        <w:rPr>
          <w:sz w:val="22"/>
          <w:szCs w:val="22"/>
        </w:rPr>
        <w:t>” (protokols Nr.</w:t>
      </w:r>
      <w:r w:rsidR="00D0513F" w:rsidRPr="00256E9E">
        <w:rPr>
          <w:sz w:val="22"/>
          <w:szCs w:val="22"/>
        </w:rPr>
        <w:t> </w:t>
      </w:r>
      <w:r w:rsidR="00A544C7" w:rsidRPr="00256E9E">
        <w:rPr>
          <w:sz w:val="22"/>
          <w:szCs w:val="22"/>
        </w:rPr>
        <w:t>GND/2.6.1/2</w:t>
      </w:r>
      <w:r w:rsidR="00FA5602">
        <w:rPr>
          <w:sz w:val="22"/>
          <w:szCs w:val="22"/>
        </w:rPr>
        <w:t>6</w:t>
      </w:r>
      <w:r w:rsidR="00347E20" w:rsidRPr="00256E9E">
        <w:rPr>
          <w:sz w:val="22"/>
          <w:szCs w:val="22"/>
        </w:rPr>
        <w:t>/</w:t>
      </w:r>
      <w:r w:rsidR="00EE6E5F">
        <w:rPr>
          <w:sz w:val="22"/>
          <w:szCs w:val="22"/>
        </w:rPr>
        <w:t>__</w:t>
      </w:r>
      <w:r w:rsidR="0056660A">
        <w:rPr>
          <w:sz w:val="22"/>
          <w:szCs w:val="22"/>
        </w:rPr>
        <w:t>, _. </w:t>
      </w:r>
      <w:r w:rsidR="00552F50">
        <w:rPr>
          <w:sz w:val="22"/>
          <w:szCs w:val="22"/>
        </w:rPr>
        <w:t>p</w:t>
      </w:r>
      <w:r w:rsidR="0056660A">
        <w:rPr>
          <w:sz w:val="22"/>
          <w:szCs w:val="22"/>
        </w:rPr>
        <w:t>.</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2DE4F75D"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w:t>
      </w:r>
      <w:proofErr w:type="gramStart"/>
      <w:r w:rsidRPr="00256E9E">
        <w:rPr>
          <w:sz w:val="22"/>
          <w:szCs w:val="22"/>
        </w:rPr>
        <w:t xml:space="preserve">pamatojoties uz </w:t>
      </w:r>
      <w:r w:rsidR="003E57E8" w:rsidRPr="00256E9E">
        <w:rPr>
          <w:sz w:val="22"/>
          <w:szCs w:val="22"/>
        </w:rPr>
        <w:t>Gulbenes</w:t>
      </w:r>
      <w:proofErr w:type="gramEnd"/>
      <w:r w:rsidR="003E57E8" w:rsidRPr="00256E9E">
        <w:rPr>
          <w:sz w:val="22"/>
          <w:szCs w:val="22"/>
        </w:rPr>
        <w:t xml:space="preserve"> novada pašvaldības </w:t>
      </w:r>
      <w:r w:rsidR="00AC7F78" w:rsidRPr="00256E9E">
        <w:rPr>
          <w:sz w:val="22"/>
          <w:szCs w:val="22"/>
        </w:rPr>
        <w:t>m</w:t>
      </w:r>
      <w:r w:rsidR="003E57E8" w:rsidRPr="00256E9E">
        <w:rPr>
          <w:sz w:val="22"/>
          <w:szCs w:val="22"/>
        </w:rPr>
        <w:t xml:space="preserve">antas iznomāšanas komisijas </w:t>
      </w:r>
      <w:r w:rsidR="00FA5602" w:rsidRPr="00256E9E">
        <w:rPr>
          <w:sz w:val="22"/>
          <w:szCs w:val="22"/>
        </w:rPr>
        <w:t>20</w:t>
      </w:r>
      <w:r w:rsidR="00FA5602">
        <w:rPr>
          <w:sz w:val="22"/>
          <w:szCs w:val="22"/>
        </w:rPr>
        <w:t>26</w:t>
      </w:r>
      <w:r w:rsidR="00FA5602" w:rsidRPr="00256E9E">
        <w:rPr>
          <w:sz w:val="22"/>
          <w:szCs w:val="22"/>
        </w:rPr>
        <w:t xml:space="preserve">. gada </w:t>
      </w:r>
      <w:r w:rsidR="00FA5602">
        <w:rPr>
          <w:sz w:val="22"/>
          <w:szCs w:val="22"/>
        </w:rPr>
        <w:t>______</w:t>
      </w:r>
      <w:r w:rsidR="00FA5602" w:rsidRPr="00256E9E">
        <w:rPr>
          <w:sz w:val="22"/>
          <w:szCs w:val="22"/>
        </w:rPr>
        <w:t xml:space="preserve"> lēmumu Nr. GND/2.6.2/2</w:t>
      </w:r>
      <w:r w:rsidR="00FA5602">
        <w:rPr>
          <w:sz w:val="22"/>
          <w:szCs w:val="22"/>
        </w:rPr>
        <w:t>6</w:t>
      </w:r>
      <w:r w:rsidR="00FA5602" w:rsidRPr="00256E9E">
        <w:rPr>
          <w:sz w:val="22"/>
          <w:szCs w:val="22"/>
        </w:rPr>
        <w:t>/</w:t>
      </w:r>
      <w:r w:rsidR="00FA5602">
        <w:rPr>
          <w:sz w:val="22"/>
          <w:szCs w:val="22"/>
        </w:rPr>
        <w:t>___</w:t>
      </w:r>
      <w:r w:rsidR="00FA5602" w:rsidRPr="00256E9E">
        <w:rPr>
          <w:sz w:val="22"/>
          <w:szCs w:val="22"/>
        </w:rPr>
        <w:t xml:space="preserve"> “</w:t>
      </w:r>
      <w:r w:rsidR="00FA5602" w:rsidRPr="00506BC5">
        <w:rPr>
          <w:bCs/>
          <w:sz w:val="22"/>
          <w:szCs w:val="22"/>
        </w:rPr>
        <w:t xml:space="preserve">Par </w:t>
      </w:r>
      <w:r w:rsidR="00FA5602" w:rsidRPr="00506BC5">
        <w:rPr>
          <w:rFonts w:eastAsia="Calibri"/>
          <w:bCs/>
          <w:sz w:val="22"/>
          <w:szCs w:val="22"/>
        </w:rPr>
        <w:t>nekustamā īpašuma Gulbenes pilsētā ar nosaukumu “</w:t>
      </w:r>
      <w:r w:rsidR="006C05BF">
        <w:rPr>
          <w:rFonts w:eastAsia="Calibri"/>
          <w:bCs/>
          <w:sz w:val="22"/>
          <w:szCs w:val="22"/>
        </w:rPr>
        <w:t>Viestura iela 26</w:t>
      </w:r>
      <w:r w:rsidR="006C05BF" w:rsidRPr="00506BC5">
        <w:rPr>
          <w:rFonts w:eastAsia="Calibri"/>
          <w:bCs/>
          <w:sz w:val="22"/>
          <w:szCs w:val="22"/>
        </w:rPr>
        <w:t>” zemes vienības ar kadastra apzīmējumu 5001 00</w:t>
      </w:r>
      <w:r w:rsidR="006C05BF">
        <w:rPr>
          <w:rFonts w:eastAsia="Calibri"/>
          <w:bCs/>
          <w:sz w:val="22"/>
          <w:szCs w:val="22"/>
        </w:rPr>
        <w:t>9</w:t>
      </w:r>
      <w:r w:rsidR="006C05BF" w:rsidRPr="00506BC5">
        <w:rPr>
          <w:rFonts w:eastAsia="Calibri"/>
          <w:bCs/>
          <w:sz w:val="22"/>
          <w:szCs w:val="22"/>
        </w:rPr>
        <w:t xml:space="preserve"> 0</w:t>
      </w:r>
      <w:r w:rsidR="006C05BF">
        <w:rPr>
          <w:rFonts w:eastAsia="Calibri"/>
          <w:bCs/>
          <w:sz w:val="22"/>
          <w:szCs w:val="22"/>
        </w:rPr>
        <w:t>274</w:t>
      </w:r>
      <w:r w:rsidR="006C05BF" w:rsidRPr="00506BC5">
        <w:rPr>
          <w:rFonts w:eastAsia="Calibri"/>
          <w:bCs/>
          <w:sz w:val="22"/>
          <w:szCs w:val="22"/>
        </w:rPr>
        <w:t xml:space="preserve"> daļas </w:t>
      </w:r>
      <w:r w:rsidR="006C05BF">
        <w:rPr>
          <w:rFonts w:eastAsia="Calibri"/>
          <w:bCs/>
          <w:sz w:val="22"/>
          <w:szCs w:val="22"/>
        </w:rPr>
        <w:t>173 </w:t>
      </w:r>
      <w:proofErr w:type="spellStart"/>
      <w:r w:rsidR="006C05BF" w:rsidRPr="00506BC5">
        <w:rPr>
          <w:rFonts w:eastAsia="Calibri"/>
          <w:bCs/>
          <w:sz w:val="22"/>
          <w:szCs w:val="22"/>
        </w:rPr>
        <w:t>kv.m</w:t>
      </w:r>
      <w:proofErr w:type="spellEnd"/>
      <w:r w:rsidR="006C05BF" w:rsidRPr="00506BC5">
        <w:rPr>
          <w:rFonts w:eastAsia="Calibri"/>
          <w:bCs/>
          <w:sz w:val="22"/>
          <w:szCs w:val="22"/>
        </w:rPr>
        <w:t>.</w:t>
      </w:r>
      <w:r w:rsidR="00FA5602" w:rsidRPr="00506BC5">
        <w:rPr>
          <w:rFonts w:eastAsia="Calibri"/>
          <w:bCs/>
          <w:sz w:val="22"/>
          <w:szCs w:val="22"/>
        </w:rPr>
        <w:t xml:space="preserve"> platībā</w:t>
      </w:r>
      <w:r w:rsidR="006C05BF">
        <w:rPr>
          <w:rFonts w:eastAsia="Calibri"/>
          <w:bCs/>
          <w:sz w:val="22"/>
          <w:szCs w:val="22"/>
        </w:rPr>
        <w:t xml:space="preserve"> iznomāšanu</w:t>
      </w:r>
      <w:r w:rsidR="00FA5602" w:rsidRPr="00256E9E">
        <w:rPr>
          <w:sz w:val="22"/>
          <w:szCs w:val="22"/>
        </w:rPr>
        <w:t>” (protokols Nr. GND/2.6.1/2</w:t>
      </w:r>
      <w:r w:rsidR="00FA5602">
        <w:rPr>
          <w:sz w:val="22"/>
          <w:szCs w:val="22"/>
        </w:rPr>
        <w:t>6</w:t>
      </w:r>
      <w:r w:rsidR="00FA5602" w:rsidRPr="00256E9E">
        <w:rPr>
          <w:sz w:val="22"/>
          <w:szCs w:val="22"/>
        </w:rPr>
        <w:t>/</w:t>
      </w:r>
      <w:r w:rsidR="00FA5602">
        <w:rPr>
          <w:sz w:val="22"/>
          <w:szCs w:val="22"/>
        </w:rPr>
        <w:t>__, _. p</w:t>
      </w:r>
      <w:r w:rsidR="0056660A">
        <w:rPr>
          <w:sz w:val="22"/>
          <w:szCs w:val="22"/>
        </w:rPr>
        <w:t>.</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3AEC606C"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9F16DA">
        <w:rPr>
          <w:rFonts w:eastAsia="Calibri"/>
          <w:b/>
          <w:bCs/>
          <w:sz w:val="22"/>
          <w:szCs w:val="22"/>
        </w:rPr>
        <w:t>Viestura</w:t>
      </w:r>
      <w:r w:rsidR="00FC46EC">
        <w:rPr>
          <w:rFonts w:eastAsia="Calibri"/>
          <w:b/>
          <w:bCs/>
          <w:sz w:val="22"/>
          <w:szCs w:val="22"/>
        </w:rPr>
        <w:t xml:space="preserve"> </w:t>
      </w:r>
      <w:r w:rsidR="00217BA0" w:rsidRPr="00256E9E">
        <w:rPr>
          <w:rFonts w:eastAsia="Calibri"/>
          <w:b/>
          <w:bCs/>
          <w:sz w:val="22"/>
          <w:szCs w:val="22"/>
        </w:rPr>
        <w:t xml:space="preserve">iela </w:t>
      </w:r>
      <w:r w:rsidR="009F16DA">
        <w:rPr>
          <w:rFonts w:eastAsia="Calibri"/>
          <w:b/>
          <w:bCs/>
          <w:sz w:val="22"/>
          <w:szCs w:val="22"/>
        </w:rPr>
        <w:t>26</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46266D" w:rsidRPr="00506BC5">
        <w:rPr>
          <w:rFonts w:eastAsia="Calibri"/>
          <w:bCs/>
          <w:sz w:val="22"/>
          <w:szCs w:val="22"/>
        </w:rPr>
        <w:t>00</w:t>
      </w:r>
      <w:r w:rsidR="002B2127">
        <w:rPr>
          <w:rFonts w:eastAsia="Calibri"/>
          <w:bCs/>
          <w:sz w:val="22"/>
          <w:szCs w:val="22"/>
        </w:rPr>
        <w:t>9</w:t>
      </w:r>
      <w:r w:rsidR="0046266D" w:rsidRPr="00506BC5">
        <w:rPr>
          <w:rFonts w:eastAsia="Calibri"/>
          <w:bCs/>
          <w:sz w:val="22"/>
          <w:szCs w:val="22"/>
        </w:rPr>
        <w:t xml:space="preserve"> 0</w:t>
      </w:r>
      <w:r w:rsidR="00BD5260">
        <w:rPr>
          <w:rFonts w:eastAsia="Calibri"/>
          <w:bCs/>
          <w:sz w:val="22"/>
          <w:szCs w:val="22"/>
        </w:rPr>
        <w:t>2</w:t>
      </w:r>
      <w:r w:rsidR="002B2127">
        <w:rPr>
          <w:rFonts w:eastAsia="Calibri"/>
          <w:bCs/>
          <w:sz w:val="22"/>
          <w:szCs w:val="22"/>
        </w:rPr>
        <w:t>74</w:t>
      </w:r>
      <w:r w:rsidR="00221C5C" w:rsidRPr="00256E9E">
        <w:rPr>
          <w:sz w:val="22"/>
          <w:szCs w:val="22"/>
          <w:lang w:eastAsia="en-US"/>
        </w:rPr>
        <w:t>,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BD52B6" w:rsidRPr="00506BC5">
        <w:rPr>
          <w:rFonts w:eastAsia="Calibri"/>
          <w:bCs/>
          <w:sz w:val="22"/>
          <w:szCs w:val="22"/>
        </w:rPr>
        <w:t>00</w:t>
      </w:r>
      <w:r w:rsidR="00BD52B6">
        <w:rPr>
          <w:rFonts w:eastAsia="Calibri"/>
          <w:bCs/>
          <w:sz w:val="22"/>
          <w:szCs w:val="22"/>
        </w:rPr>
        <w:t>9</w:t>
      </w:r>
      <w:r w:rsidR="00BD52B6" w:rsidRPr="00506BC5">
        <w:rPr>
          <w:rFonts w:eastAsia="Calibri"/>
          <w:bCs/>
          <w:sz w:val="22"/>
          <w:szCs w:val="22"/>
        </w:rPr>
        <w:t xml:space="preserve"> 0</w:t>
      </w:r>
      <w:r w:rsidR="00BD52B6">
        <w:rPr>
          <w:rFonts w:eastAsia="Calibri"/>
          <w:bCs/>
          <w:sz w:val="22"/>
          <w:szCs w:val="22"/>
        </w:rPr>
        <w:t xml:space="preserve">274 </w:t>
      </w:r>
      <w:r w:rsidR="00480751">
        <w:rPr>
          <w:rFonts w:eastAsiaTheme="minorHAnsi"/>
          <w:kern w:val="2"/>
          <w:sz w:val="22"/>
          <w:szCs w:val="22"/>
          <w:lang w:eastAsia="en-US"/>
          <w14:ligatures w14:val="standardContextual"/>
        </w:rPr>
        <w:t>daļu</w:t>
      </w:r>
      <w:r w:rsidR="00221C5C" w:rsidRPr="00256E9E">
        <w:rPr>
          <w:rFonts w:eastAsia="Calibri"/>
          <w:sz w:val="22"/>
          <w:szCs w:val="22"/>
          <w:lang w:eastAsia="en-US"/>
        </w:rPr>
        <w:t xml:space="preserve"> </w:t>
      </w:r>
      <w:r w:rsidR="006C05BF">
        <w:rPr>
          <w:rFonts w:eastAsia="Calibri"/>
          <w:b/>
          <w:bCs/>
          <w:sz w:val="22"/>
          <w:szCs w:val="22"/>
          <w:lang w:eastAsia="en-US"/>
        </w:rPr>
        <w:t>173</w:t>
      </w:r>
      <w:r w:rsidR="00D0513F" w:rsidRPr="00256E9E">
        <w:rPr>
          <w:b/>
          <w:bCs/>
          <w:sz w:val="22"/>
          <w:szCs w:val="22"/>
          <w:lang w:eastAsia="en-US"/>
        </w:rPr>
        <w:t> </w:t>
      </w:r>
      <w:proofErr w:type="spellStart"/>
      <w:r w:rsidR="00221C5C" w:rsidRPr="00256E9E">
        <w:rPr>
          <w:b/>
          <w:bCs/>
          <w:sz w:val="22"/>
          <w:szCs w:val="22"/>
          <w:lang w:eastAsia="en-US"/>
        </w:rPr>
        <w:t>kv.m</w:t>
      </w:r>
      <w:proofErr w:type="spellEnd"/>
      <w:r w:rsidR="00221C5C" w:rsidRPr="00256E9E">
        <w:rPr>
          <w:b/>
          <w:bCs/>
          <w:sz w:val="22"/>
          <w:szCs w:val="22"/>
          <w:lang w:eastAsia="en-US"/>
        </w:rPr>
        <w:t xml:space="preserve">.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w:t>
      </w:r>
      <w:proofErr w:type="spellStart"/>
      <w:r w:rsidR="00480751" w:rsidRPr="007A1F6F">
        <w:rPr>
          <w:sz w:val="22"/>
          <w:szCs w:val="22"/>
          <w:lang w:eastAsia="en-US"/>
        </w:rPr>
        <w:t>izkopējumam</w:t>
      </w:r>
      <w:proofErr w:type="spellEnd"/>
      <w:r w:rsidR="00480751" w:rsidRPr="007A1F6F">
        <w:rPr>
          <w:sz w:val="22"/>
          <w:szCs w:val="22"/>
          <w:lang w:eastAsia="en-US"/>
        </w:rPr>
        <w:t xml:space="preserve">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25171EA7" w14:textId="23B8C532" w:rsidR="00B56225" w:rsidRPr="00256E9E" w:rsidRDefault="002E2A9C" w:rsidP="00B56225">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piekrīt </w:t>
      </w:r>
      <w:r w:rsidRPr="00256E9E">
        <w:rPr>
          <w:b/>
          <w:bCs/>
          <w:sz w:val="22"/>
          <w:szCs w:val="22"/>
        </w:rPr>
        <w:t>Iznomātājam</w:t>
      </w:r>
      <w:r w:rsidRPr="00256E9E">
        <w:rPr>
          <w:sz w:val="22"/>
          <w:szCs w:val="22"/>
        </w:rPr>
        <w:t xml:space="preserve"> saskaņā ar likumu “Par valsts un pašvaldību zemes īpašuma tiesībām un to nostiprināšanu zemesgrāmatās</w:t>
      </w:r>
      <w:r>
        <w:rPr>
          <w:sz w:val="22"/>
          <w:szCs w:val="22"/>
          <w:lang w:eastAsia="en-US"/>
        </w:rPr>
        <w:t>”</w:t>
      </w:r>
      <w:r w:rsidR="00B56225" w:rsidRPr="00256E9E">
        <w:rPr>
          <w:sz w:val="22"/>
          <w:szCs w:val="22"/>
        </w:rPr>
        <w:t>.</w:t>
      </w:r>
    </w:p>
    <w:p w14:paraId="78225F06" w14:textId="045EB149" w:rsidR="005B70E1" w:rsidRPr="00B56225" w:rsidRDefault="005B70E1" w:rsidP="00DA4F8F">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B56225">
        <w:rPr>
          <w:b/>
          <w:bCs/>
          <w:sz w:val="22"/>
          <w:szCs w:val="22"/>
        </w:rPr>
        <w:t>Iznomātājs</w:t>
      </w:r>
      <w:r w:rsidRPr="00B56225">
        <w:rPr>
          <w:sz w:val="22"/>
          <w:szCs w:val="22"/>
        </w:rPr>
        <w:t xml:space="preserve"> </w:t>
      </w:r>
      <w:r w:rsidR="000A70AF" w:rsidRPr="00B56225">
        <w:rPr>
          <w:sz w:val="22"/>
          <w:szCs w:val="22"/>
        </w:rPr>
        <w:t xml:space="preserve">apliecina, ka ir </w:t>
      </w:r>
      <w:r w:rsidR="000A70AF" w:rsidRPr="00B56225">
        <w:rPr>
          <w:b/>
          <w:bCs/>
          <w:sz w:val="22"/>
          <w:szCs w:val="22"/>
        </w:rPr>
        <w:t>Zemesgabala</w:t>
      </w:r>
      <w:r w:rsidR="000A70AF" w:rsidRPr="00B56225">
        <w:rPr>
          <w:sz w:val="22"/>
          <w:szCs w:val="22"/>
        </w:rPr>
        <w:t xml:space="preserve"> </w:t>
      </w:r>
      <w:r w:rsidR="002E2A9C" w:rsidRPr="00256E9E">
        <w:rPr>
          <w:sz w:val="22"/>
          <w:szCs w:val="22"/>
        </w:rPr>
        <w:t>tiesiskais valdītājs</w:t>
      </w:r>
      <w:r w:rsidR="000A70AF" w:rsidRPr="00B56225">
        <w:rPr>
          <w:sz w:val="22"/>
          <w:szCs w:val="22"/>
        </w:rPr>
        <w:t>.</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1FF4671B"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proofErr w:type="spellStart"/>
      <w:r w:rsidR="00E404A5" w:rsidRPr="00E96296">
        <w:rPr>
          <w:rFonts w:ascii="Times New Roman" w:hAnsi="Times New Roman" w:cs="Times New Roman"/>
          <w:b/>
          <w:bCs/>
          <w:i/>
          <w:iCs/>
          <w:sz w:val="22"/>
          <w:szCs w:val="22"/>
          <w:lang w:eastAsia="en-US"/>
        </w:rPr>
        <w:t>euro</w:t>
      </w:r>
      <w:proofErr w:type="spellEnd"/>
      <w:r w:rsidR="00E404A5" w:rsidRPr="00E96296">
        <w:rPr>
          <w:rFonts w:ascii="Times New Roman" w:hAnsi="Times New Roman" w:cs="Times New Roman"/>
          <w:b/>
          <w:bCs/>
          <w:i/>
          <w:iCs/>
          <w:sz w:val="22"/>
          <w:szCs w:val="22"/>
          <w:lang w:eastAsia="en-US"/>
        </w:rPr>
        <w:t xml:space="preserve">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w:t>
      </w:r>
      <w:r w:rsidR="00A544C7" w:rsidRPr="003239E8">
        <w:rPr>
          <w:rFonts w:ascii="Times New Roman" w:hAnsi="Times New Roman" w:cs="Times New Roman"/>
          <w:sz w:val="22"/>
          <w:szCs w:val="22"/>
        </w:rPr>
        <w:t xml:space="preserve">neieskaitot pievienotās vērtības nodokli, atbilstoši </w:t>
      </w:r>
      <w:r w:rsidR="00E96296" w:rsidRPr="003239E8">
        <w:rPr>
          <w:rFonts w:ascii="Times New Roman" w:hAnsi="Times New Roman" w:cs="Times New Roman"/>
          <w:sz w:val="22"/>
          <w:szCs w:val="22"/>
        </w:rPr>
        <w:t>Gulbenes novada domes 20</w:t>
      </w:r>
      <w:r w:rsidR="00FA5602" w:rsidRPr="003239E8">
        <w:rPr>
          <w:rFonts w:ascii="Times New Roman" w:hAnsi="Times New Roman" w:cs="Times New Roman"/>
          <w:sz w:val="22"/>
          <w:szCs w:val="22"/>
        </w:rPr>
        <w:t>25</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E96296" w:rsidRPr="003239E8">
        <w:rPr>
          <w:rFonts w:ascii="Times New Roman" w:hAnsi="Times New Roman" w:cs="Times New Roman"/>
          <w:sz w:val="22"/>
          <w:szCs w:val="22"/>
        </w:rPr>
        <w:t>gada 2</w:t>
      </w:r>
      <w:r w:rsidR="00FA5602" w:rsidRPr="003239E8">
        <w:rPr>
          <w:rFonts w:ascii="Times New Roman" w:hAnsi="Times New Roman" w:cs="Times New Roman"/>
          <w:sz w:val="22"/>
          <w:szCs w:val="22"/>
        </w:rPr>
        <w:t>7</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novembra</w:t>
      </w:r>
      <w:r w:rsidR="00E96296" w:rsidRPr="003239E8">
        <w:rPr>
          <w:rFonts w:ascii="Times New Roman" w:hAnsi="Times New Roman" w:cs="Times New Roman"/>
          <w:sz w:val="22"/>
          <w:szCs w:val="22"/>
        </w:rPr>
        <w:t xml:space="preserve"> saistošo noteikumu Nr.</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19</w:t>
      </w:r>
      <w:r w:rsidR="00E96296" w:rsidRPr="003239E8">
        <w:rPr>
          <w:rFonts w:ascii="Times New Roman" w:hAnsi="Times New Roman" w:cs="Times New Roman"/>
          <w:sz w:val="22"/>
          <w:szCs w:val="22"/>
        </w:rPr>
        <w:t xml:space="preserve"> “</w:t>
      </w:r>
      <w:r w:rsidR="00FA5602" w:rsidRPr="003239E8">
        <w:rPr>
          <w:rFonts w:ascii="Times New Roman" w:hAnsi="Times New Roman"/>
          <w:sz w:val="22"/>
          <w:szCs w:val="22"/>
        </w:rPr>
        <w:t xml:space="preserve">Par </w:t>
      </w:r>
      <w:bookmarkStart w:id="1" w:name="_Hlk216075633"/>
      <w:r w:rsidR="00FA5602" w:rsidRPr="003239E8">
        <w:rPr>
          <w:rFonts w:ascii="Times New Roman" w:hAnsi="Times New Roman"/>
          <w:sz w:val="22"/>
          <w:szCs w:val="22"/>
        </w:rPr>
        <w:t>Gulbenes novada pašvaldības neapbūvētu zemesgabalu nomas maksu</w:t>
      </w:r>
      <w:bookmarkEnd w:id="1"/>
      <w:r w:rsidR="00E96296" w:rsidRPr="003239E8">
        <w:rPr>
          <w:rFonts w:ascii="Times New Roman" w:hAnsi="Times New Roman" w:cs="Times New Roman"/>
          <w:sz w:val="22"/>
          <w:szCs w:val="22"/>
        </w:rPr>
        <w:t xml:space="preserve">” </w:t>
      </w:r>
      <w:r w:rsidR="00FA5602" w:rsidRPr="003239E8">
        <w:rPr>
          <w:rFonts w:ascii="Times New Roman" w:hAnsi="Times New Roman" w:cs="Times New Roman"/>
          <w:sz w:val="22"/>
          <w:szCs w:val="22"/>
        </w:rPr>
        <w:t>4</w:t>
      </w:r>
      <w:r w:rsidR="00E96296" w:rsidRPr="003239E8">
        <w:rPr>
          <w:rFonts w:ascii="Times New Roman" w:hAnsi="Times New Roman" w:cs="Times New Roman"/>
          <w:sz w:val="22"/>
          <w:szCs w:val="22"/>
        </w:rPr>
        <w:t>.</w:t>
      </w:r>
      <w:r w:rsidR="00AD5281">
        <w:rPr>
          <w:rFonts w:ascii="Times New Roman" w:hAnsi="Times New Roman" w:cs="Times New Roman"/>
          <w:sz w:val="22"/>
          <w:szCs w:val="22"/>
        </w:rPr>
        <w:t>1</w:t>
      </w:r>
      <w:r w:rsidR="00E96296" w:rsidRPr="003239E8">
        <w:rPr>
          <w:rFonts w:ascii="Times New Roman" w:hAnsi="Times New Roman" w:cs="Times New Roman"/>
          <w:sz w:val="22"/>
          <w:szCs w:val="22"/>
        </w:rPr>
        <w:t>. apakšpunktam</w:t>
      </w:r>
      <w:r w:rsidR="00E96296" w:rsidRPr="008029F4">
        <w:rPr>
          <w:rFonts w:ascii="Times New Roman" w:hAnsi="Times New Roman" w:cs="Times New Roman"/>
          <w:sz w:val="22"/>
          <w:szCs w:val="22"/>
        </w:rPr>
        <w:t>.</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5608DCE1"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A6692A">
        <w:rPr>
          <w:rFonts w:ascii="Times New Roman" w:eastAsia="Calibri" w:hAnsi="Times New Roman" w:cs="Times New Roman"/>
          <w:sz w:val="22"/>
          <w:szCs w:val="22"/>
        </w:rPr>
        <w:t xml:space="preserve">5001 </w:t>
      </w:r>
      <w:r w:rsidR="00940BAC" w:rsidRPr="00A6692A">
        <w:rPr>
          <w:rFonts w:ascii="Times New Roman" w:eastAsia="Calibri" w:hAnsi="Times New Roman" w:cs="Times New Roman"/>
          <w:bCs/>
          <w:sz w:val="22"/>
          <w:szCs w:val="22"/>
        </w:rPr>
        <w:t>00</w:t>
      </w:r>
      <w:r w:rsidR="00C42594">
        <w:rPr>
          <w:rFonts w:ascii="Times New Roman" w:eastAsia="Calibri" w:hAnsi="Times New Roman" w:cs="Times New Roman"/>
          <w:bCs/>
          <w:sz w:val="22"/>
          <w:szCs w:val="22"/>
        </w:rPr>
        <w:t>9</w:t>
      </w:r>
      <w:r w:rsidR="00940BAC" w:rsidRPr="00A6692A">
        <w:rPr>
          <w:rFonts w:ascii="Times New Roman" w:eastAsia="Calibri" w:hAnsi="Times New Roman" w:cs="Times New Roman"/>
          <w:bCs/>
          <w:sz w:val="22"/>
          <w:szCs w:val="22"/>
        </w:rPr>
        <w:t xml:space="preserve"> 02</w:t>
      </w:r>
      <w:r w:rsidR="00C42594">
        <w:rPr>
          <w:rFonts w:ascii="Times New Roman" w:eastAsia="Calibri" w:hAnsi="Times New Roman" w:cs="Times New Roman"/>
          <w:bCs/>
          <w:sz w:val="22"/>
          <w:szCs w:val="22"/>
        </w:rPr>
        <w:t>74</w:t>
      </w:r>
      <w:r w:rsidR="00E96296" w:rsidRPr="008029F4">
        <w:rPr>
          <w:rFonts w:ascii="Times New Roman" w:hAnsi="Times New Roman" w:cs="Times New Roman"/>
          <w:sz w:val="22"/>
          <w:szCs w:val="22"/>
        </w:rPr>
        <w:t xml:space="preserve">, </w:t>
      </w:r>
      <w:r w:rsidR="006C05BF">
        <w:rPr>
          <w:rFonts w:ascii="Times New Roman" w:hAnsi="Times New Roman" w:cs="Times New Roman"/>
          <w:sz w:val="22"/>
          <w:szCs w:val="22"/>
        </w:rPr>
        <w:t>173</w:t>
      </w:r>
      <w:r w:rsidR="007318AF">
        <w:rPr>
          <w:rFonts w:ascii="Times New Roman" w:hAnsi="Times New Roman" w:cs="Times New Roman"/>
          <w:sz w:val="22"/>
          <w:szCs w:val="22"/>
        </w:rPr>
        <w:t> </w:t>
      </w:r>
      <w:proofErr w:type="spellStart"/>
      <w:r w:rsidR="00E96296" w:rsidRPr="008029F4">
        <w:rPr>
          <w:rFonts w:ascii="Times New Roman" w:hAnsi="Times New Roman" w:cs="Times New Roman"/>
          <w:sz w:val="22"/>
          <w:szCs w:val="22"/>
        </w:rPr>
        <w:t>kv.m</w:t>
      </w:r>
      <w:proofErr w:type="spellEnd"/>
      <w:r w:rsidR="00E96296" w:rsidRPr="008029F4">
        <w:rPr>
          <w:rFonts w:ascii="Times New Roman" w:hAnsi="Times New Roman" w:cs="Times New Roman"/>
          <w:sz w:val="22"/>
          <w:szCs w:val="22"/>
        </w:rPr>
        <w:t>.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386DAC" w:rsidRPr="00A5524D">
        <w:rPr>
          <w:rFonts w:ascii="Times New Roman" w:hAnsi="Times New Roman" w:cs="Times New Roman"/>
          <w:sz w:val="22"/>
          <w:szCs w:val="22"/>
        </w:rPr>
        <w:t>rakst</w:t>
      </w:r>
      <w:r w:rsidR="00386DAC">
        <w:rPr>
          <w:rFonts w:ascii="Times New Roman" w:hAnsi="Times New Roman" w:cs="Times New Roman"/>
          <w:sz w:val="22"/>
          <w:szCs w:val="22"/>
        </w:rPr>
        <w:t>veidā</w:t>
      </w:r>
      <w:proofErr w:type="spellEnd"/>
      <w:r w:rsidR="00386DAC">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proofErr w:type="gramStart"/>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w:t>
      </w:r>
      <w:proofErr w:type="gramEnd"/>
      <w:r w:rsidR="00386DAC" w:rsidRPr="00386DAC">
        <w:rPr>
          <w:rFonts w:ascii="Times New Roman" w:hAnsi="Times New Roman" w:cs="Times New Roman"/>
          <w:color w:val="000000" w:themeColor="text1"/>
          <w:sz w:val="22"/>
          <w:szCs w:val="22"/>
        </w:rPr>
        <w:t xml:space="preserve">,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19822C56"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D13470">
        <w:trPr>
          <w:trHeight w:val="1293"/>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61A7545B"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novada</w:t>
            </w:r>
            <w:r w:rsidR="0021302F">
              <w:rPr>
                <w:rFonts w:ascii="Times New Roman" w:hAnsi="Times New Roman"/>
                <w:bCs/>
                <w:sz w:val="22"/>
                <w:szCs w:val="22"/>
              </w:rPr>
              <w:t xml:space="preserve"> pašvaldības</w:t>
            </w:r>
            <w:r w:rsidRPr="005D29E0">
              <w:rPr>
                <w:rFonts w:ascii="Times New Roman" w:hAnsi="Times New Roman"/>
                <w:bCs/>
                <w:sz w:val="22"/>
                <w:szCs w:val="22"/>
              </w:rPr>
              <w:t xml:space="preserve"> </w:t>
            </w:r>
          </w:p>
          <w:p w14:paraId="69C3FC00" w14:textId="1DA291ED" w:rsidR="005D29E0" w:rsidRPr="005D29E0" w:rsidRDefault="0021302F" w:rsidP="007960E3">
            <w:pPr>
              <w:pStyle w:val="Pamatteksts3"/>
              <w:spacing w:after="0" w:line="240" w:lineRule="auto"/>
              <w:rPr>
                <w:rFonts w:ascii="Times New Roman" w:hAnsi="Times New Roman"/>
                <w:bCs/>
                <w:sz w:val="22"/>
                <w:szCs w:val="22"/>
              </w:rPr>
            </w:pPr>
            <w:r w:rsidRPr="0056660A">
              <w:rPr>
                <w:rFonts w:ascii="Times New Roman" w:hAnsi="Times New Roman"/>
                <w:sz w:val="22"/>
                <w:szCs w:val="22"/>
              </w:rPr>
              <w:t>izpilddirektore</w:t>
            </w: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250B859"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w:t>
            </w:r>
            <w:r w:rsidR="00241D8E">
              <w:rPr>
                <w:rFonts w:ascii="Times New Roman" w:hAnsi="Times New Roman"/>
                <w:bCs/>
                <w:sz w:val="22"/>
                <w:szCs w:val="22"/>
              </w:rPr>
              <w:t xml:space="preserve"> </w:t>
            </w:r>
            <w:r>
              <w:rPr>
                <w:rFonts w:ascii="Times New Roman" w:hAnsi="Times New Roman"/>
                <w:bCs/>
                <w:sz w:val="22"/>
                <w:szCs w:val="22"/>
              </w:rPr>
              <w:t xml:space="preserve"> .   </w:t>
            </w:r>
            <w:r w:rsidR="0030603B">
              <w:rPr>
                <w:rFonts w:ascii="Times New Roman" w:hAnsi="Times New Roman"/>
                <w:bCs/>
                <w:sz w:val="22"/>
                <w:szCs w:val="22"/>
              </w:rPr>
              <w:t>.</w:t>
            </w:r>
            <w:r w:rsidR="001C54B4">
              <w:rPr>
                <w:rFonts w:ascii="Times New Roman" w:hAnsi="Times New Roman"/>
                <w:bCs/>
                <w:sz w:val="22"/>
                <w:szCs w:val="22"/>
              </w:rPr>
              <w:t xml:space="preserve"> </w:t>
            </w:r>
            <w:r w:rsidR="0030603B">
              <w:rPr>
                <w:rFonts w:ascii="Times New Roman" w:hAnsi="Times New Roman"/>
                <w:bCs/>
                <w:sz w:val="22"/>
                <w:szCs w:val="22"/>
              </w:rPr>
              <w:t>202</w:t>
            </w:r>
            <w:r w:rsidR="003239E8">
              <w:rPr>
                <w:rFonts w:ascii="Times New Roman" w:hAnsi="Times New Roman"/>
                <w:bCs/>
                <w:sz w:val="22"/>
                <w:szCs w:val="22"/>
              </w:rPr>
              <w:t>6</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124972B6" w:rsidR="005D29E0" w:rsidRPr="009B6E56" w:rsidRDefault="00241D8E" w:rsidP="007960E3">
            <w:pPr>
              <w:jc w:val="both"/>
              <w:rPr>
                <w:spacing w:val="-8"/>
                <w:sz w:val="22"/>
                <w:szCs w:val="22"/>
              </w:rPr>
            </w:pPr>
            <w:r>
              <w:rPr>
                <w:bCs/>
                <w:sz w:val="22"/>
                <w:szCs w:val="22"/>
              </w:rPr>
              <w:t xml:space="preserve">  </w:t>
            </w:r>
            <w:r w:rsidR="006B51FE">
              <w:rPr>
                <w:bCs/>
                <w:sz w:val="22"/>
                <w:szCs w:val="22"/>
              </w:rPr>
              <w:t xml:space="preserve"> </w:t>
            </w:r>
            <w:r w:rsidR="005D29E0">
              <w:rPr>
                <w:bCs/>
                <w:sz w:val="22"/>
                <w:szCs w:val="22"/>
              </w:rPr>
              <w:t>.</w:t>
            </w:r>
            <w:r w:rsidR="006B51FE">
              <w:rPr>
                <w:bCs/>
                <w:sz w:val="22"/>
                <w:szCs w:val="22"/>
              </w:rPr>
              <w:t xml:space="preserve">   </w:t>
            </w:r>
            <w:r w:rsidR="0030603B">
              <w:rPr>
                <w:bCs/>
                <w:sz w:val="22"/>
                <w:szCs w:val="22"/>
              </w:rPr>
              <w:t>.</w:t>
            </w:r>
            <w:r w:rsidR="001C54B4">
              <w:rPr>
                <w:bCs/>
                <w:sz w:val="22"/>
                <w:szCs w:val="22"/>
              </w:rPr>
              <w:t xml:space="preserve"> </w:t>
            </w:r>
            <w:r w:rsidR="0030603B">
              <w:rPr>
                <w:bCs/>
                <w:sz w:val="22"/>
                <w:szCs w:val="22"/>
              </w:rPr>
              <w:t>202</w:t>
            </w:r>
            <w:r w:rsidR="003239E8">
              <w:rPr>
                <w:bCs/>
                <w:sz w:val="22"/>
                <w:szCs w:val="22"/>
              </w:rPr>
              <w:t>6</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1BD8ECD9" w:rsidR="00E06C89" w:rsidRDefault="00E06C89" w:rsidP="00662DAF">
      <w:pPr>
        <w:tabs>
          <w:tab w:val="left" w:pos="5245"/>
        </w:tabs>
        <w:jc w:val="right"/>
        <w:rPr>
          <w:sz w:val="18"/>
          <w:szCs w:val="18"/>
        </w:rPr>
      </w:pPr>
      <w:r w:rsidRPr="002024E8">
        <w:rPr>
          <w:sz w:val="18"/>
          <w:szCs w:val="18"/>
        </w:rPr>
        <w:t>__.__.202</w:t>
      </w:r>
      <w:r w:rsidR="00A270E1">
        <w:rPr>
          <w:sz w:val="18"/>
          <w:szCs w:val="18"/>
        </w:rPr>
        <w:t>6</w:t>
      </w:r>
      <w:r w:rsidRPr="002024E8">
        <w:rPr>
          <w:sz w:val="18"/>
          <w:szCs w:val="18"/>
        </w:rPr>
        <w:t>. Zemes nomas</w:t>
      </w:r>
      <w:r w:rsidR="00662DAF">
        <w:rPr>
          <w:sz w:val="18"/>
          <w:szCs w:val="18"/>
        </w:rPr>
        <w:t xml:space="preserve"> </w:t>
      </w:r>
      <w:r w:rsidRPr="002024E8">
        <w:rPr>
          <w:sz w:val="18"/>
          <w:szCs w:val="18"/>
        </w:rPr>
        <w:t xml:space="preserve">līgumam Nr. </w:t>
      </w:r>
      <w:r w:rsidR="00C47525">
        <w:rPr>
          <w:sz w:val="18"/>
          <w:szCs w:val="18"/>
        </w:rPr>
        <w:t>GND/9.28/26/</w:t>
      </w:r>
      <w:r w:rsidRPr="002024E8">
        <w:rPr>
          <w:sz w:val="18"/>
          <w:szCs w:val="18"/>
        </w:rPr>
        <w:t>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proofErr w:type="spellStart"/>
      <w:r w:rsidRPr="005E53DC">
        <w:rPr>
          <w:b/>
          <w:sz w:val="22"/>
          <w:szCs w:val="22"/>
        </w:rPr>
        <w:t>Izkopējums</w:t>
      </w:r>
      <w:proofErr w:type="spellEnd"/>
      <w:r w:rsidRPr="005E53DC">
        <w:rPr>
          <w:b/>
          <w:sz w:val="22"/>
          <w:szCs w:val="22"/>
        </w:rPr>
        <w:t xml:space="preserve"> no digitālās kartes</w:t>
      </w:r>
    </w:p>
    <w:p w14:paraId="3065172E" w14:textId="32E9CC15" w:rsidR="009F48C5" w:rsidRPr="009F48C5" w:rsidRDefault="009F48C5" w:rsidP="0006306A">
      <w:pPr>
        <w:spacing w:after="160" w:line="259" w:lineRule="auto"/>
        <w:rPr>
          <w:sz w:val="22"/>
          <w:szCs w:val="22"/>
        </w:rPr>
      </w:pPr>
      <w:r>
        <w:rPr>
          <w:noProof/>
          <w14:ligatures w14:val="standardContextual"/>
        </w:rPr>
        <w:drawing>
          <wp:inline distT="0" distB="0" distL="0" distR="0" wp14:anchorId="4B68D1D4" wp14:editId="52456DD9">
            <wp:extent cx="5757542" cy="8715375"/>
            <wp:effectExtent l="0" t="0" r="0" b="0"/>
            <wp:docPr id="15486305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30554" name=""/>
                    <pic:cNvPicPr/>
                  </pic:nvPicPr>
                  <pic:blipFill>
                    <a:blip r:embed="rId7"/>
                    <a:stretch>
                      <a:fillRect/>
                    </a:stretch>
                  </pic:blipFill>
                  <pic:spPr>
                    <a:xfrm>
                      <a:off x="0" y="0"/>
                      <a:ext cx="5759548" cy="8718412"/>
                    </a:xfrm>
                    <a:prstGeom prst="rect">
                      <a:avLst/>
                    </a:prstGeom>
                  </pic:spPr>
                </pic:pic>
              </a:graphicData>
            </a:graphic>
          </wp:inline>
        </w:drawing>
      </w:r>
    </w:p>
    <w:sectPr w:rsidR="009F48C5" w:rsidRPr="009F48C5" w:rsidSect="00FF0D07">
      <w:footerReference w:type="default" r:id="rId8"/>
      <w:pgSz w:w="11906" w:h="16838"/>
      <w:pgMar w:top="1077" w:right="907" w:bottom="1077"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8240" w14:textId="77777777" w:rsidR="0093146B" w:rsidRDefault="0093146B" w:rsidP="005B70E1">
      <w:r>
        <w:separator/>
      </w:r>
    </w:p>
  </w:endnote>
  <w:endnote w:type="continuationSeparator" w:id="0">
    <w:p w14:paraId="5BE27183" w14:textId="77777777" w:rsidR="0093146B" w:rsidRDefault="0093146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2D2E8A">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E69B" w14:textId="77777777" w:rsidR="0093146B" w:rsidRDefault="0093146B" w:rsidP="005B70E1">
      <w:r>
        <w:separator/>
      </w:r>
    </w:p>
  </w:footnote>
  <w:footnote w:type="continuationSeparator" w:id="0">
    <w:p w14:paraId="3D8B3D3C" w14:textId="77777777" w:rsidR="0093146B" w:rsidRDefault="0093146B"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04858325">
    <w:abstractNumId w:val="12"/>
  </w:num>
  <w:num w:numId="2" w16cid:durableId="98570513">
    <w:abstractNumId w:val="6"/>
  </w:num>
  <w:num w:numId="3" w16cid:durableId="1702628840">
    <w:abstractNumId w:val="11"/>
  </w:num>
  <w:num w:numId="4" w16cid:durableId="19163283">
    <w:abstractNumId w:val="1"/>
  </w:num>
  <w:num w:numId="5" w16cid:durableId="1297755950">
    <w:abstractNumId w:val="2"/>
  </w:num>
  <w:num w:numId="6" w16cid:durableId="476848661">
    <w:abstractNumId w:val="0"/>
  </w:num>
  <w:num w:numId="7" w16cid:durableId="1018192187">
    <w:abstractNumId w:val="3"/>
  </w:num>
  <w:num w:numId="8" w16cid:durableId="1337994613">
    <w:abstractNumId w:val="4"/>
  </w:num>
  <w:num w:numId="9" w16cid:durableId="489247355">
    <w:abstractNumId w:val="5"/>
  </w:num>
  <w:num w:numId="10" w16cid:durableId="391394537">
    <w:abstractNumId w:val="9"/>
  </w:num>
  <w:num w:numId="11" w16cid:durableId="1038048702">
    <w:abstractNumId w:val="7"/>
  </w:num>
  <w:num w:numId="12" w16cid:durableId="1667854598">
    <w:abstractNumId w:val="8"/>
  </w:num>
  <w:num w:numId="13" w16cid:durableId="2103408220">
    <w:abstractNumId w:val="14"/>
  </w:num>
  <w:num w:numId="14" w16cid:durableId="1071344724">
    <w:abstractNumId w:val="13"/>
  </w:num>
  <w:num w:numId="15" w16cid:durableId="1610694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04E74"/>
    <w:rsid w:val="000129D2"/>
    <w:rsid w:val="000271D9"/>
    <w:rsid w:val="00035BC9"/>
    <w:rsid w:val="00043F31"/>
    <w:rsid w:val="00053F00"/>
    <w:rsid w:val="0006306A"/>
    <w:rsid w:val="000872A6"/>
    <w:rsid w:val="00094E7E"/>
    <w:rsid w:val="000A2481"/>
    <w:rsid w:val="000A70AF"/>
    <w:rsid w:val="000B6525"/>
    <w:rsid w:val="000B6829"/>
    <w:rsid w:val="000C1B33"/>
    <w:rsid w:val="000D3749"/>
    <w:rsid w:val="000D5DC1"/>
    <w:rsid w:val="001016C2"/>
    <w:rsid w:val="00113DCF"/>
    <w:rsid w:val="0012687A"/>
    <w:rsid w:val="00133622"/>
    <w:rsid w:val="00140065"/>
    <w:rsid w:val="00145AB8"/>
    <w:rsid w:val="00150866"/>
    <w:rsid w:val="0015656A"/>
    <w:rsid w:val="00156B27"/>
    <w:rsid w:val="001672B4"/>
    <w:rsid w:val="001821F0"/>
    <w:rsid w:val="00191C29"/>
    <w:rsid w:val="00192722"/>
    <w:rsid w:val="001955FE"/>
    <w:rsid w:val="00195AD2"/>
    <w:rsid w:val="001B33D5"/>
    <w:rsid w:val="001C4AAA"/>
    <w:rsid w:val="001C54B4"/>
    <w:rsid w:val="001D1E1B"/>
    <w:rsid w:val="001D7238"/>
    <w:rsid w:val="001E0D98"/>
    <w:rsid w:val="001E284A"/>
    <w:rsid w:val="001E3E65"/>
    <w:rsid w:val="001E4FB7"/>
    <w:rsid w:val="001E7CE7"/>
    <w:rsid w:val="001F01BB"/>
    <w:rsid w:val="0020721C"/>
    <w:rsid w:val="00211165"/>
    <w:rsid w:val="0021302F"/>
    <w:rsid w:val="00217663"/>
    <w:rsid w:val="00217BA0"/>
    <w:rsid w:val="00221C5C"/>
    <w:rsid w:val="00223B7A"/>
    <w:rsid w:val="002277AB"/>
    <w:rsid w:val="0022786D"/>
    <w:rsid w:val="00232EA1"/>
    <w:rsid w:val="00241D8E"/>
    <w:rsid w:val="0025057F"/>
    <w:rsid w:val="00256E9E"/>
    <w:rsid w:val="002812A6"/>
    <w:rsid w:val="00285166"/>
    <w:rsid w:val="00293F2D"/>
    <w:rsid w:val="002A4E2B"/>
    <w:rsid w:val="002B2127"/>
    <w:rsid w:val="002C6BC4"/>
    <w:rsid w:val="002D14A2"/>
    <w:rsid w:val="002D2E8A"/>
    <w:rsid w:val="002D33C8"/>
    <w:rsid w:val="002D5712"/>
    <w:rsid w:val="002E13BD"/>
    <w:rsid w:val="002E2A9C"/>
    <w:rsid w:val="002F241F"/>
    <w:rsid w:val="0030603B"/>
    <w:rsid w:val="00310F76"/>
    <w:rsid w:val="00317E76"/>
    <w:rsid w:val="003233DD"/>
    <w:rsid w:val="003237CF"/>
    <w:rsid w:val="003239E8"/>
    <w:rsid w:val="0034371E"/>
    <w:rsid w:val="00344E50"/>
    <w:rsid w:val="00347E20"/>
    <w:rsid w:val="00351279"/>
    <w:rsid w:val="0037430A"/>
    <w:rsid w:val="003856F0"/>
    <w:rsid w:val="00386DAC"/>
    <w:rsid w:val="003B103E"/>
    <w:rsid w:val="003B3C9F"/>
    <w:rsid w:val="003B4E0F"/>
    <w:rsid w:val="003E1550"/>
    <w:rsid w:val="003E57E8"/>
    <w:rsid w:val="003F041E"/>
    <w:rsid w:val="004161A4"/>
    <w:rsid w:val="00427CA4"/>
    <w:rsid w:val="00427DC1"/>
    <w:rsid w:val="00433809"/>
    <w:rsid w:val="00442499"/>
    <w:rsid w:val="00447C00"/>
    <w:rsid w:val="0046266D"/>
    <w:rsid w:val="00462AFD"/>
    <w:rsid w:val="00473BF3"/>
    <w:rsid w:val="00474045"/>
    <w:rsid w:val="00480751"/>
    <w:rsid w:val="004855FB"/>
    <w:rsid w:val="004B00AF"/>
    <w:rsid w:val="004E09B4"/>
    <w:rsid w:val="00502D79"/>
    <w:rsid w:val="00504B55"/>
    <w:rsid w:val="00506BC5"/>
    <w:rsid w:val="00514B02"/>
    <w:rsid w:val="005221FA"/>
    <w:rsid w:val="0053260B"/>
    <w:rsid w:val="00533D97"/>
    <w:rsid w:val="00534788"/>
    <w:rsid w:val="005356C8"/>
    <w:rsid w:val="00543E6D"/>
    <w:rsid w:val="005501F8"/>
    <w:rsid w:val="00552880"/>
    <w:rsid w:val="00552F50"/>
    <w:rsid w:val="005542A2"/>
    <w:rsid w:val="00563D4E"/>
    <w:rsid w:val="00566426"/>
    <w:rsid w:val="0056660A"/>
    <w:rsid w:val="00570A93"/>
    <w:rsid w:val="00573074"/>
    <w:rsid w:val="00573BAF"/>
    <w:rsid w:val="00583425"/>
    <w:rsid w:val="00594F8E"/>
    <w:rsid w:val="005A3425"/>
    <w:rsid w:val="005B15EF"/>
    <w:rsid w:val="005B3B1B"/>
    <w:rsid w:val="005B40A6"/>
    <w:rsid w:val="005B70E1"/>
    <w:rsid w:val="005D29E0"/>
    <w:rsid w:val="005D5C5D"/>
    <w:rsid w:val="005E7FCE"/>
    <w:rsid w:val="006070CC"/>
    <w:rsid w:val="00635B4C"/>
    <w:rsid w:val="00646B55"/>
    <w:rsid w:val="00652F11"/>
    <w:rsid w:val="0065790B"/>
    <w:rsid w:val="00660860"/>
    <w:rsid w:val="00662DAF"/>
    <w:rsid w:val="00677186"/>
    <w:rsid w:val="00686682"/>
    <w:rsid w:val="00687DB9"/>
    <w:rsid w:val="00696DCB"/>
    <w:rsid w:val="006A1465"/>
    <w:rsid w:val="006B05A5"/>
    <w:rsid w:val="006B51FE"/>
    <w:rsid w:val="006C05BF"/>
    <w:rsid w:val="006D22D8"/>
    <w:rsid w:val="006E20DD"/>
    <w:rsid w:val="006E5907"/>
    <w:rsid w:val="006E6542"/>
    <w:rsid w:val="007029B0"/>
    <w:rsid w:val="007100E9"/>
    <w:rsid w:val="00725B15"/>
    <w:rsid w:val="007318AF"/>
    <w:rsid w:val="00735707"/>
    <w:rsid w:val="00751F25"/>
    <w:rsid w:val="0079453E"/>
    <w:rsid w:val="007952BA"/>
    <w:rsid w:val="007977A3"/>
    <w:rsid w:val="00797ED3"/>
    <w:rsid w:val="007A1F6F"/>
    <w:rsid w:val="007B25A2"/>
    <w:rsid w:val="007C0088"/>
    <w:rsid w:val="007C2E23"/>
    <w:rsid w:val="007C6366"/>
    <w:rsid w:val="007F6685"/>
    <w:rsid w:val="00802609"/>
    <w:rsid w:val="008029F4"/>
    <w:rsid w:val="00814C6F"/>
    <w:rsid w:val="0082237F"/>
    <w:rsid w:val="00822C41"/>
    <w:rsid w:val="00846EBA"/>
    <w:rsid w:val="00864CD0"/>
    <w:rsid w:val="008721CC"/>
    <w:rsid w:val="00872417"/>
    <w:rsid w:val="00875921"/>
    <w:rsid w:val="0088277B"/>
    <w:rsid w:val="008A360C"/>
    <w:rsid w:val="008A5131"/>
    <w:rsid w:val="008A6760"/>
    <w:rsid w:val="008A6946"/>
    <w:rsid w:val="009219B3"/>
    <w:rsid w:val="0093146B"/>
    <w:rsid w:val="00932AEE"/>
    <w:rsid w:val="00933943"/>
    <w:rsid w:val="00940BAC"/>
    <w:rsid w:val="0094222C"/>
    <w:rsid w:val="00943E2B"/>
    <w:rsid w:val="00950350"/>
    <w:rsid w:val="00954B7F"/>
    <w:rsid w:val="00957220"/>
    <w:rsid w:val="00962B15"/>
    <w:rsid w:val="00965327"/>
    <w:rsid w:val="009719C2"/>
    <w:rsid w:val="00976B14"/>
    <w:rsid w:val="00996C5D"/>
    <w:rsid w:val="009A0EA2"/>
    <w:rsid w:val="009B4763"/>
    <w:rsid w:val="009B69BB"/>
    <w:rsid w:val="009C253F"/>
    <w:rsid w:val="009D0BA5"/>
    <w:rsid w:val="009F16DA"/>
    <w:rsid w:val="009F48C5"/>
    <w:rsid w:val="00A15619"/>
    <w:rsid w:val="00A26144"/>
    <w:rsid w:val="00A270E1"/>
    <w:rsid w:val="00A34BAF"/>
    <w:rsid w:val="00A3683D"/>
    <w:rsid w:val="00A47993"/>
    <w:rsid w:val="00A544C7"/>
    <w:rsid w:val="00A5524D"/>
    <w:rsid w:val="00A6573A"/>
    <w:rsid w:val="00A6692A"/>
    <w:rsid w:val="00A818AE"/>
    <w:rsid w:val="00AB1F17"/>
    <w:rsid w:val="00AB54F6"/>
    <w:rsid w:val="00AC7F78"/>
    <w:rsid w:val="00AD5281"/>
    <w:rsid w:val="00AD6D58"/>
    <w:rsid w:val="00B330B6"/>
    <w:rsid w:val="00B34513"/>
    <w:rsid w:val="00B5213B"/>
    <w:rsid w:val="00B56225"/>
    <w:rsid w:val="00B679A9"/>
    <w:rsid w:val="00B971D7"/>
    <w:rsid w:val="00BA47ED"/>
    <w:rsid w:val="00BC58D9"/>
    <w:rsid w:val="00BD0F92"/>
    <w:rsid w:val="00BD4C1A"/>
    <w:rsid w:val="00BD5260"/>
    <w:rsid w:val="00BD52B6"/>
    <w:rsid w:val="00BE4F9B"/>
    <w:rsid w:val="00BE5979"/>
    <w:rsid w:val="00BF69BD"/>
    <w:rsid w:val="00C257A5"/>
    <w:rsid w:val="00C27420"/>
    <w:rsid w:val="00C37592"/>
    <w:rsid w:val="00C4041F"/>
    <w:rsid w:val="00C42594"/>
    <w:rsid w:val="00C4292D"/>
    <w:rsid w:val="00C47525"/>
    <w:rsid w:val="00C477D4"/>
    <w:rsid w:val="00C519A0"/>
    <w:rsid w:val="00C63951"/>
    <w:rsid w:val="00C761DA"/>
    <w:rsid w:val="00C87AA2"/>
    <w:rsid w:val="00C95DE6"/>
    <w:rsid w:val="00CA0B09"/>
    <w:rsid w:val="00CC0EF2"/>
    <w:rsid w:val="00CC47EF"/>
    <w:rsid w:val="00CD5548"/>
    <w:rsid w:val="00CE5959"/>
    <w:rsid w:val="00D0513F"/>
    <w:rsid w:val="00D062B9"/>
    <w:rsid w:val="00D1015F"/>
    <w:rsid w:val="00D12CD0"/>
    <w:rsid w:val="00D13470"/>
    <w:rsid w:val="00D17CD2"/>
    <w:rsid w:val="00D36ECD"/>
    <w:rsid w:val="00D4313F"/>
    <w:rsid w:val="00D50ABC"/>
    <w:rsid w:val="00D735C6"/>
    <w:rsid w:val="00D753E0"/>
    <w:rsid w:val="00D75B4D"/>
    <w:rsid w:val="00D846EB"/>
    <w:rsid w:val="00D84CF5"/>
    <w:rsid w:val="00DA03AB"/>
    <w:rsid w:val="00DA61DB"/>
    <w:rsid w:val="00DB5C86"/>
    <w:rsid w:val="00DC2376"/>
    <w:rsid w:val="00DD4157"/>
    <w:rsid w:val="00DE0115"/>
    <w:rsid w:val="00DF6C68"/>
    <w:rsid w:val="00E049E9"/>
    <w:rsid w:val="00E058C9"/>
    <w:rsid w:val="00E06C89"/>
    <w:rsid w:val="00E123D0"/>
    <w:rsid w:val="00E2049D"/>
    <w:rsid w:val="00E404A5"/>
    <w:rsid w:val="00E45393"/>
    <w:rsid w:val="00E75D7F"/>
    <w:rsid w:val="00E85A20"/>
    <w:rsid w:val="00E96296"/>
    <w:rsid w:val="00E969A9"/>
    <w:rsid w:val="00EA7E06"/>
    <w:rsid w:val="00EC4EAE"/>
    <w:rsid w:val="00EE35FE"/>
    <w:rsid w:val="00EE6E5F"/>
    <w:rsid w:val="00EF5D4D"/>
    <w:rsid w:val="00F0598C"/>
    <w:rsid w:val="00F27D07"/>
    <w:rsid w:val="00F45469"/>
    <w:rsid w:val="00F5755E"/>
    <w:rsid w:val="00F65D26"/>
    <w:rsid w:val="00F95DD5"/>
    <w:rsid w:val="00FA5602"/>
    <w:rsid w:val="00FB73E9"/>
    <w:rsid w:val="00FC46EC"/>
    <w:rsid w:val="00FC55C0"/>
    <w:rsid w:val="00FE6851"/>
    <w:rsid w:val="00FE7DC5"/>
    <w:rsid w:val="00FF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docId w15:val="{D3E19269-B524-4F49-BE9B-F51D97DB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 w:type="character" w:customStyle="1" w:styleId="Virsraksts1Rakstz">
    <w:name w:val="Virsraksts 1 Rakstz."/>
    <w:basedOn w:val="Noklusjumarindkopasfonts"/>
    <w:link w:val="Virsraksts1"/>
    <w:uiPriority w:val="9"/>
    <w:rsid w:val="00043F31"/>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6</Pages>
  <Words>11080</Words>
  <Characters>6317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210</cp:revision>
  <dcterms:created xsi:type="dcterms:W3CDTF">2024-03-11T13:21:00Z</dcterms:created>
  <dcterms:modified xsi:type="dcterms:W3CDTF">2026-04-24T08:46:00Z</dcterms:modified>
</cp:coreProperties>
</file>