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95E85" w14:textId="77777777" w:rsidR="00E72160" w:rsidRPr="00E72160" w:rsidRDefault="006648B6" w:rsidP="00E72160">
      <w:pPr>
        <w:spacing w:line="256" w:lineRule="auto"/>
        <w:jc w:val="center"/>
        <w:rPr>
          <w:rFonts w:eastAsia="Calibri"/>
          <w:b/>
          <w:szCs w:val="24"/>
          <w:u w:val="none"/>
        </w:rPr>
      </w:pPr>
      <w:r w:rsidRPr="00E72160">
        <w:rPr>
          <w:noProof/>
          <w:u w:val="none"/>
          <w:lang w:eastAsia="lv-LV"/>
        </w:rPr>
        <w:drawing>
          <wp:inline distT="0" distB="0" distL="0" distR="0" wp14:anchorId="31C8532F" wp14:editId="6D2BF848">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02C089B" w14:textId="77777777" w:rsidR="00E72160" w:rsidRPr="00E72160" w:rsidRDefault="006648B6" w:rsidP="00E72160">
      <w:pPr>
        <w:spacing w:line="256" w:lineRule="auto"/>
        <w:jc w:val="center"/>
        <w:rPr>
          <w:rFonts w:eastAsia="Calibri"/>
          <w:b/>
          <w:szCs w:val="24"/>
          <w:u w:val="none"/>
        </w:rPr>
      </w:pPr>
      <w:r w:rsidRPr="00E72160">
        <w:rPr>
          <w:rFonts w:eastAsia="Calibri"/>
          <w:b/>
          <w:szCs w:val="24"/>
          <w:u w:val="none"/>
        </w:rPr>
        <w:t>GULBENES  NOVADA  PAŠVALDĪBA</w:t>
      </w:r>
    </w:p>
    <w:p w14:paraId="5452F88D" w14:textId="77777777" w:rsidR="00E72160" w:rsidRPr="00E72160" w:rsidRDefault="006648B6"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0E1615B0" w14:textId="77777777" w:rsidR="00E72160" w:rsidRPr="00E72160" w:rsidRDefault="006648B6" w:rsidP="00E72160">
      <w:pPr>
        <w:spacing w:line="256" w:lineRule="auto"/>
        <w:jc w:val="center"/>
        <w:rPr>
          <w:rFonts w:eastAsia="Calibri"/>
          <w:szCs w:val="24"/>
          <w:u w:val="none"/>
        </w:rPr>
      </w:pPr>
      <w:r w:rsidRPr="00E72160">
        <w:rPr>
          <w:rFonts w:eastAsia="Calibri"/>
          <w:szCs w:val="24"/>
          <w:u w:val="none"/>
        </w:rPr>
        <w:t>Ābeļu iela 2, Gulbene, Gulbenes nov., LV-4401</w:t>
      </w:r>
    </w:p>
    <w:p w14:paraId="004AB9F6" w14:textId="77777777" w:rsidR="00E72160" w:rsidRPr="00E72160" w:rsidRDefault="006648B6"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DCCCE9C" w14:textId="77777777" w:rsidR="000C7638" w:rsidRDefault="006648B6" w:rsidP="000C7638">
      <w:pPr>
        <w:jc w:val="center"/>
        <w:rPr>
          <w:b/>
          <w:szCs w:val="24"/>
          <w:u w:val="none"/>
        </w:rPr>
      </w:pPr>
      <w:r>
        <w:rPr>
          <w:b/>
          <w:noProof/>
          <w:szCs w:val="24"/>
          <w:u w:val="none"/>
        </w:rPr>
        <w:t>Attīstības un tautsaimniecības komitejas un Finanšu komitejas apvienotās sēdes</w:t>
      </w:r>
      <w:r w:rsidR="009F3D14">
        <w:rPr>
          <w:b/>
          <w:szCs w:val="24"/>
          <w:u w:val="none"/>
        </w:rPr>
        <w:t xml:space="preserve"> PROTOKOLS</w:t>
      </w:r>
    </w:p>
    <w:p w14:paraId="451F1203" w14:textId="77777777" w:rsidR="000C7638" w:rsidRPr="00893404" w:rsidRDefault="006648B6" w:rsidP="00893404">
      <w:pPr>
        <w:jc w:val="center"/>
        <w:rPr>
          <w:u w:val="none"/>
        </w:rPr>
      </w:pPr>
      <w:r>
        <w:rPr>
          <w:u w:val="none"/>
        </w:rPr>
        <w:t>Centrālās pārvaldes</w:t>
      </w:r>
      <w:r w:rsidR="00893404" w:rsidRPr="00893404">
        <w:rPr>
          <w:u w:val="none"/>
        </w:rPr>
        <w:t xml:space="preserve"> ēka, Ābeļu iela 2, Gulbene, atklāta sēde</w:t>
      </w:r>
    </w:p>
    <w:p w14:paraId="5402CF0F" w14:textId="77777777" w:rsidR="00893404" w:rsidRPr="005842C7" w:rsidRDefault="00893404" w:rsidP="000C7638">
      <w:pPr>
        <w:rPr>
          <w:szCs w:val="24"/>
          <w:u w:val="none"/>
        </w:rPr>
      </w:pPr>
    </w:p>
    <w:p w14:paraId="0ACE67B7" w14:textId="22444E81" w:rsidR="000C7638" w:rsidRPr="001E7B00" w:rsidRDefault="006648B6" w:rsidP="000C7638">
      <w:pPr>
        <w:rPr>
          <w:b/>
          <w:bCs/>
          <w:szCs w:val="24"/>
          <w:u w:val="none"/>
        </w:rPr>
      </w:pPr>
      <w:r w:rsidRPr="001E7B00">
        <w:rPr>
          <w:b/>
          <w:bCs/>
          <w:noProof/>
          <w:szCs w:val="24"/>
          <w:u w:val="none"/>
        </w:rPr>
        <w:t>2026. gada 22. aprīlī</w:t>
      </w:r>
      <w:r w:rsidR="00B21256" w:rsidRPr="001E7B00">
        <w:rPr>
          <w:b/>
          <w:bCs/>
          <w:szCs w:val="24"/>
          <w:u w:val="none"/>
        </w:rPr>
        <w:t xml:space="preserve">    </w:t>
      </w:r>
      <w:r w:rsidR="004004BE" w:rsidRPr="001E7B00">
        <w:rPr>
          <w:b/>
          <w:bCs/>
          <w:szCs w:val="24"/>
          <w:u w:val="none"/>
        </w:rPr>
        <w:t xml:space="preserve">                                </w:t>
      </w:r>
      <w:r w:rsidR="001E7B00" w:rsidRPr="001E7B00">
        <w:rPr>
          <w:b/>
          <w:bCs/>
          <w:szCs w:val="24"/>
          <w:u w:val="none"/>
        </w:rPr>
        <w:tab/>
      </w:r>
      <w:r w:rsidR="001E7B00" w:rsidRPr="001E7B00">
        <w:rPr>
          <w:b/>
          <w:bCs/>
          <w:szCs w:val="24"/>
          <w:u w:val="none"/>
        </w:rPr>
        <w:tab/>
      </w:r>
      <w:r w:rsidR="001E7B00" w:rsidRPr="001E7B00">
        <w:rPr>
          <w:b/>
          <w:bCs/>
          <w:szCs w:val="24"/>
          <w:u w:val="none"/>
        </w:rPr>
        <w:tab/>
      </w:r>
      <w:r w:rsidR="001E7B00" w:rsidRPr="001E7B00">
        <w:rPr>
          <w:b/>
          <w:bCs/>
          <w:szCs w:val="24"/>
          <w:u w:val="none"/>
        </w:rPr>
        <w:tab/>
      </w:r>
      <w:r w:rsidR="001E7B00" w:rsidRPr="001E7B00">
        <w:rPr>
          <w:b/>
          <w:bCs/>
          <w:szCs w:val="24"/>
          <w:u w:val="none"/>
        </w:rPr>
        <w:tab/>
      </w:r>
      <w:r w:rsidR="001E7B00" w:rsidRPr="001E7B00">
        <w:rPr>
          <w:b/>
          <w:bCs/>
          <w:szCs w:val="24"/>
          <w:u w:val="none"/>
        </w:rPr>
        <w:tab/>
      </w:r>
      <w:r w:rsidR="001E7B00" w:rsidRPr="001E7B00">
        <w:rPr>
          <w:b/>
          <w:bCs/>
          <w:szCs w:val="24"/>
          <w:u w:val="none"/>
        </w:rPr>
        <w:tab/>
      </w:r>
      <w:r w:rsidR="00B21256" w:rsidRPr="001E7B00">
        <w:rPr>
          <w:b/>
          <w:bCs/>
          <w:szCs w:val="24"/>
          <w:u w:val="none"/>
        </w:rPr>
        <w:t>Nr.</w:t>
      </w:r>
      <w:r w:rsidR="004004BE" w:rsidRPr="001E7B00">
        <w:rPr>
          <w:b/>
          <w:bCs/>
          <w:szCs w:val="24"/>
          <w:u w:val="none"/>
        </w:rPr>
        <w:t xml:space="preserve"> </w:t>
      </w:r>
      <w:r w:rsidR="004004BE" w:rsidRPr="001E7B00">
        <w:rPr>
          <w:b/>
          <w:bCs/>
          <w:noProof/>
          <w:szCs w:val="24"/>
          <w:u w:val="none"/>
        </w:rPr>
        <w:t>4</w:t>
      </w:r>
    </w:p>
    <w:p w14:paraId="2B6D9539" w14:textId="77777777" w:rsidR="00B21256" w:rsidRPr="005842C7" w:rsidRDefault="00B21256" w:rsidP="000C7638">
      <w:pPr>
        <w:rPr>
          <w:szCs w:val="24"/>
          <w:u w:val="none"/>
        </w:rPr>
      </w:pPr>
    </w:p>
    <w:p w14:paraId="260278F6" w14:textId="1207F02A" w:rsidR="000C7638" w:rsidRPr="005842C7" w:rsidRDefault="006648B6" w:rsidP="00F07D9B">
      <w:pPr>
        <w:spacing w:line="360" w:lineRule="auto"/>
        <w:rPr>
          <w:szCs w:val="24"/>
          <w:u w:val="none"/>
        </w:rPr>
      </w:pPr>
      <w:r>
        <w:rPr>
          <w:szCs w:val="24"/>
          <w:u w:val="none"/>
        </w:rPr>
        <w:t>S</w:t>
      </w:r>
      <w:r w:rsidRPr="005842C7">
        <w:rPr>
          <w:szCs w:val="24"/>
          <w:u w:val="none"/>
        </w:rPr>
        <w:t xml:space="preserve">ēde sasaukta </w:t>
      </w:r>
      <w:r w:rsidR="001E7B00">
        <w:rPr>
          <w:szCs w:val="24"/>
          <w:u w:val="none"/>
        </w:rPr>
        <w:t xml:space="preserve">2026.gada 17.aprīlī </w:t>
      </w:r>
      <w:r w:rsidRPr="005842C7">
        <w:rPr>
          <w:szCs w:val="24"/>
          <w:u w:val="none"/>
        </w:rPr>
        <w:t>plkst.</w:t>
      </w:r>
      <w:r w:rsidR="00156F62" w:rsidRPr="00156F62">
        <w:rPr>
          <w:u w:val="none"/>
        </w:rPr>
        <w:t xml:space="preserve"> </w:t>
      </w:r>
      <w:r w:rsidR="00E32D61">
        <w:rPr>
          <w:noProof/>
          <w:u w:val="none"/>
        </w:rPr>
        <w:t>1</w:t>
      </w:r>
      <w:r w:rsidR="001E7B00">
        <w:rPr>
          <w:noProof/>
          <w:u w:val="none"/>
        </w:rPr>
        <w:t>5</w:t>
      </w:r>
      <w:r w:rsidR="00E32D61">
        <w:rPr>
          <w:noProof/>
          <w:u w:val="none"/>
        </w:rPr>
        <w:t>:</w:t>
      </w:r>
      <w:r w:rsidR="001E7B00">
        <w:rPr>
          <w:noProof/>
          <w:u w:val="none"/>
        </w:rPr>
        <w:t>54</w:t>
      </w:r>
    </w:p>
    <w:p w14:paraId="47E73342" w14:textId="3B8C570E" w:rsidR="000C7638" w:rsidRPr="005842C7" w:rsidRDefault="006648B6" w:rsidP="00F07D9B">
      <w:pPr>
        <w:spacing w:line="360" w:lineRule="auto"/>
        <w:rPr>
          <w:szCs w:val="24"/>
          <w:u w:val="none"/>
        </w:rPr>
      </w:pPr>
      <w:r>
        <w:rPr>
          <w:szCs w:val="24"/>
          <w:u w:val="none"/>
        </w:rPr>
        <w:t>S</w:t>
      </w:r>
      <w:r w:rsidRPr="005842C7">
        <w:rPr>
          <w:szCs w:val="24"/>
          <w:u w:val="none"/>
        </w:rPr>
        <w:t xml:space="preserve">ēdi atklāj </w:t>
      </w:r>
      <w:r w:rsidR="001E7B00">
        <w:rPr>
          <w:szCs w:val="24"/>
          <w:u w:val="none"/>
        </w:rPr>
        <w:t xml:space="preserve">2026.gada 22.aprīlī </w:t>
      </w:r>
      <w:r w:rsidRPr="005842C7">
        <w:rPr>
          <w:szCs w:val="24"/>
          <w:u w:val="none"/>
        </w:rPr>
        <w:t>plkst.</w:t>
      </w:r>
      <w:r w:rsidR="00156F62">
        <w:rPr>
          <w:szCs w:val="24"/>
          <w:u w:val="none"/>
        </w:rPr>
        <w:t xml:space="preserve"> </w:t>
      </w:r>
      <w:r w:rsidR="00156F62" w:rsidRPr="00E32D61">
        <w:rPr>
          <w:noProof/>
          <w:szCs w:val="24"/>
          <w:u w:val="none"/>
        </w:rPr>
        <w:t>11:02</w:t>
      </w:r>
      <w:r w:rsidR="001D3C2D" w:rsidRPr="001D3C2D">
        <w:t xml:space="preserve"> </w:t>
      </w:r>
    </w:p>
    <w:p w14:paraId="7DFA7504" w14:textId="77777777" w:rsidR="001E7B00" w:rsidRDefault="001E7B00" w:rsidP="001E7B00">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Normunds Mazūrs</w:t>
      </w:r>
    </w:p>
    <w:p w14:paraId="0C680F0C" w14:textId="77777777" w:rsidR="001E7B00" w:rsidRDefault="001E7B00" w:rsidP="001E7B00">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0F15E4C0" w14:textId="29FAF891" w:rsidR="001E7B00" w:rsidRDefault="001E7B00" w:rsidP="001E7B00">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noProof/>
          <w:u w:val="none"/>
        </w:rPr>
        <w:t>Normunds Audzišs</w:t>
      </w:r>
      <w:r w:rsidR="000473B8">
        <w:rPr>
          <w:noProof/>
          <w:u w:val="none"/>
        </w:rPr>
        <w:t xml:space="preserve"> (attālināti, videokonferences režīmā)</w:t>
      </w:r>
      <w:r>
        <w:rPr>
          <w:noProof/>
          <w:u w:val="none"/>
        </w:rPr>
        <w:t>,</w:t>
      </w:r>
      <w:r>
        <w:rPr>
          <w:noProof/>
          <w:szCs w:val="24"/>
          <w:u w:val="none"/>
        </w:rPr>
        <w:t xml:space="preserve"> </w:t>
      </w:r>
      <w:r>
        <w:rPr>
          <w:szCs w:val="24"/>
          <w:u w:val="none"/>
        </w:rPr>
        <w:t xml:space="preserve">Gunārs </w:t>
      </w:r>
      <w:proofErr w:type="spellStart"/>
      <w:r>
        <w:rPr>
          <w:szCs w:val="24"/>
          <w:u w:val="none"/>
        </w:rPr>
        <w:t>Babris</w:t>
      </w:r>
      <w:proofErr w:type="spellEnd"/>
      <w:r>
        <w:rPr>
          <w:szCs w:val="24"/>
          <w:u w:val="none"/>
        </w:rPr>
        <w:t>,</w:t>
      </w:r>
      <w:r w:rsidRPr="001E7B00">
        <w:rPr>
          <w:rFonts w:eastAsia="Calibri"/>
          <w:noProof/>
          <w:szCs w:val="24"/>
          <w:u w:val="none"/>
        </w:rPr>
        <w:t xml:space="preserve"> </w:t>
      </w:r>
      <w:r w:rsidRPr="00B64CA9">
        <w:rPr>
          <w:rFonts w:eastAsia="Calibri"/>
          <w:noProof/>
          <w:szCs w:val="24"/>
          <w:u w:val="none"/>
        </w:rPr>
        <w:t>Ainārs Brezinskis</w:t>
      </w:r>
      <w:r>
        <w:rPr>
          <w:rFonts w:eastAsia="Calibri"/>
          <w:noProof/>
          <w:szCs w:val="24"/>
          <w:u w:val="none"/>
        </w:rPr>
        <w:t>,</w:t>
      </w:r>
      <w:r w:rsidRPr="00B64CA9">
        <w:rPr>
          <w:rFonts w:eastAsia="Calibri"/>
          <w:noProof/>
          <w:szCs w:val="24"/>
          <w:u w:val="none"/>
        </w:rPr>
        <w:t xml:space="preserve"> Andis Caunītis</w:t>
      </w:r>
      <w:r>
        <w:rPr>
          <w:rFonts w:eastAsia="Calibri"/>
          <w:noProof/>
          <w:szCs w:val="24"/>
          <w:u w:val="none"/>
        </w:rPr>
        <w:t>,</w:t>
      </w:r>
      <w:r w:rsidRPr="00B64CA9">
        <w:rPr>
          <w:rFonts w:eastAsia="Calibri"/>
          <w:noProof/>
          <w:szCs w:val="24"/>
          <w:u w:val="none"/>
        </w:rPr>
        <w:t xml:space="preserve"> Gunārs Ciglis, Ivars Kupčs</w:t>
      </w:r>
      <w:r>
        <w:rPr>
          <w:rFonts w:eastAsia="Calibri"/>
          <w:noProof/>
          <w:szCs w:val="24"/>
          <w:u w:val="none"/>
        </w:rPr>
        <w:t>,</w:t>
      </w:r>
      <w:r w:rsidRPr="00C61693">
        <w:rPr>
          <w:rFonts w:eastAsia="Calibri"/>
          <w:noProof/>
          <w:szCs w:val="24"/>
          <w:u w:val="none"/>
        </w:rPr>
        <w:t xml:space="preserve"> </w:t>
      </w:r>
      <w:r>
        <w:rPr>
          <w:noProof/>
          <w:u w:val="none"/>
        </w:rPr>
        <w:t>Intars Liepiņš,</w:t>
      </w:r>
      <w:r w:rsidRPr="00B64CA9">
        <w:rPr>
          <w:rFonts w:eastAsia="Calibri"/>
          <w:noProof/>
          <w:szCs w:val="24"/>
          <w:u w:val="none"/>
        </w:rPr>
        <w:t xml:space="preserve"> Artūrs Smagars</w:t>
      </w:r>
      <w:r>
        <w:rPr>
          <w:rFonts w:eastAsia="Calibri"/>
          <w:noProof/>
          <w:szCs w:val="24"/>
          <w:u w:val="none"/>
        </w:rPr>
        <w:t xml:space="preserve">, </w:t>
      </w:r>
      <w:r w:rsidRPr="00B64CA9">
        <w:rPr>
          <w:rFonts w:eastAsia="Calibri"/>
          <w:noProof/>
          <w:szCs w:val="24"/>
          <w:u w:val="none"/>
        </w:rPr>
        <w:t>Dāvis Uiska</w:t>
      </w:r>
      <w:r>
        <w:rPr>
          <w:rFonts w:eastAsia="Calibri"/>
          <w:noProof/>
          <w:szCs w:val="24"/>
          <w:u w:val="none"/>
        </w:rPr>
        <w:t xml:space="preserve"> </w:t>
      </w:r>
    </w:p>
    <w:p w14:paraId="55F565BA" w14:textId="2B9AAE67" w:rsidR="001E7B00" w:rsidRDefault="001E7B00" w:rsidP="001E7B00">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29779E">
        <w:rPr>
          <w:noProof/>
          <w:u w:val="none"/>
        </w:rPr>
        <w:t xml:space="preserve"> </w:t>
      </w:r>
      <w:r w:rsidRPr="00B64CA9">
        <w:rPr>
          <w:rFonts w:eastAsia="Calibri"/>
          <w:noProof/>
          <w:szCs w:val="24"/>
          <w:u w:val="none"/>
        </w:rPr>
        <w:t>Jānis Barinskis</w:t>
      </w:r>
      <w:r>
        <w:rPr>
          <w:noProof/>
          <w:u w:val="none"/>
        </w:rPr>
        <w:t xml:space="preserve"> </w:t>
      </w:r>
      <w:r>
        <w:rPr>
          <w:rFonts w:eastAsia="Calibri"/>
          <w:noProof/>
          <w:szCs w:val="24"/>
          <w:u w:val="none"/>
        </w:rPr>
        <w:t>- komandējumā</w:t>
      </w:r>
    </w:p>
    <w:p w14:paraId="424C7174" w14:textId="68217D88" w:rsidR="001E7B00" w:rsidRDefault="001E7B00" w:rsidP="001E7B00">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proofErr w:type="spellStart"/>
      <w:r>
        <w:rPr>
          <w:szCs w:val="24"/>
          <w:u w:val="none"/>
        </w:rPr>
        <w:t>Valtis</w:t>
      </w:r>
      <w:proofErr w:type="spellEnd"/>
      <w:r>
        <w:rPr>
          <w:szCs w:val="24"/>
          <w:u w:val="none"/>
        </w:rPr>
        <w:t xml:space="preserve"> Krauklis, Guntis </w:t>
      </w:r>
      <w:proofErr w:type="spellStart"/>
      <w:r>
        <w:rPr>
          <w:szCs w:val="24"/>
          <w:u w:val="none"/>
        </w:rPr>
        <w:t>Princovs</w:t>
      </w:r>
      <w:proofErr w:type="spellEnd"/>
    </w:p>
    <w:p w14:paraId="09A943AA" w14:textId="77777777" w:rsidR="001E7B00" w:rsidRDefault="001E7B00" w:rsidP="001E7B00">
      <w:pPr>
        <w:spacing w:line="360" w:lineRule="auto"/>
        <w:jc w:val="both"/>
        <w:rPr>
          <w:b/>
          <w:szCs w:val="24"/>
          <w:u w:val="none"/>
        </w:rPr>
      </w:pPr>
      <w:r>
        <w:rPr>
          <w:b/>
          <w:szCs w:val="24"/>
          <w:u w:val="none"/>
        </w:rPr>
        <w:t xml:space="preserve">Pašvaldības administrācijas darbinieki un interesenti klātienē: </w:t>
      </w:r>
      <w:r>
        <w:rPr>
          <w:bCs/>
          <w:szCs w:val="24"/>
          <w:u w:val="none"/>
        </w:rPr>
        <w:t>skatīt sarakstu pielikumā</w:t>
      </w:r>
      <w:r>
        <w:rPr>
          <w:b/>
          <w:szCs w:val="24"/>
          <w:u w:val="none"/>
        </w:rPr>
        <w:t xml:space="preserve"> </w:t>
      </w:r>
    </w:p>
    <w:p w14:paraId="3D95800A" w14:textId="77777777" w:rsidR="001E7B00" w:rsidRDefault="001E7B00" w:rsidP="001E7B00">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557D0380" w14:textId="485D5902" w:rsidR="001E7B00" w:rsidRDefault="001E7B00" w:rsidP="000473B8">
      <w:pPr>
        <w:spacing w:line="360" w:lineRule="auto"/>
        <w:jc w:val="both"/>
        <w:rPr>
          <w:b/>
          <w:u w:val="none"/>
        </w:rPr>
      </w:pPr>
      <w:r w:rsidRPr="00507EB1">
        <w:rPr>
          <w:b/>
          <w:u w:val="none"/>
        </w:rPr>
        <w:t>Uz sēdi uzaicināti:</w:t>
      </w:r>
      <w:r w:rsidR="00911260">
        <w:rPr>
          <w:b/>
          <w:u w:val="none"/>
        </w:rPr>
        <w:t xml:space="preserve"> </w:t>
      </w:r>
      <w:r w:rsidR="00911260" w:rsidRPr="00911260">
        <w:rPr>
          <w:bCs/>
          <w:u w:val="none"/>
        </w:rPr>
        <w:t xml:space="preserve">Gundars </w:t>
      </w:r>
      <w:proofErr w:type="spellStart"/>
      <w:r w:rsidR="00911260" w:rsidRPr="00911260">
        <w:rPr>
          <w:bCs/>
          <w:u w:val="none"/>
        </w:rPr>
        <w:t>Kristapsons</w:t>
      </w:r>
      <w:proofErr w:type="spellEnd"/>
      <w:r w:rsidR="00911260" w:rsidRPr="00911260">
        <w:rPr>
          <w:bCs/>
          <w:u w:val="none"/>
        </w:rPr>
        <w:t xml:space="preserve"> – SIA “Gulbenes autobuss” valdes loceklis, Linda Kļaviņa</w:t>
      </w:r>
      <w:r w:rsidR="00911260">
        <w:rPr>
          <w:b/>
          <w:u w:val="none"/>
        </w:rPr>
        <w:t xml:space="preserve"> - </w:t>
      </w:r>
      <w:r w:rsidR="00911260" w:rsidRPr="00911260">
        <w:rPr>
          <w:szCs w:val="24"/>
          <w:u w:val="none"/>
          <w:lang w:eastAsia="lv-LV"/>
        </w:rPr>
        <w:t>Gulbenes novada pašvaldības aģentūra</w:t>
      </w:r>
      <w:r w:rsidR="000473B8">
        <w:rPr>
          <w:szCs w:val="24"/>
          <w:u w:val="none"/>
          <w:lang w:eastAsia="lv-LV"/>
        </w:rPr>
        <w:t>s</w:t>
      </w:r>
      <w:r w:rsidR="00911260" w:rsidRPr="00911260">
        <w:rPr>
          <w:szCs w:val="24"/>
          <w:u w:val="none"/>
          <w:lang w:eastAsia="lv-LV"/>
        </w:rPr>
        <w:t xml:space="preserve"> “Gulbenes tūrisma un kultūrvēsturiskā mantojuma centrs”</w:t>
      </w:r>
      <w:r w:rsidR="00911260">
        <w:rPr>
          <w:szCs w:val="24"/>
          <w:u w:val="none"/>
          <w:lang w:eastAsia="lv-LV"/>
        </w:rPr>
        <w:t xml:space="preserve"> direktore</w:t>
      </w:r>
    </w:p>
    <w:p w14:paraId="2F150C13" w14:textId="77777777" w:rsidR="001E7B00" w:rsidRDefault="001E7B00" w:rsidP="00911260">
      <w:pPr>
        <w:spacing w:line="360" w:lineRule="auto"/>
        <w:jc w:val="both"/>
        <w:rPr>
          <w:bCs/>
          <w:szCs w:val="24"/>
          <w:u w:val="none"/>
        </w:rPr>
      </w:pPr>
    </w:p>
    <w:p w14:paraId="2B5DCAB6" w14:textId="77777777" w:rsidR="001E7B00" w:rsidRPr="000473B8" w:rsidRDefault="001E7B00" w:rsidP="001E7B00">
      <w:pPr>
        <w:spacing w:line="360" w:lineRule="auto"/>
        <w:ind w:firstLine="567"/>
        <w:jc w:val="both"/>
        <w:rPr>
          <w:i/>
          <w:iCs/>
          <w:color w:val="1F497D" w:themeColor="text2"/>
          <w:u w:val="none"/>
        </w:rPr>
      </w:pPr>
      <w:r w:rsidRPr="000473B8">
        <w:rPr>
          <w:i/>
          <w:iCs/>
          <w:color w:val="1F497D" w:themeColor="text2"/>
          <w:u w:val="none"/>
        </w:rPr>
        <w:t>Komitejas sēdei tika veikts videoieraksts, pieejams :</w:t>
      </w:r>
    </w:p>
    <w:p w14:paraId="187FE7A3" w14:textId="1319495E" w:rsidR="000473B8" w:rsidRPr="000473B8" w:rsidRDefault="000473B8" w:rsidP="001E7B00">
      <w:pPr>
        <w:spacing w:line="360" w:lineRule="auto"/>
        <w:ind w:firstLine="567"/>
        <w:jc w:val="both"/>
        <w:rPr>
          <w:color w:val="1F497D" w:themeColor="text2"/>
        </w:rPr>
      </w:pPr>
      <w:hyperlink r:id="rId10" w:history="1">
        <w:r w:rsidRPr="000473B8">
          <w:rPr>
            <w:rStyle w:val="Hipersaite"/>
            <w:color w:val="1F497D" w:themeColor="text2"/>
          </w:rPr>
          <w:t>https://drive.google.com/drive/u/0/folders/14Ckix6jaIVV2FDvk2KfvDw7xyrNlejwo</w:t>
        </w:r>
      </w:hyperlink>
    </w:p>
    <w:p w14:paraId="6E2A256A" w14:textId="06236FAD" w:rsidR="001E7B00" w:rsidRPr="000473B8" w:rsidRDefault="001E7B00" w:rsidP="001E7B00">
      <w:pPr>
        <w:spacing w:line="360" w:lineRule="auto"/>
        <w:ind w:firstLine="567"/>
        <w:jc w:val="both"/>
        <w:rPr>
          <w:rStyle w:val="Hipersaite"/>
          <w:i/>
          <w:iCs/>
          <w:color w:val="1F497D" w:themeColor="text2"/>
          <w:u w:val="none"/>
        </w:rPr>
      </w:pPr>
      <w:r w:rsidRPr="000473B8">
        <w:rPr>
          <w:i/>
          <w:iCs/>
          <w:color w:val="1F497D" w:themeColor="text2"/>
          <w:u w:val="none"/>
        </w:rPr>
        <w:t xml:space="preserve">Attīstības un tautsaimniecības un Finanšu komitejas apvienotā sēde– 2026/02/22 </w:t>
      </w:r>
      <w:r w:rsidR="000473B8" w:rsidRPr="000473B8">
        <w:rPr>
          <w:i/>
          <w:iCs/>
          <w:color w:val="1F497D" w:themeColor="text2"/>
          <w:u w:val="none"/>
        </w:rPr>
        <w:t>10</w:t>
      </w:r>
      <w:r w:rsidRPr="000473B8">
        <w:rPr>
          <w:i/>
          <w:iCs/>
          <w:color w:val="1F497D" w:themeColor="text2"/>
          <w:u w:val="none"/>
        </w:rPr>
        <w:t>:</w:t>
      </w:r>
      <w:r w:rsidR="000473B8" w:rsidRPr="000473B8">
        <w:rPr>
          <w:i/>
          <w:iCs/>
          <w:color w:val="1F497D" w:themeColor="text2"/>
          <w:u w:val="none"/>
        </w:rPr>
        <w:t>5</w:t>
      </w:r>
      <w:r w:rsidRPr="000473B8">
        <w:rPr>
          <w:i/>
          <w:iCs/>
          <w:color w:val="1F497D" w:themeColor="text2"/>
          <w:u w:val="none"/>
        </w:rPr>
        <w:t>8 EE</w:t>
      </w:r>
      <w:r w:rsidR="000473B8" w:rsidRPr="000473B8">
        <w:rPr>
          <w:i/>
          <w:iCs/>
          <w:color w:val="1F497D" w:themeColor="text2"/>
          <w:u w:val="none"/>
        </w:rPr>
        <w:t>S</w:t>
      </w:r>
      <w:r w:rsidRPr="000473B8">
        <w:rPr>
          <w:i/>
          <w:iCs/>
          <w:color w:val="1F497D" w:themeColor="text2"/>
          <w:u w:val="none"/>
        </w:rPr>
        <w:t xml:space="preserve">T — </w:t>
      </w:r>
      <w:proofErr w:type="spellStart"/>
      <w:r w:rsidRPr="000473B8">
        <w:rPr>
          <w:i/>
          <w:iCs/>
          <w:color w:val="1F497D" w:themeColor="text2"/>
          <w:u w:val="none"/>
        </w:rPr>
        <w:t>Recording</w:t>
      </w:r>
      <w:proofErr w:type="spellEnd"/>
      <w:r w:rsidRPr="000473B8">
        <w:rPr>
          <w:i/>
          <w:iCs/>
          <w:color w:val="1F497D" w:themeColor="text2"/>
          <w:u w:val="none"/>
        </w:rPr>
        <w:t xml:space="preserve">, </w:t>
      </w:r>
      <w:r w:rsidR="000473B8" w:rsidRPr="000473B8">
        <w:rPr>
          <w:i/>
          <w:iCs/>
          <w:color w:val="1F497D" w:themeColor="text2"/>
          <w:u w:val="none"/>
        </w:rPr>
        <w:t>905</w:t>
      </w:r>
      <w:r w:rsidRPr="000473B8">
        <w:rPr>
          <w:i/>
          <w:iCs/>
          <w:color w:val="1F497D" w:themeColor="text2"/>
          <w:u w:val="none"/>
        </w:rPr>
        <w:t xml:space="preserve"> </w:t>
      </w:r>
      <w:r w:rsidR="000473B8" w:rsidRPr="000473B8">
        <w:rPr>
          <w:i/>
          <w:iCs/>
          <w:color w:val="1F497D" w:themeColor="text2"/>
          <w:u w:val="none"/>
        </w:rPr>
        <w:t>M</w:t>
      </w:r>
      <w:r w:rsidRPr="000473B8">
        <w:rPr>
          <w:i/>
          <w:iCs/>
          <w:color w:val="1F497D" w:themeColor="text2"/>
          <w:u w:val="none"/>
        </w:rPr>
        <w:t xml:space="preserve">B, </w:t>
      </w:r>
      <w:r w:rsidRPr="000473B8">
        <w:rPr>
          <w:rStyle w:val="Hipersaite"/>
          <w:i/>
          <w:iCs/>
          <w:color w:val="1F497D" w:themeColor="text2"/>
          <w:u w:val="none"/>
        </w:rPr>
        <w:t>tiek publicēts pašvaldības tīmekļvietnē.</w:t>
      </w:r>
    </w:p>
    <w:p w14:paraId="6489BC50" w14:textId="77777777" w:rsidR="00B317FE" w:rsidRDefault="00B317FE" w:rsidP="00F07D9B">
      <w:pPr>
        <w:rPr>
          <w:u w:val="none"/>
        </w:rPr>
      </w:pPr>
    </w:p>
    <w:p w14:paraId="7D761355" w14:textId="2F8C7297" w:rsidR="000C7638" w:rsidRDefault="001E7B00" w:rsidP="00F07D9B">
      <w:pPr>
        <w:spacing w:line="360" w:lineRule="auto"/>
        <w:rPr>
          <w:b/>
          <w:szCs w:val="24"/>
          <w:u w:val="none"/>
        </w:rPr>
      </w:pPr>
      <w:r w:rsidRPr="005842C7">
        <w:rPr>
          <w:b/>
          <w:szCs w:val="24"/>
          <w:u w:val="none"/>
        </w:rPr>
        <w:t>DARBA KĀRTĪBA:</w:t>
      </w:r>
    </w:p>
    <w:p w14:paraId="35D0A774"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0</w:t>
      </w:r>
      <w:r w:rsidRPr="001E7B00">
        <w:rPr>
          <w:b/>
          <w:bCs/>
          <w:color w:val="000000" w:themeColor="text1"/>
          <w:szCs w:val="24"/>
          <w:u w:val="none"/>
        </w:rPr>
        <w:t xml:space="preserve">. </w:t>
      </w:r>
      <w:r w:rsidRPr="001E7B00">
        <w:rPr>
          <w:b/>
          <w:bCs/>
          <w:noProof/>
          <w:color w:val="000000" w:themeColor="text1"/>
          <w:szCs w:val="24"/>
          <w:u w:val="none"/>
        </w:rPr>
        <w:t>Par darba kārtību</w:t>
      </w:r>
    </w:p>
    <w:p w14:paraId="20B4E57C"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1</w:t>
      </w:r>
      <w:r w:rsidRPr="001E7B00">
        <w:rPr>
          <w:b/>
          <w:bCs/>
          <w:color w:val="000000" w:themeColor="text1"/>
          <w:szCs w:val="24"/>
          <w:u w:val="none"/>
        </w:rPr>
        <w:t xml:space="preserve">. </w:t>
      </w:r>
      <w:r w:rsidRPr="001E7B00">
        <w:rPr>
          <w:b/>
          <w:bCs/>
          <w:noProof/>
          <w:color w:val="000000" w:themeColor="text1"/>
          <w:szCs w:val="24"/>
          <w:u w:val="none"/>
        </w:rPr>
        <w:t>Par specializētā tūristu transportlīdzekļa kustības maršruta Gulbenes pilsētā apstiprināšanu 2026.gadam (no jūnija līdz oktobrim)</w:t>
      </w:r>
    </w:p>
    <w:p w14:paraId="56D47F71"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2</w:t>
      </w:r>
      <w:r w:rsidRPr="001E7B00">
        <w:rPr>
          <w:b/>
          <w:bCs/>
          <w:color w:val="000000" w:themeColor="text1"/>
          <w:szCs w:val="24"/>
          <w:u w:val="none"/>
        </w:rPr>
        <w:t xml:space="preserve">. </w:t>
      </w:r>
      <w:r w:rsidRPr="001E7B00">
        <w:rPr>
          <w:b/>
          <w:bCs/>
          <w:noProof/>
          <w:color w:val="000000" w:themeColor="text1"/>
          <w:szCs w:val="24"/>
          <w:u w:val="none"/>
        </w:rPr>
        <w:t>Par Beļavas pagasta nekustamā īpašuma “Kalna - 3” sastāva grozīšanu</w:t>
      </w:r>
    </w:p>
    <w:p w14:paraId="3129F123" w14:textId="77777777" w:rsidR="00653AE0" w:rsidRPr="001E7B00" w:rsidRDefault="006648B6" w:rsidP="00770B57">
      <w:pPr>
        <w:widowControl w:val="0"/>
        <w:spacing w:before="60"/>
        <w:jc w:val="both"/>
        <w:rPr>
          <w:b/>
          <w:bCs/>
          <w:color w:val="000000" w:themeColor="text1"/>
          <w:szCs w:val="24"/>
          <w:u w:val="none"/>
        </w:rPr>
      </w:pPr>
      <w:r w:rsidRPr="001E7B00">
        <w:rPr>
          <w:b/>
          <w:bCs/>
          <w:noProof/>
          <w:color w:val="000000" w:themeColor="text1"/>
          <w:szCs w:val="24"/>
          <w:u w:val="none"/>
        </w:rPr>
        <w:t>3</w:t>
      </w:r>
      <w:r w:rsidRPr="001E7B00">
        <w:rPr>
          <w:b/>
          <w:bCs/>
          <w:color w:val="000000" w:themeColor="text1"/>
          <w:szCs w:val="24"/>
          <w:u w:val="none"/>
        </w:rPr>
        <w:t xml:space="preserve">. </w:t>
      </w:r>
      <w:r w:rsidRPr="001E7B00">
        <w:rPr>
          <w:b/>
          <w:bCs/>
          <w:noProof/>
          <w:color w:val="000000" w:themeColor="text1"/>
          <w:szCs w:val="24"/>
          <w:u w:val="none"/>
        </w:rPr>
        <w:t>Par Beļavas pagasta nekustamā īpašuma “Vāzas” sastāva grozīšanu un jauna nekustamā īpašuma nosaukuma piešķiršanu</w:t>
      </w:r>
    </w:p>
    <w:p w14:paraId="31149273" w14:textId="77777777" w:rsidR="00653AE0" w:rsidRPr="001E7B00" w:rsidRDefault="006648B6" w:rsidP="00770B57">
      <w:pPr>
        <w:widowControl w:val="0"/>
        <w:spacing w:before="60"/>
        <w:jc w:val="both"/>
        <w:rPr>
          <w:b/>
          <w:bCs/>
          <w:color w:val="000000" w:themeColor="text1"/>
          <w:szCs w:val="24"/>
          <w:u w:val="none"/>
        </w:rPr>
      </w:pPr>
      <w:r w:rsidRPr="001E7B00">
        <w:rPr>
          <w:b/>
          <w:bCs/>
          <w:noProof/>
          <w:color w:val="000000" w:themeColor="text1"/>
          <w:szCs w:val="24"/>
          <w:u w:val="none"/>
        </w:rPr>
        <w:t>4</w:t>
      </w:r>
      <w:r w:rsidRPr="001E7B00">
        <w:rPr>
          <w:b/>
          <w:bCs/>
          <w:color w:val="000000" w:themeColor="text1"/>
          <w:szCs w:val="24"/>
          <w:u w:val="none"/>
        </w:rPr>
        <w:t xml:space="preserve">. </w:t>
      </w:r>
      <w:r w:rsidRPr="001E7B00">
        <w:rPr>
          <w:b/>
          <w:bCs/>
          <w:noProof/>
          <w:color w:val="000000" w:themeColor="text1"/>
          <w:szCs w:val="24"/>
          <w:u w:val="none"/>
        </w:rPr>
        <w:t xml:space="preserve">Par Beļavas pagasta nekustamā īpašuma “Augstkrasti” sastāva grozīšanu un jauna </w:t>
      </w:r>
      <w:r w:rsidRPr="001E7B00">
        <w:rPr>
          <w:b/>
          <w:bCs/>
          <w:noProof/>
          <w:color w:val="000000" w:themeColor="text1"/>
          <w:szCs w:val="24"/>
          <w:u w:val="none"/>
        </w:rPr>
        <w:lastRenderedPageBreak/>
        <w:t>nekustamā īpašuma nosaukuma piešķiršanu</w:t>
      </w:r>
    </w:p>
    <w:p w14:paraId="7D430B3C" w14:textId="77777777" w:rsidR="00653AE0" w:rsidRPr="001E7B00" w:rsidRDefault="006648B6" w:rsidP="00770B57">
      <w:pPr>
        <w:widowControl w:val="0"/>
        <w:spacing w:before="60"/>
        <w:jc w:val="both"/>
        <w:rPr>
          <w:b/>
          <w:bCs/>
          <w:color w:val="000000" w:themeColor="text1"/>
          <w:szCs w:val="24"/>
          <w:u w:val="none"/>
        </w:rPr>
      </w:pPr>
      <w:r w:rsidRPr="001E7B00">
        <w:rPr>
          <w:b/>
          <w:bCs/>
          <w:noProof/>
          <w:color w:val="000000" w:themeColor="text1"/>
          <w:szCs w:val="24"/>
          <w:u w:val="none"/>
        </w:rPr>
        <w:t>5</w:t>
      </w:r>
      <w:r w:rsidRPr="001E7B00">
        <w:rPr>
          <w:b/>
          <w:bCs/>
          <w:color w:val="000000" w:themeColor="text1"/>
          <w:szCs w:val="24"/>
          <w:u w:val="none"/>
        </w:rPr>
        <w:t xml:space="preserve">. </w:t>
      </w:r>
      <w:r w:rsidRPr="001E7B00">
        <w:rPr>
          <w:b/>
          <w:bCs/>
          <w:noProof/>
          <w:color w:val="000000" w:themeColor="text1"/>
          <w:szCs w:val="24"/>
          <w:u w:val="none"/>
        </w:rPr>
        <w:t>Par Galgauskas pagasta nekustamā īpašuma “Ozoli” sastāva grozīšanu un jauna nekustamā īpašuma nosaukuma piešķiršanu</w:t>
      </w:r>
    </w:p>
    <w:p w14:paraId="1012E540" w14:textId="77777777" w:rsidR="00653AE0" w:rsidRPr="001E7B00" w:rsidRDefault="006648B6" w:rsidP="00770B57">
      <w:pPr>
        <w:widowControl w:val="0"/>
        <w:spacing w:before="60"/>
        <w:jc w:val="both"/>
        <w:rPr>
          <w:b/>
          <w:bCs/>
          <w:color w:val="000000" w:themeColor="text1"/>
          <w:szCs w:val="24"/>
          <w:u w:val="none"/>
        </w:rPr>
      </w:pPr>
      <w:r w:rsidRPr="001E7B00">
        <w:rPr>
          <w:b/>
          <w:bCs/>
          <w:noProof/>
          <w:color w:val="000000" w:themeColor="text1"/>
          <w:szCs w:val="24"/>
          <w:u w:val="none"/>
        </w:rPr>
        <w:t>6</w:t>
      </w:r>
      <w:r w:rsidRPr="001E7B00">
        <w:rPr>
          <w:b/>
          <w:bCs/>
          <w:color w:val="000000" w:themeColor="text1"/>
          <w:szCs w:val="24"/>
          <w:u w:val="none"/>
        </w:rPr>
        <w:t xml:space="preserve">. </w:t>
      </w:r>
      <w:r w:rsidRPr="001E7B00">
        <w:rPr>
          <w:b/>
          <w:bCs/>
          <w:noProof/>
          <w:color w:val="000000" w:themeColor="text1"/>
          <w:szCs w:val="24"/>
          <w:u w:val="none"/>
        </w:rPr>
        <w:t>Par Lejasciema pagasta nekustamā īpašuma “Vītiņi” sastāva grozīšanu un nekustamā īpašuma lietošanas mērķa maiņu</w:t>
      </w:r>
    </w:p>
    <w:p w14:paraId="3FF183D1"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7</w:t>
      </w:r>
      <w:r w:rsidRPr="001E7B00">
        <w:rPr>
          <w:b/>
          <w:bCs/>
          <w:color w:val="000000" w:themeColor="text1"/>
          <w:szCs w:val="24"/>
          <w:u w:val="none"/>
        </w:rPr>
        <w:t xml:space="preserve">. </w:t>
      </w:r>
      <w:r w:rsidRPr="001E7B00">
        <w:rPr>
          <w:b/>
          <w:bCs/>
          <w:noProof/>
          <w:color w:val="000000" w:themeColor="text1"/>
          <w:szCs w:val="24"/>
          <w:u w:val="none"/>
        </w:rPr>
        <w:t>Par Rankas pagasta nekustamā īpašuma “Lejasjaunkalvji” sastāva grozīšanu un jauna nekustamā īpašuma nosaukuma piešķiršanu</w:t>
      </w:r>
    </w:p>
    <w:p w14:paraId="2F5AD247"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8</w:t>
      </w:r>
      <w:r w:rsidRPr="001E7B00">
        <w:rPr>
          <w:b/>
          <w:bCs/>
          <w:color w:val="000000" w:themeColor="text1"/>
          <w:szCs w:val="24"/>
          <w:u w:val="none"/>
        </w:rPr>
        <w:t xml:space="preserve">. </w:t>
      </w:r>
      <w:r w:rsidRPr="001E7B00">
        <w:rPr>
          <w:b/>
          <w:bCs/>
          <w:noProof/>
          <w:color w:val="000000" w:themeColor="text1"/>
          <w:szCs w:val="24"/>
          <w:u w:val="none"/>
        </w:rPr>
        <w:t>Par zemes ierīcības projekta apstiprināšanu Druvienas pagasta nekustamajam īpašumam “Cīrulīši”</w:t>
      </w:r>
    </w:p>
    <w:p w14:paraId="4A41B01B"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9</w:t>
      </w:r>
      <w:r w:rsidRPr="001E7B00">
        <w:rPr>
          <w:b/>
          <w:bCs/>
          <w:color w:val="000000" w:themeColor="text1"/>
          <w:szCs w:val="24"/>
          <w:u w:val="none"/>
        </w:rPr>
        <w:t xml:space="preserve">. </w:t>
      </w:r>
      <w:r w:rsidRPr="001E7B00">
        <w:rPr>
          <w:b/>
          <w:bCs/>
          <w:noProof/>
          <w:color w:val="000000" w:themeColor="text1"/>
          <w:szCs w:val="24"/>
          <w:u w:val="none"/>
        </w:rPr>
        <w:t>Par zemes ierīcības projekta apstiprināšanu Jaungulbenes pagasta nekustamajam īpašumam “Zaķakājas”</w:t>
      </w:r>
    </w:p>
    <w:p w14:paraId="550DCC21"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10</w:t>
      </w:r>
      <w:r w:rsidRPr="001E7B00">
        <w:rPr>
          <w:b/>
          <w:bCs/>
          <w:color w:val="000000" w:themeColor="text1"/>
          <w:szCs w:val="24"/>
          <w:u w:val="none"/>
        </w:rPr>
        <w:t xml:space="preserve">. </w:t>
      </w:r>
      <w:r w:rsidRPr="001E7B00">
        <w:rPr>
          <w:b/>
          <w:bCs/>
          <w:noProof/>
          <w:color w:val="000000" w:themeColor="text1"/>
          <w:szCs w:val="24"/>
          <w:u w:val="none"/>
        </w:rPr>
        <w:t>Par zemes ierīcības projekta apstiprināšanu Jaungulbenes pagasta nekustamajam īpašumam “Priedaines”</w:t>
      </w:r>
    </w:p>
    <w:p w14:paraId="0D5D0368"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11</w:t>
      </w:r>
      <w:r w:rsidRPr="001E7B00">
        <w:rPr>
          <w:b/>
          <w:bCs/>
          <w:color w:val="000000" w:themeColor="text1"/>
          <w:szCs w:val="24"/>
          <w:u w:val="none"/>
        </w:rPr>
        <w:t xml:space="preserve">. </w:t>
      </w:r>
      <w:r w:rsidRPr="001E7B00">
        <w:rPr>
          <w:b/>
          <w:bCs/>
          <w:noProof/>
          <w:color w:val="000000" w:themeColor="text1"/>
          <w:szCs w:val="24"/>
          <w:u w:val="none"/>
        </w:rPr>
        <w:t>Par zemes ierīcības projekta apstiprināšanu Līgo pagasta nekustamajam īpašumam “Kociņi”</w:t>
      </w:r>
    </w:p>
    <w:p w14:paraId="44585218"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12</w:t>
      </w:r>
      <w:r w:rsidRPr="001E7B00">
        <w:rPr>
          <w:b/>
          <w:bCs/>
          <w:color w:val="000000" w:themeColor="text1"/>
          <w:szCs w:val="24"/>
          <w:u w:val="none"/>
        </w:rPr>
        <w:t xml:space="preserve">. </w:t>
      </w:r>
      <w:r w:rsidRPr="001E7B00">
        <w:rPr>
          <w:b/>
          <w:bCs/>
          <w:noProof/>
          <w:color w:val="000000" w:themeColor="text1"/>
          <w:szCs w:val="24"/>
          <w:u w:val="none"/>
        </w:rPr>
        <w:t>Par zemes ierīcības projekta apstiprināšanu Stāmerienas pagasta nekustamajam īpašumam “Rugātes”</w:t>
      </w:r>
    </w:p>
    <w:p w14:paraId="0B524E18"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13</w:t>
      </w:r>
      <w:r w:rsidRPr="001E7B00">
        <w:rPr>
          <w:b/>
          <w:bCs/>
          <w:color w:val="000000" w:themeColor="text1"/>
          <w:szCs w:val="24"/>
          <w:u w:val="none"/>
        </w:rPr>
        <w:t xml:space="preserve">. </w:t>
      </w:r>
      <w:r w:rsidRPr="001E7B00">
        <w:rPr>
          <w:b/>
          <w:bCs/>
          <w:noProof/>
          <w:color w:val="000000" w:themeColor="text1"/>
          <w:szCs w:val="24"/>
          <w:u w:val="none"/>
        </w:rPr>
        <w:t>Par zemes ierīcības projekta apstiprināšanu Stradu pagasta nekustamajam īpašumam “Mācītājmāja”</w:t>
      </w:r>
    </w:p>
    <w:p w14:paraId="6F8AAD5B"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14</w:t>
      </w:r>
      <w:r w:rsidRPr="001E7B00">
        <w:rPr>
          <w:b/>
          <w:bCs/>
          <w:color w:val="000000" w:themeColor="text1"/>
          <w:szCs w:val="24"/>
          <w:u w:val="none"/>
        </w:rPr>
        <w:t xml:space="preserve">. </w:t>
      </w:r>
      <w:r w:rsidRPr="001E7B00">
        <w:rPr>
          <w:b/>
          <w:bCs/>
          <w:noProof/>
          <w:color w:val="000000" w:themeColor="text1"/>
          <w:szCs w:val="24"/>
          <w:u w:val="none"/>
        </w:rPr>
        <w:t>Par zemes ierīcības projekta apstiprināšanu  Pļavu ielā 3, Stāmerienā, Stāmerienas pagastā, Gulbenes novadā</w:t>
      </w:r>
    </w:p>
    <w:p w14:paraId="36297691"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15</w:t>
      </w:r>
      <w:r w:rsidRPr="001E7B00">
        <w:rPr>
          <w:b/>
          <w:bCs/>
          <w:color w:val="000000" w:themeColor="text1"/>
          <w:szCs w:val="24"/>
          <w:u w:val="none"/>
        </w:rPr>
        <w:t xml:space="preserve">. </w:t>
      </w:r>
      <w:r w:rsidRPr="001E7B00">
        <w:rPr>
          <w:b/>
          <w:bCs/>
          <w:noProof/>
          <w:color w:val="000000" w:themeColor="text1"/>
          <w:szCs w:val="24"/>
          <w:u w:val="none"/>
        </w:rPr>
        <w:t>Par Lizuma pagasta nekustamo īpašumu un zemes vienību apvienošanu</w:t>
      </w:r>
    </w:p>
    <w:p w14:paraId="6FB671EA"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16</w:t>
      </w:r>
      <w:r w:rsidRPr="001E7B00">
        <w:rPr>
          <w:b/>
          <w:bCs/>
          <w:color w:val="000000" w:themeColor="text1"/>
          <w:szCs w:val="24"/>
          <w:u w:val="none"/>
        </w:rPr>
        <w:t xml:space="preserve">. </w:t>
      </w:r>
      <w:r w:rsidRPr="001E7B00">
        <w:rPr>
          <w:b/>
          <w:bCs/>
          <w:noProof/>
          <w:color w:val="000000" w:themeColor="text1"/>
          <w:szCs w:val="24"/>
          <w:u w:val="none"/>
        </w:rPr>
        <w:t>Par nekustamā īpašuma Līgo pagastā ar nosaukumu “Akoti” atsavināšanu</w:t>
      </w:r>
    </w:p>
    <w:p w14:paraId="453D04A9"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17</w:t>
      </w:r>
      <w:r w:rsidRPr="001E7B00">
        <w:rPr>
          <w:b/>
          <w:bCs/>
          <w:color w:val="000000" w:themeColor="text1"/>
          <w:szCs w:val="24"/>
          <w:u w:val="none"/>
        </w:rPr>
        <w:t xml:space="preserve">. </w:t>
      </w:r>
      <w:r w:rsidRPr="001E7B00">
        <w:rPr>
          <w:b/>
          <w:bCs/>
          <w:noProof/>
          <w:color w:val="000000" w:themeColor="text1"/>
          <w:szCs w:val="24"/>
          <w:u w:val="none"/>
        </w:rPr>
        <w:t>Par nekustamā īpašuma Stradu pagastā ar nosaukumu “Elksnīši” atsavināšanu</w:t>
      </w:r>
    </w:p>
    <w:p w14:paraId="50E89B8A"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18</w:t>
      </w:r>
      <w:r w:rsidRPr="001E7B00">
        <w:rPr>
          <w:b/>
          <w:bCs/>
          <w:color w:val="000000" w:themeColor="text1"/>
          <w:szCs w:val="24"/>
          <w:u w:val="none"/>
        </w:rPr>
        <w:t xml:space="preserve">. </w:t>
      </w:r>
      <w:r w:rsidRPr="001E7B00">
        <w:rPr>
          <w:b/>
          <w:bCs/>
          <w:noProof/>
          <w:color w:val="000000" w:themeColor="text1"/>
          <w:szCs w:val="24"/>
          <w:u w:val="none"/>
        </w:rPr>
        <w:t>Par dzīvokļa īpašuma O. Kalpaka iela 47 - 42, Gulbene, Gulbenes novads, nodošanu atsavināšanai un piedāvājuma nosūtīšanu dzīvokļa īrniekam</w:t>
      </w:r>
    </w:p>
    <w:p w14:paraId="06A3D64D"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19</w:t>
      </w:r>
      <w:r w:rsidRPr="001E7B00">
        <w:rPr>
          <w:b/>
          <w:bCs/>
          <w:color w:val="000000" w:themeColor="text1"/>
          <w:szCs w:val="24"/>
          <w:u w:val="none"/>
        </w:rPr>
        <w:t xml:space="preserve">. </w:t>
      </w:r>
      <w:r w:rsidRPr="001E7B00">
        <w:rPr>
          <w:b/>
          <w:bCs/>
          <w:noProof/>
          <w:color w:val="000000" w:themeColor="text1"/>
          <w:szCs w:val="24"/>
          <w:u w:val="none"/>
        </w:rPr>
        <w:t>Par dzīvokļa īpašuma Līkā iela 25A - 71, Gulbene, Gulbenes novads, nodošanu atsavināšanai un piedāvājuma nosūtīšanu dzīvokļa īrniekam</w:t>
      </w:r>
    </w:p>
    <w:p w14:paraId="5661014B"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20</w:t>
      </w:r>
      <w:r w:rsidRPr="001E7B00">
        <w:rPr>
          <w:b/>
          <w:bCs/>
          <w:color w:val="000000" w:themeColor="text1"/>
          <w:szCs w:val="24"/>
          <w:u w:val="none"/>
        </w:rPr>
        <w:t xml:space="preserve">. </w:t>
      </w:r>
      <w:r w:rsidRPr="001E7B00">
        <w:rPr>
          <w:b/>
          <w:bCs/>
          <w:noProof/>
          <w:color w:val="000000" w:themeColor="text1"/>
          <w:szCs w:val="24"/>
          <w:u w:val="none"/>
        </w:rPr>
        <w:t>Par dzīvokļa īpašuma Nākotnes iela 2 k – 6 - 30, Gulbene, Gulbenes novads, nodošanu atsavināšanai un piedāvājuma nosūtīšanu dzīvokļa īrniekam</w:t>
      </w:r>
    </w:p>
    <w:p w14:paraId="627B725C"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21</w:t>
      </w:r>
      <w:r w:rsidRPr="001E7B00">
        <w:rPr>
          <w:b/>
          <w:bCs/>
          <w:color w:val="000000" w:themeColor="text1"/>
          <w:szCs w:val="24"/>
          <w:u w:val="none"/>
        </w:rPr>
        <w:t xml:space="preserve">. </w:t>
      </w:r>
      <w:r w:rsidRPr="001E7B00">
        <w:rPr>
          <w:b/>
          <w:bCs/>
          <w:noProof/>
          <w:color w:val="000000" w:themeColor="text1"/>
          <w:szCs w:val="24"/>
          <w:u w:val="none"/>
        </w:rPr>
        <w:t>Par dzīvokļa īpašuma Nākotnes iela 2 k – 9 - 54, Gulbene, Gulbenes novads, nodošanu atsavināšanai un piedāvājuma nosūtīšanu dzīvokļa īrniekam</w:t>
      </w:r>
    </w:p>
    <w:p w14:paraId="34DF24A4"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22</w:t>
      </w:r>
      <w:r w:rsidRPr="001E7B00">
        <w:rPr>
          <w:b/>
          <w:bCs/>
          <w:color w:val="000000" w:themeColor="text1"/>
          <w:szCs w:val="24"/>
          <w:u w:val="none"/>
        </w:rPr>
        <w:t xml:space="preserve">. </w:t>
      </w:r>
      <w:r w:rsidRPr="001E7B00">
        <w:rPr>
          <w:b/>
          <w:bCs/>
          <w:noProof/>
          <w:color w:val="000000" w:themeColor="text1"/>
          <w:szCs w:val="24"/>
          <w:u w:val="none"/>
        </w:rPr>
        <w:t>Par dzīvokļa īpašuma Rīgas iela 27 - 11, Gulbene, Gulbenes novads, nodošanu atsavināšanai un piedāvājuma nosūtīšanu dzīvokļa īrniekam</w:t>
      </w:r>
    </w:p>
    <w:p w14:paraId="6F8D6CA9"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23</w:t>
      </w:r>
      <w:r w:rsidRPr="001E7B00">
        <w:rPr>
          <w:b/>
          <w:bCs/>
          <w:color w:val="000000" w:themeColor="text1"/>
          <w:szCs w:val="24"/>
          <w:u w:val="none"/>
        </w:rPr>
        <w:t xml:space="preserve">. </w:t>
      </w:r>
      <w:r w:rsidRPr="001E7B00">
        <w:rPr>
          <w:b/>
          <w:bCs/>
          <w:noProof/>
          <w:color w:val="000000" w:themeColor="text1"/>
          <w:szCs w:val="24"/>
          <w:u w:val="none"/>
        </w:rPr>
        <w:t>Par dzīvokļa īpašuma Skolas iela 1A - 26, Gulbene, Gulbenes novads, nodošanu atsavināšanai un piedāvājuma nosūtīšanu dzīvokļa īrniekam</w:t>
      </w:r>
    </w:p>
    <w:p w14:paraId="1F8E7B5E"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24</w:t>
      </w:r>
      <w:r w:rsidRPr="001E7B00">
        <w:rPr>
          <w:b/>
          <w:bCs/>
          <w:color w:val="000000" w:themeColor="text1"/>
          <w:szCs w:val="24"/>
          <w:u w:val="none"/>
        </w:rPr>
        <w:t xml:space="preserve">. </w:t>
      </w:r>
      <w:r w:rsidRPr="001E7B00">
        <w:rPr>
          <w:b/>
          <w:bCs/>
          <w:noProof/>
          <w:color w:val="000000" w:themeColor="text1"/>
          <w:szCs w:val="24"/>
          <w:u w:val="none"/>
        </w:rPr>
        <w:t>Par dzīvokļa īpašuma Skolas iela 5 k – 4 - 41, Gulbene, Gulbenes novads, nodošanu atsavināšanai un piedāvājuma nosūtīšanu dzīvokļa īrniekam</w:t>
      </w:r>
    </w:p>
    <w:p w14:paraId="381F953F"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25</w:t>
      </w:r>
      <w:r w:rsidRPr="001E7B00">
        <w:rPr>
          <w:b/>
          <w:bCs/>
          <w:color w:val="000000" w:themeColor="text1"/>
          <w:szCs w:val="24"/>
          <w:u w:val="none"/>
        </w:rPr>
        <w:t xml:space="preserve">. </w:t>
      </w:r>
      <w:r w:rsidRPr="001E7B00">
        <w:rPr>
          <w:b/>
          <w:bCs/>
          <w:noProof/>
          <w:color w:val="000000" w:themeColor="text1"/>
          <w:szCs w:val="24"/>
          <w:u w:val="none"/>
        </w:rPr>
        <w:t>Par dzīvokļa īpašuma Skolas iela 5 k – 9 - 11, Gulbene, Gulbenes novads, nodošanu atsavināšanai un piedāvājuma nosūtīšanu dzīvokļa īrniekam</w:t>
      </w:r>
    </w:p>
    <w:p w14:paraId="2EAD7265"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26</w:t>
      </w:r>
      <w:r w:rsidRPr="001E7B00">
        <w:rPr>
          <w:b/>
          <w:bCs/>
          <w:color w:val="000000" w:themeColor="text1"/>
          <w:szCs w:val="24"/>
          <w:u w:val="none"/>
        </w:rPr>
        <w:t xml:space="preserve">. </w:t>
      </w:r>
      <w:r w:rsidRPr="001E7B00">
        <w:rPr>
          <w:b/>
          <w:bCs/>
          <w:noProof/>
          <w:color w:val="000000" w:themeColor="text1"/>
          <w:szCs w:val="24"/>
          <w:u w:val="none"/>
        </w:rPr>
        <w:t>Par dzīvokļa īpašuma Viestura iela 22  - 5, Gulbene, Gulbenes novads, nodošanu atsavināšanai un piedāvājuma nosūtīšanu dzīvokļa īrniekam</w:t>
      </w:r>
    </w:p>
    <w:p w14:paraId="4F0A64BB"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27</w:t>
      </w:r>
      <w:r w:rsidRPr="001E7B00">
        <w:rPr>
          <w:b/>
          <w:bCs/>
          <w:color w:val="000000" w:themeColor="text1"/>
          <w:szCs w:val="24"/>
          <w:u w:val="none"/>
        </w:rPr>
        <w:t xml:space="preserve">. </w:t>
      </w:r>
      <w:r w:rsidRPr="001E7B00">
        <w:rPr>
          <w:b/>
          <w:bCs/>
          <w:noProof/>
          <w:color w:val="000000" w:themeColor="text1"/>
          <w:szCs w:val="24"/>
          <w:u w:val="none"/>
        </w:rPr>
        <w:t>Par dzīvokļa īpašuma “Kartona Fabrika 9” – 6, Gaujasrēveļi, Rankas pagasts, Gulbenes novads, nodošanu atsavināšanai un piedāvājuma nosūtīšanu dzīvokļa īrniekam</w:t>
      </w:r>
    </w:p>
    <w:p w14:paraId="5CC7442E"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28</w:t>
      </w:r>
      <w:r w:rsidRPr="001E7B00">
        <w:rPr>
          <w:b/>
          <w:bCs/>
          <w:color w:val="000000" w:themeColor="text1"/>
          <w:szCs w:val="24"/>
          <w:u w:val="none"/>
        </w:rPr>
        <w:t xml:space="preserve">. </w:t>
      </w:r>
      <w:r w:rsidRPr="001E7B00">
        <w:rPr>
          <w:b/>
          <w:bCs/>
          <w:noProof/>
          <w:color w:val="000000" w:themeColor="text1"/>
          <w:szCs w:val="24"/>
          <w:u w:val="none"/>
        </w:rPr>
        <w:t>Par dzīvokļa īpašuma “Šķieneri 10” – 16, Šķieneri, Stradu pagasts, Gulbenes novads, nodošanu atsavināšanai un piedāvājuma nosūtīšanu dzīvokļa īrniekam</w:t>
      </w:r>
    </w:p>
    <w:p w14:paraId="638F8847"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29</w:t>
      </w:r>
      <w:r w:rsidRPr="001E7B00">
        <w:rPr>
          <w:b/>
          <w:bCs/>
          <w:color w:val="000000" w:themeColor="text1"/>
          <w:szCs w:val="24"/>
          <w:u w:val="none"/>
        </w:rPr>
        <w:t xml:space="preserve">. </w:t>
      </w:r>
      <w:r w:rsidRPr="001E7B00">
        <w:rPr>
          <w:b/>
          <w:bCs/>
          <w:noProof/>
          <w:color w:val="000000" w:themeColor="text1"/>
          <w:szCs w:val="24"/>
          <w:u w:val="none"/>
        </w:rPr>
        <w:t>Par dzīvokļa īpašuma “Ceļmalas 3” - 4, Ceļmalas, Stradu pagasts, Gulbenes novads, nodošanu atsavināšanai un piedāvājuma nosūtīšanu dzīvokļa īrniekam</w:t>
      </w:r>
    </w:p>
    <w:p w14:paraId="146BF765"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lastRenderedPageBreak/>
        <w:t>30</w:t>
      </w:r>
      <w:r w:rsidRPr="001E7B00">
        <w:rPr>
          <w:b/>
          <w:bCs/>
          <w:color w:val="000000" w:themeColor="text1"/>
          <w:szCs w:val="24"/>
          <w:u w:val="none"/>
        </w:rPr>
        <w:t xml:space="preserve">. </w:t>
      </w:r>
      <w:r w:rsidRPr="001E7B00">
        <w:rPr>
          <w:b/>
          <w:bCs/>
          <w:noProof/>
          <w:color w:val="000000" w:themeColor="text1"/>
          <w:szCs w:val="24"/>
          <w:u w:val="none"/>
        </w:rPr>
        <w:t>Par nekustamā īpašuma Jaungulbenes pagastā ar nosaukumu “Aduliena 2” atsavināšanas izbeigšanu</w:t>
      </w:r>
    </w:p>
    <w:p w14:paraId="0CFE8AE0"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31</w:t>
      </w:r>
      <w:r w:rsidRPr="001E7B00">
        <w:rPr>
          <w:b/>
          <w:bCs/>
          <w:color w:val="000000" w:themeColor="text1"/>
          <w:szCs w:val="24"/>
          <w:u w:val="none"/>
        </w:rPr>
        <w:t xml:space="preserve">. </w:t>
      </w:r>
      <w:r w:rsidRPr="001E7B00">
        <w:rPr>
          <w:b/>
          <w:bCs/>
          <w:noProof/>
          <w:color w:val="000000" w:themeColor="text1"/>
          <w:szCs w:val="24"/>
          <w:u w:val="none"/>
        </w:rPr>
        <w:t>Par dzīvokļa īpašuma “Lausaimniecības skola 20” – 9, Jaungulbenē, Jaungulbenes pagastā, atsavināšanas izbeigšanu</w:t>
      </w:r>
    </w:p>
    <w:p w14:paraId="1C227B29"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32</w:t>
      </w:r>
      <w:r w:rsidRPr="001E7B00">
        <w:rPr>
          <w:b/>
          <w:bCs/>
          <w:color w:val="000000" w:themeColor="text1"/>
          <w:szCs w:val="24"/>
          <w:u w:val="none"/>
        </w:rPr>
        <w:t xml:space="preserve">. </w:t>
      </w:r>
      <w:r w:rsidRPr="001E7B00">
        <w:rPr>
          <w:b/>
          <w:bCs/>
          <w:noProof/>
          <w:color w:val="000000" w:themeColor="text1"/>
          <w:szCs w:val="24"/>
          <w:u w:val="none"/>
        </w:rPr>
        <w:t>Par nekustamā īpašuma Līkā iela 4A, Gulbenē, Gulbenes novadā, nosacītās cenas apstiprināšanu</w:t>
      </w:r>
    </w:p>
    <w:p w14:paraId="71DB87D1"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33</w:t>
      </w:r>
      <w:r w:rsidRPr="001E7B00">
        <w:rPr>
          <w:b/>
          <w:bCs/>
          <w:color w:val="000000" w:themeColor="text1"/>
          <w:szCs w:val="24"/>
          <w:u w:val="none"/>
        </w:rPr>
        <w:t xml:space="preserve">. </w:t>
      </w:r>
      <w:r w:rsidRPr="001E7B00">
        <w:rPr>
          <w:b/>
          <w:bCs/>
          <w:noProof/>
          <w:color w:val="000000" w:themeColor="text1"/>
          <w:szCs w:val="24"/>
          <w:u w:val="none"/>
        </w:rPr>
        <w:t>Par dzīvokļa īpašuma Līkā iela 28 - 35, Gulbenē, Gulbenes novadā, nosacītās cenas apstiprināšanu</w:t>
      </w:r>
    </w:p>
    <w:p w14:paraId="0DF65869"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34</w:t>
      </w:r>
      <w:r w:rsidRPr="001E7B00">
        <w:rPr>
          <w:b/>
          <w:bCs/>
          <w:color w:val="000000" w:themeColor="text1"/>
          <w:szCs w:val="24"/>
          <w:u w:val="none"/>
        </w:rPr>
        <w:t xml:space="preserve">. </w:t>
      </w:r>
      <w:r w:rsidRPr="001E7B00">
        <w:rPr>
          <w:b/>
          <w:bCs/>
          <w:noProof/>
          <w:color w:val="000000" w:themeColor="text1"/>
          <w:szCs w:val="24"/>
          <w:u w:val="none"/>
        </w:rPr>
        <w:t>Par dzīvokļa īpašuma Nākotnes iela 2 k -7 - 34, Gulbenē, Gulbenes novadā, nosacītās cenas apstiprināšanu</w:t>
      </w:r>
    </w:p>
    <w:p w14:paraId="3EAA74CF"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35</w:t>
      </w:r>
      <w:r w:rsidRPr="001E7B00">
        <w:rPr>
          <w:b/>
          <w:bCs/>
          <w:color w:val="000000" w:themeColor="text1"/>
          <w:szCs w:val="24"/>
          <w:u w:val="none"/>
        </w:rPr>
        <w:t xml:space="preserve">. </w:t>
      </w:r>
      <w:r w:rsidRPr="001E7B00">
        <w:rPr>
          <w:b/>
          <w:bCs/>
          <w:noProof/>
          <w:color w:val="000000" w:themeColor="text1"/>
          <w:szCs w:val="24"/>
          <w:u w:val="none"/>
        </w:rPr>
        <w:t>Par dzīvokļa īpašuma Pamatu iela 10 - 23, Gulbenē, Gulbenes novadā, nosacītās cenas apstiprināšanu</w:t>
      </w:r>
    </w:p>
    <w:p w14:paraId="2C4FF9AC"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36</w:t>
      </w:r>
      <w:r w:rsidRPr="001E7B00">
        <w:rPr>
          <w:b/>
          <w:bCs/>
          <w:color w:val="000000" w:themeColor="text1"/>
          <w:szCs w:val="24"/>
          <w:u w:val="none"/>
        </w:rPr>
        <w:t xml:space="preserve">. </w:t>
      </w:r>
      <w:r w:rsidRPr="001E7B00">
        <w:rPr>
          <w:b/>
          <w:bCs/>
          <w:noProof/>
          <w:color w:val="000000" w:themeColor="text1"/>
          <w:szCs w:val="24"/>
          <w:u w:val="none"/>
        </w:rPr>
        <w:t>Par dzīvokļa īpašuma Rīgas iela 58 - 28, Gulbenē, Gulbenes novadā, nosacītās cenas apstiprināšanu</w:t>
      </w:r>
    </w:p>
    <w:p w14:paraId="132A1879"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37</w:t>
      </w:r>
      <w:r w:rsidRPr="001E7B00">
        <w:rPr>
          <w:b/>
          <w:bCs/>
          <w:color w:val="000000" w:themeColor="text1"/>
          <w:szCs w:val="24"/>
          <w:u w:val="none"/>
        </w:rPr>
        <w:t xml:space="preserve">. </w:t>
      </w:r>
      <w:r w:rsidRPr="001E7B00">
        <w:rPr>
          <w:b/>
          <w:bCs/>
          <w:noProof/>
          <w:color w:val="000000" w:themeColor="text1"/>
          <w:szCs w:val="24"/>
          <w:u w:val="none"/>
        </w:rPr>
        <w:t>Par dzīvokļa īpašuma Viestura iela 39 - 6, Gulbenē, Gulbenes novadā, nosacītās cenas apstiprināšanu</w:t>
      </w:r>
    </w:p>
    <w:p w14:paraId="50F99D64"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38</w:t>
      </w:r>
      <w:r w:rsidRPr="001E7B00">
        <w:rPr>
          <w:b/>
          <w:bCs/>
          <w:color w:val="000000" w:themeColor="text1"/>
          <w:szCs w:val="24"/>
          <w:u w:val="none"/>
        </w:rPr>
        <w:t xml:space="preserve">. </w:t>
      </w:r>
      <w:r w:rsidRPr="001E7B00">
        <w:rPr>
          <w:b/>
          <w:bCs/>
          <w:noProof/>
          <w:color w:val="000000" w:themeColor="text1"/>
          <w:szCs w:val="24"/>
          <w:u w:val="none"/>
        </w:rPr>
        <w:t>Par dzīvokļa īpašuma “Gatves 6” – 5, Rankā, Rankas pagastā, Gulbenes novadā, nosacītās cenas apstiprināšanu</w:t>
      </w:r>
    </w:p>
    <w:p w14:paraId="1317F174"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39</w:t>
      </w:r>
      <w:r w:rsidRPr="001E7B00">
        <w:rPr>
          <w:b/>
          <w:bCs/>
          <w:color w:val="000000" w:themeColor="text1"/>
          <w:szCs w:val="24"/>
          <w:u w:val="none"/>
        </w:rPr>
        <w:t xml:space="preserve">. </w:t>
      </w:r>
      <w:r w:rsidRPr="001E7B00">
        <w:rPr>
          <w:b/>
          <w:bCs/>
          <w:noProof/>
          <w:color w:val="000000" w:themeColor="text1"/>
          <w:szCs w:val="24"/>
          <w:u w:val="none"/>
        </w:rPr>
        <w:t>Par dzīvokļa īpašuma “Stāķi 15” – 15, Stāķos, Stradu pagastā, Gulbenes novadā, nosacītās cenas apstiprināšanu</w:t>
      </w:r>
    </w:p>
    <w:p w14:paraId="1896A6BD"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40</w:t>
      </w:r>
      <w:r w:rsidRPr="001E7B00">
        <w:rPr>
          <w:b/>
          <w:bCs/>
          <w:color w:val="000000" w:themeColor="text1"/>
          <w:szCs w:val="24"/>
          <w:u w:val="none"/>
        </w:rPr>
        <w:t xml:space="preserve">. </w:t>
      </w:r>
      <w:r w:rsidRPr="001E7B00">
        <w:rPr>
          <w:b/>
          <w:bCs/>
          <w:noProof/>
          <w:color w:val="000000" w:themeColor="text1"/>
          <w:szCs w:val="24"/>
          <w:u w:val="none"/>
        </w:rPr>
        <w:t>Par dzīvokļa īpašuma “Stāķi 19” – 2, Stāķos, Stradu pagastā, Gulbenes novadā, nosacītās cenas apstiprināšanu</w:t>
      </w:r>
    </w:p>
    <w:p w14:paraId="668771F5"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41</w:t>
      </w:r>
      <w:r w:rsidRPr="001E7B00">
        <w:rPr>
          <w:b/>
          <w:bCs/>
          <w:color w:val="000000" w:themeColor="text1"/>
          <w:szCs w:val="24"/>
          <w:u w:val="none"/>
        </w:rPr>
        <w:t xml:space="preserve">. </w:t>
      </w:r>
      <w:r w:rsidRPr="001E7B00">
        <w:rPr>
          <w:b/>
          <w:bCs/>
          <w:noProof/>
          <w:color w:val="000000" w:themeColor="text1"/>
          <w:szCs w:val="24"/>
          <w:u w:val="none"/>
        </w:rPr>
        <w:t>Par dzīvokļa īpašuma “Šķieneri 9” – 18, Šķieneros, Stradu pagastā, Gulbenes novadā, nosacītās cenas apstiprināšanu</w:t>
      </w:r>
    </w:p>
    <w:p w14:paraId="752BA0E9"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42</w:t>
      </w:r>
      <w:r w:rsidRPr="001E7B00">
        <w:rPr>
          <w:b/>
          <w:bCs/>
          <w:color w:val="000000" w:themeColor="text1"/>
          <w:szCs w:val="24"/>
          <w:u w:val="none"/>
        </w:rPr>
        <w:t xml:space="preserve">. </w:t>
      </w:r>
      <w:r w:rsidRPr="001E7B00">
        <w:rPr>
          <w:b/>
          <w:bCs/>
          <w:noProof/>
          <w:color w:val="000000" w:themeColor="text1"/>
          <w:szCs w:val="24"/>
          <w:u w:val="none"/>
        </w:rPr>
        <w:t>Par dzīvokļa īpašuma “Tirzmalas” – 11, Tirzā, Tirzas pagastā, Gulbenes novadā, nosacītās cenas apstiprināšanu</w:t>
      </w:r>
    </w:p>
    <w:p w14:paraId="25C913D7"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43</w:t>
      </w:r>
      <w:r w:rsidRPr="001E7B00">
        <w:rPr>
          <w:b/>
          <w:bCs/>
          <w:color w:val="000000" w:themeColor="text1"/>
          <w:szCs w:val="24"/>
          <w:u w:val="none"/>
        </w:rPr>
        <w:t xml:space="preserve">. </w:t>
      </w:r>
      <w:r w:rsidRPr="001E7B00">
        <w:rPr>
          <w:b/>
          <w:bCs/>
          <w:noProof/>
          <w:color w:val="000000" w:themeColor="text1"/>
          <w:szCs w:val="24"/>
          <w:u w:val="none"/>
        </w:rPr>
        <w:t>Par nekustamā īpašuma Daukstu pagastā ar nosaukumu “Biškrēsliņi” nosacītās cenas un izsoles starp pirmpirkuma tiesīgajām personām noteikumu apstiprināšanu</w:t>
      </w:r>
    </w:p>
    <w:p w14:paraId="2E0AE910"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44</w:t>
      </w:r>
      <w:r w:rsidRPr="001E7B00">
        <w:rPr>
          <w:b/>
          <w:bCs/>
          <w:color w:val="000000" w:themeColor="text1"/>
          <w:szCs w:val="24"/>
          <w:u w:val="none"/>
        </w:rPr>
        <w:t xml:space="preserve">. </w:t>
      </w:r>
      <w:r w:rsidRPr="001E7B00">
        <w:rPr>
          <w:b/>
          <w:bCs/>
          <w:noProof/>
          <w:color w:val="000000" w:themeColor="text1"/>
          <w:szCs w:val="24"/>
          <w:u w:val="none"/>
        </w:rPr>
        <w:t>Par dzīvokļa īpašuma Dzelzceļa iela 3A – 7, Gulbenē, Gulbenes novadā, pirmās izsoles rīkošanu</w:t>
      </w:r>
    </w:p>
    <w:p w14:paraId="739BC900"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45</w:t>
      </w:r>
      <w:r w:rsidRPr="001E7B00">
        <w:rPr>
          <w:b/>
          <w:bCs/>
          <w:color w:val="000000" w:themeColor="text1"/>
          <w:szCs w:val="24"/>
          <w:u w:val="none"/>
        </w:rPr>
        <w:t xml:space="preserve">. </w:t>
      </w:r>
      <w:r w:rsidRPr="001E7B00">
        <w:rPr>
          <w:b/>
          <w:bCs/>
          <w:noProof/>
          <w:color w:val="000000" w:themeColor="text1"/>
          <w:szCs w:val="24"/>
          <w:u w:val="none"/>
        </w:rPr>
        <w:t>Par nekustamā īpašuma Daukstu pagastā ar nosaukumu “Jaunkalnsētas” pirmās  izsoles rīkošanu</w:t>
      </w:r>
    </w:p>
    <w:p w14:paraId="3A7AFC10"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46</w:t>
      </w:r>
      <w:r w:rsidRPr="001E7B00">
        <w:rPr>
          <w:b/>
          <w:bCs/>
          <w:color w:val="000000" w:themeColor="text1"/>
          <w:szCs w:val="24"/>
          <w:u w:val="none"/>
        </w:rPr>
        <w:t xml:space="preserve">. </w:t>
      </w:r>
      <w:r w:rsidRPr="001E7B00">
        <w:rPr>
          <w:b/>
          <w:bCs/>
          <w:noProof/>
          <w:color w:val="000000" w:themeColor="text1"/>
          <w:szCs w:val="24"/>
          <w:u w:val="none"/>
        </w:rPr>
        <w:t>Par dzīvokļa īpašuma “Pabērži” - 1, Staros, Daukstu pagastā, Gulbenes novadā, pirmās izsoles rīkošanu</w:t>
      </w:r>
    </w:p>
    <w:p w14:paraId="1B24BD6B"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47</w:t>
      </w:r>
      <w:r w:rsidRPr="001E7B00">
        <w:rPr>
          <w:b/>
          <w:bCs/>
          <w:color w:val="000000" w:themeColor="text1"/>
          <w:szCs w:val="24"/>
          <w:u w:val="none"/>
        </w:rPr>
        <w:t xml:space="preserve">. </w:t>
      </w:r>
      <w:r w:rsidRPr="001E7B00">
        <w:rPr>
          <w:b/>
          <w:bCs/>
          <w:noProof/>
          <w:color w:val="000000" w:themeColor="text1"/>
          <w:szCs w:val="24"/>
          <w:u w:val="none"/>
        </w:rPr>
        <w:t>Par dzīvokļa īpašuma “Pabērži” - 4, Staros, Daukstu pagastā, Gulbenes novadā, pirmās izsoles rīkošanu</w:t>
      </w:r>
    </w:p>
    <w:p w14:paraId="6B836FE9"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48</w:t>
      </w:r>
      <w:r w:rsidRPr="001E7B00">
        <w:rPr>
          <w:b/>
          <w:bCs/>
          <w:color w:val="000000" w:themeColor="text1"/>
          <w:szCs w:val="24"/>
          <w:u w:val="none"/>
        </w:rPr>
        <w:t xml:space="preserve">. </w:t>
      </w:r>
      <w:r w:rsidRPr="001E7B00">
        <w:rPr>
          <w:b/>
          <w:bCs/>
          <w:noProof/>
          <w:color w:val="000000" w:themeColor="text1"/>
          <w:szCs w:val="24"/>
          <w:u w:val="none"/>
        </w:rPr>
        <w:t>Par nekustamā īpašuma Stradu pagastā ar nosaukumu “Ievugrava -101” pirmās izsoles rīkošanu</w:t>
      </w:r>
    </w:p>
    <w:p w14:paraId="2C6926C5"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49</w:t>
      </w:r>
      <w:r w:rsidRPr="001E7B00">
        <w:rPr>
          <w:b/>
          <w:bCs/>
          <w:color w:val="000000" w:themeColor="text1"/>
          <w:szCs w:val="24"/>
          <w:u w:val="none"/>
        </w:rPr>
        <w:t xml:space="preserve">. </w:t>
      </w:r>
      <w:r w:rsidRPr="001E7B00">
        <w:rPr>
          <w:b/>
          <w:bCs/>
          <w:noProof/>
          <w:color w:val="000000" w:themeColor="text1"/>
          <w:szCs w:val="24"/>
          <w:u w:val="none"/>
        </w:rPr>
        <w:t>Par nekustamā īpašuma Stradu pagastā ar nosaukumu “Ievugrava -102” pirmās izsoles rīkošanu</w:t>
      </w:r>
    </w:p>
    <w:p w14:paraId="59012769"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50</w:t>
      </w:r>
      <w:r w:rsidRPr="001E7B00">
        <w:rPr>
          <w:b/>
          <w:bCs/>
          <w:color w:val="000000" w:themeColor="text1"/>
          <w:szCs w:val="24"/>
          <w:u w:val="none"/>
        </w:rPr>
        <w:t xml:space="preserve">. </w:t>
      </w:r>
      <w:r w:rsidRPr="001E7B00">
        <w:rPr>
          <w:b/>
          <w:bCs/>
          <w:noProof/>
          <w:color w:val="000000" w:themeColor="text1"/>
          <w:szCs w:val="24"/>
          <w:u w:val="none"/>
        </w:rPr>
        <w:t>Par nekustamā īpašuma Stradu pagastā ar nosaukumu “Paliena 3-7” pirmās izsoles rīkošanu</w:t>
      </w:r>
    </w:p>
    <w:p w14:paraId="1C51CACD"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51</w:t>
      </w:r>
      <w:r w:rsidRPr="001E7B00">
        <w:rPr>
          <w:b/>
          <w:bCs/>
          <w:color w:val="000000" w:themeColor="text1"/>
          <w:szCs w:val="24"/>
          <w:u w:val="none"/>
        </w:rPr>
        <w:t xml:space="preserve">. </w:t>
      </w:r>
      <w:r w:rsidRPr="001E7B00">
        <w:rPr>
          <w:b/>
          <w:bCs/>
          <w:noProof/>
          <w:color w:val="000000" w:themeColor="text1"/>
          <w:szCs w:val="24"/>
          <w:u w:val="none"/>
        </w:rPr>
        <w:t>Par kustamās mantas – transportlīdzekļa Ford Galaxy (valsts reģistrācijas numurs HF4406), pirmās izsoles rīkošanu</w:t>
      </w:r>
    </w:p>
    <w:p w14:paraId="08DDE448"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52</w:t>
      </w:r>
      <w:r w:rsidRPr="001E7B00">
        <w:rPr>
          <w:b/>
          <w:bCs/>
          <w:color w:val="000000" w:themeColor="text1"/>
          <w:szCs w:val="24"/>
          <w:u w:val="none"/>
        </w:rPr>
        <w:t xml:space="preserve">. </w:t>
      </w:r>
      <w:r w:rsidRPr="001E7B00">
        <w:rPr>
          <w:b/>
          <w:bCs/>
          <w:noProof/>
          <w:color w:val="000000" w:themeColor="text1"/>
          <w:szCs w:val="24"/>
          <w:u w:val="none"/>
        </w:rPr>
        <w:t>Par dzīvokļa īpašuma Raiņa iela 44 - 4, Gulbenē, Gulbenes novadā, otrās izsoles rīkošanu</w:t>
      </w:r>
    </w:p>
    <w:p w14:paraId="438B4E69"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53</w:t>
      </w:r>
      <w:r w:rsidRPr="001E7B00">
        <w:rPr>
          <w:b/>
          <w:bCs/>
          <w:color w:val="000000" w:themeColor="text1"/>
          <w:szCs w:val="24"/>
          <w:u w:val="none"/>
        </w:rPr>
        <w:t xml:space="preserve">. </w:t>
      </w:r>
      <w:r w:rsidRPr="001E7B00">
        <w:rPr>
          <w:b/>
          <w:bCs/>
          <w:noProof/>
          <w:color w:val="000000" w:themeColor="text1"/>
          <w:szCs w:val="24"/>
          <w:u w:val="none"/>
        </w:rPr>
        <w:t>Par dzīvokļa īpašuma Raiņa iela 44 - 17, Gulbenē, Gulbenes novadā, otrās izsoles rīkošanu</w:t>
      </w:r>
    </w:p>
    <w:p w14:paraId="524BEB15"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54</w:t>
      </w:r>
      <w:r w:rsidRPr="001E7B00">
        <w:rPr>
          <w:b/>
          <w:bCs/>
          <w:color w:val="000000" w:themeColor="text1"/>
          <w:szCs w:val="24"/>
          <w:u w:val="none"/>
        </w:rPr>
        <w:t xml:space="preserve">. </w:t>
      </w:r>
      <w:r w:rsidRPr="001E7B00">
        <w:rPr>
          <w:b/>
          <w:bCs/>
          <w:noProof/>
          <w:color w:val="000000" w:themeColor="text1"/>
          <w:szCs w:val="24"/>
          <w:u w:val="none"/>
        </w:rPr>
        <w:t>Par nekustamā īpašuma Stāmerienas pagastā ar nosaukumu “Olīši” otrās izsoles rīkošanu</w:t>
      </w:r>
    </w:p>
    <w:p w14:paraId="458675C5"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lastRenderedPageBreak/>
        <w:t>55</w:t>
      </w:r>
      <w:r w:rsidRPr="001E7B00">
        <w:rPr>
          <w:b/>
          <w:bCs/>
          <w:color w:val="000000" w:themeColor="text1"/>
          <w:szCs w:val="24"/>
          <w:u w:val="none"/>
        </w:rPr>
        <w:t xml:space="preserve">. </w:t>
      </w:r>
      <w:r w:rsidRPr="001E7B00">
        <w:rPr>
          <w:b/>
          <w:bCs/>
          <w:noProof/>
          <w:color w:val="000000" w:themeColor="text1"/>
          <w:szCs w:val="24"/>
          <w:u w:val="none"/>
        </w:rPr>
        <w:t>Par kustamās mantas – autogreidera BGP180 (valsts reģistrācijas numurs T5665LH), otrās izsoles rīkošanu</w:t>
      </w:r>
    </w:p>
    <w:p w14:paraId="5260EB0B"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56</w:t>
      </w:r>
      <w:r w:rsidRPr="001E7B00">
        <w:rPr>
          <w:b/>
          <w:bCs/>
          <w:color w:val="000000" w:themeColor="text1"/>
          <w:szCs w:val="24"/>
          <w:u w:val="none"/>
        </w:rPr>
        <w:t xml:space="preserve">. </w:t>
      </w:r>
      <w:r w:rsidRPr="001E7B00">
        <w:rPr>
          <w:b/>
          <w:bCs/>
          <w:noProof/>
          <w:color w:val="000000" w:themeColor="text1"/>
          <w:szCs w:val="24"/>
          <w:u w:val="none"/>
        </w:rPr>
        <w:t>Par nekustamā īpašuma Daukstu pagastā ar nosaukumu “Pirts” pircēja apstiprināšanu</w:t>
      </w:r>
    </w:p>
    <w:p w14:paraId="6B25F516"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57</w:t>
      </w:r>
      <w:r w:rsidRPr="001E7B00">
        <w:rPr>
          <w:b/>
          <w:bCs/>
          <w:color w:val="000000" w:themeColor="text1"/>
          <w:szCs w:val="24"/>
          <w:u w:val="none"/>
        </w:rPr>
        <w:t xml:space="preserve">. </w:t>
      </w:r>
      <w:r w:rsidRPr="001E7B00">
        <w:rPr>
          <w:b/>
          <w:bCs/>
          <w:noProof/>
          <w:color w:val="000000" w:themeColor="text1"/>
          <w:szCs w:val="24"/>
          <w:u w:val="none"/>
        </w:rPr>
        <w:t>Par nekustamā īpašuma Litenes pagastā ar nosaukumu “Pelašķi” pircēja apstiprināšanu</w:t>
      </w:r>
    </w:p>
    <w:p w14:paraId="2A384302"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58</w:t>
      </w:r>
      <w:r w:rsidRPr="001E7B00">
        <w:rPr>
          <w:b/>
          <w:bCs/>
          <w:color w:val="000000" w:themeColor="text1"/>
          <w:szCs w:val="24"/>
          <w:u w:val="none"/>
        </w:rPr>
        <w:t xml:space="preserve">. </w:t>
      </w:r>
      <w:r w:rsidRPr="001E7B00">
        <w:rPr>
          <w:b/>
          <w:bCs/>
          <w:noProof/>
          <w:color w:val="000000" w:themeColor="text1"/>
          <w:szCs w:val="24"/>
          <w:u w:val="none"/>
        </w:rPr>
        <w:t>Par nekustamā īpašuma Rankas pagastā ar nosaukumu “Kalnalīdaciņas”  pircēja apstiprināšanu</w:t>
      </w:r>
    </w:p>
    <w:p w14:paraId="4B6F5A80"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59</w:t>
      </w:r>
      <w:r w:rsidRPr="001E7B00">
        <w:rPr>
          <w:b/>
          <w:bCs/>
          <w:color w:val="000000" w:themeColor="text1"/>
          <w:szCs w:val="24"/>
          <w:u w:val="none"/>
        </w:rPr>
        <w:t xml:space="preserve">. </w:t>
      </w:r>
      <w:r w:rsidRPr="001E7B00">
        <w:rPr>
          <w:b/>
          <w:bCs/>
          <w:noProof/>
          <w:color w:val="000000" w:themeColor="text1"/>
          <w:szCs w:val="24"/>
          <w:u w:val="none"/>
        </w:rPr>
        <w:t>Par lokālplānojuma, ar kuru groza teritorijas plānojumu, zemes vienībām ar kadastra apzīmējumiem 5001 006 0145, 5001 006 0243, 5001 006 0146, pirmās redakcijas nodošanu publiskajai apspriešanai un institūciju atzinumu saņemšanai</w:t>
      </w:r>
    </w:p>
    <w:p w14:paraId="09EFB1E0"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60</w:t>
      </w:r>
      <w:r w:rsidRPr="001E7B00">
        <w:rPr>
          <w:b/>
          <w:bCs/>
          <w:color w:val="000000" w:themeColor="text1"/>
          <w:szCs w:val="24"/>
          <w:u w:val="none"/>
        </w:rPr>
        <w:t xml:space="preserve">. </w:t>
      </w:r>
      <w:r w:rsidRPr="001E7B00">
        <w:rPr>
          <w:b/>
          <w:bCs/>
          <w:noProof/>
          <w:color w:val="000000" w:themeColor="text1"/>
          <w:szCs w:val="24"/>
          <w:u w:val="none"/>
        </w:rPr>
        <w:t>Par Gulbenes novada pašvaldības domes priekšsēdētāja Normunda Mazūra komandējumu uz Moldovu</w:t>
      </w:r>
    </w:p>
    <w:p w14:paraId="4B879BE4"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61</w:t>
      </w:r>
      <w:r w:rsidRPr="001E7B00">
        <w:rPr>
          <w:b/>
          <w:bCs/>
          <w:color w:val="000000" w:themeColor="text1"/>
          <w:szCs w:val="24"/>
          <w:u w:val="none"/>
        </w:rPr>
        <w:t xml:space="preserve">. </w:t>
      </w:r>
      <w:r w:rsidRPr="001E7B00">
        <w:rPr>
          <w:b/>
          <w:bCs/>
          <w:noProof/>
          <w:color w:val="000000" w:themeColor="text1"/>
          <w:szCs w:val="24"/>
          <w:u w:val="none"/>
        </w:rPr>
        <w:t>Par izmaiņām Gulbenes sadarbības teritorijas civilās aizsardzības komisijas sastāvā</w:t>
      </w:r>
    </w:p>
    <w:p w14:paraId="2C74588A"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62</w:t>
      </w:r>
      <w:r w:rsidRPr="001E7B00">
        <w:rPr>
          <w:b/>
          <w:bCs/>
          <w:color w:val="000000" w:themeColor="text1"/>
          <w:szCs w:val="24"/>
          <w:u w:val="none"/>
        </w:rPr>
        <w:t xml:space="preserve">. </w:t>
      </w:r>
      <w:r w:rsidRPr="001E7B00">
        <w:rPr>
          <w:b/>
          <w:bCs/>
          <w:noProof/>
          <w:color w:val="000000" w:themeColor="text1"/>
          <w:szCs w:val="24"/>
          <w:u w:val="none"/>
        </w:rPr>
        <w:t>Par iekšējā normatīvā akta “Grozījumi  Gulbenes novada pašvaldības 2023.gada 26. janvāra iekšējā normatīvajā aktā Nr. GND/IEK/2023/3 “Gulbenes sadarbības teritorijas civilās aizsardzības komisijas nolikums” apstiprināšanu</w:t>
      </w:r>
    </w:p>
    <w:p w14:paraId="06757064"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63</w:t>
      </w:r>
      <w:r w:rsidRPr="001E7B00">
        <w:rPr>
          <w:b/>
          <w:bCs/>
          <w:color w:val="000000" w:themeColor="text1"/>
          <w:szCs w:val="24"/>
          <w:u w:val="none"/>
        </w:rPr>
        <w:t xml:space="preserve">. </w:t>
      </w:r>
      <w:r w:rsidRPr="001E7B00">
        <w:rPr>
          <w:b/>
          <w:bCs/>
          <w:noProof/>
          <w:color w:val="000000" w:themeColor="text1"/>
          <w:szCs w:val="24"/>
          <w:u w:val="none"/>
        </w:rPr>
        <w:t>Par grozījumu Gulbenes novada pašvaldības domes 2013.gada 24.oktobra lēmumā  (protokols Nr.16; 44.p.) “Par Gulbenes novada sociālā dienesta maksas pakalpojumiem”</w:t>
      </w:r>
    </w:p>
    <w:p w14:paraId="62656007"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64</w:t>
      </w:r>
      <w:r w:rsidRPr="001E7B00">
        <w:rPr>
          <w:b/>
          <w:bCs/>
          <w:color w:val="000000" w:themeColor="text1"/>
          <w:szCs w:val="24"/>
          <w:u w:val="none"/>
        </w:rPr>
        <w:t xml:space="preserve">. </w:t>
      </w:r>
      <w:r w:rsidRPr="001E7B00">
        <w:rPr>
          <w:b/>
          <w:bCs/>
          <w:noProof/>
          <w:color w:val="000000" w:themeColor="text1"/>
          <w:szCs w:val="24"/>
          <w:u w:val="none"/>
        </w:rPr>
        <w:t>Par aizņēmumu investīciju projektam “Lejasciema un Lizuma pamatskolu infrastruktūras pilnveide un aprīkošana”</w:t>
      </w:r>
    </w:p>
    <w:p w14:paraId="6621D31E"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65</w:t>
      </w:r>
      <w:r w:rsidRPr="001E7B00">
        <w:rPr>
          <w:b/>
          <w:bCs/>
          <w:color w:val="000000" w:themeColor="text1"/>
          <w:szCs w:val="24"/>
          <w:u w:val="none"/>
        </w:rPr>
        <w:t xml:space="preserve">. </w:t>
      </w:r>
      <w:r w:rsidRPr="001E7B00">
        <w:rPr>
          <w:b/>
          <w:bCs/>
          <w:noProof/>
          <w:color w:val="000000" w:themeColor="text1"/>
          <w:szCs w:val="24"/>
          <w:u w:val="none"/>
        </w:rPr>
        <w:t>Par Tirzas pagasta nekustamo īpašumu un zemes vienību apvienošanu</w:t>
      </w:r>
    </w:p>
    <w:p w14:paraId="3AAD194A"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66</w:t>
      </w:r>
      <w:r w:rsidRPr="001E7B00">
        <w:rPr>
          <w:b/>
          <w:bCs/>
          <w:color w:val="000000" w:themeColor="text1"/>
          <w:szCs w:val="24"/>
          <w:u w:val="none"/>
        </w:rPr>
        <w:t xml:space="preserve">. </w:t>
      </w:r>
      <w:r w:rsidRPr="001E7B00">
        <w:rPr>
          <w:b/>
          <w:bCs/>
          <w:noProof/>
          <w:color w:val="000000" w:themeColor="text1"/>
          <w:szCs w:val="24"/>
          <w:u w:val="none"/>
        </w:rPr>
        <w:t>Par Lizuma pagasta nekustamā īpašuma “Ķeņģi” sastāva grozīšanu un jauna nekustamā īpašuma nosaukuma piešķiršanu</w:t>
      </w:r>
    </w:p>
    <w:p w14:paraId="1DAFFB3C"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67</w:t>
      </w:r>
      <w:r w:rsidRPr="001E7B00">
        <w:rPr>
          <w:b/>
          <w:bCs/>
          <w:color w:val="000000" w:themeColor="text1"/>
          <w:szCs w:val="24"/>
          <w:u w:val="none"/>
        </w:rPr>
        <w:t xml:space="preserve">. </w:t>
      </w:r>
      <w:r w:rsidRPr="001E7B00">
        <w:rPr>
          <w:b/>
          <w:bCs/>
          <w:noProof/>
          <w:color w:val="000000" w:themeColor="text1"/>
          <w:szCs w:val="24"/>
          <w:u w:val="none"/>
        </w:rPr>
        <w:t>Par dzīvokļa īpašuma Dzelzceļa iela 13 - 7, Gulbenē, Gulbenes novadā, pircēja apstiprināšanu</w:t>
      </w:r>
    </w:p>
    <w:p w14:paraId="0345EDFD"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68</w:t>
      </w:r>
      <w:r w:rsidRPr="001E7B00">
        <w:rPr>
          <w:b/>
          <w:bCs/>
          <w:color w:val="000000" w:themeColor="text1"/>
          <w:szCs w:val="24"/>
          <w:u w:val="none"/>
        </w:rPr>
        <w:t xml:space="preserve">. </w:t>
      </w:r>
      <w:r w:rsidRPr="001E7B00">
        <w:rPr>
          <w:b/>
          <w:bCs/>
          <w:noProof/>
          <w:color w:val="000000" w:themeColor="text1"/>
          <w:szCs w:val="24"/>
          <w:u w:val="none"/>
        </w:rPr>
        <w:t>Par dzīvokļa īpašuma Dzelzceļa iela 3A - 6, Gulbenē, Gulbenes novadā, pircēja apstiprināšanu</w:t>
      </w:r>
    </w:p>
    <w:p w14:paraId="2CC7B770"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69</w:t>
      </w:r>
      <w:r w:rsidRPr="001E7B00">
        <w:rPr>
          <w:b/>
          <w:bCs/>
          <w:color w:val="000000" w:themeColor="text1"/>
          <w:szCs w:val="24"/>
          <w:u w:val="none"/>
        </w:rPr>
        <w:t xml:space="preserve">. </w:t>
      </w:r>
      <w:r w:rsidRPr="001E7B00">
        <w:rPr>
          <w:b/>
          <w:bCs/>
          <w:noProof/>
          <w:color w:val="000000" w:themeColor="text1"/>
          <w:szCs w:val="24"/>
          <w:u w:val="none"/>
        </w:rPr>
        <w:t>Par dzīvokļa īpašuma “Gatves 9” – 11, Rankā, Rankas pagastā, Gulbenes novadā, pircēja apstiprināšanu</w:t>
      </w:r>
    </w:p>
    <w:p w14:paraId="04D503D5"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70</w:t>
      </w:r>
      <w:r w:rsidRPr="001E7B00">
        <w:rPr>
          <w:b/>
          <w:bCs/>
          <w:color w:val="000000" w:themeColor="text1"/>
          <w:szCs w:val="24"/>
          <w:u w:val="none"/>
        </w:rPr>
        <w:t xml:space="preserve">. </w:t>
      </w:r>
      <w:r w:rsidRPr="001E7B00">
        <w:rPr>
          <w:b/>
          <w:bCs/>
          <w:noProof/>
          <w:color w:val="000000" w:themeColor="text1"/>
          <w:szCs w:val="24"/>
          <w:u w:val="none"/>
        </w:rPr>
        <w:t>Par sabiedrības ar ierobežotu atbildību “GULBENES AUTOBUSS” rezervju novirzīšanu uz nesadalīto peļņu, peļņas sadali un dividenžu izmaksu</w:t>
      </w:r>
    </w:p>
    <w:p w14:paraId="7B00B913"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71</w:t>
      </w:r>
      <w:r w:rsidRPr="001E7B00">
        <w:rPr>
          <w:b/>
          <w:bCs/>
          <w:color w:val="000000" w:themeColor="text1"/>
          <w:szCs w:val="24"/>
          <w:u w:val="none"/>
        </w:rPr>
        <w:t xml:space="preserve">. </w:t>
      </w:r>
      <w:r w:rsidRPr="001E7B00">
        <w:rPr>
          <w:b/>
          <w:bCs/>
          <w:noProof/>
          <w:color w:val="000000" w:themeColor="text1"/>
          <w:szCs w:val="24"/>
          <w:u w:val="none"/>
        </w:rPr>
        <w:t>Par projekta “Uzņēmējdarbības publiskās infrastruktūras uzlabošana Gulbenes novadā” pieteikuma iesniegšanu un projekta finansējuma nodrošināšanu</w:t>
      </w:r>
    </w:p>
    <w:p w14:paraId="65C8FEAB"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72</w:t>
      </w:r>
      <w:r w:rsidRPr="001E7B00">
        <w:rPr>
          <w:b/>
          <w:bCs/>
          <w:color w:val="000000" w:themeColor="text1"/>
          <w:szCs w:val="24"/>
          <w:u w:val="none"/>
        </w:rPr>
        <w:t xml:space="preserve">. </w:t>
      </w:r>
      <w:r w:rsidRPr="001E7B00">
        <w:rPr>
          <w:b/>
          <w:bCs/>
          <w:noProof/>
          <w:color w:val="000000" w:themeColor="text1"/>
          <w:szCs w:val="24"/>
          <w:u w:val="none"/>
        </w:rPr>
        <w:t>Par dzīvokļa īpašuma “Šķieneri 10” – 45, Šķieneri, Stradu pagasts, Gulbenes novads, atsavināšanu īrniekam</w:t>
      </w:r>
    </w:p>
    <w:p w14:paraId="6ADECE32"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73</w:t>
      </w:r>
      <w:r w:rsidRPr="001E7B00">
        <w:rPr>
          <w:b/>
          <w:bCs/>
          <w:color w:val="000000" w:themeColor="text1"/>
          <w:szCs w:val="24"/>
          <w:u w:val="none"/>
        </w:rPr>
        <w:t xml:space="preserve">. </w:t>
      </w:r>
      <w:r w:rsidRPr="001E7B00">
        <w:rPr>
          <w:b/>
          <w:bCs/>
          <w:noProof/>
          <w:color w:val="000000" w:themeColor="text1"/>
          <w:szCs w:val="24"/>
          <w:u w:val="none"/>
        </w:rPr>
        <w:t>Par dzīvokļa īpašuma Līkā iela 25A - 30, Gulbene, Gulbenes novads, atsavināšanu īrniekam</w:t>
      </w:r>
    </w:p>
    <w:p w14:paraId="00993979"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74</w:t>
      </w:r>
      <w:r w:rsidRPr="001E7B00">
        <w:rPr>
          <w:b/>
          <w:bCs/>
          <w:color w:val="000000" w:themeColor="text1"/>
          <w:szCs w:val="24"/>
          <w:u w:val="none"/>
        </w:rPr>
        <w:t xml:space="preserve">. </w:t>
      </w:r>
      <w:r w:rsidRPr="001E7B00">
        <w:rPr>
          <w:b/>
          <w:bCs/>
          <w:noProof/>
          <w:color w:val="000000" w:themeColor="text1"/>
          <w:szCs w:val="24"/>
          <w:u w:val="none"/>
        </w:rPr>
        <w:t>Par dzīvokļa īpašuma “Šķieneri 3” – 5, Šķieneri, Stradu pagasts, Gulbenes novads, atsavināšanu īrniekam</w:t>
      </w:r>
    </w:p>
    <w:p w14:paraId="113E7A40"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75</w:t>
      </w:r>
      <w:r w:rsidRPr="001E7B00">
        <w:rPr>
          <w:b/>
          <w:bCs/>
          <w:color w:val="000000" w:themeColor="text1"/>
          <w:szCs w:val="24"/>
          <w:u w:val="none"/>
        </w:rPr>
        <w:t xml:space="preserve">. </w:t>
      </w:r>
      <w:r w:rsidRPr="001E7B00">
        <w:rPr>
          <w:b/>
          <w:bCs/>
          <w:noProof/>
          <w:color w:val="000000" w:themeColor="text1"/>
          <w:szCs w:val="24"/>
          <w:u w:val="none"/>
        </w:rPr>
        <w:t>Par dzīvokļa īpašuma Skolas iela 5 k – 5 - 24, Gulbene, Gulbenes novads, atsavināšanu īrniekam</w:t>
      </w:r>
    </w:p>
    <w:p w14:paraId="24E4B1EF"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76</w:t>
      </w:r>
      <w:r w:rsidRPr="001E7B00">
        <w:rPr>
          <w:b/>
          <w:bCs/>
          <w:color w:val="000000" w:themeColor="text1"/>
          <w:szCs w:val="24"/>
          <w:u w:val="none"/>
        </w:rPr>
        <w:t xml:space="preserve">. </w:t>
      </w:r>
      <w:r w:rsidRPr="001E7B00">
        <w:rPr>
          <w:b/>
          <w:bCs/>
          <w:noProof/>
          <w:color w:val="000000" w:themeColor="text1"/>
          <w:szCs w:val="24"/>
          <w:u w:val="none"/>
        </w:rPr>
        <w:t>Par Rankas pagasta nekustamā īpašuma “Bierņi 3” sastāva grozīšanu un jauna nekustamā īpašuma nosaukuma piešķiršanu</w:t>
      </w:r>
    </w:p>
    <w:p w14:paraId="748AE424"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77</w:t>
      </w:r>
      <w:r w:rsidRPr="001E7B00">
        <w:rPr>
          <w:b/>
          <w:bCs/>
          <w:color w:val="000000" w:themeColor="text1"/>
          <w:szCs w:val="24"/>
          <w:u w:val="none"/>
        </w:rPr>
        <w:t xml:space="preserve">. </w:t>
      </w:r>
      <w:r w:rsidRPr="001E7B00">
        <w:rPr>
          <w:b/>
          <w:bCs/>
          <w:noProof/>
          <w:color w:val="000000" w:themeColor="text1"/>
          <w:szCs w:val="24"/>
          <w:u w:val="none"/>
        </w:rPr>
        <w:t>Par Stāmerienas pagasta nekustamā īpašuma “Vankas - 3” sastāva grozīšanu un jauna nekustamā īpašuma nosaukuma piešķiršanu</w:t>
      </w:r>
    </w:p>
    <w:p w14:paraId="0F5F381F"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78</w:t>
      </w:r>
      <w:r w:rsidRPr="001E7B00">
        <w:rPr>
          <w:b/>
          <w:bCs/>
          <w:color w:val="000000" w:themeColor="text1"/>
          <w:szCs w:val="24"/>
          <w:u w:val="none"/>
        </w:rPr>
        <w:t xml:space="preserve">. </w:t>
      </w:r>
      <w:r w:rsidRPr="001E7B00">
        <w:rPr>
          <w:b/>
          <w:bCs/>
          <w:noProof/>
          <w:color w:val="000000" w:themeColor="text1"/>
          <w:szCs w:val="24"/>
          <w:u w:val="none"/>
        </w:rPr>
        <w:t>Par dzīvokļa īpašuma “Ražotāji” – 3, Lizums, Lizuma pagasts, Gulbenes novads, atsavināšanu īrniekam</w:t>
      </w:r>
    </w:p>
    <w:p w14:paraId="52F8C2DF" w14:textId="77777777" w:rsidR="00653AE0" w:rsidRPr="001E7B00" w:rsidRDefault="006648B6" w:rsidP="001E7B00">
      <w:pPr>
        <w:spacing w:before="60"/>
        <w:jc w:val="both"/>
        <w:rPr>
          <w:b/>
          <w:bCs/>
          <w:color w:val="000000" w:themeColor="text1"/>
          <w:szCs w:val="24"/>
          <w:u w:val="none"/>
        </w:rPr>
      </w:pPr>
      <w:r w:rsidRPr="001E7B00">
        <w:rPr>
          <w:b/>
          <w:bCs/>
          <w:noProof/>
          <w:color w:val="000000" w:themeColor="text1"/>
          <w:szCs w:val="24"/>
          <w:u w:val="none"/>
        </w:rPr>
        <w:t>79</w:t>
      </w:r>
      <w:r w:rsidRPr="001E7B00">
        <w:rPr>
          <w:b/>
          <w:bCs/>
          <w:color w:val="000000" w:themeColor="text1"/>
          <w:szCs w:val="24"/>
          <w:u w:val="none"/>
        </w:rPr>
        <w:t xml:space="preserve">. </w:t>
      </w:r>
      <w:r w:rsidRPr="001E7B00">
        <w:rPr>
          <w:b/>
          <w:bCs/>
          <w:noProof/>
          <w:color w:val="000000" w:themeColor="text1"/>
          <w:szCs w:val="24"/>
          <w:u w:val="none"/>
        </w:rPr>
        <w:t>Par dzīvokļa īpašuma “Šķieneri 6” – 14, Šķieneri, Stradu pagasts, Gulbenes novads, atsavināšanu īrniekam</w:t>
      </w:r>
    </w:p>
    <w:p w14:paraId="2C58B509" w14:textId="77777777" w:rsidR="00360A3B" w:rsidRPr="0016506D" w:rsidRDefault="00360A3B" w:rsidP="000C7638">
      <w:pPr>
        <w:rPr>
          <w:szCs w:val="24"/>
          <w:u w:val="none"/>
        </w:rPr>
      </w:pPr>
    </w:p>
    <w:p w14:paraId="6507285C"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5EA43B4B"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darba kārtību</w:t>
      </w:r>
    </w:p>
    <w:p w14:paraId="5D839F56" w14:textId="03DA1569" w:rsidR="00575A1B" w:rsidRDefault="006648B6" w:rsidP="00575A1B">
      <w:pPr>
        <w:rPr>
          <w:rFonts w:eastAsia="Calibri"/>
          <w:szCs w:val="24"/>
          <w:u w:val="none"/>
        </w:rPr>
      </w:pPr>
      <w:r w:rsidRPr="00575A1B">
        <w:rPr>
          <w:rFonts w:eastAsia="Calibri"/>
          <w:szCs w:val="24"/>
          <w:u w:val="none"/>
        </w:rPr>
        <w:t xml:space="preserve">ZIŅO: </w:t>
      </w:r>
      <w:r w:rsidR="001E7B00">
        <w:rPr>
          <w:rFonts w:eastAsia="Calibri"/>
          <w:szCs w:val="24"/>
          <w:u w:val="none"/>
        </w:rPr>
        <w:t>Normunds Mazūrs</w:t>
      </w:r>
    </w:p>
    <w:p w14:paraId="1D848015" w14:textId="062321D8" w:rsidR="00CA2A8B" w:rsidRDefault="006648B6" w:rsidP="00575A1B">
      <w:pPr>
        <w:rPr>
          <w:rFonts w:eastAsia="Calibri"/>
          <w:szCs w:val="24"/>
          <w:u w:val="none"/>
        </w:rPr>
      </w:pPr>
      <w:r>
        <w:rPr>
          <w:rFonts w:eastAsia="Calibri"/>
          <w:szCs w:val="24"/>
          <w:u w:val="none"/>
        </w:rPr>
        <w:t xml:space="preserve">LĒMUMA PROJEKTU SAGATAVOJA: </w:t>
      </w:r>
      <w:r w:rsidR="001E7B00">
        <w:rPr>
          <w:rFonts w:eastAsia="Calibri"/>
          <w:szCs w:val="24"/>
          <w:u w:val="none"/>
        </w:rPr>
        <w:t>Vita Baškere</w:t>
      </w:r>
    </w:p>
    <w:p w14:paraId="7F32774C" w14:textId="74CB00D2" w:rsidR="00E264AD" w:rsidRPr="00575A1B" w:rsidRDefault="006648B6" w:rsidP="00575A1B">
      <w:pPr>
        <w:rPr>
          <w:rFonts w:eastAsia="Calibri"/>
          <w:szCs w:val="24"/>
          <w:u w:val="none"/>
        </w:rPr>
      </w:pPr>
      <w:r>
        <w:rPr>
          <w:rFonts w:eastAsia="Calibri"/>
          <w:szCs w:val="24"/>
          <w:u w:val="none"/>
        </w:rPr>
        <w:t xml:space="preserve">DEBATĒS PIEDALĀS: </w:t>
      </w:r>
      <w:r w:rsidR="001E7B00">
        <w:rPr>
          <w:rFonts w:eastAsia="Calibri"/>
          <w:szCs w:val="24"/>
          <w:u w:val="none"/>
        </w:rPr>
        <w:t>nav</w:t>
      </w:r>
    </w:p>
    <w:p w14:paraId="4E179E5D" w14:textId="77777777" w:rsidR="00BC2002" w:rsidRDefault="00BC2002" w:rsidP="00956EC8">
      <w:pPr>
        <w:rPr>
          <w:rFonts w:eastAsia="Calibri"/>
          <w:color w:val="FF0000"/>
          <w:szCs w:val="24"/>
          <w:u w:val="none"/>
        </w:rPr>
      </w:pPr>
    </w:p>
    <w:p w14:paraId="7B232415" w14:textId="77777777" w:rsidR="00956EC8" w:rsidRDefault="006648B6" w:rsidP="001E7B00">
      <w:pPr>
        <w:spacing w:line="360" w:lineRule="auto"/>
        <w:ind w:firstLine="567"/>
        <w:jc w:val="both"/>
        <w:rPr>
          <w:rFonts w:eastAsia="Calibri"/>
          <w:szCs w:val="24"/>
          <w:u w:val="none"/>
        </w:rPr>
      </w:pPr>
      <w:r w:rsidRPr="00B64CA9">
        <w:rPr>
          <w:rFonts w:eastAsia="Calibri"/>
          <w:szCs w:val="24"/>
          <w:u w:val="none"/>
        </w:rPr>
        <w:t>Priekšlikumi balsošanai:</w:t>
      </w:r>
    </w:p>
    <w:p w14:paraId="48D0A204" w14:textId="77777777" w:rsidR="001E7B00" w:rsidRPr="000473B8" w:rsidRDefault="001E7B00" w:rsidP="001E7B00">
      <w:pPr>
        <w:spacing w:line="360" w:lineRule="auto"/>
        <w:ind w:firstLine="567"/>
        <w:jc w:val="both"/>
        <w:rPr>
          <w:rFonts w:eastAsia="Calibri"/>
          <w:sz w:val="16"/>
          <w:szCs w:val="16"/>
          <w:u w:val="none"/>
        </w:rPr>
      </w:pPr>
    </w:p>
    <w:p w14:paraId="0E2C32B7" w14:textId="77777777" w:rsidR="00956EC8" w:rsidRPr="00B64CA9" w:rsidRDefault="006648B6" w:rsidP="001E7B00">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65.jautājumu - </w:t>
      </w:r>
      <w:r w:rsidRPr="001E7B00">
        <w:rPr>
          <w:rFonts w:eastAsia="Calibri"/>
          <w:b/>
          <w:bCs/>
          <w:noProof/>
          <w:szCs w:val="24"/>
          <w:u w:val="none"/>
        </w:rPr>
        <w:t>Par Tirzas pagasta nekustamo īpašumu un zemes vienību apvienošanu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0A25E56" w14:textId="77777777" w:rsidR="00B61419" w:rsidRDefault="006648B6" w:rsidP="001E7B0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Normunds Audzišs, Normunds Mazūrs), "Pret" – nav, "Atturas" – nav, "Nepiedalās" – nav</w:t>
      </w:r>
    </w:p>
    <w:p w14:paraId="0009EA81" w14:textId="77777777" w:rsidR="000721E9" w:rsidRDefault="006648B6" w:rsidP="001E7B0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7760180" w14:textId="77777777" w:rsidR="008225DD" w:rsidRPr="00B64CA9" w:rsidRDefault="008225DD" w:rsidP="001E7B00">
      <w:pPr>
        <w:spacing w:line="360" w:lineRule="auto"/>
        <w:ind w:firstLine="567"/>
        <w:jc w:val="both"/>
        <w:rPr>
          <w:rFonts w:eastAsia="Calibri"/>
          <w:szCs w:val="24"/>
          <w:u w:val="none"/>
        </w:rPr>
      </w:pPr>
    </w:p>
    <w:p w14:paraId="25244C8B" w14:textId="77777777" w:rsidR="00956EC8" w:rsidRPr="00B64CA9" w:rsidRDefault="006648B6" w:rsidP="001E7B00">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66.jautājumu - </w:t>
      </w:r>
      <w:r w:rsidRPr="001E7B00">
        <w:rPr>
          <w:rFonts w:eastAsia="Calibri"/>
          <w:b/>
          <w:bCs/>
          <w:noProof/>
          <w:szCs w:val="24"/>
          <w:u w:val="none"/>
        </w:rPr>
        <w:t>Par Lizuma pagasta nekustamā īpašuma “Ķeņģi” sastāva grozīšanu un jauna nekustamā īpašuma nosaukuma piešķiršanu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C9924BD" w14:textId="77777777" w:rsidR="00B61419" w:rsidRDefault="006648B6" w:rsidP="001E7B0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Normunds Audzišs, Normunds Mazūrs), "Pret" – nav, "Atturas" – nav, "Nepiedalās" – nav</w:t>
      </w:r>
    </w:p>
    <w:p w14:paraId="1A234FCA" w14:textId="77777777" w:rsidR="000721E9" w:rsidRDefault="006648B6" w:rsidP="001E7B0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7B8A5DD" w14:textId="77777777" w:rsidR="008225DD" w:rsidRPr="00B64CA9" w:rsidRDefault="008225DD" w:rsidP="001E7B00">
      <w:pPr>
        <w:spacing w:line="360" w:lineRule="auto"/>
        <w:ind w:firstLine="567"/>
        <w:jc w:val="both"/>
        <w:rPr>
          <w:rFonts w:eastAsia="Calibri"/>
          <w:szCs w:val="24"/>
          <w:u w:val="none"/>
        </w:rPr>
      </w:pPr>
    </w:p>
    <w:p w14:paraId="61BFF2F0" w14:textId="77777777" w:rsidR="00956EC8" w:rsidRPr="00B64CA9" w:rsidRDefault="006648B6" w:rsidP="001E7B00">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67.jautājumu - </w:t>
      </w:r>
      <w:r w:rsidRPr="001E7B00">
        <w:rPr>
          <w:rFonts w:eastAsia="Calibri"/>
          <w:b/>
          <w:bCs/>
          <w:noProof/>
          <w:szCs w:val="24"/>
          <w:u w:val="none"/>
        </w:rPr>
        <w:t>Par dzīvokļa īpašuma Dzelzceļa iela 13 - 7, Gulbenē, Gulbenes novadā,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BD7D15C" w14:textId="77777777" w:rsidR="00B61419" w:rsidRDefault="006648B6" w:rsidP="001E7B0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Artūrs Smagars, Dāvis Uiska, Gunārs Babris, Gunārs Ciglis, Intars Liepiņš, Ivars Kupčs, Normunds Audzišs, Normunds Mazūrs), "Pret" – nav, "Atturas" – nav, "Nepiedalās" – nav</w:t>
      </w:r>
    </w:p>
    <w:p w14:paraId="418766AD" w14:textId="77777777" w:rsidR="000721E9" w:rsidRDefault="006648B6" w:rsidP="001E7B0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27AD3CB" w14:textId="77777777" w:rsidR="008225DD" w:rsidRPr="00B64CA9" w:rsidRDefault="008225DD" w:rsidP="001E7B00">
      <w:pPr>
        <w:spacing w:line="360" w:lineRule="auto"/>
        <w:ind w:firstLine="567"/>
        <w:jc w:val="both"/>
        <w:rPr>
          <w:rFonts w:eastAsia="Calibri"/>
          <w:szCs w:val="24"/>
          <w:u w:val="none"/>
        </w:rPr>
      </w:pPr>
    </w:p>
    <w:p w14:paraId="3D1BB729" w14:textId="77777777" w:rsidR="00956EC8" w:rsidRPr="00B64CA9" w:rsidRDefault="006648B6" w:rsidP="001E7B00">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68.jautājumu - </w:t>
      </w:r>
      <w:r w:rsidRPr="001E7B00">
        <w:rPr>
          <w:rFonts w:eastAsia="Calibri"/>
          <w:b/>
          <w:bCs/>
          <w:noProof/>
          <w:szCs w:val="24"/>
          <w:u w:val="none"/>
        </w:rPr>
        <w:t>Par dzīvokļa īpašuma Dzelzceļa iela 3A - 6, Gulbenē, Gulbenes novadā,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B4E8460" w14:textId="77777777" w:rsidR="00B61419" w:rsidRDefault="006648B6" w:rsidP="001E7B0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Normunds Audzišs, Normunds Mazūrs), "Pret" – nav, "Atturas" – nav, "Nepiedalās" – nav</w:t>
      </w:r>
    </w:p>
    <w:p w14:paraId="3E39379C" w14:textId="77777777" w:rsidR="000721E9" w:rsidRDefault="006648B6" w:rsidP="001E7B0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4172255" w14:textId="77777777" w:rsidR="008225DD" w:rsidRPr="00B64CA9" w:rsidRDefault="008225DD" w:rsidP="001E7B00">
      <w:pPr>
        <w:spacing w:line="360" w:lineRule="auto"/>
        <w:ind w:firstLine="567"/>
        <w:jc w:val="both"/>
        <w:rPr>
          <w:rFonts w:eastAsia="Calibri"/>
          <w:szCs w:val="24"/>
          <w:u w:val="none"/>
        </w:rPr>
      </w:pPr>
    </w:p>
    <w:p w14:paraId="768CD55E" w14:textId="77777777" w:rsidR="00956EC8" w:rsidRPr="00B64CA9" w:rsidRDefault="006648B6" w:rsidP="001E7B00">
      <w:pPr>
        <w:widowControl w:val="0"/>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69.jautājumu - </w:t>
      </w:r>
      <w:r w:rsidRPr="001E7B00">
        <w:rPr>
          <w:rFonts w:eastAsia="Calibri"/>
          <w:b/>
          <w:bCs/>
          <w:noProof/>
          <w:szCs w:val="24"/>
          <w:u w:val="none"/>
        </w:rPr>
        <w:t>Par dzīvokļa īpašuma “Gatves 9” – 11, Rankā, Rankas pagastā, Gulbenes novadā,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3E263B9" w14:textId="77777777" w:rsidR="00B61419" w:rsidRDefault="006648B6" w:rsidP="001E7B00">
      <w:pPr>
        <w:widowControl w:val="0"/>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10 balsīm "Par" (Ainārs Brezinskis, Andis Caunītis, Artūrs Smagars, Dāvis Uiska, Gunārs Babris, Gunārs Ciglis, Intars Liepiņš, Ivars Kupčs, Normunds Audzišs, Normunds Mazūrs), "Pret" – nav, "Atturas" – nav, "Nepiedalās" – nav</w:t>
      </w:r>
    </w:p>
    <w:p w14:paraId="6F186B53" w14:textId="77777777" w:rsidR="000721E9" w:rsidRDefault="006648B6" w:rsidP="001E7B0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6DA350F" w14:textId="77777777" w:rsidR="008225DD" w:rsidRPr="00B64CA9" w:rsidRDefault="008225DD" w:rsidP="001E7B00">
      <w:pPr>
        <w:spacing w:line="360" w:lineRule="auto"/>
        <w:ind w:firstLine="567"/>
        <w:jc w:val="both"/>
        <w:rPr>
          <w:rFonts w:eastAsia="Calibri"/>
          <w:szCs w:val="24"/>
          <w:u w:val="none"/>
        </w:rPr>
      </w:pPr>
    </w:p>
    <w:p w14:paraId="4C323520" w14:textId="77777777" w:rsidR="00956EC8" w:rsidRPr="00B64CA9" w:rsidRDefault="006648B6" w:rsidP="001E7B00">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70.jautājumu - </w:t>
      </w:r>
      <w:r w:rsidRPr="001E7B00">
        <w:rPr>
          <w:rFonts w:eastAsia="Calibri"/>
          <w:b/>
          <w:bCs/>
          <w:noProof/>
          <w:szCs w:val="24"/>
          <w:u w:val="none"/>
        </w:rPr>
        <w:t>Par sabiedrības ar ierobežotu atbildību “GULBENES AUTOBUSS” rezervju novirzīšanu uz nesadalīto peļņu, peļņas sadali un dividenžu izmaksu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3D2CDAB3" w14:textId="77777777" w:rsidR="00B61419" w:rsidRDefault="006648B6" w:rsidP="001E7B0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Normunds Audzišs, Normunds Mazūrs), "Pret" – nav, "Atturas" – nav, "Nepiedalās" – nav</w:t>
      </w:r>
    </w:p>
    <w:p w14:paraId="7CCEE934" w14:textId="77777777" w:rsidR="000721E9" w:rsidRDefault="006648B6" w:rsidP="001E7B0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8D56A7A" w14:textId="77777777" w:rsidR="008225DD" w:rsidRPr="00B64CA9" w:rsidRDefault="008225DD" w:rsidP="001E7B00">
      <w:pPr>
        <w:spacing w:line="360" w:lineRule="auto"/>
        <w:ind w:firstLine="567"/>
        <w:jc w:val="both"/>
        <w:rPr>
          <w:rFonts w:eastAsia="Calibri"/>
          <w:szCs w:val="24"/>
          <w:u w:val="none"/>
        </w:rPr>
      </w:pPr>
    </w:p>
    <w:p w14:paraId="1E628418" w14:textId="77777777" w:rsidR="00956EC8" w:rsidRPr="00B64CA9" w:rsidRDefault="006648B6" w:rsidP="001E7B00">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71.jautājumu - </w:t>
      </w:r>
      <w:r w:rsidRPr="001E7B00">
        <w:rPr>
          <w:rFonts w:eastAsia="Calibri"/>
          <w:b/>
          <w:bCs/>
          <w:noProof/>
          <w:szCs w:val="24"/>
          <w:u w:val="none"/>
        </w:rPr>
        <w:t>Par projekta “Uzņēmējdarbības publiskās infrastruktūras uzlabošana Gulbenes novadā” pieteikuma iesniegšanu un projekta finansējuma nodrošināšanu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447241EB" w14:textId="77777777" w:rsidR="00B61419" w:rsidRDefault="006648B6" w:rsidP="001E7B0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Normunds Audzišs, Normunds Mazūrs), "Pret" – nav, "Atturas" – nav, "Nepiedalās" – nav</w:t>
      </w:r>
    </w:p>
    <w:p w14:paraId="6E57ACDC" w14:textId="77777777" w:rsidR="000721E9" w:rsidRDefault="006648B6" w:rsidP="001E7B0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48F619E" w14:textId="77777777" w:rsidR="008225DD" w:rsidRPr="00B64CA9" w:rsidRDefault="008225DD" w:rsidP="001E7B00">
      <w:pPr>
        <w:spacing w:line="360" w:lineRule="auto"/>
        <w:ind w:firstLine="567"/>
        <w:jc w:val="both"/>
        <w:rPr>
          <w:rFonts w:eastAsia="Calibri"/>
          <w:szCs w:val="24"/>
          <w:u w:val="none"/>
        </w:rPr>
      </w:pPr>
    </w:p>
    <w:p w14:paraId="7BA0C13D" w14:textId="77777777" w:rsidR="00956EC8" w:rsidRPr="00B64CA9" w:rsidRDefault="006648B6" w:rsidP="001E7B00">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72.jautājumu - </w:t>
      </w:r>
      <w:r w:rsidRPr="001E7B00">
        <w:rPr>
          <w:rFonts w:eastAsia="Calibri"/>
          <w:b/>
          <w:bCs/>
          <w:noProof/>
          <w:szCs w:val="24"/>
          <w:u w:val="none"/>
        </w:rPr>
        <w:t>Par dzīvokļa īpašuma “Šķieneri 10” – 45, Šķieneri, Stradu pagasts, Gulbenes novads, atsavināšanu īrniekam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1222F01" w14:textId="77777777" w:rsidR="00B61419" w:rsidRDefault="006648B6" w:rsidP="001E7B0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Dāvis Uiska, Gunārs Babris, Gunārs Ciglis, Intars Liepiņš, Ivars Kupčs, Normunds Audzišs, Normunds Mazūrs), "Pret" – nav, "Atturas" – nav, "Nepiedalās" – 1 (Artūrs Smagars)</w:t>
      </w:r>
    </w:p>
    <w:p w14:paraId="77721E4A" w14:textId="77777777" w:rsidR="000721E9" w:rsidRDefault="006648B6" w:rsidP="001E7B0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000F06B" w14:textId="77777777" w:rsidR="008225DD" w:rsidRPr="00B64CA9" w:rsidRDefault="008225DD" w:rsidP="001E7B00">
      <w:pPr>
        <w:spacing w:line="360" w:lineRule="auto"/>
        <w:ind w:firstLine="567"/>
        <w:jc w:val="both"/>
        <w:rPr>
          <w:rFonts w:eastAsia="Calibri"/>
          <w:szCs w:val="24"/>
          <w:u w:val="none"/>
        </w:rPr>
      </w:pPr>
    </w:p>
    <w:p w14:paraId="6F143CAB" w14:textId="77777777" w:rsidR="00956EC8" w:rsidRPr="00B64CA9" w:rsidRDefault="006648B6" w:rsidP="001E7B00">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73.jautājumu- </w:t>
      </w:r>
      <w:r w:rsidRPr="001E7B00">
        <w:rPr>
          <w:rFonts w:eastAsia="Calibri"/>
          <w:b/>
          <w:bCs/>
          <w:noProof/>
          <w:szCs w:val="24"/>
          <w:u w:val="none"/>
        </w:rPr>
        <w:t>Par dzīvokļa īpašuma Līkā iela 25A - 30, Gulbene, Gulbenes novads, atsavināšanu īrniekam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6685970" w14:textId="77777777" w:rsidR="00B61419" w:rsidRDefault="006648B6" w:rsidP="001E7B0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Normunds Audzišs, Normunds Mazūrs), "Pret" – nav, "Atturas" – nav, "Nepiedalās" – nav</w:t>
      </w:r>
    </w:p>
    <w:p w14:paraId="1C3C1E7E" w14:textId="77777777" w:rsidR="000721E9" w:rsidRDefault="006648B6" w:rsidP="001E7B0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96A848A" w14:textId="77777777" w:rsidR="008225DD" w:rsidRPr="00B64CA9" w:rsidRDefault="008225DD" w:rsidP="001E7B00">
      <w:pPr>
        <w:spacing w:line="360" w:lineRule="auto"/>
        <w:ind w:firstLine="567"/>
        <w:jc w:val="both"/>
        <w:rPr>
          <w:rFonts w:eastAsia="Calibri"/>
          <w:szCs w:val="24"/>
          <w:u w:val="none"/>
        </w:rPr>
      </w:pPr>
    </w:p>
    <w:p w14:paraId="166B87E3" w14:textId="77777777" w:rsidR="00956EC8" w:rsidRPr="00B64CA9" w:rsidRDefault="006648B6" w:rsidP="001E7B00">
      <w:pPr>
        <w:widowControl w:val="0"/>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74.jautājumu - </w:t>
      </w:r>
      <w:r w:rsidRPr="001E7B00">
        <w:rPr>
          <w:rFonts w:eastAsia="Calibri"/>
          <w:b/>
          <w:bCs/>
          <w:noProof/>
          <w:szCs w:val="24"/>
          <w:u w:val="none"/>
        </w:rPr>
        <w:t xml:space="preserve">Par dzīvokļa īpašuma “Šķieneri 3” – 5, </w:t>
      </w:r>
      <w:r w:rsidRPr="001E7B00">
        <w:rPr>
          <w:rFonts w:eastAsia="Calibri"/>
          <w:b/>
          <w:bCs/>
          <w:noProof/>
          <w:szCs w:val="24"/>
          <w:u w:val="none"/>
        </w:rPr>
        <w:lastRenderedPageBreak/>
        <w:t>Šķieneri, Stradu pagasts, Gulbenes novads, atsavināšanu īrniekam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3648DC91" w14:textId="77777777" w:rsidR="00B61419" w:rsidRDefault="006648B6" w:rsidP="001E7B00">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Normunds Audzišs, Normunds Mazūrs), "Pret" – nav, "Atturas" – nav, "Nepiedalās" – nav</w:t>
      </w:r>
    </w:p>
    <w:p w14:paraId="24427CFF" w14:textId="77777777" w:rsidR="000721E9" w:rsidRDefault="006648B6" w:rsidP="001E7B0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5C1FFB5" w14:textId="77777777" w:rsidR="008225DD" w:rsidRPr="00B64CA9" w:rsidRDefault="008225DD" w:rsidP="001E7B00">
      <w:pPr>
        <w:spacing w:line="360" w:lineRule="auto"/>
        <w:ind w:firstLine="567"/>
        <w:jc w:val="both"/>
        <w:rPr>
          <w:rFonts w:eastAsia="Calibri"/>
          <w:szCs w:val="24"/>
          <w:u w:val="none"/>
        </w:rPr>
      </w:pPr>
    </w:p>
    <w:p w14:paraId="1E7B77A8" w14:textId="77777777" w:rsidR="00956EC8" w:rsidRPr="00B64CA9" w:rsidRDefault="006648B6" w:rsidP="001E7B00">
      <w:pPr>
        <w:spacing w:line="360" w:lineRule="auto"/>
        <w:ind w:firstLine="567"/>
        <w:jc w:val="both"/>
        <w:rPr>
          <w:rFonts w:eastAsia="Calibri"/>
          <w:szCs w:val="24"/>
          <w:u w:val="none"/>
        </w:rPr>
      </w:pPr>
      <w:r w:rsidRPr="00B64CA9">
        <w:rPr>
          <w:rFonts w:eastAsia="Calibri"/>
          <w:noProof/>
          <w:szCs w:val="24"/>
          <w:u w:val="none"/>
        </w:rPr>
        <w:t>11</w:t>
      </w:r>
      <w:r w:rsidRPr="00B64CA9">
        <w:rPr>
          <w:rFonts w:eastAsia="Calibri"/>
          <w:szCs w:val="24"/>
          <w:u w:val="none"/>
        </w:rPr>
        <w:t xml:space="preserve">. </w:t>
      </w:r>
      <w:r w:rsidRPr="00B64CA9">
        <w:rPr>
          <w:rFonts w:eastAsia="Calibri"/>
          <w:noProof/>
          <w:szCs w:val="24"/>
          <w:u w:val="none"/>
        </w:rPr>
        <w:t xml:space="preserve">Papildināt darba kārtību ar 75.jautājumu - </w:t>
      </w:r>
      <w:r w:rsidRPr="001E7B00">
        <w:rPr>
          <w:rFonts w:eastAsia="Calibri"/>
          <w:b/>
          <w:bCs/>
          <w:noProof/>
          <w:szCs w:val="24"/>
          <w:u w:val="none"/>
        </w:rPr>
        <w:t>Par dzīvokļa īpašuma Skolas iela 5 k – 5 - 24, Gulbene, Gulbenes novads, atsavināšanu īrniekam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01AA24A7" w14:textId="77777777" w:rsidR="00B61419" w:rsidRDefault="006648B6" w:rsidP="001E7B0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Normunds Audzišs, Normunds Mazūrs), "Pret" – nav, "Atturas" – nav, "Nepiedalās" – nav</w:t>
      </w:r>
    </w:p>
    <w:p w14:paraId="774CCC1E" w14:textId="77777777" w:rsidR="000721E9" w:rsidRDefault="006648B6" w:rsidP="001E7B0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83F969B" w14:textId="77777777" w:rsidR="008225DD" w:rsidRPr="00B64CA9" w:rsidRDefault="008225DD" w:rsidP="001E7B00">
      <w:pPr>
        <w:spacing w:line="360" w:lineRule="auto"/>
        <w:ind w:firstLine="567"/>
        <w:jc w:val="both"/>
        <w:rPr>
          <w:rFonts w:eastAsia="Calibri"/>
          <w:szCs w:val="24"/>
          <w:u w:val="none"/>
        </w:rPr>
      </w:pPr>
    </w:p>
    <w:p w14:paraId="1A81997E" w14:textId="77777777" w:rsidR="00956EC8" w:rsidRPr="00B64CA9" w:rsidRDefault="006648B6" w:rsidP="001E7B00">
      <w:pPr>
        <w:spacing w:line="360" w:lineRule="auto"/>
        <w:ind w:firstLine="567"/>
        <w:jc w:val="both"/>
        <w:rPr>
          <w:rFonts w:eastAsia="Calibri"/>
          <w:szCs w:val="24"/>
          <w:u w:val="none"/>
        </w:rPr>
      </w:pPr>
      <w:r w:rsidRPr="00B64CA9">
        <w:rPr>
          <w:rFonts w:eastAsia="Calibri"/>
          <w:noProof/>
          <w:szCs w:val="24"/>
          <w:u w:val="none"/>
        </w:rPr>
        <w:t>12</w:t>
      </w:r>
      <w:r w:rsidRPr="00B64CA9">
        <w:rPr>
          <w:rFonts w:eastAsia="Calibri"/>
          <w:szCs w:val="24"/>
          <w:u w:val="none"/>
        </w:rPr>
        <w:t xml:space="preserve">. </w:t>
      </w:r>
      <w:r w:rsidRPr="00B64CA9">
        <w:rPr>
          <w:rFonts w:eastAsia="Calibri"/>
          <w:noProof/>
          <w:szCs w:val="24"/>
          <w:u w:val="none"/>
        </w:rPr>
        <w:t xml:space="preserve">Papildināt darba kārtību ar 76.jautājumu - </w:t>
      </w:r>
      <w:r w:rsidRPr="001E7B00">
        <w:rPr>
          <w:rFonts w:eastAsia="Calibri"/>
          <w:b/>
          <w:bCs/>
          <w:noProof/>
          <w:szCs w:val="24"/>
          <w:u w:val="none"/>
        </w:rPr>
        <w:t>Par Rankas pagasta nekustamā īpašuma “Bierņi 3” sastāva grozīšanu un jauna nekustamā īpašuma nosaukuma piešķiršanu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8EA40CD" w14:textId="77777777" w:rsidR="00B61419" w:rsidRDefault="006648B6" w:rsidP="001E7B0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Normunds Audzišs, Normunds Mazūrs), "Pret" – nav, "Atturas" – nav, "Nepiedalās" – nav</w:t>
      </w:r>
    </w:p>
    <w:p w14:paraId="4DC4E3FF" w14:textId="77777777" w:rsidR="000721E9" w:rsidRDefault="006648B6" w:rsidP="001E7B0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56B7A4B" w14:textId="77777777" w:rsidR="008225DD" w:rsidRPr="00B64CA9" w:rsidRDefault="008225DD" w:rsidP="001E7B00">
      <w:pPr>
        <w:spacing w:line="360" w:lineRule="auto"/>
        <w:ind w:firstLine="567"/>
        <w:jc w:val="both"/>
        <w:rPr>
          <w:rFonts w:eastAsia="Calibri"/>
          <w:szCs w:val="24"/>
          <w:u w:val="none"/>
        </w:rPr>
      </w:pPr>
    </w:p>
    <w:p w14:paraId="573F3BC1" w14:textId="77777777" w:rsidR="00956EC8" w:rsidRPr="00B64CA9" w:rsidRDefault="006648B6" w:rsidP="001E7B00">
      <w:pPr>
        <w:spacing w:line="360" w:lineRule="auto"/>
        <w:ind w:firstLine="567"/>
        <w:jc w:val="both"/>
        <w:rPr>
          <w:rFonts w:eastAsia="Calibri"/>
          <w:szCs w:val="24"/>
          <w:u w:val="none"/>
        </w:rPr>
      </w:pPr>
      <w:r w:rsidRPr="00B64CA9">
        <w:rPr>
          <w:rFonts w:eastAsia="Calibri"/>
          <w:noProof/>
          <w:szCs w:val="24"/>
          <w:u w:val="none"/>
        </w:rPr>
        <w:t>13</w:t>
      </w:r>
      <w:r w:rsidRPr="00B64CA9">
        <w:rPr>
          <w:rFonts w:eastAsia="Calibri"/>
          <w:szCs w:val="24"/>
          <w:u w:val="none"/>
        </w:rPr>
        <w:t xml:space="preserve">. </w:t>
      </w:r>
      <w:r w:rsidRPr="00B64CA9">
        <w:rPr>
          <w:rFonts w:eastAsia="Calibri"/>
          <w:noProof/>
          <w:szCs w:val="24"/>
          <w:u w:val="none"/>
        </w:rPr>
        <w:t xml:space="preserve">Papildināt darba kārtību ar 77.jautājumu - </w:t>
      </w:r>
      <w:r w:rsidRPr="001E7B00">
        <w:rPr>
          <w:rFonts w:eastAsia="Calibri"/>
          <w:b/>
          <w:bCs/>
          <w:noProof/>
          <w:szCs w:val="24"/>
          <w:u w:val="none"/>
        </w:rPr>
        <w:t>Par Stāmerienas pagasta nekustamā īpašuma “Vankas - 3” sastāva grozīšanu un jauna nekustamā īpašuma nosaukuma piešķiršanu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2FE430E8" w14:textId="77777777" w:rsidR="00B61419" w:rsidRDefault="006648B6" w:rsidP="001E7B0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Normunds Audzišs, Normunds Mazūrs), "Pret" – nav, "Atturas" – nav, "Nepiedalās" – nav</w:t>
      </w:r>
    </w:p>
    <w:p w14:paraId="60350D4B" w14:textId="77777777" w:rsidR="000721E9" w:rsidRDefault="006648B6" w:rsidP="001E7B0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E4BEE5B" w14:textId="77777777" w:rsidR="008225DD" w:rsidRPr="00B64CA9" w:rsidRDefault="008225DD" w:rsidP="001E7B00">
      <w:pPr>
        <w:spacing w:line="360" w:lineRule="auto"/>
        <w:ind w:firstLine="567"/>
        <w:jc w:val="both"/>
        <w:rPr>
          <w:rFonts w:eastAsia="Calibri"/>
          <w:szCs w:val="24"/>
          <w:u w:val="none"/>
        </w:rPr>
      </w:pPr>
    </w:p>
    <w:p w14:paraId="7203F96A" w14:textId="77777777" w:rsidR="00956EC8" w:rsidRPr="00B64CA9" w:rsidRDefault="006648B6" w:rsidP="001E7B00">
      <w:pPr>
        <w:spacing w:line="360" w:lineRule="auto"/>
        <w:ind w:firstLine="567"/>
        <w:jc w:val="both"/>
        <w:rPr>
          <w:rFonts w:eastAsia="Calibri"/>
          <w:szCs w:val="24"/>
          <w:u w:val="none"/>
        </w:rPr>
      </w:pPr>
      <w:r w:rsidRPr="00B64CA9">
        <w:rPr>
          <w:rFonts w:eastAsia="Calibri"/>
          <w:noProof/>
          <w:szCs w:val="24"/>
          <w:u w:val="none"/>
        </w:rPr>
        <w:t>14</w:t>
      </w:r>
      <w:r w:rsidRPr="00B64CA9">
        <w:rPr>
          <w:rFonts w:eastAsia="Calibri"/>
          <w:szCs w:val="24"/>
          <w:u w:val="none"/>
        </w:rPr>
        <w:t xml:space="preserve">. </w:t>
      </w:r>
      <w:r w:rsidRPr="001E7B00">
        <w:rPr>
          <w:rFonts w:eastAsia="Calibri"/>
          <w:b/>
          <w:bCs/>
          <w:noProof/>
          <w:szCs w:val="24"/>
          <w:u w:val="none"/>
        </w:rPr>
        <w:t>Papildināt darba kārtību ar 78.jautājumu - Par dzīvokļa īpašuma “Ražotāji” – 3, Lizums, Lizuma pagasts, Gulbenes novads, atsavināšanu īrniekam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D844821" w14:textId="77777777" w:rsidR="00B61419" w:rsidRDefault="006648B6" w:rsidP="001E7B0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Normunds Audzišs, Normunds Mazūrs), "Pret" – nav, "Atturas" – nav, "Nepiedalās" – nav</w:t>
      </w:r>
    </w:p>
    <w:p w14:paraId="76CFCDC3" w14:textId="77777777" w:rsidR="000721E9" w:rsidRDefault="006648B6" w:rsidP="001E7B0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D159F63" w14:textId="77777777" w:rsidR="008225DD" w:rsidRPr="00B64CA9" w:rsidRDefault="008225DD" w:rsidP="001E7B00">
      <w:pPr>
        <w:spacing w:line="360" w:lineRule="auto"/>
        <w:ind w:firstLine="567"/>
        <w:jc w:val="both"/>
        <w:rPr>
          <w:rFonts w:eastAsia="Calibri"/>
          <w:szCs w:val="24"/>
          <w:u w:val="none"/>
        </w:rPr>
      </w:pPr>
    </w:p>
    <w:p w14:paraId="61906205" w14:textId="77777777" w:rsidR="00956EC8" w:rsidRPr="00B64CA9" w:rsidRDefault="006648B6" w:rsidP="001E7B00">
      <w:pPr>
        <w:spacing w:line="360" w:lineRule="auto"/>
        <w:ind w:firstLine="567"/>
        <w:jc w:val="both"/>
        <w:rPr>
          <w:rFonts w:eastAsia="Calibri"/>
          <w:szCs w:val="24"/>
          <w:u w:val="none"/>
        </w:rPr>
      </w:pPr>
      <w:r w:rsidRPr="00B64CA9">
        <w:rPr>
          <w:rFonts w:eastAsia="Calibri"/>
          <w:noProof/>
          <w:szCs w:val="24"/>
          <w:u w:val="none"/>
        </w:rPr>
        <w:lastRenderedPageBreak/>
        <w:t>15</w:t>
      </w:r>
      <w:r w:rsidRPr="00B64CA9">
        <w:rPr>
          <w:rFonts w:eastAsia="Calibri"/>
          <w:szCs w:val="24"/>
          <w:u w:val="none"/>
        </w:rPr>
        <w:t xml:space="preserve">. </w:t>
      </w:r>
      <w:r w:rsidRPr="00B64CA9">
        <w:rPr>
          <w:rFonts w:eastAsia="Calibri"/>
          <w:noProof/>
          <w:szCs w:val="24"/>
          <w:u w:val="none"/>
        </w:rPr>
        <w:t xml:space="preserve">Papildināt darba kārtību ar 79.jautājumu - </w:t>
      </w:r>
      <w:r w:rsidRPr="001E7B00">
        <w:rPr>
          <w:rFonts w:eastAsia="Calibri"/>
          <w:b/>
          <w:bCs/>
          <w:noProof/>
          <w:szCs w:val="24"/>
          <w:u w:val="none"/>
        </w:rPr>
        <w:t>Par dzīvokļa īpašuma “Šķieneri 6” – 14, Šķieneri, Stradu pagasts, Gulbenes novads, atsavināšanu īrniekam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B0D3779" w14:textId="77777777" w:rsidR="00B61419" w:rsidRDefault="006648B6" w:rsidP="001E7B0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Normunds Audzišs, Normunds Mazūrs), "Pret" – nav, "Atturas" – nav, "Nepiedalās" – nav</w:t>
      </w:r>
    </w:p>
    <w:p w14:paraId="45161F1C" w14:textId="77777777" w:rsidR="000721E9" w:rsidRDefault="006648B6" w:rsidP="001E7B0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D7BF82B" w14:textId="77777777" w:rsidR="00203C2F" w:rsidRDefault="00203C2F" w:rsidP="000C7638">
      <w:pPr>
        <w:rPr>
          <w:color w:val="000000" w:themeColor="text1"/>
          <w:szCs w:val="24"/>
          <w:u w:val="none"/>
        </w:rPr>
      </w:pPr>
    </w:p>
    <w:p w14:paraId="17EC88ED"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84DB6F3"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specializētā tūristu transportlīdzekļa kustības maršruta Gulbenes pilsētā apstiprināšanu 2026.gadam (no jūnija līdz oktobrim)</w:t>
      </w:r>
    </w:p>
    <w:p w14:paraId="087073BA"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Linda Kļaviņa</w:t>
      </w:r>
    </w:p>
    <w:p w14:paraId="5D146C2D"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Kļaviņa</w:t>
      </w:r>
    </w:p>
    <w:p w14:paraId="7386F0BB" w14:textId="3A29B0CE" w:rsidR="00E264AD" w:rsidRPr="00575A1B" w:rsidRDefault="006648B6" w:rsidP="00575A1B">
      <w:pPr>
        <w:rPr>
          <w:rFonts w:eastAsia="Calibri"/>
          <w:szCs w:val="24"/>
          <w:u w:val="none"/>
        </w:rPr>
      </w:pPr>
      <w:r>
        <w:rPr>
          <w:rFonts w:eastAsia="Calibri"/>
          <w:szCs w:val="24"/>
          <w:u w:val="none"/>
        </w:rPr>
        <w:t xml:space="preserve">DEBATĒS PIEDALĀS: </w:t>
      </w:r>
      <w:r w:rsidR="001E7B00">
        <w:rPr>
          <w:rFonts w:eastAsia="Calibri"/>
          <w:szCs w:val="24"/>
          <w:u w:val="none"/>
        </w:rPr>
        <w:t xml:space="preserve">Andis Caunītis, Gunārs </w:t>
      </w:r>
      <w:proofErr w:type="spellStart"/>
      <w:r w:rsidR="001E7B00">
        <w:rPr>
          <w:rFonts w:eastAsia="Calibri"/>
          <w:szCs w:val="24"/>
          <w:u w:val="none"/>
        </w:rPr>
        <w:t>Babris</w:t>
      </w:r>
      <w:proofErr w:type="spellEnd"/>
      <w:r w:rsidR="001E7B00">
        <w:rPr>
          <w:rFonts w:eastAsia="Calibri"/>
          <w:szCs w:val="24"/>
          <w:u w:val="none"/>
        </w:rPr>
        <w:t>, Normunds Mazūrs, Linda Kļaviņa</w:t>
      </w:r>
    </w:p>
    <w:p w14:paraId="1ACE35D7" w14:textId="77777777" w:rsidR="00BC2002" w:rsidRDefault="00BC2002" w:rsidP="00956EC8">
      <w:pPr>
        <w:rPr>
          <w:rFonts w:eastAsia="Calibri"/>
          <w:color w:val="FF0000"/>
          <w:szCs w:val="24"/>
          <w:u w:val="none"/>
        </w:rPr>
      </w:pPr>
    </w:p>
    <w:p w14:paraId="73F42EFA" w14:textId="415FD90E" w:rsidR="00956EC8" w:rsidRPr="00B64CA9" w:rsidRDefault="00E052F4" w:rsidP="00E052F4">
      <w:pPr>
        <w:spacing w:line="360" w:lineRule="auto"/>
        <w:ind w:firstLine="567"/>
        <w:jc w:val="both"/>
        <w:rPr>
          <w:rFonts w:eastAsia="Calibri"/>
          <w:szCs w:val="24"/>
          <w:u w:val="none"/>
        </w:rPr>
      </w:pPr>
      <w:r>
        <w:rPr>
          <w:rFonts w:eastAsia="Calibri"/>
          <w:szCs w:val="24"/>
          <w:u w:val="none"/>
        </w:rPr>
        <w:t xml:space="preserve">Priekšsēdētāja vietnieks Gunārs </w:t>
      </w:r>
      <w:proofErr w:type="spellStart"/>
      <w:r>
        <w:rPr>
          <w:rFonts w:eastAsia="Calibri"/>
          <w:szCs w:val="24"/>
          <w:u w:val="none"/>
        </w:rPr>
        <w:t>Babris</w:t>
      </w:r>
      <w:proofErr w:type="spellEnd"/>
      <w:r>
        <w:rPr>
          <w:rFonts w:eastAsia="Calibri"/>
          <w:szCs w:val="24"/>
          <w:u w:val="none"/>
        </w:rPr>
        <w:t xml:space="preserve"> iesniedz p</w:t>
      </w:r>
      <w:r w:rsidR="006648B6" w:rsidRPr="00B64CA9">
        <w:rPr>
          <w:rFonts w:eastAsia="Calibri"/>
          <w:szCs w:val="24"/>
          <w:u w:val="none"/>
        </w:rPr>
        <w:t>riekšlikum</w:t>
      </w:r>
      <w:r>
        <w:rPr>
          <w:rFonts w:eastAsia="Calibri"/>
          <w:szCs w:val="24"/>
          <w:u w:val="none"/>
        </w:rPr>
        <w:t xml:space="preserve">u </w:t>
      </w:r>
      <w:r w:rsidR="006648B6" w:rsidRPr="00B64CA9">
        <w:rPr>
          <w:rFonts w:eastAsia="Calibri"/>
          <w:szCs w:val="24"/>
          <w:u w:val="none"/>
        </w:rPr>
        <w:t>balsošanai:</w:t>
      </w:r>
    </w:p>
    <w:p w14:paraId="79BB1DA9" w14:textId="62940F1D" w:rsidR="00956EC8" w:rsidRPr="00E052F4" w:rsidRDefault="006648B6" w:rsidP="00E052F4">
      <w:pPr>
        <w:pStyle w:val="Sarakstarindkopa"/>
        <w:spacing w:line="360" w:lineRule="auto"/>
        <w:ind w:left="0" w:firstLine="567"/>
        <w:jc w:val="both"/>
        <w:rPr>
          <w:rFonts w:eastAsia="Calibri"/>
          <w:szCs w:val="24"/>
          <w:u w:val="none"/>
        </w:rPr>
      </w:pPr>
      <w:r w:rsidRPr="00E052F4">
        <w:rPr>
          <w:rFonts w:eastAsia="Calibri"/>
          <w:noProof/>
          <w:szCs w:val="24"/>
          <w:u w:val="none"/>
        </w:rPr>
        <w:t>Papildināt lēmumu ar 3.punktu - Ielu remonta laikā Gulbenes novada pašvaldības aģentūra “Gulbenes tūrisma un kultūrvēsturiskā mantojuma centrs”  drīkst mainīt maršrutu specializētajam tūristu transportlīdzeklim, izmantojot tuvākās pieejamās ielas.</w:t>
      </w:r>
      <w:r w:rsidRPr="00E052F4">
        <w:rPr>
          <w:rFonts w:eastAsia="Calibri"/>
          <w:szCs w:val="24"/>
          <w:u w:val="none"/>
        </w:rPr>
        <w:t xml:space="preserve"> </w:t>
      </w:r>
    </w:p>
    <w:p w14:paraId="1E05E0F6" w14:textId="77777777" w:rsidR="00E052F4" w:rsidRPr="00E052F4" w:rsidRDefault="00E052F4" w:rsidP="00E052F4">
      <w:pPr>
        <w:pStyle w:val="Sarakstarindkopa"/>
        <w:spacing w:line="360" w:lineRule="auto"/>
        <w:ind w:left="0" w:firstLine="567"/>
        <w:jc w:val="both"/>
        <w:rPr>
          <w:rFonts w:eastAsia="Calibri"/>
          <w:szCs w:val="24"/>
          <w:u w:val="none"/>
        </w:rPr>
      </w:pPr>
    </w:p>
    <w:p w14:paraId="1A6DCB84" w14:textId="1516D03F" w:rsidR="00B61419" w:rsidRPr="00E052F4" w:rsidRDefault="00E052F4" w:rsidP="00E052F4">
      <w:pPr>
        <w:pStyle w:val="Sarakstarindkopa"/>
        <w:spacing w:line="360" w:lineRule="auto"/>
        <w:ind w:left="0" w:firstLine="567"/>
        <w:jc w:val="both"/>
        <w:rPr>
          <w:u w:val="none"/>
        </w:rPr>
      </w:pPr>
      <w:r w:rsidRPr="00E052F4">
        <w:rPr>
          <w:u w:val="none"/>
        </w:rPr>
        <w:t>Attīstības un tautsaimniecības komitejas un Finanšu komitejas apvienotā komiteja atklāti balsojot:</w:t>
      </w:r>
      <w:r>
        <w:rPr>
          <w:u w:val="none"/>
        </w:rPr>
        <w:t xml:space="preserve"> </w:t>
      </w:r>
      <w:r w:rsidR="006648B6" w:rsidRPr="00B64CA9">
        <w:rPr>
          <w:rFonts w:eastAsia="Calibri"/>
          <w:noProof/>
          <w:szCs w:val="24"/>
          <w:u w:val="none"/>
        </w:rPr>
        <w:t>ar 9 balsīm "Par" (Ainārs Brezinskis, Artūrs Smagars, Dāvis Uiska, Gunārs Babris, Gunārs Ciglis, Intars Liepiņš, Ivars Kupčs, Normunds Audzišs, Normunds Mazūrs), "Pret" – 1 (Andis Caunītis), "Atturas" – nav, "Nepiedalās" – nav</w:t>
      </w:r>
      <w:r>
        <w:rPr>
          <w:rFonts w:eastAsia="Calibri"/>
          <w:noProof/>
          <w:szCs w:val="24"/>
          <w:u w:val="none"/>
        </w:rPr>
        <w:t>,</w:t>
      </w:r>
      <w:r w:rsidRPr="00E052F4">
        <w:rPr>
          <w:u w:val="none"/>
        </w:rPr>
        <w:t xml:space="preserve"> </w:t>
      </w:r>
      <w:r>
        <w:rPr>
          <w:u w:val="none"/>
        </w:rPr>
        <w:t>NOLEMJ</w:t>
      </w:r>
      <w:r w:rsidRPr="00B24B3A">
        <w:rPr>
          <w:u w:val="none"/>
        </w:rPr>
        <w:t>:</w:t>
      </w:r>
    </w:p>
    <w:p w14:paraId="012548D2" w14:textId="1326334D" w:rsidR="000721E9" w:rsidRDefault="006648B6" w:rsidP="00E052F4">
      <w:pPr>
        <w:spacing w:line="360" w:lineRule="auto"/>
        <w:ind w:firstLine="567"/>
        <w:jc w:val="both"/>
        <w:rPr>
          <w:rFonts w:eastAsia="Calibri"/>
          <w:szCs w:val="24"/>
          <w:u w:val="none"/>
        </w:rPr>
      </w:pPr>
      <w:r w:rsidRPr="00B64CA9">
        <w:rPr>
          <w:rFonts w:eastAsia="Calibri"/>
          <w:noProof/>
          <w:szCs w:val="24"/>
          <w:u w:val="none"/>
        </w:rPr>
        <w:t>Pieņemt</w:t>
      </w:r>
      <w:r w:rsidR="00E052F4">
        <w:rPr>
          <w:rFonts w:eastAsia="Calibri"/>
          <w:noProof/>
          <w:szCs w:val="24"/>
          <w:u w:val="none"/>
        </w:rPr>
        <w:t xml:space="preserve"> G.Babra iesniegto priekšlikumu</w:t>
      </w:r>
    </w:p>
    <w:p w14:paraId="0E6746CE" w14:textId="77777777" w:rsidR="008225DD" w:rsidRPr="00B64CA9" w:rsidRDefault="008225DD" w:rsidP="008225DD">
      <w:pPr>
        <w:rPr>
          <w:rFonts w:eastAsia="Calibri"/>
          <w:szCs w:val="24"/>
          <w:u w:val="none"/>
        </w:rPr>
      </w:pPr>
    </w:p>
    <w:p w14:paraId="2B140E40" w14:textId="77777777" w:rsidR="00575A1B" w:rsidRDefault="00575A1B" w:rsidP="000C7638">
      <w:pPr>
        <w:rPr>
          <w:u w:val="none"/>
        </w:rPr>
      </w:pPr>
    </w:p>
    <w:p w14:paraId="3B73822F" w14:textId="3E019E60" w:rsidR="00114990" w:rsidRDefault="006648B6" w:rsidP="00E052F4">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r w:rsidR="00E052F4">
        <w:rPr>
          <w:u w:val="none"/>
        </w:rPr>
        <w:t xml:space="preserve"> par lēmumprojektu ar iekļautu </w:t>
      </w:r>
      <w:r w:rsidR="00E052F4">
        <w:rPr>
          <w:rFonts w:eastAsia="Calibri"/>
          <w:szCs w:val="24"/>
          <w:u w:val="none"/>
        </w:rPr>
        <w:t xml:space="preserve">priekšsēdētāja vietnieka Gunāra </w:t>
      </w:r>
      <w:proofErr w:type="spellStart"/>
      <w:r w:rsidR="00E052F4">
        <w:rPr>
          <w:rFonts w:eastAsia="Calibri"/>
          <w:szCs w:val="24"/>
          <w:u w:val="none"/>
        </w:rPr>
        <w:t>Babra</w:t>
      </w:r>
      <w:proofErr w:type="spellEnd"/>
      <w:r w:rsidR="00E052F4">
        <w:rPr>
          <w:rFonts w:eastAsia="Calibri"/>
          <w:szCs w:val="24"/>
          <w:u w:val="none"/>
        </w:rPr>
        <w:t xml:space="preserve"> priekšlikumu</w:t>
      </w:r>
      <w:r>
        <w:rPr>
          <w:u w:val="none"/>
        </w:rPr>
        <w:t>:</w:t>
      </w:r>
    </w:p>
    <w:p w14:paraId="5956077F" w14:textId="77777777" w:rsidR="00B24B3A" w:rsidRDefault="006648B6" w:rsidP="00E052F4">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263814A8" w14:textId="77777777" w:rsidR="00E052F4" w:rsidRDefault="00E052F4" w:rsidP="00E052F4">
      <w:pPr>
        <w:spacing w:line="360" w:lineRule="auto"/>
        <w:ind w:firstLine="567"/>
        <w:jc w:val="both"/>
        <w:rPr>
          <w:u w:val="none"/>
        </w:rPr>
      </w:pPr>
      <w:r>
        <w:rPr>
          <w:noProof/>
          <w:u w:val="none"/>
        </w:rPr>
        <w:t>V</w:t>
      </w:r>
      <w:r>
        <w:rPr>
          <w:u w:val="none"/>
        </w:rPr>
        <w:t>irzīt izskatīšanai domes sēdē lēmumprojektu:</w:t>
      </w:r>
    </w:p>
    <w:p w14:paraId="4B233160" w14:textId="77777777" w:rsidR="00911260" w:rsidRPr="00911260" w:rsidRDefault="00911260" w:rsidP="00911260">
      <w:pPr>
        <w:autoSpaceDE w:val="0"/>
        <w:autoSpaceDN w:val="0"/>
        <w:adjustRightInd w:val="0"/>
        <w:jc w:val="center"/>
        <w:rPr>
          <w:b/>
          <w:bCs/>
          <w:szCs w:val="24"/>
          <w:u w:val="none"/>
          <w:lang w:eastAsia="lv-LV"/>
        </w:rPr>
      </w:pPr>
      <w:r w:rsidRPr="00911260">
        <w:rPr>
          <w:b/>
          <w:bCs/>
          <w:szCs w:val="24"/>
          <w:u w:val="none"/>
          <w:lang w:eastAsia="lv-LV"/>
        </w:rPr>
        <w:t>Par specializētā tūristu transportlīdzekļa kustības maršruta Gulbenes pilsētā apstiprināšanu 2026.gadam (no jūnija līdz oktobrim)</w:t>
      </w:r>
    </w:p>
    <w:p w14:paraId="202A1122" w14:textId="77777777" w:rsidR="00911260" w:rsidRPr="00911260" w:rsidRDefault="00911260" w:rsidP="00911260">
      <w:pPr>
        <w:autoSpaceDE w:val="0"/>
        <w:autoSpaceDN w:val="0"/>
        <w:adjustRightInd w:val="0"/>
        <w:jc w:val="center"/>
        <w:rPr>
          <w:b/>
          <w:bCs/>
          <w:szCs w:val="24"/>
          <w:u w:val="none"/>
          <w:lang w:eastAsia="lv-LV"/>
        </w:rPr>
      </w:pPr>
    </w:p>
    <w:p w14:paraId="08E0165A" w14:textId="77777777" w:rsidR="00911260" w:rsidRPr="00911260" w:rsidRDefault="00911260" w:rsidP="00911260">
      <w:pPr>
        <w:autoSpaceDE w:val="0"/>
        <w:autoSpaceDN w:val="0"/>
        <w:adjustRightInd w:val="0"/>
        <w:spacing w:line="360" w:lineRule="auto"/>
        <w:ind w:firstLine="567"/>
        <w:jc w:val="both"/>
        <w:rPr>
          <w:szCs w:val="24"/>
          <w:u w:val="none"/>
          <w:lang w:eastAsia="lv-LV"/>
        </w:rPr>
      </w:pPr>
      <w:r w:rsidRPr="00911260">
        <w:rPr>
          <w:szCs w:val="24"/>
          <w:u w:val="none"/>
          <w:lang w:eastAsia="lv-LV"/>
        </w:rPr>
        <w:t>Gulbenes novada pašvaldības aģentūra “Gulbenes tūrisma un kultūrvēsturiskā mantojuma centrs”, reģistrācijas numurs 90011546476, juridiskā adrese: Dzelzceļa iela 8, Gulbene, Gulbenes novads, LV-4401, kopš 2014.gada Gulbenes pilsētā nodrošina tūrisma pakalpojumu – braucienu ar elektromobili savienojumā ar pasažieru pārvadāšanai paredzētu piekabi.</w:t>
      </w:r>
    </w:p>
    <w:p w14:paraId="17C63BBC" w14:textId="77777777" w:rsidR="00911260" w:rsidRPr="00911260" w:rsidRDefault="00911260" w:rsidP="00911260">
      <w:pPr>
        <w:autoSpaceDE w:val="0"/>
        <w:autoSpaceDN w:val="0"/>
        <w:adjustRightInd w:val="0"/>
        <w:spacing w:line="360" w:lineRule="auto"/>
        <w:ind w:firstLine="567"/>
        <w:jc w:val="both"/>
        <w:rPr>
          <w:szCs w:val="24"/>
          <w:u w:val="none"/>
          <w:lang w:eastAsia="lv-LV"/>
        </w:rPr>
      </w:pPr>
      <w:r w:rsidRPr="00911260">
        <w:rPr>
          <w:szCs w:val="24"/>
          <w:u w:val="none"/>
          <w:lang w:eastAsia="lv-LV"/>
        </w:rPr>
        <w:t xml:space="preserve">Gulbenes novada pašvaldības dome 2014.gada 27.februārī pieņēma lēmumu “Par specializēto tūrisma transportlīdzekļu izmantošanu Gulbenes pilsētā” (protokols Nr.3, 22.§), ar </w:t>
      </w:r>
      <w:r w:rsidRPr="00911260">
        <w:rPr>
          <w:szCs w:val="24"/>
          <w:u w:val="none"/>
          <w:lang w:eastAsia="lv-LV"/>
        </w:rPr>
        <w:lastRenderedPageBreak/>
        <w:t>kuru atļāva Gulbenes novada pašvaldības aģentūrai “Gulbenes tūrisma un kultūrvēsturiskā mantojuma centrs” izmantot Gulbenes pilsētā specializēto tūristu transportlīdzekli, noteica specializētā tūristu transportlīdzekļa tipu – pasažieru elektromobilis MELEX ar piekabi, un tā lietošanas nosacījumus.</w:t>
      </w:r>
    </w:p>
    <w:p w14:paraId="2AEE6840" w14:textId="77777777" w:rsidR="00911260" w:rsidRPr="00911260" w:rsidRDefault="00911260" w:rsidP="00770B57">
      <w:pPr>
        <w:autoSpaceDE w:val="0"/>
        <w:autoSpaceDN w:val="0"/>
        <w:adjustRightInd w:val="0"/>
        <w:spacing w:line="360" w:lineRule="auto"/>
        <w:ind w:firstLine="567"/>
        <w:jc w:val="both"/>
        <w:rPr>
          <w:szCs w:val="24"/>
          <w:u w:val="none"/>
          <w:lang w:eastAsia="lv-LV"/>
        </w:rPr>
      </w:pPr>
      <w:r w:rsidRPr="00911260">
        <w:rPr>
          <w:szCs w:val="24"/>
          <w:u w:val="none"/>
          <w:lang w:eastAsia="lv-LV"/>
        </w:rPr>
        <w:t>Pamatojoties uz Pašvaldību likuma 10.panta pirmās daļas 21.punktu, kas nosaka, ka dome ir tiesīga izlemt ikvienu pašvaldības kompetences jautājumu; tikai domes kompetencē ir pieņemt lēmumus citos ārējos normatīvajos aktos paredzētajos gadījumos, Ceļu satiksmes likuma 9.panta trešo daļu, kas nosaka, ka specializēto tūristu transportlīdzekļu izmantošanas nosacījumus, transportlīdzekļa tipu un kustības maršrutu, izvērtējot tā sabiedriskās nepieciešamības un drošības kritērijus, nosaka attiecīgā pašvaldība, Gulbenes novada pašvaldības domes 2014.gada 24.aprīļa noteikumu Nr.2 “Par specializēto tūrisma transportlīdzekli Gulbenes pilsētā” 8.punktu, kas nosaka, ka transportlīdzekļa maršrutu apstiprina Gulbenes novada dome, un 9.punktu, kas nosaka, ka maršruts tiek apstiprināts uz periodu līdz 6 mēnešiem, un Attīstības un tautsaimniecības komitejas  ieteikumu, atklāti balsojot: balsojot: ar ___ balsīm "Par" (_____), "Pret" – ____ (____), "Atturas" – ___ (____), "Nepiedalās" – ____ (____), Gulbenes novada pašvaldības dome NOLEMJ:</w:t>
      </w:r>
    </w:p>
    <w:p w14:paraId="172227A2" w14:textId="77777777" w:rsidR="00911260" w:rsidRPr="00911260" w:rsidRDefault="00911260" w:rsidP="00770B57">
      <w:pPr>
        <w:numPr>
          <w:ilvl w:val="0"/>
          <w:numId w:val="2"/>
        </w:numPr>
        <w:autoSpaceDE w:val="0"/>
        <w:autoSpaceDN w:val="0"/>
        <w:adjustRightInd w:val="0"/>
        <w:spacing w:line="360" w:lineRule="auto"/>
        <w:ind w:left="0" w:firstLine="567"/>
        <w:jc w:val="both"/>
        <w:rPr>
          <w:szCs w:val="24"/>
          <w:u w:val="none"/>
          <w:lang w:eastAsia="lv-LV"/>
        </w:rPr>
      </w:pPr>
      <w:r w:rsidRPr="00911260">
        <w:rPr>
          <w:szCs w:val="24"/>
          <w:u w:val="none"/>
          <w:lang w:eastAsia="lv-LV"/>
        </w:rPr>
        <w:t>APSTIPRINĀT specializētā tūristu transportlīdzekļa kustības maršrutu Gulbenes pilsētā 2026.gadam (no jūnija līdz oktobrim):</w:t>
      </w:r>
    </w:p>
    <w:p w14:paraId="1457372A" w14:textId="77777777" w:rsidR="00911260" w:rsidRPr="00911260" w:rsidRDefault="00911260" w:rsidP="00770B57">
      <w:pPr>
        <w:autoSpaceDE w:val="0"/>
        <w:autoSpaceDN w:val="0"/>
        <w:adjustRightInd w:val="0"/>
        <w:spacing w:line="360" w:lineRule="auto"/>
        <w:ind w:firstLine="567"/>
        <w:jc w:val="both"/>
        <w:rPr>
          <w:szCs w:val="24"/>
          <w:u w:val="none"/>
          <w:lang w:eastAsia="lv-LV"/>
        </w:rPr>
      </w:pPr>
      <w:r w:rsidRPr="00911260">
        <w:rPr>
          <w:szCs w:val="24"/>
          <w:u w:val="none"/>
          <w:lang w:eastAsia="lv-LV"/>
        </w:rPr>
        <w:t xml:space="preserve">Apļveida maršruts: Gulbīšu parks – Līkā iela – O. Kalpaka iela  - Robežu iela – Ozolu iela – Dzelzceļa iela – Gulbenes dzelzceļa stacija – Dzelzceļa iela – Ozolu iela – caur Spārītes parku – Blaumaņa iela – Nākotnes iela – Litenes iela – Parka iela – </w:t>
      </w:r>
      <w:proofErr w:type="spellStart"/>
      <w:r w:rsidRPr="00911260">
        <w:rPr>
          <w:szCs w:val="24"/>
          <w:u w:val="none"/>
          <w:lang w:eastAsia="lv-LV"/>
        </w:rPr>
        <w:t>Vecgulbenes</w:t>
      </w:r>
      <w:proofErr w:type="spellEnd"/>
      <w:r w:rsidRPr="00911260">
        <w:rPr>
          <w:szCs w:val="24"/>
          <w:u w:val="none"/>
          <w:lang w:eastAsia="lv-LV"/>
        </w:rPr>
        <w:t xml:space="preserve"> muižas parks – Brīvības iela - Pils iela – Gulbenes novada vēstures un mākslas muzejs – Brīvības iela – Parka iela -  O. Kalpaka iela – Ozolu iela – Gaitnieku iela – Gulbīšu parks (pielikumā), ar potenciālajām brauciena sākumpunkta vietām Gulbīšu parkā un Gulbenes dzelzceļa stacijas (Dzelzceļa ielā 8).</w:t>
      </w:r>
    </w:p>
    <w:p w14:paraId="70EBFA68" w14:textId="77777777" w:rsidR="00911260" w:rsidRPr="00911260" w:rsidRDefault="00911260" w:rsidP="00770B57">
      <w:pPr>
        <w:numPr>
          <w:ilvl w:val="0"/>
          <w:numId w:val="2"/>
        </w:numPr>
        <w:autoSpaceDE w:val="0"/>
        <w:autoSpaceDN w:val="0"/>
        <w:adjustRightInd w:val="0"/>
        <w:spacing w:line="360" w:lineRule="auto"/>
        <w:ind w:left="0" w:firstLine="567"/>
        <w:jc w:val="both"/>
        <w:rPr>
          <w:szCs w:val="24"/>
          <w:u w:val="none"/>
          <w:lang w:eastAsia="lv-LV"/>
        </w:rPr>
      </w:pPr>
      <w:r w:rsidRPr="00911260">
        <w:rPr>
          <w:szCs w:val="24"/>
          <w:u w:val="none"/>
          <w:lang w:eastAsia="lv-LV"/>
        </w:rPr>
        <w:t>NOTEIKT, ka gadījumos, kad lēmuma 1.punktā apstiprinātajā maršrutā tiek veikti ielu remontdarbi, notiek avārijas dienestu darbi vai ir ieviesti citi operatīvi satiksmes ierobežojumi, Gulbenes novada pašvaldības aģentūra “Gulbenes tūrisma un kultūrvēsturiskā mantojuma centrs” ir tiesīgs veikt maršruta izmaiņas bez atsevišķa Gulbenes novada pašvaldības lēmuma pieņemšanas, ievērojot šādus nosacījumus:</w:t>
      </w:r>
    </w:p>
    <w:p w14:paraId="27F251CE" w14:textId="77777777" w:rsidR="00911260" w:rsidRPr="00911260" w:rsidRDefault="00911260" w:rsidP="00911260">
      <w:pPr>
        <w:numPr>
          <w:ilvl w:val="1"/>
          <w:numId w:val="3"/>
        </w:numPr>
        <w:autoSpaceDE w:val="0"/>
        <w:autoSpaceDN w:val="0"/>
        <w:adjustRightInd w:val="0"/>
        <w:spacing w:after="160" w:line="360" w:lineRule="auto"/>
        <w:ind w:left="0" w:firstLine="567"/>
        <w:contextualSpacing/>
        <w:jc w:val="both"/>
        <w:rPr>
          <w:szCs w:val="24"/>
          <w:u w:val="none"/>
          <w:lang w:eastAsia="lv-LV"/>
        </w:rPr>
      </w:pPr>
      <w:r w:rsidRPr="00911260">
        <w:rPr>
          <w:szCs w:val="24"/>
          <w:u w:val="none"/>
          <w:lang w:eastAsia="lv-LV"/>
        </w:rPr>
        <w:t>pārvietošanās drīkst notikt tikai pa tuvākajām pieejamajām ielām, kas pēc saviem tehniskajiem parametriem un satiksmes organizācijas ir piemērotas konkrētā speciālā tūristu transportlīdzekļa kustībai;</w:t>
      </w:r>
    </w:p>
    <w:p w14:paraId="16392694" w14:textId="77777777" w:rsidR="00911260" w:rsidRPr="00911260" w:rsidRDefault="00911260" w:rsidP="00911260">
      <w:pPr>
        <w:numPr>
          <w:ilvl w:val="1"/>
          <w:numId w:val="3"/>
        </w:numPr>
        <w:autoSpaceDE w:val="0"/>
        <w:autoSpaceDN w:val="0"/>
        <w:adjustRightInd w:val="0"/>
        <w:spacing w:after="160" w:line="360" w:lineRule="auto"/>
        <w:ind w:left="0" w:firstLine="567"/>
        <w:contextualSpacing/>
        <w:jc w:val="both"/>
        <w:rPr>
          <w:szCs w:val="24"/>
          <w:u w:val="none"/>
          <w:lang w:eastAsia="lv-LV"/>
        </w:rPr>
      </w:pPr>
      <w:r w:rsidRPr="00911260">
        <w:rPr>
          <w:szCs w:val="24"/>
          <w:u w:val="none"/>
          <w:lang w:eastAsia="lv-LV"/>
        </w:rPr>
        <w:t>Gulbenes novada pašvaldības aģentūrai “Gulbenes tūrisma un kultūrvēsturiskā mantojuma centrs” ir pienākums pirms izmaiņu veikšanas (vai operatīvās situācijās – nekavējoties pēc to uzsākšanas) elektroniski informēt Gulbenes novada Centrālās pārvaldes Īpašuma pārraudzības nodaļu par pagaidu maršrutu un to plānoto ilgumu;</w:t>
      </w:r>
    </w:p>
    <w:p w14:paraId="2989ADF8" w14:textId="77777777" w:rsidR="00911260" w:rsidRPr="00911260" w:rsidRDefault="00911260" w:rsidP="00911260">
      <w:pPr>
        <w:numPr>
          <w:ilvl w:val="1"/>
          <w:numId w:val="3"/>
        </w:numPr>
        <w:autoSpaceDE w:val="0"/>
        <w:autoSpaceDN w:val="0"/>
        <w:adjustRightInd w:val="0"/>
        <w:spacing w:after="160" w:line="360" w:lineRule="auto"/>
        <w:ind w:left="0" w:firstLine="567"/>
        <w:jc w:val="both"/>
        <w:rPr>
          <w:szCs w:val="24"/>
          <w:u w:val="none"/>
          <w:lang w:eastAsia="lv-LV"/>
        </w:rPr>
      </w:pPr>
      <w:r w:rsidRPr="00911260">
        <w:rPr>
          <w:szCs w:val="24"/>
          <w:u w:val="none"/>
          <w:lang w:eastAsia="lv-LV"/>
        </w:rPr>
        <w:lastRenderedPageBreak/>
        <w:t>pagaidu maršruts ir spēkā tikai līdz brīdim, kad tiek atjaunota satiksme lēmuma 1.punktā apstiprinātajā maršrutā.</w:t>
      </w:r>
    </w:p>
    <w:p w14:paraId="21E3D165" w14:textId="77777777" w:rsidR="00911260" w:rsidRPr="00911260" w:rsidRDefault="00911260" w:rsidP="00911260">
      <w:pPr>
        <w:numPr>
          <w:ilvl w:val="0"/>
          <w:numId w:val="3"/>
        </w:numPr>
        <w:autoSpaceDE w:val="0"/>
        <w:autoSpaceDN w:val="0"/>
        <w:adjustRightInd w:val="0"/>
        <w:spacing w:after="160" w:line="360" w:lineRule="auto"/>
        <w:ind w:firstLine="567"/>
        <w:jc w:val="both"/>
        <w:rPr>
          <w:szCs w:val="24"/>
          <w:u w:val="none"/>
          <w:lang w:eastAsia="lv-LV"/>
        </w:rPr>
      </w:pPr>
      <w:r w:rsidRPr="00911260">
        <w:rPr>
          <w:szCs w:val="24"/>
          <w:u w:val="none"/>
          <w:lang w:eastAsia="lv-LV"/>
        </w:rPr>
        <w:t>Lēmums stājas spēkā 2026.gada 1.jūnijā.</w:t>
      </w:r>
    </w:p>
    <w:p w14:paraId="79DE47FE" w14:textId="27C5A07E" w:rsidR="00911260" w:rsidRPr="00911260" w:rsidRDefault="00911260" w:rsidP="00911260">
      <w:pPr>
        <w:autoSpaceDE w:val="0"/>
        <w:autoSpaceDN w:val="0"/>
        <w:adjustRightInd w:val="0"/>
        <w:spacing w:line="360" w:lineRule="auto"/>
        <w:ind w:firstLine="567"/>
        <w:jc w:val="both"/>
        <w:rPr>
          <w:szCs w:val="24"/>
          <w:u w:val="none"/>
          <w:lang w:eastAsia="lv-LV"/>
        </w:rPr>
      </w:pPr>
    </w:p>
    <w:tbl>
      <w:tblPr>
        <w:tblpPr w:leftFromText="180" w:rightFromText="180" w:bottomFromText="160" w:vertAnchor="text" w:horzAnchor="margin" w:tblpXSpec="right" w:tblpY="35"/>
        <w:tblW w:w="0" w:type="auto"/>
        <w:tblLook w:val="04A0" w:firstRow="1" w:lastRow="0" w:firstColumn="1" w:lastColumn="0" w:noHBand="0" w:noVBand="1"/>
      </w:tblPr>
      <w:tblGrid>
        <w:gridCol w:w="2858"/>
      </w:tblGrid>
      <w:tr w:rsidR="00911260" w:rsidRPr="00911260" w14:paraId="504533CC" w14:textId="77777777" w:rsidTr="005F07B0">
        <w:trPr>
          <w:trHeight w:val="285"/>
        </w:trPr>
        <w:tc>
          <w:tcPr>
            <w:tcW w:w="2858" w:type="dxa"/>
            <w:hideMark/>
          </w:tcPr>
          <w:p w14:paraId="5F7CC2AC" w14:textId="77777777" w:rsidR="00911260" w:rsidRPr="00911260" w:rsidRDefault="00911260" w:rsidP="00911260">
            <w:pPr>
              <w:autoSpaceDE w:val="0"/>
              <w:autoSpaceDN w:val="0"/>
              <w:adjustRightInd w:val="0"/>
              <w:jc w:val="center"/>
              <w:rPr>
                <w:b/>
                <w:bCs/>
                <w:szCs w:val="24"/>
                <w:u w:val="none"/>
                <w:lang w:eastAsia="lv-LV"/>
              </w:rPr>
            </w:pPr>
            <w:r w:rsidRPr="00911260">
              <w:rPr>
                <w:b/>
                <w:bCs/>
                <w:szCs w:val="24"/>
                <w:u w:val="none"/>
                <w:lang w:eastAsia="lv-LV"/>
              </w:rPr>
              <w:fldChar w:fldCharType="begin"/>
            </w:r>
            <w:r w:rsidRPr="00911260">
              <w:rPr>
                <w:b/>
                <w:bCs/>
                <w:szCs w:val="24"/>
                <w:u w:val="none"/>
                <w:lang w:eastAsia="lv-LV"/>
              </w:rPr>
              <w:instrText xml:space="preserve"> MERGEFIELD  DOKREGNUMURS  \* MERGEFORMAT </w:instrText>
            </w:r>
            <w:r w:rsidRPr="00911260">
              <w:rPr>
                <w:b/>
                <w:bCs/>
                <w:szCs w:val="24"/>
                <w:u w:val="none"/>
                <w:lang w:eastAsia="lv-LV"/>
              </w:rPr>
              <w:fldChar w:fldCharType="separate"/>
            </w:r>
            <w:r w:rsidRPr="00911260">
              <w:rPr>
                <w:b/>
                <w:bCs/>
                <w:szCs w:val="24"/>
                <w:u w:val="none"/>
                <w:lang w:eastAsia="lv-LV"/>
              </w:rPr>
              <w:fldChar w:fldCharType="end"/>
            </w:r>
          </w:p>
        </w:tc>
      </w:tr>
    </w:tbl>
    <w:p w14:paraId="09E107DB" w14:textId="77777777" w:rsidR="00911260" w:rsidRPr="00911260" w:rsidRDefault="00911260" w:rsidP="00911260">
      <w:pPr>
        <w:autoSpaceDE w:val="0"/>
        <w:autoSpaceDN w:val="0"/>
        <w:adjustRightInd w:val="0"/>
        <w:jc w:val="both"/>
        <w:rPr>
          <w:szCs w:val="24"/>
          <w:u w:val="none"/>
          <w:lang w:eastAsia="lv-LV"/>
        </w:rPr>
      </w:pPr>
      <w:r w:rsidRPr="00911260">
        <w:rPr>
          <w:szCs w:val="24"/>
          <w:u w:val="none"/>
          <w:lang w:eastAsia="lv-LV"/>
        </w:rPr>
        <w:t xml:space="preserve">Pielikums Gulbenes novada pašvaldības domes lēmumam </w:t>
      </w:r>
      <w:proofErr w:type="spellStart"/>
      <w:r w:rsidRPr="00911260">
        <w:rPr>
          <w:szCs w:val="24"/>
          <w:u w:val="none"/>
          <w:lang w:eastAsia="lv-LV"/>
        </w:rPr>
        <w:t>Nr</w:t>
      </w:r>
      <w:proofErr w:type="spellEnd"/>
    </w:p>
    <w:p w14:paraId="18F721DF" w14:textId="77777777" w:rsidR="00911260" w:rsidRPr="00911260" w:rsidRDefault="00911260" w:rsidP="00911260">
      <w:pPr>
        <w:autoSpaceDE w:val="0"/>
        <w:autoSpaceDN w:val="0"/>
        <w:adjustRightInd w:val="0"/>
        <w:jc w:val="center"/>
        <w:rPr>
          <w:b/>
          <w:bCs/>
          <w:szCs w:val="24"/>
          <w:u w:val="none"/>
          <w:lang w:eastAsia="lv-LV"/>
        </w:rPr>
      </w:pPr>
    </w:p>
    <w:p w14:paraId="5BDB1C29" w14:textId="77777777" w:rsidR="00911260" w:rsidRPr="00911260" w:rsidRDefault="00911260" w:rsidP="00911260">
      <w:pPr>
        <w:autoSpaceDE w:val="0"/>
        <w:autoSpaceDN w:val="0"/>
        <w:adjustRightInd w:val="0"/>
        <w:jc w:val="center"/>
        <w:rPr>
          <w:b/>
          <w:bCs/>
          <w:szCs w:val="24"/>
          <w:u w:val="none"/>
          <w:lang w:eastAsia="lv-LV"/>
        </w:rPr>
      </w:pPr>
    </w:p>
    <w:p w14:paraId="7FD43AEA" w14:textId="77777777" w:rsidR="00911260" w:rsidRPr="00911260" w:rsidRDefault="00911260" w:rsidP="00911260">
      <w:pPr>
        <w:autoSpaceDE w:val="0"/>
        <w:autoSpaceDN w:val="0"/>
        <w:adjustRightInd w:val="0"/>
        <w:jc w:val="center"/>
        <w:rPr>
          <w:b/>
          <w:bCs/>
          <w:szCs w:val="24"/>
          <w:u w:val="none"/>
          <w:lang w:eastAsia="lv-LV"/>
        </w:rPr>
      </w:pPr>
      <w:r w:rsidRPr="00911260">
        <w:rPr>
          <w:b/>
          <w:bCs/>
          <w:szCs w:val="24"/>
          <w:u w:val="none"/>
          <w:lang w:eastAsia="lv-LV"/>
        </w:rPr>
        <w:t>Specializētā tūristu transportlīdzekļa kustības maršruta Gulbenes pilsētā 2026.gadam shēma</w:t>
      </w:r>
    </w:p>
    <w:p w14:paraId="0BE5240A" w14:textId="77777777" w:rsidR="00911260" w:rsidRPr="00911260" w:rsidRDefault="00911260" w:rsidP="00911260">
      <w:pPr>
        <w:autoSpaceDE w:val="0"/>
        <w:autoSpaceDN w:val="0"/>
        <w:adjustRightInd w:val="0"/>
        <w:jc w:val="center"/>
        <w:rPr>
          <w:b/>
          <w:bCs/>
          <w:szCs w:val="24"/>
          <w:u w:val="none"/>
          <w:lang w:eastAsia="lv-LV"/>
        </w:rPr>
      </w:pPr>
    </w:p>
    <w:p w14:paraId="70A43F03" w14:textId="77777777" w:rsidR="00911260" w:rsidRPr="00911260" w:rsidRDefault="00911260" w:rsidP="00911260">
      <w:pPr>
        <w:autoSpaceDE w:val="0"/>
        <w:autoSpaceDN w:val="0"/>
        <w:adjustRightInd w:val="0"/>
        <w:jc w:val="center"/>
        <w:rPr>
          <w:b/>
          <w:bCs/>
          <w:szCs w:val="24"/>
          <w:u w:val="none"/>
          <w:lang w:eastAsia="lv-LV"/>
        </w:rPr>
      </w:pPr>
      <w:r w:rsidRPr="00911260">
        <w:rPr>
          <w:b/>
          <w:bCs/>
          <w:noProof/>
          <w:szCs w:val="24"/>
          <w:u w:val="none"/>
          <w:lang w:eastAsia="lv-LV"/>
        </w:rPr>
        <w:drawing>
          <wp:inline distT="0" distB="0" distL="0" distR="0" wp14:anchorId="398B38D2" wp14:editId="2D0FAB2E">
            <wp:extent cx="5939790" cy="6529705"/>
            <wp:effectExtent l="0" t="0" r="3810" b="4445"/>
            <wp:docPr id="100127227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6529705"/>
                    </a:xfrm>
                    <a:prstGeom prst="rect">
                      <a:avLst/>
                    </a:prstGeom>
                    <a:noFill/>
                    <a:ln>
                      <a:noFill/>
                    </a:ln>
                  </pic:spPr>
                </pic:pic>
              </a:graphicData>
            </a:graphic>
          </wp:inline>
        </w:drawing>
      </w:r>
    </w:p>
    <w:p w14:paraId="68125CCF" w14:textId="77777777" w:rsidR="00911260" w:rsidRPr="00911260" w:rsidRDefault="00911260" w:rsidP="00911260">
      <w:pPr>
        <w:autoSpaceDE w:val="0"/>
        <w:autoSpaceDN w:val="0"/>
        <w:adjustRightInd w:val="0"/>
        <w:jc w:val="center"/>
        <w:rPr>
          <w:b/>
          <w:bCs/>
          <w:szCs w:val="24"/>
          <w:u w:val="none"/>
          <w:lang w:eastAsia="lv-LV"/>
        </w:rPr>
      </w:pPr>
    </w:p>
    <w:p w14:paraId="237F61D2" w14:textId="77777777" w:rsidR="00911260" w:rsidRPr="00911260" w:rsidRDefault="00911260" w:rsidP="00911260">
      <w:pPr>
        <w:autoSpaceDE w:val="0"/>
        <w:autoSpaceDN w:val="0"/>
        <w:adjustRightInd w:val="0"/>
        <w:jc w:val="center"/>
        <w:rPr>
          <w:b/>
          <w:bCs/>
          <w:szCs w:val="24"/>
          <w:u w:val="none"/>
          <w:lang w:eastAsia="lv-LV"/>
        </w:rPr>
      </w:pPr>
    </w:p>
    <w:p w14:paraId="5140987C" w14:textId="77777777" w:rsidR="00911260" w:rsidRPr="00911260" w:rsidRDefault="00911260" w:rsidP="00911260">
      <w:pPr>
        <w:autoSpaceDE w:val="0"/>
        <w:autoSpaceDN w:val="0"/>
        <w:adjustRightInd w:val="0"/>
        <w:jc w:val="center"/>
        <w:rPr>
          <w:b/>
          <w:bCs/>
          <w:szCs w:val="24"/>
          <w:u w:val="none"/>
          <w:lang w:eastAsia="lv-LV"/>
        </w:rPr>
      </w:pPr>
    </w:p>
    <w:p w14:paraId="3626C070" w14:textId="77777777" w:rsidR="00911260" w:rsidRPr="00911260" w:rsidRDefault="00911260" w:rsidP="00911260">
      <w:pPr>
        <w:autoSpaceDE w:val="0"/>
        <w:autoSpaceDN w:val="0"/>
        <w:adjustRightInd w:val="0"/>
        <w:jc w:val="center"/>
        <w:rPr>
          <w:b/>
          <w:bCs/>
          <w:szCs w:val="24"/>
          <w:u w:val="none"/>
          <w:lang w:eastAsia="lv-LV"/>
        </w:rPr>
      </w:pPr>
    </w:p>
    <w:p w14:paraId="405BF3C0"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22A2F307"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“Kalna - 3” sastāva grozīšanu</w:t>
      </w:r>
    </w:p>
    <w:p w14:paraId="60522B0F"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B4ABE48"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D72B636" w14:textId="1B9FF2CB" w:rsidR="00E264AD" w:rsidRPr="00575A1B" w:rsidRDefault="006648B6" w:rsidP="00575A1B">
      <w:pPr>
        <w:rPr>
          <w:rFonts w:eastAsia="Calibri"/>
          <w:szCs w:val="24"/>
          <w:u w:val="none"/>
        </w:rPr>
      </w:pPr>
      <w:r>
        <w:rPr>
          <w:rFonts w:eastAsia="Calibri"/>
          <w:szCs w:val="24"/>
          <w:u w:val="none"/>
        </w:rPr>
        <w:t xml:space="preserve">DEBATĒS PIEDALĀS: </w:t>
      </w:r>
      <w:r w:rsidR="00E052F4">
        <w:rPr>
          <w:rFonts w:eastAsia="Calibri"/>
          <w:szCs w:val="24"/>
          <w:u w:val="none"/>
        </w:rPr>
        <w:t>nav</w:t>
      </w:r>
    </w:p>
    <w:p w14:paraId="04C4F83B" w14:textId="77777777" w:rsidR="00BC2002" w:rsidRDefault="00BC2002" w:rsidP="00956EC8">
      <w:pPr>
        <w:rPr>
          <w:rFonts w:eastAsia="Calibri"/>
          <w:color w:val="FF0000"/>
          <w:szCs w:val="24"/>
          <w:u w:val="none"/>
        </w:rPr>
      </w:pPr>
    </w:p>
    <w:p w14:paraId="1D1FD208" w14:textId="77777777" w:rsidR="00114990" w:rsidRDefault="006648B6" w:rsidP="00E052F4">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68C933D4" w14:textId="77777777" w:rsidR="00B24B3A" w:rsidRDefault="006648B6" w:rsidP="00E052F4">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1506FDA4" w14:textId="77777777" w:rsidR="00E052F4" w:rsidRDefault="00E052F4" w:rsidP="00E052F4">
      <w:pPr>
        <w:spacing w:line="360" w:lineRule="auto"/>
        <w:ind w:firstLine="567"/>
        <w:jc w:val="both"/>
        <w:rPr>
          <w:u w:val="none"/>
        </w:rPr>
      </w:pPr>
      <w:r>
        <w:rPr>
          <w:noProof/>
          <w:u w:val="none"/>
        </w:rPr>
        <w:t>V</w:t>
      </w:r>
      <w:r>
        <w:rPr>
          <w:u w:val="none"/>
        </w:rPr>
        <w:t>irzīt izskatīšanai domes sēdē lēmumprojektu:</w:t>
      </w:r>
    </w:p>
    <w:p w14:paraId="35C75BCA" w14:textId="77777777" w:rsidR="00911260" w:rsidRPr="00911260" w:rsidRDefault="00911260" w:rsidP="00911260">
      <w:pPr>
        <w:jc w:val="center"/>
        <w:rPr>
          <w:b/>
          <w:szCs w:val="24"/>
          <w:u w:val="none"/>
          <w:lang w:eastAsia="lv-LV"/>
        </w:rPr>
      </w:pPr>
      <w:r w:rsidRPr="00911260">
        <w:rPr>
          <w:b/>
          <w:szCs w:val="24"/>
          <w:u w:val="none"/>
          <w:lang w:eastAsia="lv-LV"/>
        </w:rPr>
        <w:t xml:space="preserve">Par </w:t>
      </w:r>
      <w:bookmarkStart w:id="0" w:name="_Hlk158362126"/>
      <w:r w:rsidRPr="00911260">
        <w:rPr>
          <w:b/>
          <w:szCs w:val="24"/>
          <w:u w:val="none"/>
          <w:lang w:eastAsia="lv-LV"/>
        </w:rPr>
        <w:t xml:space="preserve">Beļavas </w:t>
      </w:r>
      <w:bookmarkEnd w:id="0"/>
      <w:r w:rsidRPr="00911260">
        <w:rPr>
          <w:b/>
          <w:szCs w:val="24"/>
          <w:u w:val="none"/>
          <w:lang w:eastAsia="lv-LV"/>
        </w:rPr>
        <w:t>pagasta nekustamā īpašuma “</w:t>
      </w:r>
      <w:bookmarkStart w:id="1" w:name="_Hlk227145958"/>
      <w:r w:rsidRPr="00911260">
        <w:rPr>
          <w:b/>
          <w:szCs w:val="24"/>
          <w:u w:val="none"/>
          <w:lang w:eastAsia="lv-LV"/>
        </w:rPr>
        <w:t>Kalna-3</w:t>
      </w:r>
      <w:bookmarkEnd w:id="1"/>
      <w:r w:rsidRPr="00911260">
        <w:rPr>
          <w:b/>
          <w:szCs w:val="24"/>
          <w:u w:val="none"/>
          <w:lang w:eastAsia="lv-LV"/>
        </w:rPr>
        <w:t xml:space="preserve">” sastāva grozīšanu </w:t>
      </w:r>
    </w:p>
    <w:p w14:paraId="3C191738" w14:textId="77777777" w:rsidR="00911260" w:rsidRPr="00911260" w:rsidRDefault="00911260" w:rsidP="00911260">
      <w:pPr>
        <w:rPr>
          <w:szCs w:val="24"/>
          <w:u w:val="none"/>
          <w:lang w:eastAsia="lv-LV"/>
        </w:rPr>
      </w:pPr>
    </w:p>
    <w:p w14:paraId="299C9A15" w14:textId="42536058" w:rsidR="00911260" w:rsidRPr="00911260" w:rsidRDefault="00911260" w:rsidP="00911260">
      <w:pPr>
        <w:spacing w:line="360" w:lineRule="auto"/>
        <w:ind w:firstLine="720"/>
        <w:jc w:val="both"/>
        <w:rPr>
          <w:rFonts w:eastAsia="SimSun"/>
          <w:szCs w:val="24"/>
          <w:u w:val="none"/>
          <w:lang w:eastAsia="zh-CN" w:bidi="hi-IN"/>
        </w:rPr>
      </w:pPr>
      <w:bookmarkStart w:id="2" w:name="_Hlk126657802"/>
      <w:r w:rsidRPr="00911260">
        <w:rPr>
          <w:rFonts w:eastAsia="SimSun"/>
          <w:szCs w:val="24"/>
          <w:u w:val="none"/>
          <w:lang w:eastAsia="zh-CN" w:bidi="hi-IN"/>
        </w:rPr>
        <w:t xml:space="preserve">Izskatīts </w:t>
      </w:r>
      <w:r w:rsidR="00EB774D">
        <w:rPr>
          <w:rFonts w:eastAsia="SimSun"/>
          <w:szCs w:val="24"/>
          <w:u w:val="none"/>
          <w:lang w:eastAsia="zh-CN" w:bidi="hi-IN"/>
        </w:rPr>
        <w:t>[…]</w:t>
      </w:r>
      <w:r w:rsidRPr="00911260">
        <w:rPr>
          <w:rFonts w:eastAsia="SimSun"/>
          <w:szCs w:val="24"/>
          <w:u w:val="none"/>
          <w:lang w:eastAsia="zh-CN" w:bidi="hi-IN"/>
        </w:rPr>
        <w:t xml:space="preserve">, 2026.gada 9.aprīļa iesniegums (Gulbenes novada pašvaldībā saņemts 2026.gada 9.aprīlī un reģistrēts ar Nr. GND/5.13.3/26/930-S) ar lūgumu </w:t>
      </w:r>
      <w:bookmarkEnd w:id="2"/>
      <w:r w:rsidRPr="00911260">
        <w:rPr>
          <w:rFonts w:eastAsia="SimSun"/>
          <w:szCs w:val="24"/>
          <w:u w:val="none"/>
          <w:lang w:eastAsia="zh-CN" w:bidi="hi-IN"/>
        </w:rPr>
        <w:t xml:space="preserve">atļaut atdalīt zemes vienību ar kadastra apzīmējumu </w:t>
      </w:r>
      <w:bookmarkStart w:id="3" w:name="_Hlk205400930"/>
      <w:r w:rsidRPr="00911260">
        <w:rPr>
          <w:rFonts w:eastAsia="SimSun"/>
          <w:szCs w:val="24"/>
          <w:u w:val="none"/>
          <w:lang w:eastAsia="zh-CN" w:bidi="hi-IN"/>
        </w:rPr>
        <w:t>50440120042 0,274 ha platībā no nekustamā īpašuma “Kalna-3”, Beļavas pagasts, Gulbenes novads, kadastra numurs 50440120042, izveidojot jaunu nekustamo īpašumu.</w:t>
      </w:r>
    </w:p>
    <w:bookmarkEnd w:id="3"/>
    <w:p w14:paraId="77CFF031" w14:textId="06B6EA5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Saskaņā ar Vidzemes rajona tiesas Beļavas pagasta zemesgrāmatas nodalījumu Nr. 209 nekustamā īpašuma “Kalna-3”, Beļavas pagasts, Gulbenes novads, kadastra numurs 50440120042, kas sastāv no piecām zemes vienībām ar kadastra apzīmējumiem 50440120043 3,1 ha platībā, </w:t>
      </w:r>
      <w:bookmarkStart w:id="4" w:name="_Hlk226618658"/>
      <w:r w:rsidRPr="00911260">
        <w:rPr>
          <w:rFonts w:eastAsia="SimSun"/>
          <w:szCs w:val="24"/>
          <w:u w:val="none"/>
          <w:lang w:eastAsia="zh-CN" w:bidi="hi-IN"/>
        </w:rPr>
        <w:t xml:space="preserve">50440120044 </w:t>
      </w:r>
      <w:bookmarkEnd w:id="4"/>
      <w:r w:rsidRPr="00911260">
        <w:rPr>
          <w:rFonts w:eastAsia="SimSun"/>
          <w:szCs w:val="24"/>
          <w:u w:val="none"/>
          <w:lang w:eastAsia="zh-CN" w:bidi="hi-IN"/>
        </w:rPr>
        <w:t xml:space="preserve">2,4 ha platībā, </w:t>
      </w:r>
      <w:bookmarkStart w:id="5" w:name="_Hlk227146425"/>
      <w:r w:rsidRPr="00911260">
        <w:rPr>
          <w:rFonts w:eastAsia="SimSun"/>
          <w:szCs w:val="24"/>
          <w:u w:val="none"/>
          <w:lang w:eastAsia="zh-CN" w:bidi="hi-IN"/>
        </w:rPr>
        <w:t xml:space="preserve">50440130013 </w:t>
      </w:r>
      <w:bookmarkEnd w:id="5"/>
      <w:r w:rsidRPr="00911260">
        <w:rPr>
          <w:rFonts w:eastAsia="SimSun"/>
          <w:szCs w:val="24"/>
          <w:u w:val="none"/>
          <w:lang w:eastAsia="zh-CN" w:bidi="hi-IN"/>
        </w:rPr>
        <w:t xml:space="preserve">8,1 ha platībā, 50440120042 0,274 ha platībā, 50440120207 19,8 ha platībā un ēkām (būvēm) ar kadastra apzīmējumiem 50440120042001, 50440120042002, 50440120207001, 50440120207002, </w:t>
      </w:r>
      <w:bookmarkStart w:id="6" w:name="_Hlk227146720"/>
      <w:r w:rsidRPr="00911260">
        <w:rPr>
          <w:rFonts w:eastAsia="SimSun"/>
          <w:szCs w:val="24"/>
          <w:u w:val="none"/>
          <w:lang w:eastAsia="zh-CN" w:bidi="hi-IN"/>
        </w:rPr>
        <w:t>50440120207003</w:t>
      </w:r>
      <w:bookmarkEnd w:id="6"/>
      <w:r w:rsidRPr="00911260">
        <w:rPr>
          <w:rFonts w:eastAsia="SimSun"/>
          <w:szCs w:val="24"/>
          <w:u w:val="none"/>
          <w:lang w:eastAsia="zh-CN" w:bidi="hi-IN"/>
        </w:rPr>
        <w:t xml:space="preserve">, 50440120207004, 50440120207005, 50440120207006, 50440120207008, 50440120207009, 50440120207011, 50440120207013, īpašuma tiesības ir nostiprinātas </w:t>
      </w:r>
      <w:r w:rsidR="00EB774D">
        <w:rPr>
          <w:rFonts w:eastAsia="SimSun"/>
          <w:szCs w:val="24"/>
          <w:u w:val="none"/>
          <w:lang w:eastAsia="zh-CN" w:bidi="hi-IN"/>
        </w:rPr>
        <w:t>[…]</w:t>
      </w:r>
      <w:r w:rsidRPr="00911260">
        <w:rPr>
          <w:rFonts w:eastAsia="SimSun"/>
          <w:szCs w:val="24"/>
          <w:u w:val="none"/>
          <w:lang w:eastAsia="zh-CN" w:bidi="hi-IN"/>
        </w:rPr>
        <w:t xml:space="preserve">, pamatojoties uz tiesneses Ineses </w:t>
      </w:r>
      <w:proofErr w:type="spellStart"/>
      <w:r w:rsidRPr="00911260">
        <w:rPr>
          <w:rFonts w:eastAsia="SimSun"/>
          <w:szCs w:val="24"/>
          <w:u w:val="none"/>
          <w:lang w:eastAsia="zh-CN" w:bidi="hi-IN"/>
        </w:rPr>
        <w:t>Čakšas</w:t>
      </w:r>
      <w:proofErr w:type="spellEnd"/>
      <w:r w:rsidRPr="00911260">
        <w:rPr>
          <w:rFonts w:eastAsia="SimSun"/>
          <w:szCs w:val="24"/>
          <w:u w:val="none"/>
          <w:lang w:eastAsia="zh-CN" w:bidi="hi-IN"/>
        </w:rPr>
        <w:t xml:space="preserve"> 1996.gada 5.jūnija lēmumu, žurnāls Nr. 440061, tiesneses Ineses </w:t>
      </w:r>
      <w:proofErr w:type="spellStart"/>
      <w:r w:rsidRPr="00911260">
        <w:rPr>
          <w:rFonts w:eastAsia="SimSun"/>
          <w:szCs w:val="24"/>
          <w:u w:val="none"/>
          <w:lang w:eastAsia="zh-CN" w:bidi="hi-IN"/>
        </w:rPr>
        <w:t>Čakšas</w:t>
      </w:r>
      <w:proofErr w:type="spellEnd"/>
      <w:r w:rsidRPr="00911260">
        <w:rPr>
          <w:rFonts w:eastAsia="SimSun"/>
          <w:szCs w:val="24"/>
          <w:u w:val="none"/>
          <w:lang w:eastAsia="zh-CN" w:bidi="hi-IN"/>
        </w:rPr>
        <w:t xml:space="preserve"> 2007.gada 22.oktobra lēmumu, žurnāls Nr. 300002256602 un tiesneses Antras </w:t>
      </w:r>
      <w:proofErr w:type="spellStart"/>
      <w:r w:rsidRPr="00911260">
        <w:rPr>
          <w:rFonts w:eastAsia="SimSun"/>
          <w:szCs w:val="24"/>
          <w:u w:val="none"/>
          <w:lang w:eastAsia="zh-CN" w:bidi="hi-IN"/>
        </w:rPr>
        <w:t>Bušmanes</w:t>
      </w:r>
      <w:proofErr w:type="spellEnd"/>
      <w:r w:rsidRPr="00911260">
        <w:rPr>
          <w:rFonts w:eastAsia="SimSun"/>
          <w:szCs w:val="24"/>
          <w:u w:val="none"/>
          <w:lang w:eastAsia="zh-CN" w:bidi="hi-IN"/>
        </w:rPr>
        <w:t xml:space="preserve"> 2018.gada 5. novembra lēmumu, žurnāls Nr. 300004718891. </w:t>
      </w:r>
    </w:p>
    <w:p w14:paraId="7F3E7C76"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Saskaņā ar Valsts Adrešu reģistra datiem zemes vienībai ar kadastra apzīmējumu 50440120042 un ēkām (būvēm) ar kadastra apzīmējumiem 50440120042001 un 50440120042001 reģistrēta adrese: Kalna iela 3, Ozolkalns, Beļavas pag., Gulbenes nov., LV-4410.</w:t>
      </w:r>
    </w:p>
    <w:p w14:paraId="1B39B407"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0FBC3F72"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w:t>
      </w:r>
      <w:r w:rsidRPr="00911260">
        <w:rPr>
          <w:rFonts w:eastAsia="SimSun"/>
          <w:szCs w:val="24"/>
          <w:u w:val="none"/>
          <w:lang w:eastAsia="zh-CN" w:bidi="hi-IN"/>
        </w:rPr>
        <w:lastRenderedPageBreak/>
        <w:t>objekts, nekustamajam īpašumam pilsētā vai ciema teritorijā piešķirts rekvizīts, kas nav adrese. Šā likuma 11.panta pirmā daļa nosaka,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 Kadastra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43DAB628" w14:textId="77777777" w:rsidR="00911260" w:rsidRPr="00911260" w:rsidRDefault="00911260" w:rsidP="000473B8">
      <w:pPr>
        <w:spacing w:line="360" w:lineRule="auto"/>
        <w:ind w:firstLine="567"/>
        <w:jc w:val="both"/>
        <w:rPr>
          <w:szCs w:val="24"/>
          <w:u w:val="none"/>
          <w:lang w:eastAsia="lv-LV"/>
        </w:rPr>
      </w:pPr>
      <w:r w:rsidRPr="00911260">
        <w:rPr>
          <w:szCs w:val="24"/>
          <w:u w:val="none"/>
          <w:lang w:eastAsia="lv-LV"/>
        </w:rPr>
        <w:t xml:space="preserve">Pamatojoties uz Pašvaldību likuma 10.panta pirmās daļas 21.punktu, Nekustamā īpašuma valsts kadastra likuma 1.panta 14.punktu, 11.panta pirmo daļu, 19.panta 1.punktu, 32.panta pirmo daļu, 33.panta 4.punktu, un apvienotās Attīstības un tautsaimniecības komitejas un Finanšu komitejas ieteikumu, </w:t>
      </w:r>
      <w:bookmarkStart w:id="7" w:name="_Hlk174095854"/>
      <w:r w:rsidRPr="00911260">
        <w:rPr>
          <w:szCs w:val="24"/>
          <w:u w:val="none"/>
          <w:lang w:eastAsia="lv-LV"/>
        </w:rPr>
        <w:t>atklāti balsojot: ar … balsīm “Par”- , “Pret”- , “Atturas”- , “Nepiedalās”-, Gulbenes novada pašvaldības dome NOLEMJ:</w:t>
      </w:r>
    </w:p>
    <w:p w14:paraId="388AE9C8" w14:textId="77777777" w:rsidR="00911260" w:rsidRPr="00911260" w:rsidRDefault="00911260" w:rsidP="000473B8">
      <w:pPr>
        <w:spacing w:line="360" w:lineRule="auto"/>
        <w:ind w:firstLine="567"/>
        <w:jc w:val="both"/>
        <w:rPr>
          <w:rFonts w:eastAsia="SimSun"/>
          <w:szCs w:val="24"/>
          <w:u w:val="none"/>
          <w:lang w:eastAsia="zh-CN" w:bidi="hi-IN"/>
        </w:rPr>
      </w:pPr>
      <w:r w:rsidRPr="00911260">
        <w:rPr>
          <w:rFonts w:eastAsia="SimSun"/>
          <w:szCs w:val="24"/>
          <w:u w:val="none"/>
          <w:lang w:eastAsia="zh-CN" w:bidi="hi-IN"/>
        </w:rPr>
        <w:t>1. Piekrist atdalīt no nekustamā īpašuma “Kalna-3”, Beļavas pagasts, Gulbenes novads, kadastra numurs 50440120042, zemes vienību ar kadastra apzīmējumu 50440120042 0,274 ha platībā un ēkas (būves) ar kadastra apzīmējumiem 50440120042001, 50440120042002, izveidojot jaunu nekustamo īpašumu.</w:t>
      </w:r>
    </w:p>
    <w:bookmarkEnd w:id="7"/>
    <w:p w14:paraId="443781E9" w14:textId="093E8A2F" w:rsidR="00911260" w:rsidRPr="00911260" w:rsidRDefault="00911260" w:rsidP="000473B8">
      <w:pPr>
        <w:spacing w:line="360" w:lineRule="auto"/>
        <w:ind w:firstLine="567"/>
        <w:jc w:val="both"/>
        <w:rPr>
          <w:rFonts w:eastAsia="SimSun"/>
          <w:szCs w:val="24"/>
          <w:u w:val="none"/>
          <w:lang w:eastAsia="zh-CN" w:bidi="hi-IN"/>
        </w:rPr>
      </w:pPr>
      <w:r w:rsidRPr="00911260">
        <w:rPr>
          <w:rFonts w:eastAsia="SimSun"/>
          <w:szCs w:val="24"/>
          <w:u w:val="none"/>
          <w:lang w:eastAsia="zh-CN" w:bidi="hi-IN"/>
        </w:rPr>
        <w:t xml:space="preserve">2. Lēmumu nosūtīt </w:t>
      </w:r>
      <w:r w:rsidR="00EB774D">
        <w:rPr>
          <w:rFonts w:eastAsia="SimSun"/>
          <w:szCs w:val="24"/>
          <w:u w:val="none"/>
          <w:lang w:eastAsia="zh-CN" w:bidi="hi-IN"/>
        </w:rPr>
        <w:t>[…]</w:t>
      </w:r>
      <w:r w:rsidRPr="00911260">
        <w:rPr>
          <w:rFonts w:eastAsia="SimSun"/>
          <w:szCs w:val="24"/>
          <w:u w:val="none"/>
          <w:lang w:eastAsia="zh-CN" w:bidi="hi-IN"/>
        </w:rPr>
        <w:t>.</w:t>
      </w:r>
    </w:p>
    <w:p w14:paraId="207FA2D6" w14:textId="77777777" w:rsidR="00911260" w:rsidRPr="00911260" w:rsidRDefault="00911260" w:rsidP="00911260">
      <w:pPr>
        <w:spacing w:line="360" w:lineRule="auto"/>
        <w:ind w:firstLine="567"/>
        <w:jc w:val="both"/>
        <w:rPr>
          <w:rFonts w:eastAsia="SimSun"/>
          <w:szCs w:val="24"/>
          <w:u w:val="none"/>
          <w:lang w:eastAsia="zh-CN" w:bidi="hi-IN"/>
        </w:rPr>
      </w:pPr>
    </w:p>
    <w:p w14:paraId="5B96A164" w14:textId="77777777" w:rsidR="00911260" w:rsidRPr="00911260" w:rsidRDefault="00911260" w:rsidP="00911260">
      <w:pPr>
        <w:spacing w:line="360" w:lineRule="auto"/>
        <w:ind w:firstLine="567"/>
        <w:jc w:val="both"/>
        <w:rPr>
          <w:rFonts w:eastAsia="SimSun"/>
          <w:szCs w:val="24"/>
          <w:u w:val="none"/>
          <w:lang w:eastAsia="zh-CN" w:bidi="hi-IN"/>
        </w:rPr>
      </w:pPr>
      <w:r w:rsidRPr="00911260">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7848EAC9" w14:textId="77777777" w:rsidR="00203C2F" w:rsidRDefault="00203C2F" w:rsidP="000C7638">
      <w:pPr>
        <w:rPr>
          <w:color w:val="000000" w:themeColor="text1"/>
          <w:szCs w:val="24"/>
          <w:u w:val="none"/>
        </w:rPr>
      </w:pPr>
    </w:p>
    <w:p w14:paraId="206426D8" w14:textId="6D96A650" w:rsidR="0032517B" w:rsidRPr="00575A1B" w:rsidRDefault="006648B6"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3D32EFD4"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“Vāzas” sastāva grozīšanu un jauna nekustamā īpašuma nosaukuma piešķiršanu</w:t>
      </w:r>
    </w:p>
    <w:p w14:paraId="66277D2B"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3F9BCB5"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B4F49E9" w14:textId="77777777" w:rsidR="00E052F4" w:rsidRPr="00575A1B" w:rsidRDefault="00E052F4" w:rsidP="00E052F4">
      <w:pPr>
        <w:rPr>
          <w:rFonts w:eastAsia="Calibri"/>
          <w:szCs w:val="24"/>
          <w:u w:val="none"/>
        </w:rPr>
      </w:pPr>
      <w:r>
        <w:rPr>
          <w:rFonts w:eastAsia="Calibri"/>
          <w:szCs w:val="24"/>
          <w:u w:val="none"/>
        </w:rPr>
        <w:t>DEBATĒS PIEDALĀS: nav</w:t>
      </w:r>
    </w:p>
    <w:p w14:paraId="3BD35E50" w14:textId="77777777" w:rsidR="00E052F4" w:rsidRDefault="00E052F4" w:rsidP="00E052F4">
      <w:pPr>
        <w:rPr>
          <w:rFonts w:eastAsia="Calibri"/>
          <w:color w:val="FF0000"/>
          <w:szCs w:val="24"/>
          <w:u w:val="none"/>
        </w:rPr>
      </w:pPr>
    </w:p>
    <w:p w14:paraId="36D607C4" w14:textId="77777777" w:rsidR="00E052F4" w:rsidRDefault="00E052F4" w:rsidP="00E052F4">
      <w:pPr>
        <w:spacing w:line="360" w:lineRule="auto"/>
        <w:ind w:firstLine="567"/>
        <w:jc w:val="both"/>
        <w:rPr>
          <w:u w:val="none"/>
        </w:rPr>
      </w:pPr>
      <w:r w:rsidRPr="00924DE4">
        <w:rPr>
          <w:u w:val="none"/>
        </w:rPr>
        <w:lastRenderedPageBreak/>
        <w:t xml:space="preserve">Attīstības un tautsaimniecības komitejas un </w:t>
      </w:r>
      <w:r>
        <w:rPr>
          <w:u w:val="none"/>
        </w:rPr>
        <w:t>Finanšu komitejas apvienotā komiteja atklāti balsojot:</w:t>
      </w:r>
    </w:p>
    <w:p w14:paraId="4BF4C8D6" w14:textId="77777777" w:rsidR="00E052F4" w:rsidRDefault="00E052F4" w:rsidP="00E052F4">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08C9A365" w14:textId="77777777" w:rsidR="00E052F4" w:rsidRDefault="00E052F4" w:rsidP="00E052F4">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AE224F2" w14:textId="77777777" w:rsidR="00911260" w:rsidRPr="00911260" w:rsidRDefault="00911260" w:rsidP="00911260">
      <w:pPr>
        <w:jc w:val="center"/>
        <w:rPr>
          <w:b/>
          <w:szCs w:val="24"/>
          <w:u w:val="none"/>
          <w:lang w:eastAsia="lv-LV"/>
        </w:rPr>
      </w:pPr>
      <w:r w:rsidRPr="00911260">
        <w:rPr>
          <w:b/>
          <w:szCs w:val="24"/>
          <w:u w:val="none"/>
          <w:lang w:eastAsia="lv-LV"/>
        </w:rPr>
        <w:t>Par Beļavas pagasta nekustamā īpašuma “</w:t>
      </w:r>
      <w:proofErr w:type="spellStart"/>
      <w:r w:rsidRPr="00911260">
        <w:rPr>
          <w:b/>
          <w:szCs w:val="24"/>
          <w:u w:val="none"/>
          <w:lang w:eastAsia="lv-LV"/>
        </w:rPr>
        <w:t>Vāzas</w:t>
      </w:r>
      <w:proofErr w:type="spellEnd"/>
      <w:r w:rsidRPr="00911260">
        <w:rPr>
          <w:b/>
          <w:szCs w:val="24"/>
          <w:u w:val="none"/>
          <w:lang w:eastAsia="lv-LV"/>
        </w:rPr>
        <w:t>” sastāva grozīšanu un jauna nekustamā īpašuma nosaukuma piešķiršanu</w:t>
      </w:r>
    </w:p>
    <w:p w14:paraId="40B01AE6" w14:textId="77777777" w:rsidR="00911260" w:rsidRPr="00911260" w:rsidRDefault="00911260" w:rsidP="00911260">
      <w:pPr>
        <w:rPr>
          <w:szCs w:val="24"/>
          <w:u w:val="none"/>
          <w:lang w:eastAsia="lv-LV"/>
        </w:rPr>
      </w:pPr>
    </w:p>
    <w:p w14:paraId="3F04D23B" w14:textId="13393145"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Izskatīts </w:t>
      </w:r>
      <w:r w:rsidR="00EB774D">
        <w:rPr>
          <w:rFonts w:eastAsia="SimSun"/>
          <w:szCs w:val="24"/>
          <w:u w:val="none"/>
          <w:lang w:eastAsia="zh-CN" w:bidi="hi-IN"/>
        </w:rPr>
        <w:t>[…]</w:t>
      </w:r>
      <w:r w:rsidRPr="00911260">
        <w:rPr>
          <w:rFonts w:eastAsia="SimSun"/>
          <w:szCs w:val="24"/>
          <w:u w:val="none"/>
          <w:lang w:eastAsia="zh-CN" w:bidi="hi-IN"/>
        </w:rPr>
        <w:t xml:space="preserve">, kas rīkojas SIA “MYRTILLUS”, reģistrācijas numurs 41203020212, juridiskā adrese: Ādažu iela 24, Bukulti, Garkalnes pagasts, Ropažu novads, LV-1024, vārdā uz Rīgas apgabaltiesas zvērinātas notāres Daces </w:t>
      </w:r>
      <w:proofErr w:type="spellStart"/>
      <w:r w:rsidRPr="00911260">
        <w:rPr>
          <w:rFonts w:eastAsia="SimSun"/>
          <w:szCs w:val="24"/>
          <w:u w:val="none"/>
          <w:lang w:eastAsia="zh-CN" w:bidi="hi-IN"/>
        </w:rPr>
        <w:t>Seleckas</w:t>
      </w:r>
      <w:proofErr w:type="spellEnd"/>
      <w:r w:rsidRPr="00911260">
        <w:rPr>
          <w:rFonts w:eastAsia="SimSun"/>
          <w:szCs w:val="24"/>
          <w:u w:val="none"/>
          <w:lang w:eastAsia="zh-CN" w:bidi="hi-IN"/>
        </w:rPr>
        <w:t xml:space="preserve"> 2026.gada 10.februārī izdotas pilnvaras (reģistra Nr.1182) pamata, 2026.gada 26.marta iesniegums (Gulbenes novada pašvaldībā saņemts 2026.gada 26.martā un reģistrēts ar Nr. GND/5.13.3/26/826-S) ar lūgumu piešķirt nosaukumu nekustamajam īpašumam, kas tiks izveidots, atdalot zemes vienību ar kadastra apzīmējumu </w:t>
      </w:r>
      <w:bookmarkStart w:id="8" w:name="_Hlk214882958"/>
      <w:r w:rsidRPr="00911260">
        <w:rPr>
          <w:rFonts w:eastAsia="SimSun"/>
          <w:szCs w:val="24"/>
          <w:u w:val="none"/>
          <w:lang w:eastAsia="zh-CN" w:bidi="hi-IN"/>
        </w:rPr>
        <w:t xml:space="preserve">50440070067 15,1 ha platībā </w:t>
      </w:r>
      <w:bookmarkEnd w:id="8"/>
      <w:r w:rsidRPr="00911260">
        <w:rPr>
          <w:rFonts w:eastAsia="SimSun"/>
          <w:szCs w:val="24"/>
          <w:u w:val="none"/>
          <w:lang w:eastAsia="zh-CN" w:bidi="hi-IN"/>
        </w:rPr>
        <w:t>no nekustamā īpašuma “</w:t>
      </w:r>
      <w:proofErr w:type="spellStart"/>
      <w:r w:rsidRPr="00911260">
        <w:rPr>
          <w:rFonts w:eastAsia="SimSun"/>
          <w:szCs w:val="24"/>
          <w:u w:val="none"/>
          <w:lang w:eastAsia="zh-CN" w:bidi="hi-IN"/>
        </w:rPr>
        <w:t>Vāzas</w:t>
      </w:r>
      <w:proofErr w:type="spellEnd"/>
      <w:r w:rsidRPr="00911260">
        <w:rPr>
          <w:rFonts w:eastAsia="SimSun"/>
          <w:szCs w:val="24"/>
          <w:u w:val="none"/>
          <w:lang w:eastAsia="zh-CN" w:bidi="hi-IN"/>
        </w:rPr>
        <w:t xml:space="preserve">”, </w:t>
      </w:r>
      <w:bookmarkStart w:id="9" w:name="_Hlk227224061"/>
      <w:r w:rsidRPr="00911260">
        <w:rPr>
          <w:rFonts w:eastAsia="SimSun"/>
          <w:szCs w:val="24"/>
          <w:u w:val="none"/>
          <w:lang w:eastAsia="zh-CN" w:bidi="hi-IN"/>
        </w:rPr>
        <w:t xml:space="preserve">Beļavas </w:t>
      </w:r>
      <w:bookmarkEnd w:id="9"/>
      <w:r w:rsidRPr="00911260">
        <w:rPr>
          <w:rFonts w:eastAsia="SimSun"/>
          <w:szCs w:val="24"/>
          <w:u w:val="none"/>
          <w:lang w:eastAsia="zh-CN" w:bidi="hi-IN"/>
        </w:rPr>
        <w:t>pagasts, Gulbenes novads, kadastra numurs 50440070067.</w:t>
      </w:r>
    </w:p>
    <w:p w14:paraId="3701F1C2"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Saskaņā ar Vidzemes rajona tiesas Beļavas pagasta zemesgrāmatas nodalījumu Nr. 368 nekustamā īpašuma “</w:t>
      </w:r>
      <w:bookmarkStart w:id="10" w:name="_Hlk227226614"/>
      <w:proofErr w:type="spellStart"/>
      <w:r w:rsidRPr="00911260">
        <w:rPr>
          <w:rFonts w:eastAsia="SimSun"/>
          <w:szCs w:val="24"/>
          <w:u w:val="none"/>
          <w:lang w:eastAsia="zh-CN" w:bidi="hi-IN"/>
        </w:rPr>
        <w:t>Vāzas</w:t>
      </w:r>
      <w:bookmarkEnd w:id="10"/>
      <w:proofErr w:type="spellEnd"/>
      <w:r w:rsidRPr="00911260">
        <w:rPr>
          <w:rFonts w:eastAsia="SimSun"/>
          <w:szCs w:val="24"/>
          <w:u w:val="none"/>
          <w:lang w:eastAsia="zh-CN" w:bidi="hi-IN"/>
        </w:rPr>
        <w:t xml:space="preserve">”, Beļavas pagasts, Gulbenes novads, kadastra numurs 50440070067, kas sastāv no divām zemes vienībām ar kadastra apzīmējumiem 50440070068 0,5 ha platībā, 50440070067 15,1 ha platībā un ēkām (būvēm) ar kadastra apzīmējumiem </w:t>
      </w:r>
      <w:bookmarkStart w:id="11" w:name="_Hlk227226526"/>
      <w:r w:rsidRPr="00911260">
        <w:rPr>
          <w:rFonts w:eastAsia="SimSun"/>
          <w:szCs w:val="24"/>
          <w:u w:val="none"/>
          <w:lang w:eastAsia="zh-CN" w:bidi="hi-IN"/>
        </w:rPr>
        <w:t>50440070067001, 50440070067002, 50440070067003, 50440070067004, 50440070067005</w:t>
      </w:r>
      <w:bookmarkEnd w:id="11"/>
      <w:r w:rsidRPr="00911260">
        <w:rPr>
          <w:rFonts w:eastAsia="SimSun"/>
          <w:szCs w:val="24"/>
          <w:u w:val="none"/>
          <w:lang w:eastAsia="zh-CN" w:bidi="hi-IN"/>
        </w:rPr>
        <w:t xml:space="preserve">, īpašuma tiesības ir nostiprinātas SIA “MYRTILLUS”, reģistrācijas numurs 41203020212, juridiskā adrese: Ādažu iela 24, Bukulti, Garkalnes pagasts, Ropažu novads, LV-1024, pamatojoties uz tiesneses Ineses </w:t>
      </w:r>
      <w:proofErr w:type="spellStart"/>
      <w:r w:rsidRPr="00911260">
        <w:rPr>
          <w:rFonts w:eastAsia="SimSun"/>
          <w:szCs w:val="24"/>
          <w:u w:val="none"/>
          <w:lang w:eastAsia="zh-CN" w:bidi="hi-IN"/>
        </w:rPr>
        <w:t>Čakšas</w:t>
      </w:r>
      <w:proofErr w:type="spellEnd"/>
      <w:r w:rsidRPr="00911260">
        <w:rPr>
          <w:rFonts w:eastAsia="SimSun"/>
          <w:szCs w:val="24"/>
          <w:u w:val="none"/>
          <w:lang w:eastAsia="zh-CN" w:bidi="hi-IN"/>
        </w:rPr>
        <w:t xml:space="preserve"> 2012.gada 2.augusta lēmumu, žurnāls Nr. 300003273900.</w:t>
      </w:r>
    </w:p>
    <w:p w14:paraId="60A46E86"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F30FCB9"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w:t>
      </w:r>
      <w:r w:rsidRPr="00911260">
        <w:rPr>
          <w:rFonts w:eastAsia="SimSun"/>
          <w:szCs w:val="24"/>
          <w:u w:val="none"/>
          <w:lang w:eastAsia="zh-CN" w:bidi="hi-IN"/>
        </w:rPr>
        <w:lastRenderedPageBreak/>
        <w:t>kārtībā, savukārt 33.panta 4.punkts nosaka, ka nekustamo īpašumu veido, grozot reģistrēta nekustamā īpašuma sastāvu, no tā atdalot nekustamā īpašuma objektu.</w:t>
      </w:r>
    </w:p>
    <w:p w14:paraId="355C0A38" w14:textId="77777777" w:rsidR="00911260" w:rsidRPr="00911260" w:rsidRDefault="00911260" w:rsidP="00911260">
      <w:pPr>
        <w:spacing w:line="360" w:lineRule="auto"/>
        <w:ind w:firstLine="720"/>
        <w:jc w:val="both"/>
        <w:rPr>
          <w:szCs w:val="24"/>
          <w:u w:val="none"/>
          <w:lang w:eastAsia="lv-LV"/>
        </w:rPr>
      </w:pPr>
      <w:bookmarkStart w:id="12" w:name="_Hlk205391094"/>
      <w:r w:rsidRPr="00911260">
        <w:rPr>
          <w:szCs w:val="24"/>
          <w:u w:val="none"/>
          <w:lang w:eastAsia="lv-LV"/>
        </w:rPr>
        <w:t>Ministru kabineta 2012.gada 10.janvāra noteikumu Nr. 50 “Vietvārdu informācijas noteikumi” 16.</w:t>
      </w:r>
      <w:r w:rsidRPr="00911260">
        <w:rPr>
          <w:szCs w:val="24"/>
          <w:u w:val="none"/>
          <w:vertAlign w:val="superscript"/>
          <w:lang w:eastAsia="lv-LV"/>
        </w:rPr>
        <w:t xml:space="preserve">1 </w:t>
      </w:r>
      <w:r w:rsidRPr="00911260">
        <w:rPr>
          <w:szCs w:val="24"/>
          <w:u w:val="none"/>
          <w:lang w:eastAsia="lv-LV"/>
        </w:rPr>
        <w:t xml:space="preserve">punkts </w:t>
      </w:r>
      <w:bookmarkEnd w:id="12"/>
      <w:r w:rsidRPr="00911260">
        <w:rPr>
          <w:szCs w:val="24"/>
          <w:u w:val="none"/>
          <w:lang w:eastAsia="lv-LV"/>
        </w:rPr>
        <w:t xml:space="preserve">nosaka, ka vietvārdu </w:t>
      </w:r>
      <w:proofErr w:type="spellStart"/>
      <w:r w:rsidRPr="00911260">
        <w:rPr>
          <w:szCs w:val="24"/>
          <w:u w:val="none"/>
          <w:lang w:eastAsia="lv-LV"/>
        </w:rPr>
        <w:t>piešķīrējinstitūcijām</w:t>
      </w:r>
      <w:proofErr w:type="spellEnd"/>
      <w:r w:rsidRPr="00911260">
        <w:rPr>
          <w:szCs w:val="24"/>
          <w:u w:val="none"/>
          <w:lang w:eastAsia="lv-LV"/>
        </w:rPr>
        <w:t xml:space="preserve"> ir pienākums iesniegt Valsts valodas centrā atzinuma saņemšanai lēmuma projektu par oficiālā vietvārda vai oficiālā </w:t>
      </w:r>
      <w:proofErr w:type="spellStart"/>
      <w:r w:rsidRPr="00911260">
        <w:rPr>
          <w:szCs w:val="24"/>
          <w:u w:val="none"/>
          <w:lang w:eastAsia="lv-LV"/>
        </w:rPr>
        <w:t>paralēlnosaukuma</w:t>
      </w:r>
      <w:proofErr w:type="spellEnd"/>
      <w:r w:rsidRPr="00911260">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911260">
        <w:rPr>
          <w:szCs w:val="24"/>
          <w:u w:val="none"/>
          <w:lang w:eastAsia="lv-LV"/>
        </w:rPr>
        <w:t>paralēlnosaukuma</w:t>
      </w:r>
      <w:proofErr w:type="spellEnd"/>
      <w:r w:rsidRPr="00911260">
        <w:rPr>
          <w:szCs w:val="24"/>
          <w:u w:val="none"/>
          <w:lang w:eastAsia="lv-LV"/>
        </w:rPr>
        <w:t xml:space="preserve"> piešķiršana, pašvaldībai nav jālūdz Valsts valodas centra atzinums.</w:t>
      </w:r>
    </w:p>
    <w:p w14:paraId="2700C4FC" w14:textId="77777777" w:rsidR="00911260" w:rsidRPr="00911260" w:rsidRDefault="00911260" w:rsidP="00911260">
      <w:pPr>
        <w:spacing w:line="360" w:lineRule="auto"/>
        <w:ind w:firstLine="720"/>
        <w:jc w:val="both"/>
        <w:rPr>
          <w:szCs w:val="24"/>
          <w:u w:val="none"/>
          <w:lang w:eastAsia="lv-LV"/>
        </w:rPr>
      </w:pPr>
      <w:r w:rsidRPr="00911260">
        <w:rPr>
          <w:szCs w:val="24"/>
          <w:u w:val="none"/>
          <w:lang w:eastAsia="lv-LV"/>
        </w:rPr>
        <w:t>Pamatojoties uz Pašvaldību likuma 10.panta pirmās daļas 21.punktu, Nekustamā īpašuma valsts kadastra likuma 1.panta 14.punktu, 19.panta 1.punktu, 32.panta pirmo daļu, 33.panta 4.punktu, un apvienotās Attīstības un tautsaimniecības komitejas un Finanšu komitejas ieteikumu, atklāti balsojot: ar … balsīm “Par”- , “Pret”- , “Atturas”- , “Nepiedalās”- , Gulbenes novada pašvaldības dome NOLEMJ:</w:t>
      </w:r>
    </w:p>
    <w:p w14:paraId="6391CBB1"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1. PIEŠĶIRT nosaukumu “Lielās </w:t>
      </w:r>
      <w:proofErr w:type="spellStart"/>
      <w:r w:rsidRPr="00911260">
        <w:rPr>
          <w:rFonts w:eastAsia="SimSun"/>
          <w:szCs w:val="24"/>
          <w:u w:val="none"/>
          <w:lang w:eastAsia="zh-CN" w:bidi="hi-IN"/>
        </w:rPr>
        <w:t>Vāzas</w:t>
      </w:r>
      <w:proofErr w:type="spellEnd"/>
      <w:r w:rsidRPr="00911260">
        <w:rPr>
          <w:rFonts w:eastAsia="SimSun"/>
          <w:szCs w:val="24"/>
          <w:u w:val="none"/>
          <w:lang w:eastAsia="zh-CN" w:bidi="hi-IN"/>
        </w:rPr>
        <w:t>” nekustamajam īpašumam, kas tiks izveidots, atdalot zemes vienību ar kadastra apzīmējumu 50440070067 15,1 ha platībā un ēkas (būves) ar kadastra apzīmējumiem 50440070067001, 50440070067002, 50440070067003, 50440070067004, 50440070067005 no nekustamā īpašuma “</w:t>
      </w:r>
      <w:proofErr w:type="spellStart"/>
      <w:r w:rsidRPr="00911260">
        <w:rPr>
          <w:rFonts w:eastAsia="SimSun"/>
          <w:szCs w:val="24"/>
          <w:u w:val="none"/>
          <w:lang w:eastAsia="zh-CN" w:bidi="hi-IN"/>
        </w:rPr>
        <w:t>Vāzas</w:t>
      </w:r>
      <w:proofErr w:type="spellEnd"/>
      <w:r w:rsidRPr="00911260">
        <w:rPr>
          <w:rFonts w:eastAsia="SimSun"/>
          <w:szCs w:val="24"/>
          <w:u w:val="none"/>
          <w:lang w:eastAsia="zh-CN" w:bidi="hi-IN"/>
        </w:rPr>
        <w:t>”, Beļavas pagasts, Gulbenes novads, kadastra numurs 50440070067.</w:t>
      </w:r>
    </w:p>
    <w:p w14:paraId="6B401E77"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2. Lēmumu nosūtīt uz elektroniskā pasta adresi: ingka.ipasumi.lv@ingka.com.</w:t>
      </w:r>
    </w:p>
    <w:p w14:paraId="15DD9AEB" w14:textId="77777777" w:rsidR="00911260" w:rsidRPr="00911260" w:rsidRDefault="00911260" w:rsidP="00911260">
      <w:pPr>
        <w:spacing w:line="360" w:lineRule="auto"/>
        <w:ind w:firstLine="567"/>
        <w:jc w:val="both"/>
        <w:rPr>
          <w:rFonts w:eastAsia="SimSun"/>
          <w:szCs w:val="24"/>
          <w:u w:val="none"/>
          <w:lang w:eastAsia="zh-CN" w:bidi="hi-IN"/>
        </w:rPr>
      </w:pPr>
    </w:p>
    <w:p w14:paraId="718CDB32" w14:textId="77777777" w:rsidR="00911260" w:rsidRPr="00911260" w:rsidRDefault="00911260" w:rsidP="00911260">
      <w:pPr>
        <w:spacing w:line="360" w:lineRule="auto"/>
        <w:ind w:firstLine="720"/>
        <w:jc w:val="both"/>
        <w:rPr>
          <w:szCs w:val="24"/>
          <w:u w:val="none"/>
          <w:lang w:eastAsia="lv-LV"/>
        </w:rPr>
      </w:pPr>
      <w:r w:rsidRPr="00911260">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7C4873B4" w14:textId="77777777" w:rsidR="00203C2F" w:rsidRDefault="00203C2F" w:rsidP="000C7638">
      <w:pPr>
        <w:rPr>
          <w:color w:val="000000" w:themeColor="text1"/>
          <w:szCs w:val="24"/>
          <w:u w:val="none"/>
        </w:rPr>
      </w:pPr>
    </w:p>
    <w:p w14:paraId="028BCD7C" w14:textId="7B035A3C" w:rsidR="0032517B" w:rsidRPr="00575A1B" w:rsidRDefault="006648B6"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856C2B9"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“Augstkrasti” sastāva grozīšanu un jauna nekustamā īpašuma nosaukuma piešķiršanu</w:t>
      </w:r>
    </w:p>
    <w:p w14:paraId="43790149"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4332257"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A8E1183" w14:textId="77777777" w:rsidR="00E052F4" w:rsidRPr="00575A1B" w:rsidRDefault="00E052F4" w:rsidP="00E052F4">
      <w:pPr>
        <w:rPr>
          <w:rFonts w:eastAsia="Calibri"/>
          <w:szCs w:val="24"/>
          <w:u w:val="none"/>
        </w:rPr>
      </w:pPr>
      <w:r>
        <w:rPr>
          <w:rFonts w:eastAsia="Calibri"/>
          <w:szCs w:val="24"/>
          <w:u w:val="none"/>
        </w:rPr>
        <w:t>DEBATĒS PIEDALĀS: nav</w:t>
      </w:r>
    </w:p>
    <w:p w14:paraId="7742B4CA" w14:textId="77777777" w:rsidR="00E052F4" w:rsidRDefault="00E052F4" w:rsidP="00E052F4">
      <w:pPr>
        <w:rPr>
          <w:rFonts w:eastAsia="Calibri"/>
          <w:color w:val="FF0000"/>
          <w:szCs w:val="24"/>
          <w:u w:val="none"/>
        </w:rPr>
      </w:pPr>
    </w:p>
    <w:p w14:paraId="551EA04B" w14:textId="77777777" w:rsidR="00E052F4" w:rsidRDefault="00E052F4" w:rsidP="00E052F4">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2F84147" w14:textId="77777777" w:rsidR="00E052F4" w:rsidRDefault="00E052F4" w:rsidP="00E052F4">
      <w:pPr>
        <w:spacing w:line="360" w:lineRule="auto"/>
        <w:ind w:firstLine="567"/>
        <w:jc w:val="both"/>
        <w:rPr>
          <w:u w:val="none"/>
        </w:rPr>
      </w:pPr>
      <w:r w:rsidRPr="0016506D">
        <w:rPr>
          <w:noProof/>
          <w:u w:val="none"/>
        </w:rPr>
        <w:lastRenderedPageBreak/>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58ED0713" w14:textId="77777777" w:rsidR="00E052F4" w:rsidRDefault="00E052F4" w:rsidP="00E052F4">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6EF679E" w14:textId="77777777" w:rsidR="00911260" w:rsidRPr="00911260" w:rsidRDefault="00911260" w:rsidP="00911260">
      <w:pPr>
        <w:jc w:val="center"/>
        <w:rPr>
          <w:b/>
          <w:szCs w:val="24"/>
          <w:u w:val="none"/>
          <w:lang w:eastAsia="lv-LV"/>
        </w:rPr>
      </w:pPr>
      <w:r w:rsidRPr="00911260">
        <w:rPr>
          <w:b/>
          <w:szCs w:val="24"/>
          <w:u w:val="none"/>
          <w:lang w:eastAsia="lv-LV"/>
        </w:rPr>
        <w:t>Par Beļavas pagasta nekustamā īpašuma “</w:t>
      </w:r>
      <w:proofErr w:type="spellStart"/>
      <w:r w:rsidRPr="00911260">
        <w:rPr>
          <w:b/>
          <w:szCs w:val="24"/>
          <w:u w:val="none"/>
          <w:lang w:eastAsia="lv-LV"/>
        </w:rPr>
        <w:t>Augstkrasti</w:t>
      </w:r>
      <w:proofErr w:type="spellEnd"/>
      <w:r w:rsidRPr="00911260">
        <w:rPr>
          <w:b/>
          <w:szCs w:val="24"/>
          <w:u w:val="none"/>
          <w:lang w:eastAsia="lv-LV"/>
        </w:rPr>
        <w:t>” sastāva grozīšanu un jauna nekustamā īpašuma nosaukuma piešķiršanu</w:t>
      </w:r>
    </w:p>
    <w:p w14:paraId="3966EC78" w14:textId="77777777" w:rsidR="00911260" w:rsidRPr="00911260" w:rsidRDefault="00911260" w:rsidP="00911260">
      <w:pPr>
        <w:rPr>
          <w:szCs w:val="24"/>
          <w:u w:val="none"/>
          <w:lang w:eastAsia="lv-LV"/>
        </w:rPr>
      </w:pPr>
    </w:p>
    <w:p w14:paraId="3C8A89CA" w14:textId="3F193545"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Izskatīts </w:t>
      </w:r>
      <w:r w:rsidR="00EB774D">
        <w:rPr>
          <w:rFonts w:eastAsia="SimSun"/>
          <w:szCs w:val="24"/>
          <w:u w:val="none"/>
          <w:lang w:eastAsia="zh-CN" w:bidi="hi-IN"/>
        </w:rPr>
        <w:t>[…]</w:t>
      </w:r>
      <w:r w:rsidRPr="00911260">
        <w:rPr>
          <w:rFonts w:eastAsia="SimSun"/>
          <w:szCs w:val="24"/>
          <w:u w:val="none"/>
          <w:lang w:eastAsia="zh-CN" w:bidi="hi-IN"/>
        </w:rPr>
        <w:t xml:space="preserve">, kas rīkojas SIA “MYRTILLUS”, reģistrācijas numurs 41203020212, juridiskā adrese: Ādažu iela 24, Bukulti, Garkalnes pagasts, Ropažu novads, LV-1024, vārdā uz Rīgas apgabaltiesas zvērinātas notāres Daces </w:t>
      </w:r>
      <w:proofErr w:type="spellStart"/>
      <w:r w:rsidRPr="00911260">
        <w:rPr>
          <w:rFonts w:eastAsia="SimSun"/>
          <w:szCs w:val="24"/>
          <w:u w:val="none"/>
          <w:lang w:eastAsia="zh-CN" w:bidi="hi-IN"/>
        </w:rPr>
        <w:t>Seleckas</w:t>
      </w:r>
      <w:proofErr w:type="spellEnd"/>
      <w:r w:rsidRPr="00911260">
        <w:rPr>
          <w:rFonts w:eastAsia="SimSun"/>
          <w:szCs w:val="24"/>
          <w:u w:val="none"/>
          <w:lang w:eastAsia="zh-CN" w:bidi="hi-IN"/>
        </w:rPr>
        <w:t xml:space="preserve"> 2026.gada 10.februārī izdotas pilnvaras (reģistra Nr.1182) pamata, 2026.gada 26.marta iesniegums (Gulbenes novada pašvaldībā saņemts 2026.gada 26.martā un reģistrēts ar Nr. GND/5.13.3/26/825-S) ar lūgumu piešķirt nosaukumu nekustamajam īpašumam, kas tiks izveidots, atdalot zemes vienību ar kadastra apzīmējumu 50440100077 11,0 ha platībā no nekustamā īpašuma “</w:t>
      </w:r>
      <w:proofErr w:type="spellStart"/>
      <w:r w:rsidRPr="00911260">
        <w:rPr>
          <w:rFonts w:eastAsia="SimSun"/>
          <w:szCs w:val="24"/>
          <w:u w:val="none"/>
          <w:lang w:eastAsia="zh-CN" w:bidi="hi-IN"/>
        </w:rPr>
        <w:t>Augstkrasti</w:t>
      </w:r>
      <w:proofErr w:type="spellEnd"/>
      <w:r w:rsidRPr="00911260">
        <w:rPr>
          <w:rFonts w:eastAsia="SimSun"/>
          <w:szCs w:val="24"/>
          <w:u w:val="none"/>
          <w:lang w:eastAsia="zh-CN" w:bidi="hi-IN"/>
        </w:rPr>
        <w:t>”, Beļavas pagasts, Gulbenes novads, kadastra numurs 50440020228.</w:t>
      </w:r>
    </w:p>
    <w:p w14:paraId="29D4EE30"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Saskaņā ar Vidzemes rajona tiesas Beļavas pagasta zemesgrāmatas nodalījumu Nr. 100000484793 nekustamā īpašuma “</w:t>
      </w:r>
      <w:proofErr w:type="spellStart"/>
      <w:r w:rsidRPr="00911260">
        <w:rPr>
          <w:rFonts w:eastAsia="SimSun"/>
          <w:szCs w:val="24"/>
          <w:u w:val="none"/>
          <w:lang w:eastAsia="zh-CN" w:bidi="hi-IN"/>
        </w:rPr>
        <w:t>Augstkrasti</w:t>
      </w:r>
      <w:proofErr w:type="spellEnd"/>
      <w:r w:rsidRPr="00911260">
        <w:rPr>
          <w:rFonts w:eastAsia="SimSun"/>
          <w:szCs w:val="24"/>
          <w:u w:val="none"/>
          <w:lang w:eastAsia="zh-CN" w:bidi="hi-IN"/>
        </w:rPr>
        <w:t xml:space="preserve">”, Beļavas pagasts, Gulbenes novads, kadastra numurs 50440020228, kas sastāv no sešām zemes vienībām ar kadastra apzīmējumiem 50440020228 7,2 ha platībā, 50440030042 8,44 ha platībā, 50440040103 7,73 ha platībā, 50440100053 6,51 ha platībā, 50440100074 5,29 ha platībā, 50440100077 11,0 ha platībā, īpašuma tiesības ir nostiprinātas SIA “MYRTILLUS”, reģistrācijas numurs 41203020212, juridiskā adrese: Ādažu iela 24, Bukulti, Garkalnes pagasts, Ropažu novads, LV-1024, pamatojoties uz tiesneses Ineses </w:t>
      </w:r>
      <w:proofErr w:type="spellStart"/>
      <w:r w:rsidRPr="00911260">
        <w:rPr>
          <w:rFonts w:eastAsia="SimSun"/>
          <w:szCs w:val="24"/>
          <w:u w:val="none"/>
          <w:lang w:eastAsia="zh-CN" w:bidi="hi-IN"/>
        </w:rPr>
        <w:t>Čakšas</w:t>
      </w:r>
      <w:proofErr w:type="spellEnd"/>
      <w:r w:rsidRPr="00911260">
        <w:rPr>
          <w:rFonts w:eastAsia="SimSun"/>
          <w:szCs w:val="24"/>
          <w:u w:val="none"/>
          <w:lang w:eastAsia="zh-CN" w:bidi="hi-IN"/>
        </w:rPr>
        <w:t xml:space="preserve"> 2011.gada 7.novembra lēmumu, žurnāls Nr. 300003129624.</w:t>
      </w:r>
    </w:p>
    <w:p w14:paraId="68C27F2D"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0895D617"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w:t>
      </w:r>
      <w:r w:rsidRPr="00911260">
        <w:rPr>
          <w:rFonts w:eastAsia="SimSun"/>
          <w:szCs w:val="24"/>
          <w:u w:val="none"/>
          <w:lang w:eastAsia="zh-CN" w:bidi="hi-IN"/>
        </w:rPr>
        <w:lastRenderedPageBreak/>
        <w:t>kārtībā, savukārt 33.panta 4.punkts nosaka, ka nekustamo īpašumu veido, grozot reģistrēta nekustamā īpašuma sastāvu, no tā atdalot nekustamā īpašuma objektu.</w:t>
      </w:r>
    </w:p>
    <w:p w14:paraId="7742E3AE" w14:textId="77777777" w:rsidR="00911260" w:rsidRPr="00911260" w:rsidRDefault="00911260" w:rsidP="00911260">
      <w:pPr>
        <w:spacing w:line="360" w:lineRule="auto"/>
        <w:ind w:firstLine="720"/>
        <w:jc w:val="both"/>
        <w:rPr>
          <w:szCs w:val="24"/>
          <w:u w:val="none"/>
          <w:lang w:eastAsia="lv-LV"/>
        </w:rPr>
      </w:pPr>
      <w:r w:rsidRPr="00911260">
        <w:rPr>
          <w:szCs w:val="24"/>
          <w:u w:val="none"/>
          <w:lang w:eastAsia="lv-LV"/>
        </w:rPr>
        <w:t>Ministru kabineta 2012.gada 10.janvāra noteikumu Nr. 50 “Vietvārdu informācijas noteikumi” 16.</w:t>
      </w:r>
      <w:r w:rsidRPr="00911260">
        <w:rPr>
          <w:szCs w:val="24"/>
          <w:u w:val="none"/>
          <w:vertAlign w:val="superscript"/>
          <w:lang w:eastAsia="lv-LV"/>
        </w:rPr>
        <w:t xml:space="preserve">1 </w:t>
      </w:r>
      <w:r w:rsidRPr="00911260">
        <w:rPr>
          <w:szCs w:val="24"/>
          <w:u w:val="none"/>
          <w:lang w:eastAsia="lv-LV"/>
        </w:rPr>
        <w:t xml:space="preserve">punkts nosaka, ka vietvārdu </w:t>
      </w:r>
      <w:proofErr w:type="spellStart"/>
      <w:r w:rsidRPr="00911260">
        <w:rPr>
          <w:szCs w:val="24"/>
          <w:u w:val="none"/>
          <w:lang w:eastAsia="lv-LV"/>
        </w:rPr>
        <w:t>piešķīrējinstitūcijām</w:t>
      </w:r>
      <w:proofErr w:type="spellEnd"/>
      <w:r w:rsidRPr="00911260">
        <w:rPr>
          <w:szCs w:val="24"/>
          <w:u w:val="none"/>
          <w:lang w:eastAsia="lv-LV"/>
        </w:rPr>
        <w:t xml:space="preserve"> ir pienākums iesniegt Valsts valodas centrā atzinuma saņemšanai lēmuma projektu par oficiālā vietvārda vai oficiālā </w:t>
      </w:r>
      <w:proofErr w:type="spellStart"/>
      <w:r w:rsidRPr="00911260">
        <w:rPr>
          <w:szCs w:val="24"/>
          <w:u w:val="none"/>
          <w:lang w:eastAsia="lv-LV"/>
        </w:rPr>
        <w:t>paralēlnosaukuma</w:t>
      </w:r>
      <w:proofErr w:type="spellEnd"/>
      <w:r w:rsidRPr="00911260">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911260">
        <w:rPr>
          <w:szCs w:val="24"/>
          <w:u w:val="none"/>
          <w:lang w:eastAsia="lv-LV"/>
        </w:rPr>
        <w:t>paralēlnosaukuma</w:t>
      </w:r>
      <w:proofErr w:type="spellEnd"/>
      <w:r w:rsidRPr="00911260">
        <w:rPr>
          <w:szCs w:val="24"/>
          <w:u w:val="none"/>
          <w:lang w:eastAsia="lv-LV"/>
        </w:rPr>
        <w:t xml:space="preserve"> piešķiršana, pašvaldībai nav jālūdz Valsts valodas centra atzinums.</w:t>
      </w:r>
    </w:p>
    <w:p w14:paraId="5C25744F" w14:textId="77777777" w:rsidR="00911260" w:rsidRPr="00911260" w:rsidRDefault="00911260" w:rsidP="00911260">
      <w:pPr>
        <w:spacing w:line="360" w:lineRule="auto"/>
        <w:ind w:firstLine="720"/>
        <w:jc w:val="both"/>
        <w:rPr>
          <w:szCs w:val="24"/>
          <w:u w:val="none"/>
          <w:lang w:eastAsia="lv-LV"/>
        </w:rPr>
      </w:pPr>
      <w:r w:rsidRPr="00911260">
        <w:rPr>
          <w:szCs w:val="24"/>
          <w:u w:val="none"/>
          <w:lang w:eastAsia="lv-LV"/>
        </w:rPr>
        <w:t>Pamatojoties uz Pašvaldību likuma 10.panta pirmās daļas 21.punktu, Nekustamā īpašuma valsts kadastra likuma 1.panta 14.punktu, 19.panta 1.punktu, 32.panta pirmo daļu, 33.panta 4.punktu, un apvienotās Attīstības un tautsaimniecības komitejas un Finanšu komitejas ieteikumu, atklāti balsojot: ar … balsīm “Par”- , “Pret”- , “Atturas”- , “Nepiedalās”- , Gulbenes novada pašvaldības dome NOLEMJ:</w:t>
      </w:r>
    </w:p>
    <w:p w14:paraId="23EBDC55"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1. PIEŠĶIRT nosaukumu “Lielie </w:t>
      </w:r>
      <w:proofErr w:type="spellStart"/>
      <w:r w:rsidRPr="00911260">
        <w:rPr>
          <w:rFonts w:eastAsia="SimSun"/>
          <w:szCs w:val="24"/>
          <w:u w:val="none"/>
          <w:lang w:eastAsia="zh-CN" w:bidi="hi-IN"/>
        </w:rPr>
        <w:t>Augstkrasti</w:t>
      </w:r>
      <w:proofErr w:type="spellEnd"/>
      <w:r w:rsidRPr="00911260">
        <w:rPr>
          <w:rFonts w:eastAsia="SimSun"/>
          <w:szCs w:val="24"/>
          <w:u w:val="none"/>
          <w:lang w:eastAsia="zh-CN" w:bidi="hi-IN"/>
        </w:rPr>
        <w:t>” nekustamajam īpašumam, kas tiks izveidots, atdalot zemes vienību ar kadastra apzīmējumu 50440100077 11,0 ha platībā no nekustamā īpašuma “</w:t>
      </w:r>
      <w:proofErr w:type="spellStart"/>
      <w:r w:rsidRPr="00911260">
        <w:rPr>
          <w:rFonts w:eastAsia="SimSun"/>
          <w:szCs w:val="24"/>
          <w:u w:val="none"/>
          <w:lang w:eastAsia="zh-CN" w:bidi="hi-IN"/>
        </w:rPr>
        <w:t>Augstkrasti</w:t>
      </w:r>
      <w:proofErr w:type="spellEnd"/>
      <w:r w:rsidRPr="00911260">
        <w:rPr>
          <w:rFonts w:eastAsia="SimSun"/>
          <w:szCs w:val="24"/>
          <w:u w:val="none"/>
          <w:lang w:eastAsia="zh-CN" w:bidi="hi-IN"/>
        </w:rPr>
        <w:t>”, Beļavas pagasts, Gulbenes novads, kadastra numurs 50440020228.</w:t>
      </w:r>
    </w:p>
    <w:p w14:paraId="2A70765B"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2. Lēmumu nosūtīt uz elektroniskā pasta adresi: ingka.ipasumi.lv@ingka.com.</w:t>
      </w:r>
    </w:p>
    <w:p w14:paraId="377953DB" w14:textId="77777777" w:rsidR="00911260" w:rsidRPr="00911260" w:rsidRDefault="00911260" w:rsidP="00911260">
      <w:pPr>
        <w:spacing w:line="360" w:lineRule="auto"/>
        <w:ind w:firstLine="567"/>
        <w:jc w:val="both"/>
        <w:rPr>
          <w:rFonts w:eastAsia="SimSun"/>
          <w:szCs w:val="24"/>
          <w:u w:val="none"/>
          <w:lang w:eastAsia="zh-CN" w:bidi="hi-IN"/>
        </w:rPr>
      </w:pPr>
    </w:p>
    <w:p w14:paraId="4492C762" w14:textId="77777777" w:rsidR="00911260" w:rsidRPr="00911260" w:rsidRDefault="00911260" w:rsidP="00911260">
      <w:pPr>
        <w:spacing w:line="360" w:lineRule="auto"/>
        <w:ind w:firstLine="720"/>
        <w:jc w:val="both"/>
        <w:rPr>
          <w:szCs w:val="24"/>
          <w:u w:val="none"/>
          <w:lang w:eastAsia="lv-LV"/>
        </w:rPr>
      </w:pPr>
      <w:r w:rsidRPr="00911260">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E1800D4" w14:textId="77777777" w:rsidR="00203C2F" w:rsidRDefault="00203C2F" w:rsidP="000C7638">
      <w:pPr>
        <w:rPr>
          <w:color w:val="000000" w:themeColor="text1"/>
          <w:szCs w:val="24"/>
          <w:u w:val="none"/>
        </w:rPr>
      </w:pPr>
    </w:p>
    <w:p w14:paraId="39E4A8BF" w14:textId="28296275" w:rsidR="0032517B" w:rsidRPr="00575A1B" w:rsidRDefault="006648B6"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142A782A"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Galgauskas pagasta nekustamā īpašuma “Ozoli” sastāva grozīšanu un jauna nekustamā īpašuma nosaukuma piešķiršanu</w:t>
      </w:r>
    </w:p>
    <w:p w14:paraId="3C508F64"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999C8A4"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8354C48" w14:textId="77777777" w:rsidR="00E052F4" w:rsidRPr="00575A1B" w:rsidRDefault="00E052F4" w:rsidP="00E052F4">
      <w:pPr>
        <w:rPr>
          <w:rFonts w:eastAsia="Calibri"/>
          <w:szCs w:val="24"/>
          <w:u w:val="none"/>
        </w:rPr>
      </w:pPr>
      <w:r>
        <w:rPr>
          <w:rFonts w:eastAsia="Calibri"/>
          <w:szCs w:val="24"/>
          <w:u w:val="none"/>
        </w:rPr>
        <w:t>DEBATĒS PIEDALĀS: nav</w:t>
      </w:r>
    </w:p>
    <w:p w14:paraId="4FBC1A9B" w14:textId="77777777" w:rsidR="00E052F4" w:rsidRDefault="00E052F4" w:rsidP="00E052F4">
      <w:pPr>
        <w:rPr>
          <w:rFonts w:eastAsia="Calibri"/>
          <w:color w:val="FF0000"/>
          <w:szCs w:val="24"/>
          <w:u w:val="none"/>
        </w:rPr>
      </w:pPr>
    </w:p>
    <w:p w14:paraId="7E558BD7" w14:textId="77777777" w:rsidR="00E052F4" w:rsidRDefault="00E052F4" w:rsidP="00E052F4">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2E2A7A6" w14:textId="77777777" w:rsidR="00E052F4" w:rsidRDefault="00E052F4" w:rsidP="00E052F4">
      <w:pPr>
        <w:spacing w:line="360" w:lineRule="auto"/>
        <w:ind w:firstLine="567"/>
        <w:jc w:val="both"/>
        <w:rPr>
          <w:u w:val="none"/>
        </w:rPr>
      </w:pPr>
      <w:r w:rsidRPr="0016506D">
        <w:rPr>
          <w:noProof/>
          <w:u w:val="none"/>
        </w:rPr>
        <w:lastRenderedPageBreak/>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3C465E8D" w14:textId="77777777" w:rsidR="00E052F4" w:rsidRDefault="00E052F4" w:rsidP="00E052F4">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075C311" w14:textId="77777777" w:rsidR="00911260" w:rsidRPr="00911260" w:rsidRDefault="00911260" w:rsidP="00911260">
      <w:pPr>
        <w:jc w:val="center"/>
        <w:rPr>
          <w:b/>
          <w:szCs w:val="24"/>
          <w:u w:val="none"/>
          <w:lang w:eastAsia="lv-LV"/>
        </w:rPr>
      </w:pPr>
      <w:r w:rsidRPr="00911260">
        <w:rPr>
          <w:b/>
          <w:szCs w:val="24"/>
          <w:u w:val="none"/>
          <w:lang w:eastAsia="lv-LV"/>
        </w:rPr>
        <w:t>Par Galgauskas pagasta nekustamā īpašuma “Ozoli” sastāva grozīšanu un jauna nekustamā īpašuma nosaukuma piešķiršanu</w:t>
      </w:r>
    </w:p>
    <w:p w14:paraId="20C93E71" w14:textId="77777777" w:rsidR="00911260" w:rsidRPr="00911260" w:rsidRDefault="00911260" w:rsidP="00911260">
      <w:pPr>
        <w:rPr>
          <w:szCs w:val="24"/>
          <w:u w:val="none"/>
          <w:lang w:eastAsia="lv-LV"/>
        </w:rPr>
      </w:pPr>
    </w:p>
    <w:p w14:paraId="636D31AA" w14:textId="1642DBF9"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Izskatīts </w:t>
      </w:r>
      <w:r w:rsidR="00EB774D">
        <w:rPr>
          <w:rFonts w:eastAsia="SimSun"/>
          <w:szCs w:val="24"/>
          <w:u w:val="none"/>
          <w:lang w:eastAsia="zh-CN" w:bidi="hi-IN"/>
        </w:rPr>
        <w:t>[…]</w:t>
      </w:r>
      <w:r w:rsidRPr="00911260">
        <w:rPr>
          <w:rFonts w:eastAsia="SimSun"/>
          <w:szCs w:val="24"/>
          <w:u w:val="none"/>
          <w:lang w:eastAsia="zh-CN" w:bidi="hi-IN"/>
        </w:rPr>
        <w:t xml:space="preserve">, 2026.gada 30.marta iesniegums (Gulbenes novada pašvaldībā saņemts 2026.gada 30.martā un reģistrēts ar Nr. GND/5.13.3/26/840-B) ar lūgumu piešķirt nosaukumu nekustamajam īpašumam, kas tiks izveidots, atdalot zemes vienību ar kadastra apzīmējumu 50560040092 1,6 ha platībā no nekustamā īpašuma “Ozoli”, </w:t>
      </w:r>
      <w:bookmarkStart w:id="13" w:name="_Hlk206082828"/>
      <w:r w:rsidRPr="00911260">
        <w:rPr>
          <w:rFonts w:eastAsia="SimSun"/>
          <w:szCs w:val="24"/>
          <w:u w:val="none"/>
          <w:lang w:eastAsia="zh-CN" w:bidi="hi-IN"/>
        </w:rPr>
        <w:t xml:space="preserve">Galgauskas </w:t>
      </w:r>
      <w:bookmarkEnd w:id="13"/>
      <w:r w:rsidRPr="00911260">
        <w:rPr>
          <w:rFonts w:eastAsia="SimSun"/>
          <w:szCs w:val="24"/>
          <w:u w:val="none"/>
          <w:lang w:eastAsia="zh-CN" w:bidi="hi-IN"/>
        </w:rPr>
        <w:t xml:space="preserve">pagasts, Gulbenes novads, kadastra numurs </w:t>
      </w:r>
      <w:bookmarkStart w:id="14" w:name="_Hlk226618272"/>
      <w:r w:rsidRPr="00911260">
        <w:rPr>
          <w:rFonts w:eastAsia="SimSun"/>
          <w:szCs w:val="24"/>
          <w:u w:val="none"/>
          <w:lang w:eastAsia="zh-CN" w:bidi="hi-IN"/>
        </w:rPr>
        <w:t>50560040091</w:t>
      </w:r>
      <w:bookmarkEnd w:id="14"/>
      <w:r w:rsidRPr="00911260">
        <w:rPr>
          <w:rFonts w:eastAsia="SimSun"/>
          <w:szCs w:val="24"/>
          <w:u w:val="none"/>
          <w:lang w:eastAsia="zh-CN" w:bidi="hi-IN"/>
        </w:rPr>
        <w:t>.</w:t>
      </w:r>
    </w:p>
    <w:p w14:paraId="6F1744EF" w14:textId="250EA015"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Saskaņā ar Vidzemes rajona tiesas Galgauskas pagasta zemesgrāmatas nodalījumu Nr. 133 nekustamā īpašuma “Ozoli”, Galgauskas pagasts, Gulbenes novads, kadastra numurs 50560040091, kas sastāv no divām zemes vienībām ar kadastra apzīmējumiem 50560040092 1,6 ha platībā, 50560040091 0,38 ha platībā un ēkām (būvēm) ar kadastra apzīmējumiem 50560040091001, 50560040091002, 50560040091003, īpašuma tiesības ir nostiprinātas </w:t>
      </w:r>
      <w:r w:rsidR="00EB774D">
        <w:rPr>
          <w:rFonts w:eastAsia="SimSun"/>
          <w:szCs w:val="24"/>
          <w:u w:val="none"/>
          <w:lang w:eastAsia="zh-CN" w:bidi="hi-IN"/>
        </w:rPr>
        <w:t>[…]</w:t>
      </w:r>
      <w:r w:rsidRPr="00911260">
        <w:rPr>
          <w:rFonts w:eastAsia="SimSun"/>
          <w:szCs w:val="24"/>
          <w:u w:val="none"/>
          <w:lang w:eastAsia="zh-CN" w:bidi="hi-IN"/>
        </w:rPr>
        <w:t xml:space="preserve">, pamatojoties uz tiesneses Baibas </w:t>
      </w:r>
      <w:proofErr w:type="spellStart"/>
      <w:r w:rsidRPr="00911260">
        <w:rPr>
          <w:rFonts w:eastAsia="SimSun"/>
          <w:szCs w:val="24"/>
          <w:u w:val="none"/>
          <w:lang w:eastAsia="zh-CN" w:bidi="hi-IN"/>
        </w:rPr>
        <w:t>Lielpēteres</w:t>
      </w:r>
      <w:proofErr w:type="spellEnd"/>
      <w:r w:rsidRPr="00911260">
        <w:rPr>
          <w:rFonts w:eastAsia="SimSun"/>
          <w:szCs w:val="24"/>
          <w:u w:val="none"/>
          <w:lang w:eastAsia="zh-CN" w:bidi="hi-IN"/>
        </w:rPr>
        <w:t xml:space="preserve"> 2026.gada 7.janvāra lēmumu, žurnāls Nr. 300008482153. </w:t>
      </w:r>
    </w:p>
    <w:p w14:paraId="6ABC8087"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5C9BB70C"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5CCA38CD" w14:textId="77777777" w:rsidR="00911260" w:rsidRPr="00911260" w:rsidRDefault="00911260" w:rsidP="00911260">
      <w:pPr>
        <w:spacing w:line="360" w:lineRule="auto"/>
        <w:ind w:firstLine="720"/>
        <w:jc w:val="both"/>
        <w:rPr>
          <w:szCs w:val="24"/>
          <w:u w:val="none"/>
          <w:lang w:eastAsia="lv-LV"/>
        </w:rPr>
      </w:pPr>
      <w:r w:rsidRPr="00911260">
        <w:rPr>
          <w:szCs w:val="24"/>
          <w:u w:val="none"/>
          <w:lang w:eastAsia="lv-LV"/>
        </w:rPr>
        <w:t>Ministru kabineta 2012.gada 10.janvāra noteikumu Nr. 50 “Vietvārdu informācijas noteikumi” 16.</w:t>
      </w:r>
      <w:r w:rsidRPr="00911260">
        <w:rPr>
          <w:szCs w:val="24"/>
          <w:u w:val="none"/>
          <w:vertAlign w:val="superscript"/>
          <w:lang w:eastAsia="lv-LV"/>
        </w:rPr>
        <w:t xml:space="preserve">1 </w:t>
      </w:r>
      <w:r w:rsidRPr="00911260">
        <w:rPr>
          <w:szCs w:val="24"/>
          <w:u w:val="none"/>
          <w:lang w:eastAsia="lv-LV"/>
        </w:rPr>
        <w:t xml:space="preserve">punkts nosaka, ka vietvārdu </w:t>
      </w:r>
      <w:proofErr w:type="spellStart"/>
      <w:r w:rsidRPr="00911260">
        <w:rPr>
          <w:szCs w:val="24"/>
          <w:u w:val="none"/>
          <w:lang w:eastAsia="lv-LV"/>
        </w:rPr>
        <w:t>piešķīrējinstitūcijām</w:t>
      </w:r>
      <w:proofErr w:type="spellEnd"/>
      <w:r w:rsidRPr="00911260">
        <w:rPr>
          <w:szCs w:val="24"/>
          <w:u w:val="none"/>
          <w:lang w:eastAsia="lv-LV"/>
        </w:rPr>
        <w:t xml:space="preserve"> ir pienākums iesniegt Valsts valodas centrā atzinuma saņemšanai lēmuma projektu par oficiālā vietvārda vai oficiālā </w:t>
      </w:r>
      <w:proofErr w:type="spellStart"/>
      <w:r w:rsidRPr="00911260">
        <w:rPr>
          <w:szCs w:val="24"/>
          <w:u w:val="none"/>
          <w:lang w:eastAsia="lv-LV"/>
        </w:rPr>
        <w:t>paralēlnosaukuma</w:t>
      </w:r>
      <w:proofErr w:type="spellEnd"/>
      <w:r w:rsidRPr="00911260">
        <w:rPr>
          <w:szCs w:val="24"/>
          <w:u w:val="none"/>
          <w:lang w:eastAsia="lv-LV"/>
        </w:rPr>
        <w:t xml:space="preserve"> piešķiršanu, vietvārda statusa maiņu vai rakstības formas precizēšanu. Ņemot </w:t>
      </w:r>
      <w:r w:rsidRPr="00911260">
        <w:rPr>
          <w:szCs w:val="24"/>
          <w:u w:val="none"/>
          <w:lang w:eastAsia="lv-LV"/>
        </w:rPr>
        <w:lastRenderedPageBreak/>
        <w:t xml:space="preserve">vērā, ka ar šo lēmumu nav paredzēta jauna oficiālā vietvārda vai oficiālā </w:t>
      </w:r>
      <w:proofErr w:type="spellStart"/>
      <w:r w:rsidRPr="00911260">
        <w:rPr>
          <w:szCs w:val="24"/>
          <w:u w:val="none"/>
          <w:lang w:eastAsia="lv-LV"/>
        </w:rPr>
        <w:t>paralēlnosaukuma</w:t>
      </w:r>
      <w:proofErr w:type="spellEnd"/>
      <w:r w:rsidRPr="00911260">
        <w:rPr>
          <w:szCs w:val="24"/>
          <w:u w:val="none"/>
          <w:lang w:eastAsia="lv-LV"/>
        </w:rPr>
        <w:t xml:space="preserve"> piešķiršana, pašvaldībai nav jālūdz Valsts valodas centra atzinums.</w:t>
      </w:r>
    </w:p>
    <w:p w14:paraId="54F1EA76" w14:textId="77777777" w:rsidR="00911260" w:rsidRPr="00911260" w:rsidRDefault="00911260" w:rsidP="00911260">
      <w:pPr>
        <w:spacing w:line="360" w:lineRule="auto"/>
        <w:ind w:firstLine="720"/>
        <w:jc w:val="both"/>
        <w:rPr>
          <w:szCs w:val="24"/>
          <w:u w:val="none"/>
          <w:lang w:eastAsia="lv-LV"/>
        </w:rPr>
      </w:pPr>
      <w:r w:rsidRPr="00911260">
        <w:rPr>
          <w:szCs w:val="24"/>
          <w:u w:val="none"/>
          <w:lang w:eastAsia="lv-LV"/>
        </w:rPr>
        <w:t>Pamatojoties uz Pašvaldību likuma 10.panta pirmās daļas 21.punktu, Nekustamā īpašuma valsts kadastra likuma 1.panta 14.punktu, 19.panta 1.punktu, 32.panta pirmo daļu, 33.panta 4.punktu, un apvienotās Attīstības un tautsaimniecības komitejas un Finanšu komitejas ieteikumu, atklāti balsojot: ar … balsīm “Par”- , “Pret”- , “Atturas”- , “Nepiedalās”-, Gulbenes novada pašvaldības dome NOLEMJ:</w:t>
      </w:r>
    </w:p>
    <w:p w14:paraId="5FBC9079"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1. PIEŠĶIRT nosaukumu “Ozolu lauks” nekustamajam īpašumam, kas tiks izveidots, atdalot zemes vienību ar kadastra apzīmējumu </w:t>
      </w:r>
      <w:bookmarkStart w:id="15" w:name="_Hlk208484295"/>
      <w:r w:rsidRPr="00911260">
        <w:rPr>
          <w:rFonts w:eastAsia="SimSun"/>
          <w:szCs w:val="24"/>
          <w:u w:val="none"/>
          <w:lang w:eastAsia="zh-CN" w:bidi="hi-IN"/>
        </w:rPr>
        <w:t xml:space="preserve">50560040092 1,6 ha platībā </w:t>
      </w:r>
      <w:bookmarkEnd w:id="15"/>
      <w:r w:rsidRPr="00911260">
        <w:rPr>
          <w:rFonts w:eastAsia="SimSun"/>
          <w:szCs w:val="24"/>
          <w:u w:val="none"/>
          <w:lang w:eastAsia="zh-CN" w:bidi="hi-IN"/>
        </w:rPr>
        <w:t>no nekustamā īpašuma “Ozoli”, Galgauskas pagasts, Gulbenes novads, kadastra numurs 50560040091.</w:t>
      </w:r>
    </w:p>
    <w:p w14:paraId="5FFF6977" w14:textId="7BEFB43C"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2. Lēmumu nosūtīt </w:t>
      </w:r>
      <w:r w:rsidR="00EB774D">
        <w:rPr>
          <w:rFonts w:eastAsia="SimSun"/>
          <w:szCs w:val="24"/>
          <w:u w:val="none"/>
          <w:lang w:eastAsia="zh-CN" w:bidi="hi-IN"/>
        </w:rPr>
        <w:t>[…]</w:t>
      </w:r>
    </w:p>
    <w:p w14:paraId="647DEF91" w14:textId="77777777" w:rsidR="00911260" w:rsidRPr="00911260" w:rsidRDefault="00911260" w:rsidP="00911260">
      <w:pPr>
        <w:spacing w:line="360" w:lineRule="auto"/>
        <w:ind w:firstLine="567"/>
        <w:jc w:val="both"/>
        <w:rPr>
          <w:rFonts w:eastAsia="SimSun"/>
          <w:szCs w:val="24"/>
          <w:u w:val="none"/>
          <w:lang w:eastAsia="zh-CN" w:bidi="hi-IN"/>
        </w:rPr>
      </w:pPr>
    </w:p>
    <w:p w14:paraId="4E5C78BF" w14:textId="77777777" w:rsidR="00911260" w:rsidRPr="00911260" w:rsidRDefault="00911260" w:rsidP="00911260">
      <w:pPr>
        <w:spacing w:line="360" w:lineRule="auto"/>
        <w:ind w:firstLine="567"/>
        <w:jc w:val="both"/>
        <w:rPr>
          <w:rFonts w:eastAsia="SimSun"/>
          <w:szCs w:val="24"/>
          <w:u w:val="none"/>
          <w:lang w:eastAsia="zh-CN" w:bidi="hi-IN"/>
        </w:rPr>
      </w:pPr>
      <w:r w:rsidRPr="00911260">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45D2EC15"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47B7C8E1"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“Vītiņi” sastāva grozīšanu un nekustamā īpašuma lietošanas mērķa maiņu</w:t>
      </w:r>
    </w:p>
    <w:p w14:paraId="70A2451D"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C426086"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2A6197E" w14:textId="77777777" w:rsidR="00E052F4" w:rsidRPr="00575A1B" w:rsidRDefault="00E052F4" w:rsidP="00E052F4">
      <w:pPr>
        <w:rPr>
          <w:rFonts w:eastAsia="Calibri"/>
          <w:szCs w:val="24"/>
          <w:u w:val="none"/>
        </w:rPr>
      </w:pPr>
      <w:r>
        <w:rPr>
          <w:rFonts w:eastAsia="Calibri"/>
          <w:szCs w:val="24"/>
          <w:u w:val="none"/>
        </w:rPr>
        <w:t>DEBATĒS PIEDALĀS: nav</w:t>
      </w:r>
    </w:p>
    <w:p w14:paraId="692CE18B" w14:textId="77777777" w:rsidR="00E052F4" w:rsidRDefault="00E052F4" w:rsidP="00E052F4">
      <w:pPr>
        <w:rPr>
          <w:rFonts w:eastAsia="Calibri"/>
          <w:color w:val="FF0000"/>
          <w:szCs w:val="24"/>
          <w:u w:val="none"/>
        </w:rPr>
      </w:pPr>
    </w:p>
    <w:p w14:paraId="79D58B8D" w14:textId="77777777" w:rsidR="00E052F4" w:rsidRDefault="00E052F4" w:rsidP="00E052F4">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0579C4F" w14:textId="77777777" w:rsidR="00E052F4" w:rsidRDefault="00E052F4" w:rsidP="00E052F4">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0C142E63" w14:textId="77777777" w:rsidR="00E052F4" w:rsidRDefault="00E052F4" w:rsidP="00E052F4">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E6F11F2" w14:textId="77777777" w:rsidR="00911260" w:rsidRPr="00911260" w:rsidRDefault="00911260" w:rsidP="00911260">
      <w:pPr>
        <w:jc w:val="center"/>
        <w:rPr>
          <w:b/>
          <w:szCs w:val="24"/>
          <w:u w:val="none"/>
          <w:lang w:eastAsia="lv-LV"/>
        </w:rPr>
      </w:pPr>
      <w:r w:rsidRPr="00911260">
        <w:rPr>
          <w:b/>
          <w:szCs w:val="24"/>
          <w:u w:val="none"/>
          <w:lang w:eastAsia="lv-LV"/>
        </w:rPr>
        <w:t>Par Lejasciema pagasta nekustamā īpašuma “</w:t>
      </w:r>
      <w:proofErr w:type="spellStart"/>
      <w:r w:rsidRPr="00911260">
        <w:rPr>
          <w:b/>
          <w:szCs w:val="24"/>
          <w:u w:val="none"/>
          <w:lang w:eastAsia="lv-LV"/>
        </w:rPr>
        <w:t>Vītiņi</w:t>
      </w:r>
      <w:proofErr w:type="spellEnd"/>
      <w:r w:rsidRPr="00911260">
        <w:rPr>
          <w:b/>
          <w:szCs w:val="24"/>
          <w:u w:val="none"/>
          <w:lang w:eastAsia="lv-LV"/>
        </w:rPr>
        <w:t>” sastāva grozīšanu un nekustamā īpašuma lietošanas mērķa maiņu</w:t>
      </w:r>
    </w:p>
    <w:p w14:paraId="76102F07" w14:textId="77777777" w:rsidR="00911260" w:rsidRPr="00911260" w:rsidRDefault="00911260" w:rsidP="00911260">
      <w:pPr>
        <w:jc w:val="center"/>
        <w:rPr>
          <w:szCs w:val="24"/>
          <w:u w:val="none"/>
          <w:lang w:eastAsia="lv-LV"/>
        </w:rPr>
      </w:pPr>
    </w:p>
    <w:p w14:paraId="65E90FA2"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Izskatīts </w:t>
      </w:r>
      <w:bookmarkStart w:id="16" w:name="_Hlk222404989"/>
      <w:r w:rsidRPr="00911260">
        <w:rPr>
          <w:rFonts w:eastAsia="SimSun"/>
          <w:szCs w:val="24"/>
          <w:u w:val="none"/>
          <w:lang w:eastAsia="zh-CN" w:bidi="hi-IN"/>
        </w:rPr>
        <w:t xml:space="preserve">sabiedrības ar ierobežotu atbildību “RTRK”, reģistrācijas numurs 58503015061, </w:t>
      </w:r>
      <w:bookmarkEnd w:id="16"/>
      <w:r w:rsidRPr="00911260">
        <w:rPr>
          <w:rFonts w:eastAsia="SimSun"/>
          <w:szCs w:val="24"/>
          <w:u w:val="none"/>
          <w:lang w:eastAsia="zh-CN" w:bidi="hi-IN"/>
        </w:rPr>
        <w:t xml:space="preserve">juridiskā adrese: </w:t>
      </w:r>
      <w:bookmarkStart w:id="17" w:name="_Hlk208484351"/>
      <w:r w:rsidRPr="00911260">
        <w:rPr>
          <w:rFonts w:eastAsia="SimSun"/>
          <w:szCs w:val="24"/>
          <w:u w:val="none"/>
          <w:lang w:eastAsia="zh-CN" w:bidi="hi-IN"/>
        </w:rPr>
        <w:t xml:space="preserve">Kokneses prospekts 22-2, </w:t>
      </w:r>
      <w:bookmarkEnd w:id="17"/>
      <w:r w:rsidRPr="00911260">
        <w:rPr>
          <w:rFonts w:eastAsia="SimSun"/>
          <w:szCs w:val="24"/>
          <w:u w:val="none"/>
          <w:lang w:eastAsia="zh-CN" w:bidi="hi-IN"/>
        </w:rPr>
        <w:t xml:space="preserve">Rīga, LV-1014, 2026.gada 7.aprīļa iesniegums (Gulbenes novada pašvaldībā saņemts 2026.gada 8.aprīlī un reģistrēts ar Nr. GND/5.13.3/26/914-R) ar lūgumu atļaut atdalīt zemes vienību ar kadastra apzīmējumu 50640160135 3,9 ha platībā no </w:t>
      </w:r>
      <w:r w:rsidRPr="00911260">
        <w:rPr>
          <w:rFonts w:eastAsia="SimSun"/>
          <w:szCs w:val="24"/>
          <w:u w:val="none"/>
          <w:lang w:eastAsia="zh-CN" w:bidi="hi-IN"/>
        </w:rPr>
        <w:lastRenderedPageBreak/>
        <w:t>nekustamā īpašuma “</w:t>
      </w:r>
      <w:proofErr w:type="spellStart"/>
      <w:r w:rsidRPr="00911260">
        <w:rPr>
          <w:rFonts w:eastAsia="SimSun"/>
          <w:szCs w:val="24"/>
          <w:u w:val="none"/>
          <w:lang w:eastAsia="zh-CN" w:bidi="hi-IN"/>
        </w:rPr>
        <w:t>Vītiņi</w:t>
      </w:r>
      <w:proofErr w:type="spellEnd"/>
      <w:r w:rsidRPr="00911260">
        <w:rPr>
          <w:rFonts w:eastAsia="SimSun"/>
          <w:szCs w:val="24"/>
          <w:u w:val="none"/>
          <w:lang w:eastAsia="zh-CN" w:bidi="hi-IN"/>
        </w:rPr>
        <w:t>”, Lejasciema pagasts, Gulbenes novads, kadastra numurs 50640160134, un iekļaut to nekustamā īpašuma “Vītiņu mežs” sastāvā.</w:t>
      </w:r>
    </w:p>
    <w:p w14:paraId="3909AFDD"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Gulbenes novada pašvaldības dome 2024.gada 31.oktobrī pieņēma lēmumu Nr. GND/2024/629 “Par zemes ierīcības projekta apstiprināšanu Lejasciema pagasta nekustamajam īpašumam “</w:t>
      </w:r>
      <w:proofErr w:type="spellStart"/>
      <w:r w:rsidRPr="00911260">
        <w:rPr>
          <w:rFonts w:eastAsia="SimSun"/>
          <w:szCs w:val="24"/>
          <w:u w:val="none"/>
          <w:lang w:eastAsia="zh-CN" w:bidi="hi-IN"/>
        </w:rPr>
        <w:t>Vītiņi</w:t>
      </w:r>
      <w:proofErr w:type="spellEnd"/>
      <w:r w:rsidRPr="00911260">
        <w:rPr>
          <w:rFonts w:eastAsia="SimSun"/>
          <w:szCs w:val="24"/>
          <w:u w:val="none"/>
          <w:lang w:eastAsia="zh-CN" w:bidi="hi-IN"/>
        </w:rPr>
        <w:t xml:space="preserve">”” (protokols Nr.19; 16.p.), ar ko cita starpā nolēma piešķirt nosaukumu “Vītiņu mežs” nekustamajam īpašumam, kurā iekļaut </w:t>
      </w:r>
      <w:proofErr w:type="spellStart"/>
      <w:r w:rsidRPr="00911260">
        <w:rPr>
          <w:rFonts w:eastAsia="SimSun"/>
          <w:szCs w:val="24"/>
          <w:u w:val="none"/>
          <w:lang w:eastAsia="zh-CN" w:bidi="hi-IN"/>
        </w:rPr>
        <w:t>jaunizveidoto</w:t>
      </w:r>
      <w:proofErr w:type="spellEnd"/>
      <w:r w:rsidRPr="00911260">
        <w:rPr>
          <w:rFonts w:eastAsia="SimSun"/>
          <w:szCs w:val="24"/>
          <w:u w:val="none"/>
          <w:lang w:eastAsia="zh-CN" w:bidi="hi-IN"/>
        </w:rPr>
        <w:t xml:space="preserve"> zemes vienību ar kadastra apzīmējumu 50640160427.</w:t>
      </w:r>
    </w:p>
    <w:p w14:paraId="43AC8E59" w14:textId="77777777" w:rsidR="00911260" w:rsidRPr="00911260" w:rsidRDefault="00911260" w:rsidP="000473B8">
      <w:pPr>
        <w:spacing w:line="360" w:lineRule="auto"/>
        <w:ind w:firstLine="567"/>
        <w:jc w:val="both"/>
        <w:rPr>
          <w:rFonts w:eastAsia="SimSun"/>
          <w:szCs w:val="24"/>
          <w:u w:val="none"/>
          <w:lang w:eastAsia="zh-CN" w:bidi="hi-IN"/>
        </w:rPr>
      </w:pPr>
      <w:r w:rsidRPr="00911260">
        <w:rPr>
          <w:rFonts w:eastAsia="SimSun"/>
          <w:szCs w:val="24"/>
          <w:u w:val="none"/>
          <w:lang w:eastAsia="zh-CN" w:bidi="hi-IN"/>
        </w:rPr>
        <w:t xml:space="preserve">Saskaņā ar Vidzemes rajona tiesas </w:t>
      </w:r>
      <w:bookmarkStart w:id="18" w:name="_Hlk224728319"/>
      <w:r w:rsidRPr="00911260">
        <w:rPr>
          <w:rFonts w:eastAsia="SimSun"/>
          <w:szCs w:val="24"/>
          <w:u w:val="none"/>
          <w:lang w:eastAsia="zh-CN" w:bidi="hi-IN"/>
        </w:rPr>
        <w:t xml:space="preserve">Lejasciema </w:t>
      </w:r>
      <w:bookmarkEnd w:id="18"/>
      <w:r w:rsidRPr="00911260">
        <w:rPr>
          <w:rFonts w:eastAsia="SimSun"/>
          <w:szCs w:val="24"/>
          <w:u w:val="none"/>
          <w:lang w:eastAsia="zh-CN" w:bidi="hi-IN"/>
        </w:rPr>
        <w:t>pagasta zemesgrāmatas nodalījumu Nr. 646 nekustamā īpašuma “</w:t>
      </w:r>
      <w:proofErr w:type="spellStart"/>
      <w:r w:rsidRPr="00911260">
        <w:rPr>
          <w:rFonts w:eastAsia="SimSun"/>
          <w:szCs w:val="24"/>
          <w:u w:val="none"/>
          <w:lang w:eastAsia="zh-CN" w:bidi="hi-IN"/>
        </w:rPr>
        <w:t>Vītiņi</w:t>
      </w:r>
      <w:proofErr w:type="spellEnd"/>
      <w:r w:rsidRPr="00911260">
        <w:rPr>
          <w:rFonts w:eastAsia="SimSun"/>
          <w:szCs w:val="24"/>
          <w:u w:val="none"/>
          <w:lang w:eastAsia="zh-CN" w:bidi="hi-IN"/>
        </w:rPr>
        <w:t xml:space="preserve">”, Lejasciema pagasts, Gulbenes novads, kadastra numurs 50640160134, kas sastāv no trīs zemes vienībām ar kadastra apzīmējumiem </w:t>
      </w:r>
      <w:bookmarkStart w:id="19" w:name="_Hlk226018870"/>
      <w:r w:rsidRPr="00911260">
        <w:rPr>
          <w:rFonts w:eastAsia="SimSun"/>
          <w:szCs w:val="24"/>
          <w:u w:val="none"/>
          <w:lang w:eastAsia="zh-CN" w:bidi="hi-IN"/>
        </w:rPr>
        <w:t>50640160135 3,9 ha platībā</w:t>
      </w:r>
      <w:bookmarkEnd w:id="19"/>
      <w:r w:rsidRPr="00911260">
        <w:rPr>
          <w:rFonts w:eastAsia="SimSun"/>
          <w:szCs w:val="24"/>
          <w:u w:val="none"/>
          <w:lang w:eastAsia="zh-CN" w:bidi="hi-IN"/>
        </w:rPr>
        <w:t xml:space="preserve">, 50640160427 7,32 ha platībā, 50640160428 4,76 ha platībā, un ēkām (būvēm) ar kadastra apzīmējumiem 50640160134001, 50640160134002, 50640160134003, īpašuma tiesības ir nostiprinātas sabiedrībai ar ierobežotu atbildību “RTRK”, reģistrācijas numurs 58503015061, juridiskā adrese: Kokneses prospekts 22-2, Rīga, LV-1014, pamatojoties uz tiesneses Sanitas Vilciņas 2024.gada 28.maija lēmumu, žurnāls Nr. 300006853735. </w:t>
      </w:r>
    </w:p>
    <w:p w14:paraId="4DDDB6BC" w14:textId="77777777" w:rsidR="00911260" w:rsidRPr="00911260" w:rsidRDefault="00911260" w:rsidP="000473B8">
      <w:pPr>
        <w:spacing w:line="360" w:lineRule="auto"/>
        <w:ind w:firstLine="567"/>
        <w:jc w:val="both"/>
        <w:rPr>
          <w:rFonts w:eastAsia="SimSun"/>
          <w:szCs w:val="24"/>
          <w:u w:val="none"/>
          <w:lang w:eastAsia="zh-CN" w:bidi="hi-IN"/>
        </w:rPr>
      </w:pPr>
      <w:r w:rsidRPr="00911260">
        <w:rPr>
          <w:rFonts w:eastAsia="SimSun"/>
          <w:szCs w:val="24"/>
          <w:u w:val="none"/>
          <w:lang w:eastAsia="zh-CN" w:bidi="hi-IN"/>
        </w:rPr>
        <w:t>Saskaņā ar Valsts zemes dienesta Nekustamā īpašuma valsts kadastra informācijas sistēmas (turpmāk – NĪVKIS) datiem zemes vienībai ar kadastra apzīmējumu 50640160135 3,9 ha platībā noteikts nekustamā īpašuma lietošanas mērķis – zeme, uz kuras galvenā saimnieciskā darbība ir lauksaimniecība (NĪLM kods 0101).</w:t>
      </w:r>
    </w:p>
    <w:p w14:paraId="4DB8324C" w14:textId="77777777" w:rsidR="00911260" w:rsidRPr="00911260" w:rsidRDefault="00911260" w:rsidP="000473B8">
      <w:pPr>
        <w:spacing w:line="360" w:lineRule="auto"/>
        <w:ind w:firstLine="567"/>
        <w:jc w:val="both"/>
        <w:rPr>
          <w:rFonts w:eastAsia="SimSun"/>
          <w:szCs w:val="24"/>
          <w:u w:val="none"/>
          <w:lang w:eastAsia="zh-CN" w:bidi="hi-IN"/>
        </w:rPr>
      </w:pPr>
      <w:r w:rsidRPr="00911260">
        <w:rPr>
          <w:rFonts w:eastAsia="SimSun"/>
          <w:szCs w:val="24"/>
          <w:u w:val="none"/>
          <w:lang w:eastAsia="zh-CN" w:bidi="hi-IN"/>
        </w:rPr>
        <w:t>Saskaņā ar NĪVKIS datiem zemes vienības ar kadastra apzīmējumu 50640160135 3,9 ha platībā zemes lietošanas veidi ir: lauksaimniecībā izmantojamā zeme (tai skaitā ganības) 0,5 ha platībā, meži 3,3 ha platībā, zem ceļiem 0,1 ha platībā.</w:t>
      </w:r>
    </w:p>
    <w:p w14:paraId="2E6E6BF2" w14:textId="77777777" w:rsidR="00911260" w:rsidRPr="00911260" w:rsidRDefault="00911260" w:rsidP="000473B8">
      <w:pPr>
        <w:spacing w:line="360" w:lineRule="auto"/>
        <w:ind w:firstLine="567"/>
        <w:jc w:val="both"/>
        <w:rPr>
          <w:rFonts w:eastAsia="SimSun"/>
          <w:szCs w:val="24"/>
          <w:u w:val="none"/>
          <w:lang w:eastAsia="zh-CN" w:bidi="hi-IN"/>
        </w:rPr>
      </w:pPr>
      <w:r w:rsidRPr="0091126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5D2FF0B0" w14:textId="77777777" w:rsidR="00911260" w:rsidRPr="00911260" w:rsidRDefault="00911260" w:rsidP="000473B8">
      <w:pPr>
        <w:spacing w:line="360" w:lineRule="auto"/>
        <w:ind w:firstLine="567"/>
        <w:jc w:val="both"/>
        <w:rPr>
          <w:rFonts w:eastAsia="SimSun"/>
          <w:szCs w:val="24"/>
          <w:u w:val="none"/>
          <w:lang w:eastAsia="zh-CN" w:bidi="hi-IN"/>
        </w:rPr>
      </w:pPr>
      <w:r w:rsidRPr="00911260">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13317E9C" w14:textId="77777777" w:rsidR="00911260" w:rsidRPr="00911260" w:rsidRDefault="00911260" w:rsidP="000473B8">
      <w:pPr>
        <w:spacing w:line="360" w:lineRule="auto"/>
        <w:ind w:firstLine="567"/>
        <w:jc w:val="both"/>
        <w:rPr>
          <w:szCs w:val="24"/>
          <w:u w:val="none"/>
          <w:lang w:eastAsia="lv-LV"/>
        </w:rPr>
      </w:pPr>
      <w:bookmarkStart w:id="20" w:name="_Hlk182316299"/>
      <w:r w:rsidRPr="00911260">
        <w:rPr>
          <w:rFonts w:eastAsia="SimSun"/>
          <w:szCs w:val="24"/>
          <w:u w:val="none"/>
          <w:lang w:eastAsia="zh-CN" w:bidi="hi-IN"/>
        </w:rPr>
        <w:lastRenderedPageBreak/>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911260">
        <w:rPr>
          <w:rFonts w:eastAsia="SimSun"/>
          <w:szCs w:val="24"/>
          <w:u w:val="none"/>
          <w:vertAlign w:val="superscript"/>
          <w:lang w:eastAsia="zh-CN" w:bidi="hi-IN"/>
        </w:rPr>
        <w:t>1</w:t>
      </w:r>
      <w:r w:rsidRPr="00911260">
        <w:rPr>
          <w:rFonts w:eastAsia="SimSun"/>
          <w:szCs w:val="24"/>
          <w:u w:val="none"/>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w:t>
      </w:r>
      <w:bookmarkEnd w:id="20"/>
      <w:r w:rsidRPr="00911260">
        <w:rPr>
          <w:rFonts w:eastAsia="SimSun"/>
          <w:szCs w:val="24"/>
          <w:u w:val="none"/>
          <w:lang w:eastAsia="zh-CN" w:bidi="hi-IN"/>
        </w:rPr>
        <w:t>lauku teritorijās zemes vienībai, kas neatbilst šo noteikumu II</w:t>
      </w:r>
      <w:r w:rsidRPr="00911260">
        <w:rPr>
          <w:rFonts w:eastAsia="SimSun"/>
          <w:szCs w:val="24"/>
          <w:u w:val="none"/>
          <w:vertAlign w:val="superscript"/>
          <w:lang w:eastAsia="zh-CN" w:bidi="hi-IN"/>
        </w:rPr>
        <w:t>1</w:t>
      </w:r>
      <w:r w:rsidRPr="00911260">
        <w:rPr>
          <w:rFonts w:eastAsia="SimSun"/>
          <w:szCs w:val="24"/>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CD2E503" w14:textId="77777777" w:rsidR="00911260" w:rsidRPr="00911260" w:rsidRDefault="00911260" w:rsidP="000473B8">
      <w:pPr>
        <w:spacing w:line="360" w:lineRule="auto"/>
        <w:ind w:firstLine="567"/>
        <w:jc w:val="both"/>
        <w:rPr>
          <w:szCs w:val="24"/>
          <w:u w:val="none"/>
          <w:lang w:eastAsia="lv-LV"/>
        </w:rPr>
      </w:pPr>
      <w:r w:rsidRPr="00911260">
        <w:rPr>
          <w:szCs w:val="24"/>
          <w:u w:val="none"/>
          <w:lang w:eastAsia="lv-LV"/>
        </w:rPr>
        <w:t>Pamatojoties uz Pašvaldību likuma 10.panta pirmās daļas 21.punktu, Nekustamā īpašuma valsts kadastra likuma 1.panta 14.punktu, 19.panta 1.punktu, 32.panta pirmo daļu, 33.panta 4.punktu, Ministru kabineta 2006.gada 20.jūnija noteikumu Nr.496 “Nekustamā īpašuma lietošanas mērķu klasifikācija un nekustamā īpašuma lietošanas mērķu noteikšanas un maiņas kārtība” 17.6.apakšpunktu, 18., 30.punktu, atklāti balsojot: ar … balsīm “Par”- , “Pret”- , “Atturas”- , “Nepiedalās”-, Gulbenes novada pašvaldības dome NOLEMJ:</w:t>
      </w:r>
    </w:p>
    <w:p w14:paraId="71A882B9" w14:textId="77777777" w:rsidR="00911260" w:rsidRPr="00911260" w:rsidRDefault="00911260" w:rsidP="000473B8">
      <w:pPr>
        <w:spacing w:line="360" w:lineRule="auto"/>
        <w:ind w:firstLine="567"/>
        <w:jc w:val="both"/>
        <w:rPr>
          <w:rFonts w:eastAsia="SimSun"/>
          <w:szCs w:val="24"/>
          <w:u w:val="none"/>
          <w:lang w:eastAsia="zh-CN" w:bidi="hi-IN"/>
        </w:rPr>
      </w:pPr>
      <w:r w:rsidRPr="00911260">
        <w:rPr>
          <w:rFonts w:eastAsia="SimSun"/>
          <w:szCs w:val="24"/>
          <w:u w:val="none"/>
          <w:lang w:eastAsia="zh-CN" w:bidi="hi-IN"/>
        </w:rPr>
        <w:t>1. Piekrist atdalīt no nekustamā īpašuma “</w:t>
      </w:r>
      <w:proofErr w:type="spellStart"/>
      <w:r w:rsidRPr="00911260">
        <w:rPr>
          <w:rFonts w:eastAsia="SimSun"/>
          <w:szCs w:val="24"/>
          <w:u w:val="none"/>
          <w:lang w:eastAsia="zh-CN" w:bidi="hi-IN"/>
        </w:rPr>
        <w:t>Vītiņi</w:t>
      </w:r>
      <w:proofErr w:type="spellEnd"/>
      <w:r w:rsidRPr="00911260">
        <w:rPr>
          <w:rFonts w:eastAsia="SimSun"/>
          <w:szCs w:val="24"/>
          <w:u w:val="none"/>
          <w:lang w:eastAsia="zh-CN" w:bidi="hi-IN"/>
        </w:rPr>
        <w:t>”, Lejasciema pagasts, Gulbenes novads, kadastra numurs 50640160134, zemes vienību ar kadastra apzīmējumu 50640160135 3,9 ha platībā un iekļaut to nekustamā īpašuma ar nosaukumu “Vītiņu mežs” sastāvā.</w:t>
      </w:r>
    </w:p>
    <w:p w14:paraId="68ABDCEE" w14:textId="77777777" w:rsidR="00911260" w:rsidRPr="00911260" w:rsidRDefault="00911260" w:rsidP="000473B8">
      <w:pPr>
        <w:spacing w:line="360" w:lineRule="auto"/>
        <w:ind w:firstLine="567"/>
        <w:jc w:val="both"/>
        <w:rPr>
          <w:rFonts w:eastAsia="SimSun"/>
          <w:szCs w:val="24"/>
          <w:u w:val="none"/>
          <w:lang w:eastAsia="zh-CN" w:bidi="hi-IN"/>
        </w:rPr>
      </w:pPr>
      <w:r w:rsidRPr="00911260">
        <w:rPr>
          <w:rFonts w:eastAsia="SimSun"/>
          <w:szCs w:val="24"/>
          <w:u w:val="none"/>
          <w:lang w:eastAsia="zh-CN" w:bidi="hi-IN"/>
        </w:rPr>
        <w:t xml:space="preserve">2. Mainīt nekustamā īpašuma lietošanas mērķi </w:t>
      </w:r>
      <w:bookmarkStart w:id="21" w:name="_Hlk224731733"/>
      <w:r w:rsidRPr="00911260">
        <w:rPr>
          <w:rFonts w:eastAsia="SimSun"/>
          <w:szCs w:val="24"/>
          <w:u w:val="none"/>
          <w:lang w:eastAsia="zh-CN" w:bidi="hi-IN"/>
        </w:rPr>
        <w:t>zemes vienībai ar kadastra apzīmējumu 50640160135 3,9 ha platībā no – zeme, uz kuras galvenā saimnieciskā darbība ir lauksaimniecība (NĪLM kods 0101), uz – zeme, uz kuras galvenā saimnieciskā darbība ir mežsaimniecība (NĪLM kods 0201);</w:t>
      </w:r>
    </w:p>
    <w:bookmarkEnd w:id="21"/>
    <w:p w14:paraId="24477BB1"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3. Lēmumu nosūtīt sabiedrībai ar ierobežotu atbildību “RTRK” uz elektroniskā pasta adresi: rtrk@rtrk.lv.</w:t>
      </w:r>
    </w:p>
    <w:p w14:paraId="6560F7FC" w14:textId="77777777" w:rsidR="00911260" w:rsidRPr="00911260" w:rsidRDefault="00911260" w:rsidP="00911260">
      <w:pPr>
        <w:spacing w:line="360" w:lineRule="auto"/>
        <w:ind w:firstLine="567"/>
        <w:jc w:val="both"/>
        <w:rPr>
          <w:rFonts w:eastAsia="SimSun"/>
          <w:szCs w:val="24"/>
          <w:u w:val="none"/>
          <w:lang w:eastAsia="zh-CN" w:bidi="hi-IN"/>
        </w:rPr>
      </w:pPr>
    </w:p>
    <w:p w14:paraId="541671B6" w14:textId="77777777" w:rsidR="00911260" w:rsidRPr="00911260" w:rsidRDefault="00911260" w:rsidP="00911260">
      <w:pPr>
        <w:spacing w:line="360" w:lineRule="auto"/>
        <w:ind w:firstLine="567"/>
        <w:jc w:val="both"/>
        <w:rPr>
          <w:rFonts w:eastAsia="SimSun"/>
          <w:szCs w:val="24"/>
          <w:u w:val="none"/>
          <w:lang w:eastAsia="zh-CN" w:bidi="hi-IN"/>
        </w:rPr>
      </w:pPr>
      <w:r w:rsidRPr="00911260">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w:t>
      </w:r>
      <w:r w:rsidRPr="00911260">
        <w:rPr>
          <w:rFonts w:eastAsia="SimSun"/>
          <w:szCs w:val="24"/>
          <w:u w:val="none"/>
          <w:lang w:eastAsia="zh-CN" w:bidi="hi-IN"/>
        </w:rPr>
        <w:lastRenderedPageBreak/>
        <w:t>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C97EF7D"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0BCB4C9B"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“Lejasjaunkalvji” sastāva grozīšanu un jauna nekustamā īpašuma nosaukuma piešķiršanu</w:t>
      </w:r>
    </w:p>
    <w:p w14:paraId="114680A5"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8C20578"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D443B77" w14:textId="77777777" w:rsidR="00E052F4" w:rsidRPr="00575A1B" w:rsidRDefault="00E052F4" w:rsidP="00E052F4">
      <w:pPr>
        <w:rPr>
          <w:rFonts w:eastAsia="Calibri"/>
          <w:szCs w:val="24"/>
          <w:u w:val="none"/>
        </w:rPr>
      </w:pPr>
      <w:r>
        <w:rPr>
          <w:rFonts w:eastAsia="Calibri"/>
          <w:szCs w:val="24"/>
          <w:u w:val="none"/>
        </w:rPr>
        <w:t>DEBATĒS PIEDALĀS: nav</w:t>
      </w:r>
    </w:p>
    <w:p w14:paraId="3DAA4A94" w14:textId="77777777" w:rsidR="00E052F4" w:rsidRDefault="00E052F4" w:rsidP="00E052F4">
      <w:pPr>
        <w:rPr>
          <w:rFonts w:eastAsia="Calibri"/>
          <w:color w:val="FF0000"/>
          <w:szCs w:val="24"/>
          <w:u w:val="none"/>
        </w:rPr>
      </w:pPr>
    </w:p>
    <w:p w14:paraId="48FBDD77" w14:textId="77777777" w:rsidR="00E052F4" w:rsidRDefault="00E052F4" w:rsidP="00E052F4">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16C05EF" w14:textId="77777777" w:rsidR="00E052F4" w:rsidRDefault="00E052F4" w:rsidP="00E052F4">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282C644A" w14:textId="77777777" w:rsidR="00E052F4" w:rsidRDefault="00E052F4" w:rsidP="00E052F4">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CA120A6" w14:textId="77777777" w:rsidR="00911260" w:rsidRPr="00911260" w:rsidRDefault="00911260" w:rsidP="00911260">
      <w:pPr>
        <w:jc w:val="center"/>
        <w:rPr>
          <w:b/>
          <w:szCs w:val="24"/>
          <w:u w:val="none"/>
          <w:lang w:eastAsia="lv-LV"/>
        </w:rPr>
      </w:pPr>
      <w:r w:rsidRPr="00911260">
        <w:rPr>
          <w:b/>
          <w:szCs w:val="24"/>
          <w:u w:val="none"/>
          <w:lang w:eastAsia="lv-LV"/>
        </w:rPr>
        <w:t>Par Rankas pagasta nekustamā īpašuma “</w:t>
      </w:r>
      <w:proofErr w:type="spellStart"/>
      <w:r w:rsidRPr="00911260">
        <w:rPr>
          <w:b/>
          <w:szCs w:val="24"/>
          <w:u w:val="none"/>
          <w:lang w:eastAsia="lv-LV"/>
        </w:rPr>
        <w:t>Lejasjaunkalvji</w:t>
      </w:r>
      <w:proofErr w:type="spellEnd"/>
      <w:r w:rsidRPr="00911260">
        <w:rPr>
          <w:b/>
          <w:szCs w:val="24"/>
          <w:u w:val="none"/>
          <w:lang w:eastAsia="lv-LV"/>
        </w:rPr>
        <w:t>” sastāva grozīšanu un jauna nekustamā īpašuma nosaukuma piešķiršanu</w:t>
      </w:r>
    </w:p>
    <w:p w14:paraId="2C6E5726" w14:textId="77777777" w:rsidR="00911260" w:rsidRPr="00911260" w:rsidRDefault="00911260" w:rsidP="00911260">
      <w:pPr>
        <w:rPr>
          <w:szCs w:val="24"/>
          <w:u w:val="none"/>
          <w:lang w:eastAsia="lv-LV"/>
        </w:rPr>
      </w:pPr>
    </w:p>
    <w:p w14:paraId="2012144A" w14:textId="2DBD9B3F"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Izskatīts SIA “FF </w:t>
      </w:r>
      <w:proofErr w:type="spellStart"/>
      <w:r w:rsidRPr="00911260">
        <w:rPr>
          <w:rFonts w:eastAsia="SimSun"/>
          <w:szCs w:val="24"/>
          <w:u w:val="none"/>
          <w:lang w:eastAsia="zh-CN" w:bidi="hi-IN"/>
        </w:rPr>
        <w:t>Forest</w:t>
      </w:r>
      <w:proofErr w:type="spellEnd"/>
      <w:r w:rsidRPr="00911260">
        <w:rPr>
          <w:rFonts w:eastAsia="SimSun"/>
          <w:szCs w:val="24"/>
          <w:u w:val="none"/>
          <w:lang w:eastAsia="zh-CN" w:bidi="hi-IN"/>
        </w:rPr>
        <w:t xml:space="preserve">”, reģistrācijas numurs  40203653718, juridiskā adrese: Šarlotes iela 18A - 3, Rīga, LV-1001, kas rīkojas </w:t>
      </w:r>
      <w:r w:rsidR="00EB774D">
        <w:rPr>
          <w:rFonts w:eastAsia="SimSun"/>
          <w:szCs w:val="24"/>
          <w:u w:val="none"/>
          <w:lang w:eastAsia="zh-CN" w:bidi="hi-IN"/>
        </w:rPr>
        <w:t>[…]</w:t>
      </w:r>
      <w:r w:rsidR="00EB774D">
        <w:rPr>
          <w:rFonts w:eastAsia="SimSun"/>
          <w:szCs w:val="24"/>
          <w:u w:val="none"/>
          <w:lang w:eastAsia="zh-CN" w:bidi="hi-IN"/>
        </w:rPr>
        <w:t xml:space="preserve"> </w:t>
      </w:r>
      <w:r w:rsidRPr="00911260">
        <w:rPr>
          <w:rFonts w:eastAsia="SimSun"/>
          <w:szCs w:val="24"/>
          <w:u w:val="none"/>
          <w:lang w:eastAsia="zh-CN" w:bidi="hi-IN"/>
        </w:rPr>
        <w:t>vārdā</w:t>
      </w:r>
      <w:r w:rsidRPr="00911260">
        <w:rPr>
          <w:szCs w:val="24"/>
          <w:u w:val="none"/>
          <w:lang w:eastAsia="lv-LV"/>
        </w:rPr>
        <w:t xml:space="preserve"> </w:t>
      </w:r>
      <w:r w:rsidRPr="00911260">
        <w:rPr>
          <w:rFonts w:eastAsia="SimSun"/>
          <w:szCs w:val="24"/>
          <w:u w:val="none"/>
          <w:lang w:eastAsia="zh-CN" w:bidi="hi-IN"/>
        </w:rPr>
        <w:t xml:space="preserve">uz Vidzemes apgabaltiesas zvērināta notāra Laura </w:t>
      </w:r>
      <w:proofErr w:type="spellStart"/>
      <w:r w:rsidRPr="00911260">
        <w:rPr>
          <w:rFonts w:eastAsia="SimSun"/>
          <w:szCs w:val="24"/>
          <w:u w:val="none"/>
          <w:lang w:eastAsia="zh-CN" w:bidi="hi-IN"/>
        </w:rPr>
        <w:t>Makara</w:t>
      </w:r>
      <w:proofErr w:type="spellEnd"/>
      <w:r w:rsidRPr="00911260">
        <w:rPr>
          <w:rFonts w:eastAsia="SimSun"/>
          <w:szCs w:val="24"/>
          <w:u w:val="none"/>
          <w:lang w:eastAsia="zh-CN" w:bidi="hi-IN"/>
        </w:rPr>
        <w:t xml:space="preserve"> 2026.gada 24.martā izdotas pilnvaras (reģistra Nr.555) pamata, 2026.gada 10.aprīļa iesniegums (Gulbenes novada pašvaldībā saņemts 2026.gada 10.aprīlī un reģistrēts ar Nr. GND/5.13.3/26/950-K) ar lūgumu piešķirt nosaukumu nekustamajam īpašumam, kas tiks izveidots, atdalot zemes vienību ar kadastra apzīmējumu 50840080540 29,33 ha platībā no nekustamā īpašuma “</w:t>
      </w:r>
      <w:bookmarkStart w:id="22" w:name="_Hlk227220776"/>
      <w:proofErr w:type="spellStart"/>
      <w:r w:rsidRPr="00911260">
        <w:rPr>
          <w:rFonts w:eastAsia="SimSun"/>
          <w:szCs w:val="24"/>
          <w:u w:val="none"/>
          <w:lang w:eastAsia="zh-CN" w:bidi="hi-IN"/>
        </w:rPr>
        <w:t>Lejasjaunkalvji</w:t>
      </w:r>
      <w:bookmarkEnd w:id="22"/>
      <w:proofErr w:type="spellEnd"/>
      <w:r w:rsidRPr="00911260">
        <w:rPr>
          <w:rFonts w:eastAsia="SimSun"/>
          <w:szCs w:val="24"/>
          <w:u w:val="none"/>
          <w:lang w:eastAsia="zh-CN" w:bidi="hi-IN"/>
        </w:rPr>
        <w:t>”, Rankas pagasts, Gulbenes novads, kadastra numurs 50840110027.</w:t>
      </w:r>
    </w:p>
    <w:p w14:paraId="70A1194C" w14:textId="4AFB8CB5"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Saskaņā ar Vidzemes rajona tiesas Rankas pagasta zemesgrāmatas nodalījumu Nr. 176 nekustamā īpašuma “</w:t>
      </w:r>
      <w:proofErr w:type="spellStart"/>
      <w:r w:rsidRPr="00911260">
        <w:rPr>
          <w:rFonts w:eastAsia="SimSun"/>
          <w:szCs w:val="24"/>
          <w:u w:val="none"/>
          <w:lang w:eastAsia="zh-CN" w:bidi="hi-IN"/>
        </w:rPr>
        <w:t>Lejasjaunkalvji</w:t>
      </w:r>
      <w:proofErr w:type="spellEnd"/>
      <w:r w:rsidRPr="00911260">
        <w:rPr>
          <w:rFonts w:eastAsia="SimSun"/>
          <w:szCs w:val="24"/>
          <w:u w:val="none"/>
          <w:lang w:eastAsia="zh-CN" w:bidi="hi-IN"/>
        </w:rPr>
        <w:t xml:space="preserve">”, Rankas pagastā, Gulbenes novadā, kadastra numurs 50840110027, kas sastāv no divām zemes vienībām ar kadastra apzīmējumiem 50840080540 29,33 ha platībā, </w:t>
      </w:r>
      <w:bookmarkStart w:id="23" w:name="_Hlk187848775"/>
      <w:r w:rsidRPr="00911260">
        <w:rPr>
          <w:rFonts w:eastAsia="SimSun"/>
          <w:szCs w:val="24"/>
          <w:u w:val="none"/>
          <w:lang w:eastAsia="zh-CN" w:bidi="hi-IN"/>
        </w:rPr>
        <w:t xml:space="preserve">50840110027 </w:t>
      </w:r>
      <w:bookmarkEnd w:id="23"/>
      <w:r w:rsidRPr="00911260">
        <w:rPr>
          <w:rFonts w:eastAsia="SimSun"/>
          <w:szCs w:val="24"/>
          <w:u w:val="none"/>
          <w:lang w:eastAsia="zh-CN" w:bidi="hi-IN"/>
        </w:rPr>
        <w:t xml:space="preserve">13,8 ha platībā, īpašuma tiesības ir nostiprinātas </w:t>
      </w:r>
      <w:r w:rsidR="00EB774D">
        <w:rPr>
          <w:rFonts w:eastAsia="SimSun"/>
          <w:szCs w:val="24"/>
          <w:u w:val="none"/>
          <w:lang w:eastAsia="zh-CN" w:bidi="hi-IN"/>
        </w:rPr>
        <w:t>[…]</w:t>
      </w:r>
      <w:r w:rsidRPr="00911260">
        <w:rPr>
          <w:rFonts w:eastAsia="SimSun"/>
          <w:szCs w:val="24"/>
          <w:u w:val="none"/>
          <w:lang w:eastAsia="zh-CN" w:bidi="hi-IN"/>
        </w:rPr>
        <w:t xml:space="preserve">, pamatojoties uz tiesneses Ineses </w:t>
      </w:r>
      <w:proofErr w:type="spellStart"/>
      <w:r w:rsidRPr="00911260">
        <w:rPr>
          <w:rFonts w:eastAsia="SimSun"/>
          <w:szCs w:val="24"/>
          <w:u w:val="none"/>
          <w:lang w:eastAsia="zh-CN" w:bidi="hi-IN"/>
        </w:rPr>
        <w:t>Čakšas</w:t>
      </w:r>
      <w:proofErr w:type="spellEnd"/>
      <w:r w:rsidRPr="00911260">
        <w:rPr>
          <w:rFonts w:eastAsia="SimSun"/>
          <w:szCs w:val="24"/>
          <w:u w:val="none"/>
          <w:lang w:eastAsia="zh-CN" w:bidi="hi-IN"/>
        </w:rPr>
        <w:t xml:space="preserve"> 1997.gada 27.februāra lēmumu, žurnāls Nr. 840019.</w:t>
      </w:r>
    </w:p>
    <w:p w14:paraId="6F545E36" w14:textId="77777777" w:rsidR="00911260" w:rsidRPr="00911260" w:rsidRDefault="00911260" w:rsidP="000473B8">
      <w:pPr>
        <w:spacing w:line="360" w:lineRule="auto"/>
        <w:ind w:firstLine="567"/>
        <w:jc w:val="both"/>
        <w:rPr>
          <w:rFonts w:eastAsia="SimSun"/>
          <w:szCs w:val="24"/>
          <w:u w:val="none"/>
          <w:lang w:eastAsia="zh-CN" w:bidi="hi-IN"/>
        </w:rPr>
      </w:pPr>
      <w:r w:rsidRPr="0091126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2AF2326" w14:textId="77777777" w:rsidR="00911260" w:rsidRPr="00911260" w:rsidRDefault="00911260" w:rsidP="000473B8">
      <w:pPr>
        <w:spacing w:line="360" w:lineRule="auto"/>
        <w:ind w:firstLine="567"/>
        <w:jc w:val="both"/>
        <w:rPr>
          <w:rFonts w:eastAsia="SimSun"/>
          <w:szCs w:val="24"/>
          <w:u w:val="none"/>
          <w:lang w:eastAsia="zh-CN" w:bidi="hi-IN"/>
        </w:rPr>
      </w:pPr>
      <w:r w:rsidRPr="00911260">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w:t>
      </w:r>
      <w:r w:rsidRPr="00911260">
        <w:rPr>
          <w:rFonts w:eastAsia="SimSun"/>
          <w:szCs w:val="24"/>
          <w:u w:val="none"/>
          <w:lang w:eastAsia="zh-CN" w:bidi="hi-IN"/>
        </w:rPr>
        <w:lastRenderedPageBreak/>
        <w:t>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63E42113" w14:textId="77777777" w:rsidR="00911260" w:rsidRPr="00911260" w:rsidRDefault="00911260" w:rsidP="000473B8">
      <w:pPr>
        <w:spacing w:line="360" w:lineRule="auto"/>
        <w:ind w:firstLine="567"/>
        <w:jc w:val="both"/>
        <w:rPr>
          <w:szCs w:val="24"/>
          <w:u w:val="none"/>
          <w:lang w:eastAsia="lv-LV"/>
        </w:rPr>
      </w:pPr>
      <w:r w:rsidRPr="00911260">
        <w:rPr>
          <w:szCs w:val="24"/>
          <w:u w:val="none"/>
          <w:lang w:eastAsia="lv-LV"/>
        </w:rPr>
        <w:t>Ministru kabineta 2012.gada 10.janvāra noteikumu Nr. 50 “Vietvārdu informācijas noteikumu” 16.</w:t>
      </w:r>
      <w:r w:rsidRPr="00911260">
        <w:rPr>
          <w:szCs w:val="24"/>
          <w:u w:val="none"/>
          <w:vertAlign w:val="superscript"/>
          <w:lang w:eastAsia="lv-LV"/>
        </w:rPr>
        <w:t xml:space="preserve">1 </w:t>
      </w:r>
      <w:r w:rsidRPr="00911260">
        <w:rPr>
          <w:szCs w:val="24"/>
          <w:u w:val="none"/>
          <w:lang w:eastAsia="lv-LV"/>
        </w:rPr>
        <w:t xml:space="preserve">punkts nosaka, ka vietvārdu </w:t>
      </w:r>
      <w:proofErr w:type="spellStart"/>
      <w:r w:rsidRPr="00911260">
        <w:rPr>
          <w:szCs w:val="24"/>
          <w:u w:val="none"/>
          <w:lang w:eastAsia="lv-LV"/>
        </w:rPr>
        <w:t>piešķīrējinstitūcijām</w:t>
      </w:r>
      <w:proofErr w:type="spellEnd"/>
      <w:r w:rsidRPr="00911260">
        <w:rPr>
          <w:szCs w:val="24"/>
          <w:u w:val="none"/>
          <w:lang w:eastAsia="lv-LV"/>
        </w:rPr>
        <w:t xml:space="preserve"> ir pienākums iesniegt Valsts valodas centrā atzinuma saņemšanai lēmuma projektu par oficiālā vietvārda vai oficiālā </w:t>
      </w:r>
      <w:proofErr w:type="spellStart"/>
      <w:r w:rsidRPr="00911260">
        <w:rPr>
          <w:szCs w:val="24"/>
          <w:u w:val="none"/>
          <w:lang w:eastAsia="lv-LV"/>
        </w:rPr>
        <w:t>paralēlnosaukuma</w:t>
      </w:r>
      <w:proofErr w:type="spellEnd"/>
      <w:r w:rsidRPr="00911260">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911260">
        <w:rPr>
          <w:szCs w:val="24"/>
          <w:u w:val="none"/>
          <w:lang w:eastAsia="lv-LV"/>
        </w:rPr>
        <w:t>paralēlnosaukuma</w:t>
      </w:r>
      <w:proofErr w:type="spellEnd"/>
      <w:r w:rsidRPr="00911260">
        <w:rPr>
          <w:szCs w:val="24"/>
          <w:u w:val="none"/>
          <w:lang w:eastAsia="lv-LV"/>
        </w:rPr>
        <w:t xml:space="preserve"> piešķiršana, pašvaldībai nav jālūdz Valsts valodas centra atzinums.</w:t>
      </w:r>
    </w:p>
    <w:p w14:paraId="41D5BF8D" w14:textId="77777777" w:rsidR="00911260" w:rsidRPr="00911260" w:rsidRDefault="00911260" w:rsidP="000473B8">
      <w:pPr>
        <w:spacing w:line="360" w:lineRule="auto"/>
        <w:ind w:firstLine="567"/>
        <w:jc w:val="both"/>
        <w:rPr>
          <w:szCs w:val="24"/>
          <w:u w:val="none"/>
          <w:lang w:eastAsia="lv-LV"/>
        </w:rPr>
      </w:pPr>
      <w:r w:rsidRPr="00911260">
        <w:rPr>
          <w:szCs w:val="24"/>
          <w:u w:val="none"/>
          <w:lang w:eastAsia="lv-LV"/>
        </w:rPr>
        <w:t>Pamatojoties uz Pašvaldību likuma 10.panta pirmās daļas 21.punktu, Nekustamā īpašuma valsts kadastra likuma 1.panta 14.punktu, 19.panta 1.punktu, 32.panta pirmo daļu, 33.panta 4.punktu, un apvienotās Attīstības un tautsaimniecības komitejas un Finanšu komitejas ieteikumu, atklāti balsojot: ar … balsīm “Par”- , “Pret”- , “Atturas”- , “Nepiedalās”-, Gulbenes novada pašvaldības dome NOLEMJ:</w:t>
      </w:r>
    </w:p>
    <w:p w14:paraId="40226268" w14:textId="77777777" w:rsidR="00911260" w:rsidRPr="00911260" w:rsidRDefault="00911260" w:rsidP="000473B8">
      <w:pPr>
        <w:spacing w:line="360" w:lineRule="auto"/>
        <w:ind w:firstLine="567"/>
        <w:jc w:val="both"/>
        <w:rPr>
          <w:rFonts w:eastAsia="SimSun"/>
          <w:szCs w:val="24"/>
          <w:u w:val="none"/>
          <w:lang w:eastAsia="zh-CN" w:bidi="hi-IN"/>
        </w:rPr>
      </w:pPr>
      <w:r w:rsidRPr="00911260">
        <w:rPr>
          <w:rFonts w:eastAsia="SimSun"/>
          <w:szCs w:val="24"/>
          <w:u w:val="none"/>
          <w:lang w:eastAsia="zh-CN" w:bidi="hi-IN"/>
        </w:rPr>
        <w:t>1. PIEŠĶIRT nosaukumu “</w:t>
      </w:r>
      <w:proofErr w:type="spellStart"/>
      <w:r w:rsidRPr="00911260">
        <w:rPr>
          <w:rFonts w:eastAsia="SimSun"/>
          <w:szCs w:val="24"/>
          <w:u w:val="none"/>
          <w:lang w:eastAsia="zh-CN" w:bidi="hi-IN"/>
        </w:rPr>
        <w:t>Jaunkalvji</w:t>
      </w:r>
      <w:proofErr w:type="spellEnd"/>
      <w:r w:rsidRPr="00911260">
        <w:rPr>
          <w:rFonts w:eastAsia="SimSun"/>
          <w:szCs w:val="24"/>
          <w:u w:val="none"/>
          <w:lang w:eastAsia="zh-CN" w:bidi="hi-IN"/>
        </w:rPr>
        <w:t>” nekustamajam īpašumam, kas tiks izveidots, atdalot zemes vienību ar kadastra apzīmējumu 50840080540 29,33 ha platībā no nekustamā īpašuma “</w:t>
      </w:r>
      <w:proofErr w:type="spellStart"/>
      <w:r w:rsidRPr="00911260">
        <w:rPr>
          <w:rFonts w:eastAsia="SimSun"/>
          <w:szCs w:val="24"/>
          <w:u w:val="none"/>
          <w:lang w:eastAsia="zh-CN" w:bidi="hi-IN"/>
        </w:rPr>
        <w:t>Lejasjaunkalvji</w:t>
      </w:r>
      <w:proofErr w:type="spellEnd"/>
      <w:r w:rsidRPr="00911260">
        <w:rPr>
          <w:rFonts w:eastAsia="SimSun"/>
          <w:szCs w:val="24"/>
          <w:u w:val="none"/>
          <w:lang w:eastAsia="zh-CN" w:bidi="hi-IN"/>
        </w:rPr>
        <w:t>”, Rankas pagasts, Gulbenes novads, kadastra numurs 50840110027.</w:t>
      </w:r>
    </w:p>
    <w:p w14:paraId="022615FD" w14:textId="738CE218" w:rsidR="00911260" w:rsidRPr="00911260" w:rsidRDefault="00911260" w:rsidP="000473B8">
      <w:pPr>
        <w:spacing w:line="360" w:lineRule="auto"/>
        <w:ind w:firstLine="567"/>
        <w:jc w:val="both"/>
        <w:rPr>
          <w:rFonts w:eastAsia="SimSun"/>
          <w:szCs w:val="24"/>
          <w:u w:val="none"/>
          <w:lang w:eastAsia="zh-CN" w:bidi="hi-IN"/>
        </w:rPr>
      </w:pPr>
      <w:r w:rsidRPr="00911260">
        <w:rPr>
          <w:rFonts w:eastAsia="SimSun"/>
          <w:szCs w:val="24"/>
          <w:u w:val="none"/>
          <w:lang w:eastAsia="zh-CN" w:bidi="hi-IN"/>
        </w:rPr>
        <w:t xml:space="preserve">2. Lēmumu nosūtīt uz elektroniskā pasta adresi: </w:t>
      </w:r>
      <w:r w:rsidR="00EB774D">
        <w:rPr>
          <w:rFonts w:eastAsia="SimSun"/>
          <w:szCs w:val="24"/>
          <w:u w:val="none"/>
          <w:lang w:eastAsia="zh-CN" w:bidi="hi-IN"/>
        </w:rPr>
        <w:t>[…]</w:t>
      </w:r>
      <w:r w:rsidRPr="00911260">
        <w:rPr>
          <w:rFonts w:eastAsia="SimSun"/>
          <w:szCs w:val="24"/>
          <w:u w:val="none"/>
          <w:lang w:eastAsia="zh-CN" w:bidi="hi-IN"/>
        </w:rPr>
        <w:t>.</w:t>
      </w:r>
    </w:p>
    <w:p w14:paraId="0A263519" w14:textId="77777777" w:rsidR="00911260" w:rsidRPr="00911260" w:rsidRDefault="00911260" w:rsidP="00911260">
      <w:pPr>
        <w:spacing w:line="360" w:lineRule="auto"/>
        <w:ind w:firstLine="567"/>
        <w:jc w:val="both"/>
        <w:rPr>
          <w:rFonts w:eastAsia="SimSun"/>
          <w:szCs w:val="24"/>
          <w:u w:val="none"/>
          <w:lang w:eastAsia="zh-CN" w:bidi="hi-IN"/>
        </w:rPr>
      </w:pPr>
    </w:p>
    <w:p w14:paraId="76CFBDAC" w14:textId="77777777" w:rsidR="00911260" w:rsidRPr="00911260" w:rsidRDefault="00911260" w:rsidP="00911260">
      <w:pPr>
        <w:spacing w:line="360" w:lineRule="auto"/>
        <w:ind w:firstLine="567"/>
        <w:jc w:val="both"/>
        <w:rPr>
          <w:rFonts w:eastAsia="SimSun"/>
          <w:szCs w:val="24"/>
          <w:u w:val="none"/>
          <w:lang w:eastAsia="zh-CN" w:bidi="hi-IN"/>
        </w:rPr>
      </w:pPr>
      <w:r w:rsidRPr="00911260">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73B2E88"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7474D7C4"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Druvienas pagasta nekustamajam īpašumam “Cīrulīši”</w:t>
      </w:r>
    </w:p>
    <w:p w14:paraId="41867B88"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F3DD7A9"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A1022C8" w14:textId="77777777" w:rsidR="00E052F4" w:rsidRPr="00575A1B" w:rsidRDefault="00E052F4" w:rsidP="00E052F4">
      <w:pPr>
        <w:rPr>
          <w:rFonts w:eastAsia="Calibri"/>
          <w:szCs w:val="24"/>
          <w:u w:val="none"/>
        </w:rPr>
      </w:pPr>
      <w:r>
        <w:rPr>
          <w:rFonts w:eastAsia="Calibri"/>
          <w:szCs w:val="24"/>
          <w:u w:val="none"/>
        </w:rPr>
        <w:t>DEBATĒS PIEDALĀS: nav</w:t>
      </w:r>
    </w:p>
    <w:p w14:paraId="681324F6" w14:textId="77777777" w:rsidR="00E052F4" w:rsidRDefault="00E052F4" w:rsidP="00E052F4">
      <w:pPr>
        <w:rPr>
          <w:rFonts w:eastAsia="Calibri"/>
          <w:color w:val="FF0000"/>
          <w:szCs w:val="24"/>
          <w:u w:val="none"/>
        </w:rPr>
      </w:pPr>
    </w:p>
    <w:p w14:paraId="417DF2D8" w14:textId="77777777" w:rsidR="00E052F4" w:rsidRDefault="00E052F4" w:rsidP="00E052F4">
      <w:pPr>
        <w:spacing w:line="360" w:lineRule="auto"/>
        <w:ind w:firstLine="567"/>
        <w:jc w:val="both"/>
        <w:rPr>
          <w:u w:val="none"/>
        </w:rPr>
      </w:pPr>
      <w:r w:rsidRPr="00924DE4">
        <w:rPr>
          <w:u w:val="none"/>
        </w:rPr>
        <w:lastRenderedPageBreak/>
        <w:t xml:space="preserve">Attīstības un tautsaimniecības komitejas un </w:t>
      </w:r>
      <w:r>
        <w:rPr>
          <w:u w:val="none"/>
        </w:rPr>
        <w:t>Finanšu komitejas apvienotā komiteja atklāti balsojot:</w:t>
      </w:r>
    </w:p>
    <w:p w14:paraId="17DA1D84" w14:textId="77777777" w:rsidR="00E052F4" w:rsidRDefault="00E052F4" w:rsidP="00E052F4">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25AB0AA6" w14:textId="77777777" w:rsidR="00E052F4" w:rsidRDefault="00E052F4" w:rsidP="00E052F4">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46F0DD4" w14:textId="77777777" w:rsidR="00911260" w:rsidRPr="00911260" w:rsidRDefault="00911260" w:rsidP="00911260">
      <w:pPr>
        <w:jc w:val="center"/>
        <w:rPr>
          <w:b/>
          <w:szCs w:val="24"/>
          <w:u w:val="none"/>
          <w:lang w:eastAsia="lv-LV"/>
        </w:rPr>
      </w:pPr>
      <w:r w:rsidRPr="00911260">
        <w:rPr>
          <w:b/>
          <w:szCs w:val="24"/>
          <w:u w:val="none"/>
          <w:lang w:eastAsia="lv-LV"/>
        </w:rPr>
        <w:t xml:space="preserve">Par zemes ierīcības projekta apstiprināšanu </w:t>
      </w:r>
      <w:bookmarkStart w:id="24" w:name="_Hlk200523529"/>
      <w:r w:rsidRPr="00911260">
        <w:rPr>
          <w:b/>
          <w:szCs w:val="24"/>
          <w:u w:val="none"/>
          <w:lang w:eastAsia="lv-LV"/>
        </w:rPr>
        <w:t xml:space="preserve">Druvienas </w:t>
      </w:r>
      <w:bookmarkEnd w:id="24"/>
      <w:r w:rsidRPr="00911260">
        <w:rPr>
          <w:b/>
          <w:szCs w:val="24"/>
          <w:u w:val="none"/>
          <w:lang w:eastAsia="lv-LV"/>
        </w:rPr>
        <w:t>pagasta</w:t>
      </w:r>
    </w:p>
    <w:p w14:paraId="33723BAF" w14:textId="77777777" w:rsidR="00911260" w:rsidRPr="00911260" w:rsidRDefault="00911260" w:rsidP="00911260">
      <w:pPr>
        <w:jc w:val="center"/>
        <w:rPr>
          <w:b/>
          <w:szCs w:val="24"/>
          <w:u w:val="none"/>
          <w:lang w:eastAsia="lv-LV"/>
        </w:rPr>
      </w:pPr>
      <w:r w:rsidRPr="00911260">
        <w:rPr>
          <w:b/>
          <w:szCs w:val="24"/>
          <w:u w:val="none"/>
          <w:lang w:eastAsia="lv-LV"/>
        </w:rPr>
        <w:t>nekustamajam īpašumam “Cīrulīši”</w:t>
      </w:r>
    </w:p>
    <w:p w14:paraId="40686EDB" w14:textId="77777777" w:rsidR="00911260" w:rsidRPr="00911260" w:rsidRDefault="00911260" w:rsidP="00911260">
      <w:pPr>
        <w:tabs>
          <w:tab w:val="left" w:pos="4111"/>
        </w:tabs>
        <w:spacing w:line="276" w:lineRule="auto"/>
        <w:jc w:val="center"/>
        <w:rPr>
          <w:szCs w:val="24"/>
          <w:u w:val="none"/>
          <w:lang w:eastAsia="lv-LV"/>
        </w:rPr>
      </w:pPr>
    </w:p>
    <w:p w14:paraId="0171AFF0"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Izskatīts</w:t>
      </w:r>
      <w:r w:rsidRPr="00911260">
        <w:rPr>
          <w:rFonts w:eastAsia="Calibri"/>
          <w:b/>
          <w:bCs/>
          <w:szCs w:val="24"/>
          <w:u w:val="none"/>
          <w:lang w:eastAsia="lv-LV"/>
        </w:rPr>
        <w:t xml:space="preserve"> sabiedrības ar ierobežotu atbildību “METRUM”</w:t>
      </w:r>
      <w:r w:rsidRPr="00911260">
        <w:rPr>
          <w:rFonts w:eastAsia="Calibri"/>
          <w:szCs w:val="24"/>
          <w:u w:val="none"/>
          <w:lang w:eastAsia="lv-LV"/>
        </w:rPr>
        <w:t>,</w:t>
      </w:r>
      <w:r w:rsidRPr="00911260">
        <w:rPr>
          <w:rFonts w:eastAsia="Calibri"/>
          <w:b/>
          <w:bCs/>
          <w:szCs w:val="24"/>
          <w:u w:val="none"/>
          <w:lang w:eastAsia="lv-LV"/>
        </w:rPr>
        <w:t xml:space="preserve"> </w:t>
      </w:r>
      <w:r w:rsidRPr="00911260">
        <w:rPr>
          <w:rFonts w:eastAsia="Calibri"/>
          <w:szCs w:val="24"/>
          <w:u w:val="none"/>
          <w:lang w:eastAsia="lv-LV"/>
        </w:rPr>
        <w:t>reģistrācijas numurs 40003388748, juridiskā adrese: Ģertrūdes iela 47 - 3, Rīga, LV-1011, 2026.gada 26.marta iesniegums Nr. 88/a/44-2026 (</w:t>
      </w:r>
      <w:bookmarkStart w:id="25" w:name="_Hlk174693344"/>
      <w:r w:rsidRPr="00911260">
        <w:rPr>
          <w:rFonts w:eastAsia="Calibri"/>
          <w:szCs w:val="24"/>
          <w:u w:val="none"/>
          <w:lang w:eastAsia="lv-LV"/>
        </w:rPr>
        <w:t>Gulbenes novada pašvaldībā saņemts 2026.gada 26.martā un reģistrēts ar Nr.</w:t>
      </w:r>
      <w:bookmarkEnd w:id="25"/>
      <w:r w:rsidRPr="00911260">
        <w:rPr>
          <w:rFonts w:eastAsia="Calibri"/>
          <w:szCs w:val="24"/>
          <w:u w:val="none"/>
          <w:lang w:eastAsia="lv-LV"/>
        </w:rPr>
        <w:t xml:space="preserve"> GND/5.7/26/814-M) ar lūgumu apstiprināt zemes ierīkotājas </w:t>
      </w:r>
      <w:bookmarkStart w:id="26" w:name="_Hlk151024109"/>
      <w:bookmarkStart w:id="27" w:name="_Hlk213322834"/>
      <w:r w:rsidRPr="00911260">
        <w:rPr>
          <w:rFonts w:eastAsia="Calibri"/>
          <w:szCs w:val="24"/>
          <w:u w:val="none"/>
          <w:lang w:eastAsia="lv-LV"/>
        </w:rPr>
        <w:t xml:space="preserve">Daigas Eglītes (zemes ierīkotāja sertifikāts Nr.AA0081, derīgs līdz 2031.gada 26.janvārim) izstrādāto zemes ierīcības projektu nekustamajā īpašumā </w:t>
      </w:r>
      <w:bookmarkStart w:id="28" w:name="_Hlk202790915"/>
      <w:bookmarkStart w:id="29" w:name="_Hlk166584312"/>
      <w:bookmarkStart w:id="30" w:name="_Hlk221873498"/>
      <w:bookmarkStart w:id="31" w:name="_Hlk226539261"/>
      <w:bookmarkStart w:id="32" w:name="_Hlk171583252"/>
      <w:r w:rsidRPr="00911260">
        <w:rPr>
          <w:rFonts w:eastAsia="Calibri"/>
          <w:szCs w:val="24"/>
          <w:u w:val="none"/>
          <w:lang w:eastAsia="lv-LV"/>
        </w:rPr>
        <w:t xml:space="preserve">“Cīrulīši”, </w:t>
      </w:r>
      <w:bookmarkStart w:id="33" w:name="_Hlk221863574"/>
      <w:bookmarkEnd w:id="28"/>
      <w:r w:rsidRPr="00911260">
        <w:rPr>
          <w:rFonts w:eastAsia="Calibri"/>
          <w:szCs w:val="24"/>
          <w:u w:val="none"/>
          <w:lang w:eastAsia="lv-LV"/>
        </w:rPr>
        <w:t xml:space="preserve">Druvienas </w:t>
      </w:r>
      <w:bookmarkEnd w:id="33"/>
      <w:r w:rsidRPr="00911260">
        <w:rPr>
          <w:rFonts w:eastAsia="Calibri"/>
          <w:szCs w:val="24"/>
          <w:u w:val="none"/>
          <w:lang w:eastAsia="lv-LV"/>
        </w:rPr>
        <w:t>pagasts</w:t>
      </w:r>
      <w:bookmarkEnd w:id="29"/>
      <w:r w:rsidRPr="00911260">
        <w:rPr>
          <w:rFonts w:eastAsia="Calibri"/>
          <w:szCs w:val="24"/>
          <w:u w:val="none"/>
          <w:lang w:eastAsia="lv-LV"/>
        </w:rPr>
        <w:t xml:space="preserve">, Gulbenes novads, kadastra numurs </w:t>
      </w:r>
      <w:bookmarkEnd w:id="30"/>
      <w:r w:rsidRPr="00911260">
        <w:rPr>
          <w:rFonts w:eastAsia="Calibri"/>
          <w:szCs w:val="24"/>
          <w:u w:val="none"/>
          <w:lang w:eastAsia="lv-LV"/>
        </w:rPr>
        <w:t>50520030298</w:t>
      </w:r>
      <w:bookmarkEnd w:id="31"/>
      <w:r w:rsidRPr="00911260">
        <w:rPr>
          <w:rFonts w:eastAsia="Calibri"/>
          <w:szCs w:val="24"/>
          <w:u w:val="none"/>
          <w:lang w:eastAsia="lv-LV"/>
        </w:rPr>
        <w:t xml:space="preserve">, ietilpstošajai zemes vienībai ar kadastra apzīmējumu </w:t>
      </w:r>
      <w:bookmarkStart w:id="34" w:name="_Hlk169077102"/>
      <w:r w:rsidRPr="00911260">
        <w:rPr>
          <w:rFonts w:eastAsia="Calibri"/>
          <w:szCs w:val="24"/>
          <w:u w:val="none"/>
          <w:lang w:eastAsia="lv-LV"/>
        </w:rPr>
        <w:t>50520030298 1,4 ha platībā</w:t>
      </w:r>
      <w:bookmarkEnd w:id="26"/>
      <w:bookmarkEnd w:id="34"/>
      <w:r w:rsidRPr="00911260">
        <w:rPr>
          <w:rFonts w:eastAsia="Calibri"/>
          <w:szCs w:val="24"/>
          <w:u w:val="none"/>
          <w:lang w:eastAsia="lv-LV"/>
        </w:rPr>
        <w:t>.</w:t>
      </w:r>
    </w:p>
    <w:bookmarkEnd w:id="27"/>
    <w:bookmarkEnd w:id="32"/>
    <w:p w14:paraId="01773EA4"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Zemes ierīcības projekts izstrādāts zemes vienības ar kadastra apzīmējumu 50520030298 1,4 ha platībā, kas ietilpst nekustamā īpašuma “Cīrulīši”, </w:t>
      </w:r>
      <w:bookmarkStart w:id="35" w:name="_Hlk226539358"/>
      <w:r w:rsidRPr="00911260">
        <w:rPr>
          <w:rFonts w:eastAsia="Calibri"/>
          <w:szCs w:val="24"/>
          <w:u w:val="none"/>
          <w:lang w:eastAsia="lv-LV"/>
        </w:rPr>
        <w:t xml:space="preserve">Druvienas </w:t>
      </w:r>
      <w:bookmarkEnd w:id="35"/>
      <w:r w:rsidRPr="00911260">
        <w:rPr>
          <w:rFonts w:eastAsia="Calibri"/>
          <w:szCs w:val="24"/>
          <w:u w:val="none"/>
          <w:lang w:eastAsia="lv-LV"/>
        </w:rPr>
        <w:t xml:space="preserve">pagasts, Gulbenes novads, kadastra numurs </w:t>
      </w:r>
      <w:bookmarkStart w:id="36" w:name="_Hlk226539380"/>
      <w:r w:rsidRPr="00911260">
        <w:rPr>
          <w:rFonts w:eastAsia="Calibri"/>
          <w:szCs w:val="24"/>
          <w:u w:val="none"/>
          <w:lang w:eastAsia="lv-LV"/>
        </w:rPr>
        <w:t>50520030298</w:t>
      </w:r>
      <w:bookmarkEnd w:id="36"/>
      <w:r w:rsidRPr="00911260">
        <w:rPr>
          <w:rFonts w:eastAsia="Calibri"/>
          <w:szCs w:val="24"/>
          <w:u w:val="none"/>
          <w:lang w:eastAsia="lv-LV"/>
        </w:rPr>
        <w:t>, sastāvā, sadalīšanai divos zemesgabalos,</w:t>
      </w:r>
      <w:r w:rsidRPr="00911260">
        <w:rPr>
          <w:szCs w:val="24"/>
          <w:u w:val="none"/>
          <w:lang w:eastAsia="lv-LV"/>
        </w:rPr>
        <w:t xml:space="preserve"> </w:t>
      </w:r>
      <w:r w:rsidRPr="00911260">
        <w:rPr>
          <w:rFonts w:eastAsia="Calibri"/>
          <w:szCs w:val="24"/>
          <w:u w:val="none"/>
          <w:lang w:eastAsia="lv-LV"/>
        </w:rPr>
        <w:t xml:space="preserve">atdalot zemesgabalu rūpnieciskās apbūves vajadzībām. </w:t>
      </w:r>
    </w:p>
    <w:p w14:paraId="56AAD2C0" w14:textId="3CC6CCF4" w:rsidR="00911260" w:rsidRPr="00911260" w:rsidRDefault="00911260" w:rsidP="00911260">
      <w:pPr>
        <w:spacing w:line="360" w:lineRule="auto"/>
        <w:ind w:firstLine="567"/>
        <w:jc w:val="both"/>
        <w:rPr>
          <w:rFonts w:eastAsia="Calibri"/>
          <w:color w:val="000000"/>
          <w:szCs w:val="24"/>
          <w:u w:val="none"/>
          <w:lang w:eastAsia="lv-LV"/>
        </w:rPr>
      </w:pPr>
      <w:r w:rsidRPr="00911260">
        <w:rPr>
          <w:rFonts w:eastAsia="Calibri"/>
          <w:szCs w:val="24"/>
          <w:u w:val="none"/>
          <w:lang w:eastAsia="lv-LV"/>
        </w:rPr>
        <w:t xml:space="preserve">Saskaņā ar Vidzemes rajona tiesas Druvienas pagasta zemesgrāmatas nodalījumu Nr. 100000156613 nekustamā īpašuma “Cīrulīši”, Druvienas pagastā, Gulbenes novadā, kadastra numurs 50520030298, kas sastāv no zemes vienības ar kadastra apzīmējumu </w:t>
      </w:r>
      <w:bookmarkStart w:id="37" w:name="_Hlk204585453"/>
      <w:bookmarkStart w:id="38" w:name="_Hlk221865018"/>
      <w:r w:rsidRPr="00911260">
        <w:rPr>
          <w:rFonts w:eastAsia="Calibri"/>
          <w:szCs w:val="24"/>
          <w:u w:val="none"/>
          <w:lang w:eastAsia="lv-LV"/>
        </w:rPr>
        <w:t>50520030298 1,4 ha platībā</w:t>
      </w:r>
      <w:bookmarkEnd w:id="37"/>
      <w:bookmarkEnd w:id="38"/>
      <w:r w:rsidRPr="00911260">
        <w:rPr>
          <w:rFonts w:eastAsia="Calibri"/>
          <w:szCs w:val="24"/>
          <w:u w:val="none"/>
          <w:lang w:eastAsia="lv-LV"/>
        </w:rPr>
        <w:t xml:space="preserve"> un ēkām </w:t>
      </w:r>
      <w:bookmarkStart w:id="39" w:name="_Hlk221875555"/>
      <w:r w:rsidRPr="00911260">
        <w:rPr>
          <w:rFonts w:eastAsia="Calibri"/>
          <w:szCs w:val="24"/>
          <w:u w:val="none"/>
          <w:lang w:eastAsia="lv-LV"/>
        </w:rPr>
        <w:t xml:space="preserve">(būvēm) ar kadastra apzīmējumiem </w:t>
      </w:r>
      <w:bookmarkStart w:id="40" w:name="_Hlk226539454"/>
      <w:r w:rsidRPr="00911260">
        <w:rPr>
          <w:rFonts w:eastAsia="Calibri"/>
          <w:szCs w:val="24"/>
          <w:u w:val="none"/>
          <w:lang w:eastAsia="lv-LV"/>
        </w:rPr>
        <w:t xml:space="preserve">50520030298001 </w:t>
      </w:r>
      <w:bookmarkEnd w:id="40"/>
      <w:r w:rsidRPr="00911260">
        <w:rPr>
          <w:rFonts w:eastAsia="Calibri"/>
          <w:szCs w:val="24"/>
          <w:u w:val="none"/>
          <w:lang w:eastAsia="lv-LV"/>
        </w:rPr>
        <w:t xml:space="preserve">un 50520030298002, </w:t>
      </w:r>
      <w:bookmarkEnd w:id="39"/>
      <w:r w:rsidRPr="00911260">
        <w:rPr>
          <w:rFonts w:eastAsia="Calibri"/>
          <w:color w:val="000000"/>
          <w:szCs w:val="24"/>
          <w:u w:val="none"/>
          <w:lang w:eastAsia="lv-LV"/>
        </w:rPr>
        <w:t xml:space="preserve">īpašuma tiesības ir nostiprinātas </w:t>
      </w:r>
      <w:r w:rsidR="00EB774D">
        <w:rPr>
          <w:rFonts w:eastAsia="SimSun"/>
          <w:szCs w:val="24"/>
          <w:u w:val="none"/>
          <w:lang w:eastAsia="zh-CN" w:bidi="hi-IN"/>
        </w:rPr>
        <w:t>[…]</w:t>
      </w:r>
      <w:r w:rsidRPr="00911260">
        <w:rPr>
          <w:rFonts w:eastAsia="Calibri"/>
          <w:color w:val="000000"/>
          <w:szCs w:val="24"/>
          <w:u w:val="none"/>
          <w:lang w:eastAsia="lv-LV"/>
        </w:rPr>
        <w:t>, pamatojoties uz tiesneses Aijas Grāves 2022. gada 10. oktobra lēmumu, žurnāls Nr. </w:t>
      </w:r>
      <w:r w:rsidRPr="00911260">
        <w:rPr>
          <w:rFonts w:eastAsia="TimesNewRomanPS-ItalicMT"/>
          <w:iCs/>
          <w:color w:val="000000"/>
          <w:szCs w:val="24"/>
          <w:u w:val="none"/>
        </w:rPr>
        <w:t>300005709569</w:t>
      </w:r>
      <w:r w:rsidRPr="00911260">
        <w:rPr>
          <w:rFonts w:eastAsia="Calibri"/>
          <w:color w:val="000000"/>
          <w:szCs w:val="24"/>
          <w:u w:val="none"/>
          <w:lang w:eastAsia="lv-LV"/>
        </w:rPr>
        <w:t>.</w:t>
      </w:r>
    </w:p>
    <w:p w14:paraId="7263E56D"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Zemes vienībai ar kadastra apzīmējumu 50520030298 1,4 ha platībā noteikts nekustamā īpašuma lietošanas mērķis – pārējo sabiedriskās nozīmes objektu apbūve (NĪLM kods 0908), reģistrēta adrese: </w:t>
      </w:r>
      <w:bookmarkStart w:id="41" w:name="_Hlk226558090"/>
      <w:r w:rsidRPr="00911260">
        <w:rPr>
          <w:rFonts w:eastAsia="Calibri"/>
          <w:szCs w:val="24"/>
          <w:u w:val="none"/>
          <w:lang w:eastAsia="lv-LV"/>
        </w:rPr>
        <w:t>“Cīrulīši”, Druvienas pag., Gulbenes nov., LV-4426</w:t>
      </w:r>
      <w:bookmarkEnd w:id="41"/>
      <w:r w:rsidRPr="00911260">
        <w:rPr>
          <w:rFonts w:eastAsia="Calibri"/>
          <w:szCs w:val="24"/>
          <w:u w:val="none"/>
          <w:lang w:eastAsia="lv-LV"/>
        </w:rPr>
        <w:t>.</w:t>
      </w:r>
    </w:p>
    <w:p w14:paraId="7D6577BC"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50520030298 ir noteiktas prasības teritorijas izmantošanai un apbūves parametriem šādai funkcionālajai zonai un teritorijai ar īpašiem noteikumiem – rūpnieciskās apbūves teritorija (R). Rūpnieciskās apbūves teritorija (R) ir funkcionālā zona, ko nosaka, lai nodrošinātu </w:t>
      </w:r>
      <w:r w:rsidRPr="00911260">
        <w:rPr>
          <w:rFonts w:eastAsia="Calibri"/>
          <w:szCs w:val="24"/>
          <w:u w:val="none"/>
          <w:lang w:eastAsia="lv-LV"/>
        </w:rPr>
        <w:lastRenderedPageBreak/>
        <w:t>rūpniecības uzņēmumu darbībai un attīstībai nepieciešamo teritorijas organizāciju, inženiertehnisko apgādi un transporta infrastruktūru.</w:t>
      </w:r>
    </w:p>
    <w:p w14:paraId="38AF724A"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Atbilstoši Saistošajiem noteikumiem funkcionālajā zonā rūpnieciskās apbūves teritorija (R), minimālā </w:t>
      </w:r>
      <w:proofErr w:type="spellStart"/>
      <w:r w:rsidRPr="00911260">
        <w:rPr>
          <w:rFonts w:eastAsia="Calibri"/>
          <w:szCs w:val="24"/>
          <w:u w:val="none"/>
          <w:lang w:eastAsia="lv-LV"/>
        </w:rPr>
        <w:t>jaunveidojamās</w:t>
      </w:r>
      <w:proofErr w:type="spellEnd"/>
      <w:r w:rsidRPr="00911260">
        <w:rPr>
          <w:rFonts w:eastAsia="Calibri"/>
          <w:szCs w:val="24"/>
          <w:u w:val="none"/>
          <w:lang w:eastAsia="lv-LV"/>
        </w:rPr>
        <w:t xml:space="preserve"> zemes vienības minimālā pieļaujamā platība nosakāma atbilstoši funkcionālai nepieciešamībai.</w:t>
      </w:r>
    </w:p>
    <w:p w14:paraId="3DC058A0"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Pamatojoties uz:</w:t>
      </w:r>
    </w:p>
    <w:p w14:paraId="1714C081"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1229C831"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2) Zemes ierīcības likuma 19.pantu, kas nosaka, ka zemes ierīcības projektu un tā grozījumus apstiprina vietējā pašvaldība, izdodot administratīvo aktu; </w:t>
      </w:r>
    </w:p>
    <w:p w14:paraId="67F1C389"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0E7406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2.1. apakšpunkts nosaka, ka nekustamā īpašuma lietošanas mērķi atbilstoši detālplānojumam, vietējās pašvaldības teritorijas plānojumam vai normatīvajos aktos noteiktajā kārtībā uzsāktai zemes vai būves pašreizējai izmantošanai kadastrālās vērtēšanas vajadzībām nosaka zemes vienībai un plānotai (projektētai) zemes vienībai (turpmāk – zemes vienība), 16.1. apakšpunktu, kas nosaka, ka lietošanas mērķi nosaka, ja tiek izveidota jauna zemes vienība vai zemes vienības daļa; </w:t>
      </w:r>
    </w:p>
    <w:p w14:paraId="029E7CE6"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152A2FFD"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w:t>
      </w:r>
      <w:r w:rsidRPr="00911260">
        <w:rPr>
          <w:rFonts w:eastAsia="Calibri"/>
          <w:szCs w:val="24"/>
          <w:u w:val="none"/>
          <w:lang w:eastAsia="lv-LV"/>
        </w:rPr>
        <w:lastRenderedPageBreak/>
        <w:t>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0E7FCBBE"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57B7DF6F"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1. APSTIPRINĀT zemes ierīkotājas Daigas Eglītes (zemes ierīkotāja sertifikāts Nr.AA0081, derīgs līdz 2031.gada 26.janvārim) izstrādāto zemes ierīcības projektu nekustamajā īpašumā “Cīrulīši”, Druvienas pagasts, Gulbenes novads, kadastra numurs 50520030298, ietilpstošajai zemes vienībai ar kadastra apzīmējumu 50520030298 1,4 ha platībā. Zemes vienības sadalījuma robežas noteikt saskaņā ar zemes ierīcības projekta grafisko daļu (pielikums), kas ir šī lēmuma neatņemama sastāvdaļa.</w:t>
      </w:r>
    </w:p>
    <w:p w14:paraId="440393FE"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2. Saglabāt </w:t>
      </w:r>
      <w:bookmarkStart w:id="42" w:name="_Hlk195083176"/>
      <w:r w:rsidRPr="00911260">
        <w:rPr>
          <w:rFonts w:eastAsia="Calibri"/>
          <w:szCs w:val="24"/>
          <w:u w:val="none"/>
          <w:lang w:eastAsia="lv-LV"/>
        </w:rPr>
        <w:t xml:space="preserve">nekustamā īpašuma </w:t>
      </w:r>
      <w:bookmarkEnd w:id="42"/>
      <w:r w:rsidRPr="00911260">
        <w:rPr>
          <w:rFonts w:eastAsia="Calibri"/>
          <w:szCs w:val="24"/>
          <w:u w:val="none"/>
          <w:lang w:eastAsia="lv-LV"/>
        </w:rPr>
        <w:t xml:space="preserve">“Cīrulīši”, Druvienas pagasts, Gulbenes novads, kadastra numurs 50520030298, sastāvā </w:t>
      </w:r>
      <w:proofErr w:type="spellStart"/>
      <w:r w:rsidRPr="00911260">
        <w:rPr>
          <w:rFonts w:eastAsia="Calibri"/>
          <w:szCs w:val="24"/>
          <w:u w:val="none"/>
          <w:lang w:eastAsia="lv-LV"/>
        </w:rPr>
        <w:t>jaunizveidoto</w:t>
      </w:r>
      <w:proofErr w:type="spellEnd"/>
      <w:r w:rsidRPr="00911260">
        <w:rPr>
          <w:rFonts w:eastAsia="Calibri"/>
          <w:szCs w:val="24"/>
          <w:u w:val="none"/>
          <w:lang w:eastAsia="lv-LV"/>
        </w:rPr>
        <w:t xml:space="preserve"> zemes vienību ar kadastra </w:t>
      </w:r>
      <w:bookmarkStart w:id="43" w:name="_Hlk221875857"/>
      <w:r w:rsidRPr="00911260">
        <w:rPr>
          <w:rFonts w:eastAsia="Calibri"/>
          <w:szCs w:val="24"/>
          <w:u w:val="none"/>
          <w:lang w:eastAsia="lv-LV"/>
        </w:rPr>
        <w:t xml:space="preserve">apzīmējumu </w:t>
      </w:r>
      <w:bookmarkStart w:id="44" w:name="_Hlk208844855"/>
      <w:bookmarkEnd w:id="43"/>
      <w:r w:rsidRPr="00911260">
        <w:rPr>
          <w:rFonts w:eastAsia="Calibri"/>
          <w:szCs w:val="24"/>
          <w:u w:val="none"/>
          <w:lang w:eastAsia="lv-LV"/>
        </w:rPr>
        <w:t xml:space="preserve">50520030417 </w:t>
      </w:r>
      <w:bookmarkEnd w:id="44"/>
      <w:r w:rsidRPr="00911260">
        <w:rPr>
          <w:rFonts w:eastAsia="Calibri"/>
          <w:szCs w:val="24"/>
          <w:u w:val="none"/>
          <w:lang w:eastAsia="lv-LV"/>
        </w:rPr>
        <w:t>(projektā Nr.1) un aptuveno platību 0,6 ha, kā arī ēkas (būves) ar kadastra apzīmējumiem 50520030298001 un 50520030298002.</w:t>
      </w:r>
    </w:p>
    <w:p w14:paraId="58515BFA"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3. </w:t>
      </w:r>
      <w:bookmarkStart w:id="45" w:name="_Hlk221875931"/>
      <w:r w:rsidRPr="00911260">
        <w:rPr>
          <w:rFonts w:eastAsia="Calibri"/>
          <w:szCs w:val="24"/>
          <w:u w:val="none"/>
          <w:lang w:eastAsia="lv-LV"/>
        </w:rPr>
        <w:t>Zemes vienībai ar kadastra apzīmējumu 50520030417 0,6 ha platībā noteikt nekustamā īpašuma lietošanas mērķi – rūpnieciskās ražošanas uzņēmumu apbūve (NĪLM kods 1001), saglabāt adresi: “Cīrulīši”, Druvienas pag., Gulbenes nov., LV-4426.</w:t>
      </w:r>
    </w:p>
    <w:p w14:paraId="44426474" w14:textId="77777777" w:rsidR="00911260" w:rsidRPr="00911260" w:rsidRDefault="00911260" w:rsidP="00911260">
      <w:pPr>
        <w:spacing w:line="360" w:lineRule="auto"/>
        <w:ind w:firstLine="567"/>
        <w:jc w:val="both"/>
        <w:rPr>
          <w:rFonts w:eastAsia="Calibri"/>
          <w:szCs w:val="24"/>
          <w:u w:val="none"/>
          <w:lang w:eastAsia="lv-LV"/>
        </w:rPr>
      </w:pPr>
      <w:bookmarkStart w:id="46" w:name="_Hlk128638525"/>
      <w:bookmarkEnd w:id="45"/>
      <w:r w:rsidRPr="00911260">
        <w:rPr>
          <w:rFonts w:eastAsia="Calibri"/>
          <w:szCs w:val="24"/>
          <w:u w:val="none"/>
          <w:lang w:eastAsia="lv-LV"/>
        </w:rPr>
        <w:t xml:space="preserve">4. Piešķirt nosaukumu “Govis” nekustamajam īpašumam, kurā iekļaut </w:t>
      </w:r>
      <w:bookmarkStart w:id="47" w:name="_Hlk221875724"/>
      <w:proofErr w:type="spellStart"/>
      <w:r w:rsidRPr="00911260">
        <w:rPr>
          <w:rFonts w:eastAsia="Calibri"/>
          <w:szCs w:val="24"/>
          <w:u w:val="none"/>
          <w:lang w:eastAsia="lv-LV"/>
        </w:rPr>
        <w:t>jaunizveidoto</w:t>
      </w:r>
      <w:proofErr w:type="spellEnd"/>
      <w:r w:rsidRPr="00911260">
        <w:rPr>
          <w:rFonts w:eastAsia="Calibri"/>
          <w:szCs w:val="24"/>
          <w:u w:val="none"/>
          <w:lang w:eastAsia="lv-LV"/>
        </w:rPr>
        <w:t xml:space="preserve"> zemes vienību ar kadastra apzīmējumu 50520030418 (projektā Nr.2) un aptuveno platību 0,8 ha</w:t>
      </w:r>
      <w:bookmarkEnd w:id="47"/>
      <w:r w:rsidRPr="00911260">
        <w:rPr>
          <w:rFonts w:eastAsia="Calibri"/>
          <w:szCs w:val="24"/>
          <w:u w:val="none"/>
          <w:lang w:eastAsia="lv-LV"/>
        </w:rPr>
        <w:t>.</w:t>
      </w:r>
    </w:p>
    <w:p w14:paraId="42149FCA"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5. Zemes vienībai ar kadastra apzīmējumu 50520030418 0,8 ha platībā noteikt nekustamā īpašuma lietošanas mērķi – </w:t>
      </w:r>
      <w:bookmarkEnd w:id="46"/>
      <w:r w:rsidRPr="00911260">
        <w:rPr>
          <w:rFonts w:eastAsia="Calibri"/>
          <w:szCs w:val="24"/>
          <w:u w:val="none"/>
          <w:lang w:eastAsia="lv-LV"/>
        </w:rPr>
        <w:t>rūpnieciskās ražošanas uzņēmumu apbūve (NĪLM kods 1001).</w:t>
      </w:r>
    </w:p>
    <w:p w14:paraId="2C42E692"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6. Lēmumu nosūtīt:</w:t>
      </w:r>
    </w:p>
    <w:p w14:paraId="1D942EE1" w14:textId="77777777" w:rsidR="00911260" w:rsidRPr="00911260" w:rsidRDefault="00911260" w:rsidP="00911260">
      <w:pPr>
        <w:spacing w:line="360" w:lineRule="auto"/>
        <w:ind w:firstLine="567"/>
        <w:jc w:val="both"/>
        <w:rPr>
          <w:szCs w:val="24"/>
          <w:u w:val="none"/>
          <w:lang w:eastAsia="lv-LV"/>
        </w:rPr>
      </w:pPr>
      <w:r w:rsidRPr="00911260">
        <w:rPr>
          <w:rFonts w:eastAsia="Calibri"/>
          <w:szCs w:val="24"/>
          <w:u w:val="none"/>
          <w:lang w:eastAsia="lv-LV"/>
        </w:rPr>
        <w:t xml:space="preserve">6.1. sabiedrībai ar ierobežotu atbildību “METRUM” uz elektroniskā pasta adresi: </w:t>
      </w:r>
      <w:hyperlink r:id="rId12" w:history="1">
        <w:r w:rsidRPr="00911260">
          <w:rPr>
            <w:rFonts w:eastAsia="Calibri"/>
            <w:color w:val="0563C1"/>
            <w:szCs w:val="24"/>
            <w:lang w:eastAsia="lv-LV"/>
          </w:rPr>
          <w:t>gulbene@metrum.lv</w:t>
        </w:r>
      </w:hyperlink>
      <w:r w:rsidRPr="00911260">
        <w:rPr>
          <w:szCs w:val="24"/>
          <w:u w:val="none"/>
          <w:lang w:eastAsia="lv-LV"/>
        </w:rPr>
        <w:t>;</w:t>
      </w:r>
    </w:p>
    <w:p w14:paraId="58D73E49" w14:textId="0213B346" w:rsidR="00911260" w:rsidRPr="00911260" w:rsidRDefault="00911260" w:rsidP="00911260">
      <w:pPr>
        <w:spacing w:line="360" w:lineRule="auto"/>
        <w:ind w:firstLine="567"/>
        <w:jc w:val="both"/>
        <w:rPr>
          <w:szCs w:val="24"/>
          <w:u w:val="none"/>
          <w:lang w:eastAsia="lv-LV"/>
        </w:rPr>
      </w:pPr>
      <w:r w:rsidRPr="00911260">
        <w:rPr>
          <w:szCs w:val="24"/>
          <w:u w:val="none"/>
          <w:lang w:eastAsia="lv-LV"/>
        </w:rPr>
        <w:t xml:space="preserve">6.2. </w:t>
      </w:r>
      <w:r w:rsidR="00EB774D">
        <w:rPr>
          <w:rFonts w:eastAsia="SimSun"/>
          <w:szCs w:val="24"/>
          <w:u w:val="none"/>
          <w:lang w:eastAsia="zh-CN" w:bidi="hi-IN"/>
        </w:rPr>
        <w:t>[…]</w:t>
      </w:r>
      <w:r w:rsidRPr="00911260">
        <w:rPr>
          <w:szCs w:val="24"/>
          <w:u w:val="none"/>
          <w:lang w:eastAsia="lv-LV"/>
        </w:rPr>
        <w:t>.</w:t>
      </w:r>
    </w:p>
    <w:p w14:paraId="547D5A79" w14:textId="77777777" w:rsidR="00911260" w:rsidRPr="00911260" w:rsidRDefault="00911260" w:rsidP="00911260">
      <w:pPr>
        <w:spacing w:line="360" w:lineRule="auto"/>
        <w:ind w:firstLine="567"/>
        <w:jc w:val="both"/>
        <w:rPr>
          <w:szCs w:val="24"/>
          <w:u w:val="none"/>
          <w:lang w:eastAsia="lv-LV"/>
        </w:rPr>
      </w:pPr>
      <w:r w:rsidRPr="00911260">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w:t>
      </w:r>
      <w:r w:rsidRPr="00911260">
        <w:rPr>
          <w:szCs w:val="24"/>
          <w:u w:val="none"/>
          <w:lang w:eastAsia="lv-LV"/>
        </w:rPr>
        <w:lastRenderedPageBreak/>
        <w:t>uzreiz pārsūdzēt Administratīvās rajona tiesas attiecīgajā tiesu namā pēc pieteicēja adreses vai nekustamā īpašuma atrašanās vietas.</w:t>
      </w:r>
    </w:p>
    <w:p w14:paraId="44D8328C" w14:textId="35829548" w:rsidR="00911260" w:rsidRPr="00911260" w:rsidRDefault="00911260" w:rsidP="00911260">
      <w:pPr>
        <w:spacing w:line="360" w:lineRule="auto"/>
        <w:jc w:val="right"/>
        <w:rPr>
          <w:szCs w:val="24"/>
          <w:u w:val="none"/>
          <w:lang w:eastAsia="lv-LV"/>
        </w:rPr>
      </w:pPr>
      <w:r w:rsidRPr="00911260">
        <w:rPr>
          <w:szCs w:val="24"/>
          <w:u w:val="none"/>
          <w:lang w:eastAsia="lv-LV"/>
        </w:rPr>
        <w:t>Pielikums 30.04.2026. Gulbenes novada domes lēmumam GND/2026/</w:t>
      </w:r>
    </w:p>
    <w:p w14:paraId="5B63E3CE" w14:textId="77777777" w:rsidR="00770B57" w:rsidRDefault="00770B57" w:rsidP="00575A1B">
      <w:pPr>
        <w:jc w:val="center"/>
        <w:rPr>
          <w:b/>
          <w:noProof/>
          <w:color w:val="000000" w:themeColor="text1"/>
          <w:szCs w:val="24"/>
          <w:u w:val="none"/>
        </w:rPr>
      </w:pPr>
    </w:p>
    <w:p w14:paraId="3058BDEA" w14:textId="77777777" w:rsidR="00770B57" w:rsidRDefault="00770B57" w:rsidP="00575A1B">
      <w:pPr>
        <w:jc w:val="center"/>
        <w:rPr>
          <w:b/>
          <w:noProof/>
          <w:color w:val="000000" w:themeColor="text1"/>
          <w:szCs w:val="24"/>
          <w:u w:val="none"/>
        </w:rPr>
      </w:pPr>
    </w:p>
    <w:p w14:paraId="1558AB12" w14:textId="77777777" w:rsidR="00770B57" w:rsidRDefault="00770B57" w:rsidP="00575A1B">
      <w:pPr>
        <w:jc w:val="center"/>
        <w:rPr>
          <w:b/>
          <w:noProof/>
          <w:color w:val="000000" w:themeColor="text1"/>
          <w:szCs w:val="24"/>
          <w:u w:val="none"/>
        </w:rPr>
      </w:pPr>
    </w:p>
    <w:p w14:paraId="2ADC47A3" w14:textId="5029767D" w:rsidR="00770B57" w:rsidRDefault="00770B57" w:rsidP="00770B57">
      <w:pPr>
        <w:rPr>
          <w:b/>
          <w:noProof/>
          <w:color w:val="000000" w:themeColor="text1"/>
          <w:szCs w:val="24"/>
          <w:u w:val="none"/>
        </w:rPr>
      </w:pPr>
      <w:r w:rsidRPr="00911260">
        <w:rPr>
          <w:noProof/>
          <w:szCs w:val="24"/>
          <w:u w:val="none"/>
          <w:lang w:eastAsia="lv-LV"/>
        </w:rPr>
        <w:drawing>
          <wp:anchor distT="0" distB="0" distL="114300" distR="114300" simplePos="0" relativeHeight="251659264" behindDoc="0" locked="0" layoutInCell="1" allowOverlap="0" wp14:anchorId="73485992" wp14:editId="4E5FA9D8">
            <wp:simplePos x="0" y="0"/>
            <wp:positionH relativeFrom="page">
              <wp:posOffset>795647</wp:posOffset>
            </wp:positionH>
            <wp:positionV relativeFrom="page">
              <wp:posOffset>1620982</wp:posOffset>
            </wp:positionV>
            <wp:extent cx="5964555" cy="6555179"/>
            <wp:effectExtent l="0" t="0" r="0" b="0"/>
            <wp:wrapTopAndBottom/>
            <wp:docPr id="42932" name="Picture 42932"/>
            <wp:cNvGraphicFramePr/>
            <a:graphic xmlns:a="http://schemas.openxmlformats.org/drawingml/2006/main">
              <a:graphicData uri="http://schemas.openxmlformats.org/drawingml/2006/picture">
                <pic:pic xmlns:pic="http://schemas.openxmlformats.org/drawingml/2006/picture">
                  <pic:nvPicPr>
                    <pic:cNvPr id="42932" name="Picture 42932"/>
                    <pic:cNvPicPr/>
                  </pic:nvPicPr>
                  <pic:blipFill>
                    <a:blip r:embed="rId13"/>
                    <a:stretch>
                      <a:fillRect/>
                    </a:stretch>
                  </pic:blipFill>
                  <pic:spPr>
                    <a:xfrm>
                      <a:off x="0" y="0"/>
                      <a:ext cx="5966156" cy="6556938"/>
                    </a:xfrm>
                    <a:prstGeom prst="rect">
                      <a:avLst/>
                    </a:prstGeom>
                  </pic:spPr>
                </pic:pic>
              </a:graphicData>
            </a:graphic>
            <wp14:sizeRelH relativeFrom="margin">
              <wp14:pctWidth>0</wp14:pctWidth>
            </wp14:sizeRelH>
            <wp14:sizeRelV relativeFrom="margin">
              <wp14:pctHeight>0</wp14:pctHeight>
            </wp14:sizeRelV>
          </wp:anchor>
        </w:drawing>
      </w:r>
    </w:p>
    <w:p w14:paraId="7C760788" w14:textId="5A7DE58D" w:rsidR="0032517B" w:rsidRPr="00575A1B" w:rsidRDefault="006648B6"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570BF227" w14:textId="051E7651"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Jaungulbenes pagasta nekustamajam īpašumam “Zaķakājas”</w:t>
      </w:r>
    </w:p>
    <w:p w14:paraId="0055A4DA"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0A1FB23"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DC456E6" w14:textId="77777777" w:rsidR="00E052F4" w:rsidRPr="00575A1B" w:rsidRDefault="00E052F4" w:rsidP="00E052F4">
      <w:pPr>
        <w:rPr>
          <w:rFonts w:eastAsia="Calibri"/>
          <w:szCs w:val="24"/>
          <w:u w:val="none"/>
        </w:rPr>
      </w:pPr>
      <w:r>
        <w:rPr>
          <w:rFonts w:eastAsia="Calibri"/>
          <w:szCs w:val="24"/>
          <w:u w:val="none"/>
        </w:rPr>
        <w:t>DEBATĒS PIEDALĀS: nav</w:t>
      </w:r>
    </w:p>
    <w:p w14:paraId="6046922A" w14:textId="77777777" w:rsidR="00E052F4" w:rsidRDefault="00E052F4" w:rsidP="00E052F4">
      <w:pPr>
        <w:rPr>
          <w:rFonts w:eastAsia="Calibri"/>
          <w:color w:val="FF0000"/>
          <w:szCs w:val="24"/>
          <w:u w:val="none"/>
        </w:rPr>
      </w:pPr>
    </w:p>
    <w:p w14:paraId="0E624295" w14:textId="77777777" w:rsidR="00E052F4" w:rsidRDefault="00E052F4" w:rsidP="00E052F4">
      <w:pPr>
        <w:spacing w:line="360" w:lineRule="auto"/>
        <w:ind w:firstLine="567"/>
        <w:jc w:val="both"/>
        <w:rPr>
          <w:u w:val="none"/>
        </w:rPr>
      </w:pPr>
      <w:r w:rsidRPr="00924DE4">
        <w:rPr>
          <w:u w:val="none"/>
        </w:rPr>
        <w:lastRenderedPageBreak/>
        <w:t xml:space="preserve">Attīstības un tautsaimniecības komitejas un </w:t>
      </w:r>
      <w:r>
        <w:rPr>
          <w:u w:val="none"/>
        </w:rPr>
        <w:t>Finanšu komitejas apvienotā komiteja atklāti balsojot:</w:t>
      </w:r>
    </w:p>
    <w:p w14:paraId="6AA10220" w14:textId="77777777" w:rsidR="00E052F4" w:rsidRDefault="00E052F4" w:rsidP="00E052F4">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3DDB8813" w14:textId="77777777" w:rsidR="00E052F4" w:rsidRDefault="00E052F4" w:rsidP="00E052F4">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D93D5F6" w14:textId="77777777" w:rsidR="00911260" w:rsidRPr="00911260" w:rsidRDefault="00911260" w:rsidP="00911260">
      <w:pPr>
        <w:jc w:val="center"/>
        <w:rPr>
          <w:b/>
          <w:szCs w:val="24"/>
          <w:u w:val="none"/>
          <w:lang w:eastAsia="lv-LV"/>
        </w:rPr>
      </w:pPr>
      <w:r w:rsidRPr="00911260">
        <w:rPr>
          <w:b/>
          <w:szCs w:val="24"/>
          <w:u w:val="none"/>
          <w:lang w:eastAsia="lv-LV"/>
        </w:rPr>
        <w:t>Par zemes ierīcības projekta apstiprināšanu Jaungulbenes pagasta</w:t>
      </w:r>
    </w:p>
    <w:p w14:paraId="0B841510" w14:textId="77777777" w:rsidR="00911260" w:rsidRPr="00911260" w:rsidRDefault="00911260" w:rsidP="00911260">
      <w:pPr>
        <w:jc w:val="center"/>
        <w:rPr>
          <w:b/>
          <w:szCs w:val="24"/>
          <w:u w:val="none"/>
          <w:lang w:eastAsia="lv-LV"/>
        </w:rPr>
      </w:pPr>
      <w:r w:rsidRPr="00911260">
        <w:rPr>
          <w:b/>
          <w:szCs w:val="24"/>
          <w:u w:val="none"/>
          <w:lang w:eastAsia="lv-LV"/>
        </w:rPr>
        <w:t>nekustamajam īpašumam “</w:t>
      </w:r>
      <w:bookmarkStart w:id="48" w:name="_Hlk226626516"/>
      <w:proofErr w:type="spellStart"/>
      <w:r w:rsidRPr="00911260">
        <w:rPr>
          <w:b/>
          <w:szCs w:val="24"/>
          <w:u w:val="none"/>
          <w:lang w:eastAsia="lv-LV"/>
        </w:rPr>
        <w:t>Zaķakājas</w:t>
      </w:r>
      <w:bookmarkEnd w:id="48"/>
      <w:proofErr w:type="spellEnd"/>
      <w:r w:rsidRPr="00911260">
        <w:rPr>
          <w:b/>
          <w:szCs w:val="24"/>
          <w:u w:val="none"/>
          <w:lang w:eastAsia="lv-LV"/>
        </w:rPr>
        <w:t>”</w:t>
      </w:r>
    </w:p>
    <w:p w14:paraId="6528C05B" w14:textId="77777777" w:rsidR="00911260" w:rsidRPr="00911260" w:rsidRDefault="00911260" w:rsidP="00911260">
      <w:pPr>
        <w:tabs>
          <w:tab w:val="left" w:pos="4111"/>
        </w:tabs>
        <w:spacing w:line="276" w:lineRule="auto"/>
        <w:jc w:val="center"/>
        <w:rPr>
          <w:szCs w:val="24"/>
          <w:u w:val="none"/>
          <w:lang w:eastAsia="lv-LV"/>
        </w:rPr>
      </w:pPr>
    </w:p>
    <w:p w14:paraId="67685014"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Izskatīts</w:t>
      </w:r>
      <w:r w:rsidRPr="00911260">
        <w:rPr>
          <w:rFonts w:eastAsia="Calibri"/>
          <w:b/>
          <w:bCs/>
          <w:szCs w:val="24"/>
          <w:u w:val="none"/>
          <w:lang w:eastAsia="lv-LV"/>
        </w:rPr>
        <w:t xml:space="preserve"> sabiedrības ar ierobežotu atbildību “METRUM”</w:t>
      </w:r>
      <w:r w:rsidRPr="00911260">
        <w:rPr>
          <w:rFonts w:eastAsia="Calibri"/>
          <w:szCs w:val="24"/>
          <w:u w:val="none"/>
          <w:lang w:eastAsia="lv-LV"/>
        </w:rPr>
        <w:t>,</w:t>
      </w:r>
      <w:r w:rsidRPr="00911260">
        <w:rPr>
          <w:rFonts w:eastAsia="Calibri"/>
          <w:b/>
          <w:bCs/>
          <w:szCs w:val="24"/>
          <w:u w:val="none"/>
          <w:lang w:eastAsia="lv-LV"/>
        </w:rPr>
        <w:t xml:space="preserve"> </w:t>
      </w:r>
      <w:r w:rsidRPr="00911260">
        <w:rPr>
          <w:rFonts w:eastAsia="Calibri"/>
          <w:szCs w:val="24"/>
          <w:u w:val="none"/>
          <w:lang w:eastAsia="lv-LV"/>
        </w:rPr>
        <w:t>reģistrācijas numurs 40003388748, juridiskā adrese: Ģertrūdes iela 47 - 3, Rīga, LV-1011, 2026.gada 1.aprīļa iesniegums Nr. 109/a/44-2026 (Gulbenes novada pašvaldībā saņemts 2026.gada 2.aprīlī un reģistrēts ar Nr. GND/5.7/26/884-M) ar lūgumu apstiprināt zemes ierīkotājas Daigas Eglītes (zemes ierīkotāja sertifikāts Nr.AA0081, derīgs līdz 2031.gada 26.janvārim) izstrādāto zemes ierīcības projektu nekustamajā īpašumā “</w:t>
      </w:r>
      <w:proofErr w:type="spellStart"/>
      <w:r w:rsidRPr="00911260">
        <w:rPr>
          <w:rFonts w:eastAsia="Calibri"/>
          <w:szCs w:val="24"/>
          <w:u w:val="none"/>
          <w:lang w:eastAsia="lv-LV"/>
        </w:rPr>
        <w:t>Zaķakājas</w:t>
      </w:r>
      <w:proofErr w:type="spellEnd"/>
      <w:r w:rsidRPr="00911260">
        <w:rPr>
          <w:rFonts w:eastAsia="Calibri"/>
          <w:szCs w:val="24"/>
          <w:u w:val="none"/>
          <w:lang w:eastAsia="lv-LV"/>
        </w:rPr>
        <w:t xml:space="preserve">”, Jaungulbenes pagasts, Gulbenes novads, kadastra numurs </w:t>
      </w:r>
      <w:bookmarkStart w:id="49" w:name="_Hlk226626615"/>
      <w:r w:rsidRPr="00911260">
        <w:rPr>
          <w:rFonts w:eastAsia="Calibri"/>
          <w:szCs w:val="24"/>
          <w:u w:val="none"/>
          <w:lang w:eastAsia="lv-LV"/>
        </w:rPr>
        <w:t>50600050001</w:t>
      </w:r>
      <w:bookmarkEnd w:id="49"/>
      <w:r w:rsidRPr="00911260">
        <w:rPr>
          <w:rFonts w:eastAsia="Calibri"/>
          <w:szCs w:val="24"/>
          <w:u w:val="none"/>
          <w:lang w:eastAsia="lv-LV"/>
        </w:rPr>
        <w:t>, ietilpstošajai zemes vienībai ar kadastra apzīmējumu 50600050129 28,25 ha platībā.</w:t>
      </w:r>
    </w:p>
    <w:p w14:paraId="27D4F41F"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Zemes ierīcības projekts izstrādāts zemes vienības ar kadastra apzīmējumu 50600050129 28,25 ha platībā, kas ietilpst nekustamā īpašuma “</w:t>
      </w:r>
      <w:proofErr w:type="spellStart"/>
      <w:r w:rsidRPr="00911260">
        <w:rPr>
          <w:rFonts w:eastAsia="Calibri"/>
          <w:szCs w:val="24"/>
          <w:u w:val="none"/>
          <w:lang w:eastAsia="lv-LV"/>
        </w:rPr>
        <w:t>Zaķakājas</w:t>
      </w:r>
      <w:proofErr w:type="spellEnd"/>
      <w:r w:rsidRPr="00911260">
        <w:rPr>
          <w:rFonts w:eastAsia="Calibri"/>
          <w:szCs w:val="24"/>
          <w:u w:val="none"/>
          <w:lang w:eastAsia="lv-LV"/>
        </w:rPr>
        <w:t>”, Jaungulbenes pagasts, Gulbenes novads, kadastra numurs 50600050001, sastāvā, sadalīšanai divos zemesgabalos,</w:t>
      </w:r>
      <w:r w:rsidRPr="00911260">
        <w:rPr>
          <w:szCs w:val="24"/>
          <w:u w:val="none"/>
          <w:lang w:eastAsia="lv-LV"/>
        </w:rPr>
        <w:t xml:space="preserve"> </w:t>
      </w:r>
      <w:r w:rsidRPr="00911260">
        <w:rPr>
          <w:rFonts w:eastAsia="Calibri"/>
          <w:szCs w:val="24"/>
          <w:u w:val="none"/>
          <w:lang w:eastAsia="lv-LV"/>
        </w:rPr>
        <w:t xml:space="preserve">atdalot zemesgabalu mežsaimniecības vajadzībām. </w:t>
      </w:r>
    </w:p>
    <w:p w14:paraId="2FA60F79" w14:textId="6030E8F2"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Saskaņā ar Vidzemes rajona tiesas Jaungulbenes pagasta zemesgrāmatas nodalījumu Nr. 18 nekustamā īpašuma “</w:t>
      </w:r>
      <w:proofErr w:type="spellStart"/>
      <w:r w:rsidRPr="00911260">
        <w:rPr>
          <w:rFonts w:eastAsia="Calibri"/>
          <w:szCs w:val="24"/>
          <w:u w:val="none"/>
          <w:lang w:eastAsia="lv-LV"/>
        </w:rPr>
        <w:t>Zaķakājas</w:t>
      </w:r>
      <w:proofErr w:type="spellEnd"/>
      <w:r w:rsidRPr="00911260">
        <w:rPr>
          <w:rFonts w:eastAsia="Calibri"/>
          <w:szCs w:val="24"/>
          <w:u w:val="none"/>
          <w:lang w:eastAsia="lv-LV"/>
        </w:rPr>
        <w:t xml:space="preserve">”, Jaungulbenes pagastā, Gulbenes novadā, kadastra numurs 50600050001, kas sastāv no zemes vienības ar kadastra apzīmējumu 50600050129 28,25 ha platībā un ēkām (būvēm) ar kadastra apzīmējumiem </w:t>
      </w:r>
      <w:bookmarkStart w:id="50" w:name="_Hlk226627936"/>
      <w:r w:rsidRPr="00911260">
        <w:rPr>
          <w:rFonts w:eastAsia="Calibri"/>
          <w:szCs w:val="24"/>
          <w:u w:val="none"/>
          <w:lang w:eastAsia="lv-LV"/>
        </w:rPr>
        <w:t xml:space="preserve">50600050001001, </w:t>
      </w:r>
      <w:bookmarkStart w:id="51" w:name="_Hlk226626824"/>
      <w:r w:rsidRPr="00911260">
        <w:rPr>
          <w:rFonts w:eastAsia="Calibri"/>
          <w:szCs w:val="24"/>
          <w:u w:val="none"/>
          <w:lang w:eastAsia="lv-LV"/>
        </w:rPr>
        <w:t>50600050001002</w:t>
      </w:r>
      <w:bookmarkEnd w:id="51"/>
      <w:r w:rsidRPr="00911260">
        <w:rPr>
          <w:rFonts w:eastAsia="Calibri"/>
          <w:szCs w:val="24"/>
          <w:u w:val="none"/>
          <w:lang w:eastAsia="lv-LV"/>
        </w:rPr>
        <w:t>, 50600050001003, 50600050001004, 50600050001005, 50600050001006</w:t>
      </w:r>
      <w:bookmarkEnd w:id="50"/>
      <w:r w:rsidRPr="00911260">
        <w:rPr>
          <w:rFonts w:eastAsia="Calibri"/>
          <w:szCs w:val="24"/>
          <w:u w:val="none"/>
          <w:lang w:eastAsia="lv-LV"/>
        </w:rPr>
        <w:t xml:space="preserve">, īpašuma tiesības ir nostiprinātas </w:t>
      </w:r>
      <w:r w:rsidR="00EB774D">
        <w:rPr>
          <w:rFonts w:eastAsia="SimSun"/>
          <w:szCs w:val="24"/>
          <w:u w:val="none"/>
          <w:lang w:eastAsia="zh-CN" w:bidi="hi-IN"/>
        </w:rPr>
        <w:t>[…]</w:t>
      </w:r>
      <w:r w:rsidRPr="00911260">
        <w:rPr>
          <w:rFonts w:eastAsia="Calibri"/>
          <w:szCs w:val="24"/>
          <w:u w:val="none"/>
          <w:lang w:eastAsia="lv-LV"/>
        </w:rPr>
        <w:t xml:space="preserve">, pamatojoties uz tiesneses Ineses </w:t>
      </w:r>
      <w:proofErr w:type="spellStart"/>
      <w:r w:rsidRPr="00911260">
        <w:rPr>
          <w:rFonts w:eastAsia="Calibri"/>
          <w:szCs w:val="24"/>
          <w:u w:val="none"/>
          <w:lang w:eastAsia="lv-LV"/>
        </w:rPr>
        <w:t>Čakšas</w:t>
      </w:r>
      <w:proofErr w:type="spellEnd"/>
      <w:r w:rsidRPr="00911260">
        <w:rPr>
          <w:rFonts w:eastAsia="Calibri"/>
          <w:szCs w:val="24"/>
          <w:u w:val="none"/>
          <w:lang w:eastAsia="lv-LV"/>
        </w:rPr>
        <w:t xml:space="preserve"> 2016.gada 14.jūlija lēmumu, žurnāls Nr. 300004144658.</w:t>
      </w:r>
    </w:p>
    <w:p w14:paraId="10AC5001"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Zemes vienībai ar kadastra apzīmējumu 50600050129 28,25 ha platībā noteikts nekustamā īpašuma lietošanas mērķis – zeme, uz kuras galvenā saimnieciskā darbība ir lauksaimniecība (NĪLM kods 0101), reģistrēta adrese: “</w:t>
      </w:r>
      <w:proofErr w:type="spellStart"/>
      <w:r w:rsidRPr="00911260">
        <w:rPr>
          <w:rFonts w:eastAsia="Calibri"/>
          <w:szCs w:val="24"/>
          <w:u w:val="none"/>
          <w:lang w:eastAsia="lv-LV"/>
        </w:rPr>
        <w:t>Zaķakājas</w:t>
      </w:r>
      <w:proofErr w:type="spellEnd"/>
      <w:r w:rsidRPr="00911260">
        <w:rPr>
          <w:rFonts w:eastAsia="Calibri"/>
          <w:szCs w:val="24"/>
          <w:u w:val="none"/>
          <w:lang w:eastAsia="lv-LV"/>
        </w:rPr>
        <w:t>”, Jaungulbenes pag., Gulbenes nov., LV-4420.</w:t>
      </w:r>
    </w:p>
    <w:p w14:paraId="3D85EEEF"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50600050129 ir noteiktas prasības teritorijas izmantošanai un apbūves parametriem šādām funkcionālajām zonām un teritorijām ar īpašiem noteikumiem:</w:t>
      </w:r>
    </w:p>
    <w:p w14:paraId="562C25FB"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lastRenderedPageBreak/>
        <w:t xml:space="preserve"> • Transporta infrastruktūras teritorija (TR), platība: 3693 m</w:t>
      </w:r>
      <w:r w:rsidRPr="00911260">
        <w:rPr>
          <w:rFonts w:eastAsia="Calibri"/>
          <w:szCs w:val="24"/>
          <w:u w:val="none"/>
          <w:vertAlign w:val="superscript"/>
          <w:lang w:eastAsia="lv-LV"/>
        </w:rPr>
        <w:t>2</w:t>
      </w:r>
      <w:r w:rsidRPr="00911260">
        <w:rPr>
          <w:rFonts w:eastAsia="Calibri"/>
          <w:szCs w:val="24"/>
          <w:u w:val="none"/>
          <w:lang w:eastAsia="lv-LV"/>
        </w:rPr>
        <w:t>, attiecība pret zemes vienību: 1.3%;</w:t>
      </w:r>
    </w:p>
    <w:p w14:paraId="76BA023F"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Mežu teritorija (M), platība: 180648 m</w:t>
      </w:r>
      <w:r w:rsidRPr="00911260">
        <w:rPr>
          <w:rFonts w:eastAsia="Calibri"/>
          <w:szCs w:val="24"/>
          <w:u w:val="none"/>
          <w:vertAlign w:val="superscript"/>
          <w:lang w:eastAsia="lv-LV"/>
        </w:rPr>
        <w:t>2</w:t>
      </w:r>
      <w:r w:rsidRPr="00911260">
        <w:rPr>
          <w:rFonts w:eastAsia="Calibri"/>
          <w:szCs w:val="24"/>
          <w:u w:val="none"/>
          <w:lang w:eastAsia="lv-LV"/>
        </w:rPr>
        <w:t>, attiecība pret zemes vienību: 64.0%;</w:t>
      </w:r>
    </w:p>
    <w:p w14:paraId="58F51296"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Lauksaimniecības teritorija (L), platība: 83742 m</w:t>
      </w:r>
      <w:r w:rsidRPr="00911260">
        <w:rPr>
          <w:rFonts w:eastAsia="Calibri"/>
          <w:szCs w:val="24"/>
          <w:u w:val="none"/>
          <w:vertAlign w:val="superscript"/>
          <w:lang w:eastAsia="lv-LV"/>
        </w:rPr>
        <w:t>2</w:t>
      </w:r>
      <w:r w:rsidRPr="00911260">
        <w:rPr>
          <w:rFonts w:eastAsia="Calibri"/>
          <w:szCs w:val="24"/>
          <w:u w:val="none"/>
          <w:lang w:eastAsia="lv-LV"/>
        </w:rPr>
        <w:t>, attiecība pret zemes vienību: 29.7%;</w:t>
      </w:r>
    </w:p>
    <w:p w14:paraId="4CD6ED51"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Ūdeņu teritorija (Ū), platība: 14271 m</w:t>
      </w:r>
      <w:r w:rsidRPr="00911260">
        <w:rPr>
          <w:rFonts w:eastAsia="Calibri"/>
          <w:szCs w:val="24"/>
          <w:u w:val="none"/>
          <w:vertAlign w:val="superscript"/>
          <w:lang w:eastAsia="lv-LV"/>
        </w:rPr>
        <w:t>2</w:t>
      </w:r>
      <w:r w:rsidRPr="00911260">
        <w:rPr>
          <w:rFonts w:eastAsia="Calibri"/>
          <w:szCs w:val="24"/>
          <w:u w:val="none"/>
          <w:lang w:eastAsia="lv-LV"/>
        </w:rPr>
        <w:t xml:space="preserve">, attiecība pret zemes vienību: 5.1%. </w:t>
      </w:r>
    </w:p>
    <w:p w14:paraId="6C5B1AAF"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Atbilstoši Saistošajiem noteikumiem gan funkcionālajā zonā lauksaimniecības teritorija (L), gan funkcionālajā zonā mežu teritorija (M) minimālā </w:t>
      </w:r>
      <w:proofErr w:type="spellStart"/>
      <w:r w:rsidRPr="00911260">
        <w:rPr>
          <w:rFonts w:eastAsia="Calibri"/>
          <w:szCs w:val="24"/>
          <w:u w:val="none"/>
          <w:lang w:eastAsia="lv-LV"/>
        </w:rPr>
        <w:t>jaunveidojamās</w:t>
      </w:r>
      <w:proofErr w:type="spellEnd"/>
      <w:r w:rsidRPr="00911260">
        <w:rPr>
          <w:rFonts w:eastAsia="Calibri"/>
          <w:szCs w:val="24"/>
          <w:u w:val="none"/>
          <w:lang w:eastAsia="lv-LV"/>
        </w:rPr>
        <w:t xml:space="preserve"> zemes vienības minimālā pieļaujamā platība ir 2 ha.</w:t>
      </w:r>
    </w:p>
    <w:p w14:paraId="7E1B98BE"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Pamatojoties uz:</w:t>
      </w:r>
    </w:p>
    <w:p w14:paraId="03BFA3E4"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69FF26D6"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2) Zemes ierīcības likuma 19.pantu, kas nosaka, ka zemes ierīcības projektu un tā grozījumus apstiprina vietējā pašvaldība, izdodot administratīvo aktu; </w:t>
      </w:r>
    </w:p>
    <w:p w14:paraId="7C81C4BE"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965A789"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II1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BD8E5A5"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lastRenderedPageBreak/>
        <w:t>5) Gulbenes novada pašvaldības domes 2018.gada 27.decembra saistošajiem noteikumiem Nr.20 “Gulbenes novada teritorijas plānojums, Teritorijas izmantošanas un apbūves noteikumi un grafiskā daļa”;</w:t>
      </w:r>
    </w:p>
    <w:p w14:paraId="7AEED19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36EB885D"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04DB310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1. APSTIPRINĀT zemes ierīkotājas Daigas Eglītes (zemes ierīkotāja sertifikāts Nr.AA0081, derīgs līdz 2031.gada 26.janvārim) izstrādāto zemes ierīcības projektu nekustamajā īpašumā </w:t>
      </w:r>
      <w:bookmarkStart w:id="52" w:name="_Hlk226627882"/>
      <w:r w:rsidRPr="00911260">
        <w:rPr>
          <w:rFonts w:eastAsia="Calibri"/>
          <w:szCs w:val="24"/>
          <w:u w:val="none"/>
          <w:lang w:eastAsia="lv-LV"/>
        </w:rPr>
        <w:t>“</w:t>
      </w:r>
      <w:proofErr w:type="spellStart"/>
      <w:r w:rsidRPr="00911260">
        <w:rPr>
          <w:rFonts w:eastAsia="Calibri"/>
          <w:szCs w:val="24"/>
          <w:u w:val="none"/>
          <w:lang w:eastAsia="lv-LV"/>
        </w:rPr>
        <w:t>Zaķakājas</w:t>
      </w:r>
      <w:proofErr w:type="spellEnd"/>
      <w:r w:rsidRPr="00911260">
        <w:rPr>
          <w:rFonts w:eastAsia="Calibri"/>
          <w:szCs w:val="24"/>
          <w:u w:val="none"/>
          <w:lang w:eastAsia="lv-LV"/>
        </w:rPr>
        <w:t>”, Jaungulbenes pagasts, Gulbenes novads, kadastra numurs 50600050001</w:t>
      </w:r>
      <w:bookmarkEnd w:id="52"/>
      <w:r w:rsidRPr="00911260">
        <w:rPr>
          <w:rFonts w:eastAsia="Calibri"/>
          <w:szCs w:val="24"/>
          <w:u w:val="none"/>
          <w:lang w:eastAsia="lv-LV"/>
        </w:rPr>
        <w:t>, ietilpstošajai zemes vienībai ar kadastra apzīmējumu 50600050129 28,25 ha platībā. Zemes vienības sadalījuma robežas noteikt saskaņā ar zemes ierīcības projekta grafisko daļu (pielikums), kas ir šī lēmuma neatņemama sastāvdaļa.</w:t>
      </w:r>
    </w:p>
    <w:p w14:paraId="67F499D4"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2. Saglabāt nekustamā īpašuma “</w:t>
      </w:r>
      <w:proofErr w:type="spellStart"/>
      <w:r w:rsidRPr="00911260">
        <w:rPr>
          <w:rFonts w:eastAsia="Calibri"/>
          <w:szCs w:val="24"/>
          <w:u w:val="none"/>
          <w:lang w:eastAsia="lv-LV"/>
        </w:rPr>
        <w:t>Zaķakājas</w:t>
      </w:r>
      <w:proofErr w:type="spellEnd"/>
      <w:r w:rsidRPr="00911260">
        <w:rPr>
          <w:rFonts w:eastAsia="Calibri"/>
          <w:szCs w:val="24"/>
          <w:u w:val="none"/>
          <w:lang w:eastAsia="lv-LV"/>
        </w:rPr>
        <w:t xml:space="preserve">”, Jaungulbenes pagasts, Gulbenes novads, kadastra numurs 50600050001, sastāvā </w:t>
      </w:r>
      <w:proofErr w:type="spellStart"/>
      <w:r w:rsidRPr="00911260">
        <w:rPr>
          <w:rFonts w:eastAsia="Calibri"/>
          <w:szCs w:val="24"/>
          <w:u w:val="none"/>
          <w:lang w:eastAsia="lv-LV"/>
        </w:rPr>
        <w:t>jaunizveidoto</w:t>
      </w:r>
      <w:proofErr w:type="spellEnd"/>
      <w:r w:rsidRPr="00911260">
        <w:rPr>
          <w:rFonts w:eastAsia="Calibri"/>
          <w:szCs w:val="24"/>
          <w:u w:val="none"/>
          <w:lang w:eastAsia="lv-LV"/>
        </w:rPr>
        <w:t xml:space="preserve"> zemes vienību ar kadastra apzīmējumu 50600050142 (projektā Nr.1) un aptuveno platību 11,24 ha, kā arī ēkas (būves) ar kadastra apzīmējumiem 50600050001001, 50600050001002, 50600050001003, 50600050001004, 50600050001005, 50600050001006.</w:t>
      </w:r>
    </w:p>
    <w:p w14:paraId="2DBE5460"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3. Zemes vienībai ar kadastra apzīmējumu 50600050142 11,24 ha platībā noteikt nekustamā īpašuma lietošanas mērķi – </w:t>
      </w:r>
      <w:bookmarkStart w:id="53" w:name="_Hlk226628098"/>
      <w:r w:rsidRPr="00911260">
        <w:rPr>
          <w:rFonts w:eastAsia="Calibri"/>
          <w:szCs w:val="24"/>
          <w:u w:val="none"/>
          <w:lang w:eastAsia="lv-LV"/>
        </w:rPr>
        <w:t>zeme, uz kuras galvenā saimnieciskā darbība ir lauksaimniecība (NĪLM kods 0101)</w:t>
      </w:r>
      <w:bookmarkEnd w:id="53"/>
      <w:r w:rsidRPr="00911260">
        <w:rPr>
          <w:rFonts w:eastAsia="Calibri"/>
          <w:szCs w:val="24"/>
          <w:u w:val="none"/>
          <w:lang w:eastAsia="lv-LV"/>
        </w:rPr>
        <w:t>, saglabāt adresi: “</w:t>
      </w:r>
      <w:proofErr w:type="spellStart"/>
      <w:r w:rsidRPr="00911260">
        <w:rPr>
          <w:rFonts w:eastAsia="Calibri"/>
          <w:szCs w:val="24"/>
          <w:u w:val="none"/>
          <w:lang w:eastAsia="lv-LV"/>
        </w:rPr>
        <w:t>Zaķakājas</w:t>
      </w:r>
      <w:proofErr w:type="spellEnd"/>
      <w:r w:rsidRPr="00911260">
        <w:rPr>
          <w:rFonts w:eastAsia="Calibri"/>
          <w:szCs w:val="24"/>
          <w:u w:val="none"/>
          <w:lang w:eastAsia="lv-LV"/>
        </w:rPr>
        <w:t>”, Jaungulbenes pag., Gulbenes nov., LV-4420.</w:t>
      </w:r>
    </w:p>
    <w:p w14:paraId="79B7B21A"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4. Piešķirt nosaukumu “</w:t>
      </w:r>
      <w:proofErr w:type="spellStart"/>
      <w:r w:rsidRPr="00911260">
        <w:rPr>
          <w:rFonts w:eastAsia="Calibri"/>
          <w:szCs w:val="24"/>
          <w:u w:val="none"/>
          <w:lang w:eastAsia="lv-LV"/>
        </w:rPr>
        <w:t>Mežazaķi</w:t>
      </w:r>
      <w:proofErr w:type="spellEnd"/>
      <w:r w:rsidRPr="00911260">
        <w:rPr>
          <w:rFonts w:eastAsia="Calibri"/>
          <w:szCs w:val="24"/>
          <w:u w:val="none"/>
          <w:lang w:eastAsia="lv-LV"/>
        </w:rPr>
        <w:t xml:space="preserve">” nekustamajam īpašumam, kurā iekļaut </w:t>
      </w:r>
      <w:proofErr w:type="spellStart"/>
      <w:r w:rsidRPr="00911260">
        <w:rPr>
          <w:rFonts w:eastAsia="Calibri"/>
          <w:szCs w:val="24"/>
          <w:u w:val="none"/>
          <w:lang w:eastAsia="lv-LV"/>
        </w:rPr>
        <w:t>jaunizveidoto</w:t>
      </w:r>
      <w:proofErr w:type="spellEnd"/>
      <w:r w:rsidRPr="00911260">
        <w:rPr>
          <w:rFonts w:eastAsia="Calibri"/>
          <w:szCs w:val="24"/>
          <w:u w:val="none"/>
          <w:lang w:eastAsia="lv-LV"/>
        </w:rPr>
        <w:t xml:space="preserve"> zemes vienību ar kadastra apzīmējumu </w:t>
      </w:r>
      <w:bookmarkStart w:id="54" w:name="_Hlk226628054"/>
      <w:r w:rsidRPr="00911260">
        <w:rPr>
          <w:rFonts w:eastAsia="Calibri"/>
          <w:szCs w:val="24"/>
          <w:u w:val="none"/>
          <w:lang w:eastAsia="lv-LV"/>
        </w:rPr>
        <w:t xml:space="preserve">50600050143 </w:t>
      </w:r>
      <w:bookmarkEnd w:id="54"/>
      <w:r w:rsidRPr="00911260">
        <w:rPr>
          <w:rFonts w:eastAsia="Calibri"/>
          <w:szCs w:val="24"/>
          <w:u w:val="none"/>
          <w:lang w:eastAsia="lv-LV"/>
        </w:rPr>
        <w:t>(projektā Nr.2) un aptuveno platību 17,01 ha.</w:t>
      </w:r>
    </w:p>
    <w:p w14:paraId="17387760"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lastRenderedPageBreak/>
        <w:t>5. Zemes vienībai ar kadastra apzīmējumu 50600050143 17,01 ha platībā noteikt nekustamā īpašuma lietošanas mērķi – zeme, uz kuras galvenā saimnieciskā darbība ir mežsaimniecība (NĪLM kods 0201) .</w:t>
      </w:r>
    </w:p>
    <w:p w14:paraId="6C484EF3"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6. Lēmumu nosūtīt:</w:t>
      </w:r>
    </w:p>
    <w:p w14:paraId="2D09BF82" w14:textId="77777777" w:rsidR="00911260" w:rsidRPr="00911260" w:rsidRDefault="00911260" w:rsidP="00911260">
      <w:pPr>
        <w:spacing w:line="360" w:lineRule="auto"/>
        <w:ind w:firstLine="567"/>
        <w:jc w:val="both"/>
        <w:rPr>
          <w:szCs w:val="24"/>
          <w:u w:val="none"/>
          <w:lang w:eastAsia="lv-LV"/>
        </w:rPr>
      </w:pPr>
      <w:r w:rsidRPr="00911260">
        <w:rPr>
          <w:rFonts w:eastAsia="Calibri"/>
          <w:szCs w:val="24"/>
          <w:u w:val="none"/>
          <w:lang w:eastAsia="lv-LV"/>
        </w:rPr>
        <w:t xml:space="preserve">6.1. sabiedrībai ar ierobežotu atbildību “METRUM” uz elektroniskā pasta adresi: </w:t>
      </w:r>
      <w:hyperlink r:id="rId14" w:history="1">
        <w:r w:rsidRPr="00911260">
          <w:rPr>
            <w:rFonts w:eastAsia="Calibri"/>
            <w:color w:val="0563C1"/>
            <w:szCs w:val="24"/>
            <w:lang w:eastAsia="lv-LV"/>
          </w:rPr>
          <w:t>gulbene@metrum.lv</w:t>
        </w:r>
      </w:hyperlink>
      <w:r w:rsidRPr="00911260">
        <w:rPr>
          <w:szCs w:val="24"/>
          <w:u w:val="none"/>
          <w:lang w:eastAsia="lv-LV"/>
        </w:rPr>
        <w:t>;</w:t>
      </w:r>
    </w:p>
    <w:p w14:paraId="5BBA9575" w14:textId="77777777" w:rsidR="00EB774D" w:rsidRDefault="00911260" w:rsidP="00911260">
      <w:pPr>
        <w:spacing w:line="360" w:lineRule="auto"/>
        <w:ind w:firstLine="567"/>
        <w:jc w:val="both"/>
        <w:rPr>
          <w:rFonts w:eastAsia="SimSun"/>
          <w:szCs w:val="24"/>
          <w:u w:val="none"/>
          <w:lang w:eastAsia="zh-CN" w:bidi="hi-IN"/>
        </w:rPr>
      </w:pPr>
      <w:r w:rsidRPr="00911260">
        <w:rPr>
          <w:szCs w:val="24"/>
          <w:u w:val="none"/>
          <w:lang w:eastAsia="lv-LV"/>
        </w:rPr>
        <w:t xml:space="preserve">6.2. </w:t>
      </w:r>
      <w:r w:rsidR="00EB774D">
        <w:rPr>
          <w:rFonts w:eastAsia="SimSun"/>
          <w:szCs w:val="24"/>
          <w:u w:val="none"/>
          <w:lang w:eastAsia="zh-CN" w:bidi="hi-IN"/>
        </w:rPr>
        <w:t>[…]</w:t>
      </w:r>
    </w:p>
    <w:p w14:paraId="4ECEDB9C" w14:textId="052AF30B" w:rsidR="00911260" w:rsidRPr="00911260" w:rsidRDefault="00911260" w:rsidP="00911260">
      <w:pPr>
        <w:spacing w:line="360" w:lineRule="auto"/>
        <w:ind w:firstLine="567"/>
        <w:jc w:val="both"/>
        <w:rPr>
          <w:szCs w:val="24"/>
          <w:u w:val="none"/>
          <w:lang w:eastAsia="lv-LV"/>
        </w:rPr>
      </w:pPr>
      <w:r w:rsidRPr="00911260">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uzreiz pārsūdzēt Administratīvās rajona tiesas attiecīgajā tiesu namā pēc pieteicēja adreses vai nekustamā īpašuma atrašanās vietas.</w:t>
      </w:r>
    </w:p>
    <w:p w14:paraId="70CBD725" w14:textId="77777777" w:rsidR="00911260" w:rsidRPr="00911260" w:rsidRDefault="00911260" w:rsidP="00911260">
      <w:pPr>
        <w:spacing w:line="360" w:lineRule="auto"/>
        <w:ind w:firstLine="567"/>
        <w:jc w:val="both"/>
        <w:rPr>
          <w:szCs w:val="24"/>
          <w:u w:val="none"/>
          <w:lang w:eastAsia="lv-LV"/>
        </w:rPr>
      </w:pPr>
    </w:p>
    <w:p w14:paraId="2767C3D5" w14:textId="77777777" w:rsidR="00911260" w:rsidRPr="00911260" w:rsidRDefault="00911260" w:rsidP="00911260">
      <w:pPr>
        <w:spacing w:after="160" w:line="259" w:lineRule="auto"/>
        <w:rPr>
          <w:szCs w:val="24"/>
          <w:u w:val="none"/>
          <w:lang w:eastAsia="lv-LV"/>
        </w:rPr>
      </w:pPr>
      <w:r w:rsidRPr="00911260">
        <w:rPr>
          <w:szCs w:val="24"/>
          <w:u w:val="none"/>
          <w:lang w:eastAsia="lv-LV"/>
        </w:rPr>
        <w:br w:type="page"/>
      </w:r>
    </w:p>
    <w:p w14:paraId="52D08810" w14:textId="77777777" w:rsidR="00911260" w:rsidRPr="00911260" w:rsidRDefault="00911260" w:rsidP="00911260">
      <w:pPr>
        <w:spacing w:line="360" w:lineRule="auto"/>
        <w:jc w:val="right"/>
        <w:rPr>
          <w:szCs w:val="24"/>
          <w:u w:val="none"/>
          <w:lang w:eastAsia="lv-LV"/>
        </w:rPr>
        <w:sectPr w:rsidR="00911260" w:rsidRPr="00911260" w:rsidSect="00770B57">
          <w:footerReference w:type="default" r:id="rId15"/>
          <w:pgSz w:w="11906" w:h="16838"/>
          <w:pgMar w:top="851" w:right="851" w:bottom="851" w:left="1701" w:header="284" w:footer="284" w:gutter="0"/>
          <w:cols w:space="708"/>
          <w:docGrid w:linePitch="360"/>
        </w:sectPr>
      </w:pPr>
    </w:p>
    <w:p w14:paraId="2500A4CE" w14:textId="710E9434" w:rsidR="00911260" w:rsidRPr="00911260" w:rsidRDefault="00770B57" w:rsidP="00911260">
      <w:pPr>
        <w:spacing w:line="360" w:lineRule="auto"/>
        <w:jc w:val="right"/>
        <w:rPr>
          <w:szCs w:val="24"/>
          <w:u w:val="none"/>
          <w:lang w:eastAsia="lv-LV"/>
        </w:rPr>
      </w:pPr>
      <w:r w:rsidRPr="00911260">
        <w:rPr>
          <w:noProof/>
          <w:szCs w:val="24"/>
          <w:u w:val="none"/>
          <w:lang w:eastAsia="lv-LV"/>
        </w:rPr>
        <w:lastRenderedPageBreak/>
        <w:drawing>
          <wp:anchor distT="0" distB="0" distL="114300" distR="114300" simplePos="0" relativeHeight="251661312" behindDoc="0" locked="0" layoutInCell="1" allowOverlap="0" wp14:anchorId="24BF4842" wp14:editId="7B9D24EF">
            <wp:simplePos x="0" y="0"/>
            <wp:positionH relativeFrom="page">
              <wp:posOffset>1383475</wp:posOffset>
            </wp:positionH>
            <wp:positionV relativeFrom="page">
              <wp:posOffset>902525</wp:posOffset>
            </wp:positionV>
            <wp:extent cx="5571435" cy="7392389"/>
            <wp:effectExtent l="0" t="0" r="0" b="0"/>
            <wp:wrapTopAndBottom/>
            <wp:docPr id="68496" name="Picture 68496"/>
            <wp:cNvGraphicFramePr/>
            <a:graphic xmlns:a="http://schemas.openxmlformats.org/drawingml/2006/main">
              <a:graphicData uri="http://schemas.openxmlformats.org/drawingml/2006/picture">
                <pic:pic xmlns:pic="http://schemas.openxmlformats.org/drawingml/2006/picture">
                  <pic:nvPicPr>
                    <pic:cNvPr id="68496" name="Picture 68496"/>
                    <pic:cNvPicPr/>
                  </pic:nvPicPr>
                  <pic:blipFill>
                    <a:blip r:embed="rId16"/>
                    <a:stretch>
                      <a:fillRect/>
                    </a:stretch>
                  </pic:blipFill>
                  <pic:spPr>
                    <a:xfrm>
                      <a:off x="0" y="0"/>
                      <a:ext cx="5574061" cy="7395874"/>
                    </a:xfrm>
                    <a:prstGeom prst="rect">
                      <a:avLst/>
                    </a:prstGeom>
                  </pic:spPr>
                </pic:pic>
              </a:graphicData>
            </a:graphic>
            <wp14:sizeRelH relativeFrom="margin">
              <wp14:pctWidth>0</wp14:pctWidth>
            </wp14:sizeRelH>
            <wp14:sizeRelV relativeFrom="margin">
              <wp14:pctHeight>0</wp14:pctHeight>
            </wp14:sizeRelV>
          </wp:anchor>
        </w:drawing>
      </w:r>
      <w:r w:rsidR="00911260" w:rsidRPr="00911260">
        <w:rPr>
          <w:szCs w:val="24"/>
          <w:u w:val="none"/>
          <w:lang w:eastAsia="lv-LV"/>
        </w:rPr>
        <w:t>Pielikums 30.04.2026. Gulbenes novada domes lēmumam GND/2026/</w:t>
      </w:r>
    </w:p>
    <w:p w14:paraId="33597E4D" w14:textId="3D04827C" w:rsidR="00203C2F" w:rsidRDefault="00203C2F" w:rsidP="000C7638">
      <w:pPr>
        <w:rPr>
          <w:color w:val="000000" w:themeColor="text1"/>
          <w:szCs w:val="24"/>
          <w:u w:val="none"/>
        </w:rPr>
      </w:pPr>
    </w:p>
    <w:p w14:paraId="0B4F185B"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7466205D"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Jaungulbenes pagasta nekustamajam īpašumam “Priedaines”</w:t>
      </w:r>
    </w:p>
    <w:p w14:paraId="0CF490AA"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D5E8D6C"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A0023CF" w14:textId="77777777" w:rsidR="00E052F4" w:rsidRPr="00575A1B" w:rsidRDefault="00E052F4" w:rsidP="00E052F4">
      <w:pPr>
        <w:rPr>
          <w:rFonts w:eastAsia="Calibri"/>
          <w:szCs w:val="24"/>
          <w:u w:val="none"/>
        </w:rPr>
      </w:pPr>
      <w:r>
        <w:rPr>
          <w:rFonts w:eastAsia="Calibri"/>
          <w:szCs w:val="24"/>
          <w:u w:val="none"/>
        </w:rPr>
        <w:t>DEBATĒS PIEDALĀS: nav</w:t>
      </w:r>
    </w:p>
    <w:p w14:paraId="626A8D0C" w14:textId="77777777" w:rsidR="00E052F4" w:rsidRPr="00770B57" w:rsidRDefault="00E052F4" w:rsidP="00E052F4">
      <w:pPr>
        <w:rPr>
          <w:rFonts w:eastAsia="Calibri"/>
          <w:color w:val="FF0000"/>
          <w:sz w:val="8"/>
          <w:szCs w:val="8"/>
          <w:u w:val="none"/>
        </w:rPr>
      </w:pPr>
    </w:p>
    <w:p w14:paraId="259A73C3" w14:textId="77777777" w:rsidR="00770B57" w:rsidRDefault="00E052F4" w:rsidP="00E052F4">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komiteja atklāti </w:t>
      </w:r>
    </w:p>
    <w:p w14:paraId="2CB1DED3" w14:textId="569ECFE5" w:rsidR="00E052F4" w:rsidRDefault="00E052F4" w:rsidP="00E052F4">
      <w:pPr>
        <w:spacing w:line="360" w:lineRule="auto"/>
        <w:ind w:firstLine="567"/>
        <w:jc w:val="both"/>
        <w:rPr>
          <w:u w:val="none"/>
        </w:rPr>
      </w:pPr>
      <w:r>
        <w:rPr>
          <w:u w:val="none"/>
        </w:rPr>
        <w:t>balsojot:</w:t>
      </w:r>
    </w:p>
    <w:p w14:paraId="3EBE19D9" w14:textId="77777777" w:rsidR="00E052F4" w:rsidRDefault="00E052F4" w:rsidP="00E052F4">
      <w:pPr>
        <w:spacing w:line="360" w:lineRule="auto"/>
        <w:ind w:firstLine="567"/>
        <w:jc w:val="both"/>
        <w:rPr>
          <w:u w:val="none"/>
        </w:rPr>
      </w:pPr>
      <w:r w:rsidRPr="0016506D">
        <w:rPr>
          <w:noProof/>
          <w:u w:val="none"/>
        </w:rPr>
        <w:lastRenderedPageBreak/>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1DF26177" w14:textId="77777777" w:rsidR="00E052F4" w:rsidRDefault="00E052F4" w:rsidP="00E052F4">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D2F6C7B" w14:textId="77777777" w:rsidR="00911260" w:rsidRPr="00911260" w:rsidRDefault="00911260" w:rsidP="00911260">
      <w:pPr>
        <w:jc w:val="center"/>
        <w:rPr>
          <w:b/>
          <w:szCs w:val="24"/>
          <w:u w:val="none"/>
          <w:lang w:eastAsia="lv-LV"/>
        </w:rPr>
      </w:pPr>
      <w:r w:rsidRPr="00911260">
        <w:rPr>
          <w:b/>
          <w:szCs w:val="24"/>
          <w:u w:val="none"/>
          <w:lang w:eastAsia="lv-LV"/>
        </w:rPr>
        <w:t>Par zemes ierīcības projekta apstiprināšanu Jaungulbenes pagasta</w:t>
      </w:r>
    </w:p>
    <w:p w14:paraId="7F617FB9" w14:textId="77777777" w:rsidR="00911260" w:rsidRPr="00911260" w:rsidRDefault="00911260" w:rsidP="00911260">
      <w:pPr>
        <w:jc w:val="center"/>
        <w:rPr>
          <w:b/>
          <w:szCs w:val="24"/>
          <w:u w:val="none"/>
          <w:lang w:eastAsia="lv-LV"/>
        </w:rPr>
      </w:pPr>
      <w:r w:rsidRPr="00911260">
        <w:rPr>
          <w:b/>
          <w:szCs w:val="24"/>
          <w:u w:val="none"/>
          <w:lang w:eastAsia="lv-LV"/>
        </w:rPr>
        <w:t>nekustamajam īpašumam “</w:t>
      </w:r>
      <w:bookmarkStart w:id="55" w:name="_Hlk226986064"/>
      <w:r w:rsidRPr="00911260">
        <w:rPr>
          <w:b/>
          <w:szCs w:val="24"/>
          <w:u w:val="none"/>
          <w:lang w:eastAsia="lv-LV"/>
        </w:rPr>
        <w:t>Priedaines</w:t>
      </w:r>
      <w:bookmarkEnd w:id="55"/>
      <w:r w:rsidRPr="00911260">
        <w:rPr>
          <w:b/>
          <w:szCs w:val="24"/>
          <w:u w:val="none"/>
          <w:lang w:eastAsia="lv-LV"/>
        </w:rPr>
        <w:t>”</w:t>
      </w:r>
    </w:p>
    <w:p w14:paraId="5A6DE2A1" w14:textId="77777777" w:rsidR="00911260" w:rsidRPr="00911260" w:rsidRDefault="00911260" w:rsidP="00911260">
      <w:pPr>
        <w:tabs>
          <w:tab w:val="left" w:pos="4111"/>
        </w:tabs>
        <w:spacing w:line="276" w:lineRule="auto"/>
        <w:jc w:val="center"/>
        <w:rPr>
          <w:szCs w:val="24"/>
          <w:u w:val="none"/>
          <w:lang w:eastAsia="lv-LV"/>
        </w:rPr>
      </w:pPr>
    </w:p>
    <w:p w14:paraId="449C0F3B"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Izskatīts</w:t>
      </w:r>
      <w:r w:rsidRPr="00911260">
        <w:rPr>
          <w:rFonts w:eastAsia="Calibri"/>
          <w:b/>
          <w:bCs/>
          <w:szCs w:val="24"/>
          <w:u w:val="none"/>
          <w:lang w:eastAsia="lv-LV"/>
        </w:rPr>
        <w:t xml:space="preserve"> sabiedrības ar ierobežotu atbildību “Lauku mērnieks”</w:t>
      </w:r>
      <w:r w:rsidRPr="00911260">
        <w:rPr>
          <w:rFonts w:eastAsia="Calibri"/>
          <w:szCs w:val="24"/>
          <w:u w:val="none"/>
          <w:lang w:eastAsia="lv-LV"/>
        </w:rPr>
        <w:t>,</w:t>
      </w:r>
      <w:r w:rsidRPr="00911260">
        <w:rPr>
          <w:rFonts w:eastAsia="Calibri"/>
          <w:b/>
          <w:bCs/>
          <w:szCs w:val="24"/>
          <w:u w:val="none"/>
          <w:lang w:eastAsia="lv-LV"/>
        </w:rPr>
        <w:t xml:space="preserve"> </w:t>
      </w:r>
      <w:r w:rsidRPr="00911260">
        <w:rPr>
          <w:rFonts w:eastAsia="Calibri"/>
          <w:szCs w:val="24"/>
          <w:u w:val="none"/>
          <w:lang w:eastAsia="lv-LV"/>
        </w:rPr>
        <w:t xml:space="preserve">reģistrācijas numurs 44103055516, juridiskā adrese: Meža iela 7, Valmiera, Valmieras novads, LV-4201, 2026.gada 8.aprīļa iesniegums (Gulbenes novada pašvaldībā saņemts 2026.gada 8.aprīlī un reģistrēts ar Nr. GND/5.7/26/912-D) ar lūgumu apstiprināt zemes ierīkotāja Jāņa </w:t>
      </w:r>
      <w:proofErr w:type="spellStart"/>
      <w:r w:rsidRPr="00911260">
        <w:rPr>
          <w:rFonts w:eastAsia="Calibri"/>
          <w:szCs w:val="24"/>
          <w:u w:val="none"/>
          <w:lang w:eastAsia="lv-LV"/>
        </w:rPr>
        <w:t>Dombura</w:t>
      </w:r>
      <w:proofErr w:type="spellEnd"/>
      <w:r w:rsidRPr="00911260">
        <w:rPr>
          <w:rFonts w:eastAsia="Calibri"/>
          <w:szCs w:val="24"/>
          <w:u w:val="none"/>
          <w:lang w:eastAsia="lv-LV"/>
        </w:rPr>
        <w:t xml:space="preserve"> (zemes ierīkotāja sertifikāts Nr.AA0102, derīgs līdz 2027.gada 28.decembrim) izstrādāto zemes ierīcības projektu nekustamajā īpašumā “Priedaines”, Jaungulbenes pagasts, Gulbenes novads, kadastra numurs </w:t>
      </w:r>
      <w:bookmarkStart w:id="56" w:name="_Hlk227046728"/>
      <w:r w:rsidRPr="00911260">
        <w:rPr>
          <w:rFonts w:eastAsia="Calibri"/>
          <w:szCs w:val="24"/>
          <w:u w:val="none"/>
          <w:lang w:eastAsia="lv-LV"/>
        </w:rPr>
        <w:t>50600030011</w:t>
      </w:r>
      <w:bookmarkEnd w:id="56"/>
      <w:r w:rsidRPr="00911260">
        <w:rPr>
          <w:rFonts w:eastAsia="Calibri"/>
          <w:szCs w:val="24"/>
          <w:u w:val="none"/>
          <w:lang w:eastAsia="lv-LV"/>
        </w:rPr>
        <w:t>, ietilpstošajai zemes vienībai ar kadastra apzīmējumu 50600030011 31,3 ha platībā.</w:t>
      </w:r>
    </w:p>
    <w:p w14:paraId="320134FC"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Zemes ierīcības projekts izstrādāts zemes vienības ar kadastra apzīmējumu 50600030011 31,3 ha platībā, kas ietilpst nekustamā īpašuma “Priedaines”, </w:t>
      </w:r>
      <w:bookmarkStart w:id="57" w:name="_Hlk227046783"/>
      <w:r w:rsidRPr="00911260">
        <w:rPr>
          <w:rFonts w:eastAsia="Calibri"/>
          <w:szCs w:val="24"/>
          <w:u w:val="none"/>
          <w:lang w:eastAsia="lv-LV"/>
        </w:rPr>
        <w:t xml:space="preserve">Jaungulbenes </w:t>
      </w:r>
      <w:bookmarkEnd w:id="57"/>
      <w:r w:rsidRPr="00911260">
        <w:rPr>
          <w:rFonts w:eastAsia="Calibri"/>
          <w:szCs w:val="24"/>
          <w:u w:val="none"/>
          <w:lang w:eastAsia="lv-LV"/>
        </w:rPr>
        <w:t>pagasts, Gulbenes novads, kadastra numurs 50600030011, sastāvā, sadalīšanai divos zemesgabalos,</w:t>
      </w:r>
      <w:r w:rsidRPr="00911260">
        <w:rPr>
          <w:szCs w:val="24"/>
          <w:u w:val="none"/>
          <w:lang w:eastAsia="lv-LV"/>
        </w:rPr>
        <w:t xml:space="preserve"> </w:t>
      </w:r>
      <w:r w:rsidRPr="00911260">
        <w:rPr>
          <w:rFonts w:eastAsia="Calibri"/>
          <w:szCs w:val="24"/>
          <w:u w:val="none"/>
          <w:lang w:eastAsia="lv-LV"/>
        </w:rPr>
        <w:t xml:space="preserve">atdalot zemesgabalu mežsaimniecības vajadzībām. </w:t>
      </w:r>
    </w:p>
    <w:p w14:paraId="735A6642"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Saskaņā ar Vidzemes rajona tiesas Jaungulbenes pagasta zemesgrāmatas nodalījumu Nr. 45 nekustamā īpašuma “Priedaines”, Jaungulbenes pagastā, Gulbenes novadā, kadastra numurs </w:t>
      </w:r>
      <w:bookmarkStart w:id="58" w:name="_Hlk227046810"/>
      <w:r w:rsidRPr="00911260">
        <w:rPr>
          <w:rFonts w:eastAsia="Calibri"/>
          <w:szCs w:val="24"/>
          <w:u w:val="none"/>
          <w:lang w:eastAsia="lv-LV"/>
        </w:rPr>
        <w:t>50600030011</w:t>
      </w:r>
      <w:bookmarkEnd w:id="58"/>
      <w:r w:rsidRPr="00911260">
        <w:rPr>
          <w:rFonts w:eastAsia="Calibri"/>
          <w:szCs w:val="24"/>
          <w:u w:val="none"/>
          <w:lang w:eastAsia="lv-LV"/>
        </w:rPr>
        <w:t xml:space="preserve">, kas sastāv no zemes vienības ar kadastra apzīmējumu 50600030011 31,3 ha platībā un ēkām (būvēm) ar kadastra apzīmējumiem </w:t>
      </w:r>
      <w:bookmarkStart w:id="59" w:name="_Hlk227047254"/>
      <w:r w:rsidRPr="00911260">
        <w:rPr>
          <w:rFonts w:eastAsia="Calibri"/>
          <w:szCs w:val="24"/>
          <w:u w:val="none"/>
          <w:lang w:eastAsia="lv-LV"/>
        </w:rPr>
        <w:t>50600030011001</w:t>
      </w:r>
      <w:bookmarkEnd w:id="59"/>
      <w:r w:rsidRPr="00911260">
        <w:rPr>
          <w:rFonts w:eastAsia="Calibri"/>
          <w:szCs w:val="24"/>
          <w:u w:val="none"/>
          <w:lang w:eastAsia="lv-LV"/>
        </w:rPr>
        <w:t>, 50600030011002, 50600030011003, 50600030011004, 50600030011005, 50600030011006, 50600030011007, īpašuma tiesības ir nostiprinātas SIA “</w:t>
      </w:r>
      <w:proofErr w:type="spellStart"/>
      <w:r w:rsidRPr="00911260">
        <w:rPr>
          <w:rFonts w:eastAsia="Calibri"/>
          <w:szCs w:val="24"/>
          <w:u w:val="none"/>
          <w:lang w:eastAsia="lv-LV"/>
        </w:rPr>
        <w:t>Liedeskrasti</w:t>
      </w:r>
      <w:proofErr w:type="spellEnd"/>
      <w:r w:rsidRPr="00911260">
        <w:rPr>
          <w:rFonts w:eastAsia="Calibri"/>
          <w:szCs w:val="24"/>
          <w:u w:val="none"/>
          <w:lang w:eastAsia="lv-LV"/>
        </w:rPr>
        <w:t>”, reģistrācijas numurs 40203483621, juridiskā adrese: “</w:t>
      </w:r>
      <w:proofErr w:type="spellStart"/>
      <w:r w:rsidRPr="00911260">
        <w:rPr>
          <w:rFonts w:eastAsia="Calibri"/>
          <w:szCs w:val="24"/>
          <w:u w:val="none"/>
          <w:lang w:eastAsia="lv-LV"/>
        </w:rPr>
        <w:t>Ezerlīči</w:t>
      </w:r>
      <w:proofErr w:type="spellEnd"/>
      <w:r w:rsidRPr="00911260">
        <w:rPr>
          <w:rFonts w:eastAsia="Calibri"/>
          <w:szCs w:val="24"/>
          <w:u w:val="none"/>
          <w:lang w:eastAsia="lv-LV"/>
        </w:rPr>
        <w:t>”, Jaungulbenes pagasts, Gulbenes novads, LV-4420, pamatojoties uz tiesneses Sandras Vītolas 2026.gada 13.janvāra lēmumu, žurnāls Nr. 300008485464.</w:t>
      </w:r>
    </w:p>
    <w:p w14:paraId="6E11F373"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Zemes vienībai ar kadastra apzīmējumu 50600030011 31,3 ha platībā noteikts nekustamā īpašuma lietošanas mērķis – zeme, uz kuras galvenā saimnieciskā darbība ir lauksaimniecība (NĪLM kods 0101), reģistrēta adrese: </w:t>
      </w:r>
      <w:bookmarkStart w:id="60" w:name="_Hlk227050204"/>
      <w:r w:rsidRPr="00911260">
        <w:rPr>
          <w:rFonts w:eastAsia="Calibri"/>
          <w:szCs w:val="24"/>
          <w:u w:val="none"/>
          <w:lang w:eastAsia="lv-LV"/>
        </w:rPr>
        <w:t>“Priedaines”, Jaungulbenes pag., Gulbenes nov., LV-4420</w:t>
      </w:r>
      <w:bookmarkEnd w:id="60"/>
      <w:r w:rsidRPr="00911260">
        <w:rPr>
          <w:rFonts w:eastAsia="Calibri"/>
          <w:szCs w:val="24"/>
          <w:u w:val="none"/>
          <w:lang w:eastAsia="lv-LV"/>
        </w:rPr>
        <w:t>.</w:t>
      </w:r>
    </w:p>
    <w:p w14:paraId="41B57E2F"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50760020053 ir noteiktas prasības teritorijas izmantošanai un apbūves parametriem šādām funkcionālajām zonām un teritorijām ar īpašiem noteikumiem:</w:t>
      </w:r>
    </w:p>
    <w:p w14:paraId="6AB6B134"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Mežu teritorija (M), platība: 154798 m</w:t>
      </w:r>
      <w:r w:rsidRPr="00911260">
        <w:rPr>
          <w:rFonts w:eastAsia="Calibri"/>
          <w:szCs w:val="24"/>
          <w:u w:val="none"/>
          <w:vertAlign w:val="superscript"/>
          <w:lang w:eastAsia="lv-LV"/>
        </w:rPr>
        <w:t>2</w:t>
      </w:r>
      <w:r w:rsidRPr="00911260">
        <w:rPr>
          <w:rFonts w:eastAsia="Calibri"/>
          <w:szCs w:val="24"/>
          <w:u w:val="none"/>
          <w:lang w:eastAsia="lv-LV"/>
        </w:rPr>
        <w:t>, attiecība pret zemes vienību: 50.0%;</w:t>
      </w:r>
    </w:p>
    <w:p w14:paraId="7DB919D0"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Lauksaimniecības teritorija (L), platība: 154203 m</w:t>
      </w:r>
      <w:r w:rsidRPr="00911260">
        <w:rPr>
          <w:rFonts w:eastAsia="Calibri"/>
          <w:szCs w:val="24"/>
          <w:u w:val="none"/>
          <w:vertAlign w:val="superscript"/>
          <w:lang w:eastAsia="lv-LV"/>
        </w:rPr>
        <w:t>2</w:t>
      </w:r>
      <w:r w:rsidRPr="00911260">
        <w:rPr>
          <w:rFonts w:eastAsia="Calibri"/>
          <w:szCs w:val="24"/>
          <w:u w:val="none"/>
          <w:lang w:eastAsia="lv-LV"/>
        </w:rPr>
        <w:t>, attiecība pret zemes vienību:</w:t>
      </w:r>
    </w:p>
    <w:p w14:paraId="41203F6B"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49.89999999999999%;</w:t>
      </w:r>
    </w:p>
    <w:p w14:paraId="0D2DB348"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lastRenderedPageBreak/>
        <w:t>• Ūdeņu teritorija (Ū), platība: 360 m</w:t>
      </w:r>
      <w:r w:rsidRPr="00911260">
        <w:rPr>
          <w:rFonts w:eastAsia="Calibri"/>
          <w:szCs w:val="24"/>
          <w:u w:val="none"/>
          <w:vertAlign w:val="superscript"/>
          <w:lang w:eastAsia="lv-LV"/>
        </w:rPr>
        <w:t>2</w:t>
      </w:r>
      <w:r w:rsidRPr="00911260">
        <w:rPr>
          <w:rFonts w:eastAsia="Calibri"/>
          <w:szCs w:val="24"/>
          <w:u w:val="none"/>
          <w:lang w:eastAsia="lv-LV"/>
        </w:rPr>
        <w:t>, attiecība pret zemes vienību: 0.1%.</w:t>
      </w:r>
    </w:p>
    <w:p w14:paraId="2D43889B" w14:textId="77777777" w:rsidR="00911260" w:rsidRPr="00911260" w:rsidRDefault="00911260" w:rsidP="00911260">
      <w:pPr>
        <w:spacing w:line="360" w:lineRule="auto"/>
        <w:ind w:firstLine="567"/>
        <w:jc w:val="both"/>
        <w:rPr>
          <w:szCs w:val="24"/>
          <w:u w:val="none"/>
          <w:lang w:eastAsia="lv-LV"/>
        </w:rPr>
      </w:pPr>
      <w:r w:rsidRPr="00911260">
        <w:rPr>
          <w:rFonts w:eastAsia="Calibri"/>
          <w:szCs w:val="24"/>
          <w:u w:val="none"/>
          <w:lang w:eastAsia="lv-LV"/>
        </w:rPr>
        <w:t xml:space="preserve">Atbilstoši Saistošajiem noteikumiem gan funkcionālajā zonā lauksaimniecības teritorija (L), gan funkcionālajā zonā mežu teritorija (M) minimālā </w:t>
      </w:r>
      <w:proofErr w:type="spellStart"/>
      <w:r w:rsidRPr="00911260">
        <w:rPr>
          <w:rFonts w:eastAsia="Calibri"/>
          <w:szCs w:val="24"/>
          <w:u w:val="none"/>
          <w:lang w:eastAsia="lv-LV"/>
        </w:rPr>
        <w:t>jaunveidojamās</w:t>
      </w:r>
      <w:proofErr w:type="spellEnd"/>
      <w:r w:rsidRPr="00911260">
        <w:rPr>
          <w:rFonts w:eastAsia="Calibri"/>
          <w:szCs w:val="24"/>
          <w:u w:val="none"/>
          <w:lang w:eastAsia="lv-LV"/>
        </w:rPr>
        <w:t xml:space="preserve"> zemes vienības minimālā pieļaujamā platība ir 2 ha. Ūdeņu teritorijā (Ū) minimālo </w:t>
      </w:r>
      <w:proofErr w:type="spellStart"/>
      <w:r w:rsidRPr="00911260">
        <w:rPr>
          <w:rFonts w:eastAsia="Calibri"/>
          <w:szCs w:val="24"/>
          <w:u w:val="none"/>
          <w:lang w:eastAsia="lv-LV"/>
        </w:rPr>
        <w:t>jaunizveidojamo</w:t>
      </w:r>
      <w:proofErr w:type="spellEnd"/>
      <w:r w:rsidRPr="00911260">
        <w:rPr>
          <w:rFonts w:eastAsia="Calibri"/>
          <w:szCs w:val="24"/>
          <w:u w:val="none"/>
          <w:lang w:eastAsia="lv-LV"/>
        </w:rPr>
        <w:t xml:space="preserve"> zemes vienības platību nenosaka.</w:t>
      </w:r>
      <w:r w:rsidRPr="00911260">
        <w:rPr>
          <w:szCs w:val="24"/>
          <w:u w:val="none"/>
          <w:lang w:eastAsia="lv-LV"/>
        </w:rPr>
        <w:t xml:space="preserve"> </w:t>
      </w:r>
    </w:p>
    <w:p w14:paraId="12DC65AC"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Ministru kabineta 2013.gada 30.aprīļa noteikumu Nr.240 “Vispārīgie teritorijas plānošanas, izmantošanas un apbūves noteikumi” 65.4.apakšpunkts nosaka, ka lauku teritorijās </w:t>
      </w:r>
      <w:proofErr w:type="spellStart"/>
      <w:r w:rsidRPr="00911260">
        <w:rPr>
          <w:rFonts w:eastAsia="Calibri"/>
          <w:szCs w:val="24"/>
          <w:u w:val="none"/>
          <w:lang w:eastAsia="lv-LV"/>
        </w:rPr>
        <w:t>jaunveidojamās</w:t>
      </w:r>
      <w:proofErr w:type="spellEnd"/>
      <w:r w:rsidRPr="00911260">
        <w:rPr>
          <w:rFonts w:eastAsia="Calibri"/>
          <w:szCs w:val="24"/>
          <w:u w:val="none"/>
          <w:lang w:eastAsia="lv-LV"/>
        </w:rPr>
        <w:t xml:space="preserve"> zemes vienības minimālā platība ir 2 ha, ja citos normatīvajos aktos vides un dabas aizsardzības, zemes pārvaldības vai lauksaimniecības un lauku attīstības jomā, teritorijas plānojumā vai </w:t>
      </w:r>
      <w:proofErr w:type="spellStart"/>
      <w:r w:rsidRPr="00911260">
        <w:rPr>
          <w:rFonts w:eastAsia="Calibri"/>
          <w:szCs w:val="24"/>
          <w:u w:val="none"/>
          <w:lang w:eastAsia="lv-LV"/>
        </w:rPr>
        <w:t>lokālplānojumā</w:t>
      </w:r>
      <w:proofErr w:type="spellEnd"/>
      <w:r w:rsidRPr="00911260">
        <w:rPr>
          <w:rFonts w:eastAsia="Calibri"/>
          <w:szCs w:val="24"/>
          <w:u w:val="none"/>
          <w:lang w:eastAsia="lv-LV"/>
        </w:rPr>
        <w:t xml:space="preserve"> nav noteikta lielāka minimālā platība. Šis nosacījums neattiecas uz gadījumiem, ja nepieciešams no pārējās zemes platības atdalīt esošu viensētu, kas likumīgi uzbūvēta līdz šo noteikumu spēkā stāšanās dienai.</w:t>
      </w:r>
    </w:p>
    <w:p w14:paraId="2C35364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Pamatojoties uz:</w:t>
      </w:r>
    </w:p>
    <w:p w14:paraId="106FFD84"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335D5B83"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2) Zemes ierīcības likuma 19.pantu, kas nosaka, ka zemes ierīcības projektu un tā grozījumus apstiprina vietējā pašvaldība, izdodot administratīvo aktu; </w:t>
      </w:r>
    </w:p>
    <w:p w14:paraId="1F8C9106"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6EA46440"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911260">
        <w:rPr>
          <w:rFonts w:eastAsia="Calibri"/>
          <w:szCs w:val="24"/>
          <w:u w:val="none"/>
          <w:vertAlign w:val="superscript"/>
          <w:lang w:eastAsia="lv-LV"/>
        </w:rPr>
        <w:t>1</w:t>
      </w:r>
      <w:r w:rsidRPr="00911260">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w:t>
      </w:r>
      <w:r w:rsidRPr="00911260">
        <w:rPr>
          <w:rFonts w:eastAsia="Calibri"/>
          <w:szCs w:val="24"/>
          <w:u w:val="none"/>
          <w:lang w:eastAsia="lv-LV"/>
        </w:rPr>
        <w:lastRenderedPageBreak/>
        <w:t>ēku un palīgēku vai lauku saimniecību nedzīvojamo ēku apbūvei atsevišķi nenosaka lietošanas mērķi no lietošanas mērķu klases “Apbūves zeme”;</w:t>
      </w:r>
    </w:p>
    <w:p w14:paraId="33A6D99F"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22F771AB"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6)</w:t>
      </w:r>
      <w:r w:rsidRPr="00911260">
        <w:rPr>
          <w:szCs w:val="24"/>
          <w:u w:val="none"/>
          <w:lang w:eastAsia="lv-LV"/>
        </w:rPr>
        <w:t xml:space="preserve"> </w:t>
      </w:r>
      <w:r w:rsidRPr="00911260">
        <w:rPr>
          <w:rFonts w:eastAsia="Calibri"/>
          <w:szCs w:val="24"/>
          <w:u w:val="none"/>
          <w:lang w:eastAsia="lv-LV"/>
        </w:rPr>
        <w:t>Ministru kabineta 2013.gada 30.aprīļa noteikumu Nr.240 “Vispārīgie teritorijas plānošanas, izmantošanas un apbūves noteikumi” 65.4.apakšpunktu;</w:t>
      </w:r>
    </w:p>
    <w:p w14:paraId="09D07CD9"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7)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1E524E80"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569A4AC8"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1. APSTIPRINĀT zemes ierīkotāja Jāņa </w:t>
      </w:r>
      <w:proofErr w:type="spellStart"/>
      <w:r w:rsidRPr="00911260">
        <w:rPr>
          <w:rFonts w:eastAsia="Calibri"/>
          <w:szCs w:val="24"/>
          <w:u w:val="none"/>
          <w:lang w:eastAsia="lv-LV"/>
        </w:rPr>
        <w:t>Dombura</w:t>
      </w:r>
      <w:proofErr w:type="spellEnd"/>
      <w:r w:rsidRPr="00911260">
        <w:rPr>
          <w:rFonts w:eastAsia="Calibri"/>
          <w:szCs w:val="24"/>
          <w:u w:val="none"/>
          <w:lang w:eastAsia="lv-LV"/>
        </w:rPr>
        <w:t xml:space="preserve"> (zemes ierīkotāja sertifikāts Nr.AA0102, derīgs līdz 2027.gada 28.decembrim) izstrādāto zemes ierīcības projektu nekustamajā īpašumā “Priedaines”, Jaungulbenes pagasts, Gulbenes novads, kadastra numurs 50600030011, ietilpstošajai zemes vienībai ar kadastra apzīmējumu 50600030011 31,3 ha platībā. Zemes vienības sadalījuma robežas noteikt saskaņā ar zemes ierīcības projekta grafisko daļu (pielikums), kas ir šī lēmuma neatņemama sastāvdaļa.</w:t>
      </w:r>
    </w:p>
    <w:p w14:paraId="7833C30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2. Saglabāt nekustamā īpašuma “Priedaines”, Jaungulbenes pagasts, Gulbenes novads, kadastra numurs 50600030011, sastāvā </w:t>
      </w:r>
      <w:proofErr w:type="spellStart"/>
      <w:r w:rsidRPr="00911260">
        <w:rPr>
          <w:rFonts w:eastAsia="Calibri"/>
          <w:szCs w:val="24"/>
          <w:u w:val="none"/>
          <w:lang w:eastAsia="lv-LV"/>
        </w:rPr>
        <w:t>jaunizveidoto</w:t>
      </w:r>
      <w:proofErr w:type="spellEnd"/>
      <w:r w:rsidRPr="00911260">
        <w:rPr>
          <w:rFonts w:eastAsia="Calibri"/>
          <w:szCs w:val="24"/>
          <w:u w:val="none"/>
          <w:lang w:eastAsia="lv-LV"/>
        </w:rPr>
        <w:t xml:space="preserve"> zemes vienību ar kadastra apzīmējumu 50600030199 (projektā Nr.1) un aptuveno platību 1,6 ha, kā arī ēkas (būves) ar kadastra apzīmējumiem 50600030011001, 50600030011002, 50600030011003, 50600030011004, 50600030011005, 50600030011006, 50600030011007.</w:t>
      </w:r>
    </w:p>
    <w:p w14:paraId="74CDE4B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3. Zemes vienībai ar kadastra apzīmējumu 50600030199 1,6 ha platībā noteikt nekustamā īpašuma lietošanas mērķi – zeme, uz kuras galvenā saimnieciskā darbība ir lauksaimniecība (NĪLM kods 0101), saglabāt adresi: “Priedaines”, Jaungulbenes pag., Gulbenes nov., LV-4420.</w:t>
      </w:r>
    </w:p>
    <w:p w14:paraId="19CC4661"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lastRenderedPageBreak/>
        <w:t xml:space="preserve">4. Piešķirt nosaukumu “Priedaines mežs” nekustamajam īpašumam, kurā iekļaut </w:t>
      </w:r>
      <w:proofErr w:type="spellStart"/>
      <w:r w:rsidRPr="00911260">
        <w:rPr>
          <w:rFonts w:eastAsia="Calibri"/>
          <w:szCs w:val="24"/>
          <w:u w:val="none"/>
          <w:lang w:eastAsia="lv-LV"/>
        </w:rPr>
        <w:t>jaunizveidoto</w:t>
      </w:r>
      <w:proofErr w:type="spellEnd"/>
      <w:r w:rsidRPr="00911260">
        <w:rPr>
          <w:rFonts w:eastAsia="Calibri"/>
          <w:szCs w:val="24"/>
          <w:u w:val="none"/>
          <w:lang w:eastAsia="lv-LV"/>
        </w:rPr>
        <w:t xml:space="preserve"> zemes vienību ar kadastra apzīmējumu 50600030200 (projektā Nr.2) un aptuveno platību 29,7 ha, noteikt tai nekustamā īpašuma lietošanas mērķi – zeme, uz kuras galvenā saimnieciskā darbība ir mežsaimniecība (NĪLM kods 0201).</w:t>
      </w:r>
    </w:p>
    <w:p w14:paraId="4CB4C17E"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5. Lēmumu nosūtīt:</w:t>
      </w:r>
    </w:p>
    <w:p w14:paraId="4D6FD8D6" w14:textId="77777777" w:rsidR="00911260" w:rsidRPr="00911260" w:rsidRDefault="00911260" w:rsidP="00911260">
      <w:pPr>
        <w:spacing w:line="360" w:lineRule="auto"/>
        <w:ind w:firstLine="567"/>
        <w:jc w:val="both"/>
        <w:rPr>
          <w:szCs w:val="24"/>
          <w:u w:val="none"/>
          <w:lang w:eastAsia="lv-LV"/>
        </w:rPr>
      </w:pPr>
      <w:r w:rsidRPr="00911260">
        <w:rPr>
          <w:rFonts w:eastAsia="Calibri"/>
          <w:szCs w:val="24"/>
          <w:u w:val="none"/>
          <w:lang w:eastAsia="lv-LV"/>
        </w:rPr>
        <w:t xml:space="preserve">5.1. zemes ierīkotājam Jānim </w:t>
      </w:r>
      <w:proofErr w:type="spellStart"/>
      <w:r w:rsidRPr="00911260">
        <w:rPr>
          <w:rFonts w:eastAsia="Calibri"/>
          <w:szCs w:val="24"/>
          <w:u w:val="none"/>
          <w:lang w:eastAsia="lv-LV"/>
        </w:rPr>
        <w:t>Domburam</w:t>
      </w:r>
      <w:proofErr w:type="spellEnd"/>
      <w:r w:rsidRPr="00911260">
        <w:rPr>
          <w:rFonts w:eastAsia="Calibri"/>
          <w:szCs w:val="24"/>
          <w:u w:val="none"/>
          <w:lang w:eastAsia="lv-LV"/>
        </w:rPr>
        <w:t xml:space="preserve"> uz elektroniskā pasta adresi: </w:t>
      </w:r>
      <w:hyperlink r:id="rId17" w:history="1">
        <w:r w:rsidRPr="00911260">
          <w:rPr>
            <w:rFonts w:eastAsia="Calibri"/>
            <w:color w:val="0563C1"/>
            <w:szCs w:val="24"/>
            <w:lang w:eastAsia="lv-LV"/>
          </w:rPr>
          <w:t>janis@laukumernieks.lv</w:t>
        </w:r>
      </w:hyperlink>
      <w:r w:rsidRPr="00911260">
        <w:rPr>
          <w:szCs w:val="24"/>
          <w:u w:val="none"/>
          <w:lang w:eastAsia="lv-LV"/>
        </w:rPr>
        <w:t>;</w:t>
      </w:r>
    </w:p>
    <w:p w14:paraId="56DE7051" w14:textId="77777777" w:rsidR="00911260" w:rsidRPr="00911260" w:rsidRDefault="00911260" w:rsidP="00911260">
      <w:pPr>
        <w:spacing w:line="360" w:lineRule="auto"/>
        <w:ind w:firstLine="567"/>
        <w:jc w:val="both"/>
        <w:rPr>
          <w:szCs w:val="24"/>
          <w:u w:val="none"/>
          <w:lang w:eastAsia="lv-LV"/>
        </w:rPr>
      </w:pPr>
      <w:r w:rsidRPr="00911260">
        <w:rPr>
          <w:szCs w:val="24"/>
          <w:u w:val="none"/>
          <w:lang w:eastAsia="lv-LV"/>
        </w:rPr>
        <w:t>5.2. Valsts zemes dienesta Vidzemes reģionālajai pārvaldei paziņošanai e-adresē adreses reģistrēšanai.</w:t>
      </w:r>
    </w:p>
    <w:p w14:paraId="2E87C6D1" w14:textId="77777777" w:rsidR="00911260" w:rsidRPr="00911260" w:rsidRDefault="00911260" w:rsidP="00911260">
      <w:pPr>
        <w:spacing w:line="360" w:lineRule="auto"/>
        <w:ind w:firstLine="567"/>
        <w:jc w:val="both"/>
        <w:rPr>
          <w:szCs w:val="24"/>
          <w:u w:val="none"/>
          <w:lang w:eastAsia="lv-LV"/>
        </w:rPr>
      </w:pPr>
      <w:r w:rsidRPr="00911260">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uzreiz pārsūdzēt Administratīvās rajona tiesas attiecīgajā tiesu namā pēc pieteicēja adreses vai nekustamā īpašuma atrašanās vietas.</w:t>
      </w:r>
    </w:p>
    <w:p w14:paraId="29E30F47" w14:textId="77777777" w:rsidR="00911260" w:rsidRPr="00911260" w:rsidRDefault="00911260" w:rsidP="00911260">
      <w:pPr>
        <w:spacing w:line="360" w:lineRule="auto"/>
        <w:ind w:firstLine="567"/>
        <w:jc w:val="both"/>
        <w:rPr>
          <w:szCs w:val="24"/>
          <w:u w:val="none"/>
          <w:lang w:eastAsia="lv-LV"/>
        </w:rPr>
      </w:pPr>
    </w:p>
    <w:p w14:paraId="0CA46C0F" w14:textId="77777777" w:rsidR="00911260" w:rsidRPr="00911260" w:rsidRDefault="00911260" w:rsidP="00911260">
      <w:pPr>
        <w:spacing w:line="360" w:lineRule="auto"/>
        <w:jc w:val="right"/>
        <w:rPr>
          <w:szCs w:val="24"/>
          <w:u w:val="none"/>
          <w:lang w:eastAsia="lv-LV"/>
        </w:rPr>
      </w:pPr>
      <w:r w:rsidRPr="00911260">
        <w:rPr>
          <w:noProof/>
          <w:szCs w:val="24"/>
          <w:u w:val="none"/>
          <w:lang w:eastAsia="lv-LV"/>
        </w:rPr>
        <w:lastRenderedPageBreak/>
        <w:drawing>
          <wp:anchor distT="0" distB="0" distL="114300" distR="114300" simplePos="0" relativeHeight="251663360" behindDoc="0" locked="0" layoutInCell="1" allowOverlap="0" wp14:anchorId="17F23541" wp14:editId="41F1ACFE">
            <wp:simplePos x="0" y="0"/>
            <wp:positionH relativeFrom="margin">
              <wp:align>center</wp:align>
            </wp:positionH>
            <wp:positionV relativeFrom="page">
              <wp:posOffset>926250</wp:posOffset>
            </wp:positionV>
            <wp:extent cx="6216650" cy="8187055"/>
            <wp:effectExtent l="0" t="0" r="0" b="4445"/>
            <wp:wrapTopAndBottom/>
            <wp:docPr id="34652" name="Picture 34652"/>
            <wp:cNvGraphicFramePr/>
            <a:graphic xmlns:a="http://schemas.openxmlformats.org/drawingml/2006/main">
              <a:graphicData uri="http://schemas.openxmlformats.org/drawingml/2006/picture">
                <pic:pic xmlns:pic="http://schemas.openxmlformats.org/drawingml/2006/picture">
                  <pic:nvPicPr>
                    <pic:cNvPr id="34652" name="Picture 34652"/>
                    <pic:cNvPicPr/>
                  </pic:nvPicPr>
                  <pic:blipFill>
                    <a:blip r:embed="rId18"/>
                    <a:stretch>
                      <a:fillRect/>
                    </a:stretch>
                  </pic:blipFill>
                  <pic:spPr>
                    <a:xfrm>
                      <a:off x="0" y="0"/>
                      <a:ext cx="6218199" cy="8189356"/>
                    </a:xfrm>
                    <a:prstGeom prst="rect">
                      <a:avLst/>
                    </a:prstGeom>
                  </pic:spPr>
                </pic:pic>
              </a:graphicData>
            </a:graphic>
            <wp14:sizeRelH relativeFrom="margin">
              <wp14:pctWidth>0</wp14:pctWidth>
            </wp14:sizeRelH>
            <wp14:sizeRelV relativeFrom="margin">
              <wp14:pctHeight>0</wp14:pctHeight>
            </wp14:sizeRelV>
          </wp:anchor>
        </w:drawing>
      </w:r>
      <w:r w:rsidRPr="00911260">
        <w:rPr>
          <w:szCs w:val="24"/>
          <w:u w:val="none"/>
          <w:lang w:eastAsia="lv-LV"/>
        </w:rPr>
        <w:t>Pielikums 30.04.2026. Gulbenes novada domes lēmumam GND/2026/</w:t>
      </w:r>
    </w:p>
    <w:p w14:paraId="1AD2288F" w14:textId="77777777" w:rsidR="00911260" w:rsidRPr="00911260" w:rsidRDefault="00911260" w:rsidP="00911260">
      <w:pPr>
        <w:spacing w:line="276" w:lineRule="auto"/>
        <w:jc w:val="center"/>
        <w:rPr>
          <w:szCs w:val="24"/>
          <w:u w:val="none"/>
          <w:lang w:eastAsia="lv-LV"/>
        </w:rPr>
      </w:pPr>
    </w:p>
    <w:p w14:paraId="0B6AB6C4" w14:textId="77777777" w:rsidR="00911260" w:rsidRPr="00911260" w:rsidRDefault="00911260" w:rsidP="00911260">
      <w:pPr>
        <w:spacing w:line="276" w:lineRule="auto"/>
        <w:jc w:val="center"/>
        <w:rPr>
          <w:szCs w:val="24"/>
          <w:u w:val="none"/>
          <w:lang w:eastAsia="lv-LV"/>
        </w:rPr>
      </w:pPr>
    </w:p>
    <w:p w14:paraId="37901A01" w14:textId="77777777" w:rsidR="00911260" w:rsidRDefault="00911260" w:rsidP="00E052F4">
      <w:pPr>
        <w:spacing w:line="360" w:lineRule="auto"/>
        <w:ind w:firstLine="567"/>
        <w:jc w:val="both"/>
        <w:rPr>
          <w:u w:val="none"/>
        </w:rPr>
      </w:pPr>
    </w:p>
    <w:p w14:paraId="0BA5A1BD"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6C3A95B7"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zemes ierīcības projekta apstiprināšanu Līgo pagasta nekustamajam īpašumam “Kociņi”</w:t>
      </w:r>
    </w:p>
    <w:p w14:paraId="1E8E8751"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CE9EF63"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691DE94" w14:textId="77777777" w:rsidR="00E052F4" w:rsidRPr="00575A1B" w:rsidRDefault="00E052F4" w:rsidP="00E052F4">
      <w:pPr>
        <w:rPr>
          <w:rFonts w:eastAsia="Calibri"/>
          <w:szCs w:val="24"/>
          <w:u w:val="none"/>
        </w:rPr>
      </w:pPr>
      <w:r>
        <w:rPr>
          <w:rFonts w:eastAsia="Calibri"/>
          <w:szCs w:val="24"/>
          <w:u w:val="none"/>
        </w:rPr>
        <w:t>DEBATĒS PIEDALĀS: nav</w:t>
      </w:r>
    </w:p>
    <w:p w14:paraId="5514D77D" w14:textId="77777777" w:rsidR="00E052F4" w:rsidRDefault="00E052F4" w:rsidP="00E052F4">
      <w:pPr>
        <w:rPr>
          <w:rFonts w:eastAsia="Calibri"/>
          <w:color w:val="FF0000"/>
          <w:szCs w:val="24"/>
          <w:u w:val="none"/>
        </w:rPr>
      </w:pPr>
    </w:p>
    <w:p w14:paraId="1B9BBCD7" w14:textId="77777777" w:rsidR="00E052F4" w:rsidRDefault="00E052F4" w:rsidP="00E052F4">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0A84332" w14:textId="77777777" w:rsidR="00E052F4" w:rsidRDefault="00E052F4" w:rsidP="00E052F4">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1226ACC2" w14:textId="77777777" w:rsidR="00E052F4" w:rsidRDefault="00E052F4" w:rsidP="00E052F4">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CB04D9B" w14:textId="77777777" w:rsidR="00911260" w:rsidRPr="00911260" w:rsidRDefault="00911260" w:rsidP="00911260">
      <w:pPr>
        <w:jc w:val="center"/>
        <w:rPr>
          <w:b/>
          <w:szCs w:val="24"/>
          <w:u w:val="none"/>
          <w:lang w:eastAsia="lv-LV"/>
        </w:rPr>
      </w:pPr>
      <w:r w:rsidRPr="00911260">
        <w:rPr>
          <w:b/>
          <w:szCs w:val="24"/>
          <w:u w:val="none"/>
          <w:lang w:eastAsia="lv-LV"/>
        </w:rPr>
        <w:t>Par zemes ierīcības projekta apstiprināšanu Līgo pagasta</w:t>
      </w:r>
    </w:p>
    <w:p w14:paraId="329E00C9" w14:textId="77777777" w:rsidR="00911260" w:rsidRPr="00911260" w:rsidRDefault="00911260" w:rsidP="00911260">
      <w:pPr>
        <w:jc w:val="center"/>
        <w:rPr>
          <w:b/>
          <w:szCs w:val="24"/>
          <w:u w:val="none"/>
          <w:lang w:eastAsia="lv-LV"/>
        </w:rPr>
      </w:pPr>
      <w:r w:rsidRPr="00911260">
        <w:rPr>
          <w:b/>
          <w:szCs w:val="24"/>
          <w:u w:val="none"/>
          <w:lang w:eastAsia="lv-LV"/>
        </w:rPr>
        <w:t>nekustamajam īpašumam “Kociņi”</w:t>
      </w:r>
    </w:p>
    <w:p w14:paraId="7290F1D0" w14:textId="77777777" w:rsidR="00911260" w:rsidRPr="00911260" w:rsidRDefault="00911260" w:rsidP="00911260">
      <w:pPr>
        <w:tabs>
          <w:tab w:val="left" w:pos="4111"/>
        </w:tabs>
        <w:spacing w:line="276" w:lineRule="auto"/>
        <w:jc w:val="center"/>
        <w:rPr>
          <w:szCs w:val="24"/>
          <w:u w:val="none"/>
          <w:lang w:eastAsia="lv-LV"/>
        </w:rPr>
      </w:pPr>
    </w:p>
    <w:p w14:paraId="3D99ADC0"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Izskatīts</w:t>
      </w:r>
      <w:r w:rsidRPr="00911260">
        <w:rPr>
          <w:rFonts w:eastAsia="Calibri"/>
          <w:b/>
          <w:bCs/>
          <w:szCs w:val="24"/>
          <w:u w:val="none"/>
          <w:lang w:eastAsia="lv-LV"/>
        </w:rPr>
        <w:t xml:space="preserve"> sabiedrības ar ierobežotu atbildību “Lauku mērnieks”</w:t>
      </w:r>
      <w:r w:rsidRPr="00911260">
        <w:rPr>
          <w:rFonts w:eastAsia="Calibri"/>
          <w:szCs w:val="24"/>
          <w:u w:val="none"/>
          <w:lang w:eastAsia="lv-LV"/>
        </w:rPr>
        <w:t>,</w:t>
      </w:r>
      <w:r w:rsidRPr="00911260">
        <w:rPr>
          <w:rFonts w:eastAsia="Calibri"/>
          <w:b/>
          <w:bCs/>
          <w:szCs w:val="24"/>
          <w:u w:val="none"/>
          <w:lang w:eastAsia="lv-LV"/>
        </w:rPr>
        <w:t xml:space="preserve"> </w:t>
      </w:r>
      <w:r w:rsidRPr="00911260">
        <w:rPr>
          <w:rFonts w:eastAsia="Calibri"/>
          <w:szCs w:val="24"/>
          <w:u w:val="none"/>
          <w:lang w:eastAsia="lv-LV"/>
        </w:rPr>
        <w:t xml:space="preserve">reģistrācijas numurs 44103055516, juridiskā adrese: Meža iela 7, Valmiera, Valmieras novads, LV-4201, 2026.gada 8.aprīļa iesniegums (Gulbenes novada pašvaldībā saņemts 2026.gada 8.aprīlī un reģistrēts ar Nr. GND/5.7/26/911-D) ar lūgumu apstiprināt zemes ierīkotāja Jāņa </w:t>
      </w:r>
      <w:proofErr w:type="spellStart"/>
      <w:r w:rsidRPr="00911260">
        <w:rPr>
          <w:rFonts w:eastAsia="Calibri"/>
          <w:szCs w:val="24"/>
          <w:u w:val="none"/>
          <w:lang w:eastAsia="lv-LV"/>
        </w:rPr>
        <w:t>Dombura</w:t>
      </w:r>
      <w:proofErr w:type="spellEnd"/>
      <w:r w:rsidRPr="00911260">
        <w:rPr>
          <w:rFonts w:eastAsia="Calibri"/>
          <w:szCs w:val="24"/>
          <w:u w:val="none"/>
          <w:lang w:eastAsia="lv-LV"/>
        </w:rPr>
        <w:t xml:space="preserve"> (zemes ierīkotāja sertifikāts Nr.AA0102, derīgs līdz 2027.gada 28.decembrim) izstrādāto zemes ierīcības projektu nekustamajā īpašumā “</w:t>
      </w:r>
      <w:bookmarkStart w:id="61" w:name="_Hlk226978183"/>
      <w:r w:rsidRPr="00911260">
        <w:rPr>
          <w:rFonts w:eastAsia="Calibri"/>
          <w:szCs w:val="24"/>
          <w:u w:val="none"/>
          <w:lang w:eastAsia="lv-LV"/>
        </w:rPr>
        <w:t>Kociņi</w:t>
      </w:r>
      <w:bookmarkEnd w:id="61"/>
      <w:r w:rsidRPr="00911260">
        <w:rPr>
          <w:rFonts w:eastAsia="Calibri"/>
          <w:szCs w:val="24"/>
          <w:u w:val="none"/>
          <w:lang w:eastAsia="lv-LV"/>
        </w:rPr>
        <w:t xml:space="preserve">”, </w:t>
      </w:r>
      <w:bookmarkStart w:id="62" w:name="_Hlk226711875"/>
      <w:r w:rsidRPr="00911260">
        <w:rPr>
          <w:rFonts w:eastAsia="Calibri"/>
          <w:szCs w:val="24"/>
          <w:u w:val="none"/>
          <w:lang w:eastAsia="lv-LV"/>
        </w:rPr>
        <w:t xml:space="preserve">Līgo </w:t>
      </w:r>
      <w:bookmarkEnd w:id="62"/>
      <w:r w:rsidRPr="00911260">
        <w:rPr>
          <w:rFonts w:eastAsia="Calibri"/>
          <w:szCs w:val="24"/>
          <w:u w:val="none"/>
          <w:lang w:eastAsia="lv-LV"/>
        </w:rPr>
        <w:t>pagasts, Gulbenes novads, kadastra numurs 50760020053, ietilpstošajai zemes vienībai ar kadastra apzīmējumu 50760020053 9,8 ha platībā.</w:t>
      </w:r>
    </w:p>
    <w:p w14:paraId="4BAB7BE3"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Zemes ierīcības projekts izstrādāts zemes vienības ar kadastra apzīmējumu 50760020053 9,8 ha platībā, kas ietilpst nekustamā īpašuma “Kociņi”, Līgo pagasts, Gulbenes novads, kadastra numurs 50760020053, sastāvā, sadalīšanai divos zemesgabalos,</w:t>
      </w:r>
      <w:r w:rsidRPr="00911260">
        <w:rPr>
          <w:szCs w:val="24"/>
          <w:u w:val="none"/>
          <w:lang w:eastAsia="lv-LV"/>
        </w:rPr>
        <w:t xml:space="preserve"> </w:t>
      </w:r>
      <w:r w:rsidRPr="00911260">
        <w:rPr>
          <w:rFonts w:eastAsia="Calibri"/>
          <w:szCs w:val="24"/>
          <w:u w:val="none"/>
          <w:lang w:eastAsia="lv-LV"/>
        </w:rPr>
        <w:t xml:space="preserve">atdalot zemesgabalu lauksaimniecības vajadzībām. </w:t>
      </w:r>
    </w:p>
    <w:p w14:paraId="0CBC84D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Saskaņā ar Vidzemes rajona tiesas Līgo pagasta zemesgrāmatas nodalījumu Nr. 90 nekustamā īpašuma “Kociņi”, Līgo pagastā, Gulbenes novadā, kadastra numurs 50760020053, kas sastāv no zemes vienības ar kadastra apzīmējumu 50760020053 9,8 ha platībā, īpašuma tiesības ir nostiprinātas SIA “</w:t>
      </w:r>
      <w:proofErr w:type="spellStart"/>
      <w:r w:rsidRPr="00911260">
        <w:rPr>
          <w:rFonts w:eastAsia="Calibri"/>
          <w:szCs w:val="24"/>
          <w:u w:val="none"/>
          <w:lang w:eastAsia="lv-LV"/>
        </w:rPr>
        <w:t>Liedeskrasti</w:t>
      </w:r>
      <w:proofErr w:type="spellEnd"/>
      <w:r w:rsidRPr="00911260">
        <w:rPr>
          <w:rFonts w:eastAsia="Calibri"/>
          <w:szCs w:val="24"/>
          <w:u w:val="none"/>
          <w:lang w:eastAsia="lv-LV"/>
        </w:rPr>
        <w:t>”, reģistrācijas numurs 40203483621, juridiskā adrese: “</w:t>
      </w:r>
      <w:proofErr w:type="spellStart"/>
      <w:r w:rsidRPr="00911260">
        <w:rPr>
          <w:rFonts w:eastAsia="Calibri"/>
          <w:szCs w:val="24"/>
          <w:u w:val="none"/>
          <w:lang w:eastAsia="lv-LV"/>
        </w:rPr>
        <w:t>Ezerlīči</w:t>
      </w:r>
      <w:proofErr w:type="spellEnd"/>
      <w:r w:rsidRPr="00911260">
        <w:rPr>
          <w:rFonts w:eastAsia="Calibri"/>
          <w:szCs w:val="24"/>
          <w:u w:val="none"/>
          <w:lang w:eastAsia="lv-LV"/>
        </w:rPr>
        <w:t xml:space="preserve">”, Jaungulbenes pagasts, Gulbenes novads, LV-4420, pamatojoties uz tiesneses Lolitas </w:t>
      </w:r>
      <w:proofErr w:type="spellStart"/>
      <w:r w:rsidRPr="00911260">
        <w:rPr>
          <w:rFonts w:eastAsia="Calibri"/>
          <w:szCs w:val="24"/>
          <w:u w:val="none"/>
          <w:lang w:eastAsia="lv-LV"/>
        </w:rPr>
        <w:t>Marovskas</w:t>
      </w:r>
      <w:proofErr w:type="spellEnd"/>
      <w:r w:rsidRPr="00911260">
        <w:rPr>
          <w:rFonts w:eastAsia="Calibri"/>
          <w:szCs w:val="24"/>
          <w:u w:val="none"/>
          <w:lang w:eastAsia="lv-LV"/>
        </w:rPr>
        <w:t xml:space="preserve"> 2025.gada 21.novembra lēmumu, žurnāls Nr. 300008450106.</w:t>
      </w:r>
    </w:p>
    <w:p w14:paraId="3740E99F"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Zemes vienībai ar kadastra apzīmējumu 50760020053 9,8 ha platībā noteikts nekustamā īpašuma lietošanas mērķis – zeme, uz kuras galvenā saimnieciskā darbība ir lauksaimniecība (NĪLM kods 0101).</w:t>
      </w:r>
    </w:p>
    <w:p w14:paraId="504F5778"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Saskaņā ar Gulbenes novada pašvaldības domes 2018.gada 27.decembra saistošajiem noteikumiem Nr.20 “Gulbenes novada teritorijas plānojums, Teritorijas izmantošanas un apbūves noteikumi un grafiskā daļa” (turpmāk – Saistošie noteikumi) zemes vienībā ar kadastra </w:t>
      </w:r>
      <w:r w:rsidRPr="00911260">
        <w:rPr>
          <w:rFonts w:eastAsia="Calibri"/>
          <w:szCs w:val="24"/>
          <w:u w:val="none"/>
          <w:lang w:eastAsia="lv-LV"/>
        </w:rPr>
        <w:lastRenderedPageBreak/>
        <w:t>apzīmējumu 50760020053 ir noteiktas prasības teritorijas izmantošanai un apbūves parametriem šādām funkcionālajām zonām un teritorijām ar īpašiem noteikumiem:</w:t>
      </w:r>
    </w:p>
    <w:p w14:paraId="0EDB873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Mežu teritorija (M), platība: 62533 m</w:t>
      </w:r>
      <w:r w:rsidRPr="00911260">
        <w:rPr>
          <w:rFonts w:eastAsia="Calibri"/>
          <w:szCs w:val="24"/>
          <w:u w:val="none"/>
          <w:vertAlign w:val="superscript"/>
          <w:lang w:eastAsia="lv-LV"/>
        </w:rPr>
        <w:t>2</w:t>
      </w:r>
      <w:r w:rsidRPr="00911260">
        <w:rPr>
          <w:rFonts w:eastAsia="Calibri"/>
          <w:szCs w:val="24"/>
          <w:u w:val="none"/>
          <w:lang w:eastAsia="lv-LV"/>
        </w:rPr>
        <w:t>, attiecība pret zemes vienību: 65.5%</w:t>
      </w:r>
    </w:p>
    <w:p w14:paraId="16DEFCAF"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Lauksaimniecības teritorija (L), platība: 30434 m</w:t>
      </w:r>
      <w:r w:rsidRPr="00911260">
        <w:rPr>
          <w:rFonts w:eastAsia="Calibri"/>
          <w:szCs w:val="24"/>
          <w:u w:val="none"/>
          <w:vertAlign w:val="superscript"/>
          <w:lang w:eastAsia="lv-LV"/>
        </w:rPr>
        <w:t>2</w:t>
      </w:r>
      <w:r w:rsidRPr="00911260">
        <w:rPr>
          <w:rFonts w:eastAsia="Calibri"/>
          <w:szCs w:val="24"/>
          <w:u w:val="none"/>
          <w:lang w:eastAsia="lv-LV"/>
        </w:rPr>
        <w:t>, attiecība pret zemes vienību: 31.9%</w:t>
      </w:r>
    </w:p>
    <w:p w14:paraId="039085CB"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Ūdeņu teritorija (Ū), platība: 2522 m</w:t>
      </w:r>
      <w:r w:rsidRPr="00911260">
        <w:rPr>
          <w:rFonts w:eastAsia="Calibri"/>
          <w:szCs w:val="24"/>
          <w:u w:val="none"/>
          <w:vertAlign w:val="superscript"/>
          <w:lang w:eastAsia="lv-LV"/>
        </w:rPr>
        <w:t>2</w:t>
      </w:r>
      <w:r w:rsidRPr="00911260">
        <w:rPr>
          <w:rFonts w:eastAsia="Calibri"/>
          <w:szCs w:val="24"/>
          <w:u w:val="none"/>
          <w:lang w:eastAsia="lv-LV"/>
        </w:rPr>
        <w:t>, attiecība pret zemes vienību: 2.6%.</w:t>
      </w:r>
    </w:p>
    <w:p w14:paraId="5A696368"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Atbilstoši Saistošajiem noteikumiem gan funkcionālajā zonā lauksaimniecības teritorija (L), gan funkcionālajā zonā mežu teritorija (M) minimālā </w:t>
      </w:r>
      <w:proofErr w:type="spellStart"/>
      <w:r w:rsidRPr="00911260">
        <w:rPr>
          <w:rFonts w:eastAsia="Calibri"/>
          <w:szCs w:val="24"/>
          <w:u w:val="none"/>
          <w:lang w:eastAsia="lv-LV"/>
        </w:rPr>
        <w:t>jaunveidojamās</w:t>
      </w:r>
      <w:proofErr w:type="spellEnd"/>
      <w:r w:rsidRPr="00911260">
        <w:rPr>
          <w:rFonts w:eastAsia="Calibri"/>
          <w:szCs w:val="24"/>
          <w:u w:val="none"/>
          <w:lang w:eastAsia="lv-LV"/>
        </w:rPr>
        <w:t xml:space="preserve"> zemes vienības minimālā pieļaujamā platība ir 2 ha. Ūdeņu teritorijā (Ū) minimālo </w:t>
      </w:r>
      <w:proofErr w:type="spellStart"/>
      <w:r w:rsidRPr="00911260">
        <w:rPr>
          <w:rFonts w:eastAsia="Calibri"/>
          <w:szCs w:val="24"/>
          <w:u w:val="none"/>
          <w:lang w:eastAsia="lv-LV"/>
        </w:rPr>
        <w:t>jaunizveidojamo</w:t>
      </w:r>
      <w:proofErr w:type="spellEnd"/>
      <w:r w:rsidRPr="00911260">
        <w:rPr>
          <w:rFonts w:eastAsia="Calibri"/>
          <w:szCs w:val="24"/>
          <w:u w:val="none"/>
          <w:lang w:eastAsia="lv-LV"/>
        </w:rPr>
        <w:t xml:space="preserve"> zemes vienības platību nenosaka.</w:t>
      </w:r>
    </w:p>
    <w:p w14:paraId="1817827F"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Pamatojoties uz:</w:t>
      </w:r>
    </w:p>
    <w:p w14:paraId="58F60353"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70EA620A"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2) Zemes ierīcības likuma 19.pantu, kas nosaka, ka zemes ierīcības projektu un tā grozījumus apstiprina vietējā pašvaldība, izdodot administratīvo aktu; </w:t>
      </w:r>
    </w:p>
    <w:p w14:paraId="6AC00022"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62D204C5" w14:textId="77777777" w:rsidR="00911260" w:rsidRPr="00911260" w:rsidRDefault="00911260" w:rsidP="00EB774D">
      <w:pPr>
        <w:widowControl w:val="0"/>
        <w:spacing w:line="360" w:lineRule="auto"/>
        <w:ind w:firstLine="567"/>
        <w:jc w:val="both"/>
        <w:rPr>
          <w:rFonts w:eastAsia="Calibri"/>
          <w:szCs w:val="24"/>
          <w:u w:val="none"/>
          <w:lang w:eastAsia="lv-LV"/>
        </w:rPr>
      </w:pPr>
      <w:r w:rsidRPr="00911260">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911260">
        <w:rPr>
          <w:rFonts w:eastAsia="Calibri"/>
          <w:szCs w:val="24"/>
          <w:u w:val="none"/>
          <w:vertAlign w:val="superscript"/>
          <w:lang w:eastAsia="lv-LV"/>
        </w:rPr>
        <w:t>1</w:t>
      </w:r>
      <w:r w:rsidRPr="00911260">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2E0DF367" w14:textId="77777777" w:rsidR="00911260" w:rsidRPr="00911260" w:rsidRDefault="00911260" w:rsidP="00EB774D">
      <w:pPr>
        <w:widowControl w:val="0"/>
        <w:spacing w:line="360" w:lineRule="auto"/>
        <w:ind w:firstLine="567"/>
        <w:jc w:val="both"/>
        <w:rPr>
          <w:rFonts w:eastAsia="Calibri"/>
          <w:szCs w:val="24"/>
          <w:u w:val="none"/>
          <w:lang w:eastAsia="lv-LV"/>
        </w:rPr>
      </w:pPr>
      <w:r w:rsidRPr="00911260">
        <w:rPr>
          <w:rFonts w:eastAsia="Calibri"/>
          <w:szCs w:val="24"/>
          <w:u w:val="none"/>
          <w:lang w:eastAsia="lv-LV"/>
        </w:rPr>
        <w:t xml:space="preserve">5) Gulbenes novada pašvaldības domes 2018.gada 27.decembra saistošajiem noteikumiem Nr.20 “Gulbenes novada teritorijas plānojums, Teritorijas izmantošanas un apbūves noteikumi un </w:t>
      </w:r>
      <w:r w:rsidRPr="00911260">
        <w:rPr>
          <w:rFonts w:eastAsia="Calibri"/>
          <w:szCs w:val="24"/>
          <w:u w:val="none"/>
          <w:lang w:eastAsia="lv-LV"/>
        </w:rPr>
        <w:lastRenderedPageBreak/>
        <w:t>grafiskā daļa”;</w:t>
      </w:r>
    </w:p>
    <w:p w14:paraId="683F773B" w14:textId="77777777" w:rsidR="00911260" w:rsidRPr="00911260" w:rsidRDefault="00911260" w:rsidP="00EB774D">
      <w:pPr>
        <w:widowControl w:val="0"/>
        <w:spacing w:line="360" w:lineRule="auto"/>
        <w:ind w:firstLine="567"/>
        <w:jc w:val="both"/>
        <w:rPr>
          <w:rFonts w:eastAsia="Calibri"/>
          <w:szCs w:val="24"/>
          <w:u w:val="none"/>
          <w:lang w:eastAsia="lv-LV"/>
        </w:rPr>
      </w:pPr>
      <w:r w:rsidRPr="00911260">
        <w:rPr>
          <w:rFonts w:eastAsia="Calibri"/>
          <w:szCs w:val="24"/>
          <w:u w:val="none"/>
          <w:lang w:eastAsia="lv-LV"/>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65CDF0D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289D633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1. APSTIPRINĀT zemes ierīkotāja Jāņa </w:t>
      </w:r>
      <w:proofErr w:type="spellStart"/>
      <w:r w:rsidRPr="00911260">
        <w:rPr>
          <w:rFonts w:eastAsia="Calibri"/>
          <w:szCs w:val="24"/>
          <w:u w:val="none"/>
          <w:lang w:eastAsia="lv-LV"/>
        </w:rPr>
        <w:t>Dombura</w:t>
      </w:r>
      <w:proofErr w:type="spellEnd"/>
      <w:r w:rsidRPr="00911260">
        <w:rPr>
          <w:rFonts w:eastAsia="Calibri"/>
          <w:szCs w:val="24"/>
          <w:u w:val="none"/>
          <w:lang w:eastAsia="lv-LV"/>
        </w:rPr>
        <w:t xml:space="preserve"> (zemes ierīkotāja sertifikāts Nr.AA0102, derīgs līdz 2027.gada 28.decembrim) izstrādāto zemes ierīcības projektu nekustamajā īpašumā “Kociņi”, Līgo pagasts, Gulbenes novads, kadastra numurs </w:t>
      </w:r>
      <w:bookmarkStart w:id="63" w:name="_Hlk226979627"/>
      <w:r w:rsidRPr="00911260">
        <w:rPr>
          <w:rFonts w:eastAsia="Calibri"/>
          <w:szCs w:val="24"/>
          <w:u w:val="none"/>
          <w:lang w:eastAsia="lv-LV"/>
        </w:rPr>
        <w:t>50760020053</w:t>
      </w:r>
      <w:bookmarkEnd w:id="63"/>
      <w:r w:rsidRPr="00911260">
        <w:rPr>
          <w:rFonts w:eastAsia="Calibri"/>
          <w:szCs w:val="24"/>
          <w:u w:val="none"/>
          <w:lang w:eastAsia="lv-LV"/>
        </w:rPr>
        <w:t>, ietilpstošajai zemes vienībai ar kadastra apzīmējumu 50760020053 9,8 ha platībā. Zemes vienības sadalījuma robežas noteikt saskaņā ar zemes ierīcības projekta grafisko daļu (pielikums), kas ir šī lēmuma neatņemama sastāvdaļa.</w:t>
      </w:r>
    </w:p>
    <w:p w14:paraId="38F3F92A"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2. Saglabāt nekustamā īpašuma “Kociņi”, Līgo pagasts, Gulbenes novads, kadastra numurs 50760020053, sastāvā </w:t>
      </w:r>
      <w:proofErr w:type="spellStart"/>
      <w:r w:rsidRPr="00911260">
        <w:rPr>
          <w:rFonts w:eastAsia="Calibri"/>
          <w:szCs w:val="24"/>
          <w:u w:val="none"/>
          <w:lang w:eastAsia="lv-LV"/>
        </w:rPr>
        <w:t>jaunizveidoto</w:t>
      </w:r>
      <w:proofErr w:type="spellEnd"/>
      <w:r w:rsidRPr="00911260">
        <w:rPr>
          <w:rFonts w:eastAsia="Calibri"/>
          <w:szCs w:val="24"/>
          <w:u w:val="none"/>
          <w:lang w:eastAsia="lv-LV"/>
        </w:rPr>
        <w:t xml:space="preserve"> zemes vienību ar kadastra apzīmējumu 50760020027 (projektā Nr.2) un aptuveno platību 6,7 ha, noteikt tai nekustamā īpašuma lietošanas mērķi – zeme, uz kuras galvenā saimnieciskā darbība ir mežsaimniecība (NĪLM kods 0201).</w:t>
      </w:r>
    </w:p>
    <w:p w14:paraId="02AAA55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3. Piešķirt nosaukumu “Mazie kociņi” nekustamajam īpašumam, kurā iekļaut </w:t>
      </w:r>
      <w:proofErr w:type="spellStart"/>
      <w:r w:rsidRPr="00911260">
        <w:rPr>
          <w:rFonts w:eastAsia="Calibri"/>
          <w:szCs w:val="24"/>
          <w:u w:val="none"/>
          <w:lang w:eastAsia="lv-LV"/>
        </w:rPr>
        <w:t>jaunizveidoto</w:t>
      </w:r>
      <w:proofErr w:type="spellEnd"/>
      <w:r w:rsidRPr="00911260">
        <w:rPr>
          <w:rFonts w:eastAsia="Calibri"/>
          <w:szCs w:val="24"/>
          <w:u w:val="none"/>
          <w:lang w:eastAsia="lv-LV"/>
        </w:rPr>
        <w:t xml:space="preserve"> zemes vienību ar kadastra apzīmējumu 50760020026 (projektā Nr.1) un aptuveno platību 3,1 ha, noteikt tai nekustamā īpašuma lietošanas mērķi – zeme, uz kuras galvenā saimnieciskā darbība ir lauksaimniecība (NĪLM kods 0101).</w:t>
      </w:r>
    </w:p>
    <w:p w14:paraId="6795AF5A" w14:textId="77777777" w:rsidR="00911260" w:rsidRPr="00911260" w:rsidRDefault="00911260" w:rsidP="00911260">
      <w:pPr>
        <w:spacing w:line="360" w:lineRule="auto"/>
        <w:ind w:firstLine="567"/>
        <w:jc w:val="both"/>
        <w:rPr>
          <w:szCs w:val="24"/>
          <w:u w:val="none"/>
          <w:lang w:eastAsia="lv-LV"/>
        </w:rPr>
      </w:pPr>
      <w:r w:rsidRPr="00911260">
        <w:rPr>
          <w:rFonts w:eastAsia="Calibri"/>
          <w:szCs w:val="24"/>
          <w:u w:val="none"/>
          <w:lang w:eastAsia="lv-LV"/>
        </w:rPr>
        <w:t xml:space="preserve">4. Lēmumu nosūtīt zemes ierīkotājam Jānim </w:t>
      </w:r>
      <w:proofErr w:type="spellStart"/>
      <w:r w:rsidRPr="00911260">
        <w:rPr>
          <w:rFonts w:eastAsia="Calibri"/>
          <w:szCs w:val="24"/>
          <w:u w:val="none"/>
          <w:lang w:eastAsia="lv-LV"/>
        </w:rPr>
        <w:t>Domburam</w:t>
      </w:r>
      <w:proofErr w:type="spellEnd"/>
      <w:r w:rsidRPr="00911260">
        <w:rPr>
          <w:rFonts w:eastAsia="Calibri"/>
          <w:szCs w:val="24"/>
          <w:u w:val="none"/>
          <w:lang w:eastAsia="lv-LV"/>
        </w:rPr>
        <w:t xml:space="preserve"> uz elektroniskā pasta adresi: </w:t>
      </w:r>
      <w:hyperlink r:id="rId19" w:history="1">
        <w:r w:rsidRPr="00911260">
          <w:rPr>
            <w:rFonts w:eastAsia="Calibri"/>
            <w:color w:val="0563C1"/>
            <w:szCs w:val="24"/>
            <w:lang w:eastAsia="lv-LV"/>
          </w:rPr>
          <w:t>janis@laukumernieks.lv</w:t>
        </w:r>
      </w:hyperlink>
      <w:r w:rsidRPr="00911260">
        <w:rPr>
          <w:szCs w:val="24"/>
          <w:u w:val="none"/>
          <w:lang w:eastAsia="lv-LV"/>
        </w:rPr>
        <w:t>.</w:t>
      </w:r>
    </w:p>
    <w:p w14:paraId="74750B1A" w14:textId="77777777" w:rsidR="00911260" w:rsidRPr="00911260" w:rsidRDefault="00911260" w:rsidP="00911260">
      <w:pPr>
        <w:spacing w:line="360" w:lineRule="auto"/>
        <w:ind w:firstLine="567"/>
        <w:jc w:val="both"/>
        <w:rPr>
          <w:szCs w:val="24"/>
          <w:u w:val="none"/>
          <w:lang w:eastAsia="lv-LV"/>
        </w:rPr>
      </w:pPr>
      <w:r w:rsidRPr="00911260">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w:t>
      </w:r>
      <w:r w:rsidRPr="00911260">
        <w:rPr>
          <w:szCs w:val="24"/>
          <w:u w:val="none"/>
          <w:lang w:eastAsia="lv-LV"/>
        </w:rPr>
        <w:lastRenderedPageBreak/>
        <w:t>uzreiz pārsūdzēt Administratīvās rajona tiesas attiecīgajā tiesu namā pēc pieteicēja adreses vai nekustamā īpašuma atrašanās vietas.</w:t>
      </w:r>
    </w:p>
    <w:p w14:paraId="4937DB82" w14:textId="77777777" w:rsidR="00911260" w:rsidRPr="00911260" w:rsidRDefault="00911260" w:rsidP="00911260">
      <w:pPr>
        <w:spacing w:line="360" w:lineRule="auto"/>
        <w:ind w:firstLine="567"/>
        <w:jc w:val="both"/>
        <w:rPr>
          <w:szCs w:val="24"/>
          <w:u w:val="none"/>
          <w:lang w:eastAsia="lv-LV"/>
        </w:rPr>
      </w:pPr>
    </w:p>
    <w:p w14:paraId="575D524F" w14:textId="096A9F95" w:rsidR="00203C2F" w:rsidRPr="00EB774D" w:rsidRDefault="00770B57" w:rsidP="00EB774D">
      <w:pPr>
        <w:spacing w:line="276" w:lineRule="auto"/>
        <w:rPr>
          <w:szCs w:val="24"/>
          <w:u w:val="none"/>
          <w:lang w:eastAsia="lv-LV"/>
        </w:rPr>
      </w:pPr>
      <w:r w:rsidRPr="00911260">
        <w:rPr>
          <w:noProof/>
          <w:szCs w:val="24"/>
          <w:u w:val="none"/>
          <w:lang w:eastAsia="lv-LV"/>
        </w:rPr>
        <w:drawing>
          <wp:anchor distT="0" distB="0" distL="114300" distR="114300" simplePos="0" relativeHeight="251665408" behindDoc="0" locked="0" layoutInCell="1" allowOverlap="0" wp14:anchorId="39B1808F" wp14:editId="493C6C1D">
            <wp:simplePos x="0" y="0"/>
            <wp:positionH relativeFrom="margin">
              <wp:posOffset>148590</wp:posOffset>
            </wp:positionH>
            <wp:positionV relativeFrom="page">
              <wp:posOffset>1009015</wp:posOffset>
            </wp:positionV>
            <wp:extent cx="5419725" cy="6602095"/>
            <wp:effectExtent l="0" t="0" r="9525" b="8255"/>
            <wp:wrapTopAndBottom/>
            <wp:docPr id="33055" name="Picture 33055"/>
            <wp:cNvGraphicFramePr/>
            <a:graphic xmlns:a="http://schemas.openxmlformats.org/drawingml/2006/main">
              <a:graphicData uri="http://schemas.openxmlformats.org/drawingml/2006/picture">
                <pic:pic xmlns:pic="http://schemas.openxmlformats.org/drawingml/2006/picture">
                  <pic:nvPicPr>
                    <pic:cNvPr id="33055" name="Picture 33055"/>
                    <pic:cNvPicPr/>
                  </pic:nvPicPr>
                  <pic:blipFill>
                    <a:blip r:embed="rId20"/>
                    <a:stretch>
                      <a:fillRect/>
                    </a:stretch>
                  </pic:blipFill>
                  <pic:spPr>
                    <a:xfrm>
                      <a:off x="0" y="0"/>
                      <a:ext cx="5419725" cy="6602095"/>
                    </a:xfrm>
                    <a:prstGeom prst="rect">
                      <a:avLst/>
                    </a:prstGeom>
                  </pic:spPr>
                </pic:pic>
              </a:graphicData>
            </a:graphic>
            <wp14:sizeRelH relativeFrom="margin">
              <wp14:pctWidth>0</wp14:pctWidth>
            </wp14:sizeRelH>
            <wp14:sizeRelV relativeFrom="margin">
              <wp14:pctHeight>0</wp14:pctHeight>
            </wp14:sizeRelV>
          </wp:anchor>
        </w:drawing>
      </w:r>
    </w:p>
    <w:p w14:paraId="322B900B"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4C41CCB0"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Stāmerienas pagasta nekustamajam īpašumam “Rugātes”</w:t>
      </w:r>
    </w:p>
    <w:p w14:paraId="13565BD9"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30E5A7D"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0BE4EEA" w14:textId="77777777" w:rsidR="00E052F4" w:rsidRPr="00575A1B" w:rsidRDefault="00E052F4" w:rsidP="00E052F4">
      <w:pPr>
        <w:rPr>
          <w:rFonts w:eastAsia="Calibri"/>
          <w:szCs w:val="24"/>
          <w:u w:val="none"/>
        </w:rPr>
      </w:pPr>
      <w:r>
        <w:rPr>
          <w:rFonts w:eastAsia="Calibri"/>
          <w:szCs w:val="24"/>
          <w:u w:val="none"/>
        </w:rPr>
        <w:t>DEBATĒS PIEDALĀS: nav</w:t>
      </w:r>
    </w:p>
    <w:p w14:paraId="4FE648F0" w14:textId="77777777" w:rsidR="00E052F4" w:rsidRDefault="00E052F4" w:rsidP="00E052F4">
      <w:pPr>
        <w:rPr>
          <w:rFonts w:eastAsia="Calibri"/>
          <w:color w:val="FF0000"/>
          <w:szCs w:val="24"/>
          <w:u w:val="none"/>
        </w:rPr>
      </w:pPr>
    </w:p>
    <w:p w14:paraId="5089089C" w14:textId="77777777" w:rsidR="00E052F4" w:rsidRDefault="00E052F4" w:rsidP="00770B57">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41C3851" w14:textId="77777777" w:rsidR="00E052F4" w:rsidRDefault="00E052F4" w:rsidP="00770B57">
      <w:pPr>
        <w:widowControl w:val="0"/>
        <w:spacing w:line="360" w:lineRule="auto"/>
        <w:ind w:firstLine="567"/>
        <w:jc w:val="both"/>
        <w:rPr>
          <w:u w:val="none"/>
        </w:rPr>
      </w:pPr>
      <w:r w:rsidRPr="0016506D">
        <w:rPr>
          <w:noProof/>
          <w:u w:val="none"/>
        </w:rPr>
        <w:t xml:space="preserve">ar 10 balsīm "Par" (Ainārs Brezinskis, Andis Caunītis, Artūrs Smagars, Dāvis Uiska, Gunārs </w:t>
      </w:r>
      <w:r w:rsidRPr="0016506D">
        <w:rPr>
          <w:noProof/>
          <w:u w:val="none"/>
        </w:rPr>
        <w:lastRenderedPageBreak/>
        <w:t>Babris, Gunārs Ciglis, Intars Liepiņš, Ivars Kupčs, Normunds Audzišs, Normunds Mazūrs), "Pret" – nav, "Atturas" – nav, "Nepiedalās" – nav</w:t>
      </w:r>
      <w:r>
        <w:rPr>
          <w:u w:val="none"/>
        </w:rPr>
        <w:t>, NOLEMJ</w:t>
      </w:r>
      <w:r w:rsidRPr="00B24B3A">
        <w:rPr>
          <w:u w:val="none"/>
        </w:rPr>
        <w:t>:</w:t>
      </w:r>
    </w:p>
    <w:p w14:paraId="39A947A1" w14:textId="77777777" w:rsidR="00E052F4" w:rsidRDefault="00E052F4" w:rsidP="00770B57">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507E853" w14:textId="77777777" w:rsidR="00911260" w:rsidRPr="00911260" w:rsidRDefault="00911260" w:rsidP="00911260">
      <w:pPr>
        <w:jc w:val="center"/>
        <w:rPr>
          <w:b/>
          <w:szCs w:val="24"/>
          <w:u w:val="none"/>
          <w:lang w:eastAsia="lv-LV"/>
        </w:rPr>
      </w:pPr>
      <w:r w:rsidRPr="00911260">
        <w:rPr>
          <w:b/>
          <w:szCs w:val="24"/>
          <w:u w:val="none"/>
          <w:lang w:eastAsia="lv-LV"/>
        </w:rPr>
        <w:t>Par zemes ierīcības projekta apstiprināšanu Stāmerienas pagasta</w:t>
      </w:r>
    </w:p>
    <w:p w14:paraId="5B68834E" w14:textId="77777777" w:rsidR="00911260" w:rsidRPr="00911260" w:rsidRDefault="00911260" w:rsidP="00911260">
      <w:pPr>
        <w:jc w:val="center"/>
        <w:rPr>
          <w:b/>
          <w:szCs w:val="24"/>
          <w:u w:val="none"/>
          <w:lang w:eastAsia="lv-LV"/>
        </w:rPr>
      </w:pPr>
      <w:r w:rsidRPr="00911260">
        <w:rPr>
          <w:b/>
          <w:szCs w:val="24"/>
          <w:u w:val="none"/>
          <w:lang w:eastAsia="lv-LV"/>
        </w:rPr>
        <w:t>nekustamajam īpašumam “Rugātes”</w:t>
      </w:r>
    </w:p>
    <w:p w14:paraId="5382284B" w14:textId="77777777" w:rsidR="00911260" w:rsidRPr="00911260" w:rsidRDefault="00911260" w:rsidP="00911260">
      <w:pPr>
        <w:tabs>
          <w:tab w:val="left" w:pos="4111"/>
        </w:tabs>
        <w:spacing w:line="276" w:lineRule="auto"/>
        <w:jc w:val="center"/>
        <w:rPr>
          <w:szCs w:val="24"/>
          <w:u w:val="none"/>
          <w:lang w:eastAsia="lv-LV"/>
        </w:rPr>
      </w:pPr>
    </w:p>
    <w:p w14:paraId="4350A0BC"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Izskatīts</w:t>
      </w:r>
      <w:r w:rsidRPr="00911260">
        <w:rPr>
          <w:rFonts w:eastAsia="Calibri"/>
          <w:b/>
          <w:bCs/>
          <w:szCs w:val="24"/>
          <w:u w:val="none"/>
          <w:lang w:eastAsia="lv-LV"/>
        </w:rPr>
        <w:t xml:space="preserve"> sabiedrības ar ierobežotu atbildību “METRUM”</w:t>
      </w:r>
      <w:r w:rsidRPr="00911260">
        <w:rPr>
          <w:rFonts w:eastAsia="Calibri"/>
          <w:szCs w:val="24"/>
          <w:u w:val="none"/>
          <w:lang w:eastAsia="lv-LV"/>
        </w:rPr>
        <w:t>,</w:t>
      </w:r>
      <w:r w:rsidRPr="00911260">
        <w:rPr>
          <w:rFonts w:eastAsia="Calibri"/>
          <w:b/>
          <w:bCs/>
          <w:szCs w:val="24"/>
          <w:u w:val="none"/>
          <w:lang w:eastAsia="lv-LV"/>
        </w:rPr>
        <w:t xml:space="preserve"> </w:t>
      </w:r>
      <w:r w:rsidRPr="00911260">
        <w:rPr>
          <w:rFonts w:eastAsia="Calibri"/>
          <w:szCs w:val="24"/>
          <w:u w:val="none"/>
          <w:lang w:eastAsia="lv-LV"/>
        </w:rPr>
        <w:t xml:space="preserve">reģistrācijas numurs 40003388748, juridiskā adrese: Ģertrūdes iela 47 - 3, Rīga, LV-1011, 2026.gada 7.aprīļa iesniegums Nr. 175/a/32-2026 (Gulbenes novada pašvaldībā saņemts 2026.gada 7.aprīlī un reģistrēts ar Nr. GND/5.7/26/906-M) ar lūgumu apstiprināt zemes ierīkotāja Ēvalda </w:t>
      </w:r>
      <w:proofErr w:type="spellStart"/>
      <w:r w:rsidRPr="00911260">
        <w:rPr>
          <w:rFonts w:eastAsia="Calibri"/>
          <w:szCs w:val="24"/>
          <w:u w:val="none"/>
          <w:lang w:eastAsia="lv-LV"/>
        </w:rPr>
        <w:t>Ciematnieka</w:t>
      </w:r>
      <w:proofErr w:type="spellEnd"/>
      <w:r w:rsidRPr="00911260">
        <w:rPr>
          <w:rFonts w:eastAsia="Calibri"/>
          <w:szCs w:val="24"/>
          <w:u w:val="none"/>
          <w:lang w:eastAsia="lv-LV"/>
        </w:rPr>
        <w:t xml:space="preserve"> (zemes ierīkotāja sertifikāts Nr.CA0013, derīgs līdz 2029.gada 18.februārim) izstrādāto zemes ierīcības projektu nekustamajā īpašumā “</w:t>
      </w:r>
      <w:bookmarkStart w:id="64" w:name="_Hlk226711867"/>
      <w:r w:rsidRPr="00911260">
        <w:rPr>
          <w:rFonts w:eastAsia="Calibri"/>
          <w:szCs w:val="24"/>
          <w:u w:val="none"/>
          <w:lang w:eastAsia="lv-LV"/>
        </w:rPr>
        <w:t>Rugātes</w:t>
      </w:r>
      <w:bookmarkEnd w:id="64"/>
      <w:r w:rsidRPr="00911260">
        <w:rPr>
          <w:rFonts w:eastAsia="Calibri"/>
          <w:szCs w:val="24"/>
          <w:u w:val="none"/>
          <w:lang w:eastAsia="lv-LV"/>
        </w:rPr>
        <w:t xml:space="preserve">”, Stāmerienas pagasts, Gulbenes novads, kadastra numurs </w:t>
      </w:r>
      <w:bookmarkStart w:id="65" w:name="_Hlk226711915"/>
      <w:r w:rsidRPr="00911260">
        <w:rPr>
          <w:rFonts w:eastAsia="Calibri"/>
          <w:szCs w:val="24"/>
          <w:u w:val="none"/>
          <w:lang w:eastAsia="lv-LV"/>
        </w:rPr>
        <w:t>50880090030</w:t>
      </w:r>
      <w:bookmarkEnd w:id="65"/>
      <w:r w:rsidRPr="00911260">
        <w:rPr>
          <w:rFonts w:eastAsia="Calibri"/>
          <w:szCs w:val="24"/>
          <w:u w:val="none"/>
          <w:lang w:eastAsia="lv-LV"/>
        </w:rPr>
        <w:t>, ietilpstošajai zemes vienībai ar kadastra apzīmējumu 5088090030 31,0 ha platībā.</w:t>
      </w:r>
    </w:p>
    <w:p w14:paraId="07331DD3"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Zemes ierīcības projekts izstrādāts zemes vienības ar kadastra apzīmējumu 5088090030 31,0 ha platībā, kas ietilpst nekustamā īpašuma “Rugātes”, Stāmerienas pagasts, Gulbenes novads, kadastra numurs 50880090030, sastāvā, sadalīšanai divos zemesgabalos,</w:t>
      </w:r>
      <w:r w:rsidRPr="00911260">
        <w:rPr>
          <w:szCs w:val="24"/>
          <w:u w:val="none"/>
          <w:lang w:eastAsia="lv-LV"/>
        </w:rPr>
        <w:t xml:space="preserve"> </w:t>
      </w:r>
      <w:r w:rsidRPr="00911260">
        <w:rPr>
          <w:rFonts w:eastAsia="Calibri"/>
          <w:szCs w:val="24"/>
          <w:u w:val="none"/>
          <w:lang w:eastAsia="lv-LV"/>
        </w:rPr>
        <w:t xml:space="preserve">atdalot zemesgabalu lauksaimniecības vajadzībām. </w:t>
      </w:r>
    </w:p>
    <w:p w14:paraId="4F0BCCBE"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Saskaņā ar Vidzemes rajona tiesas Stāmerienas pagasta zemesgrāmatas nodalījumu Nr. 340 nekustamā īpašuma “Rugātes”, Stāmerienas pagastā, Gulbenes novadā, kadastra numurs 50880090030, kas sastāv no zemes vienības ar kadastra apzīmējumu 50880090030 31,0 ha platībā, īpašuma tiesības ir nostiprinātas SIA “Latgales zaļā zeme”, reģistrācijas numurs 40003864693, juridiskā adrese: Ādažu iela 24, Bukulti, Garkalnes pagasts, Ropažu novads, LV-1024, pamatojoties uz tiesneses Antras </w:t>
      </w:r>
      <w:proofErr w:type="spellStart"/>
      <w:r w:rsidRPr="00911260">
        <w:rPr>
          <w:rFonts w:eastAsia="Calibri"/>
          <w:szCs w:val="24"/>
          <w:u w:val="none"/>
          <w:lang w:eastAsia="lv-LV"/>
        </w:rPr>
        <w:t>Bušmanes</w:t>
      </w:r>
      <w:proofErr w:type="spellEnd"/>
      <w:r w:rsidRPr="00911260">
        <w:rPr>
          <w:rFonts w:eastAsia="Calibri"/>
          <w:szCs w:val="24"/>
          <w:u w:val="none"/>
          <w:lang w:eastAsia="lv-LV"/>
        </w:rPr>
        <w:t xml:space="preserve"> 2020.gada 8.maija lēmumu, žurnāls Nr. 300005119010.</w:t>
      </w:r>
    </w:p>
    <w:p w14:paraId="12BA6B7E"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Zemes vienībai ar kadastra apzīmējumu 50880090030 31,0 ha platībā noteikts nekustamā īpašuma lietošanas mērķis – zeme, uz kuras galvenā saimnieciskā darbība ir lauksaimniecība (NĪLM kods 0101).</w:t>
      </w:r>
    </w:p>
    <w:p w14:paraId="14BA8BC8"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50880090030 ir noteiktas prasības teritorijas izmantošanai un apbūves parametriem šādām funkcionālajām zonām un teritorijām ar īpašiem noteikumiem:</w:t>
      </w:r>
    </w:p>
    <w:p w14:paraId="53912450"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Mežu teritorija (M), platība: 79985 m</w:t>
      </w:r>
      <w:r w:rsidRPr="00911260">
        <w:rPr>
          <w:rFonts w:eastAsia="Calibri"/>
          <w:szCs w:val="24"/>
          <w:u w:val="none"/>
          <w:vertAlign w:val="superscript"/>
          <w:lang w:eastAsia="lv-LV"/>
        </w:rPr>
        <w:t>2</w:t>
      </w:r>
      <w:r w:rsidRPr="00911260">
        <w:rPr>
          <w:rFonts w:eastAsia="Calibri"/>
          <w:szCs w:val="24"/>
          <w:u w:val="none"/>
          <w:lang w:eastAsia="lv-LV"/>
        </w:rPr>
        <w:t>, attiecība pret zemes vienību: 26.4%</w:t>
      </w:r>
    </w:p>
    <w:p w14:paraId="022AF4CC"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Lauksaimniecības teritorija (L), platība: 215273 m</w:t>
      </w:r>
      <w:r w:rsidRPr="00911260">
        <w:rPr>
          <w:rFonts w:eastAsia="Calibri"/>
          <w:szCs w:val="24"/>
          <w:u w:val="none"/>
          <w:vertAlign w:val="superscript"/>
          <w:lang w:eastAsia="lv-LV"/>
        </w:rPr>
        <w:t>2</w:t>
      </w:r>
      <w:r w:rsidRPr="00911260">
        <w:rPr>
          <w:rFonts w:eastAsia="Calibri"/>
          <w:szCs w:val="24"/>
          <w:u w:val="none"/>
          <w:lang w:eastAsia="lv-LV"/>
        </w:rPr>
        <w:t>, attiecība pret zemes vienību: 70.9%</w:t>
      </w:r>
    </w:p>
    <w:p w14:paraId="44FDE085"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Ūdeņu teritorija (Ū), platība: 8237 m</w:t>
      </w:r>
      <w:r w:rsidRPr="00911260">
        <w:rPr>
          <w:rFonts w:eastAsia="Calibri"/>
          <w:szCs w:val="24"/>
          <w:u w:val="none"/>
          <w:vertAlign w:val="superscript"/>
          <w:lang w:eastAsia="lv-LV"/>
        </w:rPr>
        <w:t>2</w:t>
      </w:r>
      <w:r w:rsidRPr="00911260">
        <w:rPr>
          <w:rFonts w:eastAsia="Calibri"/>
          <w:szCs w:val="24"/>
          <w:u w:val="none"/>
          <w:lang w:eastAsia="lv-LV"/>
        </w:rPr>
        <w:t>, attiecība pret zemes vienību: 2.7 %.</w:t>
      </w:r>
    </w:p>
    <w:p w14:paraId="5A9B20D0"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lastRenderedPageBreak/>
        <w:t xml:space="preserve">Atbilstoši Saistošajiem noteikumiem gan funkcionālajā zonā lauksaimniecības teritorija (L), gan funkcionālajā zonā mežu teritorija (M) minimālā </w:t>
      </w:r>
      <w:proofErr w:type="spellStart"/>
      <w:r w:rsidRPr="00911260">
        <w:rPr>
          <w:rFonts w:eastAsia="Calibri"/>
          <w:szCs w:val="24"/>
          <w:u w:val="none"/>
          <w:lang w:eastAsia="lv-LV"/>
        </w:rPr>
        <w:t>jaunveidojamās</w:t>
      </w:r>
      <w:proofErr w:type="spellEnd"/>
      <w:r w:rsidRPr="00911260">
        <w:rPr>
          <w:rFonts w:eastAsia="Calibri"/>
          <w:szCs w:val="24"/>
          <w:u w:val="none"/>
          <w:lang w:eastAsia="lv-LV"/>
        </w:rPr>
        <w:t xml:space="preserve"> zemes vienības minimālā pieļaujamā platība ir 2 ha. Ūdeņu teritorijā (Ū) minimālo </w:t>
      </w:r>
      <w:proofErr w:type="spellStart"/>
      <w:r w:rsidRPr="00911260">
        <w:rPr>
          <w:rFonts w:eastAsia="Calibri"/>
          <w:szCs w:val="24"/>
          <w:u w:val="none"/>
          <w:lang w:eastAsia="lv-LV"/>
        </w:rPr>
        <w:t>jaunizveidojamo</w:t>
      </w:r>
      <w:proofErr w:type="spellEnd"/>
      <w:r w:rsidRPr="00911260">
        <w:rPr>
          <w:rFonts w:eastAsia="Calibri"/>
          <w:szCs w:val="24"/>
          <w:u w:val="none"/>
          <w:lang w:eastAsia="lv-LV"/>
        </w:rPr>
        <w:t xml:space="preserve"> zemes vienības platību nenosaka.</w:t>
      </w:r>
    </w:p>
    <w:p w14:paraId="0C46BBE2"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Pamatojoties uz:</w:t>
      </w:r>
    </w:p>
    <w:p w14:paraId="10A28B4C"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46C68CF2"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2) Zemes ierīcības likuma 19.pantu, kas nosaka, ka zemes ierīcības projektu un tā grozījumus apstiprina vietējā pašvaldība, izdodot administratīvo aktu; </w:t>
      </w:r>
    </w:p>
    <w:p w14:paraId="4A19EB71"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5F6A2B7C"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911260">
        <w:rPr>
          <w:rFonts w:eastAsia="Calibri"/>
          <w:szCs w:val="24"/>
          <w:u w:val="none"/>
          <w:vertAlign w:val="superscript"/>
          <w:lang w:eastAsia="lv-LV"/>
        </w:rPr>
        <w:t>1</w:t>
      </w:r>
      <w:r w:rsidRPr="00911260">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0713214C"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03F10DA5"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w:t>
      </w:r>
      <w:r w:rsidRPr="00911260">
        <w:rPr>
          <w:rFonts w:eastAsia="Calibri"/>
          <w:szCs w:val="24"/>
          <w:u w:val="none"/>
          <w:lang w:eastAsia="lv-LV"/>
        </w:rPr>
        <w:lastRenderedPageBreak/>
        <w:t>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51A52CC9"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48B3FD8D"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1. APSTIPRINĀT zemes ierīkotāja Ēvalda </w:t>
      </w:r>
      <w:proofErr w:type="spellStart"/>
      <w:r w:rsidRPr="00911260">
        <w:rPr>
          <w:rFonts w:eastAsia="Calibri"/>
          <w:szCs w:val="24"/>
          <w:u w:val="none"/>
          <w:lang w:eastAsia="lv-LV"/>
        </w:rPr>
        <w:t>Ciematnieka</w:t>
      </w:r>
      <w:proofErr w:type="spellEnd"/>
      <w:r w:rsidRPr="00911260">
        <w:rPr>
          <w:rFonts w:eastAsia="Calibri"/>
          <w:szCs w:val="24"/>
          <w:u w:val="none"/>
          <w:lang w:eastAsia="lv-LV"/>
        </w:rPr>
        <w:t xml:space="preserve"> (zemes ierīkotāja sertifikāts Nr.CA0013, derīgs līdz 2029.gada 18.februārim) izstrādāto zemes ierīcības projektu nekustamajā īpašumā “Rugātes”, Stāmerienas pagasts, Gulbenes novads, kadastra numurs 50880090030, ietilpstošajai zemes vienībai ar kadastra apzīmējumu 5088090030 31,0 ha platībā. Zemes vienības sadalījuma robežas noteikt saskaņā ar zemes ierīcības projekta grafisko daļu (pielikums), kas ir šī lēmuma neatņemama sastāvdaļa.</w:t>
      </w:r>
    </w:p>
    <w:p w14:paraId="3C12DE98"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2. Saglabāt nekustamā īpašuma “Rugātes”, Stāmerienas pagasts, Gulbenes novads, kadastra numurs 50880090030, sastāvā </w:t>
      </w:r>
      <w:proofErr w:type="spellStart"/>
      <w:r w:rsidRPr="00911260">
        <w:rPr>
          <w:rFonts w:eastAsia="Calibri"/>
          <w:szCs w:val="24"/>
          <w:u w:val="none"/>
          <w:lang w:eastAsia="lv-LV"/>
        </w:rPr>
        <w:t>jaunizveidoto</w:t>
      </w:r>
      <w:proofErr w:type="spellEnd"/>
      <w:r w:rsidRPr="00911260">
        <w:rPr>
          <w:rFonts w:eastAsia="Calibri"/>
          <w:szCs w:val="24"/>
          <w:u w:val="none"/>
          <w:lang w:eastAsia="lv-LV"/>
        </w:rPr>
        <w:t xml:space="preserve"> zemes vienību ar kadastra apzīmējumu 50880090081 (projektā Nr.1) un aptuveno platību 23,0 ha, noteikt tai nekustamā īpašuma lietošanas mērķi – zeme, uz kuras galvenā saimnieciskā darbība ir mežsaimniecība (NĪLM kods 0201).</w:t>
      </w:r>
    </w:p>
    <w:p w14:paraId="3AF234ED"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3. Piešķirt nosaukumu “Rugaine” nekustamajam īpašumam, kurā iekļaut </w:t>
      </w:r>
      <w:proofErr w:type="spellStart"/>
      <w:r w:rsidRPr="00911260">
        <w:rPr>
          <w:rFonts w:eastAsia="Calibri"/>
          <w:szCs w:val="24"/>
          <w:u w:val="none"/>
          <w:lang w:eastAsia="lv-LV"/>
        </w:rPr>
        <w:t>jaunizveidoto</w:t>
      </w:r>
      <w:proofErr w:type="spellEnd"/>
      <w:r w:rsidRPr="00911260">
        <w:rPr>
          <w:rFonts w:eastAsia="Calibri"/>
          <w:szCs w:val="24"/>
          <w:u w:val="none"/>
          <w:lang w:eastAsia="lv-LV"/>
        </w:rPr>
        <w:t xml:space="preserve"> zemes vienību ar kadastra apzīmējumu 50880090082 (projektā Nr.2) un aptuveno platību 8,0 ha, noteikt tai nekustamā īpašuma lietošanas mērķi – zeme, uz kuras galvenā saimnieciskā darbība ir lauksaimniecība (NĪLM kods 0101).</w:t>
      </w:r>
    </w:p>
    <w:p w14:paraId="78E53B6A" w14:textId="77777777" w:rsidR="00911260" w:rsidRPr="00911260" w:rsidRDefault="00911260" w:rsidP="00911260">
      <w:pPr>
        <w:spacing w:line="360" w:lineRule="auto"/>
        <w:ind w:firstLine="567"/>
        <w:jc w:val="both"/>
        <w:rPr>
          <w:szCs w:val="24"/>
          <w:u w:val="none"/>
          <w:lang w:eastAsia="lv-LV"/>
        </w:rPr>
      </w:pPr>
      <w:r w:rsidRPr="00911260">
        <w:rPr>
          <w:rFonts w:eastAsia="Calibri"/>
          <w:szCs w:val="24"/>
          <w:u w:val="none"/>
          <w:lang w:eastAsia="lv-LV"/>
        </w:rPr>
        <w:t xml:space="preserve">4. Lēmumu nosūtīt sabiedrībai ar ierobežotu atbildību “METRUM” uz elektroniskā pasta adresi: </w:t>
      </w:r>
      <w:hyperlink r:id="rId21" w:history="1">
        <w:r w:rsidRPr="00911260">
          <w:rPr>
            <w:rFonts w:eastAsia="Calibri"/>
            <w:color w:val="0563C1"/>
            <w:szCs w:val="24"/>
            <w:lang w:eastAsia="lv-LV"/>
          </w:rPr>
          <w:t>talsi@metrum.lv</w:t>
        </w:r>
      </w:hyperlink>
      <w:r w:rsidRPr="00911260">
        <w:rPr>
          <w:szCs w:val="24"/>
          <w:u w:val="none"/>
          <w:lang w:eastAsia="lv-LV"/>
        </w:rPr>
        <w:t>;</w:t>
      </w:r>
    </w:p>
    <w:p w14:paraId="0D25511D" w14:textId="77777777" w:rsidR="00911260" w:rsidRPr="00911260" w:rsidRDefault="00911260" w:rsidP="00911260">
      <w:pPr>
        <w:spacing w:line="360" w:lineRule="auto"/>
        <w:ind w:firstLine="567"/>
        <w:jc w:val="both"/>
        <w:rPr>
          <w:szCs w:val="24"/>
          <w:u w:val="none"/>
          <w:lang w:eastAsia="lv-LV"/>
        </w:rPr>
      </w:pPr>
      <w:r w:rsidRPr="00911260">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uzreiz pārsūdzēt Administratīvās rajona tiesas attiecīgajā tiesu namā pēc pieteicēja adreses vai nekustamā īpašuma atrašanās vietas.</w:t>
      </w:r>
    </w:p>
    <w:p w14:paraId="6BA585E5" w14:textId="77777777" w:rsidR="00911260" w:rsidRPr="00911260" w:rsidRDefault="00911260" w:rsidP="00911260">
      <w:pPr>
        <w:spacing w:line="360" w:lineRule="auto"/>
        <w:ind w:firstLine="567"/>
        <w:jc w:val="both"/>
        <w:rPr>
          <w:szCs w:val="24"/>
          <w:u w:val="none"/>
          <w:lang w:eastAsia="lv-LV"/>
        </w:rPr>
      </w:pPr>
    </w:p>
    <w:p w14:paraId="480EA384" w14:textId="77777777" w:rsidR="00911260" w:rsidRPr="00911260" w:rsidRDefault="00911260" w:rsidP="00911260">
      <w:pPr>
        <w:spacing w:line="360" w:lineRule="auto"/>
        <w:jc w:val="both"/>
        <w:rPr>
          <w:szCs w:val="24"/>
          <w:u w:val="none"/>
          <w:lang w:eastAsia="lv-LV"/>
        </w:rPr>
      </w:pPr>
      <w:r w:rsidRPr="00911260">
        <w:rPr>
          <w:szCs w:val="24"/>
          <w:u w:val="none"/>
          <w:lang w:eastAsia="lv-LV"/>
        </w:rPr>
        <w:t>Gulbenes novada pašvaldības domes priekšsēdētājs</w:t>
      </w:r>
      <w:r w:rsidRPr="00911260">
        <w:rPr>
          <w:szCs w:val="24"/>
          <w:u w:val="none"/>
          <w:lang w:eastAsia="lv-LV"/>
        </w:rPr>
        <w:tab/>
      </w:r>
      <w:r w:rsidRPr="00911260">
        <w:rPr>
          <w:szCs w:val="24"/>
          <w:u w:val="none"/>
          <w:lang w:eastAsia="lv-LV"/>
        </w:rPr>
        <w:tab/>
      </w:r>
      <w:r w:rsidRPr="00911260">
        <w:rPr>
          <w:szCs w:val="24"/>
          <w:u w:val="none"/>
          <w:lang w:eastAsia="lv-LV"/>
        </w:rPr>
        <w:tab/>
      </w:r>
      <w:r w:rsidRPr="00911260">
        <w:rPr>
          <w:szCs w:val="24"/>
          <w:u w:val="none"/>
          <w:lang w:eastAsia="lv-LV"/>
        </w:rPr>
        <w:tab/>
      </w:r>
      <w:r w:rsidRPr="00911260">
        <w:rPr>
          <w:szCs w:val="24"/>
          <w:u w:val="none"/>
          <w:lang w:eastAsia="lv-LV"/>
        </w:rPr>
        <w:tab/>
      </w:r>
      <w:proofErr w:type="spellStart"/>
      <w:r w:rsidRPr="00911260">
        <w:rPr>
          <w:szCs w:val="24"/>
          <w:u w:val="none"/>
          <w:lang w:eastAsia="lv-LV"/>
        </w:rPr>
        <w:t>N.Mazūrs</w:t>
      </w:r>
      <w:proofErr w:type="spellEnd"/>
    </w:p>
    <w:p w14:paraId="74A3EC92" w14:textId="77777777" w:rsidR="00911260" w:rsidRPr="00911260" w:rsidRDefault="00911260" w:rsidP="00911260">
      <w:pPr>
        <w:spacing w:after="160" w:line="259" w:lineRule="auto"/>
        <w:rPr>
          <w:szCs w:val="24"/>
          <w:u w:val="none"/>
          <w:lang w:eastAsia="lv-LV"/>
        </w:rPr>
      </w:pPr>
      <w:r w:rsidRPr="00911260">
        <w:rPr>
          <w:szCs w:val="24"/>
          <w:u w:val="none"/>
          <w:lang w:eastAsia="lv-LV"/>
        </w:rPr>
        <w:br w:type="page"/>
      </w:r>
    </w:p>
    <w:p w14:paraId="4FB79346" w14:textId="77777777" w:rsidR="00911260" w:rsidRPr="00911260" w:rsidRDefault="00911260" w:rsidP="00911260">
      <w:pPr>
        <w:spacing w:line="360" w:lineRule="auto"/>
        <w:jc w:val="right"/>
        <w:rPr>
          <w:szCs w:val="24"/>
          <w:u w:val="none"/>
          <w:lang w:eastAsia="lv-LV"/>
        </w:rPr>
        <w:sectPr w:rsidR="00911260" w:rsidRPr="00911260" w:rsidSect="00770B57">
          <w:pgSz w:w="11906" w:h="16838"/>
          <w:pgMar w:top="851" w:right="851" w:bottom="851" w:left="1701" w:header="283" w:footer="283" w:gutter="0"/>
          <w:cols w:space="708"/>
          <w:docGrid w:linePitch="360"/>
        </w:sectPr>
      </w:pPr>
    </w:p>
    <w:p w14:paraId="5099D68B" w14:textId="77777777" w:rsidR="00911260" w:rsidRPr="00911260" w:rsidRDefault="00911260" w:rsidP="00911260">
      <w:pPr>
        <w:spacing w:line="360" w:lineRule="auto"/>
        <w:jc w:val="right"/>
        <w:rPr>
          <w:szCs w:val="24"/>
          <w:u w:val="none"/>
          <w:lang w:eastAsia="lv-LV"/>
        </w:rPr>
      </w:pPr>
      <w:r w:rsidRPr="00911260">
        <w:rPr>
          <w:noProof/>
          <w:szCs w:val="24"/>
          <w:u w:val="none"/>
          <w:lang w:eastAsia="lv-LV"/>
        </w:rPr>
        <w:lastRenderedPageBreak/>
        <w:drawing>
          <wp:anchor distT="0" distB="0" distL="114300" distR="114300" simplePos="0" relativeHeight="251667456" behindDoc="0" locked="0" layoutInCell="1" allowOverlap="0" wp14:anchorId="7F9CE69F" wp14:editId="41485CA5">
            <wp:simplePos x="0" y="0"/>
            <wp:positionH relativeFrom="margin">
              <wp:posOffset>1188085</wp:posOffset>
            </wp:positionH>
            <wp:positionV relativeFrom="margin">
              <wp:posOffset>327025</wp:posOffset>
            </wp:positionV>
            <wp:extent cx="7291070" cy="5008880"/>
            <wp:effectExtent l="0" t="0" r="5080" b="1270"/>
            <wp:wrapTopAndBottom/>
            <wp:docPr id="38821" name="Picture 38821"/>
            <wp:cNvGraphicFramePr/>
            <a:graphic xmlns:a="http://schemas.openxmlformats.org/drawingml/2006/main">
              <a:graphicData uri="http://schemas.openxmlformats.org/drawingml/2006/picture">
                <pic:pic xmlns:pic="http://schemas.openxmlformats.org/drawingml/2006/picture">
                  <pic:nvPicPr>
                    <pic:cNvPr id="38821" name="Picture 38821"/>
                    <pic:cNvPicPr/>
                  </pic:nvPicPr>
                  <pic:blipFill>
                    <a:blip r:embed="rId22"/>
                    <a:stretch>
                      <a:fillRect/>
                    </a:stretch>
                  </pic:blipFill>
                  <pic:spPr>
                    <a:xfrm>
                      <a:off x="0" y="0"/>
                      <a:ext cx="7291070" cy="5008880"/>
                    </a:xfrm>
                    <a:prstGeom prst="rect">
                      <a:avLst/>
                    </a:prstGeom>
                  </pic:spPr>
                </pic:pic>
              </a:graphicData>
            </a:graphic>
            <wp14:sizeRelH relativeFrom="margin">
              <wp14:pctWidth>0</wp14:pctWidth>
            </wp14:sizeRelH>
            <wp14:sizeRelV relativeFrom="margin">
              <wp14:pctHeight>0</wp14:pctHeight>
            </wp14:sizeRelV>
          </wp:anchor>
        </w:drawing>
      </w:r>
      <w:r w:rsidRPr="00911260">
        <w:rPr>
          <w:szCs w:val="24"/>
          <w:u w:val="none"/>
          <w:lang w:eastAsia="lv-LV"/>
        </w:rPr>
        <w:t>Pielikums 30.04.2026. Gulbenes novada domes lēmumam GND/2026/</w:t>
      </w:r>
    </w:p>
    <w:p w14:paraId="1F410854" w14:textId="77777777" w:rsidR="00770B57" w:rsidRDefault="00770B57" w:rsidP="00911260">
      <w:pPr>
        <w:spacing w:line="276" w:lineRule="auto"/>
        <w:jc w:val="center"/>
        <w:rPr>
          <w:szCs w:val="24"/>
          <w:u w:val="none"/>
          <w:lang w:eastAsia="lv-LV"/>
        </w:rPr>
        <w:sectPr w:rsidR="00770B57" w:rsidSect="00770B57">
          <w:pgSz w:w="16838" w:h="11906" w:orient="landscape"/>
          <w:pgMar w:top="1701" w:right="851" w:bottom="851" w:left="851" w:header="709" w:footer="709" w:gutter="0"/>
          <w:cols w:space="708"/>
          <w:docGrid w:linePitch="360"/>
        </w:sectPr>
      </w:pPr>
    </w:p>
    <w:p w14:paraId="6AFEE1CD"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lastRenderedPageBreak/>
        <w:t>13</w:t>
      </w:r>
      <w:r w:rsidR="00881464">
        <w:rPr>
          <w:b/>
          <w:color w:val="000000" w:themeColor="text1"/>
          <w:szCs w:val="24"/>
          <w:u w:val="none"/>
        </w:rPr>
        <w:t>.</w:t>
      </w:r>
    </w:p>
    <w:p w14:paraId="4F295468"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“Mācītājmāja”</w:t>
      </w:r>
    </w:p>
    <w:p w14:paraId="7F97F903"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438E320"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E2DBAEA" w14:textId="77777777" w:rsidR="00E052F4" w:rsidRPr="00575A1B" w:rsidRDefault="00E052F4" w:rsidP="00E052F4">
      <w:pPr>
        <w:rPr>
          <w:rFonts w:eastAsia="Calibri"/>
          <w:szCs w:val="24"/>
          <w:u w:val="none"/>
        </w:rPr>
      </w:pPr>
      <w:r>
        <w:rPr>
          <w:rFonts w:eastAsia="Calibri"/>
          <w:szCs w:val="24"/>
          <w:u w:val="none"/>
        </w:rPr>
        <w:t>DEBATĒS PIEDALĀS: nav</w:t>
      </w:r>
    </w:p>
    <w:p w14:paraId="2B686B2A" w14:textId="77777777" w:rsidR="00E052F4" w:rsidRDefault="00E052F4" w:rsidP="00E052F4">
      <w:pPr>
        <w:rPr>
          <w:rFonts w:eastAsia="Calibri"/>
          <w:color w:val="FF0000"/>
          <w:szCs w:val="24"/>
          <w:u w:val="none"/>
        </w:rPr>
      </w:pPr>
    </w:p>
    <w:p w14:paraId="5FE40106" w14:textId="77777777" w:rsidR="00E052F4" w:rsidRDefault="00E052F4" w:rsidP="00E052F4">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9082A0E" w14:textId="77777777" w:rsidR="00E052F4" w:rsidRDefault="00E052F4" w:rsidP="00E052F4">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594243FC" w14:textId="77777777" w:rsidR="00E052F4" w:rsidRDefault="00E052F4" w:rsidP="00E052F4">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05CD0FD" w14:textId="77777777" w:rsidR="00911260" w:rsidRPr="00911260" w:rsidRDefault="00911260" w:rsidP="00911260">
      <w:pPr>
        <w:jc w:val="center"/>
        <w:rPr>
          <w:b/>
          <w:szCs w:val="24"/>
          <w:u w:val="none"/>
          <w:lang w:eastAsia="lv-LV"/>
        </w:rPr>
      </w:pPr>
      <w:r w:rsidRPr="00911260">
        <w:rPr>
          <w:b/>
          <w:szCs w:val="24"/>
          <w:u w:val="none"/>
          <w:lang w:eastAsia="lv-LV"/>
        </w:rPr>
        <w:t>Par zemes ierīcības projekta apstiprināšanu Stradu pagasta</w:t>
      </w:r>
    </w:p>
    <w:p w14:paraId="33CA7265" w14:textId="77777777" w:rsidR="00911260" w:rsidRPr="00911260" w:rsidRDefault="00911260" w:rsidP="00911260">
      <w:pPr>
        <w:jc w:val="center"/>
        <w:rPr>
          <w:b/>
          <w:szCs w:val="24"/>
          <w:u w:val="none"/>
          <w:lang w:eastAsia="lv-LV"/>
        </w:rPr>
      </w:pPr>
      <w:r w:rsidRPr="00911260">
        <w:rPr>
          <w:b/>
          <w:szCs w:val="24"/>
          <w:u w:val="none"/>
          <w:lang w:eastAsia="lv-LV"/>
        </w:rPr>
        <w:t>nekustamajam īpašumam “</w:t>
      </w:r>
      <w:bookmarkStart w:id="66" w:name="_Hlk226634377"/>
      <w:proofErr w:type="spellStart"/>
      <w:r w:rsidRPr="00911260">
        <w:rPr>
          <w:b/>
          <w:szCs w:val="24"/>
          <w:u w:val="none"/>
          <w:lang w:eastAsia="lv-LV"/>
        </w:rPr>
        <w:t>Mācītājmāja</w:t>
      </w:r>
      <w:bookmarkEnd w:id="66"/>
      <w:proofErr w:type="spellEnd"/>
      <w:r w:rsidRPr="00911260">
        <w:rPr>
          <w:b/>
          <w:szCs w:val="24"/>
          <w:u w:val="none"/>
          <w:lang w:eastAsia="lv-LV"/>
        </w:rPr>
        <w:t>”</w:t>
      </w:r>
    </w:p>
    <w:p w14:paraId="78936986" w14:textId="77777777" w:rsidR="00911260" w:rsidRPr="00911260" w:rsidRDefault="00911260" w:rsidP="00911260">
      <w:pPr>
        <w:tabs>
          <w:tab w:val="left" w:pos="4111"/>
        </w:tabs>
        <w:spacing w:line="276" w:lineRule="auto"/>
        <w:jc w:val="center"/>
        <w:rPr>
          <w:szCs w:val="24"/>
          <w:u w:val="none"/>
          <w:lang w:eastAsia="lv-LV"/>
        </w:rPr>
      </w:pPr>
    </w:p>
    <w:p w14:paraId="4A443BE8"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Izskatīts</w:t>
      </w:r>
      <w:r w:rsidRPr="00911260">
        <w:rPr>
          <w:rFonts w:eastAsia="Calibri"/>
          <w:b/>
          <w:bCs/>
          <w:szCs w:val="24"/>
          <w:u w:val="none"/>
          <w:lang w:eastAsia="lv-LV"/>
        </w:rPr>
        <w:t xml:space="preserve"> sabiedrības ar ierobežotu atbildību “METRUM AV”</w:t>
      </w:r>
      <w:r w:rsidRPr="00911260">
        <w:rPr>
          <w:rFonts w:eastAsia="Calibri"/>
          <w:szCs w:val="24"/>
          <w:u w:val="none"/>
          <w:lang w:eastAsia="lv-LV"/>
        </w:rPr>
        <w:t>,</w:t>
      </w:r>
      <w:r w:rsidRPr="00911260">
        <w:rPr>
          <w:rFonts w:eastAsia="Calibri"/>
          <w:b/>
          <w:bCs/>
          <w:szCs w:val="24"/>
          <w:u w:val="none"/>
          <w:lang w:eastAsia="lv-LV"/>
        </w:rPr>
        <w:t xml:space="preserve"> </w:t>
      </w:r>
      <w:r w:rsidRPr="00911260">
        <w:rPr>
          <w:rFonts w:eastAsia="Calibri"/>
          <w:szCs w:val="24"/>
          <w:u w:val="none"/>
          <w:lang w:eastAsia="lv-LV"/>
        </w:rPr>
        <w:t>reģistrācijas numurs 40103947722, juridiskā adrese: Ģertrūdes iela 47 - 4, Rīga, LV-1011, 2026.gada 1.aprīļa iesniegums Nr. 49/a/AV-2026 (Gulbenes novada pašvaldībā saņemts 2026.gada 2.aprīlī un reģistrēts ar Nr. GND/5.7/26/885-M) ar lūgumu apstiprināt zemes ierīkotājas Daigas Eglītes (zemes ierīkotāja sertifikāts Nr.AA0081, derīgs līdz 2031.gada 26.janvārim) izstrādāto zemes ierīcības projektu nekustamajā īpašumā “</w:t>
      </w:r>
      <w:proofErr w:type="spellStart"/>
      <w:r w:rsidRPr="00911260">
        <w:rPr>
          <w:rFonts w:eastAsia="Calibri"/>
          <w:szCs w:val="24"/>
          <w:u w:val="none"/>
          <w:lang w:eastAsia="lv-LV"/>
        </w:rPr>
        <w:t>Mācītājmāja</w:t>
      </w:r>
      <w:proofErr w:type="spellEnd"/>
      <w:r w:rsidRPr="00911260">
        <w:rPr>
          <w:rFonts w:eastAsia="Calibri"/>
          <w:szCs w:val="24"/>
          <w:u w:val="none"/>
          <w:lang w:eastAsia="lv-LV"/>
        </w:rPr>
        <w:t xml:space="preserve">”, </w:t>
      </w:r>
      <w:bookmarkStart w:id="67" w:name="_Hlk226634397"/>
      <w:r w:rsidRPr="00911260">
        <w:rPr>
          <w:rFonts w:eastAsia="Calibri"/>
          <w:szCs w:val="24"/>
          <w:u w:val="none"/>
          <w:lang w:eastAsia="lv-LV"/>
        </w:rPr>
        <w:t xml:space="preserve">Stradu </w:t>
      </w:r>
      <w:bookmarkEnd w:id="67"/>
      <w:r w:rsidRPr="00911260">
        <w:rPr>
          <w:rFonts w:eastAsia="Calibri"/>
          <w:szCs w:val="24"/>
          <w:u w:val="none"/>
          <w:lang w:eastAsia="lv-LV"/>
        </w:rPr>
        <w:t>pagasts, Gulbenes novads, kadastra numurs 50900020061, ietilpstošajai zemes vienībai ar kadastra apzīmējumu 50900020061 14,8 ha platībā.</w:t>
      </w:r>
    </w:p>
    <w:p w14:paraId="36BB016F"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Zemes ierīcības projekts izstrādāts zemes vienības ar kadastra apzīmējumu 50900020061 14,8 ha platībā, kas ietilpst nekustamā īpašuma “</w:t>
      </w:r>
      <w:proofErr w:type="spellStart"/>
      <w:r w:rsidRPr="00911260">
        <w:rPr>
          <w:rFonts w:eastAsia="Calibri"/>
          <w:szCs w:val="24"/>
          <w:u w:val="none"/>
          <w:lang w:eastAsia="lv-LV"/>
        </w:rPr>
        <w:t>Mācītājmāja</w:t>
      </w:r>
      <w:proofErr w:type="spellEnd"/>
      <w:r w:rsidRPr="00911260">
        <w:rPr>
          <w:rFonts w:eastAsia="Calibri"/>
          <w:szCs w:val="24"/>
          <w:u w:val="none"/>
          <w:lang w:eastAsia="lv-LV"/>
        </w:rPr>
        <w:t xml:space="preserve">”, Stradu pagasts, Gulbenes novads, kadastra numurs </w:t>
      </w:r>
      <w:bookmarkStart w:id="68" w:name="_Hlk226634637"/>
      <w:r w:rsidRPr="00911260">
        <w:rPr>
          <w:rFonts w:eastAsia="Calibri"/>
          <w:szCs w:val="24"/>
          <w:u w:val="none"/>
          <w:lang w:eastAsia="lv-LV"/>
        </w:rPr>
        <w:t>50900020061</w:t>
      </w:r>
      <w:bookmarkEnd w:id="68"/>
      <w:r w:rsidRPr="00911260">
        <w:rPr>
          <w:rFonts w:eastAsia="Calibri"/>
          <w:szCs w:val="24"/>
          <w:u w:val="none"/>
          <w:lang w:eastAsia="lv-LV"/>
        </w:rPr>
        <w:t>, sastāvā, sadalīšanai trīs zemesgabalos,</w:t>
      </w:r>
      <w:r w:rsidRPr="00911260">
        <w:rPr>
          <w:szCs w:val="24"/>
          <w:u w:val="none"/>
          <w:lang w:eastAsia="lv-LV"/>
        </w:rPr>
        <w:t xml:space="preserve"> </w:t>
      </w:r>
      <w:r w:rsidRPr="00911260">
        <w:rPr>
          <w:rFonts w:eastAsia="Calibri"/>
          <w:szCs w:val="24"/>
          <w:u w:val="none"/>
          <w:lang w:eastAsia="lv-LV"/>
        </w:rPr>
        <w:t xml:space="preserve">atdalot zemesgabalu lauksaimniecības vajadzībām un ēku (būvju) uzturēšanas un apsaimniekošanas vajadzībām. </w:t>
      </w:r>
    </w:p>
    <w:p w14:paraId="3F32C41C"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Saskaņā ar Vidzemes rajona tiesas Stradu pagasta zemesgrāmatas nodalījumu Nr. 100000118506 nekustamā īpašuma “</w:t>
      </w:r>
      <w:proofErr w:type="spellStart"/>
      <w:r w:rsidRPr="00911260">
        <w:rPr>
          <w:rFonts w:eastAsia="Calibri"/>
          <w:szCs w:val="24"/>
          <w:u w:val="none"/>
          <w:lang w:eastAsia="lv-LV"/>
        </w:rPr>
        <w:t>Mācītājmāja</w:t>
      </w:r>
      <w:proofErr w:type="spellEnd"/>
      <w:r w:rsidRPr="00911260">
        <w:rPr>
          <w:rFonts w:eastAsia="Calibri"/>
          <w:szCs w:val="24"/>
          <w:u w:val="none"/>
          <w:lang w:eastAsia="lv-LV"/>
        </w:rPr>
        <w:t xml:space="preserve">”, Stradu pagastā, Gulbenes novadā, kadastra numurs 50900020061, kas sastāv no trīs zemes vienībām ar kadastra apzīmējumiem 50900020059 5,2 ha platībā, 50900020060 9,8 ha platībā, 50900020061 14,8 ha platībā un ēkas (būves) ar kadastra apzīmējumu 50900020061001, īpašuma tiesības ir nostiprinātas </w:t>
      </w:r>
      <w:bookmarkStart w:id="69" w:name="_Hlk226702644"/>
      <w:r w:rsidRPr="00911260">
        <w:rPr>
          <w:rFonts w:eastAsia="Calibri"/>
          <w:szCs w:val="24"/>
          <w:u w:val="none"/>
          <w:lang w:eastAsia="lv-LV"/>
        </w:rPr>
        <w:t>LATVIJAS EVAŅĢĒLISKI LUTERISKĀS BAZNĪCAS GULBENES DRAUDZEI</w:t>
      </w:r>
      <w:bookmarkEnd w:id="69"/>
      <w:r w:rsidRPr="00911260">
        <w:rPr>
          <w:rFonts w:eastAsia="Calibri"/>
          <w:szCs w:val="24"/>
          <w:u w:val="none"/>
          <w:lang w:eastAsia="lv-LV"/>
        </w:rPr>
        <w:t xml:space="preserve">, reģistrācijas numurs 90000091507, juridiskā adrese: Brīvības iela 15, Gulbene, Gulbenes novads, LV-4401, pamatojoties uz tiesneses Ineses </w:t>
      </w:r>
      <w:proofErr w:type="spellStart"/>
      <w:r w:rsidRPr="00911260">
        <w:rPr>
          <w:rFonts w:eastAsia="Calibri"/>
          <w:szCs w:val="24"/>
          <w:u w:val="none"/>
          <w:lang w:eastAsia="lv-LV"/>
        </w:rPr>
        <w:t>Čakšas</w:t>
      </w:r>
      <w:proofErr w:type="spellEnd"/>
      <w:r w:rsidRPr="00911260">
        <w:rPr>
          <w:rFonts w:eastAsia="Calibri"/>
          <w:szCs w:val="24"/>
          <w:u w:val="none"/>
          <w:lang w:eastAsia="lv-LV"/>
        </w:rPr>
        <w:t xml:space="preserve"> 2003.gada 27.novembra lēmumu, žurnāls Nr. 300000621232.</w:t>
      </w:r>
    </w:p>
    <w:p w14:paraId="199A3646"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Zemes vienībai ar kadastra apzīmējumu 50600050129 28,25 ha platībā noteikts dalītais nekustamā īpašuma lietošanas mērķis – zeme, uz kuras galvenā saimnieciskā darbība ir </w:t>
      </w:r>
      <w:r w:rsidRPr="00911260">
        <w:rPr>
          <w:rFonts w:eastAsia="Calibri"/>
          <w:szCs w:val="24"/>
          <w:u w:val="none"/>
          <w:lang w:eastAsia="lv-LV"/>
        </w:rPr>
        <w:lastRenderedPageBreak/>
        <w:t xml:space="preserve">lauksaimniecība (NĪLM kods 0101) 13,5 ha platībā, </w:t>
      </w:r>
      <w:proofErr w:type="spellStart"/>
      <w:r w:rsidRPr="00911260">
        <w:rPr>
          <w:rFonts w:eastAsia="Calibri"/>
          <w:szCs w:val="24"/>
          <w:u w:val="none"/>
          <w:lang w:eastAsia="lv-LV"/>
        </w:rPr>
        <w:t>vienstāva</w:t>
      </w:r>
      <w:proofErr w:type="spellEnd"/>
      <w:r w:rsidRPr="00911260">
        <w:rPr>
          <w:rFonts w:eastAsia="Calibri"/>
          <w:szCs w:val="24"/>
          <w:u w:val="none"/>
          <w:lang w:eastAsia="lv-LV"/>
        </w:rPr>
        <w:t xml:space="preserve"> un divstāvu daudzdzīvokļu māju apbūve (NĪLM kods 0701) 1,3 ha platībā; reģistrēta adrese: </w:t>
      </w:r>
      <w:bookmarkStart w:id="70" w:name="_Hlk226702339"/>
      <w:r w:rsidRPr="00911260">
        <w:rPr>
          <w:rFonts w:eastAsia="Calibri"/>
          <w:szCs w:val="24"/>
          <w:u w:val="none"/>
          <w:lang w:eastAsia="lv-LV"/>
        </w:rPr>
        <w:t>“</w:t>
      </w:r>
      <w:proofErr w:type="spellStart"/>
      <w:r w:rsidRPr="00911260">
        <w:rPr>
          <w:rFonts w:eastAsia="Calibri"/>
          <w:szCs w:val="24"/>
          <w:u w:val="none"/>
          <w:lang w:eastAsia="lv-LV"/>
        </w:rPr>
        <w:t>Mācītājmāja</w:t>
      </w:r>
      <w:proofErr w:type="spellEnd"/>
      <w:r w:rsidRPr="00911260">
        <w:rPr>
          <w:rFonts w:eastAsia="Calibri"/>
          <w:szCs w:val="24"/>
          <w:u w:val="none"/>
          <w:lang w:eastAsia="lv-LV"/>
        </w:rPr>
        <w:t>”, Stradu pag., Gulbenes nov., LV-4417.</w:t>
      </w:r>
    </w:p>
    <w:bookmarkEnd w:id="70"/>
    <w:p w14:paraId="4C20D593"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50600050129 ir noteiktas prasības teritorijas izmantošanai un apbūves parametriem šādām funkcionālajām zonām un teritorijām ar īpašiem noteikumiem:</w:t>
      </w:r>
    </w:p>
    <w:p w14:paraId="22AE4072"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 • Transporta infrastruktūras teritorija (TR), platība: 3693 m</w:t>
      </w:r>
      <w:r w:rsidRPr="00911260">
        <w:rPr>
          <w:rFonts w:eastAsia="Calibri"/>
          <w:szCs w:val="24"/>
          <w:u w:val="none"/>
          <w:vertAlign w:val="superscript"/>
          <w:lang w:eastAsia="lv-LV"/>
        </w:rPr>
        <w:t>2</w:t>
      </w:r>
      <w:r w:rsidRPr="00911260">
        <w:rPr>
          <w:rFonts w:eastAsia="Calibri"/>
          <w:szCs w:val="24"/>
          <w:u w:val="none"/>
          <w:lang w:eastAsia="lv-LV"/>
        </w:rPr>
        <w:t>, attiecība pret zemes vienību: 1.3%;</w:t>
      </w:r>
    </w:p>
    <w:p w14:paraId="11EB194D"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Mežu teritorija (M), platība: 16659 m</w:t>
      </w:r>
      <w:r w:rsidRPr="00911260">
        <w:rPr>
          <w:rFonts w:eastAsia="Calibri"/>
          <w:szCs w:val="24"/>
          <w:u w:val="none"/>
          <w:vertAlign w:val="superscript"/>
          <w:lang w:eastAsia="lv-LV"/>
        </w:rPr>
        <w:t>2</w:t>
      </w:r>
      <w:r w:rsidRPr="00911260">
        <w:rPr>
          <w:rFonts w:eastAsia="Calibri"/>
          <w:szCs w:val="24"/>
          <w:u w:val="none"/>
          <w:lang w:eastAsia="lv-LV"/>
        </w:rPr>
        <w:t>, attiecība pret zemes vienību: 11.8%;</w:t>
      </w:r>
    </w:p>
    <w:p w14:paraId="0336682E"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Lauksaimniecības teritorija (L), platība: 118146 m</w:t>
      </w:r>
      <w:r w:rsidRPr="00911260">
        <w:rPr>
          <w:rFonts w:eastAsia="Calibri"/>
          <w:szCs w:val="24"/>
          <w:u w:val="none"/>
          <w:vertAlign w:val="superscript"/>
          <w:lang w:eastAsia="lv-LV"/>
        </w:rPr>
        <w:t>2</w:t>
      </w:r>
      <w:r w:rsidRPr="00911260">
        <w:rPr>
          <w:rFonts w:eastAsia="Calibri"/>
          <w:szCs w:val="24"/>
          <w:u w:val="none"/>
          <w:lang w:eastAsia="lv-LV"/>
        </w:rPr>
        <w:t>, attiecība pret zemes vienību: 83.9%;</w:t>
      </w:r>
    </w:p>
    <w:p w14:paraId="594771F2"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Ūdeņu teritorija (Ū), platība: 6051 m</w:t>
      </w:r>
      <w:r w:rsidRPr="00911260">
        <w:rPr>
          <w:rFonts w:eastAsia="Calibri"/>
          <w:szCs w:val="24"/>
          <w:u w:val="none"/>
          <w:vertAlign w:val="superscript"/>
          <w:lang w:eastAsia="lv-LV"/>
        </w:rPr>
        <w:t>2</w:t>
      </w:r>
      <w:r w:rsidRPr="00911260">
        <w:rPr>
          <w:rFonts w:eastAsia="Calibri"/>
          <w:szCs w:val="24"/>
          <w:u w:val="none"/>
          <w:lang w:eastAsia="lv-LV"/>
        </w:rPr>
        <w:t>, attiecība pret zemes vienību: 4.3%.</w:t>
      </w:r>
    </w:p>
    <w:p w14:paraId="24EB247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Atbilstoši Saistošajiem noteikumiem gan funkcionālajā zonā lauksaimniecības teritorija (L), gan funkcionālajā zonā mežu teritorija (M) minimālā </w:t>
      </w:r>
      <w:proofErr w:type="spellStart"/>
      <w:r w:rsidRPr="00911260">
        <w:rPr>
          <w:rFonts w:eastAsia="Calibri"/>
          <w:szCs w:val="24"/>
          <w:u w:val="none"/>
          <w:lang w:eastAsia="lv-LV"/>
        </w:rPr>
        <w:t>jaunveidojamās</w:t>
      </w:r>
      <w:proofErr w:type="spellEnd"/>
      <w:r w:rsidRPr="00911260">
        <w:rPr>
          <w:rFonts w:eastAsia="Calibri"/>
          <w:szCs w:val="24"/>
          <w:u w:val="none"/>
          <w:lang w:eastAsia="lv-LV"/>
        </w:rPr>
        <w:t xml:space="preserve"> zemes vienības minimālā pieļaujamā platība ir 2 ha.</w:t>
      </w:r>
    </w:p>
    <w:p w14:paraId="6BE2A1A6"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Pamatojoties uz:</w:t>
      </w:r>
    </w:p>
    <w:p w14:paraId="706054E3"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3AA584C6"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2) Zemes ierīcības likuma 19.pantu, kas nosaka, ka zemes ierīcības projektu un tā grozījumus apstiprina vietējā pašvaldība, izdodot administratīvo aktu; </w:t>
      </w:r>
    </w:p>
    <w:p w14:paraId="7AE3609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FFD77B0"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w:t>
      </w:r>
      <w:r w:rsidRPr="00911260">
        <w:rPr>
          <w:rFonts w:eastAsia="Calibri"/>
          <w:szCs w:val="24"/>
          <w:u w:val="none"/>
          <w:lang w:eastAsia="lv-LV"/>
        </w:rPr>
        <w:lastRenderedPageBreak/>
        <w:t>šo noteikumu II</w:t>
      </w:r>
      <w:r w:rsidRPr="00911260">
        <w:rPr>
          <w:rFonts w:eastAsia="Calibri"/>
          <w:szCs w:val="24"/>
          <w:u w:val="none"/>
          <w:vertAlign w:val="superscript"/>
          <w:lang w:eastAsia="lv-LV"/>
        </w:rPr>
        <w:t>1</w:t>
      </w:r>
      <w:r w:rsidRPr="00911260">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39E59E70"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38FC0023"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369E0333"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66ED961D"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1. APSTIPRINĀT zemes ierīkotājas Daigas Eglītes (zemes ierīkotāja sertifikāts Nr.AA0081, derīgs līdz 2031.gada 26.janvārim) izstrādāto zemes ierīcības projektu nekustamajā īpašumā “</w:t>
      </w:r>
      <w:proofErr w:type="spellStart"/>
      <w:r w:rsidRPr="00911260">
        <w:rPr>
          <w:rFonts w:eastAsia="Calibri"/>
          <w:szCs w:val="24"/>
          <w:u w:val="none"/>
          <w:lang w:eastAsia="lv-LV"/>
        </w:rPr>
        <w:t>Mācītājmāja</w:t>
      </w:r>
      <w:proofErr w:type="spellEnd"/>
      <w:r w:rsidRPr="00911260">
        <w:rPr>
          <w:rFonts w:eastAsia="Calibri"/>
          <w:szCs w:val="24"/>
          <w:u w:val="none"/>
          <w:lang w:eastAsia="lv-LV"/>
        </w:rPr>
        <w:t>”, Stradu pagasts, Gulbenes novads, kadastra numurs 50900020061, ietilpstošajai zemes vienībai ar kadastra apzīmējumu 50900020061 14,8 ha platībā. Zemes vienības sadalījuma robežas noteikt saskaņā ar zemes ierīcības projekta grafisko daļu (pielikums), kas ir šī lēmuma neatņemama sastāvdaļa.</w:t>
      </w:r>
    </w:p>
    <w:p w14:paraId="43A4C78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2. Saglabāt nekustamā īpašuma “</w:t>
      </w:r>
      <w:proofErr w:type="spellStart"/>
      <w:r w:rsidRPr="00911260">
        <w:rPr>
          <w:rFonts w:eastAsia="Calibri"/>
          <w:szCs w:val="24"/>
          <w:u w:val="none"/>
          <w:lang w:eastAsia="lv-LV"/>
        </w:rPr>
        <w:t>Mācītājmāja</w:t>
      </w:r>
      <w:proofErr w:type="spellEnd"/>
      <w:r w:rsidRPr="00911260">
        <w:rPr>
          <w:rFonts w:eastAsia="Calibri"/>
          <w:szCs w:val="24"/>
          <w:u w:val="none"/>
          <w:lang w:eastAsia="lv-LV"/>
        </w:rPr>
        <w:t xml:space="preserve">”, Stradu pagasts, Gulbenes novads, kadastra numurs 50900020061, sastāvā esošās zemes vienības ar kadastra apzīmējumiem 50900020059 5,2 ha platībā, 50900020060 9,8 ha platībā, </w:t>
      </w:r>
      <w:proofErr w:type="spellStart"/>
      <w:r w:rsidRPr="00911260">
        <w:rPr>
          <w:rFonts w:eastAsia="Calibri"/>
          <w:szCs w:val="24"/>
          <w:u w:val="none"/>
          <w:lang w:eastAsia="lv-LV"/>
        </w:rPr>
        <w:t>jaunizveidoto</w:t>
      </w:r>
      <w:proofErr w:type="spellEnd"/>
      <w:r w:rsidRPr="00911260">
        <w:rPr>
          <w:rFonts w:eastAsia="Calibri"/>
          <w:szCs w:val="24"/>
          <w:u w:val="none"/>
          <w:lang w:eastAsia="lv-LV"/>
        </w:rPr>
        <w:t xml:space="preserve"> zemes vienību ar kadastra apzīmējumu 50900020785 </w:t>
      </w:r>
      <w:bookmarkStart w:id="71" w:name="_Hlk226701285"/>
      <w:r w:rsidRPr="00911260">
        <w:rPr>
          <w:rFonts w:eastAsia="Calibri"/>
          <w:szCs w:val="24"/>
          <w:u w:val="none"/>
          <w:lang w:eastAsia="lv-LV"/>
        </w:rPr>
        <w:t xml:space="preserve">(projektā Nr.2) </w:t>
      </w:r>
      <w:bookmarkEnd w:id="71"/>
      <w:r w:rsidRPr="00911260">
        <w:rPr>
          <w:rFonts w:eastAsia="Calibri"/>
          <w:szCs w:val="24"/>
          <w:u w:val="none"/>
          <w:lang w:eastAsia="lv-LV"/>
        </w:rPr>
        <w:t xml:space="preserve">un aptuveno platību 2,0 ha, </w:t>
      </w:r>
      <w:proofErr w:type="spellStart"/>
      <w:r w:rsidRPr="00911260">
        <w:rPr>
          <w:rFonts w:eastAsia="Calibri"/>
          <w:szCs w:val="24"/>
          <w:u w:val="none"/>
          <w:lang w:eastAsia="lv-LV"/>
        </w:rPr>
        <w:t>jaunizveidoto</w:t>
      </w:r>
      <w:proofErr w:type="spellEnd"/>
      <w:r w:rsidRPr="00911260">
        <w:rPr>
          <w:rFonts w:eastAsia="Calibri"/>
          <w:szCs w:val="24"/>
          <w:u w:val="none"/>
          <w:lang w:eastAsia="lv-LV"/>
        </w:rPr>
        <w:t xml:space="preserve"> zemes vienību ar kadastra apzīmējumu 50900020786 (projektā Nr.3) un aptuveno platību 5,1 ha.</w:t>
      </w:r>
    </w:p>
    <w:p w14:paraId="23875C96"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3. Zemes vienībai ar kadastra apzīmējumu 50900020785 2,0 ha platībā noteikt nekustamā īpašuma lietošanas mērķi – zeme, uz kuras galvenā saimnieciskā darbība ir lauksaimniecība </w:t>
      </w:r>
      <w:r w:rsidRPr="00911260">
        <w:rPr>
          <w:rFonts w:eastAsia="Calibri"/>
          <w:szCs w:val="24"/>
          <w:u w:val="none"/>
          <w:lang w:eastAsia="lv-LV"/>
        </w:rPr>
        <w:lastRenderedPageBreak/>
        <w:t>(NĪLM kods 0101), zemes vienībai ar kadastra apzīmējumu 50900020786 5,1 ha platībā noteikt nekustamā īpašuma lietošanas mērķi – zeme, uz kuras galvenā saimnieciskā darbība ir lauksaimniecība (NĪLM kods 0101).</w:t>
      </w:r>
    </w:p>
    <w:p w14:paraId="1AF7B87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4. Piešķirt nosaukumu “</w:t>
      </w:r>
      <w:proofErr w:type="spellStart"/>
      <w:r w:rsidRPr="00911260">
        <w:rPr>
          <w:rFonts w:eastAsia="Calibri"/>
          <w:szCs w:val="24"/>
          <w:u w:val="none"/>
          <w:lang w:eastAsia="lv-LV"/>
        </w:rPr>
        <w:t>Jaunmācītājmāja</w:t>
      </w:r>
      <w:proofErr w:type="spellEnd"/>
      <w:r w:rsidRPr="00911260">
        <w:rPr>
          <w:rFonts w:eastAsia="Calibri"/>
          <w:szCs w:val="24"/>
          <w:u w:val="none"/>
          <w:lang w:eastAsia="lv-LV"/>
        </w:rPr>
        <w:t xml:space="preserve">” nekustamajam īpašumam, kurā iekļaut </w:t>
      </w:r>
      <w:proofErr w:type="spellStart"/>
      <w:r w:rsidRPr="00911260">
        <w:rPr>
          <w:rFonts w:eastAsia="Calibri"/>
          <w:szCs w:val="24"/>
          <w:u w:val="none"/>
          <w:lang w:eastAsia="lv-LV"/>
        </w:rPr>
        <w:t>jaunizveidoto</w:t>
      </w:r>
      <w:proofErr w:type="spellEnd"/>
      <w:r w:rsidRPr="00911260">
        <w:rPr>
          <w:rFonts w:eastAsia="Calibri"/>
          <w:szCs w:val="24"/>
          <w:u w:val="none"/>
          <w:lang w:eastAsia="lv-LV"/>
        </w:rPr>
        <w:t xml:space="preserve"> zemes vienību ar kadastra apzīmējumu </w:t>
      </w:r>
      <w:bookmarkStart w:id="72" w:name="_Hlk226702288"/>
      <w:r w:rsidRPr="00911260">
        <w:rPr>
          <w:rFonts w:eastAsia="Calibri"/>
          <w:szCs w:val="24"/>
          <w:u w:val="none"/>
          <w:lang w:eastAsia="lv-LV"/>
        </w:rPr>
        <w:t xml:space="preserve">50900020784 </w:t>
      </w:r>
      <w:bookmarkEnd w:id="72"/>
      <w:r w:rsidRPr="00911260">
        <w:rPr>
          <w:rFonts w:eastAsia="Calibri"/>
          <w:szCs w:val="24"/>
          <w:u w:val="none"/>
          <w:lang w:eastAsia="lv-LV"/>
        </w:rPr>
        <w:t>(projektā Nr.1) un aptuveno platību 7,7 ha, kā arī ēku (būvi) ar kadastra apzīmējumu 50900020061001.</w:t>
      </w:r>
    </w:p>
    <w:p w14:paraId="2C6C7C22"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5. Zemes vienībai ar kadastra apzīmējumu 50900020784 7,7 ha platībā noteikt nekustamā īpašuma lietošanas mērķi – zeme, uz kuras galvenā saimnieciskā darbība ir lauksaimniecība (NĪLM kods 0101), saglabāt adresi: “</w:t>
      </w:r>
      <w:proofErr w:type="spellStart"/>
      <w:r w:rsidRPr="00911260">
        <w:rPr>
          <w:rFonts w:eastAsia="Calibri"/>
          <w:szCs w:val="24"/>
          <w:u w:val="none"/>
          <w:lang w:eastAsia="lv-LV"/>
        </w:rPr>
        <w:t>Mācītājmāja</w:t>
      </w:r>
      <w:proofErr w:type="spellEnd"/>
      <w:r w:rsidRPr="00911260">
        <w:rPr>
          <w:rFonts w:eastAsia="Calibri"/>
          <w:szCs w:val="24"/>
          <w:u w:val="none"/>
          <w:lang w:eastAsia="lv-LV"/>
        </w:rPr>
        <w:t>”, Stradu pag., Gulbenes nov., LV-4417.</w:t>
      </w:r>
    </w:p>
    <w:p w14:paraId="58E2E217"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6. Lēmumu nosūtīt:</w:t>
      </w:r>
    </w:p>
    <w:p w14:paraId="13087FF9" w14:textId="77777777" w:rsidR="00911260" w:rsidRPr="00911260" w:rsidRDefault="00911260" w:rsidP="00911260">
      <w:pPr>
        <w:spacing w:line="360" w:lineRule="auto"/>
        <w:ind w:firstLine="567"/>
        <w:jc w:val="both"/>
        <w:rPr>
          <w:szCs w:val="24"/>
          <w:u w:val="none"/>
          <w:lang w:eastAsia="lv-LV"/>
        </w:rPr>
      </w:pPr>
      <w:r w:rsidRPr="00911260">
        <w:rPr>
          <w:rFonts w:eastAsia="Calibri"/>
          <w:szCs w:val="24"/>
          <w:u w:val="none"/>
          <w:lang w:eastAsia="lv-LV"/>
        </w:rPr>
        <w:t xml:space="preserve">6.1. sabiedrībai ar ierobežotu atbildību “METRUM AV” uz elektroniskā pasta adresi: </w:t>
      </w:r>
      <w:hyperlink r:id="rId23" w:history="1">
        <w:r w:rsidRPr="00911260">
          <w:rPr>
            <w:rFonts w:eastAsia="Calibri"/>
            <w:color w:val="0563C1"/>
            <w:szCs w:val="24"/>
            <w:lang w:eastAsia="lv-LV"/>
          </w:rPr>
          <w:t>gulbene@metrum.lv</w:t>
        </w:r>
      </w:hyperlink>
      <w:r w:rsidRPr="00911260">
        <w:rPr>
          <w:szCs w:val="24"/>
          <w:u w:val="none"/>
          <w:lang w:eastAsia="lv-LV"/>
        </w:rPr>
        <w:t>;</w:t>
      </w:r>
    </w:p>
    <w:p w14:paraId="48223159" w14:textId="77777777" w:rsidR="00911260" w:rsidRPr="00911260" w:rsidRDefault="00911260" w:rsidP="00911260">
      <w:pPr>
        <w:spacing w:line="360" w:lineRule="auto"/>
        <w:ind w:firstLine="567"/>
        <w:jc w:val="both"/>
        <w:rPr>
          <w:szCs w:val="24"/>
          <w:u w:val="none"/>
          <w:lang w:eastAsia="lv-LV"/>
        </w:rPr>
      </w:pPr>
      <w:r w:rsidRPr="00911260">
        <w:rPr>
          <w:szCs w:val="24"/>
          <w:u w:val="none"/>
          <w:lang w:eastAsia="lv-LV"/>
        </w:rPr>
        <w:t>6.2. LATVIJAS EVAŅĢĒLISKI LUTERISKĀS BAZNĪCAS GULBENES DRAUDZEI uz elektroniskā pasta adresi: ivetazvirgzdina@inbox.lv.</w:t>
      </w:r>
    </w:p>
    <w:p w14:paraId="62CBFE85" w14:textId="77777777" w:rsidR="00911260" w:rsidRPr="00911260" w:rsidRDefault="00911260" w:rsidP="00911260">
      <w:pPr>
        <w:spacing w:line="360" w:lineRule="auto"/>
        <w:ind w:firstLine="567"/>
        <w:jc w:val="both"/>
        <w:rPr>
          <w:szCs w:val="24"/>
          <w:u w:val="none"/>
          <w:lang w:eastAsia="lv-LV"/>
        </w:rPr>
      </w:pPr>
      <w:r w:rsidRPr="00911260">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uzreiz pārsūdzēt Administratīvās rajona tiesas attiecīgajā tiesu namā pēc pieteicēja adreses vai nekustamā īpašuma atrašanās vietas.</w:t>
      </w:r>
    </w:p>
    <w:p w14:paraId="46F01054" w14:textId="77777777" w:rsidR="00911260" w:rsidRPr="00911260" w:rsidRDefault="00911260" w:rsidP="00911260">
      <w:pPr>
        <w:spacing w:line="360" w:lineRule="auto"/>
        <w:ind w:firstLine="567"/>
        <w:jc w:val="both"/>
        <w:rPr>
          <w:szCs w:val="24"/>
          <w:u w:val="none"/>
          <w:lang w:eastAsia="lv-LV"/>
        </w:rPr>
      </w:pPr>
    </w:p>
    <w:p w14:paraId="1895311D" w14:textId="77777777" w:rsidR="00911260" w:rsidRPr="00911260" w:rsidRDefault="00911260" w:rsidP="00911260">
      <w:pPr>
        <w:spacing w:after="160" w:line="259" w:lineRule="auto"/>
        <w:rPr>
          <w:szCs w:val="24"/>
          <w:u w:val="none"/>
          <w:lang w:eastAsia="lv-LV"/>
        </w:rPr>
      </w:pPr>
      <w:r w:rsidRPr="00911260">
        <w:rPr>
          <w:szCs w:val="24"/>
          <w:u w:val="none"/>
          <w:lang w:eastAsia="lv-LV"/>
        </w:rPr>
        <w:br w:type="page"/>
      </w:r>
    </w:p>
    <w:p w14:paraId="2E89D844" w14:textId="77777777" w:rsidR="00911260" w:rsidRPr="00911260" w:rsidRDefault="00911260" w:rsidP="00911260">
      <w:pPr>
        <w:spacing w:line="360" w:lineRule="auto"/>
        <w:jc w:val="right"/>
        <w:rPr>
          <w:szCs w:val="24"/>
          <w:u w:val="none"/>
          <w:lang w:eastAsia="lv-LV"/>
        </w:rPr>
        <w:sectPr w:rsidR="00911260" w:rsidRPr="00911260" w:rsidSect="00770B57">
          <w:pgSz w:w="11906" w:h="16838"/>
          <w:pgMar w:top="851" w:right="851" w:bottom="851" w:left="1701" w:header="709" w:footer="709" w:gutter="0"/>
          <w:cols w:space="708"/>
          <w:docGrid w:linePitch="360"/>
        </w:sectPr>
      </w:pPr>
    </w:p>
    <w:p w14:paraId="793A720E" w14:textId="77777777" w:rsidR="00911260" w:rsidRPr="00911260" w:rsidRDefault="00911260" w:rsidP="00911260">
      <w:pPr>
        <w:spacing w:line="360" w:lineRule="auto"/>
        <w:jc w:val="right"/>
        <w:rPr>
          <w:szCs w:val="24"/>
          <w:u w:val="none"/>
          <w:lang w:eastAsia="lv-LV"/>
        </w:rPr>
      </w:pPr>
      <w:r w:rsidRPr="00911260">
        <w:rPr>
          <w:noProof/>
          <w:szCs w:val="24"/>
          <w:u w:val="none"/>
          <w:lang w:eastAsia="lv-LV"/>
        </w:rPr>
        <w:lastRenderedPageBreak/>
        <w:drawing>
          <wp:anchor distT="0" distB="0" distL="114300" distR="114300" simplePos="0" relativeHeight="251669504" behindDoc="0" locked="0" layoutInCell="1" allowOverlap="0" wp14:anchorId="0F57AB38" wp14:editId="31503373">
            <wp:simplePos x="0" y="0"/>
            <wp:positionH relativeFrom="margin">
              <wp:align>center</wp:align>
            </wp:positionH>
            <wp:positionV relativeFrom="margin">
              <wp:posOffset>416471</wp:posOffset>
            </wp:positionV>
            <wp:extent cx="5886214" cy="8176430"/>
            <wp:effectExtent l="0" t="0" r="635" b="0"/>
            <wp:wrapTopAndBottom/>
            <wp:docPr id="32108" name="Picture 32108"/>
            <wp:cNvGraphicFramePr/>
            <a:graphic xmlns:a="http://schemas.openxmlformats.org/drawingml/2006/main">
              <a:graphicData uri="http://schemas.openxmlformats.org/drawingml/2006/picture">
                <pic:pic xmlns:pic="http://schemas.openxmlformats.org/drawingml/2006/picture">
                  <pic:nvPicPr>
                    <pic:cNvPr id="32108" name="Picture 32108"/>
                    <pic:cNvPicPr/>
                  </pic:nvPicPr>
                  <pic:blipFill>
                    <a:blip r:embed="rId24"/>
                    <a:stretch>
                      <a:fillRect/>
                    </a:stretch>
                  </pic:blipFill>
                  <pic:spPr>
                    <a:xfrm>
                      <a:off x="0" y="0"/>
                      <a:ext cx="5886214" cy="8176430"/>
                    </a:xfrm>
                    <a:prstGeom prst="rect">
                      <a:avLst/>
                    </a:prstGeom>
                  </pic:spPr>
                </pic:pic>
              </a:graphicData>
            </a:graphic>
            <wp14:sizeRelH relativeFrom="margin">
              <wp14:pctWidth>0</wp14:pctWidth>
            </wp14:sizeRelH>
            <wp14:sizeRelV relativeFrom="margin">
              <wp14:pctHeight>0</wp14:pctHeight>
            </wp14:sizeRelV>
          </wp:anchor>
        </w:drawing>
      </w:r>
      <w:r w:rsidRPr="00911260">
        <w:rPr>
          <w:szCs w:val="24"/>
          <w:u w:val="none"/>
          <w:lang w:eastAsia="lv-LV"/>
        </w:rPr>
        <w:t>Pielikums 30.04.2026. Gulbenes novada domes lēmumam GND/2026/</w:t>
      </w:r>
    </w:p>
    <w:p w14:paraId="52367C9E" w14:textId="77777777" w:rsidR="00911260" w:rsidRPr="00911260" w:rsidRDefault="00911260" w:rsidP="00911260">
      <w:pPr>
        <w:spacing w:line="276" w:lineRule="auto"/>
        <w:jc w:val="center"/>
        <w:rPr>
          <w:szCs w:val="24"/>
          <w:u w:val="none"/>
          <w:lang w:eastAsia="lv-LV"/>
        </w:rPr>
      </w:pPr>
    </w:p>
    <w:p w14:paraId="6442F747" w14:textId="77777777" w:rsidR="00203C2F" w:rsidRDefault="00203C2F" w:rsidP="000C7638">
      <w:pPr>
        <w:rPr>
          <w:color w:val="000000" w:themeColor="text1"/>
          <w:szCs w:val="24"/>
          <w:u w:val="none"/>
        </w:rPr>
      </w:pPr>
    </w:p>
    <w:p w14:paraId="3AB3BD7D" w14:textId="77777777" w:rsidR="00770B57" w:rsidRDefault="00770B57" w:rsidP="00575A1B">
      <w:pPr>
        <w:jc w:val="center"/>
        <w:rPr>
          <w:b/>
          <w:noProof/>
          <w:color w:val="000000" w:themeColor="text1"/>
          <w:szCs w:val="24"/>
          <w:u w:val="none"/>
        </w:rPr>
      </w:pPr>
    </w:p>
    <w:p w14:paraId="6F61F0EF" w14:textId="77777777" w:rsidR="00770B57" w:rsidRDefault="00770B57" w:rsidP="00575A1B">
      <w:pPr>
        <w:jc w:val="center"/>
        <w:rPr>
          <w:b/>
          <w:noProof/>
          <w:color w:val="000000" w:themeColor="text1"/>
          <w:szCs w:val="24"/>
          <w:u w:val="none"/>
        </w:rPr>
      </w:pPr>
    </w:p>
    <w:p w14:paraId="7815484A" w14:textId="1C792A8C" w:rsidR="0032517B" w:rsidRPr="00575A1B" w:rsidRDefault="006648B6" w:rsidP="00575A1B">
      <w:pPr>
        <w:jc w:val="center"/>
        <w:rPr>
          <w:color w:val="000000" w:themeColor="text1"/>
          <w:szCs w:val="24"/>
          <w:u w:val="none"/>
        </w:rPr>
      </w:pPr>
      <w:r w:rsidRPr="0016506D">
        <w:rPr>
          <w:b/>
          <w:noProof/>
          <w:color w:val="000000" w:themeColor="text1"/>
          <w:szCs w:val="24"/>
          <w:u w:val="none"/>
        </w:rPr>
        <w:lastRenderedPageBreak/>
        <w:t>14</w:t>
      </w:r>
      <w:r w:rsidR="00881464">
        <w:rPr>
          <w:b/>
          <w:color w:val="000000" w:themeColor="text1"/>
          <w:szCs w:val="24"/>
          <w:u w:val="none"/>
        </w:rPr>
        <w:t>.</w:t>
      </w:r>
    </w:p>
    <w:p w14:paraId="6383357E"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Pļavu ielā 3, Stāmerienā, Stāmerienas pagastā, Gulbenes novadā</w:t>
      </w:r>
    </w:p>
    <w:p w14:paraId="3BA8114B"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9AC4104"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E36FFC6" w14:textId="77777777" w:rsidR="00E052F4" w:rsidRPr="00575A1B" w:rsidRDefault="00E052F4" w:rsidP="00E052F4">
      <w:pPr>
        <w:rPr>
          <w:rFonts w:eastAsia="Calibri"/>
          <w:szCs w:val="24"/>
          <w:u w:val="none"/>
        </w:rPr>
      </w:pPr>
      <w:r>
        <w:rPr>
          <w:rFonts w:eastAsia="Calibri"/>
          <w:szCs w:val="24"/>
          <w:u w:val="none"/>
        </w:rPr>
        <w:t>DEBATĒS PIEDALĀS: nav</w:t>
      </w:r>
    </w:p>
    <w:p w14:paraId="7EFF37FA" w14:textId="77777777" w:rsidR="00E052F4" w:rsidRDefault="00E052F4" w:rsidP="00E052F4">
      <w:pPr>
        <w:rPr>
          <w:rFonts w:eastAsia="Calibri"/>
          <w:color w:val="FF0000"/>
          <w:szCs w:val="24"/>
          <w:u w:val="none"/>
        </w:rPr>
      </w:pPr>
    </w:p>
    <w:p w14:paraId="201364FD" w14:textId="77777777" w:rsidR="00E052F4" w:rsidRDefault="00E052F4" w:rsidP="00E052F4">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315F86E" w14:textId="77777777" w:rsidR="00E052F4" w:rsidRDefault="00E052F4" w:rsidP="00E052F4">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1CE8687C" w14:textId="77777777" w:rsidR="00E052F4" w:rsidRDefault="00E052F4" w:rsidP="00E052F4">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C782ACD" w14:textId="77777777" w:rsidR="00911260" w:rsidRPr="00911260" w:rsidRDefault="00911260" w:rsidP="00911260">
      <w:pPr>
        <w:jc w:val="center"/>
        <w:rPr>
          <w:b/>
          <w:szCs w:val="24"/>
          <w:u w:val="none"/>
          <w:lang w:eastAsia="lv-LV"/>
        </w:rPr>
      </w:pPr>
      <w:r w:rsidRPr="00911260">
        <w:rPr>
          <w:b/>
          <w:szCs w:val="24"/>
          <w:u w:val="none"/>
          <w:lang w:eastAsia="lv-LV"/>
        </w:rPr>
        <w:t xml:space="preserve">Par zemes ierīcības projekta apstiprināšanu </w:t>
      </w:r>
    </w:p>
    <w:p w14:paraId="590EDAFB" w14:textId="77777777" w:rsidR="00911260" w:rsidRPr="00911260" w:rsidRDefault="00911260" w:rsidP="00911260">
      <w:pPr>
        <w:jc w:val="center"/>
        <w:rPr>
          <w:b/>
          <w:szCs w:val="24"/>
          <w:u w:val="none"/>
          <w:lang w:eastAsia="lv-LV"/>
        </w:rPr>
      </w:pPr>
      <w:r w:rsidRPr="00911260">
        <w:rPr>
          <w:b/>
          <w:szCs w:val="24"/>
          <w:u w:val="none"/>
          <w:lang w:eastAsia="lv-LV"/>
        </w:rPr>
        <w:t>Pļavu ielā 3, Stāmerienā, Stāmerienas pagastā, Gulbenes novadā</w:t>
      </w:r>
    </w:p>
    <w:p w14:paraId="29F3A73A" w14:textId="77777777" w:rsidR="00911260" w:rsidRPr="00911260" w:rsidRDefault="00911260" w:rsidP="00911260">
      <w:pPr>
        <w:tabs>
          <w:tab w:val="left" w:pos="4111"/>
        </w:tabs>
        <w:spacing w:line="276" w:lineRule="auto"/>
        <w:jc w:val="center"/>
        <w:rPr>
          <w:szCs w:val="24"/>
          <w:u w:val="none"/>
          <w:lang w:eastAsia="lv-LV"/>
        </w:rPr>
      </w:pPr>
    </w:p>
    <w:p w14:paraId="03631FF6"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Izskatīts</w:t>
      </w:r>
      <w:r w:rsidRPr="00911260">
        <w:rPr>
          <w:rFonts w:eastAsia="Calibri"/>
          <w:b/>
          <w:bCs/>
          <w:szCs w:val="24"/>
          <w:u w:val="none"/>
          <w:lang w:eastAsia="lv-LV"/>
        </w:rPr>
        <w:t xml:space="preserve"> sabiedrības ar ierobežotu atbildību “Lauku mērnieks”</w:t>
      </w:r>
      <w:r w:rsidRPr="00911260">
        <w:rPr>
          <w:rFonts w:eastAsia="Calibri"/>
          <w:szCs w:val="24"/>
          <w:u w:val="none"/>
          <w:lang w:eastAsia="lv-LV"/>
        </w:rPr>
        <w:t>,</w:t>
      </w:r>
      <w:r w:rsidRPr="00911260">
        <w:rPr>
          <w:rFonts w:eastAsia="Calibri"/>
          <w:b/>
          <w:bCs/>
          <w:szCs w:val="24"/>
          <w:u w:val="none"/>
          <w:lang w:eastAsia="lv-LV"/>
        </w:rPr>
        <w:t xml:space="preserve"> </w:t>
      </w:r>
      <w:r w:rsidRPr="00911260">
        <w:rPr>
          <w:rFonts w:eastAsia="Calibri"/>
          <w:szCs w:val="24"/>
          <w:u w:val="none"/>
          <w:lang w:eastAsia="lv-LV"/>
        </w:rPr>
        <w:t xml:space="preserve">reģistrācijas numurs 44103055516, juridiskā adrese: Meža iela 7, Valmiera, Valmieras novads, LV-4201, 2026.gada 8.aprīļa iesniegums (Gulbenes novada pašvaldībā saņemts 2026.gada 8.aprīlī un reģistrēts ar Nr. GND/5.7/26/913-D) ar lūgumu apstiprināt zemes ierīkotāja Jāņa </w:t>
      </w:r>
      <w:proofErr w:type="spellStart"/>
      <w:r w:rsidRPr="00911260">
        <w:rPr>
          <w:rFonts w:eastAsia="Calibri"/>
          <w:szCs w:val="24"/>
          <w:u w:val="none"/>
          <w:lang w:eastAsia="lv-LV"/>
        </w:rPr>
        <w:t>Dombura</w:t>
      </w:r>
      <w:proofErr w:type="spellEnd"/>
      <w:r w:rsidRPr="00911260">
        <w:rPr>
          <w:rFonts w:eastAsia="Calibri"/>
          <w:szCs w:val="24"/>
          <w:u w:val="none"/>
          <w:lang w:eastAsia="lv-LV"/>
        </w:rPr>
        <w:t xml:space="preserve"> (zemes ierīkotāja sertifikāts Nr.AA0102, derīgs līdz 2027.gada 28.decembrim) izstrādāto zemes ierīcības projektu nekustamajā īpašumā Pļavu ielā 3, Stāmerienā, Stāmerienas pagastā, Gulbenes novadā, kadastra numurs 50880040263, ietilpstošajai zemes vienībai ar kadastra apzīmējumu </w:t>
      </w:r>
      <w:bookmarkStart w:id="73" w:name="_Hlk227071544"/>
      <w:r w:rsidRPr="00911260">
        <w:rPr>
          <w:rFonts w:eastAsia="Calibri"/>
          <w:szCs w:val="24"/>
          <w:u w:val="none"/>
          <w:lang w:eastAsia="lv-LV"/>
        </w:rPr>
        <w:t xml:space="preserve">50880040263 </w:t>
      </w:r>
      <w:bookmarkEnd w:id="73"/>
      <w:r w:rsidRPr="00911260">
        <w:rPr>
          <w:rFonts w:eastAsia="Calibri"/>
          <w:szCs w:val="24"/>
          <w:u w:val="none"/>
          <w:lang w:eastAsia="lv-LV"/>
        </w:rPr>
        <w:t>1,05 ha platībā.</w:t>
      </w:r>
    </w:p>
    <w:p w14:paraId="0CCDC336"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Zemes ierīcības projekts izstrādāts zemes vienības ar kadastra apzīmējumu 50880040263 1,05 ha platībā, kas ietilpst nekustamā īpašuma Pļavu ielā 3, Stāmerienā, </w:t>
      </w:r>
      <w:bookmarkStart w:id="74" w:name="_Hlk227071785"/>
      <w:r w:rsidRPr="00911260">
        <w:rPr>
          <w:rFonts w:eastAsia="Calibri"/>
          <w:szCs w:val="24"/>
          <w:u w:val="none"/>
          <w:lang w:eastAsia="lv-LV"/>
        </w:rPr>
        <w:t xml:space="preserve">Stāmerienas </w:t>
      </w:r>
      <w:bookmarkEnd w:id="74"/>
      <w:r w:rsidRPr="00911260">
        <w:rPr>
          <w:rFonts w:eastAsia="Calibri"/>
          <w:szCs w:val="24"/>
          <w:u w:val="none"/>
          <w:lang w:eastAsia="lv-LV"/>
        </w:rPr>
        <w:t xml:space="preserve">pagastā, Gulbenes novadā, kadastra numurs 50880040263, sastāvā, sadalīšanai divos zemesgabalos apbūves vajadzībām. </w:t>
      </w:r>
    </w:p>
    <w:p w14:paraId="4CC6B3DA" w14:textId="59D0938C"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Saskaņā ar Vidzemes rajona tiesas Stāmerienas pagasta zemesgrāmatas nodalījumu Nr. 100000952586 nekustamā īpašuma Pļavu ielā 3, Stāmerienā, Stāmerienas pagastā, Gulbenes novadā, kadastra numurs 50880040263, kas sastāv no zemes vienības ar kadastra apzīmējumu </w:t>
      </w:r>
      <w:bookmarkStart w:id="75" w:name="_Hlk227072053"/>
      <w:r w:rsidRPr="00911260">
        <w:rPr>
          <w:rFonts w:eastAsia="Calibri"/>
          <w:szCs w:val="24"/>
          <w:u w:val="none"/>
          <w:lang w:eastAsia="lv-LV"/>
        </w:rPr>
        <w:t>50880040263 1,05 ha platībā</w:t>
      </w:r>
      <w:bookmarkEnd w:id="75"/>
      <w:r w:rsidRPr="00911260">
        <w:rPr>
          <w:rFonts w:eastAsia="Calibri"/>
          <w:szCs w:val="24"/>
          <w:u w:val="none"/>
          <w:lang w:eastAsia="lv-LV"/>
        </w:rPr>
        <w:t xml:space="preserve">, īpašuma tiesības ir nostiprinātas </w:t>
      </w:r>
      <w:r w:rsidR="00246ACE">
        <w:rPr>
          <w:rFonts w:eastAsia="SimSun"/>
          <w:szCs w:val="24"/>
          <w:u w:val="none"/>
          <w:lang w:eastAsia="zh-CN" w:bidi="hi-IN"/>
        </w:rPr>
        <w:t>[…]</w:t>
      </w:r>
      <w:r w:rsidR="00246ACE">
        <w:rPr>
          <w:rFonts w:eastAsia="SimSun"/>
          <w:szCs w:val="24"/>
          <w:u w:val="none"/>
          <w:lang w:eastAsia="zh-CN" w:bidi="hi-IN"/>
        </w:rPr>
        <w:t xml:space="preserve"> </w:t>
      </w:r>
      <w:r w:rsidRPr="00911260">
        <w:rPr>
          <w:rFonts w:eastAsia="Calibri"/>
          <w:szCs w:val="24"/>
          <w:u w:val="none"/>
          <w:lang w:eastAsia="lv-LV"/>
        </w:rPr>
        <w:t xml:space="preserve"> pamatojoties uz tiesneses Baibas </w:t>
      </w:r>
      <w:proofErr w:type="spellStart"/>
      <w:r w:rsidRPr="00911260">
        <w:rPr>
          <w:rFonts w:eastAsia="Calibri"/>
          <w:szCs w:val="24"/>
          <w:u w:val="none"/>
          <w:lang w:eastAsia="lv-LV"/>
        </w:rPr>
        <w:t>Lielpēteres</w:t>
      </w:r>
      <w:proofErr w:type="spellEnd"/>
      <w:r w:rsidRPr="00911260">
        <w:rPr>
          <w:rFonts w:eastAsia="Calibri"/>
          <w:szCs w:val="24"/>
          <w:u w:val="none"/>
          <w:lang w:eastAsia="lv-LV"/>
        </w:rPr>
        <w:t xml:space="preserve"> 2026.gada 28.janvāra lēmumu, žurnāls Nr. 300008496458.</w:t>
      </w:r>
    </w:p>
    <w:p w14:paraId="7DEE85BD"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Saskaņā ar Valsts zemes dienesta Nekustamā īpašuma valsts kadastra reģistra informācijas sistēmas datiem uz zemes vienības atrodas zemes īpašniekam nepiederošas ēkas ar kadastra apzīmējumiem 50880040263001, 50880040263003, 50880040263004, 50880040263005, 50880040263007.</w:t>
      </w:r>
    </w:p>
    <w:p w14:paraId="428D91CE"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Zemes vienībai ar kadastra apzīmējumu 50880040263 1,05 ha platībā noteikts dalītais nekustamā īpašuma lietošanas mērķis – zeme, uz kuras galvenā saimnieciskā darbība ir </w:t>
      </w:r>
      <w:r w:rsidRPr="00911260">
        <w:rPr>
          <w:rFonts w:eastAsia="Calibri"/>
          <w:szCs w:val="24"/>
          <w:u w:val="none"/>
          <w:lang w:eastAsia="lv-LV"/>
        </w:rPr>
        <w:lastRenderedPageBreak/>
        <w:t>lauksaimniecība (</w:t>
      </w:r>
      <w:bookmarkStart w:id="76" w:name="_Hlk227072191"/>
      <w:r w:rsidRPr="00911260">
        <w:rPr>
          <w:rFonts w:eastAsia="Calibri"/>
          <w:szCs w:val="24"/>
          <w:u w:val="none"/>
          <w:lang w:eastAsia="lv-LV"/>
        </w:rPr>
        <w:t>NĪLM kods 0101</w:t>
      </w:r>
      <w:bookmarkEnd w:id="76"/>
      <w:r w:rsidRPr="00911260">
        <w:rPr>
          <w:rFonts w:eastAsia="Calibri"/>
          <w:szCs w:val="24"/>
          <w:u w:val="none"/>
          <w:lang w:eastAsia="lv-LV"/>
        </w:rPr>
        <w:t>) 0,91 ha platībā, individuālo dzīvojamo māju apbūve (NĪLM kods 0601) 0,14 ha platībā.</w:t>
      </w:r>
    </w:p>
    <w:p w14:paraId="4C1F6646"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Zemes vienībai ar kadastra apzīmējumu 50880040263 reģistrēta adrese: Pļavu iela 3, Stāmeriena, Stāmerienas pag., Gulbenes nov., LV-4406.</w:t>
      </w:r>
    </w:p>
    <w:p w14:paraId="6BA36E7C"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50760020053 ir noteiktas prasības teritorijas izmantošanai un apbūves parametriem šādām funkcionālajām zonām un teritorijām ar īpašiem noteikumiem:</w:t>
      </w:r>
    </w:p>
    <w:p w14:paraId="77D269D4"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Savrupmāju apbūves teritorija (</w:t>
      </w:r>
      <w:proofErr w:type="spellStart"/>
      <w:r w:rsidRPr="00911260">
        <w:rPr>
          <w:rFonts w:eastAsia="Calibri"/>
          <w:szCs w:val="24"/>
          <w:u w:val="none"/>
          <w:lang w:eastAsia="lv-LV"/>
        </w:rPr>
        <w:t>DzS</w:t>
      </w:r>
      <w:proofErr w:type="spellEnd"/>
      <w:r w:rsidRPr="00911260">
        <w:rPr>
          <w:rFonts w:eastAsia="Calibri"/>
          <w:szCs w:val="24"/>
          <w:u w:val="none"/>
          <w:lang w:eastAsia="lv-LV"/>
        </w:rPr>
        <w:t>), platība: 10520 m</w:t>
      </w:r>
      <w:r w:rsidRPr="00911260">
        <w:rPr>
          <w:rFonts w:eastAsia="Calibri"/>
          <w:szCs w:val="24"/>
          <w:u w:val="none"/>
          <w:vertAlign w:val="superscript"/>
          <w:lang w:eastAsia="lv-LV"/>
        </w:rPr>
        <w:t>2</w:t>
      </w:r>
      <w:r w:rsidRPr="00911260">
        <w:rPr>
          <w:rFonts w:eastAsia="Calibri"/>
          <w:szCs w:val="24"/>
          <w:u w:val="none"/>
          <w:lang w:eastAsia="lv-LV"/>
        </w:rPr>
        <w:t>, attiecība pret zemes vienību: 100.0%.</w:t>
      </w:r>
    </w:p>
    <w:p w14:paraId="5E32E1AD" w14:textId="77777777" w:rsidR="00911260" w:rsidRPr="00911260" w:rsidRDefault="00911260" w:rsidP="00911260">
      <w:pPr>
        <w:spacing w:line="360" w:lineRule="auto"/>
        <w:ind w:firstLine="567"/>
        <w:jc w:val="both"/>
        <w:rPr>
          <w:szCs w:val="24"/>
          <w:u w:val="none"/>
          <w:lang w:eastAsia="lv-LV"/>
        </w:rPr>
      </w:pPr>
      <w:r w:rsidRPr="00911260">
        <w:rPr>
          <w:rFonts w:eastAsia="Calibri"/>
          <w:szCs w:val="24"/>
          <w:u w:val="none"/>
          <w:lang w:eastAsia="lv-LV"/>
        </w:rPr>
        <w:t>Atbilstoši Saistošajiem noteikumiem funkcionālajā zonā Savrupmāju apbūves teritorija (</w:t>
      </w:r>
      <w:proofErr w:type="spellStart"/>
      <w:r w:rsidRPr="00911260">
        <w:rPr>
          <w:rFonts w:eastAsia="Calibri"/>
          <w:szCs w:val="24"/>
          <w:u w:val="none"/>
          <w:lang w:eastAsia="lv-LV"/>
        </w:rPr>
        <w:t>DzS</w:t>
      </w:r>
      <w:proofErr w:type="spellEnd"/>
      <w:r w:rsidRPr="00911260">
        <w:rPr>
          <w:rFonts w:eastAsia="Calibri"/>
          <w:szCs w:val="24"/>
          <w:u w:val="none"/>
          <w:lang w:eastAsia="lv-LV"/>
        </w:rPr>
        <w:t xml:space="preserve">) minimālā </w:t>
      </w:r>
      <w:proofErr w:type="spellStart"/>
      <w:r w:rsidRPr="00911260">
        <w:rPr>
          <w:rFonts w:eastAsia="Calibri"/>
          <w:szCs w:val="24"/>
          <w:u w:val="none"/>
          <w:lang w:eastAsia="lv-LV"/>
        </w:rPr>
        <w:t>jaunveidojamās</w:t>
      </w:r>
      <w:proofErr w:type="spellEnd"/>
      <w:r w:rsidRPr="00911260">
        <w:rPr>
          <w:rFonts w:eastAsia="Calibri"/>
          <w:szCs w:val="24"/>
          <w:u w:val="none"/>
          <w:lang w:eastAsia="lv-LV"/>
        </w:rPr>
        <w:t xml:space="preserve"> zemes vienības minimālā pieļaujamā platība ir 1200 m</w:t>
      </w:r>
      <w:r w:rsidRPr="00911260">
        <w:rPr>
          <w:rFonts w:eastAsia="Calibri"/>
          <w:szCs w:val="24"/>
          <w:u w:val="none"/>
          <w:vertAlign w:val="superscript"/>
          <w:lang w:eastAsia="lv-LV"/>
        </w:rPr>
        <w:t>2</w:t>
      </w:r>
      <w:r w:rsidRPr="00911260">
        <w:rPr>
          <w:rFonts w:eastAsia="Calibri"/>
          <w:szCs w:val="24"/>
          <w:u w:val="none"/>
          <w:lang w:eastAsia="lv-LV"/>
        </w:rPr>
        <w:t xml:space="preserve">. </w:t>
      </w:r>
    </w:p>
    <w:p w14:paraId="610886D5"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Pamatojoties uz:</w:t>
      </w:r>
    </w:p>
    <w:p w14:paraId="1F29832E"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169A4179"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2) Zemes ierīcības likuma 19.pantu, kas nosaka, ka zemes ierīcības projektu un tā grozījumus apstiprina vietējā pašvaldība, izdodot administratīvo aktu; </w:t>
      </w:r>
    </w:p>
    <w:p w14:paraId="36CE768E"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9A6F6E3"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4) Ministru kabineta 2021.gada 29.jūnija noteikumu Nr.455 “Adresācijas noteikumi” 2.9. un 2.10.apakšpunktu, kas nosaka, ka adresācijas objekts ir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w:t>
      </w:r>
      <w:r w:rsidRPr="00911260">
        <w:rPr>
          <w:rFonts w:eastAsia="Calibri"/>
          <w:szCs w:val="24"/>
          <w:u w:val="none"/>
          <w:lang w:eastAsia="lv-LV"/>
        </w:rPr>
        <w:lastRenderedPageBreak/>
        <w:t xml:space="preserve">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15.punktu, kas cita starpā nosaka, ka pilsētu un ciemu teritoriju daļās, kur ir ielas, apbūvei paredzētajai zemes vienībai vai ēkai piešķir numuru ar piesaisti ielas nosaukumam; </w:t>
      </w:r>
    </w:p>
    <w:p w14:paraId="055A1904"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5)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15.</w:t>
      </w:r>
      <w:r w:rsidRPr="00911260">
        <w:rPr>
          <w:rFonts w:eastAsia="Calibri"/>
          <w:szCs w:val="24"/>
          <w:u w:val="none"/>
          <w:vertAlign w:val="superscript"/>
          <w:lang w:eastAsia="lv-LV"/>
        </w:rPr>
        <w:t>2</w:t>
      </w:r>
      <w:r w:rsidRPr="00911260">
        <w:rPr>
          <w:rFonts w:eastAsia="Calibri"/>
          <w:szCs w:val="24"/>
          <w:u w:val="none"/>
          <w:lang w:eastAsia="lv-LV"/>
        </w:rPr>
        <w:t xml:space="preserve"> punktu, kas nosaka, ka neapbūvēta apbūves zeme šīs nodaļas izpratnē ir zeme, kur zemes vienība vai tās daļa atbilstoši pašvaldības teritorijas plānojumam, </w:t>
      </w:r>
      <w:proofErr w:type="spellStart"/>
      <w:r w:rsidRPr="00911260">
        <w:rPr>
          <w:rFonts w:eastAsia="Calibri"/>
          <w:szCs w:val="24"/>
          <w:u w:val="none"/>
          <w:lang w:eastAsia="lv-LV"/>
        </w:rPr>
        <w:t>lokālplānojumam</w:t>
      </w:r>
      <w:proofErr w:type="spellEnd"/>
      <w:r w:rsidRPr="00911260">
        <w:rPr>
          <w:rFonts w:eastAsia="Calibri"/>
          <w:szCs w:val="24"/>
          <w:u w:val="none"/>
          <w:lang w:eastAsia="lv-LV"/>
        </w:rPr>
        <w:t xml:space="preserve"> vai detālplānojumam atrodas apbūves nozīmes funkcionālajās zonās “Savrupmāju apbūves teritorija”, “</w:t>
      </w:r>
      <w:proofErr w:type="spellStart"/>
      <w:r w:rsidRPr="00911260">
        <w:rPr>
          <w:rFonts w:eastAsia="Calibri"/>
          <w:szCs w:val="24"/>
          <w:u w:val="none"/>
          <w:lang w:eastAsia="lv-LV"/>
        </w:rPr>
        <w:t>Mazstāvu</w:t>
      </w:r>
      <w:proofErr w:type="spellEnd"/>
      <w:r w:rsidRPr="00911260">
        <w:rPr>
          <w:rFonts w:eastAsia="Calibri"/>
          <w:szCs w:val="24"/>
          <w:u w:val="none"/>
          <w:lang w:eastAsia="lv-LV"/>
        </w:rPr>
        <w:t xml:space="preserve"> dzīvojamās apbūves teritorija”, “Daudzstāvu dzīvojamās apbūves teritorija”, “Jauktas centra apbūves teritorija”, “Publiskās apbūves teritorija”, “Rūpnieciskās apbūves teritorija”, “Transporta infrastruktūras teritorija” vai “Tehniskās apbūves teritorija” un uz zemes vienības neatrodas būve, izņemot transformatora ēku, 15.</w:t>
      </w:r>
      <w:r w:rsidRPr="00911260">
        <w:rPr>
          <w:rFonts w:eastAsia="Calibri"/>
          <w:szCs w:val="24"/>
          <w:u w:val="none"/>
          <w:vertAlign w:val="superscript"/>
          <w:lang w:eastAsia="lv-LV"/>
        </w:rPr>
        <w:t>3</w:t>
      </w:r>
      <w:r w:rsidRPr="00911260">
        <w:rPr>
          <w:rFonts w:eastAsia="Calibri"/>
          <w:szCs w:val="24"/>
          <w:u w:val="none"/>
          <w:lang w:eastAsia="lv-LV"/>
        </w:rPr>
        <w:t xml:space="preserve"> punktu, kas nosaka, ka neapbūvētai zemei lietošanas mērķus klasificē normatīvajos aktos teritorijas plānošanas jomā noteiktajās funkcionālajās zonās saskaņā ar šo noteikumu </w:t>
      </w:r>
      <w:r w:rsidRPr="00911260">
        <w:rPr>
          <w:rFonts w:eastAsia="Calibri"/>
          <w:color w:val="000000"/>
          <w:szCs w:val="24"/>
          <w:lang w:eastAsia="lv-LV"/>
        </w:rPr>
        <w:t>7. pielikumu</w:t>
      </w:r>
      <w:r w:rsidRPr="00911260">
        <w:rPr>
          <w:rFonts w:eastAsia="Calibri"/>
          <w:color w:val="000000"/>
          <w:szCs w:val="24"/>
          <w:u w:val="none"/>
          <w:lang w:eastAsia="lv-LV"/>
        </w:rPr>
        <w:t xml:space="preserve"> </w:t>
      </w:r>
      <w:r w:rsidRPr="00911260">
        <w:rPr>
          <w:rFonts w:eastAsia="Calibri"/>
          <w:szCs w:val="24"/>
          <w:u w:val="none"/>
          <w:lang w:eastAsia="lv-LV"/>
        </w:rPr>
        <w:t>(turpmāk – funkcionālās zonas lietošanas mērķis). Funkcionālās zonas lietošanas mērķi veido tikai lietošanas mērķa nosaukums un saīsinājums burtos.</w:t>
      </w:r>
    </w:p>
    <w:p w14:paraId="6C7E6AEB"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48D8A99D"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7)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2.punktu, kas nosaka, ka nekustamo īpašumu veido, </w:t>
      </w:r>
      <w:r w:rsidRPr="00911260">
        <w:rPr>
          <w:szCs w:val="24"/>
          <w:u w:val="none"/>
          <w:lang w:eastAsia="lv-LV"/>
        </w:rPr>
        <w:t>sadalot reģistrētu nekustamo īpašumu vairākos nekustamajos īpašumos,</w:t>
      </w:r>
    </w:p>
    <w:p w14:paraId="3AEFC9C5"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1C1C6D53"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lastRenderedPageBreak/>
        <w:t xml:space="preserve">1. APSTIPRINĀT zemes ierīkotāja Jāņa </w:t>
      </w:r>
      <w:proofErr w:type="spellStart"/>
      <w:r w:rsidRPr="00911260">
        <w:rPr>
          <w:rFonts w:eastAsia="Calibri"/>
          <w:szCs w:val="24"/>
          <w:u w:val="none"/>
          <w:lang w:eastAsia="lv-LV"/>
        </w:rPr>
        <w:t>Dombura</w:t>
      </w:r>
      <w:proofErr w:type="spellEnd"/>
      <w:r w:rsidRPr="00911260">
        <w:rPr>
          <w:rFonts w:eastAsia="Calibri"/>
          <w:szCs w:val="24"/>
          <w:u w:val="none"/>
          <w:lang w:eastAsia="lv-LV"/>
        </w:rPr>
        <w:t xml:space="preserve"> (zemes ierīkotāja sertifikāts Nr.AA0102, derīgs līdz 2027.gada 28.decembrim) izstrādāto zemes ierīcības projektu nekustamajā īpašumā Pļavu ielā 3, Stāmerienā, Stāmerienas pagastā, Gulbenes novadā, kadastra numurs 50880040263, ietilpstošajai zemes vienībai ar kadastra apzīmējumu 50880040263 1,05 ha platībā. Zemes vienības sadalījuma robežas noteikt saskaņā ar zemes ierīcības projekta grafisko daļu (pielikums), kas ir šī lēmuma neatņemama sastāvdaļa.</w:t>
      </w:r>
    </w:p>
    <w:p w14:paraId="099ACC11"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2. Saglabāt nekustamā īpašuma Pļavu ielā 3, Stāmerienā, Stāmerienas pagastā, Gulbenes novadā, kadastra numurs 50880040263, sastāvā </w:t>
      </w:r>
      <w:proofErr w:type="spellStart"/>
      <w:r w:rsidRPr="00911260">
        <w:rPr>
          <w:rFonts w:eastAsia="Calibri"/>
          <w:szCs w:val="24"/>
          <w:u w:val="none"/>
          <w:lang w:eastAsia="lv-LV"/>
        </w:rPr>
        <w:t>jaunizveidoto</w:t>
      </w:r>
      <w:proofErr w:type="spellEnd"/>
      <w:r w:rsidRPr="00911260">
        <w:rPr>
          <w:rFonts w:eastAsia="Calibri"/>
          <w:szCs w:val="24"/>
          <w:u w:val="none"/>
          <w:lang w:eastAsia="lv-LV"/>
        </w:rPr>
        <w:t xml:space="preserve"> zemes vienību ar kadastra apzīmējumu 50880040374 (projektā Nr.1) un aptuveno platību 0,4 ha, noteikt tai nekustamā īpašuma lietošanas mērķi - individuālo dzīvojamo māju apbūve (NĪLM kods 0601), saglabāt adresi: </w:t>
      </w:r>
      <w:bookmarkStart w:id="77" w:name="_Hlk227142323"/>
      <w:r w:rsidRPr="00911260">
        <w:rPr>
          <w:rFonts w:eastAsia="Calibri"/>
          <w:szCs w:val="24"/>
          <w:u w:val="none"/>
          <w:lang w:eastAsia="lv-LV"/>
        </w:rPr>
        <w:t>Pļavu iela 3, Stāmeriena, Stāmerienas pag., Gulbenes nov., LV-4406</w:t>
      </w:r>
      <w:bookmarkEnd w:id="77"/>
      <w:r w:rsidRPr="00911260">
        <w:rPr>
          <w:rFonts w:eastAsia="Calibri"/>
          <w:szCs w:val="24"/>
          <w:u w:val="none"/>
          <w:lang w:eastAsia="lv-LV"/>
        </w:rPr>
        <w:t>.</w:t>
      </w:r>
    </w:p>
    <w:p w14:paraId="12936386"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 xml:space="preserve">3. Iekļaut </w:t>
      </w:r>
      <w:proofErr w:type="spellStart"/>
      <w:r w:rsidRPr="00911260">
        <w:rPr>
          <w:rFonts w:eastAsia="Calibri"/>
          <w:szCs w:val="24"/>
          <w:u w:val="none"/>
          <w:lang w:eastAsia="lv-LV"/>
        </w:rPr>
        <w:t>jaunizveidoto</w:t>
      </w:r>
      <w:proofErr w:type="spellEnd"/>
      <w:r w:rsidRPr="00911260">
        <w:rPr>
          <w:rFonts w:eastAsia="Calibri"/>
          <w:szCs w:val="24"/>
          <w:u w:val="none"/>
          <w:lang w:eastAsia="lv-LV"/>
        </w:rPr>
        <w:t xml:space="preserve"> zemes vienību ar kadastra apzīmējumu 50880040375 (projektā Nr.2) un aptuveno platību 0,65 ha jauna nekustamā īpašuma sastāvā, noteikt tai nekustamā īpašuma lietošanas mērķi – savrupmāju apbūves teritorija (NĪLM kods </w:t>
      </w:r>
      <w:proofErr w:type="spellStart"/>
      <w:r w:rsidRPr="00911260">
        <w:rPr>
          <w:rFonts w:eastAsia="Calibri"/>
          <w:szCs w:val="24"/>
          <w:u w:val="none"/>
          <w:lang w:eastAsia="lv-LV"/>
        </w:rPr>
        <w:t>DzS</w:t>
      </w:r>
      <w:proofErr w:type="spellEnd"/>
      <w:r w:rsidRPr="00911260">
        <w:rPr>
          <w:rFonts w:eastAsia="Calibri"/>
          <w:szCs w:val="24"/>
          <w:u w:val="none"/>
          <w:lang w:eastAsia="lv-LV"/>
        </w:rPr>
        <w:t>), piešķirt adresi: Sila iela 3, Stāmeriena, Stāmerienas pag., Gulbenes nov., LV-4406.</w:t>
      </w:r>
    </w:p>
    <w:p w14:paraId="3B5DB9C3"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4. Lēmumu nosūtīt:</w:t>
      </w:r>
    </w:p>
    <w:p w14:paraId="15AC3C84" w14:textId="77777777" w:rsidR="00911260" w:rsidRPr="00911260" w:rsidRDefault="00911260" w:rsidP="00911260">
      <w:pPr>
        <w:spacing w:line="360" w:lineRule="auto"/>
        <w:ind w:firstLine="567"/>
        <w:jc w:val="both"/>
        <w:rPr>
          <w:szCs w:val="24"/>
          <w:u w:val="none"/>
          <w:lang w:eastAsia="lv-LV"/>
        </w:rPr>
      </w:pPr>
      <w:r w:rsidRPr="00911260">
        <w:rPr>
          <w:rFonts w:eastAsia="Calibri"/>
          <w:szCs w:val="24"/>
          <w:u w:val="none"/>
          <w:lang w:eastAsia="lv-LV"/>
        </w:rPr>
        <w:t xml:space="preserve">4.1. zemes ierīkotājam Jānim </w:t>
      </w:r>
      <w:proofErr w:type="spellStart"/>
      <w:r w:rsidRPr="00911260">
        <w:rPr>
          <w:rFonts w:eastAsia="Calibri"/>
          <w:szCs w:val="24"/>
          <w:u w:val="none"/>
          <w:lang w:eastAsia="lv-LV"/>
        </w:rPr>
        <w:t>Domburam</w:t>
      </w:r>
      <w:proofErr w:type="spellEnd"/>
      <w:r w:rsidRPr="00911260">
        <w:rPr>
          <w:rFonts w:eastAsia="Calibri"/>
          <w:szCs w:val="24"/>
          <w:u w:val="none"/>
          <w:lang w:eastAsia="lv-LV"/>
        </w:rPr>
        <w:t xml:space="preserve"> uz elektroniskā pasta adresi: </w:t>
      </w:r>
      <w:hyperlink r:id="rId25" w:history="1">
        <w:r w:rsidRPr="00911260">
          <w:rPr>
            <w:rFonts w:eastAsia="Calibri"/>
            <w:color w:val="0563C1"/>
            <w:szCs w:val="24"/>
            <w:lang w:eastAsia="lv-LV"/>
          </w:rPr>
          <w:t>janis@laukumernieks.lv</w:t>
        </w:r>
      </w:hyperlink>
      <w:r w:rsidRPr="00911260">
        <w:rPr>
          <w:szCs w:val="24"/>
          <w:u w:val="none"/>
          <w:lang w:eastAsia="lv-LV"/>
        </w:rPr>
        <w:t>;</w:t>
      </w:r>
    </w:p>
    <w:p w14:paraId="0B9A6328" w14:textId="77777777" w:rsidR="00911260" w:rsidRPr="00911260" w:rsidRDefault="00911260" w:rsidP="00911260">
      <w:pPr>
        <w:spacing w:line="360" w:lineRule="auto"/>
        <w:ind w:firstLine="567"/>
        <w:jc w:val="both"/>
        <w:rPr>
          <w:szCs w:val="24"/>
          <w:u w:val="none"/>
          <w:lang w:eastAsia="lv-LV"/>
        </w:rPr>
      </w:pPr>
      <w:r w:rsidRPr="00911260">
        <w:rPr>
          <w:szCs w:val="24"/>
          <w:u w:val="none"/>
          <w:lang w:eastAsia="lv-LV"/>
        </w:rPr>
        <w:t>4.2. Valsts zemes dienesta Vidzemes reģionālajai pārvaldei paziņošanai e-adresē adreses reģistrēšanai.</w:t>
      </w:r>
    </w:p>
    <w:p w14:paraId="3CDAA8C8" w14:textId="77777777" w:rsidR="00911260" w:rsidRPr="00911260" w:rsidRDefault="00911260" w:rsidP="00911260">
      <w:pPr>
        <w:spacing w:line="360" w:lineRule="auto"/>
        <w:ind w:firstLine="567"/>
        <w:jc w:val="both"/>
        <w:rPr>
          <w:szCs w:val="24"/>
          <w:u w:val="none"/>
          <w:lang w:eastAsia="lv-LV"/>
        </w:rPr>
      </w:pPr>
      <w:r w:rsidRPr="00911260">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uzreiz pārsūdzēt Administratīvās rajona tiesas attiecīgajā tiesu namā pēc pieteicēja adreses vai nekustamā īpašuma atrašanās vietas.</w:t>
      </w:r>
    </w:p>
    <w:p w14:paraId="2B89E3CA" w14:textId="77777777" w:rsidR="00911260" w:rsidRPr="00911260" w:rsidRDefault="00911260" w:rsidP="00911260">
      <w:pPr>
        <w:spacing w:line="360" w:lineRule="auto"/>
        <w:ind w:firstLine="567"/>
        <w:jc w:val="both"/>
        <w:rPr>
          <w:szCs w:val="24"/>
          <w:u w:val="none"/>
          <w:lang w:eastAsia="lv-LV"/>
        </w:rPr>
      </w:pPr>
    </w:p>
    <w:p w14:paraId="353D2808" w14:textId="77777777" w:rsidR="00911260" w:rsidRPr="00911260" w:rsidRDefault="00911260" w:rsidP="00911260">
      <w:pPr>
        <w:spacing w:after="160" w:line="259" w:lineRule="auto"/>
        <w:rPr>
          <w:szCs w:val="24"/>
          <w:u w:val="none"/>
          <w:lang w:eastAsia="lv-LV"/>
        </w:rPr>
      </w:pPr>
      <w:r w:rsidRPr="00911260">
        <w:rPr>
          <w:szCs w:val="24"/>
          <w:u w:val="none"/>
          <w:lang w:eastAsia="lv-LV"/>
        </w:rPr>
        <w:br w:type="page"/>
      </w:r>
    </w:p>
    <w:p w14:paraId="0635913A" w14:textId="77777777" w:rsidR="00911260" w:rsidRPr="00911260" w:rsidRDefault="00911260" w:rsidP="00911260">
      <w:pPr>
        <w:spacing w:line="360" w:lineRule="auto"/>
        <w:jc w:val="right"/>
        <w:rPr>
          <w:szCs w:val="24"/>
          <w:u w:val="none"/>
          <w:lang w:eastAsia="lv-LV"/>
        </w:rPr>
        <w:sectPr w:rsidR="00911260" w:rsidRPr="00911260" w:rsidSect="00770B57">
          <w:pgSz w:w="11906" w:h="16838"/>
          <w:pgMar w:top="851" w:right="851" w:bottom="851" w:left="1701" w:header="709" w:footer="709" w:gutter="0"/>
          <w:cols w:space="708"/>
          <w:docGrid w:linePitch="360"/>
        </w:sectPr>
      </w:pPr>
    </w:p>
    <w:p w14:paraId="50111B23" w14:textId="77777777" w:rsidR="00911260" w:rsidRPr="00911260" w:rsidRDefault="00911260" w:rsidP="00911260">
      <w:pPr>
        <w:spacing w:line="360" w:lineRule="auto"/>
        <w:jc w:val="right"/>
        <w:rPr>
          <w:szCs w:val="24"/>
          <w:u w:val="none"/>
          <w:lang w:eastAsia="lv-LV"/>
        </w:rPr>
      </w:pPr>
      <w:r w:rsidRPr="00911260">
        <w:rPr>
          <w:noProof/>
          <w:szCs w:val="24"/>
          <w:u w:val="none"/>
          <w:lang w:eastAsia="lv-LV"/>
        </w:rPr>
        <w:lastRenderedPageBreak/>
        <w:drawing>
          <wp:anchor distT="0" distB="0" distL="114300" distR="114300" simplePos="0" relativeHeight="251671552" behindDoc="0" locked="0" layoutInCell="1" allowOverlap="0" wp14:anchorId="43D8A1CD" wp14:editId="68C40D49">
            <wp:simplePos x="0" y="0"/>
            <wp:positionH relativeFrom="page">
              <wp:posOffset>1116281</wp:posOffset>
            </wp:positionH>
            <wp:positionV relativeFrom="page">
              <wp:posOffset>1033153</wp:posOffset>
            </wp:positionV>
            <wp:extent cx="5498275" cy="7968343"/>
            <wp:effectExtent l="0" t="0" r="7620" b="0"/>
            <wp:wrapTopAndBottom/>
            <wp:docPr id="21492" name="Picture 21492"/>
            <wp:cNvGraphicFramePr/>
            <a:graphic xmlns:a="http://schemas.openxmlformats.org/drawingml/2006/main">
              <a:graphicData uri="http://schemas.openxmlformats.org/drawingml/2006/picture">
                <pic:pic xmlns:pic="http://schemas.openxmlformats.org/drawingml/2006/picture">
                  <pic:nvPicPr>
                    <pic:cNvPr id="21492" name="Picture 21492"/>
                    <pic:cNvPicPr/>
                  </pic:nvPicPr>
                  <pic:blipFill>
                    <a:blip r:embed="rId26"/>
                    <a:stretch>
                      <a:fillRect/>
                    </a:stretch>
                  </pic:blipFill>
                  <pic:spPr>
                    <a:xfrm>
                      <a:off x="0" y="0"/>
                      <a:ext cx="5506169" cy="7979783"/>
                    </a:xfrm>
                    <a:prstGeom prst="rect">
                      <a:avLst/>
                    </a:prstGeom>
                  </pic:spPr>
                </pic:pic>
              </a:graphicData>
            </a:graphic>
            <wp14:sizeRelH relativeFrom="margin">
              <wp14:pctWidth>0</wp14:pctWidth>
            </wp14:sizeRelH>
            <wp14:sizeRelV relativeFrom="margin">
              <wp14:pctHeight>0</wp14:pctHeight>
            </wp14:sizeRelV>
          </wp:anchor>
        </w:drawing>
      </w:r>
      <w:r w:rsidRPr="00911260">
        <w:rPr>
          <w:szCs w:val="24"/>
          <w:u w:val="none"/>
          <w:lang w:eastAsia="lv-LV"/>
        </w:rPr>
        <w:t>Pielikums 30.04.2026. Gulbenes novada domes lēmumam GND/2026/</w:t>
      </w:r>
    </w:p>
    <w:p w14:paraId="3B4AE8FA" w14:textId="77777777" w:rsidR="00911260" w:rsidRPr="00911260" w:rsidRDefault="00911260" w:rsidP="00911260">
      <w:pPr>
        <w:spacing w:line="276" w:lineRule="auto"/>
        <w:jc w:val="center"/>
        <w:rPr>
          <w:szCs w:val="24"/>
          <w:u w:val="none"/>
          <w:lang w:eastAsia="lv-LV"/>
        </w:rPr>
      </w:pPr>
    </w:p>
    <w:p w14:paraId="7B99589F" w14:textId="77777777" w:rsidR="00203C2F" w:rsidRDefault="00203C2F" w:rsidP="000C7638">
      <w:pPr>
        <w:rPr>
          <w:color w:val="000000" w:themeColor="text1"/>
          <w:szCs w:val="24"/>
          <w:u w:val="none"/>
        </w:rPr>
      </w:pPr>
    </w:p>
    <w:p w14:paraId="08870DAD" w14:textId="77777777" w:rsidR="00770B57" w:rsidRDefault="00770B57" w:rsidP="00575A1B">
      <w:pPr>
        <w:jc w:val="center"/>
        <w:rPr>
          <w:b/>
          <w:noProof/>
          <w:color w:val="000000" w:themeColor="text1"/>
          <w:szCs w:val="24"/>
          <w:u w:val="none"/>
        </w:rPr>
      </w:pPr>
    </w:p>
    <w:p w14:paraId="4E4FADA4" w14:textId="77777777" w:rsidR="00770B57" w:rsidRDefault="00770B57" w:rsidP="00575A1B">
      <w:pPr>
        <w:jc w:val="center"/>
        <w:rPr>
          <w:b/>
          <w:noProof/>
          <w:color w:val="000000" w:themeColor="text1"/>
          <w:szCs w:val="24"/>
          <w:u w:val="none"/>
        </w:rPr>
      </w:pPr>
    </w:p>
    <w:p w14:paraId="6A3F109E" w14:textId="77777777" w:rsidR="00770B57" w:rsidRDefault="00770B57" w:rsidP="00575A1B">
      <w:pPr>
        <w:jc w:val="center"/>
        <w:rPr>
          <w:b/>
          <w:noProof/>
          <w:color w:val="000000" w:themeColor="text1"/>
          <w:szCs w:val="24"/>
          <w:u w:val="none"/>
        </w:rPr>
      </w:pPr>
    </w:p>
    <w:p w14:paraId="4E622934" w14:textId="77777777" w:rsidR="00770B57" w:rsidRDefault="00770B57" w:rsidP="00575A1B">
      <w:pPr>
        <w:jc w:val="center"/>
        <w:rPr>
          <w:b/>
          <w:noProof/>
          <w:color w:val="000000" w:themeColor="text1"/>
          <w:szCs w:val="24"/>
          <w:u w:val="none"/>
        </w:rPr>
      </w:pPr>
    </w:p>
    <w:p w14:paraId="404BF79F" w14:textId="77777777" w:rsidR="00003B93" w:rsidRDefault="00003B93" w:rsidP="00575A1B">
      <w:pPr>
        <w:jc w:val="center"/>
        <w:rPr>
          <w:b/>
          <w:noProof/>
          <w:color w:val="000000" w:themeColor="text1"/>
          <w:szCs w:val="24"/>
          <w:u w:val="none"/>
        </w:rPr>
      </w:pPr>
    </w:p>
    <w:p w14:paraId="44E9C3CC" w14:textId="37868FEB" w:rsidR="0032517B" w:rsidRPr="00575A1B" w:rsidRDefault="006648B6" w:rsidP="00575A1B">
      <w:pPr>
        <w:jc w:val="center"/>
        <w:rPr>
          <w:color w:val="000000" w:themeColor="text1"/>
          <w:szCs w:val="24"/>
          <w:u w:val="none"/>
        </w:rPr>
      </w:pPr>
      <w:r w:rsidRPr="0016506D">
        <w:rPr>
          <w:b/>
          <w:noProof/>
          <w:color w:val="000000" w:themeColor="text1"/>
          <w:szCs w:val="24"/>
          <w:u w:val="none"/>
        </w:rPr>
        <w:lastRenderedPageBreak/>
        <w:t>15</w:t>
      </w:r>
      <w:r w:rsidR="00881464">
        <w:rPr>
          <w:b/>
          <w:color w:val="000000" w:themeColor="text1"/>
          <w:szCs w:val="24"/>
          <w:u w:val="none"/>
        </w:rPr>
        <w:t>.</w:t>
      </w:r>
    </w:p>
    <w:p w14:paraId="570942A6"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nekustamo īpašumu un zemes vienību apvienošanu</w:t>
      </w:r>
    </w:p>
    <w:p w14:paraId="194EB678"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BBADD1A"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AFD0C54" w14:textId="77777777" w:rsidR="00E052F4" w:rsidRPr="00575A1B" w:rsidRDefault="00E052F4" w:rsidP="00E052F4">
      <w:pPr>
        <w:rPr>
          <w:rFonts w:eastAsia="Calibri"/>
          <w:szCs w:val="24"/>
          <w:u w:val="none"/>
        </w:rPr>
      </w:pPr>
      <w:r>
        <w:rPr>
          <w:rFonts w:eastAsia="Calibri"/>
          <w:szCs w:val="24"/>
          <w:u w:val="none"/>
        </w:rPr>
        <w:t>DEBATĒS PIEDALĀS: nav</w:t>
      </w:r>
    </w:p>
    <w:p w14:paraId="78CEBD97" w14:textId="77777777" w:rsidR="00E052F4" w:rsidRDefault="00E052F4" w:rsidP="00E052F4">
      <w:pPr>
        <w:rPr>
          <w:rFonts w:eastAsia="Calibri"/>
          <w:color w:val="FF0000"/>
          <w:szCs w:val="24"/>
          <w:u w:val="none"/>
        </w:rPr>
      </w:pPr>
    </w:p>
    <w:p w14:paraId="2E4C4A36" w14:textId="77777777" w:rsidR="00E052F4" w:rsidRDefault="00E052F4" w:rsidP="00E052F4">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FC7B2F0" w14:textId="77777777" w:rsidR="00E052F4" w:rsidRDefault="00E052F4" w:rsidP="00E052F4">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6B28794D" w14:textId="77777777" w:rsidR="00E052F4" w:rsidRDefault="00E052F4" w:rsidP="00E052F4">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B9D1AE9" w14:textId="77777777" w:rsidR="00911260" w:rsidRPr="00911260" w:rsidRDefault="00911260" w:rsidP="00911260">
      <w:pPr>
        <w:jc w:val="center"/>
        <w:rPr>
          <w:b/>
          <w:szCs w:val="24"/>
          <w:u w:val="none"/>
          <w:lang w:eastAsia="lv-LV"/>
        </w:rPr>
      </w:pPr>
      <w:r w:rsidRPr="00911260">
        <w:rPr>
          <w:b/>
          <w:szCs w:val="24"/>
          <w:u w:val="none"/>
          <w:lang w:eastAsia="lv-LV"/>
        </w:rPr>
        <w:t xml:space="preserve">Par Lizuma pagasta nekustamo īpašumu un zemes vienību apvienošanu </w:t>
      </w:r>
    </w:p>
    <w:p w14:paraId="751E1417" w14:textId="77777777" w:rsidR="00911260" w:rsidRPr="00911260" w:rsidRDefault="00911260" w:rsidP="00911260">
      <w:pPr>
        <w:rPr>
          <w:szCs w:val="24"/>
          <w:u w:val="none"/>
          <w:lang w:eastAsia="lv-LV"/>
        </w:rPr>
      </w:pPr>
    </w:p>
    <w:p w14:paraId="1DF5A015"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Izskatīts </w:t>
      </w:r>
      <w:r w:rsidRPr="00911260">
        <w:rPr>
          <w:rFonts w:eastAsia="SimSun"/>
          <w:b/>
          <w:bCs/>
          <w:szCs w:val="24"/>
          <w:u w:val="none"/>
          <w:lang w:eastAsia="zh-CN" w:bidi="hi-IN"/>
        </w:rPr>
        <w:t>Druvienas, Lizuma, Rankas un Tirzas pagastu apvienības pārvaldes</w:t>
      </w:r>
      <w:r w:rsidRPr="00911260">
        <w:rPr>
          <w:rFonts w:eastAsia="SimSun"/>
          <w:szCs w:val="24"/>
          <w:u w:val="none"/>
          <w:lang w:eastAsia="zh-CN" w:bidi="hi-IN"/>
        </w:rPr>
        <w:t>,</w:t>
      </w:r>
      <w:r w:rsidRPr="00911260">
        <w:rPr>
          <w:rFonts w:eastAsia="SimSun"/>
          <w:b/>
          <w:bCs/>
          <w:szCs w:val="24"/>
          <w:u w:val="none"/>
          <w:lang w:eastAsia="zh-CN" w:bidi="hi-IN"/>
        </w:rPr>
        <w:t xml:space="preserve"> </w:t>
      </w:r>
      <w:r w:rsidRPr="00911260">
        <w:rPr>
          <w:rFonts w:eastAsia="SimSun"/>
          <w:szCs w:val="24"/>
          <w:u w:val="none"/>
          <w:lang w:eastAsia="zh-CN" w:bidi="hi-IN"/>
        </w:rPr>
        <w:t xml:space="preserve">reģistrācijas numurs 40900041190, juridiskā adrese: “Akācijas”, Lizums, Lizuma pagasts, Gulbenes novads, LV-4425 (turpmāk – pārvalde), 2026.gada 15.aprīļa iesniegums Nr. DLRT/2.5/26/36 (Gulbenes novada pašvaldībā saņemts 2026.gada 15.aprīlī un reģistrēts ar Nr. GND/5.13.3/26/979-D) ar lūgumu </w:t>
      </w:r>
      <w:bookmarkStart w:id="78" w:name="_Hlk148014001"/>
      <w:r w:rsidRPr="00911260">
        <w:rPr>
          <w:rFonts w:eastAsia="SimSun"/>
          <w:szCs w:val="24"/>
          <w:u w:val="none"/>
          <w:lang w:eastAsia="zh-CN" w:bidi="hi-IN"/>
        </w:rPr>
        <w:t xml:space="preserve">apvienot vienā zemesgabalā zemes vienību ar kadastra apzīmējumu </w:t>
      </w:r>
      <w:bookmarkStart w:id="79" w:name="_Hlk224155365"/>
      <w:r w:rsidRPr="00911260">
        <w:rPr>
          <w:rFonts w:eastAsia="SimSun"/>
          <w:szCs w:val="24"/>
          <w:u w:val="none"/>
          <w:lang w:eastAsia="zh-CN" w:bidi="hi-IN"/>
        </w:rPr>
        <w:t>50720030152 9,6 ha platībā</w:t>
      </w:r>
      <w:bookmarkEnd w:id="79"/>
      <w:r w:rsidRPr="00911260">
        <w:rPr>
          <w:rFonts w:eastAsia="SimSun"/>
          <w:szCs w:val="24"/>
          <w:u w:val="none"/>
          <w:lang w:eastAsia="zh-CN" w:bidi="hi-IN"/>
        </w:rPr>
        <w:t xml:space="preserve">, kas atrodas Lizuma pagasta nekustamā īpašuma “Velēnas zemes”, kadastra numurs 50720030283, sastāvā, ar zemes vienību ar kadastra apzīmējumu </w:t>
      </w:r>
      <w:bookmarkStart w:id="80" w:name="_Hlk223534543"/>
      <w:r w:rsidRPr="00911260">
        <w:rPr>
          <w:rFonts w:eastAsia="SimSun"/>
          <w:szCs w:val="24"/>
          <w:u w:val="none"/>
          <w:lang w:eastAsia="zh-CN" w:bidi="hi-IN"/>
        </w:rPr>
        <w:t>50720030190 0,3 ha platībā</w:t>
      </w:r>
      <w:bookmarkEnd w:id="80"/>
      <w:r w:rsidRPr="00911260">
        <w:rPr>
          <w:rFonts w:eastAsia="SimSun"/>
          <w:szCs w:val="24"/>
          <w:u w:val="none"/>
          <w:lang w:eastAsia="zh-CN" w:bidi="hi-IN"/>
        </w:rPr>
        <w:t xml:space="preserve">, kas atrodas Lizuma pagasta nekustamā īpašuma </w:t>
      </w:r>
      <w:bookmarkStart w:id="81" w:name="_Hlk224157306"/>
      <w:r w:rsidRPr="00911260">
        <w:rPr>
          <w:rFonts w:eastAsia="SimSun"/>
          <w:szCs w:val="24"/>
          <w:u w:val="none"/>
          <w:lang w:eastAsia="zh-CN" w:bidi="hi-IN"/>
        </w:rPr>
        <w:t xml:space="preserve">ar kadastra numuru </w:t>
      </w:r>
      <w:bookmarkEnd w:id="81"/>
      <w:r w:rsidRPr="00911260">
        <w:rPr>
          <w:rFonts w:eastAsia="SimSun"/>
          <w:szCs w:val="24"/>
          <w:u w:val="none"/>
          <w:lang w:eastAsia="zh-CN" w:bidi="hi-IN"/>
        </w:rPr>
        <w:t>50720030190 sastāvā. Pārvalde skaidro, ka zemes vienības ar kadastra apzīmējumiem 50720030152 9,6 ha platībā un 50720030190 0,3 ha platībā atrodas viena otrai blakus, to lietošanas mērķis ir lauksaimniecībā izmantojamā zeme un pašvaldībai nav saimnieciski izdevīgi, lietderīgi un racionāli uzturēt tās kā lauksaimniecībā izmantojamo zemi. Pārvalde uzskata, ka minētās zemes vienības nav nepieciešamas pašvaldības autonomo funkciju veikšanai, tādēļ lūdz tās apvienot un nodot atsavināšanai.</w:t>
      </w:r>
    </w:p>
    <w:p w14:paraId="730B047E" w14:textId="77777777" w:rsidR="00911260" w:rsidRPr="00911260" w:rsidRDefault="00911260" w:rsidP="00911260">
      <w:pPr>
        <w:spacing w:line="360" w:lineRule="auto"/>
        <w:ind w:firstLine="720"/>
        <w:jc w:val="both"/>
        <w:rPr>
          <w:rFonts w:eastAsia="SimSun"/>
          <w:szCs w:val="24"/>
          <w:u w:val="none"/>
          <w:lang w:eastAsia="zh-CN" w:bidi="hi-IN"/>
        </w:rPr>
      </w:pPr>
      <w:bookmarkStart w:id="82" w:name="_Hlk223598030"/>
      <w:r w:rsidRPr="00911260">
        <w:rPr>
          <w:rFonts w:eastAsia="SimSun"/>
          <w:szCs w:val="24"/>
          <w:u w:val="none"/>
          <w:lang w:eastAsia="zh-CN" w:bidi="hi-IN"/>
        </w:rPr>
        <w:t>Saskaņā ar Gulbenes novada pašvaldības domes 2017.gada 28.septembra lēmumu “Par zemes vienību piekritību pašvaldībai” (protokols Nr.13, 31.§) zemes vienība ar kadastra apzīmējumu 50720030152 9,6 ha platībā piekrīt Gulbenes novada pašvaldībai, pamatojoties uz likuma “Par valsts un pašvaldību zemes īpašuma tiesībām un to nostiprināšanu zemesgrāmatās” 3.panta otrās daļas 2.punktu,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p>
    <w:p w14:paraId="08B83ED4"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lastRenderedPageBreak/>
        <w:t xml:space="preserve">Saskaņā ar Valsts zemes dienesta Nekustamā īpašuma valsts kadastra informācijas sistēmas (turpmāk – NĪVKIS) datiem nekustamais īpašums ar nosaukumu “Velēnas zemes”, Lizuma pagasts, Gulbenes novads, kadastra numurs 50720030283, sastāv no vienas zemes vienības ar kadastra apzīmējumu </w:t>
      </w:r>
      <w:bookmarkStart w:id="83" w:name="_Hlk224156574"/>
      <w:r w:rsidRPr="00911260">
        <w:rPr>
          <w:rFonts w:eastAsia="SimSun"/>
          <w:szCs w:val="24"/>
          <w:u w:val="none"/>
          <w:lang w:eastAsia="zh-CN" w:bidi="hi-IN"/>
        </w:rPr>
        <w:t>50720030152 9,6 ha platībā</w:t>
      </w:r>
      <w:bookmarkEnd w:id="83"/>
      <w:r w:rsidRPr="00911260">
        <w:rPr>
          <w:rFonts w:eastAsia="SimSun"/>
          <w:szCs w:val="24"/>
          <w:u w:val="none"/>
          <w:lang w:eastAsia="zh-CN" w:bidi="hi-IN"/>
        </w:rPr>
        <w:t>.</w:t>
      </w:r>
    </w:p>
    <w:p w14:paraId="1F4EF19B"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Zemes vienībai ar kadastra apzīmējumu 50720030152 9,6 ha platībā noteikts nekustamā īpašuma lietošanas mērķis – zeme, uz kuras galvenā saimnieciskā darbība ir lauksaimniecība (NĪLM kods 0101), zemes vienības robežas nav instrumentāli uzmērītas.</w:t>
      </w:r>
    </w:p>
    <w:p w14:paraId="32978FB1" w14:textId="77777777" w:rsidR="00911260" w:rsidRPr="00911260" w:rsidRDefault="00911260" w:rsidP="00911260">
      <w:pPr>
        <w:spacing w:line="360" w:lineRule="auto"/>
        <w:ind w:firstLine="567"/>
        <w:jc w:val="both"/>
        <w:rPr>
          <w:rFonts w:eastAsia="Calibri"/>
          <w:szCs w:val="24"/>
          <w:u w:val="none"/>
          <w:lang w:eastAsia="lv-LV"/>
        </w:rPr>
      </w:pPr>
      <w:r w:rsidRPr="00911260">
        <w:rPr>
          <w:szCs w:val="24"/>
          <w:u w:val="none"/>
          <w:lang w:eastAsia="lv-LV"/>
        </w:rPr>
        <w:t xml:space="preserve">Saskaņā ar </w:t>
      </w:r>
      <w:r w:rsidRPr="00911260">
        <w:rPr>
          <w:rFonts w:eastAsia="Calibri"/>
          <w:szCs w:val="24"/>
          <w:u w:val="none"/>
          <w:lang w:eastAsia="lv-LV"/>
        </w:rPr>
        <w:t xml:space="preserve">Gulbenes novada pašvaldības 2018.gada 27.decembra saistošajiem noteikumiem Nr.20 “Gulbenes novada teritorijas plānojums, Teritorijas izmantošanas un apbūves noteikumi un grafiskā daļa” (prot. Nr.25, 29.§) zemes vienība ar kadastra apzīmējumu 50720030152 9,6 ha platībā atrodas lauksaimniecības (L) teritorijā, </w:t>
      </w:r>
      <w:bookmarkEnd w:id="82"/>
      <w:r w:rsidRPr="00911260">
        <w:rPr>
          <w:rFonts w:eastAsia="Calibri"/>
          <w:szCs w:val="24"/>
          <w:u w:val="none"/>
          <w:lang w:eastAsia="lv-LV"/>
        </w:rPr>
        <w:t xml:space="preserve">vietējas nozīmes lauksaimniecības (TIN6) teritorijā, ūdeņu (Ū) teritorijā. </w:t>
      </w:r>
    </w:p>
    <w:p w14:paraId="7B703E9B" w14:textId="77777777" w:rsidR="00911260" w:rsidRPr="00911260" w:rsidRDefault="00911260" w:rsidP="00911260">
      <w:pPr>
        <w:spacing w:line="360" w:lineRule="auto"/>
        <w:ind w:firstLine="567"/>
        <w:jc w:val="both"/>
        <w:rPr>
          <w:rFonts w:eastAsia="Calibri"/>
          <w:szCs w:val="24"/>
          <w:u w:val="none"/>
          <w:lang w:eastAsia="lv-LV"/>
        </w:rPr>
      </w:pPr>
      <w:r w:rsidRPr="00911260">
        <w:rPr>
          <w:rFonts w:eastAsia="Calibri"/>
          <w:szCs w:val="24"/>
          <w:u w:val="none"/>
          <w:lang w:eastAsia="lv-LV"/>
        </w:rPr>
        <w:t>Saskaņā ar Gulbenes novada pašvaldības domes 2017.gada 28.septembra lēmumu “Par zemes vienību piekritību pašvaldībai” (protokols Nr.13, 31.§) zemes vienība ar kadastra apzīmējumu 50720030190 0,3 ha platībā piekrīt Gulbenes novada pašvaldībai, pamatojoties uz likuma “Par valsts un pašvaldību zemes īpašuma tiesībām un to nostiprināšanu zemesgrāmatās” 3.panta otrās daļas 2.punktu,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p>
    <w:p w14:paraId="1C1EC130" w14:textId="77777777" w:rsidR="00911260" w:rsidRPr="00911260" w:rsidRDefault="00911260" w:rsidP="00911260">
      <w:pPr>
        <w:spacing w:line="360" w:lineRule="auto"/>
        <w:ind w:firstLine="567"/>
        <w:jc w:val="both"/>
        <w:rPr>
          <w:rFonts w:eastAsia="SimSun"/>
          <w:szCs w:val="24"/>
          <w:u w:val="none"/>
          <w:lang w:eastAsia="zh-CN" w:bidi="hi-IN"/>
        </w:rPr>
      </w:pPr>
      <w:r w:rsidRPr="00911260">
        <w:rPr>
          <w:rFonts w:eastAsia="SimSun"/>
          <w:szCs w:val="24"/>
          <w:u w:val="none"/>
          <w:lang w:eastAsia="zh-CN" w:bidi="hi-IN"/>
        </w:rPr>
        <w:t xml:space="preserve">Saskaņā ar NĪVKIS datiem nekustamais īpašums Lizuma pagastā, Gulbenes novadā, kadastra numurs 50720030190, sastāv no vienas zemes vienības ar kadastra apzīmējumu </w:t>
      </w:r>
      <w:bookmarkStart w:id="84" w:name="_Hlk227243807"/>
      <w:r w:rsidRPr="00911260">
        <w:rPr>
          <w:rFonts w:eastAsia="SimSun"/>
          <w:szCs w:val="24"/>
          <w:u w:val="none"/>
          <w:lang w:eastAsia="zh-CN" w:bidi="hi-IN"/>
        </w:rPr>
        <w:t>50720030190 0,3 ha platībā</w:t>
      </w:r>
      <w:bookmarkEnd w:id="84"/>
      <w:r w:rsidRPr="00911260">
        <w:rPr>
          <w:rFonts w:eastAsia="SimSun"/>
          <w:szCs w:val="24"/>
          <w:u w:val="none"/>
          <w:lang w:eastAsia="zh-CN" w:bidi="hi-IN"/>
        </w:rPr>
        <w:t>.</w:t>
      </w:r>
    </w:p>
    <w:p w14:paraId="62E61219"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Zemes vienībai ar kadastra apzīmējumu 50720030190 0,3 ha platībā noteikts nekustamā īpašuma lietošanas mērķis – zeme, uz kuras galvenā saimnieciskā darbība ir lauksaimniecība (NĪLM kods 0101), zemes vienības robežas nav instrumentāli uzmērītas.</w:t>
      </w:r>
    </w:p>
    <w:p w14:paraId="2F5123BF"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Saskaņā ar Gulbenes novada pašvaldības 2018.gada 27.decembra saistošajiem noteikumiem Nr.20 “Gulbenes novada teritorijas plānojums, Teritorijas izmantošanas un apbūves noteikumi un grafiskā daļa” (prot. Nr.25, 29.§) zemes vienība ar kadastra apzīmējumu 50720030190 0,3 ha platībā atrodas lauksaimniecības (L) teritorijā, vietējas nozīmes lauksaimniecības (TIN6) teritorijā, ūdeņu (Ū) teritorijā. </w:t>
      </w:r>
    </w:p>
    <w:bookmarkEnd w:id="78"/>
    <w:p w14:paraId="56D527FC"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Zemes vienības ar kadastra apzīmējumiem 50720030152 9,6 ha platībā un 50720030190 0,3 ha platībā robežojas viena ar otru.</w:t>
      </w:r>
    </w:p>
    <w:p w14:paraId="4A6BC0F8"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lastRenderedPageBreak/>
        <w:t>Pašvaldību likuma 10.panta pirmās daļas 21.punkts nosaka, ka dome ir tiesīga izlemt ikvienu pašvaldības kompetences jautājumu; tikai domes kompetencē ir pieņemt lēmumus citos ārējos normatīvajos aktos paredzētajos gadījumos.</w:t>
      </w:r>
    </w:p>
    <w:p w14:paraId="22D6BC71"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Zemes ierīcības likuma 8.panta trešās daļas 2.punkts nosaka, ka zemes ierīcības projekts nav izstrādājams, ja apvieno divas vai vairākas blakus esošas zemes vienības un par to ir pieņemts vietējās pašvaldības lēmums. Šā likuma Pārejas noteikumu 1.punkts nosaka, ka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p>
    <w:p w14:paraId="2308066E" w14:textId="77777777" w:rsidR="00911260" w:rsidRPr="00911260" w:rsidRDefault="00911260" w:rsidP="00911260">
      <w:pPr>
        <w:spacing w:line="360" w:lineRule="auto"/>
        <w:ind w:firstLine="720"/>
        <w:jc w:val="both"/>
        <w:rPr>
          <w:rFonts w:eastAsia="SimSun"/>
          <w:szCs w:val="24"/>
          <w:u w:val="none"/>
          <w:lang w:eastAsia="zh-CN" w:bidi="hi-IN"/>
        </w:rPr>
      </w:pPr>
      <w:bookmarkStart w:id="85" w:name="_Hlk155617270"/>
      <w:r w:rsidRPr="00911260">
        <w:rPr>
          <w:rFonts w:eastAsia="SimSun"/>
          <w:szCs w:val="24"/>
          <w:u w:val="none"/>
          <w:lang w:eastAsia="zh-CN" w:bidi="hi-IN"/>
        </w:rPr>
        <w:t xml:space="preserve">Nekustamā īpašuma valsts kadastra likuma </w:t>
      </w:r>
      <w:bookmarkEnd w:id="85"/>
      <w:r w:rsidRPr="00911260">
        <w:rPr>
          <w:rFonts w:eastAsia="SimSun"/>
          <w:szCs w:val="24"/>
          <w:u w:val="none"/>
          <w:lang w:eastAsia="zh-CN" w:bidi="hi-IN"/>
        </w:rPr>
        <w:t>(turpmāk – Kadastra likums) 1.panta 6.punkts nosaka, ka kadastra objekts</w:t>
      </w:r>
      <w:r w:rsidRPr="00911260">
        <w:rPr>
          <w:szCs w:val="24"/>
          <w:u w:val="none"/>
          <w:lang w:eastAsia="lv-LV"/>
        </w:rPr>
        <w:t xml:space="preserve"> ir </w:t>
      </w:r>
      <w:r w:rsidRPr="00911260">
        <w:rPr>
          <w:rFonts w:eastAsia="SimSun"/>
          <w:szCs w:val="24"/>
          <w:u w:val="none"/>
          <w:lang w:eastAsia="zh-CN" w:bidi="hi-IN"/>
        </w:rPr>
        <w:t xml:space="preserve">Nekustamā īpašuma valsts kadastra informācijas sistēmā reģistrēts nekustamais īpašums kā īpašuma objektu kopums, kā arī zemes vienība, būve, telpu grupa un zemes vienības daļa;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Kadastra likuma </w:t>
      </w:r>
      <w:bookmarkStart w:id="86" w:name="_Hlk155617300"/>
      <w:r w:rsidRPr="00911260">
        <w:rPr>
          <w:rFonts w:eastAsia="SimSun"/>
          <w:szCs w:val="24"/>
          <w:u w:val="none"/>
          <w:lang w:eastAsia="zh-CN" w:bidi="hi-IN"/>
        </w:rPr>
        <w:t>11.panta otrās daļas 1.punkt</w:t>
      </w:r>
      <w:bookmarkEnd w:id="86"/>
      <w:r w:rsidRPr="00911260">
        <w:rPr>
          <w:rFonts w:eastAsia="SimSun"/>
          <w:szCs w:val="24"/>
          <w:u w:val="none"/>
          <w:lang w:eastAsia="zh-CN" w:bidi="hi-IN"/>
        </w:rPr>
        <w:t>s nosaka,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 Šā panta pirmā daļa neattiecas uz zemes reformu regulējošos normatīvajos aktos noteiktajos gadījumos valstij vai pašvaldībai piekrītošo un piederošo zemi pirms zemes pirmreizējas ierakstīšanas zemesgrāmatā.</w:t>
      </w:r>
    </w:p>
    <w:p w14:paraId="05EB7977"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Kadastra likuma 19.panta 4.punkts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pirmā daļa nosaka, ka nekustamo īpašumu veido un tā sastāvu groza normatīvajos aktos noteiktajā kārtībā, </w:t>
      </w:r>
      <w:bookmarkStart w:id="87" w:name="_Hlk155617364"/>
      <w:r w:rsidRPr="00911260">
        <w:rPr>
          <w:rFonts w:eastAsia="SimSun"/>
          <w:szCs w:val="24"/>
          <w:u w:val="none"/>
          <w:lang w:eastAsia="zh-CN" w:bidi="hi-IN"/>
        </w:rPr>
        <w:t>33.panta 3.punkt</w:t>
      </w:r>
      <w:bookmarkEnd w:id="87"/>
      <w:r w:rsidRPr="00911260">
        <w:rPr>
          <w:rFonts w:eastAsia="SimSun"/>
          <w:szCs w:val="24"/>
          <w:u w:val="none"/>
          <w:lang w:eastAsia="zh-CN" w:bidi="hi-IN"/>
        </w:rPr>
        <w:t xml:space="preserve">s nosaka, ka nekustamo īpašumu veido, apvienojot reģistrētus nekustamos īpašumus vienā nekustamajā īpašumā. </w:t>
      </w:r>
    </w:p>
    <w:p w14:paraId="359F72FE"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Kadastra likuma 21.panta 1.punkts nosaka, ka ierakstu par nekustamā īpašuma objektu Kadastra informācijas sistēmā dzēš šādos gadījumos - apvienošanas rezultātā reģistrētu nekustamā īpašuma objektu pievieno citam reģistrētam nekustamā īpašuma objektam (vienlaikus maina </w:t>
      </w:r>
      <w:r w:rsidRPr="00911260">
        <w:rPr>
          <w:rFonts w:eastAsia="SimSun"/>
          <w:szCs w:val="24"/>
          <w:u w:val="none"/>
          <w:lang w:eastAsia="zh-CN" w:bidi="hi-IN"/>
        </w:rPr>
        <w:lastRenderedPageBreak/>
        <w:t>apvienotā reģistrētā nekustamā īpašuma objekta ārējo kontūru vai apjomu) un aktualizē datus Kadastra informācijas sistēmā.</w:t>
      </w:r>
    </w:p>
    <w:p w14:paraId="410B4CEB" w14:textId="77777777" w:rsidR="00911260" w:rsidRPr="00911260" w:rsidRDefault="00911260" w:rsidP="00911260">
      <w:pPr>
        <w:spacing w:line="360" w:lineRule="auto"/>
        <w:ind w:firstLine="720"/>
        <w:jc w:val="both"/>
        <w:rPr>
          <w:rFonts w:eastAsia="SimSun"/>
          <w:szCs w:val="24"/>
          <w:u w:val="none"/>
          <w:lang w:eastAsia="zh-CN" w:bidi="hi-IN"/>
        </w:rPr>
      </w:pPr>
      <w:bookmarkStart w:id="88" w:name="_Hlk227655661"/>
      <w:bookmarkStart w:id="89" w:name="_Hlk227655874"/>
      <w:r w:rsidRPr="00911260">
        <w:rPr>
          <w:rFonts w:eastAsia="SimSun"/>
          <w:szCs w:val="24"/>
          <w:u w:val="none"/>
          <w:lang w:eastAsia="zh-CN" w:bidi="hi-IN"/>
        </w:rPr>
        <w:t>Ministru kabineta 2006.gada 20.jūnija noteikumu Nr.</w:t>
      </w:r>
      <w:r w:rsidRPr="00911260">
        <w:rPr>
          <w:szCs w:val="24"/>
          <w:u w:val="none"/>
          <w:lang w:eastAsia="lv-LV"/>
        </w:rPr>
        <w:t xml:space="preserve"> </w:t>
      </w:r>
      <w:r w:rsidRPr="00911260">
        <w:rPr>
          <w:rFonts w:eastAsia="SimSun"/>
          <w:szCs w:val="24"/>
          <w:u w:val="none"/>
          <w:lang w:eastAsia="zh-CN" w:bidi="hi-IN"/>
        </w:rPr>
        <w:t xml:space="preserve">496 “Nekustamā īpašuma lietošanas mērķu klasifikācija un nekustamā īpašuma lietošanas mērķu noteikšanas un maiņas kārtība” </w:t>
      </w:r>
      <w:bookmarkEnd w:id="88"/>
      <w:r w:rsidRPr="00911260">
        <w:rPr>
          <w:rFonts w:eastAsia="SimSun"/>
          <w:szCs w:val="24"/>
          <w:u w:val="none"/>
          <w:lang w:eastAsia="zh-CN" w:bidi="hi-IN"/>
        </w:rPr>
        <w:t>16.2.apakšpunkts noteic, ka lietošanas mērķi nosaka, ja tiek izveidota jauna zemes vienība vai zemes vienības daļa. Šo noteikumu 30.punkts nosaka, ka lauku teritorijās zemes vienībai, kas neatbilst šo noteikumu II1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bookmarkEnd w:id="89"/>
    <w:p w14:paraId="6992BA9F"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Pamatojoties uz Pašvaldību likuma 10.panta pirmās daļas 21.punktu, Zemes ierīcības likuma 8.panta trešās daļas 2.punktu, Pārejas noteikumu 1.punktu, Nekustamā īpašuma valsts kadastra likuma 1.panta 6., 14.punktu, 11.panta otrās daļas 1.punktu, 19.panta 4.punktu, 32.panta pirmo daļu, 33.panta 3.punktu, 21.panta 1.punktu, </w:t>
      </w:r>
      <w:bookmarkStart w:id="90" w:name="_Hlk227655888"/>
      <w:r w:rsidRPr="00911260">
        <w:rPr>
          <w:rFonts w:eastAsia="SimSun"/>
          <w:szCs w:val="24"/>
          <w:u w:val="none"/>
          <w:lang w:eastAsia="zh-CN" w:bidi="hi-IN"/>
        </w:rPr>
        <w:t>Ministru kabineta 2006.gada 20.jūnija noteikumu Nr. 496 “Nekustamā īpašuma lietošanas mērķu klasifikācija un nekustamā īpašuma lietošanas mērķu noteikšanas un maiņas kārtība” 16.2.apakšpunktu un 30.punktu</w:t>
      </w:r>
      <w:bookmarkEnd w:id="90"/>
      <w:r w:rsidRPr="00911260">
        <w:rPr>
          <w:rFonts w:eastAsia="SimSun"/>
          <w:szCs w:val="24"/>
          <w:u w:val="none"/>
          <w:lang w:eastAsia="zh-CN" w:bidi="hi-IN"/>
        </w:rPr>
        <w:t>, un apvienotās Attīstības un tautsaimniecības komitejas un Finanšu komitejas ieteikumu, atklāti balsojot: ar … balsīm “Par”- , “Pret”- , “Atturas”- , “Nepiedalās”-, Gulbenes novada pašvaldības dome NOLEMJ:</w:t>
      </w:r>
    </w:p>
    <w:p w14:paraId="3D0E4B24"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1. Apvienot vienā zemesgabalā zemes vienības ar kadastra apzīmējumiem 50720030152 9,6 ha platībā un 50720030190 0,3 ha platībā. </w:t>
      </w:r>
      <w:proofErr w:type="spellStart"/>
      <w:r w:rsidRPr="00911260">
        <w:rPr>
          <w:rFonts w:eastAsia="SimSun"/>
          <w:szCs w:val="24"/>
          <w:u w:val="none"/>
          <w:lang w:eastAsia="zh-CN" w:bidi="hi-IN"/>
        </w:rPr>
        <w:t>Jaunizveidotās</w:t>
      </w:r>
      <w:proofErr w:type="spellEnd"/>
      <w:r w:rsidRPr="00911260">
        <w:rPr>
          <w:rFonts w:eastAsia="SimSun"/>
          <w:szCs w:val="24"/>
          <w:u w:val="none"/>
          <w:lang w:eastAsia="zh-CN" w:bidi="hi-IN"/>
        </w:rPr>
        <w:t xml:space="preserve"> zemes vienības robežas noteikt saskaņā ar </w:t>
      </w:r>
      <w:proofErr w:type="spellStart"/>
      <w:r w:rsidRPr="00911260">
        <w:rPr>
          <w:rFonts w:eastAsia="SimSun"/>
          <w:szCs w:val="24"/>
          <w:u w:val="none"/>
          <w:lang w:eastAsia="zh-CN" w:bidi="hi-IN"/>
        </w:rPr>
        <w:t>izkopējumu</w:t>
      </w:r>
      <w:proofErr w:type="spellEnd"/>
      <w:r w:rsidRPr="00911260">
        <w:rPr>
          <w:rFonts w:eastAsia="SimSun"/>
          <w:szCs w:val="24"/>
          <w:u w:val="none"/>
          <w:lang w:eastAsia="zh-CN" w:bidi="hi-IN"/>
        </w:rPr>
        <w:t xml:space="preserve"> no digitālās kadastra kartes (pielikums), kas ir šī lēmuma neatņemama sastāvdaļa.</w:t>
      </w:r>
    </w:p>
    <w:p w14:paraId="686574B3"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 xml:space="preserve">2. Saglabāt </w:t>
      </w:r>
      <w:proofErr w:type="spellStart"/>
      <w:r w:rsidRPr="00911260">
        <w:rPr>
          <w:rFonts w:eastAsia="SimSun"/>
          <w:szCs w:val="24"/>
          <w:u w:val="none"/>
          <w:lang w:eastAsia="zh-CN" w:bidi="hi-IN"/>
        </w:rPr>
        <w:t>jaunizveidoto</w:t>
      </w:r>
      <w:proofErr w:type="spellEnd"/>
      <w:r w:rsidRPr="00911260">
        <w:rPr>
          <w:rFonts w:eastAsia="SimSun"/>
          <w:szCs w:val="24"/>
          <w:u w:val="none"/>
          <w:lang w:eastAsia="zh-CN" w:bidi="hi-IN"/>
        </w:rPr>
        <w:t xml:space="preserve"> zemes vienību ar aptuveno platību 9,9 ha (zemes vienības platība tiks precizēta pēc zemes vienības robežu kadastrālās uzmērīšanas) nekustamā īpašuma “Velēnas zemes”, Lizuma pagasts, Gulbenes novads, kadastra numurs 50720030283, sastāvā.</w:t>
      </w:r>
    </w:p>
    <w:p w14:paraId="173AE1F4" w14:textId="77777777" w:rsidR="00911260" w:rsidRPr="00911260" w:rsidRDefault="00911260" w:rsidP="00911260">
      <w:pPr>
        <w:spacing w:line="360" w:lineRule="auto"/>
        <w:ind w:firstLine="720"/>
        <w:jc w:val="both"/>
        <w:rPr>
          <w:rFonts w:eastAsia="SimSun"/>
          <w:szCs w:val="24"/>
          <w:u w:val="none"/>
          <w:lang w:eastAsia="zh-CN" w:bidi="hi-IN"/>
        </w:rPr>
      </w:pPr>
      <w:bookmarkStart w:id="91" w:name="_Hlk227655903"/>
      <w:r w:rsidRPr="00911260">
        <w:rPr>
          <w:rFonts w:eastAsia="SimSun"/>
          <w:szCs w:val="24"/>
          <w:u w:val="none"/>
          <w:lang w:eastAsia="zh-CN" w:bidi="hi-IN"/>
        </w:rPr>
        <w:t xml:space="preserve">3. Noteikt </w:t>
      </w:r>
      <w:proofErr w:type="spellStart"/>
      <w:r w:rsidRPr="00911260">
        <w:rPr>
          <w:rFonts w:eastAsia="SimSun"/>
          <w:szCs w:val="24"/>
          <w:u w:val="none"/>
          <w:lang w:eastAsia="zh-CN" w:bidi="hi-IN"/>
        </w:rPr>
        <w:t>jaunizveidotajai</w:t>
      </w:r>
      <w:proofErr w:type="spellEnd"/>
      <w:r w:rsidRPr="00911260">
        <w:rPr>
          <w:rFonts w:eastAsia="SimSun"/>
          <w:szCs w:val="24"/>
          <w:u w:val="none"/>
          <w:lang w:eastAsia="zh-CN" w:bidi="hi-IN"/>
        </w:rPr>
        <w:t xml:space="preserve"> zemes vienībai 9,9 ha platībā nekustamā īpašuma lietošanas mērķi – zeme, uz kuras galvenā saimnieciskā darbība ir lauksaimniecība (NĪLM kods 0101).</w:t>
      </w:r>
    </w:p>
    <w:bookmarkEnd w:id="91"/>
    <w:p w14:paraId="618EC03F"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4. Likvidēt un dzēst no Nekustamā īpašuma valsts kadastra informācijas sistēmas nekustamo īpašumu Lizuma pagastā, Gulbenes novadā, kadastra numurs 50720030190.</w:t>
      </w:r>
    </w:p>
    <w:p w14:paraId="3C722E2B"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5. Par lēmuma izpildi atbildīga Gulbenes novada Centrālās pārvaldes Īpašumu pārraudzības nodaļa.</w:t>
      </w:r>
    </w:p>
    <w:p w14:paraId="0361F613" w14:textId="77777777" w:rsidR="00911260" w:rsidRPr="00911260" w:rsidRDefault="00911260" w:rsidP="00911260">
      <w:pPr>
        <w:spacing w:line="360" w:lineRule="auto"/>
        <w:ind w:firstLine="720"/>
        <w:jc w:val="both"/>
        <w:rPr>
          <w:rFonts w:eastAsia="SimSun"/>
          <w:szCs w:val="24"/>
          <w:u w:val="none"/>
          <w:lang w:eastAsia="zh-CN" w:bidi="hi-IN"/>
        </w:rPr>
      </w:pPr>
      <w:r w:rsidRPr="00911260">
        <w:rPr>
          <w:rFonts w:eastAsia="SimSun"/>
          <w:szCs w:val="24"/>
          <w:u w:val="none"/>
          <w:lang w:eastAsia="zh-CN" w:bidi="hi-IN"/>
        </w:rPr>
        <w:t>6. Lēmuma izpildes kontroli veikt Gulbenes novada pašvaldības izpilddirektoram.</w:t>
      </w:r>
    </w:p>
    <w:p w14:paraId="44B43BA4" w14:textId="77777777" w:rsidR="00003B93" w:rsidRDefault="00003B93">
      <w:pPr>
        <w:rPr>
          <w:szCs w:val="24"/>
          <w:u w:val="none"/>
          <w:lang w:eastAsia="lv-LV"/>
        </w:rPr>
      </w:pPr>
      <w:r>
        <w:rPr>
          <w:szCs w:val="24"/>
          <w:u w:val="none"/>
          <w:lang w:eastAsia="lv-LV"/>
        </w:rPr>
        <w:br w:type="page"/>
      </w:r>
    </w:p>
    <w:p w14:paraId="5C2E19F2" w14:textId="3D677304" w:rsidR="00911260" w:rsidRPr="00911260" w:rsidRDefault="00911260" w:rsidP="00911260">
      <w:pPr>
        <w:spacing w:line="360" w:lineRule="auto"/>
        <w:jc w:val="right"/>
        <w:rPr>
          <w:szCs w:val="24"/>
          <w:u w:val="none"/>
          <w:lang w:eastAsia="lv-LV"/>
        </w:rPr>
      </w:pPr>
      <w:r w:rsidRPr="00911260">
        <w:rPr>
          <w:szCs w:val="24"/>
          <w:u w:val="none"/>
          <w:lang w:eastAsia="lv-LV"/>
        </w:rPr>
        <w:lastRenderedPageBreak/>
        <w:t>Pielikums 30.04.2026. Gulbenes novada domes lēmumam GND/2026/</w:t>
      </w:r>
    </w:p>
    <w:p w14:paraId="6FA63D77" w14:textId="77777777" w:rsidR="00911260" w:rsidRPr="00911260" w:rsidRDefault="00911260" w:rsidP="00911260">
      <w:pPr>
        <w:spacing w:line="360" w:lineRule="auto"/>
        <w:jc w:val="center"/>
        <w:rPr>
          <w:szCs w:val="24"/>
          <w:u w:val="none"/>
          <w:lang w:eastAsia="lv-LV"/>
        </w:rPr>
      </w:pPr>
      <w:r w:rsidRPr="00911260">
        <w:rPr>
          <w:noProof/>
          <w:szCs w:val="24"/>
          <w:u w:val="none"/>
          <w:lang w:eastAsia="lv-LV"/>
        </w:rPr>
        <w:drawing>
          <wp:inline distT="0" distB="0" distL="0" distR="0" wp14:anchorId="5790F54A" wp14:editId="73A626B7">
            <wp:extent cx="5629275" cy="7410203"/>
            <wp:effectExtent l="0" t="0" r="0" b="635"/>
            <wp:docPr id="13818221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22117" name=""/>
                    <pic:cNvPicPr/>
                  </pic:nvPicPr>
                  <pic:blipFill>
                    <a:blip r:embed="rId27"/>
                    <a:stretch>
                      <a:fillRect/>
                    </a:stretch>
                  </pic:blipFill>
                  <pic:spPr>
                    <a:xfrm>
                      <a:off x="0" y="0"/>
                      <a:ext cx="5638878" cy="7422845"/>
                    </a:xfrm>
                    <a:prstGeom prst="rect">
                      <a:avLst/>
                    </a:prstGeom>
                  </pic:spPr>
                </pic:pic>
              </a:graphicData>
            </a:graphic>
          </wp:inline>
        </w:drawing>
      </w:r>
    </w:p>
    <w:p w14:paraId="2BE69A04"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48AF64D8"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Līgo pagastā ar nosaukumu “Akoti” atsavināšanu</w:t>
      </w:r>
    </w:p>
    <w:p w14:paraId="0BBC80B3"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9A1F86A"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AC27031" w14:textId="77777777" w:rsidR="00E052F4" w:rsidRPr="00575A1B" w:rsidRDefault="00E052F4" w:rsidP="00E052F4">
      <w:pPr>
        <w:rPr>
          <w:rFonts w:eastAsia="Calibri"/>
          <w:szCs w:val="24"/>
          <w:u w:val="none"/>
        </w:rPr>
      </w:pPr>
      <w:r>
        <w:rPr>
          <w:rFonts w:eastAsia="Calibri"/>
          <w:szCs w:val="24"/>
          <w:u w:val="none"/>
        </w:rPr>
        <w:t>DEBATĒS PIEDALĀS: nav</w:t>
      </w:r>
    </w:p>
    <w:p w14:paraId="6056CCF5" w14:textId="77777777" w:rsidR="00E052F4" w:rsidRDefault="00E052F4" w:rsidP="00E052F4">
      <w:pPr>
        <w:rPr>
          <w:rFonts w:eastAsia="Calibri"/>
          <w:color w:val="FF0000"/>
          <w:szCs w:val="24"/>
          <w:u w:val="none"/>
        </w:rPr>
      </w:pPr>
    </w:p>
    <w:p w14:paraId="7D01C5F1" w14:textId="77777777" w:rsidR="00E052F4" w:rsidRDefault="00E052F4" w:rsidP="00770B57">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813A0D1" w14:textId="77777777" w:rsidR="00E052F4" w:rsidRDefault="00E052F4" w:rsidP="00770B57">
      <w:pPr>
        <w:widowControl w:val="0"/>
        <w:spacing w:line="360" w:lineRule="auto"/>
        <w:ind w:firstLine="567"/>
        <w:jc w:val="both"/>
        <w:rPr>
          <w:u w:val="none"/>
        </w:rPr>
      </w:pPr>
      <w:r w:rsidRPr="0016506D">
        <w:rPr>
          <w:noProof/>
          <w:u w:val="none"/>
        </w:rPr>
        <w:t xml:space="preserve">ar 10 balsīm "Par" (Ainārs Brezinskis, Andis Caunītis, Artūrs Smagars, Dāvis Uiska, Gunārs </w:t>
      </w:r>
      <w:r w:rsidRPr="0016506D">
        <w:rPr>
          <w:noProof/>
          <w:u w:val="none"/>
        </w:rPr>
        <w:lastRenderedPageBreak/>
        <w:t>Babris, Gunārs Ciglis, Intars Liepiņš, Ivars Kupčs, Normunds Audzišs, Normunds Mazūrs), "Pret" – nav, "Atturas" – nav, "Nepiedalās" – nav</w:t>
      </w:r>
      <w:r>
        <w:rPr>
          <w:u w:val="none"/>
        </w:rPr>
        <w:t>, NOLEMJ</w:t>
      </w:r>
      <w:r w:rsidRPr="00B24B3A">
        <w:rPr>
          <w:u w:val="none"/>
        </w:rPr>
        <w:t>:</w:t>
      </w:r>
    </w:p>
    <w:p w14:paraId="340D4BEA" w14:textId="77777777" w:rsidR="00E052F4" w:rsidRDefault="00E052F4" w:rsidP="00770B57">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CD2B2B3" w14:textId="77777777" w:rsidR="00911260" w:rsidRPr="00911260" w:rsidRDefault="00911260" w:rsidP="00911260">
      <w:pPr>
        <w:spacing w:after="240"/>
        <w:ind w:firstLine="567"/>
        <w:jc w:val="center"/>
        <w:rPr>
          <w:b/>
          <w:snapToGrid w:val="0"/>
          <w:szCs w:val="24"/>
          <w:u w:val="none"/>
        </w:rPr>
      </w:pPr>
      <w:r w:rsidRPr="00911260">
        <w:rPr>
          <w:b/>
          <w:snapToGrid w:val="0"/>
          <w:szCs w:val="24"/>
          <w:u w:val="none"/>
        </w:rPr>
        <w:t>Par nekustamā īpašuma Līgo pagastā ar nosaukumu “Akoti” atsavināšanu</w:t>
      </w:r>
    </w:p>
    <w:p w14:paraId="0A1E3035" w14:textId="77777777" w:rsidR="00911260" w:rsidRPr="00911260" w:rsidRDefault="00911260" w:rsidP="00911260">
      <w:pPr>
        <w:spacing w:line="360" w:lineRule="auto"/>
        <w:ind w:firstLine="567"/>
        <w:jc w:val="both"/>
        <w:rPr>
          <w:bCs/>
          <w:szCs w:val="24"/>
          <w:u w:val="none"/>
          <w:lang w:eastAsia="lv-LV"/>
        </w:rPr>
      </w:pPr>
      <w:r w:rsidRPr="00911260">
        <w:rPr>
          <w:bCs/>
          <w:szCs w:val="24"/>
          <w:u w:val="none"/>
          <w:lang w:eastAsia="lv-LV"/>
        </w:rPr>
        <w:t xml:space="preserve">Izskatīts </w:t>
      </w:r>
      <w:proofErr w:type="spellStart"/>
      <w:r w:rsidRPr="00911260">
        <w:rPr>
          <w:bCs/>
          <w:szCs w:val="24"/>
          <w:u w:val="none"/>
          <w:lang w:eastAsia="lv-LV"/>
        </w:rPr>
        <w:t>Daukstu</w:t>
      </w:r>
      <w:proofErr w:type="spellEnd"/>
      <w:r w:rsidRPr="00911260">
        <w:rPr>
          <w:bCs/>
          <w:szCs w:val="24"/>
          <w:u w:val="none"/>
          <w:lang w:eastAsia="lv-LV"/>
        </w:rPr>
        <w:t xml:space="preserve">, Galgauskas, Jaungulbenes un Līgo pagastu apvienības pārvaldes, reģistrācijas Nr.40900041186, juridiskā adrese: “Gulbītis”, Gulbītis, Jaungulbenes pagasts, Gulbenes novads, LV-4420 (turpmāk – Pārvalde), 2026.gada 7.aprīļa iesniegums Nr. DGJL/2.5/26/43 (Gulbenes novada pašvaldībā saņemts 2026.gada 7.aprīlī un reģistrēts ar Nr. GND/5.13.2/26/905-D) ar lūgumu atsavināt nekustamo īpašumu Līgo pagastā ar nosaukumu “Akoti”, kadastra numurs 5076 004 0069, kas sastāv no zemes vienības ar kadastra apzīmējumu 50760040069 ar platību 4,12 ha, būves ar kadastra apzīmējumu 50760040069001 (dzīvojamā ēka) un būves ar kadastra apzīmējumu 50760040069003 (kūts) (turpmāk – Nekustamais īpašums). Pārvalde norāda, ka minētā dzīvojamā māja un kūts ir sliktā stāvoklī, un to  nav lietderīgi atjaunot. Pārvaldei nav pietiekoši finanšu līdzekļu, lai veiktu ēku kapitālo remontu atbilstoši likuma “Par palīdzību dzīvokļa jautājumu risināšanā” 16. panta prasībām pirms izīrēšanas. Līdz ar to Pārvalde norāda, ka </w:t>
      </w:r>
      <w:r w:rsidRPr="00911260">
        <w:rPr>
          <w:szCs w:val="24"/>
          <w:u w:val="none"/>
          <w:lang w:eastAsia="lv-LV"/>
        </w:rPr>
        <w:t>dzīvojamā ēka, kūts un zemes īpašums turpmāk nav nepieciešams pašvaldības funkciju veikšanai</w:t>
      </w:r>
      <w:r w:rsidRPr="00911260">
        <w:rPr>
          <w:bCs/>
          <w:szCs w:val="24"/>
          <w:u w:val="none"/>
          <w:lang w:eastAsia="lv-LV"/>
        </w:rPr>
        <w:t>.</w:t>
      </w:r>
    </w:p>
    <w:p w14:paraId="432C170D" w14:textId="77777777" w:rsidR="00911260" w:rsidRPr="00911260" w:rsidRDefault="00911260" w:rsidP="00911260">
      <w:pPr>
        <w:spacing w:line="360" w:lineRule="auto"/>
        <w:ind w:firstLine="567"/>
        <w:jc w:val="both"/>
        <w:rPr>
          <w:szCs w:val="24"/>
          <w:u w:val="none"/>
          <w:lang w:eastAsia="lv-LV"/>
        </w:rPr>
      </w:pPr>
      <w:r w:rsidRPr="00911260">
        <w:rPr>
          <w:szCs w:val="24"/>
          <w:u w:val="none"/>
          <w:lang w:eastAsia="lv-LV"/>
        </w:rPr>
        <w:t>Gulbenes novada pašvaldības īpašuma tiesības uz Nekustamo īpašumu</w:t>
      </w:r>
      <w:r w:rsidRPr="00911260">
        <w:rPr>
          <w:bCs/>
          <w:szCs w:val="24"/>
          <w:u w:val="none"/>
          <w:lang w:eastAsia="lv-LV"/>
        </w:rPr>
        <w:t xml:space="preserve"> </w:t>
      </w:r>
      <w:r w:rsidRPr="00911260">
        <w:rPr>
          <w:szCs w:val="24"/>
          <w:u w:val="none"/>
          <w:lang w:eastAsia="lv-LV"/>
        </w:rPr>
        <w:t xml:space="preserve">ir nostiprinātas </w:t>
      </w:r>
      <w:r w:rsidRPr="00911260">
        <w:rPr>
          <w:bCs/>
          <w:szCs w:val="24"/>
          <w:u w:val="none"/>
          <w:lang w:eastAsia="lv-LV"/>
        </w:rPr>
        <w:t>Līgo </w:t>
      </w:r>
      <w:r w:rsidRPr="00911260">
        <w:rPr>
          <w:szCs w:val="24"/>
          <w:u w:val="none"/>
          <w:lang w:eastAsia="lv-LV"/>
        </w:rPr>
        <w:t>pagasta zemesgrāmatas nodalījumā Nr. 100000137031 ar Gulbenes zemesgrāmatu nodaļas 2004.gada 17.maija lēmumu.</w:t>
      </w:r>
    </w:p>
    <w:p w14:paraId="0D7D379A" w14:textId="77777777" w:rsidR="00911260" w:rsidRPr="00911260" w:rsidRDefault="00911260" w:rsidP="00911260">
      <w:pPr>
        <w:spacing w:line="360" w:lineRule="auto"/>
        <w:ind w:firstLine="567"/>
        <w:jc w:val="both"/>
        <w:rPr>
          <w:szCs w:val="24"/>
          <w:u w:val="none"/>
          <w:lang w:eastAsia="lv-LV"/>
        </w:rPr>
      </w:pPr>
      <w:r w:rsidRPr="0091126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17CAB550" w14:textId="77777777" w:rsidR="00911260" w:rsidRPr="00911260" w:rsidRDefault="00911260" w:rsidP="00911260">
      <w:pPr>
        <w:spacing w:line="360" w:lineRule="auto"/>
        <w:ind w:firstLine="567"/>
        <w:jc w:val="both"/>
        <w:rPr>
          <w:szCs w:val="24"/>
          <w:u w:val="none"/>
          <w:lang w:eastAsia="lv-LV"/>
        </w:rPr>
      </w:pPr>
      <w:r w:rsidRPr="00911260">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569A718A" w14:textId="77777777" w:rsidR="00911260" w:rsidRPr="00911260" w:rsidRDefault="00911260" w:rsidP="00911260">
      <w:pPr>
        <w:spacing w:line="360" w:lineRule="auto"/>
        <w:ind w:firstLine="567"/>
        <w:jc w:val="both"/>
        <w:rPr>
          <w:noProof/>
          <w:szCs w:val="24"/>
          <w:u w:val="none"/>
          <w:lang w:eastAsia="lv-LV"/>
        </w:rPr>
      </w:pPr>
      <w:r w:rsidRPr="00911260">
        <w:rPr>
          <w:szCs w:val="24"/>
          <w:u w:val="none"/>
          <w:lang w:eastAsia="lv-LV"/>
        </w:rPr>
        <w:t>Pamatojoties uz</w:t>
      </w:r>
      <w:r w:rsidRPr="00911260">
        <w:rPr>
          <w:rFonts w:ascii="Arial" w:hAnsi="Arial" w:cs="Arial"/>
          <w:sz w:val="22"/>
          <w:u w:val="none"/>
          <w:lang w:eastAsia="lv-LV"/>
        </w:rPr>
        <w:t xml:space="preserve"> </w:t>
      </w:r>
      <w:r w:rsidRPr="00911260">
        <w:rPr>
          <w:szCs w:val="24"/>
          <w:u w:val="none"/>
          <w:lang w:eastAsia="lv-LV"/>
        </w:rPr>
        <w:t xml:space="preserve">Pašvaldību likuma 10.panta pirmās daļas 16.punktu, Publiskas personas mantas atsavināšanas likuma 3.panta otro daļu, 5.panta pirmo un piekto daļu, 8.panta otro un sesto </w:t>
      </w:r>
      <w:r w:rsidRPr="00911260">
        <w:rPr>
          <w:szCs w:val="24"/>
          <w:u w:val="none"/>
          <w:lang w:eastAsia="lv-LV"/>
        </w:rPr>
        <w:lastRenderedPageBreak/>
        <w:t xml:space="preserve">daļu, un </w:t>
      </w:r>
      <w:r w:rsidRPr="00911260">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911260">
        <w:rPr>
          <w:szCs w:val="24"/>
          <w:u w:val="none"/>
          <w:lang w:eastAsia="lv-LV"/>
        </w:rPr>
        <w:t>:</w:t>
      </w:r>
    </w:p>
    <w:p w14:paraId="7E028CCD" w14:textId="77777777" w:rsidR="00911260" w:rsidRPr="00911260" w:rsidRDefault="00911260" w:rsidP="00911260">
      <w:pPr>
        <w:tabs>
          <w:tab w:val="left" w:pos="851"/>
        </w:tabs>
        <w:spacing w:line="360" w:lineRule="auto"/>
        <w:ind w:firstLine="567"/>
        <w:jc w:val="both"/>
        <w:rPr>
          <w:rFonts w:eastAsia="SimSun" w:cs="Mangal"/>
          <w:szCs w:val="24"/>
          <w:u w:val="none"/>
          <w:lang w:eastAsia="zh-CN" w:bidi="hi-IN"/>
        </w:rPr>
      </w:pPr>
      <w:r w:rsidRPr="00911260">
        <w:rPr>
          <w:rFonts w:eastAsia="SimSun" w:cs="Mangal"/>
          <w:szCs w:val="24"/>
          <w:u w:val="none"/>
          <w:lang w:eastAsia="zh-CN" w:bidi="hi-IN"/>
        </w:rPr>
        <w:t xml:space="preserve">1. NODOT atsavināšanai Gulbenes novada pašvaldībai piederošo nekustamo īpašumu </w:t>
      </w:r>
      <w:r w:rsidRPr="00911260">
        <w:rPr>
          <w:bCs/>
          <w:szCs w:val="24"/>
          <w:u w:val="none"/>
          <w:lang w:eastAsia="lv-LV"/>
        </w:rPr>
        <w:t>Līgo pagastā ar nosaukumu “Akoti”, kadastra numurs 5076 004 0069, kas sastāv no zemes vienības ar kadastra apzīmējumu 50760040069 ar platību 4,12 ha, būves ar kadastra apzīmējumu 50760040069001 (dzīvojamā ēka) un būves ar kadastra apzīmējumu 50760040069003 (kūts)</w:t>
      </w:r>
      <w:r w:rsidRPr="00911260">
        <w:rPr>
          <w:rFonts w:eastAsia="SimSun" w:cs="Mangal"/>
          <w:szCs w:val="24"/>
          <w:u w:val="none"/>
          <w:lang w:eastAsia="zh-CN" w:bidi="hi-IN"/>
        </w:rPr>
        <w:t>, elektroniskā izsolē ar augšupejošu soli.</w:t>
      </w:r>
    </w:p>
    <w:p w14:paraId="42E0943A" w14:textId="77777777" w:rsidR="00911260" w:rsidRPr="00911260" w:rsidRDefault="00911260" w:rsidP="00911260">
      <w:pPr>
        <w:tabs>
          <w:tab w:val="left" w:pos="851"/>
        </w:tabs>
        <w:spacing w:line="360" w:lineRule="auto"/>
        <w:ind w:firstLine="567"/>
        <w:jc w:val="both"/>
        <w:rPr>
          <w:rFonts w:eastAsia="SimSun" w:cs="Mangal"/>
          <w:szCs w:val="24"/>
          <w:u w:val="none"/>
          <w:lang w:eastAsia="zh-CN" w:bidi="hi-IN"/>
        </w:rPr>
      </w:pPr>
      <w:r w:rsidRPr="00911260">
        <w:rPr>
          <w:rFonts w:eastAsia="SimSun" w:cs="Mangal"/>
          <w:szCs w:val="24"/>
          <w:u w:val="none"/>
          <w:lang w:eastAsia="zh-CN" w:bidi="hi-IN"/>
        </w:rPr>
        <w:t xml:space="preserve">2. </w:t>
      </w:r>
      <w:r w:rsidRPr="00911260">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3CA3435F" w14:textId="77777777" w:rsidR="00911260" w:rsidRPr="00911260" w:rsidRDefault="00911260" w:rsidP="00911260">
      <w:pPr>
        <w:tabs>
          <w:tab w:val="left" w:pos="851"/>
        </w:tabs>
        <w:spacing w:line="360" w:lineRule="auto"/>
        <w:ind w:firstLine="567"/>
        <w:jc w:val="both"/>
        <w:rPr>
          <w:rFonts w:eastAsia="Calibri"/>
          <w:szCs w:val="24"/>
          <w:u w:val="none"/>
        </w:rPr>
      </w:pPr>
      <w:r w:rsidRPr="00911260">
        <w:rPr>
          <w:rFonts w:eastAsia="SimSun" w:cs="Mangal"/>
          <w:szCs w:val="24"/>
          <w:u w:val="none"/>
          <w:lang w:eastAsia="zh-CN" w:bidi="hi-IN"/>
        </w:rPr>
        <w:t xml:space="preserve">3. </w:t>
      </w:r>
      <w:r w:rsidRPr="00911260">
        <w:rPr>
          <w:rFonts w:eastAsia="SimSun" w:cs="Mangal"/>
          <w:szCs w:val="24"/>
          <w:u w:val="none"/>
          <w:lang w:eastAsia="zh-CN" w:bidi="hi-IN"/>
        </w:rPr>
        <w:tab/>
        <w:t>Par izpildi atbildīga Gulbenes novada pašvaldības īpašuma novērtēšanas un izsoļu komisija.</w:t>
      </w:r>
    </w:p>
    <w:p w14:paraId="5E5C663B" w14:textId="77777777" w:rsidR="00911260" w:rsidRPr="00911260" w:rsidRDefault="00911260" w:rsidP="00911260">
      <w:pPr>
        <w:tabs>
          <w:tab w:val="left" w:pos="851"/>
        </w:tabs>
        <w:spacing w:line="360" w:lineRule="auto"/>
        <w:ind w:firstLine="567"/>
        <w:jc w:val="both"/>
        <w:rPr>
          <w:rFonts w:eastAsia="Calibri"/>
          <w:szCs w:val="24"/>
          <w:u w:val="none"/>
        </w:rPr>
      </w:pPr>
      <w:r w:rsidRPr="00911260">
        <w:rPr>
          <w:rFonts w:eastAsia="Calibri"/>
          <w:szCs w:val="24"/>
          <w:u w:val="none"/>
        </w:rPr>
        <w:t xml:space="preserve">4. </w:t>
      </w:r>
      <w:r w:rsidRPr="00911260">
        <w:rPr>
          <w:rFonts w:eastAsia="Calibri"/>
          <w:szCs w:val="24"/>
          <w:u w:val="none"/>
        </w:rPr>
        <w:tab/>
      </w:r>
      <w:r w:rsidRPr="00911260">
        <w:rPr>
          <w:szCs w:val="24"/>
          <w:u w:val="none"/>
          <w:lang w:eastAsia="lv-LV"/>
        </w:rPr>
        <w:t>Lēmuma izpildes kontroli veikt Gulbenes novada pašvaldības izpilddirektoram.</w:t>
      </w:r>
    </w:p>
    <w:p w14:paraId="31F8F05D"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3629EB77"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“Elksnīši” atsavināšanu</w:t>
      </w:r>
    </w:p>
    <w:p w14:paraId="013B06E1"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083A6A0"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D262F9D" w14:textId="77777777" w:rsidR="00E052F4" w:rsidRPr="00575A1B" w:rsidRDefault="00E052F4" w:rsidP="00E052F4">
      <w:pPr>
        <w:rPr>
          <w:rFonts w:eastAsia="Calibri"/>
          <w:szCs w:val="24"/>
          <w:u w:val="none"/>
        </w:rPr>
      </w:pPr>
      <w:r>
        <w:rPr>
          <w:rFonts w:eastAsia="Calibri"/>
          <w:szCs w:val="24"/>
          <w:u w:val="none"/>
        </w:rPr>
        <w:t>DEBATĒS PIEDALĀS: nav</w:t>
      </w:r>
    </w:p>
    <w:p w14:paraId="3CFD918C" w14:textId="77777777" w:rsidR="00E052F4" w:rsidRDefault="00E052F4" w:rsidP="00E052F4">
      <w:pPr>
        <w:rPr>
          <w:rFonts w:eastAsia="Calibri"/>
          <w:color w:val="FF0000"/>
          <w:szCs w:val="24"/>
          <w:u w:val="none"/>
        </w:rPr>
      </w:pPr>
    </w:p>
    <w:p w14:paraId="66C576E8" w14:textId="77777777" w:rsidR="00E052F4" w:rsidRDefault="00E052F4" w:rsidP="00E052F4">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06F9453" w14:textId="77777777" w:rsidR="00E052F4" w:rsidRDefault="00E052F4" w:rsidP="00E052F4">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1399F92A" w14:textId="77777777" w:rsidR="00E052F4" w:rsidRDefault="00E052F4" w:rsidP="00E052F4">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FCF0AFF" w14:textId="77777777" w:rsidR="00911260" w:rsidRPr="00911260" w:rsidRDefault="00911260" w:rsidP="00911260">
      <w:pPr>
        <w:spacing w:after="240"/>
        <w:jc w:val="center"/>
        <w:rPr>
          <w:b/>
          <w:snapToGrid w:val="0"/>
          <w:szCs w:val="24"/>
          <w:u w:val="none"/>
        </w:rPr>
      </w:pPr>
      <w:r w:rsidRPr="00911260">
        <w:rPr>
          <w:b/>
          <w:snapToGrid w:val="0"/>
          <w:szCs w:val="24"/>
          <w:u w:val="none"/>
        </w:rPr>
        <w:t>Par nekustamā īpašuma Stradu pagastā ar nosaukumu “Elksnīši” atsavināšanu</w:t>
      </w:r>
    </w:p>
    <w:p w14:paraId="24E5C403" w14:textId="0C4822CC" w:rsidR="00911260" w:rsidRPr="00911260" w:rsidRDefault="00911260" w:rsidP="00770B57">
      <w:pPr>
        <w:spacing w:line="360" w:lineRule="auto"/>
        <w:ind w:firstLine="567"/>
        <w:jc w:val="both"/>
        <w:rPr>
          <w:szCs w:val="24"/>
          <w:u w:val="none"/>
          <w:lang w:eastAsia="lv-LV"/>
        </w:rPr>
      </w:pPr>
      <w:bookmarkStart w:id="92" w:name="_Hlk156418435"/>
      <w:r w:rsidRPr="00911260">
        <w:rPr>
          <w:bCs/>
          <w:szCs w:val="24"/>
          <w:u w:val="none"/>
          <w:lang w:eastAsia="lv-LV"/>
        </w:rPr>
        <w:t>Gulbenes novada pašvaldībā saņemts</w:t>
      </w:r>
      <w:bookmarkStart w:id="93" w:name="_Hlk220504980"/>
      <w:r w:rsidRPr="00911260">
        <w:rPr>
          <w:bCs/>
          <w:szCs w:val="24"/>
          <w:u w:val="none"/>
          <w:lang w:eastAsia="lv-LV"/>
        </w:rPr>
        <w:t xml:space="preserve"> </w:t>
      </w:r>
      <w:bookmarkEnd w:id="92"/>
      <w:bookmarkEnd w:id="93"/>
      <w:r w:rsidR="00003B93">
        <w:rPr>
          <w:rFonts w:eastAsia="SimSun"/>
          <w:szCs w:val="24"/>
          <w:u w:val="none"/>
          <w:lang w:eastAsia="zh-CN" w:bidi="hi-IN"/>
        </w:rPr>
        <w:t>[…]</w:t>
      </w:r>
      <w:r w:rsidRPr="00911260">
        <w:rPr>
          <w:szCs w:val="24"/>
          <w:u w:val="none"/>
          <w:lang w:eastAsia="lv-LV"/>
        </w:rPr>
        <w:t>, 2025.gada 10.marta iesniegums (Gulbenes novada pašvaldībā saņemts 2025.gada 10.martā un reģistrēts ar Nr. GND/5.13.2/25/682-P), kurā lūgts atsavināt nekustamo īpašumu Stradu pagastā ar nosaukumu “Elksnīši”, kadastra numurs 5090 006 0118. Iesniegumam pievienota atsavināšanas ierosinātāja īpašuma tiesības apliecinošs dokuments un personu apliecinoša dokumenta kopija.</w:t>
      </w:r>
    </w:p>
    <w:p w14:paraId="1D9D65BB" w14:textId="77777777" w:rsidR="00911260" w:rsidRPr="00911260" w:rsidRDefault="00911260" w:rsidP="00770B57">
      <w:pPr>
        <w:widowControl w:val="0"/>
        <w:spacing w:line="360" w:lineRule="auto"/>
        <w:ind w:firstLine="567"/>
        <w:jc w:val="both"/>
        <w:rPr>
          <w:szCs w:val="24"/>
          <w:u w:val="none"/>
          <w:lang w:eastAsia="lv-LV"/>
        </w:rPr>
      </w:pPr>
      <w:r w:rsidRPr="00911260">
        <w:rPr>
          <w:bCs/>
          <w:szCs w:val="24"/>
          <w:u w:val="none"/>
          <w:lang w:eastAsia="lv-LV"/>
        </w:rPr>
        <w:t xml:space="preserve">Saskaņā ar Valsts zemes dienesta Nekustamā īpašuma valsts kadastra informācijas sistēmas (turpmāk – kadastra informācijas sistēma) datiem nekustamais īpašums </w:t>
      </w:r>
      <w:r w:rsidRPr="00911260">
        <w:rPr>
          <w:szCs w:val="24"/>
          <w:u w:val="none"/>
          <w:lang w:eastAsia="lv-LV"/>
        </w:rPr>
        <w:t>Stradu pagastā ar nosaukumu “Elksnīši”, kadastra numurs 5090 006 0118, sastāv no zemes vienības ar kadastra apzīmējumu 50900060118  2,64 ha platībā (turpmāk – Nekustamais īpašums).</w:t>
      </w:r>
    </w:p>
    <w:p w14:paraId="3A548B14" w14:textId="77777777" w:rsidR="00911260" w:rsidRPr="00911260" w:rsidRDefault="00911260" w:rsidP="00770B57">
      <w:pPr>
        <w:widowControl w:val="0"/>
        <w:spacing w:line="360" w:lineRule="auto"/>
        <w:ind w:firstLine="720"/>
        <w:jc w:val="both"/>
        <w:rPr>
          <w:szCs w:val="24"/>
          <w:u w:val="none"/>
          <w:lang w:eastAsia="lv-LV"/>
        </w:rPr>
      </w:pPr>
      <w:r w:rsidRPr="00911260">
        <w:rPr>
          <w:szCs w:val="24"/>
          <w:u w:val="none"/>
          <w:lang w:eastAsia="lv-LV"/>
        </w:rPr>
        <w:t xml:space="preserve">Atbilstoši ierakstam Stradu pagasta zemesgrāmatas nodalījumā Nr. 100000954843, </w:t>
      </w:r>
      <w:r w:rsidRPr="00911260">
        <w:rPr>
          <w:szCs w:val="24"/>
          <w:u w:val="none"/>
          <w:lang w:eastAsia="lv-LV"/>
        </w:rPr>
        <w:lastRenderedPageBreak/>
        <w:t>Gulbenes novada pašvaldības īpašuma tiesības uz Nekustamo īpašumu nostiprinātas 2026.gada 8.aprīlī ar Vidzemes rajona tiesas lēmumu.</w:t>
      </w:r>
    </w:p>
    <w:p w14:paraId="5868576E" w14:textId="291B3792" w:rsidR="00911260" w:rsidRPr="00911260" w:rsidRDefault="00911260" w:rsidP="00770B57">
      <w:pPr>
        <w:widowControl w:val="0"/>
        <w:spacing w:line="360" w:lineRule="auto"/>
        <w:ind w:firstLine="720"/>
        <w:jc w:val="both"/>
        <w:rPr>
          <w:szCs w:val="24"/>
          <w:u w:val="none"/>
          <w:lang w:eastAsia="lv-LV"/>
        </w:rPr>
      </w:pPr>
      <w:r w:rsidRPr="00911260">
        <w:rPr>
          <w:bCs/>
          <w:szCs w:val="24"/>
          <w:u w:val="none"/>
          <w:lang w:eastAsia="lv-LV"/>
        </w:rPr>
        <w:t xml:space="preserve">Uz zemes vienības ar kadastra </w:t>
      </w:r>
      <w:r w:rsidRPr="00911260">
        <w:rPr>
          <w:szCs w:val="24"/>
          <w:u w:val="none"/>
          <w:lang w:eastAsia="lv-LV"/>
        </w:rPr>
        <w:t>apzīmējumu 50900060118 atrodas ēku (būvju) īpašums ar  kadastra numurs 5090 506 0013, kas sastāv no piecām būvēm ar kadastra apzīmējumu 50900060118001 (dzīvojamā māja), 50900060118002 (šķūnis), 50900060118003 (šķūnis ar pagrabu), 50900060118004 (šķūnis), 50900060118005 (pirts) (turpmāk – Būvju īpašums). Atbilstoši Valsts vienotās datorizētās zemesgrāmatas datiem</w:t>
      </w:r>
      <w:r w:rsidRPr="00911260">
        <w:rPr>
          <w:rFonts w:ascii="Arial" w:hAnsi="Arial" w:cs="Arial"/>
          <w:szCs w:val="24"/>
          <w:u w:val="none"/>
          <w:lang w:eastAsia="lv-LV"/>
        </w:rPr>
        <w:t xml:space="preserve"> </w:t>
      </w:r>
      <w:r w:rsidR="00003B93">
        <w:rPr>
          <w:rFonts w:eastAsia="SimSun"/>
          <w:szCs w:val="24"/>
          <w:u w:val="none"/>
          <w:lang w:eastAsia="zh-CN" w:bidi="hi-IN"/>
        </w:rPr>
        <w:t>[…]</w:t>
      </w:r>
      <w:r w:rsidRPr="00911260">
        <w:rPr>
          <w:szCs w:val="24"/>
          <w:u w:val="none"/>
          <w:lang w:eastAsia="lv-LV"/>
        </w:rPr>
        <w:t>, ir būvju īpašuma īpašniece. Iesnieguma iesniedzējas īpašumtiesības uz minēto būvju īpašumu nostiprinātas 2017.gada 17.jūlijā ar Vidzemes rajona tiesas lēmumu, par ko izdarīts ieraksts Stradu pagasta zemesgrāmatas nodalījumā Nr. 100000553449.</w:t>
      </w:r>
    </w:p>
    <w:p w14:paraId="35EEF6A5" w14:textId="05362C5B" w:rsidR="00911260" w:rsidRPr="00911260" w:rsidRDefault="00911260" w:rsidP="00911260">
      <w:pPr>
        <w:spacing w:line="360" w:lineRule="auto"/>
        <w:ind w:firstLine="720"/>
        <w:jc w:val="both"/>
        <w:rPr>
          <w:bCs/>
          <w:szCs w:val="24"/>
          <w:u w:val="none"/>
          <w:lang w:eastAsia="lv-LV"/>
        </w:rPr>
      </w:pPr>
      <w:r w:rsidRPr="00911260">
        <w:rPr>
          <w:bCs/>
          <w:szCs w:val="24"/>
          <w:u w:val="none"/>
          <w:lang w:eastAsia="lv-LV"/>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911260">
        <w:rPr>
          <w:bCs/>
          <w:szCs w:val="24"/>
          <w:u w:val="none"/>
          <w:lang w:eastAsia="lv-LV"/>
        </w:rPr>
        <w:t>starpgabalu</w:t>
      </w:r>
      <w:proofErr w:type="spellEnd"/>
      <w:r w:rsidRPr="00911260">
        <w:rPr>
          <w:bCs/>
          <w:szCs w:val="24"/>
          <w:u w:val="none"/>
          <w:lang w:eastAsia="lv-LV"/>
        </w:rPr>
        <w:t xml:space="preserve">, kas </w:t>
      </w:r>
      <w:proofErr w:type="spellStart"/>
      <w:r w:rsidRPr="00911260">
        <w:rPr>
          <w:bCs/>
          <w:szCs w:val="24"/>
          <w:u w:val="none"/>
          <w:lang w:eastAsia="lv-LV"/>
        </w:rPr>
        <w:t>piegul</w:t>
      </w:r>
      <w:proofErr w:type="spellEnd"/>
      <w:r w:rsidRPr="00911260">
        <w:rPr>
          <w:bCs/>
          <w:szCs w:val="24"/>
          <w:u w:val="none"/>
          <w:lang w:eastAsia="lv-LV"/>
        </w:rPr>
        <w:t xml:space="preserve"> šai zemei. Saskaņā ar Publikas personas mantas atsavināšanas likuma 4.panta ceturtās daļas 3.punktu </w:t>
      </w:r>
      <w:r w:rsidR="00003B93">
        <w:rPr>
          <w:rFonts w:eastAsia="SimSun"/>
          <w:szCs w:val="24"/>
          <w:u w:val="none"/>
          <w:lang w:eastAsia="zh-CN" w:bidi="hi-IN"/>
        </w:rPr>
        <w:t>[…]</w:t>
      </w:r>
      <w:r w:rsidRPr="00911260">
        <w:rPr>
          <w:bCs/>
          <w:szCs w:val="24"/>
          <w:u w:val="none"/>
          <w:lang w:eastAsia="lv-LV"/>
        </w:rPr>
        <w:t>, ir tiesīga ierosināt Nekustama īpašuma atsavināšanu.</w:t>
      </w:r>
    </w:p>
    <w:p w14:paraId="2B78F00F" w14:textId="77777777" w:rsidR="00911260" w:rsidRPr="00911260" w:rsidRDefault="00911260" w:rsidP="00911260">
      <w:pPr>
        <w:spacing w:line="360" w:lineRule="auto"/>
        <w:ind w:firstLine="720"/>
        <w:jc w:val="both"/>
        <w:rPr>
          <w:szCs w:val="24"/>
          <w:u w:val="none"/>
          <w:lang w:eastAsia="lv-LV"/>
        </w:rPr>
      </w:pPr>
      <w:bookmarkStart w:id="94" w:name="_Hlk118884431"/>
      <w:r w:rsidRPr="00911260">
        <w:rPr>
          <w:szCs w:val="24"/>
          <w:u w:val="none"/>
          <w:lang w:eastAsia="lv-LV"/>
        </w:rPr>
        <w:t xml:space="preserve">Publiskas personas mantas atsavināšanas likuma 5.panta </w:t>
      </w:r>
      <w:r w:rsidRPr="00911260">
        <w:rPr>
          <w:szCs w:val="24"/>
          <w:u w:val="none"/>
          <w:shd w:val="clear" w:color="auto" w:fill="FFFFFF"/>
          <w:lang w:eastAsia="lv-LV"/>
        </w:rPr>
        <w:t xml:space="preserve">ceturtā daļa nosaka, ka atvasinātas publiskas personas lēmējinstitūcija divu mēnešu laikā pēc tam, kad šā likuma </w:t>
      </w:r>
      <w:hyperlink r:id="rId28" w:anchor="p4" w:history="1">
        <w:r w:rsidRPr="00911260">
          <w:rPr>
            <w:szCs w:val="24"/>
            <w:u w:val="none"/>
            <w:shd w:val="clear" w:color="auto" w:fill="FFFFFF"/>
            <w:lang w:eastAsia="lv-LV"/>
          </w:rPr>
          <w:t>4.panta</w:t>
        </w:r>
      </w:hyperlink>
      <w:r w:rsidRPr="00911260">
        <w:rPr>
          <w:szCs w:val="24"/>
          <w:u w:val="none"/>
          <w:shd w:val="clear" w:color="auto" w:fill="FFFFFF"/>
          <w:lang w:eastAsia="lv-LV"/>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911260">
        <w:rPr>
          <w:szCs w:val="24"/>
          <w:u w:val="none"/>
          <w:lang w:eastAsia="lv-LV"/>
        </w:rPr>
        <w:t>.</w:t>
      </w:r>
    </w:p>
    <w:bookmarkEnd w:id="94"/>
    <w:p w14:paraId="599E3A4D" w14:textId="77777777" w:rsidR="00911260" w:rsidRPr="00911260" w:rsidRDefault="00911260" w:rsidP="00911260">
      <w:pPr>
        <w:widowControl w:val="0"/>
        <w:spacing w:line="360" w:lineRule="auto"/>
        <w:ind w:firstLine="720"/>
        <w:jc w:val="both"/>
        <w:rPr>
          <w:szCs w:val="24"/>
          <w:u w:val="none"/>
          <w:lang w:eastAsia="lv-LV"/>
        </w:rPr>
      </w:pPr>
      <w:r w:rsidRPr="00911260">
        <w:rPr>
          <w:szCs w:val="24"/>
          <w:u w:val="none"/>
          <w:lang w:eastAsia="lv-LV"/>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262F876C" w14:textId="77777777" w:rsidR="00911260" w:rsidRPr="00911260" w:rsidRDefault="00911260" w:rsidP="00911260">
      <w:pPr>
        <w:widowControl w:val="0"/>
        <w:spacing w:line="360" w:lineRule="auto"/>
        <w:ind w:firstLine="720"/>
        <w:jc w:val="both"/>
        <w:rPr>
          <w:szCs w:val="24"/>
          <w:u w:val="none"/>
          <w:lang w:eastAsia="lv-LV"/>
        </w:rPr>
      </w:pPr>
      <w:r w:rsidRPr="00911260">
        <w:rPr>
          <w:szCs w:val="24"/>
          <w:u w:val="none"/>
          <w:lang w:eastAsia="lv-LV"/>
        </w:rPr>
        <w:t xml:space="preserve">Pašvaldību likuma 10.panta pirmās daļas 16.punktā noteikts, ka dome ir tiesīga izlemt </w:t>
      </w:r>
      <w:r w:rsidRPr="00911260">
        <w:rPr>
          <w:szCs w:val="24"/>
          <w:u w:val="none"/>
          <w:lang w:eastAsia="lv-LV"/>
        </w:rPr>
        <w:lastRenderedPageBreak/>
        <w:t>ikvienu pašvaldības kompetences jautājumu; tikai domes kompetencē ir lemt par pašvaldības nekustamā īpašuma atsavināšanu un apgrūtināšanu, kā arī par nekustamā īpašuma iegūšanu.</w:t>
      </w:r>
    </w:p>
    <w:p w14:paraId="086AFFD9" w14:textId="77777777" w:rsidR="00911260" w:rsidRPr="00911260" w:rsidRDefault="00911260" w:rsidP="00911260">
      <w:pPr>
        <w:spacing w:line="360" w:lineRule="auto"/>
        <w:ind w:firstLine="567"/>
        <w:jc w:val="both"/>
        <w:rPr>
          <w:szCs w:val="24"/>
          <w:u w:val="none"/>
          <w:lang w:eastAsia="lv-LV"/>
        </w:rPr>
      </w:pPr>
      <w:r w:rsidRPr="00911260">
        <w:rPr>
          <w:szCs w:val="24"/>
          <w:u w:val="none"/>
          <w:lang w:eastAsia="lv-LV"/>
        </w:rPr>
        <w:t xml:space="preserve">Pamatojoties uz Pašvaldību likuma 10.panta pirmās daļas 16.punktu, Publiskas personas mantas atsavināšanas likuma 4.panta ceturtās daļas 3.punktu, 5.panta pirmo, ceturto un piekto daļu, 8.panta otro daļu, 37.panta pirmās daļas 4.punktu, </w:t>
      </w:r>
      <w:bookmarkStart w:id="95" w:name="_Hlk212812003"/>
      <w:bookmarkStart w:id="96" w:name="_Hlk212810960"/>
      <w:r w:rsidRPr="00911260">
        <w:rPr>
          <w:szCs w:val="24"/>
          <w:u w:val="none"/>
          <w:lang w:eastAsia="lv-LV"/>
        </w:rPr>
        <w:t xml:space="preserve">un </w:t>
      </w:r>
      <w:r w:rsidRPr="00911260">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911260">
        <w:rPr>
          <w:bCs/>
          <w:noProof/>
          <w:szCs w:val="24"/>
          <w:u w:val="none"/>
          <w:lang w:eastAsia="lv-LV"/>
        </w:rPr>
        <w:t>:</w:t>
      </w:r>
    </w:p>
    <w:bookmarkEnd w:id="95"/>
    <w:bookmarkEnd w:id="96"/>
    <w:p w14:paraId="0BE5D17F" w14:textId="442DDDF4" w:rsidR="00911260" w:rsidRPr="00911260" w:rsidRDefault="00911260" w:rsidP="00911260">
      <w:pPr>
        <w:numPr>
          <w:ilvl w:val="0"/>
          <w:numId w:val="4"/>
        </w:numPr>
        <w:tabs>
          <w:tab w:val="left" w:pos="993"/>
        </w:tabs>
        <w:spacing w:line="360" w:lineRule="auto"/>
        <w:ind w:left="0" w:firstLine="567"/>
        <w:contextualSpacing/>
        <w:jc w:val="both"/>
        <w:rPr>
          <w:szCs w:val="24"/>
          <w:u w:val="none"/>
          <w:lang w:eastAsia="lv-LV"/>
        </w:rPr>
      </w:pPr>
      <w:r w:rsidRPr="00911260">
        <w:rPr>
          <w:szCs w:val="24"/>
          <w:u w:val="none"/>
          <w:lang w:eastAsia="lv-LV"/>
        </w:rPr>
        <w:t xml:space="preserve">NODOT atsavināšanai Gulbenes novada pašvaldībai piederošo nekustamo īpašumu Stradu pagastā ar nosaukumu “Elksnīši”, kadastra numurs 5090 006 0118, kas sastāv no zemes vienības ar kadastra apzīmējumu 50900060118 2,64 ha platībā, par brīvu cenu </w:t>
      </w:r>
      <w:r w:rsidR="00003B93">
        <w:rPr>
          <w:rFonts w:eastAsia="SimSun"/>
          <w:szCs w:val="24"/>
          <w:u w:val="none"/>
          <w:lang w:eastAsia="zh-CN" w:bidi="hi-IN"/>
        </w:rPr>
        <w:t>[…]</w:t>
      </w:r>
      <w:r w:rsidRPr="00911260">
        <w:rPr>
          <w:szCs w:val="24"/>
          <w:u w:val="none"/>
          <w:lang w:eastAsia="lv-LV"/>
        </w:rPr>
        <w:t>.</w:t>
      </w:r>
    </w:p>
    <w:p w14:paraId="0AA2A851" w14:textId="77777777" w:rsidR="00911260" w:rsidRPr="00911260" w:rsidRDefault="00911260" w:rsidP="00911260">
      <w:pPr>
        <w:widowControl w:val="0"/>
        <w:numPr>
          <w:ilvl w:val="0"/>
          <w:numId w:val="4"/>
        </w:numPr>
        <w:tabs>
          <w:tab w:val="left" w:pos="993"/>
        </w:tabs>
        <w:suppressAutoHyphens/>
        <w:spacing w:line="360" w:lineRule="auto"/>
        <w:ind w:left="0" w:firstLine="567"/>
        <w:jc w:val="both"/>
        <w:rPr>
          <w:rFonts w:eastAsia="SimSun"/>
          <w:szCs w:val="24"/>
          <w:u w:val="none"/>
          <w:lang w:eastAsia="zh-CN" w:bidi="hi-IN"/>
        </w:rPr>
      </w:pPr>
      <w:r w:rsidRPr="00911260">
        <w:rPr>
          <w:rFonts w:eastAsia="SimSun"/>
          <w:szCs w:val="24"/>
          <w:u w:val="none"/>
          <w:lang w:eastAsia="zh-CN" w:bidi="hi-IN"/>
        </w:rPr>
        <w:t xml:space="preserve">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6B103194" w14:textId="3AA97ABF" w:rsidR="00911260" w:rsidRPr="00003B93" w:rsidRDefault="00911260" w:rsidP="00911260">
      <w:pPr>
        <w:widowControl w:val="0"/>
        <w:numPr>
          <w:ilvl w:val="0"/>
          <w:numId w:val="4"/>
        </w:numPr>
        <w:tabs>
          <w:tab w:val="left" w:pos="993"/>
        </w:tabs>
        <w:suppressAutoHyphens/>
        <w:spacing w:line="360" w:lineRule="auto"/>
        <w:ind w:left="0" w:firstLine="720"/>
        <w:jc w:val="both"/>
        <w:rPr>
          <w:rFonts w:eastAsia="SimSun"/>
          <w:szCs w:val="24"/>
          <w:u w:val="none"/>
          <w:lang w:eastAsia="zh-CN" w:bidi="hi-IN"/>
        </w:rPr>
      </w:pPr>
      <w:r w:rsidRPr="00003B93">
        <w:rPr>
          <w:rFonts w:eastAsia="SimSun" w:cs="Mangal"/>
          <w:szCs w:val="24"/>
          <w:u w:val="none"/>
          <w:lang w:eastAsia="zh-CN" w:bidi="hi-IN"/>
        </w:rPr>
        <w:t xml:space="preserve">Lēmuma norakstu nosūtīt </w:t>
      </w:r>
      <w:r w:rsidR="00003B93">
        <w:rPr>
          <w:rFonts w:eastAsia="SimSun"/>
          <w:szCs w:val="24"/>
          <w:u w:val="none"/>
          <w:lang w:eastAsia="zh-CN" w:bidi="hi-IN"/>
        </w:rPr>
        <w:t>[…]</w:t>
      </w:r>
    </w:p>
    <w:p w14:paraId="674AEDDA" w14:textId="77777777" w:rsidR="00911260" w:rsidRPr="00911260" w:rsidRDefault="00911260" w:rsidP="00911260">
      <w:pPr>
        <w:widowControl w:val="0"/>
        <w:suppressAutoHyphens/>
        <w:spacing w:line="360" w:lineRule="auto"/>
        <w:ind w:firstLine="567"/>
        <w:jc w:val="both"/>
        <w:rPr>
          <w:rFonts w:eastAsia="SimSun" w:cs="Mangal"/>
          <w:szCs w:val="24"/>
          <w:u w:val="none"/>
          <w:lang w:eastAsia="zh-CN" w:bidi="hi-IN"/>
        </w:rPr>
      </w:pPr>
      <w:r w:rsidRPr="00911260">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11260">
        <w:rPr>
          <w:rFonts w:eastAsia="SimSun" w:cs="Mangal"/>
          <w:szCs w:val="24"/>
          <w:u w:val="none"/>
          <w:lang w:eastAsia="zh-CN" w:bidi="hi-IN"/>
        </w:rPr>
        <w:t>rakstveidā</w:t>
      </w:r>
      <w:proofErr w:type="spellEnd"/>
      <w:r w:rsidRPr="00911260">
        <w:rPr>
          <w:rFonts w:eastAsia="SimSun" w:cs="Mangal"/>
          <w:szCs w:val="24"/>
          <w:u w:val="none"/>
          <w:lang w:eastAsia="zh-CN" w:bidi="hi-IN"/>
        </w:rPr>
        <w:t>, mutvārdos vai citādi – , neietekmē tā stāšanos spēkā.</w:t>
      </w:r>
    </w:p>
    <w:p w14:paraId="1F8F0D76" w14:textId="77777777" w:rsidR="00203C2F" w:rsidRDefault="00203C2F" w:rsidP="000C7638">
      <w:pPr>
        <w:rPr>
          <w:color w:val="000000" w:themeColor="text1"/>
          <w:szCs w:val="24"/>
          <w:u w:val="none"/>
        </w:rPr>
      </w:pPr>
    </w:p>
    <w:p w14:paraId="4E041EDD"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0F20EA91"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 Kalpaka iela 47 - 42, Gulbene, Gulbenes novads, nodošanu atsavināšanai un piedāvājuma nosūtīšanu dzīvokļa īrniekam</w:t>
      </w:r>
    </w:p>
    <w:p w14:paraId="7CD36DD3"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6293DD9"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4F87EE7" w14:textId="77777777" w:rsidR="00E052F4" w:rsidRPr="00575A1B" w:rsidRDefault="00E052F4" w:rsidP="00E052F4">
      <w:pPr>
        <w:rPr>
          <w:rFonts w:eastAsia="Calibri"/>
          <w:szCs w:val="24"/>
          <w:u w:val="none"/>
        </w:rPr>
      </w:pPr>
      <w:r>
        <w:rPr>
          <w:rFonts w:eastAsia="Calibri"/>
          <w:szCs w:val="24"/>
          <w:u w:val="none"/>
        </w:rPr>
        <w:t>DEBATĒS PIEDALĀS: nav</w:t>
      </w:r>
    </w:p>
    <w:p w14:paraId="1C2911B4" w14:textId="77777777" w:rsidR="00E052F4" w:rsidRDefault="00E052F4" w:rsidP="00E052F4">
      <w:pPr>
        <w:rPr>
          <w:rFonts w:eastAsia="Calibri"/>
          <w:color w:val="FF0000"/>
          <w:szCs w:val="24"/>
          <w:u w:val="none"/>
        </w:rPr>
      </w:pPr>
    </w:p>
    <w:p w14:paraId="6E98D931" w14:textId="77777777" w:rsidR="00E052F4" w:rsidRDefault="00E052F4" w:rsidP="00770B57">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8D10C7B" w14:textId="77777777" w:rsidR="00E052F4" w:rsidRDefault="00E052F4" w:rsidP="00770B57">
      <w:pPr>
        <w:widowControl w:val="0"/>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06D8C93E" w14:textId="77777777" w:rsidR="00E052F4" w:rsidRDefault="00E052F4" w:rsidP="00E052F4">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32BD2B5" w14:textId="77777777" w:rsidR="004E69A9" w:rsidRPr="004E69A9" w:rsidRDefault="004E69A9" w:rsidP="004E69A9">
      <w:pPr>
        <w:spacing w:after="160" w:line="259" w:lineRule="auto"/>
        <w:contextualSpacing/>
        <w:jc w:val="center"/>
        <w:rPr>
          <w:rFonts w:eastAsia="SimSun"/>
          <w:b/>
          <w:szCs w:val="24"/>
          <w:u w:val="none"/>
        </w:rPr>
      </w:pPr>
      <w:r w:rsidRPr="004E69A9">
        <w:rPr>
          <w:rFonts w:eastAsia="SimSun"/>
          <w:b/>
          <w:szCs w:val="24"/>
          <w:u w:val="none"/>
        </w:rPr>
        <w:t xml:space="preserve">Par dzīvokļa īpašuma </w:t>
      </w:r>
      <w:r w:rsidRPr="004E69A9">
        <w:rPr>
          <w:rFonts w:eastAsia="SimSun"/>
          <w:b/>
          <w:szCs w:val="24"/>
          <w:u w:val="none"/>
          <w:lang w:eastAsia="zh-CN" w:bidi="hi-IN"/>
        </w:rPr>
        <w:t xml:space="preserve">O. Kalpaka iela 47 - 42, Gulbene, Gulbenes novads, nodošanu </w:t>
      </w:r>
      <w:r w:rsidRPr="004E69A9">
        <w:rPr>
          <w:rFonts w:eastAsia="SimSun"/>
          <w:b/>
          <w:szCs w:val="24"/>
          <w:u w:val="none"/>
        </w:rPr>
        <w:t>atsavināšanai un piedāvājuma nosūtīšanu dzīvokļa īrniekam</w:t>
      </w:r>
    </w:p>
    <w:p w14:paraId="533F38CD" w14:textId="77777777" w:rsidR="004E69A9" w:rsidRPr="004E69A9" w:rsidRDefault="004E69A9" w:rsidP="004E69A9">
      <w:pPr>
        <w:spacing w:after="160" w:line="259" w:lineRule="auto"/>
        <w:contextualSpacing/>
        <w:jc w:val="center"/>
        <w:rPr>
          <w:rFonts w:eastAsia="SimSun"/>
          <w:b/>
          <w:szCs w:val="24"/>
          <w:u w:val="none"/>
        </w:rPr>
      </w:pPr>
    </w:p>
    <w:p w14:paraId="3B730284"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 xml:space="preserve">Likuma “Par palīdzību dzīvokļa jautājumu risināšanā” 29.panta pirmā daļa nosaka, ka pašvaldības dome ir tiesīga lemt par tai piederošas izīrētas dzīvojamās telpas nodošanu </w:t>
      </w:r>
      <w:r w:rsidRPr="004E69A9">
        <w:rPr>
          <w:rFonts w:eastAsia="SimSun"/>
          <w:szCs w:val="24"/>
          <w:u w:val="none"/>
          <w:lang w:eastAsia="zh-CN" w:bidi="hi-IN"/>
        </w:rPr>
        <w:lastRenderedPageBreak/>
        <w:t>atsavināšanai, ievērojot normatīvajos aktos noteiktās publiskas personas nekustamā īpašuma atsavināšanas prasības un pašvaldības noteiktos tai piederošas dzīvojamās telpas atsavināšanas nosacījumus.</w:t>
      </w:r>
    </w:p>
    <w:p w14:paraId="463446F6"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E93305E"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 xml:space="preserve">Gulbenes novada pašvaldība ir īpašniece </w:t>
      </w:r>
      <w:r w:rsidRPr="004E69A9">
        <w:rPr>
          <w:rFonts w:eastAsia="SimSun"/>
          <w:szCs w:val="24"/>
          <w:u w:val="none"/>
        </w:rPr>
        <w:t xml:space="preserve">dzīvokļa īpašumam </w:t>
      </w:r>
      <w:r w:rsidRPr="004E69A9">
        <w:rPr>
          <w:rFonts w:eastAsia="SimSun"/>
          <w:bCs/>
          <w:szCs w:val="24"/>
          <w:u w:val="none"/>
          <w:lang w:eastAsia="zh-CN" w:bidi="hi-IN"/>
        </w:rPr>
        <w:t>O. Kalpaka iela 47 - 42, Gulbene, Gulbenes novads, kadastra numurs 5001 900 2769, kas sastāv</w:t>
      </w:r>
      <w:r w:rsidRPr="004E69A9">
        <w:rPr>
          <w:rFonts w:eastAsia="SimSun"/>
          <w:szCs w:val="24"/>
          <w:u w:val="none"/>
          <w:lang w:eastAsia="zh-CN" w:bidi="hi-IN"/>
        </w:rPr>
        <w:t xml:space="preserve"> no telpu grupas ar kadastra apzīmējumu 5001 001 0069 001 042, pie tās piederošajām kopīpašuma 464/19386 domājamajām daļām no būves ar kadastra apzīmējumu 5001 001 0069 001 (daudzdzīvokļu māja ar pagrabu), un 464/19386 domājamajām daļām no zemes ar kadastra apzīmējumu 5001 001 0069,  pamatojoties uz 2026.gada 18.marta Vidzemes rajona tiesas tiesneses Lolitas </w:t>
      </w:r>
      <w:proofErr w:type="spellStart"/>
      <w:r w:rsidRPr="004E69A9">
        <w:rPr>
          <w:rFonts w:eastAsia="SimSun"/>
          <w:szCs w:val="24"/>
          <w:u w:val="none"/>
          <w:lang w:eastAsia="zh-CN" w:bidi="hi-IN"/>
        </w:rPr>
        <w:t>Marovskas</w:t>
      </w:r>
      <w:proofErr w:type="spellEnd"/>
      <w:r w:rsidRPr="004E69A9">
        <w:rPr>
          <w:rFonts w:eastAsia="SimSun"/>
          <w:szCs w:val="24"/>
          <w:u w:val="none"/>
          <w:lang w:eastAsia="zh-CN" w:bidi="hi-IN"/>
        </w:rPr>
        <w:t xml:space="preserve"> lēmumu (žurnāls Nr. 300008535024).</w:t>
      </w:r>
    </w:p>
    <w:p w14:paraId="4FB380A8"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rPr>
        <w:t xml:space="preserve">Dzīvokļa īpašums </w:t>
      </w:r>
      <w:r w:rsidRPr="004E69A9">
        <w:rPr>
          <w:rFonts w:eastAsia="SimSun"/>
          <w:bCs/>
          <w:szCs w:val="24"/>
          <w:u w:val="none"/>
          <w:lang w:eastAsia="zh-CN" w:bidi="hi-IN"/>
        </w:rPr>
        <w:t xml:space="preserve">O. Kalpaka iela 47 - 42, Gulbene, Gulbenes novads, kadastra numurs 5001 900 2769, </w:t>
      </w:r>
      <w:r w:rsidRPr="004E69A9">
        <w:rPr>
          <w:rFonts w:eastAsia="SimSun"/>
          <w:szCs w:val="24"/>
          <w:u w:val="none"/>
          <w:lang w:eastAsia="zh-CN" w:bidi="hi-IN"/>
        </w:rPr>
        <w:t xml:space="preserve">nav iekļauts ar Gulbenes novada pašvaldības domes 2025.gada 29.maija lēmumu Nr. </w:t>
      </w:r>
      <w:r w:rsidRPr="004E69A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E69A9">
        <w:rPr>
          <w:rFonts w:eastAsia="SimSun"/>
          <w:bCs/>
          <w:szCs w:val="24"/>
          <w:u w:val="none"/>
          <w:lang w:eastAsia="zh-CN" w:bidi="hi-IN"/>
        </w:rPr>
        <w:t xml:space="preserve">Gulbenes novada pašvaldībai nav </w:t>
      </w:r>
      <w:r w:rsidRPr="004E69A9">
        <w:rPr>
          <w:rFonts w:eastAsia="SimSun"/>
          <w:szCs w:val="24"/>
          <w:u w:val="none"/>
          <w:lang w:eastAsia="zh-CN" w:bidi="hi-IN"/>
        </w:rPr>
        <w:t xml:space="preserve">saimnieciski izdevīgi un lietderīgi </w:t>
      </w:r>
      <w:r w:rsidRPr="004E69A9">
        <w:rPr>
          <w:szCs w:val="24"/>
          <w:u w:val="none"/>
          <w:lang w:eastAsia="lv-LV"/>
        </w:rPr>
        <w:t>to</w:t>
      </w:r>
      <w:r w:rsidRPr="004E69A9">
        <w:rPr>
          <w:rFonts w:eastAsia="SimSun"/>
          <w:szCs w:val="24"/>
          <w:u w:val="none"/>
          <w:lang w:eastAsia="zh-CN" w:bidi="hi-IN"/>
        </w:rPr>
        <w:t xml:space="preserve"> uzturēt Pašvaldību likumā noteikto funkciju nodrošināšanai.</w:t>
      </w:r>
    </w:p>
    <w:p w14:paraId="345B8632" w14:textId="54E1D5FB" w:rsidR="004E69A9" w:rsidRPr="004E69A9" w:rsidRDefault="004E69A9" w:rsidP="004E69A9">
      <w:pPr>
        <w:widowControl w:val="0"/>
        <w:suppressAutoHyphens/>
        <w:spacing w:line="360" w:lineRule="auto"/>
        <w:ind w:firstLine="567"/>
        <w:contextualSpacing/>
        <w:jc w:val="both"/>
        <w:rPr>
          <w:rFonts w:eastAsia="SimSun"/>
          <w:bCs/>
          <w:color w:val="000000"/>
          <w:szCs w:val="24"/>
          <w:u w:val="none"/>
          <w:lang w:eastAsia="zh-CN" w:bidi="hi-IN"/>
        </w:rPr>
      </w:pPr>
      <w:r w:rsidRPr="004E69A9">
        <w:rPr>
          <w:rFonts w:eastAsia="SimSun"/>
          <w:color w:val="000000"/>
          <w:szCs w:val="24"/>
          <w:u w:val="none"/>
        </w:rPr>
        <w:t xml:space="preserve">Dzīvokļa īpašums </w:t>
      </w:r>
      <w:r w:rsidRPr="004E69A9">
        <w:rPr>
          <w:rFonts w:eastAsia="SimSun"/>
          <w:bCs/>
          <w:szCs w:val="24"/>
          <w:u w:val="none"/>
          <w:lang w:eastAsia="zh-CN" w:bidi="hi-IN"/>
        </w:rPr>
        <w:t>O. Kalpaka iela 47 - 42, Gulbene, Gulbenes novads, kadastra numurs 5001 900 2769</w:t>
      </w:r>
      <w:r w:rsidRPr="004E69A9">
        <w:rPr>
          <w:rFonts w:eastAsia="SimSun"/>
          <w:bCs/>
          <w:color w:val="000000"/>
          <w:szCs w:val="24"/>
          <w:u w:val="none"/>
          <w:lang w:eastAsia="zh-CN" w:bidi="hi-IN"/>
        </w:rPr>
        <w:t xml:space="preserve">, ir izīrēts. 2023.gada 7.septembrī ar </w:t>
      </w:r>
      <w:r w:rsidR="00003B93">
        <w:rPr>
          <w:rFonts w:eastAsia="SimSun"/>
          <w:szCs w:val="24"/>
          <w:u w:val="none"/>
          <w:lang w:eastAsia="zh-CN" w:bidi="hi-IN"/>
        </w:rPr>
        <w:t>[…]</w:t>
      </w:r>
      <w:r w:rsidRPr="004E69A9">
        <w:rPr>
          <w:rFonts w:eastAsia="SimSun"/>
          <w:bCs/>
          <w:color w:val="000000"/>
          <w:szCs w:val="24"/>
          <w:u w:val="none"/>
          <w:lang w:eastAsia="zh-CN" w:bidi="hi-IN"/>
        </w:rPr>
        <w:t xml:space="preserve">, ir noslēgts dzīvojamās telpas īres līguma pārjaunojums Nr. GES/1.33/23/296. Līgums ir spēkā līdz 2028.gada 31.augustam. </w:t>
      </w:r>
    </w:p>
    <w:p w14:paraId="36380BD9" w14:textId="77777777" w:rsidR="004E69A9" w:rsidRPr="004E69A9" w:rsidRDefault="004E69A9" w:rsidP="004E69A9">
      <w:pPr>
        <w:widowControl w:val="0"/>
        <w:suppressAutoHyphens/>
        <w:spacing w:line="360" w:lineRule="auto"/>
        <w:ind w:firstLine="567"/>
        <w:contextualSpacing/>
        <w:jc w:val="both"/>
        <w:rPr>
          <w:rFonts w:eastAsia="SimSun"/>
          <w:bCs/>
          <w:color w:val="FF0000"/>
          <w:szCs w:val="24"/>
          <w:u w:val="none"/>
          <w:lang w:eastAsia="zh-CN" w:bidi="hi-IN"/>
        </w:rPr>
      </w:pPr>
      <w:r w:rsidRPr="004E69A9">
        <w:rPr>
          <w:rFonts w:eastAsia="SimSun"/>
          <w:szCs w:val="24"/>
          <w:u w:val="none"/>
          <w:lang w:eastAsia="zh-CN" w:bidi="hi-IN"/>
        </w:rPr>
        <w:t xml:space="preserve">Pašvaldību likuma 10.panta pirmās daļas 16.punkts nosaka, ka </w:t>
      </w:r>
      <w:r w:rsidRPr="004E69A9">
        <w:rPr>
          <w:rFonts w:eastAsia="SimSun"/>
          <w:szCs w:val="24"/>
          <w:u w:val="none"/>
          <w:shd w:val="clear" w:color="auto" w:fill="FFFFFF"/>
        </w:rPr>
        <w:t xml:space="preserve">dome ir tiesīga izlemt ikvienu pašvaldības kompetences jautājumu un tikai domes kompetencē ir </w:t>
      </w:r>
      <w:r w:rsidRPr="004E69A9">
        <w:rPr>
          <w:rFonts w:eastAsia="SimSun"/>
          <w:szCs w:val="24"/>
          <w:u w:val="none"/>
          <w:lang w:eastAsia="zh-CN" w:bidi="hi-IN"/>
        </w:rPr>
        <w:t>l</w:t>
      </w:r>
      <w:r w:rsidRPr="004E69A9">
        <w:rPr>
          <w:rFonts w:eastAsia="SimSun"/>
          <w:szCs w:val="24"/>
          <w:u w:val="none"/>
          <w:shd w:val="clear" w:color="auto" w:fill="FFFFFF"/>
        </w:rPr>
        <w:t xml:space="preserve">emt par pašvaldības nekustamā īpašuma atsavināšanu un apgrūtināšanu, kā arī par nekustamā īpašuma iegūšanu. Saskaņā ar </w:t>
      </w:r>
      <w:r w:rsidRPr="004E69A9">
        <w:rPr>
          <w:rFonts w:eastAsia="SimSun"/>
          <w:szCs w:val="24"/>
          <w:u w:val="none"/>
          <w:lang w:eastAsia="zh-CN" w:bidi="hi-IN"/>
        </w:rPr>
        <w:t>Pašvaldību likuma</w:t>
      </w:r>
      <w:r w:rsidRPr="004E69A9">
        <w:rPr>
          <w:rFonts w:eastAsia="SimSun"/>
          <w:szCs w:val="24"/>
          <w:u w:val="none"/>
          <w:shd w:val="clear" w:color="auto" w:fill="FFFFFF"/>
        </w:rPr>
        <w:t xml:space="preserve"> </w:t>
      </w:r>
      <w:r w:rsidRPr="004E69A9">
        <w:rPr>
          <w:rFonts w:eastAsia="SimSun"/>
          <w:szCs w:val="24"/>
          <w:u w:val="none"/>
          <w:lang w:eastAsia="zh-CN" w:bidi="hi-IN"/>
        </w:rPr>
        <w:t xml:space="preserve">73.panta ceturto daļu </w:t>
      </w:r>
      <w:r w:rsidRPr="004E69A9">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1F2B5BF3"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D734421"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szCs w:val="24"/>
          <w:u w:val="none"/>
          <w:lang w:eastAsia="zh-CN" w:bidi="hi-IN"/>
        </w:rPr>
        <w:lastRenderedPageBreak/>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A099170" w14:textId="77777777" w:rsidR="004E69A9" w:rsidRPr="004E69A9" w:rsidRDefault="004E69A9" w:rsidP="004E69A9">
      <w:pPr>
        <w:widowControl w:val="0"/>
        <w:suppressAutoHyphens/>
        <w:spacing w:line="360" w:lineRule="auto"/>
        <w:ind w:firstLine="567"/>
        <w:contextualSpacing/>
        <w:jc w:val="both"/>
        <w:rPr>
          <w:rFonts w:eastAsia="SimSun"/>
          <w:bCs/>
          <w:szCs w:val="24"/>
          <w:u w:val="none"/>
          <w:lang w:eastAsia="zh-CN" w:bidi="hi-IN"/>
        </w:rPr>
      </w:pPr>
      <w:r w:rsidRPr="004E69A9">
        <w:rPr>
          <w:rFonts w:eastAsia="Calibri"/>
          <w:szCs w:val="24"/>
          <w:u w:val="none"/>
        </w:rPr>
        <w:t xml:space="preserve">Ņemot vērā iepriekš minēto, un </w:t>
      </w:r>
      <w:r w:rsidRPr="004E69A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4E69A9">
        <w:rPr>
          <w:rFonts w:eastAsia="SimSun"/>
          <w:bCs/>
          <w:szCs w:val="24"/>
          <w:u w:val="none"/>
          <w:lang w:eastAsia="zh-CN" w:bidi="hi-IN"/>
        </w:rPr>
        <w:t xml:space="preserve">un Attīstības un tautsaimniecības komitejas, un Finanšu komitejas ieteikumu, atklāti balsojot: </w:t>
      </w:r>
      <w:r w:rsidRPr="004E69A9">
        <w:rPr>
          <w:rFonts w:eastAsia="Calibri"/>
          <w:noProof/>
          <w:szCs w:val="24"/>
          <w:u w:val="none"/>
        </w:rPr>
        <w:t>ar  balsīm "Par", "Pret", "Atturas", "Nepiedalās"</w:t>
      </w:r>
      <w:r w:rsidRPr="004E69A9">
        <w:rPr>
          <w:rFonts w:eastAsia="SimSun"/>
          <w:szCs w:val="24"/>
          <w:u w:val="none"/>
          <w:lang w:eastAsia="zh-CN" w:bidi="hi-IN"/>
        </w:rPr>
        <w:t>, Gulbenes novada pašvaldības dome NOLEMJ:</w:t>
      </w:r>
    </w:p>
    <w:p w14:paraId="4C1D3B4C"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1. NODOT atsavināšanai Gulbenes novada pašvaldībai piederošo dzīvokļa īpašumu </w:t>
      </w:r>
      <w:r w:rsidRPr="004E69A9">
        <w:rPr>
          <w:rFonts w:eastAsia="SimSun"/>
          <w:bCs/>
          <w:szCs w:val="24"/>
          <w:u w:val="none"/>
          <w:lang w:eastAsia="zh-CN" w:bidi="hi-IN"/>
        </w:rPr>
        <w:t>O. Kalpaka iela 47 - 42, Gulbene, Gulbenes novads, kadastra numurs 5001 900 2769, kas sastāv</w:t>
      </w:r>
      <w:r w:rsidRPr="004E69A9">
        <w:rPr>
          <w:rFonts w:eastAsia="SimSun"/>
          <w:szCs w:val="24"/>
          <w:u w:val="none"/>
          <w:lang w:eastAsia="zh-CN" w:bidi="hi-IN"/>
        </w:rPr>
        <w:t xml:space="preserve"> no telpu grupas ar kadastra apzīmējumu 5001 001 0069 001 042, pie tās piederošajām kopīpašuma 464/19386 domājamajām daļām no būves ar kadastra apzīmējumu 5001 001 0069 001 (daudzdzīvokļu māja ar pagrabu), un 464/19386 domājamajām daļām no zemes ar kadastra apzīmējumu 5001 001 0069, par brīvu cenu.</w:t>
      </w:r>
    </w:p>
    <w:p w14:paraId="1878A2A3"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2. IEKĻAUT dzīvokļa īpašumu </w:t>
      </w:r>
      <w:r w:rsidRPr="004E69A9">
        <w:rPr>
          <w:rFonts w:eastAsia="SimSun"/>
          <w:bCs/>
          <w:szCs w:val="24"/>
          <w:u w:val="none"/>
          <w:lang w:eastAsia="zh-CN" w:bidi="hi-IN"/>
        </w:rPr>
        <w:t>O. Kalpaka iela 47 - 42, Gulbene, Gulbenes novads, kadastra numurs 5001 900 2769</w:t>
      </w:r>
      <w:r w:rsidRPr="004E69A9">
        <w:rPr>
          <w:rFonts w:eastAsia="SimSun"/>
          <w:szCs w:val="24"/>
          <w:u w:val="none"/>
          <w:lang w:eastAsia="zh-CN" w:bidi="hi-IN"/>
        </w:rPr>
        <w:t>, vienotajā uzskaites sistēmā kā atsavināšanai nododamo dzīvojamo telpu.</w:t>
      </w:r>
    </w:p>
    <w:p w14:paraId="6703FA64" w14:textId="47E58A1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3. NOSŪTĪT dzīvokļa īpašuma </w:t>
      </w:r>
      <w:r w:rsidRPr="004E69A9">
        <w:rPr>
          <w:rFonts w:eastAsia="SimSun"/>
          <w:bCs/>
          <w:szCs w:val="24"/>
          <w:u w:val="none"/>
          <w:lang w:eastAsia="zh-CN" w:bidi="hi-IN"/>
        </w:rPr>
        <w:t xml:space="preserve">O. Kalpaka iela 47 - 42, Gulbene, Gulbenes novads, kadastra numurs 5001 900 2769, īrniecei </w:t>
      </w:r>
      <w:r w:rsidR="00003B93">
        <w:rPr>
          <w:rFonts w:eastAsia="SimSun"/>
          <w:szCs w:val="24"/>
          <w:u w:val="none"/>
          <w:lang w:eastAsia="zh-CN" w:bidi="hi-IN"/>
        </w:rPr>
        <w:t>[…]</w:t>
      </w:r>
      <w:r w:rsidRPr="004E69A9">
        <w:rPr>
          <w:rFonts w:eastAsia="SimSun"/>
          <w:bCs/>
          <w:szCs w:val="24"/>
          <w:u w:val="none"/>
          <w:lang w:eastAsia="zh-CN" w:bidi="hi-IN"/>
        </w:rPr>
        <w:t>, rakstisku piedāvājumu dzīvokli iegādāties.</w:t>
      </w:r>
    </w:p>
    <w:p w14:paraId="1EA9AA7E"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4. Par lēmuma 2. un 3.punkta izpildi ir atbildīgs Gulbenes novada Centrālās pārvaldes Īpašumu pārraudzības nodaļas vecākais nekustamā īpašuma speciālists.</w:t>
      </w:r>
    </w:p>
    <w:p w14:paraId="6DFE6748"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5. </w:t>
      </w:r>
      <w:r w:rsidRPr="004E69A9">
        <w:rPr>
          <w:rFonts w:eastAsia="SimSun"/>
          <w:szCs w:val="24"/>
          <w:u w:val="none"/>
        </w:rPr>
        <w:t>Lēmuma izpildes kontroli veikt Gulbenes novada pašvaldības izpilddirektoram.</w:t>
      </w:r>
    </w:p>
    <w:p w14:paraId="141E6E71"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E7FB1A0"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- 71, Gulbene, Gulbenes novads, nodošanu atsavināšanai un piedāvājuma nosūtīšanu dzīvokļa īrniekam</w:t>
      </w:r>
    </w:p>
    <w:p w14:paraId="33CE3964"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97C8B52"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5ACFB0F" w14:textId="77777777" w:rsidR="00E052F4" w:rsidRPr="00575A1B" w:rsidRDefault="00E052F4" w:rsidP="00E052F4">
      <w:pPr>
        <w:rPr>
          <w:rFonts w:eastAsia="Calibri"/>
          <w:szCs w:val="24"/>
          <w:u w:val="none"/>
        </w:rPr>
      </w:pPr>
      <w:r>
        <w:rPr>
          <w:rFonts w:eastAsia="Calibri"/>
          <w:szCs w:val="24"/>
          <w:u w:val="none"/>
        </w:rPr>
        <w:t>DEBATĒS PIEDALĀS: nav</w:t>
      </w:r>
    </w:p>
    <w:p w14:paraId="18283662" w14:textId="77777777" w:rsidR="00E052F4" w:rsidRDefault="00E052F4" w:rsidP="00E052F4">
      <w:pPr>
        <w:rPr>
          <w:rFonts w:eastAsia="Calibri"/>
          <w:color w:val="FF0000"/>
          <w:szCs w:val="24"/>
          <w:u w:val="none"/>
        </w:rPr>
      </w:pPr>
    </w:p>
    <w:p w14:paraId="59BB0F76" w14:textId="77777777" w:rsidR="00E052F4" w:rsidRDefault="00E052F4" w:rsidP="00E052F4">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84D151B" w14:textId="77777777" w:rsidR="00E052F4" w:rsidRDefault="00E052F4" w:rsidP="00E052F4">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402F9496" w14:textId="77777777" w:rsidR="00E052F4" w:rsidRDefault="00E052F4" w:rsidP="00E052F4">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3431263" w14:textId="77777777" w:rsidR="004E69A9" w:rsidRPr="004E69A9" w:rsidRDefault="004E69A9" w:rsidP="004E69A9">
      <w:pPr>
        <w:spacing w:after="160" w:line="259" w:lineRule="auto"/>
        <w:contextualSpacing/>
        <w:jc w:val="center"/>
        <w:rPr>
          <w:rFonts w:eastAsia="SimSun"/>
          <w:b/>
          <w:szCs w:val="24"/>
          <w:u w:val="none"/>
        </w:rPr>
      </w:pPr>
      <w:r w:rsidRPr="004E69A9">
        <w:rPr>
          <w:rFonts w:eastAsia="SimSun"/>
          <w:b/>
          <w:szCs w:val="24"/>
          <w:u w:val="none"/>
        </w:rPr>
        <w:t xml:space="preserve">Par dzīvokļa īpašuma </w:t>
      </w:r>
      <w:r w:rsidRPr="004E69A9">
        <w:rPr>
          <w:rFonts w:eastAsia="SimSun"/>
          <w:b/>
          <w:szCs w:val="24"/>
          <w:u w:val="none"/>
          <w:lang w:eastAsia="zh-CN" w:bidi="hi-IN"/>
        </w:rPr>
        <w:t xml:space="preserve">Līkā iela 25A - 71, Gulbene, Gulbenes novads, nodošanu </w:t>
      </w:r>
      <w:r w:rsidRPr="004E69A9">
        <w:rPr>
          <w:rFonts w:eastAsia="SimSun"/>
          <w:b/>
          <w:szCs w:val="24"/>
          <w:u w:val="none"/>
        </w:rPr>
        <w:t>atsavināšanai un piedāvājuma nosūtīšanu dzīvokļa īrniekam</w:t>
      </w:r>
    </w:p>
    <w:p w14:paraId="0F252E45" w14:textId="77777777" w:rsidR="004E69A9" w:rsidRPr="004E69A9" w:rsidRDefault="004E69A9" w:rsidP="004E69A9">
      <w:pPr>
        <w:spacing w:after="160" w:line="259" w:lineRule="auto"/>
        <w:contextualSpacing/>
        <w:jc w:val="center"/>
        <w:rPr>
          <w:rFonts w:eastAsia="SimSun"/>
          <w:b/>
          <w:szCs w:val="24"/>
          <w:u w:val="none"/>
        </w:rPr>
      </w:pPr>
    </w:p>
    <w:p w14:paraId="206CB96D"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 xml:space="preserve">Likuma “Par palīdzību dzīvokļa jautājumu risināšanā” 29.panta pirmā daļa nosaka, ka </w:t>
      </w:r>
      <w:r w:rsidRPr="004E69A9">
        <w:rPr>
          <w:rFonts w:eastAsia="SimSun"/>
          <w:szCs w:val="24"/>
          <w:u w:val="none"/>
          <w:lang w:eastAsia="zh-CN" w:bidi="hi-IN"/>
        </w:rPr>
        <w:lastRenderedPageBreak/>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6125275"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7F20D67"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 xml:space="preserve">Gulbenes novada pašvaldība ir īpašniece </w:t>
      </w:r>
      <w:r w:rsidRPr="004E69A9">
        <w:rPr>
          <w:rFonts w:eastAsia="SimSun"/>
          <w:szCs w:val="24"/>
          <w:u w:val="none"/>
        </w:rPr>
        <w:t xml:space="preserve">dzīvokļa īpašumam </w:t>
      </w:r>
      <w:r w:rsidRPr="004E69A9">
        <w:rPr>
          <w:rFonts w:eastAsia="SimSun"/>
          <w:bCs/>
          <w:szCs w:val="24"/>
          <w:u w:val="none"/>
          <w:lang w:eastAsia="zh-CN" w:bidi="hi-IN"/>
        </w:rPr>
        <w:t>Līkā iela 25A - 71, Gulbene, Gulbenes novads, kadastra numurs 5001 900 2780, kas sastāv</w:t>
      </w:r>
      <w:r w:rsidRPr="004E69A9">
        <w:rPr>
          <w:rFonts w:eastAsia="SimSun"/>
          <w:szCs w:val="24"/>
          <w:u w:val="none"/>
          <w:lang w:eastAsia="zh-CN" w:bidi="hi-IN"/>
        </w:rPr>
        <w:t xml:space="preserve"> no telpu grupas ar kadastra apzīmējumu 5001 001 0076 001 071, un pie tās piederošajām kopīpašuma 391/29636 domājamajām daļām no būves ar kadastra apzīmējumu 5001 001 0076 001 (dzīvojamā māja), un 391/29636 domājamajām daļām no zemes ar kadastra apzīmējumu 5001 001 0076, pamatojoties uz 2026.gada 1.aprīļa Vidzemes rajona tiesas tiesneses Aijas Grāves lēmumu (žurnāls Nr. 300008547242).</w:t>
      </w:r>
    </w:p>
    <w:p w14:paraId="6BF8D30D"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rPr>
        <w:t xml:space="preserve">Dzīvokļa īpašums </w:t>
      </w:r>
      <w:r w:rsidRPr="004E69A9">
        <w:rPr>
          <w:rFonts w:eastAsia="SimSun"/>
          <w:bCs/>
          <w:szCs w:val="24"/>
          <w:u w:val="none"/>
          <w:lang w:eastAsia="zh-CN" w:bidi="hi-IN"/>
        </w:rPr>
        <w:t xml:space="preserve">Līkā iela 25A - 71, Gulbene, Gulbenes novads, kadastra numurs 5001 900 2780, </w:t>
      </w:r>
      <w:r w:rsidRPr="004E69A9">
        <w:rPr>
          <w:rFonts w:eastAsia="SimSun"/>
          <w:szCs w:val="24"/>
          <w:u w:val="none"/>
          <w:lang w:eastAsia="zh-CN" w:bidi="hi-IN"/>
        </w:rPr>
        <w:t xml:space="preserve">nav iekļauts ar Gulbenes novada pašvaldības domes 2025.gada 29.maija lēmumu Nr. </w:t>
      </w:r>
      <w:r w:rsidRPr="004E69A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E69A9">
        <w:rPr>
          <w:rFonts w:eastAsia="SimSun"/>
          <w:bCs/>
          <w:szCs w:val="24"/>
          <w:u w:val="none"/>
          <w:lang w:eastAsia="zh-CN" w:bidi="hi-IN"/>
        </w:rPr>
        <w:t xml:space="preserve">Gulbenes novada pašvaldībai nav </w:t>
      </w:r>
      <w:r w:rsidRPr="004E69A9">
        <w:rPr>
          <w:rFonts w:eastAsia="SimSun"/>
          <w:szCs w:val="24"/>
          <w:u w:val="none"/>
          <w:lang w:eastAsia="zh-CN" w:bidi="hi-IN"/>
        </w:rPr>
        <w:t xml:space="preserve">saimnieciski izdevīgi un lietderīgi </w:t>
      </w:r>
      <w:r w:rsidRPr="004E69A9">
        <w:rPr>
          <w:szCs w:val="24"/>
          <w:u w:val="none"/>
          <w:lang w:eastAsia="lv-LV"/>
        </w:rPr>
        <w:t>to</w:t>
      </w:r>
      <w:r w:rsidRPr="004E69A9">
        <w:rPr>
          <w:rFonts w:eastAsia="SimSun"/>
          <w:szCs w:val="24"/>
          <w:u w:val="none"/>
          <w:lang w:eastAsia="zh-CN" w:bidi="hi-IN"/>
        </w:rPr>
        <w:t xml:space="preserve"> uzturēt Pašvaldību likumā noteikto funkciju nodrošināšanai.</w:t>
      </w:r>
    </w:p>
    <w:p w14:paraId="43C58120" w14:textId="393B5EAB" w:rsidR="004E69A9" w:rsidRPr="004E69A9" w:rsidRDefault="004E69A9" w:rsidP="004E69A9">
      <w:pPr>
        <w:widowControl w:val="0"/>
        <w:suppressAutoHyphens/>
        <w:spacing w:line="360" w:lineRule="auto"/>
        <w:ind w:firstLine="567"/>
        <w:contextualSpacing/>
        <w:jc w:val="both"/>
        <w:rPr>
          <w:rFonts w:eastAsia="SimSun"/>
          <w:bCs/>
          <w:color w:val="000000"/>
          <w:szCs w:val="24"/>
          <w:u w:val="none"/>
          <w:lang w:eastAsia="zh-CN" w:bidi="hi-IN"/>
        </w:rPr>
      </w:pPr>
      <w:r w:rsidRPr="004E69A9">
        <w:rPr>
          <w:rFonts w:eastAsia="SimSun"/>
          <w:color w:val="000000"/>
          <w:szCs w:val="24"/>
          <w:u w:val="none"/>
        </w:rPr>
        <w:t xml:space="preserve">Dzīvokļa īpašums </w:t>
      </w:r>
      <w:r w:rsidRPr="004E69A9">
        <w:rPr>
          <w:rFonts w:eastAsia="SimSun"/>
          <w:bCs/>
          <w:szCs w:val="24"/>
          <w:u w:val="none"/>
          <w:lang w:eastAsia="zh-CN" w:bidi="hi-IN"/>
        </w:rPr>
        <w:t>Līkā iela 25A - 71, Gulbene, Gulbenes novads, kadastra numurs 5001 900 2780</w:t>
      </w:r>
      <w:r w:rsidRPr="004E69A9">
        <w:rPr>
          <w:rFonts w:eastAsia="SimSun"/>
          <w:bCs/>
          <w:color w:val="000000"/>
          <w:szCs w:val="24"/>
          <w:u w:val="none"/>
          <w:lang w:eastAsia="zh-CN" w:bidi="hi-IN"/>
        </w:rPr>
        <w:t xml:space="preserve">, ir izīrēts. 2023.gada 10.novembrī ar </w:t>
      </w:r>
      <w:r w:rsidR="00003B93">
        <w:rPr>
          <w:rFonts w:eastAsia="SimSun"/>
          <w:szCs w:val="24"/>
          <w:u w:val="none"/>
          <w:lang w:eastAsia="zh-CN" w:bidi="hi-IN"/>
        </w:rPr>
        <w:t>[…]</w:t>
      </w:r>
      <w:r w:rsidRPr="004E69A9">
        <w:rPr>
          <w:rFonts w:eastAsia="SimSun"/>
          <w:bCs/>
          <w:color w:val="000000"/>
          <w:szCs w:val="24"/>
          <w:u w:val="none"/>
          <w:lang w:eastAsia="zh-CN" w:bidi="hi-IN"/>
        </w:rPr>
        <w:t xml:space="preserve"> ir noslēgts dzīvojamās telpas īres līguma pārjaunojums Nr. GES/1.33/23/400. Līgums ir spēkā līdz 2033.gada 9.novembrim. </w:t>
      </w:r>
    </w:p>
    <w:p w14:paraId="0AF77594" w14:textId="77777777" w:rsidR="004E69A9" w:rsidRPr="004E69A9" w:rsidRDefault="004E69A9" w:rsidP="004E69A9">
      <w:pPr>
        <w:widowControl w:val="0"/>
        <w:suppressAutoHyphens/>
        <w:spacing w:line="360" w:lineRule="auto"/>
        <w:ind w:firstLine="567"/>
        <w:contextualSpacing/>
        <w:jc w:val="both"/>
        <w:rPr>
          <w:rFonts w:eastAsia="SimSun"/>
          <w:bCs/>
          <w:color w:val="FF0000"/>
          <w:szCs w:val="24"/>
          <w:u w:val="none"/>
          <w:lang w:eastAsia="zh-CN" w:bidi="hi-IN"/>
        </w:rPr>
      </w:pPr>
      <w:r w:rsidRPr="004E69A9">
        <w:rPr>
          <w:rFonts w:eastAsia="SimSun"/>
          <w:szCs w:val="24"/>
          <w:u w:val="none"/>
          <w:lang w:eastAsia="zh-CN" w:bidi="hi-IN"/>
        </w:rPr>
        <w:t xml:space="preserve">Pašvaldību likuma 10.panta pirmās daļas 16.punkts nosaka, ka </w:t>
      </w:r>
      <w:r w:rsidRPr="004E69A9">
        <w:rPr>
          <w:rFonts w:eastAsia="SimSun"/>
          <w:szCs w:val="24"/>
          <w:u w:val="none"/>
          <w:shd w:val="clear" w:color="auto" w:fill="FFFFFF"/>
        </w:rPr>
        <w:t xml:space="preserve">dome ir tiesīga izlemt ikvienu pašvaldības kompetences jautājumu un tikai domes kompetencē ir </w:t>
      </w:r>
      <w:r w:rsidRPr="004E69A9">
        <w:rPr>
          <w:rFonts w:eastAsia="SimSun"/>
          <w:szCs w:val="24"/>
          <w:u w:val="none"/>
          <w:lang w:eastAsia="zh-CN" w:bidi="hi-IN"/>
        </w:rPr>
        <w:t>l</w:t>
      </w:r>
      <w:r w:rsidRPr="004E69A9">
        <w:rPr>
          <w:rFonts w:eastAsia="SimSun"/>
          <w:szCs w:val="24"/>
          <w:u w:val="none"/>
          <w:shd w:val="clear" w:color="auto" w:fill="FFFFFF"/>
        </w:rPr>
        <w:t xml:space="preserve">emt par pašvaldības nekustamā īpašuma atsavināšanu un apgrūtināšanu, kā arī par nekustamā īpašuma iegūšanu. Saskaņā ar </w:t>
      </w:r>
      <w:r w:rsidRPr="004E69A9">
        <w:rPr>
          <w:rFonts w:eastAsia="SimSun"/>
          <w:szCs w:val="24"/>
          <w:u w:val="none"/>
          <w:lang w:eastAsia="zh-CN" w:bidi="hi-IN"/>
        </w:rPr>
        <w:t>Pašvaldību likuma</w:t>
      </w:r>
      <w:r w:rsidRPr="004E69A9">
        <w:rPr>
          <w:rFonts w:eastAsia="SimSun"/>
          <w:szCs w:val="24"/>
          <w:u w:val="none"/>
          <w:shd w:val="clear" w:color="auto" w:fill="FFFFFF"/>
        </w:rPr>
        <w:t xml:space="preserve"> </w:t>
      </w:r>
      <w:r w:rsidRPr="004E69A9">
        <w:rPr>
          <w:rFonts w:eastAsia="SimSun"/>
          <w:szCs w:val="24"/>
          <w:u w:val="none"/>
          <w:lang w:eastAsia="zh-CN" w:bidi="hi-IN"/>
        </w:rPr>
        <w:t xml:space="preserve">73.panta ceturto daļu </w:t>
      </w:r>
      <w:r w:rsidRPr="004E69A9">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2667725"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color w:val="000000"/>
          <w:szCs w:val="24"/>
          <w:u w:val="none"/>
          <w:lang w:eastAsia="zh-CN" w:bidi="hi-IN"/>
        </w:rPr>
        <w:t xml:space="preserve">Likuma “Par palīdzību dzīvokļa jautājumu risināšanā” 12.panta ceturtā daļa nosaka, ka dzīvojamā telpa, par kuras atsavināšanu pašvaldības dome pieņēmusi lēmumu, ierakstāma </w:t>
      </w:r>
      <w:r w:rsidRPr="004E69A9">
        <w:rPr>
          <w:rFonts w:eastAsia="SimSun"/>
          <w:color w:val="000000"/>
          <w:szCs w:val="24"/>
          <w:u w:val="none"/>
          <w:lang w:eastAsia="zh-CN" w:bidi="hi-IN"/>
        </w:rPr>
        <w:lastRenderedPageBreak/>
        <w:t>vienotajā uzskaites sistēmā kā atsavināšanai nododama dzīvojamā telpa.</w:t>
      </w:r>
    </w:p>
    <w:p w14:paraId="3FF5B21D"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FBEDD0C" w14:textId="77777777" w:rsidR="004E69A9" w:rsidRPr="004E69A9" w:rsidRDefault="004E69A9" w:rsidP="004E69A9">
      <w:pPr>
        <w:widowControl w:val="0"/>
        <w:suppressAutoHyphens/>
        <w:spacing w:line="360" w:lineRule="auto"/>
        <w:ind w:firstLine="567"/>
        <w:contextualSpacing/>
        <w:jc w:val="both"/>
        <w:rPr>
          <w:rFonts w:eastAsia="SimSun"/>
          <w:bCs/>
          <w:szCs w:val="24"/>
          <w:u w:val="none"/>
          <w:lang w:eastAsia="zh-CN" w:bidi="hi-IN"/>
        </w:rPr>
      </w:pPr>
      <w:r w:rsidRPr="004E69A9">
        <w:rPr>
          <w:rFonts w:eastAsia="Calibri"/>
          <w:szCs w:val="24"/>
          <w:u w:val="none"/>
        </w:rPr>
        <w:t xml:space="preserve">Ņemot vērā iepriekš minēto, un </w:t>
      </w:r>
      <w:r w:rsidRPr="004E69A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4E69A9">
        <w:rPr>
          <w:rFonts w:eastAsia="SimSun"/>
          <w:bCs/>
          <w:szCs w:val="24"/>
          <w:u w:val="none"/>
          <w:lang w:eastAsia="zh-CN" w:bidi="hi-IN"/>
        </w:rPr>
        <w:t xml:space="preserve">un Attīstības un tautsaimniecības komitejas, un Finanšu komitejas ieteikumu, atklāti balsojot: </w:t>
      </w:r>
      <w:r w:rsidRPr="004E69A9">
        <w:rPr>
          <w:rFonts w:eastAsia="Calibri"/>
          <w:noProof/>
          <w:szCs w:val="24"/>
          <w:u w:val="none"/>
        </w:rPr>
        <w:t>ar  balsīm "Par", "Pret", "Atturas", "Nepiedalās"</w:t>
      </w:r>
      <w:r w:rsidRPr="004E69A9">
        <w:rPr>
          <w:rFonts w:eastAsia="SimSun"/>
          <w:szCs w:val="24"/>
          <w:u w:val="none"/>
          <w:lang w:eastAsia="zh-CN" w:bidi="hi-IN"/>
        </w:rPr>
        <w:t>, Gulbenes novada pašvaldības dome NOLEMJ:</w:t>
      </w:r>
    </w:p>
    <w:p w14:paraId="6832FF61"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1. NODOT atsavināšanai Gulbenes novada pašvaldībai piederošo dzīvokļa īpašumu </w:t>
      </w:r>
      <w:r w:rsidRPr="004E69A9">
        <w:rPr>
          <w:rFonts w:eastAsia="SimSun"/>
          <w:bCs/>
          <w:szCs w:val="24"/>
          <w:u w:val="none"/>
          <w:lang w:eastAsia="zh-CN" w:bidi="hi-IN"/>
        </w:rPr>
        <w:t>Līkā iela 25A - 71, Gulbene, Gulbenes novads, kadastra numurs 5001 900 2780, kas sastāv</w:t>
      </w:r>
      <w:r w:rsidRPr="004E69A9">
        <w:rPr>
          <w:rFonts w:eastAsia="SimSun"/>
          <w:szCs w:val="24"/>
          <w:u w:val="none"/>
          <w:lang w:eastAsia="zh-CN" w:bidi="hi-IN"/>
        </w:rPr>
        <w:t xml:space="preserve"> no telpu grupas ar kadastra apzīmējumu 5001 001 0076 001 071, un pie tās piederošajām kopīpašuma 391/29636 domājamajām daļām no būves ar kadastra apzīmējumu 5001 001 0076 001 (dzīvojamā māja), un 391/29636 domājamajām daļām no zemes ar kadastra apzīmējumu 5001 001 0076, par brīvu cenu.</w:t>
      </w:r>
    </w:p>
    <w:p w14:paraId="077C2D45"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2. IEKĻAUT dzīvokļa īpašumu </w:t>
      </w:r>
      <w:r w:rsidRPr="004E69A9">
        <w:rPr>
          <w:rFonts w:eastAsia="SimSun"/>
          <w:bCs/>
          <w:szCs w:val="24"/>
          <w:u w:val="none"/>
          <w:lang w:eastAsia="zh-CN" w:bidi="hi-IN"/>
        </w:rPr>
        <w:t>Līkā iela 25A - 71, Gulbene, Gulbenes novads, kadastra numurs 5001 900 2780</w:t>
      </w:r>
      <w:r w:rsidRPr="004E69A9">
        <w:rPr>
          <w:rFonts w:eastAsia="SimSun"/>
          <w:szCs w:val="24"/>
          <w:u w:val="none"/>
          <w:lang w:eastAsia="zh-CN" w:bidi="hi-IN"/>
        </w:rPr>
        <w:t>, vienotajā uzskaites sistēmā kā atsavināšanai nododamo dzīvojamo telpu.</w:t>
      </w:r>
    </w:p>
    <w:p w14:paraId="41E15B4D" w14:textId="11EB4BA6"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3. NOSŪTĪT dzīvokļa īpašuma </w:t>
      </w:r>
      <w:r w:rsidRPr="004E69A9">
        <w:rPr>
          <w:rFonts w:eastAsia="SimSun"/>
          <w:bCs/>
          <w:szCs w:val="24"/>
          <w:u w:val="none"/>
          <w:lang w:eastAsia="zh-CN" w:bidi="hi-IN"/>
        </w:rPr>
        <w:t xml:space="preserve">Līkā iela 25A - 71, Gulbene, Gulbenes novads, kadastra numurs 5001 900 2780, īrniecei </w:t>
      </w:r>
      <w:r w:rsidR="00003B93">
        <w:rPr>
          <w:rFonts w:eastAsia="SimSun"/>
          <w:szCs w:val="24"/>
          <w:u w:val="none"/>
          <w:lang w:eastAsia="zh-CN" w:bidi="hi-IN"/>
        </w:rPr>
        <w:t>[…]</w:t>
      </w:r>
      <w:r w:rsidRPr="004E69A9">
        <w:rPr>
          <w:rFonts w:eastAsia="SimSun"/>
          <w:bCs/>
          <w:szCs w:val="24"/>
          <w:u w:val="none"/>
          <w:lang w:eastAsia="zh-CN" w:bidi="hi-IN"/>
        </w:rPr>
        <w:t>, rakstisku piedāvājumu dzīvokli iegādāties.</w:t>
      </w:r>
    </w:p>
    <w:p w14:paraId="7D786B64"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4. Par lēmuma 2. un 3.punkta izpildi ir atbildīgs Gulbenes novada Centrālās pārvaldes Īpašumu pārraudzības nodaļas vecākais nekustamā īpašuma speciālists.</w:t>
      </w:r>
    </w:p>
    <w:p w14:paraId="0FBCD40A"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5. </w:t>
      </w:r>
      <w:r w:rsidRPr="004E69A9">
        <w:rPr>
          <w:rFonts w:eastAsia="SimSun"/>
          <w:szCs w:val="24"/>
          <w:u w:val="none"/>
        </w:rPr>
        <w:t>Lēmuma izpildes kontroli veikt Gulbenes novada pašvaldības izpilddirektoram.</w:t>
      </w:r>
    </w:p>
    <w:p w14:paraId="42775E10" w14:textId="77777777" w:rsidR="00203C2F" w:rsidRDefault="00203C2F" w:rsidP="000C7638">
      <w:pPr>
        <w:rPr>
          <w:color w:val="000000" w:themeColor="text1"/>
          <w:szCs w:val="24"/>
          <w:u w:val="none"/>
        </w:rPr>
      </w:pPr>
    </w:p>
    <w:p w14:paraId="2B29B1DA" w14:textId="77777777" w:rsidR="00770B57" w:rsidRDefault="00770B57" w:rsidP="00575A1B">
      <w:pPr>
        <w:jc w:val="center"/>
        <w:rPr>
          <w:b/>
          <w:noProof/>
          <w:color w:val="000000" w:themeColor="text1"/>
          <w:szCs w:val="24"/>
          <w:u w:val="none"/>
        </w:rPr>
      </w:pPr>
    </w:p>
    <w:p w14:paraId="7860699F" w14:textId="0E09DB2B" w:rsidR="0032517B" w:rsidRPr="00575A1B" w:rsidRDefault="006648B6"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25C0E27D"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6 - 30, Gulbene, Gulbenes novads, nodošanu atsavināšanai un piedāvājuma nosūtīšanu dzīvokļa īrniekam</w:t>
      </w:r>
    </w:p>
    <w:p w14:paraId="73BD9446"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AEE2A7B"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6A218B0" w14:textId="77777777" w:rsidR="00F976F1" w:rsidRPr="00575A1B" w:rsidRDefault="00F976F1" w:rsidP="00F976F1">
      <w:pPr>
        <w:rPr>
          <w:rFonts w:eastAsia="Calibri"/>
          <w:szCs w:val="24"/>
          <w:u w:val="none"/>
        </w:rPr>
      </w:pPr>
      <w:r>
        <w:rPr>
          <w:rFonts w:eastAsia="Calibri"/>
          <w:szCs w:val="24"/>
          <w:u w:val="none"/>
        </w:rPr>
        <w:t>DEBATĒS PIEDALĀS: nav</w:t>
      </w:r>
    </w:p>
    <w:p w14:paraId="6399C2F2" w14:textId="77777777" w:rsidR="00F976F1" w:rsidRDefault="00F976F1" w:rsidP="00F976F1">
      <w:pPr>
        <w:rPr>
          <w:rFonts w:eastAsia="Calibri"/>
          <w:color w:val="FF0000"/>
          <w:szCs w:val="24"/>
          <w:u w:val="none"/>
        </w:rPr>
      </w:pPr>
    </w:p>
    <w:p w14:paraId="1CD8A1CC"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DC3C775"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1AC79DC3"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EAF5085" w14:textId="77777777" w:rsidR="004E69A9" w:rsidRPr="004E69A9" w:rsidRDefault="004E69A9" w:rsidP="004E69A9">
      <w:pPr>
        <w:spacing w:after="160" w:line="259" w:lineRule="auto"/>
        <w:contextualSpacing/>
        <w:jc w:val="center"/>
        <w:rPr>
          <w:rFonts w:eastAsia="SimSun"/>
          <w:b/>
          <w:szCs w:val="24"/>
          <w:u w:val="none"/>
        </w:rPr>
      </w:pPr>
      <w:r w:rsidRPr="004E69A9">
        <w:rPr>
          <w:rFonts w:eastAsia="SimSun"/>
          <w:b/>
          <w:szCs w:val="24"/>
          <w:u w:val="none"/>
        </w:rPr>
        <w:t xml:space="preserve">Par dzīvokļa īpašuma </w:t>
      </w:r>
      <w:r w:rsidRPr="004E69A9">
        <w:rPr>
          <w:rFonts w:eastAsia="SimSun"/>
          <w:b/>
          <w:szCs w:val="24"/>
          <w:u w:val="none"/>
          <w:lang w:eastAsia="zh-CN" w:bidi="hi-IN"/>
        </w:rPr>
        <w:t xml:space="preserve">Nākotnes iela 2 k – 6 - 30, Gulbene, Gulbenes novads, nodošanu </w:t>
      </w:r>
      <w:r w:rsidRPr="004E69A9">
        <w:rPr>
          <w:rFonts w:eastAsia="SimSun"/>
          <w:b/>
          <w:szCs w:val="24"/>
          <w:u w:val="none"/>
        </w:rPr>
        <w:t>atsavināšanai un piedāvājuma nosūtīšanu dzīvokļa īrniekam</w:t>
      </w:r>
    </w:p>
    <w:p w14:paraId="76B0C485" w14:textId="77777777" w:rsidR="004E69A9" w:rsidRPr="004E69A9" w:rsidRDefault="004E69A9" w:rsidP="004E69A9">
      <w:pPr>
        <w:spacing w:after="160" w:line="259" w:lineRule="auto"/>
        <w:contextualSpacing/>
        <w:jc w:val="center"/>
        <w:rPr>
          <w:rFonts w:eastAsia="SimSun"/>
          <w:b/>
          <w:szCs w:val="24"/>
          <w:u w:val="none"/>
        </w:rPr>
      </w:pPr>
    </w:p>
    <w:p w14:paraId="76702A15"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lastRenderedPageBreak/>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480B6CED"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795E9F54"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 xml:space="preserve">Gulbenes novada pašvaldība ir īpašniece </w:t>
      </w:r>
      <w:r w:rsidRPr="004E69A9">
        <w:rPr>
          <w:rFonts w:eastAsia="SimSun"/>
          <w:szCs w:val="24"/>
          <w:u w:val="none"/>
        </w:rPr>
        <w:t xml:space="preserve">dzīvokļa īpašumam </w:t>
      </w:r>
      <w:r w:rsidRPr="004E69A9">
        <w:rPr>
          <w:rFonts w:eastAsia="SimSun"/>
          <w:bCs/>
          <w:szCs w:val="24"/>
          <w:u w:val="none"/>
          <w:lang w:eastAsia="zh-CN" w:bidi="hi-IN"/>
        </w:rPr>
        <w:t>Nākotnes iela 2 k – 6 - 30, Gulbene, Gulbenes novads, kadastra numurs 5001 900 2772, kas sastāv</w:t>
      </w:r>
      <w:r w:rsidRPr="004E69A9">
        <w:rPr>
          <w:rFonts w:eastAsia="SimSun"/>
          <w:szCs w:val="24"/>
          <w:u w:val="none"/>
          <w:lang w:eastAsia="zh-CN" w:bidi="hi-IN"/>
        </w:rPr>
        <w:t xml:space="preserve"> no telpu grupas ar kadastra apzīmējumu 5001 004 0162 001 030, un pie tās piederošajām kopīpašuma 652/29220 domājamajām daļām no būves ar kadastra apzīmējumu 5001 004 0162 001 (dzīvojamā māja), un 652/29220 domājamajām daļām no zemes ar kadastra apzīmējumu 5001 004 0162, pamatojoties uz 2026.gada 9.aprīļa Vidzemes rajona tiesas tiesneses Sanitas Vilciņas lēmumu (žurnāls Nr. 300008547250).</w:t>
      </w:r>
    </w:p>
    <w:p w14:paraId="3E13548C"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rPr>
        <w:t xml:space="preserve">Dzīvokļa īpašums </w:t>
      </w:r>
      <w:r w:rsidRPr="004E69A9">
        <w:rPr>
          <w:rFonts w:eastAsia="SimSun"/>
          <w:bCs/>
          <w:szCs w:val="24"/>
          <w:u w:val="none"/>
          <w:lang w:eastAsia="zh-CN" w:bidi="hi-IN"/>
        </w:rPr>
        <w:t xml:space="preserve">Nākotnes iela 2 k – 6 - 30, Gulbene, Gulbenes novads, kadastra numurs 5001 900 2772, </w:t>
      </w:r>
      <w:r w:rsidRPr="004E69A9">
        <w:rPr>
          <w:rFonts w:eastAsia="SimSun"/>
          <w:szCs w:val="24"/>
          <w:u w:val="none"/>
          <w:lang w:eastAsia="zh-CN" w:bidi="hi-IN"/>
        </w:rPr>
        <w:t xml:space="preserve">nav iekļauts ar Gulbenes novada pašvaldības domes 2025.gada 29.maija lēmumu Nr. </w:t>
      </w:r>
      <w:r w:rsidRPr="004E69A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E69A9">
        <w:rPr>
          <w:rFonts w:eastAsia="SimSun"/>
          <w:bCs/>
          <w:szCs w:val="24"/>
          <w:u w:val="none"/>
          <w:lang w:eastAsia="zh-CN" w:bidi="hi-IN"/>
        </w:rPr>
        <w:t xml:space="preserve">Gulbenes novada pašvaldībai nav </w:t>
      </w:r>
      <w:r w:rsidRPr="004E69A9">
        <w:rPr>
          <w:rFonts w:eastAsia="SimSun"/>
          <w:szCs w:val="24"/>
          <w:u w:val="none"/>
          <w:lang w:eastAsia="zh-CN" w:bidi="hi-IN"/>
        </w:rPr>
        <w:t xml:space="preserve">saimnieciski izdevīgi un lietderīgi </w:t>
      </w:r>
      <w:r w:rsidRPr="004E69A9">
        <w:rPr>
          <w:szCs w:val="24"/>
          <w:u w:val="none"/>
          <w:lang w:eastAsia="lv-LV"/>
        </w:rPr>
        <w:t>to</w:t>
      </w:r>
      <w:r w:rsidRPr="004E69A9">
        <w:rPr>
          <w:rFonts w:eastAsia="SimSun"/>
          <w:szCs w:val="24"/>
          <w:u w:val="none"/>
          <w:lang w:eastAsia="zh-CN" w:bidi="hi-IN"/>
        </w:rPr>
        <w:t xml:space="preserve"> uzturēt Pašvaldību likumā noteikto funkciju nodrošināšanai.</w:t>
      </w:r>
    </w:p>
    <w:p w14:paraId="069F6298" w14:textId="0A4177D1" w:rsidR="004E69A9" w:rsidRPr="004E69A9" w:rsidRDefault="004E69A9" w:rsidP="004E69A9">
      <w:pPr>
        <w:widowControl w:val="0"/>
        <w:suppressAutoHyphens/>
        <w:spacing w:line="360" w:lineRule="auto"/>
        <w:ind w:firstLine="567"/>
        <w:contextualSpacing/>
        <w:jc w:val="both"/>
        <w:rPr>
          <w:rFonts w:eastAsia="SimSun"/>
          <w:bCs/>
          <w:color w:val="000000"/>
          <w:szCs w:val="24"/>
          <w:u w:val="none"/>
          <w:lang w:eastAsia="zh-CN" w:bidi="hi-IN"/>
        </w:rPr>
      </w:pPr>
      <w:r w:rsidRPr="004E69A9">
        <w:rPr>
          <w:rFonts w:eastAsia="SimSun"/>
          <w:color w:val="000000"/>
          <w:szCs w:val="24"/>
          <w:u w:val="none"/>
        </w:rPr>
        <w:t xml:space="preserve">Dzīvokļa īpašums </w:t>
      </w:r>
      <w:r w:rsidRPr="004E69A9">
        <w:rPr>
          <w:rFonts w:eastAsia="SimSun"/>
          <w:bCs/>
          <w:szCs w:val="24"/>
          <w:u w:val="none"/>
          <w:lang w:eastAsia="zh-CN" w:bidi="hi-IN"/>
        </w:rPr>
        <w:t>Nākotnes iela 2 k – 6 - 30, Gulbene, Gulbenes novads, kadastra numurs 5001 900 2772</w:t>
      </w:r>
      <w:r w:rsidRPr="004E69A9">
        <w:rPr>
          <w:rFonts w:eastAsia="SimSun"/>
          <w:bCs/>
          <w:color w:val="000000"/>
          <w:szCs w:val="24"/>
          <w:u w:val="none"/>
          <w:lang w:eastAsia="zh-CN" w:bidi="hi-IN"/>
        </w:rPr>
        <w:t xml:space="preserve">, ir izīrēts. 2024.gada 15.februārī ar </w:t>
      </w:r>
      <w:r w:rsidR="00003B93">
        <w:rPr>
          <w:rFonts w:eastAsia="SimSun"/>
          <w:szCs w:val="24"/>
          <w:u w:val="none"/>
          <w:lang w:eastAsia="zh-CN" w:bidi="hi-IN"/>
        </w:rPr>
        <w:t>[…]</w:t>
      </w:r>
      <w:r w:rsidRPr="004E69A9">
        <w:rPr>
          <w:rFonts w:eastAsia="SimSun"/>
          <w:bCs/>
          <w:color w:val="000000"/>
          <w:szCs w:val="24"/>
          <w:u w:val="none"/>
          <w:lang w:eastAsia="zh-CN" w:bidi="hi-IN"/>
        </w:rPr>
        <w:t xml:space="preserve">, ir noslēgts dzīvojamās telpas īres līguma pārjaunojums Nr. GES/1.33/24/63. Līgums ir spēkā līdz 2034.gada 14.februārim. </w:t>
      </w:r>
    </w:p>
    <w:p w14:paraId="2B960BA1" w14:textId="77777777" w:rsidR="004E69A9" w:rsidRPr="004E69A9" w:rsidRDefault="004E69A9" w:rsidP="004E69A9">
      <w:pPr>
        <w:widowControl w:val="0"/>
        <w:suppressAutoHyphens/>
        <w:spacing w:line="360" w:lineRule="auto"/>
        <w:ind w:firstLine="567"/>
        <w:contextualSpacing/>
        <w:jc w:val="both"/>
        <w:rPr>
          <w:rFonts w:eastAsia="SimSun"/>
          <w:bCs/>
          <w:color w:val="FF0000"/>
          <w:szCs w:val="24"/>
          <w:u w:val="none"/>
          <w:lang w:eastAsia="zh-CN" w:bidi="hi-IN"/>
        </w:rPr>
      </w:pPr>
      <w:r w:rsidRPr="004E69A9">
        <w:rPr>
          <w:rFonts w:eastAsia="SimSun"/>
          <w:szCs w:val="24"/>
          <w:u w:val="none"/>
          <w:lang w:eastAsia="zh-CN" w:bidi="hi-IN"/>
        </w:rPr>
        <w:t xml:space="preserve">Pašvaldību likuma 10.panta pirmās daļas 16.punkts nosaka, ka </w:t>
      </w:r>
      <w:r w:rsidRPr="004E69A9">
        <w:rPr>
          <w:rFonts w:eastAsia="SimSun"/>
          <w:szCs w:val="24"/>
          <w:u w:val="none"/>
          <w:shd w:val="clear" w:color="auto" w:fill="FFFFFF"/>
        </w:rPr>
        <w:t xml:space="preserve">dome ir tiesīga izlemt ikvienu pašvaldības kompetences jautājumu un tikai domes kompetencē ir </w:t>
      </w:r>
      <w:r w:rsidRPr="004E69A9">
        <w:rPr>
          <w:rFonts w:eastAsia="SimSun"/>
          <w:szCs w:val="24"/>
          <w:u w:val="none"/>
          <w:lang w:eastAsia="zh-CN" w:bidi="hi-IN"/>
        </w:rPr>
        <w:t>l</w:t>
      </w:r>
      <w:r w:rsidRPr="004E69A9">
        <w:rPr>
          <w:rFonts w:eastAsia="SimSun"/>
          <w:szCs w:val="24"/>
          <w:u w:val="none"/>
          <w:shd w:val="clear" w:color="auto" w:fill="FFFFFF"/>
        </w:rPr>
        <w:t xml:space="preserve">emt par pašvaldības nekustamā īpašuma atsavināšanu un apgrūtināšanu, kā arī par nekustamā īpašuma iegūšanu. Saskaņā ar </w:t>
      </w:r>
      <w:r w:rsidRPr="004E69A9">
        <w:rPr>
          <w:rFonts w:eastAsia="SimSun"/>
          <w:szCs w:val="24"/>
          <w:u w:val="none"/>
          <w:lang w:eastAsia="zh-CN" w:bidi="hi-IN"/>
        </w:rPr>
        <w:t>Pašvaldību likuma</w:t>
      </w:r>
      <w:r w:rsidRPr="004E69A9">
        <w:rPr>
          <w:rFonts w:eastAsia="SimSun"/>
          <w:szCs w:val="24"/>
          <w:u w:val="none"/>
          <w:shd w:val="clear" w:color="auto" w:fill="FFFFFF"/>
        </w:rPr>
        <w:t xml:space="preserve"> </w:t>
      </w:r>
      <w:r w:rsidRPr="004E69A9">
        <w:rPr>
          <w:rFonts w:eastAsia="SimSun"/>
          <w:szCs w:val="24"/>
          <w:u w:val="none"/>
          <w:lang w:eastAsia="zh-CN" w:bidi="hi-IN"/>
        </w:rPr>
        <w:t xml:space="preserve">73.panta ceturto daļu </w:t>
      </w:r>
      <w:r w:rsidRPr="004E69A9">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3648F1FC"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color w:val="000000"/>
          <w:szCs w:val="24"/>
          <w:u w:val="none"/>
          <w:lang w:eastAsia="zh-CN" w:bidi="hi-IN"/>
        </w:rPr>
        <w:t xml:space="preserve">Likuma “Par palīdzību dzīvokļa jautājumu risināšanā” 12.panta ceturtā daļa nosaka, ka </w:t>
      </w:r>
      <w:r w:rsidRPr="004E69A9">
        <w:rPr>
          <w:rFonts w:eastAsia="SimSun"/>
          <w:color w:val="000000"/>
          <w:szCs w:val="24"/>
          <w:u w:val="none"/>
          <w:lang w:eastAsia="zh-CN" w:bidi="hi-IN"/>
        </w:rPr>
        <w:lastRenderedPageBreak/>
        <w:t>dzīvojamā telpa, par kuras atsavināšanu pašvaldības dome pieņēmusi lēmumu, ierakstāma vienotajā uzskaites sistēmā kā atsavināšanai nododama dzīvojamā telpa.</w:t>
      </w:r>
    </w:p>
    <w:p w14:paraId="277829DD"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7EACA8B" w14:textId="77777777" w:rsidR="004E69A9" w:rsidRPr="004E69A9" w:rsidRDefault="004E69A9" w:rsidP="004E69A9">
      <w:pPr>
        <w:widowControl w:val="0"/>
        <w:suppressAutoHyphens/>
        <w:spacing w:line="360" w:lineRule="auto"/>
        <w:ind w:firstLine="567"/>
        <w:contextualSpacing/>
        <w:jc w:val="both"/>
        <w:rPr>
          <w:rFonts w:eastAsia="SimSun"/>
          <w:bCs/>
          <w:szCs w:val="24"/>
          <w:u w:val="none"/>
          <w:lang w:eastAsia="zh-CN" w:bidi="hi-IN"/>
        </w:rPr>
      </w:pPr>
      <w:r w:rsidRPr="004E69A9">
        <w:rPr>
          <w:rFonts w:eastAsia="Calibri"/>
          <w:szCs w:val="24"/>
          <w:u w:val="none"/>
        </w:rPr>
        <w:t xml:space="preserve">Ņemot vērā iepriekš minēto, un </w:t>
      </w:r>
      <w:r w:rsidRPr="004E69A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4E69A9">
        <w:rPr>
          <w:rFonts w:eastAsia="SimSun"/>
          <w:bCs/>
          <w:szCs w:val="24"/>
          <w:u w:val="none"/>
          <w:lang w:eastAsia="zh-CN" w:bidi="hi-IN"/>
        </w:rPr>
        <w:t xml:space="preserve">un Attīstības un tautsaimniecības komitejas, un Finanšu komitejas ieteikumu, atklāti balsojot: </w:t>
      </w:r>
      <w:r w:rsidRPr="004E69A9">
        <w:rPr>
          <w:rFonts w:eastAsia="Calibri"/>
          <w:noProof/>
          <w:szCs w:val="24"/>
          <w:u w:val="none"/>
        </w:rPr>
        <w:t>ar  balsīm "Par", "Pret", "Atturas", "Nepiedalās"</w:t>
      </w:r>
      <w:r w:rsidRPr="004E69A9">
        <w:rPr>
          <w:rFonts w:eastAsia="SimSun"/>
          <w:szCs w:val="24"/>
          <w:u w:val="none"/>
          <w:lang w:eastAsia="zh-CN" w:bidi="hi-IN"/>
        </w:rPr>
        <w:t>, Gulbenes novada pašvaldības dome NOLEMJ:</w:t>
      </w:r>
    </w:p>
    <w:p w14:paraId="1569065F"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1. NODOT atsavināšanai Gulbenes novada pašvaldībai piederošo dzīvokļa īpašumu </w:t>
      </w:r>
      <w:r w:rsidRPr="004E69A9">
        <w:rPr>
          <w:rFonts w:eastAsia="SimSun"/>
          <w:bCs/>
          <w:szCs w:val="24"/>
          <w:u w:val="none"/>
          <w:lang w:eastAsia="zh-CN" w:bidi="hi-IN"/>
        </w:rPr>
        <w:t>Nākotnes iela 2 k – 6 - 30, Gulbene, Gulbenes novads, kadastra numurs 5001 900 2772, kas sastāv</w:t>
      </w:r>
      <w:r w:rsidRPr="004E69A9">
        <w:rPr>
          <w:rFonts w:eastAsia="SimSun"/>
          <w:szCs w:val="24"/>
          <w:u w:val="none"/>
          <w:lang w:eastAsia="zh-CN" w:bidi="hi-IN"/>
        </w:rPr>
        <w:t xml:space="preserve"> no telpu grupas ar kadastra apzīmējumu 5001 004 0162 001 030, un pie tās piederošajām kopīpašuma 652/29220 domājamajām daļām no būves ar kadastra apzīmējumu 5001 004 0162 001 (dzīvojamā māja), un 652/29220 domājamajām daļām no zemes ar kadastra apzīmējumu 5001 004 0162, par brīvu cenu.</w:t>
      </w:r>
    </w:p>
    <w:p w14:paraId="7926361C"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2. IEKĻAUT dzīvokļa īpašumu </w:t>
      </w:r>
      <w:r w:rsidRPr="004E69A9">
        <w:rPr>
          <w:rFonts w:eastAsia="SimSun"/>
          <w:bCs/>
          <w:szCs w:val="24"/>
          <w:u w:val="none"/>
          <w:lang w:eastAsia="zh-CN" w:bidi="hi-IN"/>
        </w:rPr>
        <w:t>Nākotnes iela 2 k – 6 - 30, Gulbene, Gulbenes novads, kadastra numurs 5001 900 2772</w:t>
      </w:r>
      <w:r w:rsidRPr="004E69A9">
        <w:rPr>
          <w:rFonts w:eastAsia="SimSun"/>
          <w:szCs w:val="24"/>
          <w:u w:val="none"/>
          <w:lang w:eastAsia="zh-CN" w:bidi="hi-IN"/>
        </w:rPr>
        <w:t>, vienotajā uzskaites sistēmā kā atsavināšanai nododamo dzīvojamo telpu.</w:t>
      </w:r>
    </w:p>
    <w:p w14:paraId="49F6DAF0" w14:textId="2BF759AA"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3. NOSŪTĪT dzīvokļa īpašuma </w:t>
      </w:r>
      <w:r w:rsidRPr="004E69A9">
        <w:rPr>
          <w:rFonts w:eastAsia="SimSun"/>
          <w:bCs/>
          <w:szCs w:val="24"/>
          <w:u w:val="none"/>
          <w:lang w:eastAsia="zh-CN" w:bidi="hi-IN"/>
        </w:rPr>
        <w:t xml:space="preserve">Nākotnes iela 2 k – 6 - 30, Gulbene, Gulbenes novads, kadastra numurs 5001 900 2772, īrniecei </w:t>
      </w:r>
      <w:r w:rsidR="00003B93">
        <w:rPr>
          <w:rFonts w:eastAsia="SimSun"/>
          <w:szCs w:val="24"/>
          <w:u w:val="none"/>
          <w:lang w:eastAsia="zh-CN" w:bidi="hi-IN"/>
        </w:rPr>
        <w:t>[…]</w:t>
      </w:r>
      <w:r w:rsidRPr="004E69A9">
        <w:rPr>
          <w:rFonts w:eastAsia="SimSun"/>
          <w:bCs/>
          <w:szCs w:val="24"/>
          <w:u w:val="none"/>
          <w:lang w:eastAsia="zh-CN" w:bidi="hi-IN"/>
        </w:rPr>
        <w:t>, rakstisku piedāvājumu dzīvokli iegādāties.</w:t>
      </w:r>
    </w:p>
    <w:p w14:paraId="1E3A1250"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4. Par lēmuma 2. un 3.punkta izpildi ir atbildīgs Gulbenes novada Centrālās pārvaldes Īpašumu pārraudzības nodaļas vecākais nekustamā īpašuma speciālists.</w:t>
      </w:r>
    </w:p>
    <w:p w14:paraId="34DD5AD5"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5. </w:t>
      </w:r>
      <w:r w:rsidRPr="004E69A9">
        <w:rPr>
          <w:rFonts w:eastAsia="SimSun"/>
          <w:szCs w:val="24"/>
          <w:u w:val="none"/>
        </w:rPr>
        <w:t>Lēmuma izpildes kontroli veikt Gulbenes novada pašvaldības izpilddirektoram.</w:t>
      </w:r>
    </w:p>
    <w:p w14:paraId="7103B20E" w14:textId="77777777" w:rsidR="00203C2F" w:rsidRDefault="00203C2F" w:rsidP="000C7638">
      <w:pPr>
        <w:rPr>
          <w:color w:val="000000" w:themeColor="text1"/>
          <w:szCs w:val="24"/>
          <w:u w:val="none"/>
        </w:rPr>
      </w:pPr>
    </w:p>
    <w:p w14:paraId="35D2BBB9"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70786CC4"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9 - 54, Gulbene, Gulbenes novads, nodošanu atsavināšanai un piedāvājuma nosūtīšanu dzīvokļa īrniekam</w:t>
      </w:r>
    </w:p>
    <w:p w14:paraId="56F17CC2"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94C0B80"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6FBF58A" w14:textId="77777777" w:rsidR="00F976F1" w:rsidRPr="00575A1B" w:rsidRDefault="00F976F1" w:rsidP="00F976F1">
      <w:pPr>
        <w:rPr>
          <w:rFonts w:eastAsia="Calibri"/>
          <w:szCs w:val="24"/>
          <w:u w:val="none"/>
        </w:rPr>
      </w:pPr>
      <w:r>
        <w:rPr>
          <w:rFonts w:eastAsia="Calibri"/>
          <w:szCs w:val="24"/>
          <w:u w:val="none"/>
        </w:rPr>
        <w:t>DEBATĒS PIEDALĀS: nav</w:t>
      </w:r>
    </w:p>
    <w:p w14:paraId="3B0795B6" w14:textId="77777777" w:rsidR="00F976F1" w:rsidRDefault="00F976F1" w:rsidP="00F976F1">
      <w:pPr>
        <w:rPr>
          <w:rFonts w:eastAsia="Calibri"/>
          <w:color w:val="FF0000"/>
          <w:szCs w:val="24"/>
          <w:u w:val="none"/>
        </w:rPr>
      </w:pPr>
    </w:p>
    <w:p w14:paraId="2D073438"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86B1EAA"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10841CD4"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AF24A43" w14:textId="77777777" w:rsidR="004E69A9" w:rsidRPr="004E69A9" w:rsidRDefault="004E69A9" w:rsidP="004E69A9">
      <w:pPr>
        <w:spacing w:after="160" w:line="259" w:lineRule="auto"/>
        <w:contextualSpacing/>
        <w:jc w:val="center"/>
        <w:rPr>
          <w:rFonts w:eastAsia="SimSun"/>
          <w:b/>
          <w:szCs w:val="24"/>
          <w:u w:val="none"/>
        </w:rPr>
      </w:pPr>
      <w:r w:rsidRPr="004E69A9">
        <w:rPr>
          <w:rFonts w:eastAsia="SimSun"/>
          <w:b/>
          <w:szCs w:val="24"/>
          <w:u w:val="none"/>
        </w:rPr>
        <w:lastRenderedPageBreak/>
        <w:t xml:space="preserve">Par dzīvokļa īpašuma </w:t>
      </w:r>
      <w:r w:rsidRPr="004E69A9">
        <w:rPr>
          <w:rFonts w:eastAsia="SimSun"/>
          <w:b/>
          <w:szCs w:val="24"/>
          <w:u w:val="none"/>
          <w:lang w:eastAsia="zh-CN" w:bidi="hi-IN"/>
        </w:rPr>
        <w:t xml:space="preserve">Nākotnes iela </w:t>
      </w:r>
      <w:r w:rsidRPr="004E69A9">
        <w:rPr>
          <w:rFonts w:eastAsia="SimSun"/>
          <w:b/>
          <w:bCs/>
          <w:szCs w:val="24"/>
          <w:u w:val="none"/>
          <w:lang w:eastAsia="zh-CN" w:bidi="hi-IN"/>
        </w:rPr>
        <w:t>2 k-9 – 54</w:t>
      </w:r>
      <w:r w:rsidRPr="004E69A9">
        <w:rPr>
          <w:rFonts w:eastAsia="SimSun"/>
          <w:b/>
          <w:szCs w:val="24"/>
          <w:u w:val="none"/>
          <w:lang w:eastAsia="zh-CN" w:bidi="hi-IN"/>
        </w:rPr>
        <w:t xml:space="preserve">, Gulbene, Gulbenes novads, nodošanu </w:t>
      </w:r>
      <w:r w:rsidRPr="004E69A9">
        <w:rPr>
          <w:rFonts w:eastAsia="SimSun"/>
          <w:b/>
          <w:szCs w:val="24"/>
          <w:u w:val="none"/>
        </w:rPr>
        <w:t>atsavināšanai un piedāvājuma nosūtīšanu dzīvokļa īrniekam</w:t>
      </w:r>
    </w:p>
    <w:p w14:paraId="4C17D4B7" w14:textId="77777777" w:rsidR="004E69A9" w:rsidRPr="004E69A9" w:rsidRDefault="004E69A9" w:rsidP="004E69A9">
      <w:pPr>
        <w:spacing w:after="160" w:line="259" w:lineRule="auto"/>
        <w:contextualSpacing/>
        <w:jc w:val="center"/>
        <w:rPr>
          <w:rFonts w:eastAsia="SimSun"/>
          <w:b/>
          <w:szCs w:val="24"/>
          <w:u w:val="none"/>
        </w:rPr>
      </w:pPr>
    </w:p>
    <w:p w14:paraId="49484B4B"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57D5BC7"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536D1D5"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 xml:space="preserve">Gulbenes novada pašvaldība ir īpašniece </w:t>
      </w:r>
      <w:r w:rsidRPr="004E69A9">
        <w:rPr>
          <w:rFonts w:eastAsia="SimSun"/>
          <w:szCs w:val="24"/>
          <w:u w:val="none"/>
        </w:rPr>
        <w:t xml:space="preserve">dzīvokļa īpašumam </w:t>
      </w:r>
      <w:r w:rsidRPr="004E69A9">
        <w:rPr>
          <w:rFonts w:eastAsia="SimSun"/>
          <w:bCs/>
          <w:szCs w:val="24"/>
          <w:u w:val="none"/>
          <w:lang w:eastAsia="zh-CN" w:bidi="hi-IN"/>
        </w:rPr>
        <w:t>Nākotnes iela 2 k-9 – 54, Gulbene, Gulbenes novads, kadastra numurs 5001 900 2786, kas sastāv</w:t>
      </w:r>
      <w:r w:rsidRPr="004E69A9">
        <w:rPr>
          <w:rFonts w:eastAsia="SimSun"/>
          <w:szCs w:val="24"/>
          <w:u w:val="none"/>
          <w:lang w:eastAsia="zh-CN" w:bidi="hi-IN"/>
        </w:rPr>
        <w:t xml:space="preserve"> no telpu grupas ar kadastra apzīmējumu 5001 004 0168 001 054, pie tās piederošajām kopīpašuma 602/40645 domājamajām daļām no būves ar kadastra apzīmējumu 5001 004 0168 001 (daudzdzīvokļu māja) un 602/40645 domājamajām daļām no zemes ar kadastra apzīmējumu 5001 004 0168, pamatojoties uz 2026.gada 8.aprīļa Vidzemes rajona tiesas tiesneses Baibas Caunītes lēmumu (žurnāls Nr. 300008547232).</w:t>
      </w:r>
    </w:p>
    <w:p w14:paraId="031CD1FE"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rPr>
        <w:t xml:space="preserve">Dzīvokļa īpašums </w:t>
      </w:r>
      <w:r w:rsidRPr="004E69A9">
        <w:rPr>
          <w:rFonts w:eastAsia="SimSun"/>
          <w:bCs/>
          <w:szCs w:val="24"/>
          <w:u w:val="none"/>
          <w:lang w:eastAsia="zh-CN" w:bidi="hi-IN"/>
        </w:rPr>
        <w:t xml:space="preserve">Nākotnes iela 2 k-9 – 54, Gulbene, Gulbenes novads, kadastra numurs 5001 900 2786, </w:t>
      </w:r>
      <w:r w:rsidRPr="004E69A9">
        <w:rPr>
          <w:rFonts w:eastAsia="SimSun"/>
          <w:szCs w:val="24"/>
          <w:u w:val="none"/>
          <w:lang w:eastAsia="zh-CN" w:bidi="hi-IN"/>
        </w:rPr>
        <w:t xml:space="preserve">nav iekļauts ar Gulbenes novada pašvaldības domes 2025.gada 29.maija lēmumu Nr. </w:t>
      </w:r>
      <w:r w:rsidRPr="004E69A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E69A9">
        <w:rPr>
          <w:rFonts w:eastAsia="SimSun"/>
          <w:bCs/>
          <w:szCs w:val="24"/>
          <w:u w:val="none"/>
          <w:lang w:eastAsia="zh-CN" w:bidi="hi-IN"/>
        </w:rPr>
        <w:t xml:space="preserve">Gulbenes novada pašvaldībai nav </w:t>
      </w:r>
      <w:r w:rsidRPr="004E69A9">
        <w:rPr>
          <w:rFonts w:eastAsia="SimSun"/>
          <w:szCs w:val="24"/>
          <w:u w:val="none"/>
          <w:lang w:eastAsia="zh-CN" w:bidi="hi-IN"/>
        </w:rPr>
        <w:t xml:space="preserve">saimnieciski izdevīgi un lietderīgi </w:t>
      </w:r>
      <w:r w:rsidRPr="004E69A9">
        <w:rPr>
          <w:szCs w:val="24"/>
          <w:u w:val="none"/>
          <w:lang w:eastAsia="lv-LV"/>
        </w:rPr>
        <w:t>to</w:t>
      </w:r>
      <w:r w:rsidRPr="004E69A9">
        <w:rPr>
          <w:rFonts w:eastAsia="SimSun"/>
          <w:szCs w:val="24"/>
          <w:u w:val="none"/>
          <w:lang w:eastAsia="zh-CN" w:bidi="hi-IN"/>
        </w:rPr>
        <w:t xml:space="preserve"> uzturēt Pašvaldību likumā noteikto funkciju nodrošināšanai.</w:t>
      </w:r>
    </w:p>
    <w:p w14:paraId="03B0A92F" w14:textId="74459022" w:rsidR="004E69A9" w:rsidRPr="004E69A9" w:rsidRDefault="004E69A9" w:rsidP="004E69A9">
      <w:pPr>
        <w:widowControl w:val="0"/>
        <w:suppressAutoHyphens/>
        <w:spacing w:line="360" w:lineRule="auto"/>
        <w:ind w:firstLine="567"/>
        <w:contextualSpacing/>
        <w:jc w:val="both"/>
        <w:rPr>
          <w:rFonts w:eastAsia="SimSun"/>
          <w:bCs/>
          <w:color w:val="000000"/>
          <w:szCs w:val="24"/>
          <w:u w:val="none"/>
          <w:lang w:eastAsia="zh-CN" w:bidi="hi-IN"/>
        </w:rPr>
      </w:pPr>
      <w:r w:rsidRPr="004E69A9">
        <w:rPr>
          <w:rFonts w:eastAsia="SimSun"/>
          <w:color w:val="000000"/>
          <w:szCs w:val="24"/>
          <w:u w:val="none"/>
        </w:rPr>
        <w:t xml:space="preserve">Dzīvokļa īpašums </w:t>
      </w:r>
      <w:r w:rsidRPr="004E69A9">
        <w:rPr>
          <w:rFonts w:eastAsia="SimSun"/>
          <w:bCs/>
          <w:szCs w:val="24"/>
          <w:u w:val="none"/>
          <w:lang w:eastAsia="zh-CN" w:bidi="hi-IN"/>
        </w:rPr>
        <w:t>Nākotnes iela 2 k-9 – 54, Gulbene, Gulbenes novads, kadastra numurs 5001 900 2786</w:t>
      </w:r>
      <w:r w:rsidRPr="004E69A9">
        <w:rPr>
          <w:rFonts w:eastAsia="SimSun"/>
          <w:bCs/>
          <w:color w:val="000000"/>
          <w:szCs w:val="24"/>
          <w:u w:val="none"/>
          <w:lang w:eastAsia="zh-CN" w:bidi="hi-IN"/>
        </w:rPr>
        <w:t xml:space="preserve">, ir izīrēts. 2023.gada 23.novembrī ar </w:t>
      </w:r>
      <w:r w:rsidR="00003B93">
        <w:rPr>
          <w:rFonts w:eastAsia="SimSun"/>
          <w:szCs w:val="24"/>
          <w:u w:val="none"/>
          <w:lang w:eastAsia="zh-CN" w:bidi="hi-IN"/>
        </w:rPr>
        <w:t>[…]</w:t>
      </w:r>
      <w:r w:rsidRPr="004E69A9">
        <w:rPr>
          <w:rFonts w:eastAsia="SimSun"/>
          <w:bCs/>
          <w:color w:val="000000"/>
          <w:szCs w:val="24"/>
          <w:u w:val="none"/>
          <w:lang w:eastAsia="zh-CN" w:bidi="hi-IN"/>
        </w:rPr>
        <w:t xml:space="preserve"> ir noslēgts dzīvojamās telpas īres līguma pārjaunojums Nr. GES/1.33/23/458 (2026.gada 7.janvārī pie līguma ir noslēgta vienošanās Nr. GES/1.33/26/6). Līgums ir spēkā līdz 2027.gada 31.decembrim. </w:t>
      </w:r>
    </w:p>
    <w:p w14:paraId="2B57347D" w14:textId="77777777" w:rsidR="004E69A9" w:rsidRPr="004E69A9" w:rsidRDefault="004E69A9" w:rsidP="004E69A9">
      <w:pPr>
        <w:widowControl w:val="0"/>
        <w:suppressAutoHyphens/>
        <w:spacing w:line="360" w:lineRule="auto"/>
        <w:ind w:firstLine="567"/>
        <w:contextualSpacing/>
        <w:jc w:val="both"/>
        <w:rPr>
          <w:rFonts w:eastAsia="SimSun"/>
          <w:bCs/>
          <w:color w:val="FF0000"/>
          <w:szCs w:val="24"/>
          <w:u w:val="none"/>
          <w:lang w:eastAsia="zh-CN" w:bidi="hi-IN"/>
        </w:rPr>
      </w:pPr>
      <w:r w:rsidRPr="004E69A9">
        <w:rPr>
          <w:rFonts w:eastAsia="SimSun"/>
          <w:szCs w:val="24"/>
          <w:u w:val="none"/>
          <w:lang w:eastAsia="zh-CN" w:bidi="hi-IN"/>
        </w:rPr>
        <w:t xml:space="preserve">Pašvaldību likuma 10.panta pirmās daļas 16.punkts nosaka, ka </w:t>
      </w:r>
      <w:r w:rsidRPr="004E69A9">
        <w:rPr>
          <w:rFonts w:eastAsia="SimSun"/>
          <w:szCs w:val="24"/>
          <w:u w:val="none"/>
          <w:shd w:val="clear" w:color="auto" w:fill="FFFFFF"/>
        </w:rPr>
        <w:t xml:space="preserve">dome ir tiesīga izlemt ikvienu pašvaldības kompetences jautājumu un tikai domes kompetencē ir </w:t>
      </w:r>
      <w:r w:rsidRPr="004E69A9">
        <w:rPr>
          <w:rFonts w:eastAsia="SimSun"/>
          <w:szCs w:val="24"/>
          <w:u w:val="none"/>
          <w:lang w:eastAsia="zh-CN" w:bidi="hi-IN"/>
        </w:rPr>
        <w:t>l</w:t>
      </w:r>
      <w:r w:rsidRPr="004E69A9">
        <w:rPr>
          <w:rFonts w:eastAsia="SimSun"/>
          <w:szCs w:val="24"/>
          <w:u w:val="none"/>
          <w:shd w:val="clear" w:color="auto" w:fill="FFFFFF"/>
        </w:rPr>
        <w:t xml:space="preserve">emt par pašvaldības nekustamā īpašuma atsavināšanu un apgrūtināšanu, kā arī par nekustamā īpašuma iegūšanu. Saskaņā ar </w:t>
      </w:r>
      <w:r w:rsidRPr="004E69A9">
        <w:rPr>
          <w:rFonts w:eastAsia="SimSun"/>
          <w:szCs w:val="24"/>
          <w:u w:val="none"/>
          <w:lang w:eastAsia="zh-CN" w:bidi="hi-IN"/>
        </w:rPr>
        <w:t>Pašvaldību likuma</w:t>
      </w:r>
      <w:r w:rsidRPr="004E69A9">
        <w:rPr>
          <w:rFonts w:eastAsia="SimSun"/>
          <w:szCs w:val="24"/>
          <w:u w:val="none"/>
          <w:shd w:val="clear" w:color="auto" w:fill="FFFFFF"/>
        </w:rPr>
        <w:t xml:space="preserve"> </w:t>
      </w:r>
      <w:r w:rsidRPr="004E69A9">
        <w:rPr>
          <w:rFonts w:eastAsia="SimSun"/>
          <w:szCs w:val="24"/>
          <w:u w:val="none"/>
          <w:lang w:eastAsia="zh-CN" w:bidi="hi-IN"/>
        </w:rPr>
        <w:t xml:space="preserve">73.panta ceturto daļu </w:t>
      </w:r>
      <w:r w:rsidRPr="004E69A9">
        <w:rPr>
          <w:rFonts w:eastAsia="SimSun"/>
          <w:szCs w:val="24"/>
          <w:u w:val="none"/>
          <w:shd w:val="clear" w:color="auto" w:fill="FFFFFF"/>
        </w:rPr>
        <w:t xml:space="preserve">pašvaldībai ir tiesības iegūt un atsavināt kustamo un nekustamo īpašumu, kā arī veikt citas privāttiesiskas darbības, ievērojot likumā noteikto par rīcību </w:t>
      </w:r>
      <w:r w:rsidRPr="004E69A9">
        <w:rPr>
          <w:rFonts w:eastAsia="SimSun"/>
          <w:szCs w:val="24"/>
          <w:u w:val="none"/>
          <w:shd w:val="clear" w:color="auto" w:fill="FFFFFF"/>
        </w:rPr>
        <w:lastRenderedPageBreak/>
        <w:t>ar publiskas personas finanšu līdzekļiem un mantu.</w:t>
      </w:r>
    </w:p>
    <w:p w14:paraId="4B8563A9"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74D2731"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5E56E66" w14:textId="77777777" w:rsidR="004E69A9" w:rsidRPr="004E69A9" w:rsidRDefault="004E69A9" w:rsidP="004E69A9">
      <w:pPr>
        <w:widowControl w:val="0"/>
        <w:suppressAutoHyphens/>
        <w:spacing w:line="360" w:lineRule="auto"/>
        <w:ind w:firstLine="567"/>
        <w:contextualSpacing/>
        <w:jc w:val="both"/>
        <w:rPr>
          <w:rFonts w:eastAsia="SimSun"/>
          <w:bCs/>
          <w:szCs w:val="24"/>
          <w:u w:val="none"/>
          <w:lang w:eastAsia="zh-CN" w:bidi="hi-IN"/>
        </w:rPr>
      </w:pPr>
      <w:r w:rsidRPr="004E69A9">
        <w:rPr>
          <w:rFonts w:eastAsia="Calibri"/>
          <w:szCs w:val="24"/>
          <w:u w:val="none"/>
        </w:rPr>
        <w:t xml:space="preserve">Ņemot vērā iepriekš minēto, un </w:t>
      </w:r>
      <w:r w:rsidRPr="004E69A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4E69A9">
        <w:rPr>
          <w:rFonts w:eastAsia="SimSun"/>
          <w:bCs/>
          <w:szCs w:val="24"/>
          <w:u w:val="none"/>
          <w:lang w:eastAsia="zh-CN" w:bidi="hi-IN"/>
        </w:rPr>
        <w:t xml:space="preserve">un Attīstības un tautsaimniecības komitejas, un Finanšu komitejas ieteikumu, atklāti balsojot: </w:t>
      </w:r>
      <w:r w:rsidRPr="004E69A9">
        <w:rPr>
          <w:rFonts w:eastAsia="Calibri"/>
          <w:noProof/>
          <w:szCs w:val="24"/>
          <w:u w:val="none"/>
        </w:rPr>
        <w:t>ar  balsīm "Par", "Pret", "Atturas", "Nepiedalās"</w:t>
      </w:r>
      <w:r w:rsidRPr="004E69A9">
        <w:rPr>
          <w:rFonts w:eastAsia="SimSun"/>
          <w:szCs w:val="24"/>
          <w:u w:val="none"/>
          <w:lang w:eastAsia="zh-CN" w:bidi="hi-IN"/>
        </w:rPr>
        <w:t>, Gulbenes novada pašvaldības dome NOLEMJ:</w:t>
      </w:r>
    </w:p>
    <w:p w14:paraId="0DC9129A"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1. NODOT atsavināšanai Gulbenes novada pašvaldībai piederošo dzīvokļa īpašumu </w:t>
      </w:r>
      <w:r w:rsidRPr="004E69A9">
        <w:rPr>
          <w:rFonts w:eastAsia="SimSun"/>
          <w:bCs/>
          <w:szCs w:val="24"/>
          <w:u w:val="none"/>
          <w:lang w:eastAsia="zh-CN" w:bidi="hi-IN"/>
        </w:rPr>
        <w:t>Nākotnes iela 2 k-9 – 54, Gulbene, Gulbenes novads, kadastra numurs 5001 900 2786, kas sastāv</w:t>
      </w:r>
      <w:r w:rsidRPr="004E69A9">
        <w:rPr>
          <w:rFonts w:eastAsia="SimSun"/>
          <w:szCs w:val="24"/>
          <w:u w:val="none"/>
          <w:lang w:eastAsia="zh-CN" w:bidi="hi-IN"/>
        </w:rPr>
        <w:t xml:space="preserve"> no telpu grupas ar kadastra apzīmējumu 5001 004 0168 001 054, un pie tās piederošajām kopīpašuma 602/40645 domājamajām daļām no būves ar kadastra apzīmējumu 5001 004 0168 001 (daudzdzīvokļu māja), un 602/40645 domājamajām daļām no zemes ar kadastra apzīmējumu 5001 004 0168, par brīvu cenu.</w:t>
      </w:r>
    </w:p>
    <w:p w14:paraId="75DB65B9"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2. IEKĻAUT dzīvokļa īpašumu </w:t>
      </w:r>
      <w:r w:rsidRPr="004E69A9">
        <w:rPr>
          <w:rFonts w:eastAsia="SimSun"/>
          <w:bCs/>
          <w:szCs w:val="24"/>
          <w:u w:val="none"/>
          <w:lang w:eastAsia="zh-CN" w:bidi="hi-IN"/>
        </w:rPr>
        <w:t>Nākotnes iela 2 k-9 – 54, Gulbene, Gulbenes novads, kadastra numurs 5001 900 2786</w:t>
      </w:r>
      <w:r w:rsidRPr="004E69A9">
        <w:rPr>
          <w:rFonts w:eastAsia="SimSun"/>
          <w:szCs w:val="24"/>
          <w:u w:val="none"/>
          <w:lang w:eastAsia="zh-CN" w:bidi="hi-IN"/>
        </w:rPr>
        <w:t>, vienotajā uzskaites sistēmā kā atsavināšanai nododamo dzīvojamo telpu.</w:t>
      </w:r>
    </w:p>
    <w:p w14:paraId="7CDA6ADB" w14:textId="2DD66F16"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3. NOSŪTĪT dzīvokļa īpašuma </w:t>
      </w:r>
      <w:r w:rsidRPr="004E69A9">
        <w:rPr>
          <w:rFonts w:eastAsia="SimSun"/>
          <w:bCs/>
          <w:szCs w:val="24"/>
          <w:u w:val="none"/>
          <w:lang w:eastAsia="zh-CN" w:bidi="hi-IN"/>
        </w:rPr>
        <w:t xml:space="preserve">Nākotnes iela 2 k-9 – 54, Gulbene, Gulbenes novads, kadastra numurs 5001 900 2786, īrniecei </w:t>
      </w:r>
      <w:r w:rsidR="00003B93">
        <w:rPr>
          <w:rFonts w:eastAsia="SimSun"/>
          <w:szCs w:val="24"/>
          <w:u w:val="none"/>
          <w:lang w:eastAsia="zh-CN" w:bidi="hi-IN"/>
        </w:rPr>
        <w:t>[…]</w:t>
      </w:r>
      <w:r w:rsidRPr="004E69A9">
        <w:rPr>
          <w:rFonts w:eastAsia="SimSun"/>
          <w:bCs/>
          <w:szCs w:val="24"/>
          <w:u w:val="none"/>
          <w:lang w:eastAsia="zh-CN" w:bidi="hi-IN"/>
        </w:rPr>
        <w:t>, rakstisku piedāvājumu dzīvokli iegādāties.</w:t>
      </w:r>
    </w:p>
    <w:p w14:paraId="62424F1D"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4. Par lēmuma 2. un 3.punkta izpildi ir atbildīgs Gulbenes novada Centrālās pārvaldes Īpašumu pārraudzības nodaļas vecākais nekustamā īpašuma speciālists.</w:t>
      </w:r>
    </w:p>
    <w:p w14:paraId="24E1F99B"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5. </w:t>
      </w:r>
      <w:r w:rsidRPr="004E69A9">
        <w:rPr>
          <w:rFonts w:eastAsia="SimSun"/>
          <w:szCs w:val="24"/>
          <w:u w:val="none"/>
        </w:rPr>
        <w:t>Lēmuma izpildes kontroli veikt Gulbenes novada pašvaldības izpilddirektoram.</w:t>
      </w:r>
    </w:p>
    <w:p w14:paraId="2268D205"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2A4DBBCC"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27 - 11, Gulbene, Gulbenes novads, nodošanu atsavināšanai un piedāvājuma nosūtīšanu dzīvokļa īrniekam</w:t>
      </w:r>
    </w:p>
    <w:p w14:paraId="032A3A82"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61345F3"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752A5EA" w14:textId="77777777" w:rsidR="00F976F1" w:rsidRPr="00575A1B" w:rsidRDefault="00F976F1" w:rsidP="00F976F1">
      <w:pPr>
        <w:rPr>
          <w:rFonts w:eastAsia="Calibri"/>
          <w:szCs w:val="24"/>
          <w:u w:val="none"/>
        </w:rPr>
      </w:pPr>
      <w:r>
        <w:rPr>
          <w:rFonts w:eastAsia="Calibri"/>
          <w:szCs w:val="24"/>
          <w:u w:val="none"/>
        </w:rPr>
        <w:t>DEBATĒS PIEDALĀS: nav</w:t>
      </w:r>
    </w:p>
    <w:p w14:paraId="78B3E4FC" w14:textId="77777777" w:rsidR="00F976F1" w:rsidRDefault="00F976F1" w:rsidP="00F976F1">
      <w:pPr>
        <w:rPr>
          <w:rFonts w:eastAsia="Calibri"/>
          <w:color w:val="FF0000"/>
          <w:szCs w:val="24"/>
          <w:u w:val="none"/>
        </w:rPr>
      </w:pPr>
    </w:p>
    <w:p w14:paraId="286495BA"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5D0D5EA"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27AB4794"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4EDDCD" w14:textId="77777777" w:rsidR="004E69A9" w:rsidRPr="004E69A9" w:rsidRDefault="004E69A9" w:rsidP="004E69A9">
      <w:pPr>
        <w:spacing w:after="160" w:line="259" w:lineRule="auto"/>
        <w:contextualSpacing/>
        <w:jc w:val="center"/>
        <w:rPr>
          <w:rFonts w:eastAsia="SimSun"/>
          <w:b/>
          <w:szCs w:val="24"/>
          <w:u w:val="none"/>
        </w:rPr>
      </w:pPr>
      <w:r w:rsidRPr="004E69A9">
        <w:rPr>
          <w:rFonts w:eastAsia="SimSun"/>
          <w:b/>
          <w:szCs w:val="24"/>
          <w:u w:val="none"/>
        </w:rPr>
        <w:lastRenderedPageBreak/>
        <w:t xml:space="preserve">Par dzīvokļa īpašuma </w:t>
      </w:r>
      <w:r w:rsidRPr="004E69A9">
        <w:rPr>
          <w:rFonts w:eastAsia="SimSun"/>
          <w:b/>
          <w:szCs w:val="24"/>
          <w:u w:val="none"/>
          <w:lang w:eastAsia="zh-CN" w:bidi="hi-IN"/>
        </w:rPr>
        <w:t xml:space="preserve">Rīgas iela 27 - 11, Gulbene, Gulbenes novads, nodošanu </w:t>
      </w:r>
      <w:r w:rsidRPr="004E69A9">
        <w:rPr>
          <w:rFonts w:eastAsia="SimSun"/>
          <w:b/>
          <w:szCs w:val="24"/>
          <w:u w:val="none"/>
        </w:rPr>
        <w:t>atsavināšanai un piedāvājuma nosūtīšanu dzīvokļa īrniekam</w:t>
      </w:r>
    </w:p>
    <w:p w14:paraId="0B9FC789" w14:textId="77777777" w:rsidR="004E69A9" w:rsidRPr="004E69A9" w:rsidRDefault="004E69A9" w:rsidP="004E69A9">
      <w:pPr>
        <w:spacing w:after="160" w:line="259" w:lineRule="auto"/>
        <w:contextualSpacing/>
        <w:jc w:val="center"/>
        <w:rPr>
          <w:rFonts w:eastAsia="SimSun"/>
          <w:b/>
          <w:szCs w:val="24"/>
          <w:u w:val="none"/>
        </w:rPr>
      </w:pPr>
    </w:p>
    <w:p w14:paraId="0BB67FE1"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3549B8C"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FE04EA3"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 xml:space="preserve">Gulbenes novada pašvaldība ir īpašniece </w:t>
      </w:r>
      <w:r w:rsidRPr="004E69A9">
        <w:rPr>
          <w:rFonts w:eastAsia="SimSun"/>
          <w:szCs w:val="24"/>
          <w:u w:val="none"/>
        </w:rPr>
        <w:t xml:space="preserve">dzīvokļa īpašumam </w:t>
      </w:r>
      <w:r w:rsidRPr="004E69A9">
        <w:rPr>
          <w:rFonts w:eastAsia="SimSun"/>
          <w:bCs/>
          <w:szCs w:val="24"/>
          <w:u w:val="none"/>
          <w:lang w:eastAsia="zh-CN" w:bidi="hi-IN"/>
        </w:rPr>
        <w:t>Rīgas iela 27 - 11, Gulbene, Gulbenes novads, kadastra numurs 5001 900 2785, kas sastāv</w:t>
      </w:r>
      <w:r w:rsidRPr="004E69A9">
        <w:rPr>
          <w:rFonts w:eastAsia="SimSun"/>
          <w:szCs w:val="24"/>
          <w:u w:val="none"/>
          <w:lang w:eastAsia="zh-CN" w:bidi="hi-IN"/>
        </w:rPr>
        <w:t xml:space="preserve"> no telpu grupas ar kadastra apzīmējumu 5001 007 0165 001 011, un pie tās piederošajām kopīpašuma 688/13673 domājamajām daļām no būves ar kadastra apzīmējumu 5001 007 0165 001 (daudzdzīvokļu ēka), un 688/13673 domājamajām daļām no zemes ar kadastra apzīmējumu 5001 007 0165, pamatojoties uz 2026.gada 2.aprīļa Vidzemes rajona tiesas tiesneses Antras </w:t>
      </w:r>
      <w:proofErr w:type="spellStart"/>
      <w:r w:rsidRPr="004E69A9">
        <w:rPr>
          <w:rFonts w:eastAsia="SimSun"/>
          <w:szCs w:val="24"/>
          <w:u w:val="none"/>
          <w:lang w:eastAsia="zh-CN" w:bidi="hi-IN"/>
        </w:rPr>
        <w:t>Bušmanes</w:t>
      </w:r>
      <w:proofErr w:type="spellEnd"/>
      <w:r w:rsidRPr="004E69A9">
        <w:rPr>
          <w:rFonts w:eastAsia="SimSun"/>
          <w:szCs w:val="24"/>
          <w:u w:val="none"/>
          <w:lang w:eastAsia="zh-CN" w:bidi="hi-IN"/>
        </w:rPr>
        <w:t xml:space="preserve"> lēmumu (žurnāls Nr. 300008547240).</w:t>
      </w:r>
    </w:p>
    <w:p w14:paraId="2B357199"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rPr>
        <w:t xml:space="preserve">Dzīvokļa īpašums </w:t>
      </w:r>
      <w:r w:rsidRPr="004E69A9">
        <w:rPr>
          <w:rFonts w:eastAsia="SimSun"/>
          <w:bCs/>
          <w:szCs w:val="24"/>
          <w:u w:val="none"/>
          <w:lang w:eastAsia="zh-CN" w:bidi="hi-IN"/>
        </w:rPr>
        <w:t xml:space="preserve">Rīgas iela 27 - 11, Gulbene, Gulbenes novads, kadastra numurs 5001 900 2785, </w:t>
      </w:r>
      <w:r w:rsidRPr="004E69A9">
        <w:rPr>
          <w:rFonts w:eastAsia="SimSun"/>
          <w:szCs w:val="24"/>
          <w:u w:val="none"/>
          <w:lang w:eastAsia="zh-CN" w:bidi="hi-IN"/>
        </w:rPr>
        <w:t xml:space="preserve">nav iekļauts ar Gulbenes novada pašvaldības domes 2025.gada 29.maija lēmumu Nr. </w:t>
      </w:r>
      <w:r w:rsidRPr="004E69A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E69A9">
        <w:rPr>
          <w:rFonts w:eastAsia="SimSun"/>
          <w:bCs/>
          <w:szCs w:val="24"/>
          <w:u w:val="none"/>
          <w:lang w:eastAsia="zh-CN" w:bidi="hi-IN"/>
        </w:rPr>
        <w:t xml:space="preserve">Gulbenes novada pašvaldībai nav </w:t>
      </w:r>
      <w:r w:rsidRPr="004E69A9">
        <w:rPr>
          <w:rFonts w:eastAsia="SimSun"/>
          <w:szCs w:val="24"/>
          <w:u w:val="none"/>
          <w:lang w:eastAsia="zh-CN" w:bidi="hi-IN"/>
        </w:rPr>
        <w:t xml:space="preserve">saimnieciski izdevīgi un lietderīgi </w:t>
      </w:r>
      <w:r w:rsidRPr="004E69A9">
        <w:rPr>
          <w:szCs w:val="24"/>
          <w:u w:val="none"/>
          <w:lang w:eastAsia="lv-LV"/>
        </w:rPr>
        <w:t>to</w:t>
      </w:r>
      <w:r w:rsidRPr="004E69A9">
        <w:rPr>
          <w:rFonts w:eastAsia="SimSun"/>
          <w:szCs w:val="24"/>
          <w:u w:val="none"/>
          <w:lang w:eastAsia="zh-CN" w:bidi="hi-IN"/>
        </w:rPr>
        <w:t xml:space="preserve"> uzturēt Pašvaldību likumā noteikto funkciju nodrošināšanai.</w:t>
      </w:r>
    </w:p>
    <w:p w14:paraId="3C53BEC4" w14:textId="35A8E78B" w:rsidR="004E69A9" w:rsidRPr="004E69A9" w:rsidRDefault="004E69A9" w:rsidP="004E69A9">
      <w:pPr>
        <w:widowControl w:val="0"/>
        <w:suppressAutoHyphens/>
        <w:spacing w:line="360" w:lineRule="auto"/>
        <w:ind w:firstLine="567"/>
        <w:contextualSpacing/>
        <w:jc w:val="both"/>
        <w:rPr>
          <w:rFonts w:eastAsia="SimSun"/>
          <w:bCs/>
          <w:color w:val="000000"/>
          <w:szCs w:val="24"/>
          <w:u w:val="none"/>
          <w:lang w:eastAsia="zh-CN" w:bidi="hi-IN"/>
        </w:rPr>
      </w:pPr>
      <w:r w:rsidRPr="004E69A9">
        <w:rPr>
          <w:rFonts w:eastAsia="SimSun"/>
          <w:color w:val="000000"/>
          <w:szCs w:val="24"/>
          <w:u w:val="none"/>
        </w:rPr>
        <w:t xml:space="preserve">Dzīvokļa īpašums </w:t>
      </w:r>
      <w:r w:rsidRPr="004E69A9">
        <w:rPr>
          <w:rFonts w:eastAsia="SimSun"/>
          <w:bCs/>
          <w:szCs w:val="24"/>
          <w:u w:val="none"/>
          <w:lang w:eastAsia="zh-CN" w:bidi="hi-IN"/>
        </w:rPr>
        <w:t>Rīgas iela 27 - 11, Gulbene, Gulbenes novads, kadastra numurs 5001 900 2785</w:t>
      </w:r>
      <w:r w:rsidRPr="004E69A9">
        <w:rPr>
          <w:rFonts w:eastAsia="SimSun"/>
          <w:bCs/>
          <w:color w:val="000000"/>
          <w:szCs w:val="24"/>
          <w:u w:val="none"/>
          <w:lang w:eastAsia="zh-CN" w:bidi="hi-IN"/>
        </w:rPr>
        <w:t xml:space="preserve">, ir izīrēts. 2024.gada 24.oktobrī ar </w:t>
      </w:r>
      <w:r w:rsidR="00003B93">
        <w:rPr>
          <w:rFonts w:eastAsia="SimSun"/>
          <w:szCs w:val="24"/>
          <w:u w:val="none"/>
          <w:lang w:eastAsia="zh-CN" w:bidi="hi-IN"/>
        </w:rPr>
        <w:t>[…]</w:t>
      </w:r>
      <w:r w:rsidRPr="004E69A9">
        <w:rPr>
          <w:rFonts w:eastAsia="SimSun"/>
          <w:bCs/>
          <w:color w:val="000000"/>
          <w:szCs w:val="24"/>
          <w:u w:val="none"/>
          <w:lang w:eastAsia="zh-CN" w:bidi="hi-IN"/>
        </w:rPr>
        <w:t xml:space="preserve">, ir noslēgts dzīvojamās telpas īres līgums Nr. GES/1.33/24/574. Līgums ir spēkā līdz 2026.gada 30.septembrim. </w:t>
      </w:r>
    </w:p>
    <w:p w14:paraId="73CA4A47" w14:textId="77777777" w:rsidR="004E69A9" w:rsidRPr="004E69A9" w:rsidRDefault="004E69A9" w:rsidP="004E69A9">
      <w:pPr>
        <w:widowControl w:val="0"/>
        <w:suppressAutoHyphens/>
        <w:spacing w:line="360" w:lineRule="auto"/>
        <w:ind w:firstLine="567"/>
        <w:contextualSpacing/>
        <w:jc w:val="both"/>
        <w:rPr>
          <w:rFonts w:eastAsia="SimSun"/>
          <w:bCs/>
          <w:color w:val="FF0000"/>
          <w:szCs w:val="24"/>
          <w:u w:val="none"/>
          <w:lang w:eastAsia="zh-CN" w:bidi="hi-IN"/>
        </w:rPr>
      </w:pPr>
      <w:r w:rsidRPr="004E69A9">
        <w:rPr>
          <w:rFonts w:eastAsia="SimSun"/>
          <w:szCs w:val="24"/>
          <w:u w:val="none"/>
          <w:lang w:eastAsia="zh-CN" w:bidi="hi-IN"/>
        </w:rPr>
        <w:t xml:space="preserve">Pašvaldību likuma 10.panta pirmās daļas 16.punkts nosaka, ka </w:t>
      </w:r>
      <w:r w:rsidRPr="004E69A9">
        <w:rPr>
          <w:rFonts w:eastAsia="SimSun"/>
          <w:szCs w:val="24"/>
          <w:u w:val="none"/>
          <w:shd w:val="clear" w:color="auto" w:fill="FFFFFF"/>
        </w:rPr>
        <w:t xml:space="preserve">dome ir tiesīga izlemt ikvienu pašvaldības kompetences jautājumu un tikai domes kompetencē ir </w:t>
      </w:r>
      <w:r w:rsidRPr="004E69A9">
        <w:rPr>
          <w:rFonts w:eastAsia="SimSun"/>
          <w:szCs w:val="24"/>
          <w:u w:val="none"/>
          <w:lang w:eastAsia="zh-CN" w:bidi="hi-IN"/>
        </w:rPr>
        <w:t>l</w:t>
      </w:r>
      <w:r w:rsidRPr="004E69A9">
        <w:rPr>
          <w:rFonts w:eastAsia="SimSun"/>
          <w:szCs w:val="24"/>
          <w:u w:val="none"/>
          <w:shd w:val="clear" w:color="auto" w:fill="FFFFFF"/>
        </w:rPr>
        <w:t xml:space="preserve">emt par pašvaldības nekustamā īpašuma atsavināšanu un apgrūtināšanu, kā arī par nekustamā īpašuma iegūšanu. Saskaņā ar </w:t>
      </w:r>
      <w:r w:rsidRPr="004E69A9">
        <w:rPr>
          <w:rFonts w:eastAsia="SimSun"/>
          <w:szCs w:val="24"/>
          <w:u w:val="none"/>
          <w:lang w:eastAsia="zh-CN" w:bidi="hi-IN"/>
        </w:rPr>
        <w:t>Pašvaldību likuma</w:t>
      </w:r>
      <w:r w:rsidRPr="004E69A9">
        <w:rPr>
          <w:rFonts w:eastAsia="SimSun"/>
          <w:szCs w:val="24"/>
          <w:u w:val="none"/>
          <w:shd w:val="clear" w:color="auto" w:fill="FFFFFF"/>
        </w:rPr>
        <w:t xml:space="preserve"> </w:t>
      </w:r>
      <w:r w:rsidRPr="004E69A9">
        <w:rPr>
          <w:rFonts w:eastAsia="SimSun"/>
          <w:szCs w:val="24"/>
          <w:u w:val="none"/>
          <w:lang w:eastAsia="zh-CN" w:bidi="hi-IN"/>
        </w:rPr>
        <w:t xml:space="preserve">73.panta ceturto daļu </w:t>
      </w:r>
      <w:r w:rsidRPr="004E69A9">
        <w:rPr>
          <w:rFonts w:eastAsia="SimSun"/>
          <w:szCs w:val="24"/>
          <w:u w:val="none"/>
          <w:shd w:val="clear" w:color="auto" w:fill="FFFFFF"/>
        </w:rPr>
        <w:t xml:space="preserve">pašvaldībai ir tiesības iegūt un atsavināt kustamo un nekustamo īpašumu, kā arī veikt citas privāttiesiskas darbības, ievērojot likumā noteikto par rīcību </w:t>
      </w:r>
      <w:r w:rsidRPr="004E69A9">
        <w:rPr>
          <w:rFonts w:eastAsia="SimSun"/>
          <w:szCs w:val="24"/>
          <w:u w:val="none"/>
          <w:shd w:val="clear" w:color="auto" w:fill="FFFFFF"/>
        </w:rPr>
        <w:lastRenderedPageBreak/>
        <w:t>ar publiskas personas finanšu līdzekļiem un mantu.</w:t>
      </w:r>
    </w:p>
    <w:p w14:paraId="32908745"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6DA2371C"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03290D3C" w14:textId="77777777" w:rsidR="004E69A9" w:rsidRPr="004E69A9" w:rsidRDefault="004E69A9" w:rsidP="004E69A9">
      <w:pPr>
        <w:widowControl w:val="0"/>
        <w:suppressAutoHyphens/>
        <w:spacing w:line="360" w:lineRule="auto"/>
        <w:ind w:firstLine="567"/>
        <w:contextualSpacing/>
        <w:jc w:val="both"/>
        <w:rPr>
          <w:rFonts w:eastAsia="SimSun"/>
          <w:bCs/>
          <w:szCs w:val="24"/>
          <w:u w:val="none"/>
          <w:lang w:eastAsia="zh-CN" w:bidi="hi-IN"/>
        </w:rPr>
      </w:pPr>
      <w:r w:rsidRPr="004E69A9">
        <w:rPr>
          <w:rFonts w:eastAsia="Calibri"/>
          <w:szCs w:val="24"/>
          <w:u w:val="none"/>
        </w:rPr>
        <w:t xml:space="preserve">Ņemot vērā iepriekš minēto, un </w:t>
      </w:r>
      <w:r w:rsidRPr="004E69A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4E69A9">
        <w:rPr>
          <w:rFonts w:eastAsia="SimSun"/>
          <w:bCs/>
          <w:szCs w:val="24"/>
          <w:u w:val="none"/>
          <w:lang w:eastAsia="zh-CN" w:bidi="hi-IN"/>
        </w:rPr>
        <w:t xml:space="preserve">un Attīstības un tautsaimniecības komitejas, un Finanšu komitejas ieteikumu, atklāti balsojot: </w:t>
      </w:r>
      <w:r w:rsidRPr="004E69A9">
        <w:rPr>
          <w:rFonts w:eastAsia="Calibri"/>
          <w:noProof/>
          <w:szCs w:val="24"/>
          <w:u w:val="none"/>
        </w:rPr>
        <w:t>ar  balsīm "Par", "Pret", "Atturas", "Nepiedalās"</w:t>
      </w:r>
      <w:r w:rsidRPr="004E69A9">
        <w:rPr>
          <w:rFonts w:eastAsia="SimSun"/>
          <w:szCs w:val="24"/>
          <w:u w:val="none"/>
          <w:lang w:eastAsia="zh-CN" w:bidi="hi-IN"/>
        </w:rPr>
        <w:t>, Gulbenes novada pašvaldības dome NOLEMJ:</w:t>
      </w:r>
    </w:p>
    <w:p w14:paraId="58ED652D"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1. NODOT atsavināšanai Gulbenes novada pašvaldībai piederošo dzīvokļa īpašumu </w:t>
      </w:r>
      <w:r w:rsidRPr="004E69A9">
        <w:rPr>
          <w:rFonts w:eastAsia="SimSun"/>
          <w:bCs/>
          <w:szCs w:val="24"/>
          <w:u w:val="none"/>
          <w:lang w:eastAsia="zh-CN" w:bidi="hi-IN"/>
        </w:rPr>
        <w:t>Rīgas iela 27 - 11, Gulbene, Gulbenes novads, kadastra numurs 5001 900 2785, kas sastāv</w:t>
      </w:r>
      <w:r w:rsidRPr="004E69A9">
        <w:rPr>
          <w:rFonts w:eastAsia="SimSun"/>
          <w:szCs w:val="24"/>
          <w:u w:val="none"/>
          <w:lang w:eastAsia="zh-CN" w:bidi="hi-IN"/>
        </w:rPr>
        <w:t xml:space="preserve"> no telpu grupas ar kadastra apzīmējumu 5001 007 0165 001 011, un pie tās piederošajām kopīpašuma 688/13673 domājamajām daļām no būves ar kadastra apzīmējumu 5001 007 0165 001 (daudzdzīvokļu ēka), un 688/13673 domājamajām daļām no zemes ar kadastra apzīmējumu 5001 007 0165, par brīvu cenu.</w:t>
      </w:r>
    </w:p>
    <w:p w14:paraId="264F59E6"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2. IEKĻAUT dzīvokļa īpašumu </w:t>
      </w:r>
      <w:r w:rsidRPr="004E69A9">
        <w:rPr>
          <w:rFonts w:eastAsia="SimSun"/>
          <w:bCs/>
          <w:szCs w:val="24"/>
          <w:u w:val="none"/>
          <w:lang w:eastAsia="zh-CN" w:bidi="hi-IN"/>
        </w:rPr>
        <w:t>Rīgas iela 27 - 11, Gulbene, Gulbenes novads, kadastra numurs 5001 900 2785</w:t>
      </w:r>
      <w:r w:rsidRPr="004E69A9">
        <w:rPr>
          <w:rFonts w:eastAsia="SimSun"/>
          <w:szCs w:val="24"/>
          <w:u w:val="none"/>
          <w:lang w:eastAsia="zh-CN" w:bidi="hi-IN"/>
        </w:rPr>
        <w:t>, vienotajā uzskaites sistēmā kā atsavināšanai nododamo dzīvojamo telpu.</w:t>
      </w:r>
    </w:p>
    <w:p w14:paraId="4D38A246" w14:textId="1F729689"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3. NOSŪTĪT dzīvokļa īpašuma </w:t>
      </w:r>
      <w:r w:rsidRPr="004E69A9">
        <w:rPr>
          <w:rFonts w:eastAsia="SimSun"/>
          <w:bCs/>
          <w:szCs w:val="24"/>
          <w:u w:val="none"/>
          <w:lang w:eastAsia="zh-CN" w:bidi="hi-IN"/>
        </w:rPr>
        <w:t xml:space="preserve">Rīgas iela 27 - 11, Gulbene, Gulbenes novads, kadastra numurs 5001 900 2785, īrniecei </w:t>
      </w:r>
      <w:r w:rsidR="00003B93">
        <w:rPr>
          <w:rFonts w:eastAsia="SimSun"/>
          <w:szCs w:val="24"/>
          <w:u w:val="none"/>
          <w:lang w:eastAsia="zh-CN" w:bidi="hi-IN"/>
        </w:rPr>
        <w:t>[…]</w:t>
      </w:r>
      <w:r w:rsidRPr="004E69A9">
        <w:rPr>
          <w:rFonts w:eastAsia="SimSun"/>
          <w:bCs/>
          <w:szCs w:val="24"/>
          <w:u w:val="none"/>
          <w:lang w:eastAsia="zh-CN" w:bidi="hi-IN"/>
        </w:rPr>
        <w:t>, rakstisku piedāvājumu dzīvokli iegādāties.</w:t>
      </w:r>
    </w:p>
    <w:p w14:paraId="10B6297B"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4. Par lēmuma 2. un 3.punkta izpildi ir atbildīgs Gulbenes novada Centrālās pārvaldes Īpašumu pārraudzības nodaļas vecākais nekustamā īpašuma speciālists.</w:t>
      </w:r>
    </w:p>
    <w:p w14:paraId="37620330"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5. </w:t>
      </w:r>
      <w:r w:rsidRPr="004E69A9">
        <w:rPr>
          <w:rFonts w:eastAsia="SimSun"/>
          <w:szCs w:val="24"/>
          <w:u w:val="none"/>
        </w:rPr>
        <w:t>Lēmuma izpildes kontroli veikt Gulbenes novada pašvaldības izpilddirektoram.</w:t>
      </w:r>
    </w:p>
    <w:p w14:paraId="7A5F962F" w14:textId="77777777" w:rsidR="0032517B" w:rsidRPr="00575A1B" w:rsidRDefault="006648B6" w:rsidP="00770B57">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401193D7"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1A - 26, Gulbene, Gulbenes novads, nodošanu atsavināšanai un piedāvājuma nosūtīšanu dzīvokļa īrniekam</w:t>
      </w:r>
    </w:p>
    <w:p w14:paraId="7D61883A"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1B41335"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0E5BCDF" w14:textId="77777777" w:rsidR="00F976F1" w:rsidRPr="00575A1B" w:rsidRDefault="00F976F1" w:rsidP="00F976F1">
      <w:pPr>
        <w:rPr>
          <w:rFonts w:eastAsia="Calibri"/>
          <w:szCs w:val="24"/>
          <w:u w:val="none"/>
        </w:rPr>
      </w:pPr>
      <w:r>
        <w:rPr>
          <w:rFonts w:eastAsia="Calibri"/>
          <w:szCs w:val="24"/>
          <w:u w:val="none"/>
        </w:rPr>
        <w:t>DEBATĒS PIEDALĀS: nav</w:t>
      </w:r>
    </w:p>
    <w:p w14:paraId="388BBB7C" w14:textId="77777777" w:rsidR="00F976F1" w:rsidRDefault="00F976F1" w:rsidP="00F976F1">
      <w:pPr>
        <w:rPr>
          <w:rFonts w:eastAsia="Calibri"/>
          <w:color w:val="FF0000"/>
          <w:szCs w:val="24"/>
          <w:u w:val="none"/>
        </w:rPr>
      </w:pPr>
    </w:p>
    <w:p w14:paraId="63A46347"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48195D4"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6A5DA33B"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D9ADCAD" w14:textId="77777777" w:rsidR="004E69A9" w:rsidRPr="004E69A9" w:rsidRDefault="004E69A9" w:rsidP="004E69A9">
      <w:pPr>
        <w:spacing w:after="160" w:line="259" w:lineRule="auto"/>
        <w:contextualSpacing/>
        <w:jc w:val="center"/>
        <w:rPr>
          <w:rFonts w:eastAsia="SimSun"/>
          <w:b/>
          <w:szCs w:val="24"/>
          <w:u w:val="none"/>
        </w:rPr>
      </w:pPr>
      <w:r w:rsidRPr="004E69A9">
        <w:rPr>
          <w:rFonts w:eastAsia="SimSun"/>
          <w:b/>
          <w:szCs w:val="24"/>
          <w:u w:val="none"/>
        </w:rPr>
        <w:lastRenderedPageBreak/>
        <w:t xml:space="preserve">Par dzīvokļa īpašuma </w:t>
      </w:r>
      <w:r w:rsidRPr="004E69A9">
        <w:rPr>
          <w:rFonts w:eastAsia="SimSun"/>
          <w:b/>
          <w:szCs w:val="24"/>
          <w:u w:val="none"/>
          <w:lang w:eastAsia="zh-CN" w:bidi="hi-IN"/>
        </w:rPr>
        <w:t xml:space="preserve">Skolas iela 1A - 26, Gulbene, Gulbenes novads, nodošanu </w:t>
      </w:r>
      <w:r w:rsidRPr="004E69A9">
        <w:rPr>
          <w:rFonts w:eastAsia="SimSun"/>
          <w:b/>
          <w:szCs w:val="24"/>
          <w:u w:val="none"/>
        </w:rPr>
        <w:t>atsavināšanai un piedāvājuma nosūtīšanu dzīvokļa īrniekam</w:t>
      </w:r>
    </w:p>
    <w:p w14:paraId="59108D4C" w14:textId="77777777" w:rsidR="004E69A9" w:rsidRPr="004E69A9" w:rsidRDefault="004E69A9" w:rsidP="004E69A9">
      <w:pPr>
        <w:spacing w:after="160" w:line="259" w:lineRule="auto"/>
        <w:contextualSpacing/>
        <w:jc w:val="center"/>
        <w:rPr>
          <w:rFonts w:eastAsia="SimSun"/>
          <w:b/>
          <w:szCs w:val="24"/>
          <w:u w:val="none"/>
        </w:rPr>
      </w:pPr>
    </w:p>
    <w:p w14:paraId="6B097C24"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5EC619E"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869E402"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 xml:space="preserve">Gulbenes novada pašvaldība ir īpašniece </w:t>
      </w:r>
      <w:r w:rsidRPr="004E69A9">
        <w:rPr>
          <w:rFonts w:eastAsia="SimSun"/>
          <w:szCs w:val="24"/>
          <w:u w:val="none"/>
        </w:rPr>
        <w:t xml:space="preserve">dzīvokļa īpašumam </w:t>
      </w:r>
      <w:r w:rsidRPr="004E69A9">
        <w:rPr>
          <w:rFonts w:eastAsia="SimSun"/>
          <w:szCs w:val="24"/>
          <w:u w:val="none"/>
          <w:lang w:eastAsia="zh-CN" w:bidi="hi-IN"/>
        </w:rPr>
        <w:t>Skolas iela 1A – 26, Gulbene, Gulbenes novads, kadastra numurs 5001 900 2770, kas sastā</w:t>
      </w:r>
      <w:r w:rsidRPr="004E69A9">
        <w:rPr>
          <w:rFonts w:eastAsia="SimSun"/>
          <w:bCs/>
          <w:szCs w:val="24"/>
          <w:u w:val="none"/>
          <w:lang w:eastAsia="zh-CN" w:bidi="hi-IN"/>
        </w:rPr>
        <w:t>v</w:t>
      </w:r>
      <w:r w:rsidRPr="004E69A9">
        <w:rPr>
          <w:rFonts w:eastAsia="SimSun"/>
          <w:szCs w:val="24"/>
          <w:u w:val="none"/>
          <w:lang w:eastAsia="zh-CN" w:bidi="hi-IN"/>
        </w:rPr>
        <w:t xml:space="preserve"> no telpu grupas ar kadastra apzīmējumu 5001 002 0039 001 026, pie tās piederošajām kopīpašuma 531/12988 domājamajām daļām no būves ar kadastra apzīmējumu 5001 002 0039 001 (daudzdzīvokļu ēka) un 531/12988 domājamajām daļām no zemes ar kadastra apzīmējumu 5001 002 0039, pamatojoties uz 2026.gada 23.marta Vidzemes rajona tiesas tiesneses Sanitas Vilciņas lēmumu (žurnāls Nr. 300008535006).</w:t>
      </w:r>
    </w:p>
    <w:p w14:paraId="515CF2FF"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rPr>
        <w:t xml:space="preserve">Dzīvokļa īpašums </w:t>
      </w:r>
      <w:r w:rsidRPr="004E69A9">
        <w:rPr>
          <w:rFonts w:eastAsia="SimSun"/>
          <w:szCs w:val="24"/>
          <w:u w:val="none"/>
          <w:lang w:eastAsia="zh-CN" w:bidi="hi-IN"/>
        </w:rPr>
        <w:t>Skolas iela 1A – 26, Gulbene, Gulbenes novads, kadastra numurs 5001 900 2770</w:t>
      </w:r>
      <w:r w:rsidRPr="004E69A9">
        <w:rPr>
          <w:rFonts w:eastAsia="SimSun"/>
          <w:bCs/>
          <w:szCs w:val="24"/>
          <w:u w:val="none"/>
          <w:lang w:eastAsia="zh-CN" w:bidi="hi-IN"/>
        </w:rPr>
        <w:t xml:space="preserve">, </w:t>
      </w:r>
      <w:r w:rsidRPr="004E69A9">
        <w:rPr>
          <w:rFonts w:eastAsia="SimSun"/>
          <w:szCs w:val="24"/>
          <w:u w:val="none"/>
          <w:lang w:eastAsia="zh-CN" w:bidi="hi-IN"/>
        </w:rPr>
        <w:t xml:space="preserve">nav iekļauts ar Gulbenes novada pašvaldības domes 2025.gada 29.maija lēmumu Nr. </w:t>
      </w:r>
      <w:r w:rsidRPr="004E69A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E69A9">
        <w:rPr>
          <w:rFonts w:eastAsia="SimSun"/>
          <w:bCs/>
          <w:szCs w:val="24"/>
          <w:u w:val="none"/>
          <w:lang w:eastAsia="zh-CN" w:bidi="hi-IN"/>
        </w:rPr>
        <w:t xml:space="preserve">Gulbenes novada pašvaldībai nav </w:t>
      </w:r>
      <w:r w:rsidRPr="004E69A9">
        <w:rPr>
          <w:rFonts w:eastAsia="SimSun"/>
          <w:szCs w:val="24"/>
          <w:u w:val="none"/>
          <w:lang w:eastAsia="zh-CN" w:bidi="hi-IN"/>
        </w:rPr>
        <w:t xml:space="preserve">saimnieciski izdevīgi un lietderīgi </w:t>
      </w:r>
      <w:r w:rsidRPr="004E69A9">
        <w:rPr>
          <w:szCs w:val="24"/>
          <w:u w:val="none"/>
          <w:lang w:eastAsia="lv-LV"/>
        </w:rPr>
        <w:t>to</w:t>
      </w:r>
      <w:r w:rsidRPr="004E69A9">
        <w:rPr>
          <w:rFonts w:eastAsia="SimSun"/>
          <w:szCs w:val="24"/>
          <w:u w:val="none"/>
          <w:lang w:eastAsia="zh-CN" w:bidi="hi-IN"/>
        </w:rPr>
        <w:t xml:space="preserve"> uzturēt Pašvaldību likumā noteikto funkciju nodrošināšanai.</w:t>
      </w:r>
    </w:p>
    <w:p w14:paraId="75E30B68" w14:textId="18E85454" w:rsidR="004E69A9" w:rsidRPr="004E69A9" w:rsidRDefault="004E69A9" w:rsidP="004E69A9">
      <w:pPr>
        <w:widowControl w:val="0"/>
        <w:suppressAutoHyphens/>
        <w:spacing w:line="360" w:lineRule="auto"/>
        <w:ind w:firstLine="567"/>
        <w:contextualSpacing/>
        <w:jc w:val="both"/>
        <w:rPr>
          <w:rFonts w:eastAsia="SimSun"/>
          <w:bCs/>
          <w:color w:val="000000"/>
          <w:szCs w:val="24"/>
          <w:u w:val="none"/>
          <w:lang w:eastAsia="zh-CN" w:bidi="hi-IN"/>
        </w:rPr>
      </w:pPr>
      <w:r w:rsidRPr="004E69A9">
        <w:rPr>
          <w:rFonts w:eastAsia="SimSun"/>
          <w:color w:val="000000"/>
          <w:szCs w:val="24"/>
          <w:u w:val="none"/>
        </w:rPr>
        <w:t xml:space="preserve">Dzīvokļa īpašums </w:t>
      </w:r>
      <w:r w:rsidRPr="004E69A9">
        <w:rPr>
          <w:rFonts w:eastAsia="SimSun"/>
          <w:szCs w:val="24"/>
          <w:u w:val="none"/>
          <w:lang w:eastAsia="zh-CN" w:bidi="hi-IN"/>
        </w:rPr>
        <w:t>Skolas iela 1A – 26, Gulbene, Gulbenes novads, kadastra numurs 5001 900 2770</w:t>
      </w:r>
      <w:r w:rsidRPr="004E69A9">
        <w:rPr>
          <w:rFonts w:eastAsia="SimSun"/>
          <w:bCs/>
          <w:color w:val="000000"/>
          <w:szCs w:val="24"/>
          <w:u w:val="none"/>
          <w:lang w:eastAsia="zh-CN" w:bidi="hi-IN"/>
        </w:rPr>
        <w:t xml:space="preserve">, ir izīrēts. 2023.gada 28.novembrī ar </w:t>
      </w:r>
      <w:r w:rsidR="00003B93">
        <w:rPr>
          <w:rFonts w:eastAsia="SimSun"/>
          <w:szCs w:val="24"/>
          <w:u w:val="none"/>
          <w:lang w:eastAsia="zh-CN" w:bidi="hi-IN"/>
        </w:rPr>
        <w:t>[…]</w:t>
      </w:r>
      <w:r w:rsidRPr="004E69A9">
        <w:rPr>
          <w:rFonts w:eastAsia="SimSun"/>
          <w:bCs/>
          <w:color w:val="000000"/>
          <w:szCs w:val="24"/>
          <w:u w:val="none"/>
          <w:lang w:eastAsia="zh-CN" w:bidi="hi-IN"/>
        </w:rPr>
        <w:t xml:space="preserve">, ir noslēgts dzīvojamās telpas īres līguma pārjaunojums Nr. GES/1.33/23/520. Līgums ir spēkā līdz 2032.gada 31.decembrim. </w:t>
      </w:r>
    </w:p>
    <w:p w14:paraId="22398EC4" w14:textId="77777777" w:rsidR="004E69A9" w:rsidRPr="004E69A9" w:rsidRDefault="004E69A9" w:rsidP="004E69A9">
      <w:pPr>
        <w:widowControl w:val="0"/>
        <w:suppressAutoHyphens/>
        <w:spacing w:line="360" w:lineRule="auto"/>
        <w:ind w:firstLine="567"/>
        <w:contextualSpacing/>
        <w:jc w:val="both"/>
        <w:rPr>
          <w:rFonts w:eastAsia="SimSun"/>
          <w:bCs/>
          <w:color w:val="FF0000"/>
          <w:szCs w:val="24"/>
          <w:u w:val="none"/>
          <w:lang w:eastAsia="zh-CN" w:bidi="hi-IN"/>
        </w:rPr>
      </w:pPr>
      <w:r w:rsidRPr="004E69A9">
        <w:rPr>
          <w:rFonts w:eastAsia="SimSun"/>
          <w:szCs w:val="24"/>
          <w:u w:val="none"/>
          <w:lang w:eastAsia="zh-CN" w:bidi="hi-IN"/>
        </w:rPr>
        <w:t xml:space="preserve">Pašvaldību likuma 10.panta pirmās daļas 16.punkts nosaka, ka </w:t>
      </w:r>
      <w:r w:rsidRPr="004E69A9">
        <w:rPr>
          <w:rFonts w:eastAsia="SimSun"/>
          <w:szCs w:val="24"/>
          <w:u w:val="none"/>
          <w:shd w:val="clear" w:color="auto" w:fill="FFFFFF"/>
        </w:rPr>
        <w:t xml:space="preserve">dome ir tiesīga izlemt ikvienu pašvaldības kompetences jautājumu un tikai domes kompetencē ir </w:t>
      </w:r>
      <w:r w:rsidRPr="004E69A9">
        <w:rPr>
          <w:rFonts w:eastAsia="SimSun"/>
          <w:szCs w:val="24"/>
          <w:u w:val="none"/>
          <w:lang w:eastAsia="zh-CN" w:bidi="hi-IN"/>
        </w:rPr>
        <w:t>l</w:t>
      </w:r>
      <w:r w:rsidRPr="004E69A9">
        <w:rPr>
          <w:rFonts w:eastAsia="SimSun"/>
          <w:szCs w:val="24"/>
          <w:u w:val="none"/>
          <w:shd w:val="clear" w:color="auto" w:fill="FFFFFF"/>
        </w:rPr>
        <w:t xml:space="preserve">emt par pašvaldības nekustamā īpašuma atsavināšanu un apgrūtināšanu, kā arī par nekustamā īpašuma iegūšanu. Saskaņā ar </w:t>
      </w:r>
      <w:r w:rsidRPr="004E69A9">
        <w:rPr>
          <w:rFonts w:eastAsia="SimSun"/>
          <w:szCs w:val="24"/>
          <w:u w:val="none"/>
          <w:lang w:eastAsia="zh-CN" w:bidi="hi-IN"/>
        </w:rPr>
        <w:t>Pašvaldību likuma</w:t>
      </w:r>
      <w:r w:rsidRPr="004E69A9">
        <w:rPr>
          <w:rFonts w:eastAsia="SimSun"/>
          <w:szCs w:val="24"/>
          <w:u w:val="none"/>
          <w:shd w:val="clear" w:color="auto" w:fill="FFFFFF"/>
        </w:rPr>
        <w:t xml:space="preserve"> </w:t>
      </w:r>
      <w:r w:rsidRPr="004E69A9">
        <w:rPr>
          <w:rFonts w:eastAsia="SimSun"/>
          <w:szCs w:val="24"/>
          <w:u w:val="none"/>
          <w:lang w:eastAsia="zh-CN" w:bidi="hi-IN"/>
        </w:rPr>
        <w:t xml:space="preserve">73.panta ceturto daļu </w:t>
      </w:r>
      <w:r w:rsidRPr="004E69A9">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1526C3F5"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color w:val="000000"/>
          <w:szCs w:val="24"/>
          <w:u w:val="none"/>
          <w:lang w:eastAsia="zh-CN" w:bidi="hi-IN"/>
        </w:rPr>
        <w:lastRenderedPageBreak/>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B383DD0"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07A803B2" w14:textId="77777777" w:rsidR="004E69A9" w:rsidRPr="004E69A9" w:rsidRDefault="004E69A9" w:rsidP="004E69A9">
      <w:pPr>
        <w:widowControl w:val="0"/>
        <w:suppressAutoHyphens/>
        <w:spacing w:line="360" w:lineRule="auto"/>
        <w:ind w:firstLine="567"/>
        <w:contextualSpacing/>
        <w:jc w:val="both"/>
        <w:rPr>
          <w:rFonts w:eastAsia="SimSun"/>
          <w:bCs/>
          <w:szCs w:val="24"/>
          <w:u w:val="none"/>
          <w:lang w:eastAsia="zh-CN" w:bidi="hi-IN"/>
        </w:rPr>
      </w:pPr>
      <w:r w:rsidRPr="004E69A9">
        <w:rPr>
          <w:rFonts w:eastAsia="Calibri"/>
          <w:szCs w:val="24"/>
          <w:u w:val="none"/>
        </w:rPr>
        <w:t xml:space="preserve">Ņemot vērā iepriekš minēto, un </w:t>
      </w:r>
      <w:r w:rsidRPr="004E69A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4E69A9">
        <w:rPr>
          <w:rFonts w:eastAsia="SimSun"/>
          <w:bCs/>
          <w:szCs w:val="24"/>
          <w:u w:val="none"/>
          <w:lang w:eastAsia="zh-CN" w:bidi="hi-IN"/>
        </w:rPr>
        <w:t xml:space="preserve">un Attīstības un tautsaimniecības komitejas, un Finanšu komitejas ieteikumu, atklāti balsojot: </w:t>
      </w:r>
      <w:r w:rsidRPr="004E69A9">
        <w:rPr>
          <w:rFonts w:eastAsia="Calibri"/>
          <w:noProof/>
          <w:szCs w:val="24"/>
          <w:u w:val="none"/>
        </w:rPr>
        <w:t>ar  balsīm "Par", "Pret", "Atturas", "Nepiedalās"</w:t>
      </w:r>
      <w:r w:rsidRPr="004E69A9">
        <w:rPr>
          <w:rFonts w:eastAsia="SimSun"/>
          <w:szCs w:val="24"/>
          <w:u w:val="none"/>
          <w:lang w:eastAsia="zh-CN" w:bidi="hi-IN"/>
        </w:rPr>
        <w:t>, Gulbenes novada pašvaldības dome NOLEMJ:</w:t>
      </w:r>
    </w:p>
    <w:p w14:paraId="53A280CE"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1. NODOT atsavināšanai Gulbenes novada pašvaldībai piederošo dzīvokļa īpašumu Skolas iela 1A – 26, Gulbene, Gulbenes novads, kadastra numurs 5001 900 2770, kas sastā</w:t>
      </w:r>
      <w:r w:rsidRPr="004E69A9">
        <w:rPr>
          <w:rFonts w:eastAsia="SimSun"/>
          <w:bCs/>
          <w:szCs w:val="24"/>
          <w:u w:val="none"/>
          <w:lang w:eastAsia="zh-CN" w:bidi="hi-IN"/>
        </w:rPr>
        <w:t>v</w:t>
      </w:r>
      <w:r w:rsidRPr="004E69A9">
        <w:rPr>
          <w:rFonts w:eastAsia="SimSun"/>
          <w:szCs w:val="24"/>
          <w:u w:val="none"/>
          <w:lang w:eastAsia="zh-CN" w:bidi="hi-IN"/>
        </w:rPr>
        <w:t xml:space="preserve"> no telpu grupas ar kadastra apzīmējumu 5001 002 0039 001 026, pie tās piederošajām kopīpašuma 531/12988 domājamajām daļām no būves ar kadastra apzīmējumu 5001 002 0039 001 (daudzdzīvokļu ēka) un 531/12988 domājamajām daļām no zemes ar kadastra apzīmējumu 5001 002 0039, par brīvu cenu.</w:t>
      </w:r>
    </w:p>
    <w:p w14:paraId="1C344112"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2. IEKĻAUT dzīvokļa īpašumu Skolas iela 1A – 26, Gulbene, Gulbenes novads, kadastra numurs 5001 900 2770, vienotajā uzskaites sistēmā kā atsavināšanai nododamo dzīvojamo telpu.</w:t>
      </w:r>
    </w:p>
    <w:p w14:paraId="1BB1080A" w14:textId="7663E6E6"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3. NOSŪTĪT dzīvokļa īpašuma Skolas iela 1A – 26, Gulbene, Gulbenes novads, kadastra numurs 5001 900 2770</w:t>
      </w:r>
      <w:r w:rsidRPr="004E69A9">
        <w:rPr>
          <w:rFonts w:eastAsia="SimSun"/>
          <w:bCs/>
          <w:szCs w:val="24"/>
          <w:u w:val="none"/>
          <w:lang w:eastAsia="zh-CN" w:bidi="hi-IN"/>
        </w:rPr>
        <w:t xml:space="preserve">, īrniecei </w:t>
      </w:r>
      <w:r w:rsidR="00003B93">
        <w:rPr>
          <w:rFonts w:eastAsia="SimSun"/>
          <w:szCs w:val="24"/>
          <w:u w:val="none"/>
          <w:lang w:eastAsia="zh-CN" w:bidi="hi-IN"/>
        </w:rPr>
        <w:t>[…]</w:t>
      </w:r>
      <w:r w:rsidRPr="004E69A9">
        <w:rPr>
          <w:rFonts w:eastAsia="SimSun"/>
          <w:bCs/>
          <w:szCs w:val="24"/>
          <w:u w:val="none"/>
          <w:lang w:eastAsia="zh-CN" w:bidi="hi-IN"/>
        </w:rPr>
        <w:t>, rakstisku piedāvājumu dzīvokli iegādāties.</w:t>
      </w:r>
    </w:p>
    <w:p w14:paraId="718E1975"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4. Par lēmuma 2. un 3.punkta izpildi ir atbildīgs Gulbenes novada Centrālās pārvaldes Īpašumu pārraudzības nodaļas vecākais nekustamā īpašuma speciālists.</w:t>
      </w:r>
    </w:p>
    <w:p w14:paraId="737395B0"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5. </w:t>
      </w:r>
      <w:r w:rsidRPr="004E69A9">
        <w:rPr>
          <w:rFonts w:eastAsia="SimSun"/>
          <w:szCs w:val="24"/>
          <w:u w:val="none"/>
        </w:rPr>
        <w:t>Lēmuma izpildes kontroli veikt Gulbenes novada pašvaldības izpilddirektoram.</w:t>
      </w:r>
    </w:p>
    <w:p w14:paraId="674D28B9"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16202A69"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4 - 41, Gulbene, Gulbenes novads, nodošanu atsavināšanai un piedāvājuma nosūtīšanu dzīvokļa īrniekam</w:t>
      </w:r>
    </w:p>
    <w:p w14:paraId="6B07B284"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15870E2"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54BF7A3" w14:textId="77777777" w:rsidR="00F976F1" w:rsidRPr="00575A1B" w:rsidRDefault="00F976F1" w:rsidP="00F976F1">
      <w:pPr>
        <w:rPr>
          <w:rFonts w:eastAsia="Calibri"/>
          <w:szCs w:val="24"/>
          <w:u w:val="none"/>
        </w:rPr>
      </w:pPr>
      <w:r>
        <w:rPr>
          <w:rFonts w:eastAsia="Calibri"/>
          <w:szCs w:val="24"/>
          <w:u w:val="none"/>
        </w:rPr>
        <w:t>DEBATĒS PIEDALĀS: nav</w:t>
      </w:r>
    </w:p>
    <w:p w14:paraId="6E67DC96" w14:textId="77777777" w:rsidR="00F976F1" w:rsidRDefault="00F976F1" w:rsidP="00F976F1">
      <w:pPr>
        <w:rPr>
          <w:rFonts w:eastAsia="Calibri"/>
          <w:color w:val="FF0000"/>
          <w:szCs w:val="24"/>
          <w:u w:val="none"/>
        </w:rPr>
      </w:pPr>
    </w:p>
    <w:p w14:paraId="2186656C"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BEDAEAF"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2853503C"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C1F89D" w14:textId="77777777" w:rsidR="004E69A9" w:rsidRPr="004E69A9" w:rsidRDefault="004E69A9" w:rsidP="004E69A9">
      <w:pPr>
        <w:spacing w:after="160" w:line="259" w:lineRule="auto"/>
        <w:contextualSpacing/>
        <w:jc w:val="center"/>
        <w:rPr>
          <w:rFonts w:eastAsia="SimSun"/>
          <w:b/>
          <w:szCs w:val="24"/>
          <w:u w:val="none"/>
        </w:rPr>
      </w:pPr>
      <w:r w:rsidRPr="004E69A9">
        <w:rPr>
          <w:rFonts w:eastAsia="SimSun"/>
          <w:b/>
          <w:szCs w:val="24"/>
          <w:u w:val="none"/>
        </w:rPr>
        <w:lastRenderedPageBreak/>
        <w:t xml:space="preserve">Par dzīvokļa īpašuma </w:t>
      </w:r>
      <w:r w:rsidRPr="004E69A9">
        <w:rPr>
          <w:rFonts w:eastAsia="SimSun"/>
          <w:b/>
          <w:szCs w:val="24"/>
          <w:u w:val="none"/>
          <w:lang w:eastAsia="zh-CN" w:bidi="hi-IN"/>
        </w:rPr>
        <w:t xml:space="preserve">Skolas iela 5 k – 4 - 41, Gulbene, Gulbenes novads, nodošanu </w:t>
      </w:r>
      <w:r w:rsidRPr="004E69A9">
        <w:rPr>
          <w:rFonts w:eastAsia="SimSun"/>
          <w:b/>
          <w:szCs w:val="24"/>
          <w:u w:val="none"/>
        </w:rPr>
        <w:t>atsavināšanai un piedāvājuma nosūtīšanu dzīvokļa īrniekam</w:t>
      </w:r>
    </w:p>
    <w:p w14:paraId="776B7666" w14:textId="77777777" w:rsidR="004E69A9" w:rsidRPr="004E69A9" w:rsidRDefault="004E69A9" w:rsidP="004E69A9">
      <w:pPr>
        <w:spacing w:after="160" w:line="259" w:lineRule="auto"/>
        <w:contextualSpacing/>
        <w:jc w:val="center"/>
        <w:rPr>
          <w:rFonts w:eastAsia="SimSun"/>
          <w:b/>
          <w:szCs w:val="24"/>
          <w:u w:val="none"/>
        </w:rPr>
      </w:pPr>
    </w:p>
    <w:p w14:paraId="70AA1F50"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49802E6E"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582213A"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 xml:space="preserve">Gulbenes novada pašvaldība ir īpašniece </w:t>
      </w:r>
      <w:r w:rsidRPr="004E69A9">
        <w:rPr>
          <w:rFonts w:eastAsia="SimSun"/>
          <w:szCs w:val="24"/>
          <w:u w:val="none"/>
        </w:rPr>
        <w:t xml:space="preserve">dzīvokļa īpašumam </w:t>
      </w:r>
      <w:r w:rsidRPr="004E69A9">
        <w:rPr>
          <w:rFonts w:eastAsia="SimSun"/>
          <w:bCs/>
          <w:szCs w:val="24"/>
          <w:u w:val="none"/>
          <w:lang w:eastAsia="zh-CN" w:bidi="hi-IN"/>
        </w:rPr>
        <w:t>Skolas iela 5 k – 4 - 41, Gulbene, Gulbenes novads, kadastra numurs 5001 900 2763, kas sastāv</w:t>
      </w:r>
      <w:r w:rsidRPr="004E69A9">
        <w:rPr>
          <w:rFonts w:eastAsia="SimSun"/>
          <w:szCs w:val="24"/>
          <w:u w:val="none"/>
          <w:lang w:eastAsia="zh-CN" w:bidi="hi-IN"/>
        </w:rPr>
        <w:t xml:space="preserve"> no telpu grupas ar kadastra apzīmējumu 5001 002 0244 001 041, pie tās piederošajām kopīpašuma 352/20031 domājamajām daļām no būves ar kadastra apzīmējumu 5001 002 0244 001 (dzīvojamā māja) un 352/20031 domājamajām daļām no zemes ar kadastra apzīmējumu 5001 002 0244, pamatojoties uz 2026.gada 17.marta Vidzemes rajona tiesas tiesneses Baibas </w:t>
      </w:r>
      <w:proofErr w:type="spellStart"/>
      <w:r w:rsidRPr="004E69A9">
        <w:rPr>
          <w:rFonts w:eastAsia="SimSun"/>
          <w:szCs w:val="24"/>
          <w:u w:val="none"/>
          <w:lang w:eastAsia="zh-CN" w:bidi="hi-IN"/>
        </w:rPr>
        <w:t>Lielpēteres</w:t>
      </w:r>
      <w:proofErr w:type="spellEnd"/>
      <w:r w:rsidRPr="004E69A9">
        <w:rPr>
          <w:rFonts w:eastAsia="SimSun"/>
          <w:szCs w:val="24"/>
          <w:u w:val="none"/>
          <w:lang w:eastAsia="zh-CN" w:bidi="hi-IN"/>
        </w:rPr>
        <w:t xml:space="preserve"> lēmumu (žurnāls Nr. 300008535011).</w:t>
      </w:r>
    </w:p>
    <w:p w14:paraId="7C41A427"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rPr>
        <w:t xml:space="preserve">Dzīvokļa īpašums </w:t>
      </w:r>
      <w:r w:rsidRPr="004E69A9">
        <w:rPr>
          <w:rFonts w:eastAsia="SimSun"/>
          <w:bCs/>
          <w:szCs w:val="24"/>
          <w:u w:val="none"/>
          <w:lang w:eastAsia="zh-CN" w:bidi="hi-IN"/>
        </w:rPr>
        <w:t xml:space="preserve">Skolas iela 5 k – 4 - 41, Gulbene, Gulbenes novads, kadastra numurs 5001 900 2763, </w:t>
      </w:r>
      <w:r w:rsidRPr="004E69A9">
        <w:rPr>
          <w:rFonts w:eastAsia="SimSun"/>
          <w:szCs w:val="24"/>
          <w:u w:val="none"/>
          <w:lang w:eastAsia="zh-CN" w:bidi="hi-IN"/>
        </w:rPr>
        <w:t xml:space="preserve">nav iekļauts ar Gulbenes novada pašvaldības domes 2025.gada 29.maija lēmumu Nr. </w:t>
      </w:r>
      <w:r w:rsidRPr="004E69A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E69A9">
        <w:rPr>
          <w:rFonts w:eastAsia="SimSun"/>
          <w:bCs/>
          <w:szCs w:val="24"/>
          <w:u w:val="none"/>
          <w:lang w:eastAsia="zh-CN" w:bidi="hi-IN"/>
        </w:rPr>
        <w:t xml:space="preserve">Gulbenes novada pašvaldībai nav </w:t>
      </w:r>
      <w:r w:rsidRPr="004E69A9">
        <w:rPr>
          <w:rFonts w:eastAsia="SimSun"/>
          <w:szCs w:val="24"/>
          <w:u w:val="none"/>
          <w:lang w:eastAsia="zh-CN" w:bidi="hi-IN"/>
        </w:rPr>
        <w:t xml:space="preserve">saimnieciski izdevīgi un lietderīgi </w:t>
      </w:r>
      <w:r w:rsidRPr="004E69A9">
        <w:rPr>
          <w:szCs w:val="24"/>
          <w:u w:val="none"/>
          <w:lang w:eastAsia="lv-LV"/>
        </w:rPr>
        <w:t>to</w:t>
      </w:r>
      <w:r w:rsidRPr="004E69A9">
        <w:rPr>
          <w:rFonts w:eastAsia="SimSun"/>
          <w:szCs w:val="24"/>
          <w:u w:val="none"/>
          <w:lang w:eastAsia="zh-CN" w:bidi="hi-IN"/>
        </w:rPr>
        <w:t xml:space="preserve"> uzturēt Pašvaldību likumā noteikto funkciju nodrošināšanai.</w:t>
      </w:r>
    </w:p>
    <w:p w14:paraId="7D43768F" w14:textId="528140FD" w:rsidR="004E69A9" w:rsidRPr="004E69A9" w:rsidRDefault="004E69A9" w:rsidP="004E69A9">
      <w:pPr>
        <w:widowControl w:val="0"/>
        <w:suppressAutoHyphens/>
        <w:spacing w:line="360" w:lineRule="auto"/>
        <w:ind w:firstLine="567"/>
        <w:contextualSpacing/>
        <w:jc w:val="both"/>
        <w:rPr>
          <w:rFonts w:eastAsia="SimSun"/>
          <w:bCs/>
          <w:color w:val="000000"/>
          <w:szCs w:val="24"/>
          <w:u w:val="none"/>
          <w:lang w:eastAsia="zh-CN" w:bidi="hi-IN"/>
        </w:rPr>
      </w:pPr>
      <w:r w:rsidRPr="004E69A9">
        <w:rPr>
          <w:rFonts w:eastAsia="SimSun"/>
          <w:color w:val="000000"/>
          <w:szCs w:val="24"/>
          <w:u w:val="none"/>
        </w:rPr>
        <w:t xml:space="preserve">Dzīvokļa īpašums </w:t>
      </w:r>
      <w:r w:rsidRPr="004E69A9">
        <w:rPr>
          <w:rFonts w:eastAsia="SimSun"/>
          <w:bCs/>
          <w:szCs w:val="24"/>
          <w:u w:val="none"/>
          <w:lang w:eastAsia="zh-CN" w:bidi="hi-IN"/>
        </w:rPr>
        <w:t>Skolas iela 5 k – 4 - 41, Gulbene, Gulbenes novads, kadastra numurs 5001 900 2763</w:t>
      </w:r>
      <w:r w:rsidRPr="004E69A9">
        <w:rPr>
          <w:rFonts w:eastAsia="SimSun"/>
          <w:bCs/>
          <w:color w:val="000000"/>
          <w:szCs w:val="24"/>
          <w:u w:val="none"/>
          <w:lang w:eastAsia="zh-CN" w:bidi="hi-IN"/>
        </w:rPr>
        <w:t xml:space="preserve">, ir izīrēts. 2025.gada 20.martā ar </w:t>
      </w:r>
      <w:r w:rsidR="00003B93">
        <w:rPr>
          <w:rFonts w:eastAsia="SimSun"/>
          <w:szCs w:val="24"/>
          <w:u w:val="none"/>
          <w:lang w:eastAsia="zh-CN" w:bidi="hi-IN"/>
        </w:rPr>
        <w:t>[…]</w:t>
      </w:r>
      <w:r w:rsidRPr="004E69A9">
        <w:rPr>
          <w:rFonts w:eastAsia="SimSun"/>
          <w:bCs/>
          <w:color w:val="000000"/>
          <w:szCs w:val="24"/>
          <w:u w:val="none"/>
          <w:lang w:eastAsia="zh-CN" w:bidi="hi-IN"/>
        </w:rPr>
        <w:t xml:space="preserve">, ir noslēgts dzīvojamās telpas īres līgums Nr. GES/1.33/25/180. Līgums ir spēkā līdz 2028.gada 29.februārim. </w:t>
      </w:r>
    </w:p>
    <w:p w14:paraId="202838AC" w14:textId="77777777" w:rsidR="004E69A9" w:rsidRPr="004E69A9" w:rsidRDefault="004E69A9" w:rsidP="004E69A9">
      <w:pPr>
        <w:widowControl w:val="0"/>
        <w:suppressAutoHyphens/>
        <w:spacing w:line="360" w:lineRule="auto"/>
        <w:ind w:firstLine="567"/>
        <w:contextualSpacing/>
        <w:jc w:val="both"/>
        <w:rPr>
          <w:rFonts w:eastAsia="SimSun"/>
          <w:bCs/>
          <w:color w:val="FF0000"/>
          <w:szCs w:val="24"/>
          <w:u w:val="none"/>
          <w:lang w:eastAsia="zh-CN" w:bidi="hi-IN"/>
        </w:rPr>
      </w:pPr>
      <w:r w:rsidRPr="004E69A9">
        <w:rPr>
          <w:rFonts w:eastAsia="SimSun"/>
          <w:szCs w:val="24"/>
          <w:u w:val="none"/>
          <w:lang w:eastAsia="zh-CN" w:bidi="hi-IN"/>
        </w:rPr>
        <w:t xml:space="preserve">Pašvaldību likuma 10.panta pirmās daļas 16.punkts nosaka, ka </w:t>
      </w:r>
      <w:r w:rsidRPr="004E69A9">
        <w:rPr>
          <w:rFonts w:eastAsia="SimSun"/>
          <w:szCs w:val="24"/>
          <w:u w:val="none"/>
          <w:shd w:val="clear" w:color="auto" w:fill="FFFFFF"/>
        </w:rPr>
        <w:t xml:space="preserve">dome ir tiesīga izlemt ikvienu pašvaldības kompetences jautājumu un tikai domes kompetencē ir </w:t>
      </w:r>
      <w:r w:rsidRPr="004E69A9">
        <w:rPr>
          <w:rFonts w:eastAsia="SimSun"/>
          <w:szCs w:val="24"/>
          <w:u w:val="none"/>
          <w:lang w:eastAsia="zh-CN" w:bidi="hi-IN"/>
        </w:rPr>
        <w:t>l</w:t>
      </w:r>
      <w:r w:rsidRPr="004E69A9">
        <w:rPr>
          <w:rFonts w:eastAsia="SimSun"/>
          <w:szCs w:val="24"/>
          <w:u w:val="none"/>
          <w:shd w:val="clear" w:color="auto" w:fill="FFFFFF"/>
        </w:rPr>
        <w:t xml:space="preserve">emt par pašvaldības nekustamā īpašuma atsavināšanu un apgrūtināšanu, kā arī par nekustamā īpašuma iegūšanu. Saskaņā ar </w:t>
      </w:r>
      <w:r w:rsidRPr="004E69A9">
        <w:rPr>
          <w:rFonts w:eastAsia="SimSun"/>
          <w:szCs w:val="24"/>
          <w:u w:val="none"/>
          <w:lang w:eastAsia="zh-CN" w:bidi="hi-IN"/>
        </w:rPr>
        <w:t>Pašvaldību likuma</w:t>
      </w:r>
      <w:r w:rsidRPr="004E69A9">
        <w:rPr>
          <w:rFonts w:eastAsia="SimSun"/>
          <w:szCs w:val="24"/>
          <w:u w:val="none"/>
          <w:shd w:val="clear" w:color="auto" w:fill="FFFFFF"/>
        </w:rPr>
        <w:t xml:space="preserve"> </w:t>
      </w:r>
      <w:r w:rsidRPr="004E69A9">
        <w:rPr>
          <w:rFonts w:eastAsia="SimSun"/>
          <w:szCs w:val="24"/>
          <w:u w:val="none"/>
          <w:lang w:eastAsia="zh-CN" w:bidi="hi-IN"/>
        </w:rPr>
        <w:t xml:space="preserve">73.panta ceturto daļu </w:t>
      </w:r>
      <w:r w:rsidRPr="004E69A9">
        <w:rPr>
          <w:rFonts w:eastAsia="SimSun"/>
          <w:szCs w:val="24"/>
          <w:u w:val="none"/>
          <w:shd w:val="clear" w:color="auto" w:fill="FFFFFF"/>
        </w:rPr>
        <w:t xml:space="preserve">pašvaldībai ir tiesības iegūt un atsavināt kustamo un nekustamo īpašumu, kā arī veikt citas privāttiesiskas darbības, ievērojot likumā noteikto par rīcību </w:t>
      </w:r>
      <w:r w:rsidRPr="004E69A9">
        <w:rPr>
          <w:rFonts w:eastAsia="SimSun"/>
          <w:szCs w:val="24"/>
          <w:u w:val="none"/>
          <w:shd w:val="clear" w:color="auto" w:fill="FFFFFF"/>
        </w:rPr>
        <w:lastRenderedPageBreak/>
        <w:t>ar publiskas personas finanšu līdzekļiem un mantu.</w:t>
      </w:r>
    </w:p>
    <w:p w14:paraId="4212E78A"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6A4976CA"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F5F2589" w14:textId="77777777" w:rsidR="004E69A9" w:rsidRPr="004E69A9" w:rsidRDefault="004E69A9" w:rsidP="004E69A9">
      <w:pPr>
        <w:widowControl w:val="0"/>
        <w:suppressAutoHyphens/>
        <w:spacing w:line="360" w:lineRule="auto"/>
        <w:ind w:firstLine="567"/>
        <w:contextualSpacing/>
        <w:jc w:val="both"/>
        <w:rPr>
          <w:rFonts w:eastAsia="SimSun"/>
          <w:bCs/>
          <w:szCs w:val="24"/>
          <w:u w:val="none"/>
          <w:lang w:eastAsia="zh-CN" w:bidi="hi-IN"/>
        </w:rPr>
      </w:pPr>
      <w:r w:rsidRPr="004E69A9">
        <w:rPr>
          <w:rFonts w:eastAsia="Calibri"/>
          <w:szCs w:val="24"/>
          <w:u w:val="none"/>
        </w:rPr>
        <w:t xml:space="preserve">Ņemot vērā iepriekš minēto, un </w:t>
      </w:r>
      <w:r w:rsidRPr="004E69A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4E69A9">
        <w:rPr>
          <w:rFonts w:eastAsia="SimSun"/>
          <w:bCs/>
          <w:szCs w:val="24"/>
          <w:u w:val="none"/>
          <w:lang w:eastAsia="zh-CN" w:bidi="hi-IN"/>
        </w:rPr>
        <w:t xml:space="preserve">un Attīstības un tautsaimniecības komitejas, un Finanšu komitejas ieteikumu, atklāti balsojot: </w:t>
      </w:r>
      <w:r w:rsidRPr="004E69A9">
        <w:rPr>
          <w:rFonts w:eastAsia="Calibri"/>
          <w:noProof/>
          <w:szCs w:val="24"/>
          <w:u w:val="none"/>
        </w:rPr>
        <w:t>ar  balsīm "Par", "Pret", "Atturas", "Nepiedalās"</w:t>
      </w:r>
      <w:r w:rsidRPr="004E69A9">
        <w:rPr>
          <w:rFonts w:eastAsia="SimSun"/>
          <w:szCs w:val="24"/>
          <w:u w:val="none"/>
          <w:lang w:eastAsia="zh-CN" w:bidi="hi-IN"/>
        </w:rPr>
        <w:t>, Gulbenes novada pašvaldības dome NOLEMJ:</w:t>
      </w:r>
    </w:p>
    <w:p w14:paraId="202FBFCE"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1. NODOT atsavināšanai Gulbenes novada pašvaldībai piederošo dzīvokļa īpašumu </w:t>
      </w:r>
      <w:r w:rsidRPr="004E69A9">
        <w:rPr>
          <w:rFonts w:eastAsia="SimSun"/>
          <w:bCs/>
          <w:szCs w:val="24"/>
          <w:u w:val="none"/>
          <w:lang w:eastAsia="zh-CN" w:bidi="hi-IN"/>
        </w:rPr>
        <w:t>Skolas iela 5 k – 4 - 41, Gulbene, Gulbenes novads, kadastra numurs 5001 900 2763, kas sastāv</w:t>
      </w:r>
      <w:r w:rsidRPr="004E69A9">
        <w:rPr>
          <w:rFonts w:eastAsia="SimSun"/>
          <w:szCs w:val="24"/>
          <w:u w:val="none"/>
          <w:lang w:eastAsia="zh-CN" w:bidi="hi-IN"/>
        </w:rPr>
        <w:t xml:space="preserve"> no telpu grupas ar kadastra apzīmējumu 5001 002 0244 001 041, pie tās piederošajām kopīpašuma 352/20031 domājamajām daļām no būves ar kadastra apzīmējumu 5001 002 0244 001 (dzīvojamā māja) un 352/20031 domājamajām daļām no zemes ar kadastra apzīmējumu 5001 002 0244, par brīvu cenu.</w:t>
      </w:r>
    </w:p>
    <w:p w14:paraId="62DDFCCD"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2. IEKĻAUT dzīvokļa īpašumu </w:t>
      </w:r>
      <w:r w:rsidRPr="004E69A9">
        <w:rPr>
          <w:rFonts w:eastAsia="SimSun"/>
          <w:bCs/>
          <w:szCs w:val="24"/>
          <w:u w:val="none"/>
          <w:lang w:eastAsia="zh-CN" w:bidi="hi-IN"/>
        </w:rPr>
        <w:t>Skolas iela 5 k – 4 - 41, Gulbene, Gulbenes novads, kadastra numurs 5001 900 2763</w:t>
      </w:r>
      <w:r w:rsidRPr="004E69A9">
        <w:rPr>
          <w:rFonts w:eastAsia="SimSun"/>
          <w:szCs w:val="24"/>
          <w:u w:val="none"/>
          <w:lang w:eastAsia="zh-CN" w:bidi="hi-IN"/>
        </w:rPr>
        <w:t>, vienotajā uzskaites sistēmā kā atsavināšanai nododamo dzīvojamo telpu.</w:t>
      </w:r>
    </w:p>
    <w:p w14:paraId="793842CC" w14:textId="7B9D9385"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3. NOSŪTĪT dzīvokļa īpašuma </w:t>
      </w:r>
      <w:r w:rsidRPr="004E69A9">
        <w:rPr>
          <w:rFonts w:eastAsia="SimSun"/>
          <w:bCs/>
          <w:szCs w:val="24"/>
          <w:u w:val="none"/>
          <w:lang w:eastAsia="zh-CN" w:bidi="hi-IN"/>
        </w:rPr>
        <w:t xml:space="preserve">Skolas iela 5 k – 4 - 41, Gulbene, Gulbenes novads, kadastra numurs 5001 900 2763, īrniekam </w:t>
      </w:r>
      <w:r w:rsidR="00003B93">
        <w:rPr>
          <w:rFonts w:eastAsia="SimSun"/>
          <w:szCs w:val="24"/>
          <w:u w:val="none"/>
          <w:lang w:eastAsia="zh-CN" w:bidi="hi-IN"/>
        </w:rPr>
        <w:t>[…]</w:t>
      </w:r>
      <w:r w:rsidRPr="004E69A9">
        <w:rPr>
          <w:rFonts w:eastAsia="SimSun"/>
          <w:bCs/>
          <w:szCs w:val="24"/>
          <w:u w:val="none"/>
          <w:lang w:eastAsia="zh-CN" w:bidi="hi-IN"/>
        </w:rPr>
        <w:t>, rakstisku piedāvājumu dzīvokli iegādāties.</w:t>
      </w:r>
    </w:p>
    <w:p w14:paraId="7E6795C0"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4. Par lēmuma 2. un 3.punkta izpildi ir atbildīgs Gulbenes novada Centrālās pārvaldes Īpašumu pārraudzības nodaļas vecākais nekustamā īpašuma speciālists.</w:t>
      </w:r>
    </w:p>
    <w:p w14:paraId="66E8DA83"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5. </w:t>
      </w:r>
      <w:r w:rsidRPr="004E69A9">
        <w:rPr>
          <w:rFonts w:eastAsia="SimSun"/>
          <w:szCs w:val="24"/>
          <w:u w:val="none"/>
        </w:rPr>
        <w:t>Lēmuma izpildes kontroli veikt Gulbenes novada pašvaldības izpilddirektoram.</w:t>
      </w:r>
    </w:p>
    <w:p w14:paraId="0D793E3C" w14:textId="77777777" w:rsidR="00203C2F" w:rsidRDefault="00203C2F" w:rsidP="000C7638">
      <w:pPr>
        <w:rPr>
          <w:color w:val="000000" w:themeColor="text1"/>
          <w:szCs w:val="24"/>
          <w:u w:val="none"/>
        </w:rPr>
      </w:pPr>
    </w:p>
    <w:p w14:paraId="7F554CA0"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669853F"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9 - 11, Gulbene, Gulbenes novads, nodošanu atsavināšanai un piedāvājuma nosūtīšanu dzīvokļa īrniekam</w:t>
      </w:r>
    </w:p>
    <w:p w14:paraId="192983C0"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8B029A0"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F39CD6A" w14:textId="77777777" w:rsidR="00F976F1" w:rsidRPr="00575A1B" w:rsidRDefault="00F976F1" w:rsidP="00F976F1">
      <w:pPr>
        <w:rPr>
          <w:rFonts w:eastAsia="Calibri"/>
          <w:szCs w:val="24"/>
          <w:u w:val="none"/>
        </w:rPr>
      </w:pPr>
      <w:r>
        <w:rPr>
          <w:rFonts w:eastAsia="Calibri"/>
          <w:szCs w:val="24"/>
          <w:u w:val="none"/>
        </w:rPr>
        <w:t>DEBATĒS PIEDALĀS: nav</w:t>
      </w:r>
    </w:p>
    <w:p w14:paraId="078A1728" w14:textId="77777777" w:rsidR="00F976F1" w:rsidRDefault="00F976F1" w:rsidP="00F976F1">
      <w:pPr>
        <w:rPr>
          <w:rFonts w:eastAsia="Calibri"/>
          <w:color w:val="FF0000"/>
          <w:szCs w:val="24"/>
          <w:u w:val="none"/>
        </w:rPr>
      </w:pPr>
    </w:p>
    <w:p w14:paraId="57A6FD1F"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C4972D1"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68C68C9F" w14:textId="77777777" w:rsidR="00F976F1" w:rsidRDefault="00F976F1" w:rsidP="00F976F1">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5C462A40" w14:textId="77777777" w:rsidR="004E69A9" w:rsidRPr="004E69A9" w:rsidRDefault="004E69A9" w:rsidP="004E69A9">
      <w:pPr>
        <w:spacing w:after="160" w:line="259" w:lineRule="auto"/>
        <w:contextualSpacing/>
        <w:jc w:val="center"/>
        <w:rPr>
          <w:rFonts w:eastAsia="SimSun"/>
          <w:b/>
          <w:szCs w:val="24"/>
          <w:u w:val="none"/>
        </w:rPr>
      </w:pPr>
      <w:r w:rsidRPr="004E69A9">
        <w:rPr>
          <w:rFonts w:eastAsia="SimSun"/>
          <w:b/>
          <w:szCs w:val="24"/>
          <w:u w:val="none"/>
        </w:rPr>
        <w:t xml:space="preserve">Par dzīvokļa īpašuma </w:t>
      </w:r>
      <w:r w:rsidRPr="004E69A9">
        <w:rPr>
          <w:rFonts w:eastAsia="SimSun"/>
          <w:b/>
          <w:szCs w:val="24"/>
          <w:u w:val="none"/>
          <w:lang w:eastAsia="zh-CN" w:bidi="hi-IN"/>
        </w:rPr>
        <w:t xml:space="preserve">Skolas iela 5 k – 9 - 11, Gulbene, Gulbenes novads, nodošanu </w:t>
      </w:r>
      <w:r w:rsidRPr="004E69A9">
        <w:rPr>
          <w:rFonts w:eastAsia="SimSun"/>
          <w:b/>
          <w:szCs w:val="24"/>
          <w:u w:val="none"/>
        </w:rPr>
        <w:t>atsavināšanai un piedāvājuma nosūtīšanu dzīvokļa īrniekam</w:t>
      </w:r>
    </w:p>
    <w:p w14:paraId="0ACFD303" w14:textId="77777777" w:rsidR="004E69A9" w:rsidRPr="004E69A9" w:rsidRDefault="004E69A9" w:rsidP="004E69A9">
      <w:pPr>
        <w:spacing w:after="160" w:line="259" w:lineRule="auto"/>
        <w:contextualSpacing/>
        <w:jc w:val="center"/>
        <w:rPr>
          <w:rFonts w:eastAsia="SimSun"/>
          <w:b/>
          <w:szCs w:val="24"/>
          <w:u w:val="none"/>
        </w:rPr>
      </w:pPr>
    </w:p>
    <w:p w14:paraId="61DED3EF"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C755A5B"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7D18296D"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 xml:space="preserve">Gulbenes novada pašvaldība ir īpašniece </w:t>
      </w:r>
      <w:r w:rsidRPr="004E69A9">
        <w:rPr>
          <w:rFonts w:eastAsia="SimSun"/>
          <w:szCs w:val="24"/>
          <w:u w:val="none"/>
        </w:rPr>
        <w:t xml:space="preserve">dzīvokļa īpašumam </w:t>
      </w:r>
      <w:r w:rsidRPr="004E69A9">
        <w:rPr>
          <w:rFonts w:eastAsia="SimSun"/>
          <w:bCs/>
          <w:szCs w:val="24"/>
          <w:u w:val="none"/>
          <w:lang w:eastAsia="zh-CN" w:bidi="hi-IN"/>
        </w:rPr>
        <w:t>Skolas iela 5 k – 9 - 11, Gulbene, Gulbenes novads, kadastra numurs 5001 900 2764, kas sastāv</w:t>
      </w:r>
      <w:r w:rsidRPr="004E69A9">
        <w:rPr>
          <w:rFonts w:eastAsia="SimSun"/>
          <w:szCs w:val="24"/>
          <w:u w:val="none"/>
          <w:lang w:eastAsia="zh-CN" w:bidi="hi-IN"/>
        </w:rPr>
        <w:t xml:space="preserve"> no telpu grupas ar kadastra apzīmējumu 5001 002 0249 001 011, pie tās piederošajām kopīpašuma 374/27018 domājamajām daļām no būves ar kadastra apzīmējumu 5001 002 0249 001 (dzīvojamā māja) un 374/27018 domājamajām daļām no zemes ar kadastra apzīmējumu 5001 002 0249, pamatojoties uz 2026.gada 20.marta Vidzemes rajona tiesas tiesneses Ineses Kiršteines lēmumu (žurnāls Nr. 300008535000).</w:t>
      </w:r>
    </w:p>
    <w:p w14:paraId="22FA28AB"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rPr>
        <w:t xml:space="preserve">Dzīvokļa īpašums </w:t>
      </w:r>
      <w:r w:rsidRPr="004E69A9">
        <w:rPr>
          <w:rFonts w:eastAsia="SimSun"/>
          <w:bCs/>
          <w:szCs w:val="24"/>
          <w:u w:val="none"/>
          <w:lang w:eastAsia="zh-CN" w:bidi="hi-IN"/>
        </w:rPr>
        <w:t xml:space="preserve">Skolas iela 5 k – 9 - 11, Gulbene, Gulbenes novads, kadastra numurs 5001 900 2764, </w:t>
      </w:r>
      <w:r w:rsidRPr="004E69A9">
        <w:rPr>
          <w:rFonts w:eastAsia="SimSun"/>
          <w:szCs w:val="24"/>
          <w:u w:val="none"/>
          <w:lang w:eastAsia="zh-CN" w:bidi="hi-IN"/>
        </w:rPr>
        <w:t xml:space="preserve">nav iekļauts ar Gulbenes novada pašvaldības domes 2025.gada 29.maija lēmumu Nr. </w:t>
      </w:r>
      <w:r w:rsidRPr="004E69A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E69A9">
        <w:rPr>
          <w:rFonts w:eastAsia="SimSun"/>
          <w:bCs/>
          <w:szCs w:val="24"/>
          <w:u w:val="none"/>
          <w:lang w:eastAsia="zh-CN" w:bidi="hi-IN"/>
        </w:rPr>
        <w:t xml:space="preserve">Gulbenes novada pašvaldībai nav </w:t>
      </w:r>
      <w:r w:rsidRPr="004E69A9">
        <w:rPr>
          <w:rFonts w:eastAsia="SimSun"/>
          <w:szCs w:val="24"/>
          <w:u w:val="none"/>
          <w:lang w:eastAsia="zh-CN" w:bidi="hi-IN"/>
        </w:rPr>
        <w:t xml:space="preserve">saimnieciski izdevīgi un lietderīgi </w:t>
      </w:r>
      <w:r w:rsidRPr="004E69A9">
        <w:rPr>
          <w:szCs w:val="24"/>
          <w:u w:val="none"/>
          <w:lang w:eastAsia="lv-LV"/>
        </w:rPr>
        <w:t>to</w:t>
      </w:r>
      <w:r w:rsidRPr="004E69A9">
        <w:rPr>
          <w:rFonts w:eastAsia="SimSun"/>
          <w:szCs w:val="24"/>
          <w:u w:val="none"/>
          <w:lang w:eastAsia="zh-CN" w:bidi="hi-IN"/>
        </w:rPr>
        <w:t xml:space="preserve"> uzturēt Pašvaldību likumā noteikto funkciju nodrošināšanai.</w:t>
      </w:r>
    </w:p>
    <w:p w14:paraId="71F6FB83" w14:textId="689F7899" w:rsidR="004E69A9" w:rsidRPr="004E69A9" w:rsidRDefault="004E69A9" w:rsidP="004E69A9">
      <w:pPr>
        <w:widowControl w:val="0"/>
        <w:suppressAutoHyphens/>
        <w:spacing w:line="360" w:lineRule="auto"/>
        <w:ind w:firstLine="567"/>
        <w:contextualSpacing/>
        <w:jc w:val="both"/>
        <w:rPr>
          <w:rFonts w:eastAsia="SimSun"/>
          <w:bCs/>
          <w:color w:val="000000"/>
          <w:szCs w:val="24"/>
          <w:u w:val="none"/>
          <w:lang w:eastAsia="zh-CN" w:bidi="hi-IN"/>
        </w:rPr>
      </w:pPr>
      <w:r w:rsidRPr="004E69A9">
        <w:rPr>
          <w:rFonts w:eastAsia="SimSun"/>
          <w:color w:val="000000"/>
          <w:szCs w:val="24"/>
          <w:u w:val="none"/>
        </w:rPr>
        <w:t xml:space="preserve">Dzīvokļa īpašums </w:t>
      </w:r>
      <w:r w:rsidRPr="004E69A9">
        <w:rPr>
          <w:rFonts w:eastAsia="SimSun"/>
          <w:bCs/>
          <w:szCs w:val="24"/>
          <w:u w:val="none"/>
          <w:lang w:eastAsia="zh-CN" w:bidi="hi-IN"/>
        </w:rPr>
        <w:t>Skolas iela 5 k – 9 - 11, Gulbene, Gulbenes novads, kadastra numurs 5001 900 2764</w:t>
      </w:r>
      <w:r w:rsidRPr="004E69A9">
        <w:rPr>
          <w:rFonts w:eastAsia="SimSun"/>
          <w:bCs/>
          <w:color w:val="000000"/>
          <w:szCs w:val="24"/>
          <w:u w:val="none"/>
          <w:lang w:eastAsia="zh-CN" w:bidi="hi-IN"/>
        </w:rPr>
        <w:t xml:space="preserve">, ir izīrēts. 2023.gada 29.novembrī ar </w:t>
      </w:r>
      <w:r w:rsidR="00003B93">
        <w:rPr>
          <w:rFonts w:eastAsia="SimSun"/>
          <w:szCs w:val="24"/>
          <w:u w:val="none"/>
          <w:lang w:eastAsia="zh-CN" w:bidi="hi-IN"/>
        </w:rPr>
        <w:t>[…]</w:t>
      </w:r>
      <w:r w:rsidRPr="004E69A9">
        <w:rPr>
          <w:rFonts w:eastAsia="SimSun"/>
          <w:bCs/>
          <w:color w:val="000000"/>
          <w:szCs w:val="24"/>
          <w:u w:val="none"/>
          <w:lang w:eastAsia="zh-CN" w:bidi="hi-IN"/>
        </w:rPr>
        <w:t xml:space="preserve">, ir noslēgts dzīvojamās telpas īres līguma pārjaunojums Nr. GES/1.33/23/532. Līgums ir spēkā līdz 2033.gada 31.janvārim. </w:t>
      </w:r>
    </w:p>
    <w:p w14:paraId="2B1BD72A" w14:textId="77777777" w:rsidR="004E69A9" w:rsidRPr="004E69A9" w:rsidRDefault="004E69A9" w:rsidP="004E69A9">
      <w:pPr>
        <w:widowControl w:val="0"/>
        <w:suppressAutoHyphens/>
        <w:spacing w:line="360" w:lineRule="auto"/>
        <w:ind w:firstLine="567"/>
        <w:contextualSpacing/>
        <w:jc w:val="both"/>
        <w:rPr>
          <w:rFonts w:eastAsia="SimSun"/>
          <w:bCs/>
          <w:color w:val="FF0000"/>
          <w:szCs w:val="24"/>
          <w:u w:val="none"/>
          <w:lang w:eastAsia="zh-CN" w:bidi="hi-IN"/>
        </w:rPr>
      </w:pPr>
      <w:r w:rsidRPr="004E69A9">
        <w:rPr>
          <w:rFonts w:eastAsia="SimSun"/>
          <w:szCs w:val="24"/>
          <w:u w:val="none"/>
          <w:lang w:eastAsia="zh-CN" w:bidi="hi-IN"/>
        </w:rPr>
        <w:t xml:space="preserve">Pašvaldību likuma 10.panta pirmās daļas 16.punkts nosaka, ka </w:t>
      </w:r>
      <w:r w:rsidRPr="004E69A9">
        <w:rPr>
          <w:rFonts w:eastAsia="SimSun"/>
          <w:szCs w:val="24"/>
          <w:u w:val="none"/>
          <w:shd w:val="clear" w:color="auto" w:fill="FFFFFF"/>
        </w:rPr>
        <w:t xml:space="preserve">dome ir tiesīga izlemt ikvienu pašvaldības kompetences jautājumu un tikai domes kompetencē ir </w:t>
      </w:r>
      <w:r w:rsidRPr="004E69A9">
        <w:rPr>
          <w:rFonts w:eastAsia="SimSun"/>
          <w:szCs w:val="24"/>
          <w:u w:val="none"/>
          <w:lang w:eastAsia="zh-CN" w:bidi="hi-IN"/>
        </w:rPr>
        <w:t>l</w:t>
      </w:r>
      <w:r w:rsidRPr="004E69A9">
        <w:rPr>
          <w:rFonts w:eastAsia="SimSun"/>
          <w:szCs w:val="24"/>
          <w:u w:val="none"/>
          <w:shd w:val="clear" w:color="auto" w:fill="FFFFFF"/>
        </w:rPr>
        <w:t xml:space="preserve">emt par pašvaldības nekustamā īpašuma atsavināšanu un apgrūtināšanu, kā arī par nekustamā īpašuma iegūšanu. Saskaņā ar </w:t>
      </w:r>
      <w:r w:rsidRPr="004E69A9">
        <w:rPr>
          <w:rFonts w:eastAsia="SimSun"/>
          <w:szCs w:val="24"/>
          <w:u w:val="none"/>
          <w:lang w:eastAsia="zh-CN" w:bidi="hi-IN"/>
        </w:rPr>
        <w:t>Pašvaldību likuma</w:t>
      </w:r>
      <w:r w:rsidRPr="004E69A9">
        <w:rPr>
          <w:rFonts w:eastAsia="SimSun"/>
          <w:szCs w:val="24"/>
          <w:u w:val="none"/>
          <w:shd w:val="clear" w:color="auto" w:fill="FFFFFF"/>
        </w:rPr>
        <w:t xml:space="preserve"> </w:t>
      </w:r>
      <w:r w:rsidRPr="004E69A9">
        <w:rPr>
          <w:rFonts w:eastAsia="SimSun"/>
          <w:szCs w:val="24"/>
          <w:u w:val="none"/>
          <w:lang w:eastAsia="zh-CN" w:bidi="hi-IN"/>
        </w:rPr>
        <w:t xml:space="preserve">73.panta ceturto daļu </w:t>
      </w:r>
      <w:r w:rsidRPr="004E69A9">
        <w:rPr>
          <w:rFonts w:eastAsia="SimSun"/>
          <w:szCs w:val="24"/>
          <w:u w:val="none"/>
          <w:shd w:val="clear" w:color="auto" w:fill="FFFFFF"/>
        </w:rPr>
        <w:t xml:space="preserve">pašvaldībai ir tiesības iegūt un atsavināt kustamo un nekustamo īpašumu, kā arī veikt citas privāttiesiskas darbības, ievērojot likumā noteikto par rīcību </w:t>
      </w:r>
      <w:r w:rsidRPr="004E69A9">
        <w:rPr>
          <w:rFonts w:eastAsia="SimSun"/>
          <w:szCs w:val="24"/>
          <w:u w:val="none"/>
          <w:shd w:val="clear" w:color="auto" w:fill="FFFFFF"/>
        </w:rPr>
        <w:lastRenderedPageBreak/>
        <w:t>ar publiskas personas finanšu līdzekļiem un mantu.</w:t>
      </w:r>
    </w:p>
    <w:p w14:paraId="661A226C"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13A783F8"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C7E88CD" w14:textId="77777777" w:rsidR="004E69A9" w:rsidRPr="004E69A9" w:rsidRDefault="004E69A9" w:rsidP="004E69A9">
      <w:pPr>
        <w:widowControl w:val="0"/>
        <w:suppressAutoHyphens/>
        <w:spacing w:line="360" w:lineRule="auto"/>
        <w:ind w:firstLine="567"/>
        <w:contextualSpacing/>
        <w:jc w:val="both"/>
        <w:rPr>
          <w:rFonts w:eastAsia="SimSun"/>
          <w:bCs/>
          <w:szCs w:val="24"/>
          <w:u w:val="none"/>
          <w:lang w:eastAsia="zh-CN" w:bidi="hi-IN"/>
        </w:rPr>
      </w:pPr>
      <w:r w:rsidRPr="004E69A9">
        <w:rPr>
          <w:rFonts w:eastAsia="Calibri"/>
          <w:szCs w:val="24"/>
          <w:u w:val="none"/>
        </w:rPr>
        <w:t xml:space="preserve">Ņemot vērā iepriekš minēto, un </w:t>
      </w:r>
      <w:r w:rsidRPr="004E69A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4E69A9">
        <w:rPr>
          <w:rFonts w:eastAsia="SimSun"/>
          <w:bCs/>
          <w:szCs w:val="24"/>
          <w:u w:val="none"/>
          <w:lang w:eastAsia="zh-CN" w:bidi="hi-IN"/>
        </w:rPr>
        <w:t xml:space="preserve">un Attīstības un tautsaimniecības komitejas, un Finanšu komitejas ieteikumu, atklāti balsojot: </w:t>
      </w:r>
      <w:r w:rsidRPr="004E69A9">
        <w:rPr>
          <w:rFonts w:eastAsia="Calibri"/>
          <w:noProof/>
          <w:szCs w:val="24"/>
          <w:u w:val="none"/>
        </w:rPr>
        <w:t>ar  balsīm "Par", "Pret", "Atturas", "Nepiedalās"</w:t>
      </w:r>
      <w:r w:rsidRPr="004E69A9">
        <w:rPr>
          <w:rFonts w:eastAsia="SimSun"/>
          <w:szCs w:val="24"/>
          <w:u w:val="none"/>
          <w:lang w:eastAsia="zh-CN" w:bidi="hi-IN"/>
        </w:rPr>
        <w:t>, Gulbenes novada pašvaldības dome NOLEMJ:</w:t>
      </w:r>
    </w:p>
    <w:p w14:paraId="3D52F3CB"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1. NODOT atsavināšanai Gulbenes novada pašvaldībai piederošo dzīvokļa īpašumu </w:t>
      </w:r>
      <w:r w:rsidRPr="004E69A9">
        <w:rPr>
          <w:rFonts w:eastAsia="SimSun"/>
          <w:bCs/>
          <w:szCs w:val="24"/>
          <w:u w:val="none"/>
          <w:lang w:eastAsia="zh-CN" w:bidi="hi-IN"/>
        </w:rPr>
        <w:t>Skolas iela 5 k – 9 - 11, Gulbene, Gulbenes novads, kadastra numurs 5001 900 2764, kas sastāv</w:t>
      </w:r>
      <w:r w:rsidRPr="004E69A9">
        <w:rPr>
          <w:rFonts w:eastAsia="SimSun"/>
          <w:szCs w:val="24"/>
          <w:u w:val="none"/>
          <w:lang w:eastAsia="zh-CN" w:bidi="hi-IN"/>
        </w:rPr>
        <w:t xml:space="preserve"> no telpu grupas ar kadastra apzīmējumu 5001 002 0249 001 011, pie tās piederošajām kopīpašuma 374/27018 domājamajām daļām no būves ar kadastra apzīmējumu 5001 002 0249 001 (dzīvojamā māja) un 374/27018 domājamajām daļām no zemes ar kadastra apzīmējumu 5001 002 0249, par brīvu cenu.</w:t>
      </w:r>
    </w:p>
    <w:p w14:paraId="325F8BFD"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2. IEKĻAUT dzīvokļa īpašumu </w:t>
      </w:r>
      <w:r w:rsidRPr="004E69A9">
        <w:rPr>
          <w:rFonts w:eastAsia="SimSun"/>
          <w:bCs/>
          <w:szCs w:val="24"/>
          <w:u w:val="none"/>
          <w:lang w:eastAsia="zh-CN" w:bidi="hi-IN"/>
        </w:rPr>
        <w:t>Skolas iela 5 k – 9 - 11, Gulbene, Gulbenes novads, kadastra numurs 5001 900 2764</w:t>
      </w:r>
      <w:r w:rsidRPr="004E69A9">
        <w:rPr>
          <w:rFonts w:eastAsia="SimSun"/>
          <w:szCs w:val="24"/>
          <w:u w:val="none"/>
          <w:lang w:eastAsia="zh-CN" w:bidi="hi-IN"/>
        </w:rPr>
        <w:t>, vienotajā uzskaites sistēmā kā atsavināšanai nododamo dzīvojamo telpu.</w:t>
      </w:r>
    </w:p>
    <w:p w14:paraId="168A2934" w14:textId="33983430"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3. NOSŪTĪT dzīvokļa īpašuma </w:t>
      </w:r>
      <w:r w:rsidRPr="004E69A9">
        <w:rPr>
          <w:rFonts w:eastAsia="SimSun"/>
          <w:bCs/>
          <w:szCs w:val="24"/>
          <w:u w:val="none"/>
          <w:lang w:eastAsia="zh-CN" w:bidi="hi-IN"/>
        </w:rPr>
        <w:t xml:space="preserve">Skolas iela 5 k – 9 - 11, Gulbene, Gulbenes novads, kadastra numurs 5001 900 2764, īrniekam </w:t>
      </w:r>
      <w:r w:rsidR="00003B93">
        <w:rPr>
          <w:rFonts w:eastAsia="SimSun"/>
          <w:szCs w:val="24"/>
          <w:u w:val="none"/>
          <w:lang w:eastAsia="zh-CN" w:bidi="hi-IN"/>
        </w:rPr>
        <w:t>[…]</w:t>
      </w:r>
      <w:r w:rsidRPr="004E69A9">
        <w:rPr>
          <w:rFonts w:eastAsia="SimSun"/>
          <w:bCs/>
          <w:szCs w:val="24"/>
          <w:u w:val="none"/>
          <w:lang w:eastAsia="zh-CN" w:bidi="hi-IN"/>
        </w:rPr>
        <w:t>, rakstisku piedāvājumu dzīvokli iegādāties.</w:t>
      </w:r>
    </w:p>
    <w:p w14:paraId="4D5B5D85"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4. Par lēmuma 2. un 3.punkta izpildi ir atbildīgs Gulbenes novada Centrālās pārvaldes Īpašumu pārraudzības nodaļas vecākais nekustamā īpašuma speciālists.</w:t>
      </w:r>
    </w:p>
    <w:p w14:paraId="451FA8E8"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5. </w:t>
      </w:r>
      <w:r w:rsidRPr="004E69A9">
        <w:rPr>
          <w:rFonts w:eastAsia="SimSun"/>
          <w:szCs w:val="24"/>
          <w:u w:val="none"/>
        </w:rPr>
        <w:t>Lēmuma izpildes kontroli veikt Gulbenes novada pašvaldības izpilddirektoram.</w:t>
      </w:r>
    </w:p>
    <w:p w14:paraId="3FA4365D" w14:textId="77777777" w:rsidR="00203C2F" w:rsidRDefault="00203C2F" w:rsidP="000C7638">
      <w:pPr>
        <w:rPr>
          <w:color w:val="000000" w:themeColor="text1"/>
          <w:szCs w:val="24"/>
          <w:u w:val="none"/>
        </w:rPr>
      </w:pPr>
    </w:p>
    <w:p w14:paraId="19C6762A"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6DAFDDB5"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22  - 5, Gulbene, Gulbenes novads, nodošanu atsavināšanai un piedāvājuma nosūtīšanu dzīvokļa īrniekam</w:t>
      </w:r>
    </w:p>
    <w:p w14:paraId="0ED9484A"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0B70923"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40DA1A8" w14:textId="77777777" w:rsidR="00F976F1" w:rsidRPr="00575A1B" w:rsidRDefault="00F976F1" w:rsidP="00F976F1">
      <w:pPr>
        <w:rPr>
          <w:rFonts w:eastAsia="Calibri"/>
          <w:szCs w:val="24"/>
          <w:u w:val="none"/>
        </w:rPr>
      </w:pPr>
      <w:r>
        <w:rPr>
          <w:rFonts w:eastAsia="Calibri"/>
          <w:szCs w:val="24"/>
          <w:u w:val="none"/>
        </w:rPr>
        <w:t>DEBATĒS PIEDALĀS: nav</w:t>
      </w:r>
    </w:p>
    <w:p w14:paraId="39FF611B" w14:textId="77777777" w:rsidR="00F976F1" w:rsidRDefault="00F976F1" w:rsidP="00F976F1">
      <w:pPr>
        <w:rPr>
          <w:rFonts w:eastAsia="Calibri"/>
          <w:color w:val="FF0000"/>
          <w:szCs w:val="24"/>
          <w:u w:val="none"/>
        </w:rPr>
      </w:pPr>
    </w:p>
    <w:p w14:paraId="153D0FB2"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28FCCB2"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41ACA8DF" w14:textId="77777777" w:rsidR="00F976F1" w:rsidRDefault="00F976F1" w:rsidP="00F976F1">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7D4B9D94" w14:textId="77777777" w:rsidR="004E69A9" w:rsidRPr="004E69A9" w:rsidRDefault="004E69A9" w:rsidP="004E69A9">
      <w:pPr>
        <w:spacing w:after="160" w:line="259" w:lineRule="auto"/>
        <w:contextualSpacing/>
        <w:jc w:val="center"/>
        <w:rPr>
          <w:rFonts w:eastAsia="SimSun"/>
          <w:b/>
          <w:szCs w:val="24"/>
          <w:u w:val="none"/>
        </w:rPr>
      </w:pPr>
      <w:r w:rsidRPr="004E69A9">
        <w:rPr>
          <w:rFonts w:eastAsia="SimSun"/>
          <w:b/>
          <w:szCs w:val="24"/>
          <w:u w:val="none"/>
        </w:rPr>
        <w:t xml:space="preserve">Par dzīvokļa īpašuma </w:t>
      </w:r>
      <w:r w:rsidRPr="004E69A9">
        <w:rPr>
          <w:rFonts w:eastAsia="SimSun"/>
          <w:b/>
          <w:szCs w:val="24"/>
          <w:u w:val="none"/>
          <w:lang w:eastAsia="zh-CN" w:bidi="hi-IN"/>
        </w:rPr>
        <w:t xml:space="preserve">Viestura iela 22 - 5, Gulbene, Gulbenes novads, nodošanu </w:t>
      </w:r>
      <w:r w:rsidRPr="004E69A9">
        <w:rPr>
          <w:rFonts w:eastAsia="SimSun"/>
          <w:b/>
          <w:szCs w:val="24"/>
          <w:u w:val="none"/>
        </w:rPr>
        <w:t>atsavināšanai un piedāvājuma nosūtīšanu dzīvokļa īrniekam</w:t>
      </w:r>
    </w:p>
    <w:p w14:paraId="58E942CE" w14:textId="77777777" w:rsidR="004E69A9" w:rsidRPr="004E69A9" w:rsidRDefault="004E69A9" w:rsidP="004E69A9">
      <w:pPr>
        <w:spacing w:after="160" w:line="259" w:lineRule="auto"/>
        <w:contextualSpacing/>
        <w:jc w:val="center"/>
        <w:rPr>
          <w:rFonts w:eastAsia="SimSun"/>
          <w:b/>
          <w:szCs w:val="24"/>
          <w:u w:val="none"/>
        </w:rPr>
      </w:pPr>
    </w:p>
    <w:p w14:paraId="07B4C569"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D060830"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2B74F860"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 xml:space="preserve">Gulbenes novada pašvaldība ir īpašniece </w:t>
      </w:r>
      <w:r w:rsidRPr="004E69A9">
        <w:rPr>
          <w:rFonts w:eastAsia="SimSun"/>
          <w:szCs w:val="24"/>
          <w:u w:val="none"/>
        </w:rPr>
        <w:t xml:space="preserve">dzīvokļa īpašumam </w:t>
      </w:r>
      <w:r w:rsidRPr="004E69A9">
        <w:rPr>
          <w:rFonts w:eastAsia="SimSun"/>
          <w:bCs/>
          <w:szCs w:val="24"/>
          <w:u w:val="none"/>
          <w:lang w:eastAsia="zh-CN" w:bidi="hi-IN"/>
        </w:rPr>
        <w:t>Viestura iela 22 - 5, Gulbene, Gulbenes novads, kadastra numurs 5001 900 2766, kas sastāv</w:t>
      </w:r>
      <w:r w:rsidRPr="004E69A9">
        <w:rPr>
          <w:rFonts w:eastAsia="SimSun"/>
          <w:szCs w:val="24"/>
          <w:u w:val="none"/>
          <w:lang w:eastAsia="zh-CN" w:bidi="hi-IN"/>
        </w:rPr>
        <w:t xml:space="preserve"> no telpu grupas ar kadastra apzīmējumu 5001 009 0272 001 005, pie tās piederošajām kopīpašuma 356/2522 domājamajām daļām no būves ar kadastra apzīmējumu 5001 009 0272 001 (dzīvojamā māja) un 356/2522 domājamajām daļām no zemes ar kadastra apzīmējumu 5001 009 0272, pamatojoties uz 2026.gada 20.marta Vidzemes rajona tiesas tiesneses Sandras Vītolas lēmumu (žurnāls Nr. 300008535003).</w:t>
      </w:r>
    </w:p>
    <w:p w14:paraId="416933AC"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rPr>
        <w:t xml:space="preserve">Dzīvokļa īpašums </w:t>
      </w:r>
      <w:r w:rsidRPr="004E69A9">
        <w:rPr>
          <w:rFonts w:eastAsia="SimSun"/>
          <w:bCs/>
          <w:szCs w:val="24"/>
          <w:u w:val="none"/>
          <w:lang w:eastAsia="zh-CN" w:bidi="hi-IN"/>
        </w:rPr>
        <w:t xml:space="preserve">Viestura iela 22 - 5, Gulbene, Gulbenes novads, kadastra numurs 5001 900 2766, </w:t>
      </w:r>
      <w:r w:rsidRPr="004E69A9">
        <w:rPr>
          <w:rFonts w:eastAsia="SimSun"/>
          <w:szCs w:val="24"/>
          <w:u w:val="none"/>
          <w:lang w:eastAsia="zh-CN" w:bidi="hi-IN"/>
        </w:rPr>
        <w:t xml:space="preserve">nav iekļauts ar Gulbenes novada pašvaldības domes 2025.gada 29.maija lēmumu Nr. </w:t>
      </w:r>
      <w:r w:rsidRPr="004E69A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E69A9">
        <w:rPr>
          <w:rFonts w:eastAsia="SimSun"/>
          <w:bCs/>
          <w:szCs w:val="24"/>
          <w:u w:val="none"/>
          <w:lang w:eastAsia="zh-CN" w:bidi="hi-IN"/>
        </w:rPr>
        <w:t xml:space="preserve">Gulbenes novada pašvaldībai nav </w:t>
      </w:r>
      <w:r w:rsidRPr="004E69A9">
        <w:rPr>
          <w:rFonts w:eastAsia="SimSun"/>
          <w:szCs w:val="24"/>
          <w:u w:val="none"/>
          <w:lang w:eastAsia="zh-CN" w:bidi="hi-IN"/>
        </w:rPr>
        <w:t xml:space="preserve">saimnieciski izdevīgi un lietderīgi </w:t>
      </w:r>
      <w:r w:rsidRPr="004E69A9">
        <w:rPr>
          <w:szCs w:val="24"/>
          <w:u w:val="none"/>
          <w:lang w:eastAsia="lv-LV"/>
        </w:rPr>
        <w:t>to</w:t>
      </w:r>
      <w:r w:rsidRPr="004E69A9">
        <w:rPr>
          <w:rFonts w:eastAsia="SimSun"/>
          <w:szCs w:val="24"/>
          <w:u w:val="none"/>
          <w:lang w:eastAsia="zh-CN" w:bidi="hi-IN"/>
        </w:rPr>
        <w:t xml:space="preserve"> uzturēt Pašvaldību likumā noteikto funkciju nodrošināšanai.</w:t>
      </w:r>
    </w:p>
    <w:p w14:paraId="7BF01B2F" w14:textId="14291389" w:rsidR="004E69A9" w:rsidRPr="004E69A9" w:rsidRDefault="004E69A9" w:rsidP="004E69A9">
      <w:pPr>
        <w:widowControl w:val="0"/>
        <w:suppressAutoHyphens/>
        <w:spacing w:line="360" w:lineRule="auto"/>
        <w:ind w:firstLine="567"/>
        <w:contextualSpacing/>
        <w:jc w:val="both"/>
        <w:rPr>
          <w:rFonts w:eastAsia="SimSun"/>
          <w:bCs/>
          <w:color w:val="000000"/>
          <w:szCs w:val="24"/>
          <w:u w:val="none"/>
          <w:lang w:eastAsia="zh-CN" w:bidi="hi-IN"/>
        </w:rPr>
      </w:pPr>
      <w:r w:rsidRPr="004E69A9">
        <w:rPr>
          <w:rFonts w:eastAsia="SimSun"/>
          <w:color w:val="000000"/>
          <w:szCs w:val="24"/>
          <w:u w:val="none"/>
        </w:rPr>
        <w:t xml:space="preserve">Dzīvokļa īpašums </w:t>
      </w:r>
      <w:r w:rsidRPr="004E69A9">
        <w:rPr>
          <w:rFonts w:eastAsia="SimSun"/>
          <w:bCs/>
          <w:szCs w:val="24"/>
          <w:u w:val="none"/>
          <w:lang w:eastAsia="zh-CN" w:bidi="hi-IN"/>
        </w:rPr>
        <w:t>Viestura iela 22 - 5, Gulbene, Gulbenes novads, kadastra numurs 5001 900 2766</w:t>
      </w:r>
      <w:r w:rsidRPr="004E69A9">
        <w:rPr>
          <w:rFonts w:eastAsia="SimSun"/>
          <w:bCs/>
          <w:color w:val="000000"/>
          <w:szCs w:val="24"/>
          <w:u w:val="none"/>
          <w:lang w:eastAsia="zh-CN" w:bidi="hi-IN"/>
        </w:rPr>
        <w:t xml:space="preserve">, ir izīrēts. 2023.gada 4.decembrī ar </w:t>
      </w:r>
      <w:r w:rsidR="00003B93">
        <w:rPr>
          <w:rFonts w:eastAsia="SimSun"/>
          <w:szCs w:val="24"/>
          <w:u w:val="none"/>
          <w:lang w:eastAsia="zh-CN" w:bidi="hi-IN"/>
        </w:rPr>
        <w:t>[…]</w:t>
      </w:r>
      <w:r w:rsidRPr="004E69A9">
        <w:rPr>
          <w:rFonts w:eastAsia="SimSun"/>
          <w:bCs/>
          <w:color w:val="000000"/>
          <w:szCs w:val="24"/>
          <w:u w:val="none"/>
          <w:lang w:eastAsia="zh-CN" w:bidi="hi-IN"/>
        </w:rPr>
        <w:t xml:space="preserve">, ir noslēgts dzīvojamās telpas īres līguma pārjaunojums Nr. GES/1.33/23/590. Līgums ir spēkā līdz 2032.gada 30.novembrim. </w:t>
      </w:r>
    </w:p>
    <w:p w14:paraId="454FC1C6" w14:textId="77777777" w:rsidR="004E69A9" w:rsidRPr="004E69A9" w:rsidRDefault="004E69A9" w:rsidP="004E69A9">
      <w:pPr>
        <w:widowControl w:val="0"/>
        <w:suppressAutoHyphens/>
        <w:spacing w:line="360" w:lineRule="auto"/>
        <w:ind w:firstLine="567"/>
        <w:contextualSpacing/>
        <w:jc w:val="both"/>
        <w:rPr>
          <w:rFonts w:eastAsia="SimSun"/>
          <w:bCs/>
          <w:color w:val="FF0000"/>
          <w:szCs w:val="24"/>
          <w:u w:val="none"/>
          <w:lang w:eastAsia="zh-CN" w:bidi="hi-IN"/>
        </w:rPr>
      </w:pPr>
      <w:r w:rsidRPr="004E69A9">
        <w:rPr>
          <w:rFonts w:eastAsia="SimSun"/>
          <w:szCs w:val="24"/>
          <w:u w:val="none"/>
          <w:lang w:eastAsia="zh-CN" w:bidi="hi-IN"/>
        </w:rPr>
        <w:t xml:space="preserve">Pašvaldību likuma 10.panta pirmās daļas 16.punkts nosaka, ka </w:t>
      </w:r>
      <w:r w:rsidRPr="004E69A9">
        <w:rPr>
          <w:rFonts w:eastAsia="SimSun"/>
          <w:szCs w:val="24"/>
          <w:u w:val="none"/>
          <w:shd w:val="clear" w:color="auto" w:fill="FFFFFF"/>
        </w:rPr>
        <w:t xml:space="preserve">dome ir tiesīga izlemt ikvienu pašvaldības kompetences jautājumu un tikai domes kompetencē ir </w:t>
      </w:r>
      <w:r w:rsidRPr="004E69A9">
        <w:rPr>
          <w:rFonts w:eastAsia="SimSun"/>
          <w:szCs w:val="24"/>
          <w:u w:val="none"/>
          <w:lang w:eastAsia="zh-CN" w:bidi="hi-IN"/>
        </w:rPr>
        <w:t>l</w:t>
      </w:r>
      <w:r w:rsidRPr="004E69A9">
        <w:rPr>
          <w:rFonts w:eastAsia="SimSun"/>
          <w:szCs w:val="24"/>
          <w:u w:val="none"/>
          <w:shd w:val="clear" w:color="auto" w:fill="FFFFFF"/>
        </w:rPr>
        <w:t xml:space="preserve">emt par pašvaldības nekustamā īpašuma atsavināšanu un apgrūtināšanu, kā arī par nekustamā īpašuma iegūšanu. Saskaņā ar </w:t>
      </w:r>
      <w:r w:rsidRPr="004E69A9">
        <w:rPr>
          <w:rFonts w:eastAsia="SimSun"/>
          <w:szCs w:val="24"/>
          <w:u w:val="none"/>
          <w:lang w:eastAsia="zh-CN" w:bidi="hi-IN"/>
        </w:rPr>
        <w:t>Pašvaldību likuma</w:t>
      </w:r>
      <w:r w:rsidRPr="004E69A9">
        <w:rPr>
          <w:rFonts w:eastAsia="SimSun"/>
          <w:szCs w:val="24"/>
          <w:u w:val="none"/>
          <w:shd w:val="clear" w:color="auto" w:fill="FFFFFF"/>
        </w:rPr>
        <w:t xml:space="preserve"> </w:t>
      </w:r>
      <w:r w:rsidRPr="004E69A9">
        <w:rPr>
          <w:rFonts w:eastAsia="SimSun"/>
          <w:szCs w:val="24"/>
          <w:u w:val="none"/>
          <w:lang w:eastAsia="zh-CN" w:bidi="hi-IN"/>
        </w:rPr>
        <w:t xml:space="preserve">73.panta ceturto daļu </w:t>
      </w:r>
      <w:r w:rsidRPr="004E69A9">
        <w:rPr>
          <w:rFonts w:eastAsia="SimSun"/>
          <w:szCs w:val="24"/>
          <w:u w:val="none"/>
          <w:shd w:val="clear" w:color="auto" w:fill="FFFFFF"/>
        </w:rPr>
        <w:t xml:space="preserve">pašvaldībai ir tiesības iegūt un atsavināt kustamo un nekustamo īpašumu, kā arī veikt citas privāttiesiskas darbības, ievērojot likumā noteikto par rīcību </w:t>
      </w:r>
      <w:r w:rsidRPr="004E69A9">
        <w:rPr>
          <w:rFonts w:eastAsia="SimSun"/>
          <w:szCs w:val="24"/>
          <w:u w:val="none"/>
          <w:shd w:val="clear" w:color="auto" w:fill="FFFFFF"/>
        </w:rPr>
        <w:lastRenderedPageBreak/>
        <w:t>ar publiskas personas finanšu līdzekļiem un mantu.</w:t>
      </w:r>
    </w:p>
    <w:p w14:paraId="1FC9B1C2"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17B51760"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94E84AF" w14:textId="77777777" w:rsidR="004E69A9" w:rsidRPr="004E69A9" w:rsidRDefault="004E69A9" w:rsidP="004E69A9">
      <w:pPr>
        <w:widowControl w:val="0"/>
        <w:suppressAutoHyphens/>
        <w:spacing w:line="360" w:lineRule="auto"/>
        <w:ind w:firstLine="567"/>
        <w:contextualSpacing/>
        <w:jc w:val="both"/>
        <w:rPr>
          <w:rFonts w:eastAsia="SimSun"/>
          <w:bCs/>
          <w:szCs w:val="24"/>
          <w:u w:val="none"/>
          <w:lang w:eastAsia="zh-CN" w:bidi="hi-IN"/>
        </w:rPr>
      </w:pPr>
      <w:r w:rsidRPr="004E69A9">
        <w:rPr>
          <w:rFonts w:eastAsia="Calibri"/>
          <w:szCs w:val="24"/>
          <w:u w:val="none"/>
        </w:rPr>
        <w:t xml:space="preserve">Ņemot vērā iepriekš minēto, un </w:t>
      </w:r>
      <w:r w:rsidRPr="004E69A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4E69A9">
        <w:rPr>
          <w:rFonts w:eastAsia="SimSun"/>
          <w:bCs/>
          <w:szCs w:val="24"/>
          <w:u w:val="none"/>
          <w:lang w:eastAsia="zh-CN" w:bidi="hi-IN"/>
        </w:rPr>
        <w:t xml:space="preserve">un Attīstības un tautsaimniecības komitejas, un Finanšu komitejas ieteikumu, atklāti balsojot: </w:t>
      </w:r>
      <w:r w:rsidRPr="004E69A9">
        <w:rPr>
          <w:rFonts w:eastAsia="Calibri"/>
          <w:noProof/>
          <w:szCs w:val="24"/>
          <w:u w:val="none"/>
        </w:rPr>
        <w:t>ar  balsīm "Par", "Pret", "Atturas", "Nepiedalās"</w:t>
      </w:r>
      <w:r w:rsidRPr="004E69A9">
        <w:rPr>
          <w:rFonts w:eastAsia="SimSun"/>
          <w:szCs w:val="24"/>
          <w:u w:val="none"/>
          <w:lang w:eastAsia="zh-CN" w:bidi="hi-IN"/>
        </w:rPr>
        <w:t>, Gulbenes novada pašvaldības dome NOLEMJ:</w:t>
      </w:r>
    </w:p>
    <w:p w14:paraId="7444FA00"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1. NODOT atsavināšanai Gulbenes novada pašvaldībai piederošo dzīvokļa īpašumu </w:t>
      </w:r>
      <w:r w:rsidRPr="004E69A9">
        <w:rPr>
          <w:rFonts w:eastAsia="SimSun"/>
          <w:bCs/>
          <w:szCs w:val="24"/>
          <w:u w:val="none"/>
          <w:lang w:eastAsia="zh-CN" w:bidi="hi-IN"/>
        </w:rPr>
        <w:t>Viestura iela 22 - 5, Gulbene, Gulbenes novads, kadastra numurs 5001 900 2766, kas sastāv</w:t>
      </w:r>
      <w:r w:rsidRPr="004E69A9">
        <w:rPr>
          <w:rFonts w:eastAsia="SimSun"/>
          <w:szCs w:val="24"/>
          <w:u w:val="none"/>
          <w:lang w:eastAsia="zh-CN" w:bidi="hi-IN"/>
        </w:rPr>
        <w:t xml:space="preserve"> no telpu grupas ar kadastra apzīmējumu 5001 009 0272 001 005, pie tās piederošajām kopīpašuma 356/2522 domājamajām daļām no būves ar kadastra apzīmējumu 5001 009 0272 001 (dzīvojamā māja) un 356/2522 domājamajām daļām no zemes ar kadastra apzīmējumu 5001 009 0272, par brīvu cenu.</w:t>
      </w:r>
    </w:p>
    <w:p w14:paraId="1537B655"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2. IEKĻAUT dzīvokļa īpašumu </w:t>
      </w:r>
      <w:r w:rsidRPr="004E69A9">
        <w:rPr>
          <w:rFonts w:eastAsia="SimSun"/>
          <w:bCs/>
          <w:szCs w:val="24"/>
          <w:u w:val="none"/>
          <w:lang w:eastAsia="zh-CN" w:bidi="hi-IN"/>
        </w:rPr>
        <w:t>Viestura iela 22 - 5, Gulbene, Gulbenes novads, kadastra numurs 5001 900 2766</w:t>
      </w:r>
      <w:r w:rsidRPr="004E69A9">
        <w:rPr>
          <w:rFonts w:eastAsia="SimSun"/>
          <w:szCs w:val="24"/>
          <w:u w:val="none"/>
          <w:lang w:eastAsia="zh-CN" w:bidi="hi-IN"/>
        </w:rPr>
        <w:t>, vienotajā uzskaites sistēmā kā atsavināšanai nododamo dzīvojamo telpu.</w:t>
      </w:r>
    </w:p>
    <w:p w14:paraId="155A96C0" w14:textId="37D2EC56"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3. NOSŪTĪT dzīvokļa īpašuma </w:t>
      </w:r>
      <w:r w:rsidRPr="004E69A9">
        <w:rPr>
          <w:rFonts w:eastAsia="SimSun"/>
          <w:bCs/>
          <w:szCs w:val="24"/>
          <w:u w:val="none"/>
          <w:lang w:eastAsia="zh-CN" w:bidi="hi-IN"/>
        </w:rPr>
        <w:t xml:space="preserve">Viestura iela 22 - 5, Gulbene, Gulbenes novads, kadastra numurs 5001 900 2766, īrniekam </w:t>
      </w:r>
      <w:r w:rsidR="00003B93">
        <w:rPr>
          <w:rFonts w:eastAsia="SimSun"/>
          <w:szCs w:val="24"/>
          <w:u w:val="none"/>
          <w:lang w:eastAsia="zh-CN" w:bidi="hi-IN"/>
        </w:rPr>
        <w:t>[…]</w:t>
      </w:r>
      <w:r w:rsidRPr="004E69A9">
        <w:rPr>
          <w:rFonts w:eastAsia="SimSun"/>
          <w:bCs/>
          <w:szCs w:val="24"/>
          <w:u w:val="none"/>
          <w:lang w:eastAsia="zh-CN" w:bidi="hi-IN"/>
        </w:rPr>
        <w:t>, rakstisku piedāvājumu dzīvokli iegādāties.</w:t>
      </w:r>
    </w:p>
    <w:p w14:paraId="4F55FC3F"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4. Par lēmuma 2. un 3.punkta izpildi ir atbildīgs Gulbenes novada Centrālās pārvaldes Īpašumu pārraudzības nodaļas vecākais nekustamā īpašuma speciālists.</w:t>
      </w:r>
    </w:p>
    <w:p w14:paraId="30BAD514"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5. </w:t>
      </w:r>
      <w:r w:rsidRPr="004E69A9">
        <w:rPr>
          <w:rFonts w:eastAsia="SimSun"/>
          <w:szCs w:val="24"/>
          <w:u w:val="none"/>
        </w:rPr>
        <w:t>Lēmuma izpildes kontroli veikt Gulbenes novada pašvaldības izpilddirektoram.</w:t>
      </w:r>
    </w:p>
    <w:p w14:paraId="27501C20"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4753B870"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“Kartona Fabrika 9” – 6, Gaujasrēveļi, Rankas pagasts, Gulbenes novads, nodošanu atsavināšanai un piedāvājuma nosūtīšanu dzīvokļa īrniekam</w:t>
      </w:r>
    </w:p>
    <w:p w14:paraId="71D77F18"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333B6D3"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7D7558C" w14:textId="77777777" w:rsidR="00F976F1" w:rsidRPr="00575A1B" w:rsidRDefault="00F976F1" w:rsidP="00F976F1">
      <w:pPr>
        <w:rPr>
          <w:rFonts w:eastAsia="Calibri"/>
          <w:szCs w:val="24"/>
          <w:u w:val="none"/>
        </w:rPr>
      </w:pPr>
      <w:r>
        <w:rPr>
          <w:rFonts w:eastAsia="Calibri"/>
          <w:szCs w:val="24"/>
          <w:u w:val="none"/>
        </w:rPr>
        <w:t>DEBATĒS PIEDALĀS: nav</w:t>
      </w:r>
    </w:p>
    <w:p w14:paraId="3AF989DE" w14:textId="77777777" w:rsidR="00F976F1" w:rsidRDefault="00F976F1" w:rsidP="00F976F1">
      <w:pPr>
        <w:rPr>
          <w:rFonts w:eastAsia="Calibri"/>
          <w:color w:val="FF0000"/>
          <w:szCs w:val="24"/>
          <w:u w:val="none"/>
        </w:rPr>
      </w:pPr>
    </w:p>
    <w:p w14:paraId="122AD15C"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FAE6362"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3027597B"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8D83159" w14:textId="77777777" w:rsidR="004E69A9" w:rsidRPr="004E69A9" w:rsidRDefault="004E69A9" w:rsidP="004E69A9">
      <w:pPr>
        <w:spacing w:after="160" w:line="259" w:lineRule="auto"/>
        <w:contextualSpacing/>
        <w:jc w:val="center"/>
        <w:rPr>
          <w:rFonts w:eastAsia="SimSun"/>
          <w:b/>
          <w:szCs w:val="24"/>
          <w:u w:val="none"/>
        </w:rPr>
      </w:pPr>
      <w:r w:rsidRPr="004E69A9">
        <w:rPr>
          <w:rFonts w:eastAsia="SimSun"/>
          <w:b/>
          <w:szCs w:val="24"/>
          <w:u w:val="none"/>
        </w:rPr>
        <w:lastRenderedPageBreak/>
        <w:t xml:space="preserve">Par dzīvokļa īpašuma </w:t>
      </w:r>
      <w:r w:rsidRPr="004E69A9">
        <w:rPr>
          <w:rFonts w:eastAsia="SimSun"/>
          <w:b/>
          <w:szCs w:val="24"/>
          <w:u w:val="none"/>
          <w:lang w:eastAsia="zh-CN" w:bidi="hi-IN"/>
        </w:rPr>
        <w:t xml:space="preserve">“Kartona Fabrika 9” – 6, </w:t>
      </w:r>
      <w:proofErr w:type="spellStart"/>
      <w:r w:rsidRPr="004E69A9">
        <w:rPr>
          <w:rFonts w:eastAsia="SimSun"/>
          <w:b/>
          <w:szCs w:val="24"/>
          <w:u w:val="none"/>
          <w:lang w:eastAsia="zh-CN" w:bidi="hi-IN"/>
        </w:rPr>
        <w:t>Gaujasrēveļi</w:t>
      </w:r>
      <w:proofErr w:type="spellEnd"/>
      <w:r w:rsidRPr="004E69A9">
        <w:rPr>
          <w:rFonts w:eastAsia="SimSun"/>
          <w:b/>
          <w:szCs w:val="24"/>
          <w:u w:val="none"/>
          <w:lang w:eastAsia="zh-CN" w:bidi="hi-IN"/>
        </w:rPr>
        <w:t xml:space="preserve">, Rankas pagasts, Gulbenes novads, nodošanu </w:t>
      </w:r>
      <w:r w:rsidRPr="004E69A9">
        <w:rPr>
          <w:rFonts w:eastAsia="SimSun"/>
          <w:b/>
          <w:szCs w:val="24"/>
          <w:u w:val="none"/>
        </w:rPr>
        <w:t>atsavināšanai un piedāvājuma nosūtīšanu dzīvokļa īrniekam</w:t>
      </w:r>
    </w:p>
    <w:p w14:paraId="68E9DEF9" w14:textId="77777777" w:rsidR="004E69A9" w:rsidRPr="004E69A9" w:rsidRDefault="004E69A9" w:rsidP="004E69A9">
      <w:pPr>
        <w:spacing w:after="160" w:line="259" w:lineRule="auto"/>
        <w:contextualSpacing/>
        <w:jc w:val="center"/>
        <w:rPr>
          <w:rFonts w:eastAsia="SimSun"/>
          <w:b/>
          <w:szCs w:val="24"/>
          <w:u w:val="none"/>
        </w:rPr>
      </w:pPr>
    </w:p>
    <w:p w14:paraId="6F1BE6C6"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C711E7C"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AAB4BE5"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 xml:space="preserve">Gulbenes novada pašvaldība ir īpašniece </w:t>
      </w:r>
      <w:r w:rsidRPr="004E69A9">
        <w:rPr>
          <w:rFonts w:eastAsia="SimSun"/>
          <w:szCs w:val="24"/>
          <w:u w:val="none"/>
        </w:rPr>
        <w:t xml:space="preserve">dzīvokļa īpašumam </w:t>
      </w:r>
      <w:r w:rsidRPr="004E69A9">
        <w:rPr>
          <w:rFonts w:eastAsia="SimSun"/>
          <w:bCs/>
          <w:szCs w:val="24"/>
          <w:u w:val="none"/>
          <w:lang w:eastAsia="zh-CN" w:bidi="hi-IN"/>
        </w:rPr>
        <w:t xml:space="preserve">“Kartona Fabrika 9” – 6, </w:t>
      </w:r>
      <w:proofErr w:type="spellStart"/>
      <w:r w:rsidRPr="004E69A9">
        <w:rPr>
          <w:rFonts w:eastAsia="SimSun"/>
          <w:bCs/>
          <w:szCs w:val="24"/>
          <w:u w:val="none"/>
          <w:lang w:eastAsia="zh-CN" w:bidi="hi-IN"/>
        </w:rPr>
        <w:t>Gaujasrēveļi</w:t>
      </w:r>
      <w:proofErr w:type="spellEnd"/>
      <w:r w:rsidRPr="004E69A9">
        <w:rPr>
          <w:rFonts w:eastAsia="SimSun"/>
          <w:bCs/>
          <w:szCs w:val="24"/>
          <w:u w:val="none"/>
          <w:lang w:eastAsia="zh-CN" w:bidi="hi-IN"/>
        </w:rPr>
        <w:t>, Rankas pagasts, Gulbenes novads, kadastra numurs 5084 900 0253, kas sastāv</w:t>
      </w:r>
      <w:r w:rsidRPr="004E69A9">
        <w:rPr>
          <w:rFonts w:eastAsia="SimSun"/>
          <w:szCs w:val="24"/>
          <w:u w:val="none"/>
          <w:lang w:eastAsia="zh-CN" w:bidi="hi-IN"/>
        </w:rPr>
        <w:t xml:space="preserve"> no telpu grupas ar kadastra apzīmējumu 5084 004 0008 028 006, un pie tās piederošajām kopīpašuma 531/3964 domājamajām daļām no būves ar kadastra apzīmējumu 5084 004 0008 028 (dzīvojamā māja), un 531/3964 domājamajām daļām no būves ar kadastra apzīmējumu 5084 004 0008 029 (šķūnis), pamatojoties uz 2026.gada 20.marta Vidzemes rajona tiesas tiesneses Sandras Vītolas lēmumu (žurnāls Nr. 300008535075).</w:t>
      </w:r>
    </w:p>
    <w:p w14:paraId="588B69A8"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rPr>
        <w:t xml:space="preserve">Dzīvokļa īpašums </w:t>
      </w:r>
      <w:r w:rsidRPr="004E69A9">
        <w:rPr>
          <w:rFonts w:eastAsia="SimSun"/>
          <w:bCs/>
          <w:szCs w:val="24"/>
          <w:u w:val="none"/>
          <w:lang w:eastAsia="zh-CN" w:bidi="hi-IN"/>
        </w:rPr>
        <w:t xml:space="preserve">“Kartona Fabrika 9” – 6, </w:t>
      </w:r>
      <w:proofErr w:type="spellStart"/>
      <w:r w:rsidRPr="004E69A9">
        <w:rPr>
          <w:rFonts w:eastAsia="SimSun"/>
          <w:bCs/>
          <w:szCs w:val="24"/>
          <w:u w:val="none"/>
          <w:lang w:eastAsia="zh-CN" w:bidi="hi-IN"/>
        </w:rPr>
        <w:t>Gaujasrēveļi</w:t>
      </w:r>
      <w:proofErr w:type="spellEnd"/>
      <w:r w:rsidRPr="004E69A9">
        <w:rPr>
          <w:rFonts w:eastAsia="SimSun"/>
          <w:bCs/>
          <w:szCs w:val="24"/>
          <w:u w:val="none"/>
          <w:lang w:eastAsia="zh-CN" w:bidi="hi-IN"/>
        </w:rPr>
        <w:t xml:space="preserve">, Rankas pagasts, Gulbenes novads, kadastra numurs 5084 900 0253, </w:t>
      </w:r>
      <w:r w:rsidRPr="004E69A9">
        <w:rPr>
          <w:rFonts w:eastAsia="SimSun"/>
          <w:szCs w:val="24"/>
          <w:u w:val="none"/>
          <w:lang w:eastAsia="zh-CN" w:bidi="hi-IN"/>
        </w:rPr>
        <w:t xml:space="preserve">nav iekļauts ar Gulbenes novada pašvaldības domes 2025.gada 29.maija lēmumu Nr. </w:t>
      </w:r>
      <w:r w:rsidRPr="004E69A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E69A9">
        <w:rPr>
          <w:rFonts w:eastAsia="SimSun"/>
          <w:bCs/>
          <w:szCs w:val="24"/>
          <w:u w:val="none"/>
          <w:lang w:eastAsia="zh-CN" w:bidi="hi-IN"/>
        </w:rPr>
        <w:t xml:space="preserve">Gulbenes novada pašvaldībai nav </w:t>
      </w:r>
      <w:r w:rsidRPr="004E69A9">
        <w:rPr>
          <w:rFonts w:eastAsia="SimSun"/>
          <w:szCs w:val="24"/>
          <w:u w:val="none"/>
          <w:lang w:eastAsia="zh-CN" w:bidi="hi-IN"/>
        </w:rPr>
        <w:t xml:space="preserve">saimnieciski izdevīgi un lietderīgi </w:t>
      </w:r>
      <w:r w:rsidRPr="004E69A9">
        <w:rPr>
          <w:szCs w:val="24"/>
          <w:u w:val="none"/>
          <w:lang w:eastAsia="lv-LV"/>
        </w:rPr>
        <w:t>to</w:t>
      </w:r>
      <w:r w:rsidRPr="004E69A9">
        <w:rPr>
          <w:rFonts w:eastAsia="SimSun"/>
          <w:szCs w:val="24"/>
          <w:u w:val="none"/>
          <w:lang w:eastAsia="zh-CN" w:bidi="hi-IN"/>
        </w:rPr>
        <w:t xml:space="preserve"> uzturēt Pašvaldību likumā noteikto funkciju nodrošināšanai.</w:t>
      </w:r>
    </w:p>
    <w:p w14:paraId="77612739" w14:textId="66D8E617" w:rsidR="004E69A9" w:rsidRPr="004E69A9" w:rsidRDefault="004E69A9" w:rsidP="004E69A9">
      <w:pPr>
        <w:widowControl w:val="0"/>
        <w:suppressAutoHyphens/>
        <w:spacing w:line="360" w:lineRule="auto"/>
        <w:ind w:firstLine="567"/>
        <w:contextualSpacing/>
        <w:jc w:val="both"/>
        <w:rPr>
          <w:rFonts w:eastAsia="SimSun"/>
          <w:bCs/>
          <w:color w:val="000000"/>
          <w:szCs w:val="24"/>
          <w:u w:val="none"/>
          <w:lang w:eastAsia="zh-CN" w:bidi="hi-IN"/>
        </w:rPr>
      </w:pPr>
      <w:r w:rsidRPr="004E69A9">
        <w:rPr>
          <w:rFonts w:eastAsia="SimSun"/>
          <w:color w:val="000000"/>
          <w:szCs w:val="24"/>
          <w:u w:val="none"/>
        </w:rPr>
        <w:t xml:space="preserve">Dzīvokļa īpašums </w:t>
      </w:r>
      <w:r w:rsidRPr="004E69A9">
        <w:rPr>
          <w:rFonts w:eastAsia="SimSun"/>
          <w:bCs/>
          <w:szCs w:val="24"/>
          <w:u w:val="none"/>
          <w:lang w:eastAsia="zh-CN" w:bidi="hi-IN"/>
        </w:rPr>
        <w:t xml:space="preserve">“Kartona Fabrika 9” – 6, </w:t>
      </w:r>
      <w:proofErr w:type="spellStart"/>
      <w:r w:rsidRPr="004E69A9">
        <w:rPr>
          <w:rFonts w:eastAsia="SimSun"/>
          <w:bCs/>
          <w:szCs w:val="24"/>
          <w:u w:val="none"/>
          <w:lang w:eastAsia="zh-CN" w:bidi="hi-IN"/>
        </w:rPr>
        <w:t>Gaujasrēveļi</w:t>
      </w:r>
      <w:proofErr w:type="spellEnd"/>
      <w:r w:rsidRPr="004E69A9">
        <w:rPr>
          <w:rFonts w:eastAsia="SimSun"/>
          <w:bCs/>
          <w:szCs w:val="24"/>
          <w:u w:val="none"/>
          <w:lang w:eastAsia="zh-CN" w:bidi="hi-IN"/>
        </w:rPr>
        <w:t>, Rankas pagasts, Gulbenes novads, kadastra numurs 5084 900 0253</w:t>
      </w:r>
      <w:r w:rsidRPr="004E69A9">
        <w:rPr>
          <w:rFonts w:eastAsia="SimSun"/>
          <w:bCs/>
          <w:color w:val="000000"/>
          <w:szCs w:val="24"/>
          <w:u w:val="none"/>
          <w:lang w:eastAsia="zh-CN" w:bidi="hi-IN"/>
        </w:rPr>
        <w:t xml:space="preserve">, ir izīrēts. 2023.gada 18.janvārī ar </w:t>
      </w:r>
      <w:r w:rsidR="00003B93">
        <w:rPr>
          <w:rFonts w:eastAsia="SimSun"/>
          <w:szCs w:val="24"/>
          <w:u w:val="none"/>
          <w:lang w:eastAsia="zh-CN" w:bidi="hi-IN"/>
        </w:rPr>
        <w:t>[…]</w:t>
      </w:r>
      <w:r w:rsidRPr="004E69A9">
        <w:rPr>
          <w:rFonts w:eastAsia="SimSun"/>
          <w:bCs/>
          <w:color w:val="000000"/>
          <w:szCs w:val="24"/>
          <w:u w:val="none"/>
          <w:lang w:eastAsia="zh-CN" w:bidi="hi-IN"/>
        </w:rPr>
        <w:t xml:space="preserve">, ir noslēgts dzīvojamās telpas īres līgums Nr. RA/9.5/23/23 (2025.gada 16.jūlijā pie līguma ir noslēgta vienošanās Nr. DLRT/4.3/25/43). Līgums ir spēkā līdz 2028.gada 30.jūnijam. </w:t>
      </w:r>
    </w:p>
    <w:p w14:paraId="652AA3B3" w14:textId="77777777" w:rsidR="004E69A9" w:rsidRPr="004E69A9" w:rsidRDefault="004E69A9" w:rsidP="004E69A9">
      <w:pPr>
        <w:widowControl w:val="0"/>
        <w:suppressAutoHyphens/>
        <w:spacing w:line="360" w:lineRule="auto"/>
        <w:ind w:firstLine="567"/>
        <w:contextualSpacing/>
        <w:jc w:val="both"/>
        <w:rPr>
          <w:rFonts w:eastAsia="SimSun"/>
          <w:bCs/>
          <w:color w:val="FF0000"/>
          <w:szCs w:val="24"/>
          <w:u w:val="none"/>
          <w:lang w:eastAsia="zh-CN" w:bidi="hi-IN"/>
        </w:rPr>
      </w:pPr>
      <w:r w:rsidRPr="004E69A9">
        <w:rPr>
          <w:rFonts w:eastAsia="SimSun"/>
          <w:szCs w:val="24"/>
          <w:u w:val="none"/>
          <w:lang w:eastAsia="zh-CN" w:bidi="hi-IN"/>
        </w:rPr>
        <w:t xml:space="preserve">Pašvaldību likuma 10.panta pirmās daļas 16.punkts nosaka, ka </w:t>
      </w:r>
      <w:r w:rsidRPr="004E69A9">
        <w:rPr>
          <w:rFonts w:eastAsia="SimSun"/>
          <w:szCs w:val="24"/>
          <w:u w:val="none"/>
          <w:shd w:val="clear" w:color="auto" w:fill="FFFFFF"/>
        </w:rPr>
        <w:t xml:space="preserve">dome ir tiesīga izlemt ikvienu pašvaldības kompetences jautājumu un tikai domes kompetencē ir </w:t>
      </w:r>
      <w:r w:rsidRPr="004E69A9">
        <w:rPr>
          <w:rFonts w:eastAsia="SimSun"/>
          <w:szCs w:val="24"/>
          <w:u w:val="none"/>
          <w:lang w:eastAsia="zh-CN" w:bidi="hi-IN"/>
        </w:rPr>
        <w:t>l</w:t>
      </w:r>
      <w:r w:rsidRPr="004E69A9">
        <w:rPr>
          <w:rFonts w:eastAsia="SimSun"/>
          <w:szCs w:val="24"/>
          <w:u w:val="none"/>
          <w:shd w:val="clear" w:color="auto" w:fill="FFFFFF"/>
        </w:rPr>
        <w:t xml:space="preserve">emt par pašvaldības nekustamā īpašuma atsavināšanu un apgrūtināšanu, kā arī par nekustamā īpašuma iegūšanu. Saskaņā ar </w:t>
      </w:r>
      <w:r w:rsidRPr="004E69A9">
        <w:rPr>
          <w:rFonts w:eastAsia="SimSun"/>
          <w:szCs w:val="24"/>
          <w:u w:val="none"/>
          <w:lang w:eastAsia="zh-CN" w:bidi="hi-IN"/>
        </w:rPr>
        <w:t>Pašvaldību likuma</w:t>
      </w:r>
      <w:r w:rsidRPr="004E69A9">
        <w:rPr>
          <w:rFonts w:eastAsia="SimSun"/>
          <w:szCs w:val="24"/>
          <w:u w:val="none"/>
          <w:shd w:val="clear" w:color="auto" w:fill="FFFFFF"/>
        </w:rPr>
        <w:t xml:space="preserve"> </w:t>
      </w:r>
      <w:r w:rsidRPr="004E69A9">
        <w:rPr>
          <w:rFonts w:eastAsia="SimSun"/>
          <w:szCs w:val="24"/>
          <w:u w:val="none"/>
          <w:lang w:eastAsia="zh-CN" w:bidi="hi-IN"/>
        </w:rPr>
        <w:t xml:space="preserve">73.panta ceturto daļu </w:t>
      </w:r>
      <w:r w:rsidRPr="004E69A9">
        <w:rPr>
          <w:rFonts w:eastAsia="SimSun"/>
          <w:szCs w:val="24"/>
          <w:u w:val="none"/>
          <w:shd w:val="clear" w:color="auto" w:fill="FFFFFF"/>
        </w:rPr>
        <w:t xml:space="preserve">pašvaldībai ir tiesības iegūt un atsavināt kustamo un </w:t>
      </w:r>
      <w:r w:rsidRPr="004E69A9">
        <w:rPr>
          <w:rFonts w:eastAsia="SimSun"/>
          <w:szCs w:val="24"/>
          <w:u w:val="none"/>
          <w:shd w:val="clear" w:color="auto" w:fill="FFFFFF"/>
        </w:rPr>
        <w:lastRenderedPageBreak/>
        <w:t>nekustamo īpašumu, kā arī veikt citas privāttiesiskas darbības, ievērojot likumā noteikto par rīcību ar publiskas personas finanšu līdzekļiem un mantu.</w:t>
      </w:r>
    </w:p>
    <w:p w14:paraId="2FD6FCBE"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65AAE262"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7BBAFE0" w14:textId="77777777" w:rsidR="004E69A9" w:rsidRPr="004E69A9" w:rsidRDefault="004E69A9" w:rsidP="004E69A9">
      <w:pPr>
        <w:widowControl w:val="0"/>
        <w:suppressAutoHyphens/>
        <w:spacing w:line="360" w:lineRule="auto"/>
        <w:ind w:firstLine="567"/>
        <w:contextualSpacing/>
        <w:jc w:val="both"/>
        <w:rPr>
          <w:rFonts w:eastAsia="SimSun"/>
          <w:bCs/>
          <w:szCs w:val="24"/>
          <w:u w:val="none"/>
          <w:lang w:eastAsia="zh-CN" w:bidi="hi-IN"/>
        </w:rPr>
      </w:pPr>
      <w:r w:rsidRPr="004E69A9">
        <w:rPr>
          <w:rFonts w:eastAsia="Calibri"/>
          <w:szCs w:val="24"/>
          <w:u w:val="none"/>
        </w:rPr>
        <w:t xml:space="preserve">Ņemot vērā iepriekš minēto, un </w:t>
      </w:r>
      <w:r w:rsidRPr="004E69A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4E69A9">
        <w:rPr>
          <w:rFonts w:eastAsia="SimSun"/>
          <w:bCs/>
          <w:szCs w:val="24"/>
          <w:u w:val="none"/>
          <w:lang w:eastAsia="zh-CN" w:bidi="hi-IN"/>
        </w:rPr>
        <w:t xml:space="preserve">un Attīstības un tautsaimniecības komitejas, un Finanšu komitejas ieteikumu, atklāti balsojot: </w:t>
      </w:r>
      <w:r w:rsidRPr="004E69A9">
        <w:rPr>
          <w:rFonts w:eastAsia="Calibri"/>
          <w:noProof/>
          <w:szCs w:val="24"/>
          <w:u w:val="none"/>
        </w:rPr>
        <w:t>ar  balsīm "Par", "Pret", "Atturas", "Nepiedalās"</w:t>
      </w:r>
      <w:r w:rsidRPr="004E69A9">
        <w:rPr>
          <w:rFonts w:eastAsia="SimSun"/>
          <w:szCs w:val="24"/>
          <w:u w:val="none"/>
          <w:lang w:eastAsia="zh-CN" w:bidi="hi-IN"/>
        </w:rPr>
        <w:t>, Gulbenes novada pašvaldības dome NOLEMJ:</w:t>
      </w:r>
    </w:p>
    <w:p w14:paraId="26572242" w14:textId="77777777" w:rsidR="004E69A9" w:rsidRPr="004E69A9" w:rsidRDefault="004E69A9" w:rsidP="00770B57">
      <w:pPr>
        <w:widowControl w:val="0"/>
        <w:suppressAutoHyphens/>
        <w:spacing w:line="360" w:lineRule="auto"/>
        <w:ind w:firstLine="567"/>
        <w:jc w:val="both"/>
        <w:rPr>
          <w:rFonts w:eastAsia="SimSun"/>
          <w:szCs w:val="24"/>
          <w:u w:val="none"/>
          <w:lang w:eastAsia="zh-CN" w:bidi="hi-IN"/>
        </w:rPr>
      </w:pPr>
      <w:r w:rsidRPr="004E69A9">
        <w:rPr>
          <w:rFonts w:eastAsia="SimSun"/>
          <w:szCs w:val="24"/>
          <w:u w:val="none"/>
          <w:lang w:eastAsia="zh-CN" w:bidi="hi-IN"/>
        </w:rPr>
        <w:t xml:space="preserve">1. NODOT atsavināšanai Gulbenes novada pašvaldībai piederošo dzīvokļa īpašumu </w:t>
      </w:r>
      <w:r w:rsidRPr="004E69A9">
        <w:rPr>
          <w:rFonts w:eastAsia="SimSun"/>
          <w:bCs/>
          <w:szCs w:val="24"/>
          <w:u w:val="none"/>
          <w:lang w:eastAsia="zh-CN" w:bidi="hi-IN"/>
        </w:rPr>
        <w:t xml:space="preserve">“Kartona Fabrika 9” – 6, </w:t>
      </w:r>
      <w:proofErr w:type="spellStart"/>
      <w:r w:rsidRPr="004E69A9">
        <w:rPr>
          <w:rFonts w:eastAsia="SimSun"/>
          <w:bCs/>
          <w:szCs w:val="24"/>
          <w:u w:val="none"/>
          <w:lang w:eastAsia="zh-CN" w:bidi="hi-IN"/>
        </w:rPr>
        <w:t>Gaujasrēveļi</w:t>
      </w:r>
      <w:proofErr w:type="spellEnd"/>
      <w:r w:rsidRPr="004E69A9">
        <w:rPr>
          <w:rFonts w:eastAsia="SimSun"/>
          <w:bCs/>
          <w:szCs w:val="24"/>
          <w:u w:val="none"/>
          <w:lang w:eastAsia="zh-CN" w:bidi="hi-IN"/>
        </w:rPr>
        <w:t>, Rankas pagasts, Gulbenes novads, kadastra numurs 5084 900 0253, kas sastāv</w:t>
      </w:r>
      <w:r w:rsidRPr="004E69A9">
        <w:rPr>
          <w:rFonts w:eastAsia="SimSun"/>
          <w:szCs w:val="24"/>
          <w:u w:val="none"/>
          <w:lang w:eastAsia="zh-CN" w:bidi="hi-IN"/>
        </w:rPr>
        <w:t xml:space="preserve"> no telpu grupas ar kadastra apzīmējumu 5084 004 0008 028 006, un pie tās piederošajām kopīpašuma 531/3964 domājamajām daļām no būves ar kadastra apzīmējumu 5084 004 0008 028 (dzīvojamā māja), un 531/3964 domājamajām daļām no būves ar kadastra apzīmējumu 5084 004 0008 029 (šķūnis), par brīvu cenu.</w:t>
      </w:r>
    </w:p>
    <w:p w14:paraId="77C9F772" w14:textId="77777777" w:rsidR="004E69A9" w:rsidRPr="004E69A9" w:rsidRDefault="004E69A9" w:rsidP="00770B57">
      <w:pPr>
        <w:widowControl w:val="0"/>
        <w:suppressAutoHyphens/>
        <w:spacing w:line="360" w:lineRule="auto"/>
        <w:ind w:firstLine="567"/>
        <w:jc w:val="both"/>
        <w:rPr>
          <w:rFonts w:eastAsia="SimSun"/>
          <w:szCs w:val="24"/>
          <w:u w:val="none"/>
          <w:lang w:eastAsia="zh-CN" w:bidi="hi-IN"/>
        </w:rPr>
      </w:pPr>
      <w:r w:rsidRPr="004E69A9">
        <w:rPr>
          <w:rFonts w:eastAsia="SimSun"/>
          <w:szCs w:val="24"/>
          <w:u w:val="none"/>
          <w:lang w:eastAsia="zh-CN" w:bidi="hi-IN"/>
        </w:rPr>
        <w:t xml:space="preserve">2. IEKĻAUT dzīvokļa īpašumu </w:t>
      </w:r>
      <w:r w:rsidRPr="004E69A9">
        <w:rPr>
          <w:rFonts w:eastAsia="SimSun"/>
          <w:bCs/>
          <w:szCs w:val="24"/>
          <w:u w:val="none"/>
          <w:lang w:eastAsia="zh-CN" w:bidi="hi-IN"/>
        </w:rPr>
        <w:t xml:space="preserve">“Kartona Fabrika 9” – 6, </w:t>
      </w:r>
      <w:proofErr w:type="spellStart"/>
      <w:r w:rsidRPr="004E69A9">
        <w:rPr>
          <w:rFonts w:eastAsia="SimSun"/>
          <w:bCs/>
          <w:szCs w:val="24"/>
          <w:u w:val="none"/>
          <w:lang w:eastAsia="zh-CN" w:bidi="hi-IN"/>
        </w:rPr>
        <w:t>Gaujasrēveļi</w:t>
      </w:r>
      <w:proofErr w:type="spellEnd"/>
      <w:r w:rsidRPr="004E69A9">
        <w:rPr>
          <w:rFonts w:eastAsia="SimSun"/>
          <w:bCs/>
          <w:szCs w:val="24"/>
          <w:u w:val="none"/>
          <w:lang w:eastAsia="zh-CN" w:bidi="hi-IN"/>
        </w:rPr>
        <w:t>, Rankas pagasts, Gulbenes novads, kadastra numurs 5084 900 0253</w:t>
      </w:r>
      <w:r w:rsidRPr="004E69A9">
        <w:rPr>
          <w:rFonts w:eastAsia="SimSun"/>
          <w:szCs w:val="24"/>
          <w:u w:val="none"/>
          <w:lang w:eastAsia="zh-CN" w:bidi="hi-IN"/>
        </w:rPr>
        <w:t>, vienotajā uzskaites sistēmā kā atsavināšanai nododamo dzīvojamo telpu.</w:t>
      </w:r>
    </w:p>
    <w:p w14:paraId="1A26B678" w14:textId="5C2B0ABE" w:rsidR="004E69A9" w:rsidRPr="004E69A9" w:rsidRDefault="004E69A9" w:rsidP="00770B57">
      <w:pPr>
        <w:widowControl w:val="0"/>
        <w:suppressAutoHyphens/>
        <w:spacing w:line="360" w:lineRule="auto"/>
        <w:ind w:firstLine="567"/>
        <w:jc w:val="both"/>
        <w:rPr>
          <w:rFonts w:eastAsia="SimSun"/>
          <w:szCs w:val="24"/>
          <w:u w:val="none"/>
          <w:lang w:eastAsia="zh-CN" w:bidi="hi-IN"/>
        </w:rPr>
      </w:pPr>
      <w:r w:rsidRPr="004E69A9">
        <w:rPr>
          <w:rFonts w:eastAsia="SimSun"/>
          <w:szCs w:val="24"/>
          <w:u w:val="none"/>
          <w:lang w:eastAsia="zh-CN" w:bidi="hi-IN"/>
        </w:rPr>
        <w:t xml:space="preserve">3. NOSŪTĪT dzīvokļa īpašuma </w:t>
      </w:r>
      <w:r w:rsidRPr="004E69A9">
        <w:rPr>
          <w:rFonts w:eastAsia="SimSun"/>
          <w:bCs/>
          <w:szCs w:val="24"/>
          <w:u w:val="none"/>
          <w:lang w:eastAsia="zh-CN" w:bidi="hi-IN"/>
        </w:rPr>
        <w:t xml:space="preserve">“Kartona Fabrika 9” – 6, </w:t>
      </w:r>
      <w:proofErr w:type="spellStart"/>
      <w:r w:rsidRPr="004E69A9">
        <w:rPr>
          <w:rFonts w:eastAsia="SimSun"/>
          <w:bCs/>
          <w:szCs w:val="24"/>
          <w:u w:val="none"/>
          <w:lang w:eastAsia="zh-CN" w:bidi="hi-IN"/>
        </w:rPr>
        <w:t>Gaujasrēveļi</w:t>
      </w:r>
      <w:proofErr w:type="spellEnd"/>
      <w:r w:rsidRPr="004E69A9">
        <w:rPr>
          <w:rFonts w:eastAsia="SimSun"/>
          <w:bCs/>
          <w:szCs w:val="24"/>
          <w:u w:val="none"/>
          <w:lang w:eastAsia="zh-CN" w:bidi="hi-IN"/>
        </w:rPr>
        <w:t xml:space="preserve">, Rankas pagasts, Gulbenes novads, kadastra numurs 5084 900 0253, īrniekam </w:t>
      </w:r>
      <w:r w:rsidR="00003B93">
        <w:rPr>
          <w:rFonts w:eastAsia="SimSun"/>
          <w:szCs w:val="24"/>
          <w:u w:val="none"/>
          <w:lang w:eastAsia="zh-CN" w:bidi="hi-IN"/>
        </w:rPr>
        <w:t>[…]</w:t>
      </w:r>
      <w:r w:rsidRPr="004E69A9">
        <w:rPr>
          <w:rFonts w:eastAsia="SimSun"/>
          <w:bCs/>
          <w:szCs w:val="24"/>
          <w:u w:val="none"/>
          <w:lang w:eastAsia="zh-CN" w:bidi="hi-IN"/>
        </w:rPr>
        <w:t>, rakstisku piedāvājumu dzīvokli iegādāties.</w:t>
      </w:r>
    </w:p>
    <w:p w14:paraId="5A32DC5B" w14:textId="77777777" w:rsidR="004E69A9" w:rsidRPr="004E69A9" w:rsidRDefault="004E69A9" w:rsidP="00770B57">
      <w:pPr>
        <w:widowControl w:val="0"/>
        <w:suppressAutoHyphens/>
        <w:spacing w:line="360" w:lineRule="auto"/>
        <w:ind w:firstLine="567"/>
        <w:jc w:val="both"/>
        <w:rPr>
          <w:rFonts w:eastAsia="SimSun"/>
          <w:szCs w:val="24"/>
          <w:u w:val="none"/>
          <w:lang w:eastAsia="zh-CN" w:bidi="hi-IN"/>
        </w:rPr>
      </w:pPr>
      <w:r w:rsidRPr="004E69A9">
        <w:rPr>
          <w:rFonts w:eastAsia="SimSun"/>
          <w:szCs w:val="24"/>
          <w:u w:val="none"/>
          <w:lang w:eastAsia="zh-CN" w:bidi="hi-IN"/>
        </w:rPr>
        <w:t>4. Par lēmuma 2. un 3.punkta izpildi ir atbildīgs Gulbenes novada Centrālās pārvaldes Īpašumu pārraudzības nodaļas vecākais nekustamā īpašuma speciālists.</w:t>
      </w:r>
    </w:p>
    <w:p w14:paraId="6C3C62D3" w14:textId="77777777" w:rsidR="004E69A9" w:rsidRPr="004E69A9" w:rsidRDefault="004E69A9" w:rsidP="00770B57">
      <w:pPr>
        <w:widowControl w:val="0"/>
        <w:suppressAutoHyphens/>
        <w:spacing w:line="360" w:lineRule="auto"/>
        <w:ind w:firstLine="567"/>
        <w:jc w:val="both"/>
        <w:rPr>
          <w:rFonts w:eastAsia="SimSun"/>
          <w:szCs w:val="24"/>
          <w:u w:val="none"/>
          <w:lang w:eastAsia="zh-CN" w:bidi="hi-IN"/>
        </w:rPr>
      </w:pPr>
      <w:r w:rsidRPr="004E69A9">
        <w:rPr>
          <w:rFonts w:eastAsia="SimSun"/>
          <w:szCs w:val="24"/>
          <w:u w:val="none"/>
          <w:lang w:eastAsia="zh-CN" w:bidi="hi-IN"/>
        </w:rPr>
        <w:t xml:space="preserve">5. </w:t>
      </w:r>
      <w:r w:rsidRPr="004E69A9">
        <w:rPr>
          <w:rFonts w:eastAsia="SimSun"/>
          <w:szCs w:val="24"/>
          <w:u w:val="none"/>
        </w:rPr>
        <w:t>Lēmuma izpildes kontroli veikt Gulbenes novada pašvaldības izpilddirektoram.</w:t>
      </w:r>
    </w:p>
    <w:p w14:paraId="59B69672"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4CB673D9"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16, Šķieneri, Stradu pagasts, Gulbenes novads, nodošanu atsavināšanai un piedāvājuma nosūtīšanu dzīvokļa īrniekam</w:t>
      </w:r>
    </w:p>
    <w:p w14:paraId="0E871CE8"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06CB849"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0A083F8" w14:textId="77777777" w:rsidR="00F976F1" w:rsidRPr="00575A1B" w:rsidRDefault="00F976F1" w:rsidP="00F976F1">
      <w:pPr>
        <w:rPr>
          <w:rFonts w:eastAsia="Calibri"/>
          <w:szCs w:val="24"/>
          <w:u w:val="none"/>
        </w:rPr>
      </w:pPr>
      <w:r>
        <w:rPr>
          <w:rFonts w:eastAsia="Calibri"/>
          <w:szCs w:val="24"/>
          <w:u w:val="none"/>
        </w:rPr>
        <w:t>DEBATĒS PIEDALĀS: nav</w:t>
      </w:r>
    </w:p>
    <w:p w14:paraId="58F3BB73" w14:textId="77777777" w:rsidR="00F976F1" w:rsidRDefault="00F976F1" w:rsidP="00F976F1">
      <w:pPr>
        <w:rPr>
          <w:rFonts w:eastAsia="Calibri"/>
          <w:color w:val="FF0000"/>
          <w:szCs w:val="24"/>
          <w:u w:val="none"/>
        </w:rPr>
      </w:pPr>
    </w:p>
    <w:p w14:paraId="196B1C72" w14:textId="77777777" w:rsidR="00F976F1" w:rsidRDefault="00F976F1" w:rsidP="00770B57">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D2F09F2" w14:textId="77777777" w:rsidR="00F976F1" w:rsidRDefault="00F976F1" w:rsidP="00770B57">
      <w:pPr>
        <w:widowControl w:val="0"/>
        <w:spacing w:line="360" w:lineRule="auto"/>
        <w:ind w:firstLine="567"/>
        <w:jc w:val="both"/>
        <w:rPr>
          <w:u w:val="none"/>
        </w:rPr>
      </w:pPr>
      <w:r w:rsidRPr="0016506D">
        <w:rPr>
          <w:noProof/>
          <w:u w:val="none"/>
        </w:rPr>
        <w:t xml:space="preserve">ar 10 balsīm "Par" (Ainārs Brezinskis, Andis Caunītis, Artūrs Smagars, Dāvis Uiska, Gunārs </w:t>
      </w:r>
      <w:r w:rsidRPr="0016506D">
        <w:rPr>
          <w:noProof/>
          <w:u w:val="none"/>
        </w:rPr>
        <w:lastRenderedPageBreak/>
        <w:t>Babris, Gunārs Ciglis, Intars Liepiņš, Ivars Kupčs, Normunds Audzišs, Normunds Mazūrs), "Pret" – nav, "Atturas" – nav, "Nepiedalās" – nav</w:t>
      </w:r>
      <w:r>
        <w:rPr>
          <w:u w:val="none"/>
        </w:rPr>
        <w:t>, NOLEMJ</w:t>
      </w:r>
      <w:r w:rsidRPr="00B24B3A">
        <w:rPr>
          <w:u w:val="none"/>
        </w:rPr>
        <w:t>:</w:t>
      </w:r>
    </w:p>
    <w:p w14:paraId="509D5C29"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DBA5DE7" w14:textId="77777777" w:rsidR="004E69A9" w:rsidRPr="004E69A9" w:rsidRDefault="004E69A9" w:rsidP="004E69A9">
      <w:pPr>
        <w:spacing w:after="160" w:line="259" w:lineRule="auto"/>
        <w:contextualSpacing/>
        <w:jc w:val="center"/>
        <w:rPr>
          <w:rFonts w:eastAsia="SimSun"/>
          <w:b/>
          <w:szCs w:val="24"/>
          <w:u w:val="none"/>
        </w:rPr>
      </w:pPr>
      <w:r w:rsidRPr="004E69A9">
        <w:rPr>
          <w:rFonts w:eastAsia="SimSun"/>
          <w:b/>
          <w:szCs w:val="24"/>
          <w:u w:val="none"/>
        </w:rPr>
        <w:t xml:space="preserve">Par dzīvokļa īpašuma </w:t>
      </w:r>
      <w:r w:rsidRPr="004E69A9">
        <w:rPr>
          <w:rFonts w:eastAsia="SimSun"/>
          <w:b/>
          <w:szCs w:val="24"/>
          <w:u w:val="none"/>
          <w:lang w:eastAsia="zh-CN" w:bidi="hi-IN"/>
        </w:rPr>
        <w:t>“</w:t>
      </w:r>
      <w:proofErr w:type="spellStart"/>
      <w:r w:rsidRPr="004E69A9">
        <w:rPr>
          <w:rFonts w:eastAsia="SimSun"/>
          <w:b/>
          <w:szCs w:val="24"/>
          <w:u w:val="none"/>
          <w:lang w:eastAsia="zh-CN" w:bidi="hi-IN"/>
        </w:rPr>
        <w:t>Šķieneri</w:t>
      </w:r>
      <w:proofErr w:type="spellEnd"/>
      <w:r w:rsidRPr="004E69A9">
        <w:rPr>
          <w:rFonts w:eastAsia="SimSun"/>
          <w:b/>
          <w:szCs w:val="24"/>
          <w:u w:val="none"/>
          <w:lang w:eastAsia="zh-CN" w:bidi="hi-IN"/>
        </w:rPr>
        <w:t xml:space="preserve"> 10” – 16, </w:t>
      </w:r>
      <w:proofErr w:type="spellStart"/>
      <w:r w:rsidRPr="004E69A9">
        <w:rPr>
          <w:rFonts w:eastAsia="SimSun"/>
          <w:b/>
          <w:szCs w:val="24"/>
          <w:u w:val="none"/>
          <w:lang w:eastAsia="zh-CN" w:bidi="hi-IN"/>
        </w:rPr>
        <w:t>Šķieneri</w:t>
      </w:r>
      <w:proofErr w:type="spellEnd"/>
      <w:r w:rsidRPr="004E69A9">
        <w:rPr>
          <w:rFonts w:eastAsia="SimSun"/>
          <w:b/>
          <w:szCs w:val="24"/>
          <w:u w:val="none"/>
          <w:lang w:eastAsia="zh-CN" w:bidi="hi-IN"/>
        </w:rPr>
        <w:t xml:space="preserve">, Stradu pagasts, Gulbenes novads, nodošanu </w:t>
      </w:r>
      <w:r w:rsidRPr="004E69A9">
        <w:rPr>
          <w:rFonts w:eastAsia="SimSun"/>
          <w:b/>
          <w:szCs w:val="24"/>
          <w:u w:val="none"/>
        </w:rPr>
        <w:t>atsavināšanai un piedāvājuma nosūtīšanu dzīvokļa īrniekam</w:t>
      </w:r>
    </w:p>
    <w:p w14:paraId="51B14F11" w14:textId="77777777" w:rsidR="004E69A9" w:rsidRPr="004E69A9" w:rsidRDefault="004E69A9" w:rsidP="004E69A9">
      <w:pPr>
        <w:spacing w:after="160" w:line="259" w:lineRule="auto"/>
        <w:contextualSpacing/>
        <w:jc w:val="center"/>
        <w:rPr>
          <w:rFonts w:eastAsia="SimSun"/>
          <w:b/>
          <w:szCs w:val="24"/>
          <w:u w:val="none"/>
        </w:rPr>
      </w:pPr>
    </w:p>
    <w:p w14:paraId="1A332B73"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816A050"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710E61E"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 xml:space="preserve">Gulbenes novada pašvaldība ir īpašniece </w:t>
      </w:r>
      <w:r w:rsidRPr="004E69A9">
        <w:rPr>
          <w:rFonts w:eastAsia="SimSun"/>
          <w:szCs w:val="24"/>
          <w:u w:val="none"/>
        </w:rPr>
        <w:t xml:space="preserve">dzīvokļa īpašumam </w:t>
      </w:r>
      <w:r w:rsidRPr="004E69A9">
        <w:rPr>
          <w:rFonts w:eastAsia="SimSun"/>
          <w:bCs/>
          <w:szCs w:val="24"/>
          <w:u w:val="none"/>
          <w:lang w:eastAsia="zh-CN" w:bidi="hi-IN"/>
        </w:rPr>
        <w:t>“</w:t>
      </w:r>
      <w:proofErr w:type="spellStart"/>
      <w:r w:rsidRPr="004E69A9">
        <w:rPr>
          <w:rFonts w:eastAsia="SimSun"/>
          <w:bCs/>
          <w:szCs w:val="24"/>
          <w:u w:val="none"/>
          <w:lang w:eastAsia="zh-CN" w:bidi="hi-IN"/>
        </w:rPr>
        <w:t>Šķieneri</w:t>
      </w:r>
      <w:proofErr w:type="spellEnd"/>
      <w:r w:rsidRPr="004E69A9">
        <w:rPr>
          <w:rFonts w:eastAsia="SimSun"/>
          <w:bCs/>
          <w:szCs w:val="24"/>
          <w:u w:val="none"/>
          <w:lang w:eastAsia="zh-CN" w:bidi="hi-IN"/>
        </w:rPr>
        <w:t xml:space="preserve"> 10” – 16, </w:t>
      </w:r>
      <w:proofErr w:type="spellStart"/>
      <w:r w:rsidRPr="004E69A9">
        <w:rPr>
          <w:rFonts w:eastAsia="SimSun"/>
          <w:bCs/>
          <w:szCs w:val="24"/>
          <w:u w:val="none"/>
          <w:lang w:eastAsia="zh-CN" w:bidi="hi-IN"/>
        </w:rPr>
        <w:t>Šķieneri</w:t>
      </w:r>
      <w:proofErr w:type="spellEnd"/>
      <w:r w:rsidRPr="004E69A9">
        <w:rPr>
          <w:rFonts w:eastAsia="SimSun"/>
          <w:bCs/>
          <w:szCs w:val="24"/>
          <w:u w:val="none"/>
          <w:lang w:eastAsia="zh-CN" w:bidi="hi-IN"/>
        </w:rPr>
        <w:t>, Stradu pagasts, Gulbenes novads, kadastra numurs 5090 900 0449, kas sastāv</w:t>
      </w:r>
      <w:r w:rsidRPr="004E69A9">
        <w:rPr>
          <w:rFonts w:eastAsia="SimSun"/>
          <w:szCs w:val="24"/>
          <w:u w:val="none"/>
          <w:lang w:eastAsia="zh-CN" w:bidi="hi-IN"/>
        </w:rPr>
        <w:t xml:space="preserve"> no telpu grupas ar kadastra apzīmējumu 5090 002 0034 050 016 un pie tās piederošajām kopīpašuma 528/35218 domājamajām daļām no būves ar kadastra apzīmējumu 5090 002 0034 050 (dzīvojamā māja), pamatojoties uz 2026.gada 20.marta Vidzemes rajona tiesas tiesneses Baibas </w:t>
      </w:r>
      <w:proofErr w:type="spellStart"/>
      <w:r w:rsidRPr="004E69A9">
        <w:rPr>
          <w:rFonts w:eastAsia="SimSun"/>
          <w:szCs w:val="24"/>
          <w:u w:val="none"/>
          <w:lang w:eastAsia="zh-CN" w:bidi="hi-IN"/>
        </w:rPr>
        <w:t>Lielpēteres</w:t>
      </w:r>
      <w:proofErr w:type="spellEnd"/>
      <w:r w:rsidRPr="004E69A9">
        <w:rPr>
          <w:rFonts w:eastAsia="SimSun"/>
          <w:szCs w:val="24"/>
          <w:u w:val="none"/>
          <w:lang w:eastAsia="zh-CN" w:bidi="hi-IN"/>
        </w:rPr>
        <w:t xml:space="preserve"> lēmumu (žurnāls Nr. 300008537246).</w:t>
      </w:r>
    </w:p>
    <w:p w14:paraId="3E58EA8F"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rPr>
        <w:t xml:space="preserve">Dzīvokļa īpašums </w:t>
      </w:r>
      <w:r w:rsidRPr="004E69A9">
        <w:rPr>
          <w:rFonts w:eastAsia="SimSun"/>
          <w:bCs/>
          <w:szCs w:val="24"/>
          <w:u w:val="none"/>
          <w:lang w:eastAsia="zh-CN" w:bidi="hi-IN"/>
        </w:rPr>
        <w:t>“</w:t>
      </w:r>
      <w:proofErr w:type="spellStart"/>
      <w:r w:rsidRPr="004E69A9">
        <w:rPr>
          <w:rFonts w:eastAsia="SimSun"/>
          <w:bCs/>
          <w:szCs w:val="24"/>
          <w:u w:val="none"/>
          <w:lang w:eastAsia="zh-CN" w:bidi="hi-IN"/>
        </w:rPr>
        <w:t>Šķieneri</w:t>
      </w:r>
      <w:proofErr w:type="spellEnd"/>
      <w:r w:rsidRPr="004E69A9">
        <w:rPr>
          <w:rFonts w:eastAsia="SimSun"/>
          <w:bCs/>
          <w:szCs w:val="24"/>
          <w:u w:val="none"/>
          <w:lang w:eastAsia="zh-CN" w:bidi="hi-IN"/>
        </w:rPr>
        <w:t xml:space="preserve"> 10” – 16, </w:t>
      </w:r>
      <w:proofErr w:type="spellStart"/>
      <w:r w:rsidRPr="004E69A9">
        <w:rPr>
          <w:rFonts w:eastAsia="SimSun"/>
          <w:bCs/>
          <w:szCs w:val="24"/>
          <w:u w:val="none"/>
          <w:lang w:eastAsia="zh-CN" w:bidi="hi-IN"/>
        </w:rPr>
        <w:t>Šķieneri</w:t>
      </w:r>
      <w:proofErr w:type="spellEnd"/>
      <w:r w:rsidRPr="004E69A9">
        <w:rPr>
          <w:rFonts w:eastAsia="SimSun"/>
          <w:bCs/>
          <w:szCs w:val="24"/>
          <w:u w:val="none"/>
          <w:lang w:eastAsia="zh-CN" w:bidi="hi-IN"/>
        </w:rPr>
        <w:t xml:space="preserve">, Stradu pagasts, Gulbenes novads, kadastra numurs 5090 900 0449, </w:t>
      </w:r>
      <w:r w:rsidRPr="004E69A9">
        <w:rPr>
          <w:rFonts w:eastAsia="SimSun"/>
          <w:szCs w:val="24"/>
          <w:u w:val="none"/>
          <w:lang w:eastAsia="zh-CN" w:bidi="hi-IN"/>
        </w:rPr>
        <w:t xml:space="preserve">nav iekļauts ar Gulbenes novada pašvaldības domes 2025.gada 29.maija lēmumu Nr. </w:t>
      </w:r>
      <w:r w:rsidRPr="004E69A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E69A9">
        <w:rPr>
          <w:rFonts w:eastAsia="SimSun"/>
          <w:bCs/>
          <w:szCs w:val="24"/>
          <w:u w:val="none"/>
          <w:lang w:eastAsia="zh-CN" w:bidi="hi-IN"/>
        </w:rPr>
        <w:t xml:space="preserve">Gulbenes novada pašvaldībai nav </w:t>
      </w:r>
      <w:r w:rsidRPr="004E69A9">
        <w:rPr>
          <w:rFonts w:eastAsia="SimSun"/>
          <w:szCs w:val="24"/>
          <w:u w:val="none"/>
          <w:lang w:eastAsia="zh-CN" w:bidi="hi-IN"/>
        </w:rPr>
        <w:t xml:space="preserve">saimnieciski izdevīgi un lietderīgi </w:t>
      </w:r>
      <w:r w:rsidRPr="004E69A9">
        <w:rPr>
          <w:szCs w:val="24"/>
          <w:u w:val="none"/>
          <w:lang w:eastAsia="lv-LV"/>
        </w:rPr>
        <w:t>to</w:t>
      </w:r>
      <w:r w:rsidRPr="004E69A9">
        <w:rPr>
          <w:rFonts w:eastAsia="SimSun"/>
          <w:szCs w:val="24"/>
          <w:u w:val="none"/>
          <w:lang w:eastAsia="zh-CN" w:bidi="hi-IN"/>
        </w:rPr>
        <w:t xml:space="preserve"> uzturēt Pašvaldību likumā noteikto funkciju nodrošināšanai.</w:t>
      </w:r>
    </w:p>
    <w:p w14:paraId="742B4BBC" w14:textId="4A3B8342" w:rsidR="004E69A9" w:rsidRPr="004E69A9" w:rsidRDefault="004E69A9" w:rsidP="004E69A9">
      <w:pPr>
        <w:widowControl w:val="0"/>
        <w:suppressAutoHyphens/>
        <w:spacing w:line="360" w:lineRule="auto"/>
        <w:ind w:firstLine="567"/>
        <w:contextualSpacing/>
        <w:jc w:val="both"/>
        <w:rPr>
          <w:rFonts w:eastAsia="SimSun"/>
          <w:bCs/>
          <w:color w:val="000000"/>
          <w:szCs w:val="24"/>
          <w:u w:val="none"/>
          <w:lang w:eastAsia="zh-CN" w:bidi="hi-IN"/>
        </w:rPr>
      </w:pPr>
      <w:r w:rsidRPr="004E69A9">
        <w:rPr>
          <w:rFonts w:eastAsia="SimSun"/>
          <w:color w:val="000000"/>
          <w:szCs w:val="24"/>
          <w:u w:val="none"/>
        </w:rPr>
        <w:t xml:space="preserve">Dzīvokļa īpašums </w:t>
      </w:r>
      <w:r w:rsidRPr="004E69A9">
        <w:rPr>
          <w:rFonts w:eastAsia="SimSun"/>
          <w:bCs/>
          <w:szCs w:val="24"/>
          <w:u w:val="none"/>
          <w:lang w:eastAsia="zh-CN" w:bidi="hi-IN"/>
        </w:rPr>
        <w:t>“</w:t>
      </w:r>
      <w:proofErr w:type="spellStart"/>
      <w:r w:rsidRPr="004E69A9">
        <w:rPr>
          <w:rFonts w:eastAsia="SimSun"/>
          <w:bCs/>
          <w:szCs w:val="24"/>
          <w:u w:val="none"/>
          <w:lang w:eastAsia="zh-CN" w:bidi="hi-IN"/>
        </w:rPr>
        <w:t>Šķieneri</w:t>
      </w:r>
      <w:proofErr w:type="spellEnd"/>
      <w:r w:rsidRPr="004E69A9">
        <w:rPr>
          <w:rFonts w:eastAsia="SimSun"/>
          <w:bCs/>
          <w:szCs w:val="24"/>
          <w:u w:val="none"/>
          <w:lang w:eastAsia="zh-CN" w:bidi="hi-IN"/>
        </w:rPr>
        <w:t xml:space="preserve"> 10” – 16, </w:t>
      </w:r>
      <w:proofErr w:type="spellStart"/>
      <w:r w:rsidRPr="004E69A9">
        <w:rPr>
          <w:rFonts w:eastAsia="SimSun"/>
          <w:bCs/>
          <w:szCs w:val="24"/>
          <w:u w:val="none"/>
          <w:lang w:eastAsia="zh-CN" w:bidi="hi-IN"/>
        </w:rPr>
        <w:t>Šķieneri</w:t>
      </w:r>
      <w:proofErr w:type="spellEnd"/>
      <w:r w:rsidRPr="004E69A9">
        <w:rPr>
          <w:rFonts w:eastAsia="SimSun"/>
          <w:bCs/>
          <w:szCs w:val="24"/>
          <w:u w:val="none"/>
          <w:lang w:eastAsia="zh-CN" w:bidi="hi-IN"/>
        </w:rPr>
        <w:t>, Stradu pagasts, Gulbenes novads, kadastra numurs 5090 900 0449</w:t>
      </w:r>
      <w:r w:rsidRPr="004E69A9">
        <w:rPr>
          <w:rFonts w:eastAsia="SimSun"/>
          <w:bCs/>
          <w:color w:val="000000"/>
          <w:szCs w:val="24"/>
          <w:u w:val="none"/>
          <w:lang w:eastAsia="zh-CN" w:bidi="hi-IN"/>
        </w:rPr>
        <w:t xml:space="preserve">, ir izīrēts. 2023.gada 19.decembrī ar </w:t>
      </w:r>
      <w:r w:rsidR="00003B93">
        <w:rPr>
          <w:rFonts w:eastAsia="SimSun"/>
          <w:szCs w:val="24"/>
          <w:u w:val="none"/>
          <w:lang w:eastAsia="zh-CN" w:bidi="hi-IN"/>
        </w:rPr>
        <w:t>[…]</w:t>
      </w:r>
      <w:r w:rsidRPr="004E69A9">
        <w:rPr>
          <w:rFonts w:eastAsia="SimSun"/>
          <w:bCs/>
          <w:color w:val="000000"/>
          <w:szCs w:val="24"/>
          <w:u w:val="none"/>
          <w:lang w:eastAsia="zh-CN" w:bidi="hi-IN"/>
        </w:rPr>
        <w:t xml:space="preserve">, ir noslēgts dzīvojamās telpas īres līguma pārjaunojums Nr. GES/1.33/23/681. Līgums ir spēkā līdz 2027.gada 30.novembrim. </w:t>
      </w:r>
    </w:p>
    <w:p w14:paraId="3C0558B1" w14:textId="77777777" w:rsidR="004E69A9" w:rsidRPr="004E69A9" w:rsidRDefault="004E69A9" w:rsidP="004E69A9">
      <w:pPr>
        <w:widowControl w:val="0"/>
        <w:suppressAutoHyphens/>
        <w:spacing w:line="360" w:lineRule="auto"/>
        <w:ind w:firstLine="567"/>
        <w:contextualSpacing/>
        <w:jc w:val="both"/>
        <w:rPr>
          <w:rFonts w:eastAsia="SimSun"/>
          <w:bCs/>
          <w:color w:val="FF0000"/>
          <w:szCs w:val="24"/>
          <w:u w:val="none"/>
          <w:lang w:eastAsia="zh-CN" w:bidi="hi-IN"/>
        </w:rPr>
      </w:pPr>
      <w:r w:rsidRPr="004E69A9">
        <w:rPr>
          <w:rFonts w:eastAsia="SimSun"/>
          <w:szCs w:val="24"/>
          <w:u w:val="none"/>
          <w:lang w:eastAsia="zh-CN" w:bidi="hi-IN"/>
        </w:rPr>
        <w:t xml:space="preserve">Pašvaldību likuma 10.panta pirmās daļas 16.punkts nosaka, ka </w:t>
      </w:r>
      <w:r w:rsidRPr="004E69A9">
        <w:rPr>
          <w:rFonts w:eastAsia="SimSun"/>
          <w:szCs w:val="24"/>
          <w:u w:val="none"/>
          <w:shd w:val="clear" w:color="auto" w:fill="FFFFFF"/>
        </w:rPr>
        <w:t xml:space="preserve">dome ir tiesīga izlemt ikvienu pašvaldības kompetences jautājumu un tikai domes kompetencē ir </w:t>
      </w:r>
      <w:r w:rsidRPr="004E69A9">
        <w:rPr>
          <w:rFonts w:eastAsia="SimSun"/>
          <w:szCs w:val="24"/>
          <w:u w:val="none"/>
          <w:lang w:eastAsia="zh-CN" w:bidi="hi-IN"/>
        </w:rPr>
        <w:t>l</w:t>
      </w:r>
      <w:r w:rsidRPr="004E69A9">
        <w:rPr>
          <w:rFonts w:eastAsia="SimSun"/>
          <w:szCs w:val="24"/>
          <w:u w:val="none"/>
          <w:shd w:val="clear" w:color="auto" w:fill="FFFFFF"/>
        </w:rPr>
        <w:t xml:space="preserve">emt par pašvaldības nekustamā īpašuma atsavināšanu un apgrūtināšanu, kā arī par nekustamā īpašuma iegūšanu. Saskaņā ar </w:t>
      </w:r>
      <w:r w:rsidRPr="004E69A9">
        <w:rPr>
          <w:rFonts w:eastAsia="SimSun"/>
          <w:szCs w:val="24"/>
          <w:u w:val="none"/>
          <w:lang w:eastAsia="zh-CN" w:bidi="hi-IN"/>
        </w:rPr>
        <w:lastRenderedPageBreak/>
        <w:t>Pašvaldību likuma</w:t>
      </w:r>
      <w:r w:rsidRPr="004E69A9">
        <w:rPr>
          <w:rFonts w:eastAsia="SimSun"/>
          <w:szCs w:val="24"/>
          <w:u w:val="none"/>
          <w:shd w:val="clear" w:color="auto" w:fill="FFFFFF"/>
        </w:rPr>
        <w:t xml:space="preserve"> </w:t>
      </w:r>
      <w:r w:rsidRPr="004E69A9">
        <w:rPr>
          <w:rFonts w:eastAsia="SimSun"/>
          <w:szCs w:val="24"/>
          <w:u w:val="none"/>
          <w:lang w:eastAsia="zh-CN" w:bidi="hi-IN"/>
        </w:rPr>
        <w:t xml:space="preserve">73.panta ceturto daļu </w:t>
      </w:r>
      <w:r w:rsidRPr="004E69A9">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34285FA2"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BE9A1D2"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CF1B235" w14:textId="77777777" w:rsidR="004E69A9" w:rsidRPr="004E69A9" w:rsidRDefault="004E69A9" w:rsidP="004E69A9">
      <w:pPr>
        <w:widowControl w:val="0"/>
        <w:suppressAutoHyphens/>
        <w:spacing w:line="360" w:lineRule="auto"/>
        <w:ind w:firstLine="567"/>
        <w:contextualSpacing/>
        <w:jc w:val="both"/>
        <w:rPr>
          <w:rFonts w:eastAsia="SimSun"/>
          <w:bCs/>
          <w:szCs w:val="24"/>
          <w:u w:val="none"/>
          <w:lang w:eastAsia="zh-CN" w:bidi="hi-IN"/>
        </w:rPr>
      </w:pPr>
      <w:r w:rsidRPr="004E69A9">
        <w:rPr>
          <w:rFonts w:eastAsia="Calibri"/>
          <w:szCs w:val="24"/>
          <w:u w:val="none"/>
        </w:rPr>
        <w:t xml:space="preserve">Ņemot vērā iepriekš minēto, un </w:t>
      </w:r>
      <w:r w:rsidRPr="004E69A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4E69A9">
        <w:rPr>
          <w:rFonts w:eastAsia="SimSun"/>
          <w:bCs/>
          <w:szCs w:val="24"/>
          <w:u w:val="none"/>
          <w:lang w:eastAsia="zh-CN" w:bidi="hi-IN"/>
        </w:rPr>
        <w:t xml:space="preserve">un Attīstības un tautsaimniecības komitejas, un Finanšu komitejas ieteikumu, atklāti balsojot: </w:t>
      </w:r>
      <w:r w:rsidRPr="004E69A9">
        <w:rPr>
          <w:rFonts w:eastAsia="Calibri"/>
          <w:noProof/>
          <w:szCs w:val="24"/>
          <w:u w:val="none"/>
        </w:rPr>
        <w:t>ar  balsīm "Par", "Pret", "Atturas", "Nepiedalās"</w:t>
      </w:r>
      <w:r w:rsidRPr="004E69A9">
        <w:rPr>
          <w:rFonts w:eastAsia="SimSun"/>
          <w:szCs w:val="24"/>
          <w:u w:val="none"/>
          <w:lang w:eastAsia="zh-CN" w:bidi="hi-IN"/>
        </w:rPr>
        <w:t>, Gulbenes novada pašvaldības dome NOLEMJ:</w:t>
      </w:r>
    </w:p>
    <w:p w14:paraId="7F4E6894"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1. NODOT atsavināšanai Gulbenes novada pašvaldībai piederošo dzīvokļa īpašumu </w:t>
      </w:r>
      <w:r w:rsidRPr="004E69A9">
        <w:rPr>
          <w:rFonts w:eastAsia="SimSun"/>
          <w:bCs/>
          <w:szCs w:val="24"/>
          <w:u w:val="none"/>
          <w:lang w:eastAsia="zh-CN" w:bidi="hi-IN"/>
        </w:rPr>
        <w:t>“</w:t>
      </w:r>
      <w:proofErr w:type="spellStart"/>
      <w:r w:rsidRPr="004E69A9">
        <w:rPr>
          <w:rFonts w:eastAsia="SimSun"/>
          <w:bCs/>
          <w:szCs w:val="24"/>
          <w:u w:val="none"/>
          <w:lang w:eastAsia="zh-CN" w:bidi="hi-IN"/>
        </w:rPr>
        <w:t>Šķieneri</w:t>
      </w:r>
      <w:proofErr w:type="spellEnd"/>
      <w:r w:rsidRPr="004E69A9">
        <w:rPr>
          <w:rFonts w:eastAsia="SimSun"/>
          <w:bCs/>
          <w:szCs w:val="24"/>
          <w:u w:val="none"/>
          <w:lang w:eastAsia="zh-CN" w:bidi="hi-IN"/>
        </w:rPr>
        <w:t xml:space="preserve"> 10” – 16, </w:t>
      </w:r>
      <w:proofErr w:type="spellStart"/>
      <w:r w:rsidRPr="004E69A9">
        <w:rPr>
          <w:rFonts w:eastAsia="SimSun"/>
          <w:bCs/>
          <w:szCs w:val="24"/>
          <w:u w:val="none"/>
          <w:lang w:eastAsia="zh-CN" w:bidi="hi-IN"/>
        </w:rPr>
        <w:t>Šķieneri</w:t>
      </w:r>
      <w:proofErr w:type="spellEnd"/>
      <w:r w:rsidRPr="004E69A9">
        <w:rPr>
          <w:rFonts w:eastAsia="SimSun"/>
          <w:bCs/>
          <w:szCs w:val="24"/>
          <w:u w:val="none"/>
          <w:lang w:eastAsia="zh-CN" w:bidi="hi-IN"/>
        </w:rPr>
        <w:t>, Stradu pagasts, Gulbenes novads, kadastra numurs 5090 900 0449, kas sastāv</w:t>
      </w:r>
      <w:r w:rsidRPr="004E69A9">
        <w:rPr>
          <w:rFonts w:eastAsia="SimSun"/>
          <w:szCs w:val="24"/>
          <w:u w:val="none"/>
          <w:lang w:eastAsia="zh-CN" w:bidi="hi-IN"/>
        </w:rPr>
        <w:t xml:space="preserve"> no telpu grupas ar kadastra apzīmējumu 5090 002 0034 050 016 un pie tās piederošajām kopīpašuma 528/35218 domājamajām daļām no būves ar kadastra apzīmējumu 5090 002 0034 050 (dzīvojamā māja), par brīvu cenu.</w:t>
      </w:r>
    </w:p>
    <w:p w14:paraId="7E0EE0FC"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2. IEKĻAUT dzīvokļa īpašumu </w:t>
      </w:r>
      <w:r w:rsidRPr="004E69A9">
        <w:rPr>
          <w:rFonts w:eastAsia="SimSun"/>
          <w:bCs/>
          <w:szCs w:val="24"/>
          <w:u w:val="none"/>
          <w:lang w:eastAsia="zh-CN" w:bidi="hi-IN"/>
        </w:rPr>
        <w:t>“</w:t>
      </w:r>
      <w:proofErr w:type="spellStart"/>
      <w:r w:rsidRPr="004E69A9">
        <w:rPr>
          <w:rFonts w:eastAsia="SimSun"/>
          <w:bCs/>
          <w:szCs w:val="24"/>
          <w:u w:val="none"/>
          <w:lang w:eastAsia="zh-CN" w:bidi="hi-IN"/>
        </w:rPr>
        <w:t>Šķieneri</w:t>
      </w:r>
      <w:proofErr w:type="spellEnd"/>
      <w:r w:rsidRPr="004E69A9">
        <w:rPr>
          <w:rFonts w:eastAsia="SimSun"/>
          <w:bCs/>
          <w:szCs w:val="24"/>
          <w:u w:val="none"/>
          <w:lang w:eastAsia="zh-CN" w:bidi="hi-IN"/>
        </w:rPr>
        <w:t xml:space="preserve"> 10” – 16, </w:t>
      </w:r>
      <w:proofErr w:type="spellStart"/>
      <w:r w:rsidRPr="004E69A9">
        <w:rPr>
          <w:rFonts w:eastAsia="SimSun"/>
          <w:bCs/>
          <w:szCs w:val="24"/>
          <w:u w:val="none"/>
          <w:lang w:eastAsia="zh-CN" w:bidi="hi-IN"/>
        </w:rPr>
        <w:t>Šķieneri</w:t>
      </w:r>
      <w:proofErr w:type="spellEnd"/>
      <w:r w:rsidRPr="004E69A9">
        <w:rPr>
          <w:rFonts w:eastAsia="SimSun"/>
          <w:bCs/>
          <w:szCs w:val="24"/>
          <w:u w:val="none"/>
          <w:lang w:eastAsia="zh-CN" w:bidi="hi-IN"/>
        </w:rPr>
        <w:t>, Stradu pagasts, Gulbenes novads, kadastra numurs 5090 900 0449</w:t>
      </w:r>
      <w:r w:rsidRPr="004E69A9">
        <w:rPr>
          <w:rFonts w:eastAsia="SimSun"/>
          <w:szCs w:val="24"/>
          <w:u w:val="none"/>
          <w:lang w:eastAsia="zh-CN" w:bidi="hi-IN"/>
        </w:rPr>
        <w:t>, vienotajā uzskaites sistēmā kā atsavināšanai nododamo dzīvojamo telpu.</w:t>
      </w:r>
    </w:p>
    <w:p w14:paraId="1BDA210E" w14:textId="46D3F445"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3. NOSŪTĪT dzīvokļa īpašuma </w:t>
      </w:r>
      <w:r w:rsidRPr="004E69A9">
        <w:rPr>
          <w:rFonts w:eastAsia="SimSun"/>
          <w:bCs/>
          <w:szCs w:val="24"/>
          <w:u w:val="none"/>
          <w:lang w:eastAsia="zh-CN" w:bidi="hi-IN"/>
        </w:rPr>
        <w:t>“</w:t>
      </w:r>
      <w:proofErr w:type="spellStart"/>
      <w:r w:rsidRPr="004E69A9">
        <w:rPr>
          <w:rFonts w:eastAsia="SimSun"/>
          <w:bCs/>
          <w:szCs w:val="24"/>
          <w:u w:val="none"/>
          <w:lang w:eastAsia="zh-CN" w:bidi="hi-IN"/>
        </w:rPr>
        <w:t>Šķieneri</w:t>
      </w:r>
      <w:proofErr w:type="spellEnd"/>
      <w:r w:rsidRPr="004E69A9">
        <w:rPr>
          <w:rFonts w:eastAsia="SimSun"/>
          <w:bCs/>
          <w:szCs w:val="24"/>
          <w:u w:val="none"/>
          <w:lang w:eastAsia="zh-CN" w:bidi="hi-IN"/>
        </w:rPr>
        <w:t xml:space="preserve"> 10” – 16, </w:t>
      </w:r>
      <w:proofErr w:type="spellStart"/>
      <w:r w:rsidRPr="004E69A9">
        <w:rPr>
          <w:rFonts w:eastAsia="SimSun"/>
          <w:bCs/>
          <w:szCs w:val="24"/>
          <w:u w:val="none"/>
          <w:lang w:eastAsia="zh-CN" w:bidi="hi-IN"/>
        </w:rPr>
        <w:t>Šķieneri</w:t>
      </w:r>
      <w:proofErr w:type="spellEnd"/>
      <w:r w:rsidRPr="004E69A9">
        <w:rPr>
          <w:rFonts w:eastAsia="SimSun"/>
          <w:bCs/>
          <w:szCs w:val="24"/>
          <w:u w:val="none"/>
          <w:lang w:eastAsia="zh-CN" w:bidi="hi-IN"/>
        </w:rPr>
        <w:t xml:space="preserve">, Stradu pagasts, Gulbenes novads, kadastra numurs 5090 900 0449, īrniecei </w:t>
      </w:r>
      <w:r w:rsidR="00003B93">
        <w:rPr>
          <w:rFonts w:eastAsia="SimSun"/>
          <w:szCs w:val="24"/>
          <w:u w:val="none"/>
          <w:lang w:eastAsia="zh-CN" w:bidi="hi-IN"/>
        </w:rPr>
        <w:t>[…]</w:t>
      </w:r>
      <w:r w:rsidRPr="004E69A9">
        <w:rPr>
          <w:rFonts w:eastAsia="SimSun"/>
          <w:bCs/>
          <w:szCs w:val="24"/>
          <w:u w:val="none"/>
          <w:lang w:eastAsia="zh-CN" w:bidi="hi-IN"/>
        </w:rPr>
        <w:t>, rakstisku piedāvājumu dzīvokli iegādāties.</w:t>
      </w:r>
    </w:p>
    <w:p w14:paraId="1A32D328"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4. Par lēmuma 2. un 3.punkta izpildi ir atbildīgs Gulbenes novada Centrālās pārvaldes Īpašumu pārraudzības nodaļas vecākais nekustamā īpašuma speciālists.</w:t>
      </w:r>
    </w:p>
    <w:p w14:paraId="2ADB5A6F"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5. </w:t>
      </w:r>
      <w:r w:rsidRPr="004E69A9">
        <w:rPr>
          <w:rFonts w:eastAsia="SimSun"/>
          <w:szCs w:val="24"/>
          <w:u w:val="none"/>
        </w:rPr>
        <w:t>Lēmuma izpildes kontroli veikt Gulbenes novada pašvaldības izpilddirektoram.</w:t>
      </w:r>
    </w:p>
    <w:p w14:paraId="7B1843AF" w14:textId="18E14BBF" w:rsidR="0032517B" w:rsidRPr="00575A1B" w:rsidRDefault="006648B6"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6CE9968B"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“Ceļmalas 3” - 4, Ceļmalas, Stradu pagasts, Gulbenes novads, nodošanu atsavināšanai un piedāvājuma nosūtīšanu dzīvokļa īrniekam</w:t>
      </w:r>
    </w:p>
    <w:p w14:paraId="58414A01"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BC0FDC6"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FE5632B" w14:textId="77777777" w:rsidR="00F976F1" w:rsidRPr="00575A1B" w:rsidRDefault="00F976F1" w:rsidP="00F976F1">
      <w:pPr>
        <w:rPr>
          <w:rFonts w:eastAsia="Calibri"/>
          <w:szCs w:val="24"/>
          <w:u w:val="none"/>
        </w:rPr>
      </w:pPr>
      <w:r>
        <w:rPr>
          <w:rFonts w:eastAsia="Calibri"/>
          <w:szCs w:val="24"/>
          <w:u w:val="none"/>
        </w:rPr>
        <w:t>DEBATĒS PIEDALĀS: nav</w:t>
      </w:r>
    </w:p>
    <w:p w14:paraId="1B997C6A" w14:textId="77777777" w:rsidR="00003B93" w:rsidRDefault="00003B93" w:rsidP="00F976F1">
      <w:pPr>
        <w:spacing w:line="360" w:lineRule="auto"/>
        <w:ind w:firstLine="567"/>
        <w:jc w:val="both"/>
        <w:rPr>
          <w:u w:val="none"/>
        </w:rPr>
      </w:pPr>
    </w:p>
    <w:p w14:paraId="2D3E5F87" w14:textId="7588C925"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CE38CCB" w14:textId="77777777" w:rsidR="00F976F1" w:rsidRDefault="00F976F1" w:rsidP="00F976F1">
      <w:pPr>
        <w:spacing w:line="360" w:lineRule="auto"/>
        <w:ind w:firstLine="567"/>
        <w:jc w:val="both"/>
        <w:rPr>
          <w:u w:val="none"/>
        </w:rPr>
      </w:pPr>
      <w:r w:rsidRPr="0016506D">
        <w:rPr>
          <w:noProof/>
          <w:u w:val="none"/>
        </w:rPr>
        <w:lastRenderedPageBreak/>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509D1DEA"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8AC8E93" w14:textId="77777777" w:rsidR="004E69A9" w:rsidRPr="004E69A9" w:rsidRDefault="004E69A9" w:rsidP="004E69A9">
      <w:pPr>
        <w:spacing w:after="160" w:line="259" w:lineRule="auto"/>
        <w:contextualSpacing/>
        <w:jc w:val="center"/>
        <w:rPr>
          <w:rFonts w:eastAsia="SimSun"/>
          <w:b/>
          <w:szCs w:val="24"/>
          <w:u w:val="none"/>
        </w:rPr>
      </w:pPr>
      <w:r w:rsidRPr="004E69A9">
        <w:rPr>
          <w:rFonts w:eastAsia="SimSun"/>
          <w:b/>
          <w:szCs w:val="24"/>
          <w:u w:val="none"/>
        </w:rPr>
        <w:t xml:space="preserve">Par dzīvokļa īpašuma </w:t>
      </w:r>
      <w:r w:rsidRPr="004E69A9">
        <w:rPr>
          <w:rFonts w:eastAsia="SimSun"/>
          <w:b/>
          <w:szCs w:val="24"/>
          <w:u w:val="none"/>
          <w:lang w:eastAsia="zh-CN" w:bidi="hi-IN"/>
        </w:rPr>
        <w:t xml:space="preserve">“Ceļmalas 3” - 4, Ceļmalas, Stradu pagasts, Gulbenes novads, nodošanu </w:t>
      </w:r>
      <w:r w:rsidRPr="004E69A9">
        <w:rPr>
          <w:rFonts w:eastAsia="SimSun"/>
          <w:b/>
          <w:szCs w:val="24"/>
          <w:u w:val="none"/>
        </w:rPr>
        <w:t>atsavināšanai un piedāvājuma nosūtīšanu dzīvokļa īrniekam</w:t>
      </w:r>
    </w:p>
    <w:p w14:paraId="2EE66D94" w14:textId="77777777" w:rsidR="004E69A9" w:rsidRPr="004E69A9" w:rsidRDefault="004E69A9" w:rsidP="004E69A9">
      <w:pPr>
        <w:spacing w:after="160" w:line="259" w:lineRule="auto"/>
        <w:contextualSpacing/>
        <w:jc w:val="center"/>
        <w:rPr>
          <w:rFonts w:eastAsia="SimSun"/>
          <w:b/>
          <w:szCs w:val="24"/>
          <w:u w:val="none"/>
        </w:rPr>
      </w:pPr>
    </w:p>
    <w:p w14:paraId="590687E1"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A9796A8"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47B95A7"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lang w:eastAsia="zh-CN" w:bidi="hi-IN"/>
        </w:rPr>
        <w:t xml:space="preserve">Gulbenes novada pašvaldība ir īpašniece </w:t>
      </w:r>
      <w:r w:rsidRPr="004E69A9">
        <w:rPr>
          <w:rFonts w:eastAsia="SimSun"/>
          <w:szCs w:val="24"/>
          <w:u w:val="none"/>
        </w:rPr>
        <w:t xml:space="preserve">dzīvokļa īpašumam </w:t>
      </w:r>
      <w:r w:rsidRPr="004E69A9">
        <w:rPr>
          <w:rFonts w:eastAsia="SimSun"/>
          <w:bCs/>
          <w:szCs w:val="24"/>
          <w:u w:val="none"/>
          <w:lang w:eastAsia="zh-CN" w:bidi="hi-IN"/>
        </w:rPr>
        <w:t>“Ceļmalas 3” - 4, Ceļmalas, Stradu pagasts, Gulbenes novads, kadastra numurs 5090 900 0442, kas sastāv</w:t>
      </w:r>
      <w:r w:rsidRPr="004E69A9">
        <w:rPr>
          <w:rFonts w:eastAsia="SimSun"/>
          <w:szCs w:val="24"/>
          <w:u w:val="none"/>
          <w:lang w:eastAsia="zh-CN" w:bidi="hi-IN"/>
        </w:rPr>
        <w:t xml:space="preserve"> no telpu grupas ar kadastra apzīmējumu 5090 004 0100 001 004, un pie tās piederošajām kopīpašuma 505/14170 domājamajām daļām no būves ar kadastra apzīmējumu 5090 004 0100 001 (dzīvojamā māja), un 505/14170 domājamajām daļām no zemes ar kadastra apzīmējumu 5090 004 0100, pamatojoties uz 2026.gada 25.marta Vidzemes rajona tiesas tiesneses Baibas Caunītes lēmumu (žurnāls Nr. 300008541545).</w:t>
      </w:r>
    </w:p>
    <w:p w14:paraId="242913B7" w14:textId="77777777" w:rsidR="004E69A9" w:rsidRPr="004E69A9" w:rsidRDefault="004E69A9" w:rsidP="004E69A9">
      <w:pPr>
        <w:widowControl w:val="0"/>
        <w:suppressAutoHyphens/>
        <w:spacing w:line="360" w:lineRule="auto"/>
        <w:ind w:firstLine="567"/>
        <w:contextualSpacing/>
        <w:jc w:val="both"/>
        <w:rPr>
          <w:rFonts w:eastAsia="SimSun"/>
          <w:szCs w:val="24"/>
          <w:u w:val="none"/>
          <w:lang w:eastAsia="zh-CN" w:bidi="hi-IN"/>
        </w:rPr>
      </w:pPr>
      <w:r w:rsidRPr="004E69A9">
        <w:rPr>
          <w:rFonts w:eastAsia="SimSun"/>
          <w:szCs w:val="24"/>
          <w:u w:val="none"/>
        </w:rPr>
        <w:t xml:space="preserve">Dzīvokļa īpašums </w:t>
      </w:r>
      <w:r w:rsidRPr="004E69A9">
        <w:rPr>
          <w:rFonts w:eastAsia="SimSun"/>
          <w:bCs/>
          <w:szCs w:val="24"/>
          <w:u w:val="none"/>
          <w:lang w:eastAsia="zh-CN" w:bidi="hi-IN"/>
        </w:rPr>
        <w:t xml:space="preserve">“Ceļmalas 3” - 4, Ceļmalas, Stradu pagasts, Gulbenes novads, kadastra numurs 5090 900 0442, </w:t>
      </w:r>
      <w:r w:rsidRPr="004E69A9">
        <w:rPr>
          <w:rFonts w:eastAsia="SimSun"/>
          <w:szCs w:val="24"/>
          <w:u w:val="none"/>
          <w:lang w:eastAsia="zh-CN" w:bidi="hi-IN"/>
        </w:rPr>
        <w:t xml:space="preserve">nav iekļauts ar Gulbenes novada pašvaldības domes 2025.gada 29.maija lēmumu Nr. </w:t>
      </w:r>
      <w:r w:rsidRPr="004E69A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4E69A9">
        <w:rPr>
          <w:rFonts w:eastAsia="SimSun"/>
          <w:bCs/>
          <w:szCs w:val="24"/>
          <w:u w:val="none"/>
          <w:lang w:eastAsia="zh-CN" w:bidi="hi-IN"/>
        </w:rPr>
        <w:t xml:space="preserve">Gulbenes novada pašvaldībai nav </w:t>
      </w:r>
      <w:r w:rsidRPr="004E69A9">
        <w:rPr>
          <w:rFonts w:eastAsia="SimSun"/>
          <w:szCs w:val="24"/>
          <w:u w:val="none"/>
          <w:lang w:eastAsia="zh-CN" w:bidi="hi-IN"/>
        </w:rPr>
        <w:t xml:space="preserve">saimnieciski izdevīgi un lietderīgi </w:t>
      </w:r>
      <w:r w:rsidRPr="004E69A9">
        <w:rPr>
          <w:szCs w:val="24"/>
          <w:u w:val="none"/>
          <w:lang w:eastAsia="lv-LV"/>
        </w:rPr>
        <w:t>to</w:t>
      </w:r>
      <w:r w:rsidRPr="004E69A9">
        <w:rPr>
          <w:rFonts w:eastAsia="SimSun"/>
          <w:szCs w:val="24"/>
          <w:u w:val="none"/>
          <w:lang w:eastAsia="zh-CN" w:bidi="hi-IN"/>
        </w:rPr>
        <w:t xml:space="preserve"> uzturēt Pašvaldību likumā noteikto funkciju nodrošināšanai.</w:t>
      </w:r>
    </w:p>
    <w:p w14:paraId="56E62A79" w14:textId="370B20D1" w:rsidR="004E69A9" w:rsidRPr="004E69A9" w:rsidRDefault="004E69A9" w:rsidP="004E69A9">
      <w:pPr>
        <w:widowControl w:val="0"/>
        <w:suppressAutoHyphens/>
        <w:spacing w:line="360" w:lineRule="auto"/>
        <w:ind w:firstLine="567"/>
        <w:contextualSpacing/>
        <w:jc w:val="both"/>
        <w:rPr>
          <w:rFonts w:eastAsia="SimSun"/>
          <w:bCs/>
          <w:color w:val="000000"/>
          <w:szCs w:val="24"/>
          <w:u w:val="none"/>
          <w:lang w:eastAsia="zh-CN" w:bidi="hi-IN"/>
        </w:rPr>
      </w:pPr>
      <w:r w:rsidRPr="004E69A9">
        <w:rPr>
          <w:rFonts w:eastAsia="SimSun"/>
          <w:color w:val="000000"/>
          <w:szCs w:val="24"/>
          <w:u w:val="none"/>
        </w:rPr>
        <w:t xml:space="preserve">Dzīvokļa īpašums </w:t>
      </w:r>
      <w:r w:rsidRPr="004E69A9">
        <w:rPr>
          <w:rFonts w:eastAsia="SimSun"/>
          <w:bCs/>
          <w:szCs w:val="24"/>
          <w:u w:val="none"/>
          <w:lang w:eastAsia="zh-CN" w:bidi="hi-IN"/>
        </w:rPr>
        <w:t>“Ceļmalas 3” - 4, Ceļmalas, Stradu pagasts, Gulbenes novads, kadastra numurs 5090 900 0442</w:t>
      </w:r>
      <w:r w:rsidRPr="004E69A9">
        <w:rPr>
          <w:rFonts w:eastAsia="SimSun"/>
          <w:bCs/>
          <w:color w:val="000000"/>
          <w:szCs w:val="24"/>
          <w:u w:val="none"/>
          <w:lang w:eastAsia="zh-CN" w:bidi="hi-IN"/>
        </w:rPr>
        <w:t xml:space="preserve">, ir izīrēts. 2025.gada 21.martā ar </w:t>
      </w:r>
      <w:r w:rsidR="00003B93">
        <w:rPr>
          <w:rFonts w:eastAsia="SimSun"/>
          <w:szCs w:val="24"/>
          <w:u w:val="none"/>
          <w:lang w:eastAsia="zh-CN" w:bidi="hi-IN"/>
        </w:rPr>
        <w:t>[…]</w:t>
      </w:r>
      <w:r w:rsidRPr="004E69A9">
        <w:rPr>
          <w:rFonts w:eastAsia="SimSun"/>
          <w:bCs/>
          <w:color w:val="000000"/>
          <w:szCs w:val="24"/>
          <w:u w:val="none"/>
          <w:lang w:eastAsia="zh-CN" w:bidi="hi-IN"/>
        </w:rPr>
        <w:t xml:space="preserve">, ir noslēgts dzīvojamās telpas īres līgums Nr. LSS/4.3/25/21. Līgums ir spēkā līdz 2028.gada 29.februārim. </w:t>
      </w:r>
    </w:p>
    <w:p w14:paraId="56F83960" w14:textId="77777777" w:rsidR="004E69A9" w:rsidRPr="004E69A9" w:rsidRDefault="004E69A9" w:rsidP="004E69A9">
      <w:pPr>
        <w:widowControl w:val="0"/>
        <w:suppressAutoHyphens/>
        <w:spacing w:line="360" w:lineRule="auto"/>
        <w:ind w:firstLine="567"/>
        <w:contextualSpacing/>
        <w:jc w:val="both"/>
        <w:rPr>
          <w:rFonts w:eastAsia="SimSun"/>
          <w:bCs/>
          <w:color w:val="FF0000"/>
          <w:szCs w:val="24"/>
          <w:u w:val="none"/>
          <w:lang w:eastAsia="zh-CN" w:bidi="hi-IN"/>
        </w:rPr>
      </w:pPr>
      <w:r w:rsidRPr="004E69A9">
        <w:rPr>
          <w:rFonts w:eastAsia="SimSun"/>
          <w:szCs w:val="24"/>
          <w:u w:val="none"/>
          <w:lang w:eastAsia="zh-CN" w:bidi="hi-IN"/>
        </w:rPr>
        <w:t xml:space="preserve">Pašvaldību likuma 10.panta pirmās daļas 16.punkts nosaka, ka </w:t>
      </w:r>
      <w:r w:rsidRPr="004E69A9">
        <w:rPr>
          <w:rFonts w:eastAsia="SimSun"/>
          <w:szCs w:val="24"/>
          <w:u w:val="none"/>
          <w:shd w:val="clear" w:color="auto" w:fill="FFFFFF"/>
        </w:rPr>
        <w:t xml:space="preserve">dome ir tiesīga izlemt ikvienu </w:t>
      </w:r>
      <w:r w:rsidRPr="004E69A9">
        <w:rPr>
          <w:rFonts w:eastAsia="SimSun"/>
          <w:szCs w:val="24"/>
          <w:u w:val="none"/>
          <w:shd w:val="clear" w:color="auto" w:fill="FFFFFF"/>
        </w:rPr>
        <w:lastRenderedPageBreak/>
        <w:t xml:space="preserve">pašvaldības kompetences jautājumu un tikai domes kompetencē ir </w:t>
      </w:r>
      <w:r w:rsidRPr="004E69A9">
        <w:rPr>
          <w:rFonts w:eastAsia="SimSun"/>
          <w:szCs w:val="24"/>
          <w:u w:val="none"/>
          <w:lang w:eastAsia="zh-CN" w:bidi="hi-IN"/>
        </w:rPr>
        <w:t>l</w:t>
      </w:r>
      <w:r w:rsidRPr="004E69A9">
        <w:rPr>
          <w:rFonts w:eastAsia="SimSun"/>
          <w:szCs w:val="24"/>
          <w:u w:val="none"/>
          <w:shd w:val="clear" w:color="auto" w:fill="FFFFFF"/>
        </w:rPr>
        <w:t xml:space="preserve">emt par pašvaldības nekustamā īpašuma atsavināšanu un apgrūtināšanu, kā arī par nekustamā īpašuma iegūšanu. Saskaņā ar </w:t>
      </w:r>
      <w:r w:rsidRPr="004E69A9">
        <w:rPr>
          <w:rFonts w:eastAsia="SimSun"/>
          <w:szCs w:val="24"/>
          <w:u w:val="none"/>
          <w:lang w:eastAsia="zh-CN" w:bidi="hi-IN"/>
        </w:rPr>
        <w:t>Pašvaldību likuma</w:t>
      </w:r>
      <w:r w:rsidRPr="004E69A9">
        <w:rPr>
          <w:rFonts w:eastAsia="SimSun"/>
          <w:szCs w:val="24"/>
          <w:u w:val="none"/>
          <w:shd w:val="clear" w:color="auto" w:fill="FFFFFF"/>
        </w:rPr>
        <w:t xml:space="preserve"> </w:t>
      </w:r>
      <w:r w:rsidRPr="004E69A9">
        <w:rPr>
          <w:rFonts w:eastAsia="SimSun"/>
          <w:szCs w:val="24"/>
          <w:u w:val="none"/>
          <w:lang w:eastAsia="zh-CN" w:bidi="hi-IN"/>
        </w:rPr>
        <w:t xml:space="preserve">73.panta ceturto daļu </w:t>
      </w:r>
      <w:r w:rsidRPr="004E69A9">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0BBDF46A"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11564680" w14:textId="77777777" w:rsidR="004E69A9" w:rsidRPr="004E69A9" w:rsidRDefault="004E69A9" w:rsidP="004E69A9">
      <w:pPr>
        <w:widowControl w:val="0"/>
        <w:suppressAutoHyphens/>
        <w:spacing w:line="360" w:lineRule="auto"/>
        <w:ind w:firstLine="567"/>
        <w:contextualSpacing/>
        <w:jc w:val="both"/>
        <w:rPr>
          <w:rFonts w:eastAsia="SimSun"/>
          <w:color w:val="000000"/>
          <w:szCs w:val="24"/>
          <w:u w:val="none"/>
          <w:lang w:eastAsia="zh-CN" w:bidi="hi-IN"/>
        </w:rPr>
      </w:pPr>
      <w:r w:rsidRPr="004E69A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5DB549F" w14:textId="77777777" w:rsidR="004E69A9" w:rsidRPr="004E69A9" w:rsidRDefault="004E69A9" w:rsidP="004E69A9">
      <w:pPr>
        <w:widowControl w:val="0"/>
        <w:suppressAutoHyphens/>
        <w:spacing w:line="360" w:lineRule="auto"/>
        <w:ind w:firstLine="567"/>
        <w:contextualSpacing/>
        <w:jc w:val="both"/>
        <w:rPr>
          <w:rFonts w:eastAsia="SimSun"/>
          <w:bCs/>
          <w:szCs w:val="24"/>
          <w:u w:val="none"/>
          <w:lang w:eastAsia="zh-CN" w:bidi="hi-IN"/>
        </w:rPr>
      </w:pPr>
      <w:r w:rsidRPr="004E69A9">
        <w:rPr>
          <w:rFonts w:eastAsia="Calibri"/>
          <w:szCs w:val="24"/>
          <w:u w:val="none"/>
        </w:rPr>
        <w:t xml:space="preserve">Ņemot vērā iepriekš minēto, un </w:t>
      </w:r>
      <w:r w:rsidRPr="004E69A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4E69A9">
        <w:rPr>
          <w:rFonts w:eastAsia="SimSun"/>
          <w:bCs/>
          <w:szCs w:val="24"/>
          <w:u w:val="none"/>
          <w:lang w:eastAsia="zh-CN" w:bidi="hi-IN"/>
        </w:rPr>
        <w:t xml:space="preserve">un Attīstības un tautsaimniecības komitejas, un Finanšu komitejas ieteikumu, atklāti balsojot: </w:t>
      </w:r>
      <w:r w:rsidRPr="004E69A9">
        <w:rPr>
          <w:rFonts w:eastAsia="Calibri"/>
          <w:noProof/>
          <w:szCs w:val="24"/>
          <w:u w:val="none"/>
        </w:rPr>
        <w:t>ar  balsīm "Par", "Pret", "Atturas", "Nepiedalās"</w:t>
      </w:r>
      <w:r w:rsidRPr="004E69A9">
        <w:rPr>
          <w:rFonts w:eastAsia="SimSun"/>
          <w:szCs w:val="24"/>
          <w:u w:val="none"/>
          <w:lang w:eastAsia="zh-CN" w:bidi="hi-IN"/>
        </w:rPr>
        <w:t>, Gulbenes novada pašvaldības dome NOLEMJ:</w:t>
      </w:r>
    </w:p>
    <w:p w14:paraId="3A4A337A"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1. NODOT atsavināšanai Gulbenes novada pašvaldībai piederošo dzīvokļa īpašumu </w:t>
      </w:r>
      <w:r w:rsidRPr="004E69A9">
        <w:rPr>
          <w:rFonts w:eastAsia="SimSun"/>
          <w:bCs/>
          <w:szCs w:val="24"/>
          <w:u w:val="none"/>
          <w:lang w:eastAsia="zh-CN" w:bidi="hi-IN"/>
        </w:rPr>
        <w:t>“Ceļmalas 3” - 4, Ceļmalas, Stradu pagasts, Gulbenes novads, kadastra numurs 5090 900 0442, kas sastāv</w:t>
      </w:r>
      <w:r w:rsidRPr="004E69A9">
        <w:rPr>
          <w:rFonts w:eastAsia="SimSun"/>
          <w:szCs w:val="24"/>
          <w:u w:val="none"/>
          <w:lang w:eastAsia="zh-CN" w:bidi="hi-IN"/>
        </w:rPr>
        <w:t xml:space="preserve"> no telpu grupas ar kadastra apzīmējumu 5090 004 0100 001 004, un pie tās piederošajām kopīpašuma 505/14170 domājamajām daļām no būves ar kadastra apzīmējumu 5090 004 0100 001 (dzīvojamā māja), un 505/14170 domājamajām daļām no zemes ar kadastra apzīmējumu 5090 004 0100, par brīvu cenu.</w:t>
      </w:r>
    </w:p>
    <w:p w14:paraId="4BA58F62"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2. IEKĻAUT dzīvokļa īpašumu </w:t>
      </w:r>
      <w:r w:rsidRPr="004E69A9">
        <w:rPr>
          <w:rFonts w:eastAsia="SimSun"/>
          <w:bCs/>
          <w:szCs w:val="24"/>
          <w:u w:val="none"/>
          <w:lang w:eastAsia="zh-CN" w:bidi="hi-IN"/>
        </w:rPr>
        <w:t>“Ceļmalas 3” - 4, Ceļmalas, Stradu pagasts, Gulbenes novads, kadastra numurs 5090 900 0442</w:t>
      </w:r>
      <w:r w:rsidRPr="004E69A9">
        <w:rPr>
          <w:rFonts w:eastAsia="SimSun"/>
          <w:szCs w:val="24"/>
          <w:u w:val="none"/>
          <w:lang w:eastAsia="zh-CN" w:bidi="hi-IN"/>
        </w:rPr>
        <w:t>, vienotajā uzskaites sistēmā kā atsavināšanai nododamo dzīvojamo telpu.</w:t>
      </w:r>
    </w:p>
    <w:p w14:paraId="297A880E" w14:textId="56AEF2FA"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3. NOSŪTĪT dzīvokļa īpašuma </w:t>
      </w:r>
      <w:r w:rsidRPr="004E69A9">
        <w:rPr>
          <w:rFonts w:eastAsia="SimSun"/>
          <w:bCs/>
          <w:szCs w:val="24"/>
          <w:u w:val="none"/>
          <w:lang w:eastAsia="zh-CN" w:bidi="hi-IN"/>
        </w:rPr>
        <w:t xml:space="preserve">“Ceļmalas 3” - 4, Ceļmalas, Stradu pagasts, Gulbenes novads, kadastra numurs 5090 900 0442, īrniecei </w:t>
      </w:r>
      <w:r w:rsidR="00003B93">
        <w:rPr>
          <w:rFonts w:eastAsia="SimSun"/>
          <w:szCs w:val="24"/>
          <w:u w:val="none"/>
          <w:lang w:eastAsia="zh-CN" w:bidi="hi-IN"/>
        </w:rPr>
        <w:t>[…]</w:t>
      </w:r>
      <w:r w:rsidRPr="004E69A9">
        <w:rPr>
          <w:rFonts w:eastAsia="SimSun"/>
          <w:bCs/>
          <w:szCs w:val="24"/>
          <w:u w:val="none"/>
          <w:lang w:eastAsia="zh-CN" w:bidi="hi-IN"/>
        </w:rPr>
        <w:t>, rakstisku piedāvājumu dzīvokli iegādāties.</w:t>
      </w:r>
    </w:p>
    <w:p w14:paraId="5CC258AD"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4. Par lēmuma 2. un 3.punkta izpildi ir atbildīgs Gulbenes novada Centrālās pārvaldes Īpašumu pārraudzības nodaļas vecākais nekustamā īpašuma speciālists.</w:t>
      </w:r>
    </w:p>
    <w:p w14:paraId="26D0CBA7" w14:textId="77777777" w:rsidR="004E69A9" w:rsidRPr="004E69A9" w:rsidRDefault="004E69A9" w:rsidP="004E69A9">
      <w:pPr>
        <w:widowControl w:val="0"/>
        <w:suppressAutoHyphens/>
        <w:spacing w:line="360" w:lineRule="auto"/>
        <w:ind w:firstLine="426"/>
        <w:jc w:val="both"/>
        <w:rPr>
          <w:rFonts w:eastAsia="SimSun"/>
          <w:szCs w:val="24"/>
          <w:u w:val="none"/>
          <w:lang w:eastAsia="zh-CN" w:bidi="hi-IN"/>
        </w:rPr>
      </w:pPr>
      <w:r w:rsidRPr="004E69A9">
        <w:rPr>
          <w:rFonts w:eastAsia="SimSun"/>
          <w:szCs w:val="24"/>
          <w:u w:val="none"/>
          <w:lang w:eastAsia="zh-CN" w:bidi="hi-IN"/>
        </w:rPr>
        <w:t xml:space="preserve">5. </w:t>
      </w:r>
      <w:r w:rsidRPr="004E69A9">
        <w:rPr>
          <w:rFonts w:eastAsia="SimSun"/>
          <w:szCs w:val="24"/>
          <w:u w:val="none"/>
        </w:rPr>
        <w:t>Lēmuma izpildes kontroli veikt Gulbenes novada pašvaldības izpilddirektoram.</w:t>
      </w:r>
    </w:p>
    <w:p w14:paraId="4868D6B1" w14:textId="77777777" w:rsidR="00203C2F" w:rsidRDefault="00203C2F" w:rsidP="000C7638">
      <w:pPr>
        <w:rPr>
          <w:color w:val="000000" w:themeColor="text1"/>
          <w:szCs w:val="24"/>
          <w:u w:val="none"/>
        </w:rPr>
      </w:pPr>
    </w:p>
    <w:p w14:paraId="7901287A"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3C7ACAE7"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“Aduliena 2” atsavināšanas izbeigšanu</w:t>
      </w:r>
    </w:p>
    <w:p w14:paraId="4DC6E00D"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18E2E49"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6916F80" w14:textId="77777777" w:rsidR="00F976F1" w:rsidRPr="00575A1B" w:rsidRDefault="00F976F1" w:rsidP="00F976F1">
      <w:pPr>
        <w:rPr>
          <w:rFonts w:eastAsia="Calibri"/>
          <w:szCs w:val="24"/>
          <w:u w:val="none"/>
        </w:rPr>
      </w:pPr>
      <w:r>
        <w:rPr>
          <w:rFonts w:eastAsia="Calibri"/>
          <w:szCs w:val="24"/>
          <w:u w:val="none"/>
        </w:rPr>
        <w:t>DEBATĒS PIEDALĀS: nav</w:t>
      </w:r>
    </w:p>
    <w:p w14:paraId="046F6502" w14:textId="77777777" w:rsidR="00F976F1" w:rsidRDefault="00F976F1" w:rsidP="00F976F1">
      <w:pPr>
        <w:rPr>
          <w:rFonts w:eastAsia="Calibri"/>
          <w:color w:val="FF0000"/>
          <w:szCs w:val="24"/>
          <w:u w:val="none"/>
        </w:rPr>
      </w:pPr>
    </w:p>
    <w:p w14:paraId="4082B998" w14:textId="77777777" w:rsidR="00F976F1" w:rsidRDefault="00F976F1" w:rsidP="00F976F1">
      <w:pPr>
        <w:spacing w:line="360" w:lineRule="auto"/>
        <w:ind w:firstLine="567"/>
        <w:jc w:val="both"/>
        <w:rPr>
          <w:u w:val="none"/>
        </w:rPr>
      </w:pPr>
      <w:r w:rsidRPr="00924DE4">
        <w:rPr>
          <w:u w:val="none"/>
        </w:rPr>
        <w:lastRenderedPageBreak/>
        <w:t xml:space="preserve">Attīstības un tautsaimniecības komitejas un </w:t>
      </w:r>
      <w:r>
        <w:rPr>
          <w:u w:val="none"/>
        </w:rPr>
        <w:t>Finanšu komitejas apvienotā komiteja atklāti balsojot:</w:t>
      </w:r>
    </w:p>
    <w:p w14:paraId="7216DB13"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71DF6674"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4440534" w14:textId="77777777" w:rsidR="004E69A9" w:rsidRPr="004E69A9" w:rsidRDefault="004E69A9" w:rsidP="004E69A9">
      <w:pPr>
        <w:jc w:val="center"/>
        <w:rPr>
          <w:snapToGrid w:val="0"/>
          <w:szCs w:val="24"/>
          <w:u w:val="none"/>
        </w:rPr>
      </w:pPr>
      <w:r w:rsidRPr="004E69A9">
        <w:rPr>
          <w:b/>
          <w:snapToGrid w:val="0"/>
          <w:szCs w:val="24"/>
          <w:u w:val="none"/>
        </w:rPr>
        <w:t xml:space="preserve">Par </w:t>
      </w:r>
      <w:r w:rsidRPr="004E69A9">
        <w:rPr>
          <w:b/>
          <w:bCs/>
          <w:noProof/>
          <w:snapToGrid w:val="0"/>
          <w:szCs w:val="20"/>
          <w:u w:val="none"/>
        </w:rPr>
        <w:t xml:space="preserve">nekustamā īpašuma Jaungulbenes pagastā ar nosaukumu “Aduliena 2” </w:t>
      </w:r>
      <w:r w:rsidRPr="004E69A9">
        <w:rPr>
          <w:b/>
          <w:snapToGrid w:val="0"/>
          <w:szCs w:val="20"/>
          <w:u w:val="none"/>
        </w:rPr>
        <w:t>atsavināšanas izbeigšanu</w:t>
      </w:r>
    </w:p>
    <w:p w14:paraId="408859EE" w14:textId="77777777" w:rsidR="004E69A9" w:rsidRPr="004E69A9" w:rsidRDefault="004E69A9" w:rsidP="004E69A9">
      <w:pPr>
        <w:spacing w:before="120" w:line="360" w:lineRule="auto"/>
        <w:ind w:firstLine="567"/>
        <w:jc w:val="both"/>
        <w:rPr>
          <w:szCs w:val="24"/>
          <w:u w:val="none"/>
          <w:lang w:eastAsia="lv-LV"/>
        </w:rPr>
      </w:pPr>
      <w:bookmarkStart w:id="97" w:name="_Hlk161411747"/>
      <w:r w:rsidRPr="004E69A9">
        <w:rPr>
          <w:szCs w:val="24"/>
          <w:u w:val="none"/>
          <w:lang w:eastAsia="lv-LV"/>
        </w:rPr>
        <w:t xml:space="preserve">Gulbenes novada pašvaldības dome 2025.gada 31.jūlijā pieņēma lēmumu Nr. GND/2025/519 “Par nekustamā īpašuma Jaungulbenes pagastā ar nosaukumu “Aduliena 2” atsavināšanu” (protokols Nr. 18; 19.p.), </w:t>
      </w:r>
      <w:bookmarkEnd w:id="97"/>
      <w:r w:rsidRPr="004E69A9">
        <w:rPr>
          <w:szCs w:val="24"/>
          <w:u w:val="none"/>
          <w:lang w:eastAsia="lv-LV"/>
        </w:rPr>
        <w:t xml:space="preserve">ar kuru nolēma nodot atsavināšanai </w:t>
      </w:r>
      <w:r w:rsidRPr="004E69A9">
        <w:rPr>
          <w:rFonts w:eastAsia="SimSun"/>
          <w:szCs w:val="24"/>
          <w:u w:val="none"/>
          <w:lang w:eastAsia="zh-CN" w:bidi="hi-IN"/>
        </w:rPr>
        <w:t xml:space="preserve">Gulbenes novada pašvaldībai piederošo nekustamo īpašumu </w:t>
      </w:r>
      <w:r w:rsidRPr="004E69A9">
        <w:rPr>
          <w:bCs/>
          <w:szCs w:val="24"/>
          <w:u w:val="none"/>
          <w:lang w:eastAsia="lv-LV"/>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 (turpmāk – Nekustamais īpašums)</w:t>
      </w:r>
      <w:r w:rsidRPr="004E69A9">
        <w:rPr>
          <w:rFonts w:eastAsia="SimSun"/>
          <w:szCs w:val="24"/>
          <w:u w:val="none"/>
          <w:lang w:eastAsia="zh-CN" w:bidi="hi-IN"/>
        </w:rPr>
        <w:t>, atklātā mutiskā izsolē ar augšupejošu soli</w:t>
      </w:r>
      <w:r w:rsidRPr="004E69A9">
        <w:rPr>
          <w:szCs w:val="24"/>
          <w:u w:val="none"/>
          <w:lang w:eastAsia="lv-LV"/>
        </w:rPr>
        <w:t xml:space="preserve">. </w:t>
      </w:r>
    </w:p>
    <w:p w14:paraId="49EEE896"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 xml:space="preserve">Gulbenes novada pašvaldības dome 2025.gada 30.oktobrī pieņēma lēmumu Nr. GND/2025/729 “Par nekustamā īpašuma Jaungulbenes pagastā ar nosaukumu “Aduliena 2” pirmās izsoles rīkošanu” (protokols Nr. 24; 26.p.), ar kuru nolēma rīkot nekustamā īpašuma pirmo izsoli, apstiprināt izsoles noteikumus un nosacīto cenu. Pirmās izsoles apstiprinātā nosacītā cena (izsoles sākumcena) 10500 EUR (desmit tūkstoši pieci simti </w:t>
      </w:r>
      <w:proofErr w:type="spellStart"/>
      <w:r w:rsidRPr="004E69A9">
        <w:rPr>
          <w:i/>
          <w:iCs/>
          <w:szCs w:val="24"/>
          <w:u w:val="none"/>
          <w:lang w:eastAsia="lv-LV"/>
        </w:rPr>
        <w:t>euro</w:t>
      </w:r>
      <w:proofErr w:type="spellEnd"/>
      <w:r w:rsidRPr="004E69A9">
        <w:rPr>
          <w:szCs w:val="24"/>
          <w:u w:val="none"/>
          <w:lang w:eastAsia="lv-LV"/>
        </w:rPr>
        <w:t xml:space="preserve">). Uz 2025.gada 3.decembrī rīkoto izsoli (pirmā izsole) nepieteicās neviens pretendents, līdz ar to izsole ir bijusi nesekmīga.  </w:t>
      </w:r>
    </w:p>
    <w:p w14:paraId="6D5D9642" w14:textId="77777777" w:rsidR="004E69A9" w:rsidRPr="004E69A9" w:rsidRDefault="004E69A9" w:rsidP="00770B57">
      <w:pPr>
        <w:widowControl w:val="0"/>
        <w:spacing w:line="360" w:lineRule="auto"/>
        <w:ind w:firstLine="567"/>
        <w:jc w:val="both"/>
        <w:rPr>
          <w:szCs w:val="24"/>
          <w:u w:val="none"/>
          <w:lang w:eastAsia="lv-LV"/>
        </w:rPr>
      </w:pPr>
      <w:r w:rsidRPr="004E69A9">
        <w:rPr>
          <w:szCs w:val="24"/>
          <w:u w:val="none"/>
          <w:lang w:eastAsia="lv-LV"/>
        </w:rPr>
        <w:t>Gulbenes novada pašvaldības dome 2025.gada 18.decembrī pieņēma lēmumu Nr. GND/2025/862 “Par nekustamā īpašuma Jaungulbenes pagastā ar nosaukumu “Aduliena 2” otrās izsoles rīkošanu” (protokols Nr. 27; 31.p.), ar kuru nolēma rīkot nekustamā īpašuma otro izsoli, apstiprināt izsoles noteikumus un nosacīto cenu. Otrās izsoles apstiprinātā nosacītā cena (izsoles sākumcena) 8400 EUR (astoņi tūkstoši četri simti</w:t>
      </w:r>
      <w:r w:rsidRPr="004E69A9">
        <w:rPr>
          <w:i/>
          <w:szCs w:val="24"/>
          <w:u w:val="none"/>
          <w:lang w:eastAsia="lv-LV"/>
        </w:rPr>
        <w:t xml:space="preserve"> </w:t>
      </w:r>
      <w:proofErr w:type="spellStart"/>
      <w:r w:rsidRPr="004E69A9">
        <w:rPr>
          <w:i/>
          <w:iCs/>
          <w:szCs w:val="24"/>
          <w:u w:val="none"/>
          <w:lang w:eastAsia="lv-LV"/>
        </w:rPr>
        <w:t>euro</w:t>
      </w:r>
      <w:proofErr w:type="spellEnd"/>
      <w:r w:rsidRPr="004E69A9">
        <w:rPr>
          <w:szCs w:val="24"/>
          <w:u w:val="none"/>
          <w:lang w:eastAsia="lv-LV"/>
        </w:rPr>
        <w:t>). Uz 2026.gada 5.februārī rīkoto izsoli (otrā izsole) nepieteicās neviens pretendents, līdz ar to izsole ir bijusi nesekmīga.</w:t>
      </w:r>
    </w:p>
    <w:p w14:paraId="3A5A6507" w14:textId="77777777" w:rsidR="004E69A9" w:rsidRPr="004E69A9" w:rsidRDefault="004E69A9" w:rsidP="00770B57">
      <w:pPr>
        <w:widowControl w:val="0"/>
        <w:suppressAutoHyphens/>
        <w:spacing w:line="360" w:lineRule="auto"/>
        <w:ind w:firstLine="567"/>
        <w:jc w:val="both"/>
        <w:rPr>
          <w:rFonts w:eastAsia="SimSun" w:cs="Mangal"/>
          <w:szCs w:val="24"/>
          <w:u w:val="none"/>
          <w:lang w:eastAsia="zh-CN" w:bidi="hi-IN"/>
        </w:rPr>
      </w:pPr>
      <w:r w:rsidRPr="004E69A9">
        <w:rPr>
          <w:rFonts w:eastAsia="SimSun"/>
          <w:szCs w:val="24"/>
          <w:u w:val="none"/>
          <w:lang w:eastAsia="zh-CN" w:bidi="hi-IN"/>
        </w:rPr>
        <w:t xml:space="preserve">Gulbenes novada pašvaldības dome </w:t>
      </w:r>
      <w:r w:rsidRPr="004E69A9">
        <w:rPr>
          <w:rFonts w:eastAsia="SimSun" w:cs="Mangal"/>
          <w:szCs w:val="24"/>
          <w:u w:val="none"/>
          <w:lang w:eastAsia="zh-CN" w:bidi="hi-IN"/>
        </w:rPr>
        <w:t>2026.gada 26.februārī pieņēma lēmumu Nr. GND/2026/124 “Par nekustamā īpašuma Jaungulbenes pagastā ar nosaukumu “Aduliena 2” trešās izsoles rīkošanu” (protokols Nr. 4; 50</w:t>
      </w:r>
      <w:r w:rsidRPr="004E69A9">
        <w:rPr>
          <w:rFonts w:eastAsia="SimSun"/>
          <w:szCs w:val="24"/>
          <w:u w:val="none"/>
          <w:lang w:eastAsia="zh-CN" w:bidi="hi-IN"/>
        </w:rPr>
        <w:t xml:space="preserve">.p.), ar kuru nolēma rīkot nekustamā īpašuma trešo izsoli, apstiprināt izsoles noteikumus un nosacīto cenu. Trešās izsoles apstiprinātā nosacītā cena (izsoles sākumcena) </w:t>
      </w:r>
      <w:r w:rsidRPr="004E69A9">
        <w:rPr>
          <w:rFonts w:eastAsia="SimSun"/>
          <w:color w:val="00000A"/>
          <w:szCs w:val="24"/>
          <w:u w:val="none"/>
          <w:lang w:eastAsia="zh-CN" w:bidi="hi-IN"/>
        </w:rPr>
        <w:t xml:space="preserve">5700 EUR (pieci tūkstoši septiņi simti </w:t>
      </w:r>
      <w:proofErr w:type="spellStart"/>
      <w:r w:rsidRPr="004E69A9">
        <w:rPr>
          <w:rFonts w:eastAsia="SimSun" w:cs="Mangal"/>
          <w:i/>
          <w:iCs/>
          <w:szCs w:val="24"/>
          <w:u w:val="none"/>
          <w:lang w:eastAsia="zh-CN" w:bidi="hi-IN"/>
        </w:rPr>
        <w:t>euro</w:t>
      </w:r>
      <w:proofErr w:type="spellEnd"/>
      <w:r w:rsidRPr="004E69A9">
        <w:rPr>
          <w:rFonts w:eastAsia="SimSun" w:cs="Mangal"/>
          <w:szCs w:val="24"/>
          <w:u w:val="none"/>
          <w:lang w:eastAsia="zh-CN" w:bidi="hi-IN"/>
        </w:rPr>
        <w:t xml:space="preserve">). Uz 2026.gada 2.aprīlī rīkoto izsoli (trešā izsole) nepieteicās neviens pretendents, </w:t>
      </w:r>
      <w:r w:rsidRPr="004E69A9">
        <w:rPr>
          <w:rFonts w:eastAsia="SimSun"/>
          <w:szCs w:val="24"/>
          <w:u w:val="none"/>
          <w:lang w:eastAsia="zh-CN" w:bidi="hi-IN"/>
        </w:rPr>
        <w:t>līdz ar to izsole ir bijusi nesekmīga.</w:t>
      </w:r>
    </w:p>
    <w:p w14:paraId="38E28B8B"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 xml:space="preserve">Saskaņā ar Publiskas personas mantas atsavināšanas likuma 32.panta trešo daļu pēc trešās nesekmīgās izsoles institūcija, kas organizē nekustamā īpašuma atsavināšanu (9.pants), var </w:t>
      </w:r>
      <w:r w:rsidRPr="004E69A9">
        <w:rPr>
          <w:szCs w:val="24"/>
          <w:u w:val="none"/>
          <w:lang w:eastAsia="lv-LV"/>
        </w:rPr>
        <w:lastRenderedPageBreak/>
        <w:t>ierosināt veikt atkārtotu novērtēšanu vai citu šajā likumā paredzēto atsavināšanas veidu, vai arī atcelt lēmumu par nodošanu atsavināšanai.</w:t>
      </w:r>
    </w:p>
    <w:p w14:paraId="661030B4"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Īpašuma novērtēšanas un izsoļu komisija, izvērtējot situāciju, iesaka atcelt nekustamā īpašuma atsavināšanu.</w:t>
      </w:r>
    </w:p>
    <w:p w14:paraId="16296819" w14:textId="77777777" w:rsidR="004E69A9" w:rsidRPr="004E69A9" w:rsidRDefault="004E69A9" w:rsidP="004E69A9">
      <w:pPr>
        <w:widowControl w:val="0"/>
        <w:suppressAutoHyphens/>
        <w:spacing w:line="360" w:lineRule="auto"/>
        <w:ind w:firstLine="567"/>
        <w:jc w:val="both"/>
        <w:rPr>
          <w:rFonts w:eastAsia="SimSun" w:cs="Mangal"/>
          <w:szCs w:val="24"/>
          <w:u w:val="none"/>
          <w:lang w:eastAsia="zh-CN" w:bidi="hi-IN"/>
        </w:rPr>
      </w:pPr>
      <w:r w:rsidRPr="004E69A9">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D8B407A" w14:textId="77777777" w:rsidR="004E69A9" w:rsidRPr="004E69A9" w:rsidRDefault="004E69A9" w:rsidP="004E69A9">
      <w:pPr>
        <w:widowControl w:val="0"/>
        <w:suppressAutoHyphens/>
        <w:spacing w:line="360" w:lineRule="auto"/>
        <w:ind w:firstLine="567"/>
        <w:contextualSpacing/>
        <w:jc w:val="both"/>
        <w:rPr>
          <w:rFonts w:eastAsia="SimSun"/>
          <w:bCs/>
          <w:szCs w:val="24"/>
          <w:u w:val="none"/>
          <w:lang w:eastAsia="zh-CN" w:bidi="hi-IN"/>
        </w:rPr>
      </w:pPr>
      <w:r w:rsidRPr="004E69A9">
        <w:rPr>
          <w:szCs w:val="24"/>
          <w:u w:val="none"/>
          <w:lang w:eastAsia="lv-LV"/>
        </w:rPr>
        <w:t xml:space="preserve">Ievērojot minēto un pamatojoties uz Pašvaldību likuma 10.panta pirmās daļas 16. un 21.punktu, Publiskas personas mantas atsavināšanas likuma 32.panta trešo daļu, saskaņā ar Gulbenes novada pašvaldības īpašuma novērtēšanas un izsoļu komisijas 2026.gada 2.aprīļa sēdes lēmumu (Gulbenes novada pašvaldības īpašuma novērtēšanas un izsoļu komisijas protokols Nr. GND/2.7.2/26/7 (3.§)), </w:t>
      </w:r>
      <w:r w:rsidRPr="004E69A9">
        <w:rPr>
          <w:rFonts w:eastAsia="SimSun"/>
          <w:bCs/>
          <w:szCs w:val="24"/>
          <w:u w:val="none"/>
          <w:lang w:eastAsia="zh-CN" w:bidi="hi-IN"/>
        </w:rPr>
        <w:t>un ņemot vērā Attīstības un tautsaimniecības komitejas un Finanšu komitejas apvienotās sēdes ieteikumu, atklāti balsojot: ar  balsīm “Par” ( ), “Pret” – , “Atturas” – , “Nepiedalās” – , Gulbenes novada pašvaldības dome NOLEMJ</w:t>
      </w:r>
      <w:r w:rsidRPr="004E69A9">
        <w:rPr>
          <w:rFonts w:eastAsia="SimSun"/>
          <w:szCs w:val="24"/>
          <w:u w:val="none"/>
          <w:lang w:eastAsia="zh-CN" w:bidi="hi-IN"/>
        </w:rPr>
        <w:t>:</w:t>
      </w:r>
    </w:p>
    <w:p w14:paraId="72356767"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 xml:space="preserve">1. ATZĪT </w:t>
      </w:r>
      <w:bookmarkStart w:id="98" w:name="_Hlk215676089"/>
      <w:r w:rsidRPr="004E69A9">
        <w:rPr>
          <w:szCs w:val="24"/>
          <w:u w:val="none"/>
          <w:lang w:eastAsia="lv-LV"/>
        </w:rPr>
        <w:t xml:space="preserve">2026.gada 2.aprīlī rīkoto Gulbenes novada pašvaldībai </w:t>
      </w:r>
      <w:bookmarkEnd w:id="98"/>
      <w:r w:rsidRPr="004E69A9">
        <w:rPr>
          <w:szCs w:val="24"/>
          <w:u w:val="none"/>
          <w:lang w:eastAsia="lv-LV"/>
        </w:rPr>
        <w:t>nekustamā īpašuma 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 trešo izsoli par nesekmīgu.</w:t>
      </w:r>
    </w:p>
    <w:p w14:paraId="05CCC784"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2. ATCELT Gulbenes novada pašvaldības domes 2025.gada 31.jūlija lēmumu Nr. GND/2025/519 “Par nekustamā īpašuma Jaungulbenes pagastā ar nosaukumu “Aduliena 2” atsavināšanu” (protokols Nr. 18; 19.p.).</w:t>
      </w:r>
    </w:p>
    <w:p w14:paraId="1C0ED86A" w14:textId="77777777" w:rsidR="004E69A9" w:rsidRPr="004E69A9" w:rsidRDefault="004E69A9" w:rsidP="004E69A9">
      <w:pPr>
        <w:widowControl w:val="0"/>
        <w:spacing w:line="360" w:lineRule="auto"/>
        <w:ind w:firstLine="567"/>
        <w:jc w:val="both"/>
        <w:rPr>
          <w:szCs w:val="24"/>
          <w:u w:val="none"/>
          <w:lang w:eastAsia="lv-LV"/>
        </w:rPr>
      </w:pPr>
      <w:r w:rsidRPr="004E69A9">
        <w:rPr>
          <w:szCs w:val="24"/>
          <w:u w:val="none"/>
          <w:lang w:eastAsia="lv-LV"/>
        </w:rPr>
        <w:t>3. Lēmums stājas spēkā ar tā pieņemšanas brīdi.</w:t>
      </w:r>
    </w:p>
    <w:p w14:paraId="4B81B004" w14:textId="68AC0D30" w:rsidR="0032517B" w:rsidRPr="00575A1B" w:rsidRDefault="006648B6"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494A689D"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“Lausaimniecības skola 20” – 9, Jaungulbenē, Jaungulbenes pagastā, atsavināšanas izbeigšanu</w:t>
      </w:r>
    </w:p>
    <w:p w14:paraId="469C1CBC"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E073FFF"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26A6867" w14:textId="77777777" w:rsidR="00F976F1" w:rsidRPr="00575A1B" w:rsidRDefault="00F976F1" w:rsidP="00F976F1">
      <w:pPr>
        <w:rPr>
          <w:rFonts w:eastAsia="Calibri"/>
          <w:szCs w:val="24"/>
          <w:u w:val="none"/>
        </w:rPr>
      </w:pPr>
      <w:r>
        <w:rPr>
          <w:rFonts w:eastAsia="Calibri"/>
          <w:szCs w:val="24"/>
          <w:u w:val="none"/>
        </w:rPr>
        <w:t>DEBATĒS PIEDALĀS: nav</w:t>
      </w:r>
    </w:p>
    <w:p w14:paraId="6733FF6C" w14:textId="77777777" w:rsidR="00F976F1" w:rsidRDefault="00F976F1" w:rsidP="00F976F1">
      <w:pPr>
        <w:rPr>
          <w:rFonts w:eastAsia="Calibri"/>
          <w:color w:val="FF0000"/>
          <w:szCs w:val="24"/>
          <w:u w:val="none"/>
        </w:rPr>
      </w:pPr>
    </w:p>
    <w:p w14:paraId="50DAC16D"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33B61B7"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482091A1"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DCDD300" w14:textId="77777777" w:rsidR="004E69A9" w:rsidRPr="004E69A9" w:rsidRDefault="004E69A9" w:rsidP="004E69A9">
      <w:pPr>
        <w:jc w:val="center"/>
        <w:rPr>
          <w:snapToGrid w:val="0"/>
          <w:szCs w:val="24"/>
          <w:u w:val="none"/>
        </w:rPr>
      </w:pPr>
      <w:r w:rsidRPr="004E69A9">
        <w:rPr>
          <w:b/>
          <w:snapToGrid w:val="0"/>
          <w:szCs w:val="24"/>
          <w:u w:val="none"/>
        </w:rPr>
        <w:lastRenderedPageBreak/>
        <w:t xml:space="preserve">Par </w:t>
      </w:r>
      <w:r w:rsidRPr="004E69A9">
        <w:rPr>
          <w:b/>
          <w:bCs/>
          <w:noProof/>
          <w:snapToGrid w:val="0"/>
          <w:szCs w:val="20"/>
          <w:u w:val="none"/>
        </w:rPr>
        <w:t>dzīvokļa īpašuma “Lauksaimniecības skola 20” – 9, Jaungulbenē, Jaungulbenes pagastā,</w:t>
      </w:r>
      <w:r w:rsidRPr="004E69A9">
        <w:rPr>
          <w:b/>
          <w:snapToGrid w:val="0"/>
          <w:szCs w:val="20"/>
          <w:u w:val="none"/>
        </w:rPr>
        <w:t xml:space="preserve"> atsavināšanas izbeigšanu</w:t>
      </w:r>
    </w:p>
    <w:p w14:paraId="2C245083" w14:textId="77777777" w:rsidR="004E69A9" w:rsidRPr="004E69A9" w:rsidRDefault="004E69A9" w:rsidP="004E69A9">
      <w:pPr>
        <w:spacing w:before="120" w:line="360" w:lineRule="auto"/>
        <w:ind w:firstLine="567"/>
        <w:jc w:val="both"/>
        <w:rPr>
          <w:szCs w:val="24"/>
          <w:u w:val="none"/>
          <w:lang w:eastAsia="lv-LV"/>
        </w:rPr>
      </w:pPr>
      <w:r w:rsidRPr="004E69A9">
        <w:rPr>
          <w:szCs w:val="24"/>
          <w:u w:val="none"/>
          <w:lang w:eastAsia="lv-LV"/>
        </w:rPr>
        <w:t xml:space="preserve">Gulbenes novada pašvaldības dome 2024.gada 26.septembrī pieņēma lēmumu Nr. GND/2024/540 “Par Jaungulbenes pagasta dzīvokļa īpašuma “Lauksaimniecības Skola 20” - 9 atsavināšanu” (protokols Nr. 17; 16.p.), ar kuru nolēma nodot atsavināšanai </w:t>
      </w:r>
      <w:r w:rsidRPr="004E69A9">
        <w:rPr>
          <w:rFonts w:eastAsia="SimSun"/>
          <w:szCs w:val="24"/>
          <w:u w:val="none"/>
          <w:lang w:eastAsia="zh-CN" w:bidi="hi-IN"/>
        </w:rPr>
        <w:t xml:space="preserve">Gulbenes novada pašvaldībai piederošo dzīvokļa īpašumu </w:t>
      </w:r>
      <w:r w:rsidRPr="004E69A9">
        <w:rPr>
          <w:bCs/>
          <w:szCs w:val="24"/>
          <w:u w:val="none"/>
          <w:lang w:eastAsia="lv-LV"/>
        </w:rPr>
        <w:t xml:space="preserve">“Lauksaimniecības Skola 20” - 9, Jaungulbenē, Jaungulbenes pagastā, Gulbenes novadā, kadastra numurs 5060 900 0162, kas sastāv no divu istabas dzīvokļa ar platību 46,2 </w:t>
      </w:r>
      <w:proofErr w:type="spellStart"/>
      <w:r w:rsidRPr="004E69A9">
        <w:rPr>
          <w:bCs/>
          <w:szCs w:val="24"/>
          <w:u w:val="none"/>
          <w:lang w:eastAsia="lv-LV"/>
        </w:rPr>
        <w:t>kv.m</w:t>
      </w:r>
      <w:proofErr w:type="spellEnd"/>
      <w:r w:rsidRPr="004E69A9">
        <w:rPr>
          <w:bCs/>
          <w:szCs w:val="24"/>
          <w:u w:val="none"/>
          <w:lang w:eastAsia="lv-LV"/>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 (turpmāk – Dzīvokļa īpašums)</w:t>
      </w:r>
      <w:r w:rsidRPr="004E69A9">
        <w:rPr>
          <w:rFonts w:eastAsia="SimSun"/>
          <w:szCs w:val="24"/>
          <w:u w:val="none"/>
          <w:lang w:eastAsia="zh-CN" w:bidi="hi-IN"/>
        </w:rPr>
        <w:t>, atklātā mutiskā izsolē ar augšupejošu soli</w:t>
      </w:r>
      <w:r w:rsidRPr="004E69A9">
        <w:rPr>
          <w:szCs w:val="24"/>
          <w:u w:val="none"/>
          <w:lang w:eastAsia="lv-LV"/>
        </w:rPr>
        <w:t xml:space="preserve">. </w:t>
      </w:r>
    </w:p>
    <w:p w14:paraId="08317D32"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 xml:space="preserve">Gulbenes novada pašvaldības dome 2025.gada 27.februārī pieņēma lēmumu Nr. GND/2025/112 “Par dzīvokļa īpašuma “Lauksaimniecības Skola 20” – 9, Jaungulbenē, Jaungulbenes pagastā, Gulbenes novadā, pirmās izsoles rīkošanu, noteikumu un sākumcenas apstiprināšanu” (protokols Nr. 6; 35.p.), ar kuru nolēma rīkot Dzīvokļa īpašuma pirmo izsoli, apstiprināt izsoles noteikumus un nosacīto cenu. Pirmās izsoles apstiprinātā nosacītā cena (izsoles sākumcena) 4100 EUR (četri tūkstoši viens simts </w:t>
      </w:r>
      <w:proofErr w:type="spellStart"/>
      <w:r w:rsidRPr="004E69A9">
        <w:rPr>
          <w:i/>
          <w:iCs/>
          <w:szCs w:val="24"/>
          <w:u w:val="none"/>
          <w:lang w:eastAsia="lv-LV"/>
        </w:rPr>
        <w:t>euro</w:t>
      </w:r>
      <w:proofErr w:type="spellEnd"/>
      <w:r w:rsidRPr="004E69A9">
        <w:rPr>
          <w:szCs w:val="24"/>
          <w:u w:val="none"/>
          <w:lang w:eastAsia="lv-LV"/>
        </w:rPr>
        <w:t xml:space="preserve">). Uz 2025.gada 10.aprīlī rīkoto izsoli (pirmā izsole) nepieteicās neviens pretendents, līdz ar to izsole ir bijusi nesekmīga.  </w:t>
      </w:r>
    </w:p>
    <w:p w14:paraId="6D9CA534"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 xml:space="preserve">Gulbenes novada pašvaldības dome 2025.gada 24.aprīlī pieņēma lēmumu Nr. GND/2025/289 “Par dzīvokļa īpašuma “Lauksaimniecības Skola 20” – 9, Jaungulbenē, Jaungulbenes pagastā, Gulbenes novadā, otrās izsoles rīkošanu, noteikumu un sākumcenas apstiprināšanu” (protokols Nr. 10; 36.p.), ar kuru nolēma rīkot Dzīvokļa īpašuma otro izsoli, apstiprināt izsoles noteikumus un nosacīto cenu. Otrās izsoles apstiprinātā nosacītā cena (izsoles sākumcena) 3500 EUR (trīs tūkstoši pieci simti </w:t>
      </w:r>
      <w:proofErr w:type="spellStart"/>
      <w:r w:rsidRPr="004E69A9">
        <w:rPr>
          <w:i/>
          <w:iCs/>
          <w:szCs w:val="24"/>
          <w:u w:val="none"/>
          <w:lang w:eastAsia="lv-LV"/>
        </w:rPr>
        <w:t>euro</w:t>
      </w:r>
      <w:proofErr w:type="spellEnd"/>
      <w:r w:rsidRPr="004E69A9">
        <w:rPr>
          <w:szCs w:val="24"/>
          <w:u w:val="none"/>
          <w:lang w:eastAsia="lv-LV"/>
        </w:rPr>
        <w:t>). Uz 2025.gada 12.jūnijā rīkoto izsoli (otrā izsole) nepieteicās neviens pretendents, līdz ar to izsole ir bijusi nesekmīga.</w:t>
      </w:r>
    </w:p>
    <w:p w14:paraId="2D7AA504" w14:textId="77777777" w:rsidR="004E69A9" w:rsidRPr="004E69A9" w:rsidRDefault="004E69A9" w:rsidP="004E69A9">
      <w:pPr>
        <w:widowControl w:val="0"/>
        <w:suppressAutoHyphens/>
        <w:spacing w:line="360" w:lineRule="auto"/>
        <w:ind w:firstLine="567"/>
        <w:jc w:val="both"/>
        <w:rPr>
          <w:rFonts w:eastAsia="SimSun" w:cs="Mangal"/>
          <w:szCs w:val="24"/>
          <w:u w:val="none"/>
          <w:lang w:eastAsia="zh-CN" w:bidi="hi-IN"/>
        </w:rPr>
      </w:pPr>
      <w:r w:rsidRPr="004E69A9">
        <w:rPr>
          <w:rFonts w:eastAsia="SimSun"/>
          <w:szCs w:val="24"/>
          <w:u w:val="none"/>
          <w:lang w:eastAsia="zh-CN" w:bidi="hi-IN"/>
        </w:rPr>
        <w:t xml:space="preserve">Gulbenes novada pašvaldības dome </w:t>
      </w:r>
      <w:r w:rsidRPr="004E69A9">
        <w:rPr>
          <w:rFonts w:eastAsia="SimSun" w:cs="Mangal"/>
          <w:szCs w:val="24"/>
          <w:u w:val="none"/>
          <w:lang w:eastAsia="zh-CN" w:bidi="hi-IN"/>
        </w:rPr>
        <w:t>2025.gada 26.jūnijā pieņēma lēmumu Nr. GND/2025/448 “Par “Lauksaimniecības Skola 20” – 9, Jaungulbenē, Jaungulbenes pagastā, Gulbenes novadā, trešās izsoles rīkošanu, noteikumu un sākumcenas apstiprināšanu” (protokols Nr. 14; 24</w:t>
      </w:r>
      <w:r w:rsidRPr="004E69A9">
        <w:rPr>
          <w:rFonts w:eastAsia="SimSun"/>
          <w:szCs w:val="24"/>
          <w:u w:val="none"/>
          <w:lang w:eastAsia="zh-CN" w:bidi="hi-IN"/>
        </w:rPr>
        <w:t xml:space="preserve">.p.), ar kuru nolēma rīkot Dzīvokļa īpašuma trešo izsoli, apstiprināt izsoles noteikumus un nosacīto cenu. Trešās izsoles apstiprinātā nosacītā cena (izsoles sākumcena) </w:t>
      </w:r>
      <w:r w:rsidRPr="004E69A9">
        <w:rPr>
          <w:rFonts w:eastAsia="SimSun"/>
          <w:color w:val="00000A"/>
          <w:szCs w:val="24"/>
          <w:u w:val="none"/>
          <w:lang w:eastAsia="zh-CN" w:bidi="hi-IN"/>
        </w:rPr>
        <w:t xml:space="preserve">2500 EUR (divi tūkstoši pieci simti </w:t>
      </w:r>
      <w:proofErr w:type="spellStart"/>
      <w:r w:rsidRPr="004E69A9">
        <w:rPr>
          <w:rFonts w:eastAsia="SimSun" w:cs="Mangal"/>
          <w:i/>
          <w:iCs/>
          <w:szCs w:val="24"/>
          <w:u w:val="none"/>
          <w:lang w:eastAsia="zh-CN" w:bidi="hi-IN"/>
        </w:rPr>
        <w:t>euro</w:t>
      </w:r>
      <w:proofErr w:type="spellEnd"/>
      <w:r w:rsidRPr="004E69A9">
        <w:rPr>
          <w:rFonts w:eastAsia="SimSun" w:cs="Mangal"/>
          <w:szCs w:val="24"/>
          <w:u w:val="none"/>
          <w:lang w:eastAsia="zh-CN" w:bidi="hi-IN"/>
        </w:rPr>
        <w:t xml:space="preserve">). Uz 2025.gada 14.augustā rīkoto izsoli (trešā izsole) nepieteicās neviens pretendents, </w:t>
      </w:r>
      <w:r w:rsidRPr="004E69A9">
        <w:rPr>
          <w:rFonts w:eastAsia="SimSun"/>
          <w:szCs w:val="24"/>
          <w:u w:val="none"/>
          <w:lang w:eastAsia="zh-CN" w:bidi="hi-IN"/>
        </w:rPr>
        <w:t>līdz ar to izsole ir bijusi nesekmīga.</w:t>
      </w:r>
    </w:p>
    <w:p w14:paraId="55195E4C"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 xml:space="preserve">Gulbenes novada pašvaldības dome 2025.gada 28.augustā pieņēma lēmumu Nr. GND/2025/607 “Par dzīvokļa īpašuma “Lauksaimniecības Skola 20” – 9, Jaungulbenē, Jaungulbenes pagastā, Gulbenes novadā, izsoles rezultātu apstiprināšanu” (protokols Nr. 20; 26.p.), ar kuru nolēma atzīt 2025.gada 14.augustā rīkoto Gulbenes novada pašvaldības Dzīvokļa </w:t>
      </w:r>
      <w:r w:rsidRPr="004E69A9">
        <w:rPr>
          <w:szCs w:val="24"/>
          <w:u w:val="none"/>
          <w:lang w:eastAsia="lv-LV"/>
        </w:rPr>
        <w:lastRenderedPageBreak/>
        <w:t>īpašuma trešo izsoli par nesekmīgu un uzdot Gulbenes novada pašvaldības īpašuma novērtēšanas un izsoļu komisijai organizēt Dzīvokļa īpašuma atkārtotu novērtēšanu, izsoles sākumcenas noteikšanu un iesniegt to apstiprināšanai Gulbenes novada pašvaldības domes sēdē.</w:t>
      </w:r>
    </w:p>
    <w:p w14:paraId="49436D44"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 xml:space="preserve">Gulbenes novada pašvaldības dome 2025.gada 30.oktobrī pieņēma lēmumu Nr. GND/2025/730 “Par dzīvokļa īpašuma “Lauksaimniecības Skola 20” – 9, Jaungulbenē, Jaungulbenes pagastā, Gulbenes novadā, pirmās izsoles rīkošanu” (protokols Nr. 24; 27.p.), ar kuru nolēma rīkot Dzīvokļa īpašuma pirmo izsoli, apstiprināt izsoles noteikumus un nosacīto cenu. Pirmās izsoles apstiprinātā nosacītā cena (izsoles sākumcena) 4200 EUR (četri tūkstoši divi simti </w:t>
      </w:r>
      <w:proofErr w:type="spellStart"/>
      <w:r w:rsidRPr="004E69A9">
        <w:rPr>
          <w:i/>
          <w:iCs/>
          <w:szCs w:val="24"/>
          <w:u w:val="none"/>
          <w:lang w:eastAsia="lv-LV"/>
        </w:rPr>
        <w:t>euro</w:t>
      </w:r>
      <w:proofErr w:type="spellEnd"/>
      <w:r w:rsidRPr="004E69A9">
        <w:rPr>
          <w:szCs w:val="24"/>
          <w:u w:val="none"/>
          <w:lang w:eastAsia="lv-LV"/>
        </w:rPr>
        <w:t xml:space="preserve">). Uz 2025.gada 3.decembrī rīkoto izsoli (pirmā izsole) nepieteicās neviens pretendents, līdz ar to izsole ir bijusi nesekmīga.  </w:t>
      </w:r>
    </w:p>
    <w:p w14:paraId="3AC39382"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 xml:space="preserve">Gulbenes novada pašvaldības dome 2025.gada 18.decembrī pieņēma lēmumu Nr. GND/2025/861 “Par dzīvokļa īpašuma “Lauksaimniecības Skola 20” - 9, Jaungulbenē, Jaungulbenes pagastā, Gulbenes novadā, otrās izsoles rīkošanu” (protokols Nr. 27; 30.p.), ar kuru nolēma rīkot Dzīvokļa īpašuma otro izsoli, apstiprināt izsoles noteikumus un nosacīto cenu. Otrās izsoles apstiprinātā nosacītā cena (izsoles sākumcena) 3360 EUR (trīs tūkstoši trīs simti sešdesmit </w:t>
      </w:r>
      <w:proofErr w:type="spellStart"/>
      <w:r w:rsidRPr="004E69A9">
        <w:rPr>
          <w:i/>
          <w:iCs/>
          <w:szCs w:val="24"/>
          <w:u w:val="none"/>
          <w:lang w:eastAsia="lv-LV"/>
        </w:rPr>
        <w:t>euro</w:t>
      </w:r>
      <w:proofErr w:type="spellEnd"/>
      <w:r w:rsidRPr="004E69A9">
        <w:rPr>
          <w:szCs w:val="24"/>
          <w:u w:val="none"/>
          <w:lang w:eastAsia="lv-LV"/>
        </w:rPr>
        <w:t>). Uz 2026.gada 5.februārī rīkoto izsoli (otrā izsole) nepieteicās neviens pretendents, līdz ar to izsole ir bijusi nesekmīga.</w:t>
      </w:r>
    </w:p>
    <w:p w14:paraId="7BFEB8D7" w14:textId="77777777" w:rsidR="004E69A9" w:rsidRPr="004E69A9" w:rsidRDefault="004E69A9" w:rsidP="004E69A9">
      <w:pPr>
        <w:widowControl w:val="0"/>
        <w:suppressAutoHyphens/>
        <w:spacing w:line="360" w:lineRule="auto"/>
        <w:ind w:firstLine="567"/>
        <w:jc w:val="both"/>
        <w:rPr>
          <w:rFonts w:eastAsia="SimSun" w:cs="Mangal"/>
          <w:szCs w:val="24"/>
          <w:u w:val="none"/>
          <w:lang w:eastAsia="zh-CN" w:bidi="hi-IN"/>
        </w:rPr>
      </w:pPr>
      <w:r w:rsidRPr="004E69A9">
        <w:rPr>
          <w:rFonts w:eastAsia="SimSun"/>
          <w:szCs w:val="24"/>
          <w:u w:val="none"/>
          <w:lang w:eastAsia="zh-CN" w:bidi="hi-IN"/>
        </w:rPr>
        <w:t xml:space="preserve">Gulbenes novada pašvaldības dome </w:t>
      </w:r>
      <w:r w:rsidRPr="004E69A9">
        <w:rPr>
          <w:rFonts w:eastAsia="SimSun" w:cs="Mangal"/>
          <w:szCs w:val="24"/>
          <w:u w:val="none"/>
          <w:lang w:eastAsia="zh-CN" w:bidi="hi-IN"/>
        </w:rPr>
        <w:t>2026.gada 26.februārī pieņēma lēmumu Nr. GND/2026/123 “Par dzīvokļa īpašuma “Lauksaimniecības skola 20” – 9, Jaungulbenē, Jaungulbenes pagastā, Gulbenes novadā, trešās izsoles rīkošanu” (protokols Nr. 4; 49</w:t>
      </w:r>
      <w:r w:rsidRPr="004E69A9">
        <w:rPr>
          <w:rFonts w:eastAsia="SimSun"/>
          <w:szCs w:val="24"/>
          <w:u w:val="none"/>
          <w:lang w:eastAsia="zh-CN" w:bidi="hi-IN"/>
        </w:rPr>
        <w:t xml:space="preserve">.p.), ar kuru nolēma rīkot Dzīvokļa īpašuma trešo izsoli, apstiprināt izsoles noteikumus un nosacīto cenu. Trešās izsoles apstiprinātā nosacītā cena (izsoles sākumcena) </w:t>
      </w:r>
      <w:r w:rsidRPr="004E69A9">
        <w:rPr>
          <w:rFonts w:eastAsia="SimSun"/>
          <w:color w:val="00000A"/>
          <w:szCs w:val="24"/>
          <w:u w:val="none"/>
          <w:lang w:eastAsia="zh-CN" w:bidi="hi-IN"/>
        </w:rPr>
        <w:t xml:space="preserve">2000 EUR (divi tūkstoši </w:t>
      </w:r>
      <w:proofErr w:type="spellStart"/>
      <w:r w:rsidRPr="004E69A9">
        <w:rPr>
          <w:rFonts w:eastAsia="SimSun" w:cs="Mangal"/>
          <w:i/>
          <w:iCs/>
          <w:szCs w:val="24"/>
          <w:u w:val="none"/>
          <w:lang w:eastAsia="zh-CN" w:bidi="hi-IN"/>
        </w:rPr>
        <w:t>euro</w:t>
      </w:r>
      <w:proofErr w:type="spellEnd"/>
      <w:r w:rsidRPr="004E69A9">
        <w:rPr>
          <w:rFonts w:eastAsia="SimSun" w:cs="Mangal"/>
          <w:szCs w:val="24"/>
          <w:u w:val="none"/>
          <w:lang w:eastAsia="zh-CN" w:bidi="hi-IN"/>
        </w:rPr>
        <w:t xml:space="preserve">). Uz 2026.gada 2.aprīlī rīkoto izsoli (trešā izsole) nepieteicās neviens pretendents, </w:t>
      </w:r>
      <w:r w:rsidRPr="004E69A9">
        <w:rPr>
          <w:rFonts w:eastAsia="SimSun"/>
          <w:szCs w:val="24"/>
          <w:u w:val="none"/>
          <w:lang w:eastAsia="zh-CN" w:bidi="hi-IN"/>
        </w:rPr>
        <w:t>līdz ar to izsole ir bijusi nesekmīga.</w:t>
      </w:r>
    </w:p>
    <w:p w14:paraId="76060F68"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6189F9FF"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Īpašuma novērtēšanas un izsoļu komisija izvērtējot situāciju, iesaka atcelt nekustamā īpašuma atsavināšanu.</w:t>
      </w:r>
    </w:p>
    <w:p w14:paraId="0548972A" w14:textId="77777777" w:rsidR="004E69A9" w:rsidRPr="004E69A9" w:rsidRDefault="004E69A9" w:rsidP="004E69A9">
      <w:pPr>
        <w:widowControl w:val="0"/>
        <w:suppressAutoHyphens/>
        <w:spacing w:line="360" w:lineRule="auto"/>
        <w:ind w:firstLine="567"/>
        <w:jc w:val="both"/>
        <w:rPr>
          <w:rFonts w:eastAsia="SimSun" w:cs="Mangal"/>
          <w:szCs w:val="24"/>
          <w:u w:val="none"/>
          <w:lang w:eastAsia="zh-CN" w:bidi="hi-IN"/>
        </w:rPr>
      </w:pPr>
      <w:r w:rsidRPr="004E69A9">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CDBCC79" w14:textId="77777777" w:rsidR="004E69A9" w:rsidRPr="004E69A9" w:rsidRDefault="004E69A9" w:rsidP="004E69A9">
      <w:pPr>
        <w:widowControl w:val="0"/>
        <w:suppressAutoHyphens/>
        <w:spacing w:line="360" w:lineRule="auto"/>
        <w:ind w:firstLine="567"/>
        <w:contextualSpacing/>
        <w:jc w:val="both"/>
        <w:rPr>
          <w:rFonts w:eastAsia="SimSun"/>
          <w:bCs/>
          <w:szCs w:val="24"/>
          <w:u w:val="none"/>
          <w:lang w:eastAsia="zh-CN" w:bidi="hi-IN"/>
        </w:rPr>
      </w:pPr>
      <w:r w:rsidRPr="004E69A9">
        <w:rPr>
          <w:szCs w:val="24"/>
          <w:u w:val="none"/>
          <w:lang w:eastAsia="lv-LV"/>
        </w:rPr>
        <w:t xml:space="preserve">Ievērojot minēto un pamatojoties uz Pašvaldību likuma 10.panta pirmās daļas 16. un </w:t>
      </w:r>
      <w:r w:rsidRPr="004E69A9">
        <w:rPr>
          <w:szCs w:val="24"/>
          <w:u w:val="none"/>
          <w:lang w:eastAsia="lv-LV"/>
        </w:rPr>
        <w:lastRenderedPageBreak/>
        <w:t xml:space="preserve">21.punktu, Publiskas personas mantas atsavināšanas likuma 32.panta trešo daļu, saskaņā ar Gulbenes novada pašvaldības īpašuma novērtēšanas un izsoļu komisijas 2026.gada 2.aprīļa sēdes lēmumu (Gulbenes novada pašvaldības īpašuma novērtēšanas un izsoļu komisijas protokols Nr. GND/2.7.2/26/7 (4.§)), </w:t>
      </w:r>
      <w:r w:rsidRPr="004E69A9">
        <w:rPr>
          <w:rFonts w:eastAsia="SimSun"/>
          <w:bCs/>
          <w:szCs w:val="24"/>
          <w:u w:val="none"/>
          <w:lang w:eastAsia="zh-CN" w:bidi="hi-IN"/>
        </w:rPr>
        <w:t>un ņemot vērā Attīstības un tautsaimniecības komitejas un Finanšu komitejas apvienotās sēdes ieteikumu, atklāti balsojot: ar  balsīm “Par” ( ), “Pret” – , “Atturas” – , “Nepiedalās” – , Gulbenes novada pašvaldības dome NOLEMJ</w:t>
      </w:r>
      <w:r w:rsidRPr="004E69A9">
        <w:rPr>
          <w:rFonts w:eastAsia="SimSun"/>
          <w:szCs w:val="24"/>
          <w:u w:val="none"/>
          <w:lang w:eastAsia="zh-CN" w:bidi="hi-IN"/>
        </w:rPr>
        <w:t>:</w:t>
      </w:r>
    </w:p>
    <w:p w14:paraId="274009DC"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 xml:space="preserve">1. ATZĪT 2026.gada 2.aprīlī rīkoto Gulbenes novada pašvaldībai dzīvokļa īpašuma </w:t>
      </w:r>
      <w:r w:rsidRPr="004E69A9">
        <w:rPr>
          <w:bCs/>
          <w:szCs w:val="24"/>
          <w:u w:val="none"/>
          <w:lang w:eastAsia="lv-LV"/>
        </w:rPr>
        <w:t xml:space="preserve">“Lauksaimniecības Skola 20” - 9, Jaungulbenē, Jaungulbenes pagastā, Gulbenes novadā, kadastra numurs 5060 900 0162, kas sastāv no divu istabas dzīvokļa ar platību 46,2 </w:t>
      </w:r>
      <w:proofErr w:type="spellStart"/>
      <w:r w:rsidRPr="004E69A9">
        <w:rPr>
          <w:bCs/>
          <w:szCs w:val="24"/>
          <w:u w:val="none"/>
          <w:lang w:eastAsia="lv-LV"/>
        </w:rPr>
        <w:t>kv.m</w:t>
      </w:r>
      <w:proofErr w:type="spellEnd"/>
      <w:r w:rsidRPr="004E69A9">
        <w:rPr>
          <w:bCs/>
          <w:szCs w:val="24"/>
          <w:u w:val="none"/>
          <w:lang w:eastAsia="lv-LV"/>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Pr="004E69A9">
        <w:rPr>
          <w:szCs w:val="24"/>
          <w:u w:val="none"/>
          <w:lang w:eastAsia="lv-LV"/>
        </w:rPr>
        <w:t>, trešo izsoli par nesekmīgu.</w:t>
      </w:r>
    </w:p>
    <w:p w14:paraId="5EC716D6"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2. ATCELT Gulbenes novada pašvaldības domes 2024.gada 26.septembra lēmumu Nr. GND/2024/540 “Par Jaungulbenes pagasta dzīvokļa īpašuma “Lauksaimniecības Skola 20” - 9 atsavināšanu” (protokols Nr. 17; 16.p.).</w:t>
      </w:r>
    </w:p>
    <w:p w14:paraId="16C3E863" w14:textId="77777777" w:rsidR="004E69A9" w:rsidRPr="004E69A9" w:rsidRDefault="004E69A9" w:rsidP="004E69A9">
      <w:pPr>
        <w:widowControl w:val="0"/>
        <w:spacing w:line="360" w:lineRule="auto"/>
        <w:ind w:firstLine="567"/>
        <w:jc w:val="both"/>
        <w:rPr>
          <w:szCs w:val="24"/>
          <w:u w:val="none"/>
          <w:lang w:eastAsia="lv-LV"/>
        </w:rPr>
      </w:pPr>
      <w:r w:rsidRPr="004E69A9">
        <w:rPr>
          <w:szCs w:val="24"/>
          <w:u w:val="none"/>
          <w:lang w:eastAsia="lv-LV"/>
        </w:rPr>
        <w:t>3. Lēmums stājas spēkā ar tā pieņemšanas brīdi.</w:t>
      </w:r>
    </w:p>
    <w:p w14:paraId="75AEE001"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50D48F1B"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Līkā iela 4A, Gulbenē, Gulbenes novadā, nosacītās cenas apstiprināšanu</w:t>
      </w:r>
    </w:p>
    <w:p w14:paraId="0582EBAF"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A984922"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47FB9E9" w14:textId="77777777" w:rsidR="00F976F1" w:rsidRPr="00575A1B" w:rsidRDefault="00F976F1" w:rsidP="00F976F1">
      <w:pPr>
        <w:rPr>
          <w:rFonts w:eastAsia="Calibri"/>
          <w:szCs w:val="24"/>
          <w:u w:val="none"/>
        </w:rPr>
      </w:pPr>
      <w:r>
        <w:rPr>
          <w:rFonts w:eastAsia="Calibri"/>
          <w:szCs w:val="24"/>
          <w:u w:val="none"/>
        </w:rPr>
        <w:t>DEBATĒS PIEDALĀS: nav</w:t>
      </w:r>
    </w:p>
    <w:p w14:paraId="530BF31D" w14:textId="77777777" w:rsidR="00F976F1" w:rsidRDefault="00F976F1" w:rsidP="00F976F1">
      <w:pPr>
        <w:rPr>
          <w:rFonts w:eastAsia="Calibri"/>
          <w:color w:val="FF0000"/>
          <w:szCs w:val="24"/>
          <w:u w:val="none"/>
        </w:rPr>
      </w:pPr>
    </w:p>
    <w:p w14:paraId="0C7A86B7" w14:textId="77777777" w:rsidR="00F976F1" w:rsidRDefault="00F976F1" w:rsidP="00770B57">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38ED287" w14:textId="77777777" w:rsidR="00F976F1" w:rsidRDefault="00F976F1" w:rsidP="00770B57">
      <w:pPr>
        <w:widowControl w:val="0"/>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292F59CA"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C5CB7B5" w14:textId="77777777" w:rsidR="004E69A9" w:rsidRPr="004E69A9" w:rsidRDefault="004E69A9" w:rsidP="004E69A9">
      <w:pPr>
        <w:jc w:val="center"/>
        <w:rPr>
          <w:b/>
          <w:snapToGrid w:val="0"/>
          <w:szCs w:val="20"/>
          <w:u w:val="none"/>
        </w:rPr>
      </w:pPr>
      <w:r w:rsidRPr="004E69A9">
        <w:rPr>
          <w:b/>
          <w:snapToGrid w:val="0"/>
          <w:szCs w:val="24"/>
          <w:u w:val="none"/>
        </w:rPr>
        <w:t xml:space="preserve">Par </w:t>
      </w:r>
      <w:r w:rsidRPr="004E69A9">
        <w:rPr>
          <w:b/>
          <w:snapToGrid w:val="0"/>
          <w:szCs w:val="20"/>
          <w:u w:val="none"/>
        </w:rPr>
        <w:t>nekustamā īpašuma Līkā iela 4A, Gulbenē, Gulbenes novadā,</w:t>
      </w:r>
    </w:p>
    <w:p w14:paraId="3C007BA3" w14:textId="77777777" w:rsidR="004E69A9" w:rsidRPr="004E69A9" w:rsidRDefault="004E69A9" w:rsidP="004E69A9">
      <w:pPr>
        <w:jc w:val="center"/>
        <w:rPr>
          <w:snapToGrid w:val="0"/>
          <w:szCs w:val="24"/>
          <w:u w:val="none"/>
        </w:rPr>
      </w:pPr>
      <w:r w:rsidRPr="004E69A9">
        <w:rPr>
          <w:b/>
          <w:snapToGrid w:val="0"/>
          <w:szCs w:val="20"/>
          <w:u w:val="none"/>
        </w:rPr>
        <w:t>nosacītās cenas apstiprināšanu</w:t>
      </w:r>
    </w:p>
    <w:p w14:paraId="7993F0CE" w14:textId="3A7898EF" w:rsidR="004E69A9" w:rsidRPr="004E69A9" w:rsidRDefault="004E69A9" w:rsidP="004E69A9">
      <w:pPr>
        <w:widowControl w:val="0"/>
        <w:spacing w:before="240" w:line="360" w:lineRule="auto"/>
        <w:ind w:firstLine="567"/>
        <w:jc w:val="both"/>
        <w:rPr>
          <w:szCs w:val="24"/>
          <w:u w:val="none"/>
          <w:lang w:eastAsia="lv-LV"/>
        </w:rPr>
      </w:pPr>
      <w:r w:rsidRPr="004E69A9">
        <w:rPr>
          <w:szCs w:val="24"/>
          <w:u w:val="none"/>
          <w:lang w:eastAsia="lv-LV"/>
        </w:rPr>
        <w:t xml:space="preserve">Gulbenes novada pašvaldības dome 2026.gada 26.februārī pieņēma lēmumu Nr. GND/2026/86 “Par nekustamā īpašuma Līkā iela 4A, Gulbenē, Gulbenes novadā, atsavināšanu” (protokols Nr. 4; 12.p.), ar kuru nolēma nodot atsavināšanai Gulbenes novada pašvaldībai piederošo nekustamo īpašumu Līkā iela 4A, Gulbenē, Gulbenes novadā, kadastra numurs 5001 006 0167, kas sastāv no zemes vienības ar kadastra apzīmējumu 50010060167 ar platību 1295 </w:t>
      </w:r>
      <w:proofErr w:type="spellStart"/>
      <w:r w:rsidRPr="004E69A9">
        <w:rPr>
          <w:szCs w:val="24"/>
          <w:u w:val="none"/>
          <w:lang w:eastAsia="lv-LV"/>
        </w:rPr>
        <w:t>kv.m</w:t>
      </w:r>
      <w:proofErr w:type="spellEnd"/>
      <w:r w:rsidRPr="004E69A9">
        <w:rPr>
          <w:szCs w:val="24"/>
          <w:u w:val="none"/>
          <w:lang w:eastAsia="lv-LV"/>
        </w:rPr>
        <w:t xml:space="preserve">. (turpmāk – Nekustamais īpašums), par brīvu cenu </w:t>
      </w:r>
      <w:r w:rsidR="00003B93">
        <w:rPr>
          <w:rFonts w:eastAsia="SimSun"/>
          <w:szCs w:val="24"/>
          <w:u w:val="none"/>
          <w:lang w:eastAsia="zh-CN" w:bidi="hi-IN"/>
        </w:rPr>
        <w:t>[…]</w:t>
      </w:r>
      <w:r w:rsidRPr="004E69A9">
        <w:rPr>
          <w:szCs w:val="24"/>
          <w:u w:val="none"/>
          <w:lang w:eastAsia="lv-LV"/>
        </w:rPr>
        <w:t xml:space="preserve">, un uzdeva Gulbenes novada pašvaldības īpašuma novērtēšanas un izsoļu komisijai organizēt nekustamā īpašuma novērtēšanu </w:t>
      </w:r>
      <w:r w:rsidRPr="004E69A9">
        <w:rPr>
          <w:szCs w:val="24"/>
          <w:u w:val="none"/>
          <w:lang w:eastAsia="lv-LV"/>
        </w:rPr>
        <w:lastRenderedPageBreak/>
        <w:t xml:space="preserve">un nosacītās cenas noteikšanu un iesniegt to apstiprināšanai Gulbenes novada pašvaldības domes sēdē. </w:t>
      </w:r>
    </w:p>
    <w:p w14:paraId="3B8A11D0"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Atbilstoši sertificēta vērtētāja – sabiedrības ar ierobežotu atbildību “</w:t>
      </w:r>
      <w:proofErr w:type="spellStart"/>
      <w:r w:rsidRPr="004E69A9">
        <w:rPr>
          <w:szCs w:val="24"/>
          <w:u w:val="none"/>
          <w:lang w:eastAsia="lv-LV"/>
        </w:rPr>
        <w:t>Vindeks</w:t>
      </w:r>
      <w:proofErr w:type="spellEnd"/>
      <w:r w:rsidRPr="004E69A9">
        <w:rPr>
          <w:szCs w:val="24"/>
          <w:u w:val="none"/>
          <w:lang w:eastAsia="lv-LV"/>
        </w:rPr>
        <w:t xml:space="preserve">”, reģistrācijas Nr. 40003562948, juridiskā adrese: </w:t>
      </w:r>
      <w:proofErr w:type="spellStart"/>
      <w:r w:rsidRPr="004E69A9">
        <w:rPr>
          <w:szCs w:val="24"/>
          <w:u w:val="none"/>
          <w:lang w:eastAsia="lv-LV"/>
        </w:rPr>
        <w:t>Pļavniekkalna</w:t>
      </w:r>
      <w:proofErr w:type="spellEnd"/>
      <w:r w:rsidRPr="004E69A9">
        <w:rPr>
          <w:szCs w:val="24"/>
          <w:u w:val="none"/>
          <w:lang w:eastAsia="lv-LV"/>
        </w:rPr>
        <w:t xml:space="preserve"> iela 69, Katlakalns, Ķekavas pagasts, Ķekavas novads, LV-2111, sagatavotajai 2026.gada 2.marta vērtēšanas atskaitei (saņemta Gulbenes novada pašvaldībā 2026.gada 13.martā un reģistrēta ar Nr. GND/4.18/26/1067-S) par nekustamā īpašuma tirgus vērtību objekta tirgus vērtība ir 4700 EUR (četri tūkstoši septiņi simti </w:t>
      </w:r>
      <w:proofErr w:type="spellStart"/>
      <w:r w:rsidRPr="004E69A9">
        <w:rPr>
          <w:i/>
          <w:iCs/>
          <w:szCs w:val="24"/>
          <w:u w:val="none"/>
          <w:lang w:eastAsia="lv-LV"/>
        </w:rPr>
        <w:t>euro</w:t>
      </w:r>
      <w:proofErr w:type="spellEnd"/>
      <w:r w:rsidRPr="004E69A9">
        <w:rPr>
          <w:szCs w:val="24"/>
          <w:u w:val="none"/>
          <w:lang w:eastAsia="lv-LV"/>
        </w:rPr>
        <w:t>).</w:t>
      </w:r>
    </w:p>
    <w:p w14:paraId="3ADA1F85" w14:textId="77777777" w:rsidR="004E69A9" w:rsidRPr="004E69A9" w:rsidRDefault="004E69A9" w:rsidP="004E69A9">
      <w:pPr>
        <w:widowControl w:val="0"/>
        <w:spacing w:line="360" w:lineRule="auto"/>
        <w:ind w:firstLine="567"/>
        <w:jc w:val="both"/>
        <w:rPr>
          <w:szCs w:val="24"/>
          <w:u w:val="none"/>
          <w:lang w:eastAsia="lv-LV"/>
        </w:rPr>
      </w:pPr>
      <w:r w:rsidRPr="004E69A9">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9" w:anchor="p9" w:tgtFrame="_blank" w:history="1">
        <w:r w:rsidRPr="004E69A9">
          <w:rPr>
            <w:szCs w:val="24"/>
            <w:u w:val="none"/>
            <w:lang w:eastAsia="lv-LV"/>
          </w:rPr>
          <w:t>9.pants</w:t>
        </w:r>
      </w:hyperlink>
      <w:r w:rsidRPr="004E69A9">
        <w:rPr>
          <w:szCs w:val="24"/>
          <w:u w:val="none"/>
          <w:lang w:eastAsia="lv-LV"/>
        </w:rPr>
        <w:t xml:space="preserve">), </w:t>
      </w:r>
      <w:proofErr w:type="spellStart"/>
      <w:r w:rsidRPr="004E69A9">
        <w:rPr>
          <w:szCs w:val="24"/>
          <w:u w:val="none"/>
          <w:lang w:eastAsia="lv-LV"/>
        </w:rPr>
        <w:t>nosūta</w:t>
      </w:r>
      <w:proofErr w:type="spellEnd"/>
      <w:r w:rsidRPr="004E69A9">
        <w:rPr>
          <w:szCs w:val="24"/>
          <w:u w:val="none"/>
          <w:lang w:eastAsia="lv-LV"/>
        </w:rPr>
        <w:t xml:space="preserve"> tām atsavināšanas paziņojumu.</w:t>
      </w:r>
    </w:p>
    <w:p w14:paraId="5CF80BAE" w14:textId="77777777" w:rsidR="004E69A9" w:rsidRPr="004E69A9" w:rsidRDefault="004E69A9" w:rsidP="004E69A9">
      <w:pPr>
        <w:widowControl w:val="0"/>
        <w:spacing w:line="360" w:lineRule="auto"/>
        <w:ind w:firstLine="567"/>
        <w:jc w:val="both"/>
        <w:rPr>
          <w:szCs w:val="24"/>
          <w:u w:val="none"/>
          <w:lang w:eastAsia="lv-LV"/>
        </w:rPr>
      </w:pPr>
      <w:r w:rsidRPr="004E69A9">
        <w:rPr>
          <w:szCs w:val="24"/>
          <w:u w:val="none"/>
          <w:lang w:eastAsia="lv-LV"/>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2E4EE4D" w14:textId="77777777" w:rsidR="004E69A9" w:rsidRPr="004E69A9" w:rsidRDefault="004E69A9" w:rsidP="004E69A9">
      <w:pPr>
        <w:spacing w:line="360" w:lineRule="auto"/>
        <w:ind w:firstLine="567"/>
        <w:jc w:val="both"/>
        <w:rPr>
          <w:bCs/>
          <w:noProof/>
          <w:szCs w:val="24"/>
          <w:u w:val="none"/>
          <w:lang w:eastAsia="lv-LV"/>
        </w:rPr>
      </w:pPr>
      <w:r w:rsidRPr="004E69A9">
        <w:rPr>
          <w:szCs w:val="24"/>
          <w:u w:val="none"/>
          <w:lang w:eastAsia="lv-LV"/>
        </w:rPr>
        <w:t>Ņemot vērā Gulbenes novada pašvaldības īpašuma novērtēšanas un izsoļu komisijas 2026.gada 2.aprīļa sēdes lēmumu (Gulbenes novada pašvaldības īpašuma novērtēšanas un izsoļu komisijas protokols Nr. GND/2.7.2/26/7 (9.§)), pamatojoties uz Pašvaldību likuma 10.panta pirmās daļas 16. un 21.punktu, Publiskas personas mantas atsavināšanas likuma 4.panta ceturtās daļas 3.punktu, 37.panta pirmās daļas 4.punktu un piekto daļu,</w:t>
      </w:r>
      <w:bookmarkStart w:id="99" w:name="_Hlk212812334"/>
      <w:r w:rsidRPr="004E69A9">
        <w:rPr>
          <w:szCs w:val="24"/>
          <w:u w:val="none"/>
          <w:lang w:eastAsia="lv-LV"/>
        </w:rPr>
        <w:t xml:space="preserve"> un ņemot vērā Attīstības un tautsaimniecības komitejas un Finanšu komitejas apvienotās sēdes ieteikumu, atklāti balsojot: ar  balsīm “Par” ( ), “Pret” – , “Atturas” – , “Nepiedalās” – , Gulbenes novada pašvaldības dome NOLEMJ</w:t>
      </w:r>
      <w:r w:rsidRPr="004E69A9">
        <w:rPr>
          <w:bCs/>
          <w:noProof/>
          <w:szCs w:val="24"/>
          <w:u w:val="none"/>
          <w:lang w:eastAsia="lv-LV"/>
        </w:rPr>
        <w:t>:</w:t>
      </w:r>
      <w:bookmarkEnd w:id="99"/>
    </w:p>
    <w:p w14:paraId="1396BC85" w14:textId="77777777" w:rsidR="004E69A9" w:rsidRPr="004E69A9" w:rsidRDefault="004E69A9" w:rsidP="004E69A9">
      <w:pPr>
        <w:numPr>
          <w:ilvl w:val="0"/>
          <w:numId w:val="5"/>
        </w:numPr>
        <w:tabs>
          <w:tab w:val="left" w:pos="851"/>
        </w:tabs>
        <w:spacing w:line="360" w:lineRule="auto"/>
        <w:ind w:left="0" w:firstLine="567"/>
        <w:contextualSpacing/>
        <w:jc w:val="both"/>
        <w:rPr>
          <w:szCs w:val="24"/>
          <w:u w:val="none"/>
          <w:lang w:eastAsia="lv-LV"/>
        </w:rPr>
      </w:pPr>
      <w:r w:rsidRPr="004E69A9">
        <w:rPr>
          <w:szCs w:val="24"/>
          <w:u w:val="none"/>
          <w:lang w:eastAsia="lv-LV"/>
        </w:rPr>
        <w:t xml:space="preserve">APSTIPRINĀT nekustamā īpašuma Līkā iela 4A, Gulbenē, Gulbenes novadā, kadastra numurs 5001 006 0167, kas sastāv no zemes vienības ar kadastra apzīmējumu 50010060167 ar platību 1295 </w:t>
      </w:r>
      <w:proofErr w:type="spellStart"/>
      <w:r w:rsidRPr="004E69A9">
        <w:rPr>
          <w:szCs w:val="24"/>
          <w:u w:val="none"/>
          <w:lang w:eastAsia="lv-LV"/>
        </w:rPr>
        <w:t>kv.m</w:t>
      </w:r>
      <w:proofErr w:type="spellEnd"/>
      <w:r w:rsidRPr="004E69A9">
        <w:rPr>
          <w:szCs w:val="24"/>
          <w:u w:val="none"/>
          <w:lang w:eastAsia="lv-LV"/>
        </w:rPr>
        <w:t xml:space="preserve">., nosacīto cenu 4700 EUR (četri tūkstoši septiņi simti </w:t>
      </w:r>
      <w:proofErr w:type="spellStart"/>
      <w:r w:rsidRPr="004E69A9">
        <w:rPr>
          <w:i/>
          <w:iCs/>
          <w:szCs w:val="24"/>
          <w:u w:val="none"/>
          <w:lang w:eastAsia="lv-LV"/>
        </w:rPr>
        <w:t>euro</w:t>
      </w:r>
      <w:proofErr w:type="spellEnd"/>
      <w:r w:rsidRPr="004E69A9">
        <w:rPr>
          <w:szCs w:val="24"/>
          <w:u w:val="none"/>
          <w:lang w:eastAsia="lv-LV"/>
        </w:rPr>
        <w:t>).</w:t>
      </w:r>
    </w:p>
    <w:p w14:paraId="18CAE4CE" w14:textId="77777777" w:rsidR="004E69A9" w:rsidRPr="004E69A9" w:rsidRDefault="004E69A9" w:rsidP="004E69A9">
      <w:pPr>
        <w:numPr>
          <w:ilvl w:val="0"/>
          <w:numId w:val="5"/>
        </w:numPr>
        <w:tabs>
          <w:tab w:val="left" w:pos="851"/>
        </w:tabs>
        <w:spacing w:line="360" w:lineRule="auto"/>
        <w:ind w:left="0" w:firstLine="567"/>
        <w:contextualSpacing/>
        <w:jc w:val="both"/>
        <w:rPr>
          <w:szCs w:val="24"/>
          <w:u w:val="none"/>
          <w:lang w:eastAsia="lv-LV"/>
        </w:rPr>
      </w:pPr>
      <w:r w:rsidRPr="004E69A9">
        <w:rPr>
          <w:szCs w:val="24"/>
          <w:u w:val="none"/>
          <w:lang w:eastAsia="lv-LV"/>
        </w:rPr>
        <w:t>UZDOT Gulbenes novada pašvaldības īpašuma novērtēšanas un izsoļu komisijai organizēt šā lēmuma 1.punktā minētā nekustamā īpašuma atsavināšanu.</w:t>
      </w:r>
    </w:p>
    <w:p w14:paraId="65614E39" w14:textId="77777777" w:rsidR="00203C2F" w:rsidRDefault="00203C2F" w:rsidP="000C7638">
      <w:pPr>
        <w:rPr>
          <w:color w:val="000000" w:themeColor="text1"/>
          <w:szCs w:val="24"/>
          <w:u w:val="none"/>
        </w:rPr>
      </w:pPr>
    </w:p>
    <w:p w14:paraId="6102DC43"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45C8E456"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28 - 35, Gulbenē, Gulbenes novadā, nosacītās cenas apstiprināšanu</w:t>
      </w:r>
    </w:p>
    <w:p w14:paraId="46EC8398"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A813B93"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8945E92" w14:textId="77777777" w:rsidR="00F976F1" w:rsidRPr="00575A1B" w:rsidRDefault="00F976F1" w:rsidP="00F976F1">
      <w:pPr>
        <w:rPr>
          <w:rFonts w:eastAsia="Calibri"/>
          <w:szCs w:val="24"/>
          <w:u w:val="none"/>
        </w:rPr>
      </w:pPr>
      <w:r>
        <w:rPr>
          <w:rFonts w:eastAsia="Calibri"/>
          <w:szCs w:val="24"/>
          <w:u w:val="none"/>
        </w:rPr>
        <w:t>DEBATĒS PIEDALĀS: nav</w:t>
      </w:r>
    </w:p>
    <w:p w14:paraId="0EFCC5C2" w14:textId="77777777" w:rsidR="00F976F1" w:rsidRDefault="00F976F1" w:rsidP="00F976F1">
      <w:pPr>
        <w:rPr>
          <w:rFonts w:eastAsia="Calibri"/>
          <w:color w:val="FF0000"/>
          <w:szCs w:val="24"/>
          <w:u w:val="none"/>
        </w:rPr>
      </w:pPr>
    </w:p>
    <w:p w14:paraId="123B583B" w14:textId="77777777" w:rsidR="00F976F1" w:rsidRDefault="00F976F1" w:rsidP="00F976F1">
      <w:pPr>
        <w:spacing w:line="360" w:lineRule="auto"/>
        <w:ind w:firstLine="567"/>
        <w:jc w:val="both"/>
        <w:rPr>
          <w:u w:val="none"/>
        </w:rPr>
      </w:pPr>
      <w:r w:rsidRPr="00924DE4">
        <w:rPr>
          <w:u w:val="none"/>
        </w:rPr>
        <w:lastRenderedPageBreak/>
        <w:t xml:space="preserve">Attīstības un tautsaimniecības komitejas un </w:t>
      </w:r>
      <w:r>
        <w:rPr>
          <w:u w:val="none"/>
        </w:rPr>
        <w:t>Finanšu komitejas apvienotā komiteja atklāti balsojot:</w:t>
      </w:r>
    </w:p>
    <w:p w14:paraId="09B47E1E"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6C56FE97"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5EEF80D" w14:textId="77777777" w:rsidR="004E69A9" w:rsidRPr="004E69A9" w:rsidRDefault="004E69A9" w:rsidP="004E69A9">
      <w:pPr>
        <w:jc w:val="center"/>
        <w:rPr>
          <w:b/>
          <w:snapToGrid w:val="0"/>
          <w:szCs w:val="20"/>
          <w:u w:val="none"/>
        </w:rPr>
      </w:pPr>
      <w:r w:rsidRPr="004E69A9">
        <w:rPr>
          <w:b/>
          <w:snapToGrid w:val="0"/>
          <w:szCs w:val="24"/>
          <w:u w:val="none"/>
        </w:rPr>
        <w:t xml:space="preserve">Par </w:t>
      </w:r>
      <w:r w:rsidRPr="004E69A9">
        <w:rPr>
          <w:b/>
          <w:bCs/>
          <w:snapToGrid w:val="0"/>
          <w:szCs w:val="20"/>
          <w:u w:val="none"/>
        </w:rPr>
        <w:t xml:space="preserve">dzīvokļa īpašuma </w:t>
      </w:r>
      <w:r w:rsidRPr="004E69A9">
        <w:rPr>
          <w:b/>
          <w:bCs/>
          <w:noProof/>
          <w:snapToGrid w:val="0"/>
          <w:szCs w:val="20"/>
          <w:u w:val="none"/>
        </w:rPr>
        <w:t>Līkā iela 28 - 35, Gulbenē, Gulbenes novadā</w:t>
      </w:r>
      <w:r w:rsidRPr="004E69A9">
        <w:rPr>
          <w:b/>
          <w:snapToGrid w:val="0"/>
          <w:szCs w:val="20"/>
          <w:u w:val="none"/>
        </w:rPr>
        <w:t>,</w:t>
      </w:r>
    </w:p>
    <w:p w14:paraId="3BAEB67B" w14:textId="77777777" w:rsidR="004E69A9" w:rsidRPr="004E69A9" w:rsidRDefault="004E69A9" w:rsidP="004E69A9">
      <w:pPr>
        <w:jc w:val="center"/>
        <w:rPr>
          <w:snapToGrid w:val="0"/>
          <w:szCs w:val="24"/>
          <w:u w:val="none"/>
        </w:rPr>
      </w:pPr>
      <w:r w:rsidRPr="004E69A9">
        <w:rPr>
          <w:b/>
          <w:snapToGrid w:val="0"/>
          <w:szCs w:val="20"/>
          <w:u w:val="none"/>
        </w:rPr>
        <w:t>nosacītās cenas apstiprināšanu</w:t>
      </w:r>
    </w:p>
    <w:p w14:paraId="389B6985" w14:textId="7C94B412" w:rsidR="004E69A9" w:rsidRPr="004E69A9" w:rsidRDefault="004E69A9" w:rsidP="004E69A9">
      <w:pPr>
        <w:widowControl w:val="0"/>
        <w:spacing w:before="240" w:line="360" w:lineRule="auto"/>
        <w:ind w:firstLine="567"/>
        <w:jc w:val="both"/>
        <w:rPr>
          <w:szCs w:val="24"/>
          <w:u w:val="none"/>
          <w:lang w:eastAsia="lv-LV"/>
        </w:rPr>
      </w:pPr>
      <w:r w:rsidRPr="004E69A9">
        <w:rPr>
          <w:rFonts w:cs="Arial"/>
          <w:u w:val="none"/>
          <w:lang w:eastAsia="lv-LV"/>
        </w:rPr>
        <w:t xml:space="preserve">Gulbenes novada pašvaldības dome </w:t>
      </w:r>
      <w:r w:rsidRPr="004E69A9">
        <w:rPr>
          <w:szCs w:val="24"/>
          <w:u w:val="none"/>
          <w:lang w:eastAsia="lv-LV"/>
        </w:rPr>
        <w:t xml:space="preserve">2025.gada 18.decembrī pieņēma lēmumu Nr. GND/2025/833 “Par dzīvokļa īpašuma </w:t>
      </w:r>
      <w:r w:rsidRPr="004E69A9">
        <w:rPr>
          <w:bCs/>
          <w:szCs w:val="24"/>
          <w:u w:val="none"/>
          <w:lang w:eastAsia="zh-CN" w:bidi="hi-IN"/>
        </w:rPr>
        <w:t>Līkā iela 28 - 35, Gulbene</w:t>
      </w:r>
      <w:r w:rsidRPr="004E69A9">
        <w:rPr>
          <w:szCs w:val="24"/>
          <w:u w:val="none"/>
          <w:lang w:eastAsia="zh-CN" w:bidi="hi-IN"/>
        </w:rPr>
        <w:t xml:space="preserve">, Gulbenes novads, nodošanu </w:t>
      </w:r>
      <w:r w:rsidRPr="004E69A9">
        <w:rPr>
          <w:szCs w:val="24"/>
          <w:u w:val="none"/>
          <w:lang w:eastAsia="lv-LV"/>
        </w:rPr>
        <w:t>atsavināšanai” (protokols Nr. 27; 2.p)</w:t>
      </w:r>
      <w:r w:rsidRPr="004E69A9">
        <w:rPr>
          <w:bCs/>
          <w:szCs w:val="24"/>
          <w:u w:val="none"/>
          <w:lang w:eastAsia="lv-LV"/>
        </w:rPr>
        <w:t>, ar</w:t>
      </w:r>
      <w:r w:rsidRPr="004E69A9">
        <w:rPr>
          <w:szCs w:val="24"/>
          <w:u w:val="none"/>
          <w:lang w:eastAsia="lv-LV"/>
        </w:rPr>
        <w:t xml:space="preserve"> kuru nolēma nodot </w:t>
      </w:r>
      <w:r w:rsidRPr="004E69A9">
        <w:rPr>
          <w:szCs w:val="24"/>
          <w:u w:val="none"/>
          <w:lang w:eastAsia="zh-CN" w:bidi="hi-IN"/>
        </w:rPr>
        <w:t>atsavināšanai Gulbenes novada pašvaldībai piederošo dzīvokļa īpašumu Līkā iela 28 - 35, Gulben</w:t>
      </w:r>
      <w:r w:rsidRPr="004E69A9">
        <w:rPr>
          <w:rFonts w:cs="Arial"/>
          <w:u w:val="none"/>
          <w:lang w:eastAsia="zh-CN" w:bidi="hi-IN"/>
        </w:rPr>
        <w:t>ē</w:t>
      </w:r>
      <w:r w:rsidRPr="004E69A9">
        <w:rPr>
          <w:szCs w:val="24"/>
          <w:u w:val="none"/>
          <w:lang w:eastAsia="zh-CN" w:bidi="hi-IN"/>
        </w:rPr>
        <w:t>, Gulbenes novad</w:t>
      </w:r>
      <w:r w:rsidRPr="004E69A9">
        <w:rPr>
          <w:rFonts w:cs="Arial"/>
          <w:u w:val="none"/>
          <w:lang w:eastAsia="zh-CN" w:bidi="hi-IN"/>
        </w:rPr>
        <w:t>ā</w:t>
      </w:r>
      <w:r w:rsidRPr="004E69A9">
        <w:rPr>
          <w:szCs w:val="24"/>
          <w:u w:val="none"/>
          <w:lang w:eastAsia="zh-CN" w:bidi="hi-IN"/>
        </w:rPr>
        <w:t xml:space="preserve">, kadastra numurs 5001 900 2761, kas sastāv no </w:t>
      </w:r>
      <w:r w:rsidRPr="004E69A9">
        <w:rPr>
          <w:rFonts w:cs="Arial"/>
          <w:u w:val="none"/>
          <w:lang w:eastAsia="zh-CN" w:bidi="hi-IN"/>
        </w:rPr>
        <w:t xml:space="preserve">divu istabu dzīvokļa ar platību 47,2 </w:t>
      </w:r>
      <w:proofErr w:type="spellStart"/>
      <w:r w:rsidRPr="004E69A9">
        <w:rPr>
          <w:rFonts w:cs="Arial"/>
          <w:u w:val="none"/>
          <w:lang w:eastAsia="zh-CN" w:bidi="hi-IN"/>
        </w:rPr>
        <w:t>km.m</w:t>
      </w:r>
      <w:proofErr w:type="spellEnd"/>
      <w:r w:rsidRPr="004E69A9">
        <w:rPr>
          <w:rFonts w:cs="Arial"/>
          <w:u w:val="none"/>
          <w:lang w:eastAsia="zh-CN" w:bidi="hi-IN"/>
        </w:rPr>
        <w:t>. (</w:t>
      </w:r>
      <w:r w:rsidRPr="004E69A9">
        <w:rPr>
          <w:szCs w:val="24"/>
          <w:u w:val="none"/>
          <w:lang w:eastAsia="zh-CN" w:bidi="hi-IN"/>
        </w:rPr>
        <w:t>telpu grupas kadastra apzīmējum</w:t>
      </w:r>
      <w:r w:rsidRPr="004E69A9">
        <w:rPr>
          <w:rFonts w:cs="Arial"/>
          <w:u w:val="none"/>
          <w:lang w:eastAsia="zh-CN" w:bidi="hi-IN"/>
        </w:rPr>
        <w:t>s</w:t>
      </w:r>
      <w:r w:rsidRPr="004E69A9">
        <w:rPr>
          <w:szCs w:val="24"/>
          <w:u w:val="none"/>
          <w:lang w:eastAsia="zh-CN" w:bidi="hi-IN"/>
        </w:rPr>
        <w:t xml:space="preserve"> 50010070144001035</w:t>
      </w:r>
      <w:r w:rsidRPr="004E69A9">
        <w:rPr>
          <w:rFonts w:cs="Arial"/>
          <w:u w:val="none"/>
          <w:lang w:eastAsia="zh-CN" w:bidi="hi-IN"/>
        </w:rPr>
        <w:t>)</w:t>
      </w:r>
      <w:r w:rsidRPr="004E69A9">
        <w:rPr>
          <w:szCs w:val="24"/>
          <w:u w:val="none"/>
          <w:lang w:eastAsia="zh-CN" w:bidi="hi-IN"/>
        </w:rPr>
        <w:t xml:space="preserve">, un pie tā </w:t>
      </w:r>
      <w:r w:rsidRPr="004E69A9">
        <w:rPr>
          <w:rFonts w:cs="Arial"/>
          <w:u w:val="none"/>
          <w:lang w:eastAsia="zh-CN" w:bidi="hi-IN"/>
        </w:rPr>
        <w:t>piederošajām</w:t>
      </w:r>
      <w:r w:rsidRPr="004E69A9">
        <w:rPr>
          <w:szCs w:val="24"/>
          <w:u w:val="none"/>
          <w:lang w:eastAsia="zh-CN" w:bidi="hi-IN"/>
        </w:rPr>
        <w:t xml:space="preserve"> kopīpašuma 456/33372 </w:t>
      </w:r>
      <w:r w:rsidRPr="004E69A9">
        <w:rPr>
          <w:rFonts w:cs="Arial"/>
          <w:u w:val="none"/>
          <w:lang w:eastAsia="zh-CN" w:bidi="hi-IN"/>
        </w:rPr>
        <w:t>domājamajām</w:t>
      </w:r>
      <w:r w:rsidRPr="004E69A9">
        <w:rPr>
          <w:szCs w:val="24"/>
          <w:u w:val="none"/>
          <w:lang w:eastAsia="zh-CN" w:bidi="hi-IN"/>
        </w:rPr>
        <w:t xml:space="preserve"> daļām no dzīvojamā</w:t>
      </w:r>
      <w:r w:rsidRPr="004E69A9">
        <w:rPr>
          <w:rFonts w:cs="Arial"/>
          <w:u w:val="none"/>
          <w:lang w:eastAsia="zh-CN" w:bidi="hi-IN"/>
        </w:rPr>
        <w:t>s</w:t>
      </w:r>
      <w:r w:rsidRPr="004E69A9">
        <w:rPr>
          <w:szCs w:val="24"/>
          <w:u w:val="none"/>
          <w:lang w:eastAsia="zh-CN" w:bidi="hi-IN"/>
        </w:rPr>
        <w:t xml:space="preserve"> māja</w:t>
      </w:r>
      <w:r w:rsidRPr="004E69A9">
        <w:rPr>
          <w:rFonts w:cs="Arial"/>
          <w:u w:val="none"/>
          <w:lang w:eastAsia="zh-CN" w:bidi="hi-IN"/>
        </w:rPr>
        <w:t>s (</w:t>
      </w:r>
      <w:r w:rsidRPr="004E69A9">
        <w:rPr>
          <w:szCs w:val="24"/>
          <w:u w:val="none"/>
          <w:lang w:eastAsia="zh-CN" w:bidi="hi-IN"/>
        </w:rPr>
        <w:t>būves kadastra apzīmējum</w:t>
      </w:r>
      <w:r w:rsidRPr="004E69A9">
        <w:rPr>
          <w:rFonts w:cs="Arial"/>
          <w:u w:val="none"/>
          <w:lang w:eastAsia="zh-CN" w:bidi="hi-IN"/>
        </w:rPr>
        <w:t>s</w:t>
      </w:r>
      <w:r w:rsidRPr="004E69A9">
        <w:rPr>
          <w:szCs w:val="24"/>
          <w:u w:val="none"/>
          <w:lang w:eastAsia="zh-CN" w:bidi="hi-IN"/>
        </w:rPr>
        <w:t xml:space="preserve"> 50010070144001), un 456/33372 </w:t>
      </w:r>
      <w:r w:rsidRPr="004E69A9">
        <w:rPr>
          <w:rFonts w:cs="Arial"/>
          <w:u w:val="none"/>
          <w:lang w:eastAsia="zh-CN" w:bidi="hi-IN"/>
        </w:rPr>
        <w:t>domājamajām</w:t>
      </w:r>
      <w:r w:rsidRPr="004E69A9">
        <w:rPr>
          <w:szCs w:val="24"/>
          <w:u w:val="none"/>
          <w:lang w:eastAsia="zh-CN" w:bidi="hi-IN"/>
        </w:rPr>
        <w:t xml:space="preserve"> daļām no zemes ar kadastra apzīmējumu 50010070144</w:t>
      </w:r>
      <w:r w:rsidRPr="004E69A9">
        <w:rPr>
          <w:rFonts w:cs="Arial"/>
          <w:u w:val="none"/>
          <w:lang w:eastAsia="lv-LV"/>
        </w:rPr>
        <w:t xml:space="preserve"> </w:t>
      </w:r>
      <w:r w:rsidRPr="004E69A9">
        <w:rPr>
          <w:rFonts w:cs="Arial"/>
          <w:u w:val="none"/>
          <w:lang w:eastAsia="zh-CN" w:bidi="hi-IN"/>
        </w:rPr>
        <w:t>(turpmāk – Dzīvokļa īpašums)</w:t>
      </w:r>
      <w:r w:rsidRPr="004E69A9">
        <w:rPr>
          <w:szCs w:val="24"/>
          <w:u w:val="none"/>
          <w:lang w:eastAsia="zh-CN" w:bidi="hi-IN"/>
        </w:rPr>
        <w:t xml:space="preserve">, </w:t>
      </w:r>
      <w:r w:rsidRPr="004E69A9">
        <w:rPr>
          <w:rFonts w:cs="Arial"/>
          <w:u w:val="none"/>
          <w:lang w:eastAsia="lv-LV"/>
        </w:rPr>
        <w:t xml:space="preserve">par brīvu cenu un iekļaut </w:t>
      </w:r>
      <w:r w:rsidRPr="004E69A9">
        <w:rPr>
          <w:szCs w:val="24"/>
          <w:u w:val="none"/>
          <w:lang w:eastAsia="zh-CN" w:bidi="hi-IN"/>
        </w:rPr>
        <w:t xml:space="preserve">Dzīvokļa īpašumu vienotajā uzskaites sistēmā kā atsavināšanai nododamo dzīvojamo telpu, un nosūtīt dzīvokļa īpašuma </w:t>
      </w:r>
      <w:r w:rsidRPr="004E69A9">
        <w:rPr>
          <w:bCs/>
          <w:szCs w:val="24"/>
          <w:u w:val="none"/>
          <w:lang w:eastAsia="zh-CN" w:bidi="hi-IN"/>
        </w:rPr>
        <w:t xml:space="preserve">īrniecei </w:t>
      </w:r>
      <w:r w:rsidR="00003B93">
        <w:rPr>
          <w:rFonts w:eastAsia="SimSun"/>
          <w:szCs w:val="24"/>
          <w:u w:val="none"/>
          <w:lang w:eastAsia="zh-CN" w:bidi="hi-IN"/>
        </w:rPr>
        <w:t>[…]</w:t>
      </w:r>
      <w:r w:rsidRPr="004E69A9">
        <w:rPr>
          <w:bCs/>
          <w:szCs w:val="24"/>
          <w:u w:val="none"/>
          <w:lang w:eastAsia="zh-CN" w:bidi="hi-IN"/>
        </w:rPr>
        <w:t>, rakstisku piedāvājumu iegādāties šo dzīvokli</w:t>
      </w:r>
      <w:r w:rsidRPr="004E69A9">
        <w:rPr>
          <w:szCs w:val="24"/>
          <w:u w:val="none"/>
          <w:lang w:eastAsia="lv-LV"/>
        </w:rPr>
        <w:t>.</w:t>
      </w:r>
    </w:p>
    <w:p w14:paraId="3D2BEF2E" w14:textId="0E957E52" w:rsidR="004E69A9" w:rsidRPr="004E69A9" w:rsidRDefault="004E69A9" w:rsidP="004E69A9">
      <w:pPr>
        <w:widowControl w:val="0"/>
        <w:spacing w:line="360" w:lineRule="auto"/>
        <w:ind w:firstLine="567"/>
        <w:jc w:val="both"/>
        <w:rPr>
          <w:rFonts w:cs="Arial"/>
          <w:u w:val="none"/>
          <w:lang w:eastAsia="lv-LV"/>
        </w:rPr>
      </w:pPr>
      <w:r w:rsidRPr="004E69A9">
        <w:rPr>
          <w:rFonts w:cs="Arial"/>
          <w:u w:val="none"/>
          <w:lang w:eastAsia="lv-LV"/>
        </w:rPr>
        <w:t xml:space="preserve">Gulbenes novada pašvaldība </w:t>
      </w:r>
      <w:r w:rsidRPr="004E69A9">
        <w:rPr>
          <w:szCs w:val="24"/>
          <w:u w:val="none"/>
          <w:lang w:eastAsia="zh-CN" w:bidi="hi-IN"/>
        </w:rPr>
        <w:t xml:space="preserve">2026.gada 8.janvārī </w:t>
      </w:r>
      <w:r w:rsidRPr="004E69A9">
        <w:rPr>
          <w:rFonts w:cs="Arial"/>
          <w:u w:val="none"/>
          <w:lang w:eastAsia="lv-LV"/>
        </w:rPr>
        <w:t xml:space="preserve">nosūtīja </w:t>
      </w:r>
      <w:r w:rsidR="00003B93">
        <w:rPr>
          <w:rFonts w:eastAsia="SimSun"/>
          <w:szCs w:val="24"/>
          <w:u w:val="none"/>
          <w:lang w:eastAsia="zh-CN" w:bidi="hi-IN"/>
        </w:rPr>
        <w:t>[…]</w:t>
      </w:r>
      <w:r w:rsidRPr="004E69A9">
        <w:rPr>
          <w:rFonts w:cs="Arial"/>
          <w:u w:val="none"/>
          <w:lang w:eastAsia="lv-LV"/>
        </w:rPr>
        <w:t xml:space="preserve">, piedāvājumu Nr. </w:t>
      </w:r>
      <w:r w:rsidRPr="004E69A9">
        <w:rPr>
          <w:bCs/>
          <w:szCs w:val="24"/>
          <w:u w:val="none"/>
          <w:lang w:eastAsia="zh-CN" w:bidi="hi-IN"/>
        </w:rPr>
        <w:t>GND/4.18/26/52</w:t>
      </w:r>
      <w:r w:rsidRPr="004E69A9">
        <w:rPr>
          <w:rFonts w:cs="Arial"/>
          <w:u w:val="none"/>
          <w:lang w:eastAsia="lv-LV"/>
        </w:rPr>
        <w:t>.</w:t>
      </w:r>
    </w:p>
    <w:p w14:paraId="598385B6" w14:textId="278A0465" w:rsidR="004E69A9" w:rsidRPr="004E69A9" w:rsidRDefault="004E69A9" w:rsidP="004E69A9">
      <w:pPr>
        <w:widowControl w:val="0"/>
        <w:suppressAutoHyphens/>
        <w:spacing w:line="360" w:lineRule="auto"/>
        <w:ind w:firstLine="567"/>
        <w:jc w:val="both"/>
        <w:rPr>
          <w:rFonts w:eastAsia="SimSun" w:cs="Mangal"/>
          <w:szCs w:val="24"/>
          <w:u w:val="none"/>
          <w:lang w:eastAsia="zh-CN" w:bidi="hi-IN"/>
        </w:rPr>
      </w:pPr>
      <w:r w:rsidRPr="004E69A9">
        <w:rPr>
          <w:rFonts w:eastAsia="SimSun" w:cs="Mangal"/>
          <w:szCs w:val="24"/>
          <w:u w:val="none"/>
          <w:lang w:eastAsia="zh-CN" w:bidi="hi-IN"/>
        </w:rPr>
        <w:t xml:space="preserve">Gulbenes novada pašvaldība saņēma </w:t>
      </w:r>
      <w:r w:rsidR="00003B93">
        <w:rPr>
          <w:rFonts w:eastAsia="SimSun"/>
          <w:szCs w:val="24"/>
          <w:u w:val="none"/>
          <w:lang w:eastAsia="zh-CN" w:bidi="hi-IN"/>
        </w:rPr>
        <w:t>[…]</w:t>
      </w:r>
      <w:r w:rsidRPr="004E69A9">
        <w:rPr>
          <w:rFonts w:eastAsia="SimSun" w:cs="Mangal"/>
          <w:szCs w:val="24"/>
          <w:u w:val="none"/>
          <w:lang w:eastAsia="zh-CN" w:bidi="hi-IN"/>
        </w:rPr>
        <w:t xml:space="preserve">, </w:t>
      </w:r>
      <w:r w:rsidRPr="004E69A9">
        <w:rPr>
          <w:rFonts w:eastAsia="SimSun"/>
          <w:szCs w:val="24"/>
          <w:u w:val="none"/>
          <w:lang w:eastAsia="zh-CN" w:bidi="hi-IN"/>
        </w:rPr>
        <w:t xml:space="preserve">2026.gada 27.janvāra </w:t>
      </w:r>
      <w:r w:rsidRPr="004E69A9">
        <w:rPr>
          <w:rFonts w:eastAsia="SimSun" w:cs="Mangal"/>
          <w:szCs w:val="24"/>
          <w:u w:val="none"/>
          <w:lang w:eastAsia="zh-CN" w:bidi="hi-IN"/>
        </w:rPr>
        <w:t>iesniegumu (</w:t>
      </w:r>
      <w:bookmarkStart w:id="100" w:name="_Hlk218783383"/>
      <w:r w:rsidRPr="004E69A9">
        <w:rPr>
          <w:rFonts w:eastAsia="SimSun" w:cs="Mangal"/>
          <w:szCs w:val="24"/>
          <w:u w:val="none"/>
          <w:lang w:eastAsia="zh-CN" w:bidi="hi-IN"/>
        </w:rPr>
        <w:t>Gulbenes novada pašvaldībā</w:t>
      </w:r>
      <w:bookmarkEnd w:id="100"/>
      <w:r w:rsidRPr="004E69A9">
        <w:rPr>
          <w:rFonts w:eastAsia="SimSun" w:cs="Mangal"/>
          <w:szCs w:val="24"/>
          <w:u w:val="none"/>
          <w:lang w:eastAsia="zh-CN" w:bidi="hi-IN"/>
        </w:rPr>
        <w:t xml:space="preserve"> saņemts </w:t>
      </w:r>
      <w:r w:rsidRPr="004E69A9">
        <w:rPr>
          <w:rFonts w:eastAsia="SimSun"/>
          <w:szCs w:val="24"/>
          <w:u w:val="none"/>
          <w:lang w:eastAsia="zh-CN" w:bidi="hi-IN"/>
        </w:rPr>
        <w:t>2026.gada 27.janvārī un reģistrēts ar Nr. GND/5.13.2/26/295-G</w:t>
      </w:r>
      <w:r w:rsidRPr="004E69A9">
        <w:rPr>
          <w:rFonts w:eastAsia="SimSun" w:cs="Mangal"/>
          <w:szCs w:val="24"/>
          <w:u w:val="none"/>
          <w:lang w:eastAsia="zh-CN" w:bidi="hi-IN"/>
        </w:rPr>
        <w:t>), kurā ir izteikta piekrišana iegādāties D</w:t>
      </w:r>
      <w:r w:rsidRPr="004E69A9">
        <w:rPr>
          <w:rFonts w:eastAsia="SimSun"/>
          <w:szCs w:val="24"/>
          <w:u w:val="none"/>
          <w:lang w:eastAsia="zh-CN" w:bidi="hi-IN"/>
        </w:rPr>
        <w:t>zīvokļa īpašumu</w:t>
      </w:r>
      <w:r w:rsidRPr="004E69A9">
        <w:rPr>
          <w:rFonts w:eastAsia="SimSun" w:cs="Mangal"/>
          <w:szCs w:val="24"/>
          <w:u w:val="none"/>
          <w:lang w:eastAsia="zh-CN" w:bidi="hi-IN"/>
        </w:rPr>
        <w:t xml:space="preserve">. </w:t>
      </w:r>
    </w:p>
    <w:p w14:paraId="25AD7454" w14:textId="039E15C7" w:rsidR="004E69A9" w:rsidRPr="004E69A9" w:rsidRDefault="004E69A9" w:rsidP="004E69A9">
      <w:pPr>
        <w:widowControl w:val="0"/>
        <w:spacing w:line="360" w:lineRule="auto"/>
        <w:ind w:firstLine="567"/>
        <w:jc w:val="both"/>
        <w:rPr>
          <w:szCs w:val="24"/>
          <w:u w:val="none"/>
          <w:lang w:eastAsia="lv-LV"/>
        </w:rPr>
      </w:pPr>
      <w:r w:rsidRPr="004E69A9">
        <w:rPr>
          <w:rFonts w:cs="Arial"/>
          <w:u w:val="none"/>
          <w:lang w:eastAsia="lv-LV"/>
        </w:rPr>
        <w:t xml:space="preserve">Gulbenes novada pašvaldības dome 2026.gada 26.februārī pieņēma lēmumu Nr. GND/2026/88 “Par Gulbenes pilsētas dzīvokļa īpašuma Līkā iela 28 - 35 atsavināšanu īrniekam” (protokols Nr. 4; 14.p.), ar kuru nolēma nodot atsavināšanai Gulbenes novada pašvaldībai piederošo </w:t>
      </w:r>
      <w:r w:rsidRPr="004E69A9">
        <w:rPr>
          <w:rFonts w:cs="Arial"/>
          <w:u w:val="none"/>
          <w:lang w:eastAsia="zh-CN" w:bidi="hi-IN"/>
        </w:rPr>
        <w:t xml:space="preserve">dzīvokļa īpašumu </w:t>
      </w:r>
      <w:bookmarkStart w:id="101" w:name="_Hlk224912282"/>
      <w:r w:rsidRPr="004E69A9">
        <w:rPr>
          <w:szCs w:val="24"/>
          <w:u w:val="none"/>
          <w:lang w:eastAsia="zh-CN" w:bidi="hi-IN"/>
        </w:rPr>
        <w:t>Līkā iela 28 - 35, Gulben</w:t>
      </w:r>
      <w:r w:rsidRPr="004E69A9">
        <w:rPr>
          <w:rFonts w:cs="Arial"/>
          <w:u w:val="none"/>
          <w:lang w:eastAsia="zh-CN" w:bidi="hi-IN"/>
        </w:rPr>
        <w:t>ē</w:t>
      </w:r>
      <w:r w:rsidRPr="004E69A9">
        <w:rPr>
          <w:szCs w:val="24"/>
          <w:u w:val="none"/>
          <w:lang w:eastAsia="zh-CN" w:bidi="hi-IN"/>
        </w:rPr>
        <w:t>, Gulbenes novad</w:t>
      </w:r>
      <w:r w:rsidRPr="004E69A9">
        <w:rPr>
          <w:rFonts w:cs="Arial"/>
          <w:u w:val="none"/>
          <w:lang w:eastAsia="zh-CN" w:bidi="hi-IN"/>
        </w:rPr>
        <w:t>ā</w:t>
      </w:r>
      <w:r w:rsidRPr="004E69A9">
        <w:rPr>
          <w:szCs w:val="24"/>
          <w:u w:val="none"/>
          <w:lang w:eastAsia="zh-CN" w:bidi="hi-IN"/>
        </w:rPr>
        <w:t xml:space="preserve">, kadastra numurs 5001 900 2761, kas sastāv no </w:t>
      </w:r>
      <w:r w:rsidRPr="004E69A9">
        <w:rPr>
          <w:rFonts w:cs="Arial"/>
          <w:u w:val="none"/>
          <w:lang w:eastAsia="zh-CN" w:bidi="hi-IN"/>
        </w:rPr>
        <w:t xml:space="preserve">divu istabu dzīvokļa ar platību 47,2 </w:t>
      </w:r>
      <w:proofErr w:type="spellStart"/>
      <w:r w:rsidRPr="004E69A9">
        <w:rPr>
          <w:rFonts w:cs="Arial"/>
          <w:u w:val="none"/>
          <w:lang w:eastAsia="zh-CN" w:bidi="hi-IN"/>
        </w:rPr>
        <w:t>km.m</w:t>
      </w:r>
      <w:proofErr w:type="spellEnd"/>
      <w:r w:rsidRPr="004E69A9">
        <w:rPr>
          <w:rFonts w:cs="Arial"/>
          <w:u w:val="none"/>
          <w:lang w:eastAsia="zh-CN" w:bidi="hi-IN"/>
        </w:rPr>
        <w:t>. (</w:t>
      </w:r>
      <w:r w:rsidRPr="004E69A9">
        <w:rPr>
          <w:szCs w:val="24"/>
          <w:u w:val="none"/>
          <w:lang w:eastAsia="zh-CN" w:bidi="hi-IN"/>
        </w:rPr>
        <w:t>telpu grupas kadastra apzīmējum</w:t>
      </w:r>
      <w:r w:rsidRPr="004E69A9">
        <w:rPr>
          <w:rFonts w:cs="Arial"/>
          <w:u w:val="none"/>
          <w:lang w:eastAsia="zh-CN" w:bidi="hi-IN"/>
        </w:rPr>
        <w:t>s</w:t>
      </w:r>
      <w:r w:rsidRPr="004E69A9">
        <w:rPr>
          <w:szCs w:val="24"/>
          <w:u w:val="none"/>
          <w:lang w:eastAsia="zh-CN" w:bidi="hi-IN"/>
        </w:rPr>
        <w:t xml:space="preserve"> 50010070144001035</w:t>
      </w:r>
      <w:r w:rsidRPr="004E69A9">
        <w:rPr>
          <w:rFonts w:cs="Arial"/>
          <w:u w:val="none"/>
          <w:lang w:eastAsia="zh-CN" w:bidi="hi-IN"/>
        </w:rPr>
        <w:t>)</w:t>
      </w:r>
      <w:r w:rsidRPr="004E69A9">
        <w:rPr>
          <w:szCs w:val="24"/>
          <w:u w:val="none"/>
          <w:lang w:eastAsia="zh-CN" w:bidi="hi-IN"/>
        </w:rPr>
        <w:t xml:space="preserve">, un pie tā </w:t>
      </w:r>
      <w:r w:rsidRPr="004E69A9">
        <w:rPr>
          <w:rFonts w:cs="Arial"/>
          <w:u w:val="none"/>
          <w:lang w:eastAsia="zh-CN" w:bidi="hi-IN"/>
        </w:rPr>
        <w:t>piederošajām</w:t>
      </w:r>
      <w:r w:rsidRPr="004E69A9">
        <w:rPr>
          <w:szCs w:val="24"/>
          <w:u w:val="none"/>
          <w:lang w:eastAsia="zh-CN" w:bidi="hi-IN"/>
        </w:rPr>
        <w:t xml:space="preserve"> kopīpašuma 456/33372 </w:t>
      </w:r>
      <w:r w:rsidRPr="004E69A9">
        <w:rPr>
          <w:rFonts w:cs="Arial"/>
          <w:u w:val="none"/>
          <w:lang w:eastAsia="zh-CN" w:bidi="hi-IN"/>
        </w:rPr>
        <w:t>domājamajām</w:t>
      </w:r>
      <w:r w:rsidRPr="004E69A9">
        <w:rPr>
          <w:szCs w:val="24"/>
          <w:u w:val="none"/>
          <w:lang w:eastAsia="zh-CN" w:bidi="hi-IN"/>
        </w:rPr>
        <w:t xml:space="preserve"> daļām no dzīvojamā</w:t>
      </w:r>
      <w:r w:rsidRPr="004E69A9">
        <w:rPr>
          <w:rFonts w:cs="Arial"/>
          <w:u w:val="none"/>
          <w:lang w:eastAsia="zh-CN" w:bidi="hi-IN"/>
        </w:rPr>
        <w:t>s</w:t>
      </w:r>
      <w:r w:rsidRPr="004E69A9">
        <w:rPr>
          <w:szCs w:val="24"/>
          <w:u w:val="none"/>
          <w:lang w:eastAsia="zh-CN" w:bidi="hi-IN"/>
        </w:rPr>
        <w:t xml:space="preserve"> māja</w:t>
      </w:r>
      <w:r w:rsidRPr="004E69A9">
        <w:rPr>
          <w:rFonts w:cs="Arial"/>
          <w:u w:val="none"/>
          <w:lang w:eastAsia="zh-CN" w:bidi="hi-IN"/>
        </w:rPr>
        <w:t>s (</w:t>
      </w:r>
      <w:r w:rsidRPr="004E69A9">
        <w:rPr>
          <w:szCs w:val="24"/>
          <w:u w:val="none"/>
          <w:lang w:eastAsia="zh-CN" w:bidi="hi-IN"/>
        </w:rPr>
        <w:t>būves kadastra apzīmējum</w:t>
      </w:r>
      <w:r w:rsidRPr="004E69A9">
        <w:rPr>
          <w:rFonts w:cs="Arial"/>
          <w:u w:val="none"/>
          <w:lang w:eastAsia="zh-CN" w:bidi="hi-IN"/>
        </w:rPr>
        <w:t>s</w:t>
      </w:r>
      <w:r w:rsidRPr="004E69A9">
        <w:rPr>
          <w:szCs w:val="24"/>
          <w:u w:val="none"/>
          <w:lang w:eastAsia="zh-CN" w:bidi="hi-IN"/>
        </w:rPr>
        <w:t xml:space="preserve"> 50010070144001), un 456/33372 </w:t>
      </w:r>
      <w:r w:rsidRPr="004E69A9">
        <w:rPr>
          <w:rFonts w:cs="Arial"/>
          <w:u w:val="none"/>
          <w:lang w:eastAsia="zh-CN" w:bidi="hi-IN"/>
        </w:rPr>
        <w:t>domājamajām</w:t>
      </w:r>
      <w:r w:rsidRPr="004E69A9">
        <w:rPr>
          <w:szCs w:val="24"/>
          <w:u w:val="none"/>
          <w:lang w:eastAsia="zh-CN" w:bidi="hi-IN"/>
        </w:rPr>
        <w:t xml:space="preserve"> daļām no zemes ar kadastra apzīmējumu 50010070144</w:t>
      </w:r>
      <w:bookmarkEnd w:id="101"/>
      <w:r w:rsidRPr="004E69A9">
        <w:rPr>
          <w:rFonts w:cs="Arial"/>
          <w:u w:val="none"/>
          <w:lang w:eastAsia="lv-LV"/>
        </w:rPr>
        <w:t xml:space="preserve">, par brīvu cenu </w:t>
      </w:r>
      <w:r w:rsidR="00003B93">
        <w:rPr>
          <w:rFonts w:eastAsia="SimSun"/>
          <w:szCs w:val="24"/>
          <w:u w:val="none"/>
          <w:lang w:eastAsia="zh-CN" w:bidi="hi-IN"/>
        </w:rPr>
        <w:t>[…]</w:t>
      </w:r>
      <w:r w:rsidRPr="004E69A9">
        <w:rPr>
          <w:rFonts w:cs="Arial"/>
          <w:bCs/>
          <w:u w:val="none"/>
          <w:lang w:eastAsia="lv-LV"/>
        </w:rPr>
        <w:t>, un</w:t>
      </w:r>
      <w:r w:rsidRPr="004E69A9">
        <w:rPr>
          <w:rFonts w:cs="Arial"/>
          <w:u w:val="none"/>
          <w:lang w:eastAsia="lv-LV"/>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4E69A9">
        <w:rPr>
          <w:szCs w:val="24"/>
          <w:u w:val="none"/>
          <w:lang w:eastAsia="lv-LV"/>
        </w:rPr>
        <w:t>.</w:t>
      </w:r>
    </w:p>
    <w:p w14:paraId="0A5492DC" w14:textId="77777777" w:rsidR="004E69A9" w:rsidRPr="004E69A9" w:rsidRDefault="004E69A9" w:rsidP="004E69A9">
      <w:pPr>
        <w:spacing w:line="360" w:lineRule="auto"/>
        <w:ind w:firstLine="567"/>
        <w:jc w:val="both"/>
        <w:rPr>
          <w:rFonts w:cs="Arial"/>
          <w:u w:val="none"/>
          <w:lang w:eastAsia="lv-LV"/>
        </w:rPr>
      </w:pPr>
      <w:r w:rsidRPr="004E69A9">
        <w:rPr>
          <w:rFonts w:cs="Arial"/>
          <w:u w:val="none"/>
          <w:lang w:eastAsia="lv-LV"/>
        </w:rPr>
        <w:lastRenderedPageBreak/>
        <w:t>Atbilstoši sertificēta vērtētāja – sabiedrības ar ierobežotu atbildību “</w:t>
      </w:r>
      <w:proofErr w:type="spellStart"/>
      <w:r w:rsidRPr="004E69A9">
        <w:rPr>
          <w:rFonts w:cs="Arial"/>
          <w:u w:val="none"/>
          <w:lang w:eastAsia="lv-LV"/>
        </w:rPr>
        <w:t>Vindeks</w:t>
      </w:r>
      <w:proofErr w:type="spellEnd"/>
      <w:r w:rsidRPr="004E69A9">
        <w:rPr>
          <w:rFonts w:cs="Arial"/>
          <w:u w:val="none"/>
          <w:lang w:eastAsia="lv-LV"/>
        </w:rPr>
        <w:t xml:space="preserve">”, reģistrācijas Nr. 40003562948, juridiskā adrese: </w:t>
      </w:r>
      <w:proofErr w:type="spellStart"/>
      <w:r w:rsidRPr="004E69A9">
        <w:rPr>
          <w:rFonts w:cs="Arial"/>
          <w:u w:val="none"/>
          <w:lang w:eastAsia="lv-LV"/>
        </w:rPr>
        <w:t>Pļavniekkalna</w:t>
      </w:r>
      <w:proofErr w:type="spellEnd"/>
      <w:r w:rsidRPr="004E69A9">
        <w:rPr>
          <w:rFonts w:cs="Arial"/>
          <w:u w:val="none"/>
          <w:lang w:eastAsia="lv-LV"/>
        </w:rPr>
        <w:t xml:space="preserve"> iela 69, Katlakalns, Ķekavas pagasts, Ķekavas novads, LV-2111, sagatavotajai 2026.gada 10.marta vērtēšanas atskaitei (Gulbenes novada pašvaldībā saņemta 2026.gada 19.martā un reģistrēta ar Nr. GND/4.18/26/1150-S) par nekustamā īpašuma tirgus vērtību objekta tirgus vērtība ir 13000 EUR (trīspadsmit tūkstoši </w:t>
      </w:r>
      <w:proofErr w:type="spellStart"/>
      <w:r w:rsidRPr="004E69A9">
        <w:rPr>
          <w:rFonts w:cs="Arial"/>
          <w:i/>
          <w:iCs/>
          <w:u w:val="none"/>
          <w:lang w:eastAsia="lv-LV"/>
        </w:rPr>
        <w:t>euro</w:t>
      </w:r>
      <w:proofErr w:type="spellEnd"/>
      <w:r w:rsidRPr="004E69A9">
        <w:rPr>
          <w:rFonts w:cs="Arial"/>
          <w:u w:val="none"/>
          <w:lang w:eastAsia="lv-LV"/>
        </w:rPr>
        <w:t>).</w:t>
      </w:r>
    </w:p>
    <w:p w14:paraId="6992BB51"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0" w:anchor="p9" w:tgtFrame="_blank" w:history="1">
        <w:r w:rsidRPr="004E69A9">
          <w:rPr>
            <w:szCs w:val="24"/>
            <w:u w:val="none"/>
            <w:lang w:eastAsia="lv-LV"/>
          </w:rPr>
          <w:t>9.pants</w:t>
        </w:r>
      </w:hyperlink>
      <w:r w:rsidRPr="004E69A9">
        <w:rPr>
          <w:szCs w:val="24"/>
          <w:u w:val="none"/>
          <w:lang w:eastAsia="lv-LV"/>
        </w:rPr>
        <w:t xml:space="preserve">), </w:t>
      </w:r>
      <w:proofErr w:type="spellStart"/>
      <w:r w:rsidRPr="004E69A9">
        <w:rPr>
          <w:szCs w:val="24"/>
          <w:u w:val="none"/>
          <w:lang w:eastAsia="lv-LV"/>
        </w:rPr>
        <w:t>nosūta</w:t>
      </w:r>
      <w:proofErr w:type="spellEnd"/>
      <w:r w:rsidRPr="004E69A9">
        <w:rPr>
          <w:szCs w:val="24"/>
          <w:u w:val="none"/>
          <w:lang w:eastAsia="lv-LV"/>
        </w:rPr>
        <w:t xml:space="preserve"> tām atsavināšanas paziņojumu.</w:t>
      </w:r>
    </w:p>
    <w:p w14:paraId="3D28F183" w14:textId="77777777" w:rsidR="004E69A9" w:rsidRPr="004E69A9" w:rsidRDefault="004E69A9" w:rsidP="004E69A9">
      <w:pPr>
        <w:widowControl w:val="0"/>
        <w:spacing w:line="360" w:lineRule="auto"/>
        <w:ind w:firstLine="567"/>
        <w:jc w:val="both"/>
        <w:rPr>
          <w:szCs w:val="24"/>
          <w:u w:val="none"/>
          <w:lang w:eastAsia="lv-LV"/>
        </w:rPr>
      </w:pPr>
      <w:r w:rsidRPr="004E69A9">
        <w:rPr>
          <w:szCs w:val="24"/>
          <w:u w:val="none"/>
          <w:lang w:eastAsia="lv-LV"/>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66C5F552" w14:textId="77777777" w:rsidR="004E69A9" w:rsidRPr="004E69A9" w:rsidRDefault="004E69A9" w:rsidP="004E69A9">
      <w:pPr>
        <w:spacing w:line="360" w:lineRule="auto"/>
        <w:ind w:firstLine="567"/>
        <w:jc w:val="both"/>
        <w:rPr>
          <w:noProof/>
          <w:szCs w:val="24"/>
          <w:u w:val="none"/>
          <w:lang w:eastAsia="lv-LV"/>
        </w:rPr>
      </w:pPr>
      <w:r w:rsidRPr="004E69A9">
        <w:rPr>
          <w:szCs w:val="24"/>
          <w:u w:val="none"/>
          <w:lang w:eastAsia="lv-LV"/>
        </w:rPr>
        <w:t xml:space="preserve">Ņemot vērā Gulbenes novada pašvaldības īpašuma novērtēšanas un izsoļu komisijas 2026.gada 2.aprīļa sēdes lēmumu “Par dzīvokļa īpašuma Līkā iela 28 - 35, Gulbenē, Gulbenes novadā, nosacītās cenas noteikšanu”, protokols Nr. GND/2.7.2/26/7 (19.§),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4E69A9">
        <w:rPr>
          <w:rFonts w:cs="Arial"/>
          <w:noProof/>
          <w:u w:val="none"/>
          <w:lang w:eastAsia="lv-LV"/>
        </w:rPr>
        <w:t>ar  balsīm “Par” ( ), “Pret” – , “Atturas” – , “Nepiedalās” – , Gulbenes novada pašvaldības dome NOLEMJ</w:t>
      </w:r>
      <w:r w:rsidRPr="004E69A9">
        <w:rPr>
          <w:szCs w:val="24"/>
          <w:u w:val="none"/>
          <w:lang w:eastAsia="lv-LV"/>
        </w:rPr>
        <w:t>:</w:t>
      </w:r>
    </w:p>
    <w:p w14:paraId="5361369C" w14:textId="77777777" w:rsidR="004E69A9" w:rsidRPr="004E69A9" w:rsidRDefault="004E69A9" w:rsidP="004E69A9">
      <w:pPr>
        <w:numPr>
          <w:ilvl w:val="0"/>
          <w:numId w:val="6"/>
        </w:numPr>
        <w:tabs>
          <w:tab w:val="left" w:pos="851"/>
        </w:tabs>
        <w:spacing w:line="360" w:lineRule="auto"/>
        <w:ind w:left="0" w:firstLine="567"/>
        <w:contextualSpacing/>
        <w:jc w:val="both"/>
        <w:rPr>
          <w:rFonts w:cs="Arial"/>
          <w:u w:val="none"/>
          <w:lang w:eastAsia="lv-LV"/>
        </w:rPr>
      </w:pPr>
      <w:r w:rsidRPr="004E69A9">
        <w:rPr>
          <w:szCs w:val="24"/>
          <w:u w:val="none"/>
          <w:lang w:eastAsia="lv-LV"/>
        </w:rPr>
        <w:t xml:space="preserve">APSTIPRINĀT </w:t>
      </w:r>
      <w:r w:rsidRPr="004E69A9">
        <w:rPr>
          <w:rFonts w:cs="Arial"/>
          <w:u w:val="none"/>
          <w:lang w:eastAsia="lv-LV"/>
        </w:rPr>
        <w:t xml:space="preserve">Gulbenes novada pašvaldībai piederošā dzīvokļa īpašuma </w:t>
      </w:r>
      <w:r w:rsidRPr="004E69A9">
        <w:rPr>
          <w:szCs w:val="24"/>
          <w:u w:val="none"/>
          <w:lang w:eastAsia="zh-CN" w:bidi="hi-IN"/>
        </w:rPr>
        <w:t>Līkā iela 28 - 35, Gulben</w:t>
      </w:r>
      <w:r w:rsidRPr="004E69A9">
        <w:rPr>
          <w:rFonts w:cs="Arial"/>
          <w:u w:val="none"/>
          <w:lang w:eastAsia="zh-CN" w:bidi="hi-IN"/>
        </w:rPr>
        <w:t>ē</w:t>
      </w:r>
      <w:r w:rsidRPr="004E69A9">
        <w:rPr>
          <w:szCs w:val="24"/>
          <w:u w:val="none"/>
          <w:lang w:eastAsia="zh-CN" w:bidi="hi-IN"/>
        </w:rPr>
        <w:t>, Gulbenes novad</w:t>
      </w:r>
      <w:r w:rsidRPr="004E69A9">
        <w:rPr>
          <w:rFonts w:cs="Arial"/>
          <w:u w:val="none"/>
          <w:lang w:eastAsia="zh-CN" w:bidi="hi-IN"/>
        </w:rPr>
        <w:t>ā</w:t>
      </w:r>
      <w:r w:rsidRPr="004E69A9">
        <w:rPr>
          <w:szCs w:val="24"/>
          <w:u w:val="none"/>
          <w:lang w:eastAsia="zh-CN" w:bidi="hi-IN"/>
        </w:rPr>
        <w:t xml:space="preserve">, kadastra numurs 5001 900 2761, kas sastāv no </w:t>
      </w:r>
      <w:r w:rsidRPr="004E69A9">
        <w:rPr>
          <w:rFonts w:cs="Arial"/>
          <w:u w:val="none"/>
          <w:lang w:eastAsia="zh-CN" w:bidi="hi-IN"/>
        </w:rPr>
        <w:t xml:space="preserve">divu istabu dzīvokļa ar platību 47,2 </w:t>
      </w:r>
      <w:proofErr w:type="spellStart"/>
      <w:r w:rsidRPr="004E69A9">
        <w:rPr>
          <w:rFonts w:cs="Arial"/>
          <w:u w:val="none"/>
          <w:lang w:eastAsia="zh-CN" w:bidi="hi-IN"/>
        </w:rPr>
        <w:t>km.m</w:t>
      </w:r>
      <w:proofErr w:type="spellEnd"/>
      <w:r w:rsidRPr="004E69A9">
        <w:rPr>
          <w:rFonts w:cs="Arial"/>
          <w:u w:val="none"/>
          <w:lang w:eastAsia="zh-CN" w:bidi="hi-IN"/>
        </w:rPr>
        <w:t>. (</w:t>
      </w:r>
      <w:r w:rsidRPr="004E69A9">
        <w:rPr>
          <w:szCs w:val="24"/>
          <w:u w:val="none"/>
          <w:lang w:eastAsia="zh-CN" w:bidi="hi-IN"/>
        </w:rPr>
        <w:t>telpu grupas kadastra apzīmējum</w:t>
      </w:r>
      <w:r w:rsidRPr="004E69A9">
        <w:rPr>
          <w:rFonts w:cs="Arial"/>
          <w:u w:val="none"/>
          <w:lang w:eastAsia="zh-CN" w:bidi="hi-IN"/>
        </w:rPr>
        <w:t>s</w:t>
      </w:r>
      <w:r w:rsidRPr="004E69A9">
        <w:rPr>
          <w:szCs w:val="24"/>
          <w:u w:val="none"/>
          <w:lang w:eastAsia="zh-CN" w:bidi="hi-IN"/>
        </w:rPr>
        <w:t xml:space="preserve"> 50010070144001035</w:t>
      </w:r>
      <w:r w:rsidRPr="004E69A9">
        <w:rPr>
          <w:rFonts w:cs="Arial"/>
          <w:u w:val="none"/>
          <w:lang w:eastAsia="zh-CN" w:bidi="hi-IN"/>
        </w:rPr>
        <w:t>)</w:t>
      </w:r>
      <w:r w:rsidRPr="004E69A9">
        <w:rPr>
          <w:szCs w:val="24"/>
          <w:u w:val="none"/>
          <w:lang w:eastAsia="zh-CN" w:bidi="hi-IN"/>
        </w:rPr>
        <w:t xml:space="preserve">, pie tā </w:t>
      </w:r>
      <w:r w:rsidRPr="004E69A9">
        <w:rPr>
          <w:rFonts w:cs="Arial"/>
          <w:u w:val="none"/>
          <w:lang w:eastAsia="zh-CN" w:bidi="hi-IN"/>
        </w:rPr>
        <w:t>piederošajām</w:t>
      </w:r>
      <w:r w:rsidRPr="004E69A9">
        <w:rPr>
          <w:szCs w:val="24"/>
          <w:u w:val="none"/>
          <w:lang w:eastAsia="zh-CN" w:bidi="hi-IN"/>
        </w:rPr>
        <w:t xml:space="preserve"> kopīpašuma 456/33372 </w:t>
      </w:r>
      <w:r w:rsidRPr="004E69A9">
        <w:rPr>
          <w:rFonts w:cs="Arial"/>
          <w:u w:val="none"/>
          <w:lang w:eastAsia="zh-CN" w:bidi="hi-IN"/>
        </w:rPr>
        <w:t>domājamajām</w:t>
      </w:r>
      <w:r w:rsidRPr="004E69A9">
        <w:rPr>
          <w:szCs w:val="24"/>
          <w:u w:val="none"/>
          <w:lang w:eastAsia="zh-CN" w:bidi="hi-IN"/>
        </w:rPr>
        <w:t xml:space="preserve"> daļām no dzīvojamā</w:t>
      </w:r>
      <w:r w:rsidRPr="004E69A9">
        <w:rPr>
          <w:rFonts w:cs="Arial"/>
          <w:u w:val="none"/>
          <w:lang w:eastAsia="zh-CN" w:bidi="hi-IN"/>
        </w:rPr>
        <w:t>s</w:t>
      </w:r>
      <w:r w:rsidRPr="004E69A9">
        <w:rPr>
          <w:szCs w:val="24"/>
          <w:u w:val="none"/>
          <w:lang w:eastAsia="zh-CN" w:bidi="hi-IN"/>
        </w:rPr>
        <w:t xml:space="preserve"> māja</w:t>
      </w:r>
      <w:r w:rsidRPr="004E69A9">
        <w:rPr>
          <w:rFonts w:cs="Arial"/>
          <w:u w:val="none"/>
          <w:lang w:eastAsia="zh-CN" w:bidi="hi-IN"/>
        </w:rPr>
        <w:t>s (</w:t>
      </w:r>
      <w:r w:rsidRPr="004E69A9">
        <w:rPr>
          <w:szCs w:val="24"/>
          <w:u w:val="none"/>
          <w:lang w:eastAsia="zh-CN" w:bidi="hi-IN"/>
        </w:rPr>
        <w:t>būves kadastra apzīmējum</w:t>
      </w:r>
      <w:r w:rsidRPr="004E69A9">
        <w:rPr>
          <w:rFonts w:cs="Arial"/>
          <w:u w:val="none"/>
          <w:lang w:eastAsia="zh-CN" w:bidi="hi-IN"/>
        </w:rPr>
        <w:t>s</w:t>
      </w:r>
      <w:r w:rsidRPr="004E69A9">
        <w:rPr>
          <w:szCs w:val="24"/>
          <w:u w:val="none"/>
          <w:lang w:eastAsia="zh-CN" w:bidi="hi-IN"/>
        </w:rPr>
        <w:t xml:space="preserve"> 50010070144001) un 456/33372 </w:t>
      </w:r>
      <w:r w:rsidRPr="004E69A9">
        <w:rPr>
          <w:rFonts w:cs="Arial"/>
          <w:u w:val="none"/>
          <w:lang w:eastAsia="zh-CN" w:bidi="hi-IN"/>
        </w:rPr>
        <w:t>domājamajām</w:t>
      </w:r>
      <w:r w:rsidRPr="004E69A9">
        <w:rPr>
          <w:szCs w:val="24"/>
          <w:u w:val="none"/>
          <w:lang w:eastAsia="zh-CN" w:bidi="hi-IN"/>
        </w:rPr>
        <w:t xml:space="preserve"> daļām no zemes ar kadastra apzīmējumu 50010070144</w:t>
      </w:r>
      <w:r w:rsidRPr="004E69A9">
        <w:rPr>
          <w:rFonts w:cs="Arial"/>
          <w:u w:val="none"/>
          <w:lang w:eastAsia="lv-LV"/>
        </w:rPr>
        <w:t xml:space="preserve">, nosacīto cenu 13000 EUR (trīspadsmit tūkstoši </w:t>
      </w:r>
      <w:proofErr w:type="spellStart"/>
      <w:r w:rsidRPr="004E69A9">
        <w:rPr>
          <w:rFonts w:cs="Arial"/>
          <w:i/>
          <w:iCs/>
          <w:u w:val="none"/>
          <w:lang w:eastAsia="lv-LV"/>
        </w:rPr>
        <w:t>euro</w:t>
      </w:r>
      <w:proofErr w:type="spellEnd"/>
      <w:r w:rsidRPr="004E69A9">
        <w:rPr>
          <w:rFonts w:cs="Arial"/>
          <w:u w:val="none"/>
          <w:lang w:eastAsia="lv-LV"/>
        </w:rPr>
        <w:t>).</w:t>
      </w:r>
    </w:p>
    <w:p w14:paraId="5378E71F" w14:textId="77777777" w:rsidR="004E69A9" w:rsidRPr="004E69A9" w:rsidRDefault="004E69A9" w:rsidP="004E69A9">
      <w:pPr>
        <w:numPr>
          <w:ilvl w:val="0"/>
          <w:numId w:val="6"/>
        </w:numPr>
        <w:tabs>
          <w:tab w:val="left" w:pos="851"/>
        </w:tabs>
        <w:spacing w:line="360" w:lineRule="auto"/>
        <w:ind w:left="0" w:firstLine="567"/>
        <w:contextualSpacing/>
        <w:jc w:val="both"/>
        <w:rPr>
          <w:rFonts w:cs="Arial"/>
          <w:u w:val="none"/>
          <w:lang w:eastAsia="lv-LV"/>
        </w:rPr>
      </w:pPr>
      <w:r w:rsidRPr="004E69A9">
        <w:rPr>
          <w:szCs w:val="24"/>
          <w:u w:val="none"/>
          <w:lang w:eastAsia="lv-LV"/>
        </w:rPr>
        <w:t>UZDOT Gulbenes novada pašvaldības īpašuma novērtēšanas un izsoļu komisijai organizēt šā lēmuma 1.punktā minētā dzīvokļa īpašuma atsavināšanu.</w:t>
      </w:r>
    </w:p>
    <w:p w14:paraId="6047720B" w14:textId="77777777" w:rsidR="004E69A9" w:rsidRPr="004E69A9" w:rsidRDefault="004E69A9" w:rsidP="004E69A9">
      <w:pPr>
        <w:numPr>
          <w:ilvl w:val="0"/>
          <w:numId w:val="6"/>
        </w:numPr>
        <w:tabs>
          <w:tab w:val="left" w:pos="851"/>
        </w:tabs>
        <w:spacing w:line="360" w:lineRule="auto"/>
        <w:ind w:left="0" w:firstLine="567"/>
        <w:contextualSpacing/>
        <w:jc w:val="both"/>
        <w:rPr>
          <w:rFonts w:cs="Arial"/>
          <w:u w:val="none"/>
          <w:lang w:eastAsia="lv-LV"/>
        </w:rPr>
      </w:pPr>
      <w:r w:rsidRPr="004E69A9">
        <w:rPr>
          <w:szCs w:val="24"/>
          <w:u w:val="none"/>
          <w:lang w:eastAsia="lv-LV"/>
        </w:rPr>
        <w:t>Lēmuma izpildes kontroli veikt Gulbenes novada pašvaldības izpilddirektoram.</w:t>
      </w:r>
    </w:p>
    <w:p w14:paraId="2FEEEB69" w14:textId="77777777" w:rsidR="004E69A9" w:rsidRPr="004E69A9" w:rsidRDefault="004E69A9" w:rsidP="004E69A9">
      <w:pPr>
        <w:tabs>
          <w:tab w:val="left" w:pos="851"/>
        </w:tabs>
        <w:spacing w:line="360" w:lineRule="auto"/>
        <w:ind w:firstLine="567"/>
        <w:jc w:val="both"/>
        <w:rPr>
          <w:szCs w:val="24"/>
          <w:u w:val="none"/>
          <w:lang w:eastAsia="lv-LV"/>
        </w:rPr>
      </w:pPr>
    </w:p>
    <w:p w14:paraId="7BC9E5B2" w14:textId="77777777" w:rsidR="004E69A9" w:rsidRPr="004E69A9" w:rsidRDefault="004E69A9" w:rsidP="004E69A9">
      <w:pPr>
        <w:spacing w:line="360" w:lineRule="auto"/>
        <w:ind w:firstLine="567"/>
        <w:jc w:val="both"/>
        <w:rPr>
          <w:szCs w:val="24"/>
          <w:u w:val="none"/>
          <w:lang w:eastAsia="lv-LV"/>
        </w:rPr>
      </w:pPr>
      <w:r w:rsidRPr="004E69A9">
        <w:rPr>
          <w:szCs w:val="24"/>
          <w:u w:val="none"/>
          <w:lang w:eastAsia="lv-LV"/>
        </w:rPr>
        <w:t xml:space="preserve">Pamatojoties uz Administratīvā procesa likuma 76.panta otro daļu, 79.panta pirmo daļu, 188.panta pirmo un otro daļu un 189.pantu, šo lēmumu viena mēneša laikā no tā spēkā stāšanās </w:t>
      </w:r>
      <w:r w:rsidRPr="004E69A9">
        <w:rPr>
          <w:szCs w:val="24"/>
          <w:u w:val="none"/>
          <w:lang w:eastAsia="lv-LV"/>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E69A9">
        <w:rPr>
          <w:szCs w:val="24"/>
          <w:u w:val="none"/>
          <w:lang w:eastAsia="lv-LV"/>
        </w:rPr>
        <w:t>rakstveidā</w:t>
      </w:r>
      <w:proofErr w:type="spellEnd"/>
      <w:r w:rsidRPr="004E69A9">
        <w:rPr>
          <w:szCs w:val="24"/>
          <w:u w:val="none"/>
          <w:lang w:eastAsia="lv-LV"/>
        </w:rPr>
        <w:t>, mutvārdos vai citādi — , neietekmē tā stāšanos spēkā.</w:t>
      </w:r>
    </w:p>
    <w:p w14:paraId="42F59E83" w14:textId="77777777" w:rsidR="00203C2F" w:rsidRDefault="00203C2F" w:rsidP="000C7638">
      <w:pPr>
        <w:rPr>
          <w:color w:val="000000" w:themeColor="text1"/>
          <w:szCs w:val="24"/>
          <w:u w:val="none"/>
        </w:rPr>
      </w:pPr>
    </w:p>
    <w:p w14:paraId="63CED344"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108BC314"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-7 - 34, Gulbenē, Gulbenes novadā, nosacītās cenas apstiprināšanu</w:t>
      </w:r>
    </w:p>
    <w:p w14:paraId="5CC794E7"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FA85C6C"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071E1D0" w14:textId="77777777" w:rsidR="00F976F1" w:rsidRPr="00575A1B" w:rsidRDefault="00F976F1" w:rsidP="00F976F1">
      <w:pPr>
        <w:rPr>
          <w:rFonts w:eastAsia="Calibri"/>
          <w:szCs w:val="24"/>
          <w:u w:val="none"/>
        </w:rPr>
      </w:pPr>
      <w:r>
        <w:rPr>
          <w:rFonts w:eastAsia="Calibri"/>
          <w:szCs w:val="24"/>
          <w:u w:val="none"/>
        </w:rPr>
        <w:t>DEBATĒS PIEDALĀS: nav</w:t>
      </w:r>
    </w:p>
    <w:p w14:paraId="0BF0C541" w14:textId="77777777" w:rsidR="00F976F1" w:rsidRDefault="00F976F1" w:rsidP="00F976F1">
      <w:pPr>
        <w:rPr>
          <w:rFonts w:eastAsia="Calibri"/>
          <w:color w:val="FF0000"/>
          <w:szCs w:val="24"/>
          <w:u w:val="none"/>
        </w:rPr>
      </w:pPr>
    </w:p>
    <w:p w14:paraId="2ECBF62D"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1AFF297"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35FA6751"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91342C3" w14:textId="77777777" w:rsidR="004E69A9" w:rsidRPr="00A0307E" w:rsidRDefault="004E69A9" w:rsidP="004E69A9">
      <w:pPr>
        <w:pStyle w:val="Default"/>
        <w:jc w:val="center"/>
        <w:rPr>
          <w:b/>
        </w:rPr>
      </w:pPr>
      <w:r w:rsidRPr="00A0307E">
        <w:rPr>
          <w:b/>
          <w:szCs w:val="24"/>
        </w:rPr>
        <w:t xml:space="preserve">Par </w:t>
      </w:r>
      <w:r w:rsidRPr="00A0307E">
        <w:rPr>
          <w:b/>
          <w:bCs/>
        </w:rPr>
        <w:t xml:space="preserve">dzīvokļa īpašuma </w:t>
      </w:r>
      <w:r w:rsidRPr="00A0307E">
        <w:rPr>
          <w:b/>
          <w:bCs/>
          <w:noProof/>
        </w:rPr>
        <w:t>Nākotnes iela 2 k -7 - 34, Gulbenē, Gulbenes novadā</w:t>
      </w:r>
      <w:r w:rsidRPr="00A0307E">
        <w:rPr>
          <w:b/>
        </w:rPr>
        <w:t>,</w:t>
      </w:r>
    </w:p>
    <w:p w14:paraId="02F51E97" w14:textId="77777777" w:rsidR="004E69A9" w:rsidRPr="00A0307E" w:rsidRDefault="004E69A9" w:rsidP="004E69A9">
      <w:pPr>
        <w:pStyle w:val="Default"/>
        <w:jc w:val="center"/>
        <w:rPr>
          <w:szCs w:val="24"/>
        </w:rPr>
      </w:pPr>
      <w:r w:rsidRPr="00A0307E">
        <w:rPr>
          <w:b/>
        </w:rPr>
        <w:t>nosacītās cenas apstiprināšanu</w:t>
      </w:r>
    </w:p>
    <w:p w14:paraId="10A341FA" w14:textId="24E3B454" w:rsidR="004E69A9" w:rsidRPr="004E69A9" w:rsidRDefault="004E69A9" w:rsidP="004E69A9">
      <w:pPr>
        <w:widowControl w:val="0"/>
        <w:spacing w:before="240" w:line="360" w:lineRule="auto"/>
        <w:ind w:firstLine="567"/>
        <w:jc w:val="both"/>
        <w:rPr>
          <w:szCs w:val="24"/>
          <w:u w:val="none"/>
        </w:rPr>
      </w:pPr>
      <w:r w:rsidRPr="004E69A9">
        <w:rPr>
          <w:u w:val="none"/>
        </w:rPr>
        <w:t xml:space="preserve">Gulbenes novada pašvaldības dome </w:t>
      </w:r>
      <w:r w:rsidRPr="004E69A9">
        <w:rPr>
          <w:szCs w:val="24"/>
          <w:u w:val="none"/>
        </w:rPr>
        <w:t>2025.gada 27.novembrī pieņēma lēmumu Nr. GND/2025/785 “Par dzīvokļa īpašuma Nākotnes iela 2 k -7 – 34, Gulbene, Gulbenes novads, nodošanu atsavināšanai” (protokols Nr.25; 17.p)</w:t>
      </w:r>
      <w:r w:rsidRPr="004E69A9">
        <w:rPr>
          <w:bCs/>
          <w:szCs w:val="24"/>
          <w:u w:val="none"/>
        </w:rPr>
        <w:t>, ar</w:t>
      </w:r>
      <w:r w:rsidRPr="004E69A9">
        <w:rPr>
          <w:szCs w:val="24"/>
          <w:u w:val="none"/>
        </w:rPr>
        <w:t xml:space="preserve"> kuru nolēma nodot </w:t>
      </w:r>
      <w:r w:rsidRPr="004E69A9">
        <w:rPr>
          <w:szCs w:val="24"/>
          <w:u w:val="none"/>
          <w:lang w:eastAsia="zh-CN" w:bidi="hi-IN"/>
        </w:rPr>
        <w:t xml:space="preserve">atsavināšanai Gulbenes novada pašvaldībai piederošo dzīvokļa īpašumu </w:t>
      </w:r>
      <w:r w:rsidRPr="004E69A9">
        <w:rPr>
          <w:u w:val="none"/>
          <w:lang w:eastAsia="zh-CN" w:bidi="hi-IN"/>
        </w:rPr>
        <w:t xml:space="preserve">Nākotnes iela 2 k -7 – 34, Gulbene, Gulbenes novads, kadastra numurs 5001 900 2757, kas sastāv no divu istabu dzīvokļa ar platību 46,7 </w:t>
      </w:r>
      <w:proofErr w:type="spellStart"/>
      <w:r w:rsidRPr="004E69A9">
        <w:rPr>
          <w:u w:val="none"/>
          <w:lang w:eastAsia="zh-CN" w:bidi="hi-IN"/>
        </w:rPr>
        <w:t>kv.m</w:t>
      </w:r>
      <w:proofErr w:type="spellEnd"/>
      <w:r w:rsidRPr="004E69A9">
        <w:rPr>
          <w:u w:val="none"/>
          <w:lang w:eastAsia="zh-CN" w:bidi="hi-IN"/>
        </w:rPr>
        <w:t>. (telpu grupas kadastra apzīmējums 50010040167001034), pie tā piederošajām kopīpašuma 447/26866 domājamajām daļām no dzīvojamās mājas (būves kadastra apzīmējums 50010040167001) un 447/26866 domājamajām daļām no zemes ar kadastra apzīmējumu 50010040167 (turpmāk – Dzīvokļa īpašums)</w:t>
      </w:r>
      <w:r w:rsidRPr="004E69A9">
        <w:rPr>
          <w:szCs w:val="24"/>
          <w:u w:val="none"/>
          <w:lang w:eastAsia="zh-CN" w:bidi="hi-IN"/>
        </w:rPr>
        <w:t xml:space="preserve">, </w:t>
      </w:r>
      <w:r w:rsidRPr="004E69A9">
        <w:rPr>
          <w:u w:val="none"/>
        </w:rPr>
        <w:t xml:space="preserve">par brīvu cenu un iekļaut </w:t>
      </w:r>
      <w:r w:rsidRPr="004E69A9">
        <w:rPr>
          <w:szCs w:val="24"/>
          <w:u w:val="none"/>
          <w:lang w:eastAsia="zh-CN" w:bidi="hi-IN"/>
        </w:rPr>
        <w:t xml:space="preserve">Dzīvokļa īpašumu vienotajā uzskaites sistēmā kā atsavināšanai nododamo dzīvojamo telpu, un nosūtīt dzīvokļa īpašuma </w:t>
      </w:r>
      <w:r w:rsidRPr="004E69A9">
        <w:rPr>
          <w:bCs/>
          <w:szCs w:val="24"/>
          <w:u w:val="none"/>
          <w:lang w:eastAsia="zh-CN" w:bidi="hi-IN"/>
        </w:rPr>
        <w:t xml:space="preserve">īrniecei </w:t>
      </w:r>
      <w:r w:rsidR="005F6B43">
        <w:rPr>
          <w:rFonts w:eastAsia="SimSun"/>
          <w:szCs w:val="24"/>
          <w:u w:val="none"/>
          <w:lang w:eastAsia="zh-CN" w:bidi="hi-IN"/>
        </w:rPr>
        <w:t>[…]</w:t>
      </w:r>
      <w:r w:rsidRPr="004E69A9">
        <w:rPr>
          <w:bCs/>
          <w:szCs w:val="24"/>
          <w:u w:val="none"/>
          <w:lang w:eastAsia="zh-CN" w:bidi="hi-IN"/>
        </w:rPr>
        <w:t>, rakstisku piedāvājumu iegādāties šo dzīvokli</w:t>
      </w:r>
      <w:r w:rsidRPr="004E69A9">
        <w:rPr>
          <w:szCs w:val="24"/>
          <w:u w:val="none"/>
        </w:rPr>
        <w:t>.</w:t>
      </w:r>
    </w:p>
    <w:p w14:paraId="6226D35C" w14:textId="13F5CEAA" w:rsidR="004E69A9" w:rsidRPr="004E69A9" w:rsidRDefault="004E69A9" w:rsidP="004E69A9">
      <w:pPr>
        <w:widowControl w:val="0"/>
        <w:spacing w:line="360" w:lineRule="auto"/>
        <w:ind w:firstLine="567"/>
        <w:jc w:val="both"/>
        <w:rPr>
          <w:u w:val="none"/>
        </w:rPr>
      </w:pPr>
      <w:r w:rsidRPr="004E69A9">
        <w:rPr>
          <w:u w:val="none"/>
        </w:rPr>
        <w:t xml:space="preserve">Gulbenes novada pašvaldība </w:t>
      </w:r>
      <w:r w:rsidRPr="004E69A9">
        <w:rPr>
          <w:szCs w:val="24"/>
          <w:u w:val="none"/>
          <w:lang w:eastAsia="zh-CN" w:bidi="hi-IN"/>
        </w:rPr>
        <w:t xml:space="preserve">2025.gada 3.decembrī </w:t>
      </w:r>
      <w:r w:rsidRPr="004E69A9">
        <w:rPr>
          <w:u w:val="none"/>
        </w:rPr>
        <w:t xml:space="preserve">nosūtīja </w:t>
      </w:r>
      <w:r w:rsidR="005F6B43">
        <w:rPr>
          <w:rFonts w:eastAsia="SimSun"/>
          <w:szCs w:val="24"/>
          <w:u w:val="none"/>
          <w:lang w:eastAsia="zh-CN" w:bidi="hi-IN"/>
        </w:rPr>
        <w:t>[…]</w:t>
      </w:r>
      <w:r w:rsidRPr="004E69A9">
        <w:rPr>
          <w:u w:val="none"/>
        </w:rPr>
        <w:t xml:space="preserve"> piedāvājumu Nr. </w:t>
      </w:r>
      <w:r w:rsidRPr="004E69A9">
        <w:rPr>
          <w:bCs/>
          <w:szCs w:val="24"/>
          <w:u w:val="none"/>
          <w:lang w:eastAsia="zh-CN" w:bidi="hi-IN"/>
        </w:rPr>
        <w:t>GND/4.18/25/3495</w:t>
      </w:r>
      <w:r w:rsidRPr="004E69A9">
        <w:rPr>
          <w:u w:val="none"/>
        </w:rPr>
        <w:t>.</w:t>
      </w:r>
    </w:p>
    <w:p w14:paraId="06876277" w14:textId="7877D4D2" w:rsidR="004E69A9" w:rsidRPr="004E69A9" w:rsidRDefault="004E69A9" w:rsidP="004E69A9">
      <w:pPr>
        <w:pStyle w:val="Parasts1"/>
        <w:spacing w:after="0" w:line="360" w:lineRule="auto"/>
        <w:ind w:firstLine="567"/>
        <w:jc w:val="both"/>
        <w:rPr>
          <w:color w:val="auto"/>
        </w:rPr>
      </w:pPr>
      <w:r w:rsidRPr="004E69A9">
        <w:rPr>
          <w:color w:val="auto"/>
        </w:rPr>
        <w:t xml:space="preserve">Gulbenes novada pašvaldība saņēma </w:t>
      </w:r>
      <w:r w:rsidR="005F6B43">
        <w:t>[…]</w:t>
      </w:r>
      <w:r w:rsidRPr="004E69A9">
        <w:rPr>
          <w:color w:val="auto"/>
        </w:rPr>
        <w:t xml:space="preserve">, </w:t>
      </w:r>
      <w:r w:rsidRPr="004E69A9">
        <w:rPr>
          <w:rFonts w:cs="Times New Roman"/>
          <w:color w:val="auto"/>
        </w:rPr>
        <w:t xml:space="preserve">2025.gada 4.decembra </w:t>
      </w:r>
      <w:r w:rsidRPr="004E69A9">
        <w:rPr>
          <w:color w:val="auto"/>
        </w:rPr>
        <w:t xml:space="preserve">iesniegumu (Gulbenes novada pašvaldībā saņemts </w:t>
      </w:r>
      <w:r w:rsidRPr="004E69A9">
        <w:rPr>
          <w:rFonts w:cs="Times New Roman"/>
          <w:color w:val="auto"/>
        </w:rPr>
        <w:t>2025.gada 4.decembrī un reģistrēts ar Nr. GND/5.13.2/25/2716-Ž</w:t>
      </w:r>
      <w:r w:rsidRPr="004E69A9">
        <w:rPr>
          <w:color w:val="auto"/>
        </w:rPr>
        <w:t>), kurā ir izteikta piekrišana iegādāties D</w:t>
      </w:r>
      <w:r w:rsidRPr="004E69A9">
        <w:rPr>
          <w:rFonts w:cs="Times New Roman"/>
          <w:color w:val="auto"/>
        </w:rPr>
        <w:t>zīvokļa īpašumu</w:t>
      </w:r>
      <w:r w:rsidRPr="004E69A9">
        <w:rPr>
          <w:color w:val="auto"/>
        </w:rPr>
        <w:t xml:space="preserve">. </w:t>
      </w:r>
    </w:p>
    <w:p w14:paraId="12D9343E" w14:textId="4D2F656A" w:rsidR="004E69A9" w:rsidRPr="004E69A9" w:rsidRDefault="004E69A9" w:rsidP="004E69A9">
      <w:pPr>
        <w:widowControl w:val="0"/>
        <w:spacing w:line="360" w:lineRule="auto"/>
        <w:ind w:firstLine="567"/>
        <w:jc w:val="both"/>
        <w:rPr>
          <w:szCs w:val="24"/>
          <w:u w:val="none"/>
        </w:rPr>
      </w:pPr>
      <w:r w:rsidRPr="004E69A9">
        <w:rPr>
          <w:u w:val="none"/>
        </w:rPr>
        <w:t xml:space="preserve">Gulbenes novada pašvaldības dome 2026.gada 29.janvārī pieņēma lēmumu Nr. GND/2026/20 “Par Gulbenes pilsētas dzīvokļa īpašuma Nākotnes iela 2 k -7 - 34 atsavināšanu </w:t>
      </w:r>
      <w:r w:rsidRPr="004E69A9">
        <w:rPr>
          <w:u w:val="none"/>
        </w:rPr>
        <w:lastRenderedPageBreak/>
        <w:t xml:space="preserve">īrniekam” (protokols Nr. 2; 13.p.), ar kuru nolēma nodot atsavināšanai Gulbenes novada pašvaldībai piederošo dzīvokļa īpašumu </w:t>
      </w:r>
      <w:bookmarkStart w:id="102" w:name="_Hlk224810892"/>
      <w:r w:rsidRPr="004E69A9">
        <w:rPr>
          <w:rFonts w:eastAsia="SimSun"/>
          <w:bCs/>
          <w:u w:val="none"/>
          <w:lang w:eastAsia="zh-CN" w:bidi="hi-IN"/>
        </w:rPr>
        <w:t xml:space="preserve">Nākotnes iela 2 k-7 – 34, Gulbene, Gulbenes novads, kadastra numurs 5001 900 2757, kas sastāv no divu istabu dzīvokļa ar platību 46,7 </w:t>
      </w:r>
      <w:proofErr w:type="spellStart"/>
      <w:r w:rsidRPr="004E69A9">
        <w:rPr>
          <w:rFonts w:eastAsia="SimSun"/>
          <w:bCs/>
          <w:u w:val="none"/>
          <w:lang w:eastAsia="zh-CN" w:bidi="hi-IN"/>
        </w:rPr>
        <w:t>kv.m</w:t>
      </w:r>
      <w:proofErr w:type="spellEnd"/>
      <w:r w:rsidRPr="004E69A9">
        <w:rPr>
          <w:rFonts w:eastAsia="SimSun"/>
          <w:bCs/>
          <w:u w:val="none"/>
          <w:lang w:eastAsia="zh-CN" w:bidi="hi-IN"/>
        </w:rPr>
        <w:t>. (telpu grupas kadastra apzīmējums 50010040167001034), pie tā piederošajām kopīpašuma 447/26866 domājamajām daļām no dzīvojamās mājas (būves kadastra apzīmējums 50010040167001) un 447/26866 domājamajām daļām no zemes ar kadastra apzīmējumu 50010040167</w:t>
      </w:r>
      <w:bookmarkEnd w:id="102"/>
      <w:r w:rsidRPr="004E69A9">
        <w:rPr>
          <w:u w:val="none"/>
        </w:rPr>
        <w:t xml:space="preserve">, par brīvu cenu </w:t>
      </w:r>
      <w:r w:rsidR="005F6B43">
        <w:rPr>
          <w:rFonts w:eastAsia="SimSun"/>
          <w:szCs w:val="24"/>
          <w:u w:val="none"/>
          <w:lang w:eastAsia="zh-CN" w:bidi="hi-IN"/>
        </w:rPr>
        <w:t>[…]</w:t>
      </w:r>
      <w:r w:rsidRPr="004E69A9">
        <w:rPr>
          <w:bCs/>
          <w:u w:val="none"/>
        </w:rPr>
        <w:t>, un</w:t>
      </w:r>
      <w:r w:rsidRPr="004E69A9">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4E69A9">
        <w:rPr>
          <w:szCs w:val="24"/>
          <w:u w:val="none"/>
        </w:rPr>
        <w:t>.</w:t>
      </w:r>
    </w:p>
    <w:p w14:paraId="31B5ED2A" w14:textId="77777777" w:rsidR="004E69A9" w:rsidRPr="004E69A9" w:rsidRDefault="004E69A9" w:rsidP="004E69A9">
      <w:pPr>
        <w:spacing w:line="360" w:lineRule="auto"/>
        <w:ind w:firstLine="567"/>
        <w:jc w:val="both"/>
        <w:rPr>
          <w:u w:val="none"/>
        </w:rPr>
      </w:pPr>
      <w:r w:rsidRPr="004E69A9">
        <w:rPr>
          <w:u w:val="none"/>
        </w:rPr>
        <w:t>Atbilstoši sertificēta vērtētāja – sabiedrības ar ierobežotu atbildību “</w:t>
      </w:r>
      <w:proofErr w:type="spellStart"/>
      <w:r w:rsidRPr="004E69A9">
        <w:rPr>
          <w:u w:val="none"/>
        </w:rPr>
        <w:t>Vindeks</w:t>
      </w:r>
      <w:proofErr w:type="spellEnd"/>
      <w:r w:rsidRPr="004E69A9">
        <w:rPr>
          <w:u w:val="none"/>
        </w:rPr>
        <w:t xml:space="preserve">”, reģistrācijas Nr. 40003562948, juridiskā adrese: </w:t>
      </w:r>
      <w:proofErr w:type="spellStart"/>
      <w:r w:rsidRPr="004E69A9">
        <w:rPr>
          <w:u w:val="none"/>
        </w:rPr>
        <w:t>Pļavniekkalna</w:t>
      </w:r>
      <w:proofErr w:type="spellEnd"/>
      <w:r w:rsidRPr="004E69A9">
        <w:rPr>
          <w:u w:val="none"/>
        </w:rPr>
        <w:t xml:space="preserve"> iela 69, Katlakalns, Ķekavas pagasts, Ķekavas novads, LV-2111, sagatavotajai 2026.gada 10.marta vērtēšanas atskaitei (Gulbenes novada pašvaldībā saņemta 2026.gada 12.martā un reģistrēta ar Nr. GND/4.18/26/1050-S) par nekustamā īpašuma tirgus vērtību objekta tirgus vērtība ir 11500 EUR (vienpadsmit tūkstoši pieci simti </w:t>
      </w:r>
      <w:proofErr w:type="spellStart"/>
      <w:r w:rsidRPr="004E69A9">
        <w:rPr>
          <w:i/>
          <w:iCs/>
          <w:u w:val="none"/>
        </w:rPr>
        <w:t>euro</w:t>
      </w:r>
      <w:proofErr w:type="spellEnd"/>
      <w:r w:rsidRPr="004E69A9">
        <w:rPr>
          <w:u w:val="none"/>
        </w:rPr>
        <w:t>).</w:t>
      </w:r>
    </w:p>
    <w:p w14:paraId="2B583867" w14:textId="77777777" w:rsidR="004E69A9" w:rsidRPr="004E69A9" w:rsidRDefault="004E69A9" w:rsidP="004E69A9">
      <w:pPr>
        <w:spacing w:line="360" w:lineRule="auto"/>
        <w:ind w:firstLine="567"/>
        <w:jc w:val="both"/>
        <w:rPr>
          <w:szCs w:val="24"/>
          <w:u w:val="none"/>
        </w:rPr>
      </w:pPr>
      <w:r w:rsidRPr="004E69A9">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1" w:anchor="p9" w:tgtFrame="_blank" w:history="1">
        <w:r w:rsidRPr="004E69A9">
          <w:rPr>
            <w:szCs w:val="24"/>
            <w:u w:val="none"/>
          </w:rPr>
          <w:t>9.pants</w:t>
        </w:r>
      </w:hyperlink>
      <w:r w:rsidRPr="004E69A9">
        <w:rPr>
          <w:szCs w:val="24"/>
          <w:u w:val="none"/>
        </w:rPr>
        <w:t xml:space="preserve">), </w:t>
      </w:r>
      <w:proofErr w:type="spellStart"/>
      <w:r w:rsidRPr="004E69A9">
        <w:rPr>
          <w:szCs w:val="24"/>
          <w:u w:val="none"/>
        </w:rPr>
        <w:t>nosūta</w:t>
      </w:r>
      <w:proofErr w:type="spellEnd"/>
      <w:r w:rsidRPr="004E69A9">
        <w:rPr>
          <w:szCs w:val="24"/>
          <w:u w:val="none"/>
        </w:rPr>
        <w:t xml:space="preserve"> tām atsavināšanas paziņojumu.</w:t>
      </w:r>
    </w:p>
    <w:p w14:paraId="7278A094" w14:textId="77777777" w:rsidR="004E69A9" w:rsidRPr="004E69A9" w:rsidRDefault="004E69A9" w:rsidP="004E69A9">
      <w:pPr>
        <w:widowControl w:val="0"/>
        <w:spacing w:line="360" w:lineRule="auto"/>
        <w:ind w:firstLine="567"/>
        <w:jc w:val="both"/>
        <w:rPr>
          <w:szCs w:val="24"/>
          <w:u w:val="none"/>
        </w:rPr>
      </w:pPr>
      <w:r w:rsidRPr="004E69A9">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8B553D1" w14:textId="77777777" w:rsidR="004E69A9" w:rsidRPr="004E69A9" w:rsidRDefault="004E69A9" w:rsidP="004E69A9">
      <w:pPr>
        <w:spacing w:line="360" w:lineRule="auto"/>
        <w:ind w:firstLine="567"/>
        <w:jc w:val="both"/>
        <w:rPr>
          <w:noProof/>
          <w:szCs w:val="24"/>
          <w:u w:val="none"/>
        </w:rPr>
      </w:pPr>
      <w:r w:rsidRPr="004E69A9">
        <w:rPr>
          <w:szCs w:val="24"/>
          <w:u w:val="none"/>
        </w:rPr>
        <w:t xml:space="preserve">Ņemot vērā Gulbenes novada pašvaldības īpašuma novērtēšanas un izsoļu komisijas 2026.gada 2.aprīļa sēdes lēmumu “Par dzīvokļa īpašuma Nākotnes iela 2 k -7 - 34, Gulbenē, Gulbenes novadā, nosacītās cenas noteikšanu”, protokols Nr. GND/2.7.2/26/7 (11.§),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4E69A9">
        <w:rPr>
          <w:noProof/>
          <w:u w:val="none"/>
        </w:rPr>
        <w:t>ar  balsīm “Par” ( ), “Pret” – , “Atturas” – , “Nepiedalās” – , Gulbenes novada pašvaldības dome NOLEMJ</w:t>
      </w:r>
      <w:r w:rsidRPr="004E69A9">
        <w:rPr>
          <w:szCs w:val="24"/>
          <w:u w:val="none"/>
        </w:rPr>
        <w:t>:</w:t>
      </w:r>
    </w:p>
    <w:p w14:paraId="7F5D2AC0" w14:textId="07F3ED64" w:rsidR="004E69A9" w:rsidRPr="004E69A9" w:rsidRDefault="004E69A9" w:rsidP="004E69A9">
      <w:pPr>
        <w:pStyle w:val="Sarakstarindkopa"/>
        <w:numPr>
          <w:ilvl w:val="0"/>
          <w:numId w:val="7"/>
        </w:numPr>
        <w:tabs>
          <w:tab w:val="left" w:pos="851"/>
        </w:tabs>
        <w:spacing w:line="360" w:lineRule="auto"/>
        <w:ind w:left="0" w:firstLine="567"/>
        <w:jc w:val="both"/>
        <w:rPr>
          <w:u w:val="none"/>
        </w:rPr>
      </w:pPr>
      <w:r w:rsidRPr="004E69A9">
        <w:rPr>
          <w:szCs w:val="24"/>
          <w:u w:val="none"/>
        </w:rPr>
        <w:t xml:space="preserve">APSTIPRINĀT </w:t>
      </w:r>
      <w:r w:rsidRPr="004E69A9">
        <w:rPr>
          <w:u w:val="none"/>
        </w:rPr>
        <w:t xml:space="preserve">Gulbenes novada pašvaldībai piederošā dzīvokļa īpašuma </w:t>
      </w:r>
      <w:r w:rsidRPr="004E69A9">
        <w:rPr>
          <w:szCs w:val="24"/>
          <w:u w:val="none"/>
          <w:lang w:eastAsia="zh-CN" w:bidi="hi-IN"/>
        </w:rPr>
        <w:t xml:space="preserve">Nākotnes iela 2 k-7 – 34, Gulbene, Gulbenes novads, kadastra numurs 5001 900 2757, kas sastāv no divu istabu dzīvokļa ar platību 46,7 </w:t>
      </w:r>
      <w:proofErr w:type="spellStart"/>
      <w:r w:rsidRPr="004E69A9">
        <w:rPr>
          <w:szCs w:val="24"/>
          <w:u w:val="none"/>
          <w:lang w:eastAsia="zh-CN" w:bidi="hi-IN"/>
        </w:rPr>
        <w:t>kv.m</w:t>
      </w:r>
      <w:proofErr w:type="spellEnd"/>
      <w:r w:rsidRPr="004E69A9">
        <w:rPr>
          <w:szCs w:val="24"/>
          <w:u w:val="none"/>
          <w:lang w:eastAsia="zh-CN" w:bidi="hi-IN"/>
        </w:rPr>
        <w:t xml:space="preserve">. (telpu grupas kadastra apzīmējums 50010040167001034), pie tā </w:t>
      </w:r>
      <w:r w:rsidRPr="004E69A9">
        <w:rPr>
          <w:szCs w:val="24"/>
          <w:u w:val="none"/>
          <w:lang w:eastAsia="zh-CN" w:bidi="hi-IN"/>
        </w:rPr>
        <w:lastRenderedPageBreak/>
        <w:t>piederošajām kopīpašuma 447/26866 domājamajām daļām no dzīvojamās mājas (būves kadastra apzīmējums 50010040167001) un 447/26866 domājamajām daļām no zemes ar kadastra apzīmējumu 50010040167</w:t>
      </w:r>
      <w:r w:rsidRPr="004E69A9">
        <w:rPr>
          <w:u w:val="none"/>
        </w:rPr>
        <w:t xml:space="preserve">, nosacīto cenu 11500 EUR (vienpadsmit tūkstoši pieci simti  </w:t>
      </w:r>
      <w:proofErr w:type="spellStart"/>
      <w:r w:rsidRPr="004E69A9">
        <w:rPr>
          <w:i/>
          <w:iCs/>
          <w:u w:val="none"/>
        </w:rPr>
        <w:t>euro</w:t>
      </w:r>
      <w:proofErr w:type="spellEnd"/>
      <w:r w:rsidRPr="004E69A9">
        <w:rPr>
          <w:u w:val="none"/>
        </w:rPr>
        <w:t>).</w:t>
      </w:r>
    </w:p>
    <w:p w14:paraId="343DFFF0" w14:textId="77777777" w:rsidR="004E69A9" w:rsidRPr="004E69A9" w:rsidRDefault="004E69A9" w:rsidP="004E69A9">
      <w:pPr>
        <w:pStyle w:val="Sarakstarindkopa"/>
        <w:numPr>
          <w:ilvl w:val="0"/>
          <w:numId w:val="7"/>
        </w:numPr>
        <w:tabs>
          <w:tab w:val="left" w:pos="851"/>
        </w:tabs>
        <w:spacing w:line="360" w:lineRule="auto"/>
        <w:ind w:left="0" w:firstLine="567"/>
        <w:jc w:val="both"/>
        <w:rPr>
          <w:u w:val="none"/>
        </w:rPr>
      </w:pPr>
      <w:r w:rsidRPr="004E69A9">
        <w:rPr>
          <w:szCs w:val="24"/>
          <w:u w:val="none"/>
        </w:rPr>
        <w:t>UZDOT Gulbenes novada pašvaldības īpašuma novērtēšanas un izsoļu komisijai organizēt šā lēmuma 1.punktā minētā dzīvokļa īpašuma atsavināšanu.</w:t>
      </w:r>
    </w:p>
    <w:p w14:paraId="49905B26" w14:textId="77777777" w:rsidR="004E69A9" w:rsidRPr="004E69A9" w:rsidRDefault="004E69A9" w:rsidP="004E69A9">
      <w:pPr>
        <w:pStyle w:val="Sarakstarindkopa"/>
        <w:numPr>
          <w:ilvl w:val="0"/>
          <w:numId w:val="7"/>
        </w:numPr>
        <w:tabs>
          <w:tab w:val="left" w:pos="851"/>
        </w:tabs>
        <w:spacing w:line="360" w:lineRule="auto"/>
        <w:ind w:left="0" w:firstLine="567"/>
        <w:jc w:val="both"/>
        <w:rPr>
          <w:u w:val="none"/>
        </w:rPr>
      </w:pPr>
      <w:r w:rsidRPr="004E69A9">
        <w:rPr>
          <w:szCs w:val="24"/>
          <w:u w:val="none"/>
        </w:rPr>
        <w:t>Lēmuma izpildes kontroli veikt Gulbenes novada pašvaldības izpilddirektoram.</w:t>
      </w:r>
    </w:p>
    <w:p w14:paraId="4205AD27" w14:textId="77777777" w:rsidR="004E69A9" w:rsidRPr="004E69A9" w:rsidRDefault="004E69A9" w:rsidP="004E69A9">
      <w:pPr>
        <w:tabs>
          <w:tab w:val="left" w:pos="851"/>
        </w:tabs>
        <w:spacing w:line="360" w:lineRule="auto"/>
        <w:ind w:firstLine="567"/>
        <w:jc w:val="both"/>
        <w:rPr>
          <w:szCs w:val="24"/>
          <w:u w:val="none"/>
        </w:rPr>
      </w:pPr>
    </w:p>
    <w:p w14:paraId="6ED07DAB" w14:textId="77777777" w:rsidR="004E69A9" w:rsidRPr="004E69A9" w:rsidRDefault="004E69A9" w:rsidP="004E69A9">
      <w:pPr>
        <w:spacing w:line="360" w:lineRule="auto"/>
        <w:ind w:firstLine="567"/>
        <w:jc w:val="both"/>
        <w:rPr>
          <w:szCs w:val="24"/>
          <w:u w:val="none"/>
        </w:rPr>
      </w:pPr>
      <w:r w:rsidRPr="004E69A9">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E69A9">
        <w:rPr>
          <w:szCs w:val="24"/>
          <w:u w:val="none"/>
        </w:rPr>
        <w:t>rakstveidā</w:t>
      </w:r>
      <w:proofErr w:type="spellEnd"/>
      <w:r w:rsidRPr="004E69A9">
        <w:rPr>
          <w:szCs w:val="24"/>
          <w:u w:val="none"/>
        </w:rPr>
        <w:t>, mutvārdos vai citādi — , neietekmē tā stāšanos spēkā.</w:t>
      </w:r>
    </w:p>
    <w:p w14:paraId="10BC8ED4" w14:textId="77777777" w:rsidR="00145F4D" w:rsidRDefault="00145F4D" w:rsidP="00575A1B">
      <w:pPr>
        <w:jc w:val="center"/>
        <w:rPr>
          <w:b/>
          <w:noProof/>
          <w:color w:val="000000" w:themeColor="text1"/>
          <w:szCs w:val="24"/>
          <w:u w:val="none"/>
        </w:rPr>
      </w:pPr>
    </w:p>
    <w:p w14:paraId="4252B56B" w14:textId="7271BF15" w:rsidR="0032517B" w:rsidRPr="00575A1B" w:rsidRDefault="006648B6"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7A06A5E1"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Pamatu iela 10 - 23, Gulbenē, Gulbenes novadā, nosacītās cenas apstiprināšanu</w:t>
      </w:r>
    </w:p>
    <w:p w14:paraId="6C16AB09"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CAC73AD"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25A6DCF" w14:textId="77777777" w:rsidR="00F976F1" w:rsidRPr="00575A1B" w:rsidRDefault="00F976F1" w:rsidP="00F976F1">
      <w:pPr>
        <w:rPr>
          <w:rFonts w:eastAsia="Calibri"/>
          <w:szCs w:val="24"/>
          <w:u w:val="none"/>
        </w:rPr>
      </w:pPr>
      <w:r>
        <w:rPr>
          <w:rFonts w:eastAsia="Calibri"/>
          <w:szCs w:val="24"/>
          <w:u w:val="none"/>
        </w:rPr>
        <w:t>DEBATĒS PIEDALĀS: nav</w:t>
      </w:r>
    </w:p>
    <w:p w14:paraId="423380CE" w14:textId="77777777" w:rsidR="00F976F1" w:rsidRDefault="00F976F1" w:rsidP="00F976F1">
      <w:pPr>
        <w:rPr>
          <w:rFonts w:eastAsia="Calibri"/>
          <w:color w:val="FF0000"/>
          <w:szCs w:val="24"/>
          <w:u w:val="none"/>
        </w:rPr>
      </w:pPr>
    </w:p>
    <w:p w14:paraId="4CE13A2C"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78193EE"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41150B85"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984581E" w14:textId="77777777" w:rsidR="00FA25B0" w:rsidRPr="009E4FF7" w:rsidRDefault="00FA25B0" w:rsidP="00FA25B0">
      <w:pPr>
        <w:pStyle w:val="Default"/>
        <w:jc w:val="center"/>
        <w:rPr>
          <w:b/>
        </w:rPr>
      </w:pPr>
      <w:r w:rsidRPr="009E4FF7">
        <w:rPr>
          <w:b/>
          <w:szCs w:val="24"/>
        </w:rPr>
        <w:t xml:space="preserve">Par </w:t>
      </w:r>
      <w:r w:rsidRPr="009E4FF7">
        <w:rPr>
          <w:b/>
          <w:bCs/>
        </w:rPr>
        <w:t xml:space="preserve">dzīvokļa īpašuma </w:t>
      </w:r>
      <w:r w:rsidRPr="009E4FF7">
        <w:rPr>
          <w:b/>
          <w:bCs/>
          <w:noProof/>
        </w:rPr>
        <w:t>Pamatu iela 10 - 23, Gulbenē, Gulbenes novadā</w:t>
      </w:r>
      <w:r w:rsidRPr="009E4FF7">
        <w:rPr>
          <w:b/>
        </w:rPr>
        <w:t>,</w:t>
      </w:r>
    </w:p>
    <w:p w14:paraId="253553E3" w14:textId="77777777" w:rsidR="00FA25B0" w:rsidRPr="009E4FF7" w:rsidRDefault="00FA25B0" w:rsidP="00FA25B0">
      <w:pPr>
        <w:pStyle w:val="Default"/>
        <w:jc w:val="center"/>
        <w:rPr>
          <w:szCs w:val="24"/>
        </w:rPr>
      </w:pPr>
      <w:r w:rsidRPr="009E4FF7">
        <w:rPr>
          <w:b/>
        </w:rPr>
        <w:t>nosacītās cenas apstiprināšanu</w:t>
      </w:r>
    </w:p>
    <w:p w14:paraId="09DFEEE7" w14:textId="2C4AD4B8" w:rsidR="00FA25B0" w:rsidRPr="00FA25B0" w:rsidRDefault="00FA25B0" w:rsidP="00FA25B0">
      <w:pPr>
        <w:widowControl w:val="0"/>
        <w:spacing w:before="240" w:line="360" w:lineRule="auto"/>
        <w:ind w:firstLine="567"/>
        <w:jc w:val="both"/>
        <w:rPr>
          <w:szCs w:val="24"/>
          <w:u w:val="none"/>
        </w:rPr>
      </w:pPr>
      <w:r w:rsidRPr="00FA25B0">
        <w:rPr>
          <w:u w:val="none"/>
        </w:rPr>
        <w:t xml:space="preserve">Gulbenes novada pašvaldības dome </w:t>
      </w:r>
      <w:r w:rsidRPr="00FA25B0">
        <w:rPr>
          <w:szCs w:val="24"/>
          <w:u w:val="none"/>
        </w:rPr>
        <w:t xml:space="preserve">2025.gada 27.novembrī pieņēma lēmumu Nr. GND/2025/784 “Par dzīvokļa īpašuma </w:t>
      </w:r>
      <w:r w:rsidRPr="00FA25B0">
        <w:rPr>
          <w:szCs w:val="24"/>
          <w:u w:val="none"/>
          <w:lang w:eastAsia="zh-CN" w:bidi="hi-IN"/>
        </w:rPr>
        <w:t xml:space="preserve">Pamatu iela 10 - 23, Gulbene, Gulbenes novads, nodošanu </w:t>
      </w:r>
      <w:r w:rsidRPr="00FA25B0">
        <w:rPr>
          <w:szCs w:val="24"/>
          <w:u w:val="none"/>
        </w:rPr>
        <w:t>atsavināšanai” (protokols Nr. 25; 16.p)</w:t>
      </w:r>
      <w:r w:rsidRPr="00FA25B0">
        <w:rPr>
          <w:bCs/>
          <w:szCs w:val="24"/>
          <w:u w:val="none"/>
        </w:rPr>
        <w:t>, ar</w:t>
      </w:r>
      <w:r w:rsidRPr="00FA25B0">
        <w:rPr>
          <w:szCs w:val="24"/>
          <w:u w:val="none"/>
        </w:rPr>
        <w:t xml:space="preserve"> kuru nolēma nodot </w:t>
      </w:r>
      <w:r w:rsidRPr="00FA25B0">
        <w:rPr>
          <w:szCs w:val="24"/>
          <w:u w:val="none"/>
          <w:lang w:eastAsia="zh-CN" w:bidi="hi-IN"/>
        </w:rPr>
        <w:t xml:space="preserve">atsavināšanai Gulbenes novada pašvaldībai piederošo dzīvokļa īpašumu </w:t>
      </w:r>
      <w:r w:rsidRPr="00FA25B0">
        <w:rPr>
          <w:u w:val="none"/>
          <w:lang w:eastAsia="zh-CN" w:bidi="hi-IN"/>
        </w:rPr>
        <w:t xml:space="preserve">Pamatu iela 10  - 23 atsavināšanu īrniekam” (protokols Nr. 2; 12.p.), ar kuru nolēma nodot atsavināšanai Gulbenes novada pašvaldībai piederošo dzīvokļa īpašumu Pamatu iela 10 - 23, Gulbene, Gulbenes novads, kadastra numurs 5001 900 2753, kas sastāv no divu istabu dzīvokļa ar platību 42,4 </w:t>
      </w:r>
      <w:proofErr w:type="spellStart"/>
      <w:r w:rsidRPr="00FA25B0">
        <w:rPr>
          <w:u w:val="none"/>
          <w:lang w:eastAsia="zh-CN" w:bidi="hi-IN"/>
        </w:rPr>
        <w:t>kv.m</w:t>
      </w:r>
      <w:proofErr w:type="spellEnd"/>
      <w:r w:rsidRPr="00FA25B0">
        <w:rPr>
          <w:u w:val="none"/>
          <w:lang w:eastAsia="zh-CN" w:bidi="hi-IN"/>
        </w:rPr>
        <w:t xml:space="preserve">. (telpu grupas kadastra apzīmējum 50010010126001023), pie tā piederošajām kopīpašuma 411/9238 domājamajām daļām no dzīvojamās mājas (būves kadastra apzīmējums 50010010126001) un 411/9238 domājamajām </w:t>
      </w:r>
      <w:r w:rsidRPr="00FA25B0">
        <w:rPr>
          <w:u w:val="none"/>
          <w:lang w:eastAsia="zh-CN" w:bidi="hi-IN"/>
        </w:rPr>
        <w:lastRenderedPageBreak/>
        <w:t>daļām no zemes ar kadastra apzīmējumu 50010010126 (turpmāk – Dzīvokļa īpašums)</w:t>
      </w:r>
      <w:r w:rsidRPr="00FA25B0">
        <w:rPr>
          <w:szCs w:val="24"/>
          <w:u w:val="none"/>
          <w:lang w:eastAsia="zh-CN" w:bidi="hi-IN"/>
        </w:rPr>
        <w:t xml:space="preserve">, </w:t>
      </w:r>
      <w:r w:rsidRPr="00FA25B0">
        <w:rPr>
          <w:u w:val="none"/>
        </w:rPr>
        <w:t xml:space="preserve">par brīvu cenu un iekļaut </w:t>
      </w:r>
      <w:r w:rsidRPr="00FA25B0">
        <w:rPr>
          <w:szCs w:val="24"/>
          <w:u w:val="none"/>
          <w:lang w:eastAsia="zh-CN" w:bidi="hi-IN"/>
        </w:rPr>
        <w:t xml:space="preserve">Dzīvokļa īpašumu vienotajā uzskaites sistēmā kā atsavināšanai nododamo dzīvojamo telpu, un nosūtīt dzīvokļa īpašuma </w:t>
      </w:r>
      <w:r w:rsidRPr="00FA25B0">
        <w:rPr>
          <w:bCs/>
          <w:szCs w:val="24"/>
          <w:u w:val="none"/>
          <w:lang w:eastAsia="zh-CN" w:bidi="hi-IN"/>
        </w:rPr>
        <w:t xml:space="preserve">īrniekam </w:t>
      </w:r>
      <w:r w:rsidR="005F6B43">
        <w:rPr>
          <w:rFonts w:eastAsia="SimSun"/>
          <w:szCs w:val="24"/>
          <w:u w:val="none"/>
          <w:lang w:eastAsia="zh-CN" w:bidi="hi-IN"/>
        </w:rPr>
        <w:t>[…]</w:t>
      </w:r>
      <w:r w:rsidRPr="00FA25B0">
        <w:rPr>
          <w:bCs/>
          <w:szCs w:val="24"/>
          <w:u w:val="none"/>
          <w:lang w:eastAsia="zh-CN" w:bidi="hi-IN"/>
        </w:rPr>
        <w:t>, rakstisku piedāvājumu iegādāties šo dzīvokli</w:t>
      </w:r>
      <w:r w:rsidRPr="00FA25B0">
        <w:rPr>
          <w:szCs w:val="24"/>
          <w:u w:val="none"/>
        </w:rPr>
        <w:t>.</w:t>
      </w:r>
    </w:p>
    <w:p w14:paraId="6EDCD9AC" w14:textId="28E3A99A" w:rsidR="00FA25B0" w:rsidRPr="00FA25B0" w:rsidRDefault="00FA25B0" w:rsidP="00FA25B0">
      <w:pPr>
        <w:widowControl w:val="0"/>
        <w:spacing w:line="360" w:lineRule="auto"/>
        <w:ind w:firstLine="567"/>
        <w:jc w:val="both"/>
        <w:rPr>
          <w:u w:val="none"/>
        </w:rPr>
      </w:pPr>
      <w:r w:rsidRPr="00FA25B0">
        <w:rPr>
          <w:u w:val="none"/>
        </w:rPr>
        <w:t xml:space="preserve">Gulbenes novada pašvaldība </w:t>
      </w:r>
      <w:r w:rsidRPr="00FA25B0">
        <w:rPr>
          <w:szCs w:val="24"/>
          <w:u w:val="none"/>
          <w:lang w:eastAsia="zh-CN" w:bidi="hi-IN"/>
        </w:rPr>
        <w:t xml:space="preserve">2025.gada 3.decembrī </w:t>
      </w:r>
      <w:r w:rsidRPr="00FA25B0">
        <w:rPr>
          <w:u w:val="none"/>
        </w:rPr>
        <w:t xml:space="preserve">nosūtīja </w:t>
      </w:r>
      <w:r w:rsidR="005F6B43">
        <w:rPr>
          <w:rFonts w:eastAsia="SimSun"/>
          <w:szCs w:val="24"/>
          <w:u w:val="none"/>
          <w:lang w:eastAsia="zh-CN" w:bidi="hi-IN"/>
        </w:rPr>
        <w:t>[…]</w:t>
      </w:r>
      <w:r w:rsidRPr="00FA25B0">
        <w:rPr>
          <w:u w:val="none"/>
        </w:rPr>
        <w:t xml:space="preserve">, piedāvājumu Nr. </w:t>
      </w:r>
      <w:r w:rsidRPr="00FA25B0">
        <w:rPr>
          <w:bCs/>
          <w:szCs w:val="24"/>
          <w:u w:val="none"/>
          <w:lang w:eastAsia="zh-CN" w:bidi="hi-IN"/>
        </w:rPr>
        <w:t>GND/4.18/25/3496</w:t>
      </w:r>
      <w:r w:rsidRPr="00FA25B0">
        <w:rPr>
          <w:u w:val="none"/>
        </w:rPr>
        <w:t>.</w:t>
      </w:r>
    </w:p>
    <w:p w14:paraId="29979FCF" w14:textId="11696084" w:rsidR="00FA25B0" w:rsidRPr="00FA25B0" w:rsidRDefault="00FA25B0" w:rsidP="00FA25B0">
      <w:pPr>
        <w:pStyle w:val="Parasts1"/>
        <w:spacing w:after="0" w:line="360" w:lineRule="auto"/>
        <w:ind w:firstLine="567"/>
        <w:jc w:val="both"/>
        <w:rPr>
          <w:color w:val="auto"/>
        </w:rPr>
      </w:pPr>
      <w:r w:rsidRPr="00FA25B0">
        <w:rPr>
          <w:color w:val="auto"/>
        </w:rPr>
        <w:t xml:space="preserve">Gulbenes novada pašvaldība saņēma </w:t>
      </w:r>
      <w:r w:rsidR="005F6B43">
        <w:t>[…]</w:t>
      </w:r>
      <w:r w:rsidRPr="00FA25B0">
        <w:rPr>
          <w:color w:val="auto"/>
        </w:rPr>
        <w:t xml:space="preserve">, </w:t>
      </w:r>
      <w:r w:rsidRPr="00FA25B0">
        <w:rPr>
          <w:rFonts w:cs="Times New Roman"/>
          <w:color w:val="auto"/>
        </w:rPr>
        <w:t xml:space="preserve">2025.gada 9.decembra </w:t>
      </w:r>
      <w:r w:rsidRPr="00FA25B0">
        <w:rPr>
          <w:color w:val="auto"/>
        </w:rPr>
        <w:t xml:space="preserve">iesniegumu (Gulbenes novada pašvaldībā saņemts </w:t>
      </w:r>
      <w:r w:rsidRPr="00FA25B0">
        <w:rPr>
          <w:rFonts w:cs="Times New Roman"/>
          <w:color w:val="auto"/>
        </w:rPr>
        <w:t>2025.gada 9.decembrī un reģistrēts ar Nr. GND/5.13.2/25/2761-T</w:t>
      </w:r>
      <w:r w:rsidRPr="00FA25B0">
        <w:rPr>
          <w:color w:val="auto"/>
        </w:rPr>
        <w:t>), kurā ir izteikta piekrišana iegādāties D</w:t>
      </w:r>
      <w:r w:rsidRPr="00FA25B0">
        <w:rPr>
          <w:rFonts w:cs="Times New Roman"/>
          <w:color w:val="auto"/>
        </w:rPr>
        <w:t>zīvokļa īpašumu</w:t>
      </w:r>
      <w:r w:rsidRPr="00FA25B0">
        <w:rPr>
          <w:color w:val="auto"/>
        </w:rPr>
        <w:t xml:space="preserve">. </w:t>
      </w:r>
    </w:p>
    <w:p w14:paraId="38DA99A6" w14:textId="5EC2C866" w:rsidR="00FA25B0" w:rsidRPr="00FA25B0" w:rsidRDefault="00FA25B0" w:rsidP="00FA25B0">
      <w:pPr>
        <w:widowControl w:val="0"/>
        <w:spacing w:line="360" w:lineRule="auto"/>
        <w:ind w:firstLine="567"/>
        <w:jc w:val="both"/>
        <w:rPr>
          <w:szCs w:val="24"/>
          <w:u w:val="none"/>
        </w:rPr>
      </w:pPr>
      <w:r w:rsidRPr="00FA25B0">
        <w:rPr>
          <w:u w:val="none"/>
        </w:rPr>
        <w:t xml:space="preserve">Gulbenes novada pašvaldības dome 2026.gada 29.janvārī pieņēma lēmumu Nr. GND/2026/19 “Par Gulbenes pilsētas dzīvokļa īpašuma Pamatu iela 10  - 23 atsavināšanu īrniekam” (protokols Nr. 2; 12.p.), ar kuru nolēma nodot atsavināšanai Gulbenes novada pašvaldībai piederošo dzīvokļa īpašumu Pamatu iela 10 - 23, Gulbene, Gulbenes novads, kadastra numurs 5001 900 2753, kas sastāv no divu istabu dzīvokļa ar platību 42,4 </w:t>
      </w:r>
      <w:proofErr w:type="spellStart"/>
      <w:r w:rsidRPr="00FA25B0">
        <w:rPr>
          <w:u w:val="none"/>
        </w:rPr>
        <w:t>kv.m</w:t>
      </w:r>
      <w:proofErr w:type="spellEnd"/>
      <w:r w:rsidRPr="00FA25B0">
        <w:rPr>
          <w:u w:val="none"/>
        </w:rPr>
        <w:t xml:space="preserve">. (telpu grupas kadastra apzīmējum 50010010126001023), pie tā piederošajām kopīpašuma 411/9238 domājamajām daļām no dzīvojamās mājas (būves kadastra apzīmējums 50010010126001) un 411/9238 domājamajām daļām no zemes ar kadastra apzīmējumu 50010010126, par brīvu cenu </w:t>
      </w:r>
      <w:r w:rsidR="005F6B43">
        <w:rPr>
          <w:rFonts w:eastAsia="SimSun"/>
          <w:szCs w:val="24"/>
          <w:u w:val="none"/>
          <w:lang w:eastAsia="zh-CN" w:bidi="hi-IN"/>
        </w:rPr>
        <w:t>[…]</w:t>
      </w:r>
      <w:r w:rsidRPr="00FA25B0">
        <w:rPr>
          <w:bCs/>
          <w:u w:val="none"/>
        </w:rPr>
        <w:t>, un</w:t>
      </w:r>
      <w:r w:rsidRPr="00FA25B0">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FA25B0">
        <w:rPr>
          <w:szCs w:val="24"/>
          <w:u w:val="none"/>
        </w:rPr>
        <w:t>.</w:t>
      </w:r>
    </w:p>
    <w:p w14:paraId="354539CA" w14:textId="77777777" w:rsidR="00FA25B0" w:rsidRPr="00FA25B0" w:rsidRDefault="00FA25B0" w:rsidP="00FA25B0">
      <w:pPr>
        <w:spacing w:line="360" w:lineRule="auto"/>
        <w:ind w:firstLine="567"/>
        <w:jc w:val="both"/>
        <w:rPr>
          <w:u w:val="none"/>
        </w:rPr>
      </w:pPr>
      <w:r w:rsidRPr="00FA25B0">
        <w:rPr>
          <w:u w:val="none"/>
        </w:rPr>
        <w:t>Atbilstoši sertificēta vērtētāja – sabiedrības ar ierobežotu atbildību “</w:t>
      </w:r>
      <w:proofErr w:type="spellStart"/>
      <w:r w:rsidRPr="00FA25B0">
        <w:rPr>
          <w:u w:val="none"/>
        </w:rPr>
        <w:t>Vindeks</w:t>
      </w:r>
      <w:proofErr w:type="spellEnd"/>
      <w:r w:rsidRPr="00FA25B0">
        <w:rPr>
          <w:u w:val="none"/>
        </w:rPr>
        <w:t xml:space="preserve">”, reģistrācijas Nr. 40003562948, juridiskā adrese: </w:t>
      </w:r>
      <w:proofErr w:type="spellStart"/>
      <w:r w:rsidRPr="00FA25B0">
        <w:rPr>
          <w:u w:val="none"/>
        </w:rPr>
        <w:t>Pļavniekkalna</w:t>
      </w:r>
      <w:proofErr w:type="spellEnd"/>
      <w:r w:rsidRPr="00FA25B0">
        <w:rPr>
          <w:u w:val="none"/>
        </w:rPr>
        <w:t xml:space="preserve"> iela 69, Katlakalns, Ķekavas pagasts, Ķekavas novads, LV-2111, sagatavotajai 2026.gada 10.marta vērtēšanas atskaitei (Gulbenes novada pašvaldībā saņemta 2026.gada 13.martā un reģistrēta ar Nr. GND/4.18/26/1051-S) par nekustamā īpašuma tirgus vērtību objekta tirgus vērtība ir 11300 EUR (vienpadsmit tūkstoši trīs simti </w:t>
      </w:r>
      <w:proofErr w:type="spellStart"/>
      <w:r w:rsidRPr="00FA25B0">
        <w:rPr>
          <w:i/>
          <w:iCs/>
          <w:u w:val="none"/>
        </w:rPr>
        <w:t>euro</w:t>
      </w:r>
      <w:proofErr w:type="spellEnd"/>
      <w:r w:rsidRPr="00FA25B0">
        <w:rPr>
          <w:u w:val="none"/>
        </w:rPr>
        <w:t>).</w:t>
      </w:r>
    </w:p>
    <w:p w14:paraId="3BC6D4F9" w14:textId="77777777" w:rsidR="00FA25B0" w:rsidRPr="00FA25B0" w:rsidRDefault="00FA25B0" w:rsidP="00FA25B0">
      <w:pPr>
        <w:spacing w:line="360" w:lineRule="auto"/>
        <w:ind w:firstLine="567"/>
        <w:jc w:val="both"/>
        <w:rPr>
          <w:szCs w:val="24"/>
          <w:u w:val="none"/>
        </w:rPr>
      </w:pPr>
      <w:r w:rsidRPr="00FA25B0">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2" w:anchor="p9" w:tgtFrame="_blank" w:history="1">
        <w:r w:rsidRPr="00FA25B0">
          <w:rPr>
            <w:szCs w:val="24"/>
            <w:u w:val="none"/>
          </w:rPr>
          <w:t>9.pants</w:t>
        </w:r>
      </w:hyperlink>
      <w:r w:rsidRPr="00FA25B0">
        <w:rPr>
          <w:szCs w:val="24"/>
          <w:u w:val="none"/>
        </w:rPr>
        <w:t xml:space="preserve">), </w:t>
      </w:r>
      <w:proofErr w:type="spellStart"/>
      <w:r w:rsidRPr="00FA25B0">
        <w:rPr>
          <w:szCs w:val="24"/>
          <w:u w:val="none"/>
        </w:rPr>
        <w:t>nosūta</w:t>
      </w:r>
      <w:proofErr w:type="spellEnd"/>
      <w:r w:rsidRPr="00FA25B0">
        <w:rPr>
          <w:szCs w:val="24"/>
          <w:u w:val="none"/>
        </w:rPr>
        <w:t xml:space="preserve"> tām atsavināšanas paziņojumu.</w:t>
      </w:r>
    </w:p>
    <w:p w14:paraId="55E51F16" w14:textId="77777777" w:rsidR="00FA25B0" w:rsidRPr="00FA25B0" w:rsidRDefault="00FA25B0" w:rsidP="00FA25B0">
      <w:pPr>
        <w:widowControl w:val="0"/>
        <w:spacing w:line="360" w:lineRule="auto"/>
        <w:ind w:firstLine="567"/>
        <w:jc w:val="both"/>
        <w:rPr>
          <w:szCs w:val="24"/>
          <w:u w:val="none"/>
        </w:rPr>
      </w:pPr>
      <w:r w:rsidRPr="00FA25B0">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51E66589" w14:textId="77777777" w:rsidR="00FA25B0" w:rsidRPr="00FA25B0" w:rsidRDefault="00FA25B0" w:rsidP="00FA25B0">
      <w:pPr>
        <w:spacing w:line="360" w:lineRule="auto"/>
        <w:ind w:firstLine="567"/>
        <w:jc w:val="both"/>
        <w:rPr>
          <w:noProof/>
          <w:szCs w:val="24"/>
          <w:u w:val="none"/>
        </w:rPr>
      </w:pPr>
      <w:r w:rsidRPr="00FA25B0">
        <w:rPr>
          <w:szCs w:val="24"/>
          <w:u w:val="none"/>
        </w:rPr>
        <w:lastRenderedPageBreak/>
        <w:t xml:space="preserve">Ņemot vērā Gulbenes novada pašvaldības īpašuma novērtēšanas un izsoļu komisijas 2026.gada 2.aprīļa sēdes lēmumu “Par dzīvokļa īpašuma Pamatu iela 10 - 23, Gulbenē, Gulbenes novadā, nosacītās cenas noteikšanu”, protokols Nr. GND/2.7.2/26/7 (10.§),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FA25B0">
        <w:rPr>
          <w:noProof/>
          <w:u w:val="none"/>
        </w:rPr>
        <w:t>ar  balsīm “Par” ( ), “Pret” – , “Atturas” – , “Nepiedalās” – , Gulbenes novada pašvaldības dome NOLEMJ</w:t>
      </w:r>
      <w:r w:rsidRPr="00FA25B0">
        <w:rPr>
          <w:szCs w:val="24"/>
          <w:u w:val="none"/>
        </w:rPr>
        <w:t>:</w:t>
      </w:r>
    </w:p>
    <w:p w14:paraId="0ED20ABF" w14:textId="55CCC929" w:rsidR="00FA25B0" w:rsidRPr="00FA25B0" w:rsidRDefault="00FA25B0" w:rsidP="00FA25B0">
      <w:pPr>
        <w:pStyle w:val="Sarakstarindkopa"/>
        <w:numPr>
          <w:ilvl w:val="0"/>
          <w:numId w:val="8"/>
        </w:numPr>
        <w:spacing w:line="360" w:lineRule="auto"/>
        <w:ind w:left="0" w:firstLine="567"/>
        <w:jc w:val="both"/>
        <w:rPr>
          <w:u w:val="none"/>
        </w:rPr>
      </w:pPr>
      <w:r w:rsidRPr="00FA25B0">
        <w:rPr>
          <w:szCs w:val="24"/>
          <w:u w:val="none"/>
        </w:rPr>
        <w:t xml:space="preserve">APSTIPRINĀT </w:t>
      </w:r>
      <w:r w:rsidRPr="00FA25B0">
        <w:rPr>
          <w:u w:val="none"/>
        </w:rPr>
        <w:t xml:space="preserve">Gulbenes novada pašvaldībai piederošā dzīvokļa īpašuma </w:t>
      </w:r>
      <w:r w:rsidRPr="00FA25B0">
        <w:rPr>
          <w:szCs w:val="24"/>
          <w:u w:val="none"/>
          <w:lang w:eastAsia="zh-CN" w:bidi="hi-IN"/>
        </w:rPr>
        <w:t xml:space="preserve">Pamatu iela 10 - 23, Gulbene, Gulbenes novads, kadastra numurs 5001 900 2753, kas sastāv no divu istabu dzīvokļa ar platību 42,4 </w:t>
      </w:r>
      <w:proofErr w:type="spellStart"/>
      <w:r w:rsidRPr="00FA25B0">
        <w:rPr>
          <w:szCs w:val="24"/>
          <w:u w:val="none"/>
          <w:lang w:eastAsia="zh-CN" w:bidi="hi-IN"/>
        </w:rPr>
        <w:t>kv.m</w:t>
      </w:r>
      <w:proofErr w:type="spellEnd"/>
      <w:r w:rsidRPr="00FA25B0">
        <w:rPr>
          <w:szCs w:val="24"/>
          <w:u w:val="none"/>
          <w:lang w:eastAsia="zh-CN" w:bidi="hi-IN"/>
        </w:rPr>
        <w:t>. (telpu grupas kadastra apzīmējum 50010010126001023), pie tā piederošajām kopīpašuma 411/9238 domājamajām daļām no dzīvojamās mājas (būves kadastra apzīmējums 50010010126001) un 411/9238 domājamajām daļām no zemes ar kadastra apzīmējumu 50010010126</w:t>
      </w:r>
      <w:r w:rsidRPr="00FA25B0">
        <w:rPr>
          <w:u w:val="none"/>
        </w:rPr>
        <w:t xml:space="preserve">, nosacīto cenu 11300 EUR (vienpadsmit tūkstoši trīs simti </w:t>
      </w:r>
      <w:proofErr w:type="spellStart"/>
      <w:r w:rsidRPr="00FA25B0">
        <w:rPr>
          <w:i/>
          <w:iCs/>
          <w:u w:val="none"/>
        </w:rPr>
        <w:t>euro</w:t>
      </w:r>
      <w:proofErr w:type="spellEnd"/>
      <w:r w:rsidRPr="00FA25B0">
        <w:rPr>
          <w:u w:val="none"/>
        </w:rPr>
        <w:t>).</w:t>
      </w:r>
    </w:p>
    <w:p w14:paraId="2AF2E9ED" w14:textId="64C5B19D" w:rsidR="00FA25B0" w:rsidRPr="00FA25B0" w:rsidRDefault="00FA25B0" w:rsidP="00FA25B0">
      <w:pPr>
        <w:pStyle w:val="Sarakstarindkopa"/>
        <w:numPr>
          <w:ilvl w:val="0"/>
          <w:numId w:val="8"/>
        </w:numPr>
        <w:spacing w:line="360" w:lineRule="auto"/>
        <w:ind w:left="0" w:firstLine="567"/>
        <w:jc w:val="both"/>
        <w:rPr>
          <w:u w:val="none"/>
        </w:rPr>
      </w:pPr>
      <w:r w:rsidRPr="00FA25B0">
        <w:rPr>
          <w:szCs w:val="24"/>
          <w:u w:val="none"/>
        </w:rPr>
        <w:t>UZDOT Gulbenes novada pašvaldības īpašuma novērtēšanas un izsoļu komisijai organizēt šā lēmuma 1.punktā minētā dzīvokļa īpašuma atsavināšanu.</w:t>
      </w:r>
    </w:p>
    <w:p w14:paraId="4404E6D7" w14:textId="77777777" w:rsidR="00FA25B0" w:rsidRPr="00FA25B0" w:rsidRDefault="00FA25B0" w:rsidP="00FA25B0">
      <w:pPr>
        <w:pStyle w:val="Sarakstarindkopa"/>
        <w:numPr>
          <w:ilvl w:val="0"/>
          <w:numId w:val="8"/>
        </w:numPr>
        <w:spacing w:line="360" w:lineRule="auto"/>
        <w:ind w:left="0" w:firstLine="567"/>
        <w:jc w:val="both"/>
        <w:rPr>
          <w:u w:val="none"/>
        </w:rPr>
      </w:pPr>
      <w:r w:rsidRPr="00FA25B0">
        <w:rPr>
          <w:szCs w:val="24"/>
          <w:u w:val="none"/>
        </w:rPr>
        <w:t>Lēmuma izpildes kontroli veikt Gulbenes novada pašvaldības izpilddirektoram.</w:t>
      </w:r>
    </w:p>
    <w:p w14:paraId="0B18935C" w14:textId="77777777" w:rsidR="00FA25B0" w:rsidRPr="00FA25B0" w:rsidRDefault="00FA25B0" w:rsidP="00FA25B0">
      <w:pPr>
        <w:tabs>
          <w:tab w:val="left" w:pos="851"/>
        </w:tabs>
        <w:spacing w:line="360" w:lineRule="auto"/>
        <w:ind w:firstLine="567"/>
        <w:jc w:val="both"/>
        <w:rPr>
          <w:szCs w:val="24"/>
          <w:u w:val="none"/>
        </w:rPr>
      </w:pPr>
    </w:p>
    <w:p w14:paraId="48D9EE50" w14:textId="77777777" w:rsidR="00FA25B0" w:rsidRPr="00FA25B0" w:rsidRDefault="00FA25B0" w:rsidP="00FA25B0">
      <w:pPr>
        <w:spacing w:line="360" w:lineRule="auto"/>
        <w:ind w:firstLine="567"/>
        <w:jc w:val="both"/>
        <w:rPr>
          <w:szCs w:val="24"/>
          <w:u w:val="none"/>
        </w:rPr>
      </w:pPr>
      <w:r w:rsidRPr="00FA25B0">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A25B0">
        <w:rPr>
          <w:szCs w:val="24"/>
          <w:u w:val="none"/>
        </w:rPr>
        <w:t>rakstveidā</w:t>
      </w:r>
      <w:proofErr w:type="spellEnd"/>
      <w:r w:rsidRPr="00FA25B0">
        <w:rPr>
          <w:szCs w:val="24"/>
          <w:u w:val="none"/>
        </w:rPr>
        <w:t>, mutvārdos vai citādi — , neietekmē tā stāšanos spēkā.</w:t>
      </w:r>
    </w:p>
    <w:p w14:paraId="5FB0B1C0" w14:textId="77777777" w:rsidR="00203C2F" w:rsidRDefault="00203C2F" w:rsidP="000C7638">
      <w:pPr>
        <w:rPr>
          <w:color w:val="000000" w:themeColor="text1"/>
          <w:szCs w:val="24"/>
          <w:u w:val="none"/>
        </w:rPr>
      </w:pPr>
    </w:p>
    <w:p w14:paraId="18A00A0A"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4EADDBB4"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58 - 28, Gulbenē, Gulbenes novadā, nosacītās cenas apstiprināšanu</w:t>
      </w:r>
    </w:p>
    <w:p w14:paraId="7ED25976"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6BEF23C"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F67C31C" w14:textId="77777777" w:rsidR="00F976F1" w:rsidRPr="00575A1B" w:rsidRDefault="00F976F1" w:rsidP="00F976F1">
      <w:pPr>
        <w:rPr>
          <w:rFonts w:eastAsia="Calibri"/>
          <w:szCs w:val="24"/>
          <w:u w:val="none"/>
        </w:rPr>
      </w:pPr>
      <w:r>
        <w:rPr>
          <w:rFonts w:eastAsia="Calibri"/>
          <w:szCs w:val="24"/>
          <w:u w:val="none"/>
        </w:rPr>
        <w:t>DEBATĒS PIEDALĀS: nav</w:t>
      </w:r>
    </w:p>
    <w:p w14:paraId="2AB4E230" w14:textId="77777777" w:rsidR="00F976F1" w:rsidRDefault="00F976F1" w:rsidP="00F976F1">
      <w:pPr>
        <w:rPr>
          <w:rFonts w:eastAsia="Calibri"/>
          <w:color w:val="FF0000"/>
          <w:szCs w:val="24"/>
          <w:u w:val="none"/>
        </w:rPr>
      </w:pPr>
    </w:p>
    <w:p w14:paraId="78561D2E"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AAA746F"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18419095"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407F618" w14:textId="77777777" w:rsidR="00FA25B0" w:rsidRPr="002B27A1" w:rsidRDefault="00FA25B0" w:rsidP="00FA25B0">
      <w:pPr>
        <w:pStyle w:val="Default"/>
        <w:jc w:val="center"/>
        <w:rPr>
          <w:b/>
        </w:rPr>
      </w:pPr>
      <w:r w:rsidRPr="002B27A1">
        <w:rPr>
          <w:b/>
          <w:szCs w:val="24"/>
        </w:rPr>
        <w:lastRenderedPageBreak/>
        <w:t xml:space="preserve">Par </w:t>
      </w:r>
      <w:r w:rsidRPr="002B27A1">
        <w:rPr>
          <w:b/>
          <w:bCs/>
        </w:rPr>
        <w:t>dzīvokļa īpašuma Rīgas iela 58 - 28, Gulbenē, Gulbenes novadā</w:t>
      </w:r>
      <w:r w:rsidRPr="002B27A1">
        <w:rPr>
          <w:b/>
        </w:rPr>
        <w:t>,</w:t>
      </w:r>
    </w:p>
    <w:p w14:paraId="6078BD9A" w14:textId="77777777" w:rsidR="00FA25B0" w:rsidRPr="002B27A1" w:rsidRDefault="00FA25B0" w:rsidP="00FA25B0">
      <w:pPr>
        <w:pStyle w:val="Default"/>
        <w:jc w:val="center"/>
        <w:rPr>
          <w:szCs w:val="24"/>
        </w:rPr>
      </w:pPr>
      <w:r w:rsidRPr="002B27A1">
        <w:rPr>
          <w:b/>
        </w:rPr>
        <w:t>nosacītās cenas apstiprināšanu</w:t>
      </w:r>
    </w:p>
    <w:p w14:paraId="130E9EBB" w14:textId="1CCA793A" w:rsidR="00FA25B0" w:rsidRPr="00FA25B0" w:rsidRDefault="00FA25B0" w:rsidP="00FA25B0">
      <w:pPr>
        <w:widowControl w:val="0"/>
        <w:spacing w:before="240" w:line="360" w:lineRule="auto"/>
        <w:ind w:firstLine="567"/>
        <w:jc w:val="both"/>
        <w:rPr>
          <w:szCs w:val="24"/>
          <w:u w:val="none"/>
        </w:rPr>
      </w:pPr>
      <w:r w:rsidRPr="00FA25B0">
        <w:rPr>
          <w:u w:val="none"/>
        </w:rPr>
        <w:t xml:space="preserve">Gulbenes novada pašvaldības dome </w:t>
      </w:r>
      <w:r w:rsidRPr="00FA25B0">
        <w:rPr>
          <w:szCs w:val="24"/>
          <w:u w:val="none"/>
        </w:rPr>
        <w:t xml:space="preserve">2025.gada 18.decembrī pieņēma lēmumu Nr. GND/2025/834 “Par dzīvokļa īpašuma </w:t>
      </w:r>
      <w:r w:rsidRPr="00FA25B0">
        <w:rPr>
          <w:szCs w:val="24"/>
          <w:u w:val="none"/>
          <w:lang w:eastAsia="zh-CN" w:bidi="hi-IN"/>
        </w:rPr>
        <w:t xml:space="preserve">Rīgas iela 58 – 28, Gulbene, Gulbenes novads, nodošanu </w:t>
      </w:r>
      <w:r w:rsidRPr="00FA25B0">
        <w:rPr>
          <w:szCs w:val="24"/>
          <w:u w:val="none"/>
        </w:rPr>
        <w:t>atsavināšana” (protokols Nr. 27; 3.p)</w:t>
      </w:r>
      <w:r w:rsidRPr="00FA25B0">
        <w:rPr>
          <w:bCs/>
          <w:szCs w:val="24"/>
          <w:u w:val="none"/>
        </w:rPr>
        <w:t>, ar</w:t>
      </w:r>
      <w:r w:rsidRPr="00FA25B0">
        <w:rPr>
          <w:szCs w:val="24"/>
          <w:u w:val="none"/>
        </w:rPr>
        <w:t xml:space="preserve"> kuru nolēma nodot </w:t>
      </w:r>
      <w:r w:rsidRPr="00FA25B0">
        <w:rPr>
          <w:szCs w:val="24"/>
          <w:u w:val="none"/>
          <w:lang w:eastAsia="zh-CN" w:bidi="hi-IN"/>
        </w:rPr>
        <w:t>atsavināšanai Gulbenes novada pašvaldībai piederošo dzīvokļa īpašumu Rīgas iela 58 – 28, Gulben</w:t>
      </w:r>
      <w:r w:rsidRPr="00FA25B0">
        <w:rPr>
          <w:u w:val="none"/>
          <w:lang w:eastAsia="zh-CN" w:bidi="hi-IN"/>
        </w:rPr>
        <w:t>ē</w:t>
      </w:r>
      <w:r w:rsidRPr="00FA25B0">
        <w:rPr>
          <w:szCs w:val="24"/>
          <w:u w:val="none"/>
          <w:lang w:eastAsia="zh-CN" w:bidi="hi-IN"/>
        </w:rPr>
        <w:t>, Gulbenes novad</w:t>
      </w:r>
      <w:r w:rsidRPr="00FA25B0">
        <w:rPr>
          <w:u w:val="none"/>
          <w:lang w:eastAsia="zh-CN" w:bidi="hi-IN"/>
        </w:rPr>
        <w:t>ā</w:t>
      </w:r>
      <w:r w:rsidRPr="00FA25B0">
        <w:rPr>
          <w:szCs w:val="24"/>
          <w:u w:val="none"/>
          <w:lang w:eastAsia="zh-CN" w:bidi="hi-IN"/>
        </w:rPr>
        <w:t xml:space="preserve">, kadastra numurs 5001 900 2760, kas sastāv no </w:t>
      </w:r>
      <w:r w:rsidRPr="00FA25B0">
        <w:rPr>
          <w:u w:val="none"/>
          <w:lang w:eastAsia="zh-CN" w:bidi="hi-IN"/>
        </w:rPr>
        <w:t xml:space="preserve">divu istabu dzīvokļa ar platību 38,5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50010010083001028</w:t>
      </w:r>
      <w:r w:rsidRPr="00FA25B0">
        <w:rPr>
          <w:u w:val="none"/>
          <w:lang w:eastAsia="zh-CN" w:bidi="hi-IN"/>
        </w:rPr>
        <w:t>)</w:t>
      </w:r>
      <w:r w:rsidRPr="00FA25B0">
        <w:rPr>
          <w:szCs w:val="24"/>
          <w:u w:val="none"/>
          <w:lang w:eastAsia="zh-CN" w:bidi="hi-IN"/>
        </w:rPr>
        <w:t xml:space="preserve">, pie tā </w:t>
      </w:r>
      <w:r w:rsidRPr="00FA25B0">
        <w:rPr>
          <w:u w:val="none"/>
          <w:lang w:eastAsia="zh-CN" w:bidi="hi-IN"/>
        </w:rPr>
        <w:t>piederošajām</w:t>
      </w:r>
      <w:r w:rsidRPr="00FA25B0">
        <w:rPr>
          <w:szCs w:val="24"/>
          <w:u w:val="none"/>
          <w:lang w:eastAsia="zh-CN" w:bidi="hi-IN"/>
        </w:rPr>
        <w:t xml:space="preserve"> kopīpašuma 386/13106 </w:t>
      </w:r>
      <w:r w:rsidRPr="00FA25B0">
        <w:rPr>
          <w:u w:val="none"/>
          <w:lang w:eastAsia="zh-CN" w:bidi="hi-IN"/>
        </w:rPr>
        <w:t>domājamajām</w:t>
      </w:r>
      <w:r w:rsidRPr="00FA25B0">
        <w:rPr>
          <w:szCs w:val="24"/>
          <w:u w:val="none"/>
          <w:lang w:eastAsia="zh-CN" w:bidi="hi-IN"/>
        </w:rPr>
        <w:t xml:space="preserve"> daļām no daudzdzīvokļu ēka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50010010083001) un 386/13106  </w:t>
      </w:r>
      <w:r w:rsidRPr="00FA25B0">
        <w:rPr>
          <w:u w:val="none"/>
          <w:lang w:eastAsia="zh-CN" w:bidi="hi-IN"/>
        </w:rPr>
        <w:t>domājamajām</w:t>
      </w:r>
      <w:r w:rsidRPr="00FA25B0">
        <w:rPr>
          <w:szCs w:val="24"/>
          <w:u w:val="none"/>
          <w:lang w:eastAsia="zh-CN" w:bidi="hi-IN"/>
        </w:rPr>
        <w:t xml:space="preserve"> daļām no zemes ar kadastra apzīmējumu 50010010083</w:t>
      </w:r>
      <w:r w:rsidRPr="00FA25B0">
        <w:rPr>
          <w:u w:val="none"/>
        </w:rPr>
        <w:t xml:space="preserve"> </w:t>
      </w:r>
      <w:r w:rsidRPr="00FA25B0">
        <w:rPr>
          <w:u w:val="none"/>
          <w:lang w:eastAsia="zh-CN" w:bidi="hi-IN"/>
        </w:rPr>
        <w:t>(turpmāk – Dzīvokļa īpašums)</w:t>
      </w:r>
      <w:r w:rsidRPr="00FA25B0">
        <w:rPr>
          <w:szCs w:val="24"/>
          <w:u w:val="none"/>
          <w:lang w:eastAsia="zh-CN" w:bidi="hi-IN"/>
        </w:rPr>
        <w:t xml:space="preserve">, </w:t>
      </w:r>
      <w:r w:rsidRPr="00FA25B0">
        <w:rPr>
          <w:u w:val="none"/>
        </w:rPr>
        <w:t xml:space="preserve">par brīvu cenu un iekļaut </w:t>
      </w:r>
      <w:r w:rsidRPr="00FA25B0">
        <w:rPr>
          <w:szCs w:val="24"/>
          <w:u w:val="none"/>
          <w:lang w:eastAsia="zh-CN" w:bidi="hi-IN"/>
        </w:rPr>
        <w:t xml:space="preserve">Dzīvokļa īpašumu vienotajā uzskaites sistēmā kā atsavināšanai nododamo dzīvojamo telpu, un nosūtīt dzīvokļa īpašuma </w:t>
      </w:r>
      <w:r w:rsidRPr="00FA25B0">
        <w:rPr>
          <w:bCs/>
          <w:szCs w:val="24"/>
          <w:u w:val="none"/>
          <w:lang w:eastAsia="zh-CN" w:bidi="hi-IN"/>
        </w:rPr>
        <w:t xml:space="preserve">īrniecei </w:t>
      </w:r>
      <w:r w:rsidR="005F6B43">
        <w:rPr>
          <w:rFonts w:eastAsia="SimSun"/>
          <w:szCs w:val="24"/>
          <w:u w:val="none"/>
          <w:lang w:eastAsia="zh-CN" w:bidi="hi-IN"/>
        </w:rPr>
        <w:t>[…]</w:t>
      </w:r>
      <w:r w:rsidRPr="00FA25B0">
        <w:rPr>
          <w:bCs/>
          <w:szCs w:val="24"/>
          <w:u w:val="none"/>
          <w:lang w:eastAsia="zh-CN" w:bidi="hi-IN"/>
        </w:rPr>
        <w:t>, rakstisku piedāvājumu iegādāties šo dzīvokli</w:t>
      </w:r>
      <w:r w:rsidRPr="00FA25B0">
        <w:rPr>
          <w:szCs w:val="24"/>
          <w:u w:val="none"/>
        </w:rPr>
        <w:t>.</w:t>
      </w:r>
    </w:p>
    <w:p w14:paraId="32EC20FC" w14:textId="126E724D" w:rsidR="00FA25B0" w:rsidRPr="00FA25B0" w:rsidRDefault="00FA25B0" w:rsidP="00FA25B0">
      <w:pPr>
        <w:widowControl w:val="0"/>
        <w:spacing w:line="360" w:lineRule="auto"/>
        <w:ind w:firstLine="567"/>
        <w:jc w:val="both"/>
        <w:rPr>
          <w:u w:val="none"/>
        </w:rPr>
      </w:pPr>
      <w:r w:rsidRPr="00FA25B0">
        <w:rPr>
          <w:u w:val="none"/>
        </w:rPr>
        <w:t xml:space="preserve">Gulbenes novada pašvaldība </w:t>
      </w:r>
      <w:r w:rsidRPr="00FA25B0">
        <w:rPr>
          <w:szCs w:val="24"/>
          <w:u w:val="none"/>
          <w:lang w:eastAsia="zh-CN" w:bidi="hi-IN"/>
        </w:rPr>
        <w:t xml:space="preserve">2026.gada 8.janvārī </w:t>
      </w:r>
      <w:r w:rsidRPr="00FA25B0">
        <w:rPr>
          <w:u w:val="none"/>
        </w:rPr>
        <w:t xml:space="preserve">nosūtīja </w:t>
      </w:r>
      <w:r w:rsidR="005F6B43">
        <w:rPr>
          <w:rFonts w:eastAsia="SimSun"/>
          <w:szCs w:val="24"/>
          <w:u w:val="none"/>
          <w:lang w:eastAsia="zh-CN" w:bidi="hi-IN"/>
        </w:rPr>
        <w:t>[…]</w:t>
      </w:r>
      <w:r w:rsidRPr="00FA25B0">
        <w:rPr>
          <w:bCs/>
          <w:szCs w:val="24"/>
          <w:u w:val="none"/>
          <w:lang w:eastAsia="zh-CN" w:bidi="hi-IN"/>
        </w:rPr>
        <w:t>,</w:t>
      </w:r>
      <w:r w:rsidRPr="00FA25B0">
        <w:rPr>
          <w:szCs w:val="24"/>
          <w:u w:val="none"/>
          <w:lang w:eastAsia="zh-CN" w:bidi="hi-IN"/>
        </w:rPr>
        <w:t xml:space="preserve"> rakstisku piedāvājumu iegādāties īrēto dzīvokļa īpašumu Rīgas iela 58 – 28, Gulbene, Gulbenes novads</w:t>
      </w:r>
      <w:r w:rsidRPr="00FA25B0">
        <w:rPr>
          <w:bCs/>
          <w:szCs w:val="24"/>
          <w:u w:val="none"/>
          <w:lang w:eastAsia="zh-CN" w:bidi="hi-IN"/>
        </w:rPr>
        <w:t>, LV-4401</w:t>
      </w:r>
      <w:r w:rsidRPr="00FA25B0">
        <w:rPr>
          <w:u w:val="none"/>
        </w:rPr>
        <w:t xml:space="preserve">, piedāvājumu Nr. </w:t>
      </w:r>
      <w:r w:rsidRPr="00FA25B0">
        <w:rPr>
          <w:bCs/>
          <w:szCs w:val="24"/>
          <w:u w:val="none"/>
          <w:lang w:eastAsia="zh-CN" w:bidi="hi-IN"/>
        </w:rPr>
        <w:t>GND/4.18/26/55</w:t>
      </w:r>
      <w:r w:rsidRPr="00FA25B0">
        <w:rPr>
          <w:u w:val="none"/>
        </w:rPr>
        <w:t>.</w:t>
      </w:r>
    </w:p>
    <w:p w14:paraId="27BA2E1A" w14:textId="7FB077A0" w:rsidR="00FA25B0" w:rsidRPr="00FA25B0" w:rsidRDefault="00FA25B0" w:rsidP="00FA25B0">
      <w:pPr>
        <w:pStyle w:val="Parasts1"/>
        <w:spacing w:after="0" w:line="360" w:lineRule="auto"/>
        <w:ind w:firstLine="567"/>
        <w:jc w:val="both"/>
        <w:rPr>
          <w:color w:val="auto"/>
        </w:rPr>
      </w:pPr>
      <w:r w:rsidRPr="00FA25B0">
        <w:rPr>
          <w:color w:val="auto"/>
        </w:rPr>
        <w:t xml:space="preserve">Gulbenes novada pašvaldība saņēma </w:t>
      </w:r>
      <w:r w:rsidR="005F6B43">
        <w:t>[…]</w:t>
      </w:r>
      <w:r w:rsidRPr="00FA25B0">
        <w:rPr>
          <w:rFonts w:cs="Times New Roman"/>
          <w:bCs/>
          <w:color w:val="auto"/>
        </w:rPr>
        <w:t>,</w:t>
      </w:r>
      <w:r w:rsidRPr="00FA25B0">
        <w:rPr>
          <w:rFonts w:cs="Times New Roman"/>
          <w:color w:val="auto"/>
        </w:rPr>
        <w:t xml:space="preserve"> rakstisku piedāvājumu iegādāties īrēto dzīvokļa īpašumu Rīgas iela 58 – 28, Gulbene, Gulbenes novads</w:t>
      </w:r>
      <w:r w:rsidRPr="00FA25B0">
        <w:rPr>
          <w:rFonts w:cs="Times New Roman"/>
          <w:bCs/>
          <w:color w:val="auto"/>
        </w:rPr>
        <w:t>, LV-4401</w:t>
      </w:r>
      <w:r w:rsidRPr="00FA25B0">
        <w:rPr>
          <w:color w:val="auto"/>
        </w:rPr>
        <w:t xml:space="preserve">, </w:t>
      </w:r>
      <w:r w:rsidRPr="00FA25B0">
        <w:rPr>
          <w:rFonts w:cs="Times New Roman"/>
          <w:color w:val="auto"/>
        </w:rPr>
        <w:t xml:space="preserve">2026.gada 28.janvāra </w:t>
      </w:r>
      <w:r w:rsidRPr="00FA25B0">
        <w:rPr>
          <w:color w:val="auto"/>
        </w:rPr>
        <w:t xml:space="preserve">iesniegumu (Gulbenes novada pašvaldībā saņemts </w:t>
      </w:r>
      <w:r w:rsidRPr="00FA25B0">
        <w:rPr>
          <w:rFonts w:cs="Times New Roman"/>
          <w:color w:val="auto"/>
        </w:rPr>
        <w:t>2026.gada 28.janvārī un reģistrēts ar Nr. GND/5.13.2/26/327-P</w:t>
      </w:r>
      <w:r w:rsidRPr="00FA25B0">
        <w:rPr>
          <w:color w:val="auto"/>
        </w:rPr>
        <w:t>), kurā ir izteikta piekrišana iegādāties D</w:t>
      </w:r>
      <w:r w:rsidRPr="00FA25B0">
        <w:rPr>
          <w:rFonts w:cs="Times New Roman"/>
          <w:color w:val="auto"/>
        </w:rPr>
        <w:t>zīvokļa īpašumu</w:t>
      </w:r>
      <w:r w:rsidRPr="00FA25B0">
        <w:rPr>
          <w:color w:val="auto"/>
        </w:rPr>
        <w:t xml:space="preserve">. </w:t>
      </w:r>
    </w:p>
    <w:p w14:paraId="2C876B05" w14:textId="12E86158" w:rsidR="00FA25B0" w:rsidRPr="00FA25B0" w:rsidRDefault="00FA25B0" w:rsidP="00FA25B0">
      <w:pPr>
        <w:widowControl w:val="0"/>
        <w:spacing w:line="360" w:lineRule="auto"/>
        <w:ind w:firstLine="567"/>
        <w:jc w:val="both"/>
        <w:rPr>
          <w:szCs w:val="24"/>
          <w:u w:val="none"/>
        </w:rPr>
      </w:pPr>
      <w:r w:rsidRPr="00FA25B0">
        <w:rPr>
          <w:u w:val="none"/>
        </w:rPr>
        <w:t xml:space="preserve">Gulbenes novada pašvaldības dome 2026.gada 26.februārī pieņēma lēmumu Nr. GND/2026/90 “Par dzīvokļa īpašuma Rīgas iela 58 – 28, Gulbene, Gulbenes novads, atsavināšanu īrniekam” (protokols Nr. 4; 16.p.), ar kuru nolēma nodot atsavināšanai Gulbenes novada pašvaldībai piederošo </w:t>
      </w:r>
      <w:r w:rsidRPr="00FA25B0">
        <w:rPr>
          <w:u w:val="none"/>
          <w:lang w:eastAsia="zh-CN" w:bidi="hi-IN"/>
        </w:rPr>
        <w:t xml:space="preserve">dzīvokļa īpašumu </w:t>
      </w:r>
      <w:bookmarkStart w:id="103" w:name="_Hlk224912875"/>
      <w:r w:rsidRPr="00FA25B0">
        <w:rPr>
          <w:szCs w:val="24"/>
          <w:u w:val="none"/>
          <w:lang w:eastAsia="zh-CN" w:bidi="hi-IN"/>
        </w:rPr>
        <w:t>Rīgas iela 58 – 28, Gulben</w:t>
      </w:r>
      <w:r w:rsidRPr="00FA25B0">
        <w:rPr>
          <w:u w:val="none"/>
          <w:lang w:eastAsia="zh-CN" w:bidi="hi-IN"/>
        </w:rPr>
        <w:t>ē</w:t>
      </w:r>
      <w:r w:rsidRPr="00FA25B0">
        <w:rPr>
          <w:szCs w:val="24"/>
          <w:u w:val="none"/>
          <w:lang w:eastAsia="zh-CN" w:bidi="hi-IN"/>
        </w:rPr>
        <w:t>, Gulbenes novad</w:t>
      </w:r>
      <w:r w:rsidRPr="00FA25B0">
        <w:rPr>
          <w:u w:val="none"/>
          <w:lang w:eastAsia="zh-CN" w:bidi="hi-IN"/>
        </w:rPr>
        <w:t>ā</w:t>
      </w:r>
      <w:r w:rsidRPr="00FA25B0">
        <w:rPr>
          <w:szCs w:val="24"/>
          <w:u w:val="none"/>
          <w:lang w:eastAsia="zh-CN" w:bidi="hi-IN"/>
        </w:rPr>
        <w:t xml:space="preserve">, kadastra numurs 5001 900 2760, kas sastāv no </w:t>
      </w:r>
      <w:r w:rsidRPr="00FA25B0">
        <w:rPr>
          <w:u w:val="none"/>
          <w:lang w:eastAsia="zh-CN" w:bidi="hi-IN"/>
        </w:rPr>
        <w:t xml:space="preserve">divu istabu dzīvokļa ar platību 38,5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50010010083001028</w:t>
      </w:r>
      <w:r w:rsidRPr="00FA25B0">
        <w:rPr>
          <w:u w:val="none"/>
          <w:lang w:eastAsia="zh-CN" w:bidi="hi-IN"/>
        </w:rPr>
        <w:t>)</w:t>
      </w:r>
      <w:r w:rsidRPr="00FA25B0">
        <w:rPr>
          <w:szCs w:val="24"/>
          <w:u w:val="none"/>
          <w:lang w:eastAsia="zh-CN" w:bidi="hi-IN"/>
        </w:rPr>
        <w:t xml:space="preserve">, pie tā </w:t>
      </w:r>
      <w:r w:rsidRPr="00FA25B0">
        <w:rPr>
          <w:u w:val="none"/>
          <w:lang w:eastAsia="zh-CN" w:bidi="hi-IN"/>
        </w:rPr>
        <w:t>piederošajām</w:t>
      </w:r>
      <w:r w:rsidRPr="00FA25B0">
        <w:rPr>
          <w:szCs w:val="24"/>
          <w:u w:val="none"/>
          <w:lang w:eastAsia="zh-CN" w:bidi="hi-IN"/>
        </w:rPr>
        <w:t xml:space="preserve"> kopīpašuma 386/13106 </w:t>
      </w:r>
      <w:r w:rsidRPr="00FA25B0">
        <w:rPr>
          <w:u w:val="none"/>
          <w:lang w:eastAsia="zh-CN" w:bidi="hi-IN"/>
        </w:rPr>
        <w:t>domājamajām</w:t>
      </w:r>
      <w:r w:rsidRPr="00FA25B0">
        <w:rPr>
          <w:szCs w:val="24"/>
          <w:u w:val="none"/>
          <w:lang w:eastAsia="zh-CN" w:bidi="hi-IN"/>
        </w:rPr>
        <w:t xml:space="preserve"> daļām no daudzdzīvokļu ēka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50010010083001) un 386/13106  </w:t>
      </w:r>
      <w:r w:rsidRPr="00FA25B0">
        <w:rPr>
          <w:u w:val="none"/>
          <w:lang w:eastAsia="zh-CN" w:bidi="hi-IN"/>
        </w:rPr>
        <w:t>domājamajām</w:t>
      </w:r>
      <w:r w:rsidRPr="00FA25B0">
        <w:rPr>
          <w:szCs w:val="24"/>
          <w:u w:val="none"/>
          <w:lang w:eastAsia="zh-CN" w:bidi="hi-IN"/>
        </w:rPr>
        <w:t xml:space="preserve"> daļām no zemes ar kadastra apzīmējumu 50010010083</w:t>
      </w:r>
      <w:r w:rsidRPr="00FA25B0">
        <w:rPr>
          <w:u w:val="none"/>
        </w:rPr>
        <w:t xml:space="preserve"> </w:t>
      </w:r>
      <w:bookmarkEnd w:id="103"/>
      <w:r w:rsidRPr="00FA25B0">
        <w:rPr>
          <w:u w:val="none"/>
        </w:rPr>
        <w:t xml:space="preserve">(turpmāk – Dzīvokļa īpašums), par brīvu cenu </w:t>
      </w:r>
      <w:r w:rsidR="005F6B43">
        <w:rPr>
          <w:rFonts w:eastAsia="SimSun"/>
          <w:szCs w:val="24"/>
          <w:u w:val="none"/>
          <w:lang w:eastAsia="zh-CN" w:bidi="hi-IN"/>
        </w:rPr>
        <w:t>[…]</w:t>
      </w:r>
      <w:r w:rsidRPr="00FA25B0">
        <w:rPr>
          <w:bCs/>
          <w:u w:val="none"/>
        </w:rPr>
        <w:t>, un</w:t>
      </w:r>
      <w:r w:rsidRPr="00FA25B0">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FA25B0">
        <w:rPr>
          <w:szCs w:val="24"/>
          <w:u w:val="none"/>
        </w:rPr>
        <w:t>.</w:t>
      </w:r>
    </w:p>
    <w:p w14:paraId="622174E8" w14:textId="77777777" w:rsidR="00FA25B0" w:rsidRPr="00FA25B0" w:rsidRDefault="00FA25B0" w:rsidP="00FA25B0">
      <w:pPr>
        <w:spacing w:line="360" w:lineRule="auto"/>
        <w:ind w:firstLine="567"/>
        <w:jc w:val="both"/>
        <w:rPr>
          <w:u w:val="none"/>
        </w:rPr>
      </w:pPr>
      <w:r w:rsidRPr="00FA25B0">
        <w:rPr>
          <w:u w:val="none"/>
        </w:rPr>
        <w:t>Atbilstoši sertificēta vērtētāja – sabiedrības ar ierobežotu atbildību “</w:t>
      </w:r>
      <w:proofErr w:type="spellStart"/>
      <w:r w:rsidRPr="00FA25B0">
        <w:rPr>
          <w:u w:val="none"/>
        </w:rPr>
        <w:t>Vindeks</w:t>
      </w:r>
      <w:proofErr w:type="spellEnd"/>
      <w:r w:rsidRPr="00FA25B0">
        <w:rPr>
          <w:u w:val="none"/>
        </w:rPr>
        <w:t xml:space="preserve">”, reģistrācijas Nr. 40003562948, juridiskā adrese: </w:t>
      </w:r>
      <w:proofErr w:type="spellStart"/>
      <w:r w:rsidRPr="00FA25B0">
        <w:rPr>
          <w:u w:val="none"/>
        </w:rPr>
        <w:t>Pļavniekkalna</w:t>
      </w:r>
      <w:proofErr w:type="spellEnd"/>
      <w:r w:rsidRPr="00FA25B0">
        <w:rPr>
          <w:u w:val="none"/>
        </w:rPr>
        <w:t xml:space="preserve"> iela 69, Katlakalns, Ķekavas pagasts, Ķekavas novads, LV-2111, sagatavotajai 2026.gada 10.marta vērtēšanas atskaitei (Gulbenes novada pašvaldībā saņemta 2026.gada 19.martā un reģistrēta ar Nr. GND/4.18/26/1153-S) par nekustamā īpašuma tirgus vērtību objekta tirgus vērtība ir 10700 EUR (desmit tūkstoši septiņi simti </w:t>
      </w:r>
      <w:proofErr w:type="spellStart"/>
      <w:r w:rsidRPr="00FA25B0">
        <w:rPr>
          <w:i/>
          <w:iCs/>
          <w:u w:val="none"/>
        </w:rPr>
        <w:t>euro</w:t>
      </w:r>
      <w:proofErr w:type="spellEnd"/>
      <w:r w:rsidRPr="00FA25B0">
        <w:rPr>
          <w:u w:val="none"/>
        </w:rPr>
        <w:t>).</w:t>
      </w:r>
    </w:p>
    <w:p w14:paraId="388EDD2C" w14:textId="77777777" w:rsidR="00FA25B0" w:rsidRPr="00FA25B0" w:rsidRDefault="00FA25B0" w:rsidP="00FA25B0">
      <w:pPr>
        <w:spacing w:line="360" w:lineRule="auto"/>
        <w:ind w:firstLine="567"/>
        <w:jc w:val="both"/>
        <w:rPr>
          <w:szCs w:val="24"/>
          <w:u w:val="none"/>
        </w:rPr>
      </w:pPr>
      <w:r w:rsidRPr="00FA25B0">
        <w:rPr>
          <w:szCs w:val="24"/>
          <w:u w:val="none"/>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3" w:anchor="p9" w:tgtFrame="_blank" w:history="1">
        <w:r w:rsidRPr="00FA25B0">
          <w:rPr>
            <w:szCs w:val="24"/>
            <w:u w:val="none"/>
          </w:rPr>
          <w:t>9.pants</w:t>
        </w:r>
      </w:hyperlink>
      <w:r w:rsidRPr="00FA25B0">
        <w:rPr>
          <w:szCs w:val="24"/>
          <w:u w:val="none"/>
        </w:rPr>
        <w:t xml:space="preserve">), </w:t>
      </w:r>
      <w:proofErr w:type="spellStart"/>
      <w:r w:rsidRPr="00FA25B0">
        <w:rPr>
          <w:szCs w:val="24"/>
          <w:u w:val="none"/>
        </w:rPr>
        <w:t>nosūta</w:t>
      </w:r>
      <w:proofErr w:type="spellEnd"/>
      <w:r w:rsidRPr="00FA25B0">
        <w:rPr>
          <w:szCs w:val="24"/>
          <w:u w:val="none"/>
        </w:rPr>
        <w:t xml:space="preserve"> tām atsavināšanas paziņojumu.</w:t>
      </w:r>
    </w:p>
    <w:p w14:paraId="5BC7A23F" w14:textId="77777777" w:rsidR="00FA25B0" w:rsidRPr="00FA25B0" w:rsidRDefault="00FA25B0" w:rsidP="00FA25B0">
      <w:pPr>
        <w:widowControl w:val="0"/>
        <w:spacing w:line="360" w:lineRule="auto"/>
        <w:ind w:firstLine="567"/>
        <w:jc w:val="both"/>
        <w:rPr>
          <w:szCs w:val="24"/>
          <w:u w:val="none"/>
        </w:rPr>
      </w:pPr>
      <w:r w:rsidRPr="00FA25B0">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4A82CBF" w14:textId="77777777" w:rsidR="00FA25B0" w:rsidRPr="00FA25B0" w:rsidRDefault="00FA25B0" w:rsidP="00145F4D">
      <w:pPr>
        <w:spacing w:line="360" w:lineRule="auto"/>
        <w:ind w:firstLine="567"/>
        <w:jc w:val="both"/>
        <w:rPr>
          <w:noProof/>
          <w:szCs w:val="24"/>
          <w:u w:val="none"/>
        </w:rPr>
      </w:pPr>
      <w:r w:rsidRPr="00FA25B0">
        <w:rPr>
          <w:szCs w:val="24"/>
          <w:u w:val="none"/>
        </w:rPr>
        <w:t xml:space="preserve">Ņemot vērā Gulbenes novada pašvaldības īpašuma novērtēšanas un izsoļu komisijas 2026.gada 2.aprīļa sēdes lēmumu “Par dzīvokļa īpašuma Rīgas iela 58 - 28, Gulbenē, Gulbenes novadā, nosacītās cenas noteikšanu”, protokols Nr. GND/2.7.2/26/7 (20.§),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FA25B0">
        <w:rPr>
          <w:noProof/>
          <w:u w:val="none"/>
        </w:rPr>
        <w:t>ar  balsīm “Par” ( ), “Pret” – , “Atturas” – , “Nepiedalās” – , Gulbenes novada pašvaldības dome NOLEMJ</w:t>
      </w:r>
      <w:r w:rsidRPr="00FA25B0">
        <w:rPr>
          <w:szCs w:val="24"/>
          <w:u w:val="none"/>
        </w:rPr>
        <w:t>:</w:t>
      </w:r>
    </w:p>
    <w:p w14:paraId="12C95768" w14:textId="6E7AEC60" w:rsidR="00FA25B0" w:rsidRDefault="00FA25B0" w:rsidP="00145F4D">
      <w:pPr>
        <w:pStyle w:val="Sarakstarindkopa"/>
        <w:numPr>
          <w:ilvl w:val="0"/>
          <w:numId w:val="9"/>
        </w:numPr>
        <w:tabs>
          <w:tab w:val="left" w:pos="851"/>
        </w:tabs>
        <w:spacing w:line="360" w:lineRule="auto"/>
        <w:ind w:left="0" w:firstLine="567"/>
        <w:jc w:val="both"/>
        <w:rPr>
          <w:u w:val="none"/>
        </w:rPr>
      </w:pPr>
      <w:r w:rsidRPr="00FA25B0">
        <w:rPr>
          <w:szCs w:val="24"/>
          <w:u w:val="none"/>
        </w:rPr>
        <w:t xml:space="preserve">APSTIPRINĀT </w:t>
      </w:r>
      <w:r w:rsidRPr="00FA25B0">
        <w:rPr>
          <w:u w:val="none"/>
        </w:rPr>
        <w:t xml:space="preserve">Gulbenes novada pašvaldībai piederošā dzīvokļa īpašuma </w:t>
      </w:r>
      <w:bookmarkStart w:id="104" w:name="_Hlk224913168"/>
      <w:r w:rsidRPr="00FA25B0">
        <w:rPr>
          <w:u w:val="none"/>
          <w:lang w:eastAsia="zh-CN" w:bidi="hi-IN"/>
        </w:rPr>
        <w:t xml:space="preserve">Rīgas iela 58 – 28, Gulbenē, Gulbenes novadā, kadastra numurs 5001 900 2760, kas sastāv no divu istabu dzīvokļa ar platību 38,5 </w:t>
      </w:r>
      <w:proofErr w:type="spellStart"/>
      <w:r w:rsidRPr="00FA25B0">
        <w:rPr>
          <w:u w:val="none"/>
          <w:lang w:eastAsia="zh-CN" w:bidi="hi-IN"/>
        </w:rPr>
        <w:t>kv.m</w:t>
      </w:r>
      <w:proofErr w:type="spellEnd"/>
      <w:r w:rsidRPr="00FA25B0">
        <w:rPr>
          <w:u w:val="none"/>
          <w:lang w:eastAsia="zh-CN" w:bidi="hi-IN"/>
        </w:rPr>
        <w:t>. (telpu grupas kadastra apzīmējums 50010010083001028), pie tā piederošajām kopīpašuma 386/13106 domājamajām daļām no daudzdzīvokļu ēkas (būves kadastra apzīmējums 50010010083001) un 386/13106  domājamajām daļām no zemes ar kadastra apzīmējumu 50010010083</w:t>
      </w:r>
      <w:bookmarkEnd w:id="104"/>
      <w:r w:rsidRPr="00FA25B0">
        <w:rPr>
          <w:u w:val="none"/>
        </w:rPr>
        <w:t xml:space="preserve">, nosacīto cenu </w:t>
      </w:r>
      <w:bookmarkStart w:id="105" w:name="_Hlk224913186"/>
      <w:r w:rsidRPr="00FA25B0">
        <w:rPr>
          <w:u w:val="none"/>
        </w:rPr>
        <w:t>10700 EUR (desmit tūkstoši septiņi simti</w:t>
      </w:r>
      <w:bookmarkEnd w:id="105"/>
      <w:r w:rsidRPr="00FA25B0">
        <w:rPr>
          <w:u w:val="none"/>
        </w:rPr>
        <w:t xml:space="preserve"> </w:t>
      </w:r>
      <w:proofErr w:type="spellStart"/>
      <w:r w:rsidRPr="00FA25B0">
        <w:rPr>
          <w:i/>
          <w:iCs/>
          <w:u w:val="none"/>
        </w:rPr>
        <w:t>euro</w:t>
      </w:r>
      <w:proofErr w:type="spellEnd"/>
      <w:r w:rsidRPr="00FA25B0">
        <w:rPr>
          <w:u w:val="none"/>
        </w:rPr>
        <w:t>).</w:t>
      </w:r>
    </w:p>
    <w:p w14:paraId="512AF737" w14:textId="59E131D9" w:rsidR="00FA25B0" w:rsidRPr="00FA25B0" w:rsidRDefault="00FA25B0" w:rsidP="00145F4D">
      <w:pPr>
        <w:pStyle w:val="Sarakstarindkopa"/>
        <w:numPr>
          <w:ilvl w:val="0"/>
          <w:numId w:val="9"/>
        </w:numPr>
        <w:tabs>
          <w:tab w:val="left" w:pos="851"/>
        </w:tabs>
        <w:spacing w:line="360" w:lineRule="auto"/>
        <w:ind w:left="0" w:firstLine="567"/>
        <w:jc w:val="both"/>
        <w:rPr>
          <w:u w:val="none"/>
        </w:rPr>
      </w:pPr>
      <w:r w:rsidRPr="00FA25B0">
        <w:rPr>
          <w:szCs w:val="24"/>
          <w:u w:val="none"/>
        </w:rPr>
        <w:t>UZDOT Gulbenes novada pašvaldības īpašuma novērtēšanas un izsoļu komisijai organizēt šā lēmuma 1.punktā minētā dzīvokļa īpašuma atsavināšanu.</w:t>
      </w:r>
    </w:p>
    <w:p w14:paraId="785AC8ED" w14:textId="75EFBC9B" w:rsidR="00FA25B0" w:rsidRPr="00FA25B0" w:rsidRDefault="00FA25B0" w:rsidP="00145F4D">
      <w:pPr>
        <w:pStyle w:val="Sarakstarindkopa"/>
        <w:numPr>
          <w:ilvl w:val="0"/>
          <w:numId w:val="9"/>
        </w:numPr>
        <w:tabs>
          <w:tab w:val="left" w:pos="851"/>
        </w:tabs>
        <w:spacing w:line="360" w:lineRule="auto"/>
        <w:ind w:left="0" w:firstLine="567"/>
        <w:jc w:val="both"/>
        <w:rPr>
          <w:u w:val="none"/>
        </w:rPr>
      </w:pPr>
      <w:r w:rsidRPr="00FA25B0">
        <w:rPr>
          <w:szCs w:val="24"/>
          <w:u w:val="none"/>
        </w:rPr>
        <w:t>Lēmuma izpildes kontroli veikt Gulbenes novada pašvaldības izpilddirektoram.</w:t>
      </w:r>
    </w:p>
    <w:p w14:paraId="4DDB2508" w14:textId="77777777" w:rsidR="00FA25B0" w:rsidRPr="00FA25B0" w:rsidRDefault="00FA25B0" w:rsidP="00FA25B0">
      <w:pPr>
        <w:tabs>
          <w:tab w:val="left" w:pos="851"/>
        </w:tabs>
        <w:spacing w:line="360" w:lineRule="auto"/>
        <w:ind w:firstLine="567"/>
        <w:jc w:val="both"/>
        <w:rPr>
          <w:szCs w:val="24"/>
          <w:u w:val="none"/>
        </w:rPr>
      </w:pPr>
    </w:p>
    <w:p w14:paraId="6B288456" w14:textId="77777777" w:rsidR="00FA25B0" w:rsidRPr="00FA25B0" w:rsidRDefault="00FA25B0" w:rsidP="00FA25B0">
      <w:pPr>
        <w:spacing w:line="360" w:lineRule="auto"/>
        <w:ind w:firstLine="567"/>
        <w:jc w:val="both"/>
        <w:rPr>
          <w:szCs w:val="24"/>
          <w:u w:val="none"/>
        </w:rPr>
      </w:pPr>
      <w:r w:rsidRPr="00FA25B0">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A25B0">
        <w:rPr>
          <w:szCs w:val="24"/>
          <w:u w:val="none"/>
        </w:rPr>
        <w:t>rakstveidā</w:t>
      </w:r>
      <w:proofErr w:type="spellEnd"/>
      <w:r w:rsidRPr="00FA25B0">
        <w:rPr>
          <w:szCs w:val="24"/>
          <w:u w:val="none"/>
        </w:rPr>
        <w:t>, mutvārdos vai citādi — , neietekmē tā stāšanos spēkā.</w:t>
      </w:r>
    </w:p>
    <w:p w14:paraId="45651E51"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lastRenderedPageBreak/>
        <w:t>37</w:t>
      </w:r>
      <w:r w:rsidR="00881464">
        <w:rPr>
          <w:b/>
          <w:color w:val="000000" w:themeColor="text1"/>
          <w:szCs w:val="24"/>
          <w:u w:val="none"/>
        </w:rPr>
        <w:t>.</w:t>
      </w:r>
    </w:p>
    <w:p w14:paraId="5348F09A"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39 - 6, Gulbenē, Gulbenes novadā, nosacītās cenas apstiprināšanu</w:t>
      </w:r>
    </w:p>
    <w:p w14:paraId="3043225B"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A89D1CE"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5457D5" w14:textId="77777777" w:rsidR="00F976F1" w:rsidRPr="00575A1B" w:rsidRDefault="00F976F1" w:rsidP="00F976F1">
      <w:pPr>
        <w:rPr>
          <w:rFonts w:eastAsia="Calibri"/>
          <w:szCs w:val="24"/>
          <w:u w:val="none"/>
        </w:rPr>
      </w:pPr>
      <w:r>
        <w:rPr>
          <w:rFonts w:eastAsia="Calibri"/>
          <w:szCs w:val="24"/>
          <w:u w:val="none"/>
        </w:rPr>
        <w:t>DEBATĒS PIEDALĀS: nav</w:t>
      </w:r>
    </w:p>
    <w:p w14:paraId="0CBA4699" w14:textId="77777777" w:rsidR="00F976F1" w:rsidRDefault="00F976F1" w:rsidP="00F976F1">
      <w:pPr>
        <w:rPr>
          <w:rFonts w:eastAsia="Calibri"/>
          <w:color w:val="FF0000"/>
          <w:szCs w:val="24"/>
          <w:u w:val="none"/>
        </w:rPr>
      </w:pPr>
    </w:p>
    <w:p w14:paraId="6133023E" w14:textId="77777777" w:rsidR="00F976F1" w:rsidRDefault="00F976F1" w:rsidP="00145F4D">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CE9FA3B" w14:textId="77777777" w:rsidR="00F976F1" w:rsidRDefault="00F976F1" w:rsidP="00145F4D">
      <w:pPr>
        <w:widowControl w:val="0"/>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3731B759"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0A1A356" w14:textId="77777777" w:rsidR="00FA25B0" w:rsidRPr="00FA25B0" w:rsidRDefault="00FA25B0" w:rsidP="00FA25B0">
      <w:pPr>
        <w:jc w:val="center"/>
        <w:rPr>
          <w:b/>
          <w:snapToGrid w:val="0"/>
          <w:szCs w:val="20"/>
          <w:u w:val="none"/>
        </w:rPr>
      </w:pPr>
      <w:r w:rsidRPr="00FA25B0">
        <w:rPr>
          <w:b/>
          <w:snapToGrid w:val="0"/>
          <w:szCs w:val="24"/>
          <w:u w:val="none"/>
        </w:rPr>
        <w:t xml:space="preserve">Par </w:t>
      </w:r>
      <w:r w:rsidRPr="00FA25B0">
        <w:rPr>
          <w:b/>
          <w:bCs/>
          <w:snapToGrid w:val="0"/>
          <w:szCs w:val="20"/>
          <w:u w:val="none"/>
        </w:rPr>
        <w:t xml:space="preserve">dzīvokļa īpašuma </w:t>
      </w:r>
      <w:r w:rsidRPr="00FA25B0">
        <w:rPr>
          <w:b/>
          <w:bCs/>
          <w:noProof/>
          <w:snapToGrid w:val="0"/>
          <w:szCs w:val="20"/>
          <w:u w:val="none"/>
        </w:rPr>
        <w:t>Viestura iela 39 - 6, Gulbenē, Gulbenes novadā</w:t>
      </w:r>
      <w:r w:rsidRPr="00FA25B0">
        <w:rPr>
          <w:b/>
          <w:snapToGrid w:val="0"/>
          <w:szCs w:val="20"/>
          <w:u w:val="none"/>
        </w:rPr>
        <w:t>,</w:t>
      </w:r>
    </w:p>
    <w:p w14:paraId="6403EAA3" w14:textId="77777777" w:rsidR="00FA25B0" w:rsidRPr="00FA25B0" w:rsidRDefault="00FA25B0" w:rsidP="00FA25B0">
      <w:pPr>
        <w:jc w:val="center"/>
        <w:rPr>
          <w:snapToGrid w:val="0"/>
          <w:szCs w:val="24"/>
          <w:u w:val="none"/>
        </w:rPr>
      </w:pPr>
      <w:r w:rsidRPr="00FA25B0">
        <w:rPr>
          <w:b/>
          <w:snapToGrid w:val="0"/>
          <w:szCs w:val="20"/>
          <w:u w:val="none"/>
        </w:rPr>
        <w:t>nosacītās cenas apstiprināšanu</w:t>
      </w:r>
    </w:p>
    <w:p w14:paraId="054D6B9A" w14:textId="1602DC27" w:rsidR="00FA25B0" w:rsidRPr="00FA25B0" w:rsidRDefault="00FA25B0" w:rsidP="00FA25B0">
      <w:pPr>
        <w:widowControl w:val="0"/>
        <w:spacing w:before="240" w:line="360" w:lineRule="auto"/>
        <w:ind w:firstLine="567"/>
        <w:jc w:val="both"/>
        <w:rPr>
          <w:szCs w:val="24"/>
          <w:u w:val="none"/>
          <w:lang w:eastAsia="lv-LV"/>
        </w:rPr>
      </w:pPr>
      <w:r w:rsidRPr="00FA25B0">
        <w:rPr>
          <w:rFonts w:cs="Arial"/>
          <w:u w:val="none"/>
          <w:lang w:eastAsia="lv-LV"/>
        </w:rPr>
        <w:t xml:space="preserve">Gulbenes novada pašvaldības dome </w:t>
      </w:r>
      <w:r w:rsidRPr="00FA25B0">
        <w:rPr>
          <w:szCs w:val="24"/>
          <w:u w:val="none"/>
          <w:lang w:eastAsia="lv-LV"/>
        </w:rPr>
        <w:t>2025.gada 27.novembrī pieņēma lēmumu Nr. GND/2025/786 “Par dzīvokļa īpašuma Viestura iela 39 – 6, Gulbene, Gulbenes novads, nodošanu atsavināšanai” (protokols Nr. 25; 18.p)</w:t>
      </w:r>
      <w:r w:rsidRPr="00FA25B0">
        <w:rPr>
          <w:bCs/>
          <w:szCs w:val="24"/>
          <w:u w:val="none"/>
          <w:lang w:eastAsia="lv-LV"/>
        </w:rPr>
        <w:t>, ar</w:t>
      </w:r>
      <w:r w:rsidRPr="00FA25B0">
        <w:rPr>
          <w:szCs w:val="24"/>
          <w:u w:val="none"/>
          <w:lang w:eastAsia="lv-LV"/>
        </w:rPr>
        <w:t xml:space="preserve"> kuru nolēma nodot </w:t>
      </w:r>
      <w:r w:rsidRPr="00FA25B0">
        <w:rPr>
          <w:szCs w:val="24"/>
          <w:u w:val="none"/>
          <w:lang w:eastAsia="zh-CN" w:bidi="hi-IN"/>
        </w:rPr>
        <w:t xml:space="preserve">atsavināšanai Gulbenes novada pašvaldībai piederošo dzīvokļa īpašumu </w:t>
      </w:r>
      <w:r w:rsidRPr="00FA25B0">
        <w:rPr>
          <w:bCs/>
          <w:szCs w:val="24"/>
          <w:u w:val="none"/>
          <w:lang w:eastAsia="zh-CN" w:bidi="hi-IN"/>
        </w:rPr>
        <w:t>Viestura iela 39 - 6, Gulbene, Gulbenes novads, kadastra numurs 5001 900 2749, ka</w:t>
      </w:r>
      <w:r w:rsidRPr="00FA25B0">
        <w:rPr>
          <w:szCs w:val="24"/>
          <w:u w:val="none"/>
          <w:lang w:eastAsia="zh-CN" w:bidi="hi-IN"/>
        </w:rPr>
        <w:t>s sastāv no telpu grupas ar kadastra apzīmējumu 5001 009 0279 001 004, pie tās piederošajām kopīpašuma 501/1970 domājamajām daļām no būves ar kadastra apzīmējumu 5001 009 0279 001 (dzīvojamā ēka) un 501/1970 domājamajām daļām no zemes ar kadastra apzīmējumu 5001 009 0279</w:t>
      </w:r>
      <w:r w:rsidRPr="00FA25B0">
        <w:rPr>
          <w:rFonts w:cs="Arial"/>
          <w:u w:val="none"/>
          <w:lang w:eastAsia="zh-CN" w:bidi="hi-IN"/>
        </w:rPr>
        <w:t xml:space="preserve"> (turpmāk – Dzīvokļa īpašums)</w:t>
      </w:r>
      <w:r w:rsidRPr="00FA25B0">
        <w:rPr>
          <w:szCs w:val="24"/>
          <w:u w:val="none"/>
          <w:lang w:eastAsia="zh-CN" w:bidi="hi-IN"/>
        </w:rPr>
        <w:t xml:space="preserve">, </w:t>
      </w:r>
      <w:r w:rsidRPr="00FA25B0">
        <w:rPr>
          <w:rFonts w:cs="Arial"/>
          <w:u w:val="none"/>
          <w:lang w:eastAsia="lv-LV"/>
        </w:rPr>
        <w:t xml:space="preserve">par brīvu cenu un iekļaut </w:t>
      </w:r>
      <w:r w:rsidRPr="00FA25B0">
        <w:rPr>
          <w:szCs w:val="24"/>
          <w:u w:val="none"/>
          <w:lang w:eastAsia="zh-CN" w:bidi="hi-IN"/>
        </w:rPr>
        <w:t xml:space="preserve">Dzīvokļa īpašumu vienotajā uzskaites sistēmā kā atsavināšanai nododamo dzīvojamo telpu, un nosūtīt dzīvokļa īpašuma </w:t>
      </w:r>
      <w:r w:rsidRPr="00FA25B0">
        <w:rPr>
          <w:bCs/>
          <w:szCs w:val="24"/>
          <w:u w:val="none"/>
          <w:lang w:eastAsia="zh-CN" w:bidi="hi-IN"/>
        </w:rPr>
        <w:t xml:space="preserve">īrniecei </w:t>
      </w:r>
      <w:r w:rsidR="005F6B43">
        <w:rPr>
          <w:rFonts w:eastAsia="SimSun"/>
          <w:szCs w:val="24"/>
          <w:u w:val="none"/>
          <w:lang w:eastAsia="zh-CN" w:bidi="hi-IN"/>
        </w:rPr>
        <w:t>[…]</w:t>
      </w:r>
      <w:r w:rsidRPr="00FA25B0">
        <w:rPr>
          <w:bCs/>
          <w:szCs w:val="24"/>
          <w:u w:val="none"/>
          <w:lang w:eastAsia="zh-CN" w:bidi="hi-IN"/>
        </w:rPr>
        <w:t xml:space="preserve"> rakstisku piedāvājumu iegādāties šo dzīvokli</w:t>
      </w:r>
      <w:r w:rsidRPr="00FA25B0">
        <w:rPr>
          <w:szCs w:val="24"/>
          <w:u w:val="none"/>
          <w:lang w:eastAsia="lv-LV"/>
        </w:rPr>
        <w:t>.</w:t>
      </w:r>
    </w:p>
    <w:p w14:paraId="06259424" w14:textId="3C11B0E3" w:rsidR="00FA25B0" w:rsidRPr="00FA25B0" w:rsidRDefault="00FA25B0" w:rsidP="00FA25B0">
      <w:pPr>
        <w:widowControl w:val="0"/>
        <w:spacing w:line="360" w:lineRule="auto"/>
        <w:ind w:firstLine="567"/>
        <w:jc w:val="both"/>
        <w:rPr>
          <w:rFonts w:cs="Arial"/>
          <w:u w:val="none"/>
          <w:lang w:eastAsia="lv-LV"/>
        </w:rPr>
      </w:pPr>
      <w:r w:rsidRPr="00FA25B0">
        <w:rPr>
          <w:rFonts w:cs="Arial"/>
          <w:u w:val="none"/>
          <w:lang w:eastAsia="lv-LV"/>
        </w:rPr>
        <w:t xml:space="preserve">Gulbenes novada pašvaldība </w:t>
      </w:r>
      <w:r w:rsidRPr="00FA25B0">
        <w:rPr>
          <w:szCs w:val="24"/>
          <w:u w:val="none"/>
          <w:lang w:eastAsia="zh-CN" w:bidi="hi-IN"/>
        </w:rPr>
        <w:t xml:space="preserve">2025.gada 3.decembrī </w:t>
      </w:r>
      <w:r w:rsidRPr="00FA25B0">
        <w:rPr>
          <w:rFonts w:cs="Arial"/>
          <w:u w:val="none"/>
          <w:lang w:eastAsia="lv-LV"/>
        </w:rPr>
        <w:t xml:space="preserve">nosūtīja </w:t>
      </w:r>
      <w:r w:rsidR="005F6B43">
        <w:rPr>
          <w:rFonts w:eastAsia="SimSun"/>
          <w:szCs w:val="24"/>
          <w:u w:val="none"/>
          <w:lang w:eastAsia="zh-CN" w:bidi="hi-IN"/>
        </w:rPr>
        <w:t>[…]</w:t>
      </w:r>
      <w:r w:rsidRPr="00FA25B0">
        <w:rPr>
          <w:rFonts w:cs="Arial"/>
          <w:u w:val="none"/>
          <w:lang w:eastAsia="lv-LV"/>
        </w:rPr>
        <w:t xml:space="preserve">, piedāvājumu Nr. </w:t>
      </w:r>
      <w:r w:rsidRPr="00FA25B0">
        <w:rPr>
          <w:bCs/>
          <w:szCs w:val="24"/>
          <w:u w:val="none"/>
          <w:lang w:eastAsia="zh-CN" w:bidi="hi-IN"/>
        </w:rPr>
        <w:t>GND/4.18/25/3494</w:t>
      </w:r>
      <w:r w:rsidRPr="00FA25B0">
        <w:rPr>
          <w:rFonts w:cs="Arial"/>
          <w:u w:val="none"/>
          <w:lang w:eastAsia="lv-LV"/>
        </w:rPr>
        <w:t>.</w:t>
      </w:r>
    </w:p>
    <w:p w14:paraId="6AB0EE76" w14:textId="78901BE2" w:rsidR="00FA25B0" w:rsidRPr="00FA25B0" w:rsidRDefault="00FA25B0" w:rsidP="00FA25B0">
      <w:pPr>
        <w:widowControl w:val="0"/>
        <w:suppressAutoHyphens/>
        <w:spacing w:line="360" w:lineRule="auto"/>
        <w:ind w:firstLine="567"/>
        <w:jc w:val="both"/>
        <w:rPr>
          <w:rFonts w:eastAsia="SimSun" w:cs="Mangal"/>
          <w:szCs w:val="24"/>
          <w:u w:val="none"/>
          <w:lang w:eastAsia="zh-CN" w:bidi="hi-IN"/>
        </w:rPr>
      </w:pPr>
      <w:r w:rsidRPr="00FA25B0">
        <w:rPr>
          <w:rFonts w:eastAsia="SimSun" w:cs="Mangal"/>
          <w:szCs w:val="24"/>
          <w:u w:val="none"/>
          <w:lang w:eastAsia="zh-CN" w:bidi="hi-IN"/>
        </w:rPr>
        <w:t xml:space="preserve">Gulbenes novada pašvaldība saņēma </w:t>
      </w:r>
      <w:r w:rsidR="005F6B43">
        <w:rPr>
          <w:rFonts w:eastAsia="SimSun"/>
          <w:szCs w:val="24"/>
          <w:u w:val="none"/>
          <w:lang w:eastAsia="zh-CN" w:bidi="hi-IN"/>
        </w:rPr>
        <w:t>[…]</w:t>
      </w:r>
      <w:r w:rsidRPr="00FA25B0">
        <w:rPr>
          <w:rFonts w:eastAsia="SimSun" w:cs="Mangal"/>
          <w:szCs w:val="24"/>
          <w:u w:val="none"/>
          <w:lang w:eastAsia="zh-CN" w:bidi="hi-IN"/>
        </w:rPr>
        <w:t xml:space="preserve">, </w:t>
      </w:r>
      <w:r w:rsidRPr="00FA25B0">
        <w:rPr>
          <w:rFonts w:eastAsia="SimSun"/>
          <w:szCs w:val="24"/>
          <w:u w:val="none"/>
          <w:lang w:eastAsia="zh-CN" w:bidi="hi-IN"/>
        </w:rPr>
        <w:t xml:space="preserve">2026.gada 5.janvāra </w:t>
      </w:r>
      <w:r w:rsidRPr="00FA25B0">
        <w:rPr>
          <w:rFonts w:eastAsia="SimSun" w:cs="Mangal"/>
          <w:szCs w:val="24"/>
          <w:u w:val="none"/>
          <w:lang w:eastAsia="zh-CN" w:bidi="hi-IN"/>
        </w:rPr>
        <w:t xml:space="preserve">iesniegumu (Gulbenes novada pašvaldībā saņemts </w:t>
      </w:r>
      <w:r w:rsidRPr="00FA25B0">
        <w:rPr>
          <w:rFonts w:eastAsia="SimSun"/>
          <w:szCs w:val="24"/>
          <w:u w:val="none"/>
          <w:lang w:eastAsia="zh-CN" w:bidi="hi-IN"/>
        </w:rPr>
        <w:t>2026.gada 5.janvārī un reģistrēts ar Nr. GND/5.13.2/26/11-K</w:t>
      </w:r>
      <w:r w:rsidRPr="00FA25B0">
        <w:rPr>
          <w:rFonts w:eastAsia="SimSun" w:cs="Mangal"/>
          <w:szCs w:val="24"/>
          <w:u w:val="none"/>
          <w:lang w:eastAsia="zh-CN" w:bidi="hi-IN"/>
        </w:rPr>
        <w:t>), kurā ir izteikta piekrišana iegādāties D</w:t>
      </w:r>
      <w:r w:rsidRPr="00FA25B0">
        <w:rPr>
          <w:rFonts w:eastAsia="SimSun"/>
          <w:szCs w:val="24"/>
          <w:u w:val="none"/>
          <w:lang w:eastAsia="zh-CN" w:bidi="hi-IN"/>
        </w:rPr>
        <w:t>zīvokļa īpašumu</w:t>
      </w:r>
      <w:r w:rsidRPr="00FA25B0">
        <w:rPr>
          <w:rFonts w:eastAsia="SimSun" w:cs="Mangal"/>
          <w:szCs w:val="24"/>
          <w:u w:val="none"/>
          <w:lang w:eastAsia="zh-CN" w:bidi="hi-IN"/>
        </w:rPr>
        <w:t xml:space="preserve">. </w:t>
      </w:r>
    </w:p>
    <w:p w14:paraId="20B9065A" w14:textId="235DCD1E" w:rsidR="00FA25B0" w:rsidRPr="00FA25B0" w:rsidRDefault="00FA25B0" w:rsidP="00FA25B0">
      <w:pPr>
        <w:widowControl w:val="0"/>
        <w:spacing w:line="360" w:lineRule="auto"/>
        <w:ind w:firstLine="567"/>
        <w:jc w:val="both"/>
        <w:rPr>
          <w:szCs w:val="24"/>
          <w:u w:val="none"/>
          <w:lang w:eastAsia="lv-LV"/>
        </w:rPr>
      </w:pPr>
      <w:r w:rsidRPr="00FA25B0">
        <w:rPr>
          <w:rFonts w:cs="Arial"/>
          <w:u w:val="none"/>
          <w:lang w:eastAsia="lv-LV"/>
        </w:rPr>
        <w:t xml:space="preserve">Gulbenes novada pašvaldības dome 2026.gada 29.janvārī pieņēma lēmumu Nr. GND/2026/21 “Par Gulbenes pilsētas dzīvokļa īpašuma Viestura iela 39 – 6, Gulbene, Gulbenes novads, atsavināšanu īrniekam” (protokols Nr. 2; 14.p.), ar kuru nolēma nodot atsavināšanai Gulbenes novada pašvaldībai piederošo </w:t>
      </w:r>
      <w:r w:rsidRPr="00FA25B0">
        <w:rPr>
          <w:rFonts w:cs="Arial"/>
          <w:u w:val="none"/>
          <w:lang w:eastAsia="zh-CN" w:bidi="hi-IN"/>
        </w:rPr>
        <w:t xml:space="preserve">dzīvokļa īpašumu </w:t>
      </w:r>
      <w:r w:rsidRPr="00FA25B0">
        <w:rPr>
          <w:bCs/>
          <w:szCs w:val="24"/>
          <w:u w:val="none"/>
          <w:lang w:eastAsia="zh-CN" w:bidi="hi-IN"/>
        </w:rPr>
        <w:t>Viestura iela 39 - 6, Gulbene, Gulbenes novads, kadastra numurs 5001 900 2749, ka</w:t>
      </w:r>
      <w:r w:rsidRPr="00FA25B0">
        <w:rPr>
          <w:szCs w:val="24"/>
          <w:u w:val="none"/>
          <w:lang w:eastAsia="zh-CN" w:bidi="hi-IN"/>
        </w:rPr>
        <w:t>s sastāv no telpu grupas ar kadastra apzīmējumu 5001 009 0279 001 004, pie tās piederošajām kopīpašuma 501/1970 domājamajām daļām no būves ar kadastra apzīmējumu 5001 009 0279 001 (dzīvojamā ēka) un 501/1970 domājamajām daļām no zemes ar kadastra apzīmējumu 5001 009 0279</w:t>
      </w:r>
      <w:r w:rsidRPr="00FA25B0">
        <w:rPr>
          <w:rFonts w:cs="Arial"/>
          <w:u w:val="none"/>
          <w:lang w:eastAsia="lv-LV"/>
        </w:rPr>
        <w:t xml:space="preserve">, par brīvu cenu </w:t>
      </w:r>
      <w:r w:rsidR="005F6B43">
        <w:rPr>
          <w:rFonts w:eastAsia="SimSun"/>
          <w:szCs w:val="24"/>
          <w:u w:val="none"/>
          <w:lang w:eastAsia="zh-CN" w:bidi="hi-IN"/>
        </w:rPr>
        <w:t>[…]</w:t>
      </w:r>
      <w:r w:rsidRPr="00FA25B0">
        <w:rPr>
          <w:rFonts w:cs="Arial"/>
          <w:bCs/>
          <w:u w:val="none"/>
          <w:lang w:eastAsia="lv-LV"/>
        </w:rPr>
        <w:t>, un</w:t>
      </w:r>
      <w:r w:rsidRPr="00FA25B0">
        <w:rPr>
          <w:rFonts w:cs="Arial"/>
          <w:u w:val="none"/>
          <w:lang w:eastAsia="lv-LV"/>
        </w:rPr>
        <w:t xml:space="preserve"> uzdeva Gulbenes novada pašvaldības īpašuma novērtēšanas un izsoļu komisijai organizēt nekustamā īpašuma novērtēšanu </w:t>
      </w:r>
      <w:r w:rsidRPr="00FA25B0">
        <w:rPr>
          <w:rFonts w:cs="Arial"/>
          <w:u w:val="none"/>
          <w:lang w:eastAsia="lv-LV"/>
        </w:rPr>
        <w:lastRenderedPageBreak/>
        <w:t>un nosacītās cenas noteikšanu un iesniegt to apstiprināšanai Gulbenes novada pašvaldības domes sēdē</w:t>
      </w:r>
      <w:r w:rsidRPr="00FA25B0">
        <w:rPr>
          <w:szCs w:val="24"/>
          <w:u w:val="none"/>
          <w:lang w:eastAsia="lv-LV"/>
        </w:rPr>
        <w:t>.</w:t>
      </w:r>
    </w:p>
    <w:p w14:paraId="75356A3B" w14:textId="77777777" w:rsidR="00FA25B0" w:rsidRPr="00FA25B0" w:rsidRDefault="00FA25B0" w:rsidP="00FA25B0">
      <w:pPr>
        <w:widowControl w:val="0"/>
        <w:suppressAutoHyphens/>
        <w:spacing w:line="360" w:lineRule="auto"/>
        <w:ind w:firstLine="567"/>
        <w:jc w:val="both"/>
        <w:rPr>
          <w:rFonts w:eastAsia="SimSun" w:cs="Mangal"/>
          <w:szCs w:val="24"/>
          <w:u w:val="none"/>
          <w:lang w:eastAsia="zh-CN" w:bidi="hi-IN"/>
        </w:rPr>
      </w:pPr>
      <w:r w:rsidRPr="00FA25B0">
        <w:rPr>
          <w:bCs/>
          <w:szCs w:val="24"/>
          <w:u w:val="none"/>
          <w:lang w:eastAsia="lv-LV"/>
        </w:rPr>
        <w:t xml:space="preserve">Īstenojot atsavināšanas procesu, konstatēts, ka </w:t>
      </w:r>
      <w:r w:rsidRPr="00FA25B0">
        <w:rPr>
          <w:rFonts w:cs="Arial"/>
          <w:u w:val="none"/>
          <w:lang w:eastAsia="lv-LV"/>
        </w:rPr>
        <w:t xml:space="preserve">Gulbenes novada pašvaldības domes </w:t>
      </w:r>
      <w:r w:rsidRPr="00FA25B0">
        <w:rPr>
          <w:szCs w:val="24"/>
          <w:u w:val="none"/>
          <w:lang w:eastAsia="lv-LV"/>
        </w:rPr>
        <w:t>2025.gada 27.novembrī lēmumā Nr. GND/2025/786 “Par dzīvokļa īpašuma Viestura iela 39 – 6, Gulbene, Gulbenes novads, nodošanu atsavināšanai” (protokols Nr. 25; 18.p)</w:t>
      </w:r>
      <w:r w:rsidRPr="00FA25B0">
        <w:rPr>
          <w:bCs/>
          <w:szCs w:val="24"/>
          <w:u w:val="none"/>
          <w:lang w:eastAsia="lv-LV"/>
        </w:rPr>
        <w:t xml:space="preserve"> un </w:t>
      </w:r>
      <w:r w:rsidRPr="00FA25B0">
        <w:rPr>
          <w:rFonts w:cs="Arial"/>
          <w:u w:val="none"/>
          <w:lang w:eastAsia="lv-LV"/>
        </w:rPr>
        <w:t xml:space="preserve">Gulbenes novada pašvaldības domes 2026.gada 29.janvārī lēmumā Nr. GND/2026/21 “Par Gulbenes pilsētas dzīvokļa īpašuma Viestura iela 39 – 6, Gulbene, Gulbenes novads, atsavināšanu īrniekam” (protokols Nr. 2; 14.p.) </w:t>
      </w:r>
      <w:r w:rsidRPr="00FA25B0">
        <w:rPr>
          <w:rFonts w:eastAsia="SimSun" w:cs="Mangal"/>
          <w:szCs w:val="24"/>
          <w:u w:val="none"/>
          <w:lang w:eastAsia="zh-CN" w:bidi="hi-IN"/>
        </w:rPr>
        <w:t xml:space="preserve">tika kļūdaini norādīts </w:t>
      </w:r>
      <w:r w:rsidRPr="00FA25B0">
        <w:rPr>
          <w:rFonts w:eastAsia="SimSun"/>
          <w:bCs/>
          <w:szCs w:val="24"/>
          <w:u w:val="none"/>
          <w:lang w:eastAsia="zh-CN" w:bidi="hi-IN"/>
        </w:rPr>
        <w:t>Dzīvokļa īpašuma sastāvs</w:t>
      </w:r>
      <w:r w:rsidRPr="00FA25B0">
        <w:rPr>
          <w:rFonts w:eastAsia="SimSun" w:cs="Mangal"/>
          <w:szCs w:val="24"/>
          <w:u w:val="none"/>
          <w:lang w:eastAsia="zh-CN" w:bidi="hi-IN"/>
        </w:rPr>
        <w:t xml:space="preserve">. Ņemot vērā iepriekš minēto, ir jāizdara grozījumi abos iepriekš minētos lēmumos. </w:t>
      </w:r>
    </w:p>
    <w:p w14:paraId="1D395AD6" w14:textId="77777777" w:rsidR="00FA25B0" w:rsidRPr="00FA25B0" w:rsidRDefault="00FA25B0" w:rsidP="00FA25B0">
      <w:pPr>
        <w:spacing w:line="360" w:lineRule="auto"/>
        <w:ind w:firstLine="567"/>
        <w:jc w:val="both"/>
        <w:rPr>
          <w:rFonts w:cs="Arial"/>
          <w:u w:val="none"/>
          <w:lang w:eastAsia="lv-LV"/>
        </w:rPr>
      </w:pPr>
      <w:r w:rsidRPr="00FA25B0">
        <w:rPr>
          <w:rFonts w:cs="Arial"/>
          <w:u w:val="none"/>
          <w:lang w:eastAsia="lv-LV"/>
        </w:rPr>
        <w:t>Atbilstoši sertificēta vērtētāja – sabiedrības ar ierobežotu atbildību “</w:t>
      </w:r>
      <w:proofErr w:type="spellStart"/>
      <w:r w:rsidRPr="00FA25B0">
        <w:rPr>
          <w:rFonts w:cs="Arial"/>
          <w:u w:val="none"/>
          <w:lang w:eastAsia="lv-LV"/>
        </w:rPr>
        <w:t>Vindeks</w:t>
      </w:r>
      <w:proofErr w:type="spellEnd"/>
      <w:r w:rsidRPr="00FA25B0">
        <w:rPr>
          <w:rFonts w:cs="Arial"/>
          <w:u w:val="none"/>
          <w:lang w:eastAsia="lv-LV"/>
        </w:rPr>
        <w:t xml:space="preserve">”, reģistrācijas Nr. 40003562948, juridiskā adrese: </w:t>
      </w:r>
      <w:proofErr w:type="spellStart"/>
      <w:r w:rsidRPr="00FA25B0">
        <w:rPr>
          <w:rFonts w:cs="Arial"/>
          <w:u w:val="none"/>
          <w:lang w:eastAsia="lv-LV"/>
        </w:rPr>
        <w:t>Pļavniekkalna</w:t>
      </w:r>
      <w:proofErr w:type="spellEnd"/>
      <w:r w:rsidRPr="00FA25B0">
        <w:rPr>
          <w:rFonts w:cs="Arial"/>
          <w:u w:val="none"/>
          <w:lang w:eastAsia="lv-LV"/>
        </w:rPr>
        <w:t xml:space="preserve"> iela 69, Katlakalns, Ķekavas pagasts, Ķekavas novads, LV-2111, sagatavotajai 2026.gada 10.marta vērtēšanas atskaitei (Gulbenes novada pašvaldībā saņemta 2026.gada 13.martā un reģistrēta ar Nr. GND/4.18/26/1048-S) par nekustamā īpašuma tirgus vērtību objekta tirgus vērtība ir 3200 EUR (trīs tūkstoši divi simti </w:t>
      </w:r>
      <w:proofErr w:type="spellStart"/>
      <w:r w:rsidRPr="00FA25B0">
        <w:rPr>
          <w:rFonts w:cs="Arial"/>
          <w:i/>
          <w:iCs/>
          <w:u w:val="none"/>
          <w:lang w:eastAsia="lv-LV"/>
        </w:rPr>
        <w:t>euro</w:t>
      </w:r>
      <w:proofErr w:type="spellEnd"/>
      <w:r w:rsidRPr="00FA25B0">
        <w:rPr>
          <w:rFonts w:cs="Arial"/>
          <w:u w:val="none"/>
          <w:lang w:eastAsia="lv-LV"/>
        </w:rPr>
        <w:t>).</w:t>
      </w:r>
    </w:p>
    <w:p w14:paraId="3C5E91E5"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4" w:anchor="p9" w:tgtFrame="_blank" w:history="1">
        <w:r w:rsidRPr="00FA25B0">
          <w:rPr>
            <w:szCs w:val="24"/>
            <w:u w:val="none"/>
            <w:lang w:eastAsia="lv-LV"/>
          </w:rPr>
          <w:t>9.pants</w:t>
        </w:r>
      </w:hyperlink>
      <w:r w:rsidRPr="00FA25B0">
        <w:rPr>
          <w:szCs w:val="24"/>
          <w:u w:val="none"/>
          <w:lang w:eastAsia="lv-LV"/>
        </w:rPr>
        <w:t xml:space="preserve">), </w:t>
      </w:r>
      <w:proofErr w:type="spellStart"/>
      <w:r w:rsidRPr="00FA25B0">
        <w:rPr>
          <w:szCs w:val="24"/>
          <w:u w:val="none"/>
          <w:lang w:eastAsia="lv-LV"/>
        </w:rPr>
        <w:t>nosūta</w:t>
      </w:r>
      <w:proofErr w:type="spellEnd"/>
      <w:r w:rsidRPr="00FA25B0">
        <w:rPr>
          <w:szCs w:val="24"/>
          <w:u w:val="none"/>
          <w:lang w:eastAsia="lv-LV"/>
        </w:rPr>
        <w:t xml:space="preserve"> tām atsavināšanas paziņojumu.</w:t>
      </w:r>
    </w:p>
    <w:p w14:paraId="130FC2FB"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5EB7C0EB"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 xml:space="preserve">Ņemot vērā Gulbenes novada pašvaldības īpašuma novērtēšanas un izsoļu komisijas 2026.gada 2.aprīļa sēdes lēmumu “Par dzīvokļa īpašuma Viestura iela 39 - 6, Gulbenē, Gulbenes novadā, nosacītās cenas noteikšanu”, protokols Nr. GND/2.7.2/26/7 (12.§), pamatojoties uz Pašvaldību likuma 10.panta pirmās daļas 16. un 21.punktu, Publiskas personas mantas atsavināšanas likuma 37.panta pirmās daļas 4.punktu un piekto daļu, </w:t>
      </w:r>
      <w:r w:rsidRPr="00FA25B0">
        <w:rPr>
          <w:rFonts w:eastAsia="SimSun" w:cs="Mangal"/>
          <w:szCs w:val="24"/>
          <w:u w:val="none"/>
          <w:lang w:eastAsia="zh-CN" w:bidi="hi-IN"/>
        </w:rPr>
        <w:t>Administratīvā procesa likuma 72. panta pirmo daļu,</w:t>
      </w:r>
      <w:r w:rsidRPr="00FA25B0">
        <w:rPr>
          <w:szCs w:val="24"/>
          <w:u w:val="none"/>
          <w:lang w:eastAsia="lv-LV"/>
        </w:rPr>
        <w:t xml:space="preserve"> un ņemot vērā Attīstības un tautsaimniecības komitejas un Finanšu komitejas apvienotās sēdes ieteikumu, atklāti balsojot: </w:t>
      </w:r>
      <w:r w:rsidRPr="00FA25B0">
        <w:rPr>
          <w:rFonts w:cs="Arial"/>
          <w:noProof/>
          <w:u w:val="none"/>
          <w:lang w:eastAsia="lv-LV"/>
        </w:rPr>
        <w:t>ar  balsīm “Par” ( ), “Pret” – , “Atturas” – , “Nepiedalās” – , Gulbenes novada pašvaldības dome NOLEMJ</w:t>
      </w:r>
      <w:r w:rsidRPr="00FA25B0">
        <w:rPr>
          <w:szCs w:val="24"/>
          <w:u w:val="none"/>
          <w:lang w:eastAsia="lv-LV"/>
        </w:rPr>
        <w:t>:</w:t>
      </w:r>
    </w:p>
    <w:p w14:paraId="4A70D7E1" w14:textId="77777777" w:rsidR="00FA25B0" w:rsidRPr="00FA25B0" w:rsidRDefault="00FA25B0" w:rsidP="00FA25B0">
      <w:pPr>
        <w:spacing w:line="360" w:lineRule="auto"/>
        <w:ind w:firstLine="567"/>
        <w:jc w:val="both"/>
        <w:rPr>
          <w:szCs w:val="24"/>
          <w:u w:val="none"/>
          <w:lang w:eastAsia="lv-LV"/>
        </w:rPr>
      </w:pPr>
      <w:r w:rsidRPr="00FA25B0">
        <w:rPr>
          <w:rFonts w:eastAsia="Calibri"/>
          <w:szCs w:val="24"/>
          <w:u w:val="none"/>
          <w:lang w:eastAsia="lv-LV"/>
        </w:rPr>
        <w:t xml:space="preserve">1. </w:t>
      </w:r>
      <w:r w:rsidRPr="00FA25B0">
        <w:rPr>
          <w:rFonts w:eastAsia="SimSun"/>
          <w:szCs w:val="24"/>
          <w:u w:val="none"/>
          <w:lang w:eastAsia="zh-CN" w:bidi="hi-IN"/>
        </w:rPr>
        <w:t xml:space="preserve">IZDARĪT </w:t>
      </w:r>
      <w:r w:rsidRPr="00FA25B0">
        <w:rPr>
          <w:bCs/>
          <w:szCs w:val="24"/>
          <w:u w:val="none"/>
          <w:lang w:eastAsia="lv-LV"/>
        </w:rPr>
        <w:t xml:space="preserve">Gulbenes novada pašvaldības domes </w:t>
      </w:r>
      <w:r w:rsidRPr="00FA25B0">
        <w:rPr>
          <w:szCs w:val="24"/>
          <w:u w:val="none"/>
          <w:lang w:eastAsia="lv-LV"/>
        </w:rPr>
        <w:t>2025. gada 27. novembra lēmumā Nr. GND/2025/786 “Par dzīvokļa īpašuma Viestura iela 39 – 6, Gulbene, Gulbenes novads, nodošanu atsavināšanai” (protokols Nr. 25; 18</w:t>
      </w:r>
      <w:r w:rsidRPr="00FA25B0">
        <w:rPr>
          <w:rFonts w:eastAsia="SimSun"/>
          <w:szCs w:val="24"/>
          <w:u w:val="none"/>
          <w:lang w:eastAsia="zh-CN" w:bidi="hi-IN"/>
        </w:rPr>
        <w:t xml:space="preserve">.p.) grozījumu </w:t>
      </w:r>
      <w:r w:rsidRPr="00FA25B0">
        <w:rPr>
          <w:szCs w:val="24"/>
          <w:u w:val="none"/>
          <w:lang w:eastAsia="lv-LV"/>
        </w:rPr>
        <w:t xml:space="preserve">un izteikt 1.punktu šādā redakcijā: </w:t>
      </w:r>
    </w:p>
    <w:p w14:paraId="6616AAC7" w14:textId="77777777" w:rsidR="00FA25B0" w:rsidRPr="00FA25B0" w:rsidRDefault="00FA25B0" w:rsidP="00FA25B0">
      <w:pPr>
        <w:spacing w:line="360" w:lineRule="auto"/>
        <w:ind w:firstLine="851"/>
        <w:jc w:val="both"/>
        <w:rPr>
          <w:szCs w:val="24"/>
          <w:u w:val="none"/>
          <w:lang w:eastAsia="lv-LV"/>
        </w:rPr>
      </w:pPr>
      <w:r w:rsidRPr="00FA25B0">
        <w:rPr>
          <w:szCs w:val="24"/>
          <w:u w:val="none"/>
          <w:lang w:eastAsia="lv-LV"/>
        </w:rPr>
        <w:lastRenderedPageBreak/>
        <w:t xml:space="preserve">“1. </w:t>
      </w:r>
      <w:r w:rsidRPr="00FA25B0">
        <w:rPr>
          <w:szCs w:val="24"/>
          <w:u w:val="none"/>
          <w:lang w:eastAsia="zh-CN" w:bidi="hi-IN"/>
        </w:rPr>
        <w:t xml:space="preserve">NODOT atsavināšanai Gulbenes novada pašvaldībai piederošo dzīvokļa īpašumu </w:t>
      </w:r>
      <w:r w:rsidRPr="00FA25B0">
        <w:rPr>
          <w:bCs/>
          <w:szCs w:val="24"/>
          <w:u w:val="none"/>
          <w:lang w:eastAsia="zh-CN" w:bidi="hi-IN"/>
        </w:rPr>
        <w:t>Viestura iela 39 - 6, Gulbene, Gulbenes novads, kadastra numurs 5001 900 2749, ka</w:t>
      </w:r>
      <w:r w:rsidRPr="00FA25B0">
        <w:rPr>
          <w:szCs w:val="24"/>
          <w:u w:val="none"/>
          <w:lang w:eastAsia="zh-CN" w:bidi="hi-IN"/>
        </w:rPr>
        <w:t>s sastāv no telpu grupas ar kadastra apzīmējumu 5001 009 0279 001 004, un pie tās piederošām kopīpašuma 501/1970 domājamām daļām no būves ar kadastra apzīmējumu 5001 009 0279 001 (dzīvojamā ēka), domājamajām daļām no būves ar kadastra apzīmējumu 5001 009 0279 00</w:t>
      </w:r>
      <w:r w:rsidRPr="00FA25B0">
        <w:rPr>
          <w:rFonts w:cs="Arial"/>
          <w:u w:val="none"/>
          <w:lang w:eastAsia="zh-CN" w:bidi="hi-IN"/>
        </w:rPr>
        <w:t>2</w:t>
      </w:r>
      <w:r w:rsidRPr="00FA25B0">
        <w:rPr>
          <w:szCs w:val="24"/>
          <w:u w:val="none"/>
          <w:lang w:eastAsia="zh-CN" w:bidi="hi-IN"/>
        </w:rPr>
        <w:t xml:space="preserve"> (</w:t>
      </w:r>
      <w:r w:rsidRPr="00FA25B0">
        <w:rPr>
          <w:rFonts w:cs="Arial"/>
          <w:u w:val="none"/>
          <w:lang w:eastAsia="zh-CN" w:bidi="hi-IN"/>
        </w:rPr>
        <w:t>šķūnis</w:t>
      </w:r>
      <w:r w:rsidRPr="00FA25B0">
        <w:rPr>
          <w:szCs w:val="24"/>
          <w:u w:val="none"/>
          <w:lang w:eastAsia="zh-CN" w:bidi="hi-IN"/>
        </w:rPr>
        <w:t>) un 501/1970 domājamām daļām no zemes ar kadastra apzīmējumu 5001 009 0279, par brīvu cenu.</w:t>
      </w:r>
      <w:r w:rsidRPr="00FA25B0">
        <w:rPr>
          <w:szCs w:val="24"/>
          <w:u w:val="none"/>
          <w:lang w:eastAsia="lv-LV"/>
        </w:rPr>
        <w:t>”.</w:t>
      </w:r>
    </w:p>
    <w:p w14:paraId="0EA27E8B" w14:textId="77777777" w:rsidR="00FA25B0" w:rsidRPr="00FA25B0" w:rsidRDefault="00FA25B0" w:rsidP="00FA25B0">
      <w:pPr>
        <w:spacing w:line="360" w:lineRule="auto"/>
        <w:ind w:firstLine="567"/>
        <w:jc w:val="both"/>
        <w:rPr>
          <w:szCs w:val="24"/>
          <w:u w:val="none"/>
          <w:lang w:eastAsia="lv-LV"/>
        </w:rPr>
      </w:pPr>
      <w:r w:rsidRPr="00FA25B0">
        <w:rPr>
          <w:bCs/>
          <w:szCs w:val="24"/>
          <w:u w:val="none"/>
          <w:lang w:eastAsia="lv-LV"/>
        </w:rPr>
        <w:t xml:space="preserve">2. IZDARĪT Gulbenes novada pašvaldības domes </w:t>
      </w:r>
      <w:r w:rsidRPr="00FA25B0">
        <w:rPr>
          <w:rFonts w:cs="Arial"/>
          <w:u w:val="none"/>
          <w:lang w:eastAsia="lv-LV"/>
        </w:rPr>
        <w:t>2026. gada 29. janvāra lēmumā Nr. GND/2026/21 “Par Gulbenes pilsētas dzīvokļa īpašuma Viestura iela 39 – 6, Gulbene, Gulbenes novads, atsavināšanu īrniekam” (protokols Nr. 2; 14</w:t>
      </w:r>
      <w:r w:rsidRPr="00FA25B0">
        <w:rPr>
          <w:bCs/>
          <w:szCs w:val="24"/>
          <w:u w:val="none"/>
          <w:lang w:eastAsia="lv-LV"/>
        </w:rPr>
        <w:t xml:space="preserve">.p.) </w:t>
      </w:r>
      <w:r w:rsidRPr="00FA25B0">
        <w:rPr>
          <w:rFonts w:eastAsia="SimSun"/>
          <w:szCs w:val="24"/>
          <w:u w:val="none"/>
          <w:lang w:eastAsia="zh-CN" w:bidi="hi-IN"/>
        </w:rPr>
        <w:t xml:space="preserve">grozījumu </w:t>
      </w:r>
      <w:r w:rsidRPr="00FA25B0">
        <w:rPr>
          <w:szCs w:val="24"/>
          <w:u w:val="none"/>
          <w:lang w:eastAsia="lv-LV"/>
        </w:rPr>
        <w:t xml:space="preserve">un izteikt 1.punktu šādā redakcijā: </w:t>
      </w:r>
    </w:p>
    <w:p w14:paraId="0ADD63B4" w14:textId="7909CDE9" w:rsidR="00FA25B0" w:rsidRPr="00FA25B0" w:rsidRDefault="00FA25B0" w:rsidP="00FA25B0">
      <w:pPr>
        <w:spacing w:line="360" w:lineRule="auto"/>
        <w:ind w:firstLine="851"/>
        <w:jc w:val="both"/>
        <w:rPr>
          <w:szCs w:val="24"/>
          <w:u w:val="none"/>
          <w:lang w:eastAsia="lv-LV"/>
        </w:rPr>
      </w:pPr>
      <w:r w:rsidRPr="00FA25B0">
        <w:rPr>
          <w:szCs w:val="24"/>
          <w:u w:val="none"/>
          <w:lang w:eastAsia="lv-LV"/>
        </w:rPr>
        <w:t xml:space="preserve">“1. </w:t>
      </w:r>
      <w:r w:rsidRPr="00FA25B0">
        <w:rPr>
          <w:szCs w:val="24"/>
          <w:u w:val="none"/>
          <w:lang w:eastAsia="zh-CN" w:bidi="hi-IN"/>
        </w:rPr>
        <w:t xml:space="preserve">NODOT atsavināšanai Gulbenes novada pašvaldībai piederošo dzīvokļa īpašumu </w:t>
      </w:r>
      <w:r w:rsidRPr="00FA25B0">
        <w:rPr>
          <w:bCs/>
          <w:szCs w:val="24"/>
          <w:u w:val="none"/>
          <w:lang w:eastAsia="zh-CN" w:bidi="hi-IN"/>
        </w:rPr>
        <w:t>Viestura iela 39 - 6, Gulbene, Gulbenes novads, kadastra numurs 5001 900 2749, ka</w:t>
      </w:r>
      <w:r w:rsidRPr="00FA25B0">
        <w:rPr>
          <w:szCs w:val="24"/>
          <w:u w:val="none"/>
          <w:lang w:eastAsia="zh-CN" w:bidi="hi-IN"/>
        </w:rPr>
        <w:t>s sastāv no telpu grupas ar kadastra apzīmējumu 5001 009 0279 001 004, pie tās piederošajām kopīpašuma 501/1970 domājamajām daļām no būves ar kadastra apzīmējumu 5001 009 0279 001 (dzīvojamā ēka), domājamajām daļām no būves ar kadastra apzīmējumu 5001 009 0279 00</w:t>
      </w:r>
      <w:r w:rsidRPr="00FA25B0">
        <w:rPr>
          <w:rFonts w:cs="Arial"/>
          <w:u w:val="none"/>
          <w:lang w:eastAsia="zh-CN" w:bidi="hi-IN"/>
        </w:rPr>
        <w:t>2</w:t>
      </w:r>
      <w:r w:rsidRPr="00FA25B0">
        <w:rPr>
          <w:szCs w:val="24"/>
          <w:u w:val="none"/>
          <w:lang w:eastAsia="zh-CN" w:bidi="hi-IN"/>
        </w:rPr>
        <w:t xml:space="preserve"> (</w:t>
      </w:r>
      <w:r w:rsidRPr="00FA25B0">
        <w:rPr>
          <w:rFonts w:cs="Arial"/>
          <w:u w:val="none"/>
          <w:lang w:eastAsia="zh-CN" w:bidi="hi-IN"/>
        </w:rPr>
        <w:t>šķūnis</w:t>
      </w:r>
      <w:r w:rsidRPr="00FA25B0">
        <w:rPr>
          <w:szCs w:val="24"/>
          <w:u w:val="none"/>
          <w:lang w:eastAsia="zh-CN" w:bidi="hi-IN"/>
        </w:rPr>
        <w:t xml:space="preserve">) un 501/1970 domājamajām daļām no zemes ar kadastra apzīmējumu 5001 009 0279, par brīvu cenu </w:t>
      </w:r>
      <w:r w:rsidR="005F6B43">
        <w:rPr>
          <w:rFonts w:eastAsia="SimSun"/>
          <w:szCs w:val="24"/>
          <w:u w:val="none"/>
          <w:lang w:eastAsia="zh-CN" w:bidi="hi-IN"/>
        </w:rPr>
        <w:t>[…]</w:t>
      </w:r>
    </w:p>
    <w:p w14:paraId="6A46B59F" w14:textId="77777777" w:rsidR="00FA25B0" w:rsidRPr="00FA25B0" w:rsidRDefault="00FA25B0" w:rsidP="00FA25B0">
      <w:pPr>
        <w:spacing w:line="360" w:lineRule="auto"/>
        <w:ind w:firstLine="567"/>
        <w:jc w:val="both"/>
        <w:rPr>
          <w:rFonts w:eastAsia="Calibri"/>
          <w:szCs w:val="24"/>
          <w:u w:val="none"/>
          <w:lang w:eastAsia="lv-LV"/>
        </w:rPr>
      </w:pPr>
      <w:r w:rsidRPr="00FA25B0">
        <w:rPr>
          <w:szCs w:val="24"/>
          <w:u w:val="none"/>
          <w:lang w:eastAsia="lv-LV"/>
        </w:rPr>
        <w:t xml:space="preserve">3. APSTIPRINĀT </w:t>
      </w:r>
      <w:r w:rsidRPr="00FA25B0">
        <w:rPr>
          <w:rFonts w:cs="Arial"/>
          <w:u w:val="none"/>
          <w:lang w:eastAsia="lv-LV"/>
        </w:rPr>
        <w:t xml:space="preserve">Gulbenes novada pašvaldībai piederošā dzīvokļa īpašuma </w:t>
      </w:r>
      <w:r w:rsidRPr="00FA25B0">
        <w:rPr>
          <w:bCs/>
          <w:szCs w:val="24"/>
          <w:u w:val="none"/>
          <w:lang w:eastAsia="zh-CN" w:bidi="hi-IN"/>
        </w:rPr>
        <w:t>Viestura iela 39 - 6, Gulbene, Gulbenes novads, kadastra numurs 5001 900 2749, ka</w:t>
      </w:r>
      <w:r w:rsidRPr="00FA25B0">
        <w:rPr>
          <w:szCs w:val="24"/>
          <w:u w:val="none"/>
          <w:lang w:eastAsia="zh-CN" w:bidi="hi-IN"/>
        </w:rPr>
        <w:t>s sastāv no telpu grupas ar kadastra apzīmējumu 5001 009 0279 001 004, pie tās piederošajām kopīpašuma 501/1970 domājamajām daļām no būves ar kadastra apzīmējumu 5001 009 0279 001 (dzīvojamā ēka), domājamajām daļām no būves ar kadastra apzīmējumu 5001 009 0279 00</w:t>
      </w:r>
      <w:r w:rsidRPr="00FA25B0">
        <w:rPr>
          <w:rFonts w:cs="Arial"/>
          <w:u w:val="none"/>
          <w:lang w:eastAsia="zh-CN" w:bidi="hi-IN"/>
        </w:rPr>
        <w:t>2</w:t>
      </w:r>
      <w:r w:rsidRPr="00FA25B0">
        <w:rPr>
          <w:szCs w:val="24"/>
          <w:u w:val="none"/>
          <w:lang w:eastAsia="zh-CN" w:bidi="hi-IN"/>
        </w:rPr>
        <w:t xml:space="preserve"> (</w:t>
      </w:r>
      <w:r w:rsidRPr="00FA25B0">
        <w:rPr>
          <w:rFonts w:cs="Arial"/>
          <w:u w:val="none"/>
          <w:lang w:eastAsia="zh-CN" w:bidi="hi-IN"/>
        </w:rPr>
        <w:t>šķūnis</w:t>
      </w:r>
      <w:r w:rsidRPr="00FA25B0">
        <w:rPr>
          <w:szCs w:val="24"/>
          <w:u w:val="none"/>
          <w:lang w:eastAsia="zh-CN" w:bidi="hi-IN"/>
        </w:rPr>
        <w:t>) un 501/1970 domājamajām daļām no zemes ar kadastra apzīmējumu 5001 009 0279</w:t>
      </w:r>
      <w:r w:rsidRPr="00FA25B0">
        <w:rPr>
          <w:rFonts w:cs="Arial"/>
          <w:u w:val="none"/>
          <w:lang w:eastAsia="lv-LV"/>
        </w:rPr>
        <w:t xml:space="preserve">, nosacīto cenu 3200 EUR (trīs tūkstoši divi simti </w:t>
      </w:r>
      <w:proofErr w:type="spellStart"/>
      <w:r w:rsidRPr="00FA25B0">
        <w:rPr>
          <w:rFonts w:cs="Arial"/>
          <w:i/>
          <w:iCs/>
          <w:u w:val="none"/>
          <w:lang w:eastAsia="lv-LV"/>
        </w:rPr>
        <w:t>euro</w:t>
      </w:r>
      <w:proofErr w:type="spellEnd"/>
      <w:r w:rsidRPr="00FA25B0">
        <w:rPr>
          <w:rFonts w:cs="Arial"/>
          <w:u w:val="none"/>
          <w:lang w:eastAsia="lv-LV"/>
        </w:rPr>
        <w:t>).</w:t>
      </w:r>
    </w:p>
    <w:p w14:paraId="35B28EAC" w14:textId="77777777" w:rsidR="00FA25B0" w:rsidRPr="00FA25B0" w:rsidRDefault="00FA25B0" w:rsidP="00FA25B0">
      <w:pPr>
        <w:spacing w:line="360" w:lineRule="auto"/>
        <w:ind w:firstLine="567"/>
        <w:jc w:val="both"/>
        <w:rPr>
          <w:rFonts w:eastAsia="Calibri"/>
          <w:szCs w:val="24"/>
          <w:u w:val="none"/>
          <w:lang w:eastAsia="lv-LV"/>
        </w:rPr>
      </w:pPr>
      <w:r w:rsidRPr="00FA25B0">
        <w:rPr>
          <w:rFonts w:eastAsia="Calibri"/>
          <w:szCs w:val="24"/>
          <w:u w:val="none"/>
          <w:lang w:eastAsia="lv-LV"/>
        </w:rPr>
        <w:t xml:space="preserve">4. </w:t>
      </w:r>
      <w:r w:rsidRPr="00FA25B0">
        <w:rPr>
          <w:szCs w:val="24"/>
          <w:u w:val="none"/>
          <w:lang w:eastAsia="lv-LV"/>
        </w:rPr>
        <w:t>UZDOT Gulbenes novada pašvaldības īpašuma novērtēšanas un izsoļu komisijai organizēt šā lēmuma 1.punktā minētā dzīvokļa īpašuma atsavināšanu.</w:t>
      </w:r>
    </w:p>
    <w:p w14:paraId="1E182445" w14:textId="77777777" w:rsidR="00FA25B0" w:rsidRPr="00FA25B0" w:rsidRDefault="00FA25B0" w:rsidP="00FA25B0">
      <w:pPr>
        <w:spacing w:line="360" w:lineRule="auto"/>
        <w:ind w:firstLine="567"/>
        <w:jc w:val="both"/>
        <w:rPr>
          <w:rFonts w:eastAsia="Calibri"/>
          <w:szCs w:val="24"/>
          <w:u w:val="none"/>
          <w:lang w:eastAsia="lv-LV"/>
        </w:rPr>
      </w:pPr>
      <w:r w:rsidRPr="00FA25B0">
        <w:rPr>
          <w:rFonts w:eastAsia="Calibri"/>
          <w:szCs w:val="24"/>
          <w:u w:val="none"/>
          <w:lang w:eastAsia="lv-LV"/>
        </w:rPr>
        <w:t xml:space="preserve">5. </w:t>
      </w:r>
      <w:r w:rsidRPr="00FA25B0">
        <w:rPr>
          <w:szCs w:val="24"/>
          <w:u w:val="none"/>
          <w:lang w:eastAsia="lv-LV"/>
        </w:rPr>
        <w:t>Lēmuma izpildes kontroli veikt Gulbenes novada pašvaldības izpilddirektoram.</w:t>
      </w:r>
    </w:p>
    <w:p w14:paraId="1F341EFE" w14:textId="77777777" w:rsidR="00FA25B0" w:rsidRPr="00FA25B0" w:rsidRDefault="00FA25B0" w:rsidP="00FA25B0">
      <w:pPr>
        <w:tabs>
          <w:tab w:val="left" w:pos="851"/>
        </w:tabs>
        <w:spacing w:line="360" w:lineRule="auto"/>
        <w:ind w:firstLine="567"/>
        <w:jc w:val="both"/>
        <w:rPr>
          <w:szCs w:val="24"/>
          <w:u w:val="none"/>
          <w:lang w:eastAsia="lv-LV"/>
        </w:rPr>
      </w:pPr>
    </w:p>
    <w:p w14:paraId="2D95CB65"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A25B0">
        <w:rPr>
          <w:szCs w:val="24"/>
          <w:u w:val="none"/>
          <w:lang w:eastAsia="lv-LV"/>
        </w:rPr>
        <w:t>rakstveidā</w:t>
      </w:r>
      <w:proofErr w:type="spellEnd"/>
      <w:r w:rsidRPr="00FA25B0">
        <w:rPr>
          <w:szCs w:val="24"/>
          <w:u w:val="none"/>
          <w:lang w:eastAsia="lv-LV"/>
        </w:rPr>
        <w:t>, mutvārdos vai citādi — , neietekmē tā stāšanos spēkā.</w:t>
      </w:r>
    </w:p>
    <w:p w14:paraId="0355F0D3" w14:textId="77777777" w:rsidR="00203C2F" w:rsidRDefault="00203C2F" w:rsidP="000C7638">
      <w:pPr>
        <w:rPr>
          <w:color w:val="000000" w:themeColor="text1"/>
          <w:szCs w:val="24"/>
          <w:u w:val="none"/>
        </w:rPr>
      </w:pPr>
    </w:p>
    <w:p w14:paraId="52A93EF9" w14:textId="77777777" w:rsidR="00145F4D" w:rsidRDefault="00145F4D">
      <w:pPr>
        <w:rPr>
          <w:b/>
          <w:noProof/>
          <w:color w:val="000000" w:themeColor="text1"/>
          <w:szCs w:val="24"/>
          <w:u w:val="none"/>
        </w:rPr>
      </w:pPr>
      <w:r>
        <w:rPr>
          <w:b/>
          <w:noProof/>
          <w:color w:val="000000" w:themeColor="text1"/>
          <w:szCs w:val="24"/>
          <w:u w:val="none"/>
        </w:rPr>
        <w:br w:type="page"/>
      </w:r>
    </w:p>
    <w:p w14:paraId="130482A8" w14:textId="1521F463" w:rsidR="0032517B" w:rsidRPr="00575A1B" w:rsidRDefault="006648B6" w:rsidP="00575A1B">
      <w:pPr>
        <w:jc w:val="center"/>
        <w:rPr>
          <w:color w:val="000000" w:themeColor="text1"/>
          <w:szCs w:val="24"/>
          <w:u w:val="none"/>
        </w:rPr>
      </w:pPr>
      <w:r w:rsidRPr="0016506D">
        <w:rPr>
          <w:b/>
          <w:noProof/>
          <w:color w:val="000000" w:themeColor="text1"/>
          <w:szCs w:val="24"/>
          <w:u w:val="none"/>
        </w:rPr>
        <w:lastRenderedPageBreak/>
        <w:t>38</w:t>
      </w:r>
      <w:r w:rsidR="00881464">
        <w:rPr>
          <w:b/>
          <w:color w:val="000000" w:themeColor="text1"/>
          <w:szCs w:val="24"/>
          <w:u w:val="none"/>
        </w:rPr>
        <w:t>.</w:t>
      </w:r>
    </w:p>
    <w:p w14:paraId="2F151CC2"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5, Rankā, Rankas pagastā, Gulbenes novadā, nosacītās cenas apstiprināšanu</w:t>
      </w:r>
    </w:p>
    <w:p w14:paraId="57FCFB04"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F36BFAB"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953AC60" w14:textId="77777777" w:rsidR="00F976F1" w:rsidRPr="00575A1B" w:rsidRDefault="00F976F1" w:rsidP="00F976F1">
      <w:pPr>
        <w:rPr>
          <w:rFonts w:eastAsia="Calibri"/>
          <w:szCs w:val="24"/>
          <w:u w:val="none"/>
        </w:rPr>
      </w:pPr>
      <w:r>
        <w:rPr>
          <w:rFonts w:eastAsia="Calibri"/>
          <w:szCs w:val="24"/>
          <w:u w:val="none"/>
        </w:rPr>
        <w:t>DEBATĒS PIEDALĀS: nav</w:t>
      </w:r>
    </w:p>
    <w:p w14:paraId="6A088696" w14:textId="77777777" w:rsidR="00F976F1" w:rsidRDefault="00F976F1" w:rsidP="00F976F1">
      <w:pPr>
        <w:rPr>
          <w:rFonts w:eastAsia="Calibri"/>
          <w:color w:val="FF0000"/>
          <w:szCs w:val="24"/>
          <w:u w:val="none"/>
        </w:rPr>
      </w:pPr>
    </w:p>
    <w:p w14:paraId="64200CAB"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C92F6B4"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6D0F3785"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2004A4A" w14:textId="77777777" w:rsidR="00FA25B0" w:rsidRPr="002E60CB" w:rsidRDefault="00FA25B0" w:rsidP="00FA25B0">
      <w:pPr>
        <w:pStyle w:val="Default"/>
        <w:jc w:val="center"/>
        <w:rPr>
          <w:b/>
        </w:rPr>
      </w:pPr>
      <w:r w:rsidRPr="002E60CB">
        <w:rPr>
          <w:b/>
          <w:szCs w:val="24"/>
        </w:rPr>
        <w:t xml:space="preserve">Par </w:t>
      </w:r>
      <w:r w:rsidRPr="002E60CB">
        <w:rPr>
          <w:b/>
          <w:bCs/>
        </w:rPr>
        <w:t xml:space="preserve">dzīvokļa īpašuma </w:t>
      </w:r>
      <w:r w:rsidRPr="002E60CB">
        <w:rPr>
          <w:b/>
          <w:bCs/>
          <w:szCs w:val="24"/>
        </w:rPr>
        <w:t>“Gatves 6” – 5, Rankā, Rankas pagastā, Gulbenes novadā</w:t>
      </w:r>
      <w:r w:rsidRPr="002E60CB">
        <w:rPr>
          <w:b/>
        </w:rPr>
        <w:t>,</w:t>
      </w:r>
    </w:p>
    <w:p w14:paraId="702EDB7C" w14:textId="77777777" w:rsidR="00FA25B0" w:rsidRPr="002E60CB" w:rsidRDefault="00FA25B0" w:rsidP="00FA25B0">
      <w:pPr>
        <w:pStyle w:val="Default"/>
        <w:jc w:val="center"/>
        <w:rPr>
          <w:szCs w:val="24"/>
        </w:rPr>
      </w:pPr>
      <w:r w:rsidRPr="002E60CB">
        <w:rPr>
          <w:b/>
        </w:rPr>
        <w:t>nosacītās cenas apstiprināšanu</w:t>
      </w:r>
    </w:p>
    <w:p w14:paraId="50A725BF" w14:textId="4ECCBF7B" w:rsidR="00FA25B0" w:rsidRPr="00FA25B0" w:rsidRDefault="00FA25B0" w:rsidP="00FA25B0">
      <w:pPr>
        <w:widowControl w:val="0"/>
        <w:spacing w:before="240" w:line="360" w:lineRule="auto"/>
        <w:ind w:firstLine="567"/>
        <w:jc w:val="both"/>
        <w:rPr>
          <w:szCs w:val="24"/>
          <w:u w:val="none"/>
        </w:rPr>
      </w:pPr>
      <w:r w:rsidRPr="00FA25B0">
        <w:rPr>
          <w:u w:val="none"/>
        </w:rPr>
        <w:t xml:space="preserve">Gulbenes novada pašvaldības dome </w:t>
      </w:r>
      <w:r w:rsidRPr="00FA25B0">
        <w:rPr>
          <w:szCs w:val="24"/>
          <w:u w:val="none"/>
        </w:rPr>
        <w:t xml:space="preserve">2025.gada 27.novembrī pieņēma lēmumu Nr. GND/2025/794 “Par dzīvokļa īpašuma </w:t>
      </w:r>
      <w:r w:rsidRPr="00FA25B0">
        <w:rPr>
          <w:szCs w:val="24"/>
          <w:u w:val="none"/>
          <w:lang w:eastAsia="zh-CN" w:bidi="hi-IN"/>
        </w:rPr>
        <w:t xml:space="preserve">“Gatves 6” – 5, Ranka, Rankas pagasts, Gulbenes novads, nodošanu </w:t>
      </w:r>
      <w:r w:rsidRPr="00FA25B0">
        <w:rPr>
          <w:szCs w:val="24"/>
          <w:u w:val="none"/>
        </w:rPr>
        <w:t xml:space="preserve">atsavināšanai” (protokols Nr.25; 26.p), </w:t>
      </w:r>
      <w:r w:rsidRPr="00FA25B0">
        <w:rPr>
          <w:bCs/>
          <w:szCs w:val="24"/>
          <w:u w:val="none"/>
        </w:rPr>
        <w:t>ar</w:t>
      </w:r>
      <w:r w:rsidRPr="00FA25B0">
        <w:rPr>
          <w:szCs w:val="24"/>
          <w:u w:val="none"/>
        </w:rPr>
        <w:t xml:space="preserve"> kuru nolēma nodot </w:t>
      </w:r>
      <w:r w:rsidRPr="00FA25B0">
        <w:rPr>
          <w:szCs w:val="24"/>
          <w:u w:val="none"/>
          <w:lang w:eastAsia="zh-CN" w:bidi="hi-IN"/>
        </w:rPr>
        <w:t>atsavināšanai Gulbenes novada pašvaldībai piederošo dzīvokļa īpašumu “Gatves 6” – 5, Rank</w:t>
      </w:r>
      <w:r w:rsidRPr="00FA25B0">
        <w:rPr>
          <w:u w:val="none"/>
          <w:lang w:eastAsia="zh-CN" w:bidi="hi-IN"/>
        </w:rPr>
        <w:t>ā</w:t>
      </w:r>
      <w:r w:rsidRPr="00FA25B0">
        <w:rPr>
          <w:szCs w:val="24"/>
          <w:u w:val="none"/>
          <w:lang w:eastAsia="zh-CN" w:bidi="hi-IN"/>
        </w:rPr>
        <w:t>, Rankas pagast</w:t>
      </w:r>
      <w:r w:rsidRPr="00FA25B0">
        <w:rPr>
          <w:u w:val="none"/>
          <w:lang w:eastAsia="zh-CN" w:bidi="hi-IN"/>
        </w:rPr>
        <w:t>ā</w:t>
      </w:r>
      <w:r w:rsidRPr="00FA25B0">
        <w:rPr>
          <w:szCs w:val="24"/>
          <w:u w:val="none"/>
          <w:lang w:eastAsia="zh-CN" w:bidi="hi-IN"/>
        </w:rPr>
        <w:t>, Gulbenes novad</w:t>
      </w:r>
      <w:r w:rsidRPr="00FA25B0">
        <w:rPr>
          <w:u w:val="none"/>
          <w:lang w:eastAsia="zh-CN" w:bidi="hi-IN"/>
        </w:rPr>
        <w:t>ā</w:t>
      </w:r>
      <w:r w:rsidRPr="00FA25B0">
        <w:rPr>
          <w:szCs w:val="24"/>
          <w:u w:val="none"/>
          <w:lang w:eastAsia="zh-CN" w:bidi="hi-IN"/>
        </w:rPr>
        <w:t xml:space="preserve">, kadastra numurs 5084 900 0247, kas sastāv no </w:t>
      </w:r>
      <w:r w:rsidRPr="00FA25B0">
        <w:rPr>
          <w:u w:val="none"/>
          <w:lang w:eastAsia="zh-CN" w:bidi="hi-IN"/>
        </w:rPr>
        <w:t xml:space="preserve">trīs istabu dzīvokļa ar platību 60,1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50840080313001005</w:t>
      </w:r>
      <w:r w:rsidRPr="00FA25B0">
        <w:rPr>
          <w:u w:val="none"/>
          <w:lang w:eastAsia="zh-CN" w:bidi="hi-IN"/>
        </w:rPr>
        <w:t>)</w:t>
      </w:r>
      <w:r w:rsidRPr="00FA25B0">
        <w:rPr>
          <w:szCs w:val="24"/>
          <w:u w:val="none"/>
          <w:lang w:eastAsia="zh-CN" w:bidi="hi-IN"/>
        </w:rPr>
        <w:t xml:space="preserve">, pie tā </w:t>
      </w:r>
      <w:r w:rsidRPr="00FA25B0">
        <w:rPr>
          <w:u w:val="none"/>
          <w:lang w:eastAsia="zh-CN" w:bidi="hi-IN"/>
        </w:rPr>
        <w:t>piederošajām</w:t>
      </w:r>
      <w:r w:rsidRPr="00FA25B0">
        <w:rPr>
          <w:szCs w:val="24"/>
          <w:u w:val="none"/>
          <w:lang w:eastAsia="zh-CN" w:bidi="hi-IN"/>
        </w:rPr>
        <w:t xml:space="preserve"> kopīpašuma 581/7894 </w:t>
      </w:r>
      <w:r w:rsidRPr="00FA25B0">
        <w:rPr>
          <w:u w:val="none"/>
          <w:lang w:eastAsia="zh-CN" w:bidi="hi-IN"/>
        </w:rPr>
        <w:t>domājamajām</w:t>
      </w:r>
      <w:r w:rsidRPr="00FA25B0">
        <w:rPr>
          <w:szCs w:val="24"/>
          <w:u w:val="none"/>
          <w:lang w:eastAsia="zh-CN" w:bidi="hi-IN"/>
        </w:rPr>
        <w:t xml:space="preserve"> daļām no dzīvojamā</w:t>
      </w:r>
      <w:r w:rsidRPr="00FA25B0">
        <w:rPr>
          <w:u w:val="none"/>
          <w:lang w:eastAsia="zh-CN" w:bidi="hi-IN"/>
        </w:rPr>
        <w:t>s</w:t>
      </w:r>
      <w:r w:rsidRPr="00FA25B0">
        <w:rPr>
          <w:szCs w:val="24"/>
          <w:u w:val="none"/>
          <w:lang w:eastAsia="zh-CN" w:bidi="hi-IN"/>
        </w:rPr>
        <w:t xml:space="preserve"> māja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50840080313001) un 581/7894 </w:t>
      </w:r>
      <w:r w:rsidRPr="00FA25B0">
        <w:rPr>
          <w:u w:val="none"/>
          <w:lang w:eastAsia="zh-CN" w:bidi="hi-IN"/>
        </w:rPr>
        <w:t>domājamajām</w:t>
      </w:r>
      <w:r w:rsidRPr="00FA25B0">
        <w:rPr>
          <w:szCs w:val="24"/>
          <w:u w:val="none"/>
          <w:lang w:eastAsia="zh-CN" w:bidi="hi-IN"/>
        </w:rPr>
        <w:t xml:space="preserve"> daļām no zemes ar kadastra apzīmējumu 50840080313</w:t>
      </w:r>
      <w:r w:rsidRPr="00FA25B0">
        <w:rPr>
          <w:u w:val="none"/>
          <w:lang w:eastAsia="zh-CN" w:bidi="hi-IN"/>
        </w:rPr>
        <w:t xml:space="preserve"> (turpmāk – Dzīvokļa īpašums)</w:t>
      </w:r>
      <w:r w:rsidRPr="00FA25B0">
        <w:rPr>
          <w:szCs w:val="24"/>
          <w:u w:val="none"/>
          <w:lang w:eastAsia="zh-CN" w:bidi="hi-IN"/>
        </w:rPr>
        <w:t xml:space="preserve">, </w:t>
      </w:r>
      <w:r w:rsidRPr="00FA25B0">
        <w:rPr>
          <w:u w:val="none"/>
        </w:rPr>
        <w:t xml:space="preserve">par brīvu cenu un iekļaut </w:t>
      </w:r>
      <w:r w:rsidRPr="00FA25B0">
        <w:rPr>
          <w:szCs w:val="24"/>
          <w:u w:val="none"/>
          <w:lang w:eastAsia="zh-CN" w:bidi="hi-IN"/>
        </w:rPr>
        <w:t xml:space="preserve">Dzīvokļa īpašumu vienotajā uzskaites sistēmā kā atsavināšanai nododamo dzīvojamo telpu, un nosūtīt dzīvokļa īpašuma </w:t>
      </w:r>
      <w:r w:rsidRPr="00FA25B0">
        <w:rPr>
          <w:bCs/>
          <w:szCs w:val="24"/>
          <w:u w:val="none"/>
          <w:lang w:eastAsia="zh-CN" w:bidi="hi-IN"/>
        </w:rPr>
        <w:t xml:space="preserve">īrniecei </w:t>
      </w:r>
      <w:r w:rsidR="005F6B43">
        <w:rPr>
          <w:rFonts w:eastAsia="SimSun"/>
          <w:szCs w:val="24"/>
          <w:u w:val="none"/>
          <w:lang w:eastAsia="zh-CN" w:bidi="hi-IN"/>
        </w:rPr>
        <w:t>[…]</w:t>
      </w:r>
      <w:r w:rsidRPr="00FA25B0">
        <w:rPr>
          <w:bCs/>
          <w:szCs w:val="24"/>
          <w:u w:val="none"/>
          <w:lang w:eastAsia="zh-CN" w:bidi="hi-IN"/>
        </w:rPr>
        <w:t>, rakstisku piedāvājumu iegādāties šo dzīvokli</w:t>
      </w:r>
      <w:r w:rsidRPr="00FA25B0">
        <w:rPr>
          <w:szCs w:val="24"/>
          <w:u w:val="none"/>
        </w:rPr>
        <w:t>.</w:t>
      </w:r>
    </w:p>
    <w:p w14:paraId="375FFA69" w14:textId="227D2AA8" w:rsidR="00FA25B0" w:rsidRPr="00FA25B0" w:rsidRDefault="00FA25B0" w:rsidP="00FA25B0">
      <w:pPr>
        <w:widowControl w:val="0"/>
        <w:spacing w:line="360" w:lineRule="auto"/>
        <w:ind w:firstLine="567"/>
        <w:jc w:val="both"/>
        <w:rPr>
          <w:u w:val="none"/>
        </w:rPr>
      </w:pPr>
      <w:r w:rsidRPr="00FA25B0">
        <w:rPr>
          <w:u w:val="none"/>
        </w:rPr>
        <w:t xml:space="preserve">Gulbenes novada pašvaldība </w:t>
      </w:r>
      <w:r w:rsidRPr="00FA25B0">
        <w:rPr>
          <w:szCs w:val="24"/>
          <w:u w:val="none"/>
          <w:lang w:eastAsia="zh-CN" w:bidi="hi-IN"/>
        </w:rPr>
        <w:t xml:space="preserve">2025.gada 2.decembrī </w:t>
      </w:r>
      <w:r w:rsidRPr="00FA25B0">
        <w:rPr>
          <w:u w:val="none"/>
        </w:rPr>
        <w:t xml:space="preserve">nosūtīja </w:t>
      </w:r>
      <w:r w:rsidR="005F6B43">
        <w:rPr>
          <w:rFonts w:eastAsia="SimSun"/>
          <w:szCs w:val="24"/>
          <w:u w:val="none"/>
          <w:lang w:eastAsia="zh-CN" w:bidi="hi-IN"/>
        </w:rPr>
        <w:t>[…]</w:t>
      </w:r>
      <w:r w:rsidRPr="00FA25B0">
        <w:rPr>
          <w:u w:val="none"/>
        </w:rPr>
        <w:t xml:space="preserve">, piedāvājumu Nr. </w:t>
      </w:r>
      <w:r w:rsidRPr="00FA25B0">
        <w:rPr>
          <w:szCs w:val="24"/>
          <w:u w:val="none"/>
          <w:lang w:eastAsia="zh-CN" w:bidi="hi-IN"/>
        </w:rPr>
        <w:t>GND/4.18/25/3484</w:t>
      </w:r>
      <w:r w:rsidRPr="00FA25B0">
        <w:rPr>
          <w:u w:val="none"/>
        </w:rPr>
        <w:t>.</w:t>
      </w:r>
    </w:p>
    <w:p w14:paraId="781668CE" w14:textId="6BAC6CE7" w:rsidR="00FA25B0" w:rsidRPr="00FA25B0" w:rsidRDefault="00FA25B0" w:rsidP="00FA25B0">
      <w:pPr>
        <w:pStyle w:val="Parasts1"/>
        <w:spacing w:after="0" w:line="360" w:lineRule="auto"/>
        <w:ind w:firstLine="567"/>
        <w:jc w:val="both"/>
        <w:rPr>
          <w:color w:val="auto"/>
        </w:rPr>
      </w:pPr>
      <w:r w:rsidRPr="00FA25B0">
        <w:rPr>
          <w:color w:val="auto"/>
        </w:rPr>
        <w:t xml:space="preserve">Gulbenes novada pašvaldība saņēma cenu </w:t>
      </w:r>
      <w:r w:rsidR="005F6B43">
        <w:t>[…]</w:t>
      </w:r>
      <w:r w:rsidRPr="00FA25B0">
        <w:rPr>
          <w:color w:val="auto"/>
        </w:rPr>
        <w:t xml:space="preserve">, </w:t>
      </w:r>
      <w:r w:rsidRPr="00FA25B0">
        <w:rPr>
          <w:rFonts w:cs="Times New Roman"/>
          <w:color w:val="auto"/>
        </w:rPr>
        <w:t xml:space="preserve">2026.gada 17.janvāra </w:t>
      </w:r>
      <w:r w:rsidRPr="00FA25B0">
        <w:rPr>
          <w:color w:val="auto"/>
        </w:rPr>
        <w:t xml:space="preserve">iesniegumu (Gulbenes novada pašvaldībā saņemts </w:t>
      </w:r>
      <w:r w:rsidRPr="00FA25B0">
        <w:rPr>
          <w:rFonts w:cs="Times New Roman"/>
          <w:color w:val="auto"/>
        </w:rPr>
        <w:t>17.janvārī un reģistrēts ar Nr. GND/5.13.2/26/190-B</w:t>
      </w:r>
      <w:r w:rsidRPr="00FA25B0">
        <w:rPr>
          <w:color w:val="auto"/>
        </w:rPr>
        <w:t>), kurā ir izteikta piekrišana iegādāties D</w:t>
      </w:r>
      <w:r w:rsidRPr="00FA25B0">
        <w:rPr>
          <w:rFonts w:cs="Times New Roman"/>
          <w:color w:val="auto"/>
        </w:rPr>
        <w:t>zīvokļa īpašumu</w:t>
      </w:r>
      <w:r w:rsidRPr="00FA25B0">
        <w:rPr>
          <w:color w:val="auto"/>
        </w:rPr>
        <w:t xml:space="preserve">. </w:t>
      </w:r>
    </w:p>
    <w:p w14:paraId="0EBF9ECD" w14:textId="7376710B" w:rsidR="00FA25B0" w:rsidRPr="00FA25B0" w:rsidRDefault="00FA25B0" w:rsidP="00FA25B0">
      <w:pPr>
        <w:widowControl w:val="0"/>
        <w:spacing w:line="360" w:lineRule="auto"/>
        <w:ind w:firstLine="567"/>
        <w:jc w:val="both"/>
        <w:rPr>
          <w:szCs w:val="24"/>
          <w:u w:val="none"/>
        </w:rPr>
      </w:pPr>
      <w:r w:rsidRPr="00FA25B0">
        <w:rPr>
          <w:u w:val="none"/>
        </w:rPr>
        <w:t xml:space="preserve">Gulbenes novada pašvaldības dome 2026.gada 26.februārī pieņēma lēmumu Nr. GND/2026/95 “Par dzīvokļa īpašuma “Gatves 6” – 5, Ranka, Rankas pagasts, Gulbenes novads atsavināšanu īrniekam” (protokols Nr. 4; 21.p.), ar kuru nolēma nodot atsavināšanai Gulbenes novada pašvaldībai piederošo </w:t>
      </w:r>
      <w:r w:rsidRPr="00FA25B0">
        <w:rPr>
          <w:u w:val="none"/>
          <w:lang w:eastAsia="zh-CN" w:bidi="hi-IN"/>
        </w:rPr>
        <w:t xml:space="preserve">dzīvokļa īpašumu </w:t>
      </w:r>
      <w:r w:rsidRPr="00FA25B0">
        <w:rPr>
          <w:szCs w:val="24"/>
          <w:u w:val="none"/>
          <w:lang w:eastAsia="zh-CN" w:bidi="hi-IN"/>
        </w:rPr>
        <w:t>“Gatves 6” – 5, Rank</w:t>
      </w:r>
      <w:r w:rsidRPr="00FA25B0">
        <w:rPr>
          <w:u w:val="none"/>
          <w:lang w:eastAsia="zh-CN" w:bidi="hi-IN"/>
        </w:rPr>
        <w:t>ā</w:t>
      </w:r>
      <w:r w:rsidRPr="00FA25B0">
        <w:rPr>
          <w:szCs w:val="24"/>
          <w:u w:val="none"/>
          <w:lang w:eastAsia="zh-CN" w:bidi="hi-IN"/>
        </w:rPr>
        <w:t>, Rankas pagast</w:t>
      </w:r>
      <w:r w:rsidRPr="00FA25B0">
        <w:rPr>
          <w:u w:val="none"/>
          <w:lang w:eastAsia="zh-CN" w:bidi="hi-IN"/>
        </w:rPr>
        <w:t>ā</w:t>
      </w:r>
      <w:r w:rsidRPr="00FA25B0">
        <w:rPr>
          <w:szCs w:val="24"/>
          <w:u w:val="none"/>
          <w:lang w:eastAsia="zh-CN" w:bidi="hi-IN"/>
        </w:rPr>
        <w:t>, Gulbenes novad</w:t>
      </w:r>
      <w:r w:rsidRPr="00FA25B0">
        <w:rPr>
          <w:u w:val="none"/>
          <w:lang w:eastAsia="zh-CN" w:bidi="hi-IN"/>
        </w:rPr>
        <w:t>ā</w:t>
      </w:r>
      <w:r w:rsidRPr="00FA25B0">
        <w:rPr>
          <w:szCs w:val="24"/>
          <w:u w:val="none"/>
          <w:lang w:eastAsia="zh-CN" w:bidi="hi-IN"/>
        </w:rPr>
        <w:t xml:space="preserve">, kadastra numurs 5084 900 0247, kas sastāv no </w:t>
      </w:r>
      <w:r w:rsidRPr="00FA25B0">
        <w:rPr>
          <w:u w:val="none"/>
          <w:lang w:eastAsia="zh-CN" w:bidi="hi-IN"/>
        </w:rPr>
        <w:t xml:space="preserve">trīs istabu dzīvokļa ar platību 60,1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50840080313001005</w:t>
      </w:r>
      <w:r w:rsidRPr="00FA25B0">
        <w:rPr>
          <w:u w:val="none"/>
          <w:lang w:eastAsia="zh-CN" w:bidi="hi-IN"/>
        </w:rPr>
        <w:t>)</w:t>
      </w:r>
      <w:r w:rsidRPr="00FA25B0">
        <w:rPr>
          <w:szCs w:val="24"/>
          <w:u w:val="none"/>
          <w:lang w:eastAsia="zh-CN" w:bidi="hi-IN"/>
        </w:rPr>
        <w:t xml:space="preserve">, pie tā </w:t>
      </w:r>
      <w:r w:rsidRPr="00FA25B0">
        <w:rPr>
          <w:u w:val="none"/>
          <w:lang w:eastAsia="zh-CN" w:bidi="hi-IN"/>
        </w:rPr>
        <w:t>piederošajām</w:t>
      </w:r>
      <w:r w:rsidRPr="00FA25B0">
        <w:rPr>
          <w:szCs w:val="24"/>
          <w:u w:val="none"/>
          <w:lang w:eastAsia="zh-CN" w:bidi="hi-IN"/>
        </w:rPr>
        <w:t xml:space="preserve"> kopīpašuma 581/7894 </w:t>
      </w:r>
      <w:r w:rsidRPr="00FA25B0">
        <w:rPr>
          <w:u w:val="none"/>
          <w:lang w:eastAsia="zh-CN" w:bidi="hi-IN"/>
        </w:rPr>
        <w:t>domājamajām</w:t>
      </w:r>
      <w:r w:rsidRPr="00FA25B0">
        <w:rPr>
          <w:szCs w:val="24"/>
          <w:u w:val="none"/>
          <w:lang w:eastAsia="zh-CN" w:bidi="hi-IN"/>
        </w:rPr>
        <w:t xml:space="preserve"> daļām no dzīvojamā</w:t>
      </w:r>
      <w:r w:rsidRPr="00FA25B0">
        <w:rPr>
          <w:u w:val="none"/>
          <w:lang w:eastAsia="zh-CN" w:bidi="hi-IN"/>
        </w:rPr>
        <w:t>s</w:t>
      </w:r>
      <w:r w:rsidRPr="00FA25B0">
        <w:rPr>
          <w:szCs w:val="24"/>
          <w:u w:val="none"/>
          <w:lang w:eastAsia="zh-CN" w:bidi="hi-IN"/>
        </w:rPr>
        <w:t xml:space="preserve"> māja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50840080313001) un 581/7894 </w:t>
      </w:r>
      <w:r w:rsidRPr="00FA25B0">
        <w:rPr>
          <w:u w:val="none"/>
          <w:lang w:eastAsia="zh-CN" w:bidi="hi-IN"/>
        </w:rPr>
        <w:t>domājamajām</w:t>
      </w:r>
      <w:r w:rsidRPr="00FA25B0">
        <w:rPr>
          <w:szCs w:val="24"/>
          <w:u w:val="none"/>
          <w:lang w:eastAsia="zh-CN" w:bidi="hi-IN"/>
        </w:rPr>
        <w:t xml:space="preserve"> daļām no zemes ar kadastra apzīmējumu </w:t>
      </w:r>
      <w:r w:rsidRPr="00FA25B0">
        <w:rPr>
          <w:szCs w:val="24"/>
          <w:u w:val="none"/>
          <w:lang w:eastAsia="zh-CN" w:bidi="hi-IN"/>
        </w:rPr>
        <w:lastRenderedPageBreak/>
        <w:t>50840080313</w:t>
      </w:r>
      <w:r w:rsidRPr="00FA25B0">
        <w:rPr>
          <w:u w:val="none"/>
        </w:rPr>
        <w:t xml:space="preserve">, par brīvu cenu </w:t>
      </w:r>
      <w:r w:rsidR="005F6B43">
        <w:rPr>
          <w:rFonts w:eastAsia="SimSun"/>
          <w:szCs w:val="24"/>
          <w:u w:val="none"/>
          <w:lang w:eastAsia="zh-CN" w:bidi="hi-IN"/>
        </w:rPr>
        <w:t>[…]</w:t>
      </w:r>
      <w:r w:rsidRPr="00FA25B0">
        <w:rPr>
          <w:u w:val="none"/>
        </w:rPr>
        <w:t xml:space="preserve">, </w:t>
      </w:r>
      <w:r w:rsidRPr="00FA25B0">
        <w:rPr>
          <w:bCs/>
          <w:u w:val="none"/>
        </w:rPr>
        <w:t>un</w:t>
      </w:r>
      <w:r w:rsidRPr="00FA25B0">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FA25B0">
        <w:rPr>
          <w:szCs w:val="24"/>
          <w:u w:val="none"/>
        </w:rPr>
        <w:t>.</w:t>
      </w:r>
    </w:p>
    <w:p w14:paraId="683BCA9A" w14:textId="77777777" w:rsidR="00FA25B0" w:rsidRPr="00FA25B0" w:rsidRDefault="00FA25B0" w:rsidP="00FA25B0">
      <w:pPr>
        <w:spacing w:line="360" w:lineRule="auto"/>
        <w:ind w:firstLine="567"/>
        <w:jc w:val="both"/>
        <w:rPr>
          <w:u w:val="none"/>
        </w:rPr>
      </w:pPr>
      <w:r w:rsidRPr="00FA25B0">
        <w:rPr>
          <w:u w:val="none"/>
        </w:rPr>
        <w:t>Atbilstoši sertificēta vērtētāja – sabiedrības ar ierobežotu atbildību “</w:t>
      </w:r>
      <w:proofErr w:type="spellStart"/>
      <w:r w:rsidRPr="00FA25B0">
        <w:rPr>
          <w:u w:val="none"/>
        </w:rPr>
        <w:t>Vindeks</w:t>
      </w:r>
      <w:proofErr w:type="spellEnd"/>
      <w:r w:rsidRPr="00FA25B0">
        <w:rPr>
          <w:u w:val="none"/>
        </w:rPr>
        <w:t xml:space="preserve">”, reģistrācijas Nr. 40003562948, juridiskā adrese: </w:t>
      </w:r>
      <w:proofErr w:type="spellStart"/>
      <w:r w:rsidRPr="00FA25B0">
        <w:rPr>
          <w:u w:val="none"/>
        </w:rPr>
        <w:t>Pļavniekkalna</w:t>
      </w:r>
      <w:proofErr w:type="spellEnd"/>
      <w:r w:rsidRPr="00FA25B0">
        <w:rPr>
          <w:u w:val="none"/>
        </w:rPr>
        <w:t xml:space="preserve"> iela 69, Katlakalns, Ķekavas pagasts, Ķekavas novads, LV-2111, sagatavotajai 2026.gada 10.marta vērtēšanas atskaitei (Gulbenes novada pašvaldībā saņemta 2026.gada 19.martā un reģistrēta ar Nr. GND/4.18/26/1154-S) par nekustamā īpašuma tirgus vērtību objekta tirgus vērtība ir 3800 EUR (trīs tūkstoši astoņi simti </w:t>
      </w:r>
      <w:proofErr w:type="spellStart"/>
      <w:r w:rsidRPr="00FA25B0">
        <w:rPr>
          <w:i/>
          <w:iCs/>
          <w:u w:val="none"/>
        </w:rPr>
        <w:t>euro</w:t>
      </w:r>
      <w:proofErr w:type="spellEnd"/>
      <w:r w:rsidRPr="00FA25B0">
        <w:rPr>
          <w:u w:val="none"/>
        </w:rPr>
        <w:t>).</w:t>
      </w:r>
    </w:p>
    <w:p w14:paraId="58D8759F" w14:textId="77777777" w:rsidR="00FA25B0" w:rsidRPr="00FA25B0" w:rsidRDefault="00FA25B0" w:rsidP="00FA25B0">
      <w:pPr>
        <w:spacing w:line="360" w:lineRule="auto"/>
        <w:ind w:firstLine="567"/>
        <w:jc w:val="both"/>
        <w:rPr>
          <w:szCs w:val="24"/>
          <w:u w:val="none"/>
        </w:rPr>
      </w:pPr>
      <w:r w:rsidRPr="00FA25B0">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5" w:anchor="p9" w:tgtFrame="_blank" w:history="1">
        <w:r w:rsidRPr="00FA25B0">
          <w:rPr>
            <w:szCs w:val="24"/>
            <w:u w:val="none"/>
          </w:rPr>
          <w:t>9.pants</w:t>
        </w:r>
      </w:hyperlink>
      <w:r w:rsidRPr="00FA25B0">
        <w:rPr>
          <w:szCs w:val="24"/>
          <w:u w:val="none"/>
        </w:rPr>
        <w:t xml:space="preserve">), </w:t>
      </w:r>
      <w:proofErr w:type="spellStart"/>
      <w:r w:rsidRPr="00FA25B0">
        <w:rPr>
          <w:szCs w:val="24"/>
          <w:u w:val="none"/>
        </w:rPr>
        <w:t>nosūta</w:t>
      </w:r>
      <w:proofErr w:type="spellEnd"/>
      <w:r w:rsidRPr="00FA25B0">
        <w:rPr>
          <w:szCs w:val="24"/>
          <w:u w:val="none"/>
        </w:rPr>
        <w:t xml:space="preserve"> tām atsavināšanas paziņojumu.</w:t>
      </w:r>
    </w:p>
    <w:p w14:paraId="03254263" w14:textId="77777777" w:rsidR="00FA25B0" w:rsidRPr="00FA25B0" w:rsidRDefault="00FA25B0" w:rsidP="00FA25B0">
      <w:pPr>
        <w:widowControl w:val="0"/>
        <w:spacing w:line="360" w:lineRule="auto"/>
        <w:ind w:firstLine="567"/>
        <w:jc w:val="both"/>
        <w:rPr>
          <w:szCs w:val="24"/>
          <w:u w:val="none"/>
        </w:rPr>
      </w:pPr>
      <w:r w:rsidRPr="00FA25B0">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770797A" w14:textId="77777777" w:rsidR="00FA25B0" w:rsidRPr="00FA25B0" w:rsidRDefault="00FA25B0" w:rsidP="00FA25B0">
      <w:pPr>
        <w:spacing w:line="360" w:lineRule="auto"/>
        <w:ind w:firstLine="567"/>
        <w:jc w:val="both"/>
        <w:rPr>
          <w:noProof/>
          <w:szCs w:val="24"/>
          <w:u w:val="none"/>
        </w:rPr>
      </w:pPr>
      <w:r w:rsidRPr="00FA25B0">
        <w:rPr>
          <w:szCs w:val="24"/>
          <w:u w:val="none"/>
        </w:rPr>
        <w:t xml:space="preserve">Ņemot vērā Gulbenes novada pašvaldības īpašuma novērtēšanas un izsoļu komisijas 2026.gada 2.aprīļa sēdes lēmumu “Par dzīvokļa īpašuma </w:t>
      </w:r>
      <w:r w:rsidRPr="00FA25B0">
        <w:rPr>
          <w:szCs w:val="24"/>
          <w:u w:val="none"/>
          <w:lang w:eastAsia="zh-CN" w:bidi="hi-IN"/>
        </w:rPr>
        <w:t>“Gatves 6” – 5, Rankā, Rankas pagastā, Gulbenes novadā</w:t>
      </w:r>
      <w:r w:rsidRPr="00FA25B0">
        <w:rPr>
          <w:szCs w:val="24"/>
          <w:u w:val="none"/>
        </w:rPr>
        <w:t xml:space="preserve">, nosacītās cenas noteikšanu”, protokols Nr. GND/2.7.2/26/7 (23.§),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FA25B0">
        <w:rPr>
          <w:noProof/>
          <w:u w:val="none"/>
        </w:rPr>
        <w:t>ar  balsīm “Par” ( ), “Pret” – , “Atturas” – , “Nepiedalās” – , Gulbenes novada pašvaldības dome NOLEMJ</w:t>
      </w:r>
      <w:r w:rsidRPr="00FA25B0">
        <w:rPr>
          <w:szCs w:val="24"/>
          <w:u w:val="none"/>
        </w:rPr>
        <w:t>:</w:t>
      </w:r>
    </w:p>
    <w:p w14:paraId="40F108ED" w14:textId="230D518F" w:rsidR="00FA25B0" w:rsidRPr="00FA25B0" w:rsidRDefault="00FA25B0" w:rsidP="00FA25B0">
      <w:pPr>
        <w:pStyle w:val="Sarakstarindkopa"/>
        <w:numPr>
          <w:ilvl w:val="0"/>
          <w:numId w:val="10"/>
        </w:numPr>
        <w:tabs>
          <w:tab w:val="left" w:pos="851"/>
        </w:tabs>
        <w:spacing w:line="360" w:lineRule="auto"/>
        <w:ind w:left="0" w:firstLine="567"/>
        <w:jc w:val="both"/>
        <w:rPr>
          <w:u w:val="none"/>
        </w:rPr>
      </w:pPr>
      <w:r w:rsidRPr="00FA25B0">
        <w:rPr>
          <w:szCs w:val="24"/>
          <w:u w:val="none"/>
        </w:rPr>
        <w:t xml:space="preserve">APSTIPRINĀT </w:t>
      </w:r>
      <w:r w:rsidRPr="00FA25B0">
        <w:rPr>
          <w:u w:val="none"/>
        </w:rPr>
        <w:t xml:space="preserve">Gulbenes novada pašvaldībai piederošā dzīvokļa īpašuma </w:t>
      </w:r>
      <w:r w:rsidRPr="00FA25B0">
        <w:rPr>
          <w:szCs w:val="24"/>
          <w:u w:val="none"/>
          <w:lang w:eastAsia="zh-CN" w:bidi="hi-IN"/>
        </w:rPr>
        <w:t>“Gatves 6” – 5, Rank</w:t>
      </w:r>
      <w:r w:rsidRPr="00FA25B0">
        <w:rPr>
          <w:u w:val="none"/>
          <w:lang w:eastAsia="zh-CN" w:bidi="hi-IN"/>
        </w:rPr>
        <w:t>ā</w:t>
      </w:r>
      <w:r w:rsidRPr="00FA25B0">
        <w:rPr>
          <w:szCs w:val="24"/>
          <w:u w:val="none"/>
          <w:lang w:eastAsia="zh-CN" w:bidi="hi-IN"/>
        </w:rPr>
        <w:t>, Rankas pagast</w:t>
      </w:r>
      <w:r w:rsidRPr="00FA25B0">
        <w:rPr>
          <w:u w:val="none"/>
          <w:lang w:eastAsia="zh-CN" w:bidi="hi-IN"/>
        </w:rPr>
        <w:t>ā</w:t>
      </w:r>
      <w:r w:rsidRPr="00FA25B0">
        <w:rPr>
          <w:szCs w:val="24"/>
          <w:u w:val="none"/>
          <w:lang w:eastAsia="zh-CN" w:bidi="hi-IN"/>
        </w:rPr>
        <w:t>, Gulbenes novad</w:t>
      </w:r>
      <w:r w:rsidRPr="00FA25B0">
        <w:rPr>
          <w:u w:val="none"/>
          <w:lang w:eastAsia="zh-CN" w:bidi="hi-IN"/>
        </w:rPr>
        <w:t>ā</w:t>
      </w:r>
      <w:r w:rsidRPr="00FA25B0">
        <w:rPr>
          <w:szCs w:val="24"/>
          <w:u w:val="none"/>
          <w:lang w:eastAsia="zh-CN" w:bidi="hi-IN"/>
        </w:rPr>
        <w:t xml:space="preserve">, kadastra numurs 5084 900 0247, kas sastāv no </w:t>
      </w:r>
      <w:r w:rsidRPr="00FA25B0">
        <w:rPr>
          <w:u w:val="none"/>
          <w:lang w:eastAsia="zh-CN" w:bidi="hi-IN"/>
        </w:rPr>
        <w:t xml:space="preserve">trīs istabu dzīvokļa ar platību 60,1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50840080313001005</w:t>
      </w:r>
      <w:r w:rsidRPr="00FA25B0">
        <w:rPr>
          <w:u w:val="none"/>
          <w:lang w:eastAsia="zh-CN" w:bidi="hi-IN"/>
        </w:rPr>
        <w:t>)</w:t>
      </w:r>
      <w:r w:rsidRPr="00FA25B0">
        <w:rPr>
          <w:szCs w:val="24"/>
          <w:u w:val="none"/>
          <w:lang w:eastAsia="zh-CN" w:bidi="hi-IN"/>
        </w:rPr>
        <w:t xml:space="preserve">, pie tā </w:t>
      </w:r>
      <w:r w:rsidRPr="00FA25B0">
        <w:rPr>
          <w:u w:val="none"/>
          <w:lang w:eastAsia="zh-CN" w:bidi="hi-IN"/>
        </w:rPr>
        <w:t>piederošajām</w:t>
      </w:r>
      <w:r w:rsidRPr="00FA25B0">
        <w:rPr>
          <w:szCs w:val="24"/>
          <w:u w:val="none"/>
          <w:lang w:eastAsia="zh-CN" w:bidi="hi-IN"/>
        </w:rPr>
        <w:t xml:space="preserve"> kopīpašuma 581/7894 </w:t>
      </w:r>
      <w:r w:rsidRPr="00FA25B0">
        <w:rPr>
          <w:u w:val="none"/>
          <w:lang w:eastAsia="zh-CN" w:bidi="hi-IN"/>
        </w:rPr>
        <w:t>domājamajām</w:t>
      </w:r>
      <w:r w:rsidRPr="00FA25B0">
        <w:rPr>
          <w:szCs w:val="24"/>
          <w:u w:val="none"/>
          <w:lang w:eastAsia="zh-CN" w:bidi="hi-IN"/>
        </w:rPr>
        <w:t xml:space="preserve"> daļām no dzīvojamā</w:t>
      </w:r>
      <w:r w:rsidRPr="00FA25B0">
        <w:rPr>
          <w:u w:val="none"/>
          <w:lang w:eastAsia="zh-CN" w:bidi="hi-IN"/>
        </w:rPr>
        <w:t>s</w:t>
      </w:r>
      <w:r w:rsidRPr="00FA25B0">
        <w:rPr>
          <w:szCs w:val="24"/>
          <w:u w:val="none"/>
          <w:lang w:eastAsia="zh-CN" w:bidi="hi-IN"/>
        </w:rPr>
        <w:t xml:space="preserve"> māja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50840080313001) un 581/7894 </w:t>
      </w:r>
      <w:r w:rsidRPr="00FA25B0">
        <w:rPr>
          <w:u w:val="none"/>
          <w:lang w:eastAsia="zh-CN" w:bidi="hi-IN"/>
        </w:rPr>
        <w:t>domājamajām</w:t>
      </w:r>
      <w:r w:rsidRPr="00FA25B0">
        <w:rPr>
          <w:szCs w:val="24"/>
          <w:u w:val="none"/>
          <w:lang w:eastAsia="zh-CN" w:bidi="hi-IN"/>
        </w:rPr>
        <w:t xml:space="preserve"> daļām no zemes ar kadastra apzīmējumu 50840080313</w:t>
      </w:r>
      <w:r w:rsidRPr="00FA25B0">
        <w:rPr>
          <w:u w:val="none"/>
        </w:rPr>
        <w:t xml:space="preserve">, nosacīto cenu 3800 EUR (trīs tūkstoši astoņi simti </w:t>
      </w:r>
      <w:proofErr w:type="spellStart"/>
      <w:r w:rsidRPr="00FA25B0">
        <w:rPr>
          <w:i/>
          <w:iCs/>
          <w:u w:val="none"/>
        </w:rPr>
        <w:t>euro</w:t>
      </w:r>
      <w:proofErr w:type="spellEnd"/>
      <w:r w:rsidRPr="00FA25B0">
        <w:rPr>
          <w:u w:val="none"/>
        </w:rPr>
        <w:t>).</w:t>
      </w:r>
    </w:p>
    <w:p w14:paraId="79F04123" w14:textId="62B23765" w:rsidR="00FA25B0" w:rsidRPr="00FA25B0" w:rsidRDefault="00FA25B0" w:rsidP="00FA25B0">
      <w:pPr>
        <w:pStyle w:val="Sarakstarindkopa"/>
        <w:numPr>
          <w:ilvl w:val="0"/>
          <w:numId w:val="10"/>
        </w:numPr>
        <w:tabs>
          <w:tab w:val="left" w:pos="851"/>
        </w:tabs>
        <w:spacing w:line="360" w:lineRule="auto"/>
        <w:ind w:left="0" w:firstLine="567"/>
        <w:jc w:val="both"/>
        <w:rPr>
          <w:u w:val="none"/>
        </w:rPr>
      </w:pPr>
      <w:r w:rsidRPr="00FA25B0">
        <w:rPr>
          <w:szCs w:val="24"/>
          <w:u w:val="none"/>
        </w:rPr>
        <w:t>UZDOT Gulbenes novada pašvaldības īpašuma novērtēšanas un izsoļu komisijai organizēt šā lēmuma 1.punktā minētā dzīvokļa īpašuma atsavināšanu.</w:t>
      </w:r>
    </w:p>
    <w:p w14:paraId="10FFE224" w14:textId="77777777" w:rsidR="00FA25B0" w:rsidRPr="00FA25B0" w:rsidRDefault="00FA25B0" w:rsidP="00FA25B0">
      <w:pPr>
        <w:pStyle w:val="Sarakstarindkopa"/>
        <w:numPr>
          <w:ilvl w:val="0"/>
          <w:numId w:val="10"/>
        </w:numPr>
        <w:tabs>
          <w:tab w:val="left" w:pos="851"/>
        </w:tabs>
        <w:spacing w:line="360" w:lineRule="auto"/>
        <w:ind w:left="0" w:firstLine="567"/>
        <w:jc w:val="both"/>
        <w:rPr>
          <w:u w:val="none"/>
        </w:rPr>
      </w:pPr>
      <w:r w:rsidRPr="00FA25B0">
        <w:rPr>
          <w:szCs w:val="24"/>
          <w:u w:val="none"/>
        </w:rPr>
        <w:t>Lēmuma izpildes kontroli veikt Gulbenes novada pašvaldības izpilddirektoram.</w:t>
      </w:r>
    </w:p>
    <w:p w14:paraId="0043CC0E" w14:textId="77777777" w:rsidR="00FA25B0" w:rsidRPr="00FA25B0" w:rsidRDefault="00FA25B0" w:rsidP="00FA25B0">
      <w:pPr>
        <w:spacing w:line="360" w:lineRule="auto"/>
        <w:ind w:firstLine="567"/>
        <w:jc w:val="both"/>
        <w:rPr>
          <w:szCs w:val="24"/>
          <w:u w:val="none"/>
        </w:rPr>
      </w:pPr>
      <w:r w:rsidRPr="00FA25B0">
        <w:rPr>
          <w:szCs w:val="24"/>
          <w:u w:val="none"/>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A25B0">
        <w:rPr>
          <w:szCs w:val="24"/>
          <w:u w:val="none"/>
        </w:rPr>
        <w:t>rakstveidā</w:t>
      </w:r>
      <w:proofErr w:type="spellEnd"/>
      <w:r w:rsidRPr="00FA25B0">
        <w:rPr>
          <w:szCs w:val="24"/>
          <w:u w:val="none"/>
        </w:rPr>
        <w:t>, mutvārdos vai citādi — , neietekmē tā stāšanos spēkā.</w:t>
      </w:r>
    </w:p>
    <w:p w14:paraId="7AF54E8A" w14:textId="77777777" w:rsidR="00203C2F" w:rsidRDefault="00203C2F" w:rsidP="000C7638">
      <w:pPr>
        <w:rPr>
          <w:color w:val="000000" w:themeColor="text1"/>
          <w:szCs w:val="24"/>
          <w:u w:val="none"/>
        </w:rPr>
      </w:pPr>
    </w:p>
    <w:p w14:paraId="2FD30D07"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4EA799FD"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15” – 15, Stāķos, Stradu pagastā, Gulbenes novadā, nosacītās cenas apstiprināšanu</w:t>
      </w:r>
    </w:p>
    <w:p w14:paraId="0ECB4D97"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86C42B1"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BD1EB3D" w14:textId="77777777" w:rsidR="00F976F1" w:rsidRPr="00575A1B" w:rsidRDefault="00F976F1" w:rsidP="00F976F1">
      <w:pPr>
        <w:rPr>
          <w:rFonts w:eastAsia="Calibri"/>
          <w:szCs w:val="24"/>
          <w:u w:val="none"/>
        </w:rPr>
      </w:pPr>
      <w:r>
        <w:rPr>
          <w:rFonts w:eastAsia="Calibri"/>
          <w:szCs w:val="24"/>
          <w:u w:val="none"/>
        </w:rPr>
        <w:t>DEBATĒS PIEDALĀS: nav</w:t>
      </w:r>
    </w:p>
    <w:p w14:paraId="3F3A822A" w14:textId="77777777" w:rsidR="00F976F1" w:rsidRDefault="00F976F1" w:rsidP="00F976F1">
      <w:pPr>
        <w:rPr>
          <w:rFonts w:eastAsia="Calibri"/>
          <w:color w:val="FF0000"/>
          <w:szCs w:val="24"/>
          <w:u w:val="none"/>
        </w:rPr>
      </w:pPr>
    </w:p>
    <w:p w14:paraId="42A05A9A"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CC09B84"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241ADB11"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DF2A869" w14:textId="77777777" w:rsidR="00FA25B0" w:rsidRPr="008C12DD" w:rsidRDefault="00FA25B0" w:rsidP="00FA25B0">
      <w:pPr>
        <w:pStyle w:val="Default"/>
        <w:jc w:val="center"/>
        <w:rPr>
          <w:b/>
        </w:rPr>
      </w:pPr>
      <w:r w:rsidRPr="008C12DD">
        <w:rPr>
          <w:b/>
          <w:szCs w:val="24"/>
        </w:rPr>
        <w:t xml:space="preserve">Par </w:t>
      </w:r>
      <w:bookmarkStart w:id="106" w:name="_Hlk225937782"/>
      <w:r w:rsidRPr="008C12DD">
        <w:rPr>
          <w:b/>
          <w:bCs/>
        </w:rPr>
        <w:t xml:space="preserve">dzīvokļa īpašuma </w:t>
      </w:r>
      <w:bookmarkStart w:id="107" w:name="_Hlk225937769"/>
      <w:r w:rsidRPr="008C12DD">
        <w:rPr>
          <w:b/>
          <w:bCs/>
        </w:rPr>
        <w:t>“Stāķi 15” – 15, Stāķos, Stradu pagastā, Gulbenes novadā</w:t>
      </w:r>
      <w:bookmarkEnd w:id="107"/>
      <w:r w:rsidRPr="008C12DD">
        <w:rPr>
          <w:b/>
        </w:rPr>
        <w:t>,</w:t>
      </w:r>
    </w:p>
    <w:p w14:paraId="6133B728" w14:textId="77777777" w:rsidR="00FA25B0" w:rsidRPr="008C12DD" w:rsidRDefault="00FA25B0" w:rsidP="00FA25B0">
      <w:pPr>
        <w:pStyle w:val="Default"/>
        <w:jc w:val="center"/>
        <w:rPr>
          <w:szCs w:val="24"/>
        </w:rPr>
      </w:pPr>
      <w:r w:rsidRPr="008C12DD">
        <w:rPr>
          <w:b/>
        </w:rPr>
        <w:t>nosacītās cenas apstiprināšanu</w:t>
      </w:r>
      <w:bookmarkEnd w:id="106"/>
    </w:p>
    <w:p w14:paraId="180672D8" w14:textId="01D8BB7C" w:rsidR="00FA25B0" w:rsidRPr="00FA25B0" w:rsidRDefault="00FA25B0" w:rsidP="00FA25B0">
      <w:pPr>
        <w:widowControl w:val="0"/>
        <w:spacing w:before="240" w:line="360" w:lineRule="auto"/>
        <w:ind w:firstLine="567"/>
        <w:jc w:val="both"/>
        <w:rPr>
          <w:szCs w:val="24"/>
          <w:u w:val="none"/>
        </w:rPr>
      </w:pPr>
      <w:r w:rsidRPr="00FA25B0">
        <w:rPr>
          <w:u w:val="none"/>
        </w:rPr>
        <w:t xml:space="preserve">Gulbenes novada pašvaldības dome </w:t>
      </w:r>
      <w:r w:rsidRPr="00FA25B0">
        <w:rPr>
          <w:szCs w:val="24"/>
          <w:u w:val="none"/>
        </w:rPr>
        <w:t xml:space="preserve">2026.gada 29.janvārī pieņēma lēmumu Nr. GND/2026/16 “Par dzīvokļa īpašuma </w:t>
      </w:r>
      <w:r w:rsidRPr="00FA25B0">
        <w:rPr>
          <w:szCs w:val="24"/>
          <w:u w:val="none"/>
          <w:lang w:eastAsia="zh-CN" w:bidi="hi-IN"/>
        </w:rPr>
        <w:t xml:space="preserve">“Stāķi 15” – 15, Stāķi, Stradu pagasts, Gulbenes novads, nodošanu </w:t>
      </w:r>
      <w:r w:rsidRPr="00FA25B0">
        <w:rPr>
          <w:szCs w:val="24"/>
          <w:u w:val="none"/>
        </w:rPr>
        <w:t>atsavināšanai un piedāvājuma nosūtīšanu dzīvokļa īrniekam (protokols Nr. 2; 9.p)</w:t>
      </w:r>
      <w:r w:rsidRPr="00FA25B0">
        <w:rPr>
          <w:bCs/>
          <w:szCs w:val="24"/>
          <w:u w:val="none"/>
        </w:rPr>
        <w:t>, ar</w:t>
      </w:r>
      <w:r w:rsidRPr="00FA25B0">
        <w:rPr>
          <w:szCs w:val="24"/>
          <w:u w:val="none"/>
        </w:rPr>
        <w:t xml:space="preserve"> kuru nolēma nodot </w:t>
      </w:r>
      <w:r w:rsidRPr="00FA25B0">
        <w:rPr>
          <w:szCs w:val="24"/>
          <w:u w:val="none"/>
          <w:lang w:eastAsia="zh-CN" w:bidi="hi-IN"/>
        </w:rPr>
        <w:t>atsavināšanai Gulbenes novada pašvaldībai piederošo dzīvokļa īpašumu “Stāķi 15” – 15, Stāķ</w:t>
      </w:r>
      <w:r w:rsidRPr="00FA25B0">
        <w:rPr>
          <w:u w:val="none"/>
          <w:lang w:eastAsia="zh-CN" w:bidi="hi-IN"/>
        </w:rPr>
        <w:t>os</w:t>
      </w:r>
      <w:r w:rsidRPr="00FA25B0">
        <w:rPr>
          <w:szCs w:val="24"/>
          <w:u w:val="none"/>
          <w:lang w:eastAsia="zh-CN" w:bidi="hi-IN"/>
        </w:rPr>
        <w:t>, Stradu pagast</w:t>
      </w:r>
      <w:r w:rsidRPr="00FA25B0">
        <w:rPr>
          <w:u w:val="none"/>
          <w:lang w:eastAsia="zh-CN" w:bidi="hi-IN"/>
        </w:rPr>
        <w:t>ā</w:t>
      </w:r>
      <w:r w:rsidRPr="00FA25B0">
        <w:rPr>
          <w:szCs w:val="24"/>
          <w:u w:val="none"/>
          <w:lang w:eastAsia="zh-CN" w:bidi="hi-IN"/>
        </w:rPr>
        <w:t>, Gulbenes novad</w:t>
      </w:r>
      <w:r w:rsidRPr="00FA25B0">
        <w:rPr>
          <w:u w:val="none"/>
          <w:lang w:eastAsia="zh-CN" w:bidi="hi-IN"/>
        </w:rPr>
        <w:t>ā</w:t>
      </w:r>
      <w:r w:rsidRPr="00FA25B0">
        <w:rPr>
          <w:szCs w:val="24"/>
          <w:u w:val="none"/>
          <w:lang w:eastAsia="zh-CN" w:bidi="hi-IN"/>
        </w:rPr>
        <w:t xml:space="preserve">, kadastra numurs 5090 900 0438, kas sastāv no </w:t>
      </w:r>
      <w:r w:rsidRPr="00FA25B0">
        <w:rPr>
          <w:u w:val="none"/>
          <w:lang w:eastAsia="zh-CN" w:bidi="hi-IN"/>
        </w:rPr>
        <w:t xml:space="preserve">trīs istabu dzīvokļa ar platību 76,6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50900020581001015</w:t>
      </w:r>
      <w:r w:rsidRPr="00FA25B0">
        <w:rPr>
          <w:u w:val="none"/>
          <w:lang w:eastAsia="zh-CN" w:bidi="hi-IN"/>
        </w:rPr>
        <w:t>)</w:t>
      </w:r>
      <w:r w:rsidRPr="00FA25B0">
        <w:rPr>
          <w:szCs w:val="24"/>
          <w:u w:val="none"/>
          <w:lang w:eastAsia="zh-CN" w:bidi="hi-IN"/>
        </w:rPr>
        <w:t xml:space="preserve">, pie tā </w:t>
      </w:r>
      <w:r w:rsidRPr="00FA25B0">
        <w:rPr>
          <w:u w:val="none"/>
          <w:lang w:eastAsia="zh-CN" w:bidi="hi-IN"/>
        </w:rPr>
        <w:t xml:space="preserve">piederošajām </w:t>
      </w:r>
      <w:r w:rsidRPr="00FA25B0">
        <w:rPr>
          <w:szCs w:val="24"/>
          <w:u w:val="none"/>
          <w:lang w:eastAsia="zh-CN" w:bidi="hi-IN"/>
        </w:rPr>
        <w:t xml:space="preserve">kopīpašuma 730/11511 </w:t>
      </w:r>
      <w:r w:rsidRPr="00FA25B0">
        <w:rPr>
          <w:u w:val="none"/>
          <w:lang w:eastAsia="zh-CN" w:bidi="hi-IN"/>
        </w:rPr>
        <w:t xml:space="preserve">domājamajām </w:t>
      </w:r>
      <w:r w:rsidRPr="00FA25B0">
        <w:rPr>
          <w:szCs w:val="24"/>
          <w:u w:val="none"/>
          <w:lang w:eastAsia="zh-CN" w:bidi="hi-IN"/>
        </w:rPr>
        <w:t>daļām no dzīvojamā</w:t>
      </w:r>
      <w:r w:rsidRPr="00FA25B0">
        <w:rPr>
          <w:u w:val="none"/>
          <w:lang w:eastAsia="zh-CN" w:bidi="hi-IN"/>
        </w:rPr>
        <w:t>s</w:t>
      </w:r>
      <w:r w:rsidRPr="00FA25B0">
        <w:rPr>
          <w:szCs w:val="24"/>
          <w:u w:val="none"/>
          <w:lang w:eastAsia="zh-CN" w:bidi="hi-IN"/>
        </w:rPr>
        <w:t xml:space="preserve"> māja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50900020581001)  un 730/11511 </w:t>
      </w:r>
      <w:r w:rsidRPr="00FA25B0">
        <w:rPr>
          <w:u w:val="none"/>
          <w:lang w:eastAsia="zh-CN" w:bidi="hi-IN"/>
        </w:rPr>
        <w:t xml:space="preserve">domājamajām </w:t>
      </w:r>
      <w:r w:rsidRPr="00FA25B0">
        <w:rPr>
          <w:szCs w:val="24"/>
          <w:u w:val="none"/>
          <w:lang w:eastAsia="zh-CN" w:bidi="hi-IN"/>
        </w:rPr>
        <w:t>daļām no zemes ar kadastra apzīmējumu 50900020581</w:t>
      </w:r>
      <w:r w:rsidRPr="00FA25B0">
        <w:rPr>
          <w:u w:val="none"/>
          <w:lang w:eastAsia="zh-CN" w:bidi="hi-IN"/>
        </w:rPr>
        <w:t xml:space="preserve"> (turpmāk – Dzīvokļa īpašums)</w:t>
      </w:r>
      <w:r w:rsidRPr="00FA25B0">
        <w:rPr>
          <w:szCs w:val="24"/>
          <w:u w:val="none"/>
          <w:lang w:eastAsia="zh-CN" w:bidi="hi-IN"/>
        </w:rPr>
        <w:t xml:space="preserve">, </w:t>
      </w:r>
      <w:r w:rsidRPr="00FA25B0">
        <w:rPr>
          <w:u w:val="none"/>
        </w:rPr>
        <w:t xml:space="preserve">par brīvu cenu un iekļaut </w:t>
      </w:r>
      <w:r w:rsidRPr="00FA25B0">
        <w:rPr>
          <w:szCs w:val="24"/>
          <w:u w:val="none"/>
          <w:lang w:eastAsia="zh-CN" w:bidi="hi-IN"/>
        </w:rPr>
        <w:t xml:space="preserve">Dzīvokļa īpašumu vienotajā uzskaites sistēmā kā atsavināšanai nododamo dzīvojamo telpu, un nosūtīt dzīvokļa īpašuma </w:t>
      </w:r>
      <w:r w:rsidRPr="00FA25B0">
        <w:rPr>
          <w:bCs/>
          <w:szCs w:val="24"/>
          <w:u w:val="none"/>
          <w:lang w:eastAsia="zh-CN" w:bidi="hi-IN"/>
        </w:rPr>
        <w:t xml:space="preserve">īrniecei </w:t>
      </w:r>
      <w:r w:rsidR="005F6B43">
        <w:rPr>
          <w:rFonts w:eastAsia="SimSun"/>
          <w:szCs w:val="24"/>
          <w:u w:val="none"/>
          <w:lang w:eastAsia="zh-CN" w:bidi="hi-IN"/>
        </w:rPr>
        <w:t>[…]</w:t>
      </w:r>
      <w:r w:rsidRPr="00FA25B0">
        <w:rPr>
          <w:bCs/>
          <w:szCs w:val="24"/>
          <w:u w:val="none"/>
          <w:lang w:eastAsia="zh-CN" w:bidi="hi-IN"/>
        </w:rPr>
        <w:t>, rakstisku piedāvājumu iegādāties šo dzīvokli</w:t>
      </w:r>
      <w:r w:rsidRPr="00FA25B0">
        <w:rPr>
          <w:szCs w:val="24"/>
          <w:u w:val="none"/>
        </w:rPr>
        <w:t>.</w:t>
      </w:r>
    </w:p>
    <w:p w14:paraId="4A707EDE" w14:textId="16986823" w:rsidR="00FA25B0" w:rsidRPr="00FA25B0" w:rsidRDefault="00FA25B0" w:rsidP="00FA25B0">
      <w:pPr>
        <w:widowControl w:val="0"/>
        <w:spacing w:line="360" w:lineRule="auto"/>
        <w:ind w:firstLine="567"/>
        <w:jc w:val="both"/>
        <w:rPr>
          <w:u w:val="none"/>
        </w:rPr>
      </w:pPr>
      <w:r w:rsidRPr="00FA25B0">
        <w:rPr>
          <w:u w:val="none"/>
        </w:rPr>
        <w:t xml:space="preserve">Gulbenes novada pašvaldība </w:t>
      </w:r>
      <w:r w:rsidRPr="00FA25B0">
        <w:rPr>
          <w:szCs w:val="24"/>
          <w:u w:val="none"/>
          <w:lang w:eastAsia="zh-CN" w:bidi="hi-IN"/>
        </w:rPr>
        <w:t xml:space="preserve">2026.gada 3.februārī </w:t>
      </w:r>
      <w:r w:rsidRPr="00FA25B0">
        <w:rPr>
          <w:u w:val="none"/>
        </w:rPr>
        <w:t xml:space="preserve">nosūtīja </w:t>
      </w:r>
      <w:r w:rsidR="005F6B43">
        <w:rPr>
          <w:rFonts w:eastAsia="SimSun"/>
          <w:szCs w:val="24"/>
          <w:u w:val="none"/>
          <w:lang w:eastAsia="zh-CN" w:bidi="hi-IN"/>
        </w:rPr>
        <w:t>[…]</w:t>
      </w:r>
      <w:r w:rsidRPr="00FA25B0">
        <w:rPr>
          <w:u w:val="none"/>
        </w:rPr>
        <w:t xml:space="preserve">, piedāvājumu Nr. </w:t>
      </w:r>
      <w:r w:rsidRPr="00FA25B0">
        <w:rPr>
          <w:bCs/>
          <w:szCs w:val="24"/>
          <w:u w:val="none"/>
          <w:lang w:eastAsia="zh-CN" w:bidi="hi-IN"/>
        </w:rPr>
        <w:t>GND/4.18/26/387</w:t>
      </w:r>
      <w:r w:rsidRPr="00FA25B0">
        <w:rPr>
          <w:u w:val="none"/>
        </w:rPr>
        <w:t>.</w:t>
      </w:r>
    </w:p>
    <w:p w14:paraId="58BFDF8A" w14:textId="78A5910D" w:rsidR="00FA25B0" w:rsidRPr="00FA25B0" w:rsidRDefault="00FA25B0" w:rsidP="00FA25B0">
      <w:pPr>
        <w:pStyle w:val="Parasts1"/>
        <w:spacing w:after="0" w:line="360" w:lineRule="auto"/>
        <w:ind w:firstLine="567"/>
        <w:jc w:val="both"/>
        <w:rPr>
          <w:color w:val="auto"/>
        </w:rPr>
      </w:pPr>
      <w:r w:rsidRPr="00FA25B0">
        <w:rPr>
          <w:color w:val="auto"/>
        </w:rPr>
        <w:t xml:space="preserve">Gulbenes novada pašvaldība saņēma </w:t>
      </w:r>
      <w:r w:rsidR="005F6B43">
        <w:t>[…]</w:t>
      </w:r>
      <w:r w:rsidRPr="00FA25B0">
        <w:rPr>
          <w:color w:val="auto"/>
        </w:rPr>
        <w:t xml:space="preserve">, </w:t>
      </w:r>
      <w:r w:rsidRPr="00FA25B0">
        <w:rPr>
          <w:rFonts w:cs="Times New Roman"/>
          <w:color w:val="auto"/>
        </w:rPr>
        <w:t xml:space="preserve">2026.gada 6.februāra </w:t>
      </w:r>
      <w:r w:rsidRPr="00FA25B0">
        <w:rPr>
          <w:color w:val="auto"/>
        </w:rPr>
        <w:t xml:space="preserve">iesniegumu (Gulbenes novada pašvaldībā saņemts </w:t>
      </w:r>
      <w:r w:rsidRPr="00FA25B0">
        <w:rPr>
          <w:rFonts w:cs="Times New Roman"/>
          <w:color w:val="auto"/>
        </w:rPr>
        <w:t>2026.gada 6.februārī un reģistrēts ar Nr. GND/5.13.2/26/425-N</w:t>
      </w:r>
      <w:r w:rsidRPr="00FA25B0">
        <w:rPr>
          <w:color w:val="auto"/>
        </w:rPr>
        <w:t xml:space="preserve">), kurā </w:t>
      </w:r>
      <w:r w:rsidRPr="00FA25B0">
        <w:rPr>
          <w:color w:val="auto"/>
        </w:rPr>
        <w:lastRenderedPageBreak/>
        <w:t>ir izteikta piekrišana iegādāties D</w:t>
      </w:r>
      <w:r w:rsidRPr="00FA25B0">
        <w:rPr>
          <w:rFonts w:cs="Times New Roman"/>
          <w:color w:val="auto"/>
        </w:rPr>
        <w:t>zīvokļa īpašumu</w:t>
      </w:r>
      <w:r w:rsidRPr="00FA25B0">
        <w:rPr>
          <w:color w:val="auto"/>
        </w:rPr>
        <w:t xml:space="preserve">. </w:t>
      </w:r>
    </w:p>
    <w:p w14:paraId="53EFA99E" w14:textId="4B31A8E1" w:rsidR="00FA25B0" w:rsidRPr="00FA25B0" w:rsidRDefault="00FA25B0" w:rsidP="00FA25B0">
      <w:pPr>
        <w:widowControl w:val="0"/>
        <w:spacing w:line="360" w:lineRule="auto"/>
        <w:ind w:firstLine="567"/>
        <w:jc w:val="both"/>
        <w:rPr>
          <w:szCs w:val="24"/>
          <w:u w:val="none"/>
        </w:rPr>
      </w:pPr>
      <w:r w:rsidRPr="00FA25B0">
        <w:rPr>
          <w:u w:val="none"/>
        </w:rPr>
        <w:t xml:space="preserve">Gulbenes novada pašvaldības dome 2026.gada 26.februārī pieņēma lēmumu Nr. GND/2026/97 “Par dzīvokļa īpašuma “Stāķi 15” – 15, Stāķi, Stradu pagasts, Gulbenes novads, atsavināšanu īrniekam” (protokols Nr. 4; 23.p.), ar kuru nolēma nodot atsavināšanai Gulbenes novada pašvaldībai piederošo </w:t>
      </w:r>
      <w:r w:rsidRPr="00FA25B0">
        <w:rPr>
          <w:u w:val="none"/>
          <w:lang w:eastAsia="zh-CN" w:bidi="hi-IN"/>
        </w:rPr>
        <w:t xml:space="preserve">dzīvokļa īpašumu </w:t>
      </w:r>
      <w:r w:rsidRPr="00FA25B0">
        <w:rPr>
          <w:szCs w:val="24"/>
          <w:u w:val="none"/>
          <w:lang w:eastAsia="zh-CN" w:bidi="hi-IN"/>
        </w:rPr>
        <w:t>“Stāķi 15” – 15, Stāķ</w:t>
      </w:r>
      <w:r w:rsidRPr="00FA25B0">
        <w:rPr>
          <w:u w:val="none"/>
          <w:lang w:eastAsia="zh-CN" w:bidi="hi-IN"/>
        </w:rPr>
        <w:t>os</w:t>
      </w:r>
      <w:r w:rsidRPr="00FA25B0">
        <w:rPr>
          <w:szCs w:val="24"/>
          <w:u w:val="none"/>
          <w:lang w:eastAsia="zh-CN" w:bidi="hi-IN"/>
        </w:rPr>
        <w:t>, Stradu pagast</w:t>
      </w:r>
      <w:r w:rsidRPr="00FA25B0">
        <w:rPr>
          <w:u w:val="none"/>
          <w:lang w:eastAsia="zh-CN" w:bidi="hi-IN"/>
        </w:rPr>
        <w:t>ā</w:t>
      </w:r>
      <w:r w:rsidRPr="00FA25B0">
        <w:rPr>
          <w:szCs w:val="24"/>
          <w:u w:val="none"/>
          <w:lang w:eastAsia="zh-CN" w:bidi="hi-IN"/>
        </w:rPr>
        <w:t>, Gulbenes novad</w:t>
      </w:r>
      <w:r w:rsidRPr="00FA25B0">
        <w:rPr>
          <w:u w:val="none"/>
          <w:lang w:eastAsia="zh-CN" w:bidi="hi-IN"/>
        </w:rPr>
        <w:t>ā</w:t>
      </w:r>
      <w:r w:rsidRPr="00FA25B0">
        <w:rPr>
          <w:szCs w:val="24"/>
          <w:u w:val="none"/>
          <w:lang w:eastAsia="zh-CN" w:bidi="hi-IN"/>
        </w:rPr>
        <w:t xml:space="preserve">, kadastra numurs 5090 900 0438, kas sastāv no </w:t>
      </w:r>
      <w:r w:rsidRPr="00FA25B0">
        <w:rPr>
          <w:u w:val="none"/>
          <w:lang w:eastAsia="zh-CN" w:bidi="hi-IN"/>
        </w:rPr>
        <w:t xml:space="preserve">trīs istabu dzīvokļa ar platību 76,6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50900020581001015</w:t>
      </w:r>
      <w:r w:rsidRPr="00FA25B0">
        <w:rPr>
          <w:u w:val="none"/>
          <w:lang w:eastAsia="zh-CN" w:bidi="hi-IN"/>
        </w:rPr>
        <w:t>)</w:t>
      </w:r>
      <w:r w:rsidRPr="00FA25B0">
        <w:rPr>
          <w:szCs w:val="24"/>
          <w:u w:val="none"/>
          <w:lang w:eastAsia="zh-CN" w:bidi="hi-IN"/>
        </w:rPr>
        <w:t xml:space="preserve">, pie tā </w:t>
      </w:r>
      <w:r w:rsidRPr="00FA25B0">
        <w:rPr>
          <w:u w:val="none"/>
          <w:lang w:eastAsia="zh-CN" w:bidi="hi-IN"/>
        </w:rPr>
        <w:t xml:space="preserve">piederošajām </w:t>
      </w:r>
      <w:r w:rsidRPr="00FA25B0">
        <w:rPr>
          <w:szCs w:val="24"/>
          <w:u w:val="none"/>
          <w:lang w:eastAsia="zh-CN" w:bidi="hi-IN"/>
        </w:rPr>
        <w:t xml:space="preserve">kopīpašuma 730/11511 </w:t>
      </w:r>
      <w:r w:rsidRPr="00FA25B0">
        <w:rPr>
          <w:u w:val="none"/>
          <w:lang w:eastAsia="zh-CN" w:bidi="hi-IN"/>
        </w:rPr>
        <w:t xml:space="preserve">domājamajām </w:t>
      </w:r>
      <w:r w:rsidRPr="00FA25B0">
        <w:rPr>
          <w:szCs w:val="24"/>
          <w:u w:val="none"/>
          <w:lang w:eastAsia="zh-CN" w:bidi="hi-IN"/>
        </w:rPr>
        <w:t>daļām no dzīvojamā</w:t>
      </w:r>
      <w:r w:rsidRPr="00FA25B0">
        <w:rPr>
          <w:u w:val="none"/>
          <w:lang w:eastAsia="zh-CN" w:bidi="hi-IN"/>
        </w:rPr>
        <w:t>s</w:t>
      </w:r>
      <w:r w:rsidRPr="00FA25B0">
        <w:rPr>
          <w:szCs w:val="24"/>
          <w:u w:val="none"/>
          <w:lang w:eastAsia="zh-CN" w:bidi="hi-IN"/>
        </w:rPr>
        <w:t xml:space="preserve"> māja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50900020581001)  un 730/11511 </w:t>
      </w:r>
      <w:r w:rsidRPr="00FA25B0">
        <w:rPr>
          <w:u w:val="none"/>
          <w:lang w:eastAsia="zh-CN" w:bidi="hi-IN"/>
        </w:rPr>
        <w:t xml:space="preserve">domājamajām </w:t>
      </w:r>
      <w:r w:rsidRPr="00FA25B0">
        <w:rPr>
          <w:szCs w:val="24"/>
          <w:u w:val="none"/>
          <w:lang w:eastAsia="zh-CN" w:bidi="hi-IN"/>
        </w:rPr>
        <w:t>daļām no zemes ar kadastra apzīmējumu 50900020581</w:t>
      </w:r>
      <w:r w:rsidRPr="00FA25B0">
        <w:rPr>
          <w:u w:val="none"/>
        </w:rPr>
        <w:t xml:space="preserve">, par brīvu cenu </w:t>
      </w:r>
      <w:r w:rsidR="005F6B43">
        <w:rPr>
          <w:rFonts w:eastAsia="SimSun"/>
          <w:szCs w:val="24"/>
          <w:u w:val="none"/>
          <w:lang w:eastAsia="zh-CN" w:bidi="hi-IN"/>
        </w:rPr>
        <w:t>[…]</w:t>
      </w:r>
      <w:r w:rsidRPr="00FA25B0">
        <w:rPr>
          <w:bCs/>
          <w:u w:val="none"/>
        </w:rPr>
        <w:t>, un</w:t>
      </w:r>
      <w:r w:rsidRPr="00FA25B0">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FA25B0">
        <w:rPr>
          <w:szCs w:val="24"/>
          <w:u w:val="none"/>
        </w:rPr>
        <w:t>.</w:t>
      </w:r>
    </w:p>
    <w:p w14:paraId="2C4AEF3C" w14:textId="77777777" w:rsidR="00FA25B0" w:rsidRPr="00FA25B0" w:rsidRDefault="00FA25B0" w:rsidP="00FA25B0">
      <w:pPr>
        <w:spacing w:line="360" w:lineRule="auto"/>
        <w:ind w:firstLine="567"/>
        <w:jc w:val="both"/>
        <w:rPr>
          <w:u w:val="none"/>
        </w:rPr>
      </w:pPr>
      <w:r w:rsidRPr="00FA25B0">
        <w:rPr>
          <w:u w:val="none"/>
        </w:rPr>
        <w:t>Atbilstoši sertificēta vērtētāja – sabiedrības ar ierobežotu atbildību “</w:t>
      </w:r>
      <w:proofErr w:type="spellStart"/>
      <w:r w:rsidRPr="00FA25B0">
        <w:rPr>
          <w:u w:val="none"/>
        </w:rPr>
        <w:t>Vindeks</w:t>
      </w:r>
      <w:proofErr w:type="spellEnd"/>
      <w:r w:rsidRPr="00FA25B0">
        <w:rPr>
          <w:u w:val="none"/>
        </w:rPr>
        <w:t xml:space="preserve">”, reģistrācijas Nr. 40003562948, juridiskā adrese: </w:t>
      </w:r>
      <w:proofErr w:type="spellStart"/>
      <w:r w:rsidRPr="00FA25B0">
        <w:rPr>
          <w:u w:val="none"/>
        </w:rPr>
        <w:t>Pļavniekkalna</w:t>
      </w:r>
      <w:proofErr w:type="spellEnd"/>
      <w:r w:rsidRPr="00FA25B0">
        <w:rPr>
          <w:u w:val="none"/>
        </w:rPr>
        <w:t xml:space="preserve"> iela 69, Katlakalns, Ķekavas pagasts, Ķekavas novads, LV-2111, sagatavotajai 2026.gada 2.marta vērtēšanas atskaitei (Gulbenes novada pašvaldībā saņemta 2026.gada 1.aprīlī un reģistrēta ar Nr. GND/4.18/26/1361-S) par nekustamā īpašuma tirgus vērtību objekta tirgus vērtība ir 6500 EUR (seši tūkstoši pieci simti </w:t>
      </w:r>
      <w:proofErr w:type="spellStart"/>
      <w:r w:rsidRPr="00FA25B0">
        <w:rPr>
          <w:i/>
          <w:iCs/>
          <w:u w:val="none"/>
        </w:rPr>
        <w:t>euro</w:t>
      </w:r>
      <w:proofErr w:type="spellEnd"/>
      <w:r w:rsidRPr="00FA25B0">
        <w:rPr>
          <w:u w:val="none"/>
        </w:rPr>
        <w:t>).</w:t>
      </w:r>
    </w:p>
    <w:p w14:paraId="51C8ACA8" w14:textId="77777777" w:rsidR="00FA25B0" w:rsidRPr="00FA25B0" w:rsidRDefault="00FA25B0" w:rsidP="00FA25B0">
      <w:pPr>
        <w:spacing w:line="360" w:lineRule="auto"/>
        <w:ind w:firstLine="567"/>
        <w:jc w:val="both"/>
        <w:rPr>
          <w:szCs w:val="24"/>
          <w:u w:val="none"/>
        </w:rPr>
      </w:pPr>
      <w:r w:rsidRPr="00FA25B0">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6" w:anchor="p9" w:tgtFrame="_blank" w:history="1">
        <w:r w:rsidRPr="00FA25B0">
          <w:rPr>
            <w:szCs w:val="24"/>
            <w:u w:val="none"/>
          </w:rPr>
          <w:t>9.pants</w:t>
        </w:r>
      </w:hyperlink>
      <w:r w:rsidRPr="00FA25B0">
        <w:rPr>
          <w:szCs w:val="24"/>
          <w:u w:val="none"/>
        </w:rPr>
        <w:t xml:space="preserve">), </w:t>
      </w:r>
      <w:proofErr w:type="spellStart"/>
      <w:r w:rsidRPr="00FA25B0">
        <w:rPr>
          <w:szCs w:val="24"/>
          <w:u w:val="none"/>
        </w:rPr>
        <w:t>nosūta</w:t>
      </w:r>
      <w:proofErr w:type="spellEnd"/>
      <w:r w:rsidRPr="00FA25B0">
        <w:rPr>
          <w:szCs w:val="24"/>
          <w:u w:val="none"/>
        </w:rPr>
        <w:t xml:space="preserve"> tām atsavināšanas paziņojumu.</w:t>
      </w:r>
    </w:p>
    <w:p w14:paraId="1A949D66" w14:textId="77777777" w:rsidR="00FA25B0" w:rsidRPr="00FA25B0" w:rsidRDefault="00FA25B0" w:rsidP="00FA25B0">
      <w:pPr>
        <w:widowControl w:val="0"/>
        <w:spacing w:line="360" w:lineRule="auto"/>
        <w:ind w:firstLine="567"/>
        <w:jc w:val="both"/>
        <w:rPr>
          <w:szCs w:val="24"/>
          <w:u w:val="none"/>
        </w:rPr>
      </w:pPr>
      <w:r w:rsidRPr="00FA25B0">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526708E7" w14:textId="77777777" w:rsidR="00FA25B0" w:rsidRPr="00FA25B0" w:rsidRDefault="00FA25B0" w:rsidP="00FA25B0">
      <w:pPr>
        <w:spacing w:line="360" w:lineRule="auto"/>
        <w:ind w:firstLine="567"/>
        <w:jc w:val="both"/>
        <w:rPr>
          <w:noProof/>
          <w:szCs w:val="24"/>
          <w:u w:val="none"/>
        </w:rPr>
      </w:pPr>
      <w:r w:rsidRPr="00FA25B0">
        <w:rPr>
          <w:szCs w:val="24"/>
          <w:u w:val="none"/>
        </w:rPr>
        <w:t xml:space="preserve">Ņemot vērā Gulbenes novada pašvaldības īpašuma novērtēšanas un izsoļu komisijas 2026.gada 2.aprīļa sēdes lēmumu “Par dzīvokļa īpašuma “Stāķi 15” – 15, Stāķos, Stradu pagastā, Gulbenes novadā, nosacītās cenas noteikšanu”, protokols Nr. GND/2.7.2/26/7 (26.§),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FA25B0">
        <w:rPr>
          <w:noProof/>
          <w:u w:val="none"/>
        </w:rPr>
        <w:t>ar  balsīm “Par” ( ), “Pret” – , “Atturas” – , “Nepiedalās” – , Gulbenes novada pašvaldības dome NOLEMJ</w:t>
      </w:r>
      <w:r w:rsidRPr="00FA25B0">
        <w:rPr>
          <w:szCs w:val="24"/>
          <w:u w:val="none"/>
        </w:rPr>
        <w:t>:</w:t>
      </w:r>
    </w:p>
    <w:p w14:paraId="55CD5E42" w14:textId="5E3388B6" w:rsidR="00FA25B0" w:rsidRPr="00FA25B0" w:rsidRDefault="00FA25B0" w:rsidP="00FA25B0">
      <w:pPr>
        <w:pStyle w:val="Sarakstarindkopa"/>
        <w:numPr>
          <w:ilvl w:val="0"/>
          <w:numId w:val="11"/>
        </w:numPr>
        <w:spacing w:line="360" w:lineRule="auto"/>
        <w:ind w:left="0" w:firstLine="567"/>
        <w:jc w:val="both"/>
        <w:rPr>
          <w:u w:val="none"/>
        </w:rPr>
      </w:pPr>
      <w:r w:rsidRPr="00FA25B0">
        <w:rPr>
          <w:szCs w:val="24"/>
          <w:u w:val="none"/>
        </w:rPr>
        <w:lastRenderedPageBreak/>
        <w:t xml:space="preserve">APSTIPRINĀT </w:t>
      </w:r>
      <w:r w:rsidRPr="00FA25B0">
        <w:rPr>
          <w:u w:val="none"/>
        </w:rPr>
        <w:t xml:space="preserve">Gulbenes novada pašvaldībai piederošā dzīvokļa īpašuma </w:t>
      </w:r>
      <w:bookmarkStart w:id="108" w:name="_Hlk225937811"/>
      <w:r w:rsidRPr="00FA25B0">
        <w:rPr>
          <w:szCs w:val="24"/>
          <w:u w:val="none"/>
          <w:lang w:eastAsia="zh-CN" w:bidi="hi-IN"/>
        </w:rPr>
        <w:t>“Stāķi 15” – 15, Stāķ</w:t>
      </w:r>
      <w:r w:rsidRPr="00FA25B0">
        <w:rPr>
          <w:u w:val="none"/>
          <w:lang w:eastAsia="zh-CN" w:bidi="hi-IN"/>
        </w:rPr>
        <w:t>os</w:t>
      </w:r>
      <w:r w:rsidRPr="00FA25B0">
        <w:rPr>
          <w:szCs w:val="24"/>
          <w:u w:val="none"/>
          <w:lang w:eastAsia="zh-CN" w:bidi="hi-IN"/>
        </w:rPr>
        <w:t>, Stradu pagast</w:t>
      </w:r>
      <w:r w:rsidRPr="00FA25B0">
        <w:rPr>
          <w:u w:val="none"/>
          <w:lang w:eastAsia="zh-CN" w:bidi="hi-IN"/>
        </w:rPr>
        <w:t>ā</w:t>
      </w:r>
      <w:r w:rsidRPr="00FA25B0">
        <w:rPr>
          <w:szCs w:val="24"/>
          <w:u w:val="none"/>
          <w:lang w:eastAsia="zh-CN" w:bidi="hi-IN"/>
        </w:rPr>
        <w:t>, Gulbenes novad</w:t>
      </w:r>
      <w:r w:rsidRPr="00FA25B0">
        <w:rPr>
          <w:u w:val="none"/>
          <w:lang w:eastAsia="zh-CN" w:bidi="hi-IN"/>
        </w:rPr>
        <w:t>ā</w:t>
      </w:r>
      <w:r w:rsidRPr="00FA25B0">
        <w:rPr>
          <w:szCs w:val="24"/>
          <w:u w:val="none"/>
          <w:lang w:eastAsia="zh-CN" w:bidi="hi-IN"/>
        </w:rPr>
        <w:t xml:space="preserve">, kadastra numurs 5090 900 0438, kas sastāv no </w:t>
      </w:r>
      <w:r w:rsidRPr="00FA25B0">
        <w:rPr>
          <w:u w:val="none"/>
          <w:lang w:eastAsia="zh-CN" w:bidi="hi-IN"/>
        </w:rPr>
        <w:t xml:space="preserve">trīs istabu dzīvokļa ar platību 76,6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50900020581001015</w:t>
      </w:r>
      <w:r w:rsidRPr="00FA25B0">
        <w:rPr>
          <w:u w:val="none"/>
          <w:lang w:eastAsia="zh-CN" w:bidi="hi-IN"/>
        </w:rPr>
        <w:t>)</w:t>
      </w:r>
      <w:r w:rsidRPr="00FA25B0">
        <w:rPr>
          <w:szCs w:val="24"/>
          <w:u w:val="none"/>
          <w:lang w:eastAsia="zh-CN" w:bidi="hi-IN"/>
        </w:rPr>
        <w:t xml:space="preserve">, pie tā </w:t>
      </w:r>
      <w:r w:rsidRPr="00FA25B0">
        <w:rPr>
          <w:u w:val="none"/>
          <w:lang w:eastAsia="zh-CN" w:bidi="hi-IN"/>
        </w:rPr>
        <w:t xml:space="preserve">piederošajām </w:t>
      </w:r>
      <w:r w:rsidRPr="00FA25B0">
        <w:rPr>
          <w:szCs w:val="24"/>
          <w:u w:val="none"/>
          <w:lang w:eastAsia="zh-CN" w:bidi="hi-IN"/>
        </w:rPr>
        <w:t xml:space="preserve">kopīpašuma 730/11511 </w:t>
      </w:r>
      <w:r w:rsidRPr="00FA25B0">
        <w:rPr>
          <w:u w:val="none"/>
          <w:lang w:eastAsia="zh-CN" w:bidi="hi-IN"/>
        </w:rPr>
        <w:t xml:space="preserve">domājamajām </w:t>
      </w:r>
      <w:r w:rsidRPr="00FA25B0">
        <w:rPr>
          <w:szCs w:val="24"/>
          <w:u w:val="none"/>
          <w:lang w:eastAsia="zh-CN" w:bidi="hi-IN"/>
        </w:rPr>
        <w:t>daļām no dzīvojamā</w:t>
      </w:r>
      <w:r w:rsidRPr="00FA25B0">
        <w:rPr>
          <w:u w:val="none"/>
          <w:lang w:eastAsia="zh-CN" w:bidi="hi-IN"/>
        </w:rPr>
        <w:t>s</w:t>
      </w:r>
      <w:r w:rsidRPr="00FA25B0">
        <w:rPr>
          <w:szCs w:val="24"/>
          <w:u w:val="none"/>
          <w:lang w:eastAsia="zh-CN" w:bidi="hi-IN"/>
        </w:rPr>
        <w:t xml:space="preserve"> māja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50900020581001)  un 730/11511 </w:t>
      </w:r>
      <w:r w:rsidRPr="00FA25B0">
        <w:rPr>
          <w:u w:val="none"/>
          <w:lang w:eastAsia="zh-CN" w:bidi="hi-IN"/>
        </w:rPr>
        <w:t xml:space="preserve">domājamajām </w:t>
      </w:r>
      <w:r w:rsidRPr="00FA25B0">
        <w:rPr>
          <w:szCs w:val="24"/>
          <w:u w:val="none"/>
          <w:lang w:eastAsia="zh-CN" w:bidi="hi-IN"/>
        </w:rPr>
        <w:t>daļām no zemes ar kadastra apzīmējumu 50900020581</w:t>
      </w:r>
      <w:bookmarkEnd w:id="108"/>
      <w:r w:rsidRPr="00FA25B0">
        <w:rPr>
          <w:u w:val="none"/>
        </w:rPr>
        <w:t xml:space="preserve">, nosacīto cenu </w:t>
      </w:r>
      <w:bookmarkStart w:id="109" w:name="_Hlk225937819"/>
      <w:r w:rsidRPr="00FA25B0">
        <w:rPr>
          <w:u w:val="none"/>
        </w:rPr>
        <w:t xml:space="preserve">6500 EUR (seši tūkstoši pieci simti </w:t>
      </w:r>
      <w:bookmarkEnd w:id="109"/>
      <w:proofErr w:type="spellStart"/>
      <w:r w:rsidRPr="00FA25B0">
        <w:rPr>
          <w:i/>
          <w:iCs/>
          <w:u w:val="none"/>
        </w:rPr>
        <w:t>euro</w:t>
      </w:r>
      <w:proofErr w:type="spellEnd"/>
      <w:r w:rsidRPr="00FA25B0">
        <w:rPr>
          <w:u w:val="none"/>
        </w:rPr>
        <w:t>).</w:t>
      </w:r>
    </w:p>
    <w:p w14:paraId="42A5E9BC" w14:textId="5B370382" w:rsidR="00FA25B0" w:rsidRPr="00FA25B0" w:rsidRDefault="00FA25B0" w:rsidP="00FA25B0">
      <w:pPr>
        <w:pStyle w:val="Sarakstarindkopa"/>
        <w:numPr>
          <w:ilvl w:val="0"/>
          <w:numId w:val="11"/>
        </w:numPr>
        <w:spacing w:line="360" w:lineRule="auto"/>
        <w:ind w:left="0" w:firstLine="567"/>
        <w:jc w:val="both"/>
        <w:rPr>
          <w:u w:val="none"/>
        </w:rPr>
      </w:pPr>
      <w:r w:rsidRPr="00FA25B0">
        <w:rPr>
          <w:szCs w:val="24"/>
          <w:u w:val="none"/>
        </w:rPr>
        <w:t>UZDOT Gulbenes novada pašvaldības īpašuma novērtēšanas un izsoļu komisijai organizēt šā lēmuma 1.punktā minētā dzīvokļa īpašuma atsavināšanu.</w:t>
      </w:r>
    </w:p>
    <w:p w14:paraId="7204B061" w14:textId="77777777" w:rsidR="00FA25B0" w:rsidRPr="00FA25B0" w:rsidRDefault="00FA25B0" w:rsidP="00FA25B0">
      <w:pPr>
        <w:pStyle w:val="Sarakstarindkopa"/>
        <w:numPr>
          <w:ilvl w:val="0"/>
          <w:numId w:val="11"/>
        </w:numPr>
        <w:spacing w:line="360" w:lineRule="auto"/>
        <w:ind w:left="0" w:firstLine="567"/>
        <w:jc w:val="both"/>
        <w:rPr>
          <w:u w:val="none"/>
        </w:rPr>
      </w:pPr>
      <w:r w:rsidRPr="00FA25B0">
        <w:rPr>
          <w:szCs w:val="24"/>
          <w:u w:val="none"/>
        </w:rPr>
        <w:t>Lēmuma izpildes kontroli veikt Gulbenes novada pašvaldības izpilddirektoram.</w:t>
      </w:r>
    </w:p>
    <w:p w14:paraId="38EF6656" w14:textId="77777777" w:rsidR="00FA25B0" w:rsidRPr="00FA25B0" w:rsidRDefault="00FA25B0" w:rsidP="00FA25B0">
      <w:pPr>
        <w:tabs>
          <w:tab w:val="left" w:pos="851"/>
        </w:tabs>
        <w:spacing w:line="360" w:lineRule="auto"/>
        <w:ind w:firstLine="567"/>
        <w:jc w:val="both"/>
        <w:rPr>
          <w:szCs w:val="24"/>
          <w:u w:val="none"/>
        </w:rPr>
      </w:pPr>
    </w:p>
    <w:p w14:paraId="5335B6B3" w14:textId="77777777" w:rsidR="00FA25B0" w:rsidRPr="00FA25B0" w:rsidRDefault="00FA25B0" w:rsidP="00FA25B0">
      <w:pPr>
        <w:spacing w:line="360" w:lineRule="auto"/>
        <w:ind w:firstLine="567"/>
        <w:jc w:val="both"/>
        <w:rPr>
          <w:szCs w:val="24"/>
          <w:u w:val="none"/>
        </w:rPr>
      </w:pPr>
      <w:r w:rsidRPr="00FA25B0">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A25B0">
        <w:rPr>
          <w:szCs w:val="24"/>
          <w:u w:val="none"/>
        </w:rPr>
        <w:t>rakstveidā</w:t>
      </w:r>
      <w:proofErr w:type="spellEnd"/>
      <w:r w:rsidRPr="00FA25B0">
        <w:rPr>
          <w:szCs w:val="24"/>
          <w:u w:val="none"/>
        </w:rPr>
        <w:t>, mutvārdos vai citādi — , neietekmē tā stāšanos spēkā.</w:t>
      </w:r>
    </w:p>
    <w:p w14:paraId="656CA796" w14:textId="77777777" w:rsidR="00203C2F" w:rsidRDefault="00203C2F" w:rsidP="000C7638">
      <w:pPr>
        <w:rPr>
          <w:color w:val="000000" w:themeColor="text1"/>
          <w:szCs w:val="24"/>
          <w:u w:val="none"/>
        </w:rPr>
      </w:pPr>
    </w:p>
    <w:p w14:paraId="146623AD"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2D7352D4"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19” – 2, Stāķos, Stradu pagastā, Gulbenes novadā, nosacītās cenas apstiprināšanu</w:t>
      </w:r>
    </w:p>
    <w:p w14:paraId="3C3D6496"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A48929B"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552D2EC" w14:textId="77777777" w:rsidR="00F976F1" w:rsidRPr="00575A1B" w:rsidRDefault="00F976F1" w:rsidP="00F976F1">
      <w:pPr>
        <w:rPr>
          <w:rFonts w:eastAsia="Calibri"/>
          <w:szCs w:val="24"/>
          <w:u w:val="none"/>
        </w:rPr>
      </w:pPr>
      <w:r>
        <w:rPr>
          <w:rFonts w:eastAsia="Calibri"/>
          <w:szCs w:val="24"/>
          <w:u w:val="none"/>
        </w:rPr>
        <w:t>DEBATĒS PIEDALĀS: nav</w:t>
      </w:r>
    </w:p>
    <w:p w14:paraId="457286F8" w14:textId="77777777" w:rsidR="00F976F1" w:rsidRDefault="00F976F1" w:rsidP="00F976F1">
      <w:pPr>
        <w:rPr>
          <w:rFonts w:eastAsia="Calibri"/>
          <w:color w:val="FF0000"/>
          <w:szCs w:val="24"/>
          <w:u w:val="none"/>
        </w:rPr>
      </w:pPr>
    </w:p>
    <w:p w14:paraId="55B0ACC3"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5E0986B"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44442A12"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76BDCD9" w14:textId="77777777" w:rsidR="00FA25B0" w:rsidRPr="00032F52" w:rsidRDefault="00FA25B0" w:rsidP="00FA25B0">
      <w:pPr>
        <w:pStyle w:val="Default"/>
        <w:jc w:val="center"/>
        <w:rPr>
          <w:b/>
        </w:rPr>
      </w:pPr>
      <w:r w:rsidRPr="00032F52">
        <w:rPr>
          <w:b/>
          <w:szCs w:val="24"/>
        </w:rPr>
        <w:t xml:space="preserve">Par </w:t>
      </w:r>
      <w:r w:rsidRPr="00032F52">
        <w:rPr>
          <w:b/>
          <w:bCs/>
        </w:rPr>
        <w:t xml:space="preserve">dzīvokļa īpašuma </w:t>
      </w:r>
      <w:r w:rsidRPr="00032F52">
        <w:rPr>
          <w:b/>
          <w:bCs/>
          <w:szCs w:val="24"/>
        </w:rPr>
        <w:t xml:space="preserve">“Stāķi 19” – 2, </w:t>
      </w:r>
      <w:r>
        <w:rPr>
          <w:b/>
          <w:bCs/>
          <w:szCs w:val="24"/>
        </w:rPr>
        <w:t>Stāķos</w:t>
      </w:r>
      <w:r w:rsidRPr="00032F52">
        <w:rPr>
          <w:b/>
          <w:bCs/>
          <w:szCs w:val="24"/>
        </w:rPr>
        <w:t>, Stradu pagastā, Gulbenes novadā</w:t>
      </w:r>
      <w:r w:rsidRPr="00032F52">
        <w:rPr>
          <w:b/>
        </w:rPr>
        <w:t>,</w:t>
      </w:r>
    </w:p>
    <w:p w14:paraId="500425A8" w14:textId="77777777" w:rsidR="00FA25B0" w:rsidRPr="00032F52" w:rsidRDefault="00FA25B0" w:rsidP="00FA25B0">
      <w:pPr>
        <w:pStyle w:val="Default"/>
        <w:jc w:val="center"/>
        <w:rPr>
          <w:szCs w:val="24"/>
        </w:rPr>
      </w:pPr>
      <w:r w:rsidRPr="00032F52">
        <w:rPr>
          <w:b/>
        </w:rPr>
        <w:t>nosacītās cenas apstiprināšanu</w:t>
      </w:r>
    </w:p>
    <w:p w14:paraId="4A257A0B" w14:textId="726A2AFA" w:rsidR="00FA25B0" w:rsidRPr="00FA25B0" w:rsidRDefault="00FA25B0" w:rsidP="00FA25B0">
      <w:pPr>
        <w:widowControl w:val="0"/>
        <w:spacing w:before="240" w:line="360" w:lineRule="auto"/>
        <w:ind w:firstLine="567"/>
        <w:jc w:val="both"/>
        <w:rPr>
          <w:szCs w:val="24"/>
          <w:u w:val="none"/>
        </w:rPr>
      </w:pPr>
      <w:r w:rsidRPr="00FA25B0">
        <w:rPr>
          <w:u w:val="none"/>
        </w:rPr>
        <w:t xml:space="preserve">Gulbenes novada pašvaldības dome </w:t>
      </w:r>
      <w:r w:rsidRPr="00FA25B0">
        <w:rPr>
          <w:szCs w:val="24"/>
          <w:u w:val="none"/>
        </w:rPr>
        <w:t xml:space="preserve">2026.gada 29.janvārī pieņēma lēmumu Nr. GND/2026/69 “Par dzīvokļa īpašuma </w:t>
      </w:r>
      <w:r w:rsidRPr="00FA25B0">
        <w:rPr>
          <w:szCs w:val="24"/>
          <w:u w:val="none"/>
          <w:lang w:eastAsia="zh-CN" w:bidi="hi-IN"/>
        </w:rPr>
        <w:t xml:space="preserve">“Stāķi 19” – 2, Stāķi, Stradu pagasts, Gulbenes novads, nodošanu </w:t>
      </w:r>
      <w:r w:rsidRPr="00FA25B0">
        <w:rPr>
          <w:szCs w:val="24"/>
          <w:u w:val="none"/>
        </w:rPr>
        <w:t>atsavināšanai un piedāvājuma nosūtīšanu dzīvokļa īrniekam” (protokols Nr. 2; 62.p)</w:t>
      </w:r>
      <w:r w:rsidRPr="00FA25B0">
        <w:rPr>
          <w:bCs/>
          <w:szCs w:val="24"/>
          <w:u w:val="none"/>
        </w:rPr>
        <w:t>, ar</w:t>
      </w:r>
      <w:r w:rsidRPr="00FA25B0">
        <w:rPr>
          <w:szCs w:val="24"/>
          <w:u w:val="none"/>
        </w:rPr>
        <w:t xml:space="preserve"> kuru nolēma nodot </w:t>
      </w:r>
      <w:r w:rsidRPr="00FA25B0">
        <w:rPr>
          <w:szCs w:val="24"/>
          <w:u w:val="none"/>
          <w:lang w:eastAsia="zh-CN" w:bidi="hi-IN"/>
        </w:rPr>
        <w:t>atsavināšanai Gulbenes novada pašvaldībai piederošo dzīvokļa īpašumu “Stāķi 19” – 2, Stāķ</w:t>
      </w:r>
      <w:r w:rsidRPr="00FA25B0">
        <w:rPr>
          <w:u w:val="none"/>
          <w:lang w:eastAsia="zh-CN" w:bidi="hi-IN"/>
        </w:rPr>
        <w:t>os</w:t>
      </w:r>
      <w:r w:rsidRPr="00FA25B0">
        <w:rPr>
          <w:szCs w:val="24"/>
          <w:u w:val="none"/>
          <w:lang w:eastAsia="zh-CN" w:bidi="hi-IN"/>
        </w:rPr>
        <w:t>, Stradu pagast</w:t>
      </w:r>
      <w:r w:rsidRPr="00FA25B0">
        <w:rPr>
          <w:u w:val="none"/>
          <w:lang w:eastAsia="zh-CN" w:bidi="hi-IN"/>
        </w:rPr>
        <w:t>ā</w:t>
      </w:r>
      <w:r w:rsidRPr="00FA25B0">
        <w:rPr>
          <w:szCs w:val="24"/>
          <w:u w:val="none"/>
          <w:lang w:eastAsia="zh-CN" w:bidi="hi-IN"/>
        </w:rPr>
        <w:t>, Gulbenes novad</w:t>
      </w:r>
      <w:r w:rsidRPr="00FA25B0">
        <w:rPr>
          <w:u w:val="none"/>
          <w:lang w:eastAsia="zh-CN" w:bidi="hi-IN"/>
        </w:rPr>
        <w:t>ā</w:t>
      </w:r>
      <w:r w:rsidRPr="00FA25B0">
        <w:rPr>
          <w:szCs w:val="24"/>
          <w:u w:val="none"/>
          <w:lang w:eastAsia="zh-CN" w:bidi="hi-IN"/>
        </w:rPr>
        <w:t xml:space="preserve">, kadastra numurs 5090 900 0452, kas sastāv no </w:t>
      </w:r>
      <w:r w:rsidRPr="00FA25B0">
        <w:rPr>
          <w:u w:val="none"/>
          <w:lang w:eastAsia="zh-CN" w:bidi="hi-IN"/>
        </w:rPr>
        <w:lastRenderedPageBreak/>
        <w:t xml:space="preserve">divu istabu dzīvokļa ar platību 55,9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50900020578001002</w:t>
      </w:r>
      <w:r w:rsidRPr="00FA25B0">
        <w:rPr>
          <w:u w:val="none"/>
          <w:lang w:eastAsia="zh-CN" w:bidi="hi-IN"/>
        </w:rPr>
        <w:t>)</w:t>
      </w:r>
      <w:r w:rsidRPr="00FA25B0">
        <w:rPr>
          <w:szCs w:val="24"/>
          <w:u w:val="none"/>
          <w:lang w:eastAsia="zh-CN" w:bidi="hi-IN"/>
        </w:rPr>
        <w:t xml:space="preserve">, un pie tā </w:t>
      </w:r>
      <w:r w:rsidRPr="00FA25B0">
        <w:rPr>
          <w:u w:val="none"/>
          <w:lang w:eastAsia="zh-CN" w:bidi="hi-IN"/>
        </w:rPr>
        <w:t>piederošajām</w:t>
      </w:r>
      <w:r w:rsidRPr="00FA25B0">
        <w:rPr>
          <w:szCs w:val="24"/>
          <w:u w:val="none"/>
          <w:lang w:eastAsia="zh-CN" w:bidi="hi-IN"/>
        </w:rPr>
        <w:t xml:space="preserve"> kopīpašuma 522/15200 </w:t>
      </w:r>
      <w:r w:rsidRPr="00FA25B0">
        <w:rPr>
          <w:u w:val="none"/>
          <w:lang w:eastAsia="zh-CN" w:bidi="hi-IN"/>
        </w:rPr>
        <w:t>domājamajām</w:t>
      </w:r>
      <w:r w:rsidRPr="00FA25B0">
        <w:rPr>
          <w:szCs w:val="24"/>
          <w:u w:val="none"/>
          <w:lang w:eastAsia="zh-CN" w:bidi="hi-IN"/>
        </w:rPr>
        <w:t xml:space="preserve"> daļām no dzīvojamā</w:t>
      </w:r>
      <w:r w:rsidRPr="00FA25B0">
        <w:rPr>
          <w:u w:val="none"/>
          <w:lang w:eastAsia="zh-CN" w:bidi="hi-IN"/>
        </w:rPr>
        <w:t>s</w:t>
      </w:r>
      <w:r w:rsidRPr="00FA25B0">
        <w:rPr>
          <w:szCs w:val="24"/>
          <w:u w:val="none"/>
          <w:lang w:eastAsia="zh-CN" w:bidi="hi-IN"/>
        </w:rPr>
        <w:t xml:space="preserve"> māja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50900020578001), un 522/15200 </w:t>
      </w:r>
      <w:r w:rsidRPr="00FA25B0">
        <w:rPr>
          <w:u w:val="none"/>
          <w:lang w:eastAsia="zh-CN" w:bidi="hi-IN"/>
        </w:rPr>
        <w:t>domājamajām</w:t>
      </w:r>
      <w:r w:rsidRPr="00FA25B0">
        <w:rPr>
          <w:szCs w:val="24"/>
          <w:u w:val="none"/>
          <w:lang w:eastAsia="zh-CN" w:bidi="hi-IN"/>
        </w:rPr>
        <w:t xml:space="preserve"> daļām no zemes ar kadastra apzīmējumu 50900020578</w:t>
      </w:r>
      <w:r w:rsidRPr="00FA25B0">
        <w:rPr>
          <w:u w:val="none"/>
          <w:lang w:eastAsia="zh-CN" w:bidi="hi-IN"/>
        </w:rPr>
        <w:t xml:space="preserve"> (turpmāk – Dzīvokļa īpašums)</w:t>
      </w:r>
      <w:r w:rsidRPr="00FA25B0">
        <w:rPr>
          <w:szCs w:val="24"/>
          <w:u w:val="none"/>
          <w:lang w:eastAsia="zh-CN" w:bidi="hi-IN"/>
        </w:rPr>
        <w:t xml:space="preserve">, </w:t>
      </w:r>
      <w:r w:rsidRPr="00FA25B0">
        <w:rPr>
          <w:u w:val="none"/>
        </w:rPr>
        <w:t xml:space="preserve">par brīvu cenu un iekļaut </w:t>
      </w:r>
      <w:r w:rsidRPr="00FA25B0">
        <w:rPr>
          <w:szCs w:val="24"/>
          <w:u w:val="none"/>
          <w:lang w:eastAsia="zh-CN" w:bidi="hi-IN"/>
        </w:rPr>
        <w:t xml:space="preserve">Dzīvokļa īpašumu vienotajā uzskaites sistēmā kā atsavināšanai nododamo dzīvojamo telpu, un nosūtīt dzīvokļa īpašuma </w:t>
      </w:r>
      <w:r w:rsidRPr="00FA25B0">
        <w:rPr>
          <w:bCs/>
          <w:szCs w:val="24"/>
          <w:u w:val="none"/>
          <w:lang w:eastAsia="zh-CN" w:bidi="hi-IN"/>
        </w:rPr>
        <w:t xml:space="preserve">īrniecei </w:t>
      </w:r>
      <w:r w:rsidR="005F6B43">
        <w:rPr>
          <w:rFonts w:eastAsia="SimSun"/>
          <w:szCs w:val="24"/>
          <w:u w:val="none"/>
          <w:lang w:eastAsia="zh-CN" w:bidi="hi-IN"/>
        </w:rPr>
        <w:t>[…]</w:t>
      </w:r>
      <w:r w:rsidRPr="00FA25B0">
        <w:rPr>
          <w:bCs/>
          <w:szCs w:val="24"/>
          <w:u w:val="none"/>
          <w:lang w:eastAsia="zh-CN" w:bidi="hi-IN"/>
        </w:rPr>
        <w:t>rakstisku piedāvājumu iegādāties šo dzīvokli</w:t>
      </w:r>
      <w:r w:rsidRPr="00FA25B0">
        <w:rPr>
          <w:szCs w:val="24"/>
          <w:u w:val="none"/>
        </w:rPr>
        <w:t>.</w:t>
      </w:r>
    </w:p>
    <w:p w14:paraId="1AC7D3F0" w14:textId="05337AE6" w:rsidR="00FA25B0" w:rsidRPr="00FA25B0" w:rsidRDefault="00FA25B0" w:rsidP="00FA25B0">
      <w:pPr>
        <w:widowControl w:val="0"/>
        <w:spacing w:line="360" w:lineRule="auto"/>
        <w:ind w:firstLine="567"/>
        <w:jc w:val="both"/>
        <w:rPr>
          <w:u w:val="none"/>
        </w:rPr>
      </w:pPr>
      <w:r w:rsidRPr="00FA25B0">
        <w:rPr>
          <w:u w:val="none"/>
        </w:rPr>
        <w:t xml:space="preserve">Gulbenes novada pašvaldība </w:t>
      </w:r>
      <w:r w:rsidRPr="00FA25B0">
        <w:rPr>
          <w:szCs w:val="24"/>
          <w:u w:val="none"/>
          <w:lang w:eastAsia="zh-CN" w:bidi="hi-IN"/>
        </w:rPr>
        <w:t xml:space="preserve">2026.gada 3.februārī </w:t>
      </w:r>
      <w:r w:rsidRPr="00FA25B0">
        <w:rPr>
          <w:u w:val="none"/>
        </w:rPr>
        <w:t xml:space="preserve">nosūtīja </w:t>
      </w:r>
      <w:r w:rsidR="005F6B43">
        <w:rPr>
          <w:rFonts w:eastAsia="SimSun"/>
          <w:szCs w:val="24"/>
          <w:u w:val="none"/>
          <w:lang w:eastAsia="zh-CN" w:bidi="hi-IN"/>
        </w:rPr>
        <w:t>[…]</w:t>
      </w:r>
      <w:r w:rsidRPr="00FA25B0">
        <w:rPr>
          <w:bCs/>
          <w:color w:val="000000" w:themeColor="text1"/>
          <w:szCs w:val="24"/>
          <w:u w:val="none"/>
          <w:lang w:eastAsia="zh-CN" w:bidi="hi-IN"/>
        </w:rPr>
        <w:t>,</w:t>
      </w:r>
      <w:r w:rsidRPr="00FA25B0">
        <w:rPr>
          <w:szCs w:val="24"/>
          <w:u w:val="none"/>
          <w:lang w:eastAsia="zh-CN" w:bidi="hi-IN"/>
        </w:rPr>
        <w:t xml:space="preserve"> rakstisku piedāvājumu iegādāties īrēto dzīvokļa īpašumu “Stāķi 19” – 2, Stāķi, Stradu pagasts, Gulbenes novads</w:t>
      </w:r>
      <w:r w:rsidRPr="00FA25B0">
        <w:rPr>
          <w:u w:val="none"/>
        </w:rPr>
        <w:t xml:space="preserve">, LV-4417, piedāvājumu Nr. </w:t>
      </w:r>
      <w:r w:rsidRPr="00FA25B0">
        <w:rPr>
          <w:bCs/>
          <w:szCs w:val="24"/>
          <w:u w:val="none"/>
          <w:lang w:eastAsia="zh-CN" w:bidi="hi-IN"/>
        </w:rPr>
        <w:t>GND/4.18/26/385</w:t>
      </w:r>
      <w:r w:rsidRPr="00FA25B0">
        <w:rPr>
          <w:u w:val="none"/>
        </w:rPr>
        <w:t>.</w:t>
      </w:r>
    </w:p>
    <w:p w14:paraId="7F1A4CCA" w14:textId="16C1FC95" w:rsidR="00FA25B0" w:rsidRPr="00FA25B0" w:rsidRDefault="00FA25B0" w:rsidP="00FA25B0">
      <w:pPr>
        <w:pStyle w:val="Parasts1"/>
        <w:spacing w:after="0" w:line="360" w:lineRule="auto"/>
        <w:ind w:firstLine="567"/>
        <w:jc w:val="both"/>
        <w:rPr>
          <w:color w:val="auto"/>
        </w:rPr>
      </w:pPr>
      <w:r w:rsidRPr="00FA25B0">
        <w:rPr>
          <w:color w:val="auto"/>
        </w:rPr>
        <w:t xml:space="preserve">Gulbenes novada pašvaldība saņēma </w:t>
      </w:r>
      <w:r w:rsidR="005F6B43">
        <w:t>[…]</w:t>
      </w:r>
      <w:r w:rsidRPr="00FA25B0">
        <w:rPr>
          <w:rFonts w:cs="Times New Roman"/>
          <w:bCs/>
          <w:color w:val="000000" w:themeColor="text1"/>
        </w:rPr>
        <w:t>,</w:t>
      </w:r>
      <w:r w:rsidRPr="00FA25B0">
        <w:rPr>
          <w:rFonts w:cs="Times New Roman"/>
        </w:rPr>
        <w:t xml:space="preserve"> rakstisku piedāvājumu iegādāties īrēto dzīvokļa īpašumu “Stāķi 19” – 2, Stāķi, Stradu pagasts, Gulbenes novads</w:t>
      </w:r>
      <w:r w:rsidRPr="00FA25B0">
        <w:rPr>
          <w:color w:val="auto"/>
        </w:rPr>
        <w:t xml:space="preserve">, LV-4417, </w:t>
      </w:r>
      <w:r w:rsidRPr="00FA25B0">
        <w:rPr>
          <w:rFonts w:cs="Times New Roman"/>
          <w:color w:val="auto"/>
        </w:rPr>
        <w:t xml:space="preserve">2026.gada 9.februāra </w:t>
      </w:r>
      <w:r w:rsidRPr="00FA25B0">
        <w:rPr>
          <w:color w:val="auto"/>
        </w:rPr>
        <w:t xml:space="preserve">iesniegumu (Gulbenes novada pašvaldībā saņemts </w:t>
      </w:r>
      <w:r w:rsidRPr="00FA25B0">
        <w:rPr>
          <w:rFonts w:cs="Times New Roman"/>
          <w:color w:val="auto"/>
        </w:rPr>
        <w:t>2026.gada 9.februārī un reģistrēts ar Nr. GND/5.13.2/26/436-B</w:t>
      </w:r>
      <w:r w:rsidRPr="00FA25B0">
        <w:rPr>
          <w:color w:val="auto"/>
        </w:rPr>
        <w:t>), kurā ir izteikta piekrišana iegādāties D</w:t>
      </w:r>
      <w:r w:rsidRPr="00FA25B0">
        <w:rPr>
          <w:rFonts w:cs="Times New Roman"/>
          <w:color w:val="auto"/>
        </w:rPr>
        <w:t>zīvokļa īpašumu</w:t>
      </w:r>
      <w:r w:rsidRPr="00FA25B0">
        <w:rPr>
          <w:color w:val="auto"/>
        </w:rPr>
        <w:t xml:space="preserve">. </w:t>
      </w:r>
    </w:p>
    <w:p w14:paraId="2F00E0D6" w14:textId="45D7953C" w:rsidR="00FA25B0" w:rsidRPr="00FA25B0" w:rsidRDefault="00FA25B0" w:rsidP="00FA25B0">
      <w:pPr>
        <w:widowControl w:val="0"/>
        <w:spacing w:line="360" w:lineRule="auto"/>
        <w:ind w:firstLine="567"/>
        <w:jc w:val="both"/>
        <w:rPr>
          <w:szCs w:val="24"/>
          <w:u w:val="none"/>
        </w:rPr>
      </w:pPr>
      <w:r w:rsidRPr="00FA25B0">
        <w:rPr>
          <w:u w:val="none"/>
        </w:rPr>
        <w:t xml:space="preserve">Gulbenes novada pašvaldības dome 2026.gada 26.februārī pieņēma lēmumu Nr. GND/2026/98 “Par dzīvokļa īpašuma “Stāķi 19” – 2, Stāķi, Stradu pagasts, Gulbenes novads, atsavināšanu īrniekam” (protokols Nr. 4; 24.p.), ar kuru nolēma nodot atsavināšanai Gulbenes novada pašvaldībai piederošo </w:t>
      </w:r>
      <w:r w:rsidRPr="00FA25B0">
        <w:rPr>
          <w:u w:val="none"/>
          <w:lang w:eastAsia="zh-CN" w:bidi="hi-IN"/>
        </w:rPr>
        <w:t xml:space="preserve">dzīvokļa īpašumu </w:t>
      </w:r>
      <w:r w:rsidRPr="00FA25B0">
        <w:rPr>
          <w:szCs w:val="24"/>
          <w:u w:val="none"/>
          <w:lang w:eastAsia="zh-CN" w:bidi="hi-IN"/>
        </w:rPr>
        <w:t>“Stāķi 19” – 2, Stāķ</w:t>
      </w:r>
      <w:r w:rsidRPr="00FA25B0">
        <w:rPr>
          <w:u w:val="none"/>
          <w:lang w:eastAsia="zh-CN" w:bidi="hi-IN"/>
        </w:rPr>
        <w:t>os</w:t>
      </w:r>
      <w:r w:rsidRPr="00FA25B0">
        <w:rPr>
          <w:szCs w:val="24"/>
          <w:u w:val="none"/>
          <w:lang w:eastAsia="zh-CN" w:bidi="hi-IN"/>
        </w:rPr>
        <w:t>, Stradu pagast</w:t>
      </w:r>
      <w:r w:rsidRPr="00FA25B0">
        <w:rPr>
          <w:u w:val="none"/>
          <w:lang w:eastAsia="zh-CN" w:bidi="hi-IN"/>
        </w:rPr>
        <w:t>ā</w:t>
      </w:r>
      <w:r w:rsidRPr="00FA25B0">
        <w:rPr>
          <w:szCs w:val="24"/>
          <w:u w:val="none"/>
          <w:lang w:eastAsia="zh-CN" w:bidi="hi-IN"/>
        </w:rPr>
        <w:t>, Gulbenes novad</w:t>
      </w:r>
      <w:r w:rsidRPr="00FA25B0">
        <w:rPr>
          <w:u w:val="none"/>
          <w:lang w:eastAsia="zh-CN" w:bidi="hi-IN"/>
        </w:rPr>
        <w:t>ā</w:t>
      </w:r>
      <w:r w:rsidRPr="00FA25B0">
        <w:rPr>
          <w:szCs w:val="24"/>
          <w:u w:val="none"/>
          <w:lang w:eastAsia="zh-CN" w:bidi="hi-IN"/>
        </w:rPr>
        <w:t xml:space="preserve">, kadastra numurs 5090 900 0452, kas sastāv no </w:t>
      </w:r>
      <w:r w:rsidRPr="00FA25B0">
        <w:rPr>
          <w:u w:val="none"/>
          <w:lang w:eastAsia="zh-CN" w:bidi="hi-IN"/>
        </w:rPr>
        <w:t xml:space="preserve">divu istabu dzīvokļa ar platību 55,9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50900020578001002</w:t>
      </w:r>
      <w:r w:rsidRPr="00FA25B0">
        <w:rPr>
          <w:u w:val="none"/>
          <w:lang w:eastAsia="zh-CN" w:bidi="hi-IN"/>
        </w:rPr>
        <w:t>)</w:t>
      </w:r>
      <w:r w:rsidRPr="00FA25B0">
        <w:rPr>
          <w:szCs w:val="24"/>
          <w:u w:val="none"/>
          <w:lang w:eastAsia="zh-CN" w:bidi="hi-IN"/>
        </w:rPr>
        <w:t xml:space="preserve">, un pie tā </w:t>
      </w:r>
      <w:r w:rsidRPr="00FA25B0">
        <w:rPr>
          <w:u w:val="none"/>
          <w:lang w:eastAsia="zh-CN" w:bidi="hi-IN"/>
        </w:rPr>
        <w:t>piederošajām</w:t>
      </w:r>
      <w:r w:rsidRPr="00FA25B0">
        <w:rPr>
          <w:szCs w:val="24"/>
          <w:u w:val="none"/>
          <w:lang w:eastAsia="zh-CN" w:bidi="hi-IN"/>
        </w:rPr>
        <w:t xml:space="preserve"> kopīpašuma 522/15200 </w:t>
      </w:r>
      <w:r w:rsidRPr="00FA25B0">
        <w:rPr>
          <w:u w:val="none"/>
          <w:lang w:eastAsia="zh-CN" w:bidi="hi-IN"/>
        </w:rPr>
        <w:t>domājamajām</w:t>
      </w:r>
      <w:r w:rsidRPr="00FA25B0">
        <w:rPr>
          <w:szCs w:val="24"/>
          <w:u w:val="none"/>
          <w:lang w:eastAsia="zh-CN" w:bidi="hi-IN"/>
        </w:rPr>
        <w:t xml:space="preserve"> daļām no dzīvojamā</w:t>
      </w:r>
      <w:r w:rsidRPr="00FA25B0">
        <w:rPr>
          <w:u w:val="none"/>
          <w:lang w:eastAsia="zh-CN" w:bidi="hi-IN"/>
        </w:rPr>
        <w:t>s</w:t>
      </w:r>
      <w:r w:rsidRPr="00FA25B0">
        <w:rPr>
          <w:szCs w:val="24"/>
          <w:u w:val="none"/>
          <w:lang w:eastAsia="zh-CN" w:bidi="hi-IN"/>
        </w:rPr>
        <w:t xml:space="preserve"> māja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50900020578001), un 522/15200 </w:t>
      </w:r>
      <w:r w:rsidRPr="00FA25B0">
        <w:rPr>
          <w:u w:val="none"/>
          <w:lang w:eastAsia="zh-CN" w:bidi="hi-IN"/>
        </w:rPr>
        <w:t>domājamajām</w:t>
      </w:r>
      <w:r w:rsidRPr="00FA25B0">
        <w:rPr>
          <w:szCs w:val="24"/>
          <w:u w:val="none"/>
          <w:lang w:eastAsia="zh-CN" w:bidi="hi-IN"/>
        </w:rPr>
        <w:t xml:space="preserve"> daļām no zemes ar kadastra apzīmējumu 50900020578</w:t>
      </w:r>
      <w:r w:rsidRPr="00FA25B0">
        <w:rPr>
          <w:u w:val="none"/>
        </w:rPr>
        <w:t xml:space="preserve">, par brīvu cenu </w:t>
      </w:r>
      <w:r w:rsidR="005F6B43">
        <w:rPr>
          <w:rFonts w:eastAsia="SimSun"/>
          <w:szCs w:val="24"/>
          <w:u w:val="none"/>
          <w:lang w:eastAsia="zh-CN" w:bidi="hi-IN"/>
        </w:rPr>
        <w:t>[…]</w:t>
      </w:r>
      <w:r w:rsidRPr="00FA25B0">
        <w:rPr>
          <w:u w:val="none"/>
        </w:rPr>
        <w:t xml:space="preserve">, </w:t>
      </w:r>
      <w:r w:rsidRPr="00FA25B0">
        <w:rPr>
          <w:bCs/>
          <w:u w:val="none"/>
        </w:rPr>
        <w:t>un</w:t>
      </w:r>
      <w:r w:rsidRPr="00FA25B0">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FA25B0">
        <w:rPr>
          <w:szCs w:val="24"/>
          <w:u w:val="none"/>
        </w:rPr>
        <w:t>.</w:t>
      </w:r>
    </w:p>
    <w:p w14:paraId="4FBE4A88" w14:textId="77777777" w:rsidR="00FA25B0" w:rsidRPr="00FA25B0" w:rsidRDefault="00FA25B0" w:rsidP="00FA25B0">
      <w:pPr>
        <w:spacing w:line="360" w:lineRule="auto"/>
        <w:ind w:firstLine="567"/>
        <w:jc w:val="both"/>
        <w:rPr>
          <w:u w:val="none"/>
        </w:rPr>
      </w:pPr>
      <w:r w:rsidRPr="00FA25B0">
        <w:rPr>
          <w:u w:val="none"/>
        </w:rPr>
        <w:t>Atbilstoši sertificēta vērtētāja – sabiedrības ar ierobežotu atbildību “</w:t>
      </w:r>
      <w:proofErr w:type="spellStart"/>
      <w:r w:rsidRPr="00FA25B0">
        <w:rPr>
          <w:u w:val="none"/>
        </w:rPr>
        <w:t>Vindeks</w:t>
      </w:r>
      <w:proofErr w:type="spellEnd"/>
      <w:r w:rsidRPr="00FA25B0">
        <w:rPr>
          <w:u w:val="none"/>
        </w:rPr>
        <w:t xml:space="preserve">”, reģistrācijas Nr. 40003562948, juridiskā adrese: </w:t>
      </w:r>
      <w:proofErr w:type="spellStart"/>
      <w:r w:rsidRPr="00FA25B0">
        <w:rPr>
          <w:u w:val="none"/>
        </w:rPr>
        <w:t>Pļavniekkalna</w:t>
      </w:r>
      <w:proofErr w:type="spellEnd"/>
      <w:r w:rsidRPr="00FA25B0">
        <w:rPr>
          <w:u w:val="none"/>
        </w:rPr>
        <w:t xml:space="preserve"> iela 69, Katlakalns, Ķekavas pagasts, Ķekavas novads, LV-2111, sagatavotajai 2026.gada 10.marta vērtēšanas atskaitei (Gulbenes novada pašvaldībā saņemta 2026.gada 19.martā un reģistrēta ar Nr. GND/4.18/26/1152-S) par nekustamā īpašuma tirgus vērtību objekta tirgus vērtība ir 4900 EUR (četri tūkstoši deviņi simti </w:t>
      </w:r>
      <w:proofErr w:type="spellStart"/>
      <w:r w:rsidRPr="00FA25B0">
        <w:rPr>
          <w:i/>
          <w:iCs/>
          <w:u w:val="none"/>
        </w:rPr>
        <w:t>euro</w:t>
      </w:r>
      <w:proofErr w:type="spellEnd"/>
      <w:r w:rsidRPr="00FA25B0">
        <w:rPr>
          <w:u w:val="none"/>
        </w:rPr>
        <w:t>).</w:t>
      </w:r>
    </w:p>
    <w:p w14:paraId="523E269C" w14:textId="77777777" w:rsidR="00FA25B0" w:rsidRPr="00FA25B0" w:rsidRDefault="00FA25B0" w:rsidP="00FA25B0">
      <w:pPr>
        <w:spacing w:line="360" w:lineRule="auto"/>
        <w:ind w:firstLine="567"/>
        <w:jc w:val="both"/>
        <w:rPr>
          <w:szCs w:val="24"/>
          <w:u w:val="none"/>
        </w:rPr>
      </w:pPr>
      <w:r w:rsidRPr="00FA25B0">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7" w:anchor="p9" w:tgtFrame="_blank" w:history="1">
        <w:r w:rsidRPr="00FA25B0">
          <w:rPr>
            <w:szCs w:val="24"/>
            <w:u w:val="none"/>
          </w:rPr>
          <w:t>9.pants</w:t>
        </w:r>
      </w:hyperlink>
      <w:r w:rsidRPr="00FA25B0">
        <w:rPr>
          <w:szCs w:val="24"/>
          <w:u w:val="none"/>
        </w:rPr>
        <w:t xml:space="preserve">), </w:t>
      </w:r>
      <w:proofErr w:type="spellStart"/>
      <w:r w:rsidRPr="00FA25B0">
        <w:rPr>
          <w:szCs w:val="24"/>
          <w:u w:val="none"/>
        </w:rPr>
        <w:t>nosūta</w:t>
      </w:r>
      <w:proofErr w:type="spellEnd"/>
      <w:r w:rsidRPr="00FA25B0">
        <w:rPr>
          <w:szCs w:val="24"/>
          <w:u w:val="none"/>
        </w:rPr>
        <w:t xml:space="preserve"> tām atsavināšanas paziņojumu.</w:t>
      </w:r>
    </w:p>
    <w:p w14:paraId="355C1B65" w14:textId="77777777" w:rsidR="00FA25B0" w:rsidRPr="00FA25B0" w:rsidRDefault="00FA25B0" w:rsidP="00FA25B0">
      <w:pPr>
        <w:widowControl w:val="0"/>
        <w:spacing w:line="360" w:lineRule="auto"/>
        <w:ind w:firstLine="567"/>
        <w:jc w:val="both"/>
        <w:rPr>
          <w:szCs w:val="24"/>
          <w:u w:val="none"/>
        </w:rPr>
      </w:pPr>
      <w:r w:rsidRPr="00FA25B0">
        <w:rPr>
          <w:szCs w:val="24"/>
          <w:u w:val="none"/>
        </w:rPr>
        <w:lastRenderedPageBreak/>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2993BAAC" w14:textId="77777777" w:rsidR="00FA25B0" w:rsidRPr="00FA25B0" w:rsidRDefault="00FA25B0" w:rsidP="00FA25B0">
      <w:pPr>
        <w:spacing w:line="360" w:lineRule="auto"/>
        <w:ind w:firstLine="567"/>
        <w:jc w:val="both"/>
        <w:rPr>
          <w:noProof/>
          <w:szCs w:val="24"/>
          <w:u w:val="none"/>
        </w:rPr>
      </w:pPr>
      <w:r w:rsidRPr="00FA25B0">
        <w:rPr>
          <w:szCs w:val="24"/>
          <w:u w:val="none"/>
        </w:rPr>
        <w:t xml:space="preserve">Ņemot vērā Gulbenes novada pašvaldības īpašuma novērtēšanas un izsoļu komisijas 2026.gada 2.aprīļa sēdes lēmumu “Par dzīvokļa īpašuma </w:t>
      </w:r>
      <w:r w:rsidRPr="00FA25B0">
        <w:rPr>
          <w:szCs w:val="24"/>
          <w:u w:val="none"/>
          <w:lang w:eastAsia="zh-CN" w:bidi="hi-IN"/>
        </w:rPr>
        <w:t>“Stāķi 19” – 2, Stāķ</w:t>
      </w:r>
      <w:r w:rsidRPr="00FA25B0">
        <w:rPr>
          <w:u w:val="none"/>
          <w:lang w:eastAsia="zh-CN" w:bidi="hi-IN"/>
        </w:rPr>
        <w:t>os</w:t>
      </w:r>
      <w:r w:rsidRPr="00FA25B0">
        <w:rPr>
          <w:szCs w:val="24"/>
          <w:u w:val="none"/>
          <w:lang w:eastAsia="zh-CN" w:bidi="hi-IN"/>
        </w:rPr>
        <w:t>, Stradu pagast</w:t>
      </w:r>
      <w:r w:rsidRPr="00FA25B0">
        <w:rPr>
          <w:u w:val="none"/>
          <w:lang w:eastAsia="zh-CN" w:bidi="hi-IN"/>
        </w:rPr>
        <w:t>ā</w:t>
      </w:r>
      <w:r w:rsidRPr="00FA25B0">
        <w:rPr>
          <w:szCs w:val="24"/>
          <w:u w:val="none"/>
          <w:lang w:eastAsia="zh-CN" w:bidi="hi-IN"/>
        </w:rPr>
        <w:t>, Gulbenes novad</w:t>
      </w:r>
      <w:r w:rsidRPr="00FA25B0">
        <w:rPr>
          <w:u w:val="none"/>
          <w:lang w:eastAsia="zh-CN" w:bidi="hi-IN"/>
        </w:rPr>
        <w:t>ā</w:t>
      </w:r>
      <w:r w:rsidRPr="00FA25B0">
        <w:rPr>
          <w:szCs w:val="24"/>
          <w:u w:val="none"/>
        </w:rPr>
        <w:t xml:space="preserve">, nosacītās cenas noteikšanu”, protokols Nr. GND/2.7.2/26/7 (22.§),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FA25B0">
        <w:rPr>
          <w:noProof/>
          <w:u w:val="none"/>
        </w:rPr>
        <w:t>ar  balsīm “Par” ( ), “Pret” – , “Atturas” – , “Nepiedalās” – , Gulbenes novada pašvaldības dome NOLEMJ</w:t>
      </w:r>
      <w:r w:rsidRPr="00FA25B0">
        <w:rPr>
          <w:szCs w:val="24"/>
          <w:u w:val="none"/>
        </w:rPr>
        <w:t>:</w:t>
      </w:r>
    </w:p>
    <w:p w14:paraId="236D2F2E" w14:textId="266B85A5" w:rsidR="00FA25B0" w:rsidRPr="00FA25B0" w:rsidRDefault="00FA25B0" w:rsidP="00FA25B0">
      <w:pPr>
        <w:pStyle w:val="Sarakstarindkopa"/>
        <w:numPr>
          <w:ilvl w:val="0"/>
          <w:numId w:val="12"/>
        </w:numPr>
        <w:spacing w:line="360" w:lineRule="auto"/>
        <w:ind w:left="0" w:firstLine="567"/>
        <w:jc w:val="both"/>
        <w:rPr>
          <w:u w:val="none"/>
        </w:rPr>
      </w:pPr>
      <w:r w:rsidRPr="00FA25B0">
        <w:rPr>
          <w:szCs w:val="24"/>
          <w:u w:val="none"/>
        </w:rPr>
        <w:t xml:space="preserve">APSTIPRINĀT </w:t>
      </w:r>
      <w:r w:rsidRPr="00FA25B0">
        <w:rPr>
          <w:u w:val="none"/>
        </w:rPr>
        <w:t xml:space="preserve">Gulbenes novada pašvaldībai piederošā dzīvokļa īpašuma </w:t>
      </w:r>
      <w:r w:rsidRPr="00FA25B0">
        <w:rPr>
          <w:szCs w:val="24"/>
          <w:u w:val="none"/>
          <w:lang w:eastAsia="zh-CN" w:bidi="hi-IN"/>
        </w:rPr>
        <w:t>“Stāķi 19” – 2, Stāķ</w:t>
      </w:r>
      <w:r w:rsidRPr="00FA25B0">
        <w:rPr>
          <w:u w:val="none"/>
          <w:lang w:eastAsia="zh-CN" w:bidi="hi-IN"/>
        </w:rPr>
        <w:t>os</w:t>
      </w:r>
      <w:r w:rsidRPr="00FA25B0">
        <w:rPr>
          <w:szCs w:val="24"/>
          <w:u w:val="none"/>
          <w:lang w:eastAsia="zh-CN" w:bidi="hi-IN"/>
        </w:rPr>
        <w:t>, Stradu pagast</w:t>
      </w:r>
      <w:r w:rsidRPr="00FA25B0">
        <w:rPr>
          <w:u w:val="none"/>
          <w:lang w:eastAsia="zh-CN" w:bidi="hi-IN"/>
        </w:rPr>
        <w:t>ā</w:t>
      </w:r>
      <w:r w:rsidRPr="00FA25B0">
        <w:rPr>
          <w:szCs w:val="24"/>
          <w:u w:val="none"/>
          <w:lang w:eastAsia="zh-CN" w:bidi="hi-IN"/>
        </w:rPr>
        <w:t>, Gulbenes novad</w:t>
      </w:r>
      <w:r w:rsidRPr="00FA25B0">
        <w:rPr>
          <w:u w:val="none"/>
          <w:lang w:eastAsia="zh-CN" w:bidi="hi-IN"/>
        </w:rPr>
        <w:t>ā</w:t>
      </w:r>
      <w:r w:rsidRPr="00FA25B0">
        <w:rPr>
          <w:szCs w:val="24"/>
          <w:u w:val="none"/>
          <w:lang w:eastAsia="zh-CN" w:bidi="hi-IN"/>
        </w:rPr>
        <w:t xml:space="preserve">, kadastra numurs 5090 900 0452, kas sastāv no </w:t>
      </w:r>
      <w:r w:rsidRPr="00FA25B0">
        <w:rPr>
          <w:u w:val="none"/>
          <w:lang w:eastAsia="zh-CN" w:bidi="hi-IN"/>
        </w:rPr>
        <w:t xml:space="preserve">divu istabu dzīvokļa ar platību 55,9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50900020578001002</w:t>
      </w:r>
      <w:r w:rsidRPr="00FA25B0">
        <w:rPr>
          <w:u w:val="none"/>
          <w:lang w:eastAsia="zh-CN" w:bidi="hi-IN"/>
        </w:rPr>
        <w:t>)</w:t>
      </w:r>
      <w:r w:rsidRPr="00FA25B0">
        <w:rPr>
          <w:szCs w:val="24"/>
          <w:u w:val="none"/>
          <w:lang w:eastAsia="zh-CN" w:bidi="hi-IN"/>
        </w:rPr>
        <w:t xml:space="preserve">, un pie tā </w:t>
      </w:r>
      <w:r w:rsidRPr="00FA25B0">
        <w:rPr>
          <w:u w:val="none"/>
          <w:lang w:eastAsia="zh-CN" w:bidi="hi-IN"/>
        </w:rPr>
        <w:t>piederošajām</w:t>
      </w:r>
      <w:r w:rsidRPr="00FA25B0">
        <w:rPr>
          <w:szCs w:val="24"/>
          <w:u w:val="none"/>
          <w:lang w:eastAsia="zh-CN" w:bidi="hi-IN"/>
        </w:rPr>
        <w:t xml:space="preserve"> kopīpašuma 522/15200 </w:t>
      </w:r>
      <w:r w:rsidRPr="00FA25B0">
        <w:rPr>
          <w:u w:val="none"/>
          <w:lang w:eastAsia="zh-CN" w:bidi="hi-IN"/>
        </w:rPr>
        <w:t>domājamajām</w:t>
      </w:r>
      <w:r w:rsidRPr="00FA25B0">
        <w:rPr>
          <w:szCs w:val="24"/>
          <w:u w:val="none"/>
          <w:lang w:eastAsia="zh-CN" w:bidi="hi-IN"/>
        </w:rPr>
        <w:t xml:space="preserve"> daļām no dzīvojamā</w:t>
      </w:r>
      <w:r w:rsidRPr="00FA25B0">
        <w:rPr>
          <w:u w:val="none"/>
          <w:lang w:eastAsia="zh-CN" w:bidi="hi-IN"/>
        </w:rPr>
        <w:t>s</w:t>
      </w:r>
      <w:r w:rsidRPr="00FA25B0">
        <w:rPr>
          <w:szCs w:val="24"/>
          <w:u w:val="none"/>
          <w:lang w:eastAsia="zh-CN" w:bidi="hi-IN"/>
        </w:rPr>
        <w:t xml:space="preserve"> māja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50900020578001), un 522/15200 </w:t>
      </w:r>
      <w:r w:rsidRPr="00FA25B0">
        <w:rPr>
          <w:u w:val="none"/>
          <w:lang w:eastAsia="zh-CN" w:bidi="hi-IN"/>
        </w:rPr>
        <w:t>domājamajām</w:t>
      </w:r>
      <w:r w:rsidRPr="00FA25B0">
        <w:rPr>
          <w:szCs w:val="24"/>
          <w:u w:val="none"/>
          <w:lang w:eastAsia="zh-CN" w:bidi="hi-IN"/>
        </w:rPr>
        <w:t xml:space="preserve"> daļām no zemes ar kadastra apzīmējumu 50900020578</w:t>
      </w:r>
      <w:r w:rsidRPr="00FA25B0">
        <w:rPr>
          <w:u w:val="none"/>
        </w:rPr>
        <w:t xml:space="preserve">, nosacīto cenu 4900 EUR (četri tūkstoši deviņi simti </w:t>
      </w:r>
      <w:proofErr w:type="spellStart"/>
      <w:r w:rsidRPr="00FA25B0">
        <w:rPr>
          <w:i/>
          <w:iCs/>
          <w:u w:val="none"/>
        </w:rPr>
        <w:t>euro</w:t>
      </w:r>
      <w:proofErr w:type="spellEnd"/>
      <w:r w:rsidRPr="00FA25B0">
        <w:rPr>
          <w:u w:val="none"/>
        </w:rPr>
        <w:t>).</w:t>
      </w:r>
    </w:p>
    <w:p w14:paraId="2EB7B142" w14:textId="4F8D27B6" w:rsidR="00FA25B0" w:rsidRPr="00FA25B0" w:rsidRDefault="00FA25B0" w:rsidP="00FA25B0">
      <w:pPr>
        <w:pStyle w:val="Sarakstarindkopa"/>
        <w:numPr>
          <w:ilvl w:val="0"/>
          <w:numId w:val="12"/>
        </w:numPr>
        <w:spacing w:line="360" w:lineRule="auto"/>
        <w:ind w:left="0" w:firstLine="567"/>
        <w:jc w:val="both"/>
        <w:rPr>
          <w:u w:val="none"/>
        </w:rPr>
      </w:pPr>
      <w:r w:rsidRPr="00FA25B0">
        <w:rPr>
          <w:szCs w:val="24"/>
          <w:u w:val="none"/>
        </w:rPr>
        <w:t>UZDOT Gulbenes novada pašvaldības īpašuma novērtēšanas un izsoļu komisijai organizēt šā lēmuma 1.punktā minētā dzīvokļa īpašuma atsavināšanu.</w:t>
      </w:r>
    </w:p>
    <w:p w14:paraId="5817F7A2" w14:textId="77777777" w:rsidR="00FA25B0" w:rsidRPr="00FA25B0" w:rsidRDefault="00FA25B0" w:rsidP="00FA25B0">
      <w:pPr>
        <w:pStyle w:val="Sarakstarindkopa"/>
        <w:numPr>
          <w:ilvl w:val="0"/>
          <w:numId w:val="12"/>
        </w:numPr>
        <w:spacing w:line="360" w:lineRule="auto"/>
        <w:ind w:left="0" w:firstLine="567"/>
        <w:jc w:val="both"/>
        <w:rPr>
          <w:u w:val="none"/>
        </w:rPr>
      </w:pPr>
      <w:r w:rsidRPr="00FA25B0">
        <w:rPr>
          <w:szCs w:val="24"/>
          <w:u w:val="none"/>
        </w:rPr>
        <w:t>Lēmuma izpildes kontroli veikt Gulbenes novada pašvaldības izpilddirektoram.</w:t>
      </w:r>
    </w:p>
    <w:p w14:paraId="2A83E6B5" w14:textId="77777777" w:rsidR="00FA25B0" w:rsidRPr="00FA25B0" w:rsidRDefault="00FA25B0" w:rsidP="00FA25B0">
      <w:pPr>
        <w:tabs>
          <w:tab w:val="left" w:pos="851"/>
        </w:tabs>
        <w:spacing w:line="360" w:lineRule="auto"/>
        <w:ind w:firstLine="567"/>
        <w:jc w:val="both"/>
        <w:rPr>
          <w:szCs w:val="24"/>
          <w:u w:val="none"/>
        </w:rPr>
      </w:pPr>
    </w:p>
    <w:p w14:paraId="213673F7" w14:textId="77777777" w:rsidR="00FA25B0" w:rsidRPr="00FA25B0" w:rsidRDefault="00FA25B0" w:rsidP="00FA25B0">
      <w:pPr>
        <w:spacing w:line="360" w:lineRule="auto"/>
        <w:ind w:firstLine="567"/>
        <w:jc w:val="both"/>
        <w:rPr>
          <w:szCs w:val="24"/>
          <w:u w:val="none"/>
        </w:rPr>
      </w:pPr>
      <w:r w:rsidRPr="00FA25B0">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A25B0">
        <w:rPr>
          <w:szCs w:val="24"/>
          <w:u w:val="none"/>
        </w:rPr>
        <w:t>rakstveidā</w:t>
      </w:r>
      <w:proofErr w:type="spellEnd"/>
      <w:r w:rsidRPr="00FA25B0">
        <w:rPr>
          <w:szCs w:val="24"/>
          <w:u w:val="none"/>
        </w:rPr>
        <w:t>, mutvārdos vai citādi — , neietekmē tā stāšanos spēkā.</w:t>
      </w:r>
    </w:p>
    <w:p w14:paraId="25354384" w14:textId="77777777" w:rsidR="00FA25B0" w:rsidRDefault="00FA25B0" w:rsidP="00F976F1">
      <w:pPr>
        <w:spacing w:line="360" w:lineRule="auto"/>
        <w:ind w:firstLine="567"/>
        <w:jc w:val="both"/>
        <w:rPr>
          <w:u w:val="none"/>
        </w:rPr>
      </w:pPr>
    </w:p>
    <w:p w14:paraId="2951498A"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2E7F06D4"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18, Šķieneros, Stradu pagastā, Gulbenes novadā, nosacītās cenas apstiprināšanu</w:t>
      </w:r>
    </w:p>
    <w:p w14:paraId="5A35C8BB"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C62A658"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60ECF48" w14:textId="77777777" w:rsidR="00F976F1" w:rsidRPr="00575A1B" w:rsidRDefault="00F976F1" w:rsidP="00F976F1">
      <w:pPr>
        <w:rPr>
          <w:rFonts w:eastAsia="Calibri"/>
          <w:szCs w:val="24"/>
          <w:u w:val="none"/>
        </w:rPr>
      </w:pPr>
      <w:r>
        <w:rPr>
          <w:rFonts w:eastAsia="Calibri"/>
          <w:szCs w:val="24"/>
          <w:u w:val="none"/>
        </w:rPr>
        <w:t>DEBATĒS PIEDALĀS: nav</w:t>
      </w:r>
    </w:p>
    <w:p w14:paraId="0132AF5D" w14:textId="77777777" w:rsidR="00F976F1" w:rsidRDefault="00F976F1" w:rsidP="00F976F1">
      <w:pPr>
        <w:rPr>
          <w:rFonts w:eastAsia="Calibri"/>
          <w:color w:val="FF0000"/>
          <w:szCs w:val="24"/>
          <w:u w:val="none"/>
        </w:rPr>
      </w:pPr>
    </w:p>
    <w:p w14:paraId="107E2ABA"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339CDEE"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6B9DF6D1"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3AA9BF4" w14:textId="77777777" w:rsidR="00FA25B0" w:rsidRPr="00860A66" w:rsidRDefault="00FA25B0" w:rsidP="00FA25B0">
      <w:pPr>
        <w:pStyle w:val="Default"/>
        <w:jc w:val="center"/>
        <w:rPr>
          <w:b/>
        </w:rPr>
      </w:pPr>
      <w:r w:rsidRPr="00860A66">
        <w:rPr>
          <w:b/>
          <w:szCs w:val="24"/>
        </w:rPr>
        <w:t xml:space="preserve">Par </w:t>
      </w:r>
      <w:r w:rsidRPr="00860A66">
        <w:rPr>
          <w:b/>
          <w:bCs/>
        </w:rPr>
        <w:t xml:space="preserve">dzīvokļa īpašuma </w:t>
      </w:r>
      <w:r w:rsidRPr="00860A66">
        <w:rPr>
          <w:b/>
          <w:bCs/>
          <w:szCs w:val="24"/>
        </w:rPr>
        <w:t>“</w:t>
      </w:r>
      <w:proofErr w:type="spellStart"/>
      <w:r w:rsidRPr="00860A66">
        <w:rPr>
          <w:b/>
          <w:bCs/>
          <w:szCs w:val="24"/>
        </w:rPr>
        <w:t>Šķieneri</w:t>
      </w:r>
      <w:proofErr w:type="spellEnd"/>
      <w:r w:rsidRPr="00860A66">
        <w:rPr>
          <w:b/>
          <w:bCs/>
          <w:szCs w:val="24"/>
        </w:rPr>
        <w:t xml:space="preserve"> 9” – 18, </w:t>
      </w:r>
      <w:proofErr w:type="spellStart"/>
      <w:r w:rsidRPr="00860A66">
        <w:rPr>
          <w:b/>
          <w:bCs/>
          <w:szCs w:val="24"/>
        </w:rPr>
        <w:t>Šķieneros</w:t>
      </w:r>
      <w:proofErr w:type="spellEnd"/>
      <w:r w:rsidRPr="00860A66">
        <w:rPr>
          <w:b/>
          <w:bCs/>
          <w:szCs w:val="24"/>
        </w:rPr>
        <w:t>, Stradu pagastā, Gulbenes novadā</w:t>
      </w:r>
      <w:r w:rsidRPr="00860A66">
        <w:rPr>
          <w:b/>
        </w:rPr>
        <w:t>,</w:t>
      </w:r>
    </w:p>
    <w:p w14:paraId="032DB0A4" w14:textId="77777777" w:rsidR="00FA25B0" w:rsidRPr="00860A66" w:rsidRDefault="00FA25B0" w:rsidP="00FA25B0">
      <w:pPr>
        <w:pStyle w:val="Default"/>
        <w:jc w:val="center"/>
        <w:rPr>
          <w:szCs w:val="24"/>
        </w:rPr>
      </w:pPr>
      <w:r w:rsidRPr="00860A66">
        <w:rPr>
          <w:b/>
        </w:rPr>
        <w:t>nosacītās cenas apstiprināšanu</w:t>
      </w:r>
    </w:p>
    <w:p w14:paraId="0ADE449F" w14:textId="5BE14443" w:rsidR="00FA25B0" w:rsidRPr="00FA25B0" w:rsidRDefault="00FA25B0" w:rsidP="00FA25B0">
      <w:pPr>
        <w:widowControl w:val="0"/>
        <w:spacing w:before="240" w:line="360" w:lineRule="auto"/>
        <w:ind w:firstLine="567"/>
        <w:jc w:val="both"/>
        <w:rPr>
          <w:szCs w:val="24"/>
          <w:u w:val="none"/>
        </w:rPr>
      </w:pPr>
      <w:r w:rsidRPr="00FA25B0">
        <w:rPr>
          <w:u w:val="none"/>
        </w:rPr>
        <w:t xml:space="preserve">Gulbenes novada pašvaldības dome </w:t>
      </w:r>
      <w:r w:rsidRPr="00FA25B0">
        <w:rPr>
          <w:szCs w:val="24"/>
          <w:u w:val="none"/>
        </w:rPr>
        <w:t xml:space="preserve">2026.gada 29.janvārī pieņēma lēmumu Nr. GND/2026/18 “Par dzīvokļa īpašuma </w:t>
      </w:r>
      <w:r w:rsidRPr="00FA25B0">
        <w:rPr>
          <w:szCs w:val="24"/>
          <w:u w:val="none"/>
          <w:lang w:eastAsia="zh-CN" w:bidi="hi-IN"/>
        </w:rPr>
        <w:t>“</w:t>
      </w:r>
      <w:proofErr w:type="spellStart"/>
      <w:r w:rsidRPr="00FA25B0">
        <w:rPr>
          <w:szCs w:val="24"/>
          <w:u w:val="none"/>
          <w:lang w:eastAsia="zh-CN" w:bidi="hi-IN"/>
        </w:rPr>
        <w:t>Šķieneri</w:t>
      </w:r>
      <w:proofErr w:type="spellEnd"/>
      <w:r w:rsidRPr="00FA25B0">
        <w:rPr>
          <w:szCs w:val="24"/>
          <w:u w:val="none"/>
          <w:lang w:eastAsia="zh-CN" w:bidi="hi-IN"/>
        </w:rPr>
        <w:t xml:space="preserve"> 9” - 18, </w:t>
      </w:r>
      <w:proofErr w:type="spellStart"/>
      <w:r w:rsidRPr="00FA25B0">
        <w:rPr>
          <w:szCs w:val="24"/>
          <w:u w:val="none"/>
          <w:lang w:eastAsia="zh-CN" w:bidi="hi-IN"/>
        </w:rPr>
        <w:t>Šķieneri</w:t>
      </w:r>
      <w:proofErr w:type="spellEnd"/>
      <w:r w:rsidRPr="00FA25B0">
        <w:rPr>
          <w:szCs w:val="24"/>
          <w:u w:val="none"/>
          <w:lang w:eastAsia="zh-CN" w:bidi="hi-IN"/>
        </w:rPr>
        <w:t xml:space="preserve">, Stradu pagasts, Gulbenes novads, nodošanu </w:t>
      </w:r>
      <w:r w:rsidRPr="00FA25B0">
        <w:rPr>
          <w:szCs w:val="24"/>
          <w:u w:val="none"/>
        </w:rPr>
        <w:t>atsavināšanai un piedāvājuma nosūtīšanu dzīvokļa īrniekam” (protokols Nr. 2; 11.p)</w:t>
      </w:r>
      <w:r w:rsidRPr="00FA25B0">
        <w:rPr>
          <w:bCs/>
          <w:szCs w:val="24"/>
          <w:u w:val="none"/>
        </w:rPr>
        <w:t>, ar</w:t>
      </w:r>
      <w:r w:rsidRPr="00FA25B0">
        <w:rPr>
          <w:szCs w:val="24"/>
          <w:u w:val="none"/>
        </w:rPr>
        <w:t xml:space="preserve"> kuru nolēma nodot </w:t>
      </w:r>
      <w:r w:rsidRPr="00FA25B0">
        <w:rPr>
          <w:szCs w:val="24"/>
          <w:u w:val="none"/>
          <w:lang w:eastAsia="zh-CN" w:bidi="hi-IN"/>
        </w:rPr>
        <w:t>atsavināšanai Gulbenes novada pašvaldībai piederošo dzīvokļa īpašumu “</w:t>
      </w:r>
      <w:proofErr w:type="spellStart"/>
      <w:r w:rsidRPr="00FA25B0">
        <w:rPr>
          <w:szCs w:val="24"/>
          <w:u w:val="none"/>
          <w:lang w:eastAsia="zh-CN" w:bidi="hi-IN"/>
        </w:rPr>
        <w:t>Šķieneri</w:t>
      </w:r>
      <w:proofErr w:type="spellEnd"/>
      <w:r w:rsidRPr="00FA25B0">
        <w:rPr>
          <w:szCs w:val="24"/>
          <w:u w:val="none"/>
          <w:lang w:eastAsia="zh-CN" w:bidi="hi-IN"/>
        </w:rPr>
        <w:t xml:space="preserve"> 9” - 18, </w:t>
      </w:r>
      <w:proofErr w:type="spellStart"/>
      <w:r w:rsidRPr="00FA25B0">
        <w:rPr>
          <w:szCs w:val="24"/>
          <w:u w:val="none"/>
          <w:lang w:eastAsia="zh-CN" w:bidi="hi-IN"/>
        </w:rPr>
        <w:t>Šķiener</w:t>
      </w:r>
      <w:r w:rsidRPr="00FA25B0">
        <w:rPr>
          <w:u w:val="none"/>
          <w:lang w:eastAsia="zh-CN" w:bidi="hi-IN"/>
        </w:rPr>
        <w:t>os</w:t>
      </w:r>
      <w:proofErr w:type="spellEnd"/>
      <w:r w:rsidRPr="00FA25B0">
        <w:rPr>
          <w:szCs w:val="24"/>
          <w:u w:val="none"/>
          <w:lang w:eastAsia="zh-CN" w:bidi="hi-IN"/>
        </w:rPr>
        <w:t>, Stradu pagast</w:t>
      </w:r>
      <w:r w:rsidRPr="00FA25B0">
        <w:rPr>
          <w:u w:val="none"/>
          <w:lang w:eastAsia="zh-CN" w:bidi="hi-IN"/>
        </w:rPr>
        <w:t>ā</w:t>
      </w:r>
      <w:r w:rsidRPr="00FA25B0">
        <w:rPr>
          <w:szCs w:val="24"/>
          <w:u w:val="none"/>
          <w:lang w:eastAsia="zh-CN" w:bidi="hi-IN"/>
        </w:rPr>
        <w:t>, Gulbenes novad</w:t>
      </w:r>
      <w:r w:rsidRPr="00FA25B0">
        <w:rPr>
          <w:u w:val="none"/>
          <w:lang w:eastAsia="zh-CN" w:bidi="hi-IN"/>
        </w:rPr>
        <w:t>ā</w:t>
      </w:r>
      <w:r w:rsidRPr="00FA25B0">
        <w:rPr>
          <w:szCs w:val="24"/>
          <w:u w:val="none"/>
          <w:lang w:eastAsia="zh-CN" w:bidi="hi-IN"/>
        </w:rPr>
        <w:t>, kadastra numurs 5090 900 0441, kas sastāv no</w:t>
      </w:r>
      <w:r w:rsidRPr="00FA25B0">
        <w:rPr>
          <w:u w:val="none"/>
          <w:lang w:eastAsia="zh-CN" w:bidi="hi-IN"/>
        </w:rPr>
        <w:t xml:space="preserve"> trīs istabu dzīvokļa ar platību 69,7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50900020034027018</w:t>
      </w:r>
      <w:r w:rsidRPr="00FA25B0">
        <w:rPr>
          <w:u w:val="none"/>
          <w:lang w:eastAsia="zh-CN" w:bidi="hi-IN"/>
        </w:rPr>
        <w:t>)</w:t>
      </w:r>
      <w:r w:rsidRPr="00FA25B0">
        <w:rPr>
          <w:szCs w:val="24"/>
          <w:u w:val="none"/>
          <w:lang w:eastAsia="zh-CN" w:bidi="hi-IN"/>
        </w:rPr>
        <w:t xml:space="preserve"> un pie tā </w:t>
      </w:r>
      <w:r w:rsidRPr="00FA25B0">
        <w:rPr>
          <w:u w:val="none"/>
          <w:lang w:eastAsia="zh-CN" w:bidi="hi-IN"/>
        </w:rPr>
        <w:t>piederošajām</w:t>
      </w:r>
      <w:r w:rsidRPr="00FA25B0">
        <w:rPr>
          <w:szCs w:val="24"/>
          <w:u w:val="none"/>
          <w:lang w:eastAsia="zh-CN" w:bidi="hi-IN"/>
        </w:rPr>
        <w:t xml:space="preserve"> kopīpašuma 662/10405 </w:t>
      </w:r>
      <w:r w:rsidRPr="00FA25B0">
        <w:rPr>
          <w:u w:val="none"/>
          <w:lang w:eastAsia="zh-CN" w:bidi="hi-IN"/>
        </w:rPr>
        <w:t>domājamajām</w:t>
      </w:r>
      <w:r w:rsidRPr="00FA25B0">
        <w:rPr>
          <w:szCs w:val="24"/>
          <w:u w:val="none"/>
          <w:lang w:eastAsia="zh-CN" w:bidi="hi-IN"/>
        </w:rPr>
        <w:t xml:space="preserve"> daļām no dzīvojamā</w:t>
      </w:r>
      <w:r w:rsidRPr="00FA25B0">
        <w:rPr>
          <w:u w:val="none"/>
          <w:lang w:eastAsia="zh-CN" w:bidi="hi-IN"/>
        </w:rPr>
        <w:t>s</w:t>
      </w:r>
      <w:r w:rsidRPr="00FA25B0">
        <w:rPr>
          <w:szCs w:val="24"/>
          <w:u w:val="none"/>
          <w:lang w:eastAsia="zh-CN" w:bidi="hi-IN"/>
        </w:rPr>
        <w:t xml:space="preserve"> māja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50900020034027)</w:t>
      </w:r>
      <w:r w:rsidRPr="00FA25B0">
        <w:rPr>
          <w:u w:val="none"/>
        </w:rPr>
        <w:t xml:space="preserve"> </w:t>
      </w:r>
      <w:r w:rsidRPr="00FA25B0">
        <w:rPr>
          <w:u w:val="none"/>
          <w:lang w:eastAsia="zh-CN" w:bidi="hi-IN"/>
        </w:rPr>
        <w:t>(turpmāk – Dzīvokļa īpašums)</w:t>
      </w:r>
      <w:r w:rsidRPr="00FA25B0">
        <w:rPr>
          <w:szCs w:val="24"/>
          <w:u w:val="none"/>
          <w:lang w:eastAsia="zh-CN" w:bidi="hi-IN"/>
        </w:rPr>
        <w:t xml:space="preserve">, </w:t>
      </w:r>
      <w:r w:rsidRPr="00FA25B0">
        <w:rPr>
          <w:u w:val="none"/>
        </w:rPr>
        <w:t xml:space="preserve">par brīvu cenu un iekļaut </w:t>
      </w:r>
      <w:r w:rsidRPr="00FA25B0">
        <w:rPr>
          <w:szCs w:val="24"/>
          <w:u w:val="none"/>
          <w:lang w:eastAsia="zh-CN" w:bidi="hi-IN"/>
        </w:rPr>
        <w:t xml:space="preserve">Dzīvokļa īpašumu vienotajā uzskaites sistēmā kā atsavināšanai nododamo dzīvojamo telpu, un nosūtīt dzīvokļa īpašuma </w:t>
      </w:r>
      <w:r w:rsidRPr="00FA25B0">
        <w:rPr>
          <w:bCs/>
          <w:szCs w:val="24"/>
          <w:u w:val="none"/>
          <w:lang w:eastAsia="zh-CN" w:bidi="hi-IN"/>
        </w:rPr>
        <w:t xml:space="preserve">īrniekam </w:t>
      </w:r>
      <w:r w:rsidR="005F6B43">
        <w:rPr>
          <w:rFonts w:eastAsia="SimSun"/>
          <w:szCs w:val="24"/>
          <w:u w:val="none"/>
          <w:lang w:eastAsia="zh-CN" w:bidi="hi-IN"/>
        </w:rPr>
        <w:t>[…]</w:t>
      </w:r>
      <w:r w:rsidRPr="00FA25B0">
        <w:rPr>
          <w:bCs/>
          <w:szCs w:val="24"/>
          <w:u w:val="none"/>
          <w:lang w:eastAsia="zh-CN" w:bidi="hi-IN"/>
        </w:rPr>
        <w:t>rakstisku piedāvājumu iegādāties šo dzīvokli</w:t>
      </w:r>
      <w:r w:rsidRPr="00FA25B0">
        <w:rPr>
          <w:szCs w:val="24"/>
          <w:u w:val="none"/>
        </w:rPr>
        <w:t>.</w:t>
      </w:r>
    </w:p>
    <w:p w14:paraId="0BFB2E5B" w14:textId="0A514BBA" w:rsidR="00FA25B0" w:rsidRPr="00FA25B0" w:rsidRDefault="00FA25B0" w:rsidP="00FA25B0">
      <w:pPr>
        <w:widowControl w:val="0"/>
        <w:spacing w:line="360" w:lineRule="auto"/>
        <w:ind w:firstLine="567"/>
        <w:jc w:val="both"/>
        <w:rPr>
          <w:u w:val="none"/>
        </w:rPr>
      </w:pPr>
      <w:r w:rsidRPr="00FA25B0">
        <w:rPr>
          <w:u w:val="none"/>
        </w:rPr>
        <w:t xml:space="preserve">Gulbenes novada pašvaldība </w:t>
      </w:r>
      <w:r w:rsidRPr="00FA25B0">
        <w:rPr>
          <w:szCs w:val="24"/>
          <w:u w:val="none"/>
          <w:lang w:eastAsia="zh-CN" w:bidi="hi-IN"/>
        </w:rPr>
        <w:t xml:space="preserve">2026.gada 3.februārī </w:t>
      </w:r>
      <w:r w:rsidRPr="00FA25B0">
        <w:rPr>
          <w:u w:val="none"/>
        </w:rPr>
        <w:t xml:space="preserve">nosūtīja </w:t>
      </w:r>
      <w:r w:rsidR="005F6B43">
        <w:rPr>
          <w:rFonts w:eastAsia="SimSun"/>
          <w:szCs w:val="24"/>
          <w:u w:val="none"/>
          <w:lang w:eastAsia="zh-CN" w:bidi="hi-IN"/>
        </w:rPr>
        <w:t>[…]</w:t>
      </w:r>
      <w:r w:rsidRPr="00FA25B0">
        <w:rPr>
          <w:u w:val="none"/>
        </w:rPr>
        <w:t xml:space="preserve">, piedāvājumu Nr. </w:t>
      </w:r>
      <w:r w:rsidRPr="00FA25B0">
        <w:rPr>
          <w:bCs/>
          <w:szCs w:val="24"/>
          <w:u w:val="none"/>
          <w:lang w:eastAsia="zh-CN" w:bidi="hi-IN"/>
        </w:rPr>
        <w:t>GND/4.18/26/388</w:t>
      </w:r>
      <w:r w:rsidRPr="00FA25B0">
        <w:rPr>
          <w:u w:val="none"/>
        </w:rPr>
        <w:t>.</w:t>
      </w:r>
    </w:p>
    <w:p w14:paraId="3E2E1212" w14:textId="12FBDA96" w:rsidR="00FA25B0" w:rsidRPr="00FA25B0" w:rsidRDefault="00FA25B0" w:rsidP="00FA25B0">
      <w:pPr>
        <w:pStyle w:val="Parasts1"/>
        <w:spacing w:after="0" w:line="360" w:lineRule="auto"/>
        <w:ind w:firstLine="567"/>
        <w:jc w:val="both"/>
        <w:rPr>
          <w:color w:val="auto"/>
        </w:rPr>
      </w:pPr>
      <w:r w:rsidRPr="00FA25B0">
        <w:rPr>
          <w:color w:val="auto"/>
        </w:rPr>
        <w:t xml:space="preserve">Gulbenes novada pašvaldība saņēma </w:t>
      </w:r>
      <w:r w:rsidR="005F6B43">
        <w:t>[…]</w:t>
      </w:r>
      <w:r w:rsidRPr="00FA25B0">
        <w:rPr>
          <w:rFonts w:cs="Times New Roman"/>
          <w:color w:val="auto"/>
        </w:rPr>
        <w:t xml:space="preserve">2026.gada 9.februāra </w:t>
      </w:r>
      <w:r w:rsidRPr="00FA25B0">
        <w:rPr>
          <w:color w:val="auto"/>
        </w:rPr>
        <w:t xml:space="preserve">iesniegumu (Gulbenes novada pašvaldībā saņemts </w:t>
      </w:r>
      <w:r w:rsidRPr="00FA25B0">
        <w:rPr>
          <w:rFonts w:cs="Times New Roman"/>
          <w:color w:val="auto"/>
        </w:rPr>
        <w:t>2026.gada 9.februārī un reģistrēts ar Nr. GND/5.13.2/26/431-M</w:t>
      </w:r>
      <w:r w:rsidRPr="00FA25B0">
        <w:rPr>
          <w:color w:val="auto"/>
        </w:rPr>
        <w:t>), kurā ir izteikta piekrišana iegādāties D</w:t>
      </w:r>
      <w:r w:rsidRPr="00FA25B0">
        <w:rPr>
          <w:rFonts w:cs="Times New Roman"/>
          <w:color w:val="auto"/>
        </w:rPr>
        <w:t>zīvokļa īpašumu</w:t>
      </w:r>
      <w:r w:rsidRPr="00FA25B0">
        <w:rPr>
          <w:color w:val="auto"/>
        </w:rPr>
        <w:t xml:space="preserve">. </w:t>
      </w:r>
    </w:p>
    <w:p w14:paraId="08780FE4" w14:textId="2C4F0AAA" w:rsidR="00FA25B0" w:rsidRPr="00FA25B0" w:rsidRDefault="00FA25B0" w:rsidP="00FA25B0">
      <w:pPr>
        <w:widowControl w:val="0"/>
        <w:spacing w:line="360" w:lineRule="auto"/>
        <w:ind w:firstLine="567"/>
        <w:jc w:val="both"/>
        <w:rPr>
          <w:szCs w:val="24"/>
          <w:u w:val="none"/>
        </w:rPr>
      </w:pPr>
      <w:r w:rsidRPr="00FA25B0">
        <w:rPr>
          <w:u w:val="none"/>
        </w:rPr>
        <w:t>Gulbenes novada pašvaldības dome 2026.gada 26.februārī pieņēma lēmumu Nr. GND/2026/99 “Par Stradu pagasta dzīvokļa īpašuma “</w:t>
      </w:r>
      <w:proofErr w:type="spellStart"/>
      <w:r w:rsidRPr="00FA25B0">
        <w:rPr>
          <w:u w:val="none"/>
        </w:rPr>
        <w:t>Šķieneri</w:t>
      </w:r>
      <w:proofErr w:type="spellEnd"/>
      <w:r w:rsidRPr="00FA25B0">
        <w:rPr>
          <w:u w:val="none"/>
        </w:rPr>
        <w:t xml:space="preserve"> 9” - 18, </w:t>
      </w:r>
      <w:proofErr w:type="spellStart"/>
      <w:r w:rsidRPr="00FA25B0">
        <w:rPr>
          <w:u w:val="none"/>
        </w:rPr>
        <w:t>Šķieneri</w:t>
      </w:r>
      <w:proofErr w:type="spellEnd"/>
      <w:r w:rsidRPr="00FA25B0">
        <w:rPr>
          <w:u w:val="none"/>
        </w:rPr>
        <w:t xml:space="preserve">, Stradu pagasts, Gulbenes novads, atsavināšanu īrniekam” (protokols Nr. 4; 25.p.), ar kuru nolēma nodot atsavināšanai Gulbenes novada pašvaldībai piederošo </w:t>
      </w:r>
      <w:r w:rsidRPr="00FA25B0">
        <w:rPr>
          <w:u w:val="none"/>
          <w:lang w:eastAsia="zh-CN" w:bidi="hi-IN"/>
        </w:rPr>
        <w:t xml:space="preserve">dzīvokļa īpašumu </w:t>
      </w:r>
      <w:bookmarkStart w:id="110" w:name="_Hlk224913321"/>
      <w:r w:rsidRPr="00FA25B0">
        <w:rPr>
          <w:szCs w:val="24"/>
          <w:u w:val="none"/>
          <w:lang w:eastAsia="zh-CN" w:bidi="hi-IN"/>
        </w:rPr>
        <w:t>“</w:t>
      </w:r>
      <w:proofErr w:type="spellStart"/>
      <w:r w:rsidRPr="00FA25B0">
        <w:rPr>
          <w:szCs w:val="24"/>
          <w:u w:val="none"/>
          <w:lang w:eastAsia="zh-CN" w:bidi="hi-IN"/>
        </w:rPr>
        <w:t>Šķieneri</w:t>
      </w:r>
      <w:proofErr w:type="spellEnd"/>
      <w:r w:rsidRPr="00FA25B0">
        <w:rPr>
          <w:szCs w:val="24"/>
          <w:u w:val="none"/>
          <w:lang w:eastAsia="zh-CN" w:bidi="hi-IN"/>
        </w:rPr>
        <w:t xml:space="preserve"> 9” - 18, </w:t>
      </w:r>
      <w:proofErr w:type="spellStart"/>
      <w:r w:rsidRPr="00FA25B0">
        <w:rPr>
          <w:szCs w:val="24"/>
          <w:u w:val="none"/>
          <w:lang w:eastAsia="zh-CN" w:bidi="hi-IN"/>
        </w:rPr>
        <w:t>Šķiener</w:t>
      </w:r>
      <w:r w:rsidRPr="00FA25B0">
        <w:rPr>
          <w:u w:val="none"/>
          <w:lang w:eastAsia="zh-CN" w:bidi="hi-IN"/>
        </w:rPr>
        <w:t>os</w:t>
      </w:r>
      <w:proofErr w:type="spellEnd"/>
      <w:r w:rsidRPr="00FA25B0">
        <w:rPr>
          <w:szCs w:val="24"/>
          <w:u w:val="none"/>
          <w:lang w:eastAsia="zh-CN" w:bidi="hi-IN"/>
        </w:rPr>
        <w:t>, Stradu pagast</w:t>
      </w:r>
      <w:r w:rsidRPr="00FA25B0">
        <w:rPr>
          <w:u w:val="none"/>
          <w:lang w:eastAsia="zh-CN" w:bidi="hi-IN"/>
        </w:rPr>
        <w:t>ā</w:t>
      </w:r>
      <w:r w:rsidRPr="00FA25B0">
        <w:rPr>
          <w:szCs w:val="24"/>
          <w:u w:val="none"/>
          <w:lang w:eastAsia="zh-CN" w:bidi="hi-IN"/>
        </w:rPr>
        <w:t>, Gulbenes novad</w:t>
      </w:r>
      <w:r w:rsidRPr="00FA25B0">
        <w:rPr>
          <w:u w:val="none"/>
          <w:lang w:eastAsia="zh-CN" w:bidi="hi-IN"/>
        </w:rPr>
        <w:t>ā</w:t>
      </w:r>
      <w:r w:rsidRPr="00FA25B0">
        <w:rPr>
          <w:szCs w:val="24"/>
          <w:u w:val="none"/>
          <w:lang w:eastAsia="zh-CN" w:bidi="hi-IN"/>
        </w:rPr>
        <w:t>, kadastra numurs 5090 900 0441, kas sastāv no</w:t>
      </w:r>
      <w:r w:rsidRPr="00FA25B0">
        <w:rPr>
          <w:u w:val="none"/>
          <w:lang w:eastAsia="zh-CN" w:bidi="hi-IN"/>
        </w:rPr>
        <w:t xml:space="preserve"> trīs istabu dzīvokļa ar platību 69,7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50900020034027018</w:t>
      </w:r>
      <w:r w:rsidRPr="00FA25B0">
        <w:rPr>
          <w:u w:val="none"/>
          <w:lang w:eastAsia="zh-CN" w:bidi="hi-IN"/>
        </w:rPr>
        <w:t>)</w:t>
      </w:r>
      <w:r w:rsidRPr="00FA25B0">
        <w:rPr>
          <w:szCs w:val="24"/>
          <w:u w:val="none"/>
          <w:lang w:eastAsia="zh-CN" w:bidi="hi-IN"/>
        </w:rPr>
        <w:t xml:space="preserve"> un pie tā </w:t>
      </w:r>
      <w:r w:rsidRPr="00FA25B0">
        <w:rPr>
          <w:u w:val="none"/>
          <w:lang w:eastAsia="zh-CN" w:bidi="hi-IN"/>
        </w:rPr>
        <w:t>piederošajām</w:t>
      </w:r>
      <w:r w:rsidRPr="00FA25B0">
        <w:rPr>
          <w:szCs w:val="24"/>
          <w:u w:val="none"/>
          <w:lang w:eastAsia="zh-CN" w:bidi="hi-IN"/>
        </w:rPr>
        <w:t xml:space="preserve"> kopīpašuma 662/10405 </w:t>
      </w:r>
      <w:r w:rsidRPr="00FA25B0">
        <w:rPr>
          <w:u w:val="none"/>
          <w:lang w:eastAsia="zh-CN" w:bidi="hi-IN"/>
        </w:rPr>
        <w:t>domājamajām</w:t>
      </w:r>
      <w:r w:rsidRPr="00FA25B0">
        <w:rPr>
          <w:szCs w:val="24"/>
          <w:u w:val="none"/>
          <w:lang w:eastAsia="zh-CN" w:bidi="hi-IN"/>
        </w:rPr>
        <w:t xml:space="preserve"> daļām no dzīvojamā</w:t>
      </w:r>
      <w:r w:rsidRPr="00FA25B0">
        <w:rPr>
          <w:u w:val="none"/>
          <w:lang w:eastAsia="zh-CN" w:bidi="hi-IN"/>
        </w:rPr>
        <w:t>s</w:t>
      </w:r>
      <w:r w:rsidRPr="00FA25B0">
        <w:rPr>
          <w:szCs w:val="24"/>
          <w:u w:val="none"/>
          <w:lang w:eastAsia="zh-CN" w:bidi="hi-IN"/>
        </w:rPr>
        <w:t xml:space="preserve"> māja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50900020034027)</w:t>
      </w:r>
      <w:bookmarkEnd w:id="110"/>
      <w:r w:rsidRPr="00FA25B0">
        <w:rPr>
          <w:u w:val="none"/>
        </w:rPr>
        <w:t xml:space="preserve">, par brīvu cenu </w:t>
      </w:r>
      <w:r w:rsidR="005F6B43">
        <w:rPr>
          <w:rFonts w:eastAsia="SimSun"/>
          <w:szCs w:val="24"/>
          <w:u w:val="none"/>
          <w:lang w:eastAsia="zh-CN" w:bidi="hi-IN"/>
        </w:rPr>
        <w:t>[…]</w:t>
      </w:r>
      <w:r w:rsidRPr="00FA25B0">
        <w:rPr>
          <w:bCs/>
          <w:u w:val="none"/>
        </w:rPr>
        <w:t xml:space="preserve"> un</w:t>
      </w:r>
      <w:r w:rsidRPr="00FA25B0">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FA25B0">
        <w:rPr>
          <w:szCs w:val="24"/>
          <w:u w:val="none"/>
        </w:rPr>
        <w:t>.</w:t>
      </w:r>
    </w:p>
    <w:p w14:paraId="01065820" w14:textId="77777777" w:rsidR="00FA25B0" w:rsidRPr="00FA25B0" w:rsidRDefault="00FA25B0" w:rsidP="00FA25B0">
      <w:pPr>
        <w:spacing w:line="360" w:lineRule="auto"/>
        <w:ind w:firstLine="567"/>
        <w:jc w:val="both"/>
        <w:rPr>
          <w:u w:val="none"/>
        </w:rPr>
      </w:pPr>
      <w:r w:rsidRPr="00FA25B0">
        <w:rPr>
          <w:u w:val="none"/>
        </w:rPr>
        <w:lastRenderedPageBreak/>
        <w:t>Atbilstoši sertificēta vērtētāja – sabiedrības ar ierobežotu atbildību “</w:t>
      </w:r>
      <w:proofErr w:type="spellStart"/>
      <w:r w:rsidRPr="00FA25B0">
        <w:rPr>
          <w:u w:val="none"/>
        </w:rPr>
        <w:t>Vindeks</w:t>
      </w:r>
      <w:proofErr w:type="spellEnd"/>
      <w:r w:rsidRPr="00FA25B0">
        <w:rPr>
          <w:u w:val="none"/>
        </w:rPr>
        <w:t xml:space="preserve">”, reģistrācijas Nr. 40003562948, juridiskā adrese: </w:t>
      </w:r>
      <w:proofErr w:type="spellStart"/>
      <w:r w:rsidRPr="00FA25B0">
        <w:rPr>
          <w:u w:val="none"/>
        </w:rPr>
        <w:t>Pļavniekkalna</w:t>
      </w:r>
      <w:proofErr w:type="spellEnd"/>
      <w:r w:rsidRPr="00FA25B0">
        <w:rPr>
          <w:u w:val="none"/>
        </w:rPr>
        <w:t xml:space="preserve"> iela 69, Katlakalns, Ķekavas pagasts, Ķekavas novads, LV-2111, sagatavotajai 2026.gada 10.marta vērtēšanas atskaitei (Gulbenes novada pašvaldībā saņemta 2026.gada 19.martā un reģistrēta ar Nr. GND/4.18/26/1151-S) par nekustamā īpašuma tirgus vērtību objekta tirgus vērtība ir 4700 EUR (četri tūkstoši septiņi simti </w:t>
      </w:r>
      <w:proofErr w:type="spellStart"/>
      <w:r w:rsidRPr="00FA25B0">
        <w:rPr>
          <w:i/>
          <w:iCs/>
          <w:u w:val="none"/>
        </w:rPr>
        <w:t>euro</w:t>
      </w:r>
      <w:proofErr w:type="spellEnd"/>
      <w:r w:rsidRPr="00FA25B0">
        <w:rPr>
          <w:u w:val="none"/>
        </w:rPr>
        <w:t>).</w:t>
      </w:r>
    </w:p>
    <w:p w14:paraId="6B6F833D" w14:textId="77777777" w:rsidR="00FA25B0" w:rsidRPr="00FA25B0" w:rsidRDefault="00FA25B0" w:rsidP="00FA25B0">
      <w:pPr>
        <w:spacing w:line="360" w:lineRule="auto"/>
        <w:ind w:firstLine="567"/>
        <w:jc w:val="both"/>
        <w:rPr>
          <w:szCs w:val="24"/>
          <w:u w:val="none"/>
        </w:rPr>
      </w:pPr>
      <w:r w:rsidRPr="00FA25B0">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8" w:anchor="p9" w:tgtFrame="_blank" w:history="1">
        <w:r w:rsidRPr="00FA25B0">
          <w:rPr>
            <w:szCs w:val="24"/>
            <w:u w:val="none"/>
          </w:rPr>
          <w:t>9.pants</w:t>
        </w:r>
      </w:hyperlink>
      <w:r w:rsidRPr="00FA25B0">
        <w:rPr>
          <w:szCs w:val="24"/>
          <w:u w:val="none"/>
        </w:rPr>
        <w:t xml:space="preserve">), </w:t>
      </w:r>
      <w:proofErr w:type="spellStart"/>
      <w:r w:rsidRPr="00FA25B0">
        <w:rPr>
          <w:szCs w:val="24"/>
          <w:u w:val="none"/>
        </w:rPr>
        <w:t>nosūta</w:t>
      </w:r>
      <w:proofErr w:type="spellEnd"/>
      <w:r w:rsidRPr="00FA25B0">
        <w:rPr>
          <w:szCs w:val="24"/>
          <w:u w:val="none"/>
        </w:rPr>
        <w:t xml:space="preserve"> tām atsavināšanas paziņojumu.</w:t>
      </w:r>
    </w:p>
    <w:p w14:paraId="300A9D2B" w14:textId="77777777" w:rsidR="00FA25B0" w:rsidRPr="00FA25B0" w:rsidRDefault="00FA25B0" w:rsidP="00FA25B0">
      <w:pPr>
        <w:widowControl w:val="0"/>
        <w:spacing w:line="360" w:lineRule="auto"/>
        <w:ind w:firstLine="567"/>
        <w:jc w:val="both"/>
        <w:rPr>
          <w:szCs w:val="24"/>
          <w:u w:val="none"/>
        </w:rPr>
      </w:pPr>
      <w:r w:rsidRPr="00FA25B0">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223C501E" w14:textId="77777777" w:rsidR="00FA25B0" w:rsidRPr="00FA25B0" w:rsidRDefault="00FA25B0" w:rsidP="00FA25B0">
      <w:pPr>
        <w:spacing w:line="360" w:lineRule="auto"/>
        <w:ind w:firstLine="567"/>
        <w:jc w:val="both"/>
        <w:rPr>
          <w:noProof/>
          <w:szCs w:val="24"/>
          <w:u w:val="none"/>
        </w:rPr>
      </w:pPr>
      <w:r w:rsidRPr="00FA25B0">
        <w:rPr>
          <w:szCs w:val="24"/>
          <w:u w:val="none"/>
        </w:rPr>
        <w:t>Ņemot vērā Gulbenes novada pašvaldības īpašuma novērtēšanas un izsoļu komisijas 2026.gada 2.aprīļa sēdes lēmumu “Par dzīvokļa īpašuma “</w:t>
      </w:r>
      <w:proofErr w:type="spellStart"/>
      <w:r w:rsidRPr="00FA25B0">
        <w:rPr>
          <w:szCs w:val="24"/>
          <w:u w:val="none"/>
        </w:rPr>
        <w:t>Šķieneri</w:t>
      </w:r>
      <w:proofErr w:type="spellEnd"/>
      <w:r w:rsidRPr="00FA25B0">
        <w:rPr>
          <w:szCs w:val="24"/>
          <w:u w:val="none"/>
        </w:rPr>
        <w:t xml:space="preserve"> 9” – 18, </w:t>
      </w:r>
      <w:proofErr w:type="spellStart"/>
      <w:r w:rsidRPr="00FA25B0">
        <w:rPr>
          <w:szCs w:val="24"/>
          <w:u w:val="none"/>
        </w:rPr>
        <w:t>Šķieneros</w:t>
      </w:r>
      <w:proofErr w:type="spellEnd"/>
      <w:r w:rsidRPr="00FA25B0">
        <w:rPr>
          <w:szCs w:val="24"/>
          <w:u w:val="none"/>
        </w:rPr>
        <w:t xml:space="preserve">, Stradu pagastā, Gulbenes novadā, nosacītās cenas noteikšanu”, protokols Nr. GND/2.7.2/26/7 (21.§),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FA25B0">
        <w:rPr>
          <w:noProof/>
          <w:u w:val="none"/>
        </w:rPr>
        <w:t>ar  balsīm “Par” ( ), “Pret” – , “Atturas” – , “Nepiedalās” – , Gulbenes novada pašvaldības dome NOLEMJ</w:t>
      </w:r>
      <w:r w:rsidRPr="00FA25B0">
        <w:rPr>
          <w:szCs w:val="24"/>
          <w:u w:val="none"/>
        </w:rPr>
        <w:t>:</w:t>
      </w:r>
    </w:p>
    <w:p w14:paraId="7EDA4C09" w14:textId="66CE953C" w:rsidR="00FA25B0" w:rsidRPr="00FA25B0" w:rsidRDefault="00FA25B0" w:rsidP="00FA25B0">
      <w:pPr>
        <w:pStyle w:val="Sarakstarindkopa"/>
        <w:numPr>
          <w:ilvl w:val="0"/>
          <w:numId w:val="13"/>
        </w:numPr>
        <w:tabs>
          <w:tab w:val="left" w:pos="851"/>
        </w:tabs>
        <w:spacing w:line="360" w:lineRule="auto"/>
        <w:ind w:left="0" w:firstLine="567"/>
        <w:jc w:val="both"/>
        <w:rPr>
          <w:u w:val="none"/>
        </w:rPr>
      </w:pPr>
      <w:r w:rsidRPr="00FA25B0">
        <w:rPr>
          <w:szCs w:val="24"/>
          <w:u w:val="none"/>
        </w:rPr>
        <w:t xml:space="preserve">APSTIPRINĀT </w:t>
      </w:r>
      <w:r w:rsidRPr="00FA25B0">
        <w:rPr>
          <w:u w:val="none"/>
        </w:rPr>
        <w:t xml:space="preserve">Gulbenes novada pašvaldībai piederošā dzīvokļa īpašuma </w:t>
      </w:r>
      <w:r w:rsidRPr="00FA25B0">
        <w:rPr>
          <w:szCs w:val="24"/>
          <w:u w:val="none"/>
          <w:lang w:eastAsia="zh-CN" w:bidi="hi-IN"/>
        </w:rPr>
        <w:t>“</w:t>
      </w:r>
      <w:proofErr w:type="spellStart"/>
      <w:r w:rsidRPr="00FA25B0">
        <w:rPr>
          <w:szCs w:val="24"/>
          <w:u w:val="none"/>
          <w:lang w:eastAsia="zh-CN" w:bidi="hi-IN"/>
        </w:rPr>
        <w:t>Šķieneri</w:t>
      </w:r>
      <w:proofErr w:type="spellEnd"/>
      <w:r w:rsidRPr="00FA25B0">
        <w:rPr>
          <w:szCs w:val="24"/>
          <w:u w:val="none"/>
          <w:lang w:eastAsia="zh-CN" w:bidi="hi-IN"/>
        </w:rPr>
        <w:t xml:space="preserve"> 9” - 18, </w:t>
      </w:r>
      <w:proofErr w:type="spellStart"/>
      <w:r w:rsidRPr="00FA25B0">
        <w:rPr>
          <w:szCs w:val="24"/>
          <w:u w:val="none"/>
          <w:lang w:eastAsia="zh-CN" w:bidi="hi-IN"/>
        </w:rPr>
        <w:t>Šķiener</w:t>
      </w:r>
      <w:r w:rsidRPr="00FA25B0">
        <w:rPr>
          <w:u w:val="none"/>
          <w:lang w:eastAsia="zh-CN" w:bidi="hi-IN"/>
        </w:rPr>
        <w:t>os</w:t>
      </w:r>
      <w:proofErr w:type="spellEnd"/>
      <w:r w:rsidRPr="00FA25B0">
        <w:rPr>
          <w:szCs w:val="24"/>
          <w:u w:val="none"/>
          <w:lang w:eastAsia="zh-CN" w:bidi="hi-IN"/>
        </w:rPr>
        <w:t>, Stradu pagast</w:t>
      </w:r>
      <w:r w:rsidRPr="00FA25B0">
        <w:rPr>
          <w:u w:val="none"/>
          <w:lang w:eastAsia="zh-CN" w:bidi="hi-IN"/>
        </w:rPr>
        <w:t>ā</w:t>
      </w:r>
      <w:r w:rsidRPr="00FA25B0">
        <w:rPr>
          <w:szCs w:val="24"/>
          <w:u w:val="none"/>
          <w:lang w:eastAsia="zh-CN" w:bidi="hi-IN"/>
        </w:rPr>
        <w:t>, Gulbenes novad</w:t>
      </w:r>
      <w:r w:rsidRPr="00FA25B0">
        <w:rPr>
          <w:u w:val="none"/>
          <w:lang w:eastAsia="zh-CN" w:bidi="hi-IN"/>
        </w:rPr>
        <w:t>ā</w:t>
      </w:r>
      <w:r w:rsidRPr="00FA25B0">
        <w:rPr>
          <w:szCs w:val="24"/>
          <w:u w:val="none"/>
          <w:lang w:eastAsia="zh-CN" w:bidi="hi-IN"/>
        </w:rPr>
        <w:t>, kadastra numurs 5090 900 0441, kas sastāv no</w:t>
      </w:r>
      <w:r w:rsidRPr="00FA25B0">
        <w:rPr>
          <w:u w:val="none"/>
          <w:lang w:eastAsia="zh-CN" w:bidi="hi-IN"/>
        </w:rPr>
        <w:t xml:space="preserve"> trīs istabu dzīvokļa ar platību 69,7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50900020034027018</w:t>
      </w:r>
      <w:r w:rsidRPr="00FA25B0">
        <w:rPr>
          <w:u w:val="none"/>
          <w:lang w:eastAsia="zh-CN" w:bidi="hi-IN"/>
        </w:rPr>
        <w:t>)</w:t>
      </w:r>
      <w:r w:rsidRPr="00FA25B0">
        <w:rPr>
          <w:szCs w:val="24"/>
          <w:u w:val="none"/>
          <w:lang w:eastAsia="zh-CN" w:bidi="hi-IN"/>
        </w:rPr>
        <w:t xml:space="preserve"> un pie tā </w:t>
      </w:r>
      <w:r w:rsidRPr="00FA25B0">
        <w:rPr>
          <w:u w:val="none"/>
          <w:lang w:eastAsia="zh-CN" w:bidi="hi-IN"/>
        </w:rPr>
        <w:t>piederošajām</w:t>
      </w:r>
      <w:r w:rsidRPr="00FA25B0">
        <w:rPr>
          <w:szCs w:val="24"/>
          <w:u w:val="none"/>
          <w:lang w:eastAsia="zh-CN" w:bidi="hi-IN"/>
        </w:rPr>
        <w:t xml:space="preserve"> kopīpašuma 662/10405 </w:t>
      </w:r>
      <w:r w:rsidRPr="00FA25B0">
        <w:rPr>
          <w:u w:val="none"/>
          <w:lang w:eastAsia="zh-CN" w:bidi="hi-IN"/>
        </w:rPr>
        <w:t>domājamajām</w:t>
      </w:r>
      <w:r w:rsidRPr="00FA25B0">
        <w:rPr>
          <w:szCs w:val="24"/>
          <w:u w:val="none"/>
          <w:lang w:eastAsia="zh-CN" w:bidi="hi-IN"/>
        </w:rPr>
        <w:t xml:space="preserve"> daļām no dzīvojamā</w:t>
      </w:r>
      <w:r w:rsidRPr="00FA25B0">
        <w:rPr>
          <w:u w:val="none"/>
          <w:lang w:eastAsia="zh-CN" w:bidi="hi-IN"/>
        </w:rPr>
        <w:t>s</w:t>
      </w:r>
      <w:r w:rsidRPr="00FA25B0">
        <w:rPr>
          <w:szCs w:val="24"/>
          <w:u w:val="none"/>
          <w:lang w:eastAsia="zh-CN" w:bidi="hi-IN"/>
        </w:rPr>
        <w:t xml:space="preserve"> māja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50900020034027)</w:t>
      </w:r>
      <w:r w:rsidRPr="00FA25B0">
        <w:rPr>
          <w:u w:val="none"/>
        </w:rPr>
        <w:t xml:space="preserve">, nosacīto cenu 4700 EUR (četri tūkstoši septiņi simti </w:t>
      </w:r>
      <w:proofErr w:type="spellStart"/>
      <w:r w:rsidRPr="00FA25B0">
        <w:rPr>
          <w:i/>
          <w:iCs/>
          <w:u w:val="none"/>
        </w:rPr>
        <w:t>euro</w:t>
      </w:r>
      <w:proofErr w:type="spellEnd"/>
      <w:r w:rsidRPr="00FA25B0">
        <w:rPr>
          <w:u w:val="none"/>
        </w:rPr>
        <w:t>).</w:t>
      </w:r>
    </w:p>
    <w:p w14:paraId="17A3FDDE" w14:textId="372CB9D3" w:rsidR="00FA25B0" w:rsidRPr="00FA25B0" w:rsidRDefault="00FA25B0" w:rsidP="00FA25B0">
      <w:pPr>
        <w:pStyle w:val="Sarakstarindkopa"/>
        <w:numPr>
          <w:ilvl w:val="0"/>
          <w:numId w:val="13"/>
        </w:numPr>
        <w:tabs>
          <w:tab w:val="left" w:pos="851"/>
        </w:tabs>
        <w:spacing w:line="360" w:lineRule="auto"/>
        <w:ind w:left="0" w:firstLine="567"/>
        <w:jc w:val="both"/>
        <w:rPr>
          <w:u w:val="none"/>
        </w:rPr>
      </w:pPr>
      <w:r w:rsidRPr="00FA25B0">
        <w:rPr>
          <w:szCs w:val="24"/>
          <w:u w:val="none"/>
        </w:rPr>
        <w:t>UZDOT Gulbenes novada pašvaldības īpašuma novērtēšanas un izsoļu komisijai organizēt šā lēmuma 1.punktā minētā dzīvokļa īpašuma atsavināšanu.</w:t>
      </w:r>
    </w:p>
    <w:p w14:paraId="094EE639" w14:textId="77777777" w:rsidR="00FA25B0" w:rsidRPr="00FA25B0" w:rsidRDefault="00FA25B0" w:rsidP="00FA25B0">
      <w:pPr>
        <w:pStyle w:val="Sarakstarindkopa"/>
        <w:numPr>
          <w:ilvl w:val="0"/>
          <w:numId w:val="13"/>
        </w:numPr>
        <w:tabs>
          <w:tab w:val="left" w:pos="851"/>
        </w:tabs>
        <w:spacing w:line="360" w:lineRule="auto"/>
        <w:ind w:left="0" w:firstLine="567"/>
        <w:jc w:val="both"/>
        <w:rPr>
          <w:u w:val="none"/>
        </w:rPr>
      </w:pPr>
      <w:r w:rsidRPr="00FA25B0">
        <w:rPr>
          <w:szCs w:val="24"/>
          <w:u w:val="none"/>
        </w:rPr>
        <w:t>Lēmuma izpildes kontroli veikt Gulbenes novada pašvaldības izpilddirektoram.</w:t>
      </w:r>
    </w:p>
    <w:p w14:paraId="32E2D181" w14:textId="77777777" w:rsidR="00FA25B0" w:rsidRPr="00FA25B0" w:rsidRDefault="00FA25B0" w:rsidP="00FA25B0">
      <w:pPr>
        <w:tabs>
          <w:tab w:val="left" w:pos="851"/>
        </w:tabs>
        <w:spacing w:line="360" w:lineRule="auto"/>
        <w:ind w:firstLine="567"/>
        <w:jc w:val="both"/>
        <w:rPr>
          <w:szCs w:val="24"/>
          <w:u w:val="none"/>
        </w:rPr>
      </w:pPr>
    </w:p>
    <w:p w14:paraId="428C0F90" w14:textId="77777777" w:rsidR="00FA25B0" w:rsidRPr="00FA25B0" w:rsidRDefault="00FA25B0" w:rsidP="00FA25B0">
      <w:pPr>
        <w:spacing w:line="360" w:lineRule="auto"/>
        <w:ind w:firstLine="567"/>
        <w:jc w:val="both"/>
        <w:rPr>
          <w:szCs w:val="24"/>
          <w:u w:val="none"/>
        </w:rPr>
      </w:pPr>
      <w:r w:rsidRPr="00FA25B0">
        <w:rPr>
          <w:szCs w:val="24"/>
          <w:u w:val="none"/>
        </w:rPr>
        <w:t xml:space="preserve">Pamatojoties uz Administratīvā procesa likuma 76.panta otro daļu, 79.panta pirmo daļu, 188.panta pirmo un otro daļu un 189.pantu, šo lēmumu viena mēneša laikā no tā spēkā stāšanās </w:t>
      </w:r>
      <w:r w:rsidRPr="00FA25B0">
        <w:rPr>
          <w:szCs w:val="24"/>
          <w:u w:val="none"/>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A25B0">
        <w:rPr>
          <w:szCs w:val="24"/>
          <w:u w:val="none"/>
        </w:rPr>
        <w:t>rakstveidā</w:t>
      </w:r>
      <w:proofErr w:type="spellEnd"/>
      <w:r w:rsidRPr="00FA25B0">
        <w:rPr>
          <w:szCs w:val="24"/>
          <w:u w:val="none"/>
        </w:rPr>
        <w:t>, mutvārdos vai citādi — , neietekmē tā stāšanos spēkā.</w:t>
      </w:r>
    </w:p>
    <w:p w14:paraId="31281253"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953C78D"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“Tirzmalas” – 11, Tirzā, Tirzas pagastā, Gulbenes novadā, nosacītās cenas apstiprināšanu</w:t>
      </w:r>
    </w:p>
    <w:p w14:paraId="4E1B5E6A"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B01DB75"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129FDF" w14:textId="77777777" w:rsidR="00F976F1" w:rsidRPr="00575A1B" w:rsidRDefault="00F976F1" w:rsidP="00F976F1">
      <w:pPr>
        <w:rPr>
          <w:rFonts w:eastAsia="Calibri"/>
          <w:szCs w:val="24"/>
          <w:u w:val="none"/>
        </w:rPr>
      </w:pPr>
      <w:r>
        <w:rPr>
          <w:rFonts w:eastAsia="Calibri"/>
          <w:szCs w:val="24"/>
          <w:u w:val="none"/>
        </w:rPr>
        <w:t>DEBATĒS PIEDALĀS: nav</w:t>
      </w:r>
    </w:p>
    <w:p w14:paraId="338BEFE0" w14:textId="77777777" w:rsidR="00F976F1" w:rsidRDefault="00F976F1" w:rsidP="00F976F1">
      <w:pPr>
        <w:rPr>
          <w:rFonts w:eastAsia="Calibri"/>
          <w:color w:val="FF0000"/>
          <w:szCs w:val="24"/>
          <w:u w:val="none"/>
        </w:rPr>
      </w:pPr>
    </w:p>
    <w:p w14:paraId="1A7E3141"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6344C06"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4F5571F9"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09A8D68" w14:textId="77777777" w:rsidR="00FA25B0" w:rsidRPr="00EC7E87" w:rsidRDefault="00FA25B0" w:rsidP="00FA25B0">
      <w:pPr>
        <w:pStyle w:val="Default"/>
        <w:jc w:val="center"/>
        <w:rPr>
          <w:b/>
        </w:rPr>
      </w:pPr>
      <w:r w:rsidRPr="00EC7E87">
        <w:rPr>
          <w:b/>
          <w:szCs w:val="24"/>
        </w:rPr>
        <w:t xml:space="preserve">Par </w:t>
      </w:r>
      <w:r w:rsidRPr="00EC7E87">
        <w:rPr>
          <w:b/>
          <w:bCs/>
        </w:rPr>
        <w:t>dzīvokļa īpašuma “</w:t>
      </w:r>
      <w:proofErr w:type="spellStart"/>
      <w:r w:rsidRPr="00EC7E87">
        <w:rPr>
          <w:b/>
          <w:bCs/>
        </w:rPr>
        <w:t>Tirzmalas</w:t>
      </w:r>
      <w:proofErr w:type="spellEnd"/>
      <w:r w:rsidRPr="00EC7E87">
        <w:rPr>
          <w:b/>
          <w:bCs/>
        </w:rPr>
        <w:t>” – 11, Tirzā, Tirzas pagastā, Gulbenes novadā</w:t>
      </w:r>
      <w:r w:rsidRPr="00EC7E87">
        <w:rPr>
          <w:b/>
        </w:rPr>
        <w:t>,</w:t>
      </w:r>
    </w:p>
    <w:p w14:paraId="242FBB21" w14:textId="77777777" w:rsidR="00FA25B0" w:rsidRPr="00EC7E87" w:rsidRDefault="00FA25B0" w:rsidP="00FA25B0">
      <w:pPr>
        <w:pStyle w:val="Default"/>
        <w:jc w:val="center"/>
        <w:rPr>
          <w:szCs w:val="24"/>
        </w:rPr>
      </w:pPr>
      <w:r w:rsidRPr="00EC7E87">
        <w:rPr>
          <w:b/>
        </w:rPr>
        <w:t>nosacītās cenas apstiprināšanu</w:t>
      </w:r>
    </w:p>
    <w:p w14:paraId="562AAD7D" w14:textId="421508CA" w:rsidR="00FA25B0" w:rsidRPr="00FA25B0" w:rsidRDefault="00FA25B0" w:rsidP="00FA25B0">
      <w:pPr>
        <w:widowControl w:val="0"/>
        <w:spacing w:before="240" w:line="360" w:lineRule="auto"/>
        <w:ind w:firstLine="567"/>
        <w:jc w:val="both"/>
        <w:rPr>
          <w:szCs w:val="24"/>
          <w:u w:val="none"/>
        </w:rPr>
      </w:pPr>
      <w:r w:rsidRPr="00FA25B0">
        <w:rPr>
          <w:u w:val="none"/>
        </w:rPr>
        <w:t xml:space="preserve">Gulbenes novada pašvaldības dome </w:t>
      </w:r>
      <w:r w:rsidRPr="00FA25B0">
        <w:rPr>
          <w:szCs w:val="24"/>
          <w:u w:val="none"/>
        </w:rPr>
        <w:t xml:space="preserve">2025.gada 30.oktobrī pieņēma lēmumu Nr. GND/2025/726 “Par Tirzas pagasta dzīvokļa īpašuma </w:t>
      </w:r>
      <w:r w:rsidRPr="00FA25B0">
        <w:rPr>
          <w:szCs w:val="24"/>
          <w:u w:val="none"/>
          <w:lang w:eastAsia="zh-CN" w:bidi="hi-IN"/>
        </w:rPr>
        <w:t>“</w:t>
      </w:r>
      <w:proofErr w:type="spellStart"/>
      <w:r w:rsidRPr="00FA25B0">
        <w:rPr>
          <w:szCs w:val="24"/>
          <w:u w:val="none"/>
          <w:lang w:eastAsia="zh-CN" w:bidi="hi-IN"/>
        </w:rPr>
        <w:t>Tirzmalas</w:t>
      </w:r>
      <w:proofErr w:type="spellEnd"/>
      <w:r w:rsidRPr="00FA25B0">
        <w:rPr>
          <w:szCs w:val="24"/>
          <w:u w:val="none"/>
          <w:lang w:eastAsia="zh-CN" w:bidi="hi-IN"/>
        </w:rPr>
        <w:t xml:space="preserve">” – 11 </w:t>
      </w:r>
      <w:r w:rsidRPr="00FA25B0">
        <w:rPr>
          <w:szCs w:val="24"/>
          <w:u w:val="none"/>
        </w:rPr>
        <w:t>atsavināšanu” (protokols Nr.</w:t>
      </w:r>
      <w:r w:rsidRPr="00FA25B0">
        <w:rPr>
          <w:u w:val="none"/>
        </w:rPr>
        <w:t xml:space="preserve"> </w:t>
      </w:r>
      <w:r w:rsidRPr="00FA25B0">
        <w:rPr>
          <w:szCs w:val="24"/>
          <w:u w:val="none"/>
        </w:rPr>
        <w:t xml:space="preserve">24; 23.p), </w:t>
      </w:r>
      <w:r w:rsidRPr="00FA25B0">
        <w:rPr>
          <w:bCs/>
          <w:szCs w:val="24"/>
          <w:u w:val="none"/>
        </w:rPr>
        <w:t>ar</w:t>
      </w:r>
      <w:r w:rsidRPr="00FA25B0">
        <w:rPr>
          <w:szCs w:val="24"/>
          <w:u w:val="none"/>
        </w:rPr>
        <w:t xml:space="preserve"> kuru nolēma nodot </w:t>
      </w:r>
      <w:r w:rsidRPr="00FA25B0">
        <w:rPr>
          <w:szCs w:val="24"/>
          <w:u w:val="none"/>
          <w:lang w:eastAsia="zh-CN" w:bidi="hi-IN"/>
        </w:rPr>
        <w:t>atsavināšanai Gulbenes novada pašvaldībai piederošo dzīvokļa īpašumu “</w:t>
      </w:r>
      <w:proofErr w:type="spellStart"/>
      <w:r w:rsidRPr="00FA25B0">
        <w:rPr>
          <w:szCs w:val="24"/>
          <w:u w:val="none"/>
          <w:lang w:eastAsia="zh-CN" w:bidi="hi-IN"/>
        </w:rPr>
        <w:t>Tirzmalas</w:t>
      </w:r>
      <w:proofErr w:type="spellEnd"/>
      <w:r w:rsidRPr="00FA25B0">
        <w:rPr>
          <w:szCs w:val="24"/>
          <w:u w:val="none"/>
          <w:lang w:eastAsia="zh-CN" w:bidi="hi-IN"/>
        </w:rPr>
        <w:t xml:space="preserve">” – 11, </w:t>
      </w:r>
      <w:bookmarkStart w:id="111" w:name="_Hlk226447463"/>
      <w:r w:rsidRPr="00FA25B0">
        <w:rPr>
          <w:szCs w:val="24"/>
          <w:u w:val="none"/>
          <w:lang w:eastAsia="zh-CN" w:bidi="hi-IN"/>
        </w:rPr>
        <w:t>Tirzā, Tirzas pagastā, Gulbenes novadā</w:t>
      </w:r>
      <w:bookmarkEnd w:id="111"/>
      <w:r w:rsidRPr="00FA25B0">
        <w:rPr>
          <w:szCs w:val="24"/>
          <w:u w:val="none"/>
          <w:lang w:eastAsia="zh-CN" w:bidi="hi-IN"/>
        </w:rPr>
        <w:t xml:space="preserve">, kadastra numurs 5094 900 0001, kas sastāv no </w:t>
      </w:r>
      <w:r w:rsidRPr="00FA25B0">
        <w:rPr>
          <w:u w:val="none"/>
          <w:lang w:eastAsia="zh-CN" w:bidi="hi-IN"/>
        </w:rPr>
        <w:t xml:space="preserve">vienistabas dzīvokļa ar platību 36,2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50940040213001011</w:t>
      </w:r>
      <w:r w:rsidRPr="00FA25B0">
        <w:rPr>
          <w:u w:val="none"/>
          <w:lang w:eastAsia="zh-CN" w:bidi="hi-IN"/>
        </w:rPr>
        <w:t>)</w:t>
      </w:r>
      <w:r w:rsidRPr="00FA25B0">
        <w:rPr>
          <w:szCs w:val="24"/>
          <w:u w:val="none"/>
          <w:lang w:eastAsia="zh-CN" w:bidi="hi-IN"/>
        </w:rPr>
        <w:t xml:space="preserve">, un pie tā </w:t>
      </w:r>
      <w:r w:rsidRPr="00FA25B0">
        <w:rPr>
          <w:u w:val="none"/>
          <w:lang w:eastAsia="zh-CN" w:bidi="hi-IN"/>
        </w:rPr>
        <w:t>piederošajām</w:t>
      </w:r>
      <w:r w:rsidRPr="00FA25B0">
        <w:rPr>
          <w:szCs w:val="24"/>
          <w:u w:val="none"/>
          <w:lang w:eastAsia="zh-CN" w:bidi="hi-IN"/>
        </w:rPr>
        <w:t xml:space="preserve"> kopīpašuma 362/8934 </w:t>
      </w:r>
      <w:r w:rsidRPr="00FA25B0">
        <w:rPr>
          <w:u w:val="none"/>
          <w:lang w:eastAsia="zh-CN" w:bidi="hi-IN"/>
        </w:rPr>
        <w:t>domājamajām</w:t>
      </w:r>
      <w:r w:rsidRPr="00FA25B0">
        <w:rPr>
          <w:szCs w:val="24"/>
          <w:u w:val="none"/>
          <w:lang w:eastAsia="zh-CN" w:bidi="hi-IN"/>
        </w:rPr>
        <w:t xml:space="preserve"> daļām no daudzdzīvokļu māja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50940040213001), un 362/8934 </w:t>
      </w:r>
      <w:r w:rsidRPr="00FA25B0">
        <w:rPr>
          <w:u w:val="none"/>
          <w:lang w:eastAsia="zh-CN" w:bidi="hi-IN"/>
        </w:rPr>
        <w:t>domājamajām</w:t>
      </w:r>
      <w:r w:rsidRPr="00FA25B0">
        <w:rPr>
          <w:szCs w:val="24"/>
          <w:u w:val="none"/>
          <w:lang w:eastAsia="zh-CN" w:bidi="hi-IN"/>
        </w:rPr>
        <w:t xml:space="preserve"> daļām no zemes ar kadastra apzīmējumu 50940040213</w:t>
      </w:r>
      <w:r w:rsidRPr="00FA25B0">
        <w:rPr>
          <w:u w:val="none"/>
        </w:rPr>
        <w:t xml:space="preserve"> </w:t>
      </w:r>
      <w:r w:rsidRPr="00FA25B0">
        <w:rPr>
          <w:u w:val="none"/>
          <w:lang w:eastAsia="zh-CN" w:bidi="hi-IN"/>
        </w:rPr>
        <w:t>(turpmāk – Dzīvokļa īpašums)</w:t>
      </w:r>
      <w:r w:rsidRPr="00FA25B0">
        <w:rPr>
          <w:szCs w:val="24"/>
          <w:u w:val="none"/>
          <w:lang w:eastAsia="zh-CN" w:bidi="hi-IN"/>
        </w:rPr>
        <w:t xml:space="preserve">, </w:t>
      </w:r>
      <w:r w:rsidRPr="00FA25B0">
        <w:rPr>
          <w:u w:val="none"/>
        </w:rPr>
        <w:t xml:space="preserve">par brīvu cenu un iekļaut </w:t>
      </w:r>
      <w:r w:rsidRPr="00FA25B0">
        <w:rPr>
          <w:szCs w:val="24"/>
          <w:u w:val="none"/>
          <w:lang w:eastAsia="zh-CN" w:bidi="hi-IN"/>
        </w:rPr>
        <w:t xml:space="preserve">Dzīvokļa īpašumu vienotajā uzskaites sistēmā kā atsavināšanai nododamo dzīvojamo telpu, un nosūtīt dzīvokļa īpašuma </w:t>
      </w:r>
      <w:r w:rsidRPr="00FA25B0">
        <w:rPr>
          <w:bCs/>
          <w:szCs w:val="24"/>
          <w:u w:val="none"/>
          <w:lang w:eastAsia="zh-CN" w:bidi="hi-IN"/>
        </w:rPr>
        <w:t xml:space="preserve">īrniecei </w:t>
      </w:r>
      <w:r w:rsidR="005F6B43">
        <w:rPr>
          <w:rFonts w:eastAsia="SimSun"/>
          <w:szCs w:val="24"/>
          <w:u w:val="none"/>
          <w:lang w:eastAsia="zh-CN" w:bidi="hi-IN"/>
        </w:rPr>
        <w:t>[…]</w:t>
      </w:r>
      <w:r w:rsidRPr="00FA25B0">
        <w:rPr>
          <w:bCs/>
          <w:szCs w:val="24"/>
          <w:u w:val="none"/>
          <w:lang w:eastAsia="zh-CN" w:bidi="hi-IN"/>
        </w:rPr>
        <w:t>, rakstisku piedāvājumu iegādāties šo dzīvokli</w:t>
      </w:r>
      <w:r w:rsidRPr="00FA25B0">
        <w:rPr>
          <w:szCs w:val="24"/>
          <w:u w:val="none"/>
        </w:rPr>
        <w:t>.</w:t>
      </w:r>
    </w:p>
    <w:p w14:paraId="3E4E7FB5" w14:textId="4237E235" w:rsidR="00FA25B0" w:rsidRPr="00FA25B0" w:rsidRDefault="00FA25B0" w:rsidP="00FA25B0">
      <w:pPr>
        <w:widowControl w:val="0"/>
        <w:spacing w:line="360" w:lineRule="auto"/>
        <w:ind w:firstLine="567"/>
        <w:jc w:val="both"/>
        <w:rPr>
          <w:u w:val="none"/>
        </w:rPr>
      </w:pPr>
      <w:r w:rsidRPr="00FA25B0">
        <w:rPr>
          <w:u w:val="none"/>
        </w:rPr>
        <w:t xml:space="preserve">Gulbenes novada pašvaldība </w:t>
      </w:r>
      <w:r w:rsidRPr="00FA25B0">
        <w:rPr>
          <w:szCs w:val="24"/>
          <w:u w:val="none"/>
          <w:lang w:eastAsia="zh-CN" w:bidi="hi-IN"/>
        </w:rPr>
        <w:t xml:space="preserve">2025.gada 4.novembrī </w:t>
      </w:r>
      <w:r w:rsidRPr="00FA25B0">
        <w:rPr>
          <w:u w:val="none"/>
        </w:rPr>
        <w:t xml:space="preserve">nosūtīja </w:t>
      </w:r>
      <w:r w:rsidR="005F6B43">
        <w:rPr>
          <w:rFonts w:eastAsia="SimSun"/>
          <w:szCs w:val="24"/>
          <w:u w:val="none"/>
          <w:lang w:eastAsia="zh-CN" w:bidi="hi-IN"/>
        </w:rPr>
        <w:t>[…]</w:t>
      </w:r>
      <w:r w:rsidRPr="00FA25B0">
        <w:rPr>
          <w:u w:val="none"/>
        </w:rPr>
        <w:t xml:space="preserve">, piedāvājumu Nr. </w:t>
      </w:r>
      <w:r w:rsidRPr="00FA25B0">
        <w:rPr>
          <w:szCs w:val="24"/>
          <w:u w:val="none"/>
          <w:lang w:eastAsia="zh-CN" w:bidi="hi-IN"/>
        </w:rPr>
        <w:t>GND/4.18/25/3229</w:t>
      </w:r>
      <w:r w:rsidRPr="00FA25B0">
        <w:rPr>
          <w:u w:val="none"/>
        </w:rPr>
        <w:t>.</w:t>
      </w:r>
    </w:p>
    <w:p w14:paraId="648620C9" w14:textId="63B46FD2" w:rsidR="00FA25B0" w:rsidRPr="00FA25B0" w:rsidRDefault="00FA25B0" w:rsidP="00FA25B0">
      <w:pPr>
        <w:pStyle w:val="Parasts1"/>
        <w:spacing w:after="0" w:line="360" w:lineRule="auto"/>
        <w:ind w:firstLine="567"/>
        <w:jc w:val="both"/>
        <w:rPr>
          <w:color w:val="auto"/>
        </w:rPr>
      </w:pPr>
      <w:r w:rsidRPr="00FA25B0">
        <w:rPr>
          <w:color w:val="auto"/>
        </w:rPr>
        <w:t xml:space="preserve">Gulbenes novada pašvaldība saņēma </w:t>
      </w:r>
      <w:r w:rsidR="005F6B43">
        <w:t>[…]</w:t>
      </w:r>
      <w:r w:rsidRPr="00FA25B0">
        <w:rPr>
          <w:rFonts w:cs="Times New Roman"/>
          <w:color w:val="auto"/>
        </w:rPr>
        <w:t xml:space="preserve">25.novembra </w:t>
      </w:r>
      <w:r w:rsidRPr="00FA25B0">
        <w:rPr>
          <w:color w:val="auto"/>
        </w:rPr>
        <w:t xml:space="preserve">iesniegumu (Gulbenes novada pašvaldībā saņemts </w:t>
      </w:r>
      <w:r w:rsidRPr="00FA25B0">
        <w:rPr>
          <w:rFonts w:cs="Times New Roman"/>
          <w:color w:val="auto"/>
        </w:rPr>
        <w:t>2025.gada 25.novembrī un reģistrēts ar Nr. GND/5.13.2/25/2590-P</w:t>
      </w:r>
      <w:r w:rsidRPr="00FA25B0">
        <w:rPr>
          <w:color w:val="auto"/>
        </w:rPr>
        <w:t>), kurā ir izteikta piekrišana iegādāties D</w:t>
      </w:r>
      <w:r w:rsidRPr="00FA25B0">
        <w:rPr>
          <w:rFonts w:cs="Times New Roman"/>
          <w:color w:val="auto"/>
        </w:rPr>
        <w:t>zīvokļa īpašumu</w:t>
      </w:r>
      <w:r w:rsidRPr="00FA25B0">
        <w:rPr>
          <w:color w:val="auto"/>
        </w:rPr>
        <w:t xml:space="preserve">. </w:t>
      </w:r>
    </w:p>
    <w:p w14:paraId="08A4BDA7" w14:textId="637BF508" w:rsidR="00FA25B0" w:rsidRPr="00FA25B0" w:rsidRDefault="00FA25B0" w:rsidP="00FA25B0">
      <w:pPr>
        <w:widowControl w:val="0"/>
        <w:spacing w:line="360" w:lineRule="auto"/>
        <w:ind w:firstLine="567"/>
        <w:jc w:val="both"/>
        <w:rPr>
          <w:szCs w:val="24"/>
          <w:u w:val="none"/>
        </w:rPr>
      </w:pPr>
      <w:r w:rsidRPr="00FA25B0">
        <w:rPr>
          <w:u w:val="none"/>
        </w:rPr>
        <w:t>Gulbenes novada pašvaldības dome 2025.gada 18.decembrī pieņēma lēmumu Nr. GND/2025/842 “Par Tirzas pagasta dzīvokļa īpašuma “</w:t>
      </w:r>
      <w:proofErr w:type="spellStart"/>
      <w:r w:rsidRPr="00FA25B0">
        <w:rPr>
          <w:u w:val="none"/>
        </w:rPr>
        <w:t>Tirzmalas</w:t>
      </w:r>
      <w:proofErr w:type="spellEnd"/>
      <w:r w:rsidRPr="00FA25B0">
        <w:rPr>
          <w:u w:val="none"/>
        </w:rPr>
        <w:t xml:space="preserve">” - 11 atsavināšanu īrniekam” (protokols Nr. 27; 11.p.), ar kuru nolēma nodot atsavināšanai Gulbenes novada pašvaldībai </w:t>
      </w:r>
      <w:r w:rsidRPr="00FA25B0">
        <w:rPr>
          <w:u w:val="none"/>
        </w:rPr>
        <w:lastRenderedPageBreak/>
        <w:t xml:space="preserve">piederošo </w:t>
      </w:r>
      <w:r w:rsidRPr="00FA25B0">
        <w:rPr>
          <w:u w:val="none"/>
          <w:lang w:eastAsia="zh-CN" w:bidi="hi-IN"/>
        </w:rPr>
        <w:t xml:space="preserve">dzīvokļa īpašumu </w:t>
      </w:r>
      <w:r w:rsidRPr="00FA25B0">
        <w:rPr>
          <w:szCs w:val="24"/>
          <w:u w:val="none"/>
          <w:lang w:eastAsia="zh-CN" w:bidi="hi-IN"/>
        </w:rPr>
        <w:t>“</w:t>
      </w:r>
      <w:proofErr w:type="spellStart"/>
      <w:r w:rsidRPr="00FA25B0">
        <w:rPr>
          <w:szCs w:val="24"/>
          <w:u w:val="none"/>
          <w:lang w:eastAsia="zh-CN" w:bidi="hi-IN"/>
        </w:rPr>
        <w:t>Tirzmalas</w:t>
      </w:r>
      <w:proofErr w:type="spellEnd"/>
      <w:r w:rsidRPr="00FA25B0">
        <w:rPr>
          <w:szCs w:val="24"/>
          <w:u w:val="none"/>
          <w:lang w:eastAsia="zh-CN" w:bidi="hi-IN"/>
        </w:rPr>
        <w:t xml:space="preserve">” – 11, Tirzā, Tirzas pagastā, Gulbenes novadā, kadastra numurs 5094 900 0001, kas sastāv no </w:t>
      </w:r>
      <w:r w:rsidRPr="00FA25B0">
        <w:rPr>
          <w:u w:val="none"/>
          <w:lang w:eastAsia="zh-CN" w:bidi="hi-IN"/>
        </w:rPr>
        <w:t xml:space="preserve">vienistabas dzīvokļa ar platību 36,2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50940040213001011</w:t>
      </w:r>
      <w:r w:rsidRPr="00FA25B0">
        <w:rPr>
          <w:u w:val="none"/>
          <w:lang w:eastAsia="zh-CN" w:bidi="hi-IN"/>
        </w:rPr>
        <w:t>)</w:t>
      </w:r>
      <w:r w:rsidRPr="00FA25B0">
        <w:rPr>
          <w:szCs w:val="24"/>
          <w:u w:val="none"/>
          <w:lang w:eastAsia="zh-CN" w:bidi="hi-IN"/>
        </w:rPr>
        <w:t xml:space="preserve">, un pie tā </w:t>
      </w:r>
      <w:r w:rsidRPr="00FA25B0">
        <w:rPr>
          <w:u w:val="none"/>
          <w:lang w:eastAsia="zh-CN" w:bidi="hi-IN"/>
        </w:rPr>
        <w:t>piederošajām</w:t>
      </w:r>
      <w:r w:rsidRPr="00FA25B0">
        <w:rPr>
          <w:szCs w:val="24"/>
          <w:u w:val="none"/>
          <w:lang w:eastAsia="zh-CN" w:bidi="hi-IN"/>
        </w:rPr>
        <w:t xml:space="preserve"> kopīpašuma 362/8934 </w:t>
      </w:r>
      <w:r w:rsidRPr="00FA25B0">
        <w:rPr>
          <w:u w:val="none"/>
          <w:lang w:eastAsia="zh-CN" w:bidi="hi-IN"/>
        </w:rPr>
        <w:t>domājamajām</w:t>
      </w:r>
      <w:r w:rsidRPr="00FA25B0">
        <w:rPr>
          <w:szCs w:val="24"/>
          <w:u w:val="none"/>
          <w:lang w:eastAsia="zh-CN" w:bidi="hi-IN"/>
        </w:rPr>
        <w:t xml:space="preserve"> daļām no daudzdzīvokļu māja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50940040213001), un 362/8934 </w:t>
      </w:r>
      <w:r w:rsidRPr="00FA25B0">
        <w:rPr>
          <w:u w:val="none"/>
          <w:lang w:eastAsia="zh-CN" w:bidi="hi-IN"/>
        </w:rPr>
        <w:t>domājamajām</w:t>
      </w:r>
      <w:r w:rsidRPr="00FA25B0">
        <w:rPr>
          <w:szCs w:val="24"/>
          <w:u w:val="none"/>
          <w:lang w:eastAsia="zh-CN" w:bidi="hi-IN"/>
        </w:rPr>
        <w:t xml:space="preserve"> daļām no zemes ar kadastra apzīmējumu 50940040213</w:t>
      </w:r>
      <w:r w:rsidRPr="00FA25B0">
        <w:rPr>
          <w:u w:val="none"/>
        </w:rPr>
        <w:t xml:space="preserve">, par brīvu cenu </w:t>
      </w:r>
      <w:r w:rsidR="005F6B43">
        <w:rPr>
          <w:rFonts w:eastAsia="SimSun"/>
          <w:szCs w:val="24"/>
          <w:u w:val="none"/>
          <w:lang w:eastAsia="zh-CN" w:bidi="hi-IN"/>
        </w:rPr>
        <w:t>[…]</w:t>
      </w:r>
      <w:r w:rsidRPr="00FA25B0">
        <w:rPr>
          <w:bCs/>
          <w:u w:val="none"/>
        </w:rPr>
        <w:t>, un</w:t>
      </w:r>
      <w:r w:rsidRPr="00FA25B0">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FA25B0">
        <w:rPr>
          <w:szCs w:val="24"/>
          <w:u w:val="none"/>
        </w:rPr>
        <w:t>.</w:t>
      </w:r>
    </w:p>
    <w:p w14:paraId="330C6219" w14:textId="77777777" w:rsidR="00FA25B0" w:rsidRPr="00FA25B0" w:rsidRDefault="00FA25B0" w:rsidP="00FA25B0">
      <w:pPr>
        <w:spacing w:line="360" w:lineRule="auto"/>
        <w:ind w:firstLine="567"/>
        <w:jc w:val="both"/>
        <w:rPr>
          <w:u w:val="none"/>
        </w:rPr>
      </w:pPr>
      <w:r w:rsidRPr="00FA25B0">
        <w:rPr>
          <w:u w:val="none"/>
        </w:rPr>
        <w:t>Atbilstoši sertificēta vērtētāja – sabiedrības ar ierobežotu atbildību “</w:t>
      </w:r>
      <w:proofErr w:type="spellStart"/>
      <w:r w:rsidRPr="00FA25B0">
        <w:rPr>
          <w:u w:val="none"/>
        </w:rPr>
        <w:t>Vindeks</w:t>
      </w:r>
      <w:proofErr w:type="spellEnd"/>
      <w:r w:rsidRPr="00FA25B0">
        <w:rPr>
          <w:u w:val="none"/>
        </w:rPr>
        <w:t xml:space="preserve">”, reģistrācijas Nr. 40003562948, juridiskā adrese: </w:t>
      </w:r>
      <w:proofErr w:type="spellStart"/>
      <w:r w:rsidRPr="00FA25B0">
        <w:rPr>
          <w:u w:val="none"/>
        </w:rPr>
        <w:t>Pļavniekkalna</w:t>
      </w:r>
      <w:proofErr w:type="spellEnd"/>
      <w:r w:rsidRPr="00FA25B0">
        <w:rPr>
          <w:u w:val="none"/>
        </w:rPr>
        <w:t xml:space="preserve"> iela 69, Katlakalns, Ķekavas pagasts, Ķekavas novads, LV-2111, sagatavotajai 2026.gada 25.janvāra vērtēšanas atskaitei (Gulbenes novada pašvaldībā saņemta 2026.gada 26.martā un reģistrēta ar Nr. GND/4.18/26/1261-S) par nekustamā īpašuma tirgus vērtību objekta tirgus vērtība ir 3200 EUR (trīs tūkstoši divi simti </w:t>
      </w:r>
      <w:proofErr w:type="spellStart"/>
      <w:r w:rsidRPr="00FA25B0">
        <w:rPr>
          <w:i/>
          <w:iCs/>
          <w:u w:val="none"/>
        </w:rPr>
        <w:t>euro</w:t>
      </w:r>
      <w:proofErr w:type="spellEnd"/>
      <w:r w:rsidRPr="00FA25B0">
        <w:rPr>
          <w:u w:val="none"/>
        </w:rPr>
        <w:t>).</w:t>
      </w:r>
    </w:p>
    <w:p w14:paraId="7D1C15EC" w14:textId="77777777" w:rsidR="00FA25B0" w:rsidRPr="00FA25B0" w:rsidRDefault="00FA25B0" w:rsidP="00FA25B0">
      <w:pPr>
        <w:spacing w:line="360" w:lineRule="auto"/>
        <w:ind w:firstLine="567"/>
        <w:jc w:val="both"/>
        <w:rPr>
          <w:szCs w:val="24"/>
          <w:u w:val="none"/>
        </w:rPr>
      </w:pPr>
      <w:r w:rsidRPr="00FA25B0">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9" w:anchor="p9" w:tgtFrame="_blank" w:history="1">
        <w:r w:rsidRPr="00FA25B0">
          <w:rPr>
            <w:szCs w:val="24"/>
            <w:u w:val="none"/>
          </w:rPr>
          <w:t>9.pants</w:t>
        </w:r>
      </w:hyperlink>
      <w:r w:rsidRPr="00FA25B0">
        <w:rPr>
          <w:szCs w:val="24"/>
          <w:u w:val="none"/>
        </w:rPr>
        <w:t xml:space="preserve">), </w:t>
      </w:r>
      <w:proofErr w:type="spellStart"/>
      <w:r w:rsidRPr="00FA25B0">
        <w:rPr>
          <w:szCs w:val="24"/>
          <w:u w:val="none"/>
        </w:rPr>
        <w:t>nosūta</w:t>
      </w:r>
      <w:proofErr w:type="spellEnd"/>
      <w:r w:rsidRPr="00FA25B0">
        <w:rPr>
          <w:szCs w:val="24"/>
          <w:u w:val="none"/>
        </w:rPr>
        <w:t xml:space="preserve"> tām atsavināšanas paziņojumu.</w:t>
      </w:r>
    </w:p>
    <w:p w14:paraId="3981EB75" w14:textId="77777777" w:rsidR="00FA25B0" w:rsidRPr="00FA25B0" w:rsidRDefault="00FA25B0" w:rsidP="00FA25B0">
      <w:pPr>
        <w:widowControl w:val="0"/>
        <w:spacing w:line="360" w:lineRule="auto"/>
        <w:ind w:firstLine="567"/>
        <w:jc w:val="both"/>
        <w:rPr>
          <w:szCs w:val="24"/>
          <w:u w:val="none"/>
        </w:rPr>
      </w:pPr>
      <w:r w:rsidRPr="00FA25B0">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832B08F" w14:textId="77777777" w:rsidR="00FA25B0" w:rsidRPr="00FA25B0" w:rsidRDefault="00FA25B0" w:rsidP="00FA25B0">
      <w:pPr>
        <w:spacing w:line="360" w:lineRule="auto"/>
        <w:ind w:firstLine="567"/>
        <w:jc w:val="both"/>
        <w:rPr>
          <w:noProof/>
          <w:szCs w:val="24"/>
          <w:u w:val="none"/>
        </w:rPr>
      </w:pPr>
      <w:r w:rsidRPr="00FA25B0">
        <w:rPr>
          <w:szCs w:val="24"/>
          <w:u w:val="none"/>
        </w:rPr>
        <w:t>Ņemot vērā Gulbenes novada pašvaldības īpašuma novērtēšanas un izsoļu komisijas 2026.gada 2.aprīļa sēdes lēmumu “Par dzīvokļa īpašuma “</w:t>
      </w:r>
      <w:proofErr w:type="spellStart"/>
      <w:r w:rsidRPr="00FA25B0">
        <w:rPr>
          <w:szCs w:val="24"/>
          <w:u w:val="none"/>
        </w:rPr>
        <w:t>Tirzmalas</w:t>
      </w:r>
      <w:proofErr w:type="spellEnd"/>
      <w:r w:rsidRPr="00FA25B0">
        <w:rPr>
          <w:szCs w:val="24"/>
          <w:u w:val="none"/>
        </w:rPr>
        <w:t xml:space="preserve">” – 11, Tirzā, Tirzas pagastā, Gulbenes novadā, nosacītās cenas noteikšanu”, protokols Nr. GND/2.7.2/26/7 (25.§),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FA25B0">
        <w:rPr>
          <w:noProof/>
          <w:u w:val="none"/>
        </w:rPr>
        <w:t>ar  balsīm “Par” ( ), “Pret” – , “Atturas” – , “Nepiedalās” – , Gulbenes novada pašvaldības dome NOLEMJ</w:t>
      </w:r>
      <w:r w:rsidRPr="00FA25B0">
        <w:rPr>
          <w:szCs w:val="24"/>
          <w:u w:val="none"/>
        </w:rPr>
        <w:t>:</w:t>
      </w:r>
    </w:p>
    <w:p w14:paraId="5BAC3B9C" w14:textId="6660F20A" w:rsidR="00FA25B0" w:rsidRPr="00FA25B0" w:rsidRDefault="00FA25B0" w:rsidP="00FA25B0">
      <w:pPr>
        <w:pStyle w:val="Sarakstarindkopa"/>
        <w:numPr>
          <w:ilvl w:val="0"/>
          <w:numId w:val="14"/>
        </w:numPr>
        <w:tabs>
          <w:tab w:val="left" w:pos="851"/>
        </w:tabs>
        <w:spacing w:line="360" w:lineRule="auto"/>
        <w:ind w:left="0" w:firstLine="567"/>
        <w:jc w:val="both"/>
        <w:rPr>
          <w:u w:val="none"/>
        </w:rPr>
      </w:pPr>
      <w:r w:rsidRPr="00FA25B0">
        <w:rPr>
          <w:szCs w:val="24"/>
          <w:u w:val="none"/>
        </w:rPr>
        <w:t xml:space="preserve">APSTIPRINĀT </w:t>
      </w:r>
      <w:r w:rsidRPr="00FA25B0">
        <w:rPr>
          <w:u w:val="none"/>
        </w:rPr>
        <w:t xml:space="preserve">Gulbenes novada pašvaldībai piederošā dzīvokļa īpašuma </w:t>
      </w:r>
      <w:r w:rsidRPr="00FA25B0">
        <w:rPr>
          <w:szCs w:val="24"/>
          <w:u w:val="none"/>
          <w:lang w:eastAsia="zh-CN" w:bidi="hi-IN"/>
        </w:rPr>
        <w:t>“</w:t>
      </w:r>
      <w:proofErr w:type="spellStart"/>
      <w:r w:rsidRPr="00FA25B0">
        <w:rPr>
          <w:szCs w:val="24"/>
          <w:u w:val="none"/>
          <w:lang w:eastAsia="zh-CN" w:bidi="hi-IN"/>
        </w:rPr>
        <w:t>Tirzmalas</w:t>
      </w:r>
      <w:proofErr w:type="spellEnd"/>
      <w:r w:rsidRPr="00FA25B0">
        <w:rPr>
          <w:szCs w:val="24"/>
          <w:u w:val="none"/>
          <w:lang w:eastAsia="zh-CN" w:bidi="hi-IN"/>
        </w:rPr>
        <w:t xml:space="preserve">” – 11, Tirzā, Tirzas pagastā, Gulbenes novadā, kadastra numurs 5094 900 0001, kas sastāv no </w:t>
      </w:r>
      <w:r w:rsidRPr="00FA25B0">
        <w:rPr>
          <w:u w:val="none"/>
          <w:lang w:eastAsia="zh-CN" w:bidi="hi-IN"/>
        </w:rPr>
        <w:t xml:space="preserve">vienistabas dzīvokļa ar platību 36.2 </w:t>
      </w:r>
      <w:proofErr w:type="spellStart"/>
      <w:r w:rsidRPr="00FA25B0">
        <w:rPr>
          <w:u w:val="none"/>
          <w:lang w:eastAsia="zh-CN" w:bidi="hi-IN"/>
        </w:rPr>
        <w:t>kv.m</w:t>
      </w:r>
      <w:proofErr w:type="spellEnd"/>
      <w:r w:rsidRPr="00FA25B0">
        <w:rPr>
          <w:u w:val="none"/>
          <w:lang w:eastAsia="zh-CN" w:bidi="hi-IN"/>
        </w:rPr>
        <w:t>. (</w:t>
      </w:r>
      <w:r w:rsidRPr="00FA25B0">
        <w:rPr>
          <w:szCs w:val="24"/>
          <w:u w:val="none"/>
          <w:lang w:eastAsia="zh-CN" w:bidi="hi-IN"/>
        </w:rPr>
        <w:t>telpu grupas kadastra apzīmējum</w:t>
      </w:r>
      <w:r w:rsidRPr="00FA25B0">
        <w:rPr>
          <w:u w:val="none"/>
          <w:lang w:eastAsia="zh-CN" w:bidi="hi-IN"/>
        </w:rPr>
        <w:t>s</w:t>
      </w:r>
      <w:r w:rsidRPr="00FA25B0">
        <w:rPr>
          <w:szCs w:val="24"/>
          <w:u w:val="none"/>
          <w:lang w:eastAsia="zh-CN" w:bidi="hi-IN"/>
        </w:rPr>
        <w:t xml:space="preserve"> 50940040213001011</w:t>
      </w:r>
      <w:r w:rsidRPr="00FA25B0">
        <w:rPr>
          <w:u w:val="none"/>
          <w:lang w:eastAsia="zh-CN" w:bidi="hi-IN"/>
        </w:rPr>
        <w:t>)</w:t>
      </w:r>
      <w:r w:rsidRPr="00FA25B0">
        <w:rPr>
          <w:szCs w:val="24"/>
          <w:u w:val="none"/>
          <w:lang w:eastAsia="zh-CN" w:bidi="hi-IN"/>
        </w:rPr>
        <w:t xml:space="preserve">, pie tā </w:t>
      </w:r>
      <w:r w:rsidRPr="00FA25B0">
        <w:rPr>
          <w:u w:val="none"/>
          <w:lang w:eastAsia="zh-CN" w:bidi="hi-IN"/>
        </w:rPr>
        <w:t>piederošajām</w:t>
      </w:r>
      <w:r w:rsidRPr="00FA25B0">
        <w:rPr>
          <w:szCs w:val="24"/>
          <w:u w:val="none"/>
          <w:lang w:eastAsia="zh-CN" w:bidi="hi-IN"/>
        </w:rPr>
        <w:t xml:space="preserve"> kopīpašuma 362/8934 </w:t>
      </w:r>
      <w:r w:rsidRPr="00FA25B0">
        <w:rPr>
          <w:u w:val="none"/>
          <w:lang w:eastAsia="zh-CN" w:bidi="hi-IN"/>
        </w:rPr>
        <w:t>domājamajām</w:t>
      </w:r>
      <w:r w:rsidRPr="00FA25B0">
        <w:rPr>
          <w:szCs w:val="24"/>
          <w:u w:val="none"/>
          <w:lang w:eastAsia="zh-CN" w:bidi="hi-IN"/>
        </w:rPr>
        <w:t xml:space="preserve"> daļām no </w:t>
      </w:r>
      <w:r w:rsidRPr="00FA25B0">
        <w:rPr>
          <w:szCs w:val="24"/>
          <w:u w:val="none"/>
          <w:lang w:eastAsia="zh-CN" w:bidi="hi-IN"/>
        </w:rPr>
        <w:lastRenderedPageBreak/>
        <w:t>daudzdzīvokļu māja</w:t>
      </w:r>
      <w:r w:rsidRPr="00FA25B0">
        <w:rPr>
          <w:u w:val="none"/>
          <w:lang w:eastAsia="zh-CN" w:bidi="hi-IN"/>
        </w:rPr>
        <w:t>s (</w:t>
      </w:r>
      <w:r w:rsidRPr="00FA25B0">
        <w:rPr>
          <w:szCs w:val="24"/>
          <w:u w:val="none"/>
          <w:lang w:eastAsia="zh-CN" w:bidi="hi-IN"/>
        </w:rPr>
        <w:t>būves kadastra apzīmējum</w:t>
      </w:r>
      <w:r w:rsidRPr="00FA25B0">
        <w:rPr>
          <w:u w:val="none"/>
          <w:lang w:eastAsia="zh-CN" w:bidi="hi-IN"/>
        </w:rPr>
        <w:t>s</w:t>
      </w:r>
      <w:r w:rsidRPr="00FA25B0">
        <w:rPr>
          <w:szCs w:val="24"/>
          <w:u w:val="none"/>
          <w:lang w:eastAsia="zh-CN" w:bidi="hi-IN"/>
        </w:rPr>
        <w:t xml:space="preserve"> 50940040213001) un 362/8934 </w:t>
      </w:r>
      <w:r w:rsidRPr="00FA25B0">
        <w:rPr>
          <w:u w:val="none"/>
          <w:lang w:eastAsia="zh-CN" w:bidi="hi-IN"/>
        </w:rPr>
        <w:t>domājamajām</w:t>
      </w:r>
      <w:r w:rsidRPr="00FA25B0">
        <w:rPr>
          <w:szCs w:val="24"/>
          <w:u w:val="none"/>
          <w:lang w:eastAsia="zh-CN" w:bidi="hi-IN"/>
        </w:rPr>
        <w:t xml:space="preserve"> daļām no zemes ar kadastra apzīmējumu 50940040213</w:t>
      </w:r>
      <w:r w:rsidRPr="00FA25B0">
        <w:rPr>
          <w:u w:val="none"/>
        </w:rPr>
        <w:t xml:space="preserve">, nosacīto cenu 3200 EUR (trīs tūkstoši divi simti </w:t>
      </w:r>
      <w:proofErr w:type="spellStart"/>
      <w:r w:rsidRPr="00FA25B0">
        <w:rPr>
          <w:i/>
          <w:iCs/>
          <w:u w:val="none"/>
        </w:rPr>
        <w:t>euro</w:t>
      </w:r>
      <w:proofErr w:type="spellEnd"/>
      <w:r w:rsidRPr="00FA25B0">
        <w:rPr>
          <w:u w:val="none"/>
        </w:rPr>
        <w:t>).</w:t>
      </w:r>
    </w:p>
    <w:p w14:paraId="7977AB75" w14:textId="30FC1B2E" w:rsidR="00FA25B0" w:rsidRPr="00FA25B0" w:rsidRDefault="00FA25B0" w:rsidP="00FA25B0">
      <w:pPr>
        <w:pStyle w:val="Sarakstarindkopa"/>
        <w:numPr>
          <w:ilvl w:val="0"/>
          <w:numId w:val="14"/>
        </w:numPr>
        <w:tabs>
          <w:tab w:val="left" w:pos="851"/>
        </w:tabs>
        <w:spacing w:line="360" w:lineRule="auto"/>
        <w:ind w:left="0" w:firstLine="567"/>
        <w:jc w:val="both"/>
        <w:rPr>
          <w:u w:val="none"/>
        </w:rPr>
      </w:pPr>
      <w:r w:rsidRPr="00FA25B0">
        <w:rPr>
          <w:szCs w:val="24"/>
          <w:u w:val="none"/>
        </w:rPr>
        <w:t>UZDOT Gulbenes novada pašvaldības īpašuma novērtēšanas un izsoļu komisijai organizēt šā lēmuma 1.punktā minētā dzīvokļa īpašuma atsavināšanu.</w:t>
      </w:r>
    </w:p>
    <w:p w14:paraId="7EF994E5" w14:textId="77777777" w:rsidR="00FA25B0" w:rsidRPr="00FA25B0" w:rsidRDefault="00FA25B0" w:rsidP="00FA25B0">
      <w:pPr>
        <w:pStyle w:val="Sarakstarindkopa"/>
        <w:numPr>
          <w:ilvl w:val="0"/>
          <w:numId w:val="14"/>
        </w:numPr>
        <w:tabs>
          <w:tab w:val="left" w:pos="851"/>
        </w:tabs>
        <w:spacing w:line="360" w:lineRule="auto"/>
        <w:ind w:left="0" w:firstLine="567"/>
        <w:jc w:val="both"/>
        <w:rPr>
          <w:u w:val="none"/>
        </w:rPr>
      </w:pPr>
      <w:r w:rsidRPr="00FA25B0">
        <w:rPr>
          <w:szCs w:val="24"/>
          <w:u w:val="none"/>
        </w:rPr>
        <w:t>Lēmuma izpildes kontroli veikt Gulbenes novada pašvaldības izpilddirektoram.</w:t>
      </w:r>
    </w:p>
    <w:p w14:paraId="47D21CE3" w14:textId="77777777" w:rsidR="00FA25B0" w:rsidRPr="00FA25B0" w:rsidRDefault="00FA25B0" w:rsidP="00FA25B0">
      <w:pPr>
        <w:tabs>
          <w:tab w:val="left" w:pos="851"/>
        </w:tabs>
        <w:spacing w:line="360" w:lineRule="auto"/>
        <w:ind w:firstLine="567"/>
        <w:jc w:val="both"/>
        <w:rPr>
          <w:szCs w:val="24"/>
          <w:u w:val="none"/>
        </w:rPr>
      </w:pPr>
    </w:p>
    <w:p w14:paraId="62AB0881" w14:textId="77777777" w:rsidR="00FA25B0" w:rsidRPr="00FA25B0" w:rsidRDefault="00FA25B0" w:rsidP="00FA25B0">
      <w:pPr>
        <w:spacing w:line="360" w:lineRule="auto"/>
        <w:ind w:firstLine="567"/>
        <w:jc w:val="both"/>
        <w:rPr>
          <w:szCs w:val="24"/>
          <w:u w:val="none"/>
        </w:rPr>
      </w:pPr>
      <w:r w:rsidRPr="00FA25B0">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A25B0">
        <w:rPr>
          <w:szCs w:val="24"/>
          <w:u w:val="none"/>
        </w:rPr>
        <w:t>rakstveidā</w:t>
      </w:r>
      <w:proofErr w:type="spellEnd"/>
      <w:r w:rsidRPr="00FA25B0">
        <w:rPr>
          <w:szCs w:val="24"/>
          <w:u w:val="none"/>
        </w:rPr>
        <w:t>, mutvārdos vai citādi — , neietekmē tā stāšanos spēkā.</w:t>
      </w:r>
    </w:p>
    <w:p w14:paraId="27C3A100" w14:textId="77777777" w:rsidR="00203C2F" w:rsidRDefault="00203C2F" w:rsidP="000C7638">
      <w:pPr>
        <w:rPr>
          <w:color w:val="000000" w:themeColor="text1"/>
          <w:szCs w:val="24"/>
          <w:u w:val="none"/>
        </w:rPr>
      </w:pPr>
    </w:p>
    <w:p w14:paraId="17043666" w14:textId="41E1BB76" w:rsidR="0032517B" w:rsidRPr="00575A1B" w:rsidRDefault="006648B6"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17A79FC7"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“Biškrēsliņi” nosacītās cenas un izsoles starp pirmpirkuma tiesīgajām personām noteikumu apstiprināšanu</w:t>
      </w:r>
    </w:p>
    <w:p w14:paraId="14A95C07"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03C3E00"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C023799" w14:textId="77777777" w:rsidR="00F976F1" w:rsidRPr="00575A1B" w:rsidRDefault="00F976F1" w:rsidP="00F976F1">
      <w:pPr>
        <w:rPr>
          <w:rFonts w:eastAsia="Calibri"/>
          <w:szCs w:val="24"/>
          <w:u w:val="none"/>
        </w:rPr>
      </w:pPr>
      <w:r>
        <w:rPr>
          <w:rFonts w:eastAsia="Calibri"/>
          <w:szCs w:val="24"/>
          <w:u w:val="none"/>
        </w:rPr>
        <w:t>DEBATĒS PIEDALĀS: nav</w:t>
      </w:r>
    </w:p>
    <w:p w14:paraId="1C1BAFC4" w14:textId="77777777" w:rsidR="00F976F1" w:rsidRDefault="00F976F1" w:rsidP="00F976F1">
      <w:pPr>
        <w:rPr>
          <w:rFonts w:eastAsia="Calibri"/>
          <w:color w:val="FF0000"/>
          <w:szCs w:val="24"/>
          <w:u w:val="none"/>
        </w:rPr>
      </w:pPr>
    </w:p>
    <w:p w14:paraId="6D32BB1B"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E40F0E5"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2C666539"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5B38628" w14:textId="77777777" w:rsidR="00FA25B0" w:rsidRPr="00FA25B0" w:rsidRDefault="00FA25B0" w:rsidP="00FA25B0">
      <w:pPr>
        <w:jc w:val="center"/>
        <w:rPr>
          <w:snapToGrid w:val="0"/>
          <w:szCs w:val="24"/>
          <w:u w:val="none"/>
        </w:rPr>
      </w:pPr>
      <w:r w:rsidRPr="00FA25B0">
        <w:rPr>
          <w:b/>
          <w:snapToGrid w:val="0"/>
          <w:szCs w:val="24"/>
          <w:u w:val="none"/>
        </w:rPr>
        <w:t xml:space="preserve">Par </w:t>
      </w:r>
      <w:r w:rsidRPr="00FA25B0">
        <w:rPr>
          <w:b/>
          <w:snapToGrid w:val="0"/>
          <w:szCs w:val="20"/>
          <w:u w:val="none"/>
        </w:rPr>
        <w:t xml:space="preserve">nekustamā īpašuma </w:t>
      </w:r>
      <w:r w:rsidRPr="00FA25B0">
        <w:rPr>
          <w:b/>
          <w:bCs/>
          <w:noProof/>
          <w:snapToGrid w:val="0"/>
          <w:szCs w:val="20"/>
          <w:u w:val="none"/>
        </w:rPr>
        <w:t>Daukstu pagastā ar nosaukumu “Biškrēsliņi”</w:t>
      </w:r>
      <w:r w:rsidRPr="00FA25B0">
        <w:rPr>
          <w:b/>
          <w:snapToGrid w:val="0"/>
          <w:szCs w:val="20"/>
          <w:u w:val="none"/>
        </w:rPr>
        <w:t xml:space="preserve"> nosacītās cenas un izsoles starp pirmpirkuma tiesīgajām personām noteikumu apstiprināšanu</w:t>
      </w:r>
    </w:p>
    <w:p w14:paraId="632EA204" w14:textId="77777777" w:rsidR="00FA25B0" w:rsidRPr="00FA25B0" w:rsidRDefault="00FA25B0" w:rsidP="00FA25B0">
      <w:pPr>
        <w:rPr>
          <w:szCs w:val="24"/>
          <w:u w:val="none"/>
          <w:lang w:eastAsia="lv-LV"/>
        </w:rPr>
      </w:pPr>
    </w:p>
    <w:p w14:paraId="0F0A6C77"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 xml:space="preserve">Gulbenes novada pašvaldības dome 2026.gada 26.februārī pieņēma lēmumu Nr. GND/2026/93 “Par nekustamā īpašuma </w:t>
      </w:r>
      <w:proofErr w:type="spellStart"/>
      <w:r w:rsidRPr="00FA25B0">
        <w:rPr>
          <w:szCs w:val="24"/>
          <w:u w:val="none"/>
          <w:lang w:eastAsia="lv-LV"/>
        </w:rPr>
        <w:t>Daukstu</w:t>
      </w:r>
      <w:proofErr w:type="spellEnd"/>
      <w:r w:rsidRPr="00FA25B0">
        <w:rPr>
          <w:szCs w:val="24"/>
          <w:u w:val="none"/>
          <w:lang w:eastAsia="lv-LV"/>
        </w:rPr>
        <w:t xml:space="preserve"> pagastā ar nosaukumu “Biškrēsliņi” atsavināšanu” (protokols Nr. 4; 19.p.), ar kuru nolēma nodot atsavināšanai kā </w:t>
      </w:r>
      <w:proofErr w:type="spellStart"/>
      <w:r w:rsidRPr="00FA25B0">
        <w:rPr>
          <w:szCs w:val="24"/>
          <w:u w:val="none"/>
          <w:lang w:eastAsia="lv-LV"/>
        </w:rPr>
        <w:t>starpgabalu</w:t>
      </w:r>
      <w:proofErr w:type="spellEnd"/>
      <w:r w:rsidRPr="00FA25B0">
        <w:rPr>
          <w:szCs w:val="24"/>
          <w:u w:val="none"/>
          <w:lang w:eastAsia="lv-LV"/>
        </w:rPr>
        <w:t xml:space="preserve"> Gulbenes novada pašvaldībai piederošā nekustamā īpašuma </w:t>
      </w:r>
      <w:proofErr w:type="spellStart"/>
      <w:r w:rsidRPr="00FA25B0">
        <w:rPr>
          <w:szCs w:val="24"/>
          <w:u w:val="none"/>
          <w:lang w:eastAsia="lv-LV"/>
        </w:rPr>
        <w:t>Daukstu</w:t>
      </w:r>
      <w:proofErr w:type="spellEnd"/>
      <w:r w:rsidRPr="00FA25B0">
        <w:rPr>
          <w:szCs w:val="24"/>
          <w:u w:val="none"/>
          <w:lang w:eastAsia="lv-LV"/>
        </w:rPr>
        <w:t xml:space="preserve"> pagastā ar nosaukumu “Biškrēsliņi”, kadastra numurs 5048 006 0285, sastāvā ietilpstošo zemes vienību ar kadastra apzīmējumu 50480060242 ar platību 1,23 ha (turpmāk – Nekustamais īpašums), un uzdeva Gulbenes novada pašvaldības īpašuma novērtēšanas un izsoļu komisijai organizēt nekustamā īpašuma novērtēšanu un nosacītās cenas noteikšanu un iesniegt to apstiprināšanai Gulbenes novada pašvaldības domes sēdē. </w:t>
      </w:r>
    </w:p>
    <w:p w14:paraId="1DEFD21F"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lastRenderedPageBreak/>
        <w:t>Atbilstoši sertificēta vērtētāja – sabiedrības ar ierobežotu atbildību “</w:t>
      </w:r>
      <w:proofErr w:type="spellStart"/>
      <w:r w:rsidRPr="00FA25B0">
        <w:rPr>
          <w:szCs w:val="24"/>
          <w:u w:val="none"/>
          <w:lang w:eastAsia="lv-LV"/>
        </w:rPr>
        <w:t>Vindeks</w:t>
      </w:r>
      <w:proofErr w:type="spellEnd"/>
      <w:r w:rsidRPr="00FA25B0">
        <w:rPr>
          <w:szCs w:val="24"/>
          <w:u w:val="none"/>
          <w:lang w:eastAsia="lv-LV"/>
        </w:rPr>
        <w:t xml:space="preserve">”, reģistrācijas Nr. 40003562948, juridiskā adrese: </w:t>
      </w:r>
      <w:proofErr w:type="spellStart"/>
      <w:r w:rsidRPr="00FA25B0">
        <w:rPr>
          <w:szCs w:val="24"/>
          <w:u w:val="none"/>
          <w:lang w:eastAsia="lv-LV"/>
        </w:rPr>
        <w:t>Pļavniekkalna</w:t>
      </w:r>
      <w:proofErr w:type="spellEnd"/>
      <w:r w:rsidRPr="00FA25B0">
        <w:rPr>
          <w:szCs w:val="24"/>
          <w:u w:val="none"/>
          <w:lang w:eastAsia="lv-LV"/>
        </w:rPr>
        <w:t xml:space="preserve"> iela 69, Katlakalns, Ķekavas pagasts, Ķekavas novads, LV-2111, sagatavotajai 2026.gada 2.marta vērtēšanas atskaitei (Gulbenes novada pašvaldībā saņemta 2026.gada 13.martā un reģistrēta ar Nr. GND/4.18/26/1072-S) par nekustamā īpašuma tirgus vērtību objekta tirgus vērtība ir 3900 EUR (trīs tūkstoši deviņi simti </w:t>
      </w:r>
      <w:proofErr w:type="spellStart"/>
      <w:r w:rsidRPr="00FA25B0">
        <w:rPr>
          <w:i/>
          <w:iCs/>
          <w:szCs w:val="24"/>
          <w:u w:val="none"/>
          <w:lang w:eastAsia="lv-LV"/>
        </w:rPr>
        <w:t>euro</w:t>
      </w:r>
      <w:proofErr w:type="spellEnd"/>
      <w:r w:rsidRPr="00FA25B0">
        <w:rPr>
          <w:szCs w:val="24"/>
          <w:u w:val="none"/>
          <w:lang w:eastAsia="lv-LV"/>
        </w:rPr>
        <w:t>).</w:t>
      </w:r>
    </w:p>
    <w:p w14:paraId="145CAE48"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Atbilstoši Publiskas personas mantas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 Savukārt, saskaņā ar šā 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296AA6A"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Saskaņā ar Publiskas personas mantas atsavināšanas likuma 37.panta pirmās daļas 4.punktu, pārdot publiskas personas mantu par brīvu cenu var, ja nekustamo īpašumu iegūst 4.panta ceturtajā daļā minētā persona; šajā gadījumā pārdošanas cena ir vienāda ar nosacīto cenu. Šā panta piektajā daļā noteikts, ka, ja nekustamo īpašumu pārdod par brīvu cenu šā likuma 4.panta ceturtajā daļā minētajām personām, institūcija, kas organizē nekustamā īpašuma atsavināšanu (</w:t>
      </w:r>
      <w:hyperlink r:id="rId40" w:anchor="p9" w:tgtFrame="_blank" w:history="1">
        <w:r w:rsidRPr="00FA25B0">
          <w:rPr>
            <w:szCs w:val="24"/>
            <w:u w:val="none"/>
            <w:lang w:eastAsia="lv-LV"/>
          </w:rPr>
          <w:t>9.pants</w:t>
        </w:r>
      </w:hyperlink>
      <w:r w:rsidRPr="00FA25B0">
        <w:rPr>
          <w:szCs w:val="24"/>
          <w:u w:val="none"/>
          <w:lang w:eastAsia="lv-LV"/>
        </w:rPr>
        <w:t xml:space="preserve">), </w:t>
      </w:r>
      <w:proofErr w:type="spellStart"/>
      <w:r w:rsidRPr="00FA25B0">
        <w:rPr>
          <w:szCs w:val="24"/>
          <w:u w:val="none"/>
          <w:lang w:eastAsia="lv-LV"/>
        </w:rPr>
        <w:t>nosūta</w:t>
      </w:r>
      <w:proofErr w:type="spellEnd"/>
      <w:r w:rsidRPr="00FA25B0">
        <w:rPr>
          <w:szCs w:val="24"/>
          <w:u w:val="none"/>
          <w:lang w:eastAsia="lv-LV"/>
        </w:rPr>
        <w:t xml:space="preserve"> tām atsavināšanas paziņojumu.</w:t>
      </w:r>
    </w:p>
    <w:p w14:paraId="29148F6F"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A25B0">
        <w:rPr>
          <w:rFonts w:ascii="Arial" w:hAnsi="Arial" w:cs="Arial"/>
          <w:sz w:val="22"/>
          <w:u w:val="none"/>
          <w:lang w:eastAsia="lv-LV"/>
        </w:rPr>
        <w:t xml:space="preserve"> </w:t>
      </w:r>
      <w:r w:rsidRPr="00FA25B0">
        <w:rPr>
          <w:szCs w:val="24"/>
          <w:u w:val="none"/>
          <w:lang w:eastAsia="lv-LV"/>
        </w:rPr>
        <w:t>ka tikai domes kompetencē ir pieņemt lēmumus citos ārējos normatīvajos aktos paredzētajos gadījumos</w:t>
      </w:r>
    </w:p>
    <w:p w14:paraId="14CF5085"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 xml:space="preserve">Ņemot vērā Gulbenes novada pašvaldības īpašuma novērtēšanas un izsoļu komisijas 2026.gada 2.aprīļa sēdes lēmumu “Par nekustamā īpašuma </w:t>
      </w:r>
      <w:proofErr w:type="spellStart"/>
      <w:r w:rsidRPr="00FA25B0">
        <w:rPr>
          <w:szCs w:val="24"/>
          <w:u w:val="none"/>
          <w:lang w:eastAsia="lv-LV"/>
        </w:rPr>
        <w:t>Daukstu</w:t>
      </w:r>
      <w:proofErr w:type="spellEnd"/>
      <w:r w:rsidRPr="00FA25B0">
        <w:rPr>
          <w:szCs w:val="24"/>
          <w:u w:val="none"/>
          <w:lang w:eastAsia="lv-LV"/>
        </w:rPr>
        <w:t xml:space="preserve"> pagastā ar nosaukumu “Biškrēsliņi” nosacītās cenas noteikšanu”, protokols Nr. GND/2.7.2/26/7 (13.§), pamatojoties uz Pašvaldību likuma 10.panta pirmās daļas 16. un 21.punktu, Publiskas personas mantas atsavināšanas likuma 3.panta pirmās daļas 1.punktu un otro daļu, 4.panta ceturtās daļas 1.punktu, 10.pantu, 15.pantu, 37.panta pirmās daļas 4.punktu un piekto daļu, </w:t>
      </w:r>
      <w:r w:rsidRPr="00FA25B0">
        <w:rPr>
          <w:rFonts w:eastAsia="Calibri"/>
          <w:szCs w:val="24"/>
          <w:u w:val="none"/>
          <w:lang w:eastAsia="lv-LV"/>
        </w:rPr>
        <w:t>un ņemot vērā Attīstības un tautsaimniecības komitejas un Finanšu komitejas apvienotās sēdes ieteikumu, atklāti balsojot ar balsīm “Par” ( ), “Pret” – , “Atturas” – , “Nepiedalās” – , Gulbenes novada pašvaldības dome NOLEMJ</w:t>
      </w:r>
      <w:r w:rsidRPr="00FA25B0">
        <w:rPr>
          <w:szCs w:val="24"/>
          <w:u w:val="none"/>
          <w:lang w:eastAsia="lv-LV"/>
        </w:rPr>
        <w:t>:</w:t>
      </w:r>
    </w:p>
    <w:p w14:paraId="7050C4D2" w14:textId="77777777" w:rsidR="00FA25B0" w:rsidRPr="00FA25B0" w:rsidRDefault="00FA25B0" w:rsidP="00FA25B0">
      <w:pPr>
        <w:numPr>
          <w:ilvl w:val="0"/>
          <w:numId w:val="16"/>
        </w:numPr>
        <w:tabs>
          <w:tab w:val="left" w:pos="851"/>
        </w:tabs>
        <w:spacing w:line="360" w:lineRule="auto"/>
        <w:ind w:left="0" w:firstLine="567"/>
        <w:contextualSpacing/>
        <w:jc w:val="both"/>
        <w:rPr>
          <w:szCs w:val="24"/>
          <w:u w:val="none"/>
          <w:lang w:eastAsia="lv-LV"/>
        </w:rPr>
      </w:pPr>
      <w:r w:rsidRPr="00FA25B0">
        <w:rPr>
          <w:szCs w:val="24"/>
          <w:u w:val="none"/>
          <w:lang w:eastAsia="lv-LV"/>
        </w:rPr>
        <w:t xml:space="preserve">APSTIPRINĀT Gulbenes novada pašvaldībai piederošā nekustamā īpašuma </w:t>
      </w:r>
      <w:bookmarkStart w:id="112" w:name="_Hlk207723503"/>
      <w:proofErr w:type="spellStart"/>
      <w:r w:rsidRPr="00FA25B0">
        <w:rPr>
          <w:szCs w:val="24"/>
          <w:u w:val="none"/>
          <w:lang w:eastAsia="lv-LV"/>
        </w:rPr>
        <w:t>Daukstu</w:t>
      </w:r>
      <w:proofErr w:type="spellEnd"/>
      <w:r w:rsidRPr="00FA25B0">
        <w:rPr>
          <w:szCs w:val="24"/>
          <w:u w:val="none"/>
          <w:lang w:eastAsia="lv-LV"/>
        </w:rPr>
        <w:t xml:space="preserve"> pagastā ar nosaukumu “Biškrēsliņi”, kadastra numurs 5048 006 0285, sastāvā ietilpstošās zemes </w:t>
      </w:r>
      <w:r w:rsidRPr="00FA25B0">
        <w:rPr>
          <w:szCs w:val="24"/>
          <w:u w:val="none"/>
          <w:lang w:eastAsia="lv-LV"/>
        </w:rPr>
        <w:lastRenderedPageBreak/>
        <w:t xml:space="preserve">vienības ar kadastra apzīmējumu 50480060242 ar platību 1,23 ha - </w:t>
      </w:r>
      <w:proofErr w:type="spellStart"/>
      <w:r w:rsidRPr="00FA25B0">
        <w:rPr>
          <w:szCs w:val="24"/>
          <w:u w:val="none"/>
          <w:lang w:eastAsia="lv-LV"/>
        </w:rPr>
        <w:t>starpgabala</w:t>
      </w:r>
      <w:proofErr w:type="spellEnd"/>
      <w:r w:rsidRPr="00FA25B0">
        <w:rPr>
          <w:szCs w:val="24"/>
          <w:u w:val="none"/>
          <w:lang w:eastAsia="lv-LV"/>
        </w:rPr>
        <w:t>, nosacīto cenu</w:t>
      </w:r>
      <w:bookmarkEnd w:id="112"/>
      <w:r w:rsidRPr="00FA25B0">
        <w:rPr>
          <w:szCs w:val="24"/>
          <w:u w:val="none"/>
          <w:lang w:eastAsia="lv-LV"/>
        </w:rPr>
        <w:t xml:space="preserve"> 3900 EUR (trīs tūkstoši deviņi simti </w:t>
      </w:r>
      <w:proofErr w:type="spellStart"/>
      <w:r w:rsidRPr="00FA25B0">
        <w:rPr>
          <w:i/>
          <w:szCs w:val="24"/>
          <w:u w:val="none"/>
          <w:lang w:eastAsia="lv-LV"/>
        </w:rPr>
        <w:t>euro</w:t>
      </w:r>
      <w:proofErr w:type="spellEnd"/>
      <w:r w:rsidRPr="00FA25B0">
        <w:rPr>
          <w:szCs w:val="24"/>
          <w:u w:val="none"/>
          <w:lang w:eastAsia="lv-LV"/>
        </w:rPr>
        <w:t>).</w:t>
      </w:r>
    </w:p>
    <w:p w14:paraId="659BA991" w14:textId="77777777" w:rsidR="00FA25B0" w:rsidRPr="00FA25B0" w:rsidRDefault="00FA25B0" w:rsidP="00FA25B0">
      <w:pPr>
        <w:numPr>
          <w:ilvl w:val="0"/>
          <w:numId w:val="16"/>
        </w:numPr>
        <w:tabs>
          <w:tab w:val="left" w:pos="851"/>
        </w:tabs>
        <w:spacing w:line="360" w:lineRule="auto"/>
        <w:ind w:left="0" w:firstLine="567"/>
        <w:contextualSpacing/>
        <w:jc w:val="both"/>
        <w:rPr>
          <w:szCs w:val="24"/>
          <w:u w:val="none"/>
          <w:lang w:eastAsia="lv-LV"/>
        </w:rPr>
      </w:pPr>
      <w:r w:rsidRPr="00FA25B0">
        <w:rPr>
          <w:szCs w:val="24"/>
          <w:u w:val="none"/>
          <w:lang w:eastAsia="lv-LV"/>
        </w:rPr>
        <w:t>APSTIPRINĀT šā lēmuma 1.punktā minētā nekustamā īpašuma izsoles noteikumus (pielikums), kas ir šī lēmuma neatņemama sastāvdaļa.</w:t>
      </w:r>
    </w:p>
    <w:p w14:paraId="1FC5147E" w14:textId="77777777" w:rsidR="00FA25B0" w:rsidRPr="00FA25B0" w:rsidRDefault="00FA25B0" w:rsidP="00FA25B0">
      <w:pPr>
        <w:numPr>
          <w:ilvl w:val="0"/>
          <w:numId w:val="16"/>
        </w:numPr>
        <w:tabs>
          <w:tab w:val="left" w:pos="851"/>
        </w:tabs>
        <w:spacing w:line="360" w:lineRule="auto"/>
        <w:ind w:left="0" w:firstLine="567"/>
        <w:contextualSpacing/>
        <w:jc w:val="both"/>
        <w:rPr>
          <w:szCs w:val="24"/>
          <w:u w:val="none"/>
          <w:lang w:eastAsia="lv-LV"/>
        </w:rPr>
      </w:pPr>
      <w:r w:rsidRPr="00FA25B0">
        <w:rPr>
          <w:szCs w:val="24"/>
          <w:u w:val="none"/>
          <w:lang w:eastAsia="lv-LV"/>
        </w:rPr>
        <w:t>NOTEIKT,</w:t>
      </w:r>
      <w:r w:rsidRPr="00FA25B0">
        <w:rPr>
          <w:rFonts w:ascii="Arial" w:hAnsi="Arial" w:cs="Arial"/>
          <w:sz w:val="22"/>
          <w:u w:val="none"/>
          <w:lang w:eastAsia="lv-LV"/>
        </w:rPr>
        <w:t xml:space="preserve"> </w:t>
      </w:r>
      <w:r w:rsidRPr="00FA25B0">
        <w:rPr>
          <w:szCs w:val="24"/>
          <w:u w:val="none"/>
          <w:lang w:eastAsia="lv-LV"/>
        </w:rPr>
        <w:t xml:space="preserve">ka šā lēmuma 1.punktā minēto nekustamo īpašumu var iegūt </w:t>
      </w:r>
      <w:proofErr w:type="spellStart"/>
      <w:r w:rsidRPr="00FA25B0">
        <w:rPr>
          <w:szCs w:val="24"/>
          <w:u w:val="none"/>
          <w:lang w:eastAsia="lv-LV"/>
        </w:rPr>
        <w:t>starpgabalam</w:t>
      </w:r>
      <w:proofErr w:type="spellEnd"/>
      <w:r w:rsidRPr="00FA25B0">
        <w:rPr>
          <w:szCs w:val="24"/>
          <w:u w:val="none"/>
          <w:lang w:eastAsia="lv-LV"/>
        </w:rPr>
        <w:t xml:space="preserve"> piegulošo īpašumu īpašnieki un </w:t>
      </w:r>
      <w:proofErr w:type="spellStart"/>
      <w:r w:rsidRPr="00FA25B0">
        <w:rPr>
          <w:szCs w:val="24"/>
          <w:u w:val="none"/>
          <w:lang w:eastAsia="lv-LV"/>
        </w:rPr>
        <w:t>starpgabals</w:t>
      </w:r>
      <w:proofErr w:type="spellEnd"/>
      <w:r w:rsidRPr="00FA25B0">
        <w:rPr>
          <w:szCs w:val="24"/>
          <w:u w:val="none"/>
          <w:lang w:eastAsia="lv-LV"/>
        </w:rPr>
        <w:t xml:space="preserve"> tiek pievienots pie </w:t>
      </w:r>
      <w:proofErr w:type="spellStart"/>
      <w:r w:rsidRPr="00FA25B0">
        <w:rPr>
          <w:szCs w:val="24"/>
          <w:u w:val="none"/>
          <w:lang w:eastAsia="lv-LV"/>
        </w:rPr>
        <w:t>starpgabala</w:t>
      </w:r>
      <w:proofErr w:type="spellEnd"/>
      <w:r w:rsidRPr="00FA25B0">
        <w:rPr>
          <w:szCs w:val="24"/>
          <w:u w:val="none"/>
          <w:lang w:eastAsia="lv-LV"/>
        </w:rPr>
        <w:t xml:space="preserve"> pircēja īpašumā esošā zemesgabala.</w:t>
      </w:r>
    </w:p>
    <w:p w14:paraId="66AFE011" w14:textId="77777777" w:rsidR="00FA25B0" w:rsidRPr="00FA25B0" w:rsidRDefault="00FA25B0" w:rsidP="00FA25B0">
      <w:pPr>
        <w:numPr>
          <w:ilvl w:val="0"/>
          <w:numId w:val="16"/>
        </w:numPr>
        <w:tabs>
          <w:tab w:val="left" w:pos="851"/>
        </w:tabs>
        <w:spacing w:line="360" w:lineRule="auto"/>
        <w:ind w:left="0" w:firstLine="567"/>
        <w:contextualSpacing/>
        <w:jc w:val="both"/>
        <w:rPr>
          <w:szCs w:val="24"/>
          <w:u w:val="none"/>
          <w:lang w:eastAsia="lv-LV"/>
        </w:rPr>
      </w:pPr>
      <w:r w:rsidRPr="00FA25B0">
        <w:rPr>
          <w:szCs w:val="24"/>
          <w:u w:val="none"/>
          <w:lang w:eastAsia="lv-LV"/>
        </w:rPr>
        <w:t>NOTEIKT, ka atsavināšanas procesu organizē un veic Gulbenes novada pašvaldības īpašuma novērtēšanas un izsoļu komisija Publiskas personas mantas atsavināšanas likumā noteiktajā kārtībā.</w:t>
      </w:r>
    </w:p>
    <w:p w14:paraId="0433D228" w14:textId="77777777" w:rsidR="00FA25B0" w:rsidRPr="00FA25B0" w:rsidRDefault="00FA25B0" w:rsidP="00FA25B0">
      <w:pPr>
        <w:tabs>
          <w:tab w:val="left" w:pos="851"/>
        </w:tabs>
        <w:spacing w:line="360" w:lineRule="auto"/>
        <w:ind w:left="567"/>
        <w:contextualSpacing/>
        <w:jc w:val="both"/>
        <w:rPr>
          <w:sz w:val="10"/>
          <w:szCs w:val="10"/>
          <w:u w:val="none"/>
          <w:lang w:eastAsia="lv-LV"/>
        </w:rPr>
      </w:pPr>
    </w:p>
    <w:p w14:paraId="5312042C" w14:textId="77777777" w:rsidR="00FA25B0" w:rsidRPr="00FA25B0" w:rsidRDefault="00FA25B0" w:rsidP="00FA25B0">
      <w:pPr>
        <w:widowControl w:val="0"/>
        <w:tabs>
          <w:tab w:val="left" w:pos="851"/>
        </w:tabs>
        <w:spacing w:line="360" w:lineRule="auto"/>
        <w:ind w:firstLine="567"/>
        <w:jc w:val="both"/>
        <w:rPr>
          <w:szCs w:val="24"/>
          <w:u w:val="none"/>
          <w:lang w:eastAsia="lv-LV"/>
        </w:rPr>
      </w:pPr>
      <w:r w:rsidRPr="00FA25B0">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A25B0">
        <w:rPr>
          <w:szCs w:val="24"/>
          <w:u w:val="none"/>
          <w:lang w:eastAsia="lv-LV"/>
        </w:rPr>
        <w:t>rakstveidā</w:t>
      </w:r>
      <w:proofErr w:type="spellEnd"/>
      <w:r w:rsidRPr="00FA25B0">
        <w:rPr>
          <w:szCs w:val="24"/>
          <w:u w:val="none"/>
          <w:lang w:eastAsia="lv-LV"/>
        </w:rPr>
        <w:t>, mutvārdos vai citādi – , neietekmē tā stāšanos spēkā.</w:t>
      </w:r>
    </w:p>
    <w:p w14:paraId="75870B70" w14:textId="77777777" w:rsidR="00FA25B0" w:rsidRPr="00FA25B0" w:rsidRDefault="00FA25B0" w:rsidP="00FA25B0">
      <w:pPr>
        <w:jc w:val="right"/>
        <w:rPr>
          <w:szCs w:val="24"/>
          <w:u w:val="none"/>
          <w:lang w:eastAsia="lv-LV"/>
        </w:rPr>
      </w:pPr>
    </w:p>
    <w:p w14:paraId="58CEB5AE" w14:textId="77777777" w:rsidR="00FA25B0" w:rsidRPr="00FA25B0" w:rsidRDefault="00FA25B0" w:rsidP="00FA25B0">
      <w:pPr>
        <w:jc w:val="right"/>
        <w:rPr>
          <w:szCs w:val="24"/>
          <w:u w:val="none"/>
          <w:lang w:eastAsia="lv-LV"/>
        </w:rPr>
      </w:pPr>
    </w:p>
    <w:p w14:paraId="0D1CC6EE" w14:textId="77777777" w:rsidR="00FA25B0" w:rsidRPr="00FA25B0" w:rsidRDefault="00FA25B0" w:rsidP="00FA25B0">
      <w:pPr>
        <w:jc w:val="right"/>
        <w:rPr>
          <w:szCs w:val="24"/>
          <w:u w:val="none"/>
          <w:lang w:eastAsia="lv-LV"/>
        </w:rPr>
      </w:pPr>
      <w:r w:rsidRPr="00FA25B0">
        <w:rPr>
          <w:szCs w:val="24"/>
          <w:u w:val="none"/>
          <w:lang w:eastAsia="lv-LV"/>
        </w:rPr>
        <w:t>Pielikums 30.04.2026. Gulbenes novada pašvaldības domes lēmumam Nr. GND/2026/</w:t>
      </w:r>
    </w:p>
    <w:p w14:paraId="24084F76" w14:textId="77777777" w:rsidR="00FA25B0" w:rsidRPr="00FA25B0" w:rsidRDefault="00FA25B0" w:rsidP="00FA25B0">
      <w:pPr>
        <w:jc w:val="right"/>
        <w:rPr>
          <w:szCs w:val="24"/>
          <w:u w:val="none"/>
          <w:lang w:eastAsia="lv-LV"/>
        </w:rPr>
      </w:pPr>
    </w:p>
    <w:p w14:paraId="6DDD21C7" w14:textId="77777777" w:rsidR="00FA25B0" w:rsidRPr="00FA25B0" w:rsidRDefault="00FA25B0" w:rsidP="00FA25B0">
      <w:pPr>
        <w:jc w:val="center"/>
        <w:rPr>
          <w:b/>
          <w:caps/>
          <w:szCs w:val="24"/>
          <w:u w:val="none"/>
          <w:lang w:eastAsia="lv-LV"/>
        </w:rPr>
      </w:pPr>
      <w:r w:rsidRPr="00FA25B0">
        <w:rPr>
          <w:b/>
          <w:caps/>
          <w:szCs w:val="24"/>
          <w:u w:val="none"/>
          <w:lang w:eastAsia="lv-LV"/>
        </w:rPr>
        <w:t xml:space="preserve">Gulbenes novada pašvaldības nekustamā īpašuma – </w:t>
      </w:r>
    </w:p>
    <w:p w14:paraId="5765CD2C" w14:textId="77777777" w:rsidR="00FA25B0" w:rsidRPr="00FA25B0" w:rsidRDefault="00FA25B0" w:rsidP="00FA25B0">
      <w:pPr>
        <w:jc w:val="center"/>
        <w:rPr>
          <w:b/>
          <w:caps/>
          <w:szCs w:val="24"/>
          <w:u w:val="none"/>
          <w:lang w:eastAsia="lv-LV"/>
        </w:rPr>
      </w:pPr>
      <w:r w:rsidRPr="00FA25B0">
        <w:rPr>
          <w:b/>
          <w:caps/>
          <w:szCs w:val="24"/>
          <w:u w:val="none"/>
          <w:lang w:eastAsia="lv-LV"/>
        </w:rPr>
        <w:t>Daukstu pagastā ar nosaukumu “Biškrēsliņi”</w:t>
      </w:r>
    </w:p>
    <w:p w14:paraId="777CF0D1" w14:textId="77777777" w:rsidR="00FA25B0" w:rsidRPr="00FA25B0" w:rsidRDefault="00FA25B0" w:rsidP="00FA25B0">
      <w:pPr>
        <w:jc w:val="center"/>
        <w:rPr>
          <w:b/>
          <w:szCs w:val="24"/>
          <w:u w:val="none"/>
          <w:lang w:eastAsia="lv-LV"/>
        </w:rPr>
      </w:pPr>
      <w:r w:rsidRPr="00FA25B0">
        <w:rPr>
          <w:b/>
          <w:szCs w:val="24"/>
          <w:u w:val="none"/>
          <w:lang w:eastAsia="lv-LV"/>
        </w:rPr>
        <w:t>IZSOLES STARP PIRMPIRKUMA TIESĪGAJĀM PERSONĀM NOTEIKUMI</w:t>
      </w:r>
    </w:p>
    <w:p w14:paraId="0F2F67FB" w14:textId="77777777" w:rsidR="00FA25B0" w:rsidRPr="00FA25B0" w:rsidRDefault="00FA25B0" w:rsidP="00FA25B0">
      <w:pPr>
        <w:tabs>
          <w:tab w:val="left" w:pos="0"/>
          <w:tab w:val="left" w:pos="426"/>
        </w:tabs>
        <w:ind w:right="43" w:firstLine="284"/>
        <w:jc w:val="center"/>
        <w:rPr>
          <w:b/>
          <w:bCs/>
          <w:szCs w:val="24"/>
          <w:u w:val="none"/>
        </w:rPr>
      </w:pPr>
    </w:p>
    <w:p w14:paraId="28B4CAF2" w14:textId="77777777" w:rsidR="00FA25B0" w:rsidRPr="00FA25B0" w:rsidRDefault="00FA25B0" w:rsidP="00FA25B0">
      <w:pPr>
        <w:numPr>
          <w:ilvl w:val="0"/>
          <w:numId w:val="17"/>
        </w:numPr>
        <w:tabs>
          <w:tab w:val="left" w:pos="0"/>
          <w:tab w:val="left" w:pos="426"/>
          <w:tab w:val="left" w:pos="709"/>
        </w:tabs>
        <w:ind w:right="43"/>
        <w:contextualSpacing/>
        <w:jc w:val="center"/>
        <w:rPr>
          <w:b/>
          <w:szCs w:val="24"/>
          <w:u w:val="none"/>
        </w:rPr>
      </w:pPr>
      <w:r w:rsidRPr="00FA25B0">
        <w:rPr>
          <w:b/>
          <w:szCs w:val="24"/>
          <w:u w:val="none"/>
        </w:rPr>
        <w:t>Vispārīgie noteikumi</w:t>
      </w:r>
    </w:p>
    <w:p w14:paraId="3ADA79AF" w14:textId="77777777" w:rsidR="00FA25B0" w:rsidRPr="00FA25B0" w:rsidRDefault="00FA25B0" w:rsidP="00FA25B0">
      <w:pPr>
        <w:tabs>
          <w:tab w:val="left" w:pos="0"/>
          <w:tab w:val="left" w:pos="426"/>
          <w:tab w:val="left" w:pos="709"/>
        </w:tabs>
        <w:ind w:right="45"/>
        <w:rPr>
          <w:b/>
          <w:szCs w:val="24"/>
          <w:u w:val="none"/>
        </w:rPr>
      </w:pPr>
    </w:p>
    <w:p w14:paraId="6A7B0B42" w14:textId="77777777" w:rsidR="00FA25B0" w:rsidRPr="00FA25B0" w:rsidRDefault="00FA25B0" w:rsidP="00FA25B0">
      <w:pPr>
        <w:numPr>
          <w:ilvl w:val="1"/>
          <w:numId w:val="17"/>
        </w:numPr>
        <w:tabs>
          <w:tab w:val="left" w:pos="567"/>
        </w:tabs>
        <w:spacing w:line="360" w:lineRule="auto"/>
        <w:ind w:left="567" w:right="-1" w:hanging="567"/>
        <w:contextualSpacing/>
        <w:jc w:val="both"/>
        <w:rPr>
          <w:szCs w:val="24"/>
          <w:u w:val="none"/>
          <w:lang w:eastAsia="lv-LV"/>
        </w:rPr>
      </w:pPr>
      <w:r w:rsidRPr="00FA25B0">
        <w:rPr>
          <w:szCs w:val="24"/>
          <w:u w:val="none"/>
          <w:lang w:eastAsia="lv-LV"/>
        </w:rPr>
        <w:t xml:space="preserve">Šie noteikumi nosaka kārtību, kādā tiek atsavināts Gulbenes novada pašvaldības </w:t>
      </w:r>
      <w:r w:rsidRPr="00FA25B0">
        <w:rPr>
          <w:rFonts w:eastAsia="SimSun"/>
          <w:szCs w:val="24"/>
          <w:u w:val="none"/>
          <w:lang w:eastAsia="zh-CN" w:bidi="hi-IN"/>
        </w:rPr>
        <w:t xml:space="preserve">nekustamais īpašums </w:t>
      </w:r>
      <w:proofErr w:type="spellStart"/>
      <w:r w:rsidRPr="00FA25B0">
        <w:rPr>
          <w:szCs w:val="24"/>
          <w:u w:val="none"/>
          <w:lang w:eastAsia="lv-LV"/>
        </w:rPr>
        <w:t>Daukstu</w:t>
      </w:r>
      <w:proofErr w:type="spellEnd"/>
      <w:r w:rsidRPr="00FA25B0">
        <w:rPr>
          <w:szCs w:val="24"/>
          <w:u w:val="none"/>
          <w:lang w:eastAsia="lv-LV"/>
        </w:rPr>
        <w:t xml:space="preserve"> pagastā ar nosaukumu “Biškrēsliņi”, kadastra numurs 5048 006 0285 (turpmāk – Objekts), un rīkota mutiska izsole ar augšupejošu soli starp pirmpirkuma tiesīgajām personām pircēja noteikšanai. </w:t>
      </w:r>
    </w:p>
    <w:p w14:paraId="0D6BD745" w14:textId="77777777" w:rsidR="00FA25B0" w:rsidRPr="00FA25B0" w:rsidRDefault="00FA25B0" w:rsidP="00FA25B0">
      <w:pPr>
        <w:numPr>
          <w:ilvl w:val="1"/>
          <w:numId w:val="17"/>
        </w:numPr>
        <w:tabs>
          <w:tab w:val="left" w:pos="567"/>
        </w:tabs>
        <w:spacing w:line="360" w:lineRule="auto"/>
        <w:ind w:left="567" w:right="-1" w:hanging="567"/>
        <w:contextualSpacing/>
        <w:jc w:val="both"/>
        <w:rPr>
          <w:szCs w:val="24"/>
          <w:u w:val="none"/>
          <w:lang w:eastAsia="lv-LV"/>
        </w:rPr>
      </w:pPr>
      <w:r w:rsidRPr="00FA25B0">
        <w:rPr>
          <w:szCs w:val="24"/>
          <w:u w:val="none"/>
          <w:lang w:eastAsia="lv-LV"/>
        </w:rPr>
        <w:t>Izsole notiek ievērojot Pašvaldību likumu, Publiskas personas mantas atsavināšanas likumu un šos izsoles noteikumus.</w:t>
      </w:r>
    </w:p>
    <w:p w14:paraId="7D2E21F1" w14:textId="77777777" w:rsidR="00FA25B0" w:rsidRPr="00FA25B0" w:rsidRDefault="00FA25B0" w:rsidP="00FA25B0">
      <w:pPr>
        <w:numPr>
          <w:ilvl w:val="1"/>
          <w:numId w:val="17"/>
        </w:numPr>
        <w:tabs>
          <w:tab w:val="left" w:pos="567"/>
        </w:tabs>
        <w:spacing w:line="360" w:lineRule="auto"/>
        <w:ind w:left="567" w:right="-1" w:hanging="567"/>
        <w:contextualSpacing/>
        <w:jc w:val="both"/>
        <w:rPr>
          <w:szCs w:val="24"/>
          <w:u w:val="none"/>
          <w:lang w:val="da-DK" w:eastAsia="lv-LV"/>
        </w:rPr>
      </w:pPr>
      <w:r w:rsidRPr="00FA25B0">
        <w:rPr>
          <w:szCs w:val="24"/>
          <w:u w:val="none"/>
          <w:lang w:eastAsia="lv-LV"/>
        </w:rPr>
        <w:t>Objekta izsoli rīko Gulbenes novada pašvaldības domes izveidotā Gulbenes novada pašvaldības īpašuma novērtēšanas un izsoļu komisija (turpmāk – Izsoles komisija).</w:t>
      </w:r>
    </w:p>
    <w:p w14:paraId="6DD91D60" w14:textId="77777777" w:rsidR="00FA25B0" w:rsidRPr="00FA25B0" w:rsidRDefault="00FA25B0" w:rsidP="00FA25B0">
      <w:pPr>
        <w:numPr>
          <w:ilvl w:val="1"/>
          <w:numId w:val="17"/>
        </w:numPr>
        <w:tabs>
          <w:tab w:val="left" w:pos="567"/>
        </w:tabs>
        <w:spacing w:line="360" w:lineRule="auto"/>
        <w:ind w:left="567" w:hanging="567"/>
        <w:contextualSpacing/>
        <w:jc w:val="both"/>
        <w:rPr>
          <w:szCs w:val="24"/>
          <w:u w:val="none"/>
        </w:rPr>
      </w:pPr>
      <w:r w:rsidRPr="00FA25B0">
        <w:rPr>
          <w:szCs w:val="24"/>
          <w:u w:val="none"/>
        </w:rPr>
        <w:t>Ziņas par izsolē atsavināmo Objektu:</w:t>
      </w:r>
    </w:p>
    <w:p w14:paraId="3D48CB69" w14:textId="77777777" w:rsidR="00FA25B0" w:rsidRPr="00FA25B0" w:rsidRDefault="00FA25B0" w:rsidP="00FA25B0">
      <w:pPr>
        <w:numPr>
          <w:ilvl w:val="2"/>
          <w:numId w:val="17"/>
        </w:numPr>
        <w:tabs>
          <w:tab w:val="left" w:pos="1276"/>
        </w:tabs>
        <w:spacing w:line="360" w:lineRule="auto"/>
        <w:ind w:left="1276" w:right="43" w:hanging="709"/>
        <w:contextualSpacing/>
        <w:jc w:val="both"/>
        <w:rPr>
          <w:szCs w:val="24"/>
          <w:u w:val="none"/>
        </w:rPr>
      </w:pPr>
      <w:r w:rsidRPr="00FA25B0">
        <w:rPr>
          <w:szCs w:val="24"/>
          <w:u w:val="none"/>
        </w:rPr>
        <w:t xml:space="preserve">Objekts: </w:t>
      </w:r>
      <w:r w:rsidRPr="00FA25B0">
        <w:rPr>
          <w:rFonts w:eastAsia="SimSun"/>
          <w:szCs w:val="24"/>
          <w:u w:val="none"/>
          <w:lang w:eastAsia="zh-CN" w:bidi="hi-IN"/>
        </w:rPr>
        <w:t xml:space="preserve">Gulbenes novada pašvaldības </w:t>
      </w:r>
      <w:r w:rsidRPr="00FA25B0">
        <w:rPr>
          <w:szCs w:val="24"/>
          <w:u w:val="none"/>
          <w:lang w:eastAsia="lv-LV"/>
        </w:rPr>
        <w:t xml:space="preserve">nekustamais īpašums </w:t>
      </w:r>
      <w:proofErr w:type="spellStart"/>
      <w:r w:rsidRPr="00FA25B0">
        <w:rPr>
          <w:szCs w:val="24"/>
          <w:u w:val="none"/>
          <w:lang w:eastAsia="lv-LV"/>
        </w:rPr>
        <w:t>Daukstu</w:t>
      </w:r>
      <w:proofErr w:type="spellEnd"/>
      <w:r w:rsidRPr="00FA25B0">
        <w:rPr>
          <w:szCs w:val="24"/>
          <w:u w:val="none"/>
          <w:lang w:eastAsia="lv-LV"/>
        </w:rPr>
        <w:t xml:space="preserve"> pagastā ar nosaukumu “Biškrēsliņi”, kadastra numurs 5048 006 0285, sastāvā ietilpstošā zemes vienība ar kadastra apzīmējumu 50480060242 ar platību 1,23 ha</w:t>
      </w:r>
      <w:r w:rsidRPr="00FA25B0">
        <w:rPr>
          <w:rFonts w:eastAsia="SimSun"/>
          <w:szCs w:val="24"/>
          <w:u w:val="none"/>
          <w:lang w:eastAsia="lv-LV"/>
        </w:rPr>
        <w:t xml:space="preserve"> </w:t>
      </w:r>
      <w:r w:rsidRPr="00FA25B0">
        <w:rPr>
          <w:rFonts w:eastAsia="SimSun" w:cs="Mangal"/>
          <w:szCs w:val="24"/>
          <w:u w:val="none"/>
          <w:lang w:eastAsia="zh-CN" w:bidi="hi-IN"/>
        </w:rPr>
        <w:t xml:space="preserve">– </w:t>
      </w:r>
      <w:proofErr w:type="spellStart"/>
      <w:r w:rsidRPr="00FA25B0">
        <w:rPr>
          <w:rFonts w:eastAsia="SimSun" w:cs="Mangal"/>
          <w:szCs w:val="24"/>
          <w:u w:val="none"/>
          <w:lang w:eastAsia="zh-CN" w:bidi="hi-IN"/>
        </w:rPr>
        <w:t>starpgabals</w:t>
      </w:r>
      <w:proofErr w:type="spellEnd"/>
      <w:r w:rsidRPr="00FA25B0">
        <w:rPr>
          <w:rFonts w:eastAsia="SimSun" w:cs="Mangal"/>
          <w:szCs w:val="24"/>
          <w:u w:val="none"/>
          <w:lang w:eastAsia="zh-CN" w:bidi="hi-IN"/>
        </w:rPr>
        <w:t>;</w:t>
      </w:r>
      <w:r w:rsidRPr="00FA25B0">
        <w:rPr>
          <w:szCs w:val="24"/>
          <w:u w:val="none"/>
        </w:rPr>
        <w:t xml:space="preserve"> </w:t>
      </w:r>
    </w:p>
    <w:p w14:paraId="2CB04566" w14:textId="77777777" w:rsidR="00FA25B0" w:rsidRPr="00FA25B0" w:rsidRDefault="00FA25B0" w:rsidP="00FA25B0">
      <w:pPr>
        <w:numPr>
          <w:ilvl w:val="2"/>
          <w:numId w:val="17"/>
        </w:numPr>
        <w:tabs>
          <w:tab w:val="left" w:pos="1276"/>
        </w:tabs>
        <w:spacing w:line="360" w:lineRule="auto"/>
        <w:ind w:left="1276" w:right="43" w:hanging="709"/>
        <w:contextualSpacing/>
        <w:jc w:val="both"/>
        <w:rPr>
          <w:szCs w:val="24"/>
          <w:u w:val="none"/>
          <w:lang w:eastAsia="lv-LV"/>
        </w:rPr>
      </w:pPr>
      <w:r w:rsidRPr="00FA25B0">
        <w:rPr>
          <w:szCs w:val="24"/>
          <w:u w:val="none"/>
          <w:lang w:eastAsia="lv-LV"/>
        </w:rPr>
        <w:lastRenderedPageBreak/>
        <w:t xml:space="preserve">Objekts ir Gulbenes novada pašvaldības īpašums. Tas reģistrēts </w:t>
      </w:r>
      <w:proofErr w:type="spellStart"/>
      <w:r w:rsidRPr="00FA25B0">
        <w:rPr>
          <w:szCs w:val="24"/>
          <w:u w:val="none"/>
          <w:lang w:eastAsia="lv-LV"/>
        </w:rPr>
        <w:t>Daukstu</w:t>
      </w:r>
      <w:proofErr w:type="spellEnd"/>
      <w:r w:rsidRPr="00FA25B0">
        <w:rPr>
          <w:szCs w:val="24"/>
          <w:u w:val="none"/>
          <w:lang w:eastAsia="lv-LV"/>
        </w:rPr>
        <w:t xml:space="preserve"> pagasta zemesgrāmatas nodalījumā Nr. 100000952029;</w:t>
      </w:r>
    </w:p>
    <w:p w14:paraId="0163341F" w14:textId="77777777" w:rsidR="00FA25B0" w:rsidRPr="00FA25B0" w:rsidRDefault="00FA25B0" w:rsidP="00FA25B0">
      <w:pPr>
        <w:numPr>
          <w:ilvl w:val="2"/>
          <w:numId w:val="17"/>
        </w:numPr>
        <w:tabs>
          <w:tab w:val="left" w:pos="1276"/>
        </w:tabs>
        <w:spacing w:line="360" w:lineRule="auto"/>
        <w:ind w:left="1276" w:right="43" w:hanging="709"/>
        <w:contextualSpacing/>
        <w:jc w:val="both"/>
        <w:rPr>
          <w:szCs w:val="24"/>
          <w:u w:val="none"/>
        </w:rPr>
      </w:pPr>
      <w:r w:rsidRPr="00FA25B0">
        <w:rPr>
          <w:szCs w:val="24"/>
          <w:u w:val="none"/>
          <w:lang w:eastAsia="lv-LV"/>
        </w:rPr>
        <w:t xml:space="preserve">Objektam nav noteikti īpaši izmantošanas nosacījumi, taču </w:t>
      </w:r>
      <w:proofErr w:type="spellStart"/>
      <w:r w:rsidRPr="00FA25B0">
        <w:rPr>
          <w:szCs w:val="24"/>
          <w:u w:val="none"/>
          <w:lang w:eastAsia="lv-LV"/>
        </w:rPr>
        <w:t>starpgabalu</w:t>
      </w:r>
      <w:proofErr w:type="spellEnd"/>
      <w:r w:rsidRPr="00FA25B0">
        <w:rPr>
          <w:szCs w:val="24"/>
          <w:u w:val="none"/>
          <w:lang w:eastAsia="lv-LV"/>
        </w:rPr>
        <w:t xml:space="preserve"> jāpievieno pie </w:t>
      </w:r>
      <w:proofErr w:type="spellStart"/>
      <w:r w:rsidRPr="00FA25B0">
        <w:rPr>
          <w:szCs w:val="24"/>
          <w:u w:val="none"/>
          <w:lang w:eastAsia="lv-LV"/>
        </w:rPr>
        <w:t>starpgabala</w:t>
      </w:r>
      <w:proofErr w:type="spellEnd"/>
      <w:r w:rsidRPr="00FA25B0">
        <w:rPr>
          <w:szCs w:val="24"/>
          <w:u w:val="none"/>
          <w:lang w:eastAsia="lv-LV"/>
        </w:rPr>
        <w:t xml:space="preserve"> pircēja īpašumā esošā zemesgabala;</w:t>
      </w:r>
    </w:p>
    <w:p w14:paraId="55D34979" w14:textId="77777777" w:rsidR="00FA25B0" w:rsidRPr="00FA25B0" w:rsidRDefault="00FA25B0" w:rsidP="00FA25B0">
      <w:pPr>
        <w:numPr>
          <w:ilvl w:val="2"/>
          <w:numId w:val="17"/>
        </w:numPr>
        <w:tabs>
          <w:tab w:val="left" w:pos="1276"/>
        </w:tabs>
        <w:spacing w:line="360" w:lineRule="auto"/>
        <w:ind w:left="1276" w:right="43" w:hanging="709"/>
        <w:contextualSpacing/>
        <w:jc w:val="both"/>
        <w:rPr>
          <w:szCs w:val="24"/>
          <w:u w:val="none"/>
        </w:rPr>
      </w:pPr>
      <w:r w:rsidRPr="00FA25B0">
        <w:rPr>
          <w:szCs w:val="24"/>
          <w:u w:val="none"/>
        </w:rPr>
        <w:t xml:space="preserve">Objektam – </w:t>
      </w:r>
      <w:proofErr w:type="spellStart"/>
      <w:r w:rsidRPr="00FA25B0">
        <w:rPr>
          <w:szCs w:val="24"/>
          <w:u w:val="none"/>
        </w:rPr>
        <w:t>starpgabalam</w:t>
      </w:r>
      <w:proofErr w:type="spellEnd"/>
      <w:r w:rsidRPr="00FA25B0">
        <w:rPr>
          <w:szCs w:val="24"/>
          <w:u w:val="none"/>
        </w:rPr>
        <w:t xml:space="preserve"> </w:t>
      </w:r>
      <w:proofErr w:type="spellStart"/>
      <w:r w:rsidRPr="00FA25B0">
        <w:rPr>
          <w:szCs w:val="24"/>
          <w:u w:val="none"/>
        </w:rPr>
        <w:t>piegul</w:t>
      </w:r>
      <w:proofErr w:type="spellEnd"/>
      <w:r w:rsidRPr="00FA25B0">
        <w:rPr>
          <w:szCs w:val="24"/>
          <w:u w:val="none"/>
        </w:rPr>
        <w:t xml:space="preserve"> šādas zemes vienības: </w:t>
      </w:r>
    </w:p>
    <w:p w14:paraId="25B69A5A" w14:textId="77777777" w:rsidR="00FA25B0" w:rsidRPr="00FA25B0" w:rsidRDefault="00FA25B0" w:rsidP="00FA25B0">
      <w:pPr>
        <w:numPr>
          <w:ilvl w:val="3"/>
          <w:numId w:val="17"/>
        </w:numPr>
        <w:tabs>
          <w:tab w:val="left" w:pos="1560"/>
        </w:tabs>
        <w:spacing w:line="360" w:lineRule="auto"/>
        <w:ind w:right="43" w:firstLine="556"/>
        <w:contextualSpacing/>
        <w:jc w:val="both"/>
        <w:rPr>
          <w:szCs w:val="24"/>
          <w:u w:val="none"/>
        </w:rPr>
      </w:pPr>
      <w:r w:rsidRPr="00FA25B0">
        <w:rPr>
          <w:szCs w:val="24"/>
          <w:u w:val="none"/>
        </w:rPr>
        <w:t xml:space="preserve">zemes vienība ar kadastra apzīmējumu </w:t>
      </w:r>
      <w:r w:rsidRPr="00FA25B0">
        <w:rPr>
          <w:szCs w:val="24"/>
          <w:u w:val="none"/>
          <w:lang w:eastAsia="lv-LV"/>
        </w:rPr>
        <w:t>50480060059</w:t>
      </w:r>
      <w:r w:rsidRPr="00FA25B0">
        <w:rPr>
          <w:szCs w:val="24"/>
          <w:u w:val="none"/>
        </w:rPr>
        <w:t xml:space="preserve">; </w:t>
      </w:r>
    </w:p>
    <w:p w14:paraId="694C2325" w14:textId="77777777" w:rsidR="00FA25B0" w:rsidRPr="00FA25B0" w:rsidRDefault="00FA25B0" w:rsidP="00FA25B0">
      <w:pPr>
        <w:numPr>
          <w:ilvl w:val="3"/>
          <w:numId w:val="17"/>
        </w:numPr>
        <w:tabs>
          <w:tab w:val="left" w:pos="1560"/>
        </w:tabs>
        <w:spacing w:line="360" w:lineRule="auto"/>
        <w:ind w:right="43" w:firstLine="556"/>
        <w:contextualSpacing/>
        <w:jc w:val="both"/>
        <w:rPr>
          <w:szCs w:val="24"/>
          <w:u w:val="none"/>
        </w:rPr>
      </w:pPr>
      <w:r w:rsidRPr="00FA25B0">
        <w:rPr>
          <w:szCs w:val="24"/>
          <w:u w:val="none"/>
        </w:rPr>
        <w:t xml:space="preserve">zemes vienība ar kadastra apzīmējumu </w:t>
      </w:r>
      <w:r w:rsidRPr="00FA25B0">
        <w:rPr>
          <w:szCs w:val="24"/>
          <w:u w:val="none"/>
          <w:lang w:eastAsia="lv-LV"/>
        </w:rPr>
        <w:t>50480060052</w:t>
      </w:r>
      <w:r w:rsidRPr="00FA25B0">
        <w:rPr>
          <w:szCs w:val="24"/>
          <w:u w:val="none"/>
        </w:rPr>
        <w:t>;</w:t>
      </w:r>
    </w:p>
    <w:p w14:paraId="28ED21FA" w14:textId="77777777" w:rsidR="00FA25B0" w:rsidRPr="00FA25B0" w:rsidRDefault="00FA25B0" w:rsidP="00FA25B0">
      <w:pPr>
        <w:numPr>
          <w:ilvl w:val="3"/>
          <w:numId w:val="17"/>
        </w:numPr>
        <w:tabs>
          <w:tab w:val="left" w:pos="1560"/>
        </w:tabs>
        <w:spacing w:line="360" w:lineRule="auto"/>
        <w:ind w:right="43" w:firstLine="556"/>
        <w:contextualSpacing/>
        <w:jc w:val="both"/>
        <w:rPr>
          <w:szCs w:val="24"/>
          <w:u w:val="none"/>
        </w:rPr>
      </w:pPr>
      <w:r w:rsidRPr="00FA25B0">
        <w:rPr>
          <w:szCs w:val="24"/>
          <w:u w:val="none"/>
        </w:rPr>
        <w:t xml:space="preserve">zemes vienība ar kadastra apzīmējumu </w:t>
      </w:r>
      <w:r w:rsidRPr="00FA25B0">
        <w:rPr>
          <w:szCs w:val="24"/>
          <w:u w:val="none"/>
          <w:lang w:eastAsia="lv-LV"/>
        </w:rPr>
        <w:t>50480060156</w:t>
      </w:r>
      <w:r w:rsidRPr="00FA25B0">
        <w:rPr>
          <w:szCs w:val="24"/>
          <w:u w:val="none"/>
        </w:rPr>
        <w:t>;</w:t>
      </w:r>
    </w:p>
    <w:p w14:paraId="2C3D3E00" w14:textId="77777777" w:rsidR="00FA25B0" w:rsidRPr="00FA25B0" w:rsidRDefault="00FA25B0" w:rsidP="00FA25B0">
      <w:pPr>
        <w:numPr>
          <w:ilvl w:val="3"/>
          <w:numId w:val="17"/>
        </w:numPr>
        <w:tabs>
          <w:tab w:val="left" w:pos="1560"/>
        </w:tabs>
        <w:spacing w:line="360" w:lineRule="auto"/>
        <w:ind w:right="43" w:firstLine="556"/>
        <w:contextualSpacing/>
        <w:jc w:val="both"/>
        <w:rPr>
          <w:szCs w:val="24"/>
          <w:u w:val="none"/>
        </w:rPr>
      </w:pPr>
      <w:r w:rsidRPr="00FA25B0">
        <w:rPr>
          <w:szCs w:val="24"/>
          <w:u w:val="none"/>
        </w:rPr>
        <w:t xml:space="preserve">zemes vienība ar kadastra apzīmējumu </w:t>
      </w:r>
      <w:r w:rsidRPr="00FA25B0">
        <w:rPr>
          <w:szCs w:val="24"/>
          <w:u w:val="none"/>
          <w:lang w:eastAsia="lv-LV"/>
        </w:rPr>
        <w:t>50480060053</w:t>
      </w:r>
      <w:r w:rsidRPr="00FA25B0">
        <w:rPr>
          <w:szCs w:val="24"/>
          <w:u w:val="none"/>
        </w:rPr>
        <w:t>;</w:t>
      </w:r>
    </w:p>
    <w:p w14:paraId="44805918" w14:textId="77777777" w:rsidR="00FA25B0" w:rsidRPr="00FA25B0" w:rsidRDefault="00FA25B0" w:rsidP="00FA25B0">
      <w:pPr>
        <w:numPr>
          <w:ilvl w:val="2"/>
          <w:numId w:val="17"/>
        </w:numPr>
        <w:tabs>
          <w:tab w:val="left" w:pos="1276"/>
        </w:tabs>
        <w:spacing w:line="360" w:lineRule="auto"/>
        <w:ind w:left="1276" w:right="43" w:hanging="709"/>
        <w:contextualSpacing/>
        <w:jc w:val="both"/>
        <w:rPr>
          <w:szCs w:val="24"/>
          <w:u w:val="none"/>
        </w:rPr>
      </w:pPr>
      <w:r w:rsidRPr="00FA25B0">
        <w:rPr>
          <w:szCs w:val="24"/>
          <w:u w:val="none"/>
          <w:lang w:eastAsia="lv-LV"/>
        </w:rPr>
        <w:t>Pirmpirkuma tiesības uz Objekta iegādi, ir šo izsoles noteikumu 1.4.4.1., 1.4.4.2., 1.4.4.3. un 1.4.4.4. apakšpunktā minēto zemes vienību īpašniekiem (atbilstoši Civillikuma 994. pantam par nekustamā īpašuma īpašnieku atzīstams tikai tas, kas par tādu ierakstīts zemesgrāmatā) (turpmāk – Pirmpirkuma tiesīgā persona).</w:t>
      </w:r>
    </w:p>
    <w:p w14:paraId="0AE6D86C" w14:textId="77777777" w:rsidR="00FA25B0" w:rsidRPr="00FA25B0" w:rsidRDefault="00FA25B0" w:rsidP="00FA25B0">
      <w:pPr>
        <w:widowControl w:val="0"/>
        <w:numPr>
          <w:ilvl w:val="1"/>
          <w:numId w:val="17"/>
        </w:numPr>
        <w:tabs>
          <w:tab w:val="left" w:pos="567"/>
        </w:tabs>
        <w:spacing w:line="360" w:lineRule="auto"/>
        <w:ind w:left="567" w:right="45" w:hanging="567"/>
        <w:contextualSpacing/>
        <w:jc w:val="both"/>
        <w:rPr>
          <w:szCs w:val="24"/>
          <w:u w:val="none"/>
        </w:rPr>
      </w:pPr>
      <w:r w:rsidRPr="00FA25B0">
        <w:rPr>
          <w:szCs w:val="24"/>
          <w:u w:val="none"/>
        </w:rPr>
        <w:t xml:space="preserve">Sludinājums </w:t>
      </w:r>
      <w:r w:rsidRPr="00FA25B0">
        <w:rPr>
          <w:bCs/>
          <w:szCs w:val="24"/>
          <w:u w:val="none"/>
        </w:rPr>
        <w:t xml:space="preserve">par Objekta </w:t>
      </w:r>
      <w:r w:rsidRPr="00FA25B0">
        <w:rPr>
          <w:szCs w:val="24"/>
          <w:u w:val="none"/>
          <w:lang w:eastAsia="lv-LV"/>
        </w:rPr>
        <w:t xml:space="preserve">atsavināšanu izsolē tiek publicēts Latvijas Republikas oficiālajā izdevumā “Latvijas Vēstnesis”, Gulbenes novada pašvaldības tīmekļa vietnē </w:t>
      </w:r>
      <w:hyperlink r:id="rId41" w:history="1">
        <w:r w:rsidRPr="00FA25B0">
          <w:rPr>
            <w:rFonts w:cs="Arial"/>
            <w:color w:val="0563C1"/>
            <w:szCs w:val="24"/>
            <w:lang w:eastAsia="lv-LV"/>
          </w:rPr>
          <w:t>www.gulbene.lv</w:t>
        </w:r>
      </w:hyperlink>
      <w:r w:rsidRPr="00FA25B0">
        <w:rPr>
          <w:szCs w:val="24"/>
          <w:u w:val="none"/>
        </w:rPr>
        <w:t xml:space="preserve">. Vienlaikus ar sludinājumu pirmpirkuma tiesīgajām personām tiek nosūtīts paziņojums par izsoli, norādot, ka pirmpirkuma tiesības tās var izmantot tikai tad, ja </w:t>
      </w:r>
      <w:proofErr w:type="spellStart"/>
      <w:r w:rsidRPr="00FA25B0">
        <w:rPr>
          <w:szCs w:val="24"/>
          <w:u w:val="none"/>
        </w:rPr>
        <w:t>rakstveidā</w:t>
      </w:r>
      <w:proofErr w:type="spellEnd"/>
      <w:r w:rsidRPr="00FA25B0">
        <w:rPr>
          <w:szCs w:val="24"/>
          <w:u w:val="none"/>
        </w:rPr>
        <w:t xml:space="preserve"> iesniedz pieteikumu sludinājumā norādītajā termiņā.</w:t>
      </w:r>
    </w:p>
    <w:p w14:paraId="55094D86" w14:textId="77777777" w:rsidR="00FA25B0" w:rsidRPr="00FA25B0" w:rsidRDefault="00FA25B0" w:rsidP="00FA25B0">
      <w:pPr>
        <w:widowControl w:val="0"/>
        <w:numPr>
          <w:ilvl w:val="1"/>
          <w:numId w:val="17"/>
        </w:numPr>
        <w:tabs>
          <w:tab w:val="left" w:pos="567"/>
        </w:tabs>
        <w:spacing w:line="360" w:lineRule="auto"/>
        <w:ind w:left="567" w:right="45" w:hanging="567"/>
        <w:contextualSpacing/>
        <w:jc w:val="both"/>
        <w:rPr>
          <w:szCs w:val="24"/>
          <w:u w:val="none"/>
          <w:lang w:eastAsia="lv-LV"/>
        </w:rPr>
      </w:pPr>
      <w:r w:rsidRPr="00FA25B0">
        <w:rPr>
          <w:szCs w:val="24"/>
          <w:u w:val="none"/>
          <w:lang w:eastAsia="lv-LV"/>
        </w:rPr>
        <w:t xml:space="preserve">Ar izsoles noteikumiem var iepazīties Gulbenes novada pašvaldības tīmekļa vietnē </w:t>
      </w:r>
      <w:hyperlink r:id="rId42" w:history="1">
        <w:r w:rsidRPr="00FA25B0">
          <w:rPr>
            <w:rFonts w:cs="Arial"/>
            <w:color w:val="0563C1"/>
            <w:szCs w:val="24"/>
            <w:lang w:eastAsia="lv-LV"/>
          </w:rPr>
          <w:t>www.gulbene.lv</w:t>
        </w:r>
      </w:hyperlink>
      <w:r w:rsidRPr="00FA25B0">
        <w:rPr>
          <w:szCs w:val="24"/>
          <w:u w:val="none"/>
          <w:lang w:eastAsia="lv-LV"/>
        </w:rPr>
        <w:t>.</w:t>
      </w:r>
    </w:p>
    <w:p w14:paraId="60EFE08C" w14:textId="77777777" w:rsidR="00FA25B0" w:rsidRPr="00FA25B0" w:rsidRDefault="00FA25B0" w:rsidP="00FA25B0">
      <w:pPr>
        <w:widowControl w:val="0"/>
        <w:numPr>
          <w:ilvl w:val="1"/>
          <w:numId w:val="17"/>
        </w:numPr>
        <w:tabs>
          <w:tab w:val="left" w:pos="567"/>
        </w:tabs>
        <w:spacing w:line="360" w:lineRule="auto"/>
        <w:ind w:left="567" w:right="45" w:hanging="567"/>
        <w:contextualSpacing/>
        <w:jc w:val="both"/>
        <w:rPr>
          <w:bCs/>
          <w:szCs w:val="24"/>
          <w:u w:val="none"/>
          <w:lang w:eastAsia="lv-LV"/>
        </w:rPr>
      </w:pPr>
      <w:r w:rsidRPr="00FA25B0">
        <w:rPr>
          <w:bCs/>
          <w:szCs w:val="24"/>
          <w:u w:val="none"/>
          <w:lang w:eastAsia="lv-LV"/>
        </w:rPr>
        <w:t xml:space="preserve">Pirmpirkuma tiesīgās personas, no sludinājuma publicēšanas dienas līdz </w:t>
      </w:r>
      <w:r w:rsidRPr="00FA25B0">
        <w:rPr>
          <w:b/>
          <w:bCs/>
          <w:szCs w:val="24"/>
          <w:u w:val="none"/>
          <w:lang w:eastAsia="lv-LV"/>
        </w:rPr>
        <w:t>2026. gada 17.jūnijam</w:t>
      </w:r>
      <w:r w:rsidRPr="00FA25B0">
        <w:rPr>
          <w:bCs/>
          <w:szCs w:val="24"/>
          <w:u w:val="none"/>
          <w:lang w:eastAsia="lv-LV"/>
        </w:rPr>
        <w:t>, ir tiesīgas iepazīties ar Objektu, tā tehniskajiem rādītājiem – dokumentiem, kuri raksturo Objektu un ir Gulbenes novada pašvaldības rīcībā, iepriekš sazinoties pa</w:t>
      </w:r>
      <w:r w:rsidRPr="00FA25B0">
        <w:rPr>
          <w:szCs w:val="24"/>
          <w:u w:val="none"/>
          <w:lang w:eastAsia="lv-LV"/>
        </w:rPr>
        <w:t xml:space="preserve"> tālruni 64474919 (Gulbenes novada Centrālās pārvaldes Īpašumu pārraudzības nodaļas vecākā zemes lietu speciāliste Aiga </w:t>
      </w:r>
      <w:proofErr w:type="spellStart"/>
      <w:r w:rsidRPr="00FA25B0">
        <w:rPr>
          <w:szCs w:val="24"/>
          <w:u w:val="none"/>
          <w:lang w:eastAsia="lv-LV"/>
        </w:rPr>
        <w:t>Gibnere</w:t>
      </w:r>
      <w:proofErr w:type="spellEnd"/>
      <w:r w:rsidRPr="00FA25B0">
        <w:rPr>
          <w:bCs/>
          <w:szCs w:val="24"/>
          <w:u w:val="none"/>
          <w:lang w:eastAsia="lv-LV"/>
        </w:rPr>
        <w:t>).</w:t>
      </w:r>
    </w:p>
    <w:p w14:paraId="6D865703" w14:textId="77777777" w:rsidR="00FA25B0" w:rsidRPr="00FA25B0" w:rsidRDefault="00FA25B0" w:rsidP="00FA25B0">
      <w:pPr>
        <w:widowControl w:val="0"/>
        <w:numPr>
          <w:ilvl w:val="1"/>
          <w:numId w:val="17"/>
        </w:numPr>
        <w:tabs>
          <w:tab w:val="left" w:pos="567"/>
        </w:tabs>
        <w:spacing w:line="360" w:lineRule="auto"/>
        <w:ind w:left="567" w:right="45" w:hanging="567"/>
        <w:contextualSpacing/>
        <w:jc w:val="both"/>
        <w:rPr>
          <w:bCs/>
          <w:szCs w:val="24"/>
          <w:u w:val="none"/>
          <w:lang w:eastAsia="lv-LV"/>
        </w:rPr>
      </w:pPr>
      <w:r w:rsidRPr="00FA25B0">
        <w:rPr>
          <w:bCs/>
          <w:szCs w:val="24"/>
          <w:u w:val="none"/>
          <w:lang w:eastAsia="lv-LV"/>
        </w:rPr>
        <w:t xml:space="preserve">Ja pieteikumu par Objekta pirkšanu šo izsoles noteikumu 4.1.punktā noteiktajā termiņā ir iesniegušas vairākas pirmpirkuma tiesīgās personas, tiek rīkota izsole starp šīm personām šo izsoles noteikumu noteiktajā kārtībā. </w:t>
      </w:r>
    </w:p>
    <w:p w14:paraId="55C50D78" w14:textId="77777777" w:rsidR="00FA25B0" w:rsidRPr="00FA25B0" w:rsidRDefault="00FA25B0" w:rsidP="00FA25B0">
      <w:pPr>
        <w:keepLines/>
        <w:numPr>
          <w:ilvl w:val="1"/>
          <w:numId w:val="17"/>
        </w:numPr>
        <w:tabs>
          <w:tab w:val="left" w:pos="567"/>
        </w:tabs>
        <w:spacing w:line="360" w:lineRule="auto"/>
        <w:ind w:left="567" w:right="43" w:hanging="567"/>
        <w:contextualSpacing/>
        <w:jc w:val="both"/>
        <w:rPr>
          <w:bCs/>
          <w:szCs w:val="24"/>
          <w:u w:val="none"/>
          <w:lang w:eastAsia="lv-LV"/>
        </w:rPr>
      </w:pPr>
      <w:r w:rsidRPr="00FA25B0">
        <w:rPr>
          <w:bCs/>
          <w:szCs w:val="24"/>
          <w:u w:val="none"/>
          <w:lang w:eastAsia="lv-LV"/>
        </w:rPr>
        <w:t>Gadījumā, ja šo izsoles noteikumu 4.1.punktā noteiktajā termiņā ir saņemts viens pieteikums no pirmpirkuma tiesīgās personas, izsoli nerīko un ar šo personu (personām) slēdz pirkuma līgumu par atsavināmā Objekta pārdošanu par nosacīto cenu.</w:t>
      </w:r>
    </w:p>
    <w:p w14:paraId="03A28658" w14:textId="77777777" w:rsidR="00FA25B0" w:rsidRPr="00FA25B0" w:rsidRDefault="00FA25B0" w:rsidP="00FA25B0">
      <w:pPr>
        <w:numPr>
          <w:ilvl w:val="0"/>
          <w:numId w:val="17"/>
        </w:numPr>
        <w:shd w:val="clear" w:color="auto" w:fill="FFFFFF"/>
        <w:tabs>
          <w:tab w:val="left" w:pos="426"/>
        </w:tabs>
        <w:spacing w:before="240" w:after="240"/>
        <w:ind w:left="482" w:hanging="482"/>
        <w:jc w:val="center"/>
        <w:rPr>
          <w:b/>
          <w:szCs w:val="24"/>
          <w:u w:val="none"/>
        </w:rPr>
      </w:pPr>
      <w:r w:rsidRPr="00FA25B0">
        <w:rPr>
          <w:b/>
          <w:szCs w:val="24"/>
          <w:u w:val="none"/>
        </w:rPr>
        <w:t>Izsoles veids, maksājumi un samaksas kārtība</w:t>
      </w:r>
    </w:p>
    <w:p w14:paraId="0D0897F7" w14:textId="77777777" w:rsidR="00FA25B0" w:rsidRPr="00FA25B0" w:rsidRDefault="00FA25B0" w:rsidP="00FA25B0">
      <w:pPr>
        <w:keepLines/>
        <w:numPr>
          <w:ilvl w:val="1"/>
          <w:numId w:val="17"/>
        </w:numPr>
        <w:tabs>
          <w:tab w:val="left" w:pos="567"/>
        </w:tabs>
        <w:spacing w:line="360" w:lineRule="auto"/>
        <w:ind w:left="567" w:right="43" w:hanging="567"/>
        <w:contextualSpacing/>
        <w:jc w:val="both"/>
        <w:rPr>
          <w:bCs/>
          <w:szCs w:val="24"/>
          <w:u w:val="none"/>
        </w:rPr>
      </w:pPr>
      <w:r w:rsidRPr="00FA25B0">
        <w:rPr>
          <w:bCs/>
          <w:szCs w:val="24"/>
          <w:u w:val="none"/>
        </w:rPr>
        <w:t>Objekta atsavināšanas veids ir mutiska izsole ar augšupejošu soli.</w:t>
      </w:r>
    </w:p>
    <w:p w14:paraId="1DBAA8D6" w14:textId="77777777" w:rsidR="00FA25B0" w:rsidRPr="00FA25B0" w:rsidRDefault="00FA25B0" w:rsidP="00FA25B0">
      <w:pPr>
        <w:keepLines/>
        <w:numPr>
          <w:ilvl w:val="1"/>
          <w:numId w:val="17"/>
        </w:numPr>
        <w:tabs>
          <w:tab w:val="left" w:pos="567"/>
        </w:tabs>
        <w:spacing w:line="360" w:lineRule="auto"/>
        <w:ind w:left="567" w:right="43" w:hanging="567"/>
        <w:contextualSpacing/>
        <w:jc w:val="both"/>
        <w:rPr>
          <w:bCs/>
          <w:szCs w:val="24"/>
          <w:u w:val="none"/>
        </w:rPr>
      </w:pPr>
      <w:r w:rsidRPr="00FA25B0">
        <w:rPr>
          <w:bCs/>
          <w:szCs w:val="24"/>
          <w:u w:val="none"/>
        </w:rPr>
        <w:t xml:space="preserve">Maksāšanas līdzekļi – 100% </w:t>
      </w:r>
      <w:proofErr w:type="spellStart"/>
      <w:r w:rsidRPr="00FA25B0">
        <w:rPr>
          <w:bCs/>
          <w:i/>
          <w:szCs w:val="24"/>
          <w:u w:val="none"/>
        </w:rPr>
        <w:t>euro</w:t>
      </w:r>
      <w:proofErr w:type="spellEnd"/>
      <w:r w:rsidRPr="00FA25B0">
        <w:rPr>
          <w:bCs/>
          <w:szCs w:val="24"/>
          <w:u w:val="none"/>
        </w:rPr>
        <w:t>.</w:t>
      </w:r>
    </w:p>
    <w:p w14:paraId="1CEBE5DF" w14:textId="77777777" w:rsidR="00FA25B0" w:rsidRPr="00FA25B0" w:rsidRDefault="00FA25B0" w:rsidP="00FA25B0">
      <w:pPr>
        <w:numPr>
          <w:ilvl w:val="1"/>
          <w:numId w:val="17"/>
        </w:numPr>
        <w:tabs>
          <w:tab w:val="left" w:pos="567"/>
        </w:tabs>
        <w:spacing w:line="360" w:lineRule="auto"/>
        <w:ind w:left="567" w:right="43" w:hanging="567"/>
        <w:contextualSpacing/>
        <w:jc w:val="both"/>
        <w:rPr>
          <w:szCs w:val="24"/>
          <w:u w:val="none"/>
        </w:rPr>
      </w:pPr>
      <w:r w:rsidRPr="00FA25B0">
        <w:rPr>
          <w:szCs w:val="24"/>
          <w:u w:val="none"/>
        </w:rPr>
        <w:t xml:space="preserve">Objekta izsoles nosacītā cena (izsoles sākumcena) </w:t>
      </w:r>
      <w:r w:rsidRPr="00FA25B0">
        <w:rPr>
          <w:szCs w:val="24"/>
          <w:u w:val="none"/>
          <w:lang w:eastAsia="lv-LV"/>
        </w:rPr>
        <w:t xml:space="preserve">3900 EUR (trīs tūkstoši deviņi simti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20DE6478" w14:textId="77777777" w:rsidR="00FA25B0" w:rsidRPr="00FA25B0" w:rsidRDefault="00FA25B0" w:rsidP="00FA25B0">
      <w:pPr>
        <w:numPr>
          <w:ilvl w:val="1"/>
          <w:numId w:val="17"/>
        </w:numPr>
        <w:tabs>
          <w:tab w:val="left" w:pos="567"/>
        </w:tabs>
        <w:autoSpaceDE w:val="0"/>
        <w:autoSpaceDN w:val="0"/>
        <w:adjustRightInd w:val="0"/>
        <w:spacing w:line="360" w:lineRule="auto"/>
        <w:ind w:left="567" w:right="43" w:hanging="567"/>
        <w:contextualSpacing/>
        <w:jc w:val="both"/>
        <w:rPr>
          <w:szCs w:val="24"/>
          <w:u w:val="none"/>
        </w:rPr>
      </w:pPr>
      <w:r w:rsidRPr="00FA25B0">
        <w:rPr>
          <w:bCs/>
          <w:szCs w:val="24"/>
          <w:u w:val="none"/>
        </w:rPr>
        <w:lastRenderedPageBreak/>
        <w:t xml:space="preserve">Objekta </w:t>
      </w:r>
      <w:r w:rsidRPr="00FA25B0">
        <w:rPr>
          <w:szCs w:val="24"/>
          <w:u w:val="none"/>
          <w:lang w:eastAsia="lv-LV"/>
        </w:rPr>
        <w:t xml:space="preserve">nodrošinājums tiek noteikts 10% apmērā no izsoles nosacītās cenas, t.i., 390 EUR (trīs simti deviņdesmit </w:t>
      </w:r>
      <w:proofErr w:type="spellStart"/>
      <w:r w:rsidRPr="00FA25B0">
        <w:rPr>
          <w:i/>
          <w:szCs w:val="24"/>
          <w:u w:val="none"/>
          <w:lang w:eastAsia="lv-LV"/>
        </w:rPr>
        <w:t>euro</w:t>
      </w:r>
      <w:proofErr w:type="spellEnd"/>
      <w:r w:rsidRPr="00FA25B0">
        <w:rPr>
          <w:szCs w:val="24"/>
          <w:u w:val="none"/>
          <w:lang w:eastAsia="lv-LV"/>
        </w:rPr>
        <w:t>). Pirmpirkuma tiesīgajai p</w:t>
      </w:r>
      <w:r w:rsidRPr="00FA25B0">
        <w:rPr>
          <w:rFonts w:eastAsia="Calibri"/>
          <w:szCs w:val="24"/>
          <w:u w:val="none"/>
        </w:rPr>
        <w:t>ersonai, kura vēlas piedalīties izsolē, Objekta nodrošinājums jāie</w:t>
      </w:r>
      <w:r w:rsidRPr="00FA25B0">
        <w:rPr>
          <w:szCs w:val="24"/>
          <w:u w:val="none"/>
          <w:lang w:eastAsia="lv-LV"/>
        </w:rPr>
        <w:t xml:space="preserve">maksā pirms pieteikuma iesniegšanas, bezskaidras naudas norēķinu veidā, Gulbenes novada pašvaldības, reģistrācijas Nr.90009116327, kontā Nr.LV81UNLA0050019845884, AS “SEB banka”, </w:t>
      </w:r>
      <w:r w:rsidRPr="00FA25B0">
        <w:rPr>
          <w:szCs w:val="24"/>
          <w:u w:val="none"/>
        </w:rPr>
        <w:t xml:space="preserve">norādot maksājuma mērķi “Nekustamā īpašuma </w:t>
      </w:r>
      <w:proofErr w:type="spellStart"/>
      <w:r w:rsidRPr="00FA25B0">
        <w:rPr>
          <w:rFonts w:eastAsia="SimSun" w:cs="Mangal"/>
          <w:szCs w:val="24"/>
          <w:u w:val="none"/>
          <w:lang w:eastAsia="zh-CN" w:bidi="hi-IN"/>
        </w:rPr>
        <w:t>Daukstu</w:t>
      </w:r>
      <w:proofErr w:type="spellEnd"/>
      <w:r w:rsidRPr="00FA25B0">
        <w:rPr>
          <w:rFonts w:eastAsia="SimSun" w:cs="Mangal"/>
          <w:szCs w:val="24"/>
          <w:u w:val="none"/>
          <w:lang w:eastAsia="zh-CN" w:bidi="hi-IN"/>
        </w:rPr>
        <w:t xml:space="preserve"> pagastā ar nosaukumu “Biškrēsliņi”</w:t>
      </w:r>
      <w:r w:rsidRPr="00FA25B0">
        <w:rPr>
          <w:szCs w:val="24"/>
          <w:u w:val="none"/>
          <w:lang w:eastAsia="lv-LV"/>
        </w:rPr>
        <w:t xml:space="preserve"> </w:t>
      </w:r>
      <w:r w:rsidRPr="00FA25B0">
        <w:rPr>
          <w:szCs w:val="24"/>
          <w:u w:val="none"/>
        </w:rPr>
        <w:t>izsoles nodrošinājums”</w:t>
      </w:r>
      <w:r w:rsidRPr="00FA25B0">
        <w:rPr>
          <w:szCs w:val="24"/>
          <w:u w:val="none"/>
          <w:lang w:eastAsia="lv-LV"/>
        </w:rPr>
        <w:t>. Nodrošinājums uzskatāms par iesniegtu dienā, kad attiecīgā naudas summa ir saņemta norādītajā bankas kontā</w:t>
      </w:r>
      <w:r w:rsidRPr="00FA25B0">
        <w:rPr>
          <w:szCs w:val="24"/>
          <w:u w:val="none"/>
        </w:rPr>
        <w:t>.</w:t>
      </w:r>
    </w:p>
    <w:p w14:paraId="0EC11BE0" w14:textId="77777777" w:rsidR="00FA25B0" w:rsidRPr="00FA25B0" w:rsidRDefault="00FA25B0" w:rsidP="00FA25B0">
      <w:pPr>
        <w:numPr>
          <w:ilvl w:val="1"/>
          <w:numId w:val="17"/>
        </w:numPr>
        <w:tabs>
          <w:tab w:val="left" w:pos="567"/>
        </w:tabs>
        <w:spacing w:line="360" w:lineRule="auto"/>
        <w:ind w:left="567" w:hanging="567"/>
        <w:contextualSpacing/>
        <w:jc w:val="both"/>
        <w:rPr>
          <w:szCs w:val="24"/>
          <w:u w:val="none"/>
        </w:rPr>
      </w:pPr>
      <w:r w:rsidRPr="00FA25B0">
        <w:rPr>
          <w:bCs/>
          <w:szCs w:val="24"/>
          <w:u w:val="none"/>
        </w:rPr>
        <w:t xml:space="preserve">Objekta izsoles solis tiek noteikts </w:t>
      </w:r>
      <w:r w:rsidRPr="00FA25B0">
        <w:rPr>
          <w:szCs w:val="24"/>
          <w:u w:val="none"/>
          <w:lang w:eastAsia="lv-LV"/>
        </w:rPr>
        <w:t xml:space="preserve">5% apmērā no sākumcenas, t.i., 195 EUR (viens simts deviņdesmit pieci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21571068" w14:textId="77777777" w:rsidR="00FA25B0" w:rsidRPr="00FA25B0" w:rsidRDefault="00FA25B0" w:rsidP="00FA25B0">
      <w:pPr>
        <w:keepNext/>
        <w:numPr>
          <w:ilvl w:val="0"/>
          <w:numId w:val="15"/>
        </w:numPr>
        <w:tabs>
          <w:tab w:val="num" w:pos="426"/>
        </w:tabs>
        <w:spacing w:before="120" w:after="240"/>
        <w:ind w:left="425" w:hanging="425"/>
        <w:jc w:val="center"/>
        <w:outlineLvl w:val="0"/>
        <w:rPr>
          <w:b/>
          <w:szCs w:val="24"/>
          <w:u w:val="none"/>
        </w:rPr>
      </w:pPr>
      <w:r w:rsidRPr="00FA25B0">
        <w:rPr>
          <w:b/>
          <w:bCs/>
          <w:kern w:val="32"/>
          <w:szCs w:val="24"/>
          <w:u w:val="none"/>
        </w:rPr>
        <w:t>Izsoles dalībnieki</w:t>
      </w:r>
    </w:p>
    <w:p w14:paraId="241D29D1" w14:textId="77777777" w:rsidR="00FA25B0" w:rsidRPr="00FA25B0" w:rsidRDefault="00FA25B0" w:rsidP="00FA25B0">
      <w:pPr>
        <w:numPr>
          <w:ilvl w:val="1"/>
          <w:numId w:val="15"/>
        </w:numPr>
        <w:tabs>
          <w:tab w:val="num" w:pos="567"/>
        </w:tabs>
        <w:spacing w:line="360" w:lineRule="auto"/>
        <w:ind w:left="567" w:hanging="567"/>
        <w:contextualSpacing/>
        <w:jc w:val="both"/>
        <w:rPr>
          <w:szCs w:val="24"/>
          <w:u w:val="none"/>
        </w:rPr>
      </w:pPr>
      <w:r w:rsidRPr="00FA25B0">
        <w:rPr>
          <w:szCs w:val="24"/>
          <w:u w:val="none"/>
        </w:rPr>
        <w:t>Par Izsoles dalībnieku var kļūt Pirmpirkuma tiesīgā persona (Objektam piegulošās zemes vienības visi kopīpašnieki):</w:t>
      </w:r>
    </w:p>
    <w:p w14:paraId="0DDA0E12" w14:textId="77777777" w:rsidR="00FA25B0" w:rsidRPr="00FA25B0" w:rsidRDefault="00FA25B0" w:rsidP="00FA25B0">
      <w:pPr>
        <w:widowControl w:val="0"/>
        <w:numPr>
          <w:ilvl w:val="2"/>
          <w:numId w:val="15"/>
        </w:numPr>
        <w:tabs>
          <w:tab w:val="num" w:pos="1276"/>
        </w:tabs>
        <w:spacing w:line="360" w:lineRule="auto"/>
        <w:ind w:left="1276" w:hanging="709"/>
        <w:contextualSpacing/>
        <w:jc w:val="both"/>
        <w:rPr>
          <w:szCs w:val="24"/>
          <w:u w:val="none"/>
        </w:rPr>
      </w:pPr>
      <w:r w:rsidRPr="00FA25B0">
        <w:rPr>
          <w:szCs w:val="24"/>
          <w:u w:val="none"/>
        </w:rPr>
        <w:t>kura ir iesniegusi pieteikumu par pirmpirkuma tiesību izmantošanu šo izsoles noteikumu 4.1. punktā noteiktajā termiņā;</w:t>
      </w:r>
    </w:p>
    <w:p w14:paraId="015A8589" w14:textId="77777777" w:rsidR="00FA25B0" w:rsidRPr="00FA25B0" w:rsidRDefault="00FA25B0" w:rsidP="00FA25B0">
      <w:pPr>
        <w:widowControl w:val="0"/>
        <w:numPr>
          <w:ilvl w:val="2"/>
          <w:numId w:val="15"/>
        </w:numPr>
        <w:tabs>
          <w:tab w:val="num" w:pos="1276"/>
        </w:tabs>
        <w:spacing w:line="360" w:lineRule="auto"/>
        <w:ind w:left="1276" w:hanging="709"/>
        <w:contextualSpacing/>
        <w:jc w:val="both"/>
        <w:rPr>
          <w:szCs w:val="24"/>
          <w:u w:val="none"/>
        </w:rPr>
      </w:pPr>
      <w:r w:rsidRPr="00FA25B0">
        <w:rPr>
          <w:szCs w:val="24"/>
          <w:u w:val="none"/>
        </w:rPr>
        <w:t>kura šo izsoles noteikumu 4.1. punktā noteiktajā termiņā ir iemaksājusi nodrošinājumu šo izsoles noteikumu 2.4. punktā noteiktajā apmērā un kārtībā;</w:t>
      </w:r>
    </w:p>
    <w:p w14:paraId="08C186B4" w14:textId="77777777" w:rsidR="00FA25B0" w:rsidRPr="00FA25B0" w:rsidRDefault="00FA25B0" w:rsidP="00FA25B0">
      <w:pPr>
        <w:widowControl w:val="0"/>
        <w:numPr>
          <w:ilvl w:val="2"/>
          <w:numId w:val="15"/>
        </w:numPr>
        <w:tabs>
          <w:tab w:val="num" w:pos="1276"/>
        </w:tabs>
        <w:spacing w:line="360" w:lineRule="auto"/>
        <w:ind w:left="1276" w:hanging="709"/>
        <w:contextualSpacing/>
        <w:jc w:val="both"/>
        <w:rPr>
          <w:szCs w:val="24"/>
          <w:u w:val="none"/>
        </w:rPr>
      </w:pPr>
      <w:r w:rsidRPr="00FA25B0">
        <w:rPr>
          <w:szCs w:val="24"/>
          <w:u w:val="none"/>
        </w:rPr>
        <w:t xml:space="preserve">kurai </w:t>
      </w:r>
      <w:r w:rsidRPr="00FA25B0">
        <w:rPr>
          <w:szCs w:val="24"/>
          <w:u w:val="none"/>
          <w:lang w:eastAsia="lv-LV"/>
        </w:rPr>
        <w:t xml:space="preserve">nav Valsts ieņēmuma dienesta administrēto nodokļu (nodevu) parādu Latvijas Republikā vai valstī, kurā tā reģistrēta, tajā skaitā, valsts sociālās apdrošināšanas iemaksu parādi, kas kopsummā pārsniedz 150 EUR (viens simts piecdesmit </w:t>
      </w:r>
      <w:proofErr w:type="spellStart"/>
      <w:r w:rsidRPr="00FA25B0">
        <w:rPr>
          <w:i/>
          <w:iCs/>
          <w:szCs w:val="24"/>
          <w:u w:val="none"/>
          <w:lang w:eastAsia="lv-LV"/>
        </w:rPr>
        <w:t>euro</w:t>
      </w:r>
      <w:proofErr w:type="spellEnd"/>
      <w:r w:rsidRPr="00FA25B0">
        <w:rPr>
          <w:szCs w:val="24"/>
          <w:u w:val="none"/>
          <w:lang w:eastAsia="lv-LV"/>
        </w:rPr>
        <w:t>);</w:t>
      </w:r>
    </w:p>
    <w:p w14:paraId="03596822" w14:textId="77777777" w:rsidR="00FA25B0" w:rsidRPr="00FA25B0" w:rsidRDefault="00FA25B0" w:rsidP="00FA25B0">
      <w:pPr>
        <w:numPr>
          <w:ilvl w:val="2"/>
          <w:numId w:val="15"/>
        </w:numPr>
        <w:tabs>
          <w:tab w:val="num" w:pos="1276"/>
        </w:tabs>
        <w:spacing w:line="360" w:lineRule="auto"/>
        <w:ind w:left="1276" w:hanging="709"/>
        <w:contextualSpacing/>
        <w:jc w:val="both"/>
        <w:rPr>
          <w:szCs w:val="24"/>
          <w:u w:val="none"/>
        </w:rPr>
      </w:pPr>
      <w:r w:rsidRPr="00FA25B0">
        <w:rPr>
          <w:szCs w:val="24"/>
          <w:u w:val="none"/>
          <w:lang w:eastAsia="lv-LV"/>
        </w:rPr>
        <w:t>kurai nav nekustamā īpašuma nodokļa, nodevu, kā arī citu maksājumu (nomas maksājumi utt.) parādu attiecībā pret Gulbenes novada pašvaldību</w:t>
      </w:r>
      <w:r w:rsidRPr="00FA25B0">
        <w:rPr>
          <w:szCs w:val="24"/>
          <w:u w:val="none"/>
        </w:rPr>
        <w:t>.</w:t>
      </w:r>
    </w:p>
    <w:p w14:paraId="17FC9CEF" w14:textId="77777777" w:rsidR="00FA25B0" w:rsidRPr="00FA25B0" w:rsidRDefault="00FA25B0" w:rsidP="00FA25B0">
      <w:pPr>
        <w:numPr>
          <w:ilvl w:val="0"/>
          <w:numId w:val="15"/>
        </w:numPr>
        <w:tabs>
          <w:tab w:val="num" w:pos="284"/>
        </w:tabs>
        <w:spacing w:before="240" w:after="240"/>
        <w:ind w:left="0" w:firstLine="0"/>
        <w:jc w:val="center"/>
        <w:rPr>
          <w:bCs/>
          <w:szCs w:val="24"/>
          <w:u w:val="none"/>
          <w:lang w:eastAsia="lv-LV"/>
        </w:rPr>
      </w:pPr>
      <w:r w:rsidRPr="00FA25B0">
        <w:rPr>
          <w:b/>
          <w:bCs/>
          <w:szCs w:val="24"/>
          <w:u w:val="none"/>
          <w:lang w:eastAsia="lv-LV"/>
        </w:rPr>
        <w:t>Izsoles pretendentu reģistrācija Izsoļu dalībnieku sarakstā</w:t>
      </w:r>
    </w:p>
    <w:p w14:paraId="511D3DF9" w14:textId="77777777" w:rsidR="00FA25B0" w:rsidRPr="00FA25B0" w:rsidRDefault="00FA25B0" w:rsidP="00FA25B0">
      <w:pPr>
        <w:numPr>
          <w:ilvl w:val="1"/>
          <w:numId w:val="15"/>
        </w:numPr>
        <w:tabs>
          <w:tab w:val="num" w:pos="567"/>
        </w:tabs>
        <w:spacing w:line="360" w:lineRule="auto"/>
        <w:ind w:left="567" w:hanging="567"/>
        <w:jc w:val="both"/>
        <w:rPr>
          <w:bCs/>
          <w:szCs w:val="24"/>
          <w:u w:val="none"/>
          <w:lang w:eastAsia="lv-LV"/>
        </w:rPr>
      </w:pPr>
      <w:r w:rsidRPr="00FA25B0">
        <w:rPr>
          <w:bCs/>
          <w:szCs w:val="24"/>
          <w:u w:val="none"/>
          <w:lang w:eastAsia="lv-LV"/>
        </w:rPr>
        <w:t xml:space="preserve">Pieteikums par pirmpirkuma tiesību izmantošanu un šajos izsoles noteikumos noteiktie dokumenti dalībai izsolē iesniedzami </w:t>
      </w:r>
      <w:r w:rsidRPr="00FA25B0">
        <w:rPr>
          <w:szCs w:val="24"/>
          <w:u w:val="none"/>
          <w:lang w:eastAsia="lv-LV"/>
        </w:rPr>
        <w:t xml:space="preserve">Gulbenes novada Centrālajā pārvaldē </w:t>
      </w:r>
      <w:r w:rsidRPr="00FA25B0">
        <w:rPr>
          <w:b/>
          <w:bCs/>
          <w:szCs w:val="24"/>
          <w:u w:val="none"/>
          <w:lang w:eastAsia="lv-LV"/>
        </w:rPr>
        <w:t>līdz 2026.gada 17.jūnijam plkst.15:00:</w:t>
      </w:r>
    </w:p>
    <w:p w14:paraId="69DF640A" w14:textId="77777777" w:rsidR="00FA25B0" w:rsidRPr="00FA25B0" w:rsidRDefault="00FA25B0" w:rsidP="00FA25B0">
      <w:pPr>
        <w:numPr>
          <w:ilvl w:val="2"/>
          <w:numId w:val="15"/>
        </w:numPr>
        <w:tabs>
          <w:tab w:val="num" w:pos="1418"/>
        </w:tabs>
        <w:spacing w:line="360" w:lineRule="auto"/>
        <w:ind w:left="1418" w:hanging="851"/>
        <w:jc w:val="both"/>
        <w:rPr>
          <w:bCs/>
          <w:szCs w:val="24"/>
          <w:u w:val="none"/>
          <w:lang w:eastAsia="lv-LV"/>
        </w:rPr>
      </w:pPr>
      <w:r w:rsidRPr="00FA25B0">
        <w:rPr>
          <w:bCs/>
          <w:szCs w:val="24"/>
          <w:u w:val="none"/>
          <w:lang w:eastAsia="lv-LV"/>
        </w:rPr>
        <w:t>nododot personīgi</w:t>
      </w:r>
      <w:r w:rsidRPr="00FA25B0" w:rsidDel="00322DA6">
        <w:rPr>
          <w:bCs/>
          <w:szCs w:val="24"/>
          <w:u w:val="none"/>
          <w:lang w:eastAsia="lv-LV"/>
        </w:rPr>
        <w:t xml:space="preserve"> </w:t>
      </w:r>
      <w:r w:rsidRPr="00FA25B0">
        <w:rPr>
          <w:bCs/>
          <w:szCs w:val="24"/>
          <w:u w:val="none"/>
          <w:lang w:eastAsia="lv-LV"/>
        </w:rPr>
        <w:t xml:space="preserve">Gulbenes novada valsts un pašvaldības vienotajā klientu apkalpošanas centrā, </w:t>
      </w:r>
      <w:r w:rsidRPr="00FA25B0">
        <w:rPr>
          <w:szCs w:val="24"/>
          <w:u w:val="none"/>
          <w:lang w:eastAsia="lv-LV"/>
        </w:rPr>
        <w:t>Ābeļu ielā 2, Gulbenē, Gulbenes novadā (pirmdienās, otrdienās, trešdienās, ceturtdienās no plkst. 8:00 līdz 17:00, piektdienās no plkst. 8:00 līdz 16:00);</w:t>
      </w:r>
    </w:p>
    <w:p w14:paraId="3A0DCF6A" w14:textId="77777777" w:rsidR="00FA25B0" w:rsidRPr="00FA25B0" w:rsidRDefault="00FA25B0" w:rsidP="00FA25B0">
      <w:pPr>
        <w:numPr>
          <w:ilvl w:val="2"/>
          <w:numId w:val="15"/>
        </w:numPr>
        <w:tabs>
          <w:tab w:val="num" w:pos="1418"/>
        </w:tabs>
        <w:spacing w:line="360" w:lineRule="auto"/>
        <w:ind w:left="1418" w:hanging="851"/>
        <w:jc w:val="both"/>
        <w:rPr>
          <w:bCs/>
          <w:szCs w:val="24"/>
          <w:u w:val="none"/>
          <w:lang w:eastAsia="lv-LV"/>
        </w:rPr>
      </w:pPr>
      <w:r w:rsidRPr="00FA25B0">
        <w:rPr>
          <w:bCs/>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17.jūnijam plkst.15:00</w:t>
      </w:r>
      <w:r w:rsidRPr="00FA25B0">
        <w:rPr>
          <w:szCs w:val="24"/>
          <w:u w:val="none"/>
          <w:lang w:eastAsia="lv-LV"/>
        </w:rPr>
        <w:t>;</w:t>
      </w:r>
    </w:p>
    <w:p w14:paraId="3EDAF20B" w14:textId="77777777" w:rsidR="00FA25B0" w:rsidRPr="00FA25B0" w:rsidRDefault="00FA25B0" w:rsidP="00FA25B0">
      <w:pPr>
        <w:numPr>
          <w:ilvl w:val="2"/>
          <w:numId w:val="15"/>
        </w:numPr>
        <w:tabs>
          <w:tab w:val="num" w:pos="1418"/>
        </w:tabs>
        <w:spacing w:line="360" w:lineRule="auto"/>
        <w:ind w:left="1418" w:hanging="851"/>
        <w:jc w:val="both"/>
        <w:rPr>
          <w:bCs/>
          <w:szCs w:val="24"/>
          <w:u w:val="none"/>
          <w:lang w:eastAsia="lv-LV"/>
        </w:rPr>
      </w:pPr>
      <w:r w:rsidRPr="00FA25B0">
        <w:rPr>
          <w:bCs/>
          <w:szCs w:val="24"/>
          <w:u w:val="none"/>
          <w:lang w:eastAsia="lv-LV"/>
        </w:rPr>
        <w:lastRenderedPageBreak/>
        <w:t xml:space="preserve">elektroniski (pieteikums, kas parakstīts ar drošu elektronisko parakstu un satur laika zīmogu) uz e-pasta adresi: </w:t>
      </w:r>
      <w:hyperlink r:id="rId43" w:history="1">
        <w:r w:rsidRPr="00FA25B0">
          <w:rPr>
            <w:rFonts w:cs="Arial"/>
            <w:bCs/>
            <w:color w:val="0563C1"/>
            <w:szCs w:val="24"/>
            <w:lang w:eastAsia="lv-LV"/>
          </w:rPr>
          <w:t>dome@gulbene.lv</w:t>
        </w:r>
      </w:hyperlink>
      <w:r w:rsidRPr="00FA25B0">
        <w:rPr>
          <w:bCs/>
          <w:szCs w:val="24"/>
          <w:u w:val="none"/>
          <w:lang w:eastAsia="lv-LV"/>
        </w:rPr>
        <w:t xml:space="preserve">. </w:t>
      </w:r>
    </w:p>
    <w:p w14:paraId="70847658" w14:textId="77777777" w:rsidR="00FA25B0" w:rsidRPr="00FA25B0" w:rsidRDefault="00FA25B0" w:rsidP="00FA25B0">
      <w:pPr>
        <w:numPr>
          <w:ilvl w:val="1"/>
          <w:numId w:val="15"/>
        </w:numPr>
        <w:tabs>
          <w:tab w:val="num" w:pos="567"/>
        </w:tabs>
        <w:spacing w:line="360" w:lineRule="auto"/>
        <w:ind w:left="567" w:hanging="567"/>
        <w:contextualSpacing/>
        <w:jc w:val="both"/>
        <w:rPr>
          <w:szCs w:val="24"/>
          <w:u w:val="none"/>
          <w:lang w:eastAsia="lv-LV"/>
        </w:rPr>
      </w:pPr>
      <w:r w:rsidRPr="00FA25B0">
        <w:rPr>
          <w:szCs w:val="24"/>
          <w:u w:val="none"/>
          <w:lang w:eastAsia="lv-LV"/>
        </w:rPr>
        <w:t>Dalībai izsolē jāiesniedz šādi dokumenti:</w:t>
      </w:r>
    </w:p>
    <w:p w14:paraId="24BD12D2" w14:textId="77777777" w:rsidR="00FA25B0" w:rsidRPr="00FA25B0" w:rsidRDefault="00FA25B0" w:rsidP="00FA25B0">
      <w:pPr>
        <w:numPr>
          <w:ilvl w:val="2"/>
          <w:numId w:val="15"/>
        </w:numPr>
        <w:tabs>
          <w:tab w:val="left" w:pos="1418"/>
        </w:tabs>
        <w:spacing w:line="360" w:lineRule="auto"/>
        <w:ind w:left="1418" w:hanging="851"/>
        <w:contextualSpacing/>
        <w:jc w:val="both"/>
        <w:rPr>
          <w:szCs w:val="24"/>
          <w:u w:val="none"/>
          <w:lang w:eastAsia="lv-LV"/>
        </w:rPr>
      </w:pPr>
      <w:r w:rsidRPr="00FA25B0">
        <w:rPr>
          <w:szCs w:val="24"/>
          <w:u w:val="none"/>
          <w:lang w:eastAsia="lv-LV"/>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0487B7B8" w14:textId="77777777" w:rsidR="00FA25B0" w:rsidRPr="00FA25B0" w:rsidRDefault="00FA25B0" w:rsidP="00FA25B0">
      <w:pPr>
        <w:spacing w:line="360" w:lineRule="auto"/>
        <w:ind w:left="1418" w:hanging="1418"/>
        <w:jc w:val="both"/>
        <w:rPr>
          <w:bCs/>
          <w:szCs w:val="24"/>
          <w:u w:val="none"/>
          <w:lang w:eastAsia="lv-LV"/>
        </w:rPr>
      </w:pPr>
      <w:r w:rsidRPr="00FA25B0">
        <w:rPr>
          <w:szCs w:val="24"/>
          <w:u w:val="none"/>
          <w:lang w:eastAsia="lv-LV"/>
        </w:rPr>
        <w:tab/>
      </w:r>
      <w:r w:rsidRPr="00FA25B0">
        <w:rPr>
          <w:szCs w:val="24"/>
          <w:u w:val="none"/>
          <w:lang w:eastAsia="lv-LV"/>
        </w:rPr>
        <w:tab/>
        <w:t>Ja uz kādu šo izsoles noteikumu 1.4.4. apakšpunktā minēto zemes vienību</w:t>
      </w:r>
      <w:r w:rsidRPr="00FA25B0" w:rsidDel="00E87FB8">
        <w:rPr>
          <w:szCs w:val="24"/>
          <w:u w:val="none"/>
          <w:lang w:eastAsia="lv-LV"/>
        </w:rPr>
        <w:t xml:space="preserve"> </w:t>
      </w:r>
      <w:r w:rsidRPr="00FA25B0">
        <w:rPr>
          <w:szCs w:val="24"/>
          <w:u w:val="none"/>
          <w:lang w:eastAsia="lv-LV"/>
        </w:rPr>
        <w:t>zemesgrāmatā ir nostiprinātas īpašumtiesības vairākām personām, tad jāiesniedz  visu kopīpašnieku pieteikums un pilnvarotās personas notariāli apliecināts pilnvarojums pārstāvēt kopīpašniekus izsolē;</w:t>
      </w:r>
    </w:p>
    <w:p w14:paraId="659FAE83" w14:textId="77777777" w:rsidR="00FA25B0" w:rsidRPr="00FA25B0" w:rsidRDefault="00FA25B0" w:rsidP="00FA25B0">
      <w:pPr>
        <w:numPr>
          <w:ilvl w:val="2"/>
          <w:numId w:val="15"/>
        </w:numPr>
        <w:tabs>
          <w:tab w:val="num" w:pos="1418"/>
        </w:tabs>
        <w:spacing w:line="360" w:lineRule="auto"/>
        <w:ind w:left="1418" w:hanging="851"/>
        <w:contextualSpacing/>
        <w:jc w:val="both"/>
        <w:rPr>
          <w:bCs/>
          <w:szCs w:val="24"/>
          <w:u w:val="none"/>
          <w:lang w:eastAsia="lv-LV"/>
        </w:rPr>
      </w:pPr>
      <w:r w:rsidRPr="00FA25B0">
        <w:rPr>
          <w:szCs w:val="24"/>
          <w:u w:val="none"/>
          <w:lang w:eastAsia="lv-LV"/>
        </w:rPr>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39F6B8EC" w14:textId="77777777" w:rsidR="00FA25B0" w:rsidRPr="00FA25B0" w:rsidRDefault="00FA25B0" w:rsidP="00FA25B0">
      <w:pPr>
        <w:numPr>
          <w:ilvl w:val="2"/>
          <w:numId w:val="15"/>
        </w:numPr>
        <w:tabs>
          <w:tab w:val="left" w:pos="1418"/>
        </w:tabs>
        <w:spacing w:line="360" w:lineRule="auto"/>
        <w:ind w:left="1418" w:hanging="851"/>
        <w:contextualSpacing/>
        <w:jc w:val="both"/>
        <w:rPr>
          <w:szCs w:val="24"/>
          <w:u w:val="none"/>
          <w:lang w:eastAsia="lv-LV"/>
        </w:rPr>
      </w:pPr>
      <w:r w:rsidRPr="00FA25B0">
        <w:rPr>
          <w:szCs w:val="24"/>
          <w:u w:val="none"/>
          <w:lang w:eastAsia="lv-LV"/>
        </w:rPr>
        <w:t>maksājuma uzdevums par nodrošinājuma naudas samaksu.</w:t>
      </w:r>
    </w:p>
    <w:p w14:paraId="49210DB3" w14:textId="77777777" w:rsidR="00FA25B0" w:rsidRPr="00FA25B0" w:rsidRDefault="00FA25B0" w:rsidP="00FA25B0">
      <w:pPr>
        <w:numPr>
          <w:ilvl w:val="1"/>
          <w:numId w:val="15"/>
        </w:numPr>
        <w:tabs>
          <w:tab w:val="num" w:pos="567"/>
        </w:tabs>
        <w:spacing w:after="200" w:line="360" w:lineRule="auto"/>
        <w:ind w:left="567" w:hanging="567"/>
        <w:contextualSpacing/>
        <w:jc w:val="both"/>
        <w:rPr>
          <w:szCs w:val="24"/>
          <w:u w:val="none"/>
          <w:lang w:eastAsia="lv-LV"/>
        </w:rPr>
      </w:pPr>
      <w:r w:rsidRPr="00FA25B0">
        <w:rPr>
          <w:szCs w:val="24"/>
          <w:u w:val="none"/>
          <w:lang w:eastAsia="lv-LV"/>
        </w:rPr>
        <w:t xml:space="preserve">Izsoles komisija reģistrē pieteikumus to iesniegšanas secībā, norāda iesniegšanas datumu un laiku, kā arī izsoles pretendentu. Pēc šo izsoles noteikumu 4.1.punktā noteiktā termiņa pieteikumi un pārējie dokumenti netiks pieņemti un tiks atdoti vai nosūtīti atpakaļ izsoles pretendentam. </w:t>
      </w:r>
    </w:p>
    <w:p w14:paraId="14176F4F" w14:textId="77777777" w:rsidR="00FA25B0" w:rsidRPr="00FA25B0" w:rsidRDefault="00FA25B0" w:rsidP="00FA25B0">
      <w:pPr>
        <w:numPr>
          <w:ilvl w:val="1"/>
          <w:numId w:val="15"/>
        </w:numPr>
        <w:tabs>
          <w:tab w:val="num" w:pos="993"/>
        </w:tabs>
        <w:spacing w:line="360" w:lineRule="auto"/>
        <w:ind w:left="567" w:hanging="567"/>
        <w:contextualSpacing/>
        <w:jc w:val="both"/>
        <w:rPr>
          <w:szCs w:val="24"/>
          <w:u w:val="none"/>
          <w:lang w:eastAsia="lv-LV"/>
        </w:rPr>
      </w:pPr>
      <w:r w:rsidRPr="00FA25B0">
        <w:rPr>
          <w:szCs w:val="24"/>
          <w:u w:val="none"/>
          <w:lang w:eastAsia="lv-LV"/>
        </w:rPr>
        <w:t>Izsoles komisija sastāda izsoles dalībnieku sarakstu, iekļaujot tajā izsoles pretendentus, kuri atbilst šo izsoles noteikumu 3.1. punkta prasībām, ir izpildījuši izsoles priekšnoteikumus (izsoles noteikumu 4.1. - 4.2. punkts).</w:t>
      </w:r>
    </w:p>
    <w:p w14:paraId="6215F706" w14:textId="77777777" w:rsidR="00FA25B0" w:rsidRPr="00FA25B0" w:rsidRDefault="00FA25B0" w:rsidP="00FA25B0">
      <w:pPr>
        <w:numPr>
          <w:ilvl w:val="1"/>
          <w:numId w:val="15"/>
        </w:numPr>
        <w:tabs>
          <w:tab w:val="num" w:pos="567"/>
        </w:tabs>
        <w:spacing w:line="360" w:lineRule="auto"/>
        <w:ind w:left="567" w:hanging="567"/>
        <w:contextualSpacing/>
        <w:jc w:val="both"/>
        <w:rPr>
          <w:szCs w:val="24"/>
          <w:u w:val="none"/>
          <w:lang w:eastAsia="lv-LV"/>
        </w:rPr>
      </w:pPr>
      <w:r w:rsidRPr="00FA25B0">
        <w:rPr>
          <w:szCs w:val="24"/>
          <w:u w:val="none"/>
          <w:lang w:eastAsia="lv-LV"/>
        </w:rPr>
        <w:t xml:space="preserve">Pirms pretendenta reģistrēšanas izsoles dalībnieku sarakstā Izsoles komisija pārbaudīs atbilstību šo izsoles noteikumu 3.1.3. – 3.1.4. apakšpunkta prasībām, iegūstot informāciju kompetentā institūcijā vai publiski pieejamās datubāzēs. Faktu, ka informācija iegūta datubāzē, apliecina izdruka no šīs datubāzes, kurā fiksēts informācijas iegūšanas laiks. </w:t>
      </w:r>
    </w:p>
    <w:p w14:paraId="7FB28C66" w14:textId="77777777" w:rsidR="00FA25B0" w:rsidRPr="00FA25B0" w:rsidRDefault="00FA25B0" w:rsidP="00FA25B0">
      <w:pPr>
        <w:numPr>
          <w:ilvl w:val="1"/>
          <w:numId w:val="15"/>
        </w:numPr>
        <w:tabs>
          <w:tab w:val="left" w:pos="567"/>
        </w:tabs>
        <w:spacing w:line="360" w:lineRule="auto"/>
        <w:ind w:left="567" w:hanging="567"/>
        <w:contextualSpacing/>
        <w:jc w:val="both"/>
        <w:rPr>
          <w:szCs w:val="24"/>
          <w:u w:val="none"/>
          <w:lang w:eastAsia="lv-LV"/>
        </w:rPr>
      </w:pPr>
      <w:r w:rsidRPr="00FA25B0">
        <w:rPr>
          <w:szCs w:val="24"/>
          <w:u w:val="none"/>
          <w:lang w:eastAsia="lv-LV"/>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7FC1227B" w14:textId="77777777" w:rsidR="00FA25B0" w:rsidRPr="00FA25B0" w:rsidRDefault="00FA25B0" w:rsidP="00FA25B0">
      <w:pPr>
        <w:numPr>
          <w:ilvl w:val="0"/>
          <w:numId w:val="15"/>
        </w:numPr>
        <w:tabs>
          <w:tab w:val="num" w:pos="284"/>
        </w:tabs>
        <w:spacing w:before="120" w:after="240"/>
        <w:ind w:left="0" w:firstLine="0"/>
        <w:jc w:val="center"/>
        <w:rPr>
          <w:b/>
          <w:szCs w:val="24"/>
          <w:u w:val="none"/>
          <w:lang w:eastAsia="lv-LV"/>
        </w:rPr>
      </w:pPr>
      <w:r w:rsidRPr="00FA25B0">
        <w:rPr>
          <w:b/>
          <w:szCs w:val="24"/>
          <w:u w:val="none"/>
          <w:lang w:eastAsia="lv-LV"/>
        </w:rPr>
        <w:t>Izsoles norise</w:t>
      </w:r>
    </w:p>
    <w:p w14:paraId="2F54CB96" w14:textId="77777777" w:rsidR="00FA25B0" w:rsidRPr="00FA25B0" w:rsidRDefault="00FA25B0" w:rsidP="00FA25B0">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FA25B0">
        <w:rPr>
          <w:bCs/>
          <w:szCs w:val="24"/>
          <w:u w:val="none"/>
          <w:lang w:eastAsia="lv-LV"/>
        </w:rPr>
        <w:t>Ja pieteikumu par Objekta pirkšanu šo izsoles noteikumu 4.1.punktā noteiktajā termiņā ir iesniegušas vairākas pirmpirkuma tiesīgās personas</w:t>
      </w:r>
      <w:r w:rsidRPr="00FA25B0">
        <w:rPr>
          <w:szCs w:val="24"/>
          <w:u w:val="none"/>
          <w:lang w:eastAsia="lv-LV"/>
        </w:rPr>
        <w:t xml:space="preserve">, tiek rīkota mutiska izsole ar </w:t>
      </w:r>
      <w:r w:rsidRPr="00FA25B0">
        <w:rPr>
          <w:szCs w:val="24"/>
          <w:u w:val="none"/>
          <w:lang w:eastAsia="lv-LV"/>
        </w:rPr>
        <w:lastRenderedPageBreak/>
        <w:t xml:space="preserve">augšupejošu soli. Izsole notiek </w:t>
      </w:r>
      <w:r w:rsidRPr="00FA25B0">
        <w:rPr>
          <w:b/>
          <w:szCs w:val="24"/>
          <w:u w:val="none"/>
          <w:lang w:eastAsia="lv-LV"/>
        </w:rPr>
        <w:t>2026.gada 19.jūnijā plkst. 09:00</w:t>
      </w:r>
      <w:r w:rsidRPr="00FA25B0">
        <w:rPr>
          <w:szCs w:val="24"/>
          <w:u w:val="none"/>
          <w:lang w:eastAsia="lv-LV"/>
        </w:rPr>
        <w:t xml:space="preserve"> Gulbenes novada Centrālās pārvaldes ēkā, Ābeļu ielā 2, Gulbenē, Gulbenes novadā, 2.stāva zālē.</w:t>
      </w:r>
    </w:p>
    <w:p w14:paraId="6312F98E" w14:textId="77777777" w:rsidR="00FA25B0" w:rsidRPr="00FA25B0" w:rsidRDefault="00FA25B0" w:rsidP="00FA25B0">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Izsole notiek latviešu valodā. Izsoles dalībniekiem, kuri nepārvalda latviešu valodu, pašiem jānodrošina pārstāvis, kurš pārvalda latviešu valodu, ievērojot izsoles noteikumu 4.2.2. punktu,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9FCA209" w14:textId="77777777" w:rsidR="00FA25B0" w:rsidRPr="00FA25B0" w:rsidRDefault="00FA25B0" w:rsidP="00FA25B0">
      <w:pPr>
        <w:numPr>
          <w:ilvl w:val="1"/>
          <w:numId w:val="15"/>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FA25B0">
        <w:rPr>
          <w:szCs w:val="24"/>
          <w:u w:val="none"/>
          <w:lang w:eastAsia="lv-LV"/>
        </w:rPr>
        <w:t>Pirms izsoles sākuma Izsoles komisija pārliecinās par solītāju ierašanos pēc iepriekš sastādītā izsoles dalībnieku saraksta, pēc pases vai personas apliecības pārbaudot izsoles dalībnieka vai tā pilnvarotās personas personību. Ja izsoles dalībnieks vai tā pilnvarotā persona izsoles telpā nevar uzrādīt pasi vai citu personu apliecinošu dokumentu, tiek uzskatīts, ka izsoles dalībnieks nav ieradies uz izsoli.</w:t>
      </w:r>
    </w:p>
    <w:p w14:paraId="1BE1313A" w14:textId="77777777" w:rsidR="00FA25B0" w:rsidRPr="00FA25B0" w:rsidRDefault="00FA25B0" w:rsidP="00FA25B0">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92A3E83" w14:textId="77777777" w:rsidR="00FA25B0" w:rsidRPr="00FA25B0" w:rsidRDefault="00FA25B0" w:rsidP="00FA25B0">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 xml:space="preserve">Pirms izsoles sākuma izsoles dalībnieki paraksta izsoles noteikumus, tādējādi apliecinot, ka pilnībā ar tiem ir iepazinušies un piekrīt tiem. </w:t>
      </w:r>
    </w:p>
    <w:p w14:paraId="54ACE328" w14:textId="77777777" w:rsidR="00FA25B0" w:rsidRPr="00FA25B0" w:rsidRDefault="00FA25B0" w:rsidP="00FA25B0">
      <w:pPr>
        <w:numPr>
          <w:ilvl w:val="1"/>
          <w:numId w:val="15"/>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FA25B0">
        <w:rPr>
          <w:szCs w:val="24"/>
          <w:u w:val="none"/>
          <w:lang w:eastAsia="lv-LV"/>
        </w:rPr>
        <w:t>Izsoli vada un kārtību izsoles laikā nodrošina izsoles vadītājs.</w:t>
      </w:r>
    </w:p>
    <w:p w14:paraId="07935EE2" w14:textId="77777777" w:rsidR="00FA25B0" w:rsidRPr="00FA25B0" w:rsidRDefault="00FA25B0" w:rsidP="00FA25B0">
      <w:pPr>
        <w:numPr>
          <w:ilvl w:val="1"/>
          <w:numId w:val="15"/>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FA25B0">
        <w:rPr>
          <w:szCs w:val="24"/>
          <w:u w:val="none"/>
          <w:lang w:eastAsia="lv-LV"/>
        </w:rPr>
        <w:t>Izsoles vadītājs paziņo par izsoles atklāšanu, raksturo izsolāmo Objektu, paziņo izsoles sākumcenu, izsoles soli un informē par solīšanas kārtību, kā arī atbild uz izsoles dalībnieku jautājumiem, ja tādi ir.</w:t>
      </w:r>
    </w:p>
    <w:p w14:paraId="3BABC66A" w14:textId="77777777" w:rsidR="00FA25B0" w:rsidRPr="00FA25B0" w:rsidRDefault="00FA25B0" w:rsidP="00FA25B0">
      <w:pPr>
        <w:numPr>
          <w:ilvl w:val="1"/>
          <w:numId w:val="15"/>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FA25B0">
        <w:rPr>
          <w:szCs w:val="24"/>
          <w:u w:val="none"/>
          <w:lang w:eastAsia="lv-LV"/>
        </w:rPr>
        <w:t>Izsolei pirmpirkuma tiesību vairāksolīšanā tiek pielaisti tikai tie pretendenti, kas ar Izsoles komisijas lēmumu tika iekļautu izsoles dalībnieku sarakstā.</w:t>
      </w:r>
    </w:p>
    <w:p w14:paraId="47E7A0D5" w14:textId="77777777" w:rsidR="00FA25B0" w:rsidRPr="00FA25B0" w:rsidRDefault="00FA25B0" w:rsidP="00FA25B0">
      <w:pPr>
        <w:numPr>
          <w:ilvl w:val="1"/>
          <w:numId w:val="15"/>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FA25B0">
        <w:rPr>
          <w:szCs w:val="24"/>
          <w:u w:val="none"/>
          <w:lang w:eastAsia="lv-LV"/>
        </w:rPr>
        <w:t>Gadījumā, ja 15 (piecpadsmit) minūšu laikā pēc izsoles sākuma neierodas neviens no reģistrētajiem izsoles dalībniekiem, izsole tiek uzskatīta par nenotikušu.</w:t>
      </w:r>
    </w:p>
    <w:p w14:paraId="1C11DA6E" w14:textId="77777777" w:rsidR="00FA25B0" w:rsidRPr="00FA25B0" w:rsidRDefault="00FA25B0" w:rsidP="00FA25B0">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73F579A3" w14:textId="77777777" w:rsidR="00FA25B0" w:rsidRPr="00FA25B0" w:rsidRDefault="00FA25B0" w:rsidP="00FA25B0">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izsoles noteikumu 2.5. punktā. </w:t>
      </w:r>
    </w:p>
    <w:p w14:paraId="2B484D97" w14:textId="77777777" w:rsidR="00FA25B0" w:rsidRPr="00FA25B0" w:rsidRDefault="00FA25B0" w:rsidP="00FA25B0">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0FD55893" w14:textId="77777777" w:rsidR="00FA25B0" w:rsidRPr="00FA25B0" w:rsidRDefault="00FA25B0" w:rsidP="00FA25B0">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lastRenderedPageBreak/>
        <w:t xml:space="preserve">Izsole ar augšupejošu soli turpinās, līdz kāds no tās dalībniekiem nosola visaugstāko cenu. Šajā gadījumā izsole tiek izsludināta par pabeigtu. </w:t>
      </w:r>
    </w:p>
    <w:p w14:paraId="06B3B428" w14:textId="77777777" w:rsidR="00FA25B0" w:rsidRPr="00FA25B0" w:rsidRDefault="00FA25B0" w:rsidP="00FA25B0">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izsole ar augšupejošu soli, dalībai, kurā varēs pieteikties jebkura persona.</w:t>
      </w:r>
    </w:p>
    <w:p w14:paraId="37131136" w14:textId="77777777" w:rsidR="00FA25B0" w:rsidRPr="00FA25B0" w:rsidRDefault="00FA25B0" w:rsidP="00FA25B0">
      <w:pPr>
        <w:numPr>
          <w:ilvl w:val="0"/>
          <w:numId w:val="15"/>
        </w:numPr>
        <w:autoSpaceDE w:val="0"/>
        <w:autoSpaceDN w:val="0"/>
        <w:adjustRightInd w:val="0"/>
        <w:spacing w:before="120" w:after="240"/>
        <w:ind w:left="1775" w:hanging="357"/>
        <w:rPr>
          <w:b/>
          <w:szCs w:val="24"/>
          <w:u w:val="none"/>
          <w:lang w:eastAsia="lv-LV"/>
        </w:rPr>
      </w:pPr>
      <w:r w:rsidRPr="00FA25B0">
        <w:rPr>
          <w:b/>
          <w:szCs w:val="24"/>
          <w:u w:val="none"/>
          <w:lang w:eastAsia="lv-LV"/>
        </w:rPr>
        <w:t>Izsoles rezultātu apstiprināšana un pirkuma līguma noslēgšana</w:t>
      </w:r>
    </w:p>
    <w:p w14:paraId="718824AC" w14:textId="77777777" w:rsidR="00FA25B0" w:rsidRPr="00FA25B0" w:rsidRDefault="00FA25B0" w:rsidP="00FA25B0">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 xml:space="preserve">Izsoles komisija apstiprina izsoles protokolu septiņu dienu laikā pēc izsoles. </w:t>
      </w:r>
    </w:p>
    <w:p w14:paraId="0EF3D572" w14:textId="77777777" w:rsidR="00FA25B0" w:rsidRPr="00FA25B0" w:rsidRDefault="00FA25B0" w:rsidP="00FA25B0">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 xml:space="preserve">Izsoles </w:t>
      </w:r>
      <w:r w:rsidRPr="00FA25B0">
        <w:rPr>
          <w:szCs w:val="24"/>
          <w:u w:val="none"/>
        </w:rPr>
        <w:t>dalībniekam</w:t>
      </w:r>
      <w:r w:rsidRPr="00FA25B0" w:rsidDel="00212DF2">
        <w:rPr>
          <w:szCs w:val="24"/>
          <w:u w:val="none"/>
          <w:lang w:eastAsia="lv-LV"/>
        </w:rPr>
        <w:t xml:space="preserve"> </w:t>
      </w:r>
      <w:r w:rsidRPr="00FA25B0">
        <w:rPr>
          <w:szCs w:val="24"/>
          <w:u w:val="none"/>
          <w:lang w:eastAsia="lv-LV"/>
        </w:rPr>
        <w:t xml:space="preserve">par Objektu nosolītā augstākā cena, atrēķinot šo izsoles noteikumu 2.4.punktā noteiktajā kārtībā iemaksāto nodrošinājumu, jāsamaksā divu nedēļu laikā no izsoles dienas, ieskaitot to bezskaidras naudas norēķinu veidā Gulbenes novada pašvaldības kontā Nr.LV81UNLA0050019845884, AS “SEB banka” ar atzīmi “Nekustamā īpašuma </w:t>
      </w:r>
      <w:proofErr w:type="spellStart"/>
      <w:r w:rsidRPr="00FA25B0">
        <w:rPr>
          <w:szCs w:val="24"/>
          <w:u w:val="none"/>
          <w:lang w:eastAsia="lv-LV"/>
        </w:rPr>
        <w:t>Daukstu</w:t>
      </w:r>
      <w:proofErr w:type="spellEnd"/>
      <w:r w:rsidRPr="00FA25B0">
        <w:rPr>
          <w:szCs w:val="24"/>
          <w:u w:val="none"/>
          <w:lang w:eastAsia="lv-LV"/>
        </w:rPr>
        <w:t xml:space="preserve"> pagastā ar nosaukumu “Biškrēsliņi” pirkuma maksa”. </w:t>
      </w:r>
    </w:p>
    <w:p w14:paraId="3B502CBD" w14:textId="77777777" w:rsidR="00FA25B0" w:rsidRPr="00FA25B0" w:rsidRDefault="00FA25B0" w:rsidP="00FA25B0">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 xml:space="preserve">Ja īpašumu nosolījušais izsoles dalībnieks šo izsoles noteikumu 6.2.punktā noteiktajā termiņā un kārtībā nav norēķinājies, viņš zaudē tiesības uz nosolīto Objektu. Izsoles nodrošinājums attiecīgajam dalībniekam netiek atmaksāts. </w:t>
      </w:r>
    </w:p>
    <w:p w14:paraId="0DD11C97" w14:textId="77777777" w:rsidR="00FA25B0" w:rsidRPr="00FA25B0" w:rsidRDefault="00FA25B0" w:rsidP="00FA25B0">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Ja nosolītājs noteiktajā termiņā nav samaksājis nosolīto cenu, par to Izsoles komisija informē izsoles dalībnieku, kurš nosolījis nākamo augstāko cenu un šim izsoles dalībniekam ir tiesības divu nedēļu laikā no paziņojuma saņemšanas dienas paziņot izsoles rīkotājam par Objekta pirkšanu par paša nosolīto augstāko cenu.</w:t>
      </w:r>
    </w:p>
    <w:p w14:paraId="2A427CBC" w14:textId="77777777" w:rsidR="00FA25B0" w:rsidRPr="00FA25B0" w:rsidRDefault="00FA25B0" w:rsidP="00FA25B0">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 xml:space="preserve">Ja izsoles dalībnieks, kurš nosolījis nākamo augstāko cenu, šo izsoles noteikumu 6.4. punktā noteiktajā termiņā paziņo pašvaldībai par Objekta pirkšanu, kā arī veic pirkuma maksājumu, izsoles rīkotājs viņu atzīst par izsoles uzvarētāju. </w:t>
      </w:r>
    </w:p>
    <w:p w14:paraId="53B814C2" w14:textId="77777777" w:rsidR="00FA25B0" w:rsidRPr="00FA25B0" w:rsidRDefault="00FA25B0" w:rsidP="00FA25B0">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Ja šo izsoles noteikumu 6.5. punktā noteiktais izsoles dalībnieks no īpašuma pirkuma atsakās vai šo izsoles noteikumu 6.4. punktā norādītajā termiņā nenorēķinās par pirkumu, izsole tiek uzskatīta par nenotikušu. Šādā gadījumā rīkojama izsole ar augšupejošu soli, dalībai, kurā varēs pieteikties jebkura persona.</w:t>
      </w:r>
    </w:p>
    <w:p w14:paraId="580135DC" w14:textId="77777777" w:rsidR="00FA25B0" w:rsidRPr="00FA25B0" w:rsidRDefault="00FA25B0" w:rsidP="00FA25B0">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Gulbenes novada pašvaldības dome izsoles rezultātus apstiprina ne vēlāk kā trīsdesmit dienu laikā pēc šo izsoles noteikumu 6.2. vai 6.5. punktā paredzēto maksājumu nokārtošanas.</w:t>
      </w:r>
    </w:p>
    <w:p w14:paraId="417C1B87" w14:textId="77777777" w:rsidR="00FA25B0" w:rsidRPr="00FA25B0" w:rsidRDefault="00FA25B0" w:rsidP="00FA25B0">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Gulbenes novada pašvaldība trīsdesmit dienu laikā pēc izsoles rezultātu apstiprināšanas noslēdz ar izsoles uzvarētāju pirkuma līgumu.</w:t>
      </w:r>
    </w:p>
    <w:p w14:paraId="5138E561" w14:textId="77777777" w:rsidR="00FA25B0" w:rsidRPr="00FA25B0" w:rsidRDefault="00FA25B0" w:rsidP="00FA25B0">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 xml:space="preserve">Pēc pirkuma </w:t>
      </w:r>
      <w:smartTag w:uri="schemas-tilde-lv/tildestengine" w:element="veidnes">
        <w:smartTagPr>
          <w:attr w:name="text" w:val="līguma"/>
          <w:attr w:name="id" w:val="-1"/>
          <w:attr w:name="baseform" w:val="līgum|s"/>
        </w:smartTagPr>
        <w:r w:rsidRPr="00FA25B0">
          <w:rPr>
            <w:szCs w:val="24"/>
            <w:u w:val="none"/>
            <w:lang w:eastAsia="lv-LV"/>
          </w:rPr>
          <w:t>līguma</w:t>
        </w:r>
      </w:smartTag>
      <w:r w:rsidRPr="00FA25B0">
        <w:rPr>
          <w:szCs w:val="24"/>
          <w:u w:val="none"/>
          <w:lang w:eastAsia="lv-LV"/>
        </w:rPr>
        <w:t xml:space="preserve"> parakstīšanas visa dokumentācija, kas saistīta ar Objektu, tiek nodota ieguvējam, sastādot par to nodošanas – pieņemšanas aktu. </w:t>
      </w:r>
    </w:p>
    <w:p w14:paraId="0EC4A431" w14:textId="77777777" w:rsidR="00FA25B0" w:rsidRPr="00FA25B0" w:rsidRDefault="00FA25B0" w:rsidP="00FA25B0">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FA25B0">
        <w:rPr>
          <w:szCs w:val="24"/>
          <w:u w:val="none"/>
          <w:lang w:eastAsia="lv-LV"/>
        </w:rPr>
        <w:t xml:space="preserve">Objekta īpašuma tiesību </w:t>
      </w:r>
      <w:proofErr w:type="spellStart"/>
      <w:r w:rsidRPr="00FA25B0">
        <w:rPr>
          <w:szCs w:val="24"/>
          <w:u w:val="none"/>
          <w:lang w:eastAsia="lv-LV"/>
        </w:rPr>
        <w:t>pārreģistrāciju</w:t>
      </w:r>
      <w:proofErr w:type="spellEnd"/>
      <w:r w:rsidRPr="00FA25B0">
        <w:rPr>
          <w:szCs w:val="24"/>
          <w:u w:val="none"/>
          <w:lang w:eastAsia="lv-LV"/>
        </w:rPr>
        <w:t xml:space="preserve"> Zemesgrāmatā Pircējs izdara par saviem līdzekļiem.</w:t>
      </w:r>
    </w:p>
    <w:p w14:paraId="28DB9922" w14:textId="77777777" w:rsidR="00FA25B0" w:rsidRPr="00FA25B0" w:rsidRDefault="00FA25B0" w:rsidP="00FA25B0">
      <w:pPr>
        <w:numPr>
          <w:ilvl w:val="0"/>
          <w:numId w:val="15"/>
        </w:numPr>
        <w:tabs>
          <w:tab w:val="num" w:pos="284"/>
        </w:tabs>
        <w:spacing w:line="360" w:lineRule="auto"/>
        <w:ind w:left="284" w:hanging="284"/>
        <w:jc w:val="center"/>
        <w:rPr>
          <w:b/>
          <w:szCs w:val="24"/>
          <w:u w:val="none"/>
          <w:lang w:eastAsia="lv-LV"/>
        </w:rPr>
      </w:pPr>
      <w:r w:rsidRPr="00FA25B0">
        <w:rPr>
          <w:b/>
          <w:szCs w:val="24"/>
          <w:u w:val="none"/>
          <w:lang w:eastAsia="lv-LV"/>
        </w:rPr>
        <w:t>Nenotikusi izsole</w:t>
      </w:r>
    </w:p>
    <w:p w14:paraId="0B8E8313" w14:textId="77777777" w:rsidR="00FA25B0" w:rsidRPr="00FA25B0" w:rsidRDefault="00FA25B0" w:rsidP="00FA25B0">
      <w:pPr>
        <w:numPr>
          <w:ilvl w:val="1"/>
          <w:numId w:val="15"/>
        </w:numPr>
        <w:spacing w:line="360" w:lineRule="auto"/>
        <w:jc w:val="both"/>
        <w:rPr>
          <w:szCs w:val="24"/>
          <w:u w:val="none"/>
          <w:lang w:eastAsia="lv-LV"/>
        </w:rPr>
      </w:pPr>
      <w:r w:rsidRPr="00FA25B0">
        <w:rPr>
          <w:szCs w:val="24"/>
          <w:u w:val="none"/>
          <w:lang w:eastAsia="lv-LV"/>
        </w:rPr>
        <w:t xml:space="preserve">Objekta izsole uzskatāma par nenotikušu: </w:t>
      </w:r>
    </w:p>
    <w:p w14:paraId="75471B95" w14:textId="77777777" w:rsidR="00FA25B0" w:rsidRPr="00FA25B0" w:rsidRDefault="00FA25B0" w:rsidP="00FA25B0">
      <w:pPr>
        <w:numPr>
          <w:ilvl w:val="2"/>
          <w:numId w:val="15"/>
        </w:numPr>
        <w:tabs>
          <w:tab w:val="num" w:pos="993"/>
        </w:tabs>
        <w:spacing w:line="360" w:lineRule="auto"/>
        <w:ind w:left="1276" w:hanging="709"/>
        <w:jc w:val="both"/>
        <w:rPr>
          <w:szCs w:val="24"/>
          <w:u w:val="none"/>
          <w:lang w:eastAsia="lv-LV"/>
        </w:rPr>
      </w:pPr>
      <w:r w:rsidRPr="00FA25B0">
        <w:rPr>
          <w:szCs w:val="24"/>
          <w:u w:val="none"/>
          <w:lang w:eastAsia="lv-LV"/>
        </w:rPr>
        <w:lastRenderedPageBreak/>
        <w:t xml:space="preserve">ja uz izsoli nav reģistrēts neviens izsoles dalībnieks; </w:t>
      </w:r>
    </w:p>
    <w:p w14:paraId="43FA1F5C" w14:textId="77777777" w:rsidR="00FA25B0" w:rsidRPr="00FA25B0" w:rsidRDefault="00FA25B0" w:rsidP="00FA25B0">
      <w:pPr>
        <w:numPr>
          <w:ilvl w:val="2"/>
          <w:numId w:val="15"/>
        </w:numPr>
        <w:tabs>
          <w:tab w:val="num" w:pos="993"/>
        </w:tabs>
        <w:spacing w:line="360" w:lineRule="auto"/>
        <w:ind w:left="1276" w:hanging="709"/>
        <w:jc w:val="both"/>
        <w:rPr>
          <w:szCs w:val="24"/>
          <w:u w:val="none"/>
          <w:lang w:eastAsia="lv-LV"/>
        </w:rPr>
      </w:pPr>
      <w:r w:rsidRPr="00FA25B0">
        <w:rPr>
          <w:szCs w:val="24"/>
          <w:u w:val="none"/>
          <w:lang w:eastAsia="lv-LV"/>
        </w:rPr>
        <w:t xml:space="preserve">ja neviens izsoles dalībnieks nav pārsolījis izsoles sākumcenu; </w:t>
      </w:r>
    </w:p>
    <w:p w14:paraId="6D91EC8D" w14:textId="77777777" w:rsidR="00FA25B0" w:rsidRPr="00FA25B0" w:rsidRDefault="00FA25B0" w:rsidP="00FA25B0">
      <w:pPr>
        <w:numPr>
          <w:ilvl w:val="2"/>
          <w:numId w:val="15"/>
        </w:numPr>
        <w:tabs>
          <w:tab w:val="num" w:pos="993"/>
        </w:tabs>
        <w:spacing w:line="360" w:lineRule="auto"/>
        <w:ind w:left="1276" w:hanging="709"/>
        <w:jc w:val="both"/>
        <w:rPr>
          <w:szCs w:val="24"/>
          <w:u w:val="none"/>
          <w:lang w:eastAsia="lv-LV"/>
        </w:rPr>
      </w:pPr>
      <w:r w:rsidRPr="00FA25B0">
        <w:rPr>
          <w:szCs w:val="24"/>
          <w:u w:val="none"/>
          <w:lang w:eastAsia="lv-LV"/>
        </w:rPr>
        <w:t xml:space="preserve">ja vienīgais izsoles dalībnieks, kurš nosolījis izsolāmo mantu, nav parakstījis izsolāmās mantas pirkuma līgumu; </w:t>
      </w:r>
    </w:p>
    <w:p w14:paraId="122CDF27" w14:textId="77777777" w:rsidR="00FA25B0" w:rsidRPr="00FA25B0" w:rsidRDefault="00FA25B0" w:rsidP="00FA25B0">
      <w:pPr>
        <w:numPr>
          <w:ilvl w:val="2"/>
          <w:numId w:val="15"/>
        </w:numPr>
        <w:tabs>
          <w:tab w:val="num" w:pos="993"/>
        </w:tabs>
        <w:spacing w:line="360" w:lineRule="auto"/>
        <w:ind w:left="1276" w:hanging="709"/>
        <w:jc w:val="both"/>
        <w:rPr>
          <w:szCs w:val="24"/>
          <w:u w:val="none"/>
          <w:lang w:eastAsia="lv-LV"/>
        </w:rPr>
      </w:pPr>
      <w:r w:rsidRPr="00FA25B0">
        <w:rPr>
          <w:szCs w:val="24"/>
          <w:u w:val="none"/>
          <w:lang w:eastAsia="lv-LV"/>
        </w:rPr>
        <w:t>ja neviens no izsoles dalībniekiem, kurš atzīts par nosolītāju, neveic pirkuma maksas samaksu šajos noteikumos norādītajā termiņā.</w:t>
      </w:r>
    </w:p>
    <w:p w14:paraId="5E798D71" w14:textId="77777777" w:rsidR="00FA25B0" w:rsidRPr="00FA25B0" w:rsidRDefault="00FA25B0" w:rsidP="00FA25B0">
      <w:pPr>
        <w:numPr>
          <w:ilvl w:val="0"/>
          <w:numId w:val="15"/>
        </w:numPr>
        <w:tabs>
          <w:tab w:val="num" w:pos="426"/>
        </w:tabs>
        <w:spacing w:before="120" w:line="360" w:lineRule="auto"/>
        <w:ind w:left="426" w:hanging="426"/>
        <w:jc w:val="center"/>
        <w:rPr>
          <w:b/>
          <w:szCs w:val="24"/>
          <w:u w:val="none"/>
          <w:lang w:eastAsia="lv-LV"/>
        </w:rPr>
      </w:pPr>
      <w:r w:rsidRPr="00FA25B0">
        <w:rPr>
          <w:b/>
          <w:szCs w:val="24"/>
          <w:u w:val="none"/>
          <w:lang w:eastAsia="lv-LV"/>
        </w:rPr>
        <w:t>Izsoles rezultātu apstrīdēšana</w:t>
      </w:r>
    </w:p>
    <w:p w14:paraId="783423AE" w14:textId="77777777" w:rsidR="00FA25B0" w:rsidRPr="00FA25B0" w:rsidRDefault="00FA25B0" w:rsidP="00FA25B0">
      <w:pPr>
        <w:numPr>
          <w:ilvl w:val="1"/>
          <w:numId w:val="15"/>
        </w:numPr>
        <w:spacing w:line="360" w:lineRule="auto"/>
        <w:jc w:val="both"/>
        <w:rPr>
          <w:szCs w:val="24"/>
          <w:u w:val="none"/>
          <w:lang w:eastAsia="lv-LV"/>
        </w:rPr>
      </w:pPr>
      <w:r w:rsidRPr="00FA25B0">
        <w:rPr>
          <w:szCs w:val="24"/>
          <w:u w:val="none"/>
          <w:lang w:eastAsia="lv-LV"/>
        </w:rPr>
        <w:t>Izsoles rezultātus var apstrīdēt Gulbenes novada pašvaldības domē 5 (piecu) darba dienu laikā pēc tam, kad Izsoles komisija ir apstiprinājusi izsoles protokolu.</w:t>
      </w:r>
    </w:p>
    <w:p w14:paraId="0349BF2E" w14:textId="77777777" w:rsidR="00FA25B0" w:rsidRPr="00FA25B0" w:rsidRDefault="00FA25B0" w:rsidP="00FA25B0">
      <w:pPr>
        <w:numPr>
          <w:ilvl w:val="0"/>
          <w:numId w:val="15"/>
        </w:numPr>
        <w:tabs>
          <w:tab w:val="num" w:pos="426"/>
        </w:tabs>
        <w:spacing w:before="240" w:after="240"/>
        <w:ind w:left="284" w:hanging="284"/>
        <w:jc w:val="center"/>
        <w:rPr>
          <w:b/>
          <w:bCs/>
          <w:szCs w:val="24"/>
          <w:u w:val="none"/>
        </w:rPr>
      </w:pPr>
      <w:r w:rsidRPr="00FA25B0">
        <w:rPr>
          <w:b/>
          <w:bCs/>
          <w:szCs w:val="24"/>
          <w:u w:val="none"/>
        </w:rPr>
        <w:t>Citi noteikumi</w:t>
      </w:r>
    </w:p>
    <w:p w14:paraId="3F37E9A7" w14:textId="77777777" w:rsidR="00FA25B0" w:rsidRPr="00FA25B0" w:rsidRDefault="00FA25B0" w:rsidP="00FA25B0">
      <w:pPr>
        <w:numPr>
          <w:ilvl w:val="1"/>
          <w:numId w:val="15"/>
        </w:numPr>
        <w:tabs>
          <w:tab w:val="left" w:pos="567"/>
        </w:tabs>
        <w:spacing w:line="360" w:lineRule="auto"/>
        <w:contextualSpacing/>
        <w:jc w:val="both"/>
        <w:rPr>
          <w:szCs w:val="24"/>
          <w:u w:val="none"/>
          <w:lang w:eastAsia="lv-LV"/>
        </w:rPr>
      </w:pPr>
      <w:r w:rsidRPr="00FA25B0">
        <w:rPr>
          <w:szCs w:val="24"/>
          <w:u w:val="none"/>
          <w:lang w:eastAsia="lv-LV"/>
        </w:rPr>
        <w:t>Starp izsoles dalībniekiem aizliegta vienošanās, kas varētu ietekmēt izsoles rezultātus un gaitu.</w:t>
      </w:r>
    </w:p>
    <w:p w14:paraId="5F0B905F" w14:textId="77777777" w:rsidR="00FA25B0" w:rsidRPr="00FA25B0" w:rsidRDefault="00FA25B0" w:rsidP="00FA25B0">
      <w:pPr>
        <w:numPr>
          <w:ilvl w:val="1"/>
          <w:numId w:val="15"/>
        </w:numPr>
        <w:tabs>
          <w:tab w:val="left" w:pos="567"/>
        </w:tabs>
        <w:spacing w:line="360" w:lineRule="auto"/>
        <w:contextualSpacing/>
        <w:jc w:val="both"/>
        <w:rPr>
          <w:szCs w:val="24"/>
          <w:u w:val="none"/>
          <w:lang w:eastAsia="lv-LV"/>
        </w:rPr>
      </w:pPr>
      <w:r w:rsidRPr="00FA25B0">
        <w:rPr>
          <w:szCs w:val="24"/>
          <w:u w:val="none"/>
          <w:lang w:eastAsia="lv-LV"/>
        </w:rPr>
        <w:t>Izsoles pretendenti piekrīt, ka Izsoles komisija veic personas datu apstrādi, pārbaudot sniegto ziņu patiesumu.</w:t>
      </w:r>
    </w:p>
    <w:p w14:paraId="59AE8226" w14:textId="77777777" w:rsidR="00FA25B0" w:rsidRPr="00FA25B0" w:rsidRDefault="00FA25B0" w:rsidP="00FA25B0">
      <w:pPr>
        <w:numPr>
          <w:ilvl w:val="1"/>
          <w:numId w:val="15"/>
        </w:numPr>
        <w:tabs>
          <w:tab w:val="left" w:pos="567"/>
        </w:tabs>
        <w:spacing w:line="360" w:lineRule="auto"/>
        <w:contextualSpacing/>
        <w:jc w:val="both"/>
        <w:rPr>
          <w:szCs w:val="24"/>
          <w:u w:val="none"/>
          <w:lang w:eastAsia="lv-LV"/>
        </w:rPr>
      </w:pPr>
      <w:r w:rsidRPr="00FA25B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567EED4" w14:textId="77777777" w:rsidR="00203C2F" w:rsidRDefault="00203C2F" w:rsidP="000C7638">
      <w:pPr>
        <w:rPr>
          <w:color w:val="000000" w:themeColor="text1"/>
          <w:szCs w:val="24"/>
          <w:u w:val="none"/>
        </w:rPr>
      </w:pPr>
    </w:p>
    <w:p w14:paraId="6F421D9E"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56773819"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3A – 7, Gulbenē, Gulbenes novadā, pirmās izsoles rīkošanu</w:t>
      </w:r>
    </w:p>
    <w:p w14:paraId="36B0011B"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9274379"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F4601FD" w14:textId="77777777" w:rsidR="00F976F1" w:rsidRPr="00575A1B" w:rsidRDefault="00F976F1" w:rsidP="00F976F1">
      <w:pPr>
        <w:rPr>
          <w:rFonts w:eastAsia="Calibri"/>
          <w:szCs w:val="24"/>
          <w:u w:val="none"/>
        </w:rPr>
      </w:pPr>
      <w:r>
        <w:rPr>
          <w:rFonts w:eastAsia="Calibri"/>
          <w:szCs w:val="24"/>
          <w:u w:val="none"/>
        </w:rPr>
        <w:t>DEBATĒS PIEDALĀS: nav</w:t>
      </w:r>
    </w:p>
    <w:p w14:paraId="6BC72F48" w14:textId="77777777" w:rsidR="00F976F1" w:rsidRDefault="00F976F1" w:rsidP="00F976F1">
      <w:pPr>
        <w:rPr>
          <w:rFonts w:eastAsia="Calibri"/>
          <w:color w:val="FF0000"/>
          <w:szCs w:val="24"/>
          <w:u w:val="none"/>
        </w:rPr>
      </w:pPr>
    </w:p>
    <w:p w14:paraId="536DDE68"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8FA225C"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6F04F072"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A275B05" w14:textId="77777777" w:rsidR="00FA25B0" w:rsidRPr="00FA25B0" w:rsidRDefault="00FA25B0" w:rsidP="00FA25B0">
      <w:pPr>
        <w:spacing w:after="240"/>
        <w:jc w:val="center"/>
        <w:rPr>
          <w:snapToGrid w:val="0"/>
          <w:szCs w:val="24"/>
          <w:u w:val="none"/>
        </w:rPr>
      </w:pPr>
      <w:r w:rsidRPr="00FA25B0">
        <w:rPr>
          <w:b/>
          <w:snapToGrid w:val="0"/>
          <w:szCs w:val="24"/>
          <w:u w:val="none"/>
        </w:rPr>
        <w:t xml:space="preserve">Par </w:t>
      </w:r>
      <w:r w:rsidRPr="00FA25B0">
        <w:rPr>
          <w:b/>
          <w:snapToGrid w:val="0"/>
          <w:szCs w:val="20"/>
          <w:u w:val="none"/>
        </w:rPr>
        <w:t xml:space="preserve">dzīvokļa īpašuma </w:t>
      </w:r>
      <w:r w:rsidRPr="00FA25B0">
        <w:rPr>
          <w:b/>
          <w:bCs/>
          <w:snapToGrid w:val="0"/>
          <w:szCs w:val="20"/>
          <w:u w:val="none"/>
        </w:rPr>
        <w:t>Dzelzceļa iela 3A – 7, Gulbenē, Gulbenes novadā</w:t>
      </w:r>
      <w:r w:rsidRPr="00FA25B0">
        <w:rPr>
          <w:b/>
          <w:bCs/>
          <w:noProof/>
          <w:snapToGrid w:val="0"/>
          <w:szCs w:val="20"/>
          <w:u w:val="none"/>
        </w:rPr>
        <w:t xml:space="preserve">, </w:t>
      </w:r>
      <w:r w:rsidRPr="00FA25B0">
        <w:rPr>
          <w:b/>
          <w:snapToGrid w:val="0"/>
          <w:szCs w:val="20"/>
          <w:u w:val="none"/>
        </w:rPr>
        <w:t>pirmās izsoles rīkošanu</w:t>
      </w:r>
    </w:p>
    <w:p w14:paraId="22DB8C8F" w14:textId="77777777" w:rsidR="00FA25B0" w:rsidRPr="00FA25B0" w:rsidRDefault="00FA25B0" w:rsidP="00FA25B0">
      <w:pPr>
        <w:widowControl w:val="0"/>
        <w:spacing w:before="120" w:line="360" w:lineRule="auto"/>
        <w:ind w:firstLine="567"/>
        <w:jc w:val="both"/>
        <w:rPr>
          <w:rFonts w:cs="Arial"/>
          <w:u w:val="none"/>
          <w:lang w:eastAsia="lv-LV"/>
        </w:rPr>
      </w:pPr>
      <w:r w:rsidRPr="00FA25B0">
        <w:rPr>
          <w:rFonts w:cs="Arial"/>
          <w:u w:val="none"/>
          <w:lang w:eastAsia="lv-LV"/>
        </w:rPr>
        <w:t xml:space="preserve">Gulbenes novada pašvaldības dome 2025.gada 27.martā pieņēma lēmumu Nr. GND/2025/176 “Par Gulbenes pilsētas dzīvokļa īpašuma Dzelzceļa iela 3A - 7 atsavināšanu” (protokols Nr. 8; 14.p.), ar kuru nolēma nodot atsavināšanai </w:t>
      </w:r>
      <w:r w:rsidRPr="00FA25B0">
        <w:rPr>
          <w:rFonts w:eastAsia="SimSun" w:cs="Mangal"/>
          <w:u w:val="none"/>
          <w:lang w:eastAsia="zh-CN" w:bidi="hi-IN"/>
        </w:rPr>
        <w:t xml:space="preserve">atklātā mutiskā izsolē ar augšupejošu </w:t>
      </w:r>
      <w:r w:rsidRPr="00FA25B0">
        <w:rPr>
          <w:rFonts w:eastAsia="SimSun" w:cs="Mangal"/>
          <w:u w:val="none"/>
          <w:lang w:eastAsia="zh-CN" w:bidi="hi-IN"/>
        </w:rPr>
        <w:lastRenderedPageBreak/>
        <w:t>soli</w:t>
      </w:r>
      <w:r w:rsidRPr="00FA25B0">
        <w:rPr>
          <w:rFonts w:cs="Arial"/>
          <w:u w:val="none"/>
          <w:lang w:eastAsia="lv-LV"/>
        </w:rPr>
        <w:t xml:space="preserve"> Gulbenes novada pašvaldībai piederošo dzīvokļa īpašumu </w:t>
      </w:r>
      <w:r w:rsidRPr="00FA25B0">
        <w:rPr>
          <w:rFonts w:cs="Arial"/>
          <w:bCs/>
          <w:u w:val="none"/>
          <w:lang w:eastAsia="lv-LV"/>
        </w:rPr>
        <w:t>Dzelzceļa iela 3A - 7,</w:t>
      </w:r>
      <w:r w:rsidRPr="00FA25B0">
        <w:rPr>
          <w:rFonts w:eastAsia="SimSun" w:cs="Arial"/>
          <w:bCs/>
          <w:u w:val="none"/>
          <w:lang w:eastAsia="zh-CN" w:bidi="hi-IN"/>
        </w:rPr>
        <w:t xml:space="preserve"> Gulbenē, Gulbenes novadā, kadastra numurs 5001 900 2748, </w:t>
      </w:r>
      <w:r w:rsidRPr="00FA25B0">
        <w:rPr>
          <w:rFonts w:eastAsia="SimSun" w:cs="Arial"/>
          <w:u w:val="none"/>
          <w:lang w:eastAsia="zh-CN" w:bidi="hi-IN"/>
        </w:rPr>
        <w:t xml:space="preserve">kas sastāv no trīs istabu dzīvokļa ar platību 81,2 </w:t>
      </w:r>
      <w:proofErr w:type="spellStart"/>
      <w:r w:rsidRPr="00FA25B0">
        <w:rPr>
          <w:rFonts w:eastAsia="SimSun" w:cs="Arial"/>
          <w:u w:val="none"/>
          <w:lang w:eastAsia="zh-CN" w:bidi="hi-IN"/>
        </w:rPr>
        <w:t>kv.m</w:t>
      </w:r>
      <w:proofErr w:type="spellEnd"/>
      <w:r w:rsidRPr="00FA25B0">
        <w:rPr>
          <w:rFonts w:eastAsia="SimSun" w:cs="Arial"/>
          <w:u w:val="none"/>
          <w:lang w:eastAsia="zh-CN" w:bidi="hi-IN"/>
        </w:rPr>
        <w:t>.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Pr="00FA25B0">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5BAC1733" w14:textId="77777777" w:rsidR="00FA25B0" w:rsidRPr="00FA25B0" w:rsidRDefault="00FA25B0" w:rsidP="00FA25B0">
      <w:pPr>
        <w:spacing w:line="360" w:lineRule="auto"/>
        <w:ind w:firstLine="567"/>
        <w:jc w:val="both"/>
        <w:rPr>
          <w:rFonts w:cs="Arial"/>
          <w:u w:val="none"/>
          <w:lang w:eastAsia="lv-LV"/>
        </w:rPr>
      </w:pPr>
      <w:r w:rsidRPr="00FA25B0">
        <w:rPr>
          <w:rFonts w:cs="Arial"/>
          <w:u w:val="none"/>
          <w:lang w:eastAsia="lv-LV"/>
        </w:rPr>
        <w:t>Atbilstoši sertificēta vērtētāja – sabiedrības ar ierobežotu atbildību “</w:t>
      </w:r>
      <w:proofErr w:type="spellStart"/>
      <w:r w:rsidRPr="00FA25B0">
        <w:rPr>
          <w:rFonts w:cs="Arial"/>
          <w:u w:val="none"/>
          <w:lang w:eastAsia="lv-LV"/>
        </w:rPr>
        <w:t>Vindeks</w:t>
      </w:r>
      <w:proofErr w:type="spellEnd"/>
      <w:r w:rsidRPr="00FA25B0">
        <w:rPr>
          <w:rFonts w:cs="Arial"/>
          <w:u w:val="none"/>
          <w:lang w:eastAsia="lv-LV"/>
        </w:rPr>
        <w:t xml:space="preserve">”, reģistrācijas Nr. 40003562948, juridiskā adrese: </w:t>
      </w:r>
      <w:proofErr w:type="spellStart"/>
      <w:r w:rsidRPr="00FA25B0">
        <w:rPr>
          <w:rFonts w:cs="Arial"/>
          <w:u w:val="none"/>
          <w:lang w:eastAsia="lv-LV"/>
        </w:rPr>
        <w:t>Pļavniekkalna</w:t>
      </w:r>
      <w:proofErr w:type="spellEnd"/>
      <w:r w:rsidRPr="00FA25B0">
        <w:rPr>
          <w:rFonts w:cs="Arial"/>
          <w:u w:val="none"/>
          <w:lang w:eastAsia="lv-LV"/>
        </w:rPr>
        <w:t xml:space="preserve"> iela 69, Katlakalns, Ķekavas pagasts, Ķekavas novads, LV-2111, sagatavotajai 2026.gada 10.marta vērtēšanas atskaitei (Gulbenes novada pašvaldībā saņemta 2026.gada 13.martā un reģistrēta ar Nr. GND/4.18/26/1049-S) par nekustamā īpašuma tirgus vērtību objekta tirgus vērtība ir 4600 EUR (četri tūkstoši seši simti </w:t>
      </w:r>
      <w:proofErr w:type="spellStart"/>
      <w:r w:rsidRPr="00FA25B0">
        <w:rPr>
          <w:rFonts w:cs="Arial"/>
          <w:i/>
          <w:iCs/>
          <w:u w:val="none"/>
          <w:lang w:eastAsia="lv-LV"/>
        </w:rPr>
        <w:t>euro</w:t>
      </w:r>
      <w:proofErr w:type="spellEnd"/>
      <w:r w:rsidRPr="00FA25B0">
        <w:rPr>
          <w:rFonts w:cs="Arial"/>
          <w:u w:val="none"/>
          <w:lang w:eastAsia="lv-LV"/>
        </w:rPr>
        <w:t>).</w:t>
      </w:r>
    </w:p>
    <w:p w14:paraId="7402E3C7"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A25B0">
        <w:rPr>
          <w:rFonts w:cs="Arial"/>
          <w:u w:val="none"/>
          <w:lang w:eastAsia="lv-LV"/>
        </w:rPr>
        <w:t xml:space="preserve"> </w:t>
      </w:r>
      <w:r w:rsidRPr="00FA25B0">
        <w:rPr>
          <w:szCs w:val="24"/>
          <w:u w:val="none"/>
          <w:lang w:eastAsia="lv-LV"/>
        </w:rPr>
        <w:t>ka tikai domes kompetencē ir pieņemt lēmumus citos ārējos normatīvajos aktos paredzētajos gadījumos.</w:t>
      </w:r>
    </w:p>
    <w:p w14:paraId="2DE94AD8"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FA25B0">
        <w:rPr>
          <w:szCs w:val="24"/>
          <w:u w:val="none"/>
          <w:lang w:eastAsia="lv-LV"/>
        </w:rPr>
        <w:t>citstarp</w:t>
      </w:r>
      <w:proofErr w:type="spellEnd"/>
      <w:r w:rsidRPr="00FA25B0">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9E91C8E"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 xml:space="preserve">Ņemot vērā Gulbenes novada pašvaldības īpašuma novērtēšanas un izsoļu komisijas 2026.gada 2.aprīļa sēdes lēmumu “Par dzīvokļa īpašuma Dzelzceļa iela 3A – 7, Gulbenē, Gulbenes novadā, pirmās izsoles sākumcenas noteikšanu” (protokols Nr. GND/2.7.2/26/7 (18.§)), pamatojoties uz Pašvaldību likuma 10.panta pirmās daļas 16. un 21.punktu, Publiskas personas </w:t>
      </w:r>
      <w:r w:rsidRPr="00FA25B0">
        <w:rPr>
          <w:szCs w:val="24"/>
          <w:u w:val="none"/>
          <w:lang w:eastAsia="lv-LV"/>
        </w:rPr>
        <w:lastRenderedPageBreak/>
        <w:t xml:space="preserve">mantas atsavināšanas likuma 3.panta pirmās daļas 1.punktu un otro daļu, 10.pantu, 15.pantu, un </w:t>
      </w:r>
      <w:r w:rsidRPr="00FA25B0">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FA25B0">
        <w:rPr>
          <w:szCs w:val="24"/>
          <w:u w:val="none"/>
          <w:lang w:eastAsia="lv-LV"/>
        </w:rPr>
        <w:t>:</w:t>
      </w:r>
    </w:p>
    <w:p w14:paraId="2EF9567E" w14:textId="77777777" w:rsidR="00FA25B0" w:rsidRPr="00FA25B0" w:rsidRDefault="00FA25B0" w:rsidP="00FA25B0">
      <w:pPr>
        <w:widowControl w:val="0"/>
        <w:numPr>
          <w:ilvl w:val="0"/>
          <w:numId w:val="19"/>
        </w:numPr>
        <w:tabs>
          <w:tab w:val="left" w:pos="851"/>
        </w:tabs>
        <w:spacing w:line="360" w:lineRule="auto"/>
        <w:ind w:left="0" w:firstLine="567"/>
        <w:contextualSpacing/>
        <w:jc w:val="both"/>
        <w:rPr>
          <w:szCs w:val="24"/>
          <w:u w:val="none"/>
          <w:lang w:eastAsia="lv-LV"/>
        </w:rPr>
      </w:pPr>
      <w:r w:rsidRPr="00FA25B0">
        <w:rPr>
          <w:szCs w:val="24"/>
          <w:u w:val="none"/>
          <w:lang w:eastAsia="lv-LV"/>
        </w:rPr>
        <w:t xml:space="preserve">RĪKOT </w:t>
      </w:r>
      <w:r w:rsidRPr="00FA25B0">
        <w:rPr>
          <w:rFonts w:cs="Arial"/>
          <w:u w:val="none"/>
          <w:lang w:eastAsia="lv-LV"/>
        </w:rPr>
        <w:t xml:space="preserve">Gulbenes novada pašvaldībai piederošā dzīvokļa īpašuma </w:t>
      </w:r>
      <w:r w:rsidRPr="00FA25B0">
        <w:rPr>
          <w:rFonts w:cs="Arial"/>
          <w:bCs/>
          <w:u w:val="none"/>
          <w:lang w:eastAsia="lv-LV"/>
        </w:rPr>
        <w:t>Dzelzceļa iela 3A - 7,</w:t>
      </w:r>
      <w:r w:rsidRPr="00FA25B0">
        <w:rPr>
          <w:rFonts w:eastAsia="SimSun" w:cs="Arial"/>
          <w:bCs/>
          <w:u w:val="none"/>
          <w:lang w:eastAsia="zh-CN" w:bidi="hi-IN"/>
        </w:rPr>
        <w:t xml:space="preserve"> Gulbenē, Gulbenes novadā, kadastra numurs 5001 900 2748, </w:t>
      </w:r>
      <w:r w:rsidRPr="00FA25B0">
        <w:rPr>
          <w:rFonts w:eastAsia="SimSun" w:cs="Arial"/>
          <w:u w:val="none"/>
          <w:lang w:eastAsia="zh-CN" w:bidi="hi-IN"/>
        </w:rPr>
        <w:t xml:space="preserve">kas sastāv no trīs istabu dzīvokļa ar platību 81,2 </w:t>
      </w:r>
      <w:proofErr w:type="spellStart"/>
      <w:r w:rsidRPr="00FA25B0">
        <w:rPr>
          <w:rFonts w:eastAsia="SimSun" w:cs="Arial"/>
          <w:u w:val="none"/>
          <w:lang w:eastAsia="zh-CN" w:bidi="hi-IN"/>
        </w:rPr>
        <w:t>kv.m</w:t>
      </w:r>
      <w:proofErr w:type="spellEnd"/>
      <w:r w:rsidRPr="00FA25B0">
        <w:rPr>
          <w:rFonts w:eastAsia="SimSun" w:cs="Arial"/>
          <w:u w:val="none"/>
          <w:lang w:eastAsia="zh-CN" w:bidi="hi-IN"/>
        </w:rPr>
        <w:t>.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Pr="00FA25B0">
        <w:rPr>
          <w:szCs w:val="24"/>
          <w:u w:val="none"/>
          <w:lang w:eastAsia="lv-LV"/>
        </w:rPr>
        <w:t>, pirmo izsoli.</w:t>
      </w:r>
    </w:p>
    <w:p w14:paraId="2E77F09F"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 xml:space="preserve">2. APSTIPRINĀT šā lēmuma 1.punktā minētā nekustamā īpašuma pirmās izsoles sākumcenu </w:t>
      </w:r>
      <w:r w:rsidRPr="00FA25B0">
        <w:rPr>
          <w:rFonts w:cs="Arial"/>
          <w:u w:val="none"/>
          <w:lang w:eastAsia="lv-LV"/>
        </w:rPr>
        <w:t xml:space="preserve">4600 EUR (četri tūkstoši seši simti </w:t>
      </w:r>
      <w:proofErr w:type="spellStart"/>
      <w:r w:rsidRPr="00FA25B0">
        <w:rPr>
          <w:i/>
          <w:szCs w:val="24"/>
          <w:u w:val="none"/>
          <w:lang w:eastAsia="lv-LV"/>
        </w:rPr>
        <w:t>euro</w:t>
      </w:r>
      <w:proofErr w:type="spellEnd"/>
      <w:r w:rsidRPr="00FA25B0">
        <w:rPr>
          <w:szCs w:val="24"/>
          <w:u w:val="none"/>
          <w:lang w:eastAsia="lv-LV"/>
        </w:rPr>
        <w:t>).</w:t>
      </w:r>
    </w:p>
    <w:p w14:paraId="4A56DD3A"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3. APSTIPRINĀT šā lēmuma 1.punktā minētā nekustamā īpašuma pirmās izsoles noteikumus (pielikums), kas ir šī lēmuma neatņemama sastāvdaļa.</w:t>
      </w:r>
    </w:p>
    <w:p w14:paraId="0171CF45"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4. UZDOT Gulbenes novada pašvaldības īpašuma novērtēšanas un izsoļu komisijai rīkot šā lēmuma 1.punktā minētā nekustamā īpašuma pirmo mutisku atklāto izsoli.</w:t>
      </w:r>
    </w:p>
    <w:p w14:paraId="06292B57"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5. Lēmuma izpildes kontroli veikt Gulbenes novada pašvaldības izpilddirektoram.</w:t>
      </w:r>
    </w:p>
    <w:p w14:paraId="74704E98" w14:textId="77777777" w:rsidR="00FA25B0" w:rsidRPr="00FA25B0" w:rsidRDefault="00FA25B0" w:rsidP="00FA25B0">
      <w:pPr>
        <w:widowControl w:val="0"/>
        <w:jc w:val="both"/>
        <w:rPr>
          <w:szCs w:val="24"/>
          <w:u w:val="none"/>
          <w:lang w:eastAsia="lv-LV"/>
        </w:rPr>
      </w:pPr>
    </w:p>
    <w:p w14:paraId="026E8409" w14:textId="77777777" w:rsidR="00FA25B0" w:rsidRPr="00FA25B0" w:rsidRDefault="00FA25B0" w:rsidP="00FA25B0">
      <w:pPr>
        <w:jc w:val="right"/>
        <w:rPr>
          <w:szCs w:val="24"/>
          <w:u w:val="none"/>
          <w:lang w:eastAsia="lv-LV"/>
        </w:rPr>
      </w:pPr>
      <w:r w:rsidRPr="00FA25B0">
        <w:rPr>
          <w:szCs w:val="24"/>
          <w:u w:val="none"/>
          <w:lang w:eastAsia="lv-LV"/>
        </w:rPr>
        <w:t>Pielikums 30.04.2026. Gulbenes novada pašvaldības domes lēmumam Nr. GND/2026/</w:t>
      </w:r>
    </w:p>
    <w:p w14:paraId="64CBF7C1" w14:textId="77777777" w:rsidR="00FA25B0" w:rsidRPr="00FA25B0" w:rsidRDefault="00FA25B0" w:rsidP="00FA25B0">
      <w:pPr>
        <w:jc w:val="right"/>
        <w:rPr>
          <w:szCs w:val="24"/>
          <w:u w:val="none"/>
          <w:lang w:eastAsia="lv-LV"/>
        </w:rPr>
      </w:pPr>
    </w:p>
    <w:p w14:paraId="7FEC8094" w14:textId="77777777" w:rsidR="00FA25B0" w:rsidRPr="00FA25B0" w:rsidRDefault="00FA25B0" w:rsidP="00FA25B0">
      <w:pPr>
        <w:jc w:val="center"/>
        <w:rPr>
          <w:b/>
          <w:caps/>
          <w:szCs w:val="24"/>
          <w:u w:val="none"/>
          <w:lang w:eastAsia="lv-LV"/>
        </w:rPr>
      </w:pPr>
      <w:r w:rsidRPr="00FA25B0">
        <w:rPr>
          <w:b/>
          <w:caps/>
          <w:szCs w:val="24"/>
          <w:u w:val="none"/>
          <w:lang w:eastAsia="lv-LV"/>
        </w:rPr>
        <w:t xml:space="preserve">Gulbenes novada pašvaldības dzīvokļa īpašuma </w:t>
      </w:r>
    </w:p>
    <w:p w14:paraId="2F0D99F7" w14:textId="77777777" w:rsidR="00FA25B0" w:rsidRPr="00FA25B0" w:rsidRDefault="00FA25B0" w:rsidP="00FA25B0">
      <w:pPr>
        <w:jc w:val="center"/>
        <w:rPr>
          <w:b/>
          <w:caps/>
          <w:szCs w:val="24"/>
          <w:u w:val="none"/>
          <w:lang w:eastAsia="lv-LV"/>
        </w:rPr>
      </w:pPr>
      <w:r w:rsidRPr="00FA25B0">
        <w:rPr>
          <w:b/>
          <w:caps/>
          <w:szCs w:val="24"/>
          <w:u w:val="none"/>
          <w:lang w:eastAsia="lv-LV"/>
        </w:rPr>
        <w:t>Dzelzceļa iela 3A - 7, Gulbenē, Gulbenes novadā,</w:t>
      </w:r>
    </w:p>
    <w:p w14:paraId="37D8574C" w14:textId="77777777" w:rsidR="00FA25B0" w:rsidRPr="00FA25B0" w:rsidRDefault="00FA25B0" w:rsidP="00FA25B0">
      <w:pPr>
        <w:jc w:val="center"/>
        <w:rPr>
          <w:b/>
          <w:szCs w:val="24"/>
          <w:u w:val="none"/>
          <w:lang w:eastAsia="lv-LV"/>
        </w:rPr>
      </w:pPr>
      <w:r w:rsidRPr="00FA25B0">
        <w:rPr>
          <w:b/>
          <w:szCs w:val="24"/>
          <w:u w:val="none"/>
          <w:lang w:eastAsia="lv-LV"/>
        </w:rPr>
        <w:t>PIRMĀS IZSOLES NOTEIKUMI</w:t>
      </w:r>
    </w:p>
    <w:p w14:paraId="0199CBCA" w14:textId="77777777" w:rsidR="00FA25B0" w:rsidRPr="00FA25B0" w:rsidRDefault="00FA25B0" w:rsidP="00FA25B0">
      <w:pPr>
        <w:tabs>
          <w:tab w:val="left" w:pos="0"/>
          <w:tab w:val="left" w:pos="426"/>
          <w:tab w:val="left" w:pos="709"/>
        </w:tabs>
        <w:spacing w:before="120" w:line="360" w:lineRule="auto"/>
        <w:ind w:right="45"/>
        <w:jc w:val="center"/>
        <w:rPr>
          <w:b/>
          <w:szCs w:val="24"/>
          <w:u w:val="none"/>
        </w:rPr>
      </w:pPr>
      <w:r w:rsidRPr="00FA25B0">
        <w:rPr>
          <w:b/>
          <w:szCs w:val="24"/>
          <w:u w:val="none"/>
        </w:rPr>
        <w:t>1. Vispārīgie noteikumi</w:t>
      </w:r>
    </w:p>
    <w:p w14:paraId="042BBB4F" w14:textId="77777777" w:rsidR="00FA25B0" w:rsidRPr="00FA25B0" w:rsidRDefault="00FA25B0" w:rsidP="00FA25B0">
      <w:pPr>
        <w:spacing w:line="360" w:lineRule="auto"/>
        <w:ind w:left="426" w:right="-1" w:hanging="426"/>
        <w:jc w:val="both"/>
        <w:rPr>
          <w:szCs w:val="24"/>
          <w:u w:val="none"/>
          <w:lang w:eastAsia="lv-LV"/>
        </w:rPr>
      </w:pPr>
      <w:r w:rsidRPr="00FA25B0">
        <w:rPr>
          <w:szCs w:val="24"/>
          <w:u w:val="none"/>
        </w:rPr>
        <w:t>1.1.</w:t>
      </w:r>
      <w:r w:rsidRPr="00FA25B0">
        <w:rPr>
          <w:szCs w:val="24"/>
          <w:u w:val="none"/>
        </w:rPr>
        <w:tab/>
      </w:r>
      <w:r w:rsidRPr="00FA25B0">
        <w:rPr>
          <w:szCs w:val="24"/>
          <w:u w:val="none"/>
          <w:lang w:eastAsia="lv-LV"/>
        </w:rPr>
        <w:t xml:space="preserve">Šie noteikumi nosaka kārtību, kādā tiek rīkota pirmā mutiskā atklātā izsole ar augšupejošu soli Gulbenes novada pašvaldības </w:t>
      </w:r>
      <w:r w:rsidRPr="00FA25B0">
        <w:rPr>
          <w:rFonts w:cs="Arial"/>
          <w:u w:val="none"/>
          <w:lang w:eastAsia="lv-LV"/>
        </w:rPr>
        <w:t xml:space="preserve">dzīvokļa īpašuma Dzelzceļa iela 3A - 7, Gulbenē, Gulbenes novadā, kadastra numurs 5001 900 2748 </w:t>
      </w:r>
      <w:r w:rsidRPr="00FA25B0">
        <w:rPr>
          <w:szCs w:val="24"/>
          <w:u w:val="none"/>
          <w:lang w:eastAsia="lv-LV"/>
        </w:rPr>
        <w:t xml:space="preserve">(turpmāk – Objekts), pircēja noteikšanai. </w:t>
      </w:r>
    </w:p>
    <w:p w14:paraId="1CBD7EA6" w14:textId="77777777" w:rsidR="00FA25B0" w:rsidRPr="00FA25B0" w:rsidRDefault="00FA25B0" w:rsidP="00FA25B0">
      <w:pPr>
        <w:spacing w:line="360" w:lineRule="auto"/>
        <w:ind w:left="426" w:right="-1" w:hanging="426"/>
        <w:jc w:val="both"/>
        <w:rPr>
          <w:szCs w:val="24"/>
          <w:u w:val="none"/>
          <w:lang w:eastAsia="lv-LV"/>
        </w:rPr>
      </w:pPr>
      <w:r w:rsidRPr="00FA25B0">
        <w:rPr>
          <w:szCs w:val="24"/>
          <w:u w:val="none"/>
          <w:lang w:eastAsia="lv-LV"/>
        </w:rPr>
        <w:t>1.2. Izsole notiek ievērojot Pašvaldību likumu, Publiskas personas mantas atsavināšanas likumu un šos izsoles noteikumus.</w:t>
      </w:r>
    </w:p>
    <w:p w14:paraId="2CB06714" w14:textId="77777777" w:rsidR="00FA25B0" w:rsidRPr="00FA25B0" w:rsidRDefault="00FA25B0" w:rsidP="00FA25B0">
      <w:pPr>
        <w:tabs>
          <w:tab w:val="left" w:pos="426"/>
        </w:tabs>
        <w:spacing w:line="360" w:lineRule="auto"/>
        <w:ind w:left="426" w:right="-1" w:hanging="426"/>
        <w:jc w:val="both"/>
        <w:rPr>
          <w:szCs w:val="24"/>
          <w:u w:val="none"/>
          <w:lang w:val="da-DK" w:eastAsia="lv-LV"/>
        </w:rPr>
      </w:pPr>
      <w:r w:rsidRPr="00FA25B0">
        <w:rPr>
          <w:szCs w:val="24"/>
          <w:u w:val="none"/>
          <w:lang w:eastAsia="lv-LV"/>
        </w:rPr>
        <w:t>1.3.</w:t>
      </w:r>
      <w:r w:rsidRPr="00FA25B0">
        <w:rPr>
          <w:szCs w:val="24"/>
          <w:u w:val="none"/>
          <w:lang w:eastAsia="lv-LV"/>
        </w:rPr>
        <w:tab/>
        <w:t>Objekta izsoli rīko Gulbenes novada pašvaldības domes izveidotā Gulbenes novada pašvaldības īpašuma novērtēšanas un izsoļu komisija (turpmāk – Izsoles komisija).</w:t>
      </w:r>
    </w:p>
    <w:p w14:paraId="066F2A5F" w14:textId="77777777" w:rsidR="00FA25B0" w:rsidRPr="00FA25B0" w:rsidRDefault="00FA25B0" w:rsidP="00FA25B0">
      <w:pPr>
        <w:spacing w:line="360" w:lineRule="auto"/>
        <w:ind w:left="426" w:hanging="426"/>
        <w:jc w:val="both"/>
        <w:rPr>
          <w:szCs w:val="24"/>
          <w:u w:val="none"/>
        </w:rPr>
      </w:pPr>
      <w:r w:rsidRPr="00FA25B0">
        <w:rPr>
          <w:szCs w:val="24"/>
          <w:u w:val="none"/>
        </w:rPr>
        <w:t>1.4. Ziņas par izsolē atsavināmo Objektu:</w:t>
      </w:r>
    </w:p>
    <w:p w14:paraId="71B92DE7"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 xml:space="preserve">1.4.1. </w:t>
      </w:r>
      <w:r w:rsidRPr="00FA25B0">
        <w:rPr>
          <w:szCs w:val="24"/>
          <w:u w:val="none"/>
        </w:rPr>
        <w:tab/>
        <w:t xml:space="preserve">Objekts: </w:t>
      </w:r>
      <w:r w:rsidRPr="00FA25B0">
        <w:rPr>
          <w:rFonts w:cs="Arial"/>
          <w:u w:val="none"/>
          <w:lang w:eastAsia="lv-LV"/>
        </w:rPr>
        <w:t xml:space="preserve">dzīvokļa īpašums Dzelzceļa iela 3A - 7, Gulbenē, Gulbenes novadā, kadastra numurs 5001 900 2748, kas sastāv no trīs istabu dzīvokļa ar platību </w:t>
      </w:r>
      <w:r w:rsidRPr="00FA25B0">
        <w:rPr>
          <w:rFonts w:eastAsia="SimSun" w:cs="Arial"/>
          <w:u w:val="none"/>
          <w:lang w:eastAsia="zh-CN" w:bidi="hi-IN"/>
        </w:rPr>
        <w:t xml:space="preserve">81,2 </w:t>
      </w:r>
      <w:proofErr w:type="spellStart"/>
      <w:r w:rsidRPr="00FA25B0">
        <w:rPr>
          <w:rFonts w:eastAsia="SimSun" w:cs="Arial"/>
          <w:u w:val="none"/>
          <w:lang w:eastAsia="zh-CN" w:bidi="hi-IN"/>
        </w:rPr>
        <w:t>kv.m</w:t>
      </w:r>
      <w:proofErr w:type="spellEnd"/>
      <w:r w:rsidRPr="00FA25B0">
        <w:rPr>
          <w:rFonts w:eastAsia="SimSun" w:cs="Arial"/>
          <w:u w:val="none"/>
          <w:lang w:eastAsia="zh-CN" w:bidi="hi-IN"/>
        </w:rPr>
        <w:t>.</w:t>
      </w:r>
      <w:r w:rsidRPr="00FA25B0">
        <w:rPr>
          <w:rFonts w:cs="Arial"/>
          <w:u w:val="none"/>
          <w:lang w:eastAsia="lv-LV"/>
        </w:rPr>
        <w:t xml:space="preserve"> (telpu grupas kadastra apzīmējums 50010020265001009), pie tā piederošajām kopīpašuma 830/3388 domājamajām daļām no daudzdzīvokļu ēkas (būves kadastra apzīmējums </w:t>
      </w:r>
      <w:r w:rsidRPr="00FA25B0">
        <w:rPr>
          <w:rFonts w:cs="Arial"/>
          <w:u w:val="none"/>
          <w:lang w:eastAsia="lv-LV"/>
        </w:rPr>
        <w:lastRenderedPageBreak/>
        <w:t>50010020265001), 830/3388 domājamajām daļām no šķūņa (būves kadastra apzīmējums 50010020265002), 830/3388 domājamajām daļām no šķūņa (būves kadastra apzīmējums 50010020265003) un 830/3388 domājamajām daļām no zemes ar kadastra apzīmējumu 50010020265.</w:t>
      </w:r>
    </w:p>
    <w:p w14:paraId="6822DFA1" w14:textId="77777777" w:rsidR="00FA25B0" w:rsidRPr="00FA25B0" w:rsidRDefault="00FA25B0" w:rsidP="00FA25B0">
      <w:pPr>
        <w:tabs>
          <w:tab w:val="left" w:pos="1134"/>
        </w:tabs>
        <w:spacing w:line="360" w:lineRule="auto"/>
        <w:ind w:left="1134" w:right="43" w:hanging="708"/>
        <w:jc w:val="both"/>
        <w:rPr>
          <w:szCs w:val="24"/>
          <w:u w:val="none"/>
          <w:lang w:eastAsia="lv-LV"/>
        </w:rPr>
      </w:pPr>
      <w:r w:rsidRPr="00FA25B0">
        <w:rPr>
          <w:szCs w:val="24"/>
          <w:u w:val="none"/>
        </w:rPr>
        <w:t>1.4.2.</w:t>
      </w:r>
      <w:r w:rsidRPr="00FA25B0">
        <w:rPr>
          <w:szCs w:val="24"/>
          <w:u w:val="none"/>
          <w:lang w:eastAsia="lv-LV"/>
        </w:rPr>
        <w:t xml:space="preserve"> </w:t>
      </w:r>
      <w:r w:rsidRPr="00FA25B0">
        <w:rPr>
          <w:szCs w:val="24"/>
          <w:u w:val="none"/>
          <w:lang w:eastAsia="lv-LV"/>
        </w:rPr>
        <w:tab/>
        <w:t>Objekts ir Gulbenes novada pašvaldības īpašums. Tas reģistrēts Gulbenes pilsētas zemesgrāmatas nodalījumā Nr. 586 7.</w:t>
      </w:r>
    </w:p>
    <w:p w14:paraId="1CEA0A84"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lang w:eastAsia="lv-LV"/>
        </w:rPr>
        <w:t xml:space="preserve">1.4.3. Apgrūtinājums: parādsaistības, kas gulstas uz Objektu, par dzīvojamās mājas pārvaldīšanas izdevumiem un maksu par pakalpojumiem, kas saistīti ar dzīvokļa īpašuma lietošanu (komunālie pakalpojumi). Parādsaistību kopsumma ir 1852,85 EUR (viens tūkstotis astoņi simti piecdesmit divi </w:t>
      </w:r>
      <w:proofErr w:type="spellStart"/>
      <w:r w:rsidRPr="00FA25B0">
        <w:rPr>
          <w:i/>
          <w:iCs/>
          <w:szCs w:val="24"/>
          <w:u w:val="none"/>
          <w:lang w:eastAsia="lv-LV"/>
        </w:rPr>
        <w:t>euro</w:t>
      </w:r>
      <w:proofErr w:type="spellEnd"/>
      <w:r w:rsidRPr="00FA25B0">
        <w:rPr>
          <w:szCs w:val="24"/>
          <w:u w:val="none"/>
          <w:lang w:eastAsia="lv-LV"/>
        </w:rPr>
        <w:t xml:space="preserve"> un astoņdesmit pieci centi).</w:t>
      </w:r>
    </w:p>
    <w:p w14:paraId="59A23A6D"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 xml:space="preserve">1.4.4. </w:t>
      </w:r>
      <w:r w:rsidRPr="00FA25B0">
        <w:rPr>
          <w:szCs w:val="24"/>
          <w:u w:val="none"/>
        </w:rPr>
        <w:tab/>
      </w:r>
      <w:r w:rsidRPr="00FA25B0">
        <w:rPr>
          <w:szCs w:val="24"/>
          <w:u w:val="none"/>
          <w:lang w:eastAsia="lv-LV"/>
        </w:rPr>
        <w:t>Pirmpirkuma tiesības uz Objekta iegādi nav</w:t>
      </w:r>
      <w:r w:rsidRPr="00FA25B0">
        <w:rPr>
          <w:szCs w:val="24"/>
          <w:u w:val="none"/>
        </w:rPr>
        <w:t>.</w:t>
      </w:r>
    </w:p>
    <w:p w14:paraId="3FA84496" w14:textId="77777777" w:rsidR="00FA25B0" w:rsidRPr="00FA25B0" w:rsidRDefault="00FA25B0" w:rsidP="00FA25B0">
      <w:pPr>
        <w:tabs>
          <w:tab w:val="left" w:pos="426"/>
        </w:tabs>
        <w:spacing w:line="360" w:lineRule="auto"/>
        <w:ind w:left="426" w:right="43" w:hanging="426"/>
        <w:jc w:val="both"/>
        <w:rPr>
          <w:szCs w:val="24"/>
          <w:u w:val="none"/>
        </w:rPr>
      </w:pPr>
      <w:r w:rsidRPr="00FA25B0">
        <w:rPr>
          <w:szCs w:val="24"/>
          <w:u w:val="none"/>
        </w:rPr>
        <w:t>1.5.</w:t>
      </w:r>
      <w:r w:rsidRPr="00FA25B0">
        <w:rPr>
          <w:szCs w:val="24"/>
          <w:u w:val="none"/>
        </w:rPr>
        <w:tab/>
        <w:t xml:space="preserve">Sludinājums </w:t>
      </w:r>
      <w:r w:rsidRPr="00FA25B0">
        <w:rPr>
          <w:bCs/>
          <w:szCs w:val="24"/>
          <w:u w:val="none"/>
        </w:rPr>
        <w:t xml:space="preserve">par Objekta </w:t>
      </w:r>
      <w:r w:rsidRPr="00FA25B0">
        <w:rPr>
          <w:szCs w:val="24"/>
          <w:u w:val="none"/>
          <w:lang w:eastAsia="lv-LV"/>
        </w:rPr>
        <w:t xml:space="preserve">atsavināšanu izsolē tiek publicēts Latvijas Republikas oficiālajā izdevumā “Latvijas Vēstnesis” un Gulbenes novada pašvaldības tīmekļa vietnē </w:t>
      </w:r>
      <w:hyperlink r:id="rId44" w:history="1">
        <w:r w:rsidRPr="00FA25B0">
          <w:rPr>
            <w:rFonts w:cs="Arial"/>
            <w:color w:val="0563C1"/>
            <w:szCs w:val="24"/>
            <w:lang w:eastAsia="lv-LV"/>
          </w:rPr>
          <w:t>www.gulbene.lv</w:t>
        </w:r>
      </w:hyperlink>
      <w:r w:rsidRPr="00FA25B0">
        <w:rPr>
          <w:szCs w:val="24"/>
          <w:u w:val="none"/>
        </w:rPr>
        <w:t>.</w:t>
      </w:r>
    </w:p>
    <w:p w14:paraId="355BF1EE" w14:textId="77777777" w:rsidR="00FA25B0" w:rsidRPr="00FA25B0" w:rsidRDefault="00FA25B0" w:rsidP="00FA25B0">
      <w:pPr>
        <w:keepLines/>
        <w:tabs>
          <w:tab w:val="left" w:pos="426"/>
        </w:tabs>
        <w:spacing w:line="360" w:lineRule="auto"/>
        <w:ind w:left="426" w:right="43" w:hanging="426"/>
        <w:jc w:val="both"/>
        <w:rPr>
          <w:szCs w:val="24"/>
          <w:u w:val="none"/>
          <w:lang w:eastAsia="lv-LV"/>
        </w:rPr>
      </w:pPr>
      <w:r w:rsidRPr="00FA25B0">
        <w:rPr>
          <w:szCs w:val="24"/>
          <w:u w:val="none"/>
        </w:rPr>
        <w:t>1.6.</w:t>
      </w:r>
      <w:r w:rsidRPr="00FA25B0">
        <w:rPr>
          <w:szCs w:val="24"/>
          <w:u w:val="none"/>
        </w:rPr>
        <w:tab/>
      </w:r>
      <w:r w:rsidRPr="00FA25B0">
        <w:rPr>
          <w:szCs w:val="24"/>
          <w:u w:val="none"/>
          <w:lang w:eastAsia="lv-LV"/>
        </w:rPr>
        <w:t xml:space="preserve">Ar izsoles noteikumiem var iepazīties Gulbenes novada pašvaldības tīmekļa vietnē </w:t>
      </w:r>
      <w:hyperlink r:id="rId45" w:history="1">
        <w:r w:rsidRPr="00FA25B0">
          <w:rPr>
            <w:rFonts w:cs="Arial"/>
            <w:color w:val="0563C1"/>
            <w:szCs w:val="24"/>
            <w:lang w:eastAsia="lv-LV"/>
          </w:rPr>
          <w:t>www.gulbene.lv</w:t>
        </w:r>
      </w:hyperlink>
      <w:r w:rsidRPr="00FA25B0">
        <w:rPr>
          <w:szCs w:val="24"/>
          <w:u w:val="none"/>
          <w:lang w:eastAsia="lv-LV"/>
        </w:rPr>
        <w:t>.</w:t>
      </w:r>
    </w:p>
    <w:p w14:paraId="235CFD39" w14:textId="77777777" w:rsidR="00FA25B0" w:rsidRPr="00FA25B0" w:rsidRDefault="00FA25B0" w:rsidP="00FA25B0">
      <w:pPr>
        <w:keepLines/>
        <w:tabs>
          <w:tab w:val="left" w:pos="426"/>
        </w:tabs>
        <w:spacing w:line="360" w:lineRule="auto"/>
        <w:ind w:left="426" w:right="43" w:hanging="426"/>
        <w:jc w:val="both"/>
        <w:rPr>
          <w:szCs w:val="24"/>
          <w:u w:val="none"/>
        </w:rPr>
      </w:pPr>
      <w:r w:rsidRPr="00FA25B0">
        <w:rPr>
          <w:szCs w:val="24"/>
          <w:u w:val="none"/>
          <w:lang w:eastAsia="lv-LV"/>
        </w:rPr>
        <w:t xml:space="preserve">1.7. </w:t>
      </w:r>
      <w:r w:rsidRPr="00FA25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6" w:history="1">
        <w:r w:rsidRPr="00FA25B0">
          <w:rPr>
            <w:rFonts w:cs="Arial"/>
            <w:color w:val="0563C1"/>
            <w:szCs w:val="24"/>
          </w:rPr>
          <w:t>dome@gulbene.lv</w:t>
        </w:r>
      </w:hyperlink>
      <w:r w:rsidRPr="00FA25B0">
        <w:rPr>
          <w:szCs w:val="24"/>
          <w:u w:val="none"/>
        </w:rPr>
        <w:t xml:space="preserve">, </w:t>
      </w:r>
      <w:r w:rsidRPr="00FA25B0">
        <w:rPr>
          <w:szCs w:val="24"/>
          <w:u w:val="none"/>
          <w:lang w:eastAsia="lv-LV"/>
        </w:rPr>
        <w:t xml:space="preserve">pa tālruni 64474919 (Gulbenes novada Centrālās pārvaldes Īpašumu pārraudzības nodaļas vecākā zemes lietu speciāliste </w:t>
      </w:r>
      <w:proofErr w:type="spellStart"/>
      <w:r w:rsidRPr="00FA25B0">
        <w:rPr>
          <w:szCs w:val="24"/>
          <w:u w:val="none"/>
          <w:lang w:eastAsia="lv-LV"/>
        </w:rPr>
        <w:t>A.Gibnere</w:t>
      </w:r>
      <w:proofErr w:type="spellEnd"/>
      <w:r w:rsidRPr="00FA25B0">
        <w:rPr>
          <w:szCs w:val="24"/>
          <w:u w:val="none"/>
          <w:lang w:eastAsia="lv-LV"/>
        </w:rPr>
        <w:t xml:space="preserve">) vai 25728123 (Gulbenes novada Centrālās pārvaldes Īpašumu pārraudzības nodaļas zemes mērniecības speciālists </w:t>
      </w:r>
      <w:proofErr w:type="spellStart"/>
      <w:r w:rsidRPr="00FA25B0">
        <w:rPr>
          <w:szCs w:val="24"/>
          <w:u w:val="none"/>
          <w:lang w:eastAsia="lv-LV"/>
        </w:rPr>
        <w:t>K.Rakstiņš</w:t>
      </w:r>
      <w:proofErr w:type="spellEnd"/>
      <w:r w:rsidRPr="00FA25B0">
        <w:rPr>
          <w:szCs w:val="24"/>
          <w:u w:val="none"/>
          <w:lang w:eastAsia="lv-LV"/>
        </w:rPr>
        <w:t>).</w:t>
      </w:r>
    </w:p>
    <w:p w14:paraId="416B2B4E" w14:textId="77777777" w:rsidR="00FA25B0" w:rsidRPr="00FA25B0" w:rsidRDefault="00FA25B0" w:rsidP="00FA25B0">
      <w:pPr>
        <w:shd w:val="clear" w:color="auto" w:fill="FFFFFF"/>
        <w:tabs>
          <w:tab w:val="left" w:pos="720"/>
        </w:tabs>
        <w:spacing w:before="120" w:line="360" w:lineRule="auto"/>
        <w:jc w:val="center"/>
        <w:rPr>
          <w:b/>
          <w:szCs w:val="24"/>
          <w:u w:val="none"/>
        </w:rPr>
      </w:pPr>
      <w:r w:rsidRPr="00FA25B0">
        <w:rPr>
          <w:b/>
          <w:szCs w:val="24"/>
          <w:u w:val="none"/>
        </w:rPr>
        <w:t>2. Izsoles veids, maksājumi un samaksas kārtība</w:t>
      </w:r>
    </w:p>
    <w:p w14:paraId="476920A2" w14:textId="77777777" w:rsidR="00FA25B0" w:rsidRPr="00FA25B0" w:rsidRDefault="00FA25B0" w:rsidP="00FA25B0">
      <w:pPr>
        <w:keepLines/>
        <w:spacing w:line="360" w:lineRule="auto"/>
        <w:ind w:left="426" w:right="43" w:hanging="426"/>
        <w:jc w:val="both"/>
        <w:rPr>
          <w:bCs/>
          <w:szCs w:val="24"/>
          <w:u w:val="none"/>
        </w:rPr>
      </w:pPr>
      <w:r w:rsidRPr="00FA25B0">
        <w:rPr>
          <w:bCs/>
          <w:szCs w:val="24"/>
          <w:u w:val="none"/>
        </w:rPr>
        <w:t>2.1. Objekta atsavināšanas veids ir mutiska atklāta izsole ar augšupejošu soli.</w:t>
      </w:r>
    </w:p>
    <w:p w14:paraId="2715C3C4" w14:textId="77777777" w:rsidR="00FA25B0" w:rsidRPr="00FA25B0" w:rsidRDefault="00FA25B0" w:rsidP="00FA25B0">
      <w:pPr>
        <w:keepLines/>
        <w:spacing w:line="360" w:lineRule="auto"/>
        <w:ind w:left="426" w:right="43" w:hanging="426"/>
        <w:jc w:val="both"/>
        <w:rPr>
          <w:bCs/>
          <w:szCs w:val="24"/>
          <w:u w:val="none"/>
        </w:rPr>
      </w:pPr>
      <w:r w:rsidRPr="00FA25B0">
        <w:rPr>
          <w:bCs/>
          <w:szCs w:val="24"/>
          <w:u w:val="none"/>
        </w:rPr>
        <w:t xml:space="preserve">2.2. Maksāšanas līdzekļi – 100% </w:t>
      </w:r>
      <w:proofErr w:type="spellStart"/>
      <w:r w:rsidRPr="00FA25B0">
        <w:rPr>
          <w:bCs/>
          <w:i/>
          <w:szCs w:val="24"/>
          <w:u w:val="none"/>
        </w:rPr>
        <w:t>euro</w:t>
      </w:r>
      <w:proofErr w:type="spellEnd"/>
      <w:r w:rsidRPr="00FA25B0">
        <w:rPr>
          <w:bCs/>
          <w:szCs w:val="24"/>
          <w:u w:val="none"/>
        </w:rPr>
        <w:t>.</w:t>
      </w:r>
    </w:p>
    <w:p w14:paraId="0903F2AD" w14:textId="77777777" w:rsidR="00FA25B0" w:rsidRPr="00FA25B0" w:rsidRDefault="00FA25B0" w:rsidP="00FA25B0">
      <w:pPr>
        <w:spacing w:line="360" w:lineRule="auto"/>
        <w:ind w:left="426" w:right="43" w:hanging="426"/>
        <w:jc w:val="both"/>
        <w:rPr>
          <w:szCs w:val="24"/>
          <w:u w:val="none"/>
        </w:rPr>
      </w:pPr>
      <w:r w:rsidRPr="00FA25B0">
        <w:rPr>
          <w:bCs/>
          <w:szCs w:val="24"/>
          <w:u w:val="none"/>
        </w:rPr>
        <w:t xml:space="preserve">2.3. </w:t>
      </w:r>
      <w:r w:rsidRPr="00FA25B0">
        <w:rPr>
          <w:szCs w:val="24"/>
          <w:u w:val="none"/>
        </w:rPr>
        <w:t xml:space="preserve">Objekta izsoles sākumcena ir </w:t>
      </w:r>
      <w:r w:rsidRPr="00FA25B0">
        <w:rPr>
          <w:rFonts w:cs="Arial"/>
          <w:u w:val="none"/>
          <w:lang w:eastAsia="lv-LV"/>
        </w:rPr>
        <w:t xml:space="preserve">4600 EUR (četri tūkstoši seši simti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77817A5C" w14:textId="77777777" w:rsidR="00FA25B0" w:rsidRPr="00FA25B0" w:rsidRDefault="00FA25B0" w:rsidP="00FA25B0">
      <w:pPr>
        <w:spacing w:line="360" w:lineRule="auto"/>
        <w:ind w:left="426" w:hanging="426"/>
        <w:jc w:val="both"/>
        <w:rPr>
          <w:szCs w:val="24"/>
          <w:u w:val="none"/>
        </w:rPr>
      </w:pPr>
      <w:r w:rsidRPr="00FA25B0">
        <w:rPr>
          <w:szCs w:val="24"/>
          <w:u w:val="none"/>
        </w:rPr>
        <w:t xml:space="preserve">2.4. </w:t>
      </w:r>
      <w:r w:rsidRPr="00FA25B0">
        <w:rPr>
          <w:bCs/>
          <w:szCs w:val="24"/>
          <w:u w:val="none"/>
        </w:rPr>
        <w:t xml:space="preserve">Objekta </w:t>
      </w:r>
      <w:r w:rsidRPr="00FA25B0">
        <w:rPr>
          <w:szCs w:val="24"/>
          <w:u w:val="none"/>
          <w:lang w:eastAsia="lv-LV"/>
        </w:rPr>
        <w:t xml:space="preserve">nodrošinājums tiek noteikts 10% apmērā no izsoles nosacītās cenas, t.i., 460 EUR (četri simti sešdesmit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 xml:space="preserve"> </w:t>
      </w:r>
      <w:r w:rsidRPr="00FA25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A25B0">
        <w:rPr>
          <w:szCs w:val="24"/>
          <w:u w:val="none"/>
        </w:rPr>
        <w:t xml:space="preserve">norādot maksājuma mērķi “Dzīvokļa īpašuma </w:t>
      </w:r>
      <w:r w:rsidRPr="00FA25B0">
        <w:rPr>
          <w:rFonts w:cs="Arial"/>
          <w:bCs/>
          <w:u w:val="none"/>
          <w:lang w:eastAsia="lv-LV"/>
        </w:rPr>
        <w:t>Dzelzceļa iela 3A - 7,</w:t>
      </w:r>
      <w:r w:rsidRPr="00FA25B0">
        <w:rPr>
          <w:rFonts w:eastAsia="SimSun" w:cs="Arial"/>
          <w:bCs/>
          <w:u w:val="none"/>
          <w:lang w:eastAsia="zh-CN" w:bidi="hi-IN"/>
        </w:rPr>
        <w:t xml:space="preserve"> Gulbenē, Gulbenes novadā</w:t>
      </w:r>
      <w:r w:rsidRPr="00FA25B0">
        <w:rPr>
          <w:rFonts w:cs="Arial"/>
          <w:u w:val="none"/>
          <w:lang w:eastAsia="lv-LV"/>
        </w:rPr>
        <w:t>,</w:t>
      </w:r>
      <w:r w:rsidRPr="00FA25B0">
        <w:rPr>
          <w:szCs w:val="24"/>
          <w:u w:val="none"/>
        </w:rPr>
        <w:t xml:space="preserve"> izsoles nodrošinājums”</w:t>
      </w:r>
      <w:r w:rsidRPr="00FA25B0">
        <w:rPr>
          <w:szCs w:val="24"/>
          <w:u w:val="none"/>
          <w:lang w:eastAsia="lv-LV"/>
        </w:rPr>
        <w:t>. Nodrošinājums uzskatāms par iesniegtu, ja attiecīgā naudas summa ir saņemta norādītajā bankas kontā</w:t>
      </w:r>
      <w:r w:rsidRPr="00FA25B0">
        <w:rPr>
          <w:szCs w:val="24"/>
          <w:u w:val="none"/>
        </w:rPr>
        <w:t>.</w:t>
      </w:r>
    </w:p>
    <w:p w14:paraId="3D401F5F" w14:textId="77777777" w:rsidR="00FA25B0" w:rsidRPr="00FA25B0" w:rsidRDefault="00FA25B0" w:rsidP="00FA25B0">
      <w:pPr>
        <w:spacing w:line="360" w:lineRule="auto"/>
        <w:ind w:left="426" w:hanging="426"/>
        <w:jc w:val="both"/>
        <w:rPr>
          <w:szCs w:val="24"/>
          <w:u w:val="none"/>
        </w:rPr>
      </w:pPr>
      <w:r w:rsidRPr="00FA25B0">
        <w:rPr>
          <w:szCs w:val="24"/>
          <w:u w:val="none"/>
        </w:rPr>
        <w:t xml:space="preserve">2.5. </w:t>
      </w:r>
      <w:r w:rsidRPr="00FA25B0">
        <w:rPr>
          <w:bCs/>
          <w:szCs w:val="24"/>
          <w:u w:val="none"/>
        </w:rPr>
        <w:t xml:space="preserve">Objekta izsoles solis tiek noteikts </w:t>
      </w:r>
      <w:r w:rsidRPr="00FA25B0">
        <w:rPr>
          <w:szCs w:val="24"/>
          <w:u w:val="none"/>
          <w:lang w:eastAsia="lv-LV"/>
        </w:rPr>
        <w:t xml:space="preserve">5% apmērā no sākumcenas, t.i., </w:t>
      </w:r>
      <w:r w:rsidRPr="00FA25B0">
        <w:rPr>
          <w:rFonts w:cs="Arial"/>
          <w:u w:val="none"/>
          <w:lang w:eastAsia="lv-LV"/>
        </w:rPr>
        <w:t xml:space="preserve">230 EUR (divi simti trīsdesmit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60005467" w14:textId="77777777" w:rsidR="00FA25B0" w:rsidRPr="00FA25B0" w:rsidRDefault="00FA25B0" w:rsidP="00FA25B0">
      <w:pPr>
        <w:spacing w:line="360" w:lineRule="auto"/>
        <w:ind w:left="426" w:hanging="426"/>
        <w:jc w:val="both"/>
        <w:rPr>
          <w:szCs w:val="24"/>
          <w:u w:val="none"/>
        </w:rPr>
      </w:pPr>
      <w:r w:rsidRPr="00FA25B0">
        <w:rPr>
          <w:szCs w:val="24"/>
          <w:u w:val="none"/>
        </w:rPr>
        <w:lastRenderedPageBreak/>
        <w:t xml:space="preserve">2.6. Nosolītā augstākā </w:t>
      </w:r>
      <w:r w:rsidRPr="00FA25B0">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FA25B0">
        <w:rPr>
          <w:szCs w:val="24"/>
          <w:u w:val="none"/>
        </w:rPr>
        <w:t xml:space="preserve">Dzīvokļa īpašuma </w:t>
      </w:r>
      <w:r w:rsidRPr="00FA25B0">
        <w:rPr>
          <w:rFonts w:cs="Arial"/>
          <w:bCs/>
          <w:u w:val="none"/>
          <w:lang w:eastAsia="lv-LV"/>
        </w:rPr>
        <w:t>Dzelzceļa iela 3A - 7,</w:t>
      </w:r>
      <w:r w:rsidRPr="00FA25B0">
        <w:rPr>
          <w:rFonts w:eastAsia="SimSun" w:cs="Arial"/>
          <w:bCs/>
          <w:u w:val="none"/>
          <w:lang w:eastAsia="zh-CN" w:bidi="hi-IN"/>
        </w:rPr>
        <w:t xml:space="preserve"> Gulbenē, Gulbenes novadā</w:t>
      </w:r>
      <w:r w:rsidRPr="00FA25B0">
        <w:rPr>
          <w:rFonts w:cs="Arial"/>
          <w:u w:val="none"/>
          <w:lang w:eastAsia="lv-LV"/>
        </w:rPr>
        <w:t>,</w:t>
      </w:r>
      <w:r w:rsidRPr="00FA25B0">
        <w:rPr>
          <w:szCs w:val="24"/>
          <w:u w:val="none"/>
          <w:lang w:eastAsia="lv-LV"/>
        </w:rPr>
        <w:t xml:space="preserve"> pirkuma maksa”.</w:t>
      </w:r>
    </w:p>
    <w:p w14:paraId="07B2EBE8" w14:textId="3B5FBB4C" w:rsidR="00FA25B0" w:rsidRPr="00FA25B0" w:rsidRDefault="00145F4D" w:rsidP="00145F4D">
      <w:pPr>
        <w:keepNext/>
        <w:spacing w:line="360" w:lineRule="auto"/>
        <w:ind w:left="1417"/>
        <w:jc w:val="center"/>
        <w:outlineLvl w:val="0"/>
        <w:rPr>
          <w:b/>
          <w:szCs w:val="24"/>
          <w:u w:val="none"/>
        </w:rPr>
      </w:pPr>
      <w:r>
        <w:rPr>
          <w:b/>
          <w:bCs/>
          <w:kern w:val="32"/>
          <w:szCs w:val="24"/>
          <w:u w:val="none"/>
        </w:rPr>
        <w:t>3.</w:t>
      </w:r>
      <w:r w:rsidR="00FA25B0" w:rsidRPr="00FA25B0">
        <w:rPr>
          <w:b/>
          <w:bCs/>
          <w:kern w:val="32"/>
          <w:szCs w:val="24"/>
          <w:u w:val="none"/>
        </w:rPr>
        <w:t>Izsoles dalībnieki</w:t>
      </w:r>
    </w:p>
    <w:p w14:paraId="7610D9C0" w14:textId="71308C9E" w:rsidR="00FA25B0" w:rsidRPr="00145F4D" w:rsidRDefault="00FA25B0" w:rsidP="00145F4D">
      <w:pPr>
        <w:pStyle w:val="Sarakstarindkopa"/>
        <w:numPr>
          <w:ilvl w:val="1"/>
          <w:numId w:val="14"/>
        </w:numPr>
        <w:tabs>
          <w:tab w:val="num" w:pos="1777"/>
        </w:tabs>
        <w:spacing w:line="360" w:lineRule="auto"/>
        <w:ind w:left="284" w:hanging="284"/>
        <w:jc w:val="both"/>
        <w:rPr>
          <w:szCs w:val="24"/>
          <w:u w:val="none"/>
        </w:rPr>
      </w:pPr>
      <w:r w:rsidRPr="00145F4D">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F7E9CF9" w14:textId="49E62D80" w:rsidR="00FA25B0" w:rsidRPr="00145F4D" w:rsidRDefault="00FA25B0" w:rsidP="00145F4D">
      <w:pPr>
        <w:pStyle w:val="Sarakstarindkopa"/>
        <w:numPr>
          <w:ilvl w:val="1"/>
          <w:numId w:val="14"/>
        </w:numPr>
        <w:tabs>
          <w:tab w:val="num" w:pos="1777"/>
        </w:tabs>
        <w:spacing w:line="360" w:lineRule="auto"/>
        <w:ind w:left="284" w:hanging="284"/>
        <w:jc w:val="both"/>
        <w:rPr>
          <w:szCs w:val="24"/>
          <w:u w:val="none"/>
        </w:rPr>
      </w:pPr>
      <w:r w:rsidRPr="00145F4D">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758F0F9" w14:textId="77777777" w:rsidR="00FA25B0" w:rsidRPr="00FA25B0" w:rsidRDefault="00FA25B0" w:rsidP="00145F4D">
      <w:pPr>
        <w:numPr>
          <w:ilvl w:val="1"/>
          <w:numId w:val="14"/>
        </w:numPr>
        <w:tabs>
          <w:tab w:val="num" w:pos="567"/>
        </w:tabs>
        <w:spacing w:line="360" w:lineRule="auto"/>
        <w:ind w:left="284" w:hanging="284"/>
        <w:jc w:val="both"/>
        <w:rPr>
          <w:szCs w:val="24"/>
          <w:u w:val="none"/>
        </w:rPr>
      </w:pPr>
      <w:r w:rsidRPr="00FA25B0">
        <w:rPr>
          <w:szCs w:val="24"/>
          <w:u w:val="none"/>
          <w:lang w:eastAsia="lv-LV"/>
        </w:rPr>
        <w:t>Izsoles komisijas locekļi nevar būt Objekta pircēji, kā arī nevar pirkt Objektu citu personu uzdevumā.</w:t>
      </w:r>
    </w:p>
    <w:p w14:paraId="6A214550" w14:textId="77777777" w:rsidR="00FA25B0" w:rsidRPr="00FA25B0" w:rsidRDefault="00FA25B0" w:rsidP="00145F4D">
      <w:pPr>
        <w:numPr>
          <w:ilvl w:val="1"/>
          <w:numId w:val="14"/>
        </w:numPr>
        <w:tabs>
          <w:tab w:val="num" w:pos="567"/>
        </w:tabs>
        <w:spacing w:line="360" w:lineRule="auto"/>
        <w:ind w:left="284" w:hanging="284"/>
        <w:jc w:val="both"/>
        <w:rPr>
          <w:szCs w:val="24"/>
          <w:u w:val="none"/>
        </w:rPr>
      </w:pPr>
      <w:r w:rsidRPr="00FA25B0">
        <w:rPr>
          <w:rFonts w:cs="Arial"/>
          <w:u w:val="none"/>
          <w:lang w:eastAsia="lv-LV"/>
        </w:rPr>
        <w:t>Izsoles dalībnieks, iesniedzot pieteikumu dalībai izsolē, apliecina, ka viņam nav un nebūs nekādu iebildumu attiecībā uz Objekta faktisko un juridisko stāvokli, tostarp Parādsaistību esamību.</w:t>
      </w:r>
    </w:p>
    <w:p w14:paraId="196D0B7F" w14:textId="77777777" w:rsidR="00FA25B0" w:rsidRPr="00FA25B0" w:rsidRDefault="00FA25B0" w:rsidP="00145F4D">
      <w:pPr>
        <w:numPr>
          <w:ilvl w:val="0"/>
          <w:numId w:val="14"/>
        </w:numPr>
        <w:tabs>
          <w:tab w:val="num" w:pos="1777"/>
        </w:tabs>
        <w:spacing w:before="120" w:after="200" w:line="360" w:lineRule="auto"/>
        <w:ind w:left="0" w:firstLine="0"/>
        <w:contextualSpacing/>
        <w:jc w:val="center"/>
        <w:rPr>
          <w:bCs/>
          <w:szCs w:val="24"/>
          <w:u w:val="none"/>
          <w:lang w:eastAsia="lv-LV"/>
        </w:rPr>
      </w:pPr>
      <w:r w:rsidRPr="00FA25B0">
        <w:rPr>
          <w:b/>
          <w:bCs/>
          <w:szCs w:val="24"/>
          <w:u w:val="none"/>
          <w:lang w:eastAsia="lv-LV"/>
        </w:rPr>
        <w:t>Izsoles pretendentu reģistrācija Izsoļu dalībnieku sarakstā</w:t>
      </w:r>
    </w:p>
    <w:p w14:paraId="075EBD2A" w14:textId="77777777" w:rsidR="00FA25B0" w:rsidRPr="00FA25B0" w:rsidRDefault="00FA25B0" w:rsidP="00145F4D">
      <w:pPr>
        <w:numPr>
          <w:ilvl w:val="1"/>
          <w:numId w:val="14"/>
        </w:numPr>
        <w:spacing w:after="200" w:line="360" w:lineRule="auto"/>
        <w:contextualSpacing/>
        <w:jc w:val="both"/>
        <w:rPr>
          <w:bCs/>
          <w:szCs w:val="24"/>
          <w:u w:val="none"/>
          <w:lang w:eastAsia="lv-LV"/>
        </w:rPr>
      </w:pPr>
      <w:r w:rsidRPr="00FA25B0">
        <w:rPr>
          <w:szCs w:val="24"/>
          <w:u w:val="none"/>
          <w:lang w:eastAsia="lv-LV"/>
        </w:rPr>
        <w:t>Izsoles komisija, saņemot pieteikumu par piedalīšanos izsolē, sastāda izsoles dalībnieku sarakstu, kurā fiksē izsoles pretendentus pieteikumu iesniegšanas secībā.</w:t>
      </w:r>
    </w:p>
    <w:p w14:paraId="588BA64F" w14:textId="77777777" w:rsidR="00FA25B0" w:rsidRPr="00FA25B0" w:rsidRDefault="00FA25B0" w:rsidP="00145F4D">
      <w:pPr>
        <w:numPr>
          <w:ilvl w:val="1"/>
          <w:numId w:val="14"/>
        </w:numPr>
        <w:spacing w:line="360" w:lineRule="auto"/>
        <w:contextualSpacing/>
        <w:jc w:val="both"/>
        <w:rPr>
          <w:bCs/>
          <w:szCs w:val="24"/>
          <w:u w:val="none"/>
          <w:lang w:eastAsia="lv-LV"/>
        </w:rPr>
      </w:pPr>
      <w:r w:rsidRPr="00FA25B0">
        <w:rPr>
          <w:szCs w:val="24"/>
          <w:u w:val="none"/>
          <w:lang w:eastAsia="lv-LV"/>
        </w:rPr>
        <w:t xml:space="preserve">Pieteikums iesniedzams Gulbenes novada pašvaldībā līdz </w:t>
      </w:r>
      <w:r w:rsidRPr="00FA25B0">
        <w:rPr>
          <w:b/>
          <w:bCs/>
          <w:szCs w:val="24"/>
          <w:u w:val="none"/>
          <w:lang w:eastAsia="lv-LV"/>
        </w:rPr>
        <w:t>2026.gada 2.jūnijam plkst.15.00:</w:t>
      </w:r>
    </w:p>
    <w:p w14:paraId="00780B6E" w14:textId="77777777" w:rsidR="00FA25B0" w:rsidRPr="00FA25B0" w:rsidRDefault="00FA25B0" w:rsidP="00145F4D">
      <w:pPr>
        <w:numPr>
          <w:ilvl w:val="2"/>
          <w:numId w:val="14"/>
        </w:numPr>
        <w:pBdr>
          <w:top w:val="nil"/>
          <w:left w:val="nil"/>
          <w:bottom w:val="nil"/>
          <w:right w:val="nil"/>
          <w:between w:val="nil"/>
        </w:pBdr>
        <w:tabs>
          <w:tab w:val="left" w:pos="567"/>
        </w:tabs>
        <w:spacing w:line="360" w:lineRule="auto"/>
        <w:contextualSpacing/>
        <w:jc w:val="both"/>
        <w:rPr>
          <w:szCs w:val="24"/>
          <w:u w:val="none"/>
          <w:lang w:eastAsia="lv-LV"/>
        </w:rPr>
      </w:pPr>
      <w:r w:rsidRPr="00FA25B0">
        <w:rPr>
          <w:szCs w:val="24"/>
          <w:u w:val="none"/>
          <w:lang w:eastAsia="lv-LV"/>
        </w:rPr>
        <w:t xml:space="preserve">nododot personīgi Gulbenes novada valsts un pašvaldības vienotajā klientu apkalpošanas centrā </w:t>
      </w:r>
      <w:r w:rsidRPr="00FA25B0">
        <w:rPr>
          <w:rFonts w:eastAsia="Calibri"/>
          <w:szCs w:val="24"/>
          <w:u w:val="none"/>
          <w:lang w:eastAsia="lv-LV"/>
        </w:rPr>
        <w:t>Ābeļu ielā 2, Gulbenē, Gulbenes novadā (pirmdienās, otrdienās, trešdienās, ceturtdienās no plkst. 8:00 līdz 17:00, piektdienās no plkst. 8:00 līdz 16:00);</w:t>
      </w:r>
    </w:p>
    <w:p w14:paraId="185B2F90" w14:textId="77777777" w:rsidR="00FA25B0" w:rsidRPr="00FA25B0" w:rsidRDefault="00FA25B0" w:rsidP="00145F4D">
      <w:pPr>
        <w:numPr>
          <w:ilvl w:val="2"/>
          <w:numId w:val="14"/>
        </w:numPr>
        <w:pBdr>
          <w:top w:val="nil"/>
          <w:left w:val="nil"/>
          <w:bottom w:val="nil"/>
          <w:right w:val="nil"/>
          <w:between w:val="nil"/>
        </w:pBdr>
        <w:tabs>
          <w:tab w:val="left" w:pos="567"/>
        </w:tabs>
        <w:spacing w:line="360" w:lineRule="auto"/>
        <w:contextualSpacing/>
        <w:jc w:val="both"/>
        <w:rPr>
          <w:szCs w:val="24"/>
          <w:u w:val="none"/>
          <w:lang w:eastAsia="lv-LV"/>
        </w:rPr>
      </w:pPr>
      <w:r w:rsidRPr="00FA25B0">
        <w:rPr>
          <w:szCs w:val="24"/>
          <w:u w:val="none"/>
          <w:lang w:eastAsia="lv-LV"/>
        </w:rPr>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2.jūnijam plkst.15.00;</w:t>
      </w:r>
    </w:p>
    <w:p w14:paraId="7D3C6E6B" w14:textId="77777777" w:rsidR="00FA25B0" w:rsidRPr="00FA25B0" w:rsidRDefault="00FA25B0" w:rsidP="00145F4D">
      <w:pPr>
        <w:numPr>
          <w:ilvl w:val="2"/>
          <w:numId w:val="14"/>
        </w:numPr>
        <w:pBdr>
          <w:top w:val="nil"/>
          <w:left w:val="nil"/>
          <w:bottom w:val="nil"/>
          <w:right w:val="nil"/>
          <w:between w:val="nil"/>
        </w:pBdr>
        <w:tabs>
          <w:tab w:val="left" w:pos="567"/>
        </w:tabs>
        <w:spacing w:line="360" w:lineRule="auto"/>
        <w:contextualSpacing/>
        <w:jc w:val="both"/>
        <w:rPr>
          <w:szCs w:val="24"/>
          <w:u w:val="none"/>
          <w:lang w:eastAsia="lv-LV"/>
        </w:rPr>
      </w:pPr>
      <w:r w:rsidRPr="00FA25B0">
        <w:rPr>
          <w:szCs w:val="24"/>
          <w:u w:val="none"/>
          <w:lang w:eastAsia="lv-LV"/>
        </w:rPr>
        <w:t xml:space="preserve">elektroniski </w:t>
      </w:r>
      <w:r w:rsidRPr="00FA25B0">
        <w:rPr>
          <w:bCs/>
          <w:szCs w:val="24"/>
          <w:u w:val="none"/>
          <w:lang w:eastAsia="lv-LV"/>
        </w:rPr>
        <w:t>(pieteikums, kas parakstīts ar drošu elektronisko parakstu)</w:t>
      </w:r>
      <w:r w:rsidRPr="00FA25B0">
        <w:rPr>
          <w:szCs w:val="24"/>
          <w:u w:val="none"/>
          <w:lang w:eastAsia="lv-LV"/>
        </w:rPr>
        <w:t xml:space="preserve"> uz e-pasta adresi: </w:t>
      </w:r>
      <w:hyperlink r:id="rId47">
        <w:r w:rsidRPr="00FA25B0">
          <w:rPr>
            <w:szCs w:val="24"/>
            <w:lang w:eastAsia="lv-LV"/>
          </w:rPr>
          <w:t>dome@gulbene.lv</w:t>
        </w:r>
      </w:hyperlink>
      <w:r w:rsidRPr="00FA25B0">
        <w:rPr>
          <w:szCs w:val="24"/>
          <w:u w:val="none"/>
          <w:lang w:eastAsia="lv-LV"/>
        </w:rPr>
        <w:t>.</w:t>
      </w:r>
    </w:p>
    <w:p w14:paraId="1264F2AD" w14:textId="77777777" w:rsidR="00FA25B0" w:rsidRPr="00FA25B0" w:rsidRDefault="00FA25B0" w:rsidP="00145F4D">
      <w:pPr>
        <w:numPr>
          <w:ilvl w:val="1"/>
          <w:numId w:val="14"/>
        </w:numPr>
        <w:spacing w:line="360" w:lineRule="auto"/>
        <w:contextualSpacing/>
        <w:jc w:val="both"/>
        <w:rPr>
          <w:bCs/>
          <w:szCs w:val="24"/>
          <w:u w:val="none"/>
          <w:lang w:eastAsia="lv-LV"/>
        </w:rPr>
      </w:pPr>
      <w:r w:rsidRPr="00FA25B0">
        <w:rPr>
          <w:bCs/>
          <w:szCs w:val="24"/>
          <w:u w:val="none"/>
          <w:lang w:eastAsia="lv-LV"/>
        </w:rPr>
        <w:lastRenderedPageBreak/>
        <w:t>L</w:t>
      </w:r>
      <w:r w:rsidRPr="00FA25B0">
        <w:rPr>
          <w:szCs w:val="24"/>
          <w:u w:val="none"/>
          <w:lang w:eastAsia="lv-LV"/>
        </w:rPr>
        <w:t>ai reģistrētos par izsoles dalībnieku izsoles noteikumos noteiktajā termiņā</w:t>
      </w:r>
      <w:r w:rsidRPr="00FA25B0">
        <w:rPr>
          <w:bCs/>
          <w:szCs w:val="24"/>
          <w:u w:val="none"/>
          <w:lang w:eastAsia="lv-LV"/>
        </w:rPr>
        <w:t xml:space="preserve"> jāiesniedz:</w:t>
      </w:r>
    </w:p>
    <w:p w14:paraId="45BE9304" w14:textId="77777777" w:rsidR="00FA25B0" w:rsidRPr="00FA25B0" w:rsidRDefault="00FA25B0" w:rsidP="00145F4D">
      <w:pPr>
        <w:numPr>
          <w:ilvl w:val="2"/>
          <w:numId w:val="14"/>
        </w:numPr>
        <w:autoSpaceDE w:val="0"/>
        <w:autoSpaceDN w:val="0"/>
        <w:adjustRightInd w:val="0"/>
        <w:spacing w:line="360" w:lineRule="auto"/>
        <w:ind w:left="1134" w:hanging="708"/>
        <w:jc w:val="both"/>
        <w:rPr>
          <w:szCs w:val="24"/>
          <w:u w:val="none"/>
          <w:lang w:eastAsia="lv-LV"/>
        </w:rPr>
      </w:pPr>
      <w:r w:rsidRPr="00FA25B0">
        <w:rPr>
          <w:szCs w:val="24"/>
          <w:u w:val="none"/>
          <w:lang w:eastAsia="lv-LV"/>
        </w:rPr>
        <w:t>Fiziskai personai:</w:t>
      </w:r>
    </w:p>
    <w:p w14:paraId="3B1AD4D3" w14:textId="77777777" w:rsidR="00FA25B0" w:rsidRPr="00FA25B0" w:rsidRDefault="00FA25B0" w:rsidP="00145F4D">
      <w:pPr>
        <w:numPr>
          <w:ilvl w:val="3"/>
          <w:numId w:val="14"/>
        </w:numPr>
        <w:autoSpaceDE w:val="0"/>
        <w:autoSpaceDN w:val="0"/>
        <w:adjustRightInd w:val="0"/>
        <w:spacing w:line="360" w:lineRule="auto"/>
        <w:ind w:left="2127" w:hanging="993"/>
        <w:jc w:val="both"/>
        <w:rPr>
          <w:szCs w:val="24"/>
          <w:u w:val="none"/>
          <w:lang w:eastAsia="lv-LV"/>
        </w:rPr>
      </w:pPr>
      <w:r w:rsidRPr="00FA25B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36A5D" w14:textId="77777777" w:rsidR="00FA25B0" w:rsidRPr="00FA25B0" w:rsidRDefault="00FA25B0" w:rsidP="00145F4D">
      <w:pPr>
        <w:numPr>
          <w:ilvl w:val="3"/>
          <w:numId w:val="14"/>
        </w:numPr>
        <w:autoSpaceDE w:val="0"/>
        <w:autoSpaceDN w:val="0"/>
        <w:adjustRightInd w:val="0"/>
        <w:spacing w:line="360" w:lineRule="auto"/>
        <w:ind w:left="2127" w:hanging="993"/>
        <w:jc w:val="both"/>
        <w:rPr>
          <w:szCs w:val="24"/>
          <w:u w:val="none"/>
          <w:lang w:eastAsia="lv-LV"/>
        </w:rPr>
      </w:pPr>
      <w:r w:rsidRPr="00FA25B0">
        <w:rPr>
          <w:szCs w:val="24"/>
          <w:u w:val="none"/>
          <w:lang w:eastAsia="lv-LV"/>
        </w:rPr>
        <w:t>notariāli apliecināta pilnvara, ar ko dots pilnvarojums iesniegt pieteikumu dalībai izsolē un pārstāvībai izsolē (ja fizisko personu izsolē pārstāv cita fiziska persona);</w:t>
      </w:r>
    </w:p>
    <w:p w14:paraId="73F41EBD" w14:textId="77777777" w:rsidR="00FA25B0" w:rsidRPr="00FA25B0" w:rsidRDefault="00FA25B0" w:rsidP="00145F4D">
      <w:pPr>
        <w:numPr>
          <w:ilvl w:val="3"/>
          <w:numId w:val="14"/>
        </w:numPr>
        <w:autoSpaceDE w:val="0"/>
        <w:autoSpaceDN w:val="0"/>
        <w:adjustRightInd w:val="0"/>
        <w:spacing w:line="360" w:lineRule="auto"/>
        <w:ind w:left="2127" w:hanging="993"/>
        <w:jc w:val="both"/>
        <w:rPr>
          <w:szCs w:val="24"/>
          <w:u w:val="none"/>
          <w:lang w:eastAsia="lv-LV"/>
        </w:rPr>
      </w:pPr>
      <w:r w:rsidRPr="00FA25B0">
        <w:rPr>
          <w:szCs w:val="24"/>
          <w:u w:val="none"/>
          <w:lang w:eastAsia="lv-LV"/>
        </w:rPr>
        <w:t>maksājuma uzdevums par nodrošinājuma naudas samaksu.</w:t>
      </w:r>
    </w:p>
    <w:p w14:paraId="774C3843" w14:textId="77777777" w:rsidR="00FA25B0" w:rsidRPr="00FA25B0" w:rsidRDefault="00FA25B0" w:rsidP="00FA25B0">
      <w:pPr>
        <w:autoSpaceDE w:val="0"/>
        <w:autoSpaceDN w:val="0"/>
        <w:adjustRightInd w:val="0"/>
        <w:spacing w:line="360" w:lineRule="auto"/>
        <w:ind w:left="1134"/>
        <w:jc w:val="both"/>
        <w:rPr>
          <w:szCs w:val="24"/>
          <w:u w:val="none"/>
          <w:lang w:eastAsia="lv-LV"/>
        </w:rPr>
      </w:pPr>
      <w:r w:rsidRPr="00FA25B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2174911" w14:textId="77777777" w:rsidR="00FA25B0" w:rsidRPr="00FA25B0" w:rsidRDefault="00FA25B0" w:rsidP="00145F4D">
      <w:pPr>
        <w:numPr>
          <w:ilvl w:val="2"/>
          <w:numId w:val="14"/>
        </w:numPr>
        <w:autoSpaceDE w:val="0"/>
        <w:autoSpaceDN w:val="0"/>
        <w:adjustRightInd w:val="0"/>
        <w:spacing w:line="360" w:lineRule="auto"/>
        <w:ind w:left="1134" w:hanging="708"/>
        <w:jc w:val="both"/>
        <w:rPr>
          <w:szCs w:val="24"/>
          <w:u w:val="none"/>
          <w:lang w:eastAsia="lv-LV"/>
        </w:rPr>
      </w:pPr>
      <w:r w:rsidRPr="00FA25B0">
        <w:rPr>
          <w:szCs w:val="24"/>
          <w:u w:val="none"/>
          <w:lang w:eastAsia="lv-LV"/>
        </w:rPr>
        <w:t xml:space="preserve">juridiskai personai: </w:t>
      </w:r>
    </w:p>
    <w:p w14:paraId="125AEC37" w14:textId="77777777" w:rsidR="00FA25B0" w:rsidRPr="00FA25B0" w:rsidRDefault="00FA25B0" w:rsidP="00145F4D">
      <w:pPr>
        <w:numPr>
          <w:ilvl w:val="3"/>
          <w:numId w:val="14"/>
        </w:numPr>
        <w:autoSpaceDE w:val="0"/>
        <w:autoSpaceDN w:val="0"/>
        <w:adjustRightInd w:val="0"/>
        <w:spacing w:line="360" w:lineRule="auto"/>
        <w:ind w:left="2127" w:hanging="993"/>
        <w:jc w:val="both"/>
        <w:rPr>
          <w:szCs w:val="24"/>
          <w:u w:val="none"/>
          <w:lang w:eastAsia="lv-LV"/>
        </w:rPr>
      </w:pPr>
      <w:r w:rsidRPr="00FA25B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524C80E" w14:textId="77777777" w:rsidR="00FA25B0" w:rsidRPr="00FA25B0" w:rsidRDefault="00FA25B0" w:rsidP="00145F4D">
      <w:pPr>
        <w:numPr>
          <w:ilvl w:val="3"/>
          <w:numId w:val="14"/>
        </w:numPr>
        <w:autoSpaceDE w:val="0"/>
        <w:autoSpaceDN w:val="0"/>
        <w:adjustRightInd w:val="0"/>
        <w:spacing w:line="360" w:lineRule="auto"/>
        <w:ind w:left="2127" w:hanging="993"/>
        <w:jc w:val="both"/>
        <w:rPr>
          <w:szCs w:val="24"/>
          <w:u w:val="none"/>
          <w:lang w:eastAsia="lv-LV"/>
        </w:rPr>
      </w:pPr>
      <w:r w:rsidRPr="00FA25B0">
        <w:rPr>
          <w:szCs w:val="24"/>
          <w:u w:val="none"/>
          <w:lang w:eastAsia="lv-LV"/>
        </w:rPr>
        <w:t>pilnvaru pārstāvēt juridisko personu izsolē un ja nepieciešams noslēgt pirkuma pārdevuma līgumu (ja juridisku personu pārstāv pilnvarotais pārstāvis);</w:t>
      </w:r>
    </w:p>
    <w:p w14:paraId="2F1BA544" w14:textId="77777777" w:rsidR="00FA25B0" w:rsidRPr="00FA25B0" w:rsidRDefault="00FA25B0" w:rsidP="00145F4D">
      <w:pPr>
        <w:numPr>
          <w:ilvl w:val="3"/>
          <w:numId w:val="14"/>
        </w:numPr>
        <w:autoSpaceDE w:val="0"/>
        <w:autoSpaceDN w:val="0"/>
        <w:adjustRightInd w:val="0"/>
        <w:spacing w:line="360" w:lineRule="auto"/>
        <w:ind w:left="2127" w:hanging="993"/>
        <w:jc w:val="both"/>
        <w:rPr>
          <w:szCs w:val="24"/>
          <w:u w:val="none"/>
          <w:lang w:eastAsia="lv-LV"/>
        </w:rPr>
      </w:pPr>
      <w:r w:rsidRPr="00FA25B0">
        <w:rPr>
          <w:szCs w:val="24"/>
          <w:u w:val="none"/>
          <w:lang w:eastAsia="lv-LV"/>
        </w:rPr>
        <w:t>maksājuma uzdevums par nodrošinājuma naudas samaksu.</w:t>
      </w:r>
    </w:p>
    <w:p w14:paraId="529FF5EC" w14:textId="77777777" w:rsidR="00FA25B0" w:rsidRPr="00FA25B0" w:rsidRDefault="00FA25B0" w:rsidP="00FA25B0">
      <w:pPr>
        <w:autoSpaceDE w:val="0"/>
        <w:autoSpaceDN w:val="0"/>
        <w:adjustRightInd w:val="0"/>
        <w:spacing w:line="360" w:lineRule="auto"/>
        <w:ind w:left="1134"/>
        <w:jc w:val="both"/>
        <w:rPr>
          <w:szCs w:val="24"/>
          <w:u w:val="none"/>
          <w:lang w:eastAsia="lv-LV"/>
        </w:rPr>
      </w:pPr>
      <w:r w:rsidRPr="00FA25B0">
        <w:rPr>
          <w:szCs w:val="24"/>
          <w:u w:val="none"/>
          <w:lang w:eastAsia="lv-LV"/>
        </w:rPr>
        <w:t>Pirms pretendenta reģistrēšanas izsoles dalībnieku sarakstā Izsoles komisija attiecībā uz juridisku personu pārbaudīs informāciju:</w:t>
      </w:r>
    </w:p>
    <w:p w14:paraId="5DAA3EDE" w14:textId="77777777" w:rsidR="00FA25B0" w:rsidRPr="00FA25B0" w:rsidRDefault="00FA25B0" w:rsidP="00FA25B0">
      <w:pPr>
        <w:numPr>
          <w:ilvl w:val="0"/>
          <w:numId w:val="18"/>
        </w:numPr>
        <w:autoSpaceDE w:val="0"/>
        <w:autoSpaceDN w:val="0"/>
        <w:adjustRightInd w:val="0"/>
        <w:spacing w:line="360" w:lineRule="auto"/>
        <w:contextualSpacing/>
        <w:jc w:val="both"/>
        <w:rPr>
          <w:szCs w:val="24"/>
          <w:u w:val="none"/>
          <w:lang w:eastAsia="lv-LV"/>
        </w:rPr>
      </w:pPr>
      <w:r w:rsidRPr="00FA25B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73AA635" w14:textId="77777777" w:rsidR="00FA25B0" w:rsidRPr="00FA25B0" w:rsidRDefault="00FA25B0" w:rsidP="00FA25B0">
      <w:pPr>
        <w:numPr>
          <w:ilvl w:val="0"/>
          <w:numId w:val="18"/>
        </w:numPr>
        <w:autoSpaceDE w:val="0"/>
        <w:autoSpaceDN w:val="0"/>
        <w:adjustRightInd w:val="0"/>
        <w:spacing w:line="360" w:lineRule="auto"/>
        <w:contextualSpacing/>
        <w:jc w:val="both"/>
        <w:rPr>
          <w:szCs w:val="24"/>
          <w:u w:val="none"/>
          <w:lang w:eastAsia="lv-LV"/>
        </w:rPr>
      </w:pPr>
      <w:r w:rsidRPr="00FA25B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0073E1B" w14:textId="77777777" w:rsidR="00FA25B0" w:rsidRPr="00FA25B0" w:rsidRDefault="00FA25B0" w:rsidP="00145F4D">
      <w:pPr>
        <w:numPr>
          <w:ilvl w:val="1"/>
          <w:numId w:val="14"/>
        </w:numPr>
        <w:autoSpaceDE w:val="0"/>
        <w:autoSpaceDN w:val="0"/>
        <w:adjustRightInd w:val="0"/>
        <w:spacing w:line="360" w:lineRule="auto"/>
        <w:jc w:val="both"/>
        <w:rPr>
          <w:szCs w:val="24"/>
          <w:u w:val="none"/>
          <w:lang w:eastAsia="lv-LV"/>
        </w:rPr>
      </w:pPr>
      <w:r w:rsidRPr="00FA25B0">
        <w:rPr>
          <w:szCs w:val="24"/>
          <w:u w:val="none"/>
          <w:lang w:eastAsia="lv-LV"/>
        </w:rPr>
        <w:lastRenderedPageBreak/>
        <w:t>Izsoles pretendents netiek reģistrēts izsoles dalībnieku sarakstā, ja:</w:t>
      </w:r>
    </w:p>
    <w:p w14:paraId="40E67F81" w14:textId="77777777" w:rsidR="00FA25B0" w:rsidRPr="00FA25B0" w:rsidRDefault="00FA25B0" w:rsidP="00145F4D">
      <w:pPr>
        <w:numPr>
          <w:ilvl w:val="2"/>
          <w:numId w:val="14"/>
        </w:numPr>
        <w:autoSpaceDE w:val="0"/>
        <w:autoSpaceDN w:val="0"/>
        <w:adjustRightInd w:val="0"/>
        <w:spacing w:line="360" w:lineRule="auto"/>
        <w:ind w:left="1276" w:hanging="709"/>
        <w:jc w:val="both"/>
        <w:rPr>
          <w:szCs w:val="24"/>
          <w:u w:val="none"/>
          <w:lang w:eastAsia="lv-LV"/>
        </w:rPr>
      </w:pPr>
      <w:r w:rsidRPr="00FA25B0">
        <w:rPr>
          <w:szCs w:val="24"/>
          <w:u w:val="none"/>
          <w:lang w:eastAsia="lv-LV"/>
        </w:rPr>
        <w:t>nav vēl iestājies vai ir jau beidzies pretendentu reģistrācijas termiņš;</w:t>
      </w:r>
    </w:p>
    <w:p w14:paraId="65B64EB4" w14:textId="77777777" w:rsidR="00FA25B0" w:rsidRPr="00FA25B0" w:rsidRDefault="00FA25B0" w:rsidP="00145F4D">
      <w:pPr>
        <w:numPr>
          <w:ilvl w:val="2"/>
          <w:numId w:val="14"/>
        </w:numPr>
        <w:autoSpaceDE w:val="0"/>
        <w:autoSpaceDN w:val="0"/>
        <w:adjustRightInd w:val="0"/>
        <w:spacing w:line="360" w:lineRule="auto"/>
        <w:ind w:left="1276" w:hanging="709"/>
        <w:jc w:val="both"/>
        <w:rPr>
          <w:szCs w:val="24"/>
          <w:u w:val="none"/>
          <w:lang w:eastAsia="lv-LV"/>
        </w:rPr>
      </w:pPr>
      <w:r w:rsidRPr="00FA25B0">
        <w:rPr>
          <w:szCs w:val="24"/>
          <w:u w:val="none"/>
          <w:lang w:eastAsia="lv-LV"/>
        </w:rPr>
        <w:t>ja nav iesniegti šo noteikumu 4.3.1.punktā vai 4.3.2.punktā norādītie dokumenti;</w:t>
      </w:r>
    </w:p>
    <w:p w14:paraId="1DF63D3D" w14:textId="77777777" w:rsidR="00FA25B0" w:rsidRPr="00FA25B0" w:rsidRDefault="00FA25B0" w:rsidP="00145F4D">
      <w:pPr>
        <w:numPr>
          <w:ilvl w:val="2"/>
          <w:numId w:val="14"/>
        </w:numPr>
        <w:autoSpaceDE w:val="0"/>
        <w:autoSpaceDN w:val="0"/>
        <w:adjustRightInd w:val="0"/>
        <w:spacing w:line="360" w:lineRule="auto"/>
        <w:ind w:left="1276" w:hanging="709"/>
        <w:jc w:val="both"/>
        <w:rPr>
          <w:szCs w:val="24"/>
          <w:u w:val="none"/>
          <w:lang w:eastAsia="lv-LV"/>
        </w:rPr>
      </w:pPr>
      <w:r w:rsidRPr="00FA25B0">
        <w:rPr>
          <w:szCs w:val="24"/>
          <w:u w:val="none"/>
          <w:lang w:eastAsia="lv-LV"/>
        </w:rPr>
        <w:t>iesniegtajos dokumentos norādītas nepatiesas ziņas;</w:t>
      </w:r>
    </w:p>
    <w:p w14:paraId="0A980B94" w14:textId="77777777" w:rsidR="00FA25B0" w:rsidRPr="00FA25B0" w:rsidRDefault="00FA25B0" w:rsidP="00145F4D">
      <w:pPr>
        <w:numPr>
          <w:ilvl w:val="2"/>
          <w:numId w:val="14"/>
        </w:numPr>
        <w:autoSpaceDE w:val="0"/>
        <w:autoSpaceDN w:val="0"/>
        <w:adjustRightInd w:val="0"/>
        <w:spacing w:line="360" w:lineRule="auto"/>
        <w:ind w:left="1276" w:hanging="709"/>
        <w:jc w:val="both"/>
        <w:rPr>
          <w:szCs w:val="24"/>
          <w:u w:val="none"/>
          <w:lang w:eastAsia="lv-LV"/>
        </w:rPr>
      </w:pPr>
      <w:r w:rsidRPr="00FA25B0">
        <w:rPr>
          <w:szCs w:val="24"/>
          <w:u w:val="none"/>
          <w:lang w:eastAsia="lv-LV"/>
        </w:rPr>
        <w:t>konstatēts, ka pretendentam ir izsoles noteikumu 3.1.punktā minētās parādsaistības;</w:t>
      </w:r>
    </w:p>
    <w:p w14:paraId="0600EC02" w14:textId="77777777" w:rsidR="00FA25B0" w:rsidRPr="00FA25B0" w:rsidRDefault="00FA25B0" w:rsidP="00145F4D">
      <w:pPr>
        <w:numPr>
          <w:ilvl w:val="2"/>
          <w:numId w:val="14"/>
        </w:numPr>
        <w:autoSpaceDE w:val="0"/>
        <w:autoSpaceDN w:val="0"/>
        <w:adjustRightInd w:val="0"/>
        <w:spacing w:line="360" w:lineRule="auto"/>
        <w:ind w:left="1276" w:hanging="709"/>
        <w:jc w:val="both"/>
        <w:rPr>
          <w:szCs w:val="24"/>
          <w:u w:val="none"/>
          <w:lang w:eastAsia="lv-LV"/>
        </w:rPr>
      </w:pPr>
      <w:r w:rsidRPr="00FA25B0">
        <w:rPr>
          <w:szCs w:val="24"/>
          <w:u w:val="none"/>
          <w:lang w:eastAsia="lv-LV"/>
        </w:rPr>
        <w:t>Gulbenes novada pašvaldības norādītajā bankas kontā nav saņemta nodrošinājuma nauda.</w:t>
      </w:r>
    </w:p>
    <w:p w14:paraId="6C6AC7E4" w14:textId="77777777" w:rsidR="00FA25B0" w:rsidRPr="00FA25B0" w:rsidRDefault="00FA25B0" w:rsidP="00145F4D">
      <w:pPr>
        <w:numPr>
          <w:ilvl w:val="1"/>
          <w:numId w:val="14"/>
        </w:numPr>
        <w:spacing w:line="360" w:lineRule="auto"/>
        <w:jc w:val="both"/>
        <w:rPr>
          <w:szCs w:val="24"/>
          <w:u w:val="none"/>
          <w:lang w:eastAsia="lv-LV"/>
        </w:rPr>
      </w:pPr>
      <w:r w:rsidRPr="00FA25B0">
        <w:rPr>
          <w:rFonts w:cs="Arial"/>
          <w:szCs w:val="24"/>
          <w:u w:val="none"/>
          <w:lang w:eastAsia="lv-LV"/>
        </w:rPr>
        <w:t>Ziņas par saņemtajiem pieteikumiem un izsoles dalībnieku sarakstā reģistrētajiem izsoles dalībniekiem neizpauž līdz izsoles sākumam</w:t>
      </w:r>
      <w:r w:rsidRPr="00FA25B0">
        <w:rPr>
          <w:szCs w:val="24"/>
          <w:u w:val="none"/>
          <w:lang w:eastAsia="lv-LV"/>
        </w:rPr>
        <w:t>.</w:t>
      </w:r>
    </w:p>
    <w:p w14:paraId="57835463" w14:textId="77777777" w:rsidR="00FA25B0" w:rsidRPr="00FA25B0" w:rsidRDefault="00FA25B0" w:rsidP="00145F4D">
      <w:pPr>
        <w:numPr>
          <w:ilvl w:val="0"/>
          <w:numId w:val="14"/>
        </w:numPr>
        <w:tabs>
          <w:tab w:val="num" w:pos="1777"/>
        </w:tabs>
        <w:spacing w:before="120" w:line="360" w:lineRule="auto"/>
        <w:ind w:left="0" w:firstLine="0"/>
        <w:jc w:val="center"/>
        <w:rPr>
          <w:b/>
          <w:szCs w:val="24"/>
          <w:u w:val="none"/>
          <w:lang w:eastAsia="lv-LV"/>
        </w:rPr>
      </w:pPr>
      <w:r w:rsidRPr="00FA25B0">
        <w:rPr>
          <w:b/>
          <w:szCs w:val="24"/>
          <w:u w:val="none"/>
          <w:lang w:eastAsia="lv-LV"/>
        </w:rPr>
        <w:t>Izsoles norise</w:t>
      </w:r>
    </w:p>
    <w:p w14:paraId="64493CCB" w14:textId="77777777" w:rsidR="00FA25B0" w:rsidRPr="00FA25B0" w:rsidRDefault="00FA25B0" w:rsidP="00145F4D">
      <w:pPr>
        <w:numPr>
          <w:ilvl w:val="1"/>
          <w:numId w:val="14"/>
        </w:numPr>
        <w:autoSpaceDE w:val="0"/>
        <w:autoSpaceDN w:val="0"/>
        <w:adjustRightInd w:val="0"/>
        <w:spacing w:line="360" w:lineRule="auto"/>
        <w:jc w:val="both"/>
        <w:rPr>
          <w:szCs w:val="24"/>
          <w:u w:val="none"/>
          <w:lang w:eastAsia="lv-LV"/>
        </w:rPr>
      </w:pPr>
      <w:r w:rsidRPr="00FA25B0">
        <w:rPr>
          <w:szCs w:val="24"/>
          <w:u w:val="none"/>
          <w:lang w:eastAsia="lv-LV"/>
        </w:rPr>
        <w:t xml:space="preserve">Izsole notiks </w:t>
      </w:r>
      <w:r w:rsidRPr="00FA25B0">
        <w:rPr>
          <w:b/>
          <w:szCs w:val="24"/>
          <w:u w:val="none"/>
          <w:lang w:eastAsia="lv-LV"/>
        </w:rPr>
        <w:t xml:space="preserve">2026.gada 4.jūnijā plkst.11:30 </w:t>
      </w:r>
      <w:r w:rsidRPr="00FA25B0">
        <w:rPr>
          <w:szCs w:val="24"/>
          <w:u w:val="none"/>
          <w:lang w:eastAsia="lv-LV"/>
        </w:rPr>
        <w:t xml:space="preserve">Gulbenes novada Centrālās pārvaldes ēkā, Ābeļu ielā 2, Gulbenē, Gulbenes novadā, 2.stāva zālē. </w:t>
      </w:r>
    </w:p>
    <w:p w14:paraId="68AE27FD" w14:textId="77777777" w:rsidR="00FA25B0" w:rsidRPr="00FA25B0" w:rsidRDefault="00FA25B0" w:rsidP="00145F4D">
      <w:pPr>
        <w:numPr>
          <w:ilvl w:val="1"/>
          <w:numId w:val="14"/>
        </w:numPr>
        <w:autoSpaceDE w:val="0"/>
        <w:autoSpaceDN w:val="0"/>
        <w:adjustRightInd w:val="0"/>
        <w:spacing w:line="360" w:lineRule="auto"/>
        <w:jc w:val="both"/>
        <w:rPr>
          <w:szCs w:val="24"/>
          <w:u w:val="none"/>
          <w:lang w:eastAsia="lv-LV"/>
        </w:rPr>
      </w:pPr>
      <w:r w:rsidRPr="00FA25B0">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C40F27E" w14:textId="77777777" w:rsidR="00FA25B0" w:rsidRPr="00FA25B0" w:rsidRDefault="00FA25B0" w:rsidP="00145F4D">
      <w:pPr>
        <w:numPr>
          <w:ilvl w:val="1"/>
          <w:numId w:val="14"/>
        </w:numPr>
        <w:autoSpaceDE w:val="0"/>
        <w:autoSpaceDN w:val="0"/>
        <w:adjustRightInd w:val="0"/>
        <w:spacing w:line="360" w:lineRule="auto"/>
        <w:jc w:val="both"/>
        <w:rPr>
          <w:szCs w:val="24"/>
          <w:u w:val="none"/>
          <w:lang w:eastAsia="lv-LV"/>
        </w:rPr>
      </w:pPr>
      <w:r w:rsidRPr="00FA25B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2A3C6F4" w14:textId="77777777" w:rsidR="00FA25B0" w:rsidRPr="00FA25B0" w:rsidRDefault="00FA25B0" w:rsidP="00145F4D">
      <w:pPr>
        <w:numPr>
          <w:ilvl w:val="1"/>
          <w:numId w:val="14"/>
        </w:numPr>
        <w:autoSpaceDE w:val="0"/>
        <w:autoSpaceDN w:val="0"/>
        <w:adjustRightInd w:val="0"/>
        <w:spacing w:line="360" w:lineRule="auto"/>
        <w:jc w:val="both"/>
        <w:rPr>
          <w:szCs w:val="24"/>
          <w:u w:val="none"/>
          <w:lang w:eastAsia="lv-LV"/>
        </w:rPr>
      </w:pPr>
      <w:r w:rsidRPr="00FA25B0">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0147028" w14:textId="77777777" w:rsidR="00FA25B0" w:rsidRPr="00FA25B0" w:rsidRDefault="00FA25B0" w:rsidP="00145F4D">
      <w:pPr>
        <w:numPr>
          <w:ilvl w:val="1"/>
          <w:numId w:val="14"/>
        </w:numPr>
        <w:autoSpaceDE w:val="0"/>
        <w:autoSpaceDN w:val="0"/>
        <w:adjustRightInd w:val="0"/>
        <w:spacing w:line="360" w:lineRule="auto"/>
        <w:jc w:val="both"/>
        <w:rPr>
          <w:szCs w:val="24"/>
          <w:u w:val="none"/>
          <w:lang w:eastAsia="lv-LV"/>
        </w:rPr>
      </w:pPr>
      <w:r w:rsidRPr="00FA25B0">
        <w:rPr>
          <w:szCs w:val="24"/>
          <w:u w:val="none"/>
          <w:lang w:eastAsia="lv-LV"/>
        </w:rPr>
        <w:t xml:space="preserve">Pirms izsoles sākšanas izsoles dalībnieki paraksta izsoles noteikumus, tādējādi apliecinot, ka pilnībā ar tiem ir iepazinušies un piekrīt tiem. </w:t>
      </w:r>
    </w:p>
    <w:p w14:paraId="6B1F8F7C" w14:textId="77777777" w:rsidR="00FA25B0" w:rsidRPr="00FA25B0" w:rsidRDefault="00FA25B0" w:rsidP="00145F4D">
      <w:pPr>
        <w:numPr>
          <w:ilvl w:val="1"/>
          <w:numId w:val="14"/>
        </w:numPr>
        <w:autoSpaceDE w:val="0"/>
        <w:autoSpaceDN w:val="0"/>
        <w:adjustRightInd w:val="0"/>
        <w:spacing w:line="360" w:lineRule="auto"/>
        <w:jc w:val="both"/>
        <w:rPr>
          <w:szCs w:val="24"/>
          <w:u w:val="none"/>
          <w:lang w:eastAsia="lv-LV"/>
        </w:rPr>
      </w:pPr>
      <w:r w:rsidRPr="00FA25B0">
        <w:rPr>
          <w:szCs w:val="24"/>
          <w:u w:val="none"/>
          <w:lang w:eastAsia="lv-LV"/>
        </w:rPr>
        <w:t xml:space="preserve">Izsoles vadītājs atklāj izsoli, raksturo izsolāmo mantu, paziņo izsoles sākumcenu, izsoles soli un informē par solīšanas kārtību. </w:t>
      </w:r>
    </w:p>
    <w:p w14:paraId="34D089E6" w14:textId="77777777" w:rsidR="00FA25B0" w:rsidRPr="00FA25B0" w:rsidRDefault="00FA25B0" w:rsidP="00145F4D">
      <w:pPr>
        <w:numPr>
          <w:ilvl w:val="1"/>
          <w:numId w:val="14"/>
        </w:numPr>
        <w:autoSpaceDE w:val="0"/>
        <w:autoSpaceDN w:val="0"/>
        <w:adjustRightInd w:val="0"/>
        <w:spacing w:line="360" w:lineRule="auto"/>
        <w:jc w:val="both"/>
        <w:rPr>
          <w:szCs w:val="24"/>
          <w:u w:val="none"/>
          <w:lang w:eastAsia="lv-LV"/>
        </w:rPr>
      </w:pPr>
      <w:r w:rsidRPr="00FA25B0">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3F470E27" w14:textId="77777777" w:rsidR="00FA25B0" w:rsidRPr="00FA25B0" w:rsidRDefault="00FA25B0" w:rsidP="00145F4D">
      <w:pPr>
        <w:numPr>
          <w:ilvl w:val="1"/>
          <w:numId w:val="14"/>
        </w:numPr>
        <w:autoSpaceDE w:val="0"/>
        <w:autoSpaceDN w:val="0"/>
        <w:adjustRightInd w:val="0"/>
        <w:spacing w:line="360" w:lineRule="auto"/>
        <w:jc w:val="both"/>
        <w:rPr>
          <w:szCs w:val="24"/>
          <w:u w:val="none"/>
          <w:lang w:eastAsia="lv-LV"/>
        </w:rPr>
      </w:pPr>
      <w:r w:rsidRPr="00FA25B0">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w:t>
      </w:r>
      <w:r w:rsidRPr="00FA25B0">
        <w:rPr>
          <w:szCs w:val="24"/>
          <w:u w:val="none"/>
          <w:lang w:eastAsia="lv-LV"/>
        </w:rPr>
        <w:lastRenderedPageBreak/>
        <w:t>izsoles uzvarētāju. Ja izsoles vienīgais dalībnieks solījumu neveic, tiek uzskatīts, ka viņš izsolē nepiedalās un izsoles nodrošinājums viņam netiek atmaksāts.</w:t>
      </w:r>
    </w:p>
    <w:p w14:paraId="23F6C097" w14:textId="77777777" w:rsidR="00FA25B0" w:rsidRPr="00FA25B0" w:rsidRDefault="00FA25B0" w:rsidP="00145F4D">
      <w:pPr>
        <w:numPr>
          <w:ilvl w:val="1"/>
          <w:numId w:val="14"/>
        </w:numPr>
        <w:autoSpaceDE w:val="0"/>
        <w:autoSpaceDN w:val="0"/>
        <w:adjustRightInd w:val="0"/>
        <w:spacing w:line="360" w:lineRule="auto"/>
        <w:jc w:val="both"/>
        <w:rPr>
          <w:szCs w:val="24"/>
          <w:u w:val="none"/>
          <w:lang w:eastAsia="lv-LV"/>
        </w:rPr>
      </w:pPr>
      <w:r w:rsidRPr="00FA25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C473334" w14:textId="77777777" w:rsidR="00FA25B0" w:rsidRPr="00FA25B0" w:rsidRDefault="00FA25B0" w:rsidP="00145F4D">
      <w:pPr>
        <w:numPr>
          <w:ilvl w:val="1"/>
          <w:numId w:val="14"/>
        </w:numPr>
        <w:autoSpaceDE w:val="0"/>
        <w:autoSpaceDN w:val="0"/>
        <w:adjustRightInd w:val="0"/>
        <w:spacing w:line="360" w:lineRule="auto"/>
        <w:jc w:val="both"/>
        <w:rPr>
          <w:szCs w:val="24"/>
          <w:u w:val="none"/>
          <w:lang w:eastAsia="lv-LV"/>
        </w:rPr>
      </w:pPr>
      <w:r w:rsidRPr="00FA25B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2841D44" w14:textId="77777777" w:rsidR="00FA25B0" w:rsidRPr="00FA25B0" w:rsidRDefault="00FA25B0" w:rsidP="00145F4D">
      <w:pPr>
        <w:numPr>
          <w:ilvl w:val="1"/>
          <w:numId w:val="14"/>
        </w:numPr>
        <w:tabs>
          <w:tab w:val="num" w:pos="709"/>
        </w:tabs>
        <w:autoSpaceDE w:val="0"/>
        <w:autoSpaceDN w:val="0"/>
        <w:adjustRightInd w:val="0"/>
        <w:spacing w:line="360" w:lineRule="auto"/>
        <w:ind w:left="567" w:hanging="567"/>
        <w:jc w:val="both"/>
        <w:rPr>
          <w:szCs w:val="24"/>
          <w:u w:val="none"/>
          <w:lang w:eastAsia="lv-LV"/>
        </w:rPr>
      </w:pPr>
      <w:r w:rsidRPr="00FA25B0">
        <w:rPr>
          <w:szCs w:val="24"/>
          <w:u w:val="none"/>
          <w:lang w:eastAsia="lv-LV"/>
        </w:rPr>
        <w:t xml:space="preserve">Izsole ar augšupejošu soli turpinās, līdz kāds no tās dalībniekiem nosola visaugstāko cenu. Šajā gadījumā izsole tiek izsludināta par pabeigtu. </w:t>
      </w:r>
    </w:p>
    <w:p w14:paraId="0163AF92" w14:textId="77777777" w:rsidR="00FA25B0" w:rsidRPr="00FA25B0" w:rsidRDefault="00FA25B0" w:rsidP="00145F4D">
      <w:pPr>
        <w:numPr>
          <w:ilvl w:val="1"/>
          <w:numId w:val="14"/>
        </w:numPr>
        <w:tabs>
          <w:tab w:val="num" w:pos="709"/>
        </w:tabs>
        <w:autoSpaceDE w:val="0"/>
        <w:autoSpaceDN w:val="0"/>
        <w:adjustRightInd w:val="0"/>
        <w:spacing w:line="360" w:lineRule="auto"/>
        <w:ind w:left="567" w:hanging="567"/>
        <w:jc w:val="both"/>
        <w:rPr>
          <w:szCs w:val="24"/>
          <w:u w:val="none"/>
          <w:lang w:eastAsia="lv-LV"/>
        </w:rPr>
      </w:pPr>
      <w:r w:rsidRPr="00FA25B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8531CCC" w14:textId="77777777" w:rsidR="00FA25B0" w:rsidRPr="00FA25B0" w:rsidRDefault="00FA25B0" w:rsidP="00145F4D">
      <w:pPr>
        <w:numPr>
          <w:ilvl w:val="0"/>
          <w:numId w:val="14"/>
        </w:numPr>
        <w:tabs>
          <w:tab w:val="num" w:pos="1777"/>
        </w:tabs>
        <w:spacing w:before="120" w:line="360" w:lineRule="auto"/>
        <w:ind w:left="0" w:firstLine="0"/>
        <w:jc w:val="center"/>
        <w:rPr>
          <w:b/>
          <w:szCs w:val="24"/>
          <w:u w:val="none"/>
          <w:lang w:eastAsia="lv-LV"/>
        </w:rPr>
      </w:pPr>
      <w:r w:rsidRPr="00FA25B0">
        <w:rPr>
          <w:b/>
          <w:szCs w:val="24"/>
          <w:u w:val="none"/>
          <w:lang w:eastAsia="lv-LV"/>
        </w:rPr>
        <w:t>Izsoles rezultātu apstiprināšana un pirkuma līguma noslēgšana</w:t>
      </w:r>
    </w:p>
    <w:p w14:paraId="5784B71E" w14:textId="77777777" w:rsidR="00FA25B0" w:rsidRPr="00FA25B0" w:rsidRDefault="00FA25B0" w:rsidP="00145F4D">
      <w:pPr>
        <w:numPr>
          <w:ilvl w:val="1"/>
          <w:numId w:val="14"/>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komisija apstiprina izsoles protokolu septiņu dienu laikā pēc izsoles. </w:t>
      </w:r>
    </w:p>
    <w:p w14:paraId="1971EC9E" w14:textId="77777777" w:rsidR="00FA25B0" w:rsidRPr="00FA25B0" w:rsidRDefault="00FA25B0" w:rsidP="00145F4D">
      <w:pPr>
        <w:numPr>
          <w:ilvl w:val="1"/>
          <w:numId w:val="14"/>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FA25B0">
        <w:rPr>
          <w:szCs w:val="24"/>
          <w:u w:val="none"/>
        </w:rPr>
        <w:t xml:space="preserve">Dzīvokļa īpašuma </w:t>
      </w:r>
      <w:r w:rsidRPr="00FA25B0">
        <w:rPr>
          <w:rFonts w:cs="Arial"/>
          <w:u w:val="none"/>
          <w:lang w:eastAsia="lv-LV"/>
        </w:rPr>
        <w:t>Dzelzceļa iela 3A - 7, Gulbenē, Gulbenes novadā,</w:t>
      </w:r>
      <w:r w:rsidRPr="00FA25B0">
        <w:rPr>
          <w:szCs w:val="24"/>
          <w:u w:val="none"/>
          <w:lang w:eastAsia="lv-LV"/>
        </w:rPr>
        <w:t xml:space="preserve"> pirkuma maksa”.</w:t>
      </w:r>
    </w:p>
    <w:p w14:paraId="428F2065" w14:textId="77777777" w:rsidR="00FA25B0" w:rsidRPr="00FA25B0" w:rsidRDefault="00FA25B0" w:rsidP="00145F4D">
      <w:pPr>
        <w:numPr>
          <w:ilvl w:val="1"/>
          <w:numId w:val="14"/>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7DAA8F9" w14:textId="77777777" w:rsidR="00FA25B0" w:rsidRPr="00FA25B0" w:rsidRDefault="00FA25B0" w:rsidP="00145F4D">
      <w:pPr>
        <w:numPr>
          <w:ilvl w:val="1"/>
          <w:numId w:val="14"/>
        </w:numPr>
        <w:autoSpaceDE w:val="0"/>
        <w:autoSpaceDN w:val="0"/>
        <w:adjustRightInd w:val="0"/>
        <w:spacing w:line="360" w:lineRule="auto"/>
        <w:ind w:left="284" w:hanging="284"/>
        <w:jc w:val="both"/>
        <w:rPr>
          <w:szCs w:val="24"/>
          <w:u w:val="none"/>
          <w:lang w:eastAsia="lv-LV"/>
        </w:rPr>
      </w:pPr>
      <w:r w:rsidRPr="00FA25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A91099C" w14:textId="77777777" w:rsidR="00FA25B0" w:rsidRPr="00FA25B0" w:rsidRDefault="00FA25B0" w:rsidP="00145F4D">
      <w:pPr>
        <w:numPr>
          <w:ilvl w:val="1"/>
          <w:numId w:val="14"/>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92A8581" w14:textId="77777777" w:rsidR="00FA25B0" w:rsidRPr="00FA25B0" w:rsidRDefault="00FA25B0" w:rsidP="00145F4D">
      <w:pPr>
        <w:numPr>
          <w:ilvl w:val="1"/>
          <w:numId w:val="14"/>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noteikumu 6.5.punktā noteiktais izsoles dalībnieks no īpašuma pirkuma atsakās vai norādītajā termiņā nenorēķinās par pirkumu, izsole tiek uzskatīta par nenotikušu. </w:t>
      </w:r>
    </w:p>
    <w:p w14:paraId="4F508BEA" w14:textId="77777777" w:rsidR="00FA25B0" w:rsidRPr="00FA25B0" w:rsidRDefault="00FA25B0" w:rsidP="00145F4D">
      <w:pPr>
        <w:numPr>
          <w:ilvl w:val="1"/>
          <w:numId w:val="14"/>
        </w:numPr>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dome izsoles rezultātus apstiprina ne vēlāk kā trīsdesmit dienu laikā pēc 6.2. vai 6.5.punktā paredzēto maksājumu nokārtošanas.</w:t>
      </w:r>
    </w:p>
    <w:p w14:paraId="601478FB" w14:textId="77777777" w:rsidR="00FA25B0" w:rsidRPr="00FA25B0" w:rsidRDefault="00FA25B0" w:rsidP="00145F4D">
      <w:pPr>
        <w:numPr>
          <w:ilvl w:val="1"/>
          <w:numId w:val="14"/>
        </w:numPr>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Gulbenes novada pašvaldība trīsdesmit dienu laikā pēc izsoles rezultātu apstiprināšanas noslēdz ar izsoles uzvarētāju pirkuma līgumu.</w:t>
      </w:r>
    </w:p>
    <w:p w14:paraId="0C722162" w14:textId="77777777" w:rsidR="00FA25B0" w:rsidRPr="00FA25B0" w:rsidRDefault="00FA25B0" w:rsidP="00145F4D">
      <w:pPr>
        <w:numPr>
          <w:ilvl w:val="1"/>
          <w:numId w:val="14"/>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Pēc pirkuma </w:t>
      </w:r>
      <w:smartTag w:uri="schemas-tilde-lv/tildestengine" w:element="veidnes">
        <w:smartTagPr>
          <w:attr w:name="baseform" w:val="līgum|s"/>
          <w:attr w:name="id" w:val="-1"/>
          <w:attr w:name="text" w:val="līguma"/>
        </w:smartTagPr>
        <w:r w:rsidRPr="00FA25B0">
          <w:rPr>
            <w:szCs w:val="24"/>
            <w:u w:val="none"/>
            <w:lang w:eastAsia="lv-LV"/>
          </w:rPr>
          <w:t>līguma</w:t>
        </w:r>
      </w:smartTag>
      <w:r w:rsidRPr="00FA25B0">
        <w:rPr>
          <w:szCs w:val="24"/>
          <w:u w:val="none"/>
          <w:lang w:eastAsia="lv-LV"/>
        </w:rPr>
        <w:t xml:space="preserve"> parakstīšanas visa dokumentācija, kas saistīta ar Gulbenes novada pašvaldības nekustamo īpašumu, tiek nodota ieguvējam, sastādot par to nodošanas – pieņemšanas aktu.</w:t>
      </w:r>
    </w:p>
    <w:p w14:paraId="11776B2B" w14:textId="77777777" w:rsidR="00FA25B0" w:rsidRPr="00FA25B0" w:rsidRDefault="00FA25B0" w:rsidP="00145F4D">
      <w:pPr>
        <w:numPr>
          <w:ilvl w:val="1"/>
          <w:numId w:val="14"/>
        </w:numPr>
        <w:autoSpaceDE w:val="0"/>
        <w:autoSpaceDN w:val="0"/>
        <w:adjustRightInd w:val="0"/>
        <w:spacing w:line="360" w:lineRule="auto"/>
        <w:ind w:left="284" w:hanging="284"/>
        <w:jc w:val="both"/>
        <w:rPr>
          <w:szCs w:val="24"/>
          <w:u w:val="none"/>
          <w:lang w:eastAsia="lv-LV"/>
        </w:rPr>
      </w:pPr>
      <w:r w:rsidRPr="00FA25B0">
        <w:rPr>
          <w:szCs w:val="24"/>
          <w:u w:val="none"/>
          <w:lang w:eastAsia="lv-LV"/>
        </w:rPr>
        <w:t>Papildus nosacījumi:</w:t>
      </w:r>
    </w:p>
    <w:p w14:paraId="2D571DCC" w14:textId="77777777" w:rsidR="00FA25B0" w:rsidRPr="00FA25B0" w:rsidRDefault="00FA25B0" w:rsidP="00145F4D">
      <w:pPr>
        <w:numPr>
          <w:ilvl w:val="2"/>
          <w:numId w:val="14"/>
        </w:numPr>
        <w:autoSpaceDE w:val="0"/>
        <w:autoSpaceDN w:val="0"/>
        <w:adjustRightInd w:val="0"/>
        <w:spacing w:line="360" w:lineRule="auto"/>
        <w:ind w:left="567" w:hanging="141"/>
        <w:contextualSpacing/>
        <w:jc w:val="both"/>
        <w:rPr>
          <w:szCs w:val="24"/>
          <w:u w:val="none"/>
          <w:lang w:eastAsia="lv-LV"/>
        </w:rPr>
      </w:pPr>
      <w:r w:rsidRPr="00FA25B0">
        <w:rPr>
          <w:szCs w:val="24"/>
          <w:u w:val="none"/>
          <w:lang w:eastAsia="lv-LV"/>
        </w:rPr>
        <w:t>Parādsaistības netiek iekļautas pirkuma cenā un nevar kalpot par pamatu pirkuma cenas</w:t>
      </w:r>
      <w:r w:rsidRPr="00FA25B0">
        <w:rPr>
          <w:rFonts w:cs="Arial"/>
          <w:u w:val="none"/>
          <w:lang w:eastAsia="lv-LV"/>
        </w:rPr>
        <w:t xml:space="preserve"> samazināšanai, līguma atcelšanai vai zaudējumu piedziņai no Pārdevēja.</w:t>
      </w:r>
    </w:p>
    <w:p w14:paraId="021EF866" w14:textId="77777777" w:rsidR="00FA25B0" w:rsidRPr="00FA25B0" w:rsidRDefault="00FA25B0" w:rsidP="00145F4D">
      <w:pPr>
        <w:numPr>
          <w:ilvl w:val="2"/>
          <w:numId w:val="14"/>
        </w:numPr>
        <w:autoSpaceDE w:val="0"/>
        <w:autoSpaceDN w:val="0"/>
        <w:adjustRightInd w:val="0"/>
        <w:spacing w:line="360" w:lineRule="auto"/>
        <w:ind w:left="1145"/>
        <w:contextualSpacing/>
        <w:jc w:val="both"/>
        <w:rPr>
          <w:szCs w:val="24"/>
          <w:u w:val="none"/>
          <w:lang w:eastAsia="lv-LV"/>
        </w:rPr>
      </w:pPr>
      <w:r w:rsidRPr="00FA25B0">
        <w:rPr>
          <w:szCs w:val="24"/>
          <w:u w:val="none"/>
          <w:lang w:eastAsia="lv-LV"/>
        </w:rPr>
        <w:t>Pircējs apņemas segt visas Parādsaistības, kas radušās līdz abpusēja pirkuma līguma parakstīšanas brīdim, pilnā apmērā no saviem līdzekļiem.</w:t>
      </w:r>
    </w:p>
    <w:p w14:paraId="792C19FF" w14:textId="77777777" w:rsidR="00FA25B0" w:rsidRPr="00FA25B0" w:rsidRDefault="00FA25B0" w:rsidP="00145F4D">
      <w:pPr>
        <w:numPr>
          <w:ilvl w:val="2"/>
          <w:numId w:val="14"/>
        </w:numPr>
        <w:autoSpaceDE w:val="0"/>
        <w:autoSpaceDN w:val="0"/>
        <w:adjustRightInd w:val="0"/>
        <w:spacing w:line="360" w:lineRule="auto"/>
        <w:ind w:left="1145"/>
        <w:contextualSpacing/>
        <w:jc w:val="both"/>
        <w:rPr>
          <w:szCs w:val="24"/>
          <w:u w:val="none"/>
          <w:lang w:eastAsia="lv-LV"/>
        </w:rPr>
      </w:pPr>
      <w:r w:rsidRPr="00FA25B0">
        <w:rPr>
          <w:rFonts w:cs="Arial"/>
          <w:u w:val="none"/>
          <w:lang w:eastAsia="lv-LV"/>
        </w:rPr>
        <w:t>Pircējs atsakās no jebkādām tagadējām vai nākotnē iespējamām prasībām, iebildumiem vai pretenzijām pret pārdevēju saistībā ar Parādsaistībām, to apmēru, tiesisko pamatu vai apmaksu</w:t>
      </w:r>
      <w:r w:rsidRPr="00FA25B0">
        <w:rPr>
          <w:szCs w:val="24"/>
          <w:u w:val="none"/>
          <w:lang w:eastAsia="lv-LV"/>
        </w:rPr>
        <w:t>.</w:t>
      </w:r>
    </w:p>
    <w:p w14:paraId="2BEE4DA4" w14:textId="77777777" w:rsidR="00FA25B0" w:rsidRPr="00FA25B0" w:rsidRDefault="00FA25B0" w:rsidP="00145F4D">
      <w:pPr>
        <w:numPr>
          <w:ilvl w:val="1"/>
          <w:numId w:val="14"/>
        </w:numPr>
        <w:tabs>
          <w:tab w:val="num" w:pos="567"/>
        </w:tabs>
        <w:autoSpaceDE w:val="0"/>
        <w:autoSpaceDN w:val="0"/>
        <w:adjustRightInd w:val="0"/>
        <w:spacing w:line="360" w:lineRule="auto"/>
        <w:jc w:val="both"/>
        <w:rPr>
          <w:szCs w:val="24"/>
          <w:u w:val="none"/>
          <w:lang w:eastAsia="lv-LV"/>
        </w:rPr>
      </w:pPr>
      <w:r w:rsidRPr="00FA25B0">
        <w:rPr>
          <w:szCs w:val="24"/>
          <w:u w:val="none"/>
          <w:lang w:eastAsia="lv-LV"/>
        </w:rPr>
        <w:t xml:space="preserve">Nekustamā īpašuma </w:t>
      </w:r>
      <w:proofErr w:type="spellStart"/>
      <w:r w:rsidRPr="00FA25B0">
        <w:rPr>
          <w:szCs w:val="24"/>
          <w:u w:val="none"/>
          <w:lang w:eastAsia="lv-LV"/>
        </w:rPr>
        <w:t>pārreģistrāciju</w:t>
      </w:r>
      <w:proofErr w:type="spellEnd"/>
      <w:r w:rsidRPr="00FA25B0">
        <w:rPr>
          <w:szCs w:val="24"/>
          <w:u w:val="none"/>
          <w:lang w:eastAsia="lv-LV"/>
        </w:rPr>
        <w:t xml:space="preserve"> Zemesgrāmatā Pircējs izdara par saviem līdzekļiem.</w:t>
      </w:r>
    </w:p>
    <w:p w14:paraId="70255CAD" w14:textId="77777777" w:rsidR="00FA25B0" w:rsidRPr="00FA25B0" w:rsidRDefault="00FA25B0" w:rsidP="00145F4D">
      <w:pPr>
        <w:numPr>
          <w:ilvl w:val="0"/>
          <w:numId w:val="14"/>
        </w:numPr>
        <w:tabs>
          <w:tab w:val="num" w:pos="1777"/>
        </w:tabs>
        <w:spacing w:line="360" w:lineRule="auto"/>
        <w:ind w:left="284" w:hanging="284"/>
        <w:jc w:val="center"/>
        <w:rPr>
          <w:b/>
          <w:szCs w:val="24"/>
          <w:u w:val="none"/>
          <w:lang w:eastAsia="lv-LV"/>
        </w:rPr>
      </w:pPr>
      <w:r w:rsidRPr="00FA25B0">
        <w:rPr>
          <w:b/>
          <w:szCs w:val="24"/>
          <w:u w:val="none"/>
          <w:lang w:eastAsia="lv-LV"/>
        </w:rPr>
        <w:t>Nenotikusi izsole</w:t>
      </w:r>
    </w:p>
    <w:p w14:paraId="6461395A" w14:textId="77777777" w:rsidR="00FA25B0" w:rsidRPr="00FA25B0" w:rsidRDefault="00FA25B0" w:rsidP="00145F4D">
      <w:pPr>
        <w:numPr>
          <w:ilvl w:val="1"/>
          <w:numId w:val="14"/>
        </w:numPr>
        <w:autoSpaceDE w:val="0"/>
        <w:autoSpaceDN w:val="0"/>
        <w:adjustRightInd w:val="0"/>
        <w:spacing w:line="360" w:lineRule="auto"/>
        <w:jc w:val="both"/>
        <w:rPr>
          <w:szCs w:val="24"/>
          <w:u w:val="none"/>
          <w:lang w:eastAsia="lv-LV"/>
        </w:rPr>
      </w:pPr>
      <w:r w:rsidRPr="00FA25B0">
        <w:rPr>
          <w:szCs w:val="24"/>
          <w:u w:val="none"/>
          <w:lang w:eastAsia="lv-LV"/>
        </w:rPr>
        <w:t xml:space="preserve">Objekta izsole uzskatāma par nenotikušu: </w:t>
      </w:r>
    </w:p>
    <w:p w14:paraId="00E2301A" w14:textId="77777777" w:rsidR="00FA25B0" w:rsidRPr="00FA25B0" w:rsidRDefault="00FA25B0" w:rsidP="00145F4D">
      <w:pPr>
        <w:numPr>
          <w:ilvl w:val="2"/>
          <w:numId w:val="14"/>
        </w:numPr>
        <w:autoSpaceDE w:val="0"/>
        <w:autoSpaceDN w:val="0"/>
        <w:adjustRightInd w:val="0"/>
        <w:spacing w:line="360" w:lineRule="auto"/>
        <w:ind w:left="1134" w:hanging="708"/>
        <w:jc w:val="both"/>
        <w:rPr>
          <w:szCs w:val="24"/>
          <w:u w:val="none"/>
          <w:lang w:eastAsia="lv-LV"/>
        </w:rPr>
      </w:pPr>
      <w:r w:rsidRPr="00FA25B0">
        <w:rPr>
          <w:szCs w:val="24"/>
          <w:u w:val="none"/>
          <w:lang w:eastAsia="lv-LV"/>
        </w:rPr>
        <w:t xml:space="preserve">ja uz izsoli nav reģistrēts neviens izsoles dalībnieks; </w:t>
      </w:r>
    </w:p>
    <w:p w14:paraId="005C1956" w14:textId="77777777" w:rsidR="00FA25B0" w:rsidRPr="00FA25B0" w:rsidRDefault="00FA25B0" w:rsidP="00145F4D">
      <w:pPr>
        <w:numPr>
          <w:ilvl w:val="2"/>
          <w:numId w:val="14"/>
        </w:numPr>
        <w:autoSpaceDE w:val="0"/>
        <w:autoSpaceDN w:val="0"/>
        <w:adjustRightInd w:val="0"/>
        <w:spacing w:line="360" w:lineRule="auto"/>
        <w:ind w:left="1134" w:hanging="708"/>
        <w:jc w:val="both"/>
        <w:rPr>
          <w:szCs w:val="24"/>
          <w:u w:val="none"/>
          <w:lang w:eastAsia="lv-LV"/>
        </w:rPr>
      </w:pPr>
      <w:r w:rsidRPr="00FA25B0">
        <w:rPr>
          <w:szCs w:val="24"/>
          <w:u w:val="none"/>
          <w:lang w:eastAsia="lv-LV"/>
        </w:rPr>
        <w:t xml:space="preserve">ja neviens izsoles dalībnieks nav pārsolījis izsoles sākumcenu; </w:t>
      </w:r>
    </w:p>
    <w:p w14:paraId="68449B15" w14:textId="77777777" w:rsidR="00FA25B0" w:rsidRPr="00FA25B0" w:rsidRDefault="00FA25B0" w:rsidP="00145F4D">
      <w:pPr>
        <w:numPr>
          <w:ilvl w:val="2"/>
          <w:numId w:val="14"/>
        </w:numPr>
        <w:autoSpaceDE w:val="0"/>
        <w:autoSpaceDN w:val="0"/>
        <w:adjustRightInd w:val="0"/>
        <w:spacing w:line="360" w:lineRule="auto"/>
        <w:ind w:left="1134" w:hanging="708"/>
        <w:jc w:val="both"/>
        <w:rPr>
          <w:szCs w:val="24"/>
          <w:u w:val="none"/>
          <w:lang w:eastAsia="lv-LV"/>
        </w:rPr>
      </w:pPr>
      <w:r w:rsidRPr="00FA25B0">
        <w:rPr>
          <w:szCs w:val="24"/>
          <w:u w:val="none"/>
          <w:lang w:eastAsia="lv-LV"/>
        </w:rPr>
        <w:t xml:space="preserve">ja vienīgais izsoles dalībnieks, kurš nosolījis izsolāmo īpašumu, nav parakstījis izsolāmā īpašuma pirkuma līgumu; </w:t>
      </w:r>
    </w:p>
    <w:p w14:paraId="2AFE6BBA" w14:textId="77777777" w:rsidR="00FA25B0" w:rsidRPr="00FA25B0" w:rsidRDefault="00FA25B0" w:rsidP="00145F4D">
      <w:pPr>
        <w:numPr>
          <w:ilvl w:val="2"/>
          <w:numId w:val="14"/>
        </w:numPr>
        <w:autoSpaceDE w:val="0"/>
        <w:autoSpaceDN w:val="0"/>
        <w:adjustRightInd w:val="0"/>
        <w:spacing w:line="360" w:lineRule="auto"/>
        <w:ind w:left="1134" w:hanging="708"/>
        <w:jc w:val="both"/>
        <w:rPr>
          <w:szCs w:val="24"/>
          <w:u w:val="none"/>
          <w:lang w:eastAsia="lv-LV"/>
        </w:rPr>
      </w:pPr>
      <w:r w:rsidRPr="00FA25B0">
        <w:rPr>
          <w:szCs w:val="24"/>
          <w:u w:val="none"/>
          <w:lang w:eastAsia="lv-LV"/>
        </w:rPr>
        <w:t>ja neviens no izsoles dalībniekiem, kurš atzīts par nosolītāju, neveic pirkuma maksas samaksu šajos noteikumos norādītajā termiņā.</w:t>
      </w:r>
    </w:p>
    <w:p w14:paraId="7D778CA4" w14:textId="77777777" w:rsidR="00FA25B0" w:rsidRPr="00FA25B0" w:rsidRDefault="00FA25B0" w:rsidP="00145F4D">
      <w:pPr>
        <w:numPr>
          <w:ilvl w:val="0"/>
          <w:numId w:val="14"/>
        </w:numPr>
        <w:tabs>
          <w:tab w:val="num" w:pos="1777"/>
        </w:tabs>
        <w:spacing w:before="120" w:line="360" w:lineRule="auto"/>
        <w:ind w:left="426" w:hanging="426"/>
        <w:jc w:val="center"/>
        <w:rPr>
          <w:b/>
          <w:szCs w:val="24"/>
          <w:u w:val="none"/>
          <w:lang w:eastAsia="lv-LV"/>
        </w:rPr>
      </w:pPr>
      <w:r w:rsidRPr="00FA25B0">
        <w:rPr>
          <w:b/>
          <w:szCs w:val="24"/>
          <w:u w:val="none"/>
          <w:lang w:eastAsia="lv-LV"/>
        </w:rPr>
        <w:t>Izsoles rezultātu apstrīdēšana</w:t>
      </w:r>
    </w:p>
    <w:p w14:paraId="6E5B7A1E" w14:textId="77777777" w:rsidR="00FA25B0" w:rsidRPr="00FA25B0" w:rsidRDefault="00FA25B0" w:rsidP="00145F4D">
      <w:pPr>
        <w:numPr>
          <w:ilvl w:val="1"/>
          <w:numId w:val="14"/>
        </w:numPr>
        <w:spacing w:line="360" w:lineRule="auto"/>
        <w:jc w:val="both"/>
        <w:rPr>
          <w:szCs w:val="24"/>
          <w:u w:val="none"/>
          <w:lang w:eastAsia="lv-LV"/>
        </w:rPr>
      </w:pPr>
      <w:r w:rsidRPr="00FA25B0">
        <w:rPr>
          <w:szCs w:val="24"/>
          <w:u w:val="none"/>
          <w:lang w:eastAsia="lv-LV"/>
        </w:rPr>
        <w:t>Izsoles rezultātus var apstrīdēt Gulbenes novada pašvaldības domē 5 (piecu) darba dienu laikā no dienas, kad Izsoles komisija ir apstiprinājusi izsoles protokolu.</w:t>
      </w:r>
    </w:p>
    <w:p w14:paraId="4668CB8E" w14:textId="77777777" w:rsidR="00FA25B0" w:rsidRPr="00FA25B0" w:rsidRDefault="00FA25B0" w:rsidP="00145F4D">
      <w:pPr>
        <w:numPr>
          <w:ilvl w:val="0"/>
          <w:numId w:val="14"/>
        </w:numPr>
        <w:tabs>
          <w:tab w:val="num" w:pos="1777"/>
        </w:tabs>
        <w:spacing w:line="360" w:lineRule="auto"/>
        <w:ind w:left="0" w:firstLine="0"/>
        <w:contextualSpacing/>
        <w:jc w:val="center"/>
        <w:rPr>
          <w:b/>
          <w:bCs/>
          <w:szCs w:val="24"/>
          <w:u w:val="none"/>
        </w:rPr>
      </w:pPr>
      <w:r w:rsidRPr="00FA25B0">
        <w:rPr>
          <w:b/>
          <w:bCs/>
          <w:szCs w:val="24"/>
          <w:u w:val="none"/>
        </w:rPr>
        <w:t>Citi noteikumi</w:t>
      </w:r>
    </w:p>
    <w:p w14:paraId="3D55EDC3" w14:textId="77777777" w:rsidR="00FA25B0" w:rsidRPr="00FA25B0" w:rsidRDefault="00FA25B0" w:rsidP="00145F4D">
      <w:pPr>
        <w:numPr>
          <w:ilvl w:val="1"/>
          <w:numId w:val="14"/>
        </w:numPr>
        <w:spacing w:line="360" w:lineRule="auto"/>
        <w:contextualSpacing/>
        <w:jc w:val="both"/>
        <w:rPr>
          <w:szCs w:val="24"/>
          <w:u w:val="none"/>
        </w:rPr>
      </w:pPr>
      <w:r w:rsidRPr="00FA25B0">
        <w:rPr>
          <w:szCs w:val="24"/>
          <w:u w:val="none"/>
          <w:lang w:eastAsia="lv-LV"/>
        </w:rPr>
        <w:t>Starp izsoles dalībniekiem aizliegta vienošanās, kas varētu ietekmēt izsoles rezultātus un gaitu.</w:t>
      </w:r>
    </w:p>
    <w:p w14:paraId="248F3040" w14:textId="77777777" w:rsidR="00FA25B0" w:rsidRPr="00FA25B0" w:rsidRDefault="00FA25B0" w:rsidP="00145F4D">
      <w:pPr>
        <w:numPr>
          <w:ilvl w:val="1"/>
          <w:numId w:val="14"/>
        </w:numPr>
        <w:spacing w:line="360" w:lineRule="auto"/>
        <w:contextualSpacing/>
        <w:jc w:val="both"/>
        <w:rPr>
          <w:szCs w:val="24"/>
          <w:u w:val="none"/>
          <w:lang w:eastAsia="lv-LV"/>
        </w:rPr>
      </w:pPr>
      <w:r w:rsidRPr="00FA25B0">
        <w:rPr>
          <w:szCs w:val="24"/>
          <w:u w:val="none"/>
          <w:lang w:eastAsia="lv-LV"/>
        </w:rPr>
        <w:t>Izsoles pretendenti piekrīt, ka Izsoles komisija veic personas datu apstrādi, pārbaudot sniegto ziņu patiesumu.</w:t>
      </w:r>
    </w:p>
    <w:p w14:paraId="243ADBFF" w14:textId="77777777" w:rsidR="00FA25B0" w:rsidRPr="00FA25B0" w:rsidRDefault="00FA25B0" w:rsidP="00145F4D">
      <w:pPr>
        <w:numPr>
          <w:ilvl w:val="1"/>
          <w:numId w:val="14"/>
        </w:numPr>
        <w:spacing w:line="360" w:lineRule="auto"/>
        <w:contextualSpacing/>
        <w:jc w:val="both"/>
        <w:rPr>
          <w:szCs w:val="24"/>
          <w:u w:val="none"/>
        </w:rPr>
      </w:pPr>
      <w:r w:rsidRPr="00FA25B0">
        <w:rPr>
          <w:szCs w:val="24"/>
          <w:u w:val="none"/>
          <w:lang w:eastAsia="lv-LV"/>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w:t>
      </w:r>
      <w:r w:rsidRPr="00FA25B0">
        <w:rPr>
          <w:szCs w:val="24"/>
          <w:u w:val="none"/>
          <w:lang w:eastAsia="lv-LV"/>
        </w:rPr>
        <w:lastRenderedPageBreak/>
        <w:t>aizsardzības regula) 6.panta 1.punktu), ar mērķi noslēgt pirkuma līgumu ar izsoles uzvarētāju.</w:t>
      </w:r>
    </w:p>
    <w:p w14:paraId="2F26FD47" w14:textId="77777777" w:rsidR="00FA25B0" w:rsidRDefault="00FA25B0" w:rsidP="00F976F1">
      <w:pPr>
        <w:spacing w:line="360" w:lineRule="auto"/>
        <w:ind w:firstLine="567"/>
        <w:jc w:val="both"/>
        <w:rPr>
          <w:u w:val="none"/>
        </w:rPr>
      </w:pPr>
    </w:p>
    <w:p w14:paraId="233C892A"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6466DD5B"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“Jaunkalnsētas” pirmās  izsoles rīkošanu</w:t>
      </w:r>
    </w:p>
    <w:p w14:paraId="5946E8BD"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05B7E18"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B893B21" w14:textId="77777777" w:rsidR="00F976F1" w:rsidRPr="00575A1B" w:rsidRDefault="00F976F1" w:rsidP="00F976F1">
      <w:pPr>
        <w:rPr>
          <w:rFonts w:eastAsia="Calibri"/>
          <w:szCs w:val="24"/>
          <w:u w:val="none"/>
        </w:rPr>
      </w:pPr>
      <w:r>
        <w:rPr>
          <w:rFonts w:eastAsia="Calibri"/>
          <w:szCs w:val="24"/>
          <w:u w:val="none"/>
        </w:rPr>
        <w:t>DEBATĒS PIEDALĀS: nav</w:t>
      </w:r>
    </w:p>
    <w:p w14:paraId="4AAE2240" w14:textId="77777777" w:rsidR="00F976F1" w:rsidRDefault="00F976F1" w:rsidP="00F976F1">
      <w:pPr>
        <w:rPr>
          <w:rFonts w:eastAsia="Calibri"/>
          <w:color w:val="FF0000"/>
          <w:szCs w:val="24"/>
          <w:u w:val="none"/>
        </w:rPr>
      </w:pPr>
    </w:p>
    <w:p w14:paraId="1564D31C"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8039530"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1C7F3F3C"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8F813EE" w14:textId="77777777" w:rsidR="00FA25B0" w:rsidRPr="00FA25B0" w:rsidRDefault="00FA25B0" w:rsidP="00FA25B0">
      <w:pPr>
        <w:spacing w:after="120"/>
        <w:jc w:val="center"/>
        <w:rPr>
          <w:snapToGrid w:val="0"/>
          <w:szCs w:val="24"/>
          <w:u w:val="none"/>
        </w:rPr>
      </w:pPr>
      <w:r w:rsidRPr="00FA25B0">
        <w:rPr>
          <w:b/>
          <w:snapToGrid w:val="0"/>
          <w:szCs w:val="24"/>
          <w:u w:val="none"/>
        </w:rPr>
        <w:t xml:space="preserve">Par </w:t>
      </w:r>
      <w:r w:rsidRPr="00FA25B0">
        <w:rPr>
          <w:b/>
          <w:snapToGrid w:val="0"/>
          <w:szCs w:val="20"/>
          <w:u w:val="none"/>
        </w:rPr>
        <w:t xml:space="preserve">nekustamā īpašuma </w:t>
      </w:r>
      <w:proofErr w:type="spellStart"/>
      <w:r w:rsidRPr="00FA25B0">
        <w:rPr>
          <w:b/>
          <w:snapToGrid w:val="0"/>
          <w:szCs w:val="24"/>
          <w:u w:val="none"/>
        </w:rPr>
        <w:t>Daukstu</w:t>
      </w:r>
      <w:proofErr w:type="spellEnd"/>
      <w:r w:rsidRPr="00FA25B0">
        <w:rPr>
          <w:b/>
          <w:snapToGrid w:val="0"/>
          <w:szCs w:val="24"/>
          <w:u w:val="none"/>
        </w:rPr>
        <w:t xml:space="preserve"> pagastā ar nosaukumu “</w:t>
      </w:r>
      <w:proofErr w:type="spellStart"/>
      <w:r w:rsidRPr="00FA25B0">
        <w:rPr>
          <w:b/>
          <w:snapToGrid w:val="0"/>
          <w:szCs w:val="24"/>
          <w:u w:val="none"/>
        </w:rPr>
        <w:t>Jaunkalnsētas</w:t>
      </w:r>
      <w:proofErr w:type="spellEnd"/>
      <w:r w:rsidRPr="00FA25B0">
        <w:rPr>
          <w:b/>
          <w:snapToGrid w:val="0"/>
          <w:szCs w:val="24"/>
          <w:u w:val="none"/>
        </w:rPr>
        <w:t xml:space="preserve">” </w:t>
      </w:r>
      <w:r w:rsidRPr="00FA25B0">
        <w:rPr>
          <w:b/>
          <w:snapToGrid w:val="0"/>
          <w:szCs w:val="20"/>
          <w:u w:val="none"/>
        </w:rPr>
        <w:t>pirmās  izsoles rīkošanu</w:t>
      </w:r>
    </w:p>
    <w:p w14:paraId="50216C33"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 xml:space="preserve">Gulbenes novada pašvaldības dome 2026.gada 26.februārī pieņēma lēmumu Nr. GND/2026/92 “Par nekustamā īpašuma </w:t>
      </w:r>
      <w:proofErr w:type="spellStart"/>
      <w:r w:rsidRPr="00FA25B0">
        <w:rPr>
          <w:szCs w:val="24"/>
          <w:u w:val="none"/>
          <w:lang w:eastAsia="lv-LV"/>
        </w:rPr>
        <w:t>Daukstu</w:t>
      </w:r>
      <w:proofErr w:type="spellEnd"/>
      <w:r w:rsidRPr="00FA25B0">
        <w:rPr>
          <w:szCs w:val="24"/>
          <w:u w:val="none"/>
          <w:lang w:eastAsia="lv-LV"/>
        </w:rPr>
        <w:t xml:space="preserve"> pagastā ar nosaukumu “</w:t>
      </w:r>
      <w:proofErr w:type="spellStart"/>
      <w:r w:rsidRPr="00FA25B0">
        <w:rPr>
          <w:szCs w:val="24"/>
          <w:u w:val="none"/>
          <w:lang w:eastAsia="lv-LV"/>
        </w:rPr>
        <w:t>Jaunkalnsētas</w:t>
      </w:r>
      <w:proofErr w:type="spellEnd"/>
      <w:r w:rsidRPr="00FA25B0">
        <w:rPr>
          <w:szCs w:val="24"/>
          <w:u w:val="none"/>
          <w:lang w:eastAsia="lv-LV"/>
        </w:rPr>
        <w:t xml:space="preserve">” atsavināšanu” (protokols Nr. 4; 18.p.), ar kuru nolēma nodot atsavināšanai elektroniskā izsolē ar augšupejošu soli Gulbenes novada pašvaldībai piederošo nekustamo īpašumu </w:t>
      </w:r>
      <w:proofErr w:type="spellStart"/>
      <w:r w:rsidRPr="00FA25B0">
        <w:rPr>
          <w:szCs w:val="24"/>
          <w:u w:val="none"/>
          <w:lang w:eastAsia="lv-LV"/>
        </w:rPr>
        <w:t>Daukstu</w:t>
      </w:r>
      <w:proofErr w:type="spellEnd"/>
      <w:r w:rsidRPr="00FA25B0">
        <w:rPr>
          <w:szCs w:val="24"/>
          <w:u w:val="none"/>
          <w:lang w:eastAsia="lv-LV"/>
        </w:rPr>
        <w:t xml:space="preserve"> pagastā ar nosaukumu “</w:t>
      </w:r>
      <w:proofErr w:type="spellStart"/>
      <w:r w:rsidRPr="00FA25B0">
        <w:rPr>
          <w:szCs w:val="24"/>
          <w:u w:val="none"/>
          <w:lang w:eastAsia="lv-LV"/>
        </w:rPr>
        <w:t>Jaunkalnsētas</w:t>
      </w:r>
      <w:proofErr w:type="spellEnd"/>
      <w:r w:rsidRPr="00FA25B0">
        <w:rPr>
          <w:szCs w:val="24"/>
          <w:u w:val="none"/>
          <w:lang w:eastAsia="lv-LV"/>
        </w:rPr>
        <w:t>”, kadastra numurs 5048 005 0059, kas sastāv no zemes vienības ar kadastra apzīmējumu 50480050059 ar platību 2,8 ha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2D40B918"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Atbilstoši sertificēta vērtētāja – sabiedrības ar ierobežotu atbildību “</w:t>
      </w:r>
      <w:proofErr w:type="spellStart"/>
      <w:r w:rsidRPr="00FA25B0">
        <w:rPr>
          <w:szCs w:val="24"/>
          <w:u w:val="none"/>
          <w:lang w:eastAsia="lv-LV"/>
        </w:rPr>
        <w:t>Vindeks</w:t>
      </w:r>
      <w:proofErr w:type="spellEnd"/>
      <w:r w:rsidRPr="00FA25B0">
        <w:rPr>
          <w:szCs w:val="24"/>
          <w:u w:val="none"/>
          <w:lang w:eastAsia="lv-LV"/>
        </w:rPr>
        <w:t xml:space="preserve">”, reģistrācijas Nr. 40003562948, juridiskā adrese: </w:t>
      </w:r>
      <w:proofErr w:type="spellStart"/>
      <w:r w:rsidRPr="00FA25B0">
        <w:rPr>
          <w:szCs w:val="24"/>
          <w:u w:val="none"/>
          <w:lang w:eastAsia="lv-LV"/>
        </w:rPr>
        <w:t>Pļavniekkalna</w:t>
      </w:r>
      <w:proofErr w:type="spellEnd"/>
      <w:r w:rsidRPr="00FA25B0">
        <w:rPr>
          <w:szCs w:val="24"/>
          <w:u w:val="none"/>
          <w:lang w:eastAsia="lv-LV"/>
        </w:rPr>
        <w:t xml:space="preserve"> iela 69, Katlakalns, Ķekavas pagasts, Ķekavas novads, LV-2111, sagatavotajai 2026.gada 2.marta vērtēšanas atskaitei (Gulbenes novada pašvaldībā saņemta 2026.gada 13.martā un reģistrēta ar Nr. GND/4.18/26/1071-S) par nekustamā īpašuma tirgus vērtību objekta tirgus vērtība ir 10500 EUR (desmit tūkstoši pieci simti </w:t>
      </w:r>
      <w:proofErr w:type="spellStart"/>
      <w:r w:rsidRPr="00FA25B0">
        <w:rPr>
          <w:i/>
          <w:szCs w:val="24"/>
          <w:u w:val="none"/>
          <w:lang w:eastAsia="lv-LV"/>
        </w:rPr>
        <w:t>euro</w:t>
      </w:r>
      <w:proofErr w:type="spellEnd"/>
      <w:r w:rsidRPr="00FA25B0">
        <w:rPr>
          <w:szCs w:val="24"/>
          <w:u w:val="none"/>
          <w:lang w:eastAsia="lv-LV"/>
        </w:rPr>
        <w:t>).</w:t>
      </w:r>
    </w:p>
    <w:p w14:paraId="27099C05"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A25B0">
        <w:rPr>
          <w:rFonts w:ascii="Arial" w:hAnsi="Arial" w:cs="Arial"/>
          <w:sz w:val="22"/>
          <w:u w:val="none"/>
          <w:lang w:eastAsia="lv-LV"/>
        </w:rPr>
        <w:t xml:space="preserve"> </w:t>
      </w:r>
      <w:r w:rsidRPr="00FA25B0">
        <w:rPr>
          <w:szCs w:val="24"/>
          <w:u w:val="none"/>
          <w:lang w:eastAsia="lv-LV"/>
        </w:rPr>
        <w:t>ka tikai domes kompetencē ir pieņemt lēmumus citos ārējos normatīvajos aktos paredzētajos gadījumos.</w:t>
      </w:r>
    </w:p>
    <w:p w14:paraId="36B33E8A"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 xml:space="preserve">Publiskas personas mantas atsavināšanas likuma 3.panta pirmās daļas 1.punkts nosaka, ka publiskas personas nekustamo un kustamo mantu var atsavināt, pārdodot izsolē, tai skaitā izsolē </w:t>
      </w:r>
      <w:r w:rsidRPr="00FA25B0">
        <w:rPr>
          <w:szCs w:val="24"/>
          <w:u w:val="none"/>
          <w:lang w:eastAsia="lv-LV"/>
        </w:rPr>
        <w:lastRenderedPageBreak/>
        <w:t xml:space="preserve">ar pretendentu atlasi, un šā panta otrā daļa </w:t>
      </w:r>
      <w:proofErr w:type="spellStart"/>
      <w:r w:rsidRPr="00FA25B0">
        <w:rPr>
          <w:szCs w:val="24"/>
          <w:u w:val="none"/>
          <w:lang w:eastAsia="lv-LV"/>
        </w:rPr>
        <w:t>citstarp</w:t>
      </w:r>
      <w:proofErr w:type="spellEnd"/>
      <w:r w:rsidRPr="00FA25B0">
        <w:rPr>
          <w:szCs w:val="24"/>
          <w:u w:val="none"/>
          <w:lang w:eastAsia="lv-LV"/>
        </w:rPr>
        <w:t xml:space="preserve"> nosaka, ka publisku personu mantas atsavināšanas pamatveids ir mantas pārdošana izsolē. 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1572FBFE" w14:textId="77777777" w:rsidR="00FA25B0" w:rsidRPr="00FA25B0" w:rsidRDefault="00FA25B0" w:rsidP="00145F4D">
      <w:pPr>
        <w:widowControl w:val="0"/>
        <w:spacing w:line="360" w:lineRule="auto"/>
        <w:ind w:firstLine="567"/>
        <w:jc w:val="both"/>
        <w:rPr>
          <w:szCs w:val="24"/>
          <w:u w:val="none"/>
          <w:lang w:eastAsia="lv-LV"/>
        </w:rPr>
      </w:pPr>
      <w:r w:rsidRPr="00FA25B0">
        <w:rPr>
          <w:szCs w:val="24"/>
          <w:u w:val="none"/>
          <w:lang w:eastAsia="lv-LV"/>
        </w:rPr>
        <w:t xml:space="preserve">Ņemot vērā Gulbenes novada pašvaldības īpašuma novērtēšanas un izsoļu komisijas 2026.gada 2.aprīļa sēdes lēmumu “Par nekustamā īpašuma </w:t>
      </w:r>
      <w:proofErr w:type="spellStart"/>
      <w:r w:rsidRPr="00FA25B0">
        <w:rPr>
          <w:szCs w:val="24"/>
          <w:u w:val="none"/>
          <w:lang w:eastAsia="lv-LV"/>
        </w:rPr>
        <w:t>Daukstu</w:t>
      </w:r>
      <w:proofErr w:type="spellEnd"/>
      <w:r w:rsidRPr="00FA25B0">
        <w:rPr>
          <w:szCs w:val="24"/>
          <w:u w:val="none"/>
          <w:lang w:eastAsia="lv-LV"/>
        </w:rPr>
        <w:t xml:space="preserve"> pagastā ar nosaukumu “</w:t>
      </w:r>
      <w:proofErr w:type="spellStart"/>
      <w:r w:rsidRPr="00FA25B0">
        <w:rPr>
          <w:szCs w:val="24"/>
          <w:u w:val="none"/>
          <w:lang w:eastAsia="lv-LV"/>
        </w:rPr>
        <w:t>Jaunkalnsētas</w:t>
      </w:r>
      <w:proofErr w:type="spellEnd"/>
      <w:r w:rsidRPr="00FA25B0">
        <w:rPr>
          <w:szCs w:val="24"/>
          <w:u w:val="none"/>
          <w:lang w:eastAsia="lv-LV"/>
        </w:rPr>
        <w:t>” pirmās izsoles sākumcenas noteikšanu”, protokols Nr. GND/2.7.2/26/7 (14.§), pamatojoties uz Pašvaldību likuma 10.panta pirmās daļas 16. un 21.punktu, Publiskas personas mantas atsavināšanas likuma 3.panta pirmās daļas 1.punktu</w:t>
      </w:r>
      <w:r w:rsidRPr="00FA25B0">
        <w:rPr>
          <w:i/>
          <w:iCs/>
          <w:szCs w:val="24"/>
          <w:u w:val="none"/>
          <w:lang w:eastAsia="lv-LV"/>
        </w:rPr>
        <w:t xml:space="preserve"> </w:t>
      </w:r>
      <w:r w:rsidRPr="00FA25B0">
        <w:rPr>
          <w:szCs w:val="24"/>
          <w:u w:val="none"/>
          <w:lang w:eastAsia="lv-LV"/>
        </w:rPr>
        <w:t>un otro daļu,</w:t>
      </w:r>
      <w:r w:rsidRPr="00FA25B0">
        <w:rPr>
          <w:i/>
          <w:iCs/>
          <w:szCs w:val="24"/>
          <w:u w:val="none"/>
          <w:lang w:eastAsia="lv-LV"/>
        </w:rPr>
        <w:t xml:space="preserve"> </w:t>
      </w:r>
      <w:r w:rsidRPr="00FA25B0">
        <w:rPr>
          <w:szCs w:val="24"/>
          <w:u w:val="none"/>
          <w:lang w:eastAsia="lv-LV"/>
        </w:rPr>
        <w:t>10.pantu,</w:t>
      </w:r>
      <w:r w:rsidRPr="00FA25B0">
        <w:rPr>
          <w:i/>
          <w:iCs/>
          <w:szCs w:val="24"/>
          <w:u w:val="none"/>
          <w:lang w:eastAsia="lv-LV"/>
        </w:rPr>
        <w:t xml:space="preserve"> </w:t>
      </w:r>
      <w:r w:rsidRPr="00FA25B0">
        <w:rPr>
          <w:szCs w:val="24"/>
          <w:u w:val="none"/>
          <w:lang w:eastAsia="lv-LV"/>
        </w:rPr>
        <w:t>15.pantu,</w:t>
      </w:r>
      <w:r w:rsidRPr="00FA25B0">
        <w:rPr>
          <w:rFonts w:ascii="Arial" w:hAnsi="Arial" w:cs="Arial"/>
          <w:i/>
          <w:iCs/>
          <w:sz w:val="22"/>
          <w:u w:val="none"/>
          <w:lang w:eastAsia="lv-LV"/>
        </w:rPr>
        <w:t xml:space="preserve"> </w:t>
      </w:r>
      <w:r w:rsidRPr="00FA25B0">
        <w:rPr>
          <w:rFonts w:eastAsia="Calibri"/>
          <w:szCs w:val="24"/>
          <w:u w:val="none"/>
          <w:lang w:eastAsia="lv-LV"/>
        </w:rPr>
        <w:t>un ņemot vērā Attīstības un tautsaimniecības komitejas un Finanšu komitejas apvienotās sēdes ieteikumu, atklāti balsojot ar balsīm “Par” ( ), “Pret” – , “Atturas” – , “Nepiedalās” – , Gulbenes novada pašvaldības dome NOLEMJ</w:t>
      </w:r>
      <w:r w:rsidRPr="00FA25B0">
        <w:rPr>
          <w:szCs w:val="24"/>
          <w:u w:val="none"/>
          <w:lang w:eastAsia="lv-LV"/>
        </w:rPr>
        <w:t>:</w:t>
      </w:r>
    </w:p>
    <w:p w14:paraId="7739FA2A" w14:textId="77777777" w:rsidR="00FA25B0" w:rsidRPr="00FA25B0" w:rsidRDefault="00FA25B0" w:rsidP="00145F4D">
      <w:pPr>
        <w:widowControl w:val="0"/>
        <w:numPr>
          <w:ilvl w:val="0"/>
          <w:numId w:val="20"/>
        </w:numPr>
        <w:tabs>
          <w:tab w:val="left" w:pos="709"/>
          <w:tab w:val="left" w:pos="851"/>
        </w:tabs>
        <w:spacing w:line="360" w:lineRule="auto"/>
        <w:ind w:left="0" w:firstLine="567"/>
        <w:contextualSpacing/>
        <w:jc w:val="both"/>
        <w:rPr>
          <w:szCs w:val="24"/>
          <w:u w:val="none"/>
          <w:lang w:eastAsia="lv-LV"/>
        </w:rPr>
      </w:pPr>
      <w:r w:rsidRPr="00FA25B0">
        <w:rPr>
          <w:szCs w:val="24"/>
          <w:u w:val="none"/>
          <w:lang w:eastAsia="lv-LV"/>
        </w:rPr>
        <w:t xml:space="preserve">RĪKOT Gulbenes novada pašvaldībai piederošā nekustamā īpašuma </w:t>
      </w:r>
      <w:proofErr w:type="spellStart"/>
      <w:r w:rsidRPr="00FA25B0">
        <w:rPr>
          <w:szCs w:val="24"/>
          <w:u w:val="none"/>
          <w:lang w:eastAsia="lv-LV"/>
        </w:rPr>
        <w:t>Daukstu</w:t>
      </w:r>
      <w:proofErr w:type="spellEnd"/>
      <w:r w:rsidRPr="00FA25B0">
        <w:rPr>
          <w:szCs w:val="24"/>
          <w:u w:val="none"/>
          <w:lang w:eastAsia="lv-LV"/>
        </w:rPr>
        <w:t xml:space="preserve"> pagastā ar nosaukumu “</w:t>
      </w:r>
      <w:proofErr w:type="spellStart"/>
      <w:r w:rsidRPr="00FA25B0">
        <w:rPr>
          <w:szCs w:val="24"/>
          <w:u w:val="none"/>
          <w:lang w:eastAsia="lv-LV"/>
        </w:rPr>
        <w:t>Jaunkalnsētas</w:t>
      </w:r>
      <w:proofErr w:type="spellEnd"/>
      <w:r w:rsidRPr="00FA25B0">
        <w:rPr>
          <w:szCs w:val="24"/>
          <w:u w:val="none"/>
          <w:lang w:eastAsia="lv-LV"/>
        </w:rPr>
        <w:t>”, kadastra numurs 5048 005 0059, kas sastāv no zemes vienības ar kadastra apzīmējumu 50480050059 ar platību 2,8 ha, pirmo elektronisko izsoli.</w:t>
      </w:r>
    </w:p>
    <w:p w14:paraId="063F149F" w14:textId="77777777" w:rsidR="00FA25B0" w:rsidRPr="00FA25B0" w:rsidRDefault="00FA25B0" w:rsidP="00145F4D">
      <w:pPr>
        <w:widowControl w:val="0"/>
        <w:numPr>
          <w:ilvl w:val="0"/>
          <w:numId w:val="20"/>
        </w:numPr>
        <w:tabs>
          <w:tab w:val="left" w:pos="709"/>
          <w:tab w:val="left" w:pos="851"/>
        </w:tabs>
        <w:spacing w:line="360" w:lineRule="auto"/>
        <w:ind w:left="0" w:firstLine="567"/>
        <w:contextualSpacing/>
        <w:jc w:val="both"/>
        <w:rPr>
          <w:szCs w:val="24"/>
          <w:u w:val="none"/>
          <w:lang w:eastAsia="lv-LV"/>
        </w:rPr>
      </w:pPr>
      <w:r w:rsidRPr="00FA25B0">
        <w:rPr>
          <w:szCs w:val="24"/>
          <w:u w:val="none"/>
          <w:lang w:eastAsia="lv-LV"/>
        </w:rPr>
        <w:t xml:space="preserve">APSTIPRINĀT šā lēmuma 1.punktā minētā nekustamā īpašuma pirmās elektroniskās izsoles sākumcenu 10500 EUR (desmit tūkstoši pieci simti </w:t>
      </w:r>
      <w:proofErr w:type="spellStart"/>
      <w:r w:rsidRPr="00FA25B0">
        <w:rPr>
          <w:i/>
          <w:szCs w:val="24"/>
          <w:u w:val="none"/>
          <w:lang w:eastAsia="lv-LV"/>
        </w:rPr>
        <w:t>euro</w:t>
      </w:r>
      <w:proofErr w:type="spellEnd"/>
      <w:r w:rsidRPr="00FA25B0">
        <w:rPr>
          <w:szCs w:val="24"/>
          <w:u w:val="none"/>
          <w:lang w:eastAsia="lv-LV"/>
        </w:rPr>
        <w:t>).</w:t>
      </w:r>
    </w:p>
    <w:p w14:paraId="3D06D8E0" w14:textId="77777777" w:rsidR="00FA25B0" w:rsidRPr="00FA25B0" w:rsidRDefault="00FA25B0" w:rsidP="00FA25B0">
      <w:pPr>
        <w:numPr>
          <w:ilvl w:val="0"/>
          <w:numId w:val="20"/>
        </w:numPr>
        <w:tabs>
          <w:tab w:val="left" w:pos="709"/>
          <w:tab w:val="left" w:pos="851"/>
        </w:tabs>
        <w:spacing w:line="360" w:lineRule="auto"/>
        <w:ind w:left="0" w:firstLine="567"/>
        <w:contextualSpacing/>
        <w:jc w:val="both"/>
        <w:rPr>
          <w:szCs w:val="24"/>
          <w:u w:val="none"/>
          <w:lang w:eastAsia="lv-LV"/>
        </w:rPr>
      </w:pPr>
      <w:r w:rsidRPr="00FA25B0">
        <w:rPr>
          <w:szCs w:val="24"/>
          <w:u w:val="none"/>
          <w:lang w:eastAsia="lv-LV"/>
        </w:rPr>
        <w:t>APSTIPRINĀT šā lēmuma 1.punktā minētā nekustamā īpašuma izsoles noteikumus (pielikums), kas ir šī lēmuma neatņemama sastāvdaļa.</w:t>
      </w:r>
    </w:p>
    <w:p w14:paraId="4ABADD4B" w14:textId="77777777" w:rsidR="00FA25B0" w:rsidRPr="00FA25B0" w:rsidRDefault="00FA25B0" w:rsidP="00FA25B0">
      <w:pPr>
        <w:numPr>
          <w:ilvl w:val="0"/>
          <w:numId w:val="20"/>
        </w:numPr>
        <w:tabs>
          <w:tab w:val="left" w:pos="709"/>
          <w:tab w:val="left" w:pos="851"/>
        </w:tabs>
        <w:spacing w:line="360" w:lineRule="auto"/>
        <w:ind w:left="0" w:firstLine="567"/>
        <w:contextualSpacing/>
        <w:jc w:val="both"/>
        <w:rPr>
          <w:szCs w:val="24"/>
          <w:u w:val="none"/>
          <w:lang w:eastAsia="lv-LV"/>
        </w:rPr>
      </w:pPr>
      <w:r w:rsidRPr="00FA25B0">
        <w:rPr>
          <w:szCs w:val="24"/>
          <w:u w:val="none"/>
          <w:lang w:eastAsia="lv-LV"/>
        </w:rPr>
        <w:t>UZDOT Gulbenes novada pašvaldības īpašuma novērtēšanas un izsoļu komisijai organizēt šā lēmuma 1.punktā minētā nekustamā īpašuma izsoli.</w:t>
      </w:r>
    </w:p>
    <w:p w14:paraId="7DC870DE" w14:textId="77777777" w:rsidR="00FA25B0" w:rsidRPr="00FA25B0" w:rsidRDefault="00FA25B0" w:rsidP="00FA25B0">
      <w:pPr>
        <w:numPr>
          <w:ilvl w:val="0"/>
          <w:numId w:val="20"/>
        </w:numPr>
        <w:tabs>
          <w:tab w:val="left" w:pos="709"/>
          <w:tab w:val="left" w:pos="851"/>
        </w:tabs>
        <w:spacing w:line="360" w:lineRule="auto"/>
        <w:ind w:left="0" w:firstLine="567"/>
        <w:contextualSpacing/>
        <w:jc w:val="both"/>
        <w:rPr>
          <w:szCs w:val="24"/>
          <w:u w:val="none"/>
          <w:lang w:eastAsia="lv-LV"/>
        </w:rPr>
      </w:pPr>
      <w:r w:rsidRPr="00FA25B0">
        <w:rPr>
          <w:szCs w:val="24"/>
          <w:u w:val="none"/>
          <w:lang w:eastAsia="lv-LV"/>
        </w:rPr>
        <w:t>Lēmuma izpildes kontroli veikt Gulbenes novada pašvaldības izpilddirektoram.</w:t>
      </w:r>
    </w:p>
    <w:p w14:paraId="0D9EE0B3" w14:textId="77777777" w:rsidR="00FA25B0" w:rsidRPr="00FA25B0" w:rsidRDefault="00FA25B0" w:rsidP="00FA25B0">
      <w:pPr>
        <w:spacing w:after="160" w:line="259" w:lineRule="auto"/>
        <w:rPr>
          <w:szCs w:val="24"/>
          <w:u w:val="none"/>
          <w:lang w:eastAsia="lv-LV"/>
        </w:rPr>
      </w:pPr>
    </w:p>
    <w:p w14:paraId="7686A58F" w14:textId="77777777" w:rsidR="00FA25B0" w:rsidRPr="00FA25B0" w:rsidRDefault="00FA25B0" w:rsidP="00FA25B0">
      <w:pPr>
        <w:jc w:val="right"/>
        <w:rPr>
          <w:szCs w:val="24"/>
          <w:u w:val="none"/>
          <w:lang w:eastAsia="lv-LV"/>
        </w:rPr>
      </w:pPr>
      <w:r w:rsidRPr="00FA25B0">
        <w:rPr>
          <w:szCs w:val="24"/>
          <w:u w:val="none"/>
          <w:lang w:eastAsia="lv-LV"/>
        </w:rPr>
        <w:t>Pielikums 30.04.2026. Gulbenes novada pašvaldības domes lēmumam Nr. GND/2026/</w:t>
      </w:r>
    </w:p>
    <w:p w14:paraId="268A4AFF" w14:textId="77777777" w:rsidR="00FA25B0" w:rsidRPr="00FA25B0" w:rsidRDefault="00FA25B0" w:rsidP="00FA25B0">
      <w:pPr>
        <w:jc w:val="right"/>
        <w:rPr>
          <w:szCs w:val="24"/>
          <w:u w:val="none"/>
          <w:lang w:eastAsia="lv-LV"/>
        </w:rPr>
      </w:pPr>
    </w:p>
    <w:p w14:paraId="226BEFC8" w14:textId="77777777" w:rsidR="00FA25B0" w:rsidRPr="00FA25B0" w:rsidRDefault="00FA25B0" w:rsidP="00FA25B0">
      <w:pPr>
        <w:jc w:val="center"/>
        <w:rPr>
          <w:b/>
          <w:caps/>
          <w:szCs w:val="24"/>
          <w:u w:val="none"/>
          <w:lang w:eastAsia="lv-LV"/>
        </w:rPr>
      </w:pPr>
      <w:r w:rsidRPr="00FA25B0">
        <w:rPr>
          <w:b/>
          <w:caps/>
          <w:szCs w:val="24"/>
          <w:u w:val="none"/>
          <w:lang w:eastAsia="lv-LV"/>
        </w:rPr>
        <w:t xml:space="preserve">Gulbenes novada pašvaldības nekustamā īpašuma </w:t>
      </w:r>
    </w:p>
    <w:p w14:paraId="21DA88A6" w14:textId="77777777" w:rsidR="00FA25B0" w:rsidRPr="00FA25B0" w:rsidRDefault="00FA25B0" w:rsidP="00FA25B0">
      <w:pPr>
        <w:jc w:val="center"/>
        <w:rPr>
          <w:b/>
          <w:caps/>
          <w:szCs w:val="24"/>
          <w:u w:val="none"/>
          <w:lang w:eastAsia="lv-LV"/>
        </w:rPr>
      </w:pPr>
      <w:r w:rsidRPr="00FA25B0">
        <w:rPr>
          <w:b/>
          <w:caps/>
          <w:szCs w:val="24"/>
          <w:u w:val="none"/>
          <w:lang w:eastAsia="lv-LV"/>
        </w:rPr>
        <w:t>Daukstu pagastā ar nosaukumu “Jaunkalnsētas”</w:t>
      </w:r>
    </w:p>
    <w:p w14:paraId="57B91C99" w14:textId="77777777" w:rsidR="00FA25B0" w:rsidRPr="00FA25B0" w:rsidRDefault="00FA25B0" w:rsidP="00FA25B0">
      <w:pPr>
        <w:jc w:val="center"/>
        <w:rPr>
          <w:b/>
          <w:szCs w:val="24"/>
          <w:u w:val="none"/>
          <w:lang w:eastAsia="lv-LV"/>
        </w:rPr>
      </w:pPr>
      <w:r w:rsidRPr="00FA25B0">
        <w:rPr>
          <w:b/>
          <w:szCs w:val="24"/>
          <w:u w:val="none"/>
          <w:lang w:eastAsia="lv-LV"/>
        </w:rPr>
        <w:t>PIRMĀS ELEKTRONISKĀS IZSOLES NOTEIKUMI</w:t>
      </w:r>
    </w:p>
    <w:p w14:paraId="738B00AE" w14:textId="77777777" w:rsidR="00FA25B0" w:rsidRPr="00FA25B0" w:rsidRDefault="00FA25B0" w:rsidP="00FA25B0">
      <w:pPr>
        <w:tabs>
          <w:tab w:val="left" w:pos="0"/>
          <w:tab w:val="left" w:pos="426"/>
        </w:tabs>
        <w:ind w:right="43" w:firstLine="284"/>
        <w:jc w:val="center"/>
        <w:rPr>
          <w:b/>
          <w:bCs/>
          <w:szCs w:val="24"/>
          <w:u w:val="none"/>
        </w:rPr>
      </w:pPr>
    </w:p>
    <w:p w14:paraId="36A61104" w14:textId="77777777" w:rsidR="00FA25B0" w:rsidRPr="00FA25B0" w:rsidRDefault="00FA25B0" w:rsidP="00FA25B0">
      <w:pPr>
        <w:tabs>
          <w:tab w:val="left" w:pos="0"/>
          <w:tab w:val="left" w:pos="426"/>
          <w:tab w:val="left" w:pos="709"/>
        </w:tabs>
        <w:spacing w:line="360" w:lineRule="auto"/>
        <w:ind w:right="43"/>
        <w:jc w:val="center"/>
        <w:rPr>
          <w:b/>
          <w:szCs w:val="24"/>
          <w:u w:val="none"/>
        </w:rPr>
      </w:pPr>
      <w:r w:rsidRPr="00FA25B0">
        <w:rPr>
          <w:b/>
          <w:szCs w:val="24"/>
          <w:u w:val="none"/>
        </w:rPr>
        <w:t>1. Vispārīgie noteikumi</w:t>
      </w:r>
    </w:p>
    <w:p w14:paraId="1BE79F65" w14:textId="77777777" w:rsidR="00FA25B0" w:rsidRPr="00FA25B0" w:rsidRDefault="00FA25B0" w:rsidP="00FA25B0">
      <w:pPr>
        <w:spacing w:line="360" w:lineRule="auto"/>
        <w:ind w:left="426" w:right="-1" w:hanging="426"/>
        <w:jc w:val="both"/>
        <w:rPr>
          <w:szCs w:val="24"/>
          <w:u w:val="none"/>
          <w:lang w:eastAsia="lv-LV"/>
        </w:rPr>
      </w:pPr>
      <w:r w:rsidRPr="00FA25B0">
        <w:rPr>
          <w:szCs w:val="24"/>
          <w:u w:val="none"/>
        </w:rPr>
        <w:lastRenderedPageBreak/>
        <w:t xml:space="preserve">1.1. </w:t>
      </w:r>
      <w:r w:rsidRPr="00FA25B0">
        <w:rPr>
          <w:szCs w:val="24"/>
          <w:u w:val="none"/>
          <w:lang w:eastAsia="lv-LV"/>
        </w:rPr>
        <w:t xml:space="preserve">Šie noteikumi nosaka kārtību, kādā tiek rīkota pirmā elektroniskā izsole ar augšupejošu soli Gulbenes novada pašvaldības </w:t>
      </w:r>
      <w:r w:rsidRPr="00FA25B0">
        <w:rPr>
          <w:rFonts w:eastAsia="SimSun"/>
          <w:szCs w:val="24"/>
          <w:u w:val="none"/>
          <w:lang w:eastAsia="zh-CN" w:bidi="hi-IN"/>
        </w:rPr>
        <w:t xml:space="preserve">nekustamā īpašuma </w:t>
      </w:r>
      <w:proofErr w:type="spellStart"/>
      <w:r w:rsidRPr="00FA25B0">
        <w:rPr>
          <w:szCs w:val="24"/>
          <w:u w:val="none"/>
          <w:lang w:eastAsia="lv-LV"/>
        </w:rPr>
        <w:t>Daukstu</w:t>
      </w:r>
      <w:proofErr w:type="spellEnd"/>
      <w:r w:rsidRPr="00FA25B0">
        <w:rPr>
          <w:szCs w:val="24"/>
          <w:u w:val="none"/>
          <w:lang w:eastAsia="lv-LV"/>
        </w:rPr>
        <w:t xml:space="preserve"> pagastā ar nosaukumu “</w:t>
      </w:r>
      <w:proofErr w:type="spellStart"/>
      <w:r w:rsidRPr="00FA25B0">
        <w:rPr>
          <w:szCs w:val="24"/>
          <w:u w:val="none"/>
          <w:lang w:eastAsia="lv-LV"/>
        </w:rPr>
        <w:t>Jaunkalnsētas</w:t>
      </w:r>
      <w:proofErr w:type="spellEnd"/>
      <w:r w:rsidRPr="00FA25B0">
        <w:rPr>
          <w:szCs w:val="24"/>
          <w:u w:val="none"/>
          <w:lang w:eastAsia="lv-LV"/>
        </w:rPr>
        <w:t xml:space="preserve">”, kadastra numurs 5048 005 0059 (turpmāk – Objekts), pircēja noteikšanai. </w:t>
      </w:r>
    </w:p>
    <w:p w14:paraId="1FDAB079" w14:textId="77777777" w:rsidR="00FA25B0" w:rsidRPr="00FA25B0" w:rsidRDefault="00FA25B0" w:rsidP="00FA25B0">
      <w:pPr>
        <w:spacing w:line="360" w:lineRule="auto"/>
        <w:ind w:left="426" w:right="-1" w:hanging="426"/>
        <w:jc w:val="both"/>
        <w:rPr>
          <w:szCs w:val="24"/>
          <w:u w:val="none"/>
          <w:lang w:eastAsia="lv-LV"/>
        </w:rPr>
      </w:pPr>
      <w:r w:rsidRPr="00FA25B0">
        <w:rPr>
          <w:szCs w:val="24"/>
          <w:u w:val="none"/>
          <w:lang w:eastAsia="lv-LV"/>
        </w:rPr>
        <w:t>1.2. Elektroniskā izsole notiek elektronisko izsoļu vietnē – Tiesu administrācijas Izpildu lietu reģistra modulī Elektronisko izsoļu vietne, kas izveidota saskaņā ar Civilprocesa likuma 605.</w:t>
      </w:r>
      <w:r w:rsidRPr="00FA25B0">
        <w:rPr>
          <w:szCs w:val="24"/>
          <w:u w:val="none"/>
          <w:vertAlign w:val="superscript"/>
          <w:lang w:eastAsia="lv-LV"/>
        </w:rPr>
        <w:t>1</w:t>
      </w:r>
      <w:r w:rsidRPr="00FA25B0">
        <w:rPr>
          <w:szCs w:val="24"/>
          <w:u w:val="none"/>
          <w:lang w:eastAsia="lv-LV"/>
        </w:rPr>
        <w:t> pantu. Elektroniskā izsole notiek ievērojot Publiskas personas mantas atsavināšanas likumu, normatīvos aktus par kārtību, kādā veic darbības elektronisko izsoļu vietnē, un šos izsoles noteikumus.</w:t>
      </w:r>
    </w:p>
    <w:p w14:paraId="23B0D013" w14:textId="77777777" w:rsidR="00FA25B0" w:rsidRPr="00FA25B0" w:rsidRDefault="00FA25B0" w:rsidP="00FA25B0">
      <w:pPr>
        <w:spacing w:line="360" w:lineRule="auto"/>
        <w:ind w:left="426" w:right="-1" w:hanging="426"/>
        <w:jc w:val="both"/>
        <w:rPr>
          <w:szCs w:val="24"/>
          <w:u w:val="none"/>
          <w:lang w:eastAsia="lv-LV"/>
        </w:rPr>
      </w:pPr>
      <w:r w:rsidRPr="00FA25B0">
        <w:rPr>
          <w:szCs w:val="24"/>
          <w:u w:val="none"/>
          <w:lang w:eastAsia="lv-LV"/>
        </w:rPr>
        <w:t>1.3.</w:t>
      </w:r>
      <w:r w:rsidRPr="00FA25B0">
        <w:rPr>
          <w:szCs w:val="24"/>
          <w:u w:val="none"/>
          <w:lang w:eastAsia="lv-LV"/>
        </w:rPr>
        <w:tab/>
        <w:t>Objekta izsoli rīko Gulbenes novada pašvaldības domes izveidotā Gulbenes novada pašvaldības īpašuma novērtēšanas un izsoļu komisija (turpmāk – Izsoles komisija).</w:t>
      </w:r>
    </w:p>
    <w:p w14:paraId="512B32A2" w14:textId="77777777" w:rsidR="00FA25B0" w:rsidRPr="00FA25B0" w:rsidRDefault="00FA25B0" w:rsidP="00FA25B0">
      <w:pPr>
        <w:spacing w:line="360" w:lineRule="auto"/>
        <w:ind w:left="567" w:hanging="567"/>
        <w:jc w:val="both"/>
        <w:rPr>
          <w:szCs w:val="24"/>
          <w:u w:val="none"/>
        </w:rPr>
      </w:pPr>
      <w:r w:rsidRPr="00FA25B0">
        <w:rPr>
          <w:szCs w:val="24"/>
          <w:u w:val="none"/>
        </w:rPr>
        <w:t>1.4. Ziņas par izsolē atsavināmo Objektu:</w:t>
      </w:r>
    </w:p>
    <w:p w14:paraId="01424081" w14:textId="77777777" w:rsidR="00FA25B0" w:rsidRPr="00FA25B0" w:rsidRDefault="00FA25B0" w:rsidP="00FA25B0">
      <w:pPr>
        <w:spacing w:line="360" w:lineRule="auto"/>
        <w:ind w:left="1134" w:right="43" w:hanging="708"/>
        <w:jc w:val="both"/>
        <w:rPr>
          <w:szCs w:val="24"/>
          <w:u w:val="none"/>
        </w:rPr>
      </w:pPr>
      <w:r w:rsidRPr="00FA25B0">
        <w:rPr>
          <w:szCs w:val="24"/>
          <w:u w:val="none"/>
        </w:rPr>
        <w:t xml:space="preserve">1.4.1. </w:t>
      </w:r>
      <w:r w:rsidRPr="00FA25B0">
        <w:rPr>
          <w:rFonts w:eastAsia="SimSun"/>
          <w:szCs w:val="24"/>
          <w:u w:val="none"/>
          <w:lang w:eastAsia="zh-CN" w:bidi="hi-IN"/>
        </w:rPr>
        <w:t xml:space="preserve">Gulbenes novada pašvaldības </w:t>
      </w:r>
      <w:r w:rsidRPr="00FA25B0">
        <w:rPr>
          <w:szCs w:val="24"/>
          <w:u w:val="none"/>
          <w:lang w:eastAsia="lv-LV"/>
        </w:rPr>
        <w:t xml:space="preserve">nekustamais īpašums īpašuma </w:t>
      </w:r>
      <w:proofErr w:type="spellStart"/>
      <w:r w:rsidRPr="00FA25B0">
        <w:rPr>
          <w:szCs w:val="24"/>
          <w:u w:val="none"/>
          <w:lang w:eastAsia="lv-LV"/>
        </w:rPr>
        <w:t>Daukstu</w:t>
      </w:r>
      <w:proofErr w:type="spellEnd"/>
      <w:r w:rsidRPr="00FA25B0">
        <w:rPr>
          <w:szCs w:val="24"/>
          <w:u w:val="none"/>
          <w:lang w:eastAsia="lv-LV"/>
        </w:rPr>
        <w:t xml:space="preserve"> pagastā ar nosaukumu “</w:t>
      </w:r>
      <w:proofErr w:type="spellStart"/>
      <w:r w:rsidRPr="00FA25B0">
        <w:rPr>
          <w:szCs w:val="24"/>
          <w:u w:val="none"/>
          <w:lang w:eastAsia="lv-LV"/>
        </w:rPr>
        <w:t>Jaunkalnsētas</w:t>
      </w:r>
      <w:proofErr w:type="spellEnd"/>
      <w:r w:rsidRPr="00FA25B0">
        <w:rPr>
          <w:szCs w:val="24"/>
          <w:u w:val="none"/>
          <w:lang w:eastAsia="lv-LV"/>
        </w:rPr>
        <w:t>”, kadastra numurs 5048 005 0059, kas sastāv no zemes vienības ar kadastra apzīmējumu 50480050059 ar platību 2,8 ha.</w:t>
      </w:r>
      <w:r w:rsidRPr="00FA25B0">
        <w:rPr>
          <w:szCs w:val="24"/>
          <w:u w:val="none"/>
        </w:rPr>
        <w:t xml:space="preserve"> </w:t>
      </w:r>
    </w:p>
    <w:p w14:paraId="65B14B8F" w14:textId="77777777" w:rsidR="00FA25B0" w:rsidRPr="00FA25B0" w:rsidRDefault="00FA25B0" w:rsidP="00FA25B0">
      <w:pPr>
        <w:spacing w:line="360" w:lineRule="auto"/>
        <w:ind w:left="1134" w:right="43" w:hanging="708"/>
        <w:jc w:val="both"/>
        <w:rPr>
          <w:szCs w:val="24"/>
          <w:u w:val="none"/>
        </w:rPr>
      </w:pPr>
      <w:r w:rsidRPr="00FA25B0">
        <w:rPr>
          <w:szCs w:val="24"/>
          <w:u w:val="none"/>
        </w:rPr>
        <w:t>1.4.2.</w:t>
      </w:r>
      <w:r w:rsidRPr="00FA25B0">
        <w:rPr>
          <w:szCs w:val="24"/>
          <w:u w:val="none"/>
          <w:lang w:eastAsia="lv-LV"/>
        </w:rPr>
        <w:t xml:space="preserve"> Objekts ir Gulbenes novada pašvaldības īpašums. Īpašumtiesības nostiprinātas  </w:t>
      </w:r>
      <w:proofErr w:type="spellStart"/>
      <w:r w:rsidRPr="00FA25B0">
        <w:rPr>
          <w:szCs w:val="24"/>
          <w:u w:val="none"/>
          <w:lang w:eastAsia="lv-LV"/>
        </w:rPr>
        <w:t>Daukstu</w:t>
      </w:r>
      <w:proofErr w:type="spellEnd"/>
      <w:r w:rsidRPr="00FA25B0">
        <w:rPr>
          <w:szCs w:val="24"/>
          <w:u w:val="none"/>
          <w:lang w:eastAsia="lv-LV"/>
        </w:rPr>
        <w:t xml:space="preserve"> pagasta zemesgrāmatas nodalījumā Nr.</w:t>
      </w:r>
      <w:r w:rsidRPr="00FA25B0">
        <w:rPr>
          <w:rFonts w:ascii="Arial" w:hAnsi="Arial" w:cs="Arial"/>
          <w:sz w:val="22"/>
          <w:u w:val="none"/>
          <w:lang w:eastAsia="lv-LV"/>
        </w:rPr>
        <w:t xml:space="preserve"> </w:t>
      </w:r>
      <w:r w:rsidRPr="00FA25B0">
        <w:rPr>
          <w:szCs w:val="24"/>
          <w:u w:val="none"/>
          <w:lang w:eastAsia="lv-LV"/>
        </w:rPr>
        <w:t>100000904496.</w:t>
      </w:r>
    </w:p>
    <w:p w14:paraId="5DAC9DB7" w14:textId="77777777" w:rsidR="00FA25B0" w:rsidRPr="00FA25B0" w:rsidRDefault="00FA25B0" w:rsidP="00FA25B0">
      <w:pPr>
        <w:spacing w:line="360" w:lineRule="auto"/>
        <w:ind w:left="993" w:right="43" w:hanging="567"/>
        <w:jc w:val="both"/>
        <w:rPr>
          <w:szCs w:val="24"/>
          <w:u w:val="none"/>
        </w:rPr>
      </w:pPr>
      <w:r w:rsidRPr="00FA25B0">
        <w:rPr>
          <w:szCs w:val="24"/>
          <w:u w:val="none"/>
        </w:rPr>
        <w:t xml:space="preserve">1.4.3. </w:t>
      </w:r>
      <w:r w:rsidRPr="00FA25B0">
        <w:rPr>
          <w:szCs w:val="24"/>
          <w:u w:val="none"/>
          <w:lang w:eastAsia="lv-LV"/>
        </w:rPr>
        <w:t>Pirmpirkuma tiesības uz Objekta iegādi nav</w:t>
      </w:r>
      <w:r w:rsidRPr="00FA25B0">
        <w:rPr>
          <w:szCs w:val="24"/>
          <w:u w:val="none"/>
        </w:rPr>
        <w:t>.</w:t>
      </w:r>
    </w:p>
    <w:p w14:paraId="422B68F2" w14:textId="77777777" w:rsidR="00FA25B0" w:rsidRPr="00FA25B0" w:rsidRDefault="00FA25B0" w:rsidP="00487852">
      <w:pPr>
        <w:widowControl w:val="0"/>
        <w:spacing w:line="360" w:lineRule="auto"/>
        <w:ind w:left="425" w:right="45" w:hanging="425"/>
        <w:jc w:val="both"/>
        <w:rPr>
          <w:szCs w:val="24"/>
          <w:u w:val="none"/>
        </w:rPr>
      </w:pPr>
      <w:r w:rsidRPr="00FA25B0">
        <w:rPr>
          <w:szCs w:val="24"/>
          <w:u w:val="none"/>
        </w:rPr>
        <w:t xml:space="preserve">1.5. </w:t>
      </w:r>
      <w:r w:rsidRPr="00FA25B0">
        <w:rPr>
          <w:szCs w:val="24"/>
          <w:u w:val="none"/>
          <w:lang w:eastAsia="lv-LV"/>
        </w:rPr>
        <w:t xml:space="preserve">Sludinājums par </w:t>
      </w:r>
      <w:r w:rsidRPr="00FA25B0">
        <w:rPr>
          <w:bCs/>
          <w:szCs w:val="24"/>
          <w:u w:val="none"/>
        </w:rPr>
        <w:t xml:space="preserve">Objekta </w:t>
      </w:r>
      <w:r w:rsidRPr="00FA25B0">
        <w:rPr>
          <w:szCs w:val="24"/>
          <w:u w:val="none"/>
          <w:lang w:eastAsia="lv-LV"/>
        </w:rPr>
        <w:t xml:space="preserve">atsavināšanu izsolē tiek publicēts Latvijas Republikas oficiālajā izdevumā “Latvijas Vēstnesis”, Gulbenes novada pašvaldības tīmekļa vietnē </w:t>
      </w:r>
      <w:hyperlink r:id="rId48" w:history="1">
        <w:r w:rsidRPr="00FA25B0">
          <w:rPr>
            <w:szCs w:val="24"/>
            <w:u w:val="none"/>
          </w:rPr>
          <w:t>www.gulbene.lv</w:t>
        </w:r>
      </w:hyperlink>
      <w:r w:rsidRPr="00FA25B0">
        <w:rPr>
          <w:szCs w:val="24"/>
          <w:u w:val="none"/>
          <w:lang w:eastAsia="lv-LV"/>
        </w:rPr>
        <w:t xml:space="preserve"> un Tiesu administrācijas pārziņā esošajā elektronisko izsoļu vietnē </w:t>
      </w:r>
      <w:hyperlink r:id="rId49" w:history="1">
        <w:r w:rsidRPr="00FA25B0">
          <w:rPr>
            <w:szCs w:val="24"/>
            <w:u w:val="none"/>
          </w:rPr>
          <w:t>https://izsoles.ta.gov.lv</w:t>
        </w:r>
      </w:hyperlink>
      <w:r w:rsidRPr="00FA25B0">
        <w:rPr>
          <w:szCs w:val="24"/>
          <w:u w:val="none"/>
          <w:lang w:eastAsia="lv-LV"/>
        </w:rPr>
        <w:t>.</w:t>
      </w:r>
    </w:p>
    <w:p w14:paraId="1665E23C" w14:textId="01870F8F" w:rsidR="00FA25B0" w:rsidRPr="00FA25B0" w:rsidRDefault="00FA25B0" w:rsidP="00487852">
      <w:pPr>
        <w:widowControl w:val="0"/>
        <w:spacing w:line="360" w:lineRule="auto"/>
        <w:ind w:left="425" w:right="45" w:hanging="425"/>
        <w:jc w:val="both"/>
        <w:rPr>
          <w:szCs w:val="24"/>
          <w:u w:val="none"/>
          <w:lang w:eastAsia="lv-LV"/>
        </w:rPr>
      </w:pPr>
      <w:r w:rsidRPr="00FA25B0">
        <w:rPr>
          <w:szCs w:val="24"/>
          <w:u w:val="none"/>
        </w:rPr>
        <w:t>1.</w:t>
      </w:r>
      <w:r w:rsidR="00487852">
        <w:rPr>
          <w:szCs w:val="24"/>
          <w:u w:val="none"/>
        </w:rPr>
        <w:t>6</w:t>
      </w:r>
      <w:r w:rsidRPr="00FA25B0">
        <w:rPr>
          <w:szCs w:val="24"/>
          <w:u w:val="none"/>
        </w:rPr>
        <w:t xml:space="preserve">. </w:t>
      </w:r>
      <w:r w:rsidRPr="00FA25B0">
        <w:rPr>
          <w:szCs w:val="24"/>
          <w:u w:val="none"/>
          <w:lang w:eastAsia="lv-LV"/>
        </w:rPr>
        <w:t xml:space="preserve">Ar izsoles noteikumiem var iepazīties Gulbenes novada pašvaldības tīmekļa vietnē </w:t>
      </w:r>
      <w:hyperlink r:id="rId50">
        <w:r w:rsidRPr="00FA25B0">
          <w:rPr>
            <w:szCs w:val="24"/>
            <w:u w:val="none"/>
            <w:lang w:eastAsia="lv-LV"/>
          </w:rPr>
          <w:t>www.gulbene.lv</w:t>
        </w:r>
      </w:hyperlink>
      <w:r w:rsidRPr="00FA25B0">
        <w:rPr>
          <w:szCs w:val="24"/>
          <w:u w:val="none"/>
          <w:lang w:eastAsia="lv-LV"/>
        </w:rPr>
        <w:t xml:space="preserve"> un Tiesu administrācijas pārziņā esošajā elektronisko izsoļu vietnē </w:t>
      </w:r>
      <w:hyperlink r:id="rId51" w:history="1">
        <w:r w:rsidRPr="00FA25B0">
          <w:rPr>
            <w:szCs w:val="24"/>
            <w:u w:val="none"/>
          </w:rPr>
          <w:t>https://izsoles.ta.gov.lv</w:t>
        </w:r>
      </w:hyperlink>
      <w:r w:rsidRPr="00FA25B0">
        <w:rPr>
          <w:szCs w:val="24"/>
          <w:u w:val="none"/>
          <w:lang w:eastAsia="lv-LV"/>
        </w:rPr>
        <w:t>.</w:t>
      </w:r>
    </w:p>
    <w:p w14:paraId="5DA4D4DD" w14:textId="21AC4997" w:rsidR="00FA25B0" w:rsidRPr="00FA25B0" w:rsidRDefault="00FA25B0" w:rsidP="00487852">
      <w:pPr>
        <w:widowControl w:val="0"/>
        <w:spacing w:line="360" w:lineRule="auto"/>
        <w:ind w:left="425" w:right="45" w:hanging="425"/>
        <w:jc w:val="both"/>
        <w:rPr>
          <w:szCs w:val="24"/>
          <w:u w:val="none"/>
        </w:rPr>
      </w:pPr>
      <w:r w:rsidRPr="00FA25B0">
        <w:rPr>
          <w:szCs w:val="24"/>
          <w:u w:val="none"/>
          <w:lang w:eastAsia="lv-LV"/>
        </w:rPr>
        <w:t>1.</w:t>
      </w:r>
      <w:r w:rsidR="00487852">
        <w:rPr>
          <w:szCs w:val="24"/>
          <w:u w:val="none"/>
          <w:lang w:eastAsia="lv-LV"/>
        </w:rPr>
        <w:t>7</w:t>
      </w:r>
      <w:r w:rsidRPr="00FA25B0">
        <w:rPr>
          <w:szCs w:val="24"/>
          <w:u w:val="none"/>
          <w:lang w:eastAsia="lv-LV"/>
        </w:rPr>
        <w:t xml:space="preserve">. </w:t>
      </w:r>
      <w:r w:rsidRPr="00FA25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2" w:history="1">
        <w:r w:rsidRPr="00FA25B0">
          <w:rPr>
            <w:rFonts w:cs="Arial"/>
            <w:color w:val="0563C1"/>
            <w:szCs w:val="24"/>
          </w:rPr>
          <w:t>dome@gulbene.lv</w:t>
        </w:r>
      </w:hyperlink>
      <w:r w:rsidRPr="00FA25B0">
        <w:rPr>
          <w:szCs w:val="24"/>
          <w:u w:val="none"/>
        </w:rPr>
        <w:t xml:space="preserve">, </w:t>
      </w:r>
      <w:bookmarkStart w:id="113" w:name="_Hlk164614160"/>
      <w:r w:rsidRPr="00FA25B0">
        <w:rPr>
          <w:szCs w:val="24"/>
          <w:u w:val="none"/>
          <w:lang w:eastAsia="lv-LV"/>
        </w:rPr>
        <w:t xml:space="preserve">pa tālruni </w:t>
      </w:r>
      <w:bookmarkEnd w:id="113"/>
      <w:r w:rsidRPr="00FA25B0">
        <w:rPr>
          <w:szCs w:val="24"/>
          <w:u w:val="none"/>
          <w:lang w:eastAsia="lv-LV"/>
        </w:rPr>
        <w:t xml:space="preserve">64474919 (Gulbenes novada Centrālās pārvaldes Īpašumu pārraudzības nodaļas vecākā zemes lietu speciāliste A. </w:t>
      </w:r>
      <w:proofErr w:type="spellStart"/>
      <w:r w:rsidRPr="00FA25B0">
        <w:rPr>
          <w:szCs w:val="24"/>
          <w:u w:val="none"/>
          <w:lang w:eastAsia="lv-LV"/>
        </w:rPr>
        <w:t>Gibnere</w:t>
      </w:r>
      <w:proofErr w:type="spellEnd"/>
      <w:r w:rsidRPr="00FA25B0">
        <w:rPr>
          <w:szCs w:val="24"/>
          <w:u w:val="none"/>
          <w:lang w:eastAsia="lv-LV"/>
        </w:rPr>
        <w:t>)</w:t>
      </w:r>
      <w:r w:rsidRPr="00FA25B0">
        <w:rPr>
          <w:bCs/>
          <w:szCs w:val="24"/>
          <w:u w:val="none"/>
          <w:lang w:eastAsia="lv-LV"/>
        </w:rPr>
        <w:t xml:space="preserve"> vai </w:t>
      </w:r>
      <w:r w:rsidRPr="00FA25B0">
        <w:rPr>
          <w:szCs w:val="24"/>
          <w:u w:val="none"/>
          <w:lang w:eastAsia="lv-LV"/>
        </w:rPr>
        <w:t>64497616 (</w:t>
      </w:r>
      <w:proofErr w:type="spellStart"/>
      <w:r w:rsidRPr="00FA25B0">
        <w:rPr>
          <w:szCs w:val="24"/>
          <w:u w:val="none"/>
          <w:lang w:eastAsia="lv-LV"/>
        </w:rPr>
        <w:t>Daukstu</w:t>
      </w:r>
      <w:proofErr w:type="spellEnd"/>
      <w:r w:rsidRPr="00FA25B0">
        <w:rPr>
          <w:szCs w:val="24"/>
          <w:u w:val="none"/>
          <w:lang w:eastAsia="lv-LV"/>
        </w:rPr>
        <w:t>, Galgauskas, Jaungulbenes un Līgo pagastu apvienības pārvalde), vai 26353089 (</w:t>
      </w:r>
      <w:proofErr w:type="spellStart"/>
      <w:r w:rsidRPr="00FA25B0">
        <w:rPr>
          <w:szCs w:val="24"/>
          <w:u w:val="none"/>
          <w:lang w:eastAsia="lv-LV"/>
        </w:rPr>
        <w:t>Daukstu</w:t>
      </w:r>
      <w:proofErr w:type="spellEnd"/>
      <w:r w:rsidRPr="00FA25B0">
        <w:rPr>
          <w:szCs w:val="24"/>
          <w:u w:val="none"/>
          <w:lang w:eastAsia="lv-LV"/>
        </w:rPr>
        <w:t xml:space="preserve">, Galgauskas, Jaungulbenes un Līgo pagastu apvienības pārvaldes vadītājs </w:t>
      </w:r>
      <w:proofErr w:type="spellStart"/>
      <w:r w:rsidRPr="00FA25B0">
        <w:rPr>
          <w:szCs w:val="24"/>
          <w:u w:val="none"/>
          <w:lang w:eastAsia="lv-LV"/>
        </w:rPr>
        <w:t>J.Duļbinskis</w:t>
      </w:r>
      <w:proofErr w:type="spellEnd"/>
      <w:r w:rsidRPr="00FA25B0">
        <w:rPr>
          <w:szCs w:val="24"/>
          <w:u w:val="none"/>
          <w:lang w:eastAsia="lv-LV"/>
        </w:rPr>
        <w:t>)</w:t>
      </w:r>
    </w:p>
    <w:p w14:paraId="1786FD8D" w14:textId="77777777" w:rsidR="00FA25B0" w:rsidRPr="00FA25B0" w:rsidRDefault="00FA25B0" w:rsidP="00FA25B0">
      <w:pPr>
        <w:shd w:val="clear" w:color="auto" w:fill="FFFFFF"/>
        <w:tabs>
          <w:tab w:val="left" w:pos="720"/>
        </w:tabs>
        <w:spacing w:before="10" w:line="360" w:lineRule="auto"/>
        <w:jc w:val="center"/>
        <w:rPr>
          <w:b/>
          <w:szCs w:val="24"/>
          <w:u w:val="none"/>
        </w:rPr>
      </w:pPr>
      <w:r w:rsidRPr="00FA25B0">
        <w:rPr>
          <w:b/>
          <w:szCs w:val="24"/>
          <w:u w:val="none"/>
        </w:rPr>
        <w:t>2. Izsoles veids, maksājumi un samaksas kārtība</w:t>
      </w:r>
    </w:p>
    <w:p w14:paraId="30B9C6D7" w14:textId="77777777" w:rsidR="00FA25B0" w:rsidRPr="00FA25B0" w:rsidRDefault="00FA25B0" w:rsidP="00FA25B0">
      <w:pPr>
        <w:keepLines/>
        <w:spacing w:line="360" w:lineRule="auto"/>
        <w:ind w:left="426" w:right="43" w:hanging="426"/>
        <w:jc w:val="both"/>
        <w:rPr>
          <w:bCs/>
          <w:szCs w:val="24"/>
          <w:u w:val="none"/>
        </w:rPr>
      </w:pPr>
      <w:r w:rsidRPr="00FA25B0">
        <w:rPr>
          <w:bCs/>
          <w:szCs w:val="24"/>
          <w:u w:val="none"/>
        </w:rPr>
        <w:t>2.1. Objekta atsavināšanas veids ir elektroniskā izsole ar augšupejošu soli.</w:t>
      </w:r>
    </w:p>
    <w:p w14:paraId="620DFDEB" w14:textId="77777777" w:rsidR="00FA25B0" w:rsidRPr="00FA25B0" w:rsidRDefault="00FA25B0" w:rsidP="00FA25B0">
      <w:pPr>
        <w:keepLines/>
        <w:spacing w:line="360" w:lineRule="auto"/>
        <w:ind w:left="426" w:right="43" w:hanging="426"/>
        <w:jc w:val="both"/>
        <w:rPr>
          <w:bCs/>
          <w:szCs w:val="24"/>
          <w:u w:val="none"/>
        </w:rPr>
      </w:pPr>
      <w:r w:rsidRPr="00FA25B0">
        <w:rPr>
          <w:bCs/>
          <w:szCs w:val="24"/>
          <w:u w:val="none"/>
        </w:rPr>
        <w:t xml:space="preserve">2.2. Maksāšanas līdzekļi – 100% </w:t>
      </w:r>
      <w:proofErr w:type="spellStart"/>
      <w:r w:rsidRPr="00FA25B0">
        <w:rPr>
          <w:bCs/>
          <w:i/>
          <w:szCs w:val="24"/>
          <w:u w:val="none"/>
        </w:rPr>
        <w:t>euro</w:t>
      </w:r>
      <w:proofErr w:type="spellEnd"/>
      <w:r w:rsidRPr="00FA25B0">
        <w:rPr>
          <w:bCs/>
          <w:szCs w:val="24"/>
          <w:u w:val="none"/>
        </w:rPr>
        <w:t>.</w:t>
      </w:r>
    </w:p>
    <w:p w14:paraId="4DD31C14" w14:textId="77777777" w:rsidR="00FA25B0" w:rsidRPr="00FA25B0" w:rsidRDefault="00FA25B0" w:rsidP="00FA25B0">
      <w:pPr>
        <w:spacing w:line="360" w:lineRule="auto"/>
        <w:ind w:left="426" w:right="43" w:hanging="426"/>
        <w:jc w:val="both"/>
        <w:rPr>
          <w:szCs w:val="24"/>
          <w:u w:val="none"/>
        </w:rPr>
      </w:pPr>
      <w:r w:rsidRPr="00FA25B0">
        <w:rPr>
          <w:bCs/>
          <w:szCs w:val="24"/>
          <w:u w:val="none"/>
        </w:rPr>
        <w:t xml:space="preserve">2.3. </w:t>
      </w:r>
      <w:r w:rsidRPr="00FA25B0">
        <w:rPr>
          <w:szCs w:val="24"/>
          <w:u w:val="none"/>
        </w:rPr>
        <w:t xml:space="preserve">Objekta izsoles nosacītā cena (izsoles sākumcena) </w:t>
      </w:r>
      <w:r w:rsidRPr="00FA25B0">
        <w:rPr>
          <w:szCs w:val="24"/>
          <w:u w:val="none"/>
          <w:lang w:eastAsia="lv-LV"/>
        </w:rPr>
        <w:t xml:space="preserve">10500 EUR (desmit tūkstoši pieci simti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36E900D6" w14:textId="77777777" w:rsidR="00FA25B0" w:rsidRPr="00FA25B0" w:rsidRDefault="00FA25B0" w:rsidP="00FA25B0">
      <w:pPr>
        <w:spacing w:line="360" w:lineRule="auto"/>
        <w:ind w:left="426" w:hanging="426"/>
        <w:jc w:val="both"/>
        <w:rPr>
          <w:szCs w:val="24"/>
          <w:u w:val="none"/>
        </w:rPr>
      </w:pPr>
      <w:r w:rsidRPr="00FA25B0">
        <w:rPr>
          <w:szCs w:val="24"/>
          <w:u w:val="none"/>
        </w:rPr>
        <w:lastRenderedPageBreak/>
        <w:t xml:space="preserve">2.4. </w:t>
      </w:r>
      <w:r w:rsidRPr="00FA25B0">
        <w:rPr>
          <w:bCs/>
          <w:szCs w:val="24"/>
          <w:u w:val="none"/>
        </w:rPr>
        <w:t xml:space="preserve">Objekta </w:t>
      </w:r>
      <w:r w:rsidRPr="00FA25B0">
        <w:rPr>
          <w:szCs w:val="24"/>
          <w:u w:val="none"/>
          <w:lang w:eastAsia="lv-LV"/>
        </w:rPr>
        <w:t xml:space="preserve">nodrošinājums tiek noteikts 10% apmērā no izsoles nosacītās cenas, t.i., 1050 EUR (viens tūkstotis piecdesmit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 xml:space="preserve"> </w:t>
      </w:r>
      <w:r w:rsidRPr="00FA25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A25B0">
        <w:rPr>
          <w:szCs w:val="24"/>
          <w:u w:val="none"/>
        </w:rPr>
        <w:t xml:space="preserve">norādot maksājuma mērķi “Nekustamā īpašuma </w:t>
      </w:r>
      <w:proofErr w:type="spellStart"/>
      <w:r w:rsidRPr="00FA25B0">
        <w:rPr>
          <w:szCs w:val="24"/>
          <w:u w:val="none"/>
        </w:rPr>
        <w:t>Daukstu</w:t>
      </w:r>
      <w:proofErr w:type="spellEnd"/>
      <w:r w:rsidRPr="00FA25B0">
        <w:rPr>
          <w:szCs w:val="24"/>
          <w:u w:val="none"/>
        </w:rPr>
        <w:t xml:space="preserve"> pagastā ar nosaukumu “</w:t>
      </w:r>
      <w:proofErr w:type="spellStart"/>
      <w:r w:rsidRPr="00FA25B0">
        <w:rPr>
          <w:szCs w:val="24"/>
          <w:u w:val="none"/>
        </w:rPr>
        <w:t>Jaunkalnsētas</w:t>
      </w:r>
      <w:proofErr w:type="spellEnd"/>
      <w:r w:rsidRPr="00FA25B0">
        <w:rPr>
          <w:szCs w:val="24"/>
          <w:u w:val="none"/>
        </w:rPr>
        <w:t>” izsoles nodrošinājums”</w:t>
      </w:r>
      <w:r w:rsidRPr="00FA25B0">
        <w:rPr>
          <w:szCs w:val="24"/>
          <w:u w:val="none"/>
          <w:lang w:eastAsia="lv-LV"/>
        </w:rPr>
        <w:t>. Nodrošinājums uzskatāms par iesniegtu, ja attiecīgā naudas summa ir saņemta norādītajā bankas kontā</w:t>
      </w:r>
      <w:r w:rsidRPr="00FA25B0">
        <w:rPr>
          <w:szCs w:val="24"/>
          <w:u w:val="none"/>
        </w:rPr>
        <w:t>.</w:t>
      </w:r>
    </w:p>
    <w:p w14:paraId="23D1D5DB" w14:textId="77777777" w:rsidR="00FA25B0" w:rsidRPr="00FA25B0" w:rsidRDefault="00FA25B0" w:rsidP="00FA25B0">
      <w:pPr>
        <w:spacing w:line="360" w:lineRule="auto"/>
        <w:ind w:left="426" w:hanging="426"/>
        <w:jc w:val="both"/>
        <w:rPr>
          <w:szCs w:val="24"/>
          <w:u w:val="none"/>
        </w:rPr>
      </w:pPr>
      <w:r w:rsidRPr="00FA25B0">
        <w:rPr>
          <w:szCs w:val="24"/>
          <w:u w:val="none"/>
        </w:rPr>
        <w:t xml:space="preserve">2.5. </w:t>
      </w:r>
      <w:r w:rsidRPr="00FA25B0">
        <w:rPr>
          <w:bCs/>
          <w:szCs w:val="24"/>
          <w:u w:val="none"/>
        </w:rPr>
        <w:t xml:space="preserve">Objekta izsoles solis tiek noteikts </w:t>
      </w:r>
      <w:r w:rsidRPr="00FA25B0">
        <w:rPr>
          <w:szCs w:val="24"/>
          <w:u w:val="none"/>
          <w:lang w:eastAsia="lv-LV"/>
        </w:rPr>
        <w:t xml:space="preserve">5% apmērā no sākumcenas, t.i., 525 EUR (pieci simti divdesmit pieci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4405EA4E" w14:textId="77777777" w:rsidR="00FA25B0" w:rsidRPr="00FA25B0" w:rsidRDefault="00FA25B0" w:rsidP="00FA25B0">
      <w:pPr>
        <w:spacing w:line="360" w:lineRule="auto"/>
        <w:ind w:left="426" w:hanging="426"/>
        <w:jc w:val="both"/>
        <w:rPr>
          <w:szCs w:val="24"/>
          <w:u w:val="none"/>
        </w:rPr>
      </w:pPr>
      <w:r w:rsidRPr="00FA25B0">
        <w:rPr>
          <w:szCs w:val="24"/>
          <w:u w:val="none"/>
        </w:rPr>
        <w:t xml:space="preserve">2.6. </w:t>
      </w:r>
      <w:r w:rsidRPr="00FA25B0">
        <w:rPr>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w:t>
      </w:r>
      <w:r w:rsidRPr="00FA25B0">
        <w:rPr>
          <w:szCs w:val="24"/>
          <w:u w:val="none"/>
        </w:rPr>
        <w:t xml:space="preserve">Nekustamā īpašuma </w:t>
      </w:r>
      <w:proofErr w:type="spellStart"/>
      <w:r w:rsidRPr="00FA25B0">
        <w:rPr>
          <w:szCs w:val="24"/>
          <w:u w:val="none"/>
        </w:rPr>
        <w:t>Daukstu</w:t>
      </w:r>
      <w:proofErr w:type="spellEnd"/>
      <w:r w:rsidRPr="00FA25B0">
        <w:rPr>
          <w:szCs w:val="24"/>
          <w:u w:val="none"/>
        </w:rPr>
        <w:t xml:space="preserve"> pagastā ar nosaukumu “</w:t>
      </w:r>
      <w:proofErr w:type="spellStart"/>
      <w:r w:rsidRPr="00FA25B0">
        <w:rPr>
          <w:szCs w:val="24"/>
          <w:u w:val="none"/>
        </w:rPr>
        <w:t>Jaunkalnsētas</w:t>
      </w:r>
      <w:proofErr w:type="spellEnd"/>
      <w:r w:rsidRPr="00FA25B0">
        <w:rPr>
          <w:szCs w:val="24"/>
          <w:u w:val="none"/>
        </w:rPr>
        <w:t xml:space="preserve">” </w:t>
      </w:r>
      <w:r w:rsidRPr="00FA25B0">
        <w:rPr>
          <w:szCs w:val="24"/>
          <w:u w:val="none"/>
          <w:lang w:eastAsia="lv-LV"/>
        </w:rPr>
        <w:t>pirkuma maksa”.</w:t>
      </w:r>
    </w:p>
    <w:p w14:paraId="31FA9192" w14:textId="45B8D00C" w:rsidR="00FA25B0" w:rsidRPr="00FA25B0" w:rsidRDefault="00487852" w:rsidP="00487852">
      <w:pPr>
        <w:keepNext/>
        <w:spacing w:line="360" w:lineRule="auto"/>
        <w:ind w:left="567"/>
        <w:jc w:val="center"/>
        <w:outlineLvl w:val="0"/>
        <w:rPr>
          <w:b/>
          <w:szCs w:val="24"/>
          <w:u w:val="none"/>
        </w:rPr>
      </w:pPr>
      <w:r>
        <w:rPr>
          <w:b/>
          <w:bCs/>
          <w:kern w:val="32"/>
          <w:szCs w:val="24"/>
          <w:u w:val="none"/>
        </w:rPr>
        <w:t>3.</w:t>
      </w:r>
      <w:r w:rsidR="00FA25B0" w:rsidRPr="00FA25B0">
        <w:rPr>
          <w:b/>
          <w:bCs/>
          <w:kern w:val="32"/>
          <w:szCs w:val="24"/>
          <w:u w:val="none"/>
        </w:rPr>
        <w:t>Izsoles dalībnieki</w:t>
      </w:r>
    </w:p>
    <w:p w14:paraId="74AF62B5" w14:textId="1B1E62F7" w:rsidR="00FA25B0" w:rsidRPr="00487852" w:rsidRDefault="00FA25B0" w:rsidP="00487852">
      <w:pPr>
        <w:pStyle w:val="Sarakstarindkopa"/>
        <w:numPr>
          <w:ilvl w:val="1"/>
          <w:numId w:val="13"/>
        </w:numPr>
        <w:tabs>
          <w:tab w:val="num" w:pos="1777"/>
        </w:tabs>
        <w:spacing w:line="360" w:lineRule="auto"/>
        <w:ind w:left="284" w:hanging="284"/>
        <w:jc w:val="both"/>
        <w:rPr>
          <w:szCs w:val="24"/>
          <w:u w:val="none"/>
        </w:rPr>
      </w:pPr>
      <w:r w:rsidRPr="00487852">
        <w:rPr>
          <w:szCs w:val="24"/>
          <w:u w:val="none"/>
        </w:rPr>
        <w:t xml:space="preserve">Par izsoles dalībnieku var kļūt jebkura fiziska vai juridiska persona, </w:t>
      </w:r>
      <w:r w:rsidRPr="00487852">
        <w:rPr>
          <w:szCs w:val="24"/>
          <w:u w:val="none"/>
          <w:lang w:eastAsia="lv-LV"/>
        </w:rPr>
        <w:t>kurai ir tiesības saskaņā ar spēkā esošiem normatīvajiem aktiem iegūt savā īpašumā Objektu,</w:t>
      </w:r>
      <w:r w:rsidRPr="00487852">
        <w:rPr>
          <w:szCs w:val="24"/>
          <w:u w:val="none"/>
        </w:rPr>
        <w:t xml:space="preserve"> kura līdz reģistrācijas brīdim ir iemaksājusi šo noteikumu 2.4.punktā noteikto nodrošinājumu, izsoles noteikumos </w:t>
      </w:r>
      <w:r w:rsidRPr="00487852">
        <w:rPr>
          <w:szCs w:val="24"/>
          <w:u w:val="none"/>
          <w:lang w:eastAsia="lv-LV"/>
        </w:rPr>
        <w:t>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87852">
        <w:rPr>
          <w:szCs w:val="24"/>
          <w:u w:val="none"/>
        </w:rPr>
        <w:t>.</w:t>
      </w:r>
    </w:p>
    <w:p w14:paraId="076A9D56" w14:textId="00F42F07" w:rsidR="00FA25B0" w:rsidRPr="00487852" w:rsidRDefault="00FA25B0" w:rsidP="00487852">
      <w:pPr>
        <w:pStyle w:val="Sarakstarindkopa"/>
        <w:numPr>
          <w:ilvl w:val="1"/>
          <w:numId w:val="13"/>
        </w:numPr>
        <w:tabs>
          <w:tab w:val="num" w:pos="1777"/>
        </w:tabs>
        <w:spacing w:line="360" w:lineRule="auto"/>
        <w:ind w:left="284" w:hanging="284"/>
        <w:jc w:val="both"/>
        <w:rPr>
          <w:szCs w:val="24"/>
          <w:u w:val="none"/>
        </w:rPr>
      </w:pPr>
      <w:r w:rsidRPr="0048785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022AF28" w14:textId="77777777" w:rsidR="00FA25B0" w:rsidRPr="00FA25B0" w:rsidRDefault="00FA25B0" w:rsidP="00487852">
      <w:pPr>
        <w:numPr>
          <w:ilvl w:val="1"/>
          <w:numId w:val="13"/>
        </w:numPr>
        <w:tabs>
          <w:tab w:val="num" w:pos="567"/>
        </w:tabs>
        <w:spacing w:line="360" w:lineRule="auto"/>
        <w:ind w:left="284" w:hanging="284"/>
        <w:jc w:val="both"/>
        <w:rPr>
          <w:szCs w:val="24"/>
          <w:u w:val="none"/>
        </w:rPr>
      </w:pPr>
      <w:r w:rsidRPr="00FA25B0">
        <w:rPr>
          <w:szCs w:val="24"/>
          <w:u w:val="none"/>
          <w:lang w:eastAsia="lv-LV"/>
        </w:rPr>
        <w:t>Izsoles komisijas locekļi nevar būt Objekta pircēji, kā arī nevar pirkt Objektu citu personu uzdevumā.</w:t>
      </w:r>
    </w:p>
    <w:p w14:paraId="6DA64CDF" w14:textId="77777777" w:rsidR="00FA25B0" w:rsidRPr="00FA25B0" w:rsidRDefault="00FA25B0" w:rsidP="00487852">
      <w:pPr>
        <w:numPr>
          <w:ilvl w:val="0"/>
          <w:numId w:val="13"/>
        </w:numPr>
        <w:tabs>
          <w:tab w:val="num" w:pos="1777"/>
        </w:tabs>
        <w:spacing w:after="200" w:line="360" w:lineRule="auto"/>
        <w:ind w:left="0" w:firstLine="0"/>
        <w:contextualSpacing/>
        <w:jc w:val="center"/>
        <w:rPr>
          <w:bCs/>
          <w:szCs w:val="24"/>
          <w:u w:val="none"/>
          <w:lang w:eastAsia="lv-LV"/>
        </w:rPr>
      </w:pPr>
      <w:r w:rsidRPr="00FA25B0">
        <w:rPr>
          <w:b/>
          <w:bCs/>
          <w:szCs w:val="24"/>
          <w:u w:val="none"/>
          <w:lang w:eastAsia="lv-LV"/>
        </w:rPr>
        <w:t>Izsoles pretendentu reģistrācija Izsoļu dalībnieku reģistrā</w:t>
      </w:r>
    </w:p>
    <w:p w14:paraId="1FE001D2" w14:textId="77777777" w:rsidR="00FA25B0" w:rsidRPr="00FA25B0" w:rsidRDefault="00FA25B0" w:rsidP="00487852">
      <w:pPr>
        <w:numPr>
          <w:ilvl w:val="1"/>
          <w:numId w:val="13"/>
        </w:numPr>
        <w:spacing w:line="360" w:lineRule="auto"/>
        <w:ind w:left="284" w:hanging="284"/>
        <w:jc w:val="both"/>
        <w:rPr>
          <w:szCs w:val="24"/>
          <w:u w:val="none"/>
          <w:lang w:eastAsia="lv-LV"/>
        </w:rPr>
      </w:pPr>
      <w:r w:rsidRPr="00FA25B0">
        <w:rPr>
          <w:szCs w:val="24"/>
          <w:u w:val="none"/>
          <w:lang w:eastAsia="lv-LV"/>
        </w:rPr>
        <w:t xml:space="preserve">Pretendentu reģistrācija notiek no 2026.gada 8.maija plkst.13:00 līdz 2026.gada 28.maijam plkst. 23:59 elektronisko izsoļu vietnē </w:t>
      </w:r>
      <w:hyperlink r:id="rId53" w:history="1">
        <w:r w:rsidRPr="00FA25B0">
          <w:rPr>
            <w:color w:val="0563C1"/>
            <w:szCs w:val="24"/>
            <w:lang w:eastAsia="lv-LV"/>
          </w:rPr>
          <w:t>https://izsoles.ta.gov.lv</w:t>
        </w:r>
      </w:hyperlink>
      <w:r w:rsidRPr="00FA25B0">
        <w:rPr>
          <w:szCs w:val="24"/>
          <w:u w:val="none"/>
          <w:lang w:eastAsia="lv-LV"/>
        </w:rPr>
        <w:t xml:space="preserve"> uzturētā Izsoļu dalībnieku reģistrā.</w:t>
      </w:r>
    </w:p>
    <w:p w14:paraId="6FB2A409" w14:textId="77777777" w:rsidR="00FA25B0" w:rsidRPr="00FA25B0" w:rsidRDefault="00FA25B0" w:rsidP="00487852">
      <w:pPr>
        <w:numPr>
          <w:ilvl w:val="1"/>
          <w:numId w:val="13"/>
        </w:numPr>
        <w:spacing w:line="360" w:lineRule="auto"/>
        <w:ind w:left="284" w:hanging="284"/>
        <w:contextualSpacing/>
        <w:jc w:val="both"/>
        <w:rPr>
          <w:szCs w:val="24"/>
          <w:u w:val="none"/>
          <w:lang w:eastAsia="lv-LV"/>
        </w:rPr>
      </w:pPr>
      <w:r w:rsidRPr="00FA25B0">
        <w:rPr>
          <w:szCs w:val="24"/>
          <w:u w:val="none"/>
          <w:lang w:eastAsia="lv-LV"/>
        </w:rPr>
        <w:t xml:space="preserve">Izsoles pretendenti – fiziskas personas, kuras vēlas savā vai cita vārdā vai juridiskās personas vārdā pieteikties izsolē, elektronisko izsoļu vietnē </w:t>
      </w:r>
      <w:hyperlink r:id="rId54" w:history="1">
        <w:r w:rsidRPr="00FA25B0">
          <w:rPr>
            <w:color w:val="0563C1"/>
            <w:szCs w:val="24"/>
            <w:lang w:eastAsia="lv-LV"/>
          </w:rPr>
          <w:t>https://izsoles.ta.gov.lv</w:t>
        </w:r>
      </w:hyperlink>
      <w:r w:rsidRPr="00FA25B0">
        <w:rPr>
          <w:szCs w:val="24"/>
          <w:u w:val="none"/>
          <w:lang w:eastAsia="lv-LV"/>
        </w:rPr>
        <w:t xml:space="preserve"> norāda:</w:t>
      </w:r>
    </w:p>
    <w:p w14:paraId="334BE9CD" w14:textId="77777777" w:rsidR="00FA25B0" w:rsidRPr="00FA25B0" w:rsidRDefault="00FA25B0" w:rsidP="00487852">
      <w:pPr>
        <w:numPr>
          <w:ilvl w:val="2"/>
          <w:numId w:val="13"/>
        </w:numPr>
        <w:tabs>
          <w:tab w:val="num" w:pos="1134"/>
        </w:tabs>
        <w:spacing w:line="360" w:lineRule="auto"/>
        <w:ind w:left="284" w:hanging="284"/>
        <w:jc w:val="both"/>
        <w:rPr>
          <w:szCs w:val="24"/>
          <w:u w:val="none"/>
          <w:lang w:eastAsia="lv-LV"/>
        </w:rPr>
      </w:pPr>
      <w:r w:rsidRPr="00FA25B0">
        <w:rPr>
          <w:szCs w:val="24"/>
          <w:u w:val="none"/>
          <w:lang w:eastAsia="lv-LV"/>
        </w:rPr>
        <w:t xml:space="preserve">Par fizisku personu šādas ziņas: </w:t>
      </w:r>
    </w:p>
    <w:p w14:paraId="0255331F" w14:textId="77777777" w:rsidR="00FA25B0" w:rsidRPr="00FA25B0" w:rsidRDefault="00FA25B0" w:rsidP="00487852">
      <w:pPr>
        <w:numPr>
          <w:ilvl w:val="3"/>
          <w:numId w:val="13"/>
        </w:numPr>
        <w:tabs>
          <w:tab w:val="num" w:pos="2706"/>
        </w:tabs>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 xml:space="preserve">Vārdu, uzvārdu; </w:t>
      </w:r>
    </w:p>
    <w:p w14:paraId="1996D0FB" w14:textId="77777777" w:rsidR="00FA25B0" w:rsidRPr="00FA25B0" w:rsidRDefault="00FA25B0" w:rsidP="00487852">
      <w:pPr>
        <w:numPr>
          <w:ilvl w:val="3"/>
          <w:numId w:val="13"/>
        </w:numPr>
        <w:tabs>
          <w:tab w:val="num" w:pos="270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Personas kodu vai dzimšanas datumu (persona, kurai nav piešķirts personas kods); </w:t>
      </w:r>
    </w:p>
    <w:p w14:paraId="49DBE0D0" w14:textId="77777777" w:rsidR="00FA25B0" w:rsidRPr="00FA25B0" w:rsidRDefault="00FA25B0" w:rsidP="00487852">
      <w:pPr>
        <w:numPr>
          <w:ilvl w:val="3"/>
          <w:numId w:val="13"/>
        </w:numPr>
        <w:tabs>
          <w:tab w:val="num" w:pos="270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Kontaktadresi; </w:t>
      </w:r>
    </w:p>
    <w:p w14:paraId="134C5BD0" w14:textId="77777777" w:rsidR="00FA25B0" w:rsidRPr="00FA25B0" w:rsidRDefault="00FA25B0" w:rsidP="00487852">
      <w:pPr>
        <w:numPr>
          <w:ilvl w:val="3"/>
          <w:numId w:val="13"/>
        </w:numPr>
        <w:tabs>
          <w:tab w:val="num" w:pos="270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Personu apliecinoša dokumenta veidu un numuru; </w:t>
      </w:r>
    </w:p>
    <w:p w14:paraId="736B02A4" w14:textId="77777777" w:rsidR="00FA25B0" w:rsidRPr="00FA25B0" w:rsidRDefault="00FA25B0" w:rsidP="00487852">
      <w:pPr>
        <w:numPr>
          <w:ilvl w:val="3"/>
          <w:numId w:val="13"/>
        </w:numPr>
        <w:tabs>
          <w:tab w:val="num" w:pos="270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Norēķinu rekvizītus (kredītiestādes konta numurs, uz kuru personai atmaksājama nodrošinājuma summa); </w:t>
      </w:r>
    </w:p>
    <w:p w14:paraId="6B5143BD" w14:textId="77777777" w:rsidR="00FA25B0" w:rsidRPr="00FA25B0" w:rsidRDefault="00FA25B0" w:rsidP="00487852">
      <w:pPr>
        <w:numPr>
          <w:ilvl w:val="3"/>
          <w:numId w:val="13"/>
        </w:numPr>
        <w:tabs>
          <w:tab w:val="num" w:pos="270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Personas papildu kontaktinformāciju – elektroniskā pasta adresi un tālruņa numuru (ja tāds ir). </w:t>
      </w:r>
    </w:p>
    <w:p w14:paraId="27A094BC" w14:textId="77777777" w:rsidR="00FA25B0" w:rsidRPr="00FA25B0" w:rsidRDefault="00FA25B0" w:rsidP="00487852">
      <w:pPr>
        <w:numPr>
          <w:ilvl w:val="2"/>
          <w:numId w:val="13"/>
        </w:numPr>
        <w:tabs>
          <w:tab w:val="num" w:pos="113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fiziska persona, kura pārstāv citu fizisku vai juridisku personu, papildus 4.2.1. punktā minētajām ziņām, sniedz informāciju arī par pārstāvamo personu un pilnvarojumu: </w:t>
      </w:r>
    </w:p>
    <w:p w14:paraId="5676B980" w14:textId="77777777" w:rsidR="00FA25B0" w:rsidRPr="00FA25B0" w:rsidRDefault="00FA25B0" w:rsidP="00487852">
      <w:pPr>
        <w:numPr>
          <w:ilvl w:val="3"/>
          <w:numId w:val="13"/>
        </w:numPr>
        <w:tabs>
          <w:tab w:val="num" w:pos="270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Pārstāvamās personas veidu; </w:t>
      </w:r>
    </w:p>
    <w:p w14:paraId="23B74F19" w14:textId="77777777" w:rsidR="00FA25B0" w:rsidRPr="00FA25B0" w:rsidRDefault="00FA25B0" w:rsidP="00487852">
      <w:pPr>
        <w:numPr>
          <w:ilvl w:val="3"/>
          <w:numId w:val="13"/>
        </w:numPr>
        <w:tabs>
          <w:tab w:val="num" w:pos="270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Vārdu, uzvārdu fiziskai personai vai nosaukumu juridiskai personai; </w:t>
      </w:r>
    </w:p>
    <w:p w14:paraId="4A6245A0" w14:textId="77777777" w:rsidR="00FA25B0" w:rsidRPr="00FA25B0" w:rsidRDefault="00FA25B0" w:rsidP="00487852">
      <w:pPr>
        <w:numPr>
          <w:ilvl w:val="3"/>
          <w:numId w:val="13"/>
        </w:numPr>
        <w:tabs>
          <w:tab w:val="num" w:pos="270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Personas kodu vai dzimšanas datumu (ārzemniekam) fiziskai personai vai reģistrācijas numuru juridiskai personai; </w:t>
      </w:r>
    </w:p>
    <w:p w14:paraId="3715F945" w14:textId="77777777" w:rsidR="00FA25B0" w:rsidRPr="00FA25B0" w:rsidRDefault="00FA25B0" w:rsidP="00487852">
      <w:pPr>
        <w:numPr>
          <w:ilvl w:val="3"/>
          <w:numId w:val="13"/>
        </w:numPr>
        <w:tabs>
          <w:tab w:val="num" w:pos="270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Kontaktadresi; </w:t>
      </w:r>
    </w:p>
    <w:p w14:paraId="6108A65A" w14:textId="77777777" w:rsidR="00FA25B0" w:rsidRPr="00FA25B0" w:rsidRDefault="00FA25B0" w:rsidP="00487852">
      <w:pPr>
        <w:numPr>
          <w:ilvl w:val="3"/>
          <w:numId w:val="13"/>
        </w:numPr>
        <w:tabs>
          <w:tab w:val="num" w:pos="270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Personu apliecinoša dokumenta veidu un numuru fiziskai personai; </w:t>
      </w:r>
    </w:p>
    <w:p w14:paraId="23E2C62E" w14:textId="77777777" w:rsidR="00FA25B0" w:rsidRPr="00FA25B0" w:rsidRDefault="00FA25B0" w:rsidP="00487852">
      <w:pPr>
        <w:numPr>
          <w:ilvl w:val="3"/>
          <w:numId w:val="13"/>
        </w:numPr>
        <w:tabs>
          <w:tab w:val="num" w:pos="270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4DD99360" w14:textId="77777777" w:rsidR="00FA25B0" w:rsidRPr="00FA25B0" w:rsidRDefault="00FA25B0" w:rsidP="00487852">
      <w:pPr>
        <w:numPr>
          <w:ilvl w:val="3"/>
          <w:numId w:val="13"/>
        </w:numPr>
        <w:tabs>
          <w:tab w:val="num" w:pos="270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Informāciju par pilnvarojuma apjomu (pārstāvības tiesības konkrētai izsolei, vairākām konkrētām izsolēm, uz noteiktu laiku, pastāvīgi); </w:t>
      </w:r>
    </w:p>
    <w:p w14:paraId="2EF79A59" w14:textId="77777777" w:rsidR="00FA25B0" w:rsidRPr="00FA25B0" w:rsidRDefault="00FA25B0" w:rsidP="00487852">
      <w:pPr>
        <w:numPr>
          <w:ilvl w:val="3"/>
          <w:numId w:val="13"/>
        </w:numPr>
        <w:tabs>
          <w:tab w:val="num" w:pos="270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Attiecīgās lēmējinstitūcijas lēmumu par nekustamā īpašuma iegādi juridiskajai personai. </w:t>
      </w:r>
    </w:p>
    <w:p w14:paraId="6BE92551" w14:textId="77777777" w:rsidR="00FA25B0" w:rsidRPr="00FA25B0" w:rsidRDefault="00FA25B0" w:rsidP="00487852">
      <w:pPr>
        <w:numPr>
          <w:ilvl w:val="1"/>
          <w:numId w:val="13"/>
        </w:numPr>
        <w:spacing w:line="360" w:lineRule="auto"/>
        <w:ind w:left="284" w:hanging="284"/>
        <w:jc w:val="both"/>
        <w:rPr>
          <w:szCs w:val="24"/>
          <w:u w:val="none"/>
          <w:lang w:eastAsia="lv-LV"/>
        </w:rPr>
      </w:pPr>
      <w:r w:rsidRPr="00FA25B0">
        <w:rPr>
          <w:szCs w:val="24"/>
          <w:u w:val="none"/>
          <w:lang w:eastAsia="lv-LV"/>
        </w:rPr>
        <w:t>Reģistrējoties Izsoļu dalībnieku reģistrā, persona iepazīstas ar elektronisko izsoļu vietnes lietošanas noteikumiem un apliecina noteikumu ievērošanu, kā arī par sevi sniegto datu pareizību.</w:t>
      </w:r>
    </w:p>
    <w:p w14:paraId="6A497E39"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55" w:history="1">
        <w:r w:rsidRPr="00FA25B0">
          <w:rPr>
            <w:szCs w:val="24"/>
            <w:u w:val="none"/>
            <w:lang w:eastAsia="lv-LV"/>
          </w:rPr>
          <w:t>www.latvija.lv</w:t>
        </w:r>
      </w:hyperlink>
      <w:r w:rsidRPr="00FA25B0">
        <w:rPr>
          <w:szCs w:val="24"/>
          <w:u w:val="none"/>
          <w:lang w:eastAsia="lv-LV"/>
        </w:rPr>
        <w:t xml:space="preserve"> piedāvātajiem identifikācijas līdzekļiem. </w:t>
      </w:r>
    </w:p>
    <w:p w14:paraId="207C3CD5"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Reģistrēts lietotājs, kurš vēlas piedalīties izsludinātajā izsolē, elektronisko izsoļu vietnē </w:t>
      </w:r>
      <w:proofErr w:type="spellStart"/>
      <w:r w:rsidRPr="00FA25B0">
        <w:rPr>
          <w:szCs w:val="24"/>
          <w:u w:val="none"/>
          <w:lang w:eastAsia="lv-LV"/>
        </w:rPr>
        <w:t>nosūta</w:t>
      </w:r>
      <w:proofErr w:type="spellEnd"/>
      <w:r w:rsidRPr="00FA25B0">
        <w:rPr>
          <w:szCs w:val="24"/>
          <w:u w:val="none"/>
          <w:lang w:eastAsia="lv-LV"/>
        </w:rPr>
        <w:t xml:space="preserve"> izsoles rīkotājam lūgumu par autorizēšanu dalībai konkrētā izsolē un izsoles sludinājumā norādītajā izsoles rīkotāja kontā iemaksā izsoles nodrošinājuma summu sludinājumā noteiktajā </w:t>
      </w:r>
      <w:r w:rsidRPr="00FA25B0">
        <w:rPr>
          <w:szCs w:val="24"/>
          <w:u w:val="none"/>
          <w:lang w:eastAsia="lv-LV"/>
        </w:rPr>
        <w:lastRenderedPageBreak/>
        <w:t>apmērā, kā arī sedz maksu par dalību izsolē vietnes administratoram normatīvajos aktos noteiktajā apmērā saskaņā ar elektronisko izsoļu vietnē reģistrētam lietotājam sagatavotu rēķinu.</w:t>
      </w:r>
    </w:p>
    <w:p w14:paraId="59366EF9"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rīkotājs autorizē izsoles pretendentu, kurš izpildījis izsoles priekšnoteikumus, dalībai izsolē 7 (septiņu) dienu laikā, izmantojot elektronisko izsoļu vietnē pieejamo rīku.</w:t>
      </w:r>
    </w:p>
    <w:p w14:paraId="184C3E1F"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Informāciju par autorizēšanu dalībai izsolē izsoles rīkotājs reģistrētam lietotājam </w:t>
      </w:r>
      <w:proofErr w:type="spellStart"/>
      <w:r w:rsidRPr="00FA25B0">
        <w:rPr>
          <w:szCs w:val="24"/>
          <w:u w:val="none"/>
          <w:lang w:eastAsia="lv-LV"/>
        </w:rPr>
        <w:t>nosūta</w:t>
      </w:r>
      <w:proofErr w:type="spellEnd"/>
      <w:r w:rsidRPr="00FA25B0">
        <w:rPr>
          <w:szCs w:val="24"/>
          <w:u w:val="none"/>
          <w:lang w:eastAsia="lv-LV"/>
        </w:rPr>
        <w:t xml:space="preserve"> elektroniski uz elektronisko izsoļu vietnē reģistrētam lietotājam izveidoto kontu.</w:t>
      </w:r>
    </w:p>
    <w:p w14:paraId="3FF7E1CF"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Autorizējot personu izsolei, katram solītājam elektronisko izsoļu vietnes sistēma automātiski izveido unikālu identifikatoru.</w:t>
      </w:r>
    </w:p>
    <w:p w14:paraId="239EA508"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 Izsoles pretendents netiek reģistrēts, ja:</w:t>
      </w:r>
    </w:p>
    <w:p w14:paraId="182DEDCA" w14:textId="77777777" w:rsidR="00FA25B0" w:rsidRPr="00FA25B0" w:rsidRDefault="00FA25B0" w:rsidP="00487852">
      <w:pPr>
        <w:numPr>
          <w:ilvl w:val="2"/>
          <w:numId w:val="13"/>
        </w:numPr>
        <w:tabs>
          <w:tab w:val="num" w:pos="993"/>
          <w:tab w:val="left" w:pos="1134"/>
        </w:tabs>
        <w:autoSpaceDE w:val="0"/>
        <w:autoSpaceDN w:val="0"/>
        <w:adjustRightInd w:val="0"/>
        <w:spacing w:line="360" w:lineRule="auto"/>
        <w:ind w:left="284" w:hanging="284"/>
        <w:jc w:val="both"/>
        <w:rPr>
          <w:szCs w:val="24"/>
          <w:u w:val="none"/>
          <w:lang w:eastAsia="lv-LV"/>
        </w:rPr>
      </w:pPr>
      <w:r w:rsidRPr="00FA25B0">
        <w:rPr>
          <w:szCs w:val="24"/>
          <w:u w:val="none"/>
          <w:lang w:eastAsia="lv-LV"/>
        </w:rPr>
        <w:t>nav vēl iestājies vai ir beidzies pretendentu reģistrācijas termiņš;</w:t>
      </w:r>
    </w:p>
    <w:p w14:paraId="3508159B" w14:textId="77777777" w:rsidR="00FA25B0" w:rsidRPr="00FA25B0" w:rsidRDefault="00FA25B0" w:rsidP="00487852">
      <w:pPr>
        <w:numPr>
          <w:ilvl w:val="2"/>
          <w:numId w:val="13"/>
        </w:numPr>
        <w:tabs>
          <w:tab w:val="num" w:pos="993"/>
          <w:tab w:val="left" w:pos="1134"/>
        </w:tabs>
        <w:autoSpaceDE w:val="0"/>
        <w:autoSpaceDN w:val="0"/>
        <w:adjustRightInd w:val="0"/>
        <w:spacing w:line="360" w:lineRule="auto"/>
        <w:ind w:left="284" w:hanging="284"/>
        <w:jc w:val="both"/>
        <w:rPr>
          <w:szCs w:val="24"/>
          <w:u w:val="none"/>
          <w:lang w:eastAsia="lv-LV"/>
        </w:rPr>
      </w:pPr>
      <w:r w:rsidRPr="00FA25B0">
        <w:rPr>
          <w:szCs w:val="24"/>
          <w:u w:val="none"/>
          <w:lang w:eastAsia="lv-LV"/>
        </w:rPr>
        <w:t>ja nav izpildīti visi šo noteikumu 4.2.1.punktā vai 4.2.2.punktā minētie norādījumi;</w:t>
      </w:r>
    </w:p>
    <w:p w14:paraId="1231B021" w14:textId="77777777" w:rsidR="00FA25B0" w:rsidRPr="00FA25B0" w:rsidRDefault="00FA25B0" w:rsidP="00487852">
      <w:pPr>
        <w:numPr>
          <w:ilvl w:val="2"/>
          <w:numId w:val="13"/>
        </w:numPr>
        <w:tabs>
          <w:tab w:val="num" w:pos="993"/>
          <w:tab w:val="left" w:pos="1134"/>
        </w:tabs>
        <w:autoSpaceDE w:val="0"/>
        <w:autoSpaceDN w:val="0"/>
        <w:adjustRightInd w:val="0"/>
        <w:spacing w:line="360" w:lineRule="auto"/>
        <w:ind w:left="284" w:hanging="284"/>
        <w:jc w:val="both"/>
        <w:rPr>
          <w:szCs w:val="24"/>
          <w:u w:val="none"/>
          <w:lang w:eastAsia="lv-LV"/>
        </w:rPr>
      </w:pPr>
      <w:r w:rsidRPr="00FA25B0">
        <w:rPr>
          <w:szCs w:val="24"/>
          <w:u w:val="none"/>
          <w:lang w:eastAsia="lv-LV"/>
        </w:rPr>
        <w:t>konstatēts, ka pretendentam ir izsoles Noteikumu 3.1.punktā minētās parādsaistības;</w:t>
      </w:r>
    </w:p>
    <w:p w14:paraId="173EAD25" w14:textId="77777777" w:rsidR="00FA25B0" w:rsidRPr="00FA25B0" w:rsidRDefault="00FA25B0" w:rsidP="00487852">
      <w:pPr>
        <w:numPr>
          <w:ilvl w:val="2"/>
          <w:numId w:val="13"/>
        </w:numPr>
        <w:tabs>
          <w:tab w:val="num" w:pos="993"/>
          <w:tab w:val="left" w:pos="1134"/>
        </w:tabs>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norādītajā bankas kontā nav saņemta nodrošinājuma nauda.</w:t>
      </w:r>
    </w:p>
    <w:p w14:paraId="5A851F09"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rīkotāji nav tiesīgi sniegt informāciju pretendentiem par citiem izsoles pretendentiem.</w:t>
      </w:r>
    </w:p>
    <w:p w14:paraId="400477C2" w14:textId="77777777" w:rsidR="00FA25B0" w:rsidRPr="00FA25B0" w:rsidRDefault="00FA25B0" w:rsidP="00487852">
      <w:pPr>
        <w:numPr>
          <w:ilvl w:val="0"/>
          <w:numId w:val="13"/>
        </w:numPr>
        <w:tabs>
          <w:tab w:val="num" w:pos="1777"/>
        </w:tabs>
        <w:spacing w:line="360" w:lineRule="auto"/>
        <w:ind w:left="284" w:hanging="284"/>
        <w:jc w:val="center"/>
        <w:rPr>
          <w:b/>
          <w:szCs w:val="24"/>
          <w:u w:val="none"/>
          <w:lang w:eastAsia="lv-LV"/>
        </w:rPr>
      </w:pPr>
      <w:r w:rsidRPr="00FA25B0">
        <w:rPr>
          <w:b/>
          <w:szCs w:val="24"/>
          <w:u w:val="none"/>
          <w:lang w:eastAsia="lv-LV"/>
        </w:rPr>
        <w:t>Izsoles norise</w:t>
      </w:r>
    </w:p>
    <w:p w14:paraId="06731F01" w14:textId="77777777" w:rsidR="00FA25B0" w:rsidRPr="00FA25B0" w:rsidRDefault="00FA25B0" w:rsidP="00487852">
      <w:pPr>
        <w:numPr>
          <w:ilvl w:val="1"/>
          <w:numId w:val="13"/>
        </w:numPr>
        <w:spacing w:line="360" w:lineRule="auto"/>
        <w:ind w:left="284" w:hanging="284"/>
        <w:jc w:val="both"/>
        <w:rPr>
          <w:szCs w:val="24"/>
          <w:u w:val="none"/>
          <w:lang w:eastAsia="lv-LV"/>
        </w:rPr>
      </w:pPr>
      <w:r w:rsidRPr="00FA25B0">
        <w:rPr>
          <w:szCs w:val="24"/>
          <w:u w:val="none"/>
          <w:lang w:eastAsia="lv-LV"/>
        </w:rPr>
        <w:t xml:space="preserve">Izsole sākas elektronisko izsoļu vietnē </w:t>
      </w:r>
      <w:hyperlink r:id="rId56" w:history="1">
        <w:r w:rsidRPr="00FA25B0">
          <w:rPr>
            <w:szCs w:val="24"/>
            <w:u w:val="none"/>
            <w:lang w:eastAsia="lv-LV"/>
          </w:rPr>
          <w:t>https://izsoles.ta.gov.lv</w:t>
        </w:r>
      </w:hyperlink>
      <w:r w:rsidRPr="00FA25B0">
        <w:rPr>
          <w:szCs w:val="24"/>
          <w:u w:val="none"/>
          <w:lang w:eastAsia="lv-LV"/>
        </w:rPr>
        <w:t xml:space="preserve"> 2026.gada 8.maijā plkst.13:00 un noslēdzas 2026.gada 8.jūnijā plkst. 13:00. </w:t>
      </w:r>
    </w:p>
    <w:p w14:paraId="09790E75"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Izsolei autorizētie dalībnieki drīkst izdarīt solījumus visā izsoles norises laikā. </w:t>
      </w:r>
    </w:p>
    <w:p w14:paraId="042C4E9D"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pēdējo piecu minūšu laikā pirms izsoles noslēgšanai noteiktā laika tiek reģistrēts solījums, izsoles laiks automātiski tiek pagarināts par piecām minūtēm. </w:t>
      </w:r>
    </w:p>
    <w:p w14:paraId="32D081AD"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040B9CDF"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Pēc izsoles noslēgšanas solījumus nereģistrē un elektronisko izsoļu vietnē tiek norādīts izsoles noslēguma datums, laiks un pēdējais izdarītais solījums. </w:t>
      </w:r>
    </w:p>
    <w:p w14:paraId="4C8DD461"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78195E02"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Pēc izsoles slēgšanas sistēma automātiski sagatavo izsoles aktu, kuru Izsoles komisija apstiprina septiņu darba dienu laikā pēc izsoles. </w:t>
      </w:r>
    </w:p>
    <w:p w14:paraId="00386B97"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Nodrošinājumu, ko iemaksājusi persona, kurā izsolē nopirkusi nekustamo īpašumu, ieskaita pirkuma maksā.</w:t>
      </w:r>
    </w:p>
    <w:p w14:paraId="0F8432E3"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57" w:history="1">
        <w:r w:rsidRPr="00FA25B0">
          <w:rPr>
            <w:szCs w:val="24"/>
            <w:u w:val="none"/>
            <w:lang w:eastAsia="lv-LV"/>
          </w:rPr>
          <w:t>https://izsoles.ta.gov.lv</w:t>
        </w:r>
      </w:hyperlink>
      <w:r w:rsidRPr="00FA25B0">
        <w:rPr>
          <w:szCs w:val="24"/>
          <w:u w:val="none"/>
          <w:lang w:eastAsia="lv-LV"/>
        </w:rPr>
        <w:t>.</w:t>
      </w:r>
    </w:p>
    <w:p w14:paraId="5DA0D654"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dalībniekam, kurš nosolījis otru augstāko cenu, Objekta nodrošinājums tiek</w:t>
      </w:r>
      <w:r w:rsidRPr="00FA25B0">
        <w:rPr>
          <w:szCs w:val="24"/>
          <w:u w:val="none"/>
        </w:rPr>
        <w:t xml:space="preserve"> atmaksāts 7 (septiņu) darba dienu laikā pēc pašvaldības lēmuma par izsoles rezultātu apstiprināšanas pieņemšanas kredītiestādes </w:t>
      </w:r>
      <w:r w:rsidRPr="00FA25B0">
        <w:rPr>
          <w:szCs w:val="24"/>
          <w:u w:val="none"/>
          <w:lang w:eastAsia="lv-LV"/>
        </w:rPr>
        <w:t xml:space="preserve">kontā, kuras numurs norādīts norēķinu rekvizītos, elektronisko izsoļu vietnē </w:t>
      </w:r>
      <w:hyperlink r:id="rId58" w:history="1">
        <w:r w:rsidRPr="00FA25B0">
          <w:rPr>
            <w:szCs w:val="24"/>
            <w:u w:val="none"/>
            <w:lang w:eastAsia="lv-LV"/>
          </w:rPr>
          <w:t>https://izsoles.ta.gov.lv</w:t>
        </w:r>
      </w:hyperlink>
      <w:r w:rsidRPr="00FA25B0">
        <w:rPr>
          <w:szCs w:val="24"/>
          <w:u w:val="none"/>
          <w:lang w:eastAsia="lv-LV"/>
        </w:rPr>
        <w:t xml:space="preserve">. </w:t>
      </w:r>
    </w:p>
    <w:p w14:paraId="7E4B2EA2" w14:textId="77777777" w:rsidR="00FA25B0" w:rsidRPr="00FA25B0" w:rsidRDefault="00FA25B0" w:rsidP="00487852">
      <w:pPr>
        <w:numPr>
          <w:ilvl w:val="1"/>
          <w:numId w:val="13"/>
        </w:numPr>
        <w:tabs>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Izsole tiek atzīta par nenotikušu un nodrošinājums netiek atmaksāts nevienam no izsoles dalībniekiem, ja neviens no viņiem nav pārsolījis izsoles sākumcenu.</w:t>
      </w:r>
    </w:p>
    <w:p w14:paraId="2548F244" w14:textId="77777777" w:rsidR="00FA25B0" w:rsidRPr="00FA25B0" w:rsidRDefault="00FA25B0" w:rsidP="00487852">
      <w:pPr>
        <w:spacing w:line="360" w:lineRule="auto"/>
        <w:ind w:left="284" w:hanging="284"/>
        <w:rPr>
          <w:b/>
          <w:szCs w:val="24"/>
          <w:u w:val="none"/>
          <w:lang w:eastAsia="lv-LV"/>
        </w:rPr>
      </w:pPr>
    </w:p>
    <w:p w14:paraId="7A82E674" w14:textId="77777777" w:rsidR="00FA25B0" w:rsidRPr="00FA25B0" w:rsidRDefault="00FA25B0" w:rsidP="00487852">
      <w:pPr>
        <w:numPr>
          <w:ilvl w:val="0"/>
          <w:numId w:val="13"/>
        </w:numPr>
        <w:tabs>
          <w:tab w:val="num" w:pos="1777"/>
        </w:tabs>
        <w:spacing w:line="360" w:lineRule="auto"/>
        <w:ind w:left="284" w:hanging="284"/>
        <w:jc w:val="center"/>
        <w:rPr>
          <w:b/>
          <w:szCs w:val="24"/>
          <w:u w:val="none"/>
          <w:lang w:eastAsia="lv-LV"/>
        </w:rPr>
      </w:pPr>
      <w:r w:rsidRPr="00FA25B0">
        <w:rPr>
          <w:b/>
          <w:szCs w:val="24"/>
          <w:u w:val="none"/>
          <w:lang w:eastAsia="lv-LV"/>
        </w:rPr>
        <w:t>Izsoles rezultātu apstiprināšana un pirkuma līguma noslēgšana</w:t>
      </w:r>
    </w:p>
    <w:p w14:paraId="0ACFE27C"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643069B7"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59" w:history="1">
        <w:r w:rsidRPr="00FA25B0">
          <w:rPr>
            <w:rFonts w:cs="Arial"/>
            <w:color w:val="0563C1"/>
            <w:szCs w:val="24"/>
            <w:lang w:eastAsia="lv-LV"/>
          </w:rPr>
          <w:t>aiga.gibnere@gulbene.lv</w:t>
        </w:r>
      </w:hyperlink>
      <w:r w:rsidRPr="00FA25B0">
        <w:rPr>
          <w:szCs w:val="24"/>
          <w:u w:val="none"/>
          <w:lang w:eastAsia="lv-LV"/>
        </w:rPr>
        <w:t xml:space="preserve">. </w:t>
      </w:r>
    </w:p>
    <w:p w14:paraId="305473F0"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2F08B97"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127EBAF"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3896B86"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Ja noteikumu 6.5.punktā noteiktais izsoles dalībnieks no īpašuma pirkuma atsakās vai norādītajā termiņā nenorēķinās par pirkumu, izsole tiek uzskatīta par nenotikušu. Izsoles nodrošinājums attiecīgajam dalībniekam netiek atmaksāts.</w:t>
      </w:r>
    </w:p>
    <w:p w14:paraId="49EEAA14"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Gulbenes novada pašvaldības dome izsoles rezultātus apstiprina ne vēlāk kā trīsdesmit dienu laikā pēc 6.2. vai 6.5.punktā paredzēto maksājumu nokārtošanas.</w:t>
      </w:r>
    </w:p>
    <w:p w14:paraId="63FF9628"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 trīsdesmit dienu laikā pēc izsoles rezultātu apstiprināšanas noslēdz ar izsoles uzvarētāju pirkuma līgumu.</w:t>
      </w:r>
    </w:p>
    <w:p w14:paraId="5F307504"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6105F74A" w14:textId="77777777" w:rsidR="00FA25B0" w:rsidRPr="00FA25B0" w:rsidRDefault="00FA25B0" w:rsidP="00487852">
      <w:pPr>
        <w:numPr>
          <w:ilvl w:val="1"/>
          <w:numId w:val="13"/>
        </w:numPr>
        <w:tabs>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Pēc pirkuma </w:t>
      </w:r>
      <w:smartTag w:uri="schemas-tilde-lv/tildestengine" w:element="veidnes">
        <w:smartTagPr>
          <w:attr w:name="baseform" w:val="līgum|s"/>
          <w:attr w:name="id" w:val="-1"/>
          <w:attr w:name="text" w:val="līguma"/>
        </w:smartTagPr>
        <w:r w:rsidRPr="00FA25B0">
          <w:rPr>
            <w:szCs w:val="24"/>
            <w:u w:val="none"/>
            <w:lang w:eastAsia="lv-LV"/>
          </w:rPr>
          <w:t>līguma</w:t>
        </w:r>
      </w:smartTag>
      <w:r w:rsidRPr="00FA25B0">
        <w:rPr>
          <w:szCs w:val="24"/>
          <w:u w:val="none"/>
          <w:lang w:eastAsia="lv-LV"/>
        </w:rPr>
        <w:t xml:space="preserve"> parakstīšanas visa dokumentācija, kas saistīta ar Objektu, tiek nodota ieguvējam, sastādot par to nodošanas – pieņemšanas aktu. </w:t>
      </w:r>
    </w:p>
    <w:p w14:paraId="3CECADBF" w14:textId="77777777" w:rsidR="00FA25B0" w:rsidRPr="00FA25B0" w:rsidRDefault="00FA25B0" w:rsidP="00487852">
      <w:pPr>
        <w:numPr>
          <w:ilvl w:val="1"/>
          <w:numId w:val="13"/>
        </w:numPr>
        <w:tabs>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Nekustamā īpašuma </w:t>
      </w:r>
      <w:proofErr w:type="spellStart"/>
      <w:r w:rsidRPr="00FA25B0">
        <w:rPr>
          <w:szCs w:val="24"/>
          <w:u w:val="none"/>
          <w:lang w:eastAsia="lv-LV"/>
        </w:rPr>
        <w:t>pārreģistrāciju</w:t>
      </w:r>
      <w:proofErr w:type="spellEnd"/>
      <w:r w:rsidRPr="00FA25B0">
        <w:rPr>
          <w:szCs w:val="24"/>
          <w:u w:val="none"/>
          <w:lang w:eastAsia="lv-LV"/>
        </w:rPr>
        <w:t xml:space="preserve"> Zemesgrāmatā Pircējs izdara par saviem līdzekļiem.</w:t>
      </w:r>
    </w:p>
    <w:p w14:paraId="5ED24663" w14:textId="77777777" w:rsidR="00FA25B0" w:rsidRPr="00FA25B0" w:rsidRDefault="00FA25B0" w:rsidP="00487852">
      <w:pPr>
        <w:numPr>
          <w:ilvl w:val="0"/>
          <w:numId w:val="13"/>
        </w:numPr>
        <w:tabs>
          <w:tab w:val="num" w:pos="1777"/>
        </w:tabs>
        <w:spacing w:line="360" w:lineRule="auto"/>
        <w:ind w:left="284" w:hanging="284"/>
        <w:jc w:val="center"/>
        <w:rPr>
          <w:b/>
          <w:szCs w:val="24"/>
          <w:u w:val="none"/>
          <w:lang w:eastAsia="lv-LV"/>
        </w:rPr>
      </w:pPr>
      <w:r w:rsidRPr="00FA25B0">
        <w:rPr>
          <w:b/>
          <w:szCs w:val="24"/>
          <w:u w:val="none"/>
          <w:lang w:eastAsia="lv-LV"/>
        </w:rPr>
        <w:t>Nenotikusi izsole</w:t>
      </w:r>
    </w:p>
    <w:p w14:paraId="43E3212D" w14:textId="77777777" w:rsidR="00FA25B0" w:rsidRPr="00FA25B0" w:rsidRDefault="00FA25B0" w:rsidP="00487852">
      <w:pPr>
        <w:numPr>
          <w:ilvl w:val="1"/>
          <w:numId w:val="13"/>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Objekta izsole uzskatāma par nenotikušu: </w:t>
      </w:r>
    </w:p>
    <w:p w14:paraId="7B7C93AF" w14:textId="77777777" w:rsidR="00FA25B0" w:rsidRPr="00FA25B0" w:rsidRDefault="00FA25B0" w:rsidP="00487852">
      <w:pPr>
        <w:numPr>
          <w:ilvl w:val="2"/>
          <w:numId w:val="13"/>
        </w:numPr>
        <w:tabs>
          <w:tab w:val="num" w:pos="1418"/>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uz izsoli nav autorizēts neviens izsoles dalībnieks; </w:t>
      </w:r>
    </w:p>
    <w:p w14:paraId="753AA6B1" w14:textId="77777777" w:rsidR="00FA25B0" w:rsidRPr="00FA25B0" w:rsidRDefault="00FA25B0" w:rsidP="00487852">
      <w:pPr>
        <w:numPr>
          <w:ilvl w:val="2"/>
          <w:numId w:val="13"/>
        </w:numPr>
        <w:tabs>
          <w:tab w:val="num" w:pos="1418"/>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 bijusi izziņota, pārkāpjot šos noteikumus vai Publiskas personas mantas atsavināšanas likumu; </w:t>
      </w:r>
    </w:p>
    <w:p w14:paraId="6619D9E5" w14:textId="77777777" w:rsidR="00FA25B0" w:rsidRPr="00FA25B0" w:rsidRDefault="00FA25B0" w:rsidP="00487852">
      <w:pPr>
        <w:numPr>
          <w:ilvl w:val="2"/>
          <w:numId w:val="13"/>
        </w:numPr>
        <w:tabs>
          <w:tab w:val="num" w:pos="1418"/>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tiek noskaidrots, ka nepamatoti noraidīta kāda dalībnieka piedalīšanās izsolē vai nepareizi noraidīts kāds </w:t>
      </w:r>
      <w:proofErr w:type="spellStart"/>
      <w:r w:rsidRPr="00FA25B0">
        <w:rPr>
          <w:szCs w:val="24"/>
          <w:u w:val="none"/>
          <w:lang w:eastAsia="lv-LV"/>
        </w:rPr>
        <w:t>pārsolījums</w:t>
      </w:r>
      <w:proofErr w:type="spellEnd"/>
      <w:r w:rsidRPr="00FA25B0">
        <w:rPr>
          <w:szCs w:val="24"/>
          <w:u w:val="none"/>
          <w:lang w:eastAsia="lv-LV"/>
        </w:rPr>
        <w:t xml:space="preserve">; </w:t>
      </w:r>
    </w:p>
    <w:p w14:paraId="08C9214D" w14:textId="77777777" w:rsidR="00FA25B0" w:rsidRPr="00FA25B0" w:rsidRDefault="00FA25B0" w:rsidP="00487852">
      <w:pPr>
        <w:numPr>
          <w:ilvl w:val="2"/>
          <w:numId w:val="13"/>
        </w:numPr>
        <w:tabs>
          <w:tab w:val="num" w:pos="1418"/>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neviens izsoles dalībnieks nav pārsolījis izsoles sākumcenu; </w:t>
      </w:r>
    </w:p>
    <w:p w14:paraId="270F4B29" w14:textId="77777777" w:rsidR="00FA25B0" w:rsidRPr="00FA25B0" w:rsidRDefault="00FA25B0" w:rsidP="00487852">
      <w:pPr>
        <w:numPr>
          <w:ilvl w:val="2"/>
          <w:numId w:val="13"/>
        </w:numPr>
        <w:tabs>
          <w:tab w:val="num" w:pos="1418"/>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vienīgais izsoles dalībnieks, kurš nosolījis izsolāmo īpašumu, nav parakstījis Objekta pirkuma līgumu; </w:t>
      </w:r>
    </w:p>
    <w:p w14:paraId="10C3229D" w14:textId="77777777" w:rsidR="00FA25B0" w:rsidRPr="00FA25B0" w:rsidRDefault="00FA25B0" w:rsidP="00487852">
      <w:pPr>
        <w:numPr>
          <w:ilvl w:val="2"/>
          <w:numId w:val="13"/>
        </w:numPr>
        <w:tabs>
          <w:tab w:val="num" w:pos="1418"/>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neviens no izsoles dalībniekiem, kurš atzīts par nosolītāju, neveic pirkuma maksas samaksu šajos noteikumos norādītajā termiņā; </w:t>
      </w:r>
    </w:p>
    <w:p w14:paraId="291395C9" w14:textId="77777777" w:rsidR="00FA25B0" w:rsidRPr="00FA25B0" w:rsidRDefault="00FA25B0" w:rsidP="00487852">
      <w:pPr>
        <w:numPr>
          <w:ilvl w:val="2"/>
          <w:numId w:val="13"/>
        </w:numPr>
        <w:tabs>
          <w:tab w:val="num" w:pos="1418"/>
        </w:tabs>
        <w:autoSpaceDE w:val="0"/>
        <w:autoSpaceDN w:val="0"/>
        <w:adjustRightInd w:val="0"/>
        <w:spacing w:line="360" w:lineRule="auto"/>
        <w:ind w:left="284" w:hanging="284"/>
        <w:jc w:val="both"/>
        <w:rPr>
          <w:szCs w:val="24"/>
          <w:u w:val="none"/>
          <w:lang w:eastAsia="lv-LV"/>
        </w:rPr>
      </w:pPr>
      <w:r w:rsidRPr="00FA25B0">
        <w:rPr>
          <w:szCs w:val="24"/>
          <w:u w:val="none"/>
          <w:lang w:eastAsia="lv-LV"/>
        </w:rPr>
        <w:t>ja izsolāmo īpašumu nopirkusi persona, kurai nav bijušas tiesības piedalīties izsolē.</w:t>
      </w:r>
    </w:p>
    <w:p w14:paraId="6F661510" w14:textId="77777777" w:rsidR="00FA25B0" w:rsidRPr="00FA25B0" w:rsidRDefault="00FA25B0" w:rsidP="00487852">
      <w:pPr>
        <w:numPr>
          <w:ilvl w:val="0"/>
          <w:numId w:val="13"/>
        </w:numPr>
        <w:tabs>
          <w:tab w:val="num" w:pos="1777"/>
        </w:tabs>
        <w:spacing w:line="360" w:lineRule="auto"/>
        <w:ind w:left="284" w:hanging="284"/>
        <w:jc w:val="center"/>
        <w:rPr>
          <w:b/>
          <w:szCs w:val="24"/>
          <w:u w:val="none"/>
          <w:lang w:eastAsia="lv-LV"/>
        </w:rPr>
      </w:pPr>
      <w:r w:rsidRPr="00FA25B0">
        <w:rPr>
          <w:b/>
          <w:szCs w:val="24"/>
          <w:u w:val="none"/>
          <w:lang w:eastAsia="lv-LV"/>
        </w:rPr>
        <w:t>Izsoles rezultātu apstrīdēšana</w:t>
      </w:r>
    </w:p>
    <w:p w14:paraId="3A42E6DF" w14:textId="77777777" w:rsidR="00FA25B0" w:rsidRPr="00FA25B0" w:rsidRDefault="00FA25B0" w:rsidP="00487852">
      <w:pPr>
        <w:numPr>
          <w:ilvl w:val="1"/>
          <w:numId w:val="13"/>
        </w:numPr>
        <w:spacing w:line="360" w:lineRule="auto"/>
        <w:ind w:left="284" w:hanging="284"/>
        <w:jc w:val="both"/>
        <w:rPr>
          <w:szCs w:val="24"/>
          <w:u w:val="none"/>
          <w:lang w:eastAsia="lv-LV"/>
        </w:rPr>
      </w:pPr>
      <w:r w:rsidRPr="00FA25B0">
        <w:rPr>
          <w:szCs w:val="24"/>
          <w:u w:val="none"/>
          <w:lang w:eastAsia="lv-LV"/>
        </w:rPr>
        <w:t>Izsoles rezultātus var apstrīdēt Gulbenes novada pašvaldības domē 5 (piecu) darba dienu laikā pēc tam, kad Izsoles komisija ir apstiprinājusi izsoles rezultātus.</w:t>
      </w:r>
    </w:p>
    <w:p w14:paraId="339FCDC2" w14:textId="77777777" w:rsidR="00FA25B0" w:rsidRPr="00FA25B0" w:rsidRDefault="00FA25B0" w:rsidP="00487852">
      <w:pPr>
        <w:spacing w:line="360" w:lineRule="auto"/>
        <w:ind w:left="284" w:hanging="284"/>
        <w:jc w:val="center"/>
        <w:rPr>
          <w:b/>
          <w:szCs w:val="24"/>
          <w:u w:val="none"/>
          <w:lang w:eastAsia="lv-LV"/>
        </w:rPr>
      </w:pPr>
      <w:r w:rsidRPr="00FA25B0">
        <w:rPr>
          <w:b/>
          <w:szCs w:val="24"/>
          <w:u w:val="none"/>
          <w:lang w:eastAsia="lv-LV"/>
        </w:rPr>
        <w:t>9. Citi noteikumi</w:t>
      </w:r>
    </w:p>
    <w:p w14:paraId="14A54FAA" w14:textId="77777777" w:rsidR="00FA25B0" w:rsidRPr="00FA25B0" w:rsidRDefault="00FA25B0" w:rsidP="00487852">
      <w:pPr>
        <w:spacing w:line="360" w:lineRule="auto"/>
        <w:ind w:left="284" w:hanging="284"/>
        <w:jc w:val="both"/>
        <w:rPr>
          <w:szCs w:val="24"/>
          <w:u w:val="none"/>
        </w:rPr>
      </w:pPr>
      <w:r w:rsidRPr="00FA25B0">
        <w:rPr>
          <w:szCs w:val="24"/>
          <w:u w:val="none"/>
          <w:lang w:eastAsia="lv-LV"/>
        </w:rPr>
        <w:t>9.1. Starp izsoles dalībniekiem aizliegta vienošanās, kas varētu ietekmēt izsoles rezultātus un gaitu.</w:t>
      </w:r>
    </w:p>
    <w:p w14:paraId="24EDEB7A" w14:textId="77777777" w:rsidR="00FA25B0" w:rsidRPr="00FA25B0" w:rsidRDefault="00FA25B0" w:rsidP="00487852">
      <w:pPr>
        <w:spacing w:line="360" w:lineRule="auto"/>
        <w:ind w:left="284" w:hanging="284"/>
        <w:jc w:val="both"/>
        <w:rPr>
          <w:szCs w:val="24"/>
          <w:u w:val="none"/>
          <w:lang w:eastAsia="lv-LV"/>
        </w:rPr>
      </w:pPr>
      <w:r w:rsidRPr="00FA25B0">
        <w:rPr>
          <w:szCs w:val="24"/>
          <w:u w:val="none"/>
        </w:rPr>
        <w:t xml:space="preserve">9.2. </w:t>
      </w:r>
      <w:r w:rsidRPr="00FA25B0">
        <w:rPr>
          <w:szCs w:val="24"/>
          <w:u w:val="none"/>
          <w:lang w:eastAsia="lv-LV"/>
        </w:rPr>
        <w:t>Izsoles pretendenti piekrīt, ka Izsoles komisija veic personas datu apstrādi, pārbaudot sniegto ziņu patiesumu.</w:t>
      </w:r>
    </w:p>
    <w:p w14:paraId="566F5C12" w14:textId="77777777" w:rsidR="00FA25B0" w:rsidRPr="00FA25B0" w:rsidRDefault="00FA25B0" w:rsidP="00487852">
      <w:pPr>
        <w:spacing w:line="360" w:lineRule="auto"/>
        <w:ind w:left="284" w:hanging="284"/>
        <w:jc w:val="both"/>
        <w:rPr>
          <w:szCs w:val="24"/>
          <w:u w:val="none"/>
          <w:lang w:eastAsia="lv-LV"/>
        </w:rPr>
      </w:pPr>
      <w:r w:rsidRPr="00FA25B0">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B28FAC5" w14:textId="77777777" w:rsidR="00FA25B0" w:rsidRDefault="00FA25B0" w:rsidP="00F976F1">
      <w:pPr>
        <w:spacing w:line="360" w:lineRule="auto"/>
        <w:ind w:firstLine="567"/>
        <w:jc w:val="both"/>
        <w:rPr>
          <w:u w:val="none"/>
        </w:rPr>
      </w:pPr>
    </w:p>
    <w:p w14:paraId="47587407"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27681420"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“Pabērži” - 1, Staros, Daukstu pagastā, Gulbenes novadā, pirmās izsoles rīkošanu</w:t>
      </w:r>
    </w:p>
    <w:p w14:paraId="5ED8D276"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F0ED39B"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8A9B0BF" w14:textId="77777777" w:rsidR="00F976F1" w:rsidRPr="00575A1B" w:rsidRDefault="00F976F1" w:rsidP="00F976F1">
      <w:pPr>
        <w:rPr>
          <w:rFonts w:eastAsia="Calibri"/>
          <w:szCs w:val="24"/>
          <w:u w:val="none"/>
        </w:rPr>
      </w:pPr>
      <w:r>
        <w:rPr>
          <w:rFonts w:eastAsia="Calibri"/>
          <w:szCs w:val="24"/>
          <w:u w:val="none"/>
        </w:rPr>
        <w:t>DEBATĒS PIEDALĀS: nav</w:t>
      </w:r>
    </w:p>
    <w:p w14:paraId="00EE61F6" w14:textId="77777777" w:rsidR="00F976F1" w:rsidRDefault="00F976F1" w:rsidP="00F976F1">
      <w:pPr>
        <w:rPr>
          <w:rFonts w:eastAsia="Calibri"/>
          <w:color w:val="FF0000"/>
          <w:szCs w:val="24"/>
          <w:u w:val="none"/>
        </w:rPr>
      </w:pPr>
    </w:p>
    <w:p w14:paraId="5430D449"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04CDE04"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4FEE4187"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B867E8B" w14:textId="77777777" w:rsidR="00FA25B0" w:rsidRPr="00FA25B0" w:rsidRDefault="00FA25B0" w:rsidP="00FA25B0">
      <w:pPr>
        <w:spacing w:after="240"/>
        <w:jc w:val="center"/>
        <w:rPr>
          <w:snapToGrid w:val="0"/>
          <w:szCs w:val="24"/>
          <w:u w:val="none"/>
        </w:rPr>
      </w:pPr>
      <w:r w:rsidRPr="00FA25B0">
        <w:rPr>
          <w:b/>
          <w:snapToGrid w:val="0"/>
          <w:szCs w:val="24"/>
          <w:u w:val="none"/>
        </w:rPr>
        <w:t xml:space="preserve">Par </w:t>
      </w:r>
      <w:r w:rsidRPr="00FA25B0">
        <w:rPr>
          <w:b/>
          <w:bCs/>
          <w:noProof/>
          <w:snapToGrid w:val="0"/>
          <w:szCs w:val="24"/>
          <w:u w:val="none"/>
        </w:rPr>
        <w:t xml:space="preserve">dzīvokļa īpašuma “Pabērži” - 1, Staros, Daukstu pagastā, Gulbenes novadā, </w:t>
      </w:r>
      <w:r w:rsidRPr="00FA25B0">
        <w:rPr>
          <w:b/>
          <w:snapToGrid w:val="0"/>
          <w:szCs w:val="20"/>
          <w:u w:val="none"/>
        </w:rPr>
        <w:t>pirmās izsoles rīkošanu</w:t>
      </w:r>
    </w:p>
    <w:p w14:paraId="41B146B4" w14:textId="77777777" w:rsidR="00FA25B0" w:rsidRPr="00FA25B0" w:rsidRDefault="00FA25B0" w:rsidP="00FA25B0">
      <w:pPr>
        <w:widowControl w:val="0"/>
        <w:spacing w:before="120" w:line="360" w:lineRule="auto"/>
        <w:ind w:firstLine="567"/>
        <w:jc w:val="both"/>
        <w:rPr>
          <w:rFonts w:cs="Arial"/>
          <w:u w:val="none"/>
          <w:lang w:eastAsia="lv-LV"/>
        </w:rPr>
      </w:pPr>
      <w:r w:rsidRPr="00FA25B0">
        <w:rPr>
          <w:rFonts w:cs="Arial"/>
          <w:u w:val="none"/>
          <w:lang w:eastAsia="lv-LV"/>
        </w:rPr>
        <w:t xml:space="preserve">Gulbenes novada pašvaldības dome 2025.gada 29.maijā pieņēma lēmumu Nr. GND/2025/361 “Par </w:t>
      </w:r>
      <w:proofErr w:type="spellStart"/>
      <w:r w:rsidRPr="00FA25B0">
        <w:rPr>
          <w:rFonts w:cs="Arial"/>
          <w:u w:val="none"/>
          <w:lang w:eastAsia="lv-LV"/>
        </w:rPr>
        <w:t>Daukstu</w:t>
      </w:r>
      <w:proofErr w:type="spellEnd"/>
      <w:r w:rsidRPr="00FA25B0">
        <w:rPr>
          <w:rFonts w:cs="Arial"/>
          <w:u w:val="none"/>
          <w:lang w:eastAsia="lv-LV"/>
        </w:rPr>
        <w:t xml:space="preserve"> pagasta dzīvokļa īpašuma “</w:t>
      </w:r>
      <w:proofErr w:type="spellStart"/>
      <w:r w:rsidRPr="00FA25B0">
        <w:rPr>
          <w:rFonts w:cs="Arial"/>
          <w:u w:val="none"/>
          <w:lang w:eastAsia="lv-LV"/>
        </w:rPr>
        <w:t>Pabērži</w:t>
      </w:r>
      <w:proofErr w:type="spellEnd"/>
      <w:r w:rsidRPr="00FA25B0">
        <w:rPr>
          <w:rFonts w:cs="Arial"/>
          <w:u w:val="none"/>
          <w:lang w:eastAsia="lv-LV"/>
        </w:rPr>
        <w:t>” -  1 atsavināšanu” (protokols Nr. 12; 29.p.), ar kuru nolēma nodot atsavināšanai atklātā mutiskā izsolē ar augšupejošu soli Gulbenes novada pašvaldībai piederošo dzīvokļa īpašumu “</w:t>
      </w:r>
      <w:proofErr w:type="spellStart"/>
      <w:r w:rsidRPr="00FA25B0">
        <w:rPr>
          <w:rFonts w:cs="Arial"/>
          <w:u w:val="none"/>
          <w:lang w:eastAsia="lv-LV"/>
        </w:rPr>
        <w:t>Pabērži</w:t>
      </w:r>
      <w:proofErr w:type="spellEnd"/>
      <w:r w:rsidRPr="00FA25B0">
        <w:rPr>
          <w:rFonts w:cs="Arial"/>
          <w:u w:val="none"/>
          <w:lang w:eastAsia="lv-LV"/>
        </w:rPr>
        <w:t xml:space="preserve">” -  1, Staros, </w:t>
      </w:r>
      <w:proofErr w:type="spellStart"/>
      <w:r w:rsidRPr="00FA25B0">
        <w:rPr>
          <w:rFonts w:cs="Arial"/>
          <w:u w:val="none"/>
          <w:lang w:eastAsia="lv-LV"/>
        </w:rPr>
        <w:t>Daukstu</w:t>
      </w:r>
      <w:proofErr w:type="spellEnd"/>
      <w:r w:rsidRPr="00FA25B0">
        <w:rPr>
          <w:rFonts w:cs="Arial"/>
          <w:u w:val="none"/>
          <w:lang w:eastAsia="lv-LV"/>
        </w:rPr>
        <w:t xml:space="preserve"> pagastā, Gulbenes novadā, kadastra numurs 5048 900 0130, kas sastāv no vienistabas dzīvokļa ar platību 24,4 </w:t>
      </w:r>
      <w:proofErr w:type="spellStart"/>
      <w:r w:rsidRPr="00FA25B0">
        <w:rPr>
          <w:rFonts w:cs="Arial"/>
          <w:u w:val="none"/>
          <w:lang w:eastAsia="lv-LV"/>
        </w:rPr>
        <w:t>kv.m</w:t>
      </w:r>
      <w:proofErr w:type="spellEnd"/>
      <w:r w:rsidRPr="00FA25B0">
        <w:rPr>
          <w:rFonts w:cs="Arial"/>
          <w:u w:val="none"/>
          <w:lang w:eastAsia="lv-LV"/>
        </w:rPr>
        <w:t>. (telpu grupas kadastra apzīmējums 50480040307001001), pie tā piederošajām kopīpašuma 252/1476 domājamajām daļām no daudzdzīvokļu ēkas (būves kadastra apzīmējums 50480040307001) un 252/1476 domājamajām daļām no zemes ar kadastra apzīmējumu 50480040307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48F247AC" w14:textId="77777777" w:rsidR="00FA25B0" w:rsidRPr="00FA25B0" w:rsidRDefault="00FA25B0" w:rsidP="00FA25B0">
      <w:pPr>
        <w:spacing w:line="360" w:lineRule="auto"/>
        <w:ind w:firstLine="567"/>
        <w:jc w:val="both"/>
        <w:rPr>
          <w:rFonts w:cs="Arial"/>
          <w:u w:val="none"/>
          <w:lang w:eastAsia="lv-LV"/>
        </w:rPr>
      </w:pPr>
      <w:r w:rsidRPr="00FA25B0">
        <w:rPr>
          <w:rFonts w:cs="Arial"/>
          <w:u w:val="none"/>
          <w:lang w:eastAsia="lv-LV"/>
        </w:rPr>
        <w:t>Atbilstoši sertificēta vērtētāja – sabiedrības ar ierobežotu atbildību “</w:t>
      </w:r>
      <w:proofErr w:type="spellStart"/>
      <w:r w:rsidRPr="00FA25B0">
        <w:rPr>
          <w:rFonts w:cs="Arial"/>
          <w:u w:val="none"/>
          <w:lang w:eastAsia="lv-LV"/>
        </w:rPr>
        <w:t>Vindeks</w:t>
      </w:r>
      <w:proofErr w:type="spellEnd"/>
      <w:r w:rsidRPr="00FA25B0">
        <w:rPr>
          <w:rFonts w:cs="Arial"/>
          <w:u w:val="none"/>
          <w:lang w:eastAsia="lv-LV"/>
        </w:rPr>
        <w:t xml:space="preserve">”, reģistrācijas Nr. 40003562948, juridiskā adrese: </w:t>
      </w:r>
      <w:proofErr w:type="spellStart"/>
      <w:r w:rsidRPr="00FA25B0">
        <w:rPr>
          <w:rFonts w:cs="Arial"/>
          <w:u w:val="none"/>
          <w:lang w:eastAsia="lv-LV"/>
        </w:rPr>
        <w:t>Pļavniekkalna</w:t>
      </w:r>
      <w:proofErr w:type="spellEnd"/>
      <w:r w:rsidRPr="00FA25B0">
        <w:rPr>
          <w:rFonts w:cs="Arial"/>
          <w:u w:val="none"/>
          <w:lang w:eastAsia="lv-LV"/>
        </w:rPr>
        <w:t xml:space="preserve"> iela 69, Katlakalns, Ķekavas pagasts, Ķekavas novads, LV-2111, sagatavotajai 2026.gada 27.marta vērtēšanas atskaitei (Gulbenes novada pašvaldībā saņemta 2026.gada 7.aprīlī un reģistrēta ar Nr. GND/4.18/26/1400-S) par nekustamā īpašuma tirgus vērtību objekta tirgus vērtība ir 1000 EUR (viens tūkstotis </w:t>
      </w:r>
      <w:proofErr w:type="spellStart"/>
      <w:r w:rsidRPr="00FA25B0">
        <w:rPr>
          <w:rFonts w:cs="Arial"/>
          <w:i/>
          <w:iCs/>
          <w:u w:val="none"/>
          <w:lang w:eastAsia="lv-LV"/>
        </w:rPr>
        <w:t>euro</w:t>
      </w:r>
      <w:proofErr w:type="spellEnd"/>
      <w:r w:rsidRPr="00FA25B0">
        <w:rPr>
          <w:rFonts w:cs="Arial"/>
          <w:u w:val="none"/>
          <w:lang w:eastAsia="lv-LV"/>
        </w:rPr>
        <w:t>).</w:t>
      </w:r>
    </w:p>
    <w:p w14:paraId="11B47AFD"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A25B0">
        <w:rPr>
          <w:rFonts w:cs="Arial"/>
          <w:u w:val="none"/>
          <w:lang w:eastAsia="lv-LV"/>
        </w:rPr>
        <w:t xml:space="preserve"> </w:t>
      </w:r>
      <w:r w:rsidRPr="00FA25B0">
        <w:rPr>
          <w:szCs w:val="24"/>
          <w:u w:val="none"/>
          <w:lang w:eastAsia="lv-LV"/>
        </w:rPr>
        <w:t>ka tikai domes kompetencē ir pieņemt lēmumus citos ārējos normatīvajos aktos paredzētajos gadījumos.</w:t>
      </w:r>
    </w:p>
    <w:p w14:paraId="53DEE5CB"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 xml:space="preserve">Publiskas personas mantas atsavināšanas likuma 3.panta pirmās daļas 1.punktā noteikts, ka publiskas personas nekustamo un kustamo mantu var atsavināt, pārdodot izsolē, tai skaitā izsolē </w:t>
      </w:r>
      <w:r w:rsidRPr="00FA25B0">
        <w:rPr>
          <w:szCs w:val="24"/>
          <w:u w:val="none"/>
          <w:lang w:eastAsia="lv-LV"/>
        </w:rPr>
        <w:lastRenderedPageBreak/>
        <w:t xml:space="preserve">ar pretendentu atlasi, savukārt šā panta otrajā daļā </w:t>
      </w:r>
      <w:proofErr w:type="spellStart"/>
      <w:r w:rsidRPr="00FA25B0">
        <w:rPr>
          <w:szCs w:val="24"/>
          <w:u w:val="none"/>
          <w:lang w:eastAsia="lv-LV"/>
        </w:rPr>
        <w:t>citstarp</w:t>
      </w:r>
      <w:proofErr w:type="spellEnd"/>
      <w:r w:rsidRPr="00FA25B0">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29228B31"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Ņemot vērā Gulbenes novada pašvaldības īpašuma novērtēšanas un izsoļu komisijas 2026.gada 9.aprīļa sēdes lēmumu “Par dzīvokļa īpašuma “</w:t>
      </w:r>
      <w:proofErr w:type="spellStart"/>
      <w:r w:rsidRPr="00FA25B0">
        <w:rPr>
          <w:szCs w:val="24"/>
          <w:u w:val="none"/>
          <w:lang w:eastAsia="lv-LV"/>
        </w:rPr>
        <w:t>Pabērži</w:t>
      </w:r>
      <w:proofErr w:type="spellEnd"/>
      <w:r w:rsidRPr="00FA25B0">
        <w:rPr>
          <w:szCs w:val="24"/>
          <w:u w:val="none"/>
          <w:lang w:eastAsia="lv-LV"/>
        </w:rPr>
        <w:t xml:space="preserve">” - 1, Staros, </w:t>
      </w:r>
      <w:proofErr w:type="spellStart"/>
      <w:r w:rsidRPr="00FA25B0">
        <w:rPr>
          <w:szCs w:val="24"/>
          <w:u w:val="none"/>
          <w:lang w:eastAsia="lv-LV"/>
        </w:rPr>
        <w:t>Daukstu</w:t>
      </w:r>
      <w:proofErr w:type="spellEnd"/>
      <w:r w:rsidRPr="00FA25B0">
        <w:rPr>
          <w:szCs w:val="24"/>
          <w:u w:val="none"/>
          <w:lang w:eastAsia="lv-LV"/>
        </w:rPr>
        <w:t xml:space="preserve"> pagastā, Gulbenes novadā, pirmās izsoles sākumcenas noteikšanu” (protokols Nr. GND/2.7.2/26/8 (4.§)), pamatojoties uz Pašvaldību likuma 10.panta pirmās daļas 16. un 21.punktu, Publiskas personas mantas atsavināšanas likuma 3.panta pirmās daļas 1.punktu un otro daļu, 10.pantu, 15.pantu, un </w:t>
      </w:r>
      <w:r w:rsidRPr="00FA25B0">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FA25B0">
        <w:rPr>
          <w:szCs w:val="24"/>
          <w:u w:val="none"/>
          <w:lang w:eastAsia="lv-LV"/>
        </w:rPr>
        <w:t>:</w:t>
      </w:r>
    </w:p>
    <w:p w14:paraId="2D42A69A" w14:textId="73A77BC7" w:rsidR="00FA25B0" w:rsidRPr="00487852" w:rsidRDefault="00FA25B0" w:rsidP="00487852">
      <w:pPr>
        <w:pStyle w:val="Sarakstarindkopa"/>
        <w:widowControl w:val="0"/>
        <w:numPr>
          <w:ilvl w:val="0"/>
          <w:numId w:val="36"/>
        </w:numPr>
        <w:tabs>
          <w:tab w:val="left" w:pos="568"/>
        </w:tabs>
        <w:spacing w:line="360" w:lineRule="auto"/>
        <w:ind w:left="0" w:firstLine="568"/>
        <w:jc w:val="both"/>
        <w:rPr>
          <w:szCs w:val="24"/>
          <w:u w:val="none"/>
          <w:lang w:eastAsia="lv-LV"/>
        </w:rPr>
      </w:pPr>
      <w:r w:rsidRPr="00487852">
        <w:rPr>
          <w:szCs w:val="24"/>
          <w:u w:val="none"/>
          <w:lang w:eastAsia="lv-LV"/>
        </w:rPr>
        <w:t xml:space="preserve">RĪKOT </w:t>
      </w:r>
      <w:r w:rsidRPr="00487852">
        <w:rPr>
          <w:rFonts w:cs="Arial"/>
          <w:u w:val="none"/>
          <w:lang w:eastAsia="lv-LV"/>
        </w:rPr>
        <w:t>Gulbenes novada pašvaldībai piederošā dzīvokļa īpašuma “</w:t>
      </w:r>
      <w:proofErr w:type="spellStart"/>
      <w:r w:rsidRPr="00487852">
        <w:rPr>
          <w:rFonts w:cs="Arial"/>
          <w:u w:val="none"/>
          <w:lang w:eastAsia="lv-LV"/>
        </w:rPr>
        <w:t>Pabērži</w:t>
      </w:r>
      <w:proofErr w:type="spellEnd"/>
      <w:r w:rsidRPr="00487852">
        <w:rPr>
          <w:rFonts w:cs="Arial"/>
          <w:u w:val="none"/>
          <w:lang w:eastAsia="lv-LV"/>
        </w:rPr>
        <w:t xml:space="preserve">” -  1, Staros, </w:t>
      </w:r>
      <w:proofErr w:type="spellStart"/>
      <w:r w:rsidRPr="00487852">
        <w:rPr>
          <w:rFonts w:cs="Arial"/>
          <w:u w:val="none"/>
          <w:lang w:eastAsia="lv-LV"/>
        </w:rPr>
        <w:t>Daukstu</w:t>
      </w:r>
      <w:proofErr w:type="spellEnd"/>
      <w:r w:rsidRPr="00487852">
        <w:rPr>
          <w:rFonts w:cs="Arial"/>
          <w:u w:val="none"/>
          <w:lang w:eastAsia="lv-LV"/>
        </w:rPr>
        <w:t xml:space="preserve"> pagastā, Gulbenes novadā, kadastra numurs 5048 900 0130, kas sastāv no vienistabas dzīvokļa ar platību 24,4 </w:t>
      </w:r>
      <w:proofErr w:type="spellStart"/>
      <w:r w:rsidRPr="00487852">
        <w:rPr>
          <w:rFonts w:cs="Arial"/>
          <w:u w:val="none"/>
          <w:lang w:eastAsia="lv-LV"/>
        </w:rPr>
        <w:t>kv.m</w:t>
      </w:r>
      <w:proofErr w:type="spellEnd"/>
      <w:r w:rsidRPr="00487852">
        <w:rPr>
          <w:rFonts w:cs="Arial"/>
          <w:u w:val="none"/>
          <w:lang w:eastAsia="lv-LV"/>
        </w:rPr>
        <w:t>. (telpu grupas kadastra apzīmējums 50480040307001001), pie tā piederošajām kopīpašuma 252/1476 domājamajām daļām no daudzdzīvokļu ēkas (būves kadastra apzīmējums 50480040307001) un 252/1476 domājamajām daļām no zemes ar kadastra apzīmējumu 50480040307</w:t>
      </w:r>
      <w:r w:rsidRPr="00487852">
        <w:rPr>
          <w:szCs w:val="24"/>
          <w:u w:val="none"/>
          <w:lang w:eastAsia="lv-LV"/>
        </w:rPr>
        <w:t>, pirmo izsoli.</w:t>
      </w:r>
    </w:p>
    <w:p w14:paraId="70FE2694" w14:textId="77777777" w:rsidR="00FA25B0" w:rsidRPr="00FA25B0" w:rsidRDefault="00FA25B0" w:rsidP="00487852">
      <w:pPr>
        <w:widowControl w:val="0"/>
        <w:tabs>
          <w:tab w:val="left" w:pos="568"/>
        </w:tabs>
        <w:spacing w:line="360" w:lineRule="auto"/>
        <w:ind w:firstLine="568"/>
        <w:jc w:val="both"/>
        <w:rPr>
          <w:szCs w:val="24"/>
          <w:u w:val="none"/>
          <w:lang w:eastAsia="lv-LV"/>
        </w:rPr>
      </w:pPr>
      <w:r w:rsidRPr="00FA25B0">
        <w:rPr>
          <w:szCs w:val="24"/>
          <w:u w:val="none"/>
          <w:lang w:eastAsia="lv-LV"/>
        </w:rPr>
        <w:t xml:space="preserve">2. APSTIPRINĀT šā lēmuma 1.punktā minētā nekustamā īpašuma pirmās izsoles sākumcenu </w:t>
      </w:r>
      <w:r w:rsidRPr="00FA25B0">
        <w:rPr>
          <w:rFonts w:cs="Arial"/>
          <w:u w:val="none"/>
          <w:lang w:eastAsia="lv-LV"/>
        </w:rPr>
        <w:t xml:space="preserve">1000 EUR (viens tūkstotis </w:t>
      </w:r>
      <w:proofErr w:type="spellStart"/>
      <w:r w:rsidRPr="00FA25B0">
        <w:rPr>
          <w:i/>
          <w:szCs w:val="24"/>
          <w:u w:val="none"/>
          <w:lang w:eastAsia="lv-LV"/>
        </w:rPr>
        <w:t>euro</w:t>
      </w:r>
      <w:proofErr w:type="spellEnd"/>
      <w:r w:rsidRPr="00FA25B0">
        <w:rPr>
          <w:szCs w:val="24"/>
          <w:u w:val="none"/>
          <w:lang w:eastAsia="lv-LV"/>
        </w:rPr>
        <w:t>).</w:t>
      </w:r>
    </w:p>
    <w:p w14:paraId="611AE44A" w14:textId="77777777" w:rsidR="00FA25B0" w:rsidRPr="00FA25B0" w:rsidRDefault="00FA25B0" w:rsidP="00487852">
      <w:pPr>
        <w:tabs>
          <w:tab w:val="left" w:pos="568"/>
        </w:tabs>
        <w:spacing w:line="360" w:lineRule="auto"/>
        <w:ind w:firstLine="568"/>
        <w:jc w:val="both"/>
        <w:rPr>
          <w:szCs w:val="24"/>
          <w:u w:val="none"/>
          <w:lang w:eastAsia="lv-LV"/>
        </w:rPr>
      </w:pPr>
      <w:r w:rsidRPr="00FA25B0">
        <w:rPr>
          <w:szCs w:val="24"/>
          <w:u w:val="none"/>
          <w:lang w:eastAsia="lv-LV"/>
        </w:rPr>
        <w:t>3. APSTIPRINĀT šā lēmuma 1.punktā minētā nekustamā īpašuma pirmās izsoles noteikumus (pielikums), kas ir šī lēmuma neatņemama sastāvdaļa.</w:t>
      </w:r>
    </w:p>
    <w:p w14:paraId="5FB4D3B5"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4. UZDOT Gulbenes novada pašvaldības īpašuma novērtēšanas un izsoļu komisijai rīkot šā lēmuma 1.punktā minētā nekustamā īpašuma pirmo mutisku atklāto izsoli.</w:t>
      </w:r>
    </w:p>
    <w:p w14:paraId="372AA504"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5. Lēmuma izpildes kontroli veikt Gulbenes novada pašvaldības izpilddirektoram.</w:t>
      </w:r>
    </w:p>
    <w:p w14:paraId="7A095142" w14:textId="77777777" w:rsidR="00FA25B0" w:rsidRPr="00FA25B0" w:rsidRDefault="00FA25B0" w:rsidP="00FA25B0">
      <w:pPr>
        <w:widowControl w:val="0"/>
        <w:jc w:val="both"/>
        <w:rPr>
          <w:szCs w:val="24"/>
          <w:u w:val="none"/>
          <w:lang w:eastAsia="lv-LV"/>
        </w:rPr>
      </w:pPr>
    </w:p>
    <w:p w14:paraId="2CA3AD5B" w14:textId="77777777" w:rsidR="00FA25B0" w:rsidRPr="00FA25B0" w:rsidRDefault="00FA25B0" w:rsidP="00FA25B0">
      <w:pPr>
        <w:jc w:val="right"/>
        <w:rPr>
          <w:szCs w:val="24"/>
          <w:u w:val="none"/>
          <w:lang w:eastAsia="lv-LV"/>
        </w:rPr>
      </w:pPr>
      <w:r w:rsidRPr="00FA25B0">
        <w:rPr>
          <w:szCs w:val="24"/>
          <w:u w:val="none"/>
          <w:lang w:eastAsia="lv-LV"/>
        </w:rPr>
        <w:t>Pielikums 30.04.2026. Gulbenes novada pašvaldības domes lēmumam Nr. GND/2026/</w:t>
      </w:r>
    </w:p>
    <w:p w14:paraId="1E3E4005" w14:textId="77777777" w:rsidR="00FA25B0" w:rsidRPr="00FA25B0" w:rsidRDefault="00FA25B0" w:rsidP="00FA25B0">
      <w:pPr>
        <w:jc w:val="right"/>
        <w:rPr>
          <w:szCs w:val="24"/>
          <w:u w:val="none"/>
          <w:lang w:eastAsia="lv-LV"/>
        </w:rPr>
      </w:pPr>
    </w:p>
    <w:p w14:paraId="552ACFFD" w14:textId="77777777" w:rsidR="00FA25B0" w:rsidRPr="00FA25B0" w:rsidRDefault="00FA25B0" w:rsidP="00FA25B0">
      <w:pPr>
        <w:jc w:val="center"/>
        <w:rPr>
          <w:b/>
          <w:caps/>
          <w:szCs w:val="24"/>
          <w:u w:val="none"/>
          <w:lang w:eastAsia="lv-LV"/>
        </w:rPr>
      </w:pPr>
      <w:r w:rsidRPr="00FA25B0">
        <w:rPr>
          <w:b/>
          <w:caps/>
          <w:szCs w:val="24"/>
          <w:u w:val="none"/>
          <w:lang w:eastAsia="lv-LV"/>
        </w:rPr>
        <w:t xml:space="preserve">Gulbenes novada pašvaldības dzīvokļa īpašuma </w:t>
      </w:r>
    </w:p>
    <w:p w14:paraId="667A0462" w14:textId="77777777" w:rsidR="00FA25B0" w:rsidRPr="00FA25B0" w:rsidRDefault="00FA25B0" w:rsidP="00FA25B0">
      <w:pPr>
        <w:jc w:val="center"/>
        <w:rPr>
          <w:b/>
          <w:caps/>
          <w:szCs w:val="24"/>
          <w:u w:val="none"/>
          <w:lang w:eastAsia="lv-LV"/>
        </w:rPr>
      </w:pPr>
      <w:r w:rsidRPr="00FA25B0">
        <w:rPr>
          <w:b/>
          <w:caps/>
          <w:szCs w:val="24"/>
          <w:u w:val="none"/>
          <w:lang w:eastAsia="lv-LV"/>
        </w:rPr>
        <w:t>“Pabērži” - 1, Staros, Daukstu pagastā, Gulbenes novadā,</w:t>
      </w:r>
    </w:p>
    <w:p w14:paraId="72071DE2" w14:textId="77777777" w:rsidR="00FA25B0" w:rsidRPr="00FA25B0" w:rsidRDefault="00FA25B0" w:rsidP="00FA25B0">
      <w:pPr>
        <w:jc w:val="center"/>
        <w:rPr>
          <w:b/>
          <w:szCs w:val="24"/>
          <w:u w:val="none"/>
          <w:lang w:eastAsia="lv-LV"/>
        </w:rPr>
      </w:pPr>
      <w:r w:rsidRPr="00FA25B0">
        <w:rPr>
          <w:b/>
          <w:szCs w:val="24"/>
          <w:u w:val="none"/>
          <w:lang w:eastAsia="lv-LV"/>
        </w:rPr>
        <w:t>PIRMĀS IZSOLES NOTEIKUMI</w:t>
      </w:r>
    </w:p>
    <w:p w14:paraId="161251BA" w14:textId="77777777" w:rsidR="00FA25B0" w:rsidRPr="00FA25B0" w:rsidRDefault="00FA25B0" w:rsidP="00FA25B0">
      <w:pPr>
        <w:tabs>
          <w:tab w:val="left" w:pos="0"/>
          <w:tab w:val="left" w:pos="426"/>
          <w:tab w:val="left" w:pos="709"/>
        </w:tabs>
        <w:spacing w:before="120" w:line="360" w:lineRule="auto"/>
        <w:ind w:right="45"/>
        <w:jc w:val="center"/>
        <w:rPr>
          <w:b/>
          <w:szCs w:val="24"/>
          <w:u w:val="none"/>
        </w:rPr>
      </w:pPr>
      <w:r w:rsidRPr="00FA25B0">
        <w:rPr>
          <w:b/>
          <w:szCs w:val="24"/>
          <w:u w:val="none"/>
        </w:rPr>
        <w:t>1. Vispārīgie noteikumi</w:t>
      </w:r>
    </w:p>
    <w:p w14:paraId="57D61254" w14:textId="77777777" w:rsidR="00FA25B0" w:rsidRPr="00FA25B0" w:rsidRDefault="00FA25B0" w:rsidP="00487852">
      <w:pPr>
        <w:spacing w:line="360" w:lineRule="auto"/>
        <w:ind w:left="284" w:right="-1" w:hanging="284"/>
        <w:jc w:val="both"/>
        <w:rPr>
          <w:szCs w:val="24"/>
          <w:u w:val="none"/>
          <w:lang w:eastAsia="lv-LV"/>
        </w:rPr>
      </w:pPr>
      <w:r w:rsidRPr="00FA25B0">
        <w:rPr>
          <w:szCs w:val="24"/>
          <w:u w:val="none"/>
        </w:rPr>
        <w:lastRenderedPageBreak/>
        <w:t>1.1.</w:t>
      </w:r>
      <w:r w:rsidRPr="00FA25B0">
        <w:rPr>
          <w:szCs w:val="24"/>
          <w:u w:val="none"/>
        </w:rPr>
        <w:tab/>
      </w:r>
      <w:r w:rsidRPr="00FA25B0">
        <w:rPr>
          <w:szCs w:val="24"/>
          <w:u w:val="none"/>
          <w:lang w:eastAsia="lv-LV"/>
        </w:rPr>
        <w:t xml:space="preserve">Šie noteikumi nosaka kārtību, kādā tiek rīkota pirmā mutiskā atklātā izsole ar augšupejošu soli Gulbenes novada pašvaldības </w:t>
      </w:r>
      <w:r w:rsidRPr="00FA25B0">
        <w:rPr>
          <w:rFonts w:cs="Arial"/>
          <w:u w:val="none"/>
          <w:lang w:eastAsia="lv-LV"/>
        </w:rPr>
        <w:t>dzīvokļa īpašuma “</w:t>
      </w:r>
      <w:proofErr w:type="spellStart"/>
      <w:r w:rsidRPr="00FA25B0">
        <w:rPr>
          <w:rFonts w:cs="Arial"/>
          <w:u w:val="none"/>
          <w:lang w:eastAsia="lv-LV"/>
        </w:rPr>
        <w:t>Pabērži</w:t>
      </w:r>
      <w:proofErr w:type="spellEnd"/>
      <w:r w:rsidRPr="00FA25B0">
        <w:rPr>
          <w:rFonts w:cs="Arial"/>
          <w:u w:val="none"/>
          <w:lang w:eastAsia="lv-LV"/>
        </w:rPr>
        <w:t xml:space="preserve">” -  1, Staros, </w:t>
      </w:r>
      <w:proofErr w:type="spellStart"/>
      <w:r w:rsidRPr="00FA25B0">
        <w:rPr>
          <w:rFonts w:cs="Arial"/>
          <w:u w:val="none"/>
          <w:lang w:eastAsia="lv-LV"/>
        </w:rPr>
        <w:t>Daukstu</w:t>
      </w:r>
      <w:proofErr w:type="spellEnd"/>
      <w:r w:rsidRPr="00FA25B0">
        <w:rPr>
          <w:rFonts w:cs="Arial"/>
          <w:u w:val="none"/>
          <w:lang w:eastAsia="lv-LV"/>
        </w:rPr>
        <w:t xml:space="preserve"> pagastā, Gulbenes novadā, kadastra numurs 5048 900 0130</w:t>
      </w:r>
      <w:r w:rsidRPr="00FA25B0">
        <w:rPr>
          <w:szCs w:val="24"/>
          <w:u w:val="none"/>
          <w:lang w:eastAsia="lv-LV"/>
        </w:rPr>
        <w:t xml:space="preserve"> (turpmāk – Objekts), pircēja noteikšanai. </w:t>
      </w:r>
    </w:p>
    <w:p w14:paraId="4A89FE7A" w14:textId="77777777" w:rsidR="00FA25B0" w:rsidRPr="00FA25B0" w:rsidRDefault="00FA25B0" w:rsidP="00487852">
      <w:pPr>
        <w:spacing w:line="360" w:lineRule="auto"/>
        <w:ind w:left="284" w:right="-1" w:hanging="284"/>
        <w:jc w:val="both"/>
        <w:rPr>
          <w:szCs w:val="24"/>
          <w:u w:val="none"/>
          <w:lang w:eastAsia="lv-LV"/>
        </w:rPr>
      </w:pPr>
      <w:r w:rsidRPr="00FA25B0">
        <w:rPr>
          <w:szCs w:val="24"/>
          <w:u w:val="none"/>
          <w:lang w:eastAsia="lv-LV"/>
        </w:rPr>
        <w:t>1.2. Izsole notiek ievērojot Pašvaldību likumu, Publiskas personas mantas atsavināšanas likumu un šos izsoles noteikumus.</w:t>
      </w:r>
    </w:p>
    <w:p w14:paraId="2AF45F9E" w14:textId="77777777" w:rsidR="00FA25B0" w:rsidRPr="00FA25B0" w:rsidRDefault="00FA25B0" w:rsidP="00487852">
      <w:pPr>
        <w:tabs>
          <w:tab w:val="left" w:pos="426"/>
        </w:tabs>
        <w:spacing w:line="360" w:lineRule="auto"/>
        <w:ind w:left="284" w:right="-1" w:hanging="284"/>
        <w:jc w:val="both"/>
        <w:rPr>
          <w:szCs w:val="24"/>
          <w:u w:val="none"/>
          <w:lang w:val="da-DK" w:eastAsia="lv-LV"/>
        </w:rPr>
      </w:pPr>
      <w:r w:rsidRPr="00FA25B0">
        <w:rPr>
          <w:szCs w:val="24"/>
          <w:u w:val="none"/>
          <w:lang w:eastAsia="lv-LV"/>
        </w:rPr>
        <w:t>1.3.</w:t>
      </w:r>
      <w:r w:rsidRPr="00FA25B0">
        <w:rPr>
          <w:szCs w:val="24"/>
          <w:u w:val="none"/>
          <w:lang w:eastAsia="lv-LV"/>
        </w:rPr>
        <w:tab/>
        <w:t>Objekta izsoli rīko Gulbenes novada pašvaldības domes izveidotā Gulbenes novada pašvaldības īpašuma novērtēšanas un izsoļu komisija (turpmāk – Izsoles komisija).</w:t>
      </w:r>
    </w:p>
    <w:p w14:paraId="7C050D4E" w14:textId="77777777" w:rsidR="00FA25B0" w:rsidRPr="00FA25B0" w:rsidRDefault="00FA25B0" w:rsidP="00487852">
      <w:pPr>
        <w:spacing w:line="360" w:lineRule="auto"/>
        <w:ind w:left="284" w:hanging="284"/>
        <w:jc w:val="both"/>
        <w:rPr>
          <w:szCs w:val="24"/>
          <w:u w:val="none"/>
        </w:rPr>
      </w:pPr>
      <w:r w:rsidRPr="00FA25B0">
        <w:rPr>
          <w:szCs w:val="24"/>
          <w:u w:val="none"/>
        </w:rPr>
        <w:t>1.4. Ziņas par izsolē atsavināmo Objektu:</w:t>
      </w:r>
    </w:p>
    <w:p w14:paraId="68DC7287" w14:textId="77777777" w:rsidR="00FA25B0" w:rsidRPr="00FA25B0" w:rsidRDefault="00FA25B0" w:rsidP="00487852">
      <w:pPr>
        <w:tabs>
          <w:tab w:val="left" w:pos="1134"/>
        </w:tabs>
        <w:spacing w:line="360" w:lineRule="auto"/>
        <w:ind w:left="284" w:right="43" w:hanging="284"/>
        <w:jc w:val="both"/>
        <w:rPr>
          <w:szCs w:val="24"/>
          <w:u w:val="none"/>
        </w:rPr>
      </w:pPr>
      <w:r w:rsidRPr="00FA25B0">
        <w:rPr>
          <w:szCs w:val="24"/>
          <w:u w:val="none"/>
        </w:rPr>
        <w:t xml:space="preserve">1.4.1. </w:t>
      </w:r>
      <w:r w:rsidRPr="00FA25B0">
        <w:rPr>
          <w:szCs w:val="24"/>
          <w:u w:val="none"/>
        </w:rPr>
        <w:tab/>
        <w:t xml:space="preserve">Objekts: </w:t>
      </w:r>
      <w:r w:rsidRPr="00FA25B0">
        <w:rPr>
          <w:rFonts w:cs="Arial"/>
          <w:u w:val="none"/>
          <w:lang w:eastAsia="lv-LV"/>
        </w:rPr>
        <w:t>dzīvokļa īpašums “</w:t>
      </w:r>
      <w:proofErr w:type="spellStart"/>
      <w:r w:rsidRPr="00FA25B0">
        <w:rPr>
          <w:rFonts w:cs="Arial"/>
          <w:u w:val="none"/>
          <w:lang w:eastAsia="lv-LV"/>
        </w:rPr>
        <w:t>Pabērži</w:t>
      </w:r>
      <w:proofErr w:type="spellEnd"/>
      <w:r w:rsidRPr="00FA25B0">
        <w:rPr>
          <w:rFonts w:cs="Arial"/>
          <w:u w:val="none"/>
          <w:lang w:eastAsia="lv-LV"/>
        </w:rPr>
        <w:t xml:space="preserve">” -  1, Staros, </w:t>
      </w:r>
      <w:proofErr w:type="spellStart"/>
      <w:r w:rsidRPr="00FA25B0">
        <w:rPr>
          <w:rFonts w:cs="Arial"/>
          <w:u w:val="none"/>
          <w:lang w:eastAsia="lv-LV"/>
        </w:rPr>
        <w:t>Daukstu</w:t>
      </w:r>
      <w:proofErr w:type="spellEnd"/>
      <w:r w:rsidRPr="00FA25B0">
        <w:rPr>
          <w:rFonts w:cs="Arial"/>
          <w:u w:val="none"/>
          <w:lang w:eastAsia="lv-LV"/>
        </w:rPr>
        <w:t xml:space="preserve"> pagastā, Gulbenes novadā, kadastra numurs 5048 900 0130, kas sastāv no vienistabas dzīvokļa ar platību 24,4 </w:t>
      </w:r>
      <w:proofErr w:type="spellStart"/>
      <w:r w:rsidRPr="00FA25B0">
        <w:rPr>
          <w:rFonts w:cs="Arial"/>
          <w:u w:val="none"/>
          <w:lang w:eastAsia="lv-LV"/>
        </w:rPr>
        <w:t>kv.m</w:t>
      </w:r>
      <w:proofErr w:type="spellEnd"/>
      <w:r w:rsidRPr="00FA25B0">
        <w:rPr>
          <w:rFonts w:cs="Arial"/>
          <w:u w:val="none"/>
          <w:lang w:eastAsia="lv-LV"/>
        </w:rPr>
        <w:t>. (telpu grupas kadastra apzīmējums 50480040307001001), pie tā piederošajām kopīpašuma 252/1476 domājamajām daļām no daudzdzīvokļu ēkas (būves kadastra apzīmējums 50480040307001) un 252/1476 domājamajām daļām no zemes ar kadastra apzīmējumu 50480040307.</w:t>
      </w:r>
    </w:p>
    <w:p w14:paraId="6C22955C" w14:textId="77777777" w:rsidR="00FA25B0" w:rsidRPr="00FA25B0" w:rsidRDefault="00FA25B0" w:rsidP="00487852">
      <w:pPr>
        <w:tabs>
          <w:tab w:val="left" w:pos="1134"/>
        </w:tabs>
        <w:spacing w:line="360" w:lineRule="auto"/>
        <w:ind w:left="284" w:right="43" w:hanging="284"/>
        <w:jc w:val="both"/>
        <w:rPr>
          <w:szCs w:val="24"/>
          <w:u w:val="none"/>
        </w:rPr>
      </w:pPr>
      <w:r w:rsidRPr="00FA25B0">
        <w:rPr>
          <w:szCs w:val="24"/>
          <w:u w:val="none"/>
        </w:rPr>
        <w:t>1.4.2.</w:t>
      </w:r>
      <w:r w:rsidRPr="00FA25B0">
        <w:rPr>
          <w:szCs w:val="24"/>
          <w:u w:val="none"/>
          <w:lang w:eastAsia="lv-LV"/>
        </w:rPr>
        <w:t xml:space="preserve"> </w:t>
      </w:r>
      <w:r w:rsidRPr="00FA25B0">
        <w:rPr>
          <w:szCs w:val="24"/>
          <w:u w:val="none"/>
          <w:lang w:eastAsia="lv-LV"/>
        </w:rPr>
        <w:tab/>
        <w:t xml:space="preserve">Objekts ir Gulbenes novada pašvaldības īpašums. Tas reģistrēts </w:t>
      </w:r>
      <w:proofErr w:type="spellStart"/>
      <w:r w:rsidRPr="00FA25B0">
        <w:rPr>
          <w:rFonts w:cs="Arial"/>
          <w:bCs/>
          <w:u w:val="none"/>
          <w:lang w:eastAsia="lv-LV"/>
        </w:rPr>
        <w:t>Daukstu</w:t>
      </w:r>
      <w:proofErr w:type="spellEnd"/>
      <w:r w:rsidRPr="00FA25B0">
        <w:rPr>
          <w:rFonts w:cs="Arial"/>
          <w:bCs/>
          <w:u w:val="none"/>
          <w:lang w:eastAsia="lv-LV"/>
        </w:rPr>
        <w:t xml:space="preserve"> </w:t>
      </w:r>
      <w:r w:rsidRPr="00FA25B0">
        <w:rPr>
          <w:szCs w:val="24"/>
          <w:u w:val="none"/>
          <w:lang w:eastAsia="lv-LV"/>
        </w:rPr>
        <w:t>pagasta zemesgrāmatas nodalījumā Nr. 299 1.</w:t>
      </w:r>
    </w:p>
    <w:p w14:paraId="05C8CEFB" w14:textId="77777777" w:rsidR="00FA25B0" w:rsidRPr="00FA25B0" w:rsidRDefault="00FA25B0" w:rsidP="00487852">
      <w:pPr>
        <w:tabs>
          <w:tab w:val="left" w:pos="1134"/>
        </w:tabs>
        <w:spacing w:line="360" w:lineRule="auto"/>
        <w:ind w:left="284" w:right="43" w:hanging="284"/>
        <w:jc w:val="both"/>
        <w:rPr>
          <w:szCs w:val="24"/>
          <w:u w:val="none"/>
        </w:rPr>
      </w:pPr>
      <w:r w:rsidRPr="00FA25B0">
        <w:rPr>
          <w:szCs w:val="24"/>
          <w:u w:val="none"/>
        </w:rPr>
        <w:t xml:space="preserve">1.4.3. </w:t>
      </w:r>
      <w:r w:rsidRPr="00FA25B0">
        <w:rPr>
          <w:szCs w:val="24"/>
          <w:u w:val="none"/>
        </w:rPr>
        <w:tab/>
      </w:r>
      <w:r w:rsidRPr="00FA25B0">
        <w:rPr>
          <w:szCs w:val="24"/>
          <w:u w:val="none"/>
          <w:lang w:eastAsia="lv-LV"/>
        </w:rPr>
        <w:t>Pirmpirkuma tiesības uz Objekta iegādi nav</w:t>
      </w:r>
      <w:r w:rsidRPr="00FA25B0">
        <w:rPr>
          <w:szCs w:val="24"/>
          <w:u w:val="none"/>
        </w:rPr>
        <w:t>.</w:t>
      </w:r>
    </w:p>
    <w:p w14:paraId="03B91DAC" w14:textId="77777777" w:rsidR="00FA25B0" w:rsidRPr="00FA25B0" w:rsidRDefault="00FA25B0" w:rsidP="00487852">
      <w:pPr>
        <w:tabs>
          <w:tab w:val="left" w:pos="426"/>
        </w:tabs>
        <w:spacing w:line="360" w:lineRule="auto"/>
        <w:ind w:left="284" w:right="43" w:hanging="284"/>
        <w:jc w:val="both"/>
        <w:rPr>
          <w:szCs w:val="24"/>
          <w:u w:val="none"/>
        </w:rPr>
      </w:pPr>
      <w:r w:rsidRPr="00FA25B0">
        <w:rPr>
          <w:szCs w:val="24"/>
          <w:u w:val="none"/>
        </w:rPr>
        <w:t>1.5.</w:t>
      </w:r>
      <w:r w:rsidRPr="00FA25B0">
        <w:rPr>
          <w:szCs w:val="24"/>
          <w:u w:val="none"/>
        </w:rPr>
        <w:tab/>
        <w:t xml:space="preserve">Sludinājums </w:t>
      </w:r>
      <w:r w:rsidRPr="00FA25B0">
        <w:rPr>
          <w:bCs/>
          <w:szCs w:val="24"/>
          <w:u w:val="none"/>
        </w:rPr>
        <w:t xml:space="preserve">par Objekta </w:t>
      </w:r>
      <w:r w:rsidRPr="00FA25B0">
        <w:rPr>
          <w:szCs w:val="24"/>
          <w:u w:val="none"/>
          <w:lang w:eastAsia="lv-LV"/>
        </w:rPr>
        <w:t xml:space="preserve">atsavināšanu izsolē tiek publicēts Latvijas Republikas oficiālajā izdevumā “Latvijas Vēstnesis” un Gulbenes novada pašvaldības tīmekļa vietnē </w:t>
      </w:r>
      <w:hyperlink r:id="rId60" w:history="1">
        <w:r w:rsidRPr="00FA25B0">
          <w:rPr>
            <w:rFonts w:cs="Arial"/>
            <w:color w:val="0563C1"/>
            <w:szCs w:val="24"/>
            <w:lang w:eastAsia="lv-LV"/>
          </w:rPr>
          <w:t>www.gulbene.lv</w:t>
        </w:r>
      </w:hyperlink>
      <w:r w:rsidRPr="00FA25B0">
        <w:rPr>
          <w:szCs w:val="24"/>
          <w:u w:val="none"/>
        </w:rPr>
        <w:t>.</w:t>
      </w:r>
    </w:p>
    <w:p w14:paraId="6FB40295" w14:textId="77777777" w:rsidR="00FA25B0" w:rsidRPr="00FA25B0" w:rsidRDefault="00FA25B0" w:rsidP="00487852">
      <w:pPr>
        <w:keepLines/>
        <w:tabs>
          <w:tab w:val="left" w:pos="426"/>
        </w:tabs>
        <w:spacing w:line="360" w:lineRule="auto"/>
        <w:ind w:left="284" w:right="43" w:hanging="284"/>
        <w:jc w:val="both"/>
        <w:rPr>
          <w:szCs w:val="24"/>
          <w:u w:val="none"/>
          <w:lang w:eastAsia="lv-LV"/>
        </w:rPr>
      </w:pPr>
      <w:r w:rsidRPr="00FA25B0">
        <w:rPr>
          <w:szCs w:val="24"/>
          <w:u w:val="none"/>
        </w:rPr>
        <w:t>1.6.</w:t>
      </w:r>
      <w:r w:rsidRPr="00FA25B0">
        <w:rPr>
          <w:szCs w:val="24"/>
          <w:u w:val="none"/>
        </w:rPr>
        <w:tab/>
      </w:r>
      <w:r w:rsidRPr="00FA25B0">
        <w:rPr>
          <w:szCs w:val="24"/>
          <w:u w:val="none"/>
          <w:lang w:eastAsia="lv-LV"/>
        </w:rPr>
        <w:t xml:space="preserve">Ar izsoles noteikumiem var iepazīties Gulbenes novada pašvaldības tīmekļa vietnē </w:t>
      </w:r>
      <w:hyperlink r:id="rId61" w:history="1">
        <w:r w:rsidRPr="00FA25B0">
          <w:rPr>
            <w:rFonts w:cs="Arial"/>
            <w:color w:val="0563C1"/>
            <w:szCs w:val="24"/>
            <w:lang w:eastAsia="lv-LV"/>
          </w:rPr>
          <w:t>www.gulbene.lv</w:t>
        </w:r>
      </w:hyperlink>
      <w:r w:rsidRPr="00FA25B0">
        <w:rPr>
          <w:szCs w:val="24"/>
          <w:u w:val="none"/>
          <w:lang w:eastAsia="lv-LV"/>
        </w:rPr>
        <w:t>.</w:t>
      </w:r>
    </w:p>
    <w:p w14:paraId="67D409AF" w14:textId="77777777" w:rsidR="00FA25B0" w:rsidRPr="00FA25B0" w:rsidRDefault="00FA25B0" w:rsidP="00487852">
      <w:pPr>
        <w:keepLines/>
        <w:tabs>
          <w:tab w:val="left" w:pos="426"/>
        </w:tabs>
        <w:spacing w:line="360" w:lineRule="auto"/>
        <w:ind w:left="284" w:right="43" w:hanging="284"/>
        <w:jc w:val="both"/>
        <w:rPr>
          <w:szCs w:val="24"/>
          <w:u w:val="none"/>
        </w:rPr>
      </w:pPr>
      <w:r w:rsidRPr="00FA25B0">
        <w:rPr>
          <w:szCs w:val="24"/>
          <w:u w:val="none"/>
          <w:lang w:eastAsia="lv-LV"/>
        </w:rPr>
        <w:t xml:space="preserve">1.7. </w:t>
      </w:r>
      <w:r w:rsidRPr="00FA25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2" w:history="1">
        <w:r w:rsidRPr="00FA25B0">
          <w:rPr>
            <w:rFonts w:cs="Arial"/>
            <w:color w:val="0563C1"/>
            <w:szCs w:val="24"/>
          </w:rPr>
          <w:t>dome@gulbene.lv</w:t>
        </w:r>
      </w:hyperlink>
      <w:r w:rsidRPr="00FA25B0">
        <w:rPr>
          <w:szCs w:val="24"/>
          <w:u w:val="none"/>
        </w:rPr>
        <w:t xml:space="preserve">, </w:t>
      </w:r>
      <w:r w:rsidRPr="00FA25B0">
        <w:rPr>
          <w:szCs w:val="24"/>
          <w:u w:val="none"/>
          <w:lang w:eastAsia="lv-LV"/>
        </w:rPr>
        <w:t>pa tālruni 64497616 (</w:t>
      </w:r>
      <w:proofErr w:type="spellStart"/>
      <w:r w:rsidRPr="00FA25B0">
        <w:rPr>
          <w:szCs w:val="24"/>
          <w:u w:val="none"/>
          <w:lang w:eastAsia="lv-LV"/>
        </w:rPr>
        <w:t>Daukstu</w:t>
      </w:r>
      <w:proofErr w:type="spellEnd"/>
      <w:r w:rsidRPr="00FA25B0">
        <w:rPr>
          <w:szCs w:val="24"/>
          <w:u w:val="none"/>
          <w:lang w:eastAsia="lv-LV"/>
        </w:rPr>
        <w:t>, Galgauskas, Jaungulbenes un Līgo pagastu apvienības pārvalde) vai 26353089 (</w:t>
      </w:r>
      <w:proofErr w:type="spellStart"/>
      <w:r w:rsidRPr="00FA25B0">
        <w:rPr>
          <w:szCs w:val="24"/>
          <w:u w:val="none"/>
          <w:lang w:eastAsia="lv-LV"/>
        </w:rPr>
        <w:t>Daukstu</w:t>
      </w:r>
      <w:proofErr w:type="spellEnd"/>
      <w:r w:rsidRPr="00FA25B0">
        <w:rPr>
          <w:szCs w:val="24"/>
          <w:u w:val="none"/>
          <w:lang w:eastAsia="lv-LV"/>
        </w:rPr>
        <w:t xml:space="preserve">, Galgauskas, Jaungulbenes un Līgo pagastu apvienības pārvaldes vadītājs </w:t>
      </w:r>
      <w:proofErr w:type="spellStart"/>
      <w:r w:rsidRPr="00FA25B0">
        <w:rPr>
          <w:szCs w:val="24"/>
          <w:u w:val="none"/>
          <w:lang w:eastAsia="lv-LV"/>
        </w:rPr>
        <w:t>J.Duļbinskis</w:t>
      </w:r>
      <w:proofErr w:type="spellEnd"/>
      <w:r w:rsidRPr="00FA25B0">
        <w:rPr>
          <w:szCs w:val="24"/>
          <w:u w:val="none"/>
          <w:lang w:eastAsia="lv-LV"/>
        </w:rPr>
        <w:t>).</w:t>
      </w:r>
    </w:p>
    <w:p w14:paraId="4C846CA5" w14:textId="77777777" w:rsidR="00FA25B0" w:rsidRPr="00FA25B0" w:rsidRDefault="00FA25B0" w:rsidP="00487852">
      <w:pPr>
        <w:shd w:val="clear" w:color="auto" w:fill="FFFFFF"/>
        <w:tabs>
          <w:tab w:val="left" w:pos="720"/>
        </w:tabs>
        <w:spacing w:before="120" w:line="360" w:lineRule="auto"/>
        <w:ind w:left="284" w:hanging="284"/>
        <w:jc w:val="center"/>
        <w:rPr>
          <w:b/>
          <w:szCs w:val="24"/>
          <w:u w:val="none"/>
        </w:rPr>
      </w:pPr>
      <w:r w:rsidRPr="00FA25B0">
        <w:rPr>
          <w:b/>
          <w:szCs w:val="24"/>
          <w:u w:val="none"/>
        </w:rPr>
        <w:t>2. Izsoles veids, maksājumi un samaksas kārtība</w:t>
      </w:r>
    </w:p>
    <w:p w14:paraId="0F48C944" w14:textId="77777777" w:rsidR="00FA25B0" w:rsidRPr="00FA25B0" w:rsidRDefault="00FA25B0" w:rsidP="00487852">
      <w:pPr>
        <w:keepLines/>
        <w:spacing w:line="360" w:lineRule="auto"/>
        <w:ind w:left="284" w:right="43" w:hanging="284"/>
        <w:jc w:val="both"/>
        <w:rPr>
          <w:bCs/>
          <w:szCs w:val="24"/>
          <w:u w:val="none"/>
        </w:rPr>
      </w:pPr>
      <w:r w:rsidRPr="00FA25B0">
        <w:rPr>
          <w:bCs/>
          <w:szCs w:val="24"/>
          <w:u w:val="none"/>
        </w:rPr>
        <w:t>2.1. Objekta atsavināšanas veids ir mutiska atklāta izsole ar augšupejošu soli.</w:t>
      </w:r>
    </w:p>
    <w:p w14:paraId="765DE894" w14:textId="77777777" w:rsidR="00FA25B0" w:rsidRPr="00FA25B0" w:rsidRDefault="00FA25B0" w:rsidP="00487852">
      <w:pPr>
        <w:keepLines/>
        <w:spacing w:line="360" w:lineRule="auto"/>
        <w:ind w:left="284" w:right="43" w:hanging="284"/>
        <w:jc w:val="both"/>
        <w:rPr>
          <w:bCs/>
          <w:szCs w:val="24"/>
          <w:u w:val="none"/>
        </w:rPr>
      </w:pPr>
      <w:r w:rsidRPr="00FA25B0">
        <w:rPr>
          <w:bCs/>
          <w:szCs w:val="24"/>
          <w:u w:val="none"/>
        </w:rPr>
        <w:t xml:space="preserve">2.2. Maksāšanas līdzekļi – 100% </w:t>
      </w:r>
      <w:proofErr w:type="spellStart"/>
      <w:r w:rsidRPr="00FA25B0">
        <w:rPr>
          <w:bCs/>
          <w:i/>
          <w:szCs w:val="24"/>
          <w:u w:val="none"/>
        </w:rPr>
        <w:t>euro</w:t>
      </w:r>
      <w:proofErr w:type="spellEnd"/>
      <w:r w:rsidRPr="00FA25B0">
        <w:rPr>
          <w:bCs/>
          <w:szCs w:val="24"/>
          <w:u w:val="none"/>
        </w:rPr>
        <w:t>.</w:t>
      </w:r>
    </w:p>
    <w:p w14:paraId="0BB05C6C" w14:textId="77777777" w:rsidR="00FA25B0" w:rsidRPr="00FA25B0" w:rsidRDefault="00FA25B0" w:rsidP="00487852">
      <w:pPr>
        <w:spacing w:line="360" w:lineRule="auto"/>
        <w:ind w:left="284" w:right="43" w:hanging="284"/>
        <w:jc w:val="both"/>
        <w:rPr>
          <w:szCs w:val="24"/>
          <w:u w:val="none"/>
        </w:rPr>
      </w:pPr>
      <w:r w:rsidRPr="00FA25B0">
        <w:rPr>
          <w:bCs/>
          <w:szCs w:val="24"/>
          <w:u w:val="none"/>
        </w:rPr>
        <w:t xml:space="preserve">2.3. </w:t>
      </w:r>
      <w:r w:rsidRPr="00FA25B0">
        <w:rPr>
          <w:szCs w:val="24"/>
          <w:u w:val="none"/>
        </w:rPr>
        <w:t xml:space="preserve">Objekta izsoles sākumcena ir </w:t>
      </w:r>
      <w:r w:rsidRPr="00FA25B0">
        <w:rPr>
          <w:rFonts w:cs="Arial"/>
          <w:u w:val="none"/>
          <w:lang w:eastAsia="lv-LV"/>
        </w:rPr>
        <w:t xml:space="preserve">1000 EUR (viens tūkstotis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07D64905" w14:textId="77777777" w:rsidR="00FA25B0" w:rsidRPr="00FA25B0" w:rsidRDefault="00FA25B0" w:rsidP="00487852">
      <w:pPr>
        <w:spacing w:line="360" w:lineRule="auto"/>
        <w:ind w:left="284" w:hanging="284"/>
        <w:jc w:val="both"/>
        <w:rPr>
          <w:szCs w:val="24"/>
          <w:u w:val="none"/>
        </w:rPr>
      </w:pPr>
      <w:r w:rsidRPr="00FA25B0">
        <w:rPr>
          <w:szCs w:val="24"/>
          <w:u w:val="none"/>
        </w:rPr>
        <w:t xml:space="preserve">2.4. </w:t>
      </w:r>
      <w:r w:rsidRPr="00FA25B0">
        <w:rPr>
          <w:bCs/>
          <w:szCs w:val="24"/>
          <w:u w:val="none"/>
        </w:rPr>
        <w:t xml:space="preserve">Objekta </w:t>
      </w:r>
      <w:r w:rsidRPr="00FA25B0">
        <w:rPr>
          <w:szCs w:val="24"/>
          <w:u w:val="none"/>
          <w:lang w:eastAsia="lv-LV"/>
        </w:rPr>
        <w:t xml:space="preserve">nodrošinājums tiek noteikts 10% apmērā no izsoles nosacītās cenas, t.i., 100 EUR (viens simts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 xml:space="preserve"> </w:t>
      </w:r>
      <w:r w:rsidRPr="00FA25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A25B0">
        <w:rPr>
          <w:szCs w:val="24"/>
          <w:u w:val="none"/>
        </w:rPr>
        <w:t>norādot maksājuma mērķi “Dzīvokļa īpašuma “</w:t>
      </w:r>
      <w:proofErr w:type="spellStart"/>
      <w:r w:rsidRPr="00FA25B0">
        <w:rPr>
          <w:rFonts w:cs="Arial"/>
          <w:u w:val="none"/>
          <w:lang w:eastAsia="lv-LV"/>
        </w:rPr>
        <w:t>Pabērži</w:t>
      </w:r>
      <w:proofErr w:type="spellEnd"/>
      <w:r w:rsidRPr="00FA25B0">
        <w:rPr>
          <w:rFonts w:cs="Arial"/>
          <w:u w:val="none"/>
          <w:lang w:eastAsia="lv-LV"/>
        </w:rPr>
        <w:t xml:space="preserve">” -  1, Staros, </w:t>
      </w:r>
      <w:proofErr w:type="spellStart"/>
      <w:r w:rsidRPr="00FA25B0">
        <w:rPr>
          <w:rFonts w:cs="Arial"/>
          <w:u w:val="none"/>
          <w:lang w:eastAsia="lv-LV"/>
        </w:rPr>
        <w:t>Daukstu</w:t>
      </w:r>
      <w:proofErr w:type="spellEnd"/>
      <w:r w:rsidRPr="00FA25B0">
        <w:rPr>
          <w:rFonts w:cs="Arial"/>
          <w:u w:val="none"/>
          <w:lang w:eastAsia="lv-LV"/>
        </w:rPr>
        <w:t xml:space="preserve"> pagastā, Gulbenes novadā, </w:t>
      </w:r>
      <w:r w:rsidRPr="00FA25B0">
        <w:rPr>
          <w:szCs w:val="24"/>
          <w:u w:val="none"/>
        </w:rPr>
        <w:t>izsoles nodrošinājums”</w:t>
      </w:r>
      <w:r w:rsidRPr="00FA25B0">
        <w:rPr>
          <w:szCs w:val="24"/>
          <w:u w:val="none"/>
          <w:lang w:eastAsia="lv-LV"/>
        </w:rPr>
        <w:t xml:space="preserve">. </w:t>
      </w:r>
      <w:r w:rsidRPr="00FA25B0">
        <w:rPr>
          <w:szCs w:val="24"/>
          <w:u w:val="none"/>
          <w:lang w:eastAsia="lv-LV"/>
        </w:rPr>
        <w:lastRenderedPageBreak/>
        <w:t>Nodrošinājums uzskatāms par iesniegtu, ja attiecīgā naudas summa ir saņemta norādītajā bankas kontā</w:t>
      </w:r>
      <w:r w:rsidRPr="00FA25B0">
        <w:rPr>
          <w:szCs w:val="24"/>
          <w:u w:val="none"/>
        </w:rPr>
        <w:t>.</w:t>
      </w:r>
    </w:p>
    <w:p w14:paraId="42BBF79E" w14:textId="77777777" w:rsidR="00FA25B0" w:rsidRPr="00FA25B0" w:rsidRDefault="00FA25B0" w:rsidP="00487852">
      <w:pPr>
        <w:spacing w:line="360" w:lineRule="auto"/>
        <w:ind w:left="284" w:hanging="284"/>
        <w:jc w:val="both"/>
        <w:rPr>
          <w:szCs w:val="24"/>
          <w:u w:val="none"/>
        </w:rPr>
      </w:pPr>
      <w:r w:rsidRPr="00FA25B0">
        <w:rPr>
          <w:szCs w:val="24"/>
          <w:u w:val="none"/>
        </w:rPr>
        <w:t xml:space="preserve">2.5. </w:t>
      </w:r>
      <w:r w:rsidRPr="00FA25B0">
        <w:rPr>
          <w:bCs/>
          <w:szCs w:val="24"/>
          <w:u w:val="none"/>
        </w:rPr>
        <w:t xml:space="preserve">Objekta izsoles solis tiek noteikts </w:t>
      </w:r>
      <w:r w:rsidRPr="00FA25B0">
        <w:rPr>
          <w:szCs w:val="24"/>
          <w:u w:val="none"/>
          <w:lang w:eastAsia="lv-LV"/>
        </w:rPr>
        <w:t xml:space="preserve">5% apmērā no sākumcenas, t.i., </w:t>
      </w:r>
      <w:r w:rsidRPr="00FA25B0">
        <w:rPr>
          <w:rFonts w:cs="Arial"/>
          <w:u w:val="none"/>
          <w:lang w:eastAsia="lv-LV"/>
        </w:rPr>
        <w:t xml:space="preserve">50 EUR (piecdesmit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40174815" w14:textId="77777777" w:rsidR="00FA25B0" w:rsidRPr="00FA25B0" w:rsidRDefault="00FA25B0" w:rsidP="00487852">
      <w:pPr>
        <w:spacing w:line="360" w:lineRule="auto"/>
        <w:ind w:left="284" w:hanging="284"/>
        <w:jc w:val="both"/>
        <w:rPr>
          <w:szCs w:val="24"/>
          <w:u w:val="none"/>
        </w:rPr>
      </w:pPr>
      <w:r w:rsidRPr="00FA25B0">
        <w:rPr>
          <w:szCs w:val="24"/>
          <w:u w:val="none"/>
        </w:rPr>
        <w:t xml:space="preserve">2.6. Nosolītā augstākā </w:t>
      </w:r>
      <w:r w:rsidRPr="00FA25B0">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FA25B0">
        <w:rPr>
          <w:szCs w:val="24"/>
          <w:u w:val="none"/>
        </w:rPr>
        <w:t>Dzīvokļa īpašuma “</w:t>
      </w:r>
      <w:proofErr w:type="spellStart"/>
      <w:r w:rsidRPr="00FA25B0">
        <w:rPr>
          <w:rFonts w:cs="Arial"/>
          <w:u w:val="none"/>
          <w:lang w:eastAsia="lv-LV"/>
        </w:rPr>
        <w:t>Pabērži</w:t>
      </w:r>
      <w:proofErr w:type="spellEnd"/>
      <w:r w:rsidRPr="00FA25B0">
        <w:rPr>
          <w:rFonts w:cs="Arial"/>
          <w:u w:val="none"/>
          <w:lang w:eastAsia="lv-LV"/>
        </w:rPr>
        <w:t xml:space="preserve">” -  1, Staros, </w:t>
      </w:r>
      <w:proofErr w:type="spellStart"/>
      <w:r w:rsidRPr="00FA25B0">
        <w:rPr>
          <w:rFonts w:cs="Arial"/>
          <w:u w:val="none"/>
          <w:lang w:eastAsia="lv-LV"/>
        </w:rPr>
        <w:t>Daukstu</w:t>
      </w:r>
      <w:proofErr w:type="spellEnd"/>
      <w:r w:rsidRPr="00FA25B0">
        <w:rPr>
          <w:rFonts w:cs="Arial"/>
          <w:u w:val="none"/>
          <w:lang w:eastAsia="lv-LV"/>
        </w:rPr>
        <w:t xml:space="preserve"> pagastā, Gulbenes novadā,</w:t>
      </w:r>
      <w:r w:rsidRPr="00FA25B0">
        <w:rPr>
          <w:szCs w:val="24"/>
          <w:u w:val="none"/>
          <w:lang w:eastAsia="lv-LV"/>
        </w:rPr>
        <w:t xml:space="preserve"> pirkuma maksa”.</w:t>
      </w:r>
    </w:p>
    <w:p w14:paraId="583525BE" w14:textId="44D74662" w:rsidR="00FA25B0" w:rsidRPr="00FA25B0" w:rsidRDefault="00487852" w:rsidP="00487852">
      <w:pPr>
        <w:keepNext/>
        <w:spacing w:line="360" w:lineRule="auto"/>
        <w:ind w:left="568"/>
        <w:jc w:val="center"/>
        <w:outlineLvl w:val="0"/>
        <w:rPr>
          <w:b/>
          <w:szCs w:val="24"/>
          <w:u w:val="none"/>
        </w:rPr>
      </w:pPr>
      <w:r>
        <w:rPr>
          <w:b/>
          <w:bCs/>
          <w:kern w:val="32"/>
          <w:szCs w:val="24"/>
          <w:u w:val="none"/>
        </w:rPr>
        <w:t>3.</w:t>
      </w:r>
      <w:r w:rsidR="00FA25B0" w:rsidRPr="00FA25B0">
        <w:rPr>
          <w:b/>
          <w:bCs/>
          <w:kern w:val="32"/>
          <w:szCs w:val="24"/>
          <w:u w:val="none"/>
        </w:rPr>
        <w:t>Izsoles dalībnieki</w:t>
      </w:r>
    </w:p>
    <w:p w14:paraId="09F5DB3E" w14:textId="760A474A" w:rsidR="00FA25B0" w:rsidRPr="00487852" w:rsidRDefault="00FA25B0" w:rsidP="00487852">
      <w:pPr>
        <w:pStyle w:val="Sarakstarindkopa"/>
        <w:numPr>
          <w:ilvl w:val="1"/>
          <w:numId w:val="12"/>
        </w:numPr>
        <w:tabs>
          <w:tab w:val="num" w:pos="1777"/>
        </w:tabs>
        <w:spacing w:line="360" w:lineRule="auto"/>
        <w:ind w:left="284" w:hanging="284"/>
        <w:jc w:val="both"/>
        <w:rPr>
          <w:szCs w:val="24"/>
          <w:u w:val="none"/>
        </w:rPr>
      </w:pPr>
      <w:r w:rsidRPr="00487852">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7E89E9C" w14:textId="355C5314" w:rsidR="00FA25B0" w:rsidRPr="00487852" w:rsidRDefault="00FA25B0" w:rsidP="00487852">
      <w:pPr>
        <w:pStyle w:val="Sarakstarindkopa"/>
        <w:numPr>
          <w:ilvl w:val="1"/>
          <w:numId w:val="12"/>
        </w:numPr>
        <w:tabs>
          <w:tab w:val="num" w:pos="1777"/>
        </w:tabs>
        <w:spacing w:line="360" w:lineRule="auto"/>
        <w:ind w:left="284" w:hanging="284"/>
        <w:jc w:val="both"/>
        <w:rPr>
          <w:szCs w:val="24"/>
          <w:u w:val="none"/>
        </w:rPr>
      </w:pPr>
      <w:r w:rsidRPr="0048785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2198C47" w14:textId="77777777" w:rsidR="00FA25B0" w:rsidRPr="00FA25B0" w:rsidRDefault="00FA25B0" w:rsidP="00487852">
      <w:pPr>
        <w:numPr>
          <w:ilvl w:val="1"/>
          <w:numId w:val="12"/>
        </w:numPr>
        <w:tabs>
          <w:tab w:val="num" w:pos="567"/>
        </w:tabs>
        <w:spacing w:line="360" w:lineRule="auto"/>
        <w:ind w:left="284" w:hanging="284"/>
        <w:jc w:val="both"/>
        <w:rPr>
          <w:szCs w:val="24"/>
          <w:u w:val="none"/>
        </w:rPr>
      </w:pPr>
      <w:r w:rsidRPr="00FA25B0">
        <w:rPr>
          <w:szCs w:val="24"/>
          <w:u w:val="none"/>
          <w:lang w:eastAsia="lv-LV"/>
        </w:rPr>
        <w:t>Izsoles komisijas locekļi nevar būt Objekta pircēji, kā arī nevar pirkt Objektu citu personu uzdevumā.</w:t>
      </w:r>
    </w:p>
    <w:p w14:paraId="5927762E" w14:textId="77777777" w:rsidR="00FA25B0" w:rsidRPr="00FA25B0" w:rsidRDefault="00FA25B0" w:rsidP="00487852">
      <w:pPr>
        <w:numPr>
          <w:ilvl w:val="0"/>
          <w:numId w:val="12"/>
        </w:numPr>
        <w:tabs>
          <w:tab w:val="num" w:pos="1777"/>
        </w:tabs>
        <w:spacing w:before="120" w:after="200" w:line="360" w:lineRule="auto"/>
        <w:ind w:left="0" w:firstLine="0"/>
        <w:contextualSpacing/>
        <w:jc w:val="center"/>
        <w:rPr>
          <w:bCs/>
          <w:szCs w:val="24"/>
          <w:u w:val="none"/>
          <w:lang w:eastAsia="lv-LV"/>
        </w:rPr>
      </w:pPr>
      <w:r w:rsidRPr="00FA25B0">
        <w:rPr>
          <w:b/>
          <w:bCs/>
          <w:szCs w:val="24"/>
          <w:u w:val="none"/>
          <w:lang w:eastAsia="lv-LV"/>
        </w:rPr>
        <w:t>Izsoles pretendentu reģistrācija Izsoļu dalībnieku sarakstā</w:t>
      </w:r>
    </w:p>
    <w:p w14:paraId="59ED9C40" w14:textId="77777777" w:rsidR="00FA25B0" w:rsidRPr="00FA25B0" w:rsidRDefault="00FA25B0" w:rsidP="00487852">
      <w:pPr>
        <w:numPr>
          <w:ilvl w:val="1"/>
          <w:numId w:val="12"/>
        </w:numPr>
        <w:spacing w:after="200" w:line="360" w:lineRule="auto"/>
        <w:ind w:left="284" w:hanging="284"/>
        <w:contextualSpacing/>
        <w:jc w:val="both"/>
        <w:rPr>
          <w:bCs/>
          <w:szCs w:val="24"/>
          <w:u w:val="none"/>
          <w:lang w:eastAsia="lv-LV"/>
        </w:rPr>
      </w:pPr>
      <w:r w:rsidRPr="00FA25B0">
        <w:rPr>
          <w:szCs w:val="24"/>
          <w:u w:val="none"/>
          <w:lang w:eastAsia="lv-LV"/>
        </w:rPr>
        <w:t>Izsoles komisija, saņemot pieteikumu par piedalīšanos izsolē, sastāda izsoles dalībnieku sarakstu, kurā fiksē izsoles pretendentus pieteikumu iesniegšanas secībā.</w:t>
      </w:r>
    </w:p>
    <w:p w14:paraId="0B901F6A" w14:textId="77777777" w:rsidR="00FA25B0" w:rsidRPr="00FA25B0" w:rsidRDefault="00FA25B0" w:rsidP="00487852">
      <w:pPr>
        <w:numPr>
          <w:ilvl w:val="1"/>
          <w:numId w:val="12"/>
        </w:numPr>
        <w:spacing w:line="360" w:lineRule="auto"/>
        <w:ind w:left="284" w:hanging="284"/>
        <w:contextualSpacing/>
        <w:jc w:val="both"/>
        <w:rPr>
          <w:bCs/>
          <w:szCs w:val="24"/>
          <w:u w:val="none"/>
          <w:lang w:eastAsia="lv-LV"/>
        </w:rPr>
      </w:pPr>
      <w:r w:rsidRPr="00FA25B0">
        <w:rPr>
          <w:szCs w:val="24"/>
          <w:u w:val="none"/>
          <w:lang w:eastAsia="lv-LV"/>
        </w:rPr>
        <w:t xml:space="preserve">Pieteikums iesniedzams Gulbenes novada pašvaldībā līdz </w:t>
      </w:r>
      <w:r w:rsidRPr="00FA25B0">
        <w:rPr>
          <w:b/>
          <w:bCs/>
          <w:szCs w:val="24"/>
          <w:u w:val="none"/>
          <w:lang w:eastAsia="lv-LV"/>
        </w:rPr>
        <w:t>2026.gada 2.jūnijam plkst.15.00:</w:t>
      </w:r>
    </w:p>
    <w:p w14:paraId="3311E905" w14:textId="77777777" w:rsidR="00FA25B0" w:rsidRPr="00FA25B0" w:rsidRDefault="00FA25B0" w:rsidP="00487852">
      <w:pPr>
        <w:numPr>
          <w:ilvl w:val="2"/>
          <w:numId w:val="12"/>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FA25B0">
        <w:rPr>
          <w:szCs w:val="24"/>
          <w:u w:val="none"/>
          <w:lang w:eastAsia="lv-LV"/>
        </w:rPr>
        <w:t xml:space="preserve">nododot personīgi Gulbenes novada valsts un pašvaldības vienotajā klientu apkalpošanas centrā </w:t>
      </w:r>
      <w:r w:rsidRPr="00FA25B0">
        <w:rPr>
          <w:rFonts w:eastAsia="Calibri"/>
          <w:szCs w:val="24"/>
          <w:u w:val="none"/>
          <w:lang w:eastAsia="lv-LV"/>
        </w:rPr>
        <w:t>Ābeļu ielā 2, Gulbenē, Gulbenes novadā (pirmdienās, otrdienās, trešdienās, ceturtdienās no plkst. 8:00 līdz 17:00, piektdienās no plkst. 8:00 līdz 16:00);</w:t>
      </w:r>
    </w:p>
    <w:p w14:paraId="5125318B" w14:textId="77777777" w:rsidR="00FA25B0" w:rsidRPr="00FA25B0" w:rsidRDefault="00FA25B0" w:rsidP="00487852">
      <w:pPr>
        <w:numPr>
          <w:ilvl w:val="2"/>
          <w:numId w:val="12"/>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FA25B0">
        <w:rPr>
          <w:szCs w:val="24"/>
          <w:u w:val="none"/>
          <w:lang w:eastAsia="lv-LV"/>
        </w:rPr>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2.jūnijam plkst.15.00;</w:t>
      </w:r>
    </w:p>
    <w:p w14:paraId="1AEA7B56" w14:textId="77777777" w:rsidR="00FA25B0" w:rsidRPr="00FA25B0" w:rsidRDefault="00FA25B0" w:rsidP="00487852">
      <w:pPr>
        <w:numPr>
          <w:ilvl w:val="2"/>
          <w:numId w:val="12"/>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FA25B0">
        <w:rPr>
          <w:szCs w:val="24"/>
          <w:u w:val="none"/>
          <w:lang w:eastAsia="lv-LV"/>
        </w:rPr>
        <w:t xml:space="preserve">elektroniski </w:t>
      </w:r>
      <w:r w:rsidRPr="00FA25B0">
        <w:rPr>
          <w:bCs/>
          <w:szCs w:val="24"/>
          <w:u w:val="none"/>
          <w:lang w:eastAsia="lv-LV"/>
        </w:rPr>
        <w:t>(pieteikums, kas parakstīts ar drošu elektronisko parakstu)</w:t>
      </w:r>
      <w:r w:rsidRPr="00FA25B0">
        <w:rPr>
          <w:szCs w:val="24"/>
          <w:u w:val="none"/>
          <w:lang w:eastAsia="lv-LV"/>
        </w:rPr>
        <w:t xml:space="preserve"> uz e-pasta adresi: </w:t>
      </w:r>
      <w:hyperlink r:id="rId63">
        <w:r w:rsidRPr="00FA25B0">
          <w:rPr>
            <w:szCs w:val="24"/>
            <w:lang w:eastAsia="lv-LV"/>
          </w:rPr>
          <w:t>dome@gulbene.lv</w:t>
        </w:r>
      </w:hyperlink>
      <w:r w:rsidRPr="00FA25B0">
        <w:rPr>
          <w:szCs w:val="24"/>
          <w:u w:val="none"/>
          <w:lang w:eastAsia="lv-LV"/>
        </w:rPr>
        <w:t>.</w:t>
      </w:r>
    </w:p>
    <w:p w14:paraId="308A63EA" w14:textId="77777777" w:rsidR="00FA25B0" w:rsidRPr="00FA25B0" w:rsidRDefault="00FA25B0" w:rsidP="00487852">
      <w:pPr>
        <w:numPr>
          <w:ilvl w:val="1"/>
          <w:numId w:val="12"/>
        </w:numPr>
        <w:spacing w:line="360" w:lineRule="auto"/>
        <w:ind w:left="284" w:hanging="284"/>
        <w:contextualSpacing/>
        <w:jc w:val="both"/>
        <w:rPr>
          <w:bCs/>
          <w:szCs w:val="24"/>
          <w:u w:val="none"/>
          <w:lang w:eastAsia="lv-LV"/>
        </w:rPr>
      </w:pPr>
      <w:r w:rsidRPr="00FA25B0">
        <w:rPr>
          <w:bCs/>
          <w:szCs w:val="24"/>
          <w:u w:val="none"/>
          <w:lang w:eastAsia="lv-LV"/>
        </w:rPr>
        <w:t>L</w:t>
      </w:r>
      <w:r w:rsidRPr="00FA25B0">
        <w:rPr>
          <w:szCs w:val="24"/>
          <w:u w:val="none"/>
          <w:lang w:eastAsia="lv-LV"/>
        </w:rPr>
        <w:t>ai reģistrētos par izsoles dalībnieku izsoles noteikumos noteiktajā termiņā</w:t>
      </w:r>
      <w:r w:rsidRPr="00FA25B0">
        <w:rPr>
          <w:bCs/>
          <w:szCs w:val="24"/>
          <w:u w:val="none"/>
          <w:lang w:eastAsia="lv-LV"/>
        </w:rPr>
        <w:t xml:space="preserve"> jāiesniedz:</w:t>
      </w:r>
    </w:p>
    <w:p w14:paraId="4827E166" w14:textId="77777777" w:rsidR="00FA25B0" w:rsidRPr="00FA25B0" w:rsidRDefault="00FA25B0" w:rsidP="00487852">
      <w:pPr>
        <w:numPr>
          <w:ilvl w:val="2"/>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Fiziskai personai:</w:t>
      </w:r>
    </w:p>
    <w:p w14:paraId="3CFED448" w14:textId="77777777" w:rsidR="00FA25B0" w:rsidRPr="00FA25B0" w:rsidRDefault="00FA25B0" w:rsidP="00487852">
      <w:pPr>
        <w:numPr>
          <w:ilvl w:val="3"/>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72299E9" w14:textId="77777777" w:rsidR="00FA25B0" w:rsidRPr="00FA25B0" w:rsidRDefault="00FA25B0" w:rsidP="00487852">
      <w:pPr>
        <w:numPr>
          <w:ilvl w:val="3"/>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notariāli apliecināta pilnvara, ar ko dots pilnvarojums iesniegt pieteikumu dalībai izsolē un pārstāvībai izsolē (ja fizisko personu izsolē pārstāv cita fiziska persona);</w:t>
      </w:r>
    </w:p>
    <w:p w14:paraId="25774BA0" w14:textId="77777777" w:rsidR="00FA25B0" w:rsidRPr="00FA25B0" w:rsidRDefault="00FA25B0" w:rsidP="00487852">
      <w:pPr>
        <w:numPr>
          <w:ilvl w:val="3"/>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maksājuma uzdevums par nodrošinājuma naudas samaksu.</w:t>
      </w:r>
    </w:p>
    <w:p w14:paraId="6C9CF3A4" w14:textId="77777777" w:rsidR="00FA25B0" w:rsidRPr="00FA25B0" w:rsidRDefault="00FA25B0" w:rsidP="00487852">
      <w:pPr>
        <w:autoSpaceDE w:val="0"/>
        <w:autoSpaceDN w:val="0"/>
        <w:adjustRightInd w:val="0"/>
        <w:spacing w:line="360" w:lineRule="auto"/>
        <w:ind w:left="284" w:hanging="284"/>
        <w:jc w:val="both"/>
        <w:rPr>
          <w:szCs w:val="24"/>
          <w:u w:val="none"/>
          <w:lang w:eastAsia="lv-LV"/>
        </w:rPr>
      </w:pPr>
      <w:r w:rsidRPr="00FA25B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C3BD576" w14:textId="77777777" w:rsidR="00FA25B0" w:rsidRPr="00FA25B0" w:rsidRDefault="00FA25B0" w:rsidP="00487852">
      <w:pPr>
        <w:numPr>
          <w:ilvl w:val="2"/>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juridiskai personai: </w:t>
      </w:r>
    </w:p>
    <w:p w14:paraId="7E78E582" w14:textId="77777777" w:rsidR="00FA25B0" w:rsidRPr="00FA25B0" w:rsidRDefault="00FA25B0" w:rsidP="00487852">
      <w:pPr>
        <w:numPr>
          <w:ilvl w:val="3"/>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F099DAA" w14:textId="77777777" w:rsidR="00FA25B0" w:rsidRPr="00FA25B0" w:rsidRDefault="00FA25B0" w:rsidP="00487852">
      <w:pPr>
        <w:numPr>
          <w:ilvl w:val="3"/>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pilnvaru pārstāvēt juridisko personu izsolē un ja nepieciešams noslēgt pirkuma pārdevuma līgumu (ja juridisku personu pārstāv pilnvarotais pārstāvis);</w:t>
      </w:r>
    </w:p>
    <w:p w14:paraId="2EF28343" w14:textId="77777777" w:rsidR="00FA25B0" w:rsidRPr="00FA25B0" w:rsidRDefault="00FA25B0" w:rsidP="00487852">
      <w:pPr>
        <w:numPr>
          <w:ilvl w:val="3"/>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maksājuma uzdevums par nodrošinājuma naudas samaksu.</w:t>
      </w:r>
    </w:p>
    <w:p w14:paraId="28A26899" w14:textId="77777777" w:rsidR="00FA25B0" w:rsidRPr="00FA25B0" w:rsidRDefault="00FA25B0" w:rsidP="00487852">
      <w:pPr>
        <w:autoSpaceDE w:val="0"/>
        <w:autoSpaceDN w:val="0"/>
        <w:adjustRightInd w:val="0"/>
        <w:spacing w:line="360" w:lineRule="auto"/>
        <w:ind w:left="284" w:hanging="284"/>
        <w:jc w:val="both"/>
        <w:rPr>
          <w:szCs w:val="24"/>
          <w:u w:val="none"/>
          <w:lang w:eastAsia="lv-LV"/>
        </w:rPr>
      </w:pPr>
      <w:r w:rsidRPr="00FA25B0">
        <w:rPr>
          <w:szCs w:val="24"/>
          <w:u w:val="none"/>
          <w:lang w:eastAsia="lv-LV"/>
        </w:rPr>
        <w:t>Pirms pretendenta reģistrēšanas izsoles dalībnieku sarakstā Izsoles komisija attiecībā uz juridisku personu pārbaudīs informāciju:</w:t>
      </w:r>
    </w:p>
    <w:p w14:paraId="79938574" w14:textId="77777777" w:rsidR="00FA25B0" w:rsidRPr="00FA25B0" w:rsidRDefault="00FA25B0" w:rsidP="00487852">
      <w:pPr>
        <w:numPr>
          <w:ilvl w:val="0"/>
          <w:numId w:val="18"/>
        </w:numPr>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B73A51C" w14:textId="77777777" w:rsidR="00FA25B0" w:rsidRPr="00FA25B0" w:rsidRDefault="00FA25B0" w:rsidP="00487852">
      <w:pPr>
        <w:numPr>
          <w:ilvl w:val="0"/>
          <w:numId w:val="18"/>
        </w:numPr>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E91E14A"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pretendents netiek reģistrēts izsoles dalībnieku sarakstā, ja:</w:t>
      </w:r>
    </w:p>
    <w:p w14:paraId="0D7C9D9E" w14:textId="77777777" w:rsidR="00FA25B0" w:rsidRPr="00FA25B0" w:rsidRDefault="00FA25B0" w:rsidP="00487852">
      <w:pPr>
        <w:numPr>
          <w:ilvl w:val="2"/>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nav vēl iestājies vai ir jau beidzies pretendentu reģistrācijas termiņš;</w:t>
      </w:r>
    </w:p>
    <w:p w14:paraId="00B75FB0" w14:textId="77777777" w:rsidR="00FA25B0" w:rsidRPr="00FA25B0" w:rsidRDefault="00FA25B0" w:rsidP="00487852">
      <w:pPr>
        <w:numPr>
          <w:ilvl w:val="2"/>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ja nav iesniegti šo noteikumu 4.3.1.punktā vai 4.3.2.punktā norādītie dokumenti;</w:t>
      </w:r>
    </w:p>
    <w:p w14:paraId="15DE99A3" w14:textId="77777777" w:rsidR="00FA25B0" w:rsidRPr="00FA25B0" w:rsidRDefault="00FA25B0" w:rsidP="00487852">
      <w:pPr>
        <w:numPr>
          <w:ilvl w:val="2"/>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iesniegtajos dokumentos norādītas nepatiesas ziņas;</w:t>
      </w:r>
    </w:p>
    <w:p w14:paraId="17B8CC9F" w14:textId="77777777" w:rsidR="00FA25B0" w:rsidRPr="00FA25B0" w:rsidRDefault="00FA25B0" w:rsidP="00487852">
      <w:pPr>
        <w:numPr>
          <w:ilvl w:val="2"/>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konstatēts, ka pretendentam ir izsoles noteikumu 3.1.punktā minētās parādsaistības;</w:t>
      </w:r>
    </w:p>
    <w:p w14:paraId="278EBCE7" w14:textId="77777777" w:rsidR="00FA25B0" w:rsidRPr="00FA25B0" w:rsidRDefault="00FA25B0" w:rsidP="00487852">
      <w:pPr>
        <w:numPr>
          <w:ilvl w:val="2"/>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norādītajā bankas kontā nav saņemta nodrošinājuma nauda.</w:t>
      </w:r>
    </w:p>
    <w:p w14:paraId="29F1B08A" w14:textId="77777777" w:rsidR="00FA25B0" w:rsidRPr="00FA25B0" w:rsidRDefault="00FA25B0" w:rsidP="00487852">
      <w:pPr>
        <w:numPr>
          <w:ilvl w:val="1"/>
          <w:numId w:val="12"/>
        </w:numPr>
        <w:spacing w:line="360" w:lineRule="auto"/>
        <w:ind w:left="284" w:hanging="284"/>
        <w:jc w:val="both"/>
        <w:rPr>
          <w:szCs w:val="24"/>
          <w:u w:val="none"/>
          <w:lang w:eastAsia="lv-LV"/>
        </w:rPr>
      </w:pPr>
      <w:r w:rsidRPr="00FA25B0">
        <w:rPr>
          <w:rFonts w:cs="Arial"/>
          <w:szCs w:val="24"/>
          <w:u w:val="none"/>
          <w:lang w:eastAsia="lv-LV"/>
        </w:rPr>
        <w:lastRenderedPageBreak/>
        <w:t>Ziņas par saņemtajiem pieteikumiem un izsoles dalībnieku sarakstā reģistrētajiem izsoles dalībniekiem neizpauž līdz izsoles sākumam</w:t>
      </w:r>
      <w:r w:rsidRPr="00FA25B0">
        <w:rPr>
          <w:szCs w:val="24"/>
          <w:u w:val="none"/>
          <w:lang w:eastAsia="lv-LV"/>
        </w:rPr>
        <w:t>.</w:t>
      </w:r>
    </w:p>
    <w:p w14:paraId="380E6C52" w14:textId="77777777" w:rsidR="00FA25B0" w:rsidRPr="00FA25B0" w:rsidRDefault="00FA25B0" w:rsidP="00487852">
      <w:pPr>
        <w:numPr>
          <w:ilvl w:val="0"/>
          <w:numId w:val="12"/>
        </w:numPr>
        <w:tabs>
          <w:tab w:val="num" w:pos="1777"/>
        </w:tabs>
        <w:spacing w:before="120" w:line="360" w:lineRule="auto"/>
        <w:ind w:left="284" w:hanging="284"/>
        <w:jc w:val="center"/>
        <w:rPr>
          <w:b/>
          <w:szCs w:val="24"/>
          <w:u w:val="none"/>
          <w:lang w:eastAsia="lv-LV"/>
        </w:rPr>
      </w:pPr>
      <w:r w:rsidRPr="00FA25B0">
        <w:rPr>
          <w:b/>
          <w:szCs w:val="24"/>
          <w:u w:val="none"/>
          <w:lang w:eastAsia="lv-LV"/>
        </w:rPr>
        <w:t>Izsoles norise</w:t>
      </w:r>
    </w:p>
    <w:p w14:paraId="1C5E613E"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 notiks </w:t>
      </w:r>
      <w:r w:rsidRPr="00FA25B0">
        <w:rPr>
          <w:b/>
          <w:szCs w:val="24"/>
          <w:u w:val="none"/>
          <w:lang w:eastAsia="lv-LV"/>
        </w:rPr>
        <w:t xml:space="preserve">2026.gada 4.jūnijā plkst.10:45 </w:t>
      </w:r>
      <w:r w:rsidRPr="00FA25B0">
        <w:rPr>
          <w:szCs w:val="24"/>
          <w:u w:val="none"/>
          <w:lang w:eastAsia="lv-LV"/>
        </w:rPr>
        <w:t xml:space="preserve">Gulbenes novada Centrālās pārvaldes ēkā, Ābeļu ielā 2, Gulbenē, Gulbenes novadā, 2.stāva zālē. </w:t>
      </w:r>
    </w:p>
    <w:p w14:paraId="6BC5426A"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991D3DF"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A79D320"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EA5468B"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Pirms izsoles sākšanas izsoles dalībnieki paraksta izsoles noteikumus, tādējādi apliecinot, ka pilnībā ar tiem ir iepazinušies un piekrīt tiem. </w:t>
      </w:r>
    </w:p>
    <w:p w14:paraId="55902D1E"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vadītājs atklāj izsoli, raksturo izsolāmo mantu, paziņo izsoles sākumcenu, izsoles soli un informē par solīšanas kārtību. </w:t>
      </w:r>
    </w:p>
    <w:p w14:paraId="171FC406"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38AFD1C7"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C0F9097"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C2ACDC5"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124BB08" w14:textId="77777777" w:rsidR="00FA25B0" w:rsidRPr="00FA25B0" w:rsidRDefault="00FA25B0" w:rsidP="00487852">
      <w:pPr>
        <w:numPr>
          <w:ilvl w:val="1"/>
          <w:numId w:val="12"/>
        </w:numPr>
        <w:tabs>
          <w:tab w:val="num" w:pos="709"/>
        </w:tabs>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 xml:space="preserve">Izsole ar augšupejošu soli turpinās, līdz kāds no tās dalībniekiem nosola visaugstāko cenu. Šajā gadījumā izsole tiek izsludināta par pabeigtu. </w:t>
      </w:r>
    </w:p>
    <w:p w14:paraId="59281226" w14:textId="77777777" w:rsidR="00FA25B0" w:rsidRPr="00FA25B0" w:rsidRDefault="00FA25B0" w:rsidP="00487852">
      <w:pPr>
        <w:numPr>
          <w:ilvl w:val="1"/>
          <w:numId w:val="12"/>
        </w:numPr>
        <w:tabs>
          <w:tab w:val="num" w:pos="709"/>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14D1963" w14:textId="77777777" w:rsidR="00FA25B0" w:rsidRPr="00FA25B0" w:rsidRDefault="00FA25B0" w:rsidP="00487852">
      <w:pPr>
        <w:numPr>
          <w:ilvl w:val="0"/>
          <w:numId w:val="12"/>
        </w:numPr>
        <w:tabs>
          <w:tab w:val="num" w:pos="1777"/>
        </w:tabs>
        <w:spacing w:before="120" w:line="360" w:lineRule="auto"/>
        <w:ind w:left="284" w:hanging="284"/>
        <w:jc w:val="center"/>
        <w:rPr>
          <w:b/>
          <w:szCs w:val="24"/>
          <w:u w:val="none"/>
          <w:lang w:eastAsia="lv-LV"/>
        </w:rPr>
      </w:pPr>
      <w:r w:rsidRPr="00FA25B0">
        <w:rPr>
          <w:b/>
          <w:szCs w:val="24"/>
          <w:u w:val="none"/>
          <w:lang w:eastAsia="lv-LV"/>
        </w:rPr>
        <w:t>Izsoles rezultātu apstiprināšana un pirkuma līguma noslēgšana</w:t>
      </w:r>
    </w:p>
    <w:p w14:paraId="35D3E626"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komisija apstiprina izsoles protokolu septiņu dienu laikā pēc izsoles. </w:t>
      </w:r>
    </w:p>
    <w:p w14:paraId="1D310AF6"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FA25B0">
        <w:rPr>
          <w:szCs w:val="24"/>
          <w:u w:val="none"/>
        </w:rPr>
        <w:t>Dzīvokļa īpašuma “</w:t>
      </w:r>
      <w:proofErr w:type="spellStart"/>
      <w:r w:rsidRPr="00FA25B0">
        <w:rPr>
          <w:rFonts w:cs="Arial"/>
          <w:u w:val="none"/>
          <w:lang w:eastAsia="lv-LV"/>
        </w:rPr>
        <w:t>Pabērži</w:t>
      </w:r>
      <w:proofErr w:type="spellEnd"/>
      <w:r w:rsidRPr="00FA25B0">
        <w:rPr>
          <w:rFonts w:cs="Arial"/>
          <w:u w:val="none"/>
          <w:lang w:eastAsia="lv-LV"/>
        </w:rPr>
        <w:t xml:space="preserve">” -  1, Staros, </w:t>
      </w:r>
      <w:proofErr w:type="spellStart"/>
      <w:r w:rsidRPr="00FA25B0">
        <w:rPr>
          <w:rFonts w:cs="Arial"/>
          <w:u w:val="none"/>
          <w:lang w:eastAsia="lv-LV"/>
        </w:rPr>
        <w:t>Daukstu</w:t>
      </w:r>
      <w:proofErr w:type="spellEnd"/>
      <w:r w:rsidRPr="00FA25B0">
        <w:rPr>
          <w:rFonts w:cs="Arial"/>
          <w:u w:val="none"/>
          <w:lang w:eastAsia="lv-LV"/>
        </w:rPr>
        <w:t xml:space="preserve"> pagastā, Gulbenes novadā,</w:t>
      </w:r>
      <w:r w:rsidRPr="00FA25B0">
        <w:rPr>
          <w:szCs w:val="24"/>
          <w:u w:val="none"/>
          <w:lang w:eastAsia="lv-LV"/>
        </w:rPr>
        <w:t xml:space="preserve"> pirkuma maksa”.</w:t>
      </w:r>
    </w:p>
    <w:p w14:paraId="7D7E39F5"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E826DDA"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CBD3C28"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2B99D08"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noteikumu 6.5.punktā noteiktais izsoles dalībnieks no īpašuma pirkuma atsakās vai norādītajā termiņā nenorēķinās par pirkumu, izsole tiek uzskatīta par nenotikušu. </w:t>
      </w:r>
    </w:p>
    <w:p w14:paraId="45C9EEDC"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dome izsoles rezultātus apstiprina ne vēlāk kā trīsdesmit dienu laikā pēc 6.2. vai 6.5.punktā paredzēto maksājumu nokārtošanas.</w:t>
      </w:r>
    </w:p>
    <w:p w14:paraId="6EDD352D"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 trīsdesmit dienu laikā pēc izsoles rezultātu apstiprināšanas noslēdz ar izsoles uzvarētāju pirkuma līgumu.</w:t>
      </w:r>
    </w:p>
    <w:p w14:paraId="374DF596"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Pēc pirkuma </w:t>
      </w:r>
      <w:smartTag w:uri="schemas-tilde-lv/tildestengine" w:element="veidnes">
        <w:smartTagPr>
          <w:attr w:name="text" w:val="līguma"/>
          <w:attr w:name="id" w:val="-1"/>
          <w:attr w:name="baseform" w:val="līgum|s"/>
        </w:smartTagPr>
        <w:r w:rsidRPr="00FA25B0">
          <w:rPr>
            <w:szCs w:val="24"/>
            <w:u w:val="none"/>
            <w:lang w:eastAsia="lv-LV"/>
          </w:rPr>
          <w:t>līguma</w:t>
        </w:r>
      </w:smartTag>
      <w:r w:rsidRPr="00FA25B0">
        <w:rPr>
          <w:szCs w:val="24"/>
          <w:u w:val="none"/>
          <w:lang w:eastAsia="lv-LV"/>
        </w:rPr>
        <w:t xml:space="preserve"> parakstīšanas visa dokumentācija, kas saistīta ar Gulbenes novada pašvaldības nekustamo īpašumu, tiek nodota ieguvējam, sastādot par to nodošanas – pieņemšanas aktu. </w:t>
      </w:r>
    </w:p>
    <w:p w14:paraId="44D3473F" w14:textId="77777777" w:rsidR="00FA25B0" w:rsidRPr="00FA25B0" w:rsidRDefault="00FA25B0" w:rsidP="00487852">
      <w:pPr>
        <w:numPr>
          <w:ilvl w:val="1"/>
          <w:numId w:val="12"/>
        </w:numPr>
        <w:tabs>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Nekustamā īpašuma </w:t>
      </w:r>
      <w:proofErr w:type="spellStart"/>
      <w:r w:rsidRPr="00FA25B0">
        <w:rPr>
          <w:szCs w:val="24"/>
          <w:u w:val="none"/>
          <w:lang w:eastAsia="lv-LV"/>
        </w:rPr>
        <w:t>pārreģistrāciju</w:t>
      </w:r>
      <w:proofErr w:type="spellEnd"/>
      <w:r w:rsidRPr="00FA25B0">
        <w:rPr>
          <w:szCs w:val="24"/>
          <w:u w:val="none"/>
          <w:lang w:eastAsia="lv-LV"/>
        </w:rPr>
        <w:t xml:space="preserve"> Zemesgrāmatā Pircējs izdara par saviem līdzekļiem.</w:t>
      </w:r>
    </w:p>
    <w:p w14:paraId="786107DC" w14:textId="77777777" w:rsidR="00FA25B0" w:rsidRPr="00FA25B0" w:rsidRDefault="00FA25B0" w:rsidP="00487852">
      <w:pPr>
        <w:numPr>
          <w:ilvl w:val="0"/>
          <w:numId w:val="12"/>
        </w:numPr>
        <w:tabs>
          <w:tab w:val="num" w:pos="1777"/>
        </w:tabs>
        <w:spacing w:line="360" w:lineRule="auto"/>
        <w:ind w:left="284" w:hanging="284"/>
        <w:jc w:val="center"/>
        <w:rPr>
          <w:b/>
          <w:szCs w:val="24"/>
          <w:u w:val="none"/>
          <w:lang w:eastAsia="lv-LV"/>
        </w:rPr>
      </w:pPr>
      <w:r w:rsidRPr="00FA25B0">
        <w:rPr>
          <w:b/>
          <w:szCs w:val="24"/>
          <w:u w:val="none"/>
          <w:lang w:eastAsia="lv-LV"/>
        </w:rPr>
        <w:t>Nenotikusi izsole</w:t>
      </w:r>
    </w:p>
    <w:p w14:paraId="3D778A2B" w14:textId="77777777" w:rsidR="00FA25B0" w:rsidRPr="00FA25B0" w:rsidRDefault="00FA25B0" w:rsidP="00487852">
      <w:pPr>
        <w:numPr>
          <w:ilvl w:val="1"/>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Objekta izsole uzskatāma par nenotikušu: </w:t>
      </w:r>
    </w:p>
    <w:p w14:paraId="2DFC6837" w14:textId="77777777" w:rsidR="00FA25B0" w:rsidRPr="00FA25B0" w:rsidRDefault="00FA25B0" w:rsidP="00487852">
      <w:pPr>
        <w:numPr>
          <w:ilvl w:val="2"/>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uz izsoli nav reģistrēts neviens izsoles dalībnieks; </w:t>
      </w:r>
    </w:p>
    <w:p w14:paraId="4736E297" w14:textId="77777777" w:rsidR="00FA25B0" w:rsidRPr="00FA25B0" w:rsidRDefault="00FA25B0" w:rsidP="00487852">
      <w:pPr>
        <w:numPr>
          <w:ilvl w:val="2"/>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neviens izsoles dalībnieks nav pārsolījis izsoles sākumcenu; </w:t>
      </w:r>
    </w:p>
    <w:p w14:paraId="1F9FA82E" w14:textId="77777777" w:rsidR="00FA25B0" w:rsidRPr="00FA25B0" w:rsidRDefault="00FA25B0" w:rsidP="00487852">
      <w:pPr>
        <w:numPr>
          <w:ilvl w:val="2"/>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 xml:space="preserve">ja vienīgais izsoles dalībnieks, kurš nosolījis izsolāmo īpašumu, nav parakstījis izsolāmā īpašuma pirkuma līgumu; </w:t>
      </w:r>
    </w:p>
    <w:p w14:paraId="4B03A0B6" w14:textId="77777777" w:rsidR="00FA25B0" w:rsidRPr="00FA25B0" w:rsidRDefault="00FA25B0" w:rsidP="00487852">
      <w:pPr>
        <w:numPr>
          <w:ilvl w:val="2"/>
          <w:numId w:val="12"/>
        </w:numPr>
        <w:autoSpaceDE w:val="0"/>
        <w:autoSpaceDN w:val="0"/>
        <w:adjustRightInd w:val="0"/>
        <w:spacing w:line="360" w:lineRule="auto"/>
        <w:ind w:left="284" w:hanging="284"/>
        <w:jc w:val="both"/>
        <w:rPr>
          <w:szCs w:val="24"/>
          <w:u w:val="none"/>
          <w:lang w:eastAsia="lv-LV"/>
        </w:rPr>
      </w:pPr>
      <w:r w:rsidRPr="00FA25B0">
        <w:rPr>
          <w:szCs w:val="24"/>
          <w:u w:val="none"/>
          <w:lang w:eastAsia="lv-LV"/>
        </w:rPr>
        <w:t>ja neviens no izsoles dalībniekiem, kurš atzīts par nosolītāju, neveic pirkuma maksas samaksu šajos noteikumos norādītajā termiņā.</w:t>
      </w:r>
    </w:p>
    <w:p w14:paraId="65394234" w14:textId="77777777" w:rsidR="00FA25B0" w:rsidRPr="00FA25B0" w:rsidRDefault="00FA25B0" w:rsidP="00487852">
      <w:pPr>
        <w:numPr>
          <w:ilvl w:val="0"/>
          <w:numId w:val="12"/>
        </w:numPr>
        <w:tabs>
          <w:tab w:val="num" w:pos="1777"/>
        </w:tabs>
        <w:spacing w:before="120" w:line="360" w:lineRule="auto"/>
        <w:ind w:left="284" w:hanging="284"/>
        <w:jc w:val="center"/>
        <w:rPr>
          <w:b/>
          <w:szCs w:val="24"/>
          <w:u w:val="none"/>
          <w:lang w:eastAsia="lv-LV"/>
        </w:rPr>
      </w:pPr>
      <w:r w:rsidRPr="00FA25B0">
        <w:rPr>
          <w:b/>
          <w:szCs w:val="24"/>
          <w:u w:val="none"/>
          <w:lang w:eastAsia="lv-LV"/>
        </w:rPr>
        <w:t>Izsoles rezultātu apstrīdēšana</w:t>
      </w:r>
    </w:p>
    <w:p w14:paraId="60ADA7CB" w14:textId="77777777" w:rsidR="00FA25B0" w:rsidRPr="00FA25B0" w:rsidRDefault="00FA25B0" w:rsidP="00487852">
      <w:pPr>
        <w:numPr>
          <w:ilvl w:val="1"/>
          <w:numId w:val="12"/>
        </w:numPr>
        <w:spacing w:line="360" w:lineRule="auto"/>
        <w:ind w:left="284" w:hanging="284"/>
        <w:jc w:val="both"/>
        <w:rPr>
          <w:szCs w:val="24"/>
          <w:u w:val="none"/>
          <w:lang w:eastAsia="lv-LV"/>
        </w:rPr>
      </w:pPr>
      <w:r w:rsidRPr="00FA25B0">
        <w:rPr>
          <w:szCs w:val="24"/>
          <w:u w:val="none"/>
          <w:lang w:eastAsia="lv-LV"/>
        </w:rPr>
        <w:t>Izsoles rezultātus var apstrīdēt Gulbenes novada pašvaldības domē 5 (piecu) darba dienu laikā no dienas, kad Izsoles komisija ir apstiprinājusi izsoles protokolu.</w:t>
      </w:r>
    </w:p>
    <w:p w14:paraId="010B0DF6" w14:textId="77777777" w:rsidR="00FA25B0" w:rsidRPr="00FA25B0" w:rsidRDefault="00FA25B0" w:rsidP="00487852">
      <w:pPr>
        <w:numPr>
          <w:ilvl w:val="0"/>
          <w:numId w:val="12"/>
        </w:numPr>
        <w:tabs>
          <w:tab w:val="num" w:pos="1777"/>
        </w:tabs>
        <w:spacing w:line="360" w:lineRule="auto"/>
        <w:ind w:left="284" w:hanging="284"/>
        <w:contextualSpacing/>
        <w:jc w:val="center"/>
        <w:rPr>
          <w:b/>
          <w:bCs/>
          <w:szCs w:val="24"/>
          <w:u w:val="none"/>
        </w:rPr>
      </w:pPr>
      <w:r w:rsidRPr="00FA25B0">
        <w:rPr>
          <w:b/>
          <w:bCs/>
          <w:szCs w:val="24"/>
          <w:u w:val="none"/>
        </w:rPr>
        <w:t>Citi noteikumi</w:t>
      </w:r>
    </w:p>
    <w:p w14:paraId="20234978" w14:textId="77777777" w:rsidR="00FA25B0" w:rsidRPr="00FA25B0" w:rsidRDefault="00FA25B0" w:rsidP="00487852">
      <w:pPr>
        <w:numPr>
          <w:ilvl w:val="1"/>
          <w:numId w:val="12"/>
        </w:numPr>
        <w:spacing w:line="360" w:lineRule="auto"/>
        <w:ind w:left="284" w:hanging="284"/>
        <w:contextualSpacing/>
        <w:jc w:val="both"/>
        <w:rPr>
          <w:szCs w:val="24"/>
          <w:u w:val="none"/>
        </w:rPr>
      </w:pPr>
      <w:r w:rsidRPr="00FA25B0">
        <w:rPr>
          <w:szCs w:val="24"/>
          <w:u w:val="none"/>
          <w:lang w:eastAsia="lv-LV"/>
        </w:rPr>
        <w:t>Starp izsoles dalībniekiem aizliegta vienošanās, kas varētu ietekmēt izsoles rezultātus un gaitu.</w:t>
      </w:r>
    </w:p>
    <w:p w14:paraId="04C655CB" w14:textId="77777777" w:rsidR="00FA25B0" w:rsidRPr="00FA25B0" w:rsidRDefault="00FA25B0" w:rsidP="00487852">
      <w:pPr>
        <w:numPr>
          <w:ilvl w:val="1"/>
          <w:numId w:val="12"/>
        </w:numPr>
        <w:spacing w:line="360" w:lineRule="auto"/>
        <w:ind w:left="284" w:hanging="284"/>
        <w:contextualSpacing/>
        <w:jc w:val="both"/>
        <w:rPr>
          <w:szCs w:val="24"/>
          <w:u w:val="none"/>
          <w:lang w:eastAsia="lv-LV"/>
        </w:rPr>
      </w:pPr>
      <w:r w:rsidRPr="00FA25B0">
        <w:rPr>
          <w:szCs w:val="24"/>
          <w:u w:val="none"/>
          <w:lang w:eastAsia="lv-LV"/>
        </w:rPr>
        <w:t>Izsoles pretendenti piekrīt, ka Izsoles komisija veic personas datu apstrādi, pārbaudot sniegto ziņu patiesumu.</w:t>
      </w:r>
    </w:p>
    <w:p w14:paraId="47D5F984" w14:textId="77777777" w:rsidR="00FA25B0" w:rsidRPr="00FA25B0" w:rsidRDefault="00FA25B0" w:rsidP="00487852">
      <w:pPr>
        <w:numPr>
          <w:ilvl w:val="1"/>
          <w:numId w:val="12"/>
        </w:numPr>
        <w:spacing w:line="360" w:lineRule="auto"/>
        <w:ind w:left="284" w:hanging="284"/>
        <w:contextualSpacing/>
        <w:jc w:val="both"/>
        <w:rPr>
          <w:szCs w:val="24"/>
          <w:u w:val="none"/>
        </w:rPr>
      </w:pPr>
      <w:r w:rsidRPr="00FA25B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BBA1608" w14:textId="77777777" w:rsidR="00203C2F" w:rsidRDefault="00203C2F" w:rsidP="000C7638">
      <w:pPr>
        <w:rPr>
          <w:color w:val="000000" w:themeColor="text1"/>
          <w:szCs w:val="24"/>
          <w:u w:val="none"/>
        </w:rPr>
      </w:pPr>
    </w:p>
    <w:p w14:paraId="5CEC1C21" w14:textId="3DC4797F" w:rsidR="0032517B" w:rsidRPr="00575A1B" w:rsidRDefault="006648B6"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68FFF521"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“Pabērži” - 4, Staros, Daukstu pagastā, Gulbenes novadā, pirmās izsoles rīkošanu</w:t>
      </w:r>
    </w:p>
    <w:p w14:paraId="3E6BD658"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A0AC243"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254BE79" w14:textId="77777777" w:rsidR="00F976F1" w:rsidRPr="00575A1B" w:rsidRDefault="00F976F1" w:rsidP="00F976F1">
      <w:pPr>
        <w:rPr>
          <w:rFonts w:eastAsia="Calibri"/>
          <w:szCs w:val="24"/>
          <w:u w:val="none"/>
        </w:rPr>
      </w:pPr>
      <w:r>
        <w:rPr>
          <w:rFonts w:eastAsia="Calibri"/>
          <w:szCs w:val="24"/>
          <w:u w:val="none"/>
        </w:rPr>
        <w:t>DEBATĒS PIEDALĀS: nav</w:t>
      </w:r>
    </w:p>
    <w:p w14:paraId="081BE70D" w14:textId="77777777" w:rsidR="00F976F1" w:rsidRDefault="00F976F1" w:rsidP="00F976F1">
      <w:pPr>
        <w:rPr>
          <w:rFonts w:eastAsia="Calibri"/>
          <w:color w:val="FF0000"/>
          <w:szCs w:val="24"/>
          <w:u w:val="none"/>
        </w:rPr>
      </w:pPr>
    </w:p>
    <w:p w14:paraId="317B8EF4"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C27FE12"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554AE885"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03E697" w14:textId="77777777" w:rsidR="00FA25B0" w:rsidRPr="00FA25B0" w:rsidRDefault="00FA25B0" w:rsidP="00FA25B0">
      <w:pPr>
        <w:spacing w:after="240"/>
        <w:jc w:val="center"/>
        <w:rPr>
          <w:snapToGrid w:val="0"/>
          <w:szCs w:val="24"/>
          <w:u w:val="none"/>
        </w:rPr>
      </w:pPr>
      <w:r w:rsidRPr="00FA25B0">
        <w:rPr>
          <w:b/>
          <w:snapToGrid w:val="0"/>
          <w:szCs w:val="24"/>
          <w:u w:val="none"/>
        </w:rPr>
        <w:t xml:space="preserve">Par </w:t>
      </w:r>
      <w:r w:rsidRPr="00FA25B0">
        <w:rPr>
          <w:b/>
          <w:bCs/>
          <w:noProof/>
          <w:snapToGrid w:val="0"/>
          <w:szCs w:val="24"/>
          <w:u w:val="none"/>
        </w:rPr>
        <w:t xml:space="preserve">dzīvokļa īpašuma “Pabērži” - 4, Staros, Daukstu pagastā, Gulbenes novadā, </w:t>
      </w:r>
      <w:r w:rsidRPr="00FA25B0">
        <w:rPr>
          <w:b/>
          <w:snapToGrid w:val="0"/>
          <w:szCs w:val="20"/>
          <w:u w:val="none"/>
        </w:rPr>
        <w:t>pirmās izsoles rīkošanu</w:t>
      </w:r>
    </w:p>
    <w:p w14:paraId="22B1EC99" w14:textId="77777777" w:rsidR="00FA25B0" w:rsidRPr="00FA25B0" w:rsidRDefault="00FA25B0" w:rsidP="00FA25B0">
      <w:pPr>
        <w:widowControl w:val="0"/>
        <w:spacing w:before="120" w:line="360" w:lineRule="auto"/>
        <w:ind w:firstLine="567"/>
        <w:jc w:val="both"/>
        <w:rPr>
          <w:rFonts w:cs="Arial"/>
          <w:u w:val="none"/>
          <w:lang w:eastAsia="lv-LV"/>
        </w:rPr>
      </w:pPr>
      <w:r w:rsidRPr="00FA25B0">
        <w:rPr>
          <w:rFonts w:cs="Arial"/>
          <w:u w:val="none"/>
          <w:lang w:eastAsia="lv-LV"/>
        </w:rPr>
        <w:t xml:space="preserve">Gulbenes novada pašvaldības dome 2025.gada 29.maijā pieņēma lēmumu Nr. GND/2025/362 “Par </w:t>
      </w:r>
      <w:proofErr w:type="spellStart"/>
      <w:r w:rsidRPr="00FA25B0">
        <w:rPr>
          <w:rFonts w:cs="Arial"/>
          <w:u w:val="none"/>
          <w:lang w:eastAsia="lv-LV"/>
        </w:rPr>
        <w:t>Daukstu</w:t>
      </w:r>
      <w:proofErr w:type="spellEnd"/>
      <w:r w:rsidRPr="00FA25B0">
        <w:rPr>
          <w:rFonts w:cs="Arial"/>
          <w:u w:val="none"/>
          <w:lang w:eastAsia="lv-LV"/>
        </w:rPr>
        <w:t xml:space="preserve"> pagasta dzīvokļa īpašuma “</w:t>
      </w:r>
      <w:proofErr w:type="spellStart"/>
      <w:r w:rsidRPr="00FA25B0">
        <w:rPr>
          <w:rFonts w:cs="Arial"/>
          <w:u w:val="none"/>
          <w:lang w:eastAsia="lv-LV"/>
        </w:rPr>
        <w:t>Pabērži</w:t>
      </w:r>
      <w:proofErr w:type="spellEnd"/>
      <w:r w:rsidRPr="00FA25B0">
        <w:rPr>
          <w:rFonts w:cs="Arial"/>
          <w:u w:val="none"/>
          <w:lang w:eastAsia="lv-LV"/>
        </w:rPr>
        <w:t>” -  4 atsavināšanu” (protokols Nr. 12; 30.p.), ar kuru nolēma nodot atsavināšanai atklātā mutiskā izsolē ar augšupejošu soli Gulbenes novada pašvaldībai piederošo dzīvokļa īpašumu “</w:t>
      </w:r>
      <w:proofErr w:type="spellStart"/>
      <w:r w:rsidRPr="00FA25B0">
        <w:rPr>
          <w:rFonts w:cs="Arial"/>
          <w:u w:val="none"/>
          <w:lang w:eastAsia="lv-LV"/>
        </w:rPr>
        <w:t>Pabērži</w:t>
      </w:r>
      <w:proofErr w:type="spellEnd"/>
      <w:r w:rsidRPr="00FA25B0">
        <w:rPr>
          <w:rFonts w:cs="Arial"/>
          <w:u w:val="none"/>
          <w:lang w:eastAsia="lv-LV"/>
        </w:rPr>
        <w:t xml:space="preserve">” -  4, Staros, </w:t>
      </w:r>
      <w:proofErr w:type="spellStart"/>
      <w:r w:rsidRPr="00FA25B0">
        <w:rPr>
          <w:rFonts w:cs="Arial"/>
          <w:u w:val="none"/>
          <w:lang w:eastAsia="lv-LV"/>
        </w:rPr>
        <w:t>Daukstu</w:t>
      </w:r>
      <w:proofErr w:type="spellEnd"/>
      <w:r w:rsidRPr="00FA25B0">
        <w:rPr>
          <w:rFonts w:cs="Arial"/>
          <w:u w:val="none"/>
          <w:lang w:eastAsia="lv-LV"/>
        </w:rPr>
        <w:t xml:space="preserve"> pagastā, Gulbenes novadā, kadastra numurs 5048 900 0132, kas sastāv no vienistabas dzīvokļa ar platību 28,5 </w:t>
      </w:r>
      <w:proofErr w:type="spellStart"/>
      <w:r w:rsidRPr="00FA25B0">
        <w:rPr>
          <w:rFonts w:cs="Arial"/>
          <w:u w:val="none"/>
          <w:lang w:eastAsia="lv-LV"/>
        </w:rPr>
        <w:t>kv.m</w:t>
      </w:r>
      <w:proofErr w:type="spellEnd"/>
      <w:r w:rsidRPr="00FA25B0">
        <w:rPr>
          <w:rFonts w:cs="Arial"/>
          <w:u w:val="none"/>
          <w:lang w:eastAsia="lv-LV"/>
        </w:rPr>
        <w:t xml:space="preserve">. (telpu grupas kadastra apzīmējums 50480040307001004), pie tā piederošajām </w:t>
      </w:r>
      <w:r w:rsidRPr="00FA25B0">
        <w:rPr>
          <w:rFonts w:cs="Arial"/>
          <w:u w:val="none"/>
          <w:lang w:eastAsia="lv-LV"/>
        </w:rPr>
        <w:lastRenderedPageBreak/>
        <w:t>kopīpašuma 343/1476 domājamajām daļām no daudzdzīvokļu ēkas (būves kadastra apzīmējums 50480040307001) un 343/1476 domājamajām daļām no zemes ar kadastra apzīmējumu 50480040307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1ECE76D6" w14:textId="77777777" w:rsidR="00FA25B0" w:rsidRPr="00FA25B0" w:rsidRDefault="00FA25B0" w:rsidP="00FA25B0">
      <w:pPr>
        <w:spacing w:line="360" w:lineRule="auto"/>
        <w:ind w:firstLine="567"/>
        <w:jc w:val="both"/>
        <w:rPr>
          <w:rFonts w:cs="Arial"/>
          <w:u w:val="none"/>
          <w:lang w:eastAsia="lv-LV"/>
        </w:rPr>
      </w:pPr>
      <w:r w:rsidRPr="00FA25B0">
        <w:rPr>
          <w:rFonts w:cs="Arial"/>
          <w:u w:val="none"/>
          <w:lang w:eastAsia="lv-LV"/>
        </w:rPr>
        <w:t>Atbilstoši sertificēta vērtētāja – sabiedrības ar ierobežotu atbildību “</w:t>
      </w:r>
      <w:proofErr w:type="spellStart"/>
      <w:r w:rsidRPr="00FA25B0">
        <w:rPr>
          <w:rFonts w:cs="Arial"/>
          <w:u w:val="none"/>
          <w:lang w:eastAsia="lv-LV"/>
        </w:rPr>
        <w:t>Vindeks</w:t>
      </w:r>
      <w:proofErr w:type="spellEnd"/>
      <w:r w:rsidRPr="00FA25B0">
        <w:rPr>
          <w:rFonts w:cs="Arial"/>
          <w:u w:val="none"/>
          <w:lang w:eastAsia="lv-LV"/>
        </w:rPr>
        <w:t xml:space="preserve">”, reģistrācijas Nr. 40003562948, juridiskā adrese: </w:t>
      </w:r>
      <w:proofErr w:type="spellStart"/>
      <w:r w:rsidRPr="00FA25B0">
        <w:rPr>
          <w:rFonts w:cs="Arial"/>
          <w:u w:val="none"/>
          <w:lang w:eastAsia="lv-LV"/>
        </w:rPr>
        <w:t>Pļavniekkalna</w:t>
      </w:r>
      <w:proofErr w:type="spellEnd"/>
      <w:r w:rsidRPr="00FA25B0">
        <w:rPr>
          <w:rFonts w:cs="Arial"/>
          <w:u w:val="none"/>
          <w:lang w:eastAsia="lv-LV"/>
        </w:rPr>
        <w:t xml:space="preserve"> iela 69, Katlakalns, Ķekavas pagasts, Ķekavas novads, LV-2111, sagatavotajai 2026.gada 27.marta vērtēšanas atskaitei (Gulbenes novada pašvaldībā saņemta 2026.gada 7.aprīlī un reģistrēta ar Nr. GND/4.18/26/1399-S) par nekustamā īpašuma tirgus vērtību objekta tirgus vērtība ir 1100 EUR (viens tūkstotis viens simts </w:t>
      </w:r>
      <w:proofErr w:type="spellStart"/>
      <w:r w:rsidRPr="00FA25B0">
        <w:rPr>
          <w:rFonts w:cs="Arial"/>
          <w:i/>
          <w:iCs/>
          <w:u w:val="none"/>
          <w:lang w:eastAsia="lv-LV"/>
        </w:rPr>
        <w:t>euro</w:t>
      </w:r>
      <w:proofErr w:type="spellEnd"/>
      <w:r w:rsidRPr="00FA25B0">
        <w:rPr>
          <w:rFonts w:cs="Arial"/>
          <w:u w:val="none"/>
          <w:lang w:eastAsia="lv-LV"/>
        </w:rPr>
        <w:t>).</w:t>
      </w:r>
    </w:p>
    <w:p w14:paraId="71B1ADA1"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A25B0">
        <w:rPr>
          <w:rFonts w:cs="Arial"/>
          <w:u w:val="none"/>
          <w:lang w:eastAsia="lv-LV"/>
        </w:rPr>
        <w:t xml:space="preserve"> </w:t>
      </w:r>
      <w:r w:rsidRPr="00FA25B0">
        <w:rPr>
          <w:szCs w:val="24"/>
          <w:u w:val="none"/>
          <w:lang w:eastAsia="lv-LV"/>
        </w:rPr>
        <w:t>ka tikai domes kompetencē ir pieņemt lēmumus citos ārējos normatīvajos aktos paredzētajos gadījumos.</w:t>
      </w:r>
    </w:p>
    <w:p w14:paraId="485EFB0A"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FA25B0">
        <w:rPr>
          <w:szCs w:val="24"/>
          <w:u w:val="none"/>
          <w:lang w:eastAsia="lv-LV"/>
        </w:rPr>
        <w:t>citstarp</w:t>
      </w:r>
      <w:proofErr w:type="spellEnd"/>
      <w:r w:rsidRPr="00FA25B0">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7ED18AB7"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Ņemot vērā Gulbenes novada pašvaldības īpašuma novērtēšanas un izsoļu komisijas 2026.gada 9.aprīļa sēdes lēmumu “Par dzīvokļa īpašuma “</w:t>
      </w:r>
      <w:proofErr w:type="spellStart"/>
      <w:r w:rsidRPr="00FA25B0">
        <w:rPr>
          <w:szCs w:val="24"/>
          <w:u w:val="none"/>
          <w:lang w:eastAsia="lv-LV"/>
        </w:rPr>
        <w:t>Pabērži</w:t>
      </w:r>
      <w:proofErr w:type="spellEnd"/>
      <w:r w:rsidRPr="00FA25B0">
        <w:rPr>
          <w:szCs w:val="24"/>
          <w:u w:val="none"/>
          <w:lang w:eastAsia="lv-LV"/>
        </w:rPr>
        <w:t xml:space="preserve">” - 4, Staros, </w:t>
      </w:r>
      <w:proofErr w:type="spellStart"/>
      <w:r w:rsidRPr="00FA25B0">
        <w:rPr>
          <w:szCs w:val="24"/>
          <w:u w:val="none"/>
          <w:lang w:eastAsia="lv-LV"/>
        </w:rPr>
        <w:t>Daukstu</w:t>
      </w:r>
      <w:proofErr w:type="spellEnd"/>
      <w:r w:rsidRPr="00FA25B0">
        <w:rPr>
          <w:szCs w:val="24"/>
          <w:u w:val="none"/>
          <w:lang w:eastAsia="lv-LV"/>
        </w:rPr>
        <w:t xml:space="preserve"> pagastā, Gulbenes novadā, pirmās izsoles sākumcenas noteikšanu” (protokols Nr. GND/2.7.2/26/8 (5.§)), pamatojoties uz Pašvaldību likuma 10.panta pirmās daļas 16. un 21.punktu, Publiskas personas mantas atsavināšanas likuma 3.panta pirmās daļas 1.punktu un otro daļu, 10.pantu, 15.pantu, un </w:t>
      </w:r>
      <w:r w:rsidRPr="00FA25B0">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FA25B0">
        <w:rPr>
          <w:szCs w:val="24"/>
          <w:u w:val="none"/>
          <w:lang w:eastAsia="lv-LV"/>
        </w:rPr>
        <w:t>:</w:t>
      </w:r>
    </w:p>
    <w:p w14:paraId="47C397C0" w14:textId="78752308" w:rsidR="00FA25B0" w:rsidRPr="00FA25B0" w:rsidRDefault="00487852" w:rsidP="00487852">
      <w:pPr>
        <w:widowControl w:val="0"/>
        <w:tabs>
          <w:tab w:val="left" w:pos="851"/>
        </w:tabs>
        <w:spacing w:line="360" w:lineRule="auto"/>
        <w:ind w:firstLine="568"/>
        <w:contextualSpacing/>
        <w:jc w:val="both"/>
        <w:rPr>
          <w:szCs w:val="24"/>
          <w:u w:val="none"/>
          <w:lang w:eastAsia="lv-LV"/>
        </w:rPr>
      </w:pPr>
      <w:r>
        <w:rPr>
          <w:szCs w:val="24"/>
          <w:u w:val="none"/>
          <w:lang w:eastAsia="lv-LV"/>
        </w:rPr>
        <w:t xml:space="preserve">1. </w:t>
      </w:r>
      <w:r w:rsidR="00FA25B0" w:rsidRPr="00FA25B0">
        <w:rPr>
          <w:szCs w:val="24"/>
          <w:u w:val="none"/>
          <w:lang w:eastAsia="lv-LV"/>
        </w:rPr>
        <w:t xml:space="preserve">RĪKOT </w:t>
      </w:r>
      <w:r w:rsidR="00FA25B0" w:rsidRPr="00FA25B0">
        <w:rPr>
          <w:rFonts w:cs="Arial"/>
          <w:u w:val="none"/>
          <w:lang w:eastAsia="lv-LV"/>
        </w:rPr>
        <w:t>Gulbenes novada pašvaldībai piederošā dzīvokļa īpašuma “</w:t>
      </w:r>
      <w:proofErr w:type="spellStart"/>
      <w:r w:rsidR="00FA25B0" w:rsidRPr="00FA25B0">
        <w:rPr>
          <w:rFonts w:cs="Arial"/>
          <w:u w:val="none"/>
          <w:lang w:eastAsia="lv-LV"/>
        </w:rPr>
        <w:t>Pabērži</w:t>
      </w:r>
      <w:proofErr w:type="spellEnd"/>
      <w:r w:rsidR="00FA25B0" w:rsidRPr="00FA25B0">
        <w:rPr>
          <w:rFonts w:cs="Arial"/>
          <w:u w:val="none"/>
          <w:lang w:eastAsia="lv-LV"/>
        </w:rPr>
        <w:t xml:space="preserve">” -  4, Staros, </w:t>
      </w:r>
      <w:proofErr w:type="spellStart"/>
      <w:r w:rsidR="00FA25B0" w:rsidRPr="00FA25B0">
        <w:rPr>
          <w:rFonts w:cs="Arial"/>
          <w:u w:val="none"/>
          <w:lang w:eastAsia="lv-LV"/>
        </w:rPr>
        <w:lastRenderedPageBreak/>
        <w:t>Daukstu</w:t>
      </w:r>
      <w:proofErr w:type="spellEnd"/>
      <w:r w:rsidR="00FA25B0" w:rsidRPr="00FA25B0">
        <w:rPr>
          <w:rFonts w:cs="Arial"/>
          <w:u w:val="none"/>
          <w:lang w:eastAsia="lv-LV"/>
        </w:rPr>
        <w:t xml:space="preserve"> pagastā, Gulbenes novadā, kadastra numurs 5048 900 0132, kas sastāv no vienistabas dzīvokļa ar platību 28,5 </w:t>
      </w:r>
      <w:proofErr w:type="spellStart"/>
      <w:r w:rsidR="00FA25B0" w:rsidRPr="00FA25B0">
        <w:rPr>
          <w:rFonts w:cs="Arial"/>
          <w:u w:val="none"/>
          <w:lang w:eastAsia="lv-LV"/>
        </w:rPr>
        <w:t>kv.m</w:t>
      </w:r>
      <w:proofErr w:type="spellEnd"/>
      <w:r w:rsidR="00FA25B0" w:rsidRPr="00FA25B0">
        <w:rPr>
          <w:rFonts w:cs="Arial"/>
          <w:u w:val="none"/>
          <w:lang w:eastAsia="lv-LV"/>
        </w:rPr>
        <w:t>. (telpu grupas kadastra apzīmējums 50480040307001004), pie tā piederošajām kopīpašuma 343/1476 domājamajām daļām no daudzdzīvokļu ēkas (būves kadastra apzīmējums 50480040307001) un 343/1476 domājamajām daļām no zemes ar kadastra apzīmējumu 50480040307</w:t>
      </w:r>
      <w:r w:rsidR="00FA25B0" w:rsidRPr="00FA25B0">
        <w:rPr>
          <w:szCs w:val="24"/>
          <w:u w:val="none"/>
          <w:lang w:eastAsia="lv-LV"/>
        </w:rPr>
        <w:t>, pirmo izsoli.</w:t>
      </w:r>
    </w:p>
    <w:p w14:paraId="35A17199" w14:textId="77777777" w:rsidR="00FA25B0" w:rsidRPr="00FA25B0" w:rsidRDefault="00FA25B0" w:rsidP="00487852">
      <w:pPr>
        <w:widowControl w:val="0"/>
        <w:spacing w:line="360" w:lineRule="auto"/>
        <w:ind w:firstLine="568"/>
        <w:jc w:val="both"/>
        <w:rPr>
          <w:szCs w:val="24"/>
          <w:u w:val="none"/>
          <w:lang w:eastAsia="lv-LV"/>
        </w:rPr>
      </w:pPr>
      <w:r w:rsidRPr="00FA25B0">
        <w:rPr>
          <w:szCs w:val="24"/>
          <w:u w:val="none"/>
          <w:lang w:eastAsia="lv-LV"/>
        </w:rPr>
        <w:t xml:space="preserve">2. APSTIPRINĀT šā lēmuma 1.punktā minētā nekustamā īpašuma pirmās izsoles sākumcenu </w:t>
      </w:r>
      <w:r w:rsidRPr="00FA25B0">
        <w:rPr>
          <w:rFonts w:cs="Arial"/>
          <w:u w:val="none"/>
          <w:lang w:eastAsia="lv-LV"/>
        </w:rPr>
        <w:t xml:space="preserve">1100 EUR (viens tūkstotis viens simts </w:t>
      </w:r>
      <w:proofErr w:type="spellStart"/>
      <w:r w:rsidRPr="00FA25B0">
        <w:rPr>
          <w:i/>
          <w:szCs w:val="24"/>
          <w:u w:val="none"/>
          <w:lang w:eastAsia="lv-LV"/>
        </w:rPr>
        <w:t>euro</w:t>
      </w:r>
      <w:proofErr w:type="spellEnd"/>
      <w:r w:rsidRPr="00FA25B0">
        <w:rPr>
          <w:szCs w:val="24"/>
          <w:u w:val="none"/>
          <w:lang w:eastAsia="lv-LV"/>
        </w:rPr>
        <w:t>).</w:t>
      </w:r>
    </w:p>
    <w:p w14:paraId="0D8FD40D"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3. APSTIPRINĀT šā lēmuma 1.punktā minētā nekustamā īpašuma pirmās izsoles noteikumus (pielikums), kas ir šī lēmuma neatņemama sastāvdaļa.</w:t>
      </w:r>
    </w:p>
    <w:p w14:paraId="61C6A58D"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4. UZDOT Gulbenes novada pašvaldības īpašuma novērtēšanas un izsoļu komisijai rīkot šā lēmuma 1.punktā minētā nekustamā īpašuma pirmo mutisku atklāto izsoli.</w:t>
      </w:r>
    </w:p>
    <w:p w14:paraId="1CCA0038"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5. Lēmuma izpildes kontroli veikt Gulbenes novada pašvaldības izpilddirektoram.</w:t>
      </w:r>
    </w:p>
    <w:p w14:paraId="0C7730B3" w14:textId="77777777" w:rsidR="00FA25B0" w:rsidRPr="00FA25B0" w:rsidRDefault="00FA25B0" w:rsidP="00FA25B0">
      <w:pPr>
        <w:widowControl w:val="0"/>
        <w:jc w:val="both"/>
        <w:rPr>
          <w:szCs w:val="24"/>
          <w:u w:val="none"/>
          <w:lang w:eastAsia="lv-LV"/>
        </w:rPr>
      </w:pPr>
    </w:p>
    <w:p w14:paraId="63FB8DA6" w14:textId="77777777" w:rsidR="00FA25B0" w:rsidRPr="00FA25B0" w:rsidRDefault="00FA25B0" w:rsidP="00FA25B0">
      <w:pPr>
        <w:jc w:val="right"/>
        <w:rPr>
          <w:szCs w:val="24"/>
          <w:u w:val="none"/>
          <w:lang w:eastAsia="lv-LV"/>
        </w:rPr>
      </w:pPr>
      <w:r w:rsidRPr="00FA25B0">
        <w:rPr>
          <w:szCs w:val="24"/>
          <w:u w:val="none"/>
          <w:lang w:eastAsia="lv-LV"/>
        </w:rPr>
        <w:t>Pielikums 30.04.2026. Gulbenes novada pašvaldības domes lēmumam Nr. GND/2026/</w:t>
      </w:r>
    </w:p>
    <w:p w14:paraId="4475FF5B" w14:textId="77777777" w:rsidR="00FA25B0" w:rsidRPr="00FA25B0" w:rsidRDefault="00FA25B0" w:rsidP="00FA25B0">
      <w:pPr>
        <w:jc w:val="right"/>
        <w:rPr>
          <w:szCs w:val="24"/>
          <w:u w:val="none"/>
          <w:lang w:eastAsia="lv-LV"/>
        </w:rPr>
      </w:pPr>
    </w:p>
    <w:p w14:paraId="7DD22F08" w14:textId="77777777" w:rsidR="00FA25B0" w:rsidRPr="00FA25B0" w:rsidRDefault="00FA25B0" w:rsidP="00FA25B0">
      <w:pPr>
        <w:jc w:val="center"/>
        <w:rPr>
          <w:b/>
          <w:caps/>
          <w:szCs w:val="24"/>
          <w:u w:val="none"/>
          <w:lang w:eastAsia="lv-LV"/>
        </w:rPr>
      </w:pPr>
      <w:r w:rsidRPr="00FA25B0">
        <w:rPr>
          <w:b/>
          <w:caps/>
          <w:szCs w:val="24"/>
          <w:u w:val="none"/>
          <w:lang w:eastAsia="lv-LV"/>
        </w:rPr>
        <w:t xml:space="preserve">Gulbenes novada pašvaldības dzīvokļa īpašuma </w:t>
      </w:r>
    </w:p>
    <w:p w14:paraId="0363321B" w14:textId="77777777" w:rsidR="00FA25B0" w:rsidRPr="00FA25B0" w:rsidRDefault="00FA25B0" w:rsidP="00FA25B0">
      <w:pPr>
        <w:jc w:val="center"/>
        <w:rPr>
          <w:b/>
          <w:caps/>
          <w:szCs w:val="24"/>
          <w:u w:val="none"/>
          <w:lang w:eastAsia="lv-LV"/>
        </w:rPr>
      </w:pPr>
      <w:r w:rsidRPr="00FA25B0">
        <w:rPr>
          <w:b/>
          <w:caps/>
          <w:szCs w:val="24"/>
          <w:u w:val="none"/>
          <w:lang w:eastAsia="lv-LV"/>
        </w:rPr>
        <w:t>“Pabērži” - 4, Staros, Daukstu pagastā, Gulbenes novadā,</w:t>
      </w:r>
    </w:p>
    <w:p w14:paraId="0F85F461" w14:textId="77777777" w:rsidR="00FA25B0" w:rsidRPr="00FA25B0" w:rsidRDefault="00FA25B0" w:rsidP="00FA25B0">
      <w:pPr>
        <w:jc w:val="center"/>
        <w:rPr>
          <w:b/>
          <w:szCs w:val="24"/>
          <w:u w:val="none"/>
          <w:lang w:eastAsia="lv-LV"/>
        </w:rPr>
      </w:pPr>
      <w:r w:rsidRPr="00FA25B0">
        <w:rPr>
          <w:b/>
          <w:szCs w:val="24"/>
          <w:u w:val="none"/>
          <w:lang w:eastAsia="lv-LV"/>
        </w:rPr>
        <w:t>PIRMĀS IZSOLES NOTEIKUMI</w:t>
      </w:r>
    </w:p>
    <w:p w14:paraId="20FCD40E" w14:textId="77777777" w:rsidR="00FA25B0" w:rsidRPr="00FA25B0" w:rsidRDefault="00FA25B0" w:rsidP="00FA25B0">
      <w:pPr>
        <w:tabs>
          <w:tab w:val="left" w:pos="0"/>
          <w:tab w:val="left" w:pos="426"/>
          <w:tab w:val="left" w:pos="709"/>
        </w:tabs>
        <w:spacing w:before="120" w:line="360" w:lineRule="auto"/>
        <w:ind w:right="45"/>
        <w:jc w:val="center"/>
        <w:rPr>
          <w:b/>
          <w:szCs w:val="24"/>
          <w:u w:val="none"/>
        </w:rPr>
      </w:pPr>
      <w:r w:rsidRPr="00FA25B0">
        <w:rPr>
          <w:b/>
          <w:szCs w:val="24"/>
          <w:u w:val="none"/>
        </w:rPr>
        <w:t>1. Vispārīgie noteikumi</w:t>
      </w:r>
    </w:p>
    <w:p w14:paraId="1E5FD403" w14:textId="77777777" w:rsidR="00FA25B0" w:rsidRPr="00FA25B0" w:rsidRDefault="00FA25B0" w:rsidP="00FA25B0">
      <w:pPr>
        <w:spacing w:line="360" w:lineRule="auto"/>
        <w:ind w:left="426" w:right="-1" w:hanging="426"/>
        <w:jc w:val="both"/>
        <w:rPr>
          <w:szCs w:val="24"/>
          <w:u w:val="none"/>
          <w:lang w:eastAsia="lv-LV"/>
        </w:rPr>
      </w:pPr>
      <w:r w:rsidRPr="00FA25B0">
        <w:rPr>
          <w:szCs w:val="24"/>
          <w:u w:val="none"/>
        </w:rPr>
        <w:t>1.1.</w:t>
      </w:r>
      <w:r w:rsidRPr="00FA25B0">
        <w:rPr>
          <w:szCs w:val="24"/>
          <w:u w:val="none"/>
        </w:rPr>
        <w:tab/>
      </w:r>
      <w:r w:rsidRPr="00FA25B0">
        <w:rPr>
          <w:szCs w:val="24"/>
          <w:u w:val="none"/>
          <w:lang w:eastAsia="lv-LV"/>
        </w:rPr>
        <w:t xml:space="preserve">Šie noteikumi nosaka kārtību, kādā tiek rīkota pirmā mutiskā atklātā izsole ar augšupejošu soli Gulbenes novada pašvaldības </w:t>
      </w:r>
      <w:r w:rsidRPr="00FA25B0">
        <w:rPr>
          <w:rFonts w:cs="Arial"/>
          <w:u w:val="none"/>
          <w:lang w:eastAsia="lv-LV"/>
        </w:rPr>
        <w:t>dzīvokļa īpašuma “</w:t>
      </w:r>
      <w:proofErr w:type="spellStart"/>
      <w:r w:rsidRPr="00FA25B0">
        <w:rPr>
          <w:rFonts w:cs="Arial"/>
          <w:u w:val="none"/>
          <w:lang w:eastAsia="lv-LV"/>
        </w:rPr>
        <w:t>Pabērži</w:t>
      </w:r>
      <w:proofErr w:type="spellEnd"/>
      <w:r w:rsidRPr="00FA25B0">
        <w:rPr>
          <w:rFonts w:cs="Arial"/>
          <w:u w:val="none"/>
          <w:lang w:eastAsia="lv-LV"/>
        </w:rPr>
        <w:t xml:space="preserve">” -  4, Staros, </w:t>
      </w:r>
      <w:proofErr w:type="spellStart"/>
      <w:r w:rsidRPr="00FA25B0">
        <w:rPr>
          <w:rFonts w:cs="Arial"/>
          <w:u w:val="none"/>
          <w:lang w:eastAsia="lv-LV"/>
        </w:rPr>
        <w:t>Daukstu</w:t>
      </w:r>
      <w:proofErr w:type="spellEnd"/>
      <w:r w:rsidRPr="00FA25B0">
        <w:rPr>
          <w:rFonts w:cs="Arial"/>
          <w:u w:val="none"/>
          <w:lang w:eastAsia="lv-LV"/>
        </w:rPr>
        <w:t xml:space="preserve"> pagastā, Gulbenes novadā, kadastra numurs 5048 900 0132</w:t>
      </w:r>
      <w:r w:rsidRPr="00FA25B0">
        <w:rPr>
          <w:szCs w:val="24"/>
          <w:u w:val="none"/>
          <w:lang w:eastAsia="lv-LV"/>
        </w:rPr>
        <w:t xml:space="preserve"> (turpmāk – Objekts), pircēja noteikšanai. </w:t>
      </w:r>
    </w:p>
    <w:p w14:paraId="5D553009" w14:textId="77777777" w:rsidR="00FA25B0" w:rsidRPr="00FA25B0" w:rsidRDefault="00FA25B0" w:rsidP="00FA25B0">
      <w:pPr>
        <w:spacing w:line="360" w:lineRule="auto"/>
        <w:ind w:left="426" w:right="-1" w:hanging="426"/>
        <w:jc w:val="both"/>
        <w:rPr>
          <w:szCs w:val="24"/>
          <w:u w:val="none"/>
          <w:lang w:eastAsia="lv-LV"/>
        </w:rPr>
      </w:pPr>
      <w:r w:rsidRPr="00FA25B0">
        <w:rPr>
          <w:szCs w:val="24"/>
          <w:u w:val="none"/>
          <w:lang w:eastAsia="lv-LV"/>
        </w:rPr>
        <w:t>1.2. Izsole notiek ievērojot Pašvaldību likumu, Publiskas personas mantas atsavināšanas likumu un šos izsoles noteikumus.</w:t>
      </w:r>
    </w:p>
    <w:p w14:paraId="2820A4E9" w14:textId="77777777" w:rsidR="00FA25B0" w:rsidRPr="00FA25B0" w:rsidRDefault="00FA25B0" w:rsidP="00FA25B0">
      <w:pPr>
        <w:tabs>
          <w:tab w:val="left" w:pos="426"/>
        </w:tabs>
        <w:spacing w:line="360" w:lineRule="auto"/>
        <w:ind w:left="426" w:right="-1" w:hanging="426"/>
        <w:jc w:val="both"/>
        <w:rPr>
          <w:szCs w:val="24"/>
          <w:u w:val="none"/>
          <w:lang w:val="da-DK" w:eastAsia="lv-LV"/>
        </w:rPr>
      </w:pPr>
      <w:r w:rsidRPr="00FA25B0">
        <w:rPr>
          <w:szCs w:val="24"/>
          <w:u w:val="none"/>
          <w:lang w:eastAsia="lv-LV"/>
        </w:rPr>
        <w:t>1.3.</w:t>
      </w:r>
      <w:r w:rsidRPr="00FA25B0">
        <w:rPr>
          <w:szCs w:val="24"/>
          <w:u w:val="none"/>
          <w:lang w:eastAsia="lv-LV"/>
        </w:rPr>
        <w:tab/>
        <w:t>Objekta izsoli rīko Gulbenes novada pašvaldības domes izveidotā Gulbenes novada pašvaldības īpašuma novērtēšanas un izsoļu komisija (turpmāk – Izsoles komisija).</w:t>
      </w:r>
    </w:p>
    <w:p w14:paraId="076337BE" w14:textId="77777777" w:rsidR="00FA25B0" w:rsidRPr="00FA25B0" w:rsidRDefault="00FA25B0" w:rsidP="00FA25B0">
      <w:pPr>
        <w:spacing w:line="360" w:lineRule="auto"/>
        <w:ind w:left="426" w:hanging="426"/>
        <w:jc w:val="both"/>
        <w:rPr>
          <w:szCs w:val="24"/>
          <w:u w:val="none"/>
        </w:rPr>
      </w:pPr>
      <w:r w:rsidRPr="00FA25B0">
        <w:rPr>
          <w:szCs w:val="24"/>
          <w:u w:val="none"/>
        </w:rPr>
        <w:t>1.4. Ziņas par izsolē atsavināmo Objektu:</w:t>
      </w:r>
    </w:p>
    <w:p w14:paraId="045E373D"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 xml:space="preserve">1.4.1. </w:t>
      </w:r>
      <w:r w:rsidRPr="00FA25B0">
        <w:rPr>
          <w:szCs w:val="24"/>
          <w:u w:val="none"/>
        </w:rPr>
        <w:tab/>
        <w:t xml:space="preserve">Objekts: </w:t>
      </w:r>
      <w:r w:rsidRPr="00FA25B0">
        <w:rPr>
          <w:rFonts w:cs="Arial"/>
          <w:u w:val="none"/>
          <w:lang w:eastAsia="lv-LV"/>
        </w:rPr>
        <w:t>dzīvokļa īpašums “</w:t>
      </w:r>
      <w:proofErr w:type="spellStart"/>
      <w:r w:rsidRPr="00FA25B0">
        <w:rPr>
          <w:rFonts w:cs="Arial"/>
          <w:u w:val="none"/>
          <w:lang w:eastAsia="lv-LV"/>
        </w:rPr>
        <w:t>Pabērži</w:t>
      </w:r>
      <w:proofErr w:type="spellEnd"/>
      <w:r w:rsidRPr="00FA25B0">
        <w:rPr>
          <w:rFonts w:cs="Arial"/>
          <w:u w:val="none"/>
          <w:lang w:eastAsia="lv-LV"/>
        </w:rPr>
        <w:t xml:space="preserve">” -  4, Staros, </w:t>
      </w:r>
      <w:proofErr w:type="spellStart"/>
      <w:r w:rsidRPr="00FA25B0">
        <w:rPr>
          <w:rFonts w:cs="Arial"/>
          <w:u w:val="none"/>
          <w:lang w:eastAsia="lv-LV"/>
        </w:rPr>
        <w:t>Daukstu</w:t>
      </w:r>
      <w:proofErr w:type="spellEnd"/>
      <w:r w:rsidRPr="00FA25B0">
        <w:rPr>
          <w:rFonts w:cs="Arial"/>
          <w:u w:val="none"/>
          <w:lang w:eastAsia="lv-LV"/>
        </w:rPr>
        <w:t xml:space="preserve"> pagastā, Gulbenes novadā, kadastra numurs 5048 900 0132, kas sastāv no vienistabas dzīvokļa ar platību 28,5 </w:t>
      </w:r>
      <w:proofErr w:type="spellStart"/>
      <w:r w:rsidRPr="00FA25B0">
        <w:rPr>
          <w:rFonts w:cs="Arial"/>
          <w:u w:val="none"/>
          <w:lang w:eastAsia="lv-LV"/>
        </w:rPr>
        <w:t>kv.m</w:t>
      </w:r>
      <w:proofErr w:type="spellEnd"/>
      <w:r w:rsidRPr="00FA25B0">
        <w:rPr>
          <w:rFonts w:cs="Arial"/>
          <w:u w:val="none"/>
          <w:lang w:eastAsia="lv-LV"/>
        </w:rPr>
        <w:t>. (telpu grupas kadastra apzīmējums 50480040307001004), un pie tā piederošajām kopīpašuma 343/1476 domājamajām daļām no daudzdzīvokļu ēkas (būves kadastra apzīmējums 50480040307001), un 343/1476 domājamajām daļām no zemes ar kadastra apzīmējumu 50480040307.</w:t>
      </w:r>
    </w:p>
    <w:p w14:paraId="2D79D004"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1.4.2.</w:t>
      </w:r>
      <w:r w:rsidRPr="00FA25B0">
        <w:rPr>
          <w:szCs w:val="24"/>
          <w:u w:val="none"/>
          <w:lang w:eastAsia="lv-LV"/>
        </w:rPr>
        <w:t xml:space="preserve"> </w:t>
      </w:r>
      <w:r w:rsidRPr="00FA25B0">
        <w:rPr>
          <w:szCs w:val="24"/>
          <w:u w:val="none"/>
          <w:lang w:eastAsia="lv-LV"/>
        </w:rPr>
        <w:tab/>
        <w:t xml:space="preserve">Objekts ir Gulbenes novada pašvaldības īpašums. Tas reģistrēts </w:t>
      </w:r>
      <w:proofErr w:type="spellStart"/>
      <w:r w:rsidRPr="00FA25B0">
        <w:rPr>
          <w:rFonts w:cs="Arial"/>
          <w:bCs/>
          <w:u w:val="none"/>
          <w:lang w:eastAsia="lv-LV"/>
        </w:rPr>
        <w:t>Daukstu</w:t>
      </w:r>
      <w:proofErr w:type="spellEnd"/>
      <w:r w:rsidRPr="00FA25B0">
        <w:rPr>
          <w:rFonts w:cs="Arial"/>
          <w:bCs/>
          <w:u w:val="none"/>
          <w:lang w:eastAsia="lv-LV"/>
        </w:rPr>
        <w:t xml:space="preserve"> </w:t>
      </w:r>
      <w:r w:rsidRPr="00FA25B0">
        <w:rPr>
          <w:szCs w:val="24"/>
          <w:u w:val="none"/>
          <w:lang w:eastAsia="lv-LV"/>
        </w:rPr>
        <w:t>pagasta zemesgrāmatas nodalījumā Nr. 299 4.</w:t>
      </w:r>
    </w:p>
    <w:p w14:paraId="352DED6A"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 xml:space="preserve">1.4.3. </w:t>
      </w:r>
      <w:r w:rsidRPr="00FA25B0">
        <w:rPr>
          <w:szCs w:val="24"/>
          <w:u w:val="none"/>
        </w:rPr>
        <w:tab/>
      </w:r>
      <w:r w:rsidRPr="00FA25B0">
        <w:rPr>
          <w:szCs w:val="24"/>
          <w:u w:val="none"/>
          <w:lang w:eastAsia="lv-LV"/>
        </w:rPr>
        <w:t>Pirmpirkuma tiesības uz Objekta iegādi nav</w:t>
      </w:r>
      <w:r w:rsidRPr="00FA25B0">
        <w:rPr>
          <w:szCs w:val="24"/>
          <w:u w:val="none"/>
        </w:rPr>
        <w:t>.</w:t>
      </w:r>
    </w:p>
    <w:p w14:paraId="3DF9CBAE" w14:textId="77777777" w:rsidR="00FA25B0" w:rsidRPr="00FA25B0" w:rsidRDefault="00FA25B0" w:rsidP="00FA25B0">
      <w:pPr>
        <w:tabs>
          <w:tab w:val="left" w:pos="426"/>
        </w:tabs>
        <w:spacing w:line="360" w:lineRule="auto"/>
        <w:ind w:left="426" w:right="43" w:hanging="426"/>
        <w:jc w:val="both"/>
        <w:rPr>
          <w:szCs w:val="24"/>
          <w:u w:val="none"/>
        </w:rPr>
      </w:pPr>
      <w:r w:rsidRPr="00FA25B0">
        <w:rPr>
          <w:szCs w:val="24"/>
          <w:u w:val="none"/>
        </w:rPr>
        <w:lastRenderedPageBreak/>
        <w:t>1.5.</w:t>
      </w:r>
      <w:r w:rsidRPr="00FA25B0">
        <w:rPr>
          <w:szCs w:val="24"/>
          <w:u w:val="none"/>
        </w:rPr>
        <w:tab/>
        <w:t xml:space="preserve">Sludinājums </w:t>
      </w:r>
      <w:r w:rsidRPr="00FA25B0">
        <w:rPr>
          <w:bCs/>
          <w:szCs w:val="24"/>
          <w:u w:val="none"/>
        </w:rPr>
        <w:t xml:space="preserve">par Objekta </w:t>
      </w:r>
      <w:r w:rsidRPr="00FA25B0">
        <w:rPr>
          <w:szCs w:val="24"/>
          <w:u w:val="none"/>
          <w:lang w:eastAsia="lv-LV"/>
        </w:rPr>
        <w:t xml:space="preserve">atsavināšanu izsolē tiek publicēts Latvijas Republikas oficiālajā izdevumā “Latvijas Vēstnesis” un Gulbenes novada pašvaldības tīmekļa vietnē </w:t>
      </w:r>
      <w:hyperlink r:id="rId64" w:history="1">
        <w:r w:rsidRPr="00FA25B0">
          <w:rPr>
            <w:rFonts w:cs="Arial"/>
            <w:color w:val="0563C1"/>
            <w:szCs w:val="24"/>
            <w:lang w:eastAsia="lv-LV"/>
          </w:rPr>
          <w:t>www.gulbene.lv</w:t>
        </w:r>
      </w:hyperlink>
      <w:r w:rsidRPr="00FA25B0">
        <w:rPr>
          <w:szCs w:val="24"/>
          <w:u w:val="none"/>
        </w:rPr>
        <w:t>.</w:t>
      </w:r>
    </w:p>
    <w:p w14:paraId="3307B9B0" w14:textId="77777777" w:rsidR="00FA25B0" w:rsidRPr="00FA25B0" w:rsidRDefault="00FA25B0" w:rsidP="00FA25B0">
      <w:pPr>
        <w:keepLines/>
        <w:tabs>
          <w:tab w:val="left" w:pos="426"/>
        </w:tabs>
        <w:spacing w:line="360" w:lineRule="auto"/>
        <w:ind w:left="426" w:right="43" w:hanging="426"/>
        <w:jc w:val="both"/>
        <w:rPr>
          <w:szCs w:val="24"/>
          <w:u w:val="none"/>
          <w:lang w:eastAsia="lv-LV"/>
        </w:rPr>
      </w:pPr>
      <w:r w:rsidRPr="00FA25B0">
        <w:rPr>
          <w:szCs w:val="24"/>
          <w:u w:val="none"/>
        </w:rPr>
        <w:t>1.6.</w:t>
      </w:r>
      <w:r w:rsidRPr="00FA25B0">
        <w:rPr>
          <w:szCs w:val="24"/>
          <w:u w:val="none"/>
        </w:rPr>
        <w:tab/>
      </w:r>
      <w:r w:rsidRPr="00FA25B0">
        <w:rPr>
          <w:szCs w:val="24"/>
          <w:u w:val="none"/>
          <w:lang w:eastAsia="lv-LV"/>
        </w:rPr>
        <w:t xml:space="preserve">Ar izsoles noteikumiem var iepazīties Gulbenes novada pašvaldības tīmekļa vietnē </w:t>
      </w:r>
      <w:hyperlink r:id="rId65" w:history="1">
        <w:r w:rsidRPr="00FA25B0">
          <w:rPr>
            <w:rFonts w:cs="Arial"/>
            <w:color w:val="0563C1"/>
            <w:szCs w:val="24"/>
            <w:lang w:eastAsia="lv-LV"/>
          </w:rPr>
          <w:t>www.gulbene.lv</w:t>
        </w:r>
      </w:hyperlink>
      <w:r w:rsidRPr="00FA25B0">
        <w:rPr>
          <w:szCs w:val="24"/>
          <w:u w:val="none"/>
          <w:lang w:eastAsia="lv-LV"/>
        </w:rPr>
        <w:t>.</w:t>
      </w:r>
    </w:p>
    <w:p w14:paraId="4A6B68DB" w14:textId="77777777" w:rsidR="00FA25B0" w:rsidRPr="00FA25B0" w:rsidRDefault="00FA25B0" w:rsidP="00FA25B0">
      <w:pPr>
        <w:keepLines/>
        <w:tabs>
          <w:tab w:val="left" w:pos="426"/>
        </w:tabs>
        <w:spacing w:line="360" w:lineRule="auto"/>
        <w:ind w:left="426" w:right="43" w:hanging="426"/>
        <w:jc w:val="both"/>
        <w:rPr>
          <w:szCs w:val="24"/>
          <w:u w:val="none"/>
        </w:rPr>
      </w:pPr>
      <w:r w:rsidRPr="00FA25B0">
        <w:rPr>
          <w:szCs w:val="24"/>
          <w:u w:val="none"/>
          <w:lang w:eastAsia="lv-LV"/>
        </w:rPr>
        <w:t xml:space="preserve">1.7. </w:t>
      </w:r>
      <w:r w:rsidRPr="00FA25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6" w:history="1">
        <w:r w:rsidRPr="00FA25B0">
          <w:rPr>
            <w:rFonts w:cs="Arial"/>
            <w:color w:val="0563C1"/>
            <w:szCs w:val="24"/>
          </w:rPr>
          <w:t>dome@gulbene.lv</w:t>
        </w:r>
      </w:hyperlink>
      <w:r w:rsidRPr="00FA25B0">
        <w:rPr>
          <w:szCs w:val="24"/>
          <w:u w:val="none"/>
        </w:rPr>
        <w:t xml:space="preserve">, </w:t>
      </w:r>
      <w:r w:rsidRPr="00FA25B0">
        <w:rPr>
          <w:szCs w:val="24"/>
          <w:u w:val="none"/>
          <w:lang w:eastAsia="lv-LV"/>
        </w:rPr>
        <w:t>pa tālruni 64497616 (</w:t>
      </w:r>
      <w:proofErr w:type="spellStart"/>
      <w:r w:rsidRPr="00FA25B0">
        <w:rPr>
          <w:szCs w:val="24"/>
          <w:u w:val="none"/>
          <w:lang w:eastAsia="lv-LV"/>
        </w:rPr>
        <w:t>Daukstu</w:t>
      </w:r>
      <w:proofErr w:type="spellEnd"/>
      <w:r w:rsidRPr="00FA25B0">
        <w:rPr>
          <w:szCs w:val="24"/>
          <w:u w:val="none"/>
          <w:lang w:eastAsia="lv-LV"/>
        </w:rPr>
        <w:t>, Galgauskas, Jaungulbenes un Līgo pagastu apvienības pārvalde) vai 26353089 (</w:t>
      </w:r>
      <w:proofErr w:type="spellStart"/>
      <w:r w:rsidRPr="00FA25B0">
        <w:rPr>
          <w:szCs w:val="24"/>
          <w:u w:val="none"/>
          <w:lang w:eastAsia="lv-LV"/>
        </w:rPr>
        <w:t>Daukstu</w:t>
      </w:r>
      <w:proofErr w:type="spellEnd"/>
      <w:r w:rsidRPr="00FA25B0">
        <w:rPr>
          <w:szCs w:val="24"/>
          <w:u w:val="none"/>
          <w:lang w:eastAsia="lv-LV"/>
        </w:rPr>
        <w:t xml:space="preserve">, Galgauskas, Jaungulbenes un Līgo pagastu apvienības pārvaldes vadītājs </w:t>
      </w:r>
      <w:proofErr w:type="spellStart"/>
      <w:r w:rsidRPr="00FA25B0">
        <w:rPr>
          <w:szCs w:val="24"/>
          <w:u w:val="none"/>
          <w:lang w:eastAsia="lv-LV"/>
        </w:rPr>
        <w:t>J.Duļbinskis</w:t>
      </w:r>
      <w:proofErr w:type="spellEnd"/>
      <w:r w:rsidRPr="00FA25B0">
        <w:rPr>
          <w:szCs w:val="24"/>
          <w:u w:val="none"/>
          <w:lang w:eastAsia="lv-LV"/>
        </w:rPr>
        <w:t>).</w:t>
      </w:r>
    </w:p>
    <w:p w14:paraId="15A2842F" w14:textId="77777777" w:rsidR="00FA25B0" w:rsidRPr="00FA25B0" w:rsidRDefault="00FA25B0" w:rsidP="00FA25B0">
      <w:pPr>
        <w:shd w:val="clear" w:color="auto" w:fill="FFFFFF"/>
        <w:tabs>
          <w:tab w:val="left" w:pos="720"/>
        </w:tabs>
        <w:spacing w:before="120" w:line="360" w:lineRule="auto"/>
        <w:jc w:val="center"/>
        <w:rPr>
          <w:b/>
          <w:szCs w:val="24"/>
          <w:u w:val="none"/>
        </w:rPr>
      </w:pPr>
      <w:r w:rsidRPr="00FA25B0">
        <w:rPr>
          <w:b/>
          <w:szCs w:val="24"/>
          <w:u w:val="none"/>
        </w:rPr>
        <w:t>2. Izsoles veids, maksājumi un samaksas kārtība</w:t>
      </w:r>
    </w:p>
    <w:p w14:paraId="16B5C4C3" w14:textId="77777777" w:rsidR="00FA25B0" w:rsidRPr="00FA25B0" w:rsidRDefault="00FA25B0" w:rsidP="00FA25B0">
      <w:pPr>
        <w:keepLines/>
        <w:spacing w:line="360" w:lineRule="auto"/>
        <w:ind w:left="426" w:right="43" w:hanging="426"/>
        <w:jc w:val="both"/>
        <w:rPr>
          <w:bCs/>
          <w:szCs w:val="24"/>
          <w:u w:val="none"/>
        </w:rPr>
      </w:pPr>
      <w:r w:rsidRPr="00FA25B0">
        <w:rPr>
          <w:bCs/>
          <w:szCs w:val="24"/>
          <w:u w:val="none"/>
        </w:rPr>
        <w:t>2.1. Objekta atsavināšanas veids ir mutiska atklāta izsole ar augšupejošu soli.</w:t>
      </w:r>
    </w:p>
    <w:p w14:paraId="564A1D78" w14:textId="77777777" w:rsidR="00FA25B0" w:rsidRPr="00FA25B0" w:rsidRDefault="00FA25B0" w:rsidP="00FA25B0">
      <w:pPr>
        <w:keepLines/>
        <w:spacing w:line="360" w:lineRule="auto"/>
        <w:ind w:left="426" w:right="43" w:hanging="426"/>
        <w:jc w:val="both"/>
        <w:rPr>
          <w:bCs/>
          <w:szCs w:val="24"/>
          <w:u w:val="none"/>
        </w:rPr>
      </w:pPr>
      <w:r w:rsidRPr="00FA25B0">
        <w:rPr>
          <w:bCs/>
          <w:szCs w:val="24"/>
          <w:u w:val="none"/>
        </w:rPr>
        <w:t xml:space="preserve">2.2. Maksāšanas līdzekļi – 100% </w:t>
      </w:r>
      <w:proofErr w:type="spellStart"/>
      <w:r w:rsidRPr="00FA25B0">
        <w:rPr>
          <w:bCs/>
          <w:i/>
          <w:szCs w:val="24"/>
          <w:u w:val="none"/>
        </w:rPr>
        <w:t>euro</w:t>
      </w:r>
      <w:proofErr w:type="spellEnd"/>
      <w:r w:rsidRPr="00FA25B0">
        <w:rPr>
          <w:bCs/>
          <w:szCs w:val="24"/>
          <w:u w:val="none"/>
        </w:rPr>
        <w:t>.</w:t>
      </w:r>
    </w:p>
    <w:p w14:paraId="74595A02" w14:textId="77777777" w:rsidR="00FA25B0" w:rsidRPr="00FA25B0" w:rsidRDefault="00FA25B0" w:rsidP="00FA25B0">
      <w:pPr>
        <w:spacing w:line="360" w:lineRule="auto"/>
        <w:ind w:left="426" w:right="43" w:hanging="426"/>
        <w:jc w:val="both"/>
        <w:rPr>
          <w:szCs w:val="24"/>
          <w:u w:val="none"/>
        </w:rPr>
      </w:pPr>
      <w:r w:rsidRPr="00FA25B0">
        <w:rPr>
          <w:bCs/>
          <w:szCs w:val="24"/>
          <w:u w:val="none"/>
        </w:rPr>
        <w:t xml:space="preserve">2.3. </w:t>
      </w:r>
      <w:r w:rsidRPr="00FA25B0">
        <w:rPr>
          <w:szCs w:val="24"/>
          <w:u w:val="none"/>
        </w:rPr>
        <w:t xml:space="preserve">Objekta izsoles sākumcena ir </w:t>
      </w:r>
      <w:r w:rsidRPr="00FA25B0">
        <w:rPr>
          <w:rFonts w:cs="Arial"/>
          <w:u w:val="none"/>
          <w:lang w:eastAsia="lv-LV"/>
        </w:rPr>
        <w:t xml:space="preserve">1100 EUR (viens tūkstotis viens simts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22DF01A1" w14:textId="77777777" w:rsidR="00FA25B0" w:rsidRPr="00FA25B0" w:rsidRDefault="00FA25B0" w:rsidP="00FA25B0">
      <w:pPr>
        <w:spacing w:line="360" w:lineRule="auto"/>
        <w:ind w:left="426" w:hanging="426"/>
        <w:jc w:val="both"/>
        <w:rPr>
          <w:szCs w:val="24"/>
          <w:u w:val="none"/>
        </w:rPr>
      </w:pPr>
      <w:r w:rsidRPr="00FA25B0">
        <w:rPr>
          <w:szCs w:val="24"/>
          <w:u w:val="none"/>
        </w:rPr>
        <w:t xml:space="preserve">2.4. </w:t>
      </w:r>
      <w:r w:rsidRPr="00FA25B0">
        <w:rPr>
          <w:bCs/>
          <w:szCs w:val="24"/>
          <w:u w:val="none"/>
        </w:rPr>
        <w:t xml:space="preserve">Objekta </w:t>
      </w:r>
      <w:r w:rsidRPr="00FA25B0">
        <w:rPr>
          <w:szCs w:val="24"/>
          <w:u w:val="none"/>
          <w:lang w:eastAsia="lv-LV"/>
        </w:rPr>
        <w:t xml:space="preserve">nodrošinājums tiek noteikts 10% apmērā no izsoles nosacītās cenas, t.i., 110 EUR (viens simts desmit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 xml:space="preserve"> </w:t>
      </w:r>
      <w:r w:rsidRPr="00FA25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A25B0">
        <w:rPr>
          <w:szCs w:val="24"/>
          <w:u w:val="none"/>
        </w:rPr>
        <w:t>norādot maksājuma mērķi “Dzīvokļa īpašuma “</w:t>
      </w:r>
      <w:proofErr w:type="spellStart"/>
      <w:r w:rsidRPr="00FA25B0">
        <w:rPr>
          <w:rFonts w:cs="Arial"/>
          <w:u w:val="none"/>
          <w:lang w:eastAsia="lv-LV"/>
        </w:rPr>
        <w:t>Pabērži</w:t>
      </w:r>
      <w:proofErr w:type="spellEnd"/>
      <w:r w:rsidRPr="00FA25B0">
        <w:rPr>
          <w:rFonts w:cs="Arial"/>
          <w:u w:val="none"/>
          <w:lang w:eastAsia="lv-LV"/>
        </w:rPr>
        <w:t xml:space="preserve">” -  4, Staros, </w:t>
      </w:r>
      <w:proofErr w:type="spellStart"/>
      <w:r w:rsidRPr="00FA25B0">
        <w:rPr>
          <w:rFonts w:cs="Arial"/>
          <w:u w:val="none"/>
          <w:lang w:eastAsia="lv-LV"/>
        </w:rPr>
        <w:t>Daukstu</w:t>
      </w:r>
      <w:proofErr w:type="spellEnd"/>
      <w:r w:rsidRPr="00FA25B0">
        <w:rPr>
          <w:rFonts w:cs="Arial"/>
          <w:u w:val="none"/>
          <w:lang w:eastAsia="lv-LV"/>
        </w:rPr>
        <w:t xml:space="preserve"> pagastā, Gulbenes novadā, </w:t>
      </w:r>
      <w:r w:rsidRPr="00FA25B0">
        <w:rPr>
          <w:szCs w:val="24"/>
          <w:u w:val="none"/>
        </w:rPr>
        <w:t>izsoles nodrošinājums”</w:t>
      </w:r>
      <w:r w:rsidRPr="00FA25B0">
        <w:rPr>
          <w:szCs w:val="24"/>
          <w:u w:val="none"/>
          <w:lang w:eastAsia="lv-LV"/>
        </w:rPr>
        <w:t>. Nodrošinājums uzskatāms par iesniegtu, ja attiecīgā naudas summa ir saņemta norādītajā bankas kontā</w:t>
      </w:r>
      <w:r w:rsidRPr="00FA25B0">
        <w:rPr>
          <w:szCs w:val="24"/>
          <w:u w:val="none"/>
        </w:rPr>
        <w:t>.</w:t>
      </w:r>
    </w:p>
    <w:p w14:paraId="604E3D8D" w14:textId="77777777" w:rsidR="00FA25B0" w:rsidRPr="00FA25B0" w:rsidRDefault="00FA25B0" w:rsidP="00FA25B0">
      <w:pPr>
        <w:spacing w:line="360" w:lineRule="auto"/>
        <w:ind w:left="426" w:hanging="426"/>
        <w:jc w:val="both"/>
        <w:rPr>
          <w:szCs w:val="24"/>
          <w:u w:val="none"/>
        </w:rPr>
      </w:pPr>
      <w:r w:rsidRPr="00FA25B0">
        <w:rPr>
          <w:szCs w:val="24"/>
          <w:u w:val="none"/>
        </w:rPr>
        <w:t xml:space="preserve">2.5. </w:t>
      </w:r>
      <w:r w:rsidRPr="00FA25B0">
        <w:rPr>
          <w:bCs/>
          <w:szCs w:val="24"/>
          <w:u w:val="none"/>
        </w:rPr>
        <w:t xml:space="preserve">Objekta izsoles solis tiek noteikts </w:t>
      </w:r>
      <w:r w:rsidRPr="00FA25B0">
        <w:rPr>
          <w:szCs w:val="24"/>
          <w:u w:val="none"/>
          <w:lang w:eastAsia="lv-LV"/>
        </w:rPr>
        <w:t xml:space="preserve">5% apmērā no sākumcenas, t.i., </w:t>
      </w:r>
      <w:r w:rsidRPr="00FA25B0">
        <w:rPr>
          <w:rFonts w:cs="Arial"/>
          <w:u w:val="none"/>
          <w:lang w:eastAsia="lv-LV"/>
        </w:rPr>
        <w:t xml:space="preserve">55 EUR (piecdesmit pieci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349C2FAD" w14:textId="77777777" w:rsidR="00FA25B0" w:rsidRPr="00FA25B0" w:rsidRDefault="00FA25B0" w:rsidP="00FA25B0">
      <w:pPr>
        <w:spacing w:line="360" w:lineRule="auto"/>
        <w:ind w:left="426" w:hanging="426"/>
        <w:jc w:val="both"/>
        <w:rPr>
          <w:szCs w:val="24"/>
          <w:u w:val="none"/>
        </w:rPr>
      </w:pPr>
      <w:r w:rsidRPr="00FA25B0">
        <w:rPr>
          <w:szCs w:val="24"/>
          <w:u w:val="none"/>
        </w:rPr>
        <w:t xml:space="preserve">2.6. Nosolītā augstākā </w:t>
      </w:r>
      <w:r w:rsidRPr="00FA25B0">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FA25B0">
        <w:rPr>
          <w:szCs w:val="24"/>
          <w:u w:val="none"/>
        </w:rPr>
        <w:t>Dzīvokļa īpašuma “</w:t>
      </w:r>
      <w:proofErr w:type="spellStart"/>
      <w:r w:rsidRPr="00FA25B0">
        <w:rPr>
          <w:rFonts w:cs="Arial"/>
          <w:u w:val="none"/>
          <w:lang w:eastAsia="lv-LV"/>
        </w:rPr>
        <w:t>Pabērži</w:t>
      </w:r>
      <w:proofErr w:type="spellEnd"/>
      <w:r w:rsidRPr="00FA25B0">
        <w:rPr>
          <w:rFonts w:cs="Arial"/>
          <w:u w:val="none"/>
          <w:lang w:eastAsia="lv-LV"/>
        </w:rPr>
        <w:t xml:space="preserve">” -  4, Staros, </w:t>
      </w:r>
      <w:proofErr w:type="spellStart"/>
      <w:r w:rsidRPr="00FA25B0">
        <w:rPr>
          <w:rFonts w:cs="Arial"/>
          <w:u w:val="none"/>
          <w:lang w:eastAsia="lv-LV"/>
        </w:rPr>
        <w:t>Daukstu</w:t>
      </w:r>
      <w:proofErr w:type="spellEnd"/>
      <w:r w:rsidRPr="00FA25B0">
        <w:rPr>
          <w:rFonts w:cs="Arial"/>
          <w:u w:val="none"/>
          <w:lang w:eastAsia="lv-LV"/>
        </w:rPr>
        <w:t xml:space="preserve"> pagastā, Gulbenes novadā,</w:t>
      </w:r>
      <w:r w:rsidRPr="00FA25B0">
        <w:rPr>
          <w:szCs w:val="24"/>
          <w:u w:val="none"/>
          <w:lang w:eastAsia="lv-LV"/>
        </w:rPr>
        <w:t xml:space="preserve"> pirkuma maksa”.</w:t>
      </w:r>
    </w:p>
    <w:p w14:paraId="66DDD770" w14:textId="34A11CAE" w:rsidR="00FA25B0" w:rsidRPr="00FA25B0" w:rsidRDefault="00487852" w:rsidP="00487852">
      <w:pPr>
        <w:keepNext/>
        <w:spacing w:line="360" w:lineRule="auto"/>
        <w:ind w:left="567"/>
        <w:jc w:val="center"/>
        <w:outlineLvl w:val="0"/>
        <w:rPr>
          <w:b/>
          <w:szCs w:val="24"/>
          <w:u w:val="none"/>
        </w:rPr>
      </w:pPr>
      <w:r>
        <w:rPr>
          <w:b/>
          <w:bCs/>
          <w:kern w:val="32"/>
          <w:szCs w:val="24"/>
          <w:u w:val="none"/>
        </w:rPr>
        <w:t>3.</w:t>
      </w:r>
      <w:r w:rsidR="00FA25B0" w:rsidRPr="00FA25B0">
        <w:rPr>
          <w:b/>
          <w:bCs/>
          <w:kern w:val="32"/>
          <w:szCs w:val="24"/>
          <w:u w:val="none"/>
        </w:rPr>
        <w:t>Izsoles dalībnieki</w:t>
      </w:r>
    </w:p>
    <w:p w14:paraId="679ECA7D" w14:textId="2060E365" w:rsidR="00FA25B0" w:rsidRPr="00487852" w:rsidRDefault="00FA25B0" w:rsidP="00487852">
      <w:pPr>
        <w:pStyle w:val="Sarakstarindkopa"/>
        <w:numPr>
          <w:ilvl w:val="1"/>
          <w:numId w:val="11"/>
        </w:numPr>
        <w:tabs>
          <w:tab w:val="num" w:pos="1777"/>
        </w:tabs>
        <w:spacing w:line="360" w:lineRule="auto"/>
        <w:ind w:left="284" w:hanging="284"/>
        <w:jc w:val="both"/>
        <w:rPr>
          <w:szCs w:val="24"/>
          <w:u w:val="none"/>
        </w:rPr>
      </w:pPr>
      <w:r w:rsidRPr="00487852">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1CAFF57" w14:textId="21D4AA10" w:rsidR="00FA25B0" w:rsidRPr="00487852" w:rsidRDefault="00FA25B0" w:rsidP="00487852">
      <w:pPr>
        <w:pStyle w:val="Sarakstarindkopa"/>
        <w:numPr>
          <w:ilvl w:val="1"/>
          <w:numId w:val="11"/>
        </w:numPr>
        <w:tabs>
          <w:tab w:val="num" w:pos="1777"/>
        </w:tabs>
        <w:spacing w:line="360" w:lineRule="auto"/>
        <w:ind w:left="284" w:hanging="284"/>
        <w:jc w:val="both"/>
        <w:rPr>
          <w:szCs w:val="24"/>
          <w:u w:val="none"/>
        </w:rPr>
      </w:pPr>
      <w:r w:rsidRPr="00487852">
        <w:rPr>
          <w:szCs w:val="24"/>
          <w:u w:val="none"/>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73B295F4" w14:textId="77777777" w:rsidR="00FA25B0" w:rsidRPr="00FA25B0" w:rsidRDefault="00FA25B0" w:rsidP="00487852">
      <w:pPr>
        <w:numPr>
          <w:ilvl w:val="1"/>
          <w:numId w:val="11"/>
        </w:numPr>
        <w:tabs>
          <w:tab w:val="num" w:pos="567"/>
        </w:tabs>
        <w:spacing w:line="360" w:lineRule="auto"/>
        <w:ind w:left="284" w:hanging="284"/>
        <w:jc w:val="both"/>
        <w:rPr>
          <w:szCs w:val="24"/>
          <w:u w:val="none"/>
        </w:rPr>
      </w:pPr>
      <w:r w:rsidRPr="00FA25B0">
        <w:rPr>
          <w:szCs w:val="24"/>
          <w:u w:val="none"/>
          <w:lang w:eastAsia="lv-LV"/>
        </w:rPr>
        <w:t>Izsoles komisijas locekļi nevar būt Objekta pircēji, kā arī nevar pirkt Objektu citu personu uzdevumā.</w:t>
      </w:r>
    </w:p>
    <w:p w14:paraId="252F9A51" w14:textId="77777777" w:rsidR="00FA25B0" w:rsidRPr="00FA25B0" w:rsidRDefault="00FA25B0" w:rsidP="00487852">
      <w:pPr>
        <w:numPr>
          <w:ilvl w:val="0"/>
          <w:numId w:val="11"/>
        </w:numPr>
        <w:tabs>
          <w:tab w:val="num" w:pos="1777"/>
        </w:tabs>
        <w:spacing w:before="120" w:after="200" w:line="360" w:lineRule="auto"/>
        <w:ind w:left="284" w:hanging="284"/>
        <w:contextualSpacing/>
        <w:jc w:val="center"/>
        <w:rPr>
          <w:bCs/>
          <w:szCs w:val="24"/>
          <w:u w:val="none"/>
          <w:lang w:eastAsia="lv-LV"/>
        </w:rPr>
      </w:pPr>
      <w:r w:rsidRPr="00FA25B0">
        <w:rPr>
          <w:b/>
          <w:bCs/>
          <w:szCs w:val="24"/>
          <w:u w:val="none"/>
          <w:lang w:eastAsia="lv-LV"/>
        </w:rPr>
        <w:t>Izsoles pretendentu reģistrācija Izsoļu dalībnieku sarakstā</w:t>
      </w:r>
    </w:p>
    <w:p w14:paraId="2E3FE5D3" w14:textId="77777777" w:rsidR="00FA25B0" w:rsidRPr="00FA25B0" w:rsidRDefault="00FA25B0" w:rsidP="00487852">
      <w:pPr>
        <w:numPr>
          <w:ilvl w:val="1"/>
          <w:numId w:val="11"/>
        </w:numPr>
        <w:spacing w:after="200" w:line="360" w:lineRule="auto"/>
        <w:ind w:left="284" w:hanging="284"/>
        <w:contextualSpacing/>
        <w:jc w:val="both"/>
        <w:rPr>
          <w:bCs/>
          <w:szCs w:val="24"/>
          <w:u w:val="none"/>
          <w:lang w:eastAsia="lv-LV"/>
        </w:rPr>
      </w:pPr>
      <w:r w:rsidRPr="00FA25B0">
        <w:rPr>
          <w:szCs w:val="24"/>
          <w:u w:val="none"/>
          <w:lang w:eastAsia="lv-LV"/>
        </w:rPr>
        <w:t>Izsoles komisija, saņemot pieteikumu par piedalīšanos izsolē, sastāda izsoles dalībnieku sarakstu, kurā fiksē izsoles pretendentus pieteikumu iesniegšanas secībā.</w:t>
      </w:r>
    </w:p>
    <w:p w14:paraId="6460A5AB" w14:textId="77777777" w:rsidR="00FA25B0" w:rsidRPr="00FA25B0" w:rsidRDefault="00FA25B0" w:rsidP="00487852">
      <w:pPr>
        <w:numPr>
          <w:ilvl w:val="1"/>
          <w:numId w:val="11"/>
        </w:numPr>
        <w:spacing w:line="360" w:lineRule="auto"/>
        <w:ind w:left="284" w:hanging="284"/>
        <w:contextualSpacing/>
        <w:jc w:val="both"/>
        <w:rPr>
          <w:bCs/>
          <w:szCs w:val="24"/>
          <w:u w:val="none"/>
          <w:lang w:eastAsia="lv-LV"/>
        </w:rPr>
      </w:pPr>
      <w:r w:rsidRPr="00FA25B0">
        <w:rPr>
          <w:szCs w:val="24"/>
          <w:u w:val="none"/>
          <w:lang w:eastAsia="lv-LV"/>
        </w:rPr>
        <w:t xml:space="preserve">Pieteikums iesniedzams Gulbenes novada pašvaldībā līdz </w:t>
      </w:r>
      <w:r w:rsidRPr="00FA25B0">
        <w:rPr>
          <w:b/>
          <w:bCs/>
          <w:szCs w:val="24"/>
          <w:u w:val="none"/>
          <w:lang w:eastAsia="lv-LV"/>
        </w:rPr>
        <w:t>2026.gada 2.jūnijam plkst.15.00:</w:t>
      </w:r>
    </w:p>
    <w:p w14:paraId="6AC07F0A" w14:textId="77777777" w:rsidR="00FA25B0" w:rsidRPr="00FA25B0" w:rsidRDefault="00FA25B0" w:rsidP="00487852">
      <w:pPr>
        <w:numPr>
          <w:ilvl w:val="2"/>
          <w:numId w:val="11"/>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FA25B0">
        <w:rPr>
          <w:szCs w:val="24"/>
          <w:u w:val="none"/>
          <w:lang w:eastAsia="lv-LV"/>
        </w:rPr>
        <w:t xml:space="preserve">nododot personīgi Gulbenes novada valsts un pašvaldības vienotajā klientu apkalpošanas centrā </w:t>
      </w:r>
      <w:r w:rsidRPr="00FA25B0">
        <w:rPr>
          <w:rFonts w:eastAsia="Calibri"/>
          <w:szCs w:val="24"/>
          <w:u w:val="none"/>
          <w:lang w:eastAsia="lv-LV"/>
        </w:rPr>
        <w:t>Ābeļu ielā 2, Gulbenē, Gulbenes novadā (pirmdienās, otrdienās, trešdienās, ceturtdienās no plkst. 8:00 līdz 17:00, piektdienās no plkst. 8:00 līdz 16:00);</w:t>
      </w:r>
    </w:p>
    <w:p w14:paraId="75D68E60" w14:textId="77777777" w:rsidR="00FA25B0" w:rsidRPr="00FA25B0" w:rsidRDefault="00FA25B0" w:rsidP="00487852">
      <w:pPr>
        <w:numPr>
          <w:ilvl w:val="2"/>
          <w:numId w:val="11"/>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FA25B0">
        <w:rPr>
          <w:szCs w:val="24"/>
          <w:u w:val="none"/>
          <w:lang w:eastAsia="lv-LV"/>
        </w:rPr>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2.jūnijam plkst.15.00;</w:t>
      </w:r>
    </w:p>
    <w:p w14:paraId="432100B8" w14:textId="77777777" w:rsidR="00FA25B0" w:rsidRPr="00FA25B0" w:rsidRDefault="00FA25B0" w:rsidP="00487852">
      <w:pPr>
        <w:numPr>
          <w:ilvl w:val="2"/>
          <w:numId w:val="11"/>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FA25B0">
        <w:rPr>
          <w:szCs w:val="24"/>
          <w:u w:val="none"/>
          <w:lang w:eastAsia="lv-LV"/>
        </w:rPr>
        <w:t xml:space="preserve">elektroniski </w:t>
      </w:r>
      <w:r w:rsidRPr="00FA25B0">
        <w:rPr>
          <w:bCs/>
          <w:szCs w:val="24"/>
          <w:u w:val="none"/>
          <w:lang w:eastAsia="lv-LV"/>
        </w:rPr>
        <w:t>(pieteikums, kas parakstīts ar drošu elektronisko parakstu)</w:t>
      </w:r>
      <w:r w:rsidRPr="00FA25B0">
        <w:rPr>
          <w:szCs w:val="24"/>
          <w:u w:val="none"/>
          <w:lang w:eastAsia="lv-LV"/>
        </w:rPr>
        <w:t xml:space="preserve"> uz e-pasta adresi: </w:t>
      </w:r>
      <w:hyperlink r:id="rId67">
        <w:r w:rsidRPr="00FA25B0">
          <w:rPr>
            <w:szCs w:val="24"/>
            <w:lang w:eastAsia="lv-LV"/>
          </w:rPr>
          <w:t>dome@gulbene.lv</w:t>
        </w:r>
      </w:hyperlink>
      <w:r w:rsidRPr="00FA25B0">
        <w:rPr>
          <w:szCs w:val="24"/>
          <w:u w:val="none"/>
          <w:lang w:eastAsia="lv-LV"/>
        </w:rPr>
        <w:t>.</w:t>
      </w:r>
    </w:p>
    <w:p w14:paraId="642578D2" w14:textId="77777777" w:rsidR="00FA25B0" w:rsidRPr="00FA25B0" w:rsidRDefault="00FA25B0" w:rsidP="00487852">
      <w:pPr>
        <w:numPr>
          <w:ilvl w:val="1"/>
          <w:numId w:val="11"/>
        </w:numPr>
        <w:spacing w:line="360" w:lineRule="auto"/>
        <w:ind w:left="284" w:hanging="284"/>
        <w:contextualSpacing/>
        <w:jc w:val="both"/>
        <w:rPr>
          <w:bCs/>
          <w:szCs w:val="24"/>
          <w:u w:val="none"/>
          <w:lang w:eastAsia="lv-LV"/>
        </w:rPr>
      </w:pPr>
      <w:r w:rsidRPr="00FA25B0">
        <w:rPr>
          <w:bCs/>
          <w:szCs w:val="24"/>
          <w:u w:val="none"/>
          <w:lang w:eastAsia="lv-LV"/>
        </w:rPr>
        <w:t>L</w:t>
      </w:r>
      <w:r w:rsidRPr="00FA25B0">
        <w:rPr>
          <w:szCs w:val="24"/>
          <w:u w:val="none"/>
          <w:lang w:eastAsia="lv-LV"/>
        </w:rPr>
        <w:t>ai reģistrētos par izsoles dalībnieku izsoles noteikumos noteiktajā termiņā</w:t>
      </w:r>
      <w:r w:rsidRPr="00FA25B0">
        <w:rPr>
          <w:bCs/>
          <w:szCs w:val="24"/>
          <w:u w:val="none"/>
          <w:lang w:eastAsia="lv-LV"/>
        </w:rPr>
        <w:t xml:space="preserve"> jāiesniedz:</w:t>
      </w:r>
    </w:p>
    <w:p w14:paraId="0C98F24C" w14:textId="77777777" w:rsidR="00FA25B0" w:rsidRPr="00FA25B0" w:rsidRDefault="00FA25B0" w:rsidP="00487852">
      <w:pPr>
        <w:numPr>
          <w:ilvl w:val="2"/>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Fiziskai personai:</w:t>
      </w:r>
    </w:p>
    <w:p w14:paraId="62941790" w14:textId="77777777" w:rsidR="00FA25B0" w:rsidRPr="00FA25B0" w:rsidRDefault="00FA25B0" w:rsidP="00487852">
      <w:pPr>
        <w:numPr>
          <w:ilvl w:val="3"/>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658D3DD" w14:textId="77777777" w:rsidR="00FA25B0" w:rsidRPr="00FA25B0" w:rsidRDefault="00FA25B0" w:rsidP="00487852">
      <w:pPr>
        <w:numPr>
          <w:ilvl w:val="3"/>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notariāli apliecināta pilnvara, ar ko dots pilnvarojums iesniegt pieteikumu dalībai izsolē un pārstāvībai izsolē (ja fizisko personu izsolē pārstāv cita fiziska persona);</w:t>
      </w:r>
    </w:p>
    <w:p w14:paraId="78C4BC58" w14:textId="77777777" w:rsidR="00FA25B0" w:rsidRPr="00FA25B0" w:rsidRDefault="00FA25B0" w:rsidP="00487852">
      <w:pPr>
        <w:numPr>
          <w:ilvl w:val="3"/>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maksājuma uzdevums par nodrošinājuma naudas samaksu.</w:t>
      </w:r>
    </w:p>
    <w:p w14:paraId="2E7A6DDC" w14:textId="77777777" w:rsidR="00FA25B0" w:rsidRPr="00FA25B0" w:rsidRDefault="00FA25B0" w:rsidP="00487852">
      <w:pPr>
        <w:autoSpaceDE w:val="0"/>
        <w:autoSpaceDN w:val="0"/>
        <w:adjustRightInd w:val="0"/>
        <w:spacing w:line="360" w:lineRule="auto"/>
        <w:ind w:left="284" w:hanging="284"/>
        <w:jc w:val="both"/>
        <w:rPr>
          <w:szCs w:val="24"/>
          <w:u w:val="none"/>
          <w:lang w:eastAsia="lv-LV"/>
        </w:rPr>
      </w:pPr>
      <w:r w:rsidRPr="00FA25B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9D56E5C" w14:textId="77777777" w:rsidR="00FA25B0" w:rsidRPr="00FA25B0" w:rsidRDefault="00FA25B0" w:rsidP="00487852">
      <w:pPr>
        <w:numPr>
          <w:ilvl w:val="2"/>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juridiskai personai: </w:t>
      </w:r>
    </w:p>
    <w:p w14:paraId="7BF7864D" w14:textId="77777777" w:rsidR="00FA25B0" w:rsidRPr="00FA25B0" w:rsidRDefault="00FA25B0" w:rsidP="00487852">
      <w:pPr>
        <w:numPr>
          <w:ilvl w:val="3"/>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61E831BB" w14:textId="77777777" w:rsidR="00FA25B0" w:rsidRPr="00FA25B0" w:rsidRDefault="00FA25B0" w:rsidP="00487852">
      <w:pPr>
        <w:numPr>
          <w:ilvl w:val="3"/>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pilnvaru pārstāvēt juridisko personu izsolē un ja nepieciešams noslēgt pirkuma pārdevuma līgumu (ja juridisku personu pārstāv pilnvarotais pārstāvis);</w:t>
      </w:r>
    </w:p>
    <w:p w14:paraId="23C8B338" w14:textId="77777777" w:rsidR="00FA25B0" w:rsidRPr="00FA25B0" w:rsidRDefault="00FA25B0" w:rsidP="00487852">
      <w:pPr>
        <w:numPr>
          <w:ilvl w:val="3"/>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maksājuma uzdevums par nodrošinājuma naudas samaksu.</w:t>
      </w:r>
    </w:p>
    <w:p w14:paraId="65902E7A" w14:textId="77777777" w:rsidR="00FA25B0" w:rsidRPr="00FA25B0" w:rsidRDefault="00FA25B0" w:rsidP="00487852">
      <w:pPr>
        <w:autoSpaceDE w:val="0"/>
        <w:autoSpaceDN w:val="0"/>
        <w:adjustRightInd w:val="0"/>
        <w:spacing w:line="360" w:lineRule="auto"/>
        <w:ind w:left="284" w:hanging="284"/>
        <w:jc w:val="both"/>
        <w:rPr>
          <w:szCs w:val="24"/>
          <w:u w:val="none"/>
          <w:lang w:eastAsia="lv-LV"/>
        </w:rPr>
      </w:pPr>
      <w:r w:rsidRPr="00FA25B0">
        <w:rPr>
          <w:szCs w:val="24"/>
          <w:u w:val="none"/>
          <w:lang w:eastAsia="lv-LV"/>
        </w:rPr>
        <w:t>Pirms pretendenta reģistrēšanas izsoles dalībnieku sarakstā Izsoles komisija attiecībā uz juridisku personu pārbaudīs informāciju:</w:t>
      </w:r>
    </w:p>
    <w:p w14:paraId="6753F4EE" w14:textId="77777777" w:rsidR="00FA25B0" w:rsidRPr="00FA25B0" w:rsidRDefault="00FA25B0" w:rsidP="00487852">
      <w:pPr>
        <w:numPr>
          <w:ilvl w:val="0"/>
          <w:numId w:val="18"/>
        </w:numPr>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AE83CE8" w14:textId="77777777" w:rsidR="00FA25B0" w:rsidRPr="00FA25B0" w:rsidRDefault="00FA25B0" w:rsidP="00487852">
      <w:pPr>
        <w:numPr>
          <w:ilvl w:val="0"/>
          <w:numId w:val="18"/>
        </w:numPr>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A756014"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pretendents netiek reģistrēts izsoles dalībnieku sarakstā, ja:</w:t>
      </w:r>
    </w:p>
    <w:p w14:paraId="63F3CA43" w14:textId="77777777" w:rsidR="00FA25B0" w:rsidRPr="00FA25B0" w:rsidRDefault="00FA25B0" w:rsidP="00487852">
      <w:pPr>
        <w:numPr>
          <w:ilvl w:val="2"/>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nav vēl iestājies vai ir jau beidzies pretendentu reģistrācijas termiņš;</w:t>
      </w:r>
    </w:p>
    <w:p w14:paraId="1AA354DE" w14:textId="77777777" w:rsidR="00FA25B0" w:rsidRPr="00FA25B0" w:rsidRDefault="00FA25B0" w:rsidP="00487852">
      <w:pPr>
        <w:numPr>
          <w:ilvl w:val="2"/>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ja nav iesniegti šo noteikumu 4.3.1.punktā vai 4.3.2.punktā norādītie dokumenti;</w:t>
      </w:r>
    </w:p>
    <w:p w14:paraId="06FB8B0A" w14:textId="77777777" w:rsidR="00FA25B0" w:rsidRPr="00FA25B0" w:rsidRDefault="00FA25B0" w:rsidP="00487852">
      <w:pPr>
        <w:numPr>
          <w:ilvl w:val="2"/>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iesniegtajos dokumentos norādītas nepatiesas ziņas;</w:t>
      </w:r>
    </w:p>
    <w:p w14:paraId="7B11AF8F" w14:textId="77777777" w:rsidR="00FA25B0" w:rsidRPr="00FA25B0" w:rsidRDefault="00FA25B0" w:rsidP="00487852">
      <w:pPr>
        <w:numPr>
          <w:ilvl w:val="2"/>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konstatēts, ka pretendentam ir izsoles noteikumu 3.1.punktā minētās parādsaistības;</w:t>
      </w:r>
    </w:p>
    <w:p w14:paraId="7088F23D" w14:textId="77777777" w:rsidR="00FA25B0" w:rsidRPr="00FA25B0" w:rsidRDefault="00FA25B0" w:rsidP="00487852">
      <w:pPr>
        <w:numPr>
          <w:ilvl w:val="2"/>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norādītajā bankas kontā nav saņemta nodrošinājuma nauda.</w:t>
      </w:r>
    </w:p>
    <w:p w14:paraId="50C20093" w14:textId="77777777" w:rsidR="00FA25B0" w:rsidRPr="00FA25B0" w:rsidRDefault="00FA25B0" w:rsidP="00487852">
      <w:pPr>
        <w:numPr>
          <w:ilvl w:val="1"/>
          <w:numId w:val="11"/>
        </w:numPr>
        <w:spacing w:line="360" w:lineRule="auto"/>
        <w:ind w:left="284" w:hanging="284"/>
        <w:jc w:val="both"/>
        <w:rPr>
          <w:szCs w:val="24"/>
          <w:u w:val="none"/>
          <w:lang w:eastAsia="lv-LV"/>
        </w:rPr>
      </w:pPr>
      <w:r w:rsidRPr="00FA25B0">
        <w:rPr>
          <w:rFonts w:cs="Arial"/>
          <w:szCs w:val="24"/>
          <w:u w:val="none"/>
          <w:lang w:eastAsia="lv-LV"/>
        </w:rPr>
        <w:t>Ziņas par saņemtajiem pieteikumiem un izsoles dalībnieku sarakstā reģistrētajiem izsoles dalībniekiem neizpauž līdz izsoles sākumam</w:t>
      </w:r>
      <w:r w:rsidRPr="00FA25B0">
        <w:rPr>
          <w:szCs w:val="24"/>
          <w:u w:val="none"/>
          <w:lang w:eastAsia="lv-LV"/>
        </w:rPr>
        <w:t>.</w:t>
      </w:r>
    </w:p>
    <w:p w14:paraId="3D9CEF54" w14:textId="77777777" w:rsidR="00FA25B0" w:rsidRPr="00FA25B0" w:rsidRDefault="00FA25B0" w:rsidP="00487852">
      <w:pPr>
        <w:numPr>
          <w:ilvl w:val="0"/>
          <w:numId w:val="11"/>
        </w:numPr>
        <w:tabs>
          <w:tab w:val="num" w:pos="1777"/>
        </w:tabs>
        <w:spacing w:before="120" w:line="360" w:lineRule="auto"/>
        <w:ind w:left="284" w:hanging="284"/>
        <w:jc w:val="center"/>
        <w:rPr>
          <w:b/>
          <w:szCs w:val="24"/>
          <w:u w:val="none"/>
          <w:lang w:eastAsia="lv-LV"/>
        </w:rPr>
      </w:pPr>
      <w:r w:rsidRPr="00FA25B0">
        <w:rPr>
          <w:b/>
          <w:szCs w:val="24"/>
          <w:u w:val="none"/>
          <w:lang w:eastAsia="lv-LV"/>
        </w:rPr>
        <w:t>Izsoles norise</w:t>
      </w:r>
    </w:p>
    <w:p w14:paraId="489640E2"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 notiks </w:t>
      </w:r>
      <w:r w:rsidRPr="00FA25B0">
        <w:rPr>
          <w:b/>
          <w:szCs w:val="24"/>
          <w:u w:val="none"/>
          <w:lang w:eastAsia="lv-LV"/>
        </w:rPr>
        <w:t xml:space="preserve">2026.gada 4.jūnijā plkst.11:00 </w:t>
      </w:r>
      <w:r w:rsidRPr="00FA25B0">
        <w:rPr>
          <w:szCs w:val="24"/>
          <w:u w:val="none"/>
          <w:lang w:eastAsia="lv-LV"/>
        </w:rPr>
        <w:t xml:space="preserve">Gulbenes novada Centrālās pārvaldes ēkā, Ābeļu ielā 2, Gulbenē, Gulbenes novadā, 2.stāva zālē. </w:t>
      </w:r>
    </w:p>
    <w:p w14:paraId="4743F000"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45AF7EF"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0E64DB1"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E3F25D1"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Pirms izsoles sākšanas izsoles dalībnieki paraksta izsoles noteikumus, tādējādi apliecinot, ka pilnībā ar tiem ir iepazinušies un piekrīt tiem. </w:t>
      </w:r>
    </w:p>
    <w:p w14:paraId="779A8456"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vadītājs atklāj izsoli, raksturo izsolāmo mantu, paziņo izsoles sākumcenu, izsoles soli un informē par solīšanas kārtību. </w:t>
      </w:r>
    </w:p>
    <w:p w14:paraId="7DD3D289"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4240BA98"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843378E"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5B7105C"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AFB8817" w14:textId="77777777" w:rsidR="00FA25B0" w:rsidRPr="00FA25B0" w:rsidRDefault="00FA25B0" w:rsidP="00487852">
      <w:pPr>
        <w:numPr>
          <w:ilvl w:val="1"/>
          <w:numId w:val="11"/>
        </w:numPr>
        <w:tabs>
          <w:tab w:val="num" w:pos="709"/>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 ar augšupejošu soli turpinās, līdz kāds no tās dalībniekiem nosola visaugstāko cenu. Šajā gadījumā izsole tiek izsludināta par pabeigtu. </w:t>
      </w:r>
    </w:p>
    <w:p w14:paraId="4EA0BF0F" w14:textId="77777777" w:rsidR="00FA25B0" w:rsidRPr="00FA25B0" w:rsidRDefault="00FA25B0" w:rsidP="00487852">
      <w:pPr>
        <w:numPr>
          <w:ilvl w:val="1"/>
          <w:numId w:val="11"/>
        </w:numPr>
        <w:tabs>
          <w:tab w:val="num" w:pos="709"/>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7CE8116" w14:textId="77777777" w:rsidR="00FA25B0" w:rsidRPr="00FA25B0" w:rsidRDefault="00FA25B0" w:rsidP="00487852">
      <w:pPr>
        <w:numPr>
          <w:ilvl w:val="0"/>
          <w:numId w:val="11"/>
        </w:numPr>
        <w:tabs>
          <w:tab w:val="num" w:pos="1777"/>
        </w:tabs>
        <w:spacing w:before="120" w:line="360" w:lineRule="auto"/>
        <w:ind w:left="284" w:hanging="284"/>
        <w:jc w:val="center"/>
        <w:rPr>
          <w:b/>
          <w:szCs w:val="24"/>
          <w:u w:val="none"/>
          <w:lang w:eastAsia="lv-LV"/>
        </w:rPr>
      </w:pPr>
      <w:r w:rsidRPr="00FA25B0">
        <w:rPr>
          <w:b/>
          <w:szCs w:val="24"/>
          <w:u w:val="none"/>
          <w:lang w:eastAsia="lv-LV"/>
        </w:rPr>
        <w:t>Izsoles rezultātu apstiprināšana un pirkuma līguma noslēgšana</w:t>
      </w:r>
    </w:p>
    <w:p w14:paraId="183AEC48"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komisija apstiprina izsoles protokolu septiņu dienu laikā pēc izsoles. </w:t>
      </w:r>
    </w:p>
    <w:p w14:paraId="27873DFB"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FA25B0">
        <w:rPr>
          <w:szCs w:val="24"/>
          <w:u w:val="none"/>
        </w:rPr>
        <w:t>Dzīvokļa īpašuma “</w:t>
      </w:r>
      <w:proofErr w:type="spellStart"/>
      <w:r w:rsidRPr="00FA25B0">
        <w:rPr>
          <w:rFonts w:cs="Arial"/>
          <w:u w:val="none"/>
          <w:lang w:eastAsia="lv-LV"/>
        </w:rPr>
        <w:t>Pabērži</w:t>
      </w:r>
      <w:proofErr w:type="spellEnd"/>
      <w:r w:rsidRPr="00FA25B0">
        <w:rPr>
          <w:rFonts w:cs="Arial"/>
          <w:u w:val="none"/>
          <w:lang w:eastAsia="lv-LV"/>
        </w:rPr>
        <w:t xml:space="preserve">” -  4, Staros, </w:t>
      </w:r>
      <w:proofErr w:type="spellStart"/>
      <w:r w:rsidRPr="00FA25B0">
        <w:rPr>
          <w:rFonts w:cs="Arial"/>
          <w:u w:val="none"/>
          <w:lang w:eastAsia="lv-LV"/>
        </w:rPr>
        <w:t>Daukstu</w:t>
      </w:r>
      <w:proofErr w:type="spellEnd"/>
      <w:r w:rsidRPr="00FA25B0">
        <w:rPr>
          <w:rFonts w:cs="Arial"/>
          <w:u w:val="none"/>
          <w:lang w:eastAsia="lv-LV"/>
        </w:rPr>
        <w:t xml:space="preserve"> pagastā, Gulbenes novadā,</w:t>
      </w:r>
      <w:r w:rsidRPr="00FA25B0">
        <w:rPr>
          <w:szCs w:val="24"/>
          <w:u w:val="none"/>
          <w:lang w:eastAsia="lv-LV"/>
        </w:rPr>
        <w:t xml:space="preserve"> pirkuma maksa”.</w:t>
      </w:r>
    </w:p>
    <w:p w14:paraId="0A618607"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A5F64BA"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8A81787"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39B555D"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noteikumu 6.5.punktā noteiktais izsoles dalībnieks no īpašuma pirkuma atsakās vai norādītajā termiņā nenorēķinās par pirkumu, izsole tiek uzskatīta par nenotikušu. </w:t>
      </w:r>
    </w:p>
    <w:p w14:paraId="7926708D"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dome izsoles rezultātus apstiprina ne vēlāk kā trīsdesmit dienu laikā pēc 6.2. vai 6.5.punktā paredzēto maksājumu nokārtošanas.</w:t>
      </w:r>
    </w:p>
    <w:p w14:paraId="52B8D206"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 trīsdesmit dienu laikā pēc izsoles rezultātu apstiprināšanas noslēdz ar izsoles uzvarētāju pirkuma līgumu.</w:t>
      </w:r>
    </w:p>
    <w:p w14:paraId="175E1350"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Pēc pirkuma </w:t>
      </w:r>
      <w:smartTag w:uri="schemas-tilde-lv/tildestengine" w:element="veidnes">
        <w:smartTagPr>
          <w:attr w:name="text" w:val="līguma"/>
          <w:attr w:name="id" w:val="-1"/>
          <w:attr w:name="baseform" w:val="līgum|s"/>
        </w:smartTagPr>
        <w:r w:rsidRPr="00FA25B0">
          <w:rPr>
            <w:szCs w:val="24"/>
            <w:u w:val="none"/>
            <w:lang w:eastAsia="lv-LV"/>
          </w:rPr>
          <w:t>līguma</w:t>
        </w:r>
      </w:smartTag>
      <w:r w:rsidRPr="00FA25B0">
        <w:rPr>
          <w:szCs w:val="24"/>
          <w:u w:val="none"/>
          <w:lang w:eastAsia="lv-LV"/>
        </w:rPr>
        <w:t xml:space="preserve"> parakstīšanas visa dokumentācija, kas saistīta ar Gulbenes novada pašvaldības nekustamo īpašumu, tiek nodota ieguvējam, sastādot par to nodošanas – pieņemšanas aktu. </w:t>
      </w:r>
    </w:p>
    <w:p w14:paraId="0F17A375" w14:textId="77777777" w:rsidR="00FA25B0" w:rsidRPr="00FA25B0" w:rsidRDefault="00FA25B0" w:rsidP="00487852">
      <w:pPr>
        <w:numPr>
          <w:ilvl w:val="1"/>
          <w:numId w:val="11"/>
        </w:numPr>
        <w:tabs>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Nekustamā īpašuma </w:t>
      </w:r>
      <w:proofErr w:type="spellStart"/>
      <w:r w:rsidRPr="00FA25B0">
        <w:rPr>
          <w:szCs w:val="24"/>
          <w:u w:val="none"/>
          <w:lang w:eastAsia="lv-LV"/>
        </w:rPr>
        <w:t>pārreģistrāciju</w:t>
      </w:r>
      <w:proofErr w:type="spellEnd"/>
      <w:r w:rsidRPr="00FA25B0">
        <w:rPr>
          <w:szCs w:val="24"/>
          <w:u w:val="none"/>
          <w:lang w:eastAsia="lv-LV"/>
        </w:rPr>
        <w:t xml:space="preserve"> Zemesgrāmatā Pircējs izdara par saviem līdzekļiem.</w:t>
      </w:r>
    </w:p>
    <w:p w14:paraId="18E6663F" w14:textId="77777777" w:rsidR="00FA25B0" w:rsidRPr="00FA25B0" w:rsidRDefault="00FA25B0" w:rsidP="00487852">
      <w:pPr>
        <w:numPr>
          <w:ilvl w:val="0"/>
          <w:numId w:val="11"/>
        </w:numPr>
        <w:tabs>
          <w:tab w:val="num" w:pos="1777"/>
        </w:tabs>
        <w:spacing w:line="360" w:lineRule="auto"/>
        <w:ind w:left="284" w:hanging="284"/>
        <w:jc w:val="center"/>
        <w:rPr>
          <w:b/>
          <w:szCs w:val="24"/>
          <w:u w:val="none"/>
          <w:lang w:eastAsia="lv-LV"/>
        </w:rPr>
      </w:pPr>
      <w:r w:rsidRPr="00FA25B0">
        <w:rPr>
          <w:b/>
          <w:szCs w:val="24"/>
          <w:u w:val="none"/>
          <w:lang w:eastAsia="lv-LV"/>
        </w:rPr>
        <w:t>Nenotikusi izsole</w:t>
      </w:r>
    </w:p>
    <w:p w14:paraId="59ED2ED7" w14:textId="77777777" w:rsidR="00FA25B0" w:rsidRPr="00FA25B0" w:rsidRDefault="00FA25B0" w:rsidP="00487852">
      <w:pPr>
        <w:numPr>
          <w:ilvl w:val="1"/>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Objekta izsole uzskatāma par nenotikušu: </w:t>
      </w:r>
    </w:p>
    <w:p w14:paraId="7B2AD188" w14:textId="77777777" w:rsidR="00FA25B0" w:rsidRPr="00FA25B0" w:rsidRDefault="00FA25B0" w:rsidP="00487852">
      <w:pPr>
        <w:numPr>
          <w:ilvl w:val="2"/>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uz izsoli nav reģistrēts neviens izsoles dalībnieks; </w:t>
      </w:r>
    </w:p>
    <w:p w14:paraId="34B55009" w14:textId="77777777" w:rsidR="00FA25B0" w:rsidRPr="00FA25B0" w:rsidRDefault="00FA25B0" w:rsidP="00487852">
      <w:pPr>
        <w:numPr>
          <w:ilvl w:val="2"/>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neviens izsoles dalībnieks nav pārsolījis izsoles sākumcenu; </w:t>
      </w:r>
    </w:p>
    <w:p w14:paraId="2ACC260A" w14:textId="77777777" w:rsidR="00FA25B0" w:rsidRPr="00FA25B0" w:rsidRDefault="00FA25B0" w:rsidP="00487852">
      <w:pPr>
        <w:numPr>
          <w:ilvl w:val="2"/>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vienīgais izsoles dalībnieks, kurš nosolījis izsolāmo īpašumu, nav parakstījis izsolāmā īpašuma pirkuma līgumu; </w:t>
      </w:r>
    </w:p>
    <w:p w14:paraId="74DC0D05" w14:textId="77777777" w:rsidR="00FA25B0" w:rsidRPr="00FA25B0" w:rsidRDefault="00FA25B0" w:rsidP="00487852">
      <w:pPr>
        <w:numPr>
          <w:ilvl w:val="2"/>
          <w:numId w:val="11"/>
        </w:numPr>
        <w:autoSpaceDE w:val="0"/>
        <w:autoSpaceDN w:val="0"/>
        <w:adjustRightInd w:val="0"/>
        <w:spacing w:line="360" w:lineRule="auto"/>
        <w:ind w:left="284" w:hanging="284"/>
        <w:jc w:val="both"/>
        <w:rPr>
          <w:szCs w:val="24"/>
          <w:u w:val="none"/>
          <w:lang w:eastAsia="lv-LV"/>
        </w:rPr>
      </w:pPr>
      <w:r w:rsidRPr="00FA25B0">
        <w:rPr>
          <w:szCs w:val="24"/>
          <w:u w:val="none"/>
          <w:lang w:eastAsia="lv-LV"/>
        </w:rPr>
        <w:t>ja neviens no izsoles dalībniekiem, kurš atzīts par nosolītāju, neveic pirkuma maksas samaksu šajos noteikumos norādītajā termiņā.</w:t>
      </w:r>
    </w:p>
    <w:p w14:paraId="38EC6C48" w14:textId="77777777" w:rsidR="00FA25B0" w:rsidRPr="00FA25B0" w:rsidRDefault="00FA25B0" w:rsidP="00487852">
      <w:pPr>
        <w:numPr>
          <w:ilvl w:val="0"/>
          <w:numId w:val="11"/>
        </w:numPr>
        <w:tabs>
          <w:tab w:val="num" w:pos="1777"/>
        </w:tabs>
        <w:spacing w:before="120" w:line="360" w:lineRule="auto"/>
        <w:ind w:left="284" w:hanging="284"/>
        <w:jc w:val="center"/>
        <w:rPr>
          <w:b/>
          <w:szCs w:val="24"/>
          <w:u w:val="none"/>
          <w:lang w:eastAsia="lv-LV"/>
        </w:rPr>
      </w:pPr>
      <w:r w:rsidRPr="00FA25B0">
        <w:rPr>
          <w:b/>
          <w:szCs w:val="24"/>
          <w:u w:val="none"/>
          <w:lang w:eastAsia="lv-LV"/>
        </w:rPr>
        <w:t>Izsoles rezultātu apstrīdēšana</w:t>
      </w:r>
    </w:p>
    <w:p w14:paraId="6102DC8C" w14:textId="77777777" w:rsidR="00FA25B0" w:rsidRPr="00FA25B0" w:rsidRDefault="00FA25B0" w:rsidP="00487852">
      <w:pPr>
        <w:numPr>
          <w:ilvl w:val="1"/>
          <w:numId w:val="11"/>
        </w:numPr>
        <w:spacing w:line="360" w:lineRule="auto"/>
        <w:ind w:left="284" w:hanging="284"/>
        <w:jc w:val="both"/>
        <w:rPr>
          <w:szCs w:val="24"/>
          <w:u w:val="none"/>
          <w:lang w:eastAsia="lv-LV"/>
        </w:rPr>
      </w:pPr>
      <w:r w:rsidRPr="00FA25B0">
        <w:rPr>
          <w:szCs w:val="24"/>
          <w:u w:val="none"/>
          <w:lang w:eastAsia="lv-LV"/>
        </w:rPr>
        <w:t>Izsoles rezultātus var apstrīdēt Gulbenes novada pašvaldības domē 5 (piecu) darba dienu laikā no dienas, kad Izsoles komisija ir apstiprinājusi izsoles protokolu.</w:t>
      </w:r>
    </w:p>
    <w:p w14:paraId="45D3D142" w14:textId="77777777" w:rsidR="00FA25B0" w:rsidRPr="00FA25B0" w:rsidRDefault="00FA25B0" w:rsidP="00487852">
      <w:pPr>
        <w:numPr>
          <w:ilvl w:val="0"/>
          <w:numId w:val="11"/>
        </w:numPr>
        <w:tabs>
          <w:tab w:val="num" w:pos="1777"/>
        </w:tabs>
        <w:spacing w:line="360" w:lineRule="auto"/>
        <w:ind w:left="284" w:hanging="284"/>
        <w:contextualSpacing/>
        <w:jc w:val="center"/>
        <w:rPr>
          <w:b/>
          <w:bCs/>
          <w:szCs w:val="24"/>
          <w:u w:val="none"/>
        </w:rPr>
      </w:pPr>
      <w:r w:rsidRPr="00FA25B0">
        <w:rPr>
          <w:b/>
          <w:bCs/>
          <w:szCs w:val="24"/>
          <w:u w:val="none"/>
        </w:rPr>
        <w:t>Citi noteikumi</w:t>
      </w:r>
    </w:p>
    <w:p w14:paraId="6A0FA81E" w14:textId="77777777" w:rsidR="00FA25B0" w:rsidRPr="00FA25B0" w:rsidRDefault="00FA25B0" w:rsidP="00487852">
      <w:pPr>
        <w:numPr>
          <w:ilvl w:val="1"/>
          <w:numId w:val="11"/>
        </w:numPr>
        <w:spacing w:line="360" w:lineRule="auto"/>
        <w:ind w:left="284" w:hanging="284"/>
        <w:contextualSpacing/>
        <w:jc w:val="both"/>
        <w:rPr>
          <w:szCs w:val="24"/>
          <w:u w:val="none"/>
        </w:rPr>
      </w:pPr>
      <w:r w:rsidRPr="00FA25B0">
        <w:rPr>
          <w:szCs w:val="24"/>
          <w:u w:val="none"/>
          <w:lang w:eastAsia="lv-LV"/>
        </w:rPr>
        <w:t>Starp izsoles dalībniekiem aizliegta vienošanās, kas varētu ietekmēt izsoles rezultātus un gaitu.</w:t>
      </w:r>
    </w:p>
    <w:p w14:paraId="75B16A40" w14:textId="77777777" w:rsidR="00FA25B0" w:rsidRPr="00FA25B0" w:rsidRDefault="00FA25B0" w:rsidP="00487852">
      <w:pPr>
        <w:numPr>
          <w:ilvl w:val="1"/>
          <w:numId w:val="11"/>
        </w:numPr>
        <w:spacing w:line="360" w:lineRule="auto"/>
        <w:ind w:left="284" w:hanging="284"/>
        <w:contextualSpacing/>
        <w:jc w:val="both"/>
        <w:rPr>
          <w:szCs w:val="24"/>
          <w:u w:val="none"/>
          <w:lang w:eastAsia="lv-LV"/>
        </w:rPr>
      </w:pPr>
      <w:r w:rsidRPr="00FA25B0">
        <w:rPr>
          <w:szCs w:val="24"/>
          <w:u w:val="none"/>
          <w:lang w:eastAsia="lv-LV"/>
        </w:rPr>
        <w:t>Izsoles pretendenti piekrīt, ka Izsoles komisija veic personas datu apstrādi, pārbaudot sniegto ziņu patiesumu.</w:t>
      </w:r>
    </w:p>
    <w:p w14:paraId="324613E9" w14:textId="77777777" w:rsidR="00FA25B0" w:rsidRPr="00FA25B0" w:rsidRDefault="00FA25B0" w:rsidP="00487852">
      <w:pPr>
        <w:numPr>
          <w:ilvl w:val="1"/>
          <w:numId w:val="11"/>
        </w:numPr>
        <w:spacing w:line="360" w:lineRule="auto"/>
        <w:ind w:left="284" w:hanging="284"/>
        <w:contextualSpacing/>
        <w:jc w:val="both"/>
        <w:rPr>
          <w:szCs w:val="24"/>
          <w:u w:val="none"/>
        </w:rPr>
      </w:pPr>
      <w:r w:rsidRPr="00FA25B0">
        <w:rPr>
          <w:szCs w:val="24"/>
          <w:u w:val="none"/>
          <w:lang w:eastAsia="lv-LV"/>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485A892" w14:textId="77777777" w:rsidR="00203C2F" w:rsidRDefault="00203C2F" w:rsidP="000C7638">
      <w:pPr>
        <w:rPr>
          <w:color w:val="000000" w:themeColor="text1"/>
          <w:szCs w:val="24"/>
          <w:u w:val="none"/>
        </w:rPr>
      </w:pPr>
    </w:p>
    <w:p w14:paraId="66A0B191"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3DC90149"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“Ievugrava -101” pirmās izsoles rīkošanu</w:t>
      </w:r>
    </w:p>
    <w:p w14:paraId="63431FCA"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1277328"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5C70ECF" w14:textId="77777777" w:rsidR="00F976F1" w:rsidRPr="00575A1B" w:rsidRDefault="00F976F1" w:rsidP="00F976F1">
      <w:pPr>
        <w:rPr>
          <w:rFonts w:eastAsia="Calibri"/>
          <w:szCs w:val="24"/>
          <w:u w:val="none"/>
        </w:rPr>
      </w:pPr>
      <w:r>
        <w:rPr>
          <w:rFonts w:eastAsia="Calibri"/>
          <w:szCs w:val="24"/>
          <w:u w:val="none"/>
        </w:rPr>
        <w:t>DEBATĒS PIEDALĀS: nav</w:t>
      </w:r>
    </w:p>
    <w:p w14:paraId="308FE288" w14:textId="77777777" w:rsidR="00F976F1" w:rsidRDefault="00F976F1" w:rsidP="00F976F1">
      <w:pPr>
        <w:rPr>
          <w:rFonts w:eastAsia="Calibri"/>
          <w:color w:val="FF0000"/>
          <w:szCs w:val="24"/>
          <w:u w:val="none"/>
        </w:rPr>
      </w:pPr>
    </w:p>
    <w:p w14:paraId="1AF25240"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D4A28BB"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010972B7"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4A68F06" w14:textId="77777777" w:rsidR="00FA25B0" w:rsidRPr="00FA25B0" w:rsidRDefault="00FA25B0" w:rsidP="00FA25B0">
      <w:pPr>
        <w:spacing w:after="240"/>
        <w:jc w:val="center"/>
        <w:rPr>
          <w:snapToGrid w:val="0"/>
          <w:szCs w:val="24"/>
          <w:u w:val="none"/>
        </w:rPr>
      </w:pPr>
      <w:r w:rsidRPr="00FA25B0">
        <w:rPr>
          <w:b/>
          <w:snapToGrid w:val="0"/>
          <w:szCs w:val="24"/>
          <w:u w:val="none"/>
        </w:rPr>
        <w:t xml:space="preserve">Par </w:t>
      </w:r>
      <w:r w:rsidRPr="00FA25B0">
        <w:rPr>
          <w:b/>
          <w:bCs/>
          <w:noProof/>
          <w:snapToGrid w:val="0"/>
          <w:szCs w:val="24"/>
          <w:u w:val="none"/>
        </w:rPr>
        <w:t xml:space="preserve">nekustamā īpašuma </w:t>
      </w:r>
      <w:r w:rsidRPr="00FA25B0">
        <w:rPr>
          <w:b/>
          <w:bCs/>
          <w:noProof/>
          <w:snapToGrid w:val="0"/>
          <w:szCs w:val="20"/>
          <w:u w:val="none"/>
        </w:rPr>
        <w:t xml:space="preserve">Stradu pagastā ar nosaukumu “Ievugrava -101” </w:t>
      </w:r>
      <w:r w:rsidRPr="00FA25B0">
        <w:rPr>
          <w:b/>
          <w:snapToGrid w:val="0"/>
          <w:szCs w:val="20"/>
          <w:u w:val="none"/>
        </w:rPr>
        <w:t>pirmās izsoles rīkošanu</w:t>
      </w:r>
    </w:p>
    <w:p w14:paraId="04C9920E" w14:textId="77777777" w:rsidR="00FA25B0" w:rsidRPr="00FA25B0" w:rsidRDefault="00FA25B0" w:rsidP="00FA25B0">
      <w:pPr>
        <w:widowControl w:val="0"/>
        <w:spacing w:before="120" w:line="360" w:lineRule="auto"/>
        <w:ind w:firstLine="567"/>
        <w:jc w:val="both"/>
        <w:rPr>
          <w:rFonts w:cs="Arial"/>
          <w:u w:val="none"/>
          <w:lang w:eastAsia="lv-LV"/>
        </w:rPr>
      </w:pPr>
      <w:r w:rsidRPr="00FA25B0">
        <w:rPr>
          <w:rFonts w:cs="Arial"/>
          <w:u w:val="none"/>
          <w:lang w:eastAsia="lv-LV"/>
        </w:rPr>
        <w:t>Gulbenes novada pašvaldības dome 2026.gada 26.februārī pieņēma lēmumu Nr. GND/2026/101 “Par nekustamā īpašuma Stradu pagastā ar nosaukumu “</w:t>
      </w:r>
      <w:proofErr w:type="spellStart"/>
      <w:r w:rsidRPr="00FA25B0">
        <w:rPr>
          <w:rFonts w:cs="Arial"/>
          <w:u w:val="none"/>
          <w:lang w:eastAsia="lv-LV"/>
        </w:rPr>
        <w:t>Ievugrava</w:t>
      </w:r>
      <w:proofErr w:type="spellEnd"/>
      <w:r w:rsidRPr="00FA25B0">
        <w:rPr>
          <w:rFonts w:cs="Arial"/>
          <w:u w:val="none"/>
          <w:lang w:eastAsia="lv-LV"/>
        </w:rPr>
        <w:t xml:space="preserve"> -101” atsavināšanu” (protokols Nr. 4; 27.p.), ar kuru nolēma nodot atsavināšanai atklātā mutiskā izsolē ar augšupejošu soli Gulbenes novada pašvaldībai piederošo nekustamo īpašumu Stradu pagastā ar nosaukumu “</w:t>
      </w:r>
      <w:proofErr w:type="spellStart"/>
      <w:r w:rsidRPr="00FA25B0">
        <w:rPr>
          <w:rFonts w:cs="Arial"/>
          <w:u w:val="none"/>
          <w:lang w:eastAsia="lv-LV"/>
        </w:rPr>
        <w:t>Ievugrava</w:t>
      </w:r>
      <w:proofErr w:type="spellEnd"/>
      <w:r w:rsidRPr="00FA25B0">
        <w:rPr>
          <w:rFonts w:cs="Arial"/>
          <w:u w:val="none"/>
          <w:lang w:eastAsia="lv-LV"/>
        </w:rPr>
        <w:t xml:space="preserve"> -101”, kadastra numurs 5090 002 0358, kas sastāv no zemes vienības ar kadastra apzīmējumu 50900020358 ar platību 0,06 ha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43F4D164" w14:textId="77777777" w:rsidR="00FA25B0" w:rsidRPr="00FA25B0" w:rsidRDefault="00FA25B0" w:rsidP="00FA25B0">
      <w:pPr>
        <w:spacing w:line="360" w:lineRule="auto"/>
        <w:ind w:firstLine="567"/>
        <w:jc w:val="both"/>
        <w:rPr>
          <w:rFonts w:cs="Arial"/>
          <w:u w:val="none"/>
          <w:lang w:eastAsia="lv-LV"/>
        </w:rPr>
      </w:pPr>
      <w:r w:rsidRPr="00FA25B0">
        <w:rPr>
          <w:rFonts w:cs="Arial"/>
          <w:u w:val="none"/>
          <w:lang w:eastAsia="lv-LV"/>
        </w:rPr>
        <w:t>Atbilstoši sertificēta vērtētāja – sabiedrības ar ierobežotu atbildību “</w:t>
      </w:r>
      <w:proofErr w:type="spellStart"/>
      <w:r w:rsidRPr="00FA25B0">
        <w:rPr>
          <w:rFonts w:cs="Arial"/>
          <w:u w:val="none"/>
          <w:lang w:eastAsia="lv-LV"/>
        </w:rPr>
        <w:t>Vindeks</w:t>
      </w:r>
      <w:proofErr w:type="spellEnd"/>
      <w:r w:rsidRPr="00FA25B0">
        <w:rPr>
          <w:rFonts w:cs="Arial"/>
          <w:u w:val="none"/>
          <w:lang w:eastAsia="lv-LV"/>
        </w:rPr>
        <w:t xml:space="preserve">”, reģistrācijas Nr. 40003562948, juridiskā adrese: </w:t>
      </w:r>
      <w:proofErr w:type="spellStart"/>
      <w:r w:rsidRPr="00FA25B0">
        <w:rPr>
          <w:rFonts w:cs="Arial"/>
          <w:u w:val="none"/>
          <w:lang w:eastAsia="lv-LV"/>
        </w:rPr>
        <w:t>Pļavniekkalna</w:t>
      </w:r>
      <w:proofErr w:type="spellEnd"/>
      <w:r w:rsidRPr="00FA25B0">
        <w:rPr>
          <w:rFonts w:cs="Arial"/>
          <w:u w:val="none"/>
          <w:lang w:eastAsia="lv-LV"/>
        </w:rPr>
        <w:t xml:space="preserve"> iela 69, Katlakalns, Ķekavas pagasts, Ķekavas novads, LV-2111, sagatavotajai 2026.gada 2.marta vērtēšanas atskaitei (Gulbenes novada pašvaldībā saņemta 2026.gada 13.martā un reģistrēta ar Nr. GND/4.18/26/1068-S) par nekustamā īpašuma tirgus vērtību objekta tirgus vērtība ir 1000 EUR (viens tūkstotis </w:t>
      </w:r>
      <w:proofErr w:type="spellStart"/>
      <w:r w:rsidRPr="00FA25B0">
        <w:rPr>
          <w:rFonts w:cs="Arial"/>
          <w:i/>
          <w:iCs/>
          <w:u w:val="none"/>
          <w:lang w:eastAsia="lv-LV"/>
        </w:rPr>
        <w:t>euro</w:t>
      </w:r>
      <w:proofErr w:type="spellEnd"/>
      <w:r w:rsidRPr="00FA25B0">
        <w:rPr>
          <w:rFonts w:cs="Arial"/>
          <w:u w:val="none"/>
          <w:lang w:eastAsia="lv-LV"/>
        </w:rPr>
        <w:t>).</w:t>
      </w:r>
    </w:p>
    <w:p w14:paraId="2211CCE9"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 xml:space="preserve">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w:t>
      </w:r>
      <w:r w:rsidRPr="00FA25B0">
        <w:rPr>
          <w:szCs w:val="24"/>
          <w:u w:val="none"/>
          <w:lang w:eastAsia="lv-LV"/>
        </w:rPr>
        <w:lastRenderedPageBreak/>
        <w:t>savukārt 21.punktā noteikts,</w:t>
      </w:r>
      <w:r w:rsidRPr="00FA25B0">
        <w:rPr>
          <w:rFonts w:cs="Arial"/>
          <w:u w:val="none"/>
          <w:lang w:eastAsia="lv-LV"/>
        </w:rPr>
        <w:t xml:space="preserve"> </w:t>
      </w:r>
      <w:r w:rsidRPr="00FA25B0">
        <w:rPr>
          <w:szCs w:val="24"/>
          <w:u w:val="none"/>
          <w:lang w:eastAsia="lv-LV"/>
        </w:rPr>
        <w:t>ka tikai domes kompetencē ir pieņemt lēmumus citos ārējos normatīvajos aktos paredzētajos gadījumos.</w:t>
      </w:r>
    </w:p>
    <w:p w14:paraId="1FEEC97C"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FA25B0">
        <w:rPr>
          <w:szCs w:val="24"/>
          <w:u w:val="none"/>
          <w:lang w:eastAsia="lv-LV"/>
        </w:rPr>
        <w:t>citstarp</w:t>
      </w:r>
      <w:proofErr w:type="spellEnd"/>
      <w:r w:rsidRPr="00FA25B0">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26B44E6C"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Ņemot vērā Gulbenes novada pašvaldības īpašuma novērtēšanas un izsoļu komisijas 2026.gada 2.aprīļa sēdes lēmumu “Par nekustamā īpašuma Stradu pagastā ar nosaukumu “</w:t>
      </w:r>
      <w:proofErr w:type="spellStart"/>
      <w:r w:rsidRPr="00FA25B0">
        <w:rPr>
          <w:szCs w:val="24"/>
          <w:u w:val="none"/>
          <w:lang w:eastAsia="lv-LV"/>
        </w:rPr>
        <w:t>Ievugrava</w:t>
      </w:r>
      <w:proofErr w:type="spellEnd"/>
      <w:r w:rsidRPr="00FA25B0">
        <w:rPr>
          <w:szCs w:val="24"/>
          <w:u w:val="none"/>
          <w:lang w:eastAsia="lv-LV"/>
        </w:rPr>
        <w:t xml:space="preserve"> -101” pirmās izsoles sākumcenas noteikšanu” (protokols Nr. GND/2.7.2/26/7 (15.§)), pamatojoties uz Pašvaldību likuma 10.panta pirmās daļas 16. un 21.punktu, Publiskas personas mantas atsavināšanas likuma 3.panta pirmās daļas 1.punktu un otro daļu, 10.pantu, 15.pantu, un </w:t>
      </w:r>
      <w:r w:rsidRPr="00FA25B0">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FA25B0">
        <w:rPr>
          <w:szCs w:val="24"/>
          <w:u w:val="none"/>
          <w:lang w:eastAsia="lv-LV"/>
        </w:rPr>
        <w:t>:</w:t>
      </w:r>
    </w:p>
    <w:p w14:paraId="6E315DCC" w14:textId="1F7CE82C" w:rsidR="00FA25B0" w:rsidRPr="00FA25B0" w:rsidRDefault="00487852" w:rsidP="00487852">
      <w:pPr>
        <w:widowControl w:val="0"/>
        <w:tabs>
          <w:tab w:val="left" w:pos="851"/>
        </w:tabs>
        <w:spacing w:line="360" w:lineRule="auto"/>
        <w:ind w:firstLine="568"/>
        <w:contextualSpacing/>
        <w:jc w:val="both"/>
        <w:rPr>
          <w:szCs w:val="24"/>
          <w:u w:val="none"/>
          <w:lang w:eastAsia="lv-LV"/>
        </w:rPr>
      </w:pPr>
      <w:r>
        <w:rPr>
          <w:szCs w:val="24"/>
          <w:u w:val="none"/>
          <w:lang w:eastAsia="lv-LV"/>
        </w:rPr>
        <w:t>1.</w:t>
      </w:r>
      <w:r w:rsidR="00FA25B0" w:rsidRPr="00FA25B0">
        <w:rPr>
          <w:szCs w:val="24"/>
          <w:u w:val="none"/>
          <w:lang w:eastAsia="lv-LV"/>
        </w:rPr>
        <w:t xml:space="preserve">RĪKOT </w:t>
      </w:r>
      <w:r w:rsidR="00FA25B0" w:rsidRPr="00FA25B0">
        <w:rPr>
          <w:rFonts w:cs="Arial"/>
          <w:u w:val="none"/>
          <w:lang w:eastAsia="lv-LV"/>
        </w:rPr>
        <w:t xml:space="preserve">Gulbenes novada pašvaldībai piederošā nekustamā īpašuma </w:t>
      </w:r>
      <w:r w:rsidR="00FA25B0" w:rsidRPr="00FA25B0">
        <w:rPr>
          <w:rFonts w:cs="Arial"/>
          <w:bCs/>
          <w:u w:val="none"/>
          <w:lang w:eastAsia="lv-LV"/>
        </w:rPr>
        <w:t>Stradu pagastā ar nosaukumu “</w:t>
      </w:r>
      <w:proofErr w:type="spellStart"/>
      <w:r w:rsidR="00FA25B0" w:rsidRPr="00FA25B0">
        <w:rPr>
          <w:rFonts w:cs="Arial"/>
          <w:bCs/>
          <w:u w:val="none"/>
          <w:lang w:eastAsia="lv-LV"/>
        </w:rPr>
        <w:t>Ievugrava</w:t>
      </w:r>
      <w:proofErr w:type="spellEnd"/>
      <w:r w:rsidR="00FA25B0" w:rsidRPr="00FA25B0">
        <w:rPr>
          <w:rFonts w:cs="Arial"/>
          <w:bCs/>
          <w:u w:val="none"/>
          <w:lang w:eastAsia="lv-LV"/>
        </w:rPr>
        <w:t xml:space="preserve"> -101”, kadastra numurs 5090 002 0358, kas sastāv no zemes vienības ar kadastra apzīmējumu 50900020358 ar platību 0,06 ha</w:t>
      </w:r>
      <w:r w:rsidR="00FA25B0" w:rsidRPr="00FA25B0">
        <w:rPr>
          <w:szCs w:val="24"/>
          <w:u w:val="none"/>
          <w:lang w:eastAsia="lv-LV"/>
        </w:rPr>
        <w:t>, pirmo izsoli.</w:t>
      </w:r>
    </w:p>
    <w:p w14:paraId="76E84FC5" w14:textId="77777777" w:rsidR="00FA25B0" w:rsidRPr="00FA25B0" w:rsidRDefault="00FA25B0" w:rsidP="00487852">
      <w:pPr>
        <w:widowControl w:val="0"/>
        <w:spacing w:line="360" w:lineRule="auto"/>
        <w:ind w:firstLine="568"/>
        <w:jc w:val="both"/>
        <w:rPr>
          <w:szCs w:val="24"/>
          <w:u w:val="none"/>
          <w:lang w:eastAsia="lv-LV"/>
        </w:rPr>
      </w:pPr>
      <w:r w:rsidRPr="00FA25B0">
        <w:rPr>
          <w:szCs w:val="24"/>
          <w:u w:val="none"/>
          <w:lang w:eastAsia="lv-LV"/>
        </w:rPr>
        <w:t xml:space="preserve">2. APSTIPRINĀT šā lēmuma 1.punktā minētā nekustamā īpašuma pirmās izsoles sākumcenu </w:t>
      </w:r>
      <w:r w:rsidRPr="00FA25B0">
        <w:rPr>
          <w:rFonts w:cs="Arial"/>
          <w:u w:val="none"/>
          <w:lang w:eastAsia="lv-LV"/>
        </w:rPr>
        <w:t xml:space="preserve">1000 EUR (viens tūkstotis </w:t>
      </w:r>
      <w:proofErr w:type="spellStart"/>
      <w:r w:rsidRPr="00FA25B0">
        <w:rPr>
          <w:i/>
          <w:szCs w:val="24"/>
          <w:u w:val="none"/>
          <w:lang w:eastAsia="lv-LV"/>
        </w:rPr>
        <w:t>euro</w:t>
      </w:r>
      <w:proofErr w:type="spellEnd"/>
      <w:r w:rsidRPr="00FA25B0">
        <w:rPr>
          <w:szCs w:val="24"/>
          <w:u w:val="none"/>
          <w:lang w:eastAsia="lv-LV"/>
        </w:rPr>
        <w:t>).</w:t>
      </w:r>
    </w:p>
    <w:p w14:paraId="494931BA"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3. APSTIPRINĀT šā lēmuma 1.punktā minētā nekustamā īpašuma pirmās izsoles noteikumus (pielikums), kas ir šī lēmuma neatņemama sastāvdaļa.</w:t>
      </w:r>
    </w:p>
    <w:p w14:paraId="18057B79"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4. UZDOT Gulbenes novada pašvaldības īpašuma novērtēšanas un izsoļu komisijai rīkot šā lēmuma 1.punktā minētā nekustamā īpašuma pirmo mutisku atklāto izsoli.</w:t>
      </w:r>
    </w:p>
    <w:p w14:paraId="255E8EB3"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5. Lēmuma izpildes kontroli veikt Gulbenes novada pašvaldības izpilddirektoram.</w:t>
      </w:r>
    </w:p>
    <w:p w14:paraId="37953647" w14:textId="77777777" w:rsidR="00FA25B0" w:rsidRPr="00FA25B0" w:rsidRDefault="00FA25B0" w:rsidP="00FA25B0">
      <w:pPr>
        <w:widowControl w:val="0"/>
        <w:jc w:val="both"/>
        <w:rPr>
          <w:szCs w:val="24"/>
          <w:u w:val="none"/>
          <w:lang w:eastAsia="lv-LV"/>
        </w:rPr>
      </w:pPr>
    </w:p>
    <w:p w14:paraId="504CC1D2" w14:textId="77777777" w:rsidR="00FA25B0" w:rsidRPr="00FA25B0" w:rsidRDefault="00FA25B0" w:rsidP="00FA25B0">
      <w:pPr>
        <w:jc w:val="right"/>
        <w:rPr>
          <w:szCs w:val="24"/>
          <w:u w:val="none"/>
          <w:lang w:eastAsia="lv-LV"/>
        </w:rPr>
      </w:pPr>
      <w:r w:rsidRPr="00FA25B0">
        <w:rPr>
          <w:szCs w:val="24"/>
          <w:u w:val="none"/>
          <w:lang w:eastAsia="lv-LV"/>
        </w:rPr>
        <w:t>Pielikums 30.04.2026. Gulbenes novada pašvaldības domes lēmumam Nr. GND/2026/</w:t>
      </w:r>
    </w:p>
    <w:p w14:paraId="2BB46623" w14:textId="77777777" w:rsidR="00FA25B0" w:rsidRPr="00FA25B0" w:rsidRDefault="00FA25B0" w:rsidP="00FA25B0">
      <w:pPr>
        <w:jc w:val="right"/>
        <w:rPr>
          <w:szCs w:val="24"/>
          <w:u w:val="none"/>
          <w:lang w:eastAsia="lv-LV"/>
        </w:rPr>
      </w:pPr>
    </w:p>
    <w:p w14:paraId="42BF262E" w14:textId="77777777" w:rsidR="00FA25B0" w:rsidRPr="00FA25B0" w:rsidRDefault="00FA25B0" w:rsidP="00FA25B0">
      <w:pPr>
        <w:jc w:val="center"/>
        <w:rPr>
          <w:b/>
          <w:caps/>
          <w:szCs w:val="24"/>
          <w:u w:val="none"/>
          <w:lang w:eastAsia="lv-LV"/>
        </w:rPr>
      </w:pPr>
      <w:r w:rsidRPr="00FA25B0">
        <w:rPr>
          <w:b/>
          <w:caps/>
          <w:szCs w:val="24"/>
          <w:u w:val="none"/>
          <w:lang w:eastAsia="lv-LV"/>
        </w:rPr>
        <w:t xml:space="preserve">Gulbenes novada pašvaldības nekustamā īpašuma </w:t>
      </w:r>
    </w:p>
    <w:p w14:paraId="3A2887E8" w14:textId="77777777" w:rsidR="00FA25B0" w:rsidRPr="00FA25B0" w:rsidRDefault="00FA25B0" w:rsidP="00FA25B0">
      <w:pPr>
        <w:jc w:val="center"/>
        <w:rPr>
          <w:b/>
          <w:caps/>
          <w:szCs w:val="24"/>
          <w:u w:val="none"/>
          <w:lang w:eastAsia="lv-LV"/>
        </w:rPr>
      </w:pPr>
      <w:r w:rsidRPr="00FA25B0">
        <w:rPr>
          <w:b/>
          <w:caps/>
          <w:szCs w:val="24"/>
          <w:u w:val="none"/>
          <w:lang w:eastAsia="lv-LV"/>
        </w:rPr>
        <w:t>Stradu pagastā ar nosaukumu “Ievugrava -101”</w:t>
      </w:r>
    </w:p>
    <w:p w14:paraId="3FF296EA" w14:textId="77777777" w:rsidR="00FA25B0" w:rsidRPr="00FA25B0" w:rsidRDefault="00FA25B0" w:rsidP="00FA25B0">
      <w:pPr>
        <w:jc w:val="center"/>
        <w:rPr>
          <w:b/>
          <w:szCs w:val="24"/>
          <w:u w:val="none"/>
          <w:lang w:eastAsia="lv-LV"/>
        </w:rPr>
      </w:pPr>
      <w:r w:rsidRPr="00FA25B0">
        <w:rPr>
          <w:b/>
          <w:szCs w:val="24"/>
          <w:u w:val="none"/>
          <w:lang w:eastAsia="lv-LV"/>
        </w:rPr>
        <w:t>PIRMĀS IZSOLES NOTEIKUMI</w:t>
      </w:r>
    </w:p>
    <w:p w14:paraId="58945B5C" w14:textId="77777777" w:rsidR="00FA25B0" w:rsidRPr="00FA25B0" w:rsidRDefault="00FA25B0" w:rsidP="00FA25B0">
      <w:pPr>
        <w:tabs>
          <w:tab w:val="left" w:pos="0"/>
          <w:tab w:val="left" w:pos="426"/>
          <w:tab w:val="left" w:pos="709"/>
        </w:tabs>
        <w:spacing w:before="120" w:line="360" w:lineRule="auto"/>
        <w:ind w:right="45"/>
        <w:jc w:val="center"/>
        <w:rPr>
          <w:b/>
          <w:szCs w:val="24"/>
          <w:u w:val="none"/>
        </w:rPr>
      </w:pPr>
      <w:r w:rsidRPr="00FA25B0">
        <w:rPr>
          <w:b/>
          <w:szCs w:val="24"/>
          <w:u w:val="none"/>
        </w:rPr>
        <w:lastRenderedPageBreak/>
        <w:t>1. Vispārīgie noteikumi</w:t>
      </w:r>
    </w:p>
    <w:p w14:paraId="4E81B5C8" w14:textId="77777777" w:rsidR="00FA25B0" w:rsidRPr="00FA25B0" w:rsidRDefault="00FA25B0" w:rsidP="00FA25B0">
      <w:pPr>
        <w:spacing w:line="360" w:lineRule="auto"/>
        <w:ind w:left="426" w:right="-1" w:hanging="426"/>
        <w:jc w:val="both"/>
        <w:rPr>
          <w:szCs w:val="24"/>
          <w:u w:val="none"/>
          <w:lang w:eastAsia="lv-LV"/>
        </w:rPr>
      </w:pPr>
      <w:r w:rsidRPr="00FA25B0">
        <w:rPr>
          <w:szCs w:val="24"/>
          <w:u w:val="none"/>
        </w:rPr>
        <w:t>1.1.</w:t>
      </w:r>
      <w:r w:rsidRPr="00FA25B0">
        <w:rPr>
          <w:szCs w:val="24"/>
          <w:u w:val="none"/>
        </w:rPr>
        <w:tab/>
      </w:r>
      <w:r w:rsidRPr="00FA25B0">
        <w:rPr>
          <w:szCs w:val="24"/>
          <w:u w:val="none"/>
          <w:lang w:eastAsia="lv-LV"/>
        </w:rPr>
        <w:t xml:space="preserve">Šie noteikumi nosaka kārtību, kādā tiek rīkota pirmā mutiskā atklātā izsole ar augšupejošu soli Gulbenes novada pašvaldības </w:t>
      </w:r>
      <w:r w:rsidRPr="00FA25B0">
        <w:rPr>
          <w:rFonts w:cs="Arial"/>
          <w:u w:val="none"/>
          <w:lang w:eastAsia="lv-LV"/>
        </w:rPr>
        <w:t xml:space="preserve">nekustamā īpašuma </w:t>
      </w:r>
      <w:r w:rsidRPr="00FA25B0">
        <w:rPr>
          <w:rFonts w:cs="Arial"/>
          <w:bCs/>
          <w:u w:val="none"/>
          <w:lang w:eastAsia="lv-LV"/>
        </w:rPr>
        <w:t>Stradu pagastā ar nosaukumu “</w:t>
      </w:r>
      <w:proofErr w:type="spellStart"/>
      <w:r w:rsidRPr="00FA25B0">
        <w:rPr>
          <w:rFonts w:cs="Arial"/>
          <w:bCs/>
          <w:u w:val="none"/>
          <w:lang w:eastAsia="lv-LV"/>
        </w:rPr>
        <w:t>Ievugrava</w:t>
      </w:r>
      <w:proofErr w:type="spellEnd"/>
      <w:r w:rsidRPr="00FA25B0">
        <w:rPr>
          <w:rFonts w:cs="Arial"/>
          <w:bCs/>
          <w:u w:val="none"/>
          <w:lang w:eastAsia="lv-LV"/>
        </w:rPr>
        <w:t xml:space="preserve"> -101”, kadastra numurs 5090 002 0358</w:t>
      </w:r>
      <w:r w:rsidRPr="00FA25B0">
        <w:rPr>
          <w:szCs w:val="24"/>
          <w:u w:val="none"/>
          <w:lang w:eastAsia="lv-LV"/>
        </w:rPr>
        <w:t xml:space="preserve"> (turpmāk – Objekts), pircēja noteikšanai. </w:t>
      </w:r>
    </w:p>
    <w:p w14:paraId="61279FEF" w14:textId="77777777" w:rsidR="00FA25B0" w:rsidRPr="00FA25B0" w:rsidRDefault="00FA25B0" w:rsidP="00FA25B0">
      <w:pPr>
        <w:spacing w:line="360" w:lineRule="auto"/>
        <w:ind w:left="426" w:right="-1" w:hanging="426"/>
        <w:jc w:val="both"/>
        <w:rPr>
          <w:szCs w:val="24"/>
          <w:u w:val="none"/>
          <w:lang w:eastAsia="lv-LV"/>
        </w:rPr>
      </w:pPr>
      <w:r w:rsidRPr="00FA25B0">
        <w:rPr>
          <w:szCs w:val="24"/>
          <w:u w:val="none"/>
          <w:lang w:eastAsia="lv-LV"/>
        </w:rPr>
        <w:t>1.2. Izsole notiek ievērojot Pašvaldību likumu, Publiskas personas mantas atsavināšanas likumu un šos izsoles noteikumus.</w:t>
      </w:r>
    </w:p>
    <w:p w14:paraId="482F6B57" w14:textId="77777777" w:rsidR="00FA25B0" w:rsidRPr="00FA25B0" w:rsidRDefault="00FA25B0" w:rsidP="00FA25B0">
      <w:pPr>
        <w:tabs>
          <w:tab w:val="left" w:pos="426"/>
        </w:tabs>
        <w:spacing w:line="360" w:lineRule="auto"/>
        <w:ind w:left="426" w:right="-1" w:hanging="426"/>
        <w:jc w:val="both"/>
        <w:rPr>
          <w:szCs w:val="24"/>
          <w:u w:val="none"/>
          <w:lang w:val="da-DK" w:eastAsia="lv-LV"/>
        </w:rPr>
      </w:pPr>
      <w:r w:rsidRPr="00FA25B0">
        <w:rPr>
          <w:szCs w:val="24"/>
          <w:u w:val="none"/>
          <w:lang w:eastAsia="lv-LV"/>
        </w:rPr>
        <w:t>1.3.</w:t>
      </w:r>
      <w:r w:rsidRPr="00FA25B0">
        <w:rPr>
          <w:szCs w:val="24"/>
          <w:u w:val="none"/>
          <w:lang w:eastAsia="lv-LV"/>
        </w:rPr>
        <w:tab/>
        <w:t>Objekta izsoli rīko Gulbenes novada pašvaldības domes izveidotā Gulbenes novada pašvaldības īpašuma novērtēšanas un izsoļu komisija (turpmāk – Izsoles komisija).</w:t>
      </w:r>
    </w:p>
    <w:p w14:paraId="5E35C870" w14:textId="77777777" w:rsidR="00FA25B0" w:rsidRPr="00FA25B0" w:rsidRDefault="00FA25B0" w:rsidP="00FA25B0">
      <w:pPr>
        <w:spacing w:line="360" w:lineRule="auto"/>
        <w:ind w:left="426" w:hanging="426"/>
        <w:jc w:val="both"/>
        <w:rPr>
          <w:szCs w:val="24"/>
          <w:u w:val="none"/>
        </w:rPr>
      </w:pPr>
      <w:r w:rsidRPr="00FA25B0">
        <w:rPr>
          <w:szCs w:val="24"/>
          <w:u w:val="none"/>
        </w:rPr>
        <w:t>1.4. Ziņas par izsolē atsavināmo Objektu:</w:t>
      </w:r>
    </w:p>
    <w:p w14:paraId="505756BD"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 xml:space="preserve">1.4.1. </w:t>
      </w:r>
      <w:r w:rsidRPr="00FA25B0">
        <w:rPr>
          <w:szCs w:val="24"/>
          <w:u w:val="none"/>
        </w:rPr>
        <w:tab/>
        <w:t xml:space="preserve">Objekts: </w:t>
      </w:r>
      <w:r w:rsidRPr="00FA25B0">
        <w:rPr>
          <w:rFonts w:cs="Arial"/>
          <w:u w:val="none"/>
          <w:lang w:eastAsia="lv-LV"/>
        </w:rPr>
        <w:t xml:space="preserve">nekustamais īpašums </w:t>
      </w:r>
      <w:r w:rsidRPr="00FA25B0">
        <w:rPr>
          <w:rFonts w:cs="Arial"/>
          <w:bCs/>
          <w:u w:val="none"/>
          <w:lang w:eastAsia="lv-LV"/>
        </w:rPr>
        <w:t>Stradu pagastā ar nosaukumu “</w:t>
      </w:r>
      <w:proofErr w:type="spellStart"/>
      <w:r w:rsidRPr="00FA25B0">
        <w:rPr>
          <w:rFonts w:cs="Arial"/>
          <w:bCs/>
          <w:u w:val="none"/>
          <w:lang w:eastAsia="lv-LV"/>
        </w:rPr>
        <w:t>Ievugrava</w:t>
      </w:r>
      <w:proofErr w:type="spellEnd"/>
      <w:r w:rsidRPr="00FA25B0">
        <w:rPr>
          <w:rFonts w:cs="Arial"/>
          <w:bCs/>
          <w:u w:val="none"/>
          <w:lang w:eastAsia="lv-LV"/>
        </w:rPr>
        <w:t xml:space="preserve"> -101”, kadastra numurs 5090 002 0358, kas sastāv no zemes vienības ar kadastra apzīmējumu 50900020358 ar platību 0,06 ha</w:t>
      </w:r>
      <w:r w:rsidRPr="00FA25B0">
        <w:rPr>
          <w:rFonts w:cs="Arial"/>
          <w:u w:val="none"/>
          <w:lang w:eastAsia="lv-LV"/>
        </w:rPr>
        <w:t>.</w:t>
      </w:r>
    </w:p>
    <w:p w14:paraId="41A779A3"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1.4.2.</w:t>
      </w:r>
      <w:r w:rsidRPr="00FA25B0">
        <w:rPr>
          <w:szCs w:val="24"/>
          <w:u w:val="none"/>
          <w:lang w:eastAsia="lv-LV"/>
        </w:rPr>
        <w:t xml:space="preserve"> </w:t>
      </w:r>
      <w:r w:rsidRPr="00FA25B0">
        <w:rPr>
          <w:szCs w:val="24"/>
          <w:u w:val="none"/>
          <w:lang w:eastAsia="lv-LV"/>
        </w:rPr>
        <w:tab/>
        <w:t xml:space="preserve">Objekts ir Gulbenes novada pašvaldības īpašums. Tas reģistrēts </w:t>
      </w:r>
      <w:r w:rsidRPr="00FA25B0">
        <w:rPr>
          <w:rFonts w:cs="Arial"/>
          <w:bCs/>
          <w:u w:val="none"/>
          <w:lang w:eastAsia="lv-LV"/>
        </w:rPr>
        <w:t xml:space="preserve">Stradu </w:t>
      </w:r>
      <w:r w:rsidRPr="00FA25B0">
        <w:rPr>
          <w:szCs w:val="24"/>
          <w:u w:val="none"/>
          <w:lang w:eastAsia="lv-LV"/>
        </w:rPr>
        <w:t>pagasta zemesgrāmatas nodalījumā Nr. 100000943823.</w:t>
      </w:r>
    </w:p>
    <w:p w14:paraId="50F2280C"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 xml:space="preserve">1.4.3. </w:t>
      </w:r>
      <w:r w:rsidRPr="00FA25B0">
        <w:rPr>
          <w:szCs w:val="24"/>
          <w:u w:val="none"/>
        </w:rPr>
        <w:tab/>
      </w:r>
      <w:r w:rsidRPr="00FA25B0">
        <w:rPr>
          <w:szCs w:val="24"/>
          <w:u w:val="none"/>
          <w:lang w:eastAsia="lv-LV"/>
        </w:rPr>
        <w:t>Pirmpirkuma tiesības uz Objekta iegādi nav</w:t>
      </w:r>
      <w:r w:rsidRPr="00FA25B0">
        <w:rPr>
          <w:szCs w:val="24"/>
          <w:u w:val="none"/>
        </w:rPr>
        <w:t>.</w:t>
      </w:r>
    </w:p>
    <w:p w14:paraId="74F73949" w14:textId="77777777" w:rsidR="00FA25B0" w:rsidRPr="00FA25B0" w:rsidRDefault="00FA25B0" w:rsidP="00FA25B0">
      <w:pPr>
        <w:tabs>
          <w:tab w:val="left" w:pos="426"/>
        </w:tabs>
        <w:spacing w:line="360" w:lineRule="auto"/>
        <w:ind w:left="426" w:right="43" w:hanging="426"/>
        <w:jc w:val="both"/>
        <w:rPr>
          <w:szCs w:val="24"/>
          <w:u w:val="none"/>
        </w:rPr>
      </w:pPr>
      <w:r w:rsidRPr="00FA25B0">
        <w:rPr>
          <w:szCs w:val="24"/>
          <w:u w:val="none"/>
        </w:rPr>
        <w:t>1.5.</w:t>
      </w:r>
      <w:r w:rsidRPr="00FA25B0">
        <w:rPr>
          <w:szCs w:val="24"/>
          <w:u w:val="none"/>
        </w:rPr>
        <w:tab/>
        <w:t xml:space="preserve">Sludinājums </w:t>
      </w:r>
      <w:r w:rsidRPr="00FA25B0">
        <w:rPr>
          <w:bCs/>
          <w:szCs w:val="24"/>
          <w:u w:val="none"/>
        </w:rPr>
        <w:t xml:space="preserve">par Objekta </w:t>
      </w:r>
      <w:r w:rsidRPr="00FA25B0">
        <w:rPr>
          <w:szCs w:val="24"/>
          <w:u w:val="none"/>
          <w:lang w:eastAsia="lv-LV"/>
        </w:rPr>
        <w:t xml:space="preserve">atsavināšanu izsolē tiek publicēts Latvijas Republikas oficiālajā izdevumā “Latvijas Vēstnesis” un Gulbenes novada pašvaldības tīmekļa vietnē </w:t>
      </w:r>
      <w:hyperlink r:id="rId68" w:history="1">
        <w:r w:rsidRPr="00FA25B0">
          <w:rPr>
            <w:rFonts w:cs="Arial"/>
            <w:color w:val="0563C1"/>
            <w:szCs w:val="24"/>
            <w:lang w:eastAsia="lv-LV"/>
          </w:rPr>
          <w:t>www.gulbene.lv</w:t>
        </w:r>
      </w:hyperlink>
      <w:r w:rsidRPr="00FA25B0">
        <w:rPr>
          <w:szCs w:val="24"/>
          <w:u w:val="none"/>
        </w:rPr>
        <w:t>.</w:t>
      </w:r>
    </w:p>
    <w:p w14:paraId="4B5D990F" w14:textId="77777777" w:rsidR="00FA25B0" w:rsidRPr="00FA25B0" w:rsidRDefault="00FA25B0" w:rsidP="00487852">
      <w:pPr>
        <w:widowControl w:val="0"/>
        <w:tabs>
          <w:tab w:val="left" w:pos="426"/>
        </w:tabs>
        <w:spacing w:line="360" w:lineRule="auto"/>
        <w:ind w:left="426" w:right="43" w:hanging="426"/>
        <w:jc w:val="both"/>
        <w:rPr>
          <w:szCs w:val="24"/>
          <w:u w:val="none"/>
          <w:lang w:eastAsia="lv-LV"/>
        </w:rPr>
      </w:pPr>
      <w:r w:rsidRPr="00FA25B0">
        <w:rPr>
          <w:szCs w:val="24"/>
          <w:u w:val="none"/>
        </w:rPr>
        <w:t>1.6.</w:t>
      </w:r>
      <w:r w:rsidRPr="00FA25B0">
        <w:rPr>
          <w:szCs w:val="24"/>
          <w:u w:val="none"/>
        </w:rPr>
        <w:tab/>
      </w:r>
      <w:r w:rsidRPr="00FA25B0">
        <w:rPr>
          <w:szCs w:val="24"/>
          <w:u w:val="none"/>
          <w:lang w:eastAsia="lv-LV"/>
        </w:rPr>
        <w:t xml:space="preserve">Ar izsoles noteikumiem var iepazīties Gulbenes novada pašvaldības tīmekļa vietnē </w:t>
      </w:r>
      <w:hyperlink r:id="rId69" w:history="1">
        <w:r w:rsidRPr="00FA25B0">
          <w:rPr>
            <w:rFonts w:cs="Arial"/>
            <w:color w:val="0563C1"/>
            <w:szCs w:val="24"/>
            <w:lang w:eastAsia="lv-LV"/>
          </w:rPr>
          <w:t>www.gulbene.lv</w:t>
        </w:r>
      </w:hyperlink>
      <w:r w:rsidRPr="00FA25B0">
        <w:rPr>
          <w:szCs w:val="24"/>
          <w:u w:val="none"/>
          <w:lang w:eastAsia="lv-LV"/>
        </w:rPr>
        <w:t>.</w:t>
      </w:r>
    </w:p>
    <w:p w14:paraId="60C5B1E2" w14:textId="77777777" w:rsidR="00FA25B0" w:rsidRPr="00FA25B0" w:rsidRDefault="00FA25B0" w:rsidP="00487852">
      <w:pPr>
        <w:widowControl w:val="0"/>
        <w:tabs>
          <w:tab w:val="left" w:pos="426"/>
        </w:tabs>
        <w:spacing w:line="360" w:lineRule="auto"/>
        <w:ind w:left="426" w:right="43" w:hanging="426"/>
        <w:jc w:val="both"/>
        <w:rPr>
          <w:szCs w:val="24"/>
          <w:u w:val="none"/>
        </w:rPr>
      </w:pPr>
      <w:r w:rsidRPr="00FA25B0">
        <w:rPr>
          <w:szCs w:val="24"/>
          <w:u w:val="none"/>
          <w:lang w:eastAsia="lv-LV"/>
        </w:rPr>
        <w:t xml:space="preserve">1.7. </w:t>
      </w:r>
      <w:r w:rsidRPr="00FA25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0" w:history="1">
        <w:r w:rsidRPr="00FA25B0">
          <w:rPr>
            <w:rFonts w:cs="Arial"/>
            <w:color w:val="0563C1"/>
            <w:szCs w:val="24"/>
          </w:rPr>
          <w:t>dome@gulbene.lv</w:t>
        </w:r>
      </w:hyperlink>
      <w:r w:rsidRPr="00FA25B0">
        <w:rPr>
          <w:szCs w:val="24"/>
          <w:u w:val="none"/>
        </w:rPr>
        <w:t xml:space="preserve">, </w:t>
      </w:r>
      <w:r w:rsidRPr="00FA25B0">
        <w:rPr>
          <w:szCs w:val="24"/>
          <w:u w:val="none"/>
          <w:lang w:eastAsia="lv-LV"/>
        </w:rPr>
        <w:t xml:space="preserve">pa tālruni 64497632 (Litenes, Stāmerienas un Stradu pagastu apvienības pārvalde) vai 26464180 (Litenes, Stāmerienas un Stradu pagastu apvienības pārvalde vadītājs </w:t>
      </w:r>
      <w:proofErr w:type="spellStart"/>
      <w:r w:rsidRPr="00FA25B0">
        <w:rPr>
          <w:szCs w:val="24"/>
          <w:u w:val="none"/>
          <w:lang w:eastAsia="lv-LV"/>
        </w:rPr>
        <w:t>V.Lapiņš</w:t>
      </w:r>
      <w:proofErr w:type="spellEnd"/>
      <w:r w:rsidRPr="00FA25B0">
        <w:rPr>
          <w:szCs w:val="24"/>
          <w:u w:val="none"/>
          <w:lang w:eastAsia="lv-LV"/>
        </w:rPr>
        <w:t>).</w:t>
      </w:r>
    </w:p>
    <w:p w14:paraId="1B461859" w14:textId="77777777" w:rsidR="00FA25B0" w:rsidRPr="00FA25B0" w:rsidRDefault="00FA25B0" w:rsidP="00487852">
      <w:pPr>
        <w:widowControl w:val="0"/>
        <w:shd w:val="clear" w:color="auto" w:fill="FFFFFF"/>
        <w:tabs>
          <w:tab w:val="left" w:pos="720"/>
        </w:tabs>
        <w:spacing w:before="120" w:line="360" w:lineRule="auto"/>
        <w:jc w:val="center"/>
        <w:rPr>
          <w:b/>
          <w:szCs w:val="24"/>
          <w:u w:val="none"/>
        </w:rPr>
      </w:pPr>
      <w:r w:rsidRPr="00FA25B0">
        <w:rPr>
          <w:b/>
          <w:szCs w:val="24"/>
          <w:u w:val="none"/>
        </w:rPr>
        <w:t>2. Izsoles veids, maksājumi un samaksas kārtība</w:t>
      </w:r>
    </w:p>
    <w:p w14:paraId="6B20E1BA" w14:textId="77777777" w:rsidR="00FA25B0" w:rsidRPr="00FA25B0" w:rsidRDefault="00FA25B0" w:rsidP="00FA25B0">
      <w:pPr>
        <w:keepLines/>
        <w:spacing w:line="360" w:lineRule="auto"/>
        <w:ind w:left="426" w:right="43" w:hanging="426"/>
        <w:jc w:val="both"/>
        <w:rPr>
          <w:bCs/>
          <w:szCs w:val="24"/>
          <w:u w:val="none"/>
        </w:rPr>
      </w:pPr>
      <w:r w:rsidRPr="00FA25B0">
        <w:rPr>
          <w:bCs/>
          <w:szCs w:val="24"/>
          <w:u w:val="none"/>
        </w:rPr>
        <w:t>2.1. Objekta atsavināšanas veids ir mutiska atklāta izsole ar augšupejošu soli.</w:t>
      </w:r>
    </w:p>
    <w:p w14:paraId="67807CC7" w14:textId="77777777" w:rsidR="00FA25B0" w:rsidRPr="00FA25B0" w:rsidRDefault="00FA25B0" w:rsidP="00FA25B0">
      <w:pPr>
        <w:keepLines/>
        <w:spacing w:line="360" w:lineRule="auto"/>
        <w:ind w:left="426" w:right="43" w:hanging="426"/>
        <w:jc w:val="both"/>
        <w:rPr>
          <w:bCs/>
          <w:szCs w:val="24"/>
          <w:u w:val="none"/>
        </w:rPr>
      </w:pPr>
      <w:r w:rsidRPr="00FA25B0">
        <w:rPr>
          <w:bCs/>
          <w:szCs w:val="24"/>
          <w:u w:val="none"/>
        </w:rPr>
        <w:t xml:space="preserve">2.2. Maksāšanas līdzekļi – 100% </w:t>
      </w:r>
      <w:proofErr w:type="spellStart"/>
      <w:r w:rsidRPr="00FA25B0">
        <w:rPr>
          <w:bCs/>
          <w:i/>
          <w:szCs w:val="24"/>
          <w:u w:val="none"/>
        </w:rPr>
        <w:t>euro</w:t>
      </w:r>
      <w:proofErr w:type="spellEnd"/>
      <w:r w:rsidRPr="00FA25B0">
        <w:rPr>
          <w:bCs/>
          <w:szCs w:val="24"/>
          <w:u w:val="none"/>
        </w:rPr>
        <w:t>.</w:t>
      </w:r>
    </w:p>
    <w:p w14:paraId="473FC0D3" w14:textId="77777777" w:rsidR="00FA25B0" w:rsidRPr="00FA25B0" w:rsidRDefault="00FA25B0" w:rsidP="00FA25B0">
      <w:pPr>
        <w:spacing w:line="360" w:lineRule="auto"/>
        <w:ind w:left="426" w:right="43" w:hanging="426"/>
        <w:jc w:val="both"/>
        <w:rPr>
          <w:szCs w:val="24"/>
          <w:u w:val="none"/>
        </w:rPr>
      </w:pPr>
      <w:r w:rsidRPr="00FA25B0">
        <w:rPr>
          <w:bCs/>
          <w:szCs w:val="24"/>
          <w:u w:val="none"/>
        </w:rPr>
        <w:t xml:space="preserve">2.3. </w:t>
      </w:r>
      <w:r w:rsidRPr="00FA25B0">
        <w:rPr>
          <w:szCs w:val="24"/>
          <w:u w:val="none"/>
        </w:rPr>
        <w:t xml:space="preserve">Objekta izsoles sākumcena ir </w:t>
      </w:r>
      <w:r w:rsidRPr="00FA25B0">
        <w:rPr>
          <w:rFonts w:cs="Arial"/>
          <w:u w:val="none"/>
          <w:lang w:eastAsia="lv-LV"/>
        </w:rPr>
        <w:t xml:space="preserve">1000 EUR (viens tūkstotis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73D53305" w14:textId="77777777" w:rsidR="00FA25B0" w:rsidRPr="00FA25B0" w:rsidRDefault="00FA25B0" w:rsidP="00FA25B0">
      <w:pPr>
        <w:spacing w:line="360" w:lineRule="auto"/>
        <w:ind w:left="426" w:hanging="426"/>
        <w:jc w:val="both"/>
        <w:rPr>
          <w:szCs w:val="24"/>
          <w:u w:val="none"/>
        </w:rPr>
      </w:pPr>
      <w:r w:rsidRPr="00FA25B0">
        <w:rPr>
          <w:szCs w:val="24"/>
          <w:u w:val="none"/>
        </w:rPr>
        <w:t xml:space="preserve">2.4. </w:t>
      </w:r>
      <w:r w:rsidRPr="00FA25B0">
        <w:rPr>
          <w:bCs/>
          <w:szCs w:val="24"/>
          <w:u w:val="none"/>
        </w:rPr>
        <w:t xml:space="preserve">Objekta </w:t>
      </w:r>
      <w:r w:rsidRPr="00FA25B0">
        <w:rPr>
          <w:szCs w:val="24"/>
          <w:u w:val="none"/>
          <w:lang w:eastAsia="lv-LV"/>
        </w:rPr>
        <w:t xml:space="preserve">nodrošinājums tiek noteikts 10% apmērā no izsoles nosacītās cenas, t.i., 100 EUR (viens simts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 xml:space="preserve"> </w:t>
      </w:r>
      <w:r w:rsidRPr="00FA25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A25B0">
        <w:rPr>
          <w:szCs w:val="24"/>
          <w:u w:val="none"/>
        </w:rPr>
        <w:t xml:space="preserve">norādot maksājuma mērķi “Nekustamā īpašuma </w:t>
      </w:r>
      <w:r w:rsidRPr="00FA25B0">
        <w:rPr>
          <w:rFonts w:cs="Arial"/>
          <w:u w:val="none"/>
          <w:lang w:eastAsia="lv-LV"/>
        </w:rPr>
        <w:t>Stradu pagastā ar nosaukumu “</w:t>
      </w:r>
      <w:proofErr w:type="spellStart"/>
      <w:r w:rsidRPr="00FA25B0">
        <w:rPr>
          <w:rFonts w:cs="Arial"/>
          <w:u w:val="none"/>
          <w:lang w:eastAsia="lv-LV"/>
        </w:rPr>
        <w:t>Ievugrava</w:t>
      </w:r>
      <w:proofErr w:type="spellEnd"/>
      <w:r w:rsidRPr="00FA25B0">
        <w:rPr>
          <w:rFonts w:cs="Arial"/>
          <w:u w:val="none"/>
          <w:lang w:eastAsia="lv-LV"/>
        </w:rPr>
        <w:t xml:space="preserve"> -101” </w:t>
      </w:r>
      <w:r w:rsidRPr="00FA25B0">
        <w:rPr>
          <w:szCs w:val="24"/>
          <w:u w:val="none"/>
        </w:rPr>
        <w:t>izsoles nodrošinājums”</w:t>
      </w:r>
      <w:r w:rsidRPr="00FA25B0">
        <w:rPr>
          <w:szCs w:val="24"/>
          <w:u w:val="none"/>
          <w:lang w:eastAsia="lv-LV"/>
        </w:rPr>
        <w:t>. Nodrošinājums uzskatāms par iesniegtu, ja attiecīgā naudas summa ir saņemta norādītajā bankas kontā</w:t>
      </w:r>
      <w:r w:rsidRPr="00FA25B0">
        <w:rPr>
          <w:szCs w:val="24"/>
          <w:u w:val="none"/>
        </w:rPr>
        <w:t>.</w:t>
      </w:r>
    </w:p>
    <w:p w14:paraId="551334E3" w14:textId="77777777" w:rsidR="00FA25B0" w:rsidRPr="00FA25B0" w:rsidRDefault="00FA25B0" w:rsidP="00FA25B0">
      <w:pPr>
        <w:spacing w:line="360" w:lineRule="auto"/>
        <w:ind w:left="426" w:hanging="426"/>
        <w:jc w:val="both"/>
        <w:rPr>
          <w:szCs w:val="24"/>
          <w:u w:val="none"/>
        </w:rPr>
      </w:pPr>
      <w:r w:rsidRPr="00FA25B0">
        <w:rPr>
          <w:szCs w:val="24"/>
          <w:u w:val="none"/>
        </w:rPr>
        <w:lastRenderedPageBreak/>
        <w:t xml:space="preserve">2.5. </w:t>
      </w:r>
      <w:r w:rsidRPr="00FA25B0">
        <w:rPr>
          <w:bCs/>
          <w:szCs w:val="24"/>
          <w:u w:val="none"/>
        </w:rPr>
        <w:t xml:space="preserve">Objekta izsoles solis tiek noteikts </w:t>
      </w:r>
      <w:r w:rsidRPr="00FA25B0">
        <w:rPr>
          <w:szCs w:val="24"/>
          <w:u w:val="none"/>
          <w:lang w:eastAsia="lv-LV"/>
        </w:rPr>
        <w:t xml:space="preserve">5% apmērā no sākumcenas, t.i., </w:t>
      </w:r>
      <w:r w:rsidRPr="00FA25B0">
        <w:rPr>
          <w:rFonts w:cs="Arial"/>
          <w:u w:val="none"/>
          <w:lang w:eastAsia="lv-LV"/>
        </w:rPr>
        <w:t xml:space="preserve">50 EUR (piecdesmit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5CE0BBDC" w14:textId="77777777" w:rsidR="00FA25B0" w:rsidRPr="00FA25B0" w:rsidRDefault="00FA25B0" w:rsidP="00FA25B0">
      <w:pPr>
        <w:spacing w:line="360" w:lineRule="auto"/>
        <w:ind w:left="426" w:hanging="426"/>
        <w:jc w:val="both"/>
        <w:rPr>
          <w:szCs w:val="24"/>
          <w:u w:val="none"/>
        </w:rPr>
      </w:pPr>
      <w:r w:rsidRPr="00FA25B0">
        <w:rPr>
          <w:szCs w:val="24"/>
          <w:u w:val="none"/>
        </w:rPr>
        <w:t xml:space="preserve">2.6. Nosolītā augstākā </w:t>
      </w:r>
      <w:r w:rsidRPr="00FA25B0">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FA25B0">
        <w:rPr>
          <w:szCs w:val="24"/>
          <w:u w:val="none"/>
        </w:rPr>
        <w:t xml:space="preserve">Nekustamā īpašuma </w:t>
      </w:r>
      <w:r w:rsidRPr="00FA25B0">
        <w:rPr>
          <w:rFonts w:cs="Arial"/>
          <w:u w:val="none"/>
          <w:lang w:eastAsia="lv-LV"/>
        </w:rPr>
        <w:t>Stradu pagastā ar nosaukumu “</w:t>
      </w:r>
      <w:proofErr w:type="spellStart"/>
      <w:r w:rsidRPr="00FA25B0">
        <w:rPr>
          <w:rFonts w:cs="Arial"/>
          <w:u w:val="none"/>
          <w:lang w:eastAsia="lv-LV"/>
        </w:rPr>
        <w:t>Ievugrava</w:t>
      </w:r>
      <w:proofErr w:type="spellEnd"/>
      <w:r w:rsidRPr="00FA25B0">
        <w:rPr>
          <w:rFonts w:cs="Arial"/>
          <w:u w:val="none"/>
          <w:lang w:eastAsia="lv-LV"/>
        </w:rPr>
        <w:t xml:space="preserve"> -101” </w:t>
      </w:r>
      <w:r w:rsidRPr="00FA25B0">
        <w:rPr>
          <w:szCs w:val="24"/>
          <w:u w:val="none"/>
          <w:lang w:eastAsia="lv-LV"/>
        </w:rPr>
        <w:t>pirkuma maksa”.</w:t>
      </w:r>
    </w:p>
    <w:p w14:paraId="3493C721" w14:textId="18047D82" w:rsidR="00FA25B0" w:rsidRPr="00FA25B0" w:rsidRDefault="00487852" w:rsidP="00487852">
      <w:pPr>
        <w:keepNext/>
        <w:spacing w:line="360" w:lineRule="auto"/>
        <w:ind w:left="567"/>
        <w:jc w:val="center"/>
        <w:outlineLvl w:val="0"/>
        <w:rPr>
          <w:b/>
          <w:szCs w:val="24"/>
          <w:u w:val="none"/>
        </w:rPr>
      </w:pPr>
      <w:r>
        <w:rPr>
          <w:b/>
          <w:bCs/>
          <w:kern w:val="32"/>
          <w:szCs w:val="24"/>
          <w:u w:val="none"/>
        </w:rPr>
        <w:t>3.</w:t>
      </w:r>
      <w:r w:rsidR="00FA25B0" w:rsidRPr="00FA25B0">
        <w:rPr>
          <w:b/>
          <w:bCs/>
          <w:kern w:val="32"/>
          <w:szCs w:val="24"/>
          <w:u w:val="none"/>
        </w:rPr>
        <w:t>Izsoles dalībnieki</w:t>
      </w:r>
    </w:p>
    <w:p w14:paraId="244B1F85" w14:textId="7DEB0230" w:rsidR="00FA25B0" w:rsidRPr="00FA25B0" w:rsidRDefault="00487852" w:rsidP="00487852">
      <w:pPr>
        <w:tabs>
          <w:tab w:val="num" w:pos="1777"/>
        </w:tabs>
        <w:spacing w:line="360" w:lineRule="auto"/>
        <w:ind w:firstLine="567"/>
        <w:jc w:val="both"/>
        <w:rPr>
          <w:szCs w:val="24"/>
          <w:u w:val="none"/>
        </w:rPr>
      </w:pPr>
      <w:r>
        <w:rPr>
          <w:szCs w:val="24"/>
          <w:u w:val="none"/>
        </w:rPr>
        <w:t>3.1.</w:t>
      </w:r>
      <w:r w:rsidR="00FA25B0" w:rsidRPr="00FA25B0">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10505AF" w14:textId="6F569855" w:rsidR="00FA25B0" w:rsidRPr="00487852" w:rsidRDefault="00FA25B0" w:rsidP="00487852">
      <w:pPr>
        <w:pStyle w:val="Sarakstarindkopa"/>
        <w:numPr>
          <w:ilvl w:val="1"/>
          <w:numId w:val="10"/>
        </w:numPr>
        <w:tabs>
          <w:tab w:val="num" w:pos="1777"/>
        </w:tabs>
        <w:spacing w:line="360" w:lineRule="auto"/>
        <w:ind w:left="0" w:firstLine="567"/>
        <w:jc w:val="both"/>
        <w:rPr>
          <w:szCs w:val="24"/>
          <w:u w:val="none"/>
        </w:rPr>
      </w:pPr>
      <w:r w:rsidRPr="0048785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8B7F8A4" w14:textId="3C50FA84" w:rsidR="00FA25B0" w:rsidRPr="00487852" w:rsidRDefault="00FA25B0" w:rsidP="00487852">
      <w:pPr>
        <w:pStyle w:val="Sarakstarindkopa"/>
        <w:numPr>
          <w:ilvl w:val="1"/>
          <w:numId w:val="10"/>
        </w:numPr>
        <w:tabs>
          <w:tab w:val="num" w:pos="1777"/>
        </w:tabs>
        <w:spacing w:line="360" w:lineRule="auto"/>
        <w:ind w:left="284" w:hanging="284"/>
        <w:jc w:val="both"/>
        <w:rPr>
          <w:szCs w:val="24"/>
          <w:u w:val="none"/>
        </w:rPr>
      </w:pPr>
      <w:r w:rsidRPr="00487852">
        <w:rPr>
          <w:szCs w:val="24"/>
          <w:u w:val="none"/>
          <w:lang w:eastAsia="lv-LV"/>
        </w:rPr>
        <w:t>Izsoles komisijas locekļi nevar būt Objekta pircēji, kā arī nevar pirkt Objektu citu personu uzdevumā.</w:t>
      </w:r>
    </w:p>
    <w:p w14:paraId="74CAA555" w14:textId="77777777" w:rsidR="00FA25B0" w:rsidRPr="00FA25B0" w:rsidRDefault="00FA25B0" w:rsidP="00487852">
      <w:pPr>
        <w:numPr>
          <w:ilvl w:val="0"/>
          <w:numId w:val="10"/>
        </w:numPr>
        <w:tabs>
          <w:tab w:val="num" w:pos="1777"/>
        </w:tabs>
        <w:spacing w:before="120" w:after="200" w:line="360" w:lineRule="auto"/>
        <w:ind w:left="284" w:hanging="284"/>
        <w:contextualSpacing/>
        <w:jc w:val="center"/>
        <w:rPr>
          <w:bCs/>
          <w:szCs w:val="24"/>
          <w:u w:val="none"/>
          <w:lang w:eastAsia="lv-LV"/>
        </w:rPr>
      </w:pPr>
      <w:r w:rsidRPr="00FA25B0">
        <w:rPr>
          <w:b/>
          <w:bCs/>
          <w:szCs w:val="24"/>
          <w:u w:val="none"/>
          <w:lang w:eastAsia="lv-LV"/>
        </w:rPr>
        <w:t>Izsoles pretendentu reģistrācija Izsoļu dalībnieku sarakstā</w:t>
      </w:r>
    </w:p>
    <w:p w14:paraId="1D35B474" w14:textId="77777777" w:rsidR="00FA25B0" w:rsidRPr="00FA25B0" w:rsidRDefault="00FA25B0" w:rsidP="00487852">
      <w:pPr>
        <w:numPr>
          <w:ilvl w:val="1"/>
          <w:numId w:val="10"/>
        </w:numPr>
        <w:spacing w:after="200" w:line="360" w:lineRule="auto"/>
        <w:ind w:left="284" w:hanging="284"/>
        <w:contextualSpacing/>
        <w:jc w:val="both"/>
        <w:rPr>
          <w:bCs/>
          <w:szCs w:val="24"/>
          <w:u w:val="none"/>
          <w:lang w:eastAsia="lv-LV"/>
        </w:rPr>
      </w:pPr>
      <w:r w:rsidRPr="00FA25B0">
        <w:rPr>
          <w:szCs w:val="24"/>
          <w:u w:val="none"/>
          <w:lang w:eastAsia="lv-LV"/>
        </w:rPr>
        <w:t>Izsoles komisija, saņemot pieteikumu par piedalīšanos izsolē, sastāda izsoles dalībnieku sarakstu, kurā fiksē izsoles pretendentus pieteikumu iesniegšanas secībā.</w:t>
      </w:r>
    </w:p>
    <w:p w14:paraId="3058824F" w14:textId="77777777" w:rsidR="00FA25B0" w:rsidRPr="00FA25B0" w:rsidRDefault="00FA25B0" w:rsidP="00487852">
      <w:pPr>
        <w:numPr>
          <w:ilvl w:val="1"/>
          <w:numId w:val="10"/>
        </w:numPr>
        <w:spacing w:line="360" w:lineRule="auto"/>
        <w:ind w:left="284" w:hanging="284"/>
        <w:contextualSpacing/>
        <w:jc w:val="both"/>
        <w:rPr>
          <w:bCs/>
          <w:szCs w:val="24"/>
          <w:u w:val="none"/>
          <w:lang w:eastAsia="lv-LV"/>
        </w:rPr>
      </w:pPr>
      <w:r w:rsidRPr="00FA25B0">
        <w:rPr>
          <w:szCs w:val="24"/>
          <w:u w:val="none"/>
          <w:lang w:eastAsia="lv-LV"/>
        </w:rPr>
        <w:t xml:space="preserve">Pieteikums iesniedzams Gulbenes novada pašvaldībā līdz </w:t>
      </w:r>
      <w:r w:rsidRPr="00FA25B0">
        <w:rPr>
          <w:b/>
          <w:bCs/>
          <w:szCs w:val="24"/>
          <w:u w:val="none"/>
          <w:lang w:eastAsia="lv-LV"/>
        </w:rPr>
        <w:t>2026.gada 2.jūnijam plkst.15.00:</w:t>
      </w:r>
    </w:p>
    <w:p w14:paraId="4E8BE511" w14:textId="77777777" w:rsidR="00FA25B0" w:rsidRPr="00FA25B0" w:rsidRDefault="00FA25B0" w:rsidP="00487852">
      <w:pPr>
        <w:numPr>
          <w:ilvl w:val="2"/>
          <w:numId w:val="10"/>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FA25B0">
        <w:rPr>
          <w:szCs w:val="24"/>
          <w:u w:val="none"/>
          <w:lang w:eastAsia="lv-LV"/>
        </w:rPr>
        <w:t xml:space="preserve">nododot personīgi Gulbenes novada valsts un pašvaldības vienotajā klientu apkalpošanas centrā </w:t>
      </w:r>
      <w:r w:rsidRPr="00FA25B0">
        <w:rPr>
          <w:rFonts w:eastAsia="Calibri"/>
          <w:szCs w:val="24"/>
          <w:u w:val="none"/>
          <w:lang w:eastAsia="lv-LV"/>
        </w:rPr>
        <w:t>Ābeļu ielā 2, Gulbenē, Gulbenes novadā (pirmdienās, otrdienās, trešdienās, ceturtdienās no plkst. 8:00 līdz 17:00, piektdienās no plkst. 8:00 līdz 16:00);</w:t>
      </w:r>
    </w:p>
    <w:p w14:paraId="67DFAB3E" w14:textId="77777777" w:rsidR="00FA25B0" w:rsidRPr="00FA25B0" w:rsidRDefault="00FA25B0" w:rsidP="00487852">
      <w:pPr>
        <w:numPr>
          <w:ilvl w:val="2"/>
          <w:numId w:val="10"/>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FA25B0">
        <w:rPr>
          <w:szCs w:val="24"/>
          <w:u w:val="none"/>
          <w:lang w:eastAsia="lv-LV"/>
        </w:rPr>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2.jūnijam plkst.15.00;</w:t>
      </w:r>
    </w:p>
    <w:p w14:paraId="0AB96336" w14:textId="77777777" w:rsidR="00FA25B0" w:rsidRPr="00FA25B0" w:rsidRDefault="00FA25B0" w:rsidP="00487852">
      <w:pPr>
        <w:numPr>
          <w:ilvl w:val="2"/>
          <w:numId w:val="10"/>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FA25B0">
        <w:rPr>
          <w:szCs w:val="24"/>
          <w:u w:val="none"/>
          <w:lang w:eastAsia="lv-LV"/>
        </w:rPr>
        <w:t xml:space="preserve">elektroniski </w:t>
      </w:r>
      <w:r w:rsidRPr="00FA25B0">
        <w:rPr>
          <w:bCs/>
          <w:szCs w:val="24"/>
          <w:u w:val="none"/>
          <w:lang w:eastAsia="lv-LV"/>
        </w:rPr>
        <w:t>(pieteikums, kas parakstīts ar drošu elektronisko parakstu)</w:t>
      </w:r>
      <w:r w:rsidRPr="00FA25B0">
        <w:rPr>
          <w:szCs w:val="24"/>
          <w:u w:val="none"/>
          <w:lang w:eastAsia="lv-LV"/>
        </w:rPr>
        <w:t xml:space="preserve"> uz e-pasta adresi: </w:t>
      </w:r>
      <w:hyperlink r:id="rId71">
        <w:r w:rsidRPr="00FA25B0">
          <w:rPr>
            <w:szCs w:val="24"/>
            <w:lang w:eastAsia="lv-LV"/>
          </w:rPr>
          <w:t>dome@gulbene.lv</w:t>
        </w:r>
      </w:hyperlink>
      <w:r w:rsidRPr="00FA25B0">
        <w:rPr>
          <w:szCs w:val="24"/>
          <w:u w:val="none"/>
          <w:lang w:eastAsia="lv-LV"/>
        </w:rPr>
        <w:t>.</w:t>
      </w:r>
    </w:p>
    <w:p w14:paraId="051FC17F" w14:textId="77777777" w:rsidR="00FA25B0" w:rsidRPr="00FA25B0" w:rsidRDefault="00FA25B0" w:rsidP="00487852">
      <w:pPr>
        <w:numPr>
          <w:ilvl w:val="1"/>
          <w:numId w:val="10"/>
        </w:numPr>
        <w:spacing w:line="360" w:lineRule="auto"/>
        <w:ind w:left="284" w:hanging="284"/>
        <w:contextualSpacing/>
        <w:jc w:val="both"/>
        <w:rPr>
          <w:bCs/>
          <w:szCs w:val="24"/>
          <w:u w:val="none"/>
          <w:lang w:eastAsia="lv-LV"/>
        </w:rPr>
      </w:pPr>
      <w:r w:rsidRPr="00FA25B0">
        <w:rPr>
          <w:bCs/>
          <w:szCs w:val="24"/>
          <w:u w:val="none"/>
          <w:lang w:eastAsia="lv-LV"/>
        </w:rPr>
        <w:t>L</w:t>
      </w:r>
      <w:r w:rsidRPr="00FA25B0">
        <w:rPr>
          <w:szCs w:val="24"/>
          <w:u w:val="none"/>
          <w:lang w:eastAsia="lv-LV"/>
        </w:rPr>
        <w:t>ai reģistrētos par izsoles dalībnieku izsoles noteikumos noteiktajā termiņā</w:t>
      </w:r>
      <w:r w:rsidRPr="00FA25B0">
        <w:rPr>
          <w:bCs/>
          <w:szCs w:val="24"/>
          <w:u w:val="none"/>
          <w:lang w:eastAsia="lv-LV"/>
        </w:rPr>
        <w:t xml:space="preserve"> jāiesniedz:</w:t>
      </w:r>
    </w:p>
    <w:p w14:paraId="2E4EE56D" w14:textId="77777777" w:rsidR="00FA25B0" w:rsidRPr="00FA25B0" w:rsidRDefault="00FA25B0" w:rsidP="00487852">
      <w:pPr>
        <w:numPr>
          <w:ilvl w:val="2"/>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Fiziskai personai:</w:t>
      </w:r>
    </w:p>
    <w:p w14:paraId="23C45A98" w14:textId="77777777" w:rsidR="00FA25B0" w:rsidRPr="00FA25B0" w:rsidRDefault="00FA25B0" w:rsidP="00487852">
      <w:pPr>
        <w:numPr>
          <w:ilvl w:val="3"/>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ED44472" w14:textId="77777777" w:rsidR="00FA25B0" w:rsidRPr="00FA25B0" w:rsidRDefault="00FA25B0" w:rsidP="00487852">
      <w:pPr>
        <w:numPr>
          <w:ilvl w:val="3"/>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notariāli apliecināta pilnvara, ar ko dots pilnvarojums iesniegt pieteikumu dalībai izsolē un pārstāvībai izsolē (ja fizisko personu izsolē pārstāv cita fiziska persona);</w:t>
      </w:r>
    </w:p>
    <w:p w14:paraId="7052B156" w14:textId="77777777" w:rsidR="00FA25B0" w:rsidRPr="00FA25B0" w:rsidRDefault="00FA25B0" w:rsidP="00487852">
      <w:pPr>
        <w:numPr>
          <w:ilvl w:val="3"/>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maksājuma uzdevums par nodrošinājuma naudas samaksu.</w:t>
      </w:r>
    </w:p>
    <w:p w14:paraId="2F6A2DF9" w14:textId="77777777" w:rsidR="00FA25B0" w:rsidRPr="00FA25B0" w:rsidRDefault="00FA25B0" w:rsidP="00487852">
      <w:pPr>
        <w:autoSpaceDE w:val="0"/>
        <w:autoSpaceDN w:val="0"/>
        <w:adjustRightInd w:val="0"/>
        <w:spacing w:line="360" w:lineRule="auto"/>
        <w:ind w:left="284" w:hanging="284"/>
        <w:jc w:val="both"/>
        <w:rPr>
          <w:szCs w:val="24"/>
          <w:u w:val="none"/>
          <w:lang w:eastAsia="lv-LV"/>
        </w:rPr>
      </w:pPr>
      <w:r w:rsidRPr="00FA25B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7727B82" w14:textId="77777777" w:rsidR="00FA25B0" w:rsidRPr="00FA25B0" w:rsidRDefault="00FA25B0" w:rsidP="00487852">
      <w:pPr>
        <w:numPr>
          <w:ilvl w:val="2"/>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juridiskai personai: </w:t>
      </w:r>
    </w:p>
    <w:p w14:paraId="1DF8D9BC" w14:textId="77777777" w:rsidR="00FA25B0" w:rsidRPr="00FA25B0" w:rsidRDefault="00FA25B0" w:rsidP="00487852">
      <w:pPr>
        <w:numPr>
          <w:ilvl w:val="3"/>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EC5BAEA" w14:textId="77777777" w:rsidR="00FA25B0" w:rsidRPr="00FA25B0" w:rsidRDefault="00FA25B0" w:rsidP="00487852">
      <w:pPr>
        <w:numPr>
          <w:ilvl w:val="3"/>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pilnvaru pārstāvēt juridisko personu izsolē un ja nepieciešams noslēgt pirkuma pārdevuma līgumu (ja juridisku personu pārstāv pilnvarotais pārstāvis);</w:t>
      </w:r>
    </w:p>
    <w:p w14:paraId="32A096FF" w14:textId="77777777" w:rsidR="00FA25B0" w:rsidRPr="00FA25B0" w:rsidRDefault="00FA25B0" w:rsidP="00487852">
      <w:pPr>
        <w:numPr>
          <w:ilvl w:val="3"/>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maksājuma uzdevums par nodrošinājuma naudas samaksu.</w:t>
      </w:r>
    </w:p>
    <w:p w14:paraId="55CD955E" w14:textId="77777777" w:rsidR="00FA25B0" w:rsidRPr="00FA25B0" w:rsidRDefault="00FA25B0" w:rsidP="00487852">
      <w:pPr>
        <w:autoSpaceDE w:val="0"/>
        <w:autoSpaceDN w:val="0"/>
        <w:adjustRightInd w:val="0"/>
        <w:spacing w:line="360" w:lineRule="auto"/>
        <w:ind w:left="284" w:hanging="284"/>
        <w:jc w:val="both"/>
        <w:rPr>
          <w:szCs w:val="24"/>
          <w:u w:val="none"/>
          <w:lang w:eastAsia="lv-LV"/>
        </w:rPr>
      </w:pPr>
      <w:r w:rsidRPr="00FA25B0">
        <w:rPr>
          <w:szCs w:val="24"/>
          <w:u w:val="none"/>
          <w:lang w:eastAsia="lv-LV"/>
        </w:rPr>
        <w:t>Pirms pretendenta reģistrēšanas izsoles dalībnieku sarakstā Izsoles komisija attiecībā uz juridisku personu pārbaudīs informāciju:</w:t>
      </w:r>
    </w:p>
    <w:p w14:paraId="4AE82418" w14:textId="77777777" w:rsidR="00FA25B0" w:rsidRPr="00FA25B0" w:rsidRDefault="00FA25B0" w:rsidP="00487852">
      <w:pPr>
        <w:numPr>
          <w:ilvl w:val="0"/>
          <w:numId w:val="18"/>
        </w:numPr>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6BD8A9B" w14:textId="77777777" w:rsidR="00FA25B0" w:rsidRPr="00FA25B0" w:rsidRDefault="00FA25B0" w:rsidP="00487852">
      <w:pPr>
        <w:numPr>
          <w:ilvl w:val="0"/>
          <w:numId w:val="18"/>
        </w:numPr>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07B26A3"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pretendents netiek reģistrēts izsoles dalībnieku sarakstā, ja:</w:t>
      </w:r>
    </w:p>
    <w:p w14:paraId="3F861C3F" w14:textId="77777777" w:rsidR="00FA25B0" w:rsidRPr="00FA25B0" w:rsidRDefault="00FA25B0" w:rsidP="00487852">
      <w:pPr>
        <w:numPr>
          <w:ilvl w:val="2"/>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nav vēl iestājies vai ir jau beidzies pretendentu reģistrācijas termiņš;</w:t>
      </w:r>
    </w:p>
    <w:p w14:paraId="16F67F6C" w14:textId="77777777" w:rsidR="00FA25B0" w:rsidRPr="00FA25B0" w:rsidRDefault="00FA25B0" w:rsidP="00487852">
      <w:pPr>
        <w:numPr>
          <w:ilvl w:val="2"/>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ja nav iesniegti šo noteikumu 4.3.1.punktā vai 4.3.2.punktā norādītie dokumenti;</w:t>
      </w:r>
    </w:p>
    <w:p w14:paraId="0983003E" w14:textId="77777777" w:rsidR="00FA25B0" w:rsidRPr="00FA25B0" w:rsidRDefault="00FA25B0" w:rsidP="00487852">
      <w:pPr>
        <w:numPr>
          <w:ilvl w:val="2"/>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iesniegtajos dokumentos norādītas nepatiesas ziņas;</w:t>
      </w:r>
    </w:p>
    <w:p w14:paraId="01AD123C" w14:textId="77777777" w:rsidR="00FA25B0" w:rsidRPr="00FA25B0" w:rsidRDefault="00FA25B0" w:rsidP="00487852">
      <w:pPr>
        <w:numPr>
          <w:ilvl w:val="2"/>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konstatēts, ka pretendentam ir izsoles noteikumu 3.1.punktā minētās parādsaistības;</w:t>
      </w:r>
    </w:p>
    <w:p w14:paraId="67A134C0" w14:textId="77777777" w:rsidR="00FA25B0" w:rsidRPr="00FA25B0" w:rsidRDefault="00FA25B0" w:rsidP="00487852">
      <w:pPr>
        <w:numPr>
          <w:ilvl w:val="2"/>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norādītajā bankas kontā nav saņemta nodrošinājuma nauda.</w:t>
      </w:r>
    </w:p>
    <w:p w14:paraId="2E71A95B" w14:textId="77777777" w:rsidR="00FA25B0" w:rsidRPr="00FA25B0" w:rsidRDefault="00FA25B0" w:rsidP="00487852">
      <w:pPr>
        <w:numPr>
          <w:ilvl w:val="1"/>
          <w:numId w:val="10"/>
        </w:numPr>
        <w:spacing w:line="360" w:lineRule="auto"/>
        <w:ind w:left="284" w:hanging="284"/>
        <w:jc w:val="both"/>
        <w:rPr>
          <w:szCs w:val="24"/>
          <w:u w:val="none"/>
          <w:lang w:eastAsia="lv-LV"/>
        </w:rPr>
      </w:pPr>
      <w:r w:rsidRPr="00FA25B0">
        <w:rPr>
          <w:rFonts w:cs="Arial"/>
          <w:szCs w:val="24"/>
          <w:u w:val="none"/>
          <w:lang w:eastAsia="lv-LV"/>
        </w:rPr>
        <w:lastRenderedPageBreak/>
        <w:t>Ziņas par saņemtajiem pieteikumiem un izsoles dalībnieku sarakstā reģistrētajiem izsoles dalībniekiem neizpauž līdz izsoles sākumam</w:t>
      </w:r>
      <w:r w:rsidRPr="00FA25B0">
        <w:rPr>
          <w:szCs w:val="24"/>
          <w:u w:val="none"/>
          <w:lang w:eastAsia="lv-LV"/>
        </w:rPr>
        <w:t>.</w:t>
      </w:r>
    </w:p>
    <w:p w14:paraId="597ADF59" w14:textId="77777777" w:rsidR="00FA25B0" w:rsidRPr="00FA25B0" w:rsidRDefault="00FA25B0" w:rsidP="00487852">
      <w:pPr>
        <w:numPr>
          <w:ilvl w:val="0"/>
          <w:numId w:val="10"/>
        </w:numPr>
        <w:tabs>
          <w:tab w:val="num" w:pos="1777"/>
        </w:tabs>
        <w:spacing w:before="120" w:line="360" w:lineRule="auto"/>
        <w:ind w:left="284" w:hanging="284"/>
        <w:jc w:val="center"/>
        <w:rPr>
          <w:b/>
          <w:szCs w:val="24"/>
          <w:u w:val="none"/>
          <w:lang w:eastAsia="lv-LV"/>
        </w:rPr>
      </w:pPr>
      <w:r w:rsidRPr="00FA25B0">
        <w:rPr>
          <w:b/>
          <w:szCs w:val="24"/>
          <w:u w:val="none"/>
          <w:lang w:eastAsia="lv-LV"/>
        </w:rPr>
        <w:t>Izsoles norise</w:t>
      </w:r>
    </w:p>
    <w:p w14:paraId="59D74A9F"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 notiks </w:t>
      </w:r>
      <w:r w:rsidRPr="00FA25B0">
        <w:rPr>
          <w:b/>
          <w:szCs w:val="24"/>
          <w:u w:val="none"/>
          <w:lang w:eastAsia="lv-LV"/>
        </w:rPr>
        <w:t xml:space="preserve">2026.gada 4.jūnijā plkst.09:20 </w:t>
      </w:r>
      <w:r w:rsidRPr="00FA25B0">
        <w:rPr>
          <w:szCs w:val="24"/>
          <w:u w:val="none"/>
          <w:lang w:eastAsia="lv-LV"/>
        </w:rPr>
        <w:t xml:space="preserve">Gulbenes novada Centrālās pārvaldes ēkā, Ābeļu ielā 2, Gulbenē, Gulbenes novadā, 2.stāva zālē. </w:t>
      </w:r>
    </w:p>
    <w:p w14:paraId="3356A82E"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E7EAE33"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CEDAAEC"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4C31C1E"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Pirms izsoles sākšanas izsoles dalībnieki paraksta izsoles noteikumus, tādējādi apliecinot, ka pilnībā ar tiem ir iepazinušies un piekrīt tiem. </w:t>
      </w:r>
    </w:p>
    <w:p w14:paraId="0C1A7275"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vadītājs atklāj izsoli, raksturo izsolāmo mantu, paziņo izsoles sākumcenu, izsoles soli un informē par solīšanas kārtību. </w:t>
      </w:r>
    </w:p>
    <w:p w14:paraId="6DA5B7E3"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098C60F3"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97009E4"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A3851D7"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DA848B3" w14:textId="77777777" w:rsidR="00FA25B0" w:rsidRPr="00FA25B0" w:rsidRDefault="00FA25B0" w:rsidP="00487852">
      <w:pPr>
        <w:numPr>
          <w:ilvl w:val="1"/>
          <w:numId w:val="10"/>
        </w:numPr>
        <w:tabs>
          <w:tab w:val="num" w:pos="709"/>
        </w:tabs>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 xml:space="preserve">Izsole ar augšupejošu soli turpinās, līdz kāds no tās dalībniekiem nosola visaugstāko cenu. Šajā gadījumā izsole tiek izsludināta par pabeigtu. </w:t>
      </w:r>
    </w:p>
    <w:p w14:paraId="2BF9B938" w14:textId="77777777" w:rsidR="00FA25B0" w:rsidRPr="00FA25B0" w:rsidRDefault="00FA25B0" w:rsidP="00487852">
      <w:pPr>
        <w:numPr>
          <w:ilvl w:val="1"/>
          <w:numId w:val="10"/>
        </w:numPr>
        <w:tabs>
          <w:tab w:val="num" w:pos="709"/>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6436A0B" w14:textId="77777777" w:rsidR="00FA25B0" w:rsidRPr="00FA25B0" w:rsidRDefault="00FA25B0" w:rsidP="00487852">
      <w:pPr>
        <w:numPr>
          <w:ilvl w:val="0"/>
          <w:numId w:val="10"/>
        </w:numPr>
        <w:tabs>
          <w:tab w:val="num" w:pos="1777"/>
        </w:tabs>
        <w:spacing w:before="120" w:line="360" w:lineRule="auto"/>
        <w:ind w:left="284" w:hanging="284"/>
        <w:jc w:val="center"/>
        <w:rPr>
          <w:b/>
          <w:szCs w:val="24"/>
          <w:u w:val="none"/>
          <w:lang w:eastAsia="lv-LV"/>
        </w:rPr>
      </w:pPr>
      <w:r w:rsidRPr="00FA25B0">
        <w:rPr>
          <w:b/>
          <w:szCs w:val="24"/>
          <w:u w:val="none"/>
          <w:lang w:eastAsia="lv-LV"/>
        </w:rPr>
        <w:t>Izsoles rezultātu apstiprināšana un pirkuma līguma noslēgšana</w:t>
      </w:r>
    </w:p>
    <w:p w14:paraId="0347F387"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komisija apstiprina izsoles protokolu septiņu dienu laikā pēc izsoles. </w:t>
      </w:r>
    </w:p>
    <w:p w14:paraId="7A56391D"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FA25B0">
        <w:rPr>
          <w:szCs w:val="24"/>
          <w:u w:val="none"/>
        </w:rPr>
        <w:t xml:space="preserve">Nekustamā īpašuma </w:t>
      </w:r>
      <w:r w:rsidRPr="00FA25B0">
        <w:rPr>
          <w:rFonts w:cs="Arial"/>
          <w:bCs/>
          <w:u w:val="none"/>
          <w:lang w:eastAsia="lv-LV"/>
        </w:rPr>
        <w:t>Stradu pagastā ar nosaukumu “</w:t>
      </w:r>
      <w:proofErr w:type="spellStart"/>
      <w:r w:rsidRPr="00FA25B0">
        <w:rPr>
          <w:rFonts w:cs="Arial"/>
          <w:bCs/>
          <w:u w:val="none"/>
          <w:lang w:eastAsia="lv-LV"/>
        </w:rPr>
        <w:t>Ievugrava</w:t>
      </w:r>
      <w:proofErr w:type="spellEnd"/>
      <w:r w:rsidRPr="00FA25B0">
        <w:rPr>
          <w:rFonts w:cs="Arial"/>
          <w:bCs/>
          <w:u w:val="none"/>
          <w:lang w:eastAsia="lv-LV"/>
        </w:rPr>
        <w:t xml:space="preserve"> -101” </w:t>
      </w:r>
      <w:r w:rsidRPr="00FA25B0">
        <w:rPr>
          <w:szCs w:val="24"/>
          <w:u w:val="none"/>
          <w:lang w:eastAsia="lv-LV"/>
        </w:rPr>
        <w:t>pirkuma maksa”.</w:t>
      </w:r>
    </w:p>
    <w:p w14:paraId="58D9FAC8"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D76B521"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E0F911A"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63E4B52"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noteikumu 6.5.punktā noteiktais izsoles dalībnieks no īpašuma pirkuma atsakās vai norādītajā termiņā nenorēķinās par pirkumu, izsole tiek uzskatīta par nenotikušu. </w:t>
      </w:r>
    </w:p>
    <w:p w14:paraId="1EDC3719"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dome izsoles rezultātus apstiprina ne vēlāk kā trīsdesmit dienu laikā pēc 6.2. vai 6.5.punktā paredzēto maksājumu nokārtošanas.</w:t>
      </w:r>
    </w:p>
    <w:p w14:paraId="013A774D"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 trīsdesmit dienu laikā pēc izsoles rezultātu apstiprināšanas noslēdz ar izsoles uzvarētāju pirkuma līgumu.</w:t>
      </w:r>
    </w:p>
    <w:p w14:paraId="3AFF87CF"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Pēc pirkuma </w:t>
      </w:r>
      <w:smartTag w:uri="schemas-tilde-lv/tildestengine" w:element="veidnes">
        <w:smartTagPr>
          <w:attr w:name="baseform" w:val="līgum|s"/>
          <w:attr w:name="id" w:val="-1"/>
          <w:attr w:name="text" w:val="līguma"/>
        </w:smartTagPr>
        <w:r w:rsidRPr="00FA25B0">
          <w:rPr>
            <w:szCs w:val="24"/>
            <w:u w:val="none"/>
            <w:lang w:eastAsia="lv-LV"/>
          </w:rPr>
          <w:t>līguma</w:t>
        </w:r>
      </w:smartTag>
      <w:r w:rsidRPr="00FA25B0">
        <w:rPr>
          <w:szCs w:val="24"/>
          <w:u w:val="none"/>
          <w:lang w:eastAsia="lv-LV"/>
        </w:rPr>
        <w:t xml:space="preserve"> parakstīšanas visa dokumentācija, kas saistīta ar Gulbenes novada pašvaldības nekustamo īpašumu, tiek nodota ieguvējam, sastādot par to nodošanas – pieņemšanas aktu. </w:t>
      </w:r>
    </w:p>
    <w:p w14:paraId="7809EAEF" w14:textId="77777777" w:rsidR="00FA25B0" w:rsidRPr="00FA25B0" w:rsidRDefault="00FA25B0" w:rsidP="00487852">
      <w:pPr>
        <w:numPr>
          <w:ilvl w:val="1"/>
          <w:numId w:val="10"/>
        </w:numPr>
        <w:tabs>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Nekustamā īpašuma </w:t>
      </w:r>
      <w:proofErr w:type="spellStart"/>
      <w:r w:rsidRPr="00FA25B0">
        <w:rPr>
          <w:szCs w:val="24"/>
          <w:u w:val="none"/>
          <w:lang w:eastAsia="lv-LV"/>
        </w:rPr>
        <w:t>pārreģistrāciju</w:t>
      </w:r>
      <w:proofErr w:type="spellEnd"/>
      <w:r w:rsidRPr="00FA25B0">
        <w:rPr>
          <w:szCs w:val="24"/>
          <w:u w:val="none"/>
          <w:lang w:eastAsia="lv-LV"/>
        </w:rPr>
        <w:t xml:space="preserve"> Zemesgrāmatā Pircējs izdara par saviem līdzekļiem.</w:t>
      </w:r>
    </w:p>
    <w:p w14:paraId="2F86DD38" w14:textId="77777777" w:rsidR="00FA25B0" w:rsidRPr="00FA25B0" w:rsidRDefault="00FA25B0" w:rsidP="00487852">
      <w:pPr>
        <w:numPr>
          <w:ilvl w:val="0"/>
          <w:numId w:val="10"/>
        </w:numPr>
        <w:tabs>
          <w:tab w:val="num" w:pos="1777"/>
        </w:tabs>
        <w:spacing w:line="360" w:lineRule="auto"/>
        <w:ind w:left="284" w:hanging="284"/>
        <w:jc w:val="center"/>
        <w:rPr>
          <w:b/>
          <w:szCs w:val="24"/>
          <w:u w:val="none"/>
          <w:lang w:eastAsia="lv-LV"/>
        </w:rPr>
      </w:pPr>
      <w:r w:rsidRPr="00FA25B0">
        <w:rPr>
          <w:b/>
          <w:szCs w:val="24"/>
          <w:u w:val="none"/>
          <w:lang w:eastAsia="lv-LV"/>
        </w:rPr>
        <w:t>Nenotikusi izsole</w:t>
      </w:r>
    </w:p>
    <w:p w14:paraId="63E173B3" w14:textId="77777777" w:rsidR="00FA25B0" w:rsidRPr="00FA25B0" w:rsidRDefault="00FA25B0" w:rsidP="00487852">
      <w:pPr>
        <w:numPr>
          <w:ilvl w:val="1"/>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Objekta izsole uzskatāma par nenotikušu: </w:t>
      </w:r>
    </w:p>
    <w:p w14:paraId="5B20895F" w14:textId="77777777" w:rsidR="00FA25B0" w:rsidRPr="00FA25B0" w:rsidRDefault="00FA25B0" w:rsidP="00487852">
      <w:pPr>
        <w:numPr>
          <w:ilvl w:val="2"/>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uz izsoli nav reģistrēts neviens izsoles dalībnieks; </w:t>
      </w:r>
    </w:p>
    <w:p w14:paraId="0A42D835" w14:textId="77777777" w:rsidR="00FA25B0" w:rsidRPr="00FA25B0" w:rsidRDefault="00FA25B0" w:rsidP="00487852">
      <w:pPr>
        <w:numPr>
          <w:ilvl w:val="2"/>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neviens izsoles dalībnieks nav pārsolījis izsoles sākumcenu; </w:t>
      </w:r>
    </w:p>
    <w:p w14:paraId="416D22CD" w14:textId="77777777" w:rsidR="00FA25B0" w:rsidRPr="00FA25B0" w:rsidRDefault="00FA25B0" w:rsidP="00487852">
      <w:pPr>
        <w:numPr>
          <w:ilvl w:val="2"/>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 xml:space="preserve">ja vienīgais izsoles dalībnieks, kurš nosolījis izsolāmo īpašumu, nav parakstījis izsolāmā īpašuma pirkuma līgumu; </w:t>
      </w:r>
    </w:p>
    <w:p w14:paraId="12DCD922" w14:textId="77777777" w:rsidR="00FA25B0" w:rsidRPr="00FA25B0" w:rsidRDefault="00FA25B0" w:rsidP="00487852">
      <w:pPr>
        <w:numPr>
          <w:ilvl w:val="2"/>
          <w:numId w:val="10"/>
        </w:numPr>
        <w:autoSpaceDE w:val="0"/>
        <w:autoSpaceDN w:val="0"/>
        <w:adjustRightInd w:val="0"/>
        <w:spacing w:line="360" w:lineRule="auto"/>
        <w:ind w:left="284" w:hanging="284"/>
        <w:jc w:val="both"/>
        <w:rPr>
          <w:szCs w:val="24"/>
          <w:u w:val="none"/>
          <w:lang w:eastAsia="lv-LV"/>
        </w:rPr>
      </w:pPr>
      <w:r w:rsidRPr="00FA25B0">
        <w:rPr>
          <w:szCs w:val="24"/>
          <w:u w:val="none"/>
          <w:lang w:eastAsia="lv-LV"/>
        </w:rPr>
        <w:t>ja neviens no izsoles dalībniekiem, kurš atzīts par nosolītāju, neveic pirkuma maksas samaksu šajos noteikumos norādītajā termiņā.</w:t>
      </w:r>
    </w:p>
    <w:p w14:paraId="3D82ABD8" w14:textId="77777777" w:rsidR="00FA25B0" w:rsidRPr="00FA25B0" w:rsidRDefault="00FA25B0" w:rsidP="00487852">
      <w:pPr>
        <w:numPr>
          <w:ilvl w:val="0"/>
          <w:numId w:val="10"/>
        </w:numPr>
        <w:tabs>
          <w:tab w:val="num" w:pos="1777"/>
        </w:tabs>
        <w:spacing w:before="120" w:line="360" w:lineRule="auto"/>
        <w:ind w:left="284" w:hanging="284"/>
        <w:jc w:val="center"/>
        <w:rPr>
          <w:b/>
          <w:szCs w:val="24"/>
          <w:u w:val="none"/>
          <w:lang w:eastAsia="lv-LV"/>
        </w:rPr>
      </w:pPr>
      <w:r w:rsidRPr="00FA25B0">
        <w:rPr>
          <w:b/>
          <w:szCs w:val="24"/>
          <w:u w:val="none"/>
          <w:lang w:eastAsia="lv-LV"/>
        </w:rPr>
        <w:t>Izsoles rezultātu apstrīdēšana</w:t>
      </w:r>
    </w:p>
    <w:p w14:paraId="590743AD" w14:textId="77777777" w:rsidR="00FA25B0" w:rsidRPr="00FA25B0" w:rsidRDefault="00FA25B0" w:rsidP="00487852">
      <w:pPr>
        <w:numPr>
          <w:ilvl w:val="1"/>
          <w:numId w:val="10"/>
        </w:numPr>
        <w:spacing w:line="360" w:lineRule="auto"/>
        <w:ind w:left="284" w:hanging="284"/>
        <w:jc w:val="both"/>
        <w:rPr>
          <w:szCs w:val="24"/>
          <w:u w:val="none"/>
          <w:lang w:eastAsia="lv-LV"/>
        </w:rPr>
      </w:pPr>
      <w:r w:rsidRPr="00FA25B0">
        <w:rPr>
          <w:szCs w:val="24"/>
          <w:u w:val="none"/>
          <w:lang w:eastAsia="lv-LV"/>
        </w:rPr>
        <w:t>Izsoles rezultātus var apstrīdēt Gulbenes novada pašvaldības domē 5 (piecu) darba dienu laikā no dienas, kad Izsoles komisija ir apstiprinājusi izsoles protokolu.</w:t>
      </w:r>
    </w:p>
    <w:p w14:paraId="06BC2542" w14:textId="77777777" w:rsidR="00FA25B0" w:rsidRPr="00FA25B0" w:rsidRDefault="00FA25B0" w:rsidP="00487852">
      <w:pPr>
        <w:numPr>
          <w:ilvl w:val="0"/>
          <w:numId w:val="10"/>
        </w:numPr>
        <w:tabs>
          <w:tab w:val="num" w:pos="1777"/>
        </w:tabs>
        <w:spacing w:line="360" w:lineRule="auto"/>
        <w:ind w:left="284" w:hanging="284"/>
        <w:contextualSpacing/>
        <w:jc w:val="center"/>
        <w:rPr>
          <w:b/>
          <w:bCs/>
          <w:szCs w:val="24"/>
          <w:u w:val="none"/>
        </w:rPr>
      </w:pPr>
      <w:r w:rsidRPr="00FA25B0">
        <w:rPr>
          <w:b/>
          <w:bCs/>
          <w:szCs w:val="24"/>
          <w:u w:val="none"/>
        </w:rPr>
        <w:t>Citi noteikumi</w:t>
      </w:r>
    </w:p>
    <w:p w14:paraId="7AEE0D8B" w14:textId="77777777" w:rsidR="00FA25B0" w:rsidRPr="00FA25B0" w:rsidRDefault="00FA25B0" w:rsidP="00487852">
      <w:pPr>
        <w:numPr>
          <w:ilvl w:val="1"/>
          <w:numId w:val="10"/>
        </w:numPr>
        <w:spacing w:line="360" w:lineRule="auto"/>
        <w:ind w:left="284" w:hanging="284"/>
        <w:contextualSpacing/>
        <w:jc w:val="both"/>
        <w:rPr>
          <w:szCs w:val="24"/>
          <w:u w:val="none"/>
        </w:rPr>
      </w:pPr>
      <w:r w:rsidRPr="00FA25B0">
        <w:rPr>
          <w:szCs w:val="24"/>
          <w:u w:val="none"/>
          <w:lang w:eastAsia="lv-LV"/>
        </w:rPr>
        <w:t>Starp izsoles dalībniekiem aizliegta vienošanās, kas varētu ietekmēt izsoles rezultātus un gaitu.</w:t>
      </w:r>
    </w:p>
    <w:p w14:paraId="198A9305" w14:textId="77777777" w:rsidR="00FA25B0" w:rsidRPr="00FA25B0" w:rsidRDefault="00FA25B0" w:rsidP="00487852">
      <w:pPr>
        <w:numPr>
          <w:ilvl w:val="1"/>
          <w:numId w:val="10"/>
        </w:numPr>
        <w:spacing w:line="360" w:lineRule="auto"/>
        <w:ind w:left="284" w:hanging="284"/>
        <w:contextualSpacing/>
        <w:jc w:val="both"/>
        <w:rPr>
          <w:szCs w:val="24"/>
          <w:u w:val="none"/>
          <w:lang w:eastAsia="lv-LV"/>
        </w:rPr>
      </w:pPr>
      <w:r w:rsidRPr="00FA25B0">
        <w:rPr>
          <w:szCs w:val="24"/>
          <w:u w:val="none"/>
          <w:lang w:eastAsia="lv-LV"/>
        </w:rPr>
        <w:t>Izsoles pretendenti piekrīt, ka Izsoles komisija veic personas datu apstrādi, pārbaudot sniegto ziņu patiesumu.</w:t>
      </w:r>
    </w:p>
    <w:p w14:paraId="7436F4AA" w14:textId="77777777" w:rsidR="00FA25B0" w:rsidRPr="00FA25B0" w:rsidRDefault="00FA25B0" w:rsidP="00487852">
      <w:pPr>
        <w:numPr>
          <w:ilvl w:val="1"/>
          <w:numId w:val="10"/>
        </w:numPr>
        <w:spacing w:line="360" w:lineRule="auto"/>
        <w:ind w:left="284" w:hanging="284"/>
        <w:contextualSpacing/>
        <w:jc w:val="both"/>
        <w:rPr>
          <w:szCs w:val="24"/>
          <w:u w:val="none"/>
        </w:rPr>
      </w:pPr>
      <w:r w:rsidRPr="00FA25B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C9ACBD3" w14:textId="77777777" w:rsidR="00203C2F" w:rsidRDefault="00203C2F" w:rsidP="00487852">
      <w:pPr>
        <w:ind w:left="284" w:hanging="284"/>
        <w:rPr>
          <w:color w:val="000000" w:themeColor="text1"/>
          <w:szCs w:val="24"/>
          <w:u w:val="none"/>
        </w:rPr>
      </w:pPr>
    </w:p>
    <w:p w14:paraId="57616816" w14:textId="77777777" w:rsidR="00487852" w:rsidRDefault="00487852" w:rsidP="00575A1B">
      <w:pPr>
        <w:jc w:val="center"/>
        <w:rPr>
          <w:b/>
          <w:noProof/>
          <w:color w:val="000000" w:themeColor="text1"/>
          <w:szCs w:val="24"/>
          <w:u w:val="none"/>
        </w:rPr>
      </w:pPr>
    </w:p>
    <w:p w14:paraId="76F825F0" w14:textId="77777777" w:rsidR="00487852" w:rsidRDefault="00487852" w:rsidP="00575A1B">
      <w:pPr>
        <w:jc w:val="center"/>
        <w:rPr>
          <w:b/>
          <w:noProof/>
          <w:color w:val="000000" w:themeColor="text1"/>
          <w:szCs w:val="24"/>
          <w:u w:val="none"/>
        </w:rPr>
      </w:pPr>
    </w:p>
    <w:p w14:paraId="698A2FC6" w14:textId="4EE309B4" w:rsidR="0032517B" w:rsidRPr="00575A1B" w:rsidRDefault="006648B6"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75579BC3"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“Ievugrava -102” pirmās izsoles rīkošanu</w:t>
      </w:r>
    </w:p>
    <w:p w14:paraId="3CFF8A11"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2607C54"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28295B8" w14:textId="77777777" w:rsidR="00F976F1" w:rsidRPr="00575A1B" w:rsidRDefault="00F976F1" w:rsidP="00F976F1">
      <w:pPr>
        <w:rPr>
          <w:rFonts w:eastAsia="Calibri"/>
          <w:szCs w:val="24"/>
          <w:u w:val="none"/>
        </w:rPr>
      </w:pPr>
      <w:r>
        <w:rPr>
          <w:rFonts w:eastAsia="Calibri"/>
          <w:szCs w:val="24"/>
          <w:u w:val="none"/>
        </w:rPr>
        <w:t>DEBATĒS PIEDALĀS: nav</w:t>
      </w:r>
    </w:p>
    <w:p w14:paraId="46B6995F" w14:textId="77777777" w:rsidR="00F976F1" w:rsidRDefault="00F976F1" w:rsidP="00F976F1">
      <w:pPr>
        <w:rPr>
          <w:rFonts w:eastAsia="Calibri"/>
          <w:color w:val="FF0000"/>
          <w:szCs w:val="24"/>
          <w:u w:val="none"/>
        </w:rPr>
      </w:pPr>
    </w:p>
    <w:p w14:paraId="6626BB89"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6F5516E"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3C41E0EC"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88FD4A8" w14:textId="77777777" w:rsidR="00FA25B0" w:rsidRPr="00FA25B0" w:rsidRDefault="00FA25B0" w:rsidP="00FA25B0">
      <w:pPr>
        <w:spacing w:after="240"/>
        <w:jc w:val="center"/>
        <w:rPr>
          <w:snapToGrid w:val="0"/>
          <w:szCs w:val="24"/>
          <w:u w:val="none"/>
        </w:rPr>
      </w:pPr>
      <w:r w:rsidRPr="00FA25B0">
        <w:rPr>
          <w:b/>
          <w:snapToGrid w:val="0"/>
          <w:szCs w:val="24"/>
          <w:u w:val="none"/>
        </w:rPr>
        <w:t xml:space="preserve">Par </w:t>
      </w:r>
      <w:r w:rsidRPr="00FA25B0">
        <w:rPr>
          <w:b/>
          <w:bCs/>
          <w:noProof/>
          <w:snapToGrid w:val="0"/>
          <w:szCs w:val="24"/>
          <w:u w:val="none"/>
        </w:rPr>
        <w:t xml:space="preserve">nekustamā īpašuma </w:t>
      </w:r>
      <w:r w:rsidRPr="00FA25B0">
        <w:rPr>
          <w:b/>
          <w:bCs/>
          <w:noProof/>
          <w:snapToGrid w:val="0"/>
          <w:szCs w:val="20"/>
          <w:u w:val="none"/>
        </w:rPr>
        <w:t xml:space="preserve">Stradu pagastā ar nosaukumu “Ievugrava -102” </w:t>
      </w:r>
      <w:r w:rsidRPr="00FA25B0">
        <w:rPr>
          <w:b/>
          <w:snapToGrid w:val="0"/>
          <w:szCs w:val="20"/>
          <w:u w:val="none"/>
        </w:rPr>
        <w:t>pirmās izsoles rīkošanu</w:t>
      </w:r>
    </w:p>
    <w:p w14:paraId="30DE08C6" w14:textId="77777777" w:rsidR="00FA25B0" w:rsidRPr="00FA25B0" w:rsidRDefault="00FA25B0" w:rsidP="00FA25B0">
      <w:pPr>
        <w:widowControl w:val="0"/>
        <w:spacing w:before="120" w:line="360" w:lineRule="auto"/>
        <w:ind w:firstLine="567"/>
        <w:jc w:val="both"/>
        <w:rPr>
          <w:rFonts w:cs="Arial"/>
          <w:u w:val="none"/>
          <w:lang w:eastAsia="lv-LV"/>
        </w:rPr>
      </w:pPr>
      <w:r w:rsidRPr="00FA25B0">
        <w:rPr>
          <w:rFonts w:cs="Arial"/>
          <w:u w:val="none"/>
          <w:lang w:eastAsia="lv-LV"/>
        </w:rPr>
        <w:t>Gulbenes novada pašvaldības dome 2026.gada 26.februārī pieņēma lēmumu Nr. GND/2026/102 “Par nekustamā īpašuma Stradu pagastā ar nosaukumu “</w:t>
      </w:r>
      <w:proofErr w:type="spellStart"/>
      <w:r w:rsidRPr="00FA25B0">
        <w:rPr>
          <w:rFonts w:cs="Arial"/>
          <w:u w:val="none"/>
          <w:lang w:eastAsia="lv-LV"/>
        </w:rPr>
        <w:t>Ievugrava</w:t>
      </w:r>
      <w:proofErr w:type="spellEnd"/>
      <w:r w:rsidRPr="00FA25B0">
        <w:rPr>
          <w:rFonts w:cs="Arial"/>
          <w:u w:val="none"/>
          <w:lang w:eastAsia="lv-LV"/>
        </w:rPr>
        <w:t xml:space="preserve"> -102” atsavināšanu” (protokols Nr. 4; 28.p.), ar kuru nolēma nodot atsavināšanai </w:t>
      </w:r>
      <w:r w:rsidRPr="00FA25B0">
        <w:rPr>
          <w:rFonts w:eastAsia="SimSun" w:cs="Mangal"/>
          <w:u w:val="none"/>
          <w:lang w:eastAsia="zh-CN" w:bidi="hi-IN"/>
        </w:rPr>
        <w:t>atklātā mutiskā izsolē ar augšupejošu soli</w:t>
      </w:r>
      <w:r w:rsidRPr="00FA25B0">
        <w:rPr>
          <w:rFonts w:cs="Arial"/>
          <w:u w:val="none"/>
          <w:lang w:eastAsia="lv-LV"/>
        </w:rPr>
        <w:t xml:space="preserve"> Gulbenes novada pašvaldībai piederošo nekustamo īpašumu </w:t>
      </w:r>
      <w:r w:rsidRPr="00FA25B0">
        <w:rPr>
          <w:rFonts w:cs="Arial"/>
          <w:bCs/>
          <w:u w:val="none"/>
          <w:lang w:eastAsia="lv-LV"/>
        </w:rPr>
        <w:t xml:space="preserve">Stradu pagastā ar </w:t>
      </w:r>
      <w:r w:rsidRPr="00FA25B0">
        <w:rPr>
          <w:rFonts w:cs="Arial"/>
          <w:bCs/>
          <w:u w:val="none"/>
          <w:lang w:eastAsia="lv-LV"/>
        </w:rPr>
        <w:lastRenderedPageBreak/>
        <w:t>nosaukumu “</w:t>
      </w:r>
      <w:proofErr w:type="spellStart"/>
      <w:r w:rsidRPr="00FA25B0">
        <w:rPr>
          <w:rFonts w:cs="Arial"/>
          <w:bCs/>
          <w:u w:val="none"/>
          <w:lang w:eastAsia="lv-LV"/>
        </w:rPr>
        <w:t>Ievugrava</w:t>
      </w:r>
      <w:proofErr w:type="spellEnd"/>
      <w:r w:rsidRPr="00FA25B0">
        <w:rPr>
          <w:rFonts w:cs="Arial"/>
          <w:bCs/>
          <w:u w:val="none"/>
          <w:lang w:eastAsia="lv-LV"/>
        </w:rPr>
        <w:t xml:space="preserve"> -102”, kadastra numurs 5090 002 0359, kas sastāv no zemes vienības ar kadastra apzīmējumu 50900020359 ar platību 0,07 ha</w:t>
      </w:r>
      <w:r w:rsidRPr="00FA25B0">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5103624E" w14:textId="77777777" w:rsidR="00FA25B0" w:rsidRPr="00FA25B0" w:rsidRDefault="00FA25B0" w:rsidP="00FA25B0">
      <w:pPr>
        <w:spacing w:line="360" w:lineRule="auto"/>
        <w:ind w:firstLine="567"/>
        <w:jc w:val="both"/>
        <w:rPr>
          <w:rFonts w:cs="Arial"/>
          <w:u w:val="none"/>
          <w:lang w:eastAsia="lv-LV"/>
        </w:rPr>
      </w:pPr>
      <w:r w:rsidRPr="00FA25B0">
        <w:rPr>
          <w:rFonts w:cs="Arial"/>
          <w:u w:val="none"/>
          <w:lang w:eastAsia="lv-LV"/>
        </w:rPr>
        <w:t>Atbilstoši sertificēta vērtētāja – sabiedrības ar ierobežotu atbildību “</w:t>
      </w:r>
      <w:proofErr w:type="spellStart"/>
      <w:r w:rsidRPr="00FA25B0">
        <w:rPr>
          <w:rFonts w:cs="Arial"/>
          <w:u w:val="none"/>
          <w:lang w:eastAsia="lv-LV"/>
        </w:rPr>
        <w:t>Vindeks</w:t>
      </w:r>
      <w:proofErr w:type="spellEnd"/>
      <w:r w:rsidRPr="00FA25B0">
        <w:rPr>
          <w:rFonts w:cs="Arial"/>
          <w:u w:val="none"/>
          <w:lang w:eastAsia="lv-LV"/>
        </w:rPr>
        <w:t xml:space="preserve">”, reģistrācijas Nr. 40003562948, juridiskā adrese: </w:t>
      </w:r>
      <w:proofErr w:type="spellStart"/>
      <w:r w:rsidRPr="00FA25B0">
        <w:rPr>
          <w:rFonts w:cs="Arial"/>
          <w:u w:val="none"/>
          <w:lang w:eastAsia="lv-LV"/>
        </w:rPr>
        <w:t>Pļavniekkalna</w:t>
      </w:r>
      <w:proofErr w:type="spellEnd"/>
      <w:r w:rsidRPr="00FA25B0">
        <w:rPr>
          <w:rFonts w:cs="Arial"/>
          <w:u w:val="none"/>
          <w:lang w:eastAsia="lv-LV"/>
        </w:rPr>
        <w:t xml:space="preserve"> iela 69, Katlakalns, Ķekavas pagasts, Ķekavas novads, LV-2111, sagatavotajai 2026.gada 2.marta vērtēšanas atskaitei (Gulbenes novada pašvaldībā saņemta 2026.gada 13.martā un reģistrēta ar Nr. GND/4.18/26/1069-S) par nekustamā īpašuma tirgus vērtību objekta tirgus vērtība ir 1200 EUR (viens tūkstotis divi simti </w:t>
      </w:r>
      <w:proofErr w:type="spellStart"/>
      <w:r w:rsidRPr="00FA25B0">
        <w:rPr>
          <w:rFonts w:cs="Arial"/>
          <w:i/>
          <w:iCs/>
          <w:u w:val="none"/>
          <w:lang w:eastAsia="lv-LV"/>
        </w:rPr>
        <w:t>euro</w:t>
      </w:r>
      <w:proofErr w:type="spellEnd"/>
      <w:r w:rsidRPr="00FA25B0">
        <w:rPr>
          <w:rFonts w:cs="Arial"/>
          <w:u w:val="none"/>
          <w:lang w:eastAsia="lv-LV"/>
        </w:rPr>
        <w:t>).</w:t>
      </w:r>
    </w:p>
    <w:p w14:paraId="09DF2407"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A25B0">
        <w:rPr>
          <w:rFonts w:cs="Arial"/>
          <w:u w:val="none"/>
          <w:lang w:eastAsia="lv-LV"/>
        </w:rPr>
        <w:t xml:space="preserve"> </w:t>
      </w:r>
      <w:r w:rsidRPr="00FA25B0">
        <w:rPr>
          <w:szCs w:val="24"/>
          <w:u w:val="none"/>
          <w:lang w:eastAsia="lv-LV"/>
        </w:rPr>
        <w:t>ka tikai domes kompetencē ir pieņemt lēmumus citos ārējos normatīvajos aktos paredzētajos gadījumos.</w:t>
      </w:r>
    </w:p>
    <w:p w14:paraId="5075E447"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FA25B0">
        <w:rPr>
          <w:szCs w:val="24"/>
          <w:u w:val="none"/>
          <w:lang w:eastAsia="lv-LV"/>
        </w:rPr>
        <w:t>citstarp</w:t>
      </w:r>
      <w:proofErr w:type="spellEnd"/>
      <w:r w:rsidRPr="00FA25B0">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55C3596C"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Ņemot vērā Gulbenes novada pašvaldības īpašuma novērtēšanas un izsoļu komisijas 2026.gada 2.aprīļa sēdes lēmumu “Par nekustamā īpašuma Stradu pagastā ar nosaukumu “</w:t>
      </w:r>
      <w:proofErr w:type="spellStart"/>
      <w:r w:rsidRPr="00FA25B0">
        <w:rPr>
          <w:szCs w:val="24"/>
          <w:u w:val="none"/>
          <w:lang w:eastAsia="lv-LV"/>
        </w:rPr>
        <w:t>Ievugrava</w:t>
      </w:r>
      <w:proofErr w:type="spellEnd"/>
      <w:r w:rsidRPr="00FA25B0">
        <w:rPr>
          <w:szCs w:val="24"/>
          <w:u w:val="none"/>
          <w:lang w:eastAsia="lv-LV"/>
        </w:rPr>
        <w:t xml:space="preserve"> -102” pirmās izsoles sākumcenas noteikšanu” (protokols Nr. GND/2.7.2/26/7 (16.§)), pamatojoties uz Pašvaldību likuma 10.panta pirmās daļas 16. un 21.punktu, Publiskas personas mantas atsavināšanas likuma 3.panta pirmās daļas 1.punktu un otro daļu, 10.pantu, 15.pantu, un </w:t>
      </w:r>
      <w:r w:rsidRPr="00FA25B0">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FA25B0">
        <w:rPr>
          <w:szCs w:val="24"/>
          <w:u w:val="none"/>
          <w:lang w:eastAsia="lv-LV"/>
        </w:rPr>
        <w:t>:</w:t>
      </w:r>
    </w:p>
    <w:p w14:paraId="424A7813" w14:textId="77DDD443" w:rsidR="00FA25B0" w:rsidRPr="00FA25B0" w:rsidRDefault="00487852" w:rsidP="00487852">
      <w:pPr>
        <w:widowControl w:val="0"/>
        <w:tabs>
          <w:tab w:val="left" w:pos="851"/>
        </w:tabs>
        <w:spacing w:line="360" w:lineRule="auto"/>
        <w:ind w:firstLine="568"/>
        <w:contextualSpacing/>
        <w:jc w:val="both"/>
        <w:rPr>
          <w:szCs w:val="24"/>
          <w:u w:val="none"/>
          <w:lang w:eastAsia="lv-LV"/>
        </w:rPr>
      </w:pPr>
      <w:r>
        <w:rPr>
          <w:szCs w:val="24"/>
          <w:u w:val="none"/>
          <w:lang w:eastAsia="lv-LV"/>
        </w:rPr>
        <w:t>1.</w:t>
      </w:r>
      <w:r w:rsidR="00FA25B0" w:rsidRPr="00FA25B0">
        <w:rPr>
          <w:szCs w:val="24"/>
          <w:u w:val="none"/>
          <w:lang w:eastAsia="lv-LV"/>
        </w:rPr>
        <w:t xml:space="preserve">RĪKOT </w:t>
      </w:r>
      <w:r w:rsidR="00FA25B0" w:rsidRPr="00FA25B0">
        <w:rPr>
          <w:rFonts w:cs="Arial"/>
          <w:u w:val="none"/>
          <w:lang w:eastAsia="lv-LV"/>
        </w:rPr>
        <w:t xml:space="preserve">Gulbenes novada pašvaldībai piederošā nekustamā īpašuma </w:t>
      </w:r>
      <w:r w:rsidR="00FA25B0" w:rsidRPr="00FA25B0">
        <w:rPr>
          <w:rFonts w:cs="Arial"/>
          <w:bCs/>
          <w:u w:val="none"/>
          <w:lang w:eastAsia="lv-LV"/>
        </w:rPr>
        <w:t xml:space="preserve">Stradu pagastā ar </w:t>
      </w:r>
      <w:r w:rsidR="00FA25B0" w:rsidRPr="00FA25B0">
        <w:rPr>
          <w:rFonts w:cs="Arial"/>
          <w:bCs/>
          <w:u w:val="none"/>
          <w:lang w:eastAsia="lv-LV"/>
        </w:rPr>
        <w:lastRenderedPageBreak/>
        <w:t>nosaukumu “</w:t>
      </w:r>
      <w:proofErr w:type="spellStart"/>
      <w:r w:rsidR="00FA25B0" w:rsidRPr="00FA25B0">
        <w:rPr>
          <w:rFonts w:cs="Arial"/>
          <w:bCs/>
          <w:u w:val="none"/>
          <w:lang w:eastAsia="lv-LV"/>
        </w:rPr>
        <w:t>Ievugrava</w:t>
      </w:r>
      <w:proofErr w:type="spellEnd"/>
      <w:r w:rsidR="00FA25B0" w:rsidRPr="00FA25B0">
        <w:rPr>
          <w:rFonts w:cs="Arial"/>
          <w:bCs/>
          <w:u w:val="none"/>
          <w:lang w:eastAsia="lv-LV"/>
        </w:rPr>
        <w:t xml:space="preserve"> -102”, kadastra numurs 5090 002 0359, kas sastāv no zemes vienības ar kadastra apzīmējumu 50900020359 ar platību 0,07 ha</w:t>
      </w:r>
      <w:r w:rsidR="00FA25B0" w:rsidRPr="00FA25B0">
        <w:rPr>
          <w:szCs w:val="24"/>
          <w:u w:val="none"/>
          <w:lang w:eastAsia="lv-LV"/>
        </w:rPr>
        <w:t>, pirmo izsoli.</w:t>
      </w:r>
    </w:p>
    <w:p w14:paraId="3DED43B3" w14:textId="77777777" w:rsidR="00FA25B0" w:rsidRPr="00FA25B0" w:rsidRDefault="00FA25B0" w:rsidP="00487852">
      <w:pPr>
        <w:widowControl w:val="0"/>
        <w:spacing w:line="360" w:lineRule="auto"/>
        <w:ind w:firstLine="568"/>
        <w:jc w:val="both"/>
        <w:rPr>
          <w:szCs w:val="24"/>
          <w:u w:val="none"/>
          <w:lang w:eastAsia="lv-LV"/>
        </w:rPr>
      </w:pPr>
      <w:r w:rsidRPr="00FA25B0">
        <w:rPr>
          <w:szCs w:val="24"/>
          <w:u w:val="none"/>
          <w:lang w:eastAsia="lv-LV"/>
        </w:rPr>
        <w:t xml:space="preserve">2. APSTIPRINĀT šā lēmuma 1.punktā minētā nekustamā īpašuma pirmās izsoles sākumcenu </w:t>
      </w:r>
      <w:r w:rsidRPr="00FA25B0">
        <w:rPr>
          <w:rFonts w:cs="Arial"/>
          <w:u w:val="none"/>
          <w:lang w:eastAsia="lv-LV"/>
        </w:rPr>
        <w:t>1200 EUR (viens tūkstotis divi simti</w:t>
      </w:r>
      <w:r w:rsidRPr="00FA25B0">
        <w:rPr>
          <w:i/>
          <w:szCs w:val="24"/>
          <w:u w:val="none"/>
          <w:lang w:eastAsia="lv-LV"/>
        </w:rPr>
        <w:t xml:space="preserve"> </w:t>
      </w:r>
      <w:proofErr w:type="spellStart"/>
      <w:r w:rsidRPr="00FA25B0">
        <w:rPr>
          <w:i/>
          <w:szCs w:val="24"/>
          <w:u w:val="none"/>
          <w:lang w:eastAsia="lv-LV"/>
        </w:rPr>
        <w:t>euro</w:t>
      </w:r>
      <w:proofErr w:type="spellEnd"/>
      <w:r w:rsidRPr="00FA25B0">
        <w:rPr>
          <w:szCs w:val="24"/>
          <w:u w:val="none"/>
          <w:lang w:eastAsia="lv-LV"/>
        </w:rPr>
        <w:t>).</w:t>
      </w:r>
    </w:p>
    <w:p w14:paraId="524AF8DA"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3. APSTIPRINĀT šā lēmuma 1.punktā minētā nekustamā īpašuma pirmās izsoles noteikumus (pielikums), kas ir šī lēmuma neatņemama sastāvdaļa.</w:t>
      </w:r>
    </w:p>
    <w:p w14:paraId="2139A055"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4. UZDOT Gulbenes novada pašvaldības īpašuma novērtēšanas un izsoļu komisijai rīkot šā lēmuma 1.punktā minētā nekustamā īpašuma pirmo mutisku atklāto izsoli.</w:t>
      </w:r>
    </w:p>
    <w:p w14:paraId="3AC8AE40"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5. Lēmuma izpildes kontroli veikt Gulbenes novada pašvaldības izpilddirektoram.</w:t>
      </w:r>
    </w:p>
    <w:p w14:paraId="3FD1B121" w14:textId="77777777" w:rsidR="00FA25B0" w:rsidRPr="00FA25B0" w:rsidRDefault="00FA25B0" w:rsidP="00FA25B0">
      <w:pPr>
        <w:widowControl w:val="0"/>
        <w:jc w:val="both"/>
        <w:rPr>
          <w:szCs w:val="24"/>
          <w:u w:val="none"/>
          <w:lang w:eastAsia="lv-LV"/>
        </w:rPr>
      </w:pPr>
    </w:p>
    <w:p w14:paraId="2348B4EC" w14:textId="77777777" w:rsidR="00FA25B0" w:rsidRPr="00FA25B0" w:rsidRDefault="00FA25B0" w:rsidP="00FA25B0">
      <w:pPr>
        <w:jc w:val="right"/>
        <w:rPr>
          <w:szCs w:val="24"/>
          <w:u w:val="none"/>
          <w:lang w:eastAsia="lv-LV"/>
        </w:rPr>
      </w:pPr>
      <w:r w:rsidRPr="00FA25B0">
        <w:rPr>
          <w:szCs w:val="24"/>
          <w:u w:val="none"/>
          <w:lang w:eastAsia="lv-LV"/>
        </w:rPr>
        <w:t>Pielikums 30.04.2026. Gulbenes novada pašvaldības domes lēmumam Nr. GND/2026/</w:t>
      </w:r>
    </w:p>
    <w:p w14:paraId="37518EC3" w14:textId="77777777" w:rsidR="00FA25B0" w:rsidRPr="00FA25B0" w:rsidRDefault="00FA25B0" w:rsidP="00FA25B0">
      <w:pPr>
        <w:jc w:val="right"/>
        <w:rPr>
          <w:szCs w:val="24"/>
          <w:u w:val="none"/>
          <w:lang w:eastAsia="lv-LV"/>
        </w:rPr>
      </w:pPr>
    </w:p>
    <w:p w14:paraId="4EDE9E30" w14:textId="77777777" w:rsidR="00FA25B0" w:rsidRPr="00FA25B0" w:rsidRDefault="00FA25B0" w:rsidP="00FA25B0">
      <w:pPr>
        <w:jc w:val="center"/>
        <w:rPr>
          <w:b/>
          <w:caps/>
          <w:szCs w:val="24"/>
          <w:u w:val="none"/>
          <w:lang w:eastAsia="lv-LV"/>
        </w:rPr>
      </w:pPr>
      <w:r w:rsidRPr="00FA25B0">
        <w:rPr>
          <w:b/>
          <w:caps/>
          <w:szCs w:val="24"/>
          <w:u w:val="none"/>
          <w:lang w:eastAsia="lv-LV"/>
        </w:rPr>
        <w:t xml:space="preserve">Gulbenes novada pašvaldības nekustamā īpašuma </w:t>
      </w:r>
    </w:p>
    <w:p w14:paraId="4D677EFD" w14:textId="77777777" w:rsidR="00FA25B0" w:rsidRPr="00FA25B0" w:rsidRDefault="00FA25B0" w:rsidP="00FA25B0">
      <w:pPr>
        <w:jc w:val="center"/>
        <w:rPr>
          <w:b/>
          <w:caps/>
          <w:szCs w:val="24"/>
          <w:u w:val="none"/>
          <w:lang w:eastAsia="lv-LV"/>
        </w:rPr>
      </w:pPr>
      <w:r w:rsidRPr="00FA25B0">
        <w:rPr>
          <w:b/>
          <w:caps/>
          <w:szCs w:val="24"/>
          <w:u w:val="none"/>
          <w:lang w:eastAsia="lv-LV"/>
        </w:rPr>
        <w:t>Stradu pagastā ar nosaukumu “Ievugrava -102”</w:t>
      </w:r>
    </w:p>
    <w:p w14:paraId="167F8ACD" w14:textId="77777777" w:rsidR="00FA25B0" w:rsidRPr="00FA25B0" w:rsidRDefault="00FA25B0" w:rsidP="00FA25B0">
      <w:pPr>
        <w:jc w:val="center"/>
        <w:rPr>
          <w:b/>
          <w:szCs w:val="24"/>
          <w:u w:val="none"/>
          <w:lang w:eastAsia="lv-LV"/>
        </w:rPr>
      </w:pPr>
      <w:r w:rsidRPr="00FA25B0">
        <w:rPr>
          <w:b/>
          <w:szCs w:val="24"/>
          <w:u w:val="none"/>
          <w:lang w:eastAsia="lv-LV"/>
        </w:rPr>
        <w:t>PIRMĀS IZSOLES NOTEIKUMI</w:t>
      </w:r>
    </w:p>
    <w:p w14:paraId="35FC9A9D" w14:textId="77777777" w:rsidR="00FA25B0" w:rsidRPr="00FA25B0" w:rsidRDefault="00FA25B0" w:rsidP="00FA25B0">
      <w:pPr>
        <w:tabs>
          <w:tab w:val="left" w:pos="0"/>
          <w:tab w:val="left" w:pos="426"/>
          <w:tab w:val="left" w:pos="709"/>
        </w:tabs>
        <w:spacing w:before="120" w:line="360" w:lineRule="auto"/>
        <w:ind w:right="45"/>
        <w:jc w:val="center"/>
        <w:rPr>
          <w:b/>
          <w:szCs w:val="24"/>
          <w:u w:val="none"/>
        </w:rPr>
      </w:pPr>
      <w:r w:rsidRPr="00FA25B0">
        <w:rPr>
          <w:b/>
          <w:szCs w:val="24"/>
          <w:u w:val="none"/>
        </w:rPr>
        <w:t>1. Vispārīgie noteikumi</w:t>
      </w:r>
    </w:p>
    <w:p w14:paraId="36C43F18" w14:textId="77777777" w:rsidR="00FA25B0" w:rsidRPr="00FA25B0" w:rsidRDefault="00FA25B0" w:rsidP="00FA25B0">
      <w:pPr>
        <w:spacing w:line="360" w:lineRule="auto"/>
        <w:ind w:left="426" w:right="-1" w:hanging="426"/>
        <w:jc w:val="both"/>
        <w:rPr>
          <w:szCs w:val="24"/>
          <w:u w:val="none"/>
          <w:lang w:eastAsia="lv-LV"/>
        </w:rPr>
      </w:pPr>
      <w:r w:rsidRPr="00FA25B0">
        <w:rPr>
          <w:szCs w:val="24"/>
          <w:u w:val="none"/>
        </w:rPr>
        <w:t>1.1.</w:t>
      </w:r>
      <w:r w:rsidRPr="00FA25B0">
        <w:rPr>
          <w:szCs w:val="24"/>
          <w:u w:val="none"/>
        </w:rPr>
        <w:tab/>
      </w:r>
      <w:r w:rsidRPr="00FA25B0">
        <w:rPr>
          <w:szCs w:val="24"/>
          <w:u w:val="none"/>
          <w:lang w:eastAsia="lv-LV"/>
        </w:rPr>
        <w:t xml:space="preserve">Šie noteikumi nosaka kārtību, kādā tiek rīkota pirmā mutiskā atklātā izsole ar augšupejošu soli Gulbenes novada pašvaldības </w:t>
      </w:r>
      <w:r w:rsidRPr="00FA25B0">
        <w:rPr>
          <w:rFonts w:cs="Arial"/>
          <w:u w:val="none"/>
          <w:lang w:eastAsia="lv-LV"/>
        </w:rPr>
        <w:t xml:space="preserve">nekustamā īpašuma </w:t>
      </w:r>
      <w:r w:rsidRPr="00FA25B0">
        <w:rPr>
          <w:rFonts w:cs="Arial"/>
          <w:bCs/>
          <w:u w:val="none"/>
          <w:lang w:eastAsia="lv-LV"/>
        </w:rPr>
        <w:t>Stradu pagastā ar nosaukumu “</w:t>
      </w:r>
      <w:proofErr w:type="spellStart"/>
      <w:r w:rsidRPr="00FA25B0">
        <w:rPr>
          <w:rFonts w:cs="Arial"/>
          <w:bCs/>
          <w:u w:val="none"/>
          <w:lang w:eastAsia="lv-LV"/>
        </w:rPr>
        <w:t>Ievugrava</w:t>
      </w:r>
      <w:proofErr w:type="spellEnd"/>
      <w:r w:rsidRPr="00FA25B0">
        <w:rPr>
          <w:rFonts w:cs="Arial"/>
          <w:bCs/>
          <w:u w:val="none"/>
          <w:lang w:eastAsia="lv-LV"/>
        </w:rPr>
        <w:t xml:space="preserve"> -102”, kadastra numurs 5090 002 0359</w:t>
      </w:r>
      <w:r w:rsidRPr="00FA25B0">
        <w:rPr>
          <w:szCs w:val="24"/>
          <w:u w:val="none"/>
          <w:lang w:eastAsia="lv-LV"/>
        </w:rPr>
        <w:t xml:space="preserve"> (turpmāk – Objekts), pircēja noteikšanai. </w:t>
      </w:r>
    </w:p>
    <w:p w14:paraId="21B54F31" w14:textId="77777777" w:rsidR="00FA25B0" w:rsidRPr="00FA25B0" w:rsidRDefault="00FA25B0" w:rsidP="00FA25B0">
      <w:pPr>
        <w:spacing w:line="360" w:lineRule="auto"/>
        <w:ind w:left="426" w:right="-1" w:hanging="426"/>
        <w:jc w:val="both"/>
        <w:rPr>
          <w:szCs w:val="24"/>
          <w:u w:val="none"/>
          <w:lang w:eastAsia="lv-LV"/>
        </w:rPr>
      </w:pPr>
      <w:r w:rsidRPr="00FA25B0">
        <w:rPr>
          <w:szCs w:val="24"/>
          <w:u w:val="none"/>
          <w:lang w:eastAsia="lv-LV"/>
        </w:rPr>
        <w:t>1.2. Izsole notiek ievērojot Pašvaldību likumu, Publiskas personas mantas atsavināšanas likumu un šos izsoles noteikumus.</w:t>
      </w:r>
    </w:p>
    <w:p w14:paraId="43ABCB9D" w14:textId="77777777" w:rsidR="00FA25B0" w:rsidRPr="00FA25B0" w:rsidRDefault="00FA25B0" w:rsidP="00FA25B0">
      <w:pPr>
        <w:tabs>
          <w:tab w:val="left" w:pos="426"/>
        </w:tabs>
        <w:spacing w:line="360" w:lineRule="auto"/>
        <w:ind w:left="426" w:right="-1" w:hanging="426"/>
        <w:jc w:val="both"/>
        <w:rPr>
          <w:szCs w:val="24"/>
          <w:u w:val="none"/>
          <w:lang w:val="da-DK" w:eastAsia="lv-LV"/>
        </w:rPr>
      </w:pPr>
      <w:r w:rsidRPr="00FA25B0">
        <w:rPr>
          <w:szCs w:val="24"/>
          <w:u w:val="none"/>
          <w:lang w:eastAsia="lv-LV"/>
        </w:rPr>
        <w:t>1.3.</w:t>
      </w:r>
      <w:r w:rsidRPr="00FA25B0">
        <w:rPr>
          <w:szCs w:val="24"/>
          <w:u w:val="none"/>
          <w:lang w:eastAsia="lv-LV"/>
        </w:rPr>
        <w:tab/>
        <w:t>Objekta izsoli rīko Gulbenes novada pašvaldības domes izveidotā Gulbenes novada pašvaldības īpašuma novērtēšanas un izsoļu komisija (turpmāk – Izsoles komisija).</w:t>
      </w:r>
    </w:p>
    <w:p w14:paraId="30AF2472" w14:textId="77777777" w:rsidR="00FA25B0" w:rsidRPr="00FA25B0" w:rsidRDefault="00FA25B0" w:rsidP="00FA25B0">
      <w:pPr>
        <w:spacing w:line="360" w:lineRule="auto"/>
        <w:ind w:left="426" w:hanging="426"/>
        <w:jc w:val="both"/>
        <w:rPr>
          <w:szCs w:val="24"/>
          <w:u w:val="none"/>
        </w:rPr>
      </w:pPr>
      <w:r w:rsidRPr="00FA25B0">
        <w:rPr>
          <w:szCs w:val="24"/>
          <w:u w:val="none"/>
        </w:rPr>
        <w:t>1.4. Ziņas par izsolē atsavināmo Objektu:</w:t>
      </w:r>
    </w:p>
    <w:p w14:paraId="4A15FE28"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 xml:space="preserve">1.4.1. </w:t>
      </w:r>
      <w:r w:rsidRPr="00FA25B0">
        <w:rPr>
          <w:szCs w:val="24"/>
          <w:u w:val="none"/>
        </w:rPr>
        <w:tab/>
        <w:t xml:space="preserve">Objekts: </w:t>
      </w:r>
      <w:r w:rsidRPr="00FA25B0">
        <w:rPr>
          <w:rFonts w:cs="Arial"/>
          <w:u w:val="none"/>
          <w:lang w:eastAsia="lv-LV"/>
        </w:rPr>
        <w:t xml:space="preserve">nekustamais īpašums </w:t>
      </w:r>
      <w:bookmarkStart w:id="114" w:name="_Hlk224813479"/>
      <w:bookmarkStart w:id="115" w:name="_Hlk224813447"/>
      <w:r w:rsidRPr="00FA25B0">
        <w:rPr>
          <w:rFonts w:cs="Arial"/>
          <w:bCs/>
          <w:u w:val="none"/>
          <w:lang w:eastAsia="lv-LV"/>
        </w:rPr>
        <w:t>Stradu pagastā ar nosaukumu “</w:t>
      </w:r>
      <w:proofErr w:type="spellStart"/>
      <w:r w:rsidRPr="00FA25B0">
        <w:rPr>
          <w:rFonts w:cs="Arial"/>
          <w:bCs/>
          <w:u w:val="none"/>
          <w:lang w:eastAsia="lv-LV"/>
        </w:rPr>
        <w:t>Ievugrava</w:t>
      </w:r>
      <w:proofErr w:type="spellEnd"/>
      <w:r w:rsidRPr="00FA25B0">
        <w:rPr>
          <w:rFonts w:cs="Arial"/>
          <w:bCs/>
          <w:u w:val="none"/>
          <w:lang w:eastAsia="lv-LV"/>
        </w:rPr>
        <w:t xml:space="preserve"> -102”, kadastra numurs 5090 002 0359</w:t>
      </w:r>
      <w:bookmarkEnd w:id="114"/>
      <w:r w:rsidRPr="00FA25B0">
        <w:rPr>
          <w:rFonts w:cs="Arial"/>
          <w:bCs/>
          <w:u w:val="none"/>
          <w:lang w:eastAsia="lv-LV"/>
        </w:rPr>
        <w:t>, kas sastāv no zemes vienības ar kadastra apzīmējumu 50900020359 ar platību 0,07 ha</w:t>
      </w:r>
      <w:bookmarkEnd w:id="115"/>
      <w:r w:rsidRPr="00FA25B0">
        <w:rPr>
          <w:rFonts w:cs="Arial"/>
          <w:u w:val="none"/>
          <w:lang w:eastAsia="lv-LV"/>
        </w:rPr>
        <w:t>.</w:t>
      </w:r>
    </w:p>
    <w:p w14:paraId="48C42F14"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1.4.2.</w:t>
      </w:r>
      <w:r w:rsidRPr="00FA25B0">
        <w:rPr>
          <w:szCs w:val="24"/>
          <w:u w:val="none"/>
          <w:lang w:eastAsia="lv-LV"/>
        </w:rPr>
        <w:t xml:space="preserve"> </w:t>
      </w:r>
      <w:r w:rsidRPr="00FA25B0">
        <w:rPr>
          <w:szCs w:val="24"/>
          <w:u w:val="none"/>
          <w:lang w:eastAsia="lv-LV"/>
        </w:rPr>
        <w:tab/>
        <w:t xml:space="preserve">Objekts ir Gulbenes novada pašvaldības īpašums. Tas reģistrēts </w:t>
      </w:r>
      <w:r w:rsidRPr="00FA25B0">
        <w:rPr>
          <w:rFonts w:cs="Arial"/>
          <w:bCs/>
          <w:u w:val="none"/>
          <w:lang w:eastAsia="lv-LV"/>
        </w:rPr>
        <w:t xml:space="preserve">Stradu </w:t>
      </w:r>
      <w:r w:rsidRPr="00FA25B0">
        <w:rPr>
          <w:szCs w:val="24"/>
          <w:u w:val="none"/>
          <w:lang w:eastAsia="lv-LV"/>
        </w:rPr>
        <w:t>pagasta zemesgrāmatas nodalījumā Nr. 100000943578.</w:t>
      </w:r>
    </w:p>
    <w:p w14:paraId="294EF758"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 xml:space="preserve">1.4.3. </w:t>
      </w:r>
      <w:r w:rsidRPr="00FA25B0">
        <w:rPr>
          <w:szCs w:val="24"/>
          <w:u w:val="none"/>
        </w:rPr>
        <w:tab/>
      </w:r>
      <w:r w:rsidRPr="00FA25B0">
        <w:rPr>
          <w:szCs w:val="24"/>
          <w:u w:val="none"/>
          <w:lang w:eastAsia="lv-LV"/>
        </w:rPr>
        <w:t>Pirmpirkuma tiesības uz Objekta iegādi nav</w:t>
      </w:r>
      <w:r w:rsidRPr="00FA25B0">
        <w:rPr>
          <w:szCs w:val="24"/>
          <w:u w:val="none"/>
        </w:rPr>
        <w:t>.</w:t>
      </w:r>
    </w:p>
    <w:p w14:paraId="5573C615" w14:textId="77777777" w:rsidR="00FA25B0" w:rsidRPr="00FA25B0" w:rsidRDefault="00FA25B0" w:rsidP="00FA25B0">
      <w:pPr>
        <w:tabs>
          <w:tab w:val="left" w:pos="426"/>
        </w:tabs>
        <w:spacing w:line="360" w:lineRule="auto"/>
        <w:ind w:left="426" w:right="43" w:hanging="426"/>
        <w:jc w:val="both"/>
        <w:rPr>
          <w:szCs w:val="24"/>
          <w:u w:val="none"/>
        </w:rPr>
      </w:pPr>
      <w:r w:rsidRPr="00FA25B0">
        <w:rPr>
          <w:szCs w:val="24"/>
          <w:u w:val="none"/>
        </w:rPr>
        <w:t>1.5.</w:t>
      </w:r>
      <w:r w:rsidRPr="00FA25B0">
        <w:rPr>
          <w:szCs w:val="24"/>
          <w:u w:val="none"/>
        </w:rPr>
        <w:tab/>
        <w:t xml:space="preserve">Sludinājums </w:t>
      </w:r>
      <w:r w:rsidRPr="00FA25B0">
        <w:rPr>
          <w:bCs/>
          <w:szCs w:val="24"/>
          <w:u w:val="none"/>
        </w:rPr>
        <w:t xml:space="preserve">par Objekta </w:t>
      </w:r>
      <w:r w:rsidRPr="00FA25B0">
        <w:rPr>
          <w:szCs w:val="24"/>
          <w:u w:val="none"/>
          <w:lang w:eastAsia="lv-LV"/>
        </w:rPr>
        <w:t xml:space="preserve">atsavināšanu izsolē tiek publicēts Latvijas Republikas oficiālajā izdevumā “Latvijas Vēstnesis” un Gulbenes novada pašvaldības tīmekļa vietnē </w:t>
      </w:r>
      <w:hyperlink r:id="rId72" w:history="1">
        <w:r w:rsidRPr="00FA25B0">
          <w:rPr>
            <w:rFonts w:cs="Arial"/>
            <w:color w:val="0563C1"/>
            <w:szCs w:val="24"/>
            <w:lang w:eastAsia="lv-LV"/>
          </w:rPr>
          <w:t>www.gulbene.lv</w:t>
        </w:r>
      </w:hyperlink>
      <w:r w:rsidRPr="00FA25B0">
        <w:rPr>
          <w:szCs w:val="24"/>
          <w:u w:val="none"/>
        </w:rPr>
        <w:t>.</w:t>
      </w:r>
    </w:p>
    <w:p w14:paraId="5582E8AC" w14:textId="77777777" w:rsidR="00FA25B0" w:rsidRPr="00FA25B0" w:rsidRDefault="00FA25B0" w:rsidP="00FA25B0">
      <w:pPr>
        <w:keepLines/>
        <w:tabs>
          <w:tab w:val="left" w:pos="426"/>
        </w:tabs>
        <w:spacing w:line="360" w:lineRule="auto"/>
        <w:ind w:left="426" w:right="43" w:hanging="426"/>
        <w:jc w:val="both"/>
        <w:rPr>
          <w:szCs w:val="24"/>
          <w:u w:val="none"/>
          <w:lang w:eastAsia="lv-LV"/>
        </w:rPr>
      </w:pPr>
      <w:r w:rsidRPr="00FA25B0">
        <w:rPr>
          <w:szCs w:val="24"/>
          <w:u w:val="none"/>
        </w:rPr>
        <w:t>1.6.</w:t>
      </w:r>
      <w:r w:rsidRPr="00FA25B0">
        <w:rPr>
          <w:szCs w:val="24"/>
          <w:u w:val="none"/>
        </w:rPr>
        <w:tab/>
      </w:r>
      <w:r w:rsidRPr="00FA25B0">
        <w:rPr>
          <w:szCs w:val="24"/>
          <w:u w:val="none"/>
          <w:lang w:eastAsia="lv-LV"/>
        </w:rPr>
        <w:t xml:space="preserve">Ar izsoles noteikumiem var iepazīties Gulbenes novada pašvaldības tīmekļa vietnē </w:t>
      </w:r>
      <w:hyperlink r:id="rId73" w:history="1">
        <w:r w:rsidRPr="00FA25B0">
          <w:rPr>
            <w:rFonts w:cs="Arial"/>
            <w:color w:val="0563C1"/>
            <w:szCs w:val="24"/>
            <w:lang w:eastAsia="lv-LV"/>
          </w:rPr>
          <w:t>www.gulbene.lv</w:t>
        </w:r>
      </w:hyperlink>
      <w:r w:rsidRPr="00FA25B0">
        <w:rPr>
          <w:szCs w:val="24"/>
          <w:u w:val="none"/>
          <w:lang w:eastAsia="lv-LV"/>
        </w:rPr>
        <w:t>.</w:t>
      </w:r>
    </w:p>
    <w:p w14:paraId="1A24EE8C" w14:textId="77777777" w:rsidR="00FA25B0" w:rsidRPr="00FA25B0" w:rsidRDefault="00FA25B0" w:rsidP="00FA25B0">
      <w:pPr>
        <w:keepLines/>
        <w:tabs>
          <w:tab w:val="left" w:pos="426"/>
        </w:tabs>
        <w:spacing w:line="360" w:lineRule="auto"/>
        <w:ind w:left="426" w:right="43" w:hanging="426"/>
        <w:jc w:val="both"/>
        <w:rPr>
          <w:szCs w:val="24"/>
          <w:u w:val="none"/>
        </w:rPr>
      </w:pPr>
      <w:r w:rsidRPr="00FA25B0">
        <w:rPr>
          <w:szCs w:val="24"/>
          <w:u w:val="none"/>
          <w:lang w:eastAsia="lv-LV"/>
        </w:rPr>
        <w:lastRenderedPageBreak/>
        <w:t xml:space="preserve">1.7. </w:t>
      </w:r>
      <w:r w:rsidRPr="00FA25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4" w:history="1">
        <w:r w:rsidRPr="00FA25B0">
          <w:rPr>
            <w:rFonts w:cs="Arial"/>
            <w:color w:val="0563C1"/>
            <w:szCs w:val="24"/>
          </w:rPr>
          <w:t>dome@gulbene.lv</w:t>
        </w:r>
      </w:hyperlink>
      <w:r w:rsidRPr="00FA25B0">
        <w:rPr>
          <w:szCs w:val="24"/>
          <w:u w:val="none"/>
        </w:rPr>
        <w:t xml:space="preserve">, </w:t>
      </w:r>
      <w:r w:rsidRPr="00FA25B0">
        <w:rPr>
          <w:szCs w:val="24"/>
          <w:u w:val="none"/>
          <w:lang w:eastAsia="lv-LV"/>
        </w:rPr>
        <w:t xml:space="preserve">pa tālruni 64497632 (Litenes, Stāmerienas un Stradu pagastu apvienības pārvalde) vai 26464180 (Litenes, Stāmerienas un Stradu pagastu apvienības pārvalde vadītājs </w:t>
      </w:r>
      <w:proofErr w:type="spellStart"/>
      <w:r w:rsidRPr="00FA25B0">
        <w:rPr>
          <w:szCs w:val="24"/>
          <w:u w:val="none"/>
          <w:lang w:eastAsia="lv-LV"/>
        </w:rPr>
        <w:t>V.Lapiņš</w:t>
      </w:r>
      <w:proofErr w:type="spellEnd"/>
      <w:r w:rsidRPr="00FA25B0">
        <w:rPr>
          <w:szCs w:val="24"/>
          <w:u w:val="none"/>
          <w:lang w:eastAsia="lv-LV"/>
        </w:rPr>
        <w:t>).</w:t>
      </w:r>
    </w:p>
    <w:p w14:paraId="15E01F18" w14:textId="77777777" w:rsidR="00FA25B0" w:rsidRPr="00FA25B0" w:rsidRDefault="00FA25B0" w:rsidP="00FA25B0">
      <w:pPr>
        <w:shd w:val="clear" w:color="auto" w:fill="FFFFFF"/>
        <w:tabs>
          <w:tab w:val="left" w:pos="720"/>
        </w:tabs>
        <w:spacing w:before="120" w:line="360" w:lineRule="auto"/>
        <w:jc w:val="center"/>
        <w:rPr>
          <w:b/>
          <w:szCs w:val="24"/>
          <w:u w:val="none"/>
        </w:rPr>
      </w:pPr>
      <w:r w:rsidRPr="00FA25B0">
        <w:rPr>
          <w:b/>
          <w:szCs w:val="24"/>
          <w:u w:val="none"/>
        </w:rPr>
        <w:t>2. Izsoles veids, maksājumi un samaksas kārtība</w:t>
      </w:r>
    </w:p>
    <w:p w14:paraId="521591F7" w14:textId="77777777" w:rsidR="00FA25B0" w:rsidRPr="00FA25B0" w:rsidRDefault="00FA25B0" w:rsidP="00FA25B0">
      <w:pPr>
        <w:keepLines/>
        <w:spacing w:line="360" w:lineRule="auto"/>
        <w:ind w:left="426" w:right="43" w:hanging="426"/>
        <w:jc w:val="both"/>
        <w:rPr>
          <w:bCs/>
          <w:szCs w:val="24"/>
          <w:u w:val="none"/>
        </w:rPr>
      </w:pPr>
      <w:r w:rsidRPr="00FA25B0">
        <w:rPr>
          <w:bCs/>
          <w:szCs w:val="24"/>
          <w:u w:val="none"/>
        </w:rPr>
        <w:t>2.1. Objekta atsavināšanas veids ir mutiska atklāta izsole ar augšupejošu soli.</w:t>
      </w:r>
    </w:p>
    <w:p w14:paraId="208D9E0E" w14:textId="77777777" w:rsidR="00FA25B0" w:rsidRPr="00FA25B0" w:rsidRDefault="00FA25B0" w:rsidP="00FA25B0">
      <w:pPr>
        <w:keepLines/>
        <w:spacing w:line="360" w:lineRule="auto"/>
        <w:ind w:left="426" w:right="43" w:hanging="426"/>
        <w:jc w:val="both"/>
        <w:rPr>
          <w:bCs/>
          <w:szCs w:val="24"/>
          <w:u w:val="none"/>
        </w:rPr>
      </w:pPr>
      <w:r w:rsidRPr="00FA25B0">
        <w:rPr>
          <w:bCs/>
          <w:szCs w:val="24"/>
          <w:u w:val="none"/>
        </w:rPr>
        <w:t xml:space="preserve">2.2. Maksāšanas līdzekļi – 100% </w:t>
      </w:r>
      <w:proofErr w:type="spellStart"/>
      <w:r w:rsidRPr="00FA25B0">
        <w:rPr>
          <w:bCs/>
          <w:i/>
          <w:szCs w:val="24"/>
          <w:u w:val="none"/>
        </w:rPr>
        <w:t>euro</w:t>
      </w:r>
      <w:proofErr w:type="spellEnd"/>
      <w:r w:rsidRPr="00FA25B0">
        <w:rPr>
          <w:bCs/>
          <w:szCs w:val="24"/>
          <w:u w:val="none"/>
        </w:rPr>
        <w:t>.</w:t>
      </w:r>
    </w:p>
    <w:p w14:paraId="73F53315" w14:textId="77777777" w:rsidR="00FA25B0" w:rsidRPr="00FA25B0" w:rsidRDefault="00FA25B0" w:rsidP="00FA25B0">
      <w:pPr>
        <w:spacing w:line="360" w:lineRule="auto"/>
        <w:ind w:left="426" w:right="43" w:hanging="426"/>
        <w:jc w:val="both"/>
        <w:rPr>
          <w:szCs w:val="24"/>
          <w:u w:val="none"/>
        </w:rPr>
      </w:pPr>
      <w:r w:rsidRPr="00FA25B0">
        <w:rPr>
          <w:bCs/>
          <w:szCs w:val="24"/>
          <w:u w:val="none"/>
        </w:rPr>
        <w:t xml:space="preserve">2.3. </w:t>
      </w:r>
      <w:r w:rsidRPr="00FA25B0">
        <w:rPr>
          <w:szCs w:val="24"/>
          <w:u w:val="none"/>
        </w:rPr>
        <w:t xml:space="preserve">Objekta izsoles sākumcena ir </w:t>
      </w:r>
      <w:bookmarkStart w:id="116" w:name="_Hlk224813456"/>
      <w:r w:rsidRPr="00FA25B0">
        <w:rPr>
          <w:rFonts w:cs="Arial"/>
          <w:u w:val="none"/>
          <w:lang w:eastAsia="lv-LV"/>
        </w:rPr>
        <w:t>1200 EUR (viens tūkstotis divi simti</w:t>
      </w:r>
      <w:bookmarkEnd w:id="116"/>
      <w:r w:rsidRPr="00FA25B0">
        <w:rPr>
          <w:i/>
          <w:szCs w:val="24"/>
          <w:u w:val="none"/>
          <w:lang w:eastAsia="lv-LV"/>
        </w:rPr>
        <w:t xml:space="preserve">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20B5AF15" w14:textId="77777777" w:rsidR="00FA25B0" w:rsidRPr="00FA25B0" w:rsidRDefault="00FA25B0" w:rsidP="00FA25B0">
      <w:pPr>
        <w:spacing w:line="360" w:lineRule="auto"/>
        <w:ind w:left="426" w:hanging="426"/>
        <w:jc w:val="both"/>
        <w:rPr>
          <w:szCs w:val="24"/>
          <w:u w:val="none"/>
        </w:rPr>
      </w:pPr>
      <w:r w:rsidRPr="00FA25B0">
        <w:rPr>
          <w:szCs w:val="24"/>
          <w:u w:val="none"/>
        </w:rPr>
        <w:t xml:space="preserve">2.4. </w:t>
      </w:r>
      <w:r w:rsidRPr="00FA25B0">
        <w:rPr>
          <w:bCs/>
          <w:szCs w:val="24"/>
          <w:u w:val="none"/>
        </w:rPr>
        <w:t xml:space="preserve">Objekta </w:t>
      </w:r>
      <w:r w:rsidRPr="00FA25B0">
        <w:rPr>
          <w:szCs w:val="24"/>
          <w:u w:val="none"/>
          <w:lang w:eastAsia="lv-LV"/>
        </w:rPr>
        <w:t xml:space="preserve">nodrošinājums tiek noteikts 10% apmērā no izsoles nosacītās cenas, t.i., 120 EUR (viens simts divdesmit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 xml:space="preserve"> </w:t>
      </w:r>
      <w:r w:rsidRPr="00FA25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A25B0">
        <w:rPr>
          <w:szCs w:val="24"/>
          <w:u w:val="none"/>
        </w:rPr>
        <w:t xml:space="preserve">norādot maksājuma mērķi “Nekustamā īpašuma </w:t>
      </w:r>
      <w:r w:rsidRPr="00FA25B0">
        <w:rPr>
          <w:rFonts w:cs="Arial"/>
          <w:u w:val="none"/>
          <w:lang w:eastAsia="lv-LV"/>
        </w:rPr>
        <w:t>Stradu pagastā ar nosaukumu “</w:t>
      </w:r>
      <w:proofErr w:type="spellStart"/>
      <w:r w:rsidRPr="00FA25B0">
        <w:rPr>
          <w:rFonts w:cs="Arial"/>
          <w:u w:val="none"/>
          <w:lang w:eastAsia="lv-LV"/>
        </w:rPr>
        <w:t>Ievugrava</w:t>
      </w:r>
      <w:proofErr w:type="spellEnd"/>
      <w:r w:rsidRPr="00FA25B0">
        <w:rPr>
          <w:rFonts w:cs="Arial"/>
          <w:u w:val="none"/>
          <w:lang w:eastAsia="lv-LV"/>
        </w:rPr>
        <w:t xml:space="preserve"> -102” </w:t>
      </w:r>
      <w:r w:rsidRPr="00FA25B0">
        <w:rPr>
          <w:szCs w:val="24"/>
          <w:u w:val="none"/>
        </w:rPr>
        <w:t>izsoles nodrošinājums”</w:t>
      </w:r>
      <w:r w:rsidRPr="00FA25B0">
        <w:rPr>
          <w:szCs w:val="24"/>
          <w:u w:val="none"/>
          <w:lang w:eastAsia="lv-LV"/>
        </w:rPr>
        <w:t>. Nodrošinājums uzskatāms par iesniegtu, ja attiecīgā naudas summa ir saņemta norādītajā bankas kontā</w:t>
      </w:r>
      <w:r w:rsidRPr="00FA25B0">
        <w:rPr>
          <w:szCs w:val="24"/>
          <w:u w:val="none"/>
        </w:rPr>
        <w:t>.</w:t>
      </w:r>
    </w:p>
    <w:p w14:paraId="750A753E" w14:textId="77777777" w:rsidR="00FA25B0" w:rsidRPr="00FA25B0" w:rsidRDefault="00FA25B0" w:rsidP="00FA25B0">
      <w:pPr>
        <w:spacing w:line="360" w:lineRule="auto"/>
        <w:ind w:left="426" w:hanging="426"/>
        <w:jc w:val="both"/>
        <w:rPr>
          <w:szCs w:val="24"/>
          <w:u w:val="none"/>
        </w:rPr>
      </w:pPr>
      <w:r w:rsidRPr="00FA25B0">
        <w:rPr>
          <w:szCs w:val="24"/>
          <w:u w:val="none"/>
        </w:rPr>
        <w:t xml:space="preserve">2.5. </w:t>
      </w:r>
      <w:r w:rsidRPr="00FA25B0">
        <w:rPr>
          <w:bCs/>
          <w:szCs w:val="24"/>
          <w:u w:val="none"/>
        </w:rPr>
        <w:t xml:space="preserve">Objekta izsoles solis tiek noteikts </w:t>
      </w:r>
      <w:r w:rsidRPr="00FA25B0">
        <w:rPr>
          <w:szCs w:val="24"/>
          <w:u w:val="none"/>
          <w:lang w:eastAsia="lv-LV"/>
        </w:rPr>
        <w:t xml:space="preserve">5% apmērā no sākumcenas, t.i., </w:t>
      </w:r>
      <w:r w:rsidRPr="00FA25B0">
        <w:rPr>
          <w:rFonts w:cs="Arial"/>
          <w:u w:val="none"/>
          <w:lang w:eastAsia="lv-LV"/>
        </w:rPr>
        <w:t xml:space="preserve">60 EUR (sešdesmit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2D40C9B4" w14:textId="77777777" w:rsidR="00FA25B0" w:rsidRPr="00FA25B0" w:rsidRDefault="00FA25B0" w:rsidP="00FA25B0">
      <w:pPr>
        <w:spacing w:line="360" w:lineRule="auto"/>
        <w:ind w:left="426" w:hanging="426"/>
        <w:jc w:val="both"/>
        <w:rPr>
          <w:szCs w:val="24"/>
          <w:u w:val="none"/>
        </w:rPr>
      </w:pPr>
      <w:r w:rsidRPr="00FA25B0">
        <w:rPr>
          <w:szCs w:val="24"/>
          <w:u w:val="none"/>
        </w:rPr>
        <w:t xml:space="preserve">2.6. Nosolītā augstākā </w:t>
      </w:r>
      <w:r w:rsidRPr="00FA25B0">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FA25B0">
        <w:rPr>
          <w:szCs w:val="24"/>
          <w:u w:val="none"/>
        </w:rPr>
        <w:t xml:space="preserve">Nekustamā īpašuma </w:t>
      </w:r>
      <w:r w:rsidRPr="00FA25B0">
        <w:rPr>
          <w:rFonts w:cs="Arial"/>
          <w:u w:val="none"/>
          <w:lang w:eastAsia="lv-LV"/>
        </w:rPr>
        <w:t>Stradu pagastā ar nosaukumu “</w:t>
      </w:r>
      <w:proofErr w:type="spellStart"/>
      <w:r w:rsidRPr="00FA25B0">
        <w:rPr>
          <w:rFonts w:cs="Arial"/>
          <w:u w:val="none"/>
          <w:lang w:eastAsia="lv-LV"/>
        </w:rPr>
        <w:t>Ievugrava</w:t>
      </w:r>
      <w:proofErr w:type="spellEnd"/>
      <w:r w:rsidRPr="00FA25B0">
        <w:rPr>
          <w:rFonts w:cs="Arial"/>
          <w:u w:val="none"/>
          <w:lang w:eastAsia="lv-LV"/>
        </w:rPr>
        <w:t xml:space="preserve"> -102” </w:t>
      </w:r>
      <w:r w:rsidRPr="00FA25B0">
        <w:rPr>
          <w:szCs w:val="24"/>
          <w:u w:val="none"/>
          <w:lang w:eastAsia="lv-LV"/>
        </w:rPr>
        <w:t>pirkuma maksa”.</w:t>
      </w:r>
    </w:p>
    <w:p w14:paraId="2986D3BC" w14:textId="6AC03248" w:rsidR="00FA25B0" w:rsidRPr="00FA25B0" w:rsidRDefault="00487852" w:rsidP="00487852">
      <w:pPr>
        <w:keepNext/>
        <w:spacing w:line="360" w:lineRule="auto"/>
        <w:ind w:left="567"/>
        <w:jc w:val="center"/>
        <w:outlineLvl w:val="0"/>
        <w:rPr>
          <w:b/>
          <w:szCs w:val="24"/>
          <w:u w:val="none"/>
        </w:rPr>
      </w:pPr>
      <w:r>
        <w:rPr>
          <w:b/>
          <w:bCs/>
          <w:kern w:val="32"/>
          <w:szCs w:val="24"/>
          <w:u w:val="none"/>
        </w:rPr>
        <w:t>3.</w:t>
      </w:r>
      <w:r w:rsidR="00FA25B0" w:rsidRPr="00FA25B0">
        <w:rPr>
          <w:b/>
          <w:bCs/>
          <w:kern w:val="32"/>
          <w:szCs w:val="24"/>
          <w:u w:val="none"/>
        </w:rPr>
        <w:t>Izsoles dalībnieki</w:t>
      </w:r>
    </w:p>
    <w:p w14:paraId="3475A8DE" w14:textId="557EC1F5" w:rsidR="00FA25B0" w:rsidRPr="00487852" w:rsidRDefault="00FA25B0" w:rsidP="00487852">
      <w:pPr>
        <w:pStyle w:val="Sarakstarindkopa"/>
        <w:numPr>
          <w:ilvl w:val="1"/>
          <w:numId w:val="9"/>
        </w:numPr>
        <w:tabs>
          <w:tab w:val="num" w:pos="284"/>
        </w:tabs>
        <w:spacing w:line="360" w:lineRule="auto"/>
        <w:ind w:left="284" w:hanging="284"/>
        <w:jc w:val="both"/>
        <w:rPr>
          <w:szCs w:val="24"/>
          <w:u w:val="none"/>
        </w:rPr>
      </w:pPr>
      <w:r w:rsidRPr="00487852">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0DC10C3" w14:textId="1838060E" w:rsidR="00FA25B0" w:rsidRPr="00487852" w:rsidRDefault="00FA25B0" w:rsidP="00487852">
      <w:pPr>
        <w:pStyle w:val="Sarakstarindkopa"/>
        <w:numPr>
          <w:ilvl w:val="1"/>
          <w:numId w:val="9"/>
        </w:numPr>
        <w:tabs>
          <w:tab w:val="num" w:pos="284"/>
        </w:tabs>
        <w:spacing w:line="360" w:lineRule="auto"/>
        <w:ind w:left="284" w:hanging="284"/>
        <w:jc w:val="both"/>
        <w:rPr>
          <w:szCs w:val="24"/>
          <w:u w:val="none"/>
        </w:rPr>
      </w:pPr>
      <w:r w:rsidRPr="0048785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57BC096" w14:textId="77777777" w:rsidR="00FA25B0" w:rsidRPr="00FA25B0" w:rsidRDefault="00FA25B0" w:rsidP="00487852">
      <w:pPr>
        <w:numPr>
          <w:ilvl w:val="1"/>
          <w:numId w:val="9"/>
        </w:numPr>
        <w:tabs>
          <w:tab w:val="num" w:pos="284"/>
          <w:tab w:val="num" w:pos="567"/>
        </w:tabs>
        <w:spacing w:line="360" w:lineRule="auto"/>
        <w:ind w:left="284" w:hanging="284"/>
        <w:jc w:val="both"/>
        <w:rPr>
          <w:szCs w:val="24"/>
          <w:u w:val="none"/>
        </w:rPr>
      </w:pPr>
      <w:r w:rsidRPr="00FA25B0">
        <w:rPr>
          <w:szCs w:val="24"/>
          <w:u w:val="none"/>
          <w:lang w:eastAsia="lv-LV"/>
        </w:rPr>
        <w:t>Izsoles komisijas locekļi nevar būt Objekta pircēji, kā arī nevar pirkt Objektu citu personu uzdevumā.</w:t>
      </w:r>
    </w:p>
    <w:p w14:paraId="679819B9" w14:textId="77777777" w:rsidR="00FA25B0" w:rsidRPr="00FA25B0" w:rsidRDefault="00FA25B0" w:rsidP="00487852">
      <w:pPr>
        <w:numPr>
          <w:ilvl w:val="0"/>
          <w:numId w:val="9"/>
        </w:numPr>
        <w:tabs>
          <w:tab w:val="num" w:pos="284"/>
        </w:tabs>
        <w:spacing w:before="120" w:after="200" w:line="360" w:lineRule="auto"/>
        <w:ind w:left="284" w:hanging="284"/>
        <w:contextualSpacing/>
        <w:jc w:val="center"/>
        <w:rPr>
          <w:bCs/>
          <w:szCs w:val="24"/>
          <w:u w:val="none"/>
          <w:lang w:eastAsia="lv-LV"/>
        </w:rPr>
      </w:pPr>
      <w:r w:rsidRPr="00FA25B0">
        <w:rPr>
          <w:b/>
          <w:bCs/>
          <w:szCs w:val="24"/>
          <w:u w:val="none"/>
          <w:lang w:eastAsia="lv-LV"/>
        </w:rPr>
        <w:t>Izsoles pretendentu reģistrācija Izsoļu dalībnieku sarakstā</w:t>
      </w:r>
    </w:p>
    <w:p w14:paraId="511FC93D" w14:textId="77777777" w:rsidR="00FA25B0" w:rsidRPr="00FA25B0" w:rsidRDefault="00FA25B0" w:rsidP="00487852">
      <w:pPr>
        <w:numPr>
          <w:ilvl w:val="1"/>
          <w:numId w:val="9"/>
        </w:numPr>
        <w:tabs>
          <w:tab w:val="num" w:pos="284"/>
        </w:tabs>
        <w:spacing w:after="200" w:line="360" w:lineRule="auto"/>
        <w:ind w:left="284" w:hanging="284"/>
        <w:contextualSpacing/>
        <w:jc w:val="both"/>
        <w:rPr>
          <w:bCs/>
          <w:szCs w:val="24"/>
          <w:u w:val="none"/>
          <w:lang w:eastAsia="lv-LV"/>
        </w:rPr>
      </w:pPr>
      <w:r w:rsidRPr="00FA25B0">
        <w:rPr>
          <w:szCs w:val="24"/>
          <w:u w:val="none"/>
          <w:lang w:eastAsia="lv-LV"/>
        </w:rPr>
        <w:lastRenderedPageBreak/>
        <w:t>Izsoles komisija, saņemot pieteikumu par piedalīšanos izsolē, sastāda izsoles dalībnieku sarakstu, kurā fiksē izsoles pretendentus pieteikumu iesniegšanas secībā.</w:t>
      </w:r>
    </w:p>
    <w:p w14:paraId="4B780CBD" w14:textId="77777777" w:rsidR="00FA25B0" w:rsidRPr="00FA25B0" w:rsidRDefault="00FA25B0" w:rsidP="00487852">
      <w:pPr>
        <w:numPr>
          <w:ilvl w:val="1"/>
          <w:numId w:val="9"/>
        </w:numPr>
        <w:tabs>
          <w:tab w:val="num" w:pos="284"/>
        </w:tabs>
        <w:spacing w:line="360" w:lineRule="auto"/>
        <w:ind w:left="284" w:hanging="284"/>
        <w:contextualSpacing/>
        <w:jc w:val="both"/>
        <w:rPr>
          <w:bCs/>
          <w:szCs w:val="24"/>
          <w:u w:val="none"/>
          <w:lang w:eastAsia="lv-LV"/>
        </w:rPr>
      </w:pPr>
      <w:r w:rsidRPr="00FA25B0">
        <w:rPr>
          <w:szCs w:val="24"/>
          <w:u w:val="none"/>
          <w:lang w:eastAsia="lv-LV"/>
        </w:rPr>
        <w:t xml:space="preserve">Pieteikums iesniedzams Gulbenes novada pašvaldībā līdz </w:t>
      </w:r>
      <w:r w:rsidRPr="00FA25B0">
        <w:rPr>
          <w:b/>
          <w:bCs/>
          <w:szCs w:val="24"/>
          <w:u w:val="none"/>
          <w:lang w:eastAsia="lv-LV"/>
        </w:rPr>
        <w:t>2026.gada 2.jūnijam plkst.15.00:</w:t>
      </w:r>
    </w:p>
    <w:p w14:paraId="578D97DC" w14:textId="77777777" w:rsidR="00FA25B0" w:rsidRPr="00FA25B0" w:rsidRDefault="00FA25B0" w:rsidP="00487852">
      <w:pPr>
        <w:numPr>
          <w:ilvl w:val="2"/>
          <w:numId w:val="9"/>
        </w:numPr>
        <w:pBdr>
          <w:top w:val="nil"/>
          <w:left w:val="nil"/>
          <w:bottom w:val="nil"/>
          <w:right w:val="nil"/>
          <w:between w:val="nil"/>
        </w:pBdr>
        <w:tabs>
          <w:tab w:val="num" w:pos="284"/>
          <w:tab w:val="left" w:pos="567"/>
        </w:tabs>
        <w:spacing w:line="360" w:lineRule="auto"/>
        <w:ind w:left="284" w:hanging="284"/>
        <w:contextualSpacing/>
        <w:jc w:val="both"/>
        <w:rPr>
          <w:szCs w:val="24"/>
          <w:u w:val="none"/>
          <w:lang w:eastAsia="lv-LV"/>
        </w:rPr>
      </w:pPr>
      <w:r w:rsidRPr="00FA25B0">
        <w:rPr>
          <w:szCs w:val="24"/>
          <w:u w:val="none"/>
          <w:lang w:eastAsia="lv-LV"/>
        </w:rPr>
        <w:t xml:space="preserve">nododot personīgi Gulbenes novada valsts un pašvaldības vienotajā klientu apkalpošanas centrā </w:t>
      </w:r>
      <w:r w:rsidRPr="00FA25B0">
        <w:rPr>
          <w:rFonts w:eastAsia="Calibri"/>
          <w:szCs w:val="24"/>
          <w:u w:val="none"/>
          <w:lang w:eastAsia="lv-LV"/>
        </w:rPr>
        <w:t>Ābeļu ielā 2, Gulbenē, Gulbenes novadā (pirmdienās, otrdienās, trešdienās, ceturtdienās no plkst. 8:00 līdz 17:00, piektdienās no plkst. 8:00 līdz 16:00);</w:t>
      </w:r>
    </w:p>
    <w:p w14:paraId="6E07ADA8" w14:textId="77777777" w:rsidR="00FA25B0" w:rsidRPr="00FA25B0" w:rsidRDefault="00FA25B0" w:rsidP="00487852">
      <w:pPr>
        <w:numPr>
          <w:ilvl w:val="2"/>
          <w:numId w:val="9"/>
        </w:numPr>
        <w:pBdr>
          <w:top w:val="nil"/>
          <w:left w:val="nil"/>
          <w:bottom w:val="nil"/>
          <w:right w:val="nil"/>
          <w:between w:val="nil"/>
        </w:pBdr>
        <w:tabs>
          <w:tab w:val="num" w:pos="284"/>
          <w:tab w:val="left" w:pos="567"/>
        </w:tabs>
        <w:spacing w:line="360" w:lineRule="auto"/>
        <w:ind w:left="284" w:hanging="284"/>
        <w:contextualSpacing/>
        <w:jc w:val="both"/>
        <w:rPr>
          <w:szCs w:val="24"/>
          <w:u w:val="none"/>
          <w:lang w:eastAsia="lv-LV"/>
        </w:rPr>
      </w:pPr>
      <w:r w:rsidRPr="00FA25B0">
        <w:rPr>
          <w:szCs w:val="24"/>
          <w:u w:val="none"/>
          <w:lang w:eastAsia="lv-LV"/>
        </w:rPr>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2.jūnijam plkst.15.00;</w:t>
      </w:r>
    </w:p>
    <w:p w14:paraId="379E04F6" w14:textId="77777777" w:rsidR="00FA25B0" w:rsidRPr="00FA25B0" w:rsidRDefault="00FA25B0" w:rsidP="00487852">
      <w:pPr>
        <w:numPr>
          <w:ilvl w:val="2"/>
          <w:numId w:val="9"/>
        </w:numPr>
        <w:pBdr>
          <w:top w:val="nil"/>
          <w:left w:val="nil"/>
          <w:bottom w:val="nil"/>
          <w:right w:val="nil"/>
          <w:between w:val="nil"/>
        </w:pBdr>
        <w:tabs>
          <w:tab w:val="num" w:pos="284"/>
          <w:tab w:val="left" w:pos="567"/>
        </w:tabs>
        <w:spacing w:line="360" w:lineRule="auto"/>
        <w:ind w:left="284" w:hanging="284"/>
        <w:contextualSpacing/>
        <w:jc w:val="both"/>
        <w:rPr>
          <w:szCs w:val="24"/>
          <w:u w:val="none"/>
          <w:lang w:eastAsia="lv-LV"/>
        </w:rPr>
      </w:pPr>
      <w:r w:rsidRPr="00FA25B0">
        <w:rPr>
          <w:szCs w:val="24"/>
          <w:u w:val="none"/>
          <w:lang w:eastAsia="lv-LV"/>
        </w:rPr>
        <w:t xml:space="preserve">elektroniski </w:t>
      </w:r>
      <w:r w:rsidRPr="00FA25B0">
        <w:rPr>
          <w:bCs/>
          <w:szCs w:val="24"/>
          <w:u w:val="none"/>
          <w:lang w:eastAsia="lv-LV"/>
        </w:rPr>
        <w:t>(pieteikums, kas parakstīts ar drošu elektronisko parakstu)</w:t>
      </w:r>
      <w:r w:rsidRPr="00FA25B0">
        <w:rPr>
          <w:szCs w:val="24"/>
          <w:u w:val="none"/>
          <w:lang w:eastAsia="lv-LV"/>
        </w:rPr>
        <w:t xml:space="preserve"> uz e-pasta adresi: </w:t>
      </w:r>
      <w:hyperlink r:id="rId75">
        <w:r w:rsidRPr="00FA25B0">
          <w:rPr>
            <w:szCs w:val="24"/>
            <w:lang w:eastAsia="lv-LV"/>
          </w:rPr>
          <w:t>dome@gulbene.lv</w:t>
        </w:r>
      </w:hyperlink>
      <w:r w:rsidRPr="00FA25B0">
        <w:rPr>
          <w:szCs w:val="24"/>
          <w:u w:val="none"/>
          <w:lang w:eastAsia="lv-LV"/>
        </w:rPr>
        <w:t>.</w:t>
      </w:r>
    </w:p>
    <w:p w14:paraId="44311FD1" w14:textId="77777777" w:rsidR="00FA25B0" w:rsidRPr="00FA25B0" w:rsidRDefault="00FA25B0" w:rsidP="00487852">
      <w:pPr>
        <w:numPr>
          <w:ilvl w:val="1"/>
          <w:numId w:val="9"/>
        </w:numPr>
        <w:tabs>
          <w:tab w:val="num" w:pos="284"/>
        </w:tabs>
        <w:spacing w:line="360" w:lineRule="auto"/>
        <w:ind w:left="284" w:hanging="284"/>
        <w:contextualSpacing/>
        <w:jc w:val="both"/>
        <w:rPr>
          <w:bCs/>
          <w:szCs w:val="24"/>
          <w:u w:val="none"/>
          <w:lang w:eastAsia="lv-LV"/>
        </w:rPr>
      </w:pPr>
      <w:r w:rsidRPr="00FA25B0">
        <w:rPr>
          <w:bCs/>
          <w:szCs w:val="24"/>
          <w:u w:val="none"/>
          <w:lang w:eastAsia="lv-LV"/>
        </w:rPr>
        <w:t>L</w:t>
      </w:r>
      <w:r w:rsidRPr="00FA25B0">
        <w:rPr>
          <w:szCs w:val="24"/>
          <w:u w:val="none"/>
          <w:lang w:eastAsia="lv-LV"/>
        </w:rPr>
        <w:t>ai reģistrētos par izsoles dalībnieku izsoles noteikumos noteiktajā termiņā</w:t>
      </w:r>
      <w:r w:rsidRPr="00FA25B0">
        <w:rPr>
          <w:bCs/>
          <w:szCs w:val="24"/>
          <w:u w:val="none"/>
          <w:lang w:eastAsia="lv-LV"/>
        </w:rPr>
        <w:t xml:space="preserve"> jāiesniedz:</w:t>
      </w:r>
    </w:p>
    <w:p w14:paraId="2B9E7596" w14:textId="77777777" w:rsidR="00FA25B0" w:rsidRPr="00FA25B0" w:rsidRDefault="00FA25B0" w:rsidP="00487852">
      <w:pPr>
        <w:numPr>
          <w:ilvl w:val="2"/>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Fiziskai personai:</w:t>
      </w:r>
    </w:p>
    <w:p w14:paraId="7911BB1A" w14:textId="77777777" w:rsidR="00FA25B0" w:rsidRPr="00FA25B0" w:rsidRDefault="00FA25B0" w:rsidP="00487852">
      <w:pPr>
        <w:numPr>
          <w:ilvl w:val="3"/>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843DCD1" w14:textId="77777777" w:rsidR="00FA25B0" w:rsidRPr="00FA25B0" w:rsidRDefault="00FA25B0" w:rsidP="00487852">
      <w:pPr>
        <w:numPr>
          <w:ilvl w:val="3"/>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notariāli apliecināta pilnvara, ar ko dots pilnvarojums iesniegt pieteikumu dalībai izsolē un pārstāvībai izsolē (ja fizisko personu izsolē pārstāv cita fiziska persona);</w:t>
      </w:r>
    </w:p>
    <w:p w14:paraId="1E7B07E2" w14:textId="77777777" w:rsidR="00FA25B0" w:rsidRPr="00FA25B0" w:rsidRDefault="00FA25B0" w:rsidP="00487852">
      <w:pPr>
        <w:numPr>
          <w:ilvl w:val="3"/>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maksājuma uzdevums par nodrošinājuma naudas samaksu.</w:t>
      </w:r>
    </w:p>
    <w:p w14:paraId="70EA274A" w14:textId="77777777" w:rsidR="00FA25B0" w:rsidRPr="00FA25B0" w:rsidRDefault="00FA25B0" w:rsidP="00487852">
      <w:p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1F238F1" w14:textId="77777777" w:rsidR="00FA25B0" w:rsidRPr="00FA25B0" w:rsidRDefault="00FA25B0" w:rsidP="00487852">
      <w:pPr>
        <w:numPr>
          <w:ilvl w:val="2"/>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juridiskai personai: </w:t>
      </w:r>
    </w:p>
    <w:p w14:paraId="247F6785" w14:textId="77777777" w:rsidR="00FA25B0" w:rsidRPr="00FA25B0" w:rsidRDefault="00FA25B0" w:rsidP="00487852">
      <w:pPr>
        <w:numPr>
          <w:ilvl w:val="3"/>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6B3175B" w14:textId="77777777" w:rsidR="00FA25B0" w:rsidRPr="00FA25B0" w:rsidRDefault="00FA25B0" w:rsidP="00487852">
      <w:pPr>
        <w:numPr>
          <w:ilvl w:val="3"/>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pilnvaru pārstāvēt juridisko personu izsolē un ja nepieciešams noslēgt pirkuma pārdevuma līgumu (ja juridisku personu pārstāv pilnvarotais pārstāvis);</w:t>
      </w:r>
    </w:p>
    <w:p w14:paraId="5F93E72E" w14:textId="77777777" w:rsidR="00FA25B0" w:rsidRPr="00FA25B0" w:rsidRDefault="00FA25B0" w:rsidP="00487852">
      <w:pPr>
        <w:numPr>
          <w:ilvl w:val="3"/>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maksājuma uzdevums par nodrošinājuma naudas samaksu.</w:t>
      </w:r>
    </w:p>
    <w:p w14:paraId="4818C9D8" w14:textId="77777777" w:rsidR="00FA25B0" w:rsidRPr="00FA25B0" w:rsidRDefault="00FA25B0" w:rsidP="00487852">
      <w:p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Pirms pretendenta reģistrēšanas izsoles dalībnieku sarakstā Izsoles komisija attiecībā uz juridisku personu pārbaudīs informāciju:</w:t>
      </w:r>
    </w:p>
    <w:p w14:paraId="7A044027" w14:textId="77777777" w:rsidR="00FA25B0" w:rsidRPr="00FA25B0" w:rsidRDefault="00FA25B0" w:rsidP="00487852">
      <w:pPr>
        <w:numPr>
          <w:ilvl w:val="0"/>
          <w:numId w:val="18"/>
        </w:numPr>
        <w:tabs>
          <w:tab w:val="num" w:pos="284"/>
        </w:tabs>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01E0C76" w14:textId="77777777" w:rsidR="00FA25B0" w:rsidRPr="00FA25B0" w:rsidRDefault="00FA25B0" w:rsidP="00487852">
      <w:pPr>
        <w:numPr>
          <w:ilvl w:val="0"/>
          <w:numId w:val="18"/>
        </w:numPr>
        <w:tabs>
          <w:tab w:val="num" w:pos="284"/>
        </w:tabs>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BD0BABE"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Izsoles pretendents netiek reģistrēts izsoles dalībnieku sarakstā, ja:</w:t>
      </w:r>
    </w:p>
    <w:p w14:paraId="41990DD9" w14:textId="77777777" w:rsidR="00FA25B0" w:rsidRPr="00FA25B0" w:rsidRDefault="00FA25B0" w:rsidP="00487852">
      <w:pPr>
        <w:numPr>
          <w:ilvl w:val="2"/>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nav vēl iestājies vai ir jau beidzies pretendentu reģistrācijas termiņš;</w:t>
      </w:r>
    </w:p>
    <w:p w14:paraId="27B51D5E" w14:textId="77777777" w:rsidR="00FA25B0" w:rsidRPr="00FA25B0" w:rsidRDefault="00FA25B0" w:rsidP="00487852">
      <w:pPr>
        <w:numPr>
          <w:ilvl w:val="2"/>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ja nav iesniegti šo noteikumu 4.3.1.punktā vai 4.3.2.punktā norādītie dokumenti;</w:t>
      </w:r>
    </w:p>
    <w:p w14:paraId="6A346953" w14:textId="77777777" w:rsidR="00FA25B0" w:rsidRPr="00FA25B0" w:rsidRDefault="00FA25B0" w:rsidP="00487852">
      <w:pPr>
        <w:numPr>
          <w:ilvl w:val="2"/>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iesniegtajos dokumentos norādītas nepatiesas ziņas;</w:t>
      </w:r>
    </w:p>
    <w:p w14:paraId="77B98E9C" w14:textId="77777777" w:rsidR="00FA25B0" w:rsidRPr="00FA25B0" w:rsidRDefault="00FA25B0" w:rsidP="00487852">
      <w:pPr>
        <w:numPr>
          <w:ilvl w:val="2"/>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konstatēts, ka pretendentam ir izsoles noteikumu 3.1.punktā minētās parādsaistības;</w:t>
      </w:r>
    </w:p>
    <w:p w14:paraId="24A0E15F" w14:textId="77777777" w:rsidR="00FA25B0" w:rsidRPr="00FA25B0" w:rsidRDefault="00FA25B0" w:rsidP="00487852">
      <w:pPr>
        <w:numPr>
          <w:ilvl w:val="2"/>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norādītajā bankas kontā nav saņemta nodrošinājuma nauda.</w:t>
      </w:r>
    </w:p>
    <w:p w14:paraId="4AF2C62A" w14:textId="77777777" w:rsidR="00FA25B0" w:rsidRPr="00FA25B0" w:rsidRDefault="00FA25B0" w:rsidP="00487852">
      <w:pPr>
        <w:numPr>
          <w:ilvl w:val="1"/>
          <w:numId w:val="9"/>
        </w:numPr>
        <w:tabs>
          <w:tab w:val="num" w:pos="284"/>
        </w:tabs>
        <w:spacing w:line="360" w:lineRule="auto"/>
        <w:ind w:left="284" w:hanging="284"/>
        <w:jc w:val="both"/>
        <w:rPr>
          <w:szCs w:val="24"/>
          <w:u w:val="none"/>
          <w:lang w:eastAsia="lv-LV"/>
        </w:rPr>
      </w:pPr>
      <w:r w:rsidRPr="00FA25B0">
        <w:rPr>
          <w:rFonts w:cs="Arial"/>
          <w:szCs w:val="24"/>
          <w:u w:val="none"/>
          <w:lang w:eastAsia="lv-LV"/>
        </w:rPr>
        <w:t>Ziņas par saņemtajiem pieteikumiem un izsoles dalībnieku sarakstā reģistrētajiem izsoles dalībniekiem neizpauž līdz izsoles sākumam</w:t>
      </w:r>
      <w:r w:rsidRPr="00FA25B0">
        <w:rPr>
          <w:szCs w:val="24"/>
          <w:u w:val="none"/>
          <w:lang w:eastAsia="lv-LV"/>
        </w:rPr>
        <w:t>.</w:t>
      </w:r>
    </w:p>
    <w:p w14:paraId="5EA90C21" w14:textId="77777777" w:rsidR="00FA25B0" w:rsidRPr="00FA25B0" w:rsidRDefault="00FA25B0" w:rsidP="00487852">
      <w:pPr>
        <w:numPr>
          <w:ilvl w:val="0"/>
          <w:numId w:val="9"/>
        </w:numPr>
        <w:tabs>
          <w:tab w:val="num" w:pos="284"/>
        </w:tabs>
        <w:spacing w:before="120" w:line="360" w:lineRule="auto"/>
        <w:ind w:left="284" w:hanging="284"/>
        <w:jc w:val="center"/>
        <w:rPr>
          <w:b/>
          <w:szCs w:val="24"/>
          <w:u w:val="none"/>
          <w:lang w:eastAsia="lv-LV"/>
        </w:rPr>
      </w:pPr>
      <w:r w:rsidRPr="00FA25B0">
        <w:rPr>
          <w:b/>
          <w:szCs w:val="24"/>
          <w:u w:val="none"/>
          <w:lang w:eastAsia="lv-LV"/>
        </w:rPr>
        <w:t>Izsoles norise</w:t>
      </w:r>
    </w:p>
    <w:p w14:paraId="164323C9"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 notiks </w:t>
      </w:r>
      <w:r w:rsidRPr="00FA25B0">
        <w:rPr>
          <w:b/>
          <w:szCs w:val="24"/>
          <w:u w:val="none"/>
          <w:lang w:eastAsia="lv-LV"/>
        </w:rPr>
        <w:t xml:space="preserve">2026.gada 4.jūnijā plkst.09:40 </w:t>
      </w:r>
      <w:r w:rsidRPr="00FA25B0">
        <w:rPr>
          <w:szCs w:val="24"/>
          <w:u w:val="none"/>
          <w:lang w:eastAsia="lv-LV"/>
        </w:rPr>
        <w:t xml:space="preserve">Gulbenes novada Centrālās pārvaldes ēkā, Ābeļu ielā 2, Gulbenē, Gulbenes novadā, 2.stāva zālē. </w:t>
      </w:r>
    </w:p>
    <w:p w14:paraId="28C088AC"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D48003A"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E3DB7CA"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0C0B100"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Pirms izsoles sākšanas izsoles dalībnieki paraksta izsoles noteikumus, tādējādi apliecinot, ka pilnībā ar tiem ir iepazinušies un piekrīt tiem. </w:t>
      </w:r>
    </w:p>
    <w:p w14:paraId="6B532710"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 xml:space="preserve">Izsoles vadītājs atklāj izsoli, raksturo izsolāmo mantu, paziņo izsoles sākumcenu, izsoles soli un informē par solīšanas kārtību. </w:t>
      </w:r>
    </w:p>
    <w:p w14:paraId="700E7763"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7607046D"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641C65B"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463552C"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1C730BC" w14:textId="77777777" w:rsidR="00FA25B0" w:rsidRPr="00FA25B0" w:rsidRDefault="00FA25B0" w:rsidP="00487852">
      <w:pPr>
        <w:numPr>
          <w:ilvl w:val="1"/>
          <w:numId w:val="9"/>
        </w:numPr>
        <w:tabs>
          <w:tab w:val="num" w:pos="284"/>
          <w:tab w:val="num" w:pos="709"/>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 ar augšupejošu soli turpinās, līdz kāds no tās dalībniekiem nosola visaugstāko cenu. Šajā gadījumā izsole tiek izsludināta par pabeigtu. </w:t>
      </w:r>
    </w:p>
    <w:p w14:paraId="21A5552B" w14:textId="77777777" w:rsidR="00FA25B0" w:rsidRPr="00FA25B0" w:rsidRDefault="00FA25B0" w:rsidP="00487852">
      <w:pPr>
        <w:numPr>
          <w:ilvl w:val="1"/>
          <w:numId w:val="9"/>
        </w:numPr>
        <w:tabs>
          <w:tab w:val="num" w:pos="284"/>
          <w:tab w:val="num" w:pos="709"/>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5EC1274A" w14:textId="77777777" w:rsidR="00FA25B0" w:rsidRPr="00FA25B0" w:rsidRDefault="00FA25B0" w:rsidP="00487852">
      <w:pPr>
        <w:numPr>
          <w:ilvl w:val="0"/>
          <w:numId w:val="9"/>
        </w:numPr>
        <w:tabs>
          <w:tab w:val="num" w:pos="284"/>
        </w:tabs>
        <w:spacing w:before="120" w:line="360" w:lineRule="auto"/>
        <w:ind w:left="284" w:hanging="284"/>
        <w:jc w:val="center"/>
        <w:rPr>
          <w:b/>
          <w:szCs w:val="24"/>
          <w:u w:val="none"/>
          <w:lang w:eastAsia="lv-LV"/>
        </w:rPr>
      </w:pPr>
      <w:r w:rsidRPr="00FA25B0">
        <w:rPr>
          <w:b/>
          <w:szCs w:val="24"/>
          <w:u w:val="none"/>
          <w:lang w:eastAsia="lv-LV"/>
        </w:rPr>
        <w:t>Izsoles rezultātu apstiprināšana un pirkuma līguma noslēgšana</w:t>
      </w:r>
    </w:p>
    <w:p w14:paraId="330D2577"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komisija apstiprina izsoles protokolu septiņu dienu laikā pēc izsoles. </w:t>
      </w:r>
    </w:p>
    <w:p w14:paraId="1A630912"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FA25B0">
        <w:rPr>
          <w:szCs w:val="24"/>
          <w:u w:val="none"/>
        </w:rPr>
        <w:t xml:space="preserve">Nekustamā īpašuma </w:t>
      </w:r>
      <w:r w:rsidRPr="00FA25B0">
        <w:rPr>
          <w:rFonts w:cs="Arial"/>
          <w:bCs/>
          <w:u w:val="none"/>
          <w:lang w:eastAsia="lv-LV"/>
        </w:rPr>
        <w:t>Stradu pagastā ar nosaukumu “</w:t>
      </w:r>
      <w:proofErr w:type="spellStart"/>
      <w:r w:rsidRPr="00FA25B0">
        <w:rPr>
          <w:rFonts w:cs="Arial"/>
          <w:bCs/>
          <w:u w:val="none"/>
          <w:lang w:eastAsia="lv-LV"/>
        </w:rPr>
        <w:t>Ievugrava</w:t>
      </w:r>
      <w:proofErr w:type="spellEnd"/>
      <w:r w:rsidRPr="00FA25B0">
        <w:rPr>
          <w:rFonts w:cs="Arial"/>
          <w:bCs/>
          <w:u w:val="none"/>
          <w:lang w:eastAsia="lv-LV"/>
        </w:rPr>
        <w:t xml:space="preserve"> -102” </w:t>
      </w:r>
      <w:r w:rsidRPr="00FA25B0">
        <w:rPr>
          <w:szCs w:val="24"/>
          <w:u w:val="none"/>
          <w:lang w:eastAsia="lv-LV"/>
        </w:rPr>
        <w:t>pirkuma maksa”.</w:t>
      </w:r>
    </w:p>
    <w:p w14:paraId="645FABE9"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5530893"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D7CBDB4"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5586751C"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noteikumu 6.5.punktā noteiktais izsoles dalībnieks no īpašuma pirkuma atsakās vai norādītajā termiņā nenorēķinās par pirkumu, izsole tiek uzskatīta par nenotikušu. </w:t>
      </w:r>
    </w:p>
    <w:p w14:paraId="2247A165"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dome izsoles rezultātus apstiprina ne vēlāk kā trīsdesmit dienu laikā pēc 6.2. vai 6.5.punktā paredzēto maksājumu nokārtošanas.</w:t>
      </w:r>
    </w:p>
    <w:p w14:paraId="31075A96"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 trīsdesmit dienu laikā pēc izsoles rezultātu apstiprināšanas noslēdz ar izsoles uzvarētāju pirkuma līgumu.</w:t>
      </w:r>
    </w:p>
    <w:p w14:paraId="022AFD7E"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Pēc pirkuma </w:t>
      </w:r>
      <w:smartTag w:uri="schemas-tilde-lv/tildestengine" w:element="veidnes">
        <w:smartTagPr>
          <w:attr w:name="baseform" w:val="līgum|s"/>
          <w:attr w:name="id" w:val="-1"/>
          <w:attr w:name="text" w:val="līguma"/>
        </w:smartTagPr>
        <w:r w:rsidRPr="00FA25B0">
          <w:rPr>
            <w:szCs w:val="24"/>
            <w:u w:val="none"/>
            <w:lang w:eastAsia="lv-LV"/>
          </w:rPr>
          <w:t>līguma</w:t>
        </w:r>
      </w:smartTag>
      <w:r w:rsidRPr="00FA25B0">
        <w:rPr>
          <w:szCs w:val="24"/>
          <w:u w:val="none"/>
          <w:lang w:eastAsia="lv-LV"/>
        </w:rPr>
        <w:t xml:space="preserve"> parakstīšanas visa dokumentācija, kas saistīta ar Gulbenes novada pašvaldības nekustamo īpašumu, tiek nodota ieguvējam, sastādot par to nodošanas – pieņemšanas aktu. </w:t>
      </w:r>
    </w:p>
    <w:p w14:paraId="464B8BD0" w14:textId="77777777" w:rsidR="00FA25B0" w:rsidRPr="00FA25B0" w:rsidRDefault="00FA25B0" w:rsidP="00487852">
      <w:pPr>
        <w:numPr>
          <w:ilvl w:val="1"/>
          <w:numId w:val="9"/>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Nekustamā īpašuma </w:t>
      </w:r>
      <w:proofErr w:type="spellStart"/>
      <w:r w:rsidRPr="00FA25B0">
        <w:rPr>
          <w:szCs w:val="24"/>
          <w:u w:val="none"/>
          <w:lang w:eastAsia="lv-LV"/>
        </w:rPr>
        <w:t>pārreģistrāciju</w:t>
      </w:r>
      <w:proofErr w:type="spellEnd"/>
      <w:r w:rsidRPr="00FA25B0">
        <w:rPr>
          <w:szCs w:val="24"/>
          <w:u w:val="none"/>
          <w:lang w:eastAsia="lv-LV"/>
        </w:rPr>
        <w:t xml:space="preserve"> Zemesgrāmatā Pircējs izdara par saviem līdzekļiem.</w:t>
      </w:r>
    </w:p>
    <w:p w14:paraId="5B3F7784" w14:textId="77777777" w:rsidR="00FA25B0" w:rsidRPr="00FA25B0" w:rsidRDefault="00FA25B0" w:rsidP="00487852">
      <w:pPr>
        <w:numPr>
          <w:ilvl w:val="0"/>
          <w:numId w:val="9"/>
        </w:numPr>
        <w:tabs>
          <w:tab w:val="num" w:pos="284"/>
        </w:tabs>
        <w:spacing w:line="360" w:lineRule="auto"/>
        <w:ind w:left="284" w:hanging="284"/>
        <w:jc w:val="center"/>
        <w:rPr>
          <w:b/>
          <w:szCs w:val="24"/>
          <w:u w:val="none"/>
          <w:lang w:eastAsia="lv-LV"/>
        </w:rPr>
      </w:pPr>
      <w:r w:rsidRPr="00FA25B0">
        <w:rPr>
          <w:b/>
          <w:szCs w:val="24"/>
          <w:u w:val="none"/>
          <w:lang w:eastAsia="lv-LV"/>
        </w:rPr>
        <w:t>Nenotikusi izsole</w:t>
      </w:r>
    </w:p>
    <w:p w14:paraId="2CD8E257" w14:textId="77777777" w:rsidR="00FA25B0" w:rsidRPr="00FA25B0" w:rsidRDefault="00FA25B0" w:rsidP="00487852">
      <w:pPr>
        <w:numPr>
          <w:ilvl w:val="1"/>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Objekta izsole uzskatāma par nenotikušu: </w:t>
      </w:r>
    </w:p>
    <w:p w14:paraId="176FDFDA" w14:textId="77777777" w:rsidR="00FA25B0" w:rsidRPr="00FA25B0" w:rsidRDefault="00FA25B0" w:rsidP="00487852">
      <w:pPr>
        <w:numPr>
          <w:ilvl w:val="2"/>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uz izsoli nav reģistrēts neviens izsoles dalībnieks; </w:t>
      </w:r>
    </w:p>
    <w:p w14:paraId="39EB632C" w14:textId="77777777" w:rsidR="00FA25B0" w:rsidRPr="00FA25B0" w:rsidRDefault="00FA25B0" w:rsidP="00487852">
      <w:pPr>
        <w:numPr>
          <w:ilvl w:val="2"/>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neviens izsoles dalībnieks nav pārsolījis izsoles sākumcenu; </w:t>
      </w:r>
    </w:p>
    <w:p w14:paraId="16485293" w14:textId="77777777" w:rsidR="00FA25B0" w:rsidRPr="00FA25B0" w:rsidRDefault="00FA25B0" w:rsidP="00487852">
      <w:pPr>
        <w:numPr>
          <w:ilvl w:val="2"/>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vienīgais izsoles dalībnieks, kurš nosolījis izsolāmo īpašumu, nav parakstījis izsolāmā īpašuma pirkuma līgumu; </w:t>
      </w:r>
    </w:p>
    <w:p w14:paraId="6F947EBB" w14:textId="77777777" w:rsidR="00FA25B0" w:rsidRPr="00FA25B0" w:rsidRDefault="00FA25B0" w:rsidP="00487852">
      <w:pPr>
        <w:numPr>
          <w:ilvl w:val="2"/>
          <w:numId w:val="9"/>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ja neviens no izsoles dalībniekiem, kurš atzīts par nosolītāju, neveic pirkuma maksas samaksu šajos noteikumos norādītajā termiņā.</w:t>
      </w:r>
    </w:p>
    <w:p w14:paraId="2ECEC804" w14:textId="77777777" w:rsidR="00FA25B0" w:rsidRPr="00FA25B0" w:rsidRDefault="00FA25B0" w:rsidP="00487852">
      <w:pPr>
        <w:numPr>
          <w:ilvl w:val="0"/>
          <w:numId w:val="9"/>
        </w:numPr>
        <w:tabs>
          <w:tab w:val="num" w:pos="284"/>
        </w:tabs>
        <w:spacing w:before="120" w:line="360" w:lineRule="auto"/>
        <w:ind w:left="284" w:hanging="284"/>
        <w:jc w:val="center"/>
        <w:rPr>
          <w:b/>
          <w:szCs w:val="24"/>
          <w:u w:val="none"/>
          <w:lang w:eastAsia="lv-LV"/>
        </w:rPr>
      </w:pPr>
      <w:r w:rsidRPr="00FA25B0">
        <w:rPr>
          <w:b/>
          <w:szCs w:val="24"/>
          <w:u w:val="none"/>
          <w:lang w:eastAsia="lv-LV"/>
        </w:rPr>
        <w:t>Izsoles rezultātu apstrīdēšana</w:t>
      </w:r>
    </w:p>
    <w:p w14:paraId="4DDC1380" w14:textId="77777777" w:rsidR="00FA25B0" w:rsidRPr="00FA25B0" w:rsidRDefault="00FA25B0" w:rsidP="00487852">
      <w:pPr>
        <w:numPr>
          <w:ilvl w:val="1"/>
          <w:numId w:val="9"/>
        </w:numPr>
        <w:tabs>
          <w:tab w:val="num" w:pos="284"/>
        </w:tabs>
        <w:spacing w:line="360" w:lineRule="auto"/>
        <w:ind w:left="284" w:hanging="284"/>
        <w:jc w:val="both"/>
        <w:rPr>
          <w:szCs w:val="24"/>
          <w:u w:val="none"/>
          <w:lang w:eastAsia="lv-LV"/>
        </w:rPr>
      </w:pPr>
      <w:r w:rsidRPr="00FA25B0">
        <w:rPr>
          <w:szCs w:val="24"/>
          <w:u w:val="none"/>
          <w:lang w:eastAsia="lv-LV"/>
        </w:rPr>
        <w:t>Izsoles rezultātus var apstrīdēt Gulbenes novada pašvaldības domē 5 (piecu) darba dienu laikā no dienas, kad Izsoles komisija ir apstiprinājusi izsoles protokolu.</w:t>
      </w:r>
    </w:p>
    <w:p w14:paraId="0EE4EB5F" w14:textId="77777777" w:rsidR="00FA25B0" w:rsidRPr="00FA25B0" w:rsidRDefault="00FA25B0" w:rsidP="00487852">
      <w:pPr>
        <w:numPr>
          <w:ilvl w:val="0"/>
          <w:numId w:val="9"/>
        </w:numPr>
        <w:tabs>
          <w:tab w:val="num" w:pos="284"/>
        </w:tabs>
        <w:spacing w:line="360" w:lineRule="auto"/>
        <w:ind w:left="284" w:hanging="284"/>
        <w:contextualSpacing/>
        <w:jc w:val="center"/>
        <w:rPr>
          <w:b/>
          <w:bCs/>
          <w:szCs w:val="24"/>
          <w:u w:val="none"/>
        </w:rPr>
      </w:pPr>
      <w:r w:rsidRPr="00FA25B0">
        <w:rPr>
          <w:b/>
          <w:bCs/>
          <w:szCs w:val="24"/>
          <w:u w:val="none"/>
        </w:rPr>
        <w:t>Citi noteikumi</w:t>
      </w:r>
    </w:p>
    <w:p w14:paraId="7F265521" w14:textId="77777777" w:rsidR="00FA25B0" w:rsidRPr="00FA25B0" w:rsidRDefault="00FA25B0" w:rsidP="00487852">
      <w:pPr>
        <w:numPr>
          <w:ilvl w:val="1"/>
          <w:numId w:val="9"/>
        </w:numPr>
        <w:tabs>
          <w:tab w:val="num" w:pos="284"/>
        </w:tabs>
        <w:spacing w:line="360" w:lineRule="auto"/>
        <w:ind w:left="284" w:hanging="284"/>
        <w:contextualSpacing/>
        <w:jc w:val="both"/>
        <w:rPr>
          <w:szCs w:val="24"/>
          <w:u w:val="none"/>
        </w:rPr>
      </w:pPr>
      <w:r w:rsidRPr="00FA25B0">
        <w:rPr>
          <w:szCs w:val="24"/>
          <w:u w:val="none"/>
          <w:lang w:eastAsia="lv-LV"/>
        </w:rPr>
        <w:t>Starp izsoles dalībniekiem aizliegta vienošanās, kas varētu ietekmēt izsoles rezultātus un gaitu.</w:t>
      </w:r>
    </w:p>
    <w:p w14:paraId="7C9CC6F9" w14:textId="77777777" w:rsidR="00FA25B0" w:rsidRPr="00FA25B0" w:rsidRDefault="00FA25B0" w:rsidP="00487852">
      <w:pPr>
        <w:numPr>
          <w:ilvl w:val="1"/>
          <w:numId w:val="9"/>
        </w:numPr>
        <w:tabs>
          <w:tab w:val="num" w:pos="284"/>
        </w:tabs>
        <w:spacing w:line="360" w:lineRule="auto"/>
        <w:ind w:left="284" w:hanging="284"/>
        <w:contextualSpacing/>
        <w:jc w:val="both"/>
        <w:rPr>
          <w:szCs w:val="24"/>
          <w:u w:val="none"/>
          <w:lang w:eastAsia="lv-LV"/>
        </w:rPr>
      </w:pPr>
      <w:r w:rsidRPr="00FA25B0">
        <w:rPr>
          <w:szCs w:val="24"/>
          <w:u w:val="none"/>
          <w:lang w:eastAsia="lv-LV"/>
        </w:rPr>
        <w:t>Izsoles pretendenti piekrīt, ka Izsoles komisija veic personas datu apstrādi, pārbaudot sniegto ziņu patiesumu.</w:t>
      </w:r>
    </w:p>
    <w:p w14:paraId="258A458E" w14:textId="77777777" w:rsidR="00FA25B0" w:rsidRPr="00FA25B0" w:rsidRDefault="00FA25B0" w:rsidP="00487852">
      <w:pPr>
        <w:numPr>
          <w:ilvl w:val="1"/>
          <w:numId w:val="9"/>
        </w:numPr>
        <w:tabs>
          <w:tab w:val="num" w:pos="284"/>
        </w:tabs>
        <w:spacing w:line="360" w:lineRule="auto"/>
        <w:ind w:left="284" w:hanging="284"/>
        <w:contextualSpacing/>
        <w:jc w:val="both"/>
        <w:rPr>
          <w:szCs w:val="24"/>
          <w:u w:val="none"/>
        </w:rPr>
      </w:pPr>
      <w:r w:rsidRPr="00FA25B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8D87A42" w14:textId="77777777" w:rsidR="00203C2F" w:rsidRDefault="00203C2F" w:rsidP="000C7638">
      <w:pPr>
        <w:rPr>
          <w:color w:val="000000" w:themeColor="text1"/>
          <w:szCs w:val="24"/>
          <w:u w:val="none"/>
        </w:rPr>
      </w:pPr>
    </w:p>
    <w:p w14:paraId="03D724E0"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6FAE5241"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nekustamā īpašuma Stradu pagastā ar nosaukumu “Paliena 3-7” pirmās izsoles rīkošanu</w:t>
      </w:r>
    </w:p>
    <w:p w14:paraId="0D968040"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1C2DBCF"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65E903B" w14:textId="77777777" w:rsidR="00F976F1" w:rsidRPr="00575A1B" w:rsidRDefault="00F976F1" w:rsidP="00F976F1">
      <w:pPr>
        <w:rPr>
          <w:rFonts w:eastAsia="Calibri"/>
          <w:szCs w:val="24"/>
          <w:u w:val="none"/>
        </w:rPr>
      </w:pPr>
      <w:r>
        <w:rPr>
          <w:rFonts w:eastAsia="Calibri"/>
          <w:szCs w:val="24"/>
          <w:u w:val="none"/>
        </w:rPr>
        <w:t>DEBATĒS PIEDALĀS: nav</w:t>
      </w:r>
    </w:p>
    <w:p w14:paraId="34D000C0" w14:textId="77777777" w:rsidR="00F976F1" w:rsidRDefault="00F976F1" w:rsidP="00F976F1">
      <w:pPr>
        <w:rPr>
          <w:rFonts w:eastAsia="Calibri"/>
          <w:color w:val="FF0000"/>
          <w:szCs w:val="24"/>
          <w:u w:val="none"/>
        </w:rPr>
      </w:pPr>
    </w:p>
    <w:p w14:paraId="2AB98D02"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B63559A"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1CD7C08D"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B235BC8" w14:textId="77777777" w:rsidR="00FA25B0" w:rsidRPr="00FA25B0" w:rsidRDefault="00FA25B0" w:rsidP="00FA25B0">
      <w:pPr>
        <w:spacing w:after="240"/>
        <w:jc w:val="center"/>
        <w:rPr>
          <w:snapToGrid w:val="0"/>
          <w:szCs w:val="24"/>
          <w:u w:val="none"/>
        </w:rPr>
      </w:pPr>
      <w:r w:rsidRPr="00FA25B0">
        <w:rPr>
          <w:b/>
          <w:snapToGrid w:val="0"/>
          <w:szCs w:val="24"/>
          <w:u w:val="none"/>
        </w:rPr>
        <w:t xml:space="preserve">Par </w:t>
      </w:r>
      <w:r w:rsidRPr="00FA25B0">
        <w:rPr>
          <w:b/>
          <w:bCs/>
          <w:noProof/>
          <w:snapToGrid w:val="0"/>
          <w:szCs w:val="24"/>
          <w:u w:val="none"/>
        </w:rPr>
        <w:t xml:space="preserve">nekustamā īpašuma </w:t>
      </w:r>
      <w:r w:rsidRPr="00FA25B0">
        <w:rPr>
          <w:b/>
          <w:bCs/>
          <w:snapToGrid w:val="0"/>
          <w:szCs w:val="20"/>
          <w:u w:val="none"/>
        </w:rPr>
        <w:t>Stradu pagastā ar nosaukumu “</w:t>
      </w:r>
      <w:proofErr w:type="spellStart"/>
      <w:r w:rsidRPr="00FA25B0">
        <w:rPr>
          <w:b/>
          <w:bCs/>
          <w:snapToGrid w:val="0"/>
          <w:szCs w:val="20"/>
          <w:u w:val="none"/>
        </w:rPr>
        <w:t>Paliena</w:t>
      </w:r>
      <w:proofErr w:type="spellEnd"/>
      <w:r w:rsidRPr="00FA25B0">
        <w:rPr>
          <w:b/>
          <w:bCs/>
          <w:snapToGrid w:val="0"/>
          <w:szCs w:val="20"/>
          <w:u w:val="none"/>
        </w:rPr>
        <w:t xml:space="preserve"> 3-7” </w:t>
      </w:r>
      <w:r w:rsidRPr="00FA25B0">
        <w:rPr>
          <w:b/>
          <w:snapToGrid w:val="0"/>
          <w:szCs w:val="20"/>
          <w:u w:val="none"/>
        </w:rPr>
        <w:t>pirmās izsoles rīkošanu</w:t>
      </w:r>
    </w:p>
    <w:p w14:paraId="168502C4" w14:textId="77777777" w:rsidR="00FA25B0" w:rsidRPr="00FA25B0" w:rsidRDefault="00FA25B0" w:rsidP="00FA25B0">
      <w:pPr>
        <w:widowControl w:val="0"/>
        <w:spacing w:before="120" w:line="360" w:lineRule="auto"/>
        <w:ind w:firstLine="567"/>
        <w:jc w:val="both"/>
        <w:rPr>
          <w:rFonts w:cs="Arial"/>
          <w:u w:val="none"/>
          <w:lang w:eastAsia="lv-LV"/>
        </w:rPr>
      </w:pPr>
      <w:r w:rsidRPr="00FA25B0">
        <w:rPr>
          <w:rFonts w:cs="Arial"/>
          <w:u w:val="none"/>
          <w:lang w:eastAsia="lv-LV"/>
        </w:rPr>
        <w:t>Gulbenes novada pašvaldības dome 2026.gada 26.februārī pieņēma lēmumu Nr. GND/2026/100 “Par nekustamā īpašuma Stradu pagastā ar nosaukumu “</w:t>
      </w:r>
      <w:proofErr w:type="spellStart"/>
      <w:r w:rsidRPr="00FA25B0">
        <w:rPr>
          <w:rFonts w:cs="Arial"/>
          <w:u w:val="none"/>
          <w:lang w:eastAsia="lv-LV"/>
        </w:rPr>
        <w:t>Paliena</w:t>
      </w:r>
      <w:proofErr w:type="spellEnd"/>
      <w:r w:rsidRPr="00FA25B0">
        <w:rPr>
          <w:rFonts w:cs="Arial"/>
          <w:u w:val="none"/>
          <w:lang w:eastAsia="lv-LV"/>
        </w:rPr>
        <w:t xml:space="preserve"> 3-7” atsavināšanu” (protokols Nr. 4; 26.p.), ar kuru nolēma nodot atsavināšanai </w:t>
      </w:r>
      <w:r w:rsidRPr="00FA25B0">
        <w:rPr>
          <w:rFonts w:eastAsia="SimSun" w:cs="Mangal"/>
          <w:u w:val="none"/>
          <w:lang w:eastAsia="zh-CN" w:bidi="hi-IN"/>
        </w:rPr>
        <w:t>atklātā mutiskā izsolē ar augšupejošu soli</w:t>
      </w:r>
      <w:r w:rsidRPr="00FA25B0">
        <w:rPr>
          <w:rFonts w:cs="Arial"/>
          <w:u w:val="none"/>
          <w:lang w:eastAsia="lv-LV"/>
        </w:rPr>
        <w:t xml:space="preserve"> Gulbenes novada pašvaldībai piederošo nekustamo īpašumu </w:t>
      </w:r>
      <w:r w:rsidRPr="00FA25B0">
        <w:rPr>
          <w:rFonts w:cs="Arial"/>
          <w:bCs/>
          <w:u w:val="none"/>
          <w:lang w:eastAsia="lv-LV"/>
        </w:rPr>
        <w:t>Stradu pagastā ar nosaukumu “</w:t>
      </w:r>
      <w:proofErr w:type="spellStart"/>
      <w:r w:rsidRPr="00FA25B0">
        <w:rPr>
          <w:rFonts w:cs="Arial"/>
          <w:bCs/>
          <w:u w:val="none"/>
          <w:lang w:eastAsia="lv-LV"/>
        </w:rPr>
        <w:t>Paliena</w:t>
      </w:r>
      <w:proofErr w:type="spellEnd"/>
      <w:r w:rsidRPr="00FA25B0">
        <w:rPr>
          <w:rFonts w:cs="Arial"/>
          <w:bCs/>
          <w:u w:val="none"/>
          <w:lang w:eastAsia="lv-LV"/>
        </w:rPr>
        <w:t xml:space="preserve"> 3-7”, kadastra numurs 5090 006 0150, kas sastāv no zemes vienības ar kadastra apzīmējumu 50900060150 ar platību 0,0961 ha</w:t>
      </w:r>
      <w:r w:rsidRPr="00FA25B0">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07C7DD77" w14:textId="77777777" w:rsidR="00FA25B0" w:rsidRPr="00FA25B0" w:rsidRDefault="00FA25B0" w:rsidP="00FA25B0">
      <w:pPr>
        <w:spacing w:line="360" w:lineRule="auto"/>
        <w:ind w:firstLine="567"/>
        <w:jc w:val="both"/>
        <w:rPr>
          <w:rFonts w:cs="Arial"/>
          <w:u w:val="none"/>
          <w:lang w:eastAsia="lv-LV"/>
        </w:rPr>
      </w:pPr>
      <w:r w:rsidRPr="00FA25B0">
        <w:rPr>
          <w:rFonts w:cs="Arial"/>
          <w:u w:val="none"/>
          <w:lang w:eastAsia="lv-LV"/>
        </w:rPr>
        <w:t>Atbilstoši sertificēta vērtētāja – sabiedrības ar ierobežotu atbildību “</w:t>
      </w:r>
      <w:proofErr w:type="spellStart"/>
      <w:r w:rsidRPr="00FA25B0">
        <w:rPr>
          <w:rFonts w:cs="Arial"/>
          <w:u w:val="none"/>
          <w:lang w:eastAsia="lv-LV"/>
        </w:rPr>
        <w:t>Vindeks</w:t>
      </w:r>
      <w:proofErr w:type="spellEnd"/>
      <w:r w:rsidRPr="00FA25B0">
        <w:rPr>
          <w:rFonts w:cs="Arial"/>
          <w:u w:val="none"/>
          <w:lang w:eastAsia="lv-LV"/>
        </w:rPr>
        <w:t xml:space="preserve">”, reģistrācijas Nr. 40003562948, juridiskā adrese: </w:t>
      </w:r>
      <w:proofErr w:type="spellStart"/>
      <w:r w:rsidRPr="00FA25B0">
        <w:rPr>
          <w:rFonts w:cs="Arial"/>
          <w:u w:val="none"/>
          <w:lang w:eastAsia="lv-LV"/>
        </w:rPr>
        <w:t>Pļavniekkalna</w:t>
      </w:r>
      <w:proofErr w:type="spellEnd"/>
      <w:r w:rsidRPr="00FA25B0">
        <w:rPr>
          <w:rFonts w:cs="Arial"/>
          <w:u w:val="none"/>
          <w:lang w:eastAsia="lv-LV"/>
        </w:rPr>
        <w:t xml:space="preserve"> iela 69, Katlakalns, Ķekavas pagasts, Ķekavas novads, LV-2111, sagatavotajai 2026.gada 2.marta vērtēšanas atskaitei (Gulbenes novada pašvaldībā saņemta 2026.gada 13.martā un reģistrēta ar Nr. GND/4.18/26/1070-S) par nekustamā īpašuma tirgus vērtību objekta tirgus vērtība ir 400 EUR (četri simti </w:t>
      </w:r>
      <w:proofErr w:type="spellStart"/>
      <w:r w:rsidRPr="00FA25B0">
        <w:rPr>
          <w:rFonts w:cs="Arial"/>
          <w:i/>
          <w:iCs/>
          <w:u w:val="none"/>
          <w:lang w:eastAsia="lv-LV"/>
        </w:rPr>
        <w:t>euro</w:t>
      </w:r>
      <w:proofErr w:type="spellEnd"/>
      <w:r w:rsidRPr="00FA25B0">
        <w:rPr>
          <w:rFonts w:cs="Arial"/>
          <w:u w:val="none"/>
          <w:lang w:eastAsia="lv-LV"/>
        </w:rPr>
        <w:t>).</w:t>
      </w:r>
    </w:p>
    <w:p w14:paraId="1987E3EB"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A25B0">
        <w:rPr>
          <w:rFonts w:cs="Arial"/>
          <w:u w:val="none"/>
          <w:lang w:eastAsia="lv-LV"/>
        </w:rPr>
        <w:t xml:space="preserve"> </w:t>
      </w:r>
      <w:r w:rsidRPr="00FA25B0">
        <w:rPr>
          <w:szCs w:val="24"/>
          <w:u w:val="none"/>
          <w:lang w:eastAsia="lv-LV"/>
        </w:rPr>
        <w:t>ka tikai domes kompetencē ir pieņemt lēmumus citos ārējos normatīvajos aktos paredzētajos gadījumos.</w:t>
      </w:r>
    </w:p>
    <w:p w14:paraId="0D3F5F01"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FA25B0">
        <w:rPr>
          <w:szCs w:val="24"/>
          <w:u w:val="none"/>
          <w:lang w:eastAsia="lv-LV"/>
        </w:rPr>
        <w:t>citstarp</w:t>
      </w:r>
      <w:proofErr w:type="spellEnd"/>
      <w:r w:rsidRPr="00FA25B0">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w:t>
      </w:r>
      <w:r w:rsidRPr="00FA25B0">
        <w:rPr>
          <w:szCs w:val="24"/>
          <w:u w:val="none"/>
          <w:lang w:eastAsia="lv-LV"/>
        </w:rPr>
        <w:lastRenderedPageBreak/>
        <w:t>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532C586B"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Ņemot vērā Gulbenes novada pašvaldības īpašuma novērtēšanas un izsoļu komisijas 2026.gada 2.aprīļa sēdes lēmumu “Par nekustamā īpašuma Stradu pagastā ar nosaukumu “</w:t>
      </w:r>
      <w:proofErr w:type="spellStart"/>
      <w:r w:rsidRPr="00FA25B0">
        <w:rPr>
          <w:szCs w:val="24"/>
          <w:u w:val="none"/>
          <w:lang w:eastAsia="lv-LV"/>
        </w:rPr>
        <w:t>Paliena</w:t>
      </w:r>
      <w:proofErr w:type="spellEnd"/>
      <w:r w:rsidRPr="00FA25B0">
        <w:rPr>
          <w:szCs w:val="24"/>
          <w:u w:val="none"/>
          <w:lang w:eastAsia="lv-LV"/>
        </w:rPr>
        <w:t xml:space="preserve"> 3-7” pirmās izsoles sākumcenas noteikšanu” (protokols Nr. GND/2.7.2/26/7 (17.§)), pamatojoties uz Pašvaldību likuma 10.panta pirmās daļas 16. un 21. punktu, Publiskas personas mantas atsavināšanas likuma 3.panta pirmās daļas 1.punktu un otro daļu, 10. pantu, 15. pantu, un </w:t>
      </w:r>
      <w:r w:rsidRPr="00FA25B0">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FA25B0">
        <w:rPr>
          <w:szCs w:val="24"/>
          <w:u w:val="none"/>
          <w:lang w:eastAsia="lv-LV"/>
        </w:rPr>
        <w:t>:</w:t>
      </w:r>
    </w:p>
    <w:p w14:paraId="6748DD68" w14:textId="47046380" w:rsidR="00FA25B0" w:rsidRPr="00FA25B0" w:rsidRDefault="00487852" w:rsidP="00487852">
      <w:pPr>
        <w:widowControl w:val="0"/>
        <w:tabs>
          <w:tab w:val="left" w:pos="851"/>
        </w:tabs>
        <w:spacing w:line="360" w:lineRule="auto"/>
        <w:ind w:firstLine="568"/>
        <w:contextualSpacing/>
        <w:jc w:val="both"/>
        <w:rPr>
          <w:szCs w:val="24"/>
          <w:u w:val="none"/>
          <w:lang w:eastAsia="lv-LV"/>
        </w:rPr>
      </w:pPr>
      <w:r>
        <w:rPr>
          <w:szCs w:val="24"/>
          <w:u w:val="none"/>
          <w:lang w:eastAsia="lv-LV"/>
        </w:rPr>
        <w:t>1.</w:t>
      </w:r>
      <w:r w:rsidR="00FA25B0" w:rsidRPr="00FA25B0">
        <w:rPr>
          <w:szCs w:val="24"/>
          <w:u w:val="none"/>
          <w:lang w:eastAsia="lv-LV"/>
        </w:rPr>
        <w:t xml:space="preserve">RĪKOT </w:t>
      </w:r>
      <w:r w:rsidR="00FA25B0" w:rsidRPr="00FA25B0">
        <w:rPr>
          <w:rFonts w:cs="Arial"/>
          <w:u w:val="none"/>
          <w:lang w:eastAsia="lv-LV"/>
        </w:rPr>
        <w:t xml:space="preserve">Gulbenes novada pašvaldībai piederošā nekustamā īpašuma </w:t>
      </w:r>
      <w:r w:rsidR="00FA25B0" w:rsidRPr="00FA25B0">
        <w:rPr>
          <w:rFonts w:cs="Arial"/>
          <w:bCs/>
          <w:u w:val="none"/>
          <w:lang w:eastAsia="lv-LV"/>
        </w:rPr>
        <w:t>Stradu pagastā ar nosaukumu “</w:t>
      </w:r>
      <w:proofErr w:type="spellStart"/>
      <w:r w:rsidR="00FA25B0" w:rsidRPr="00FA25B0">
        <w:rPr>
          <w:rFonts w:cs="Arial"/>
          <w:bCs/>
          <w:u w:val="none"/>
          <w:lang w:eastAsia="lv-LV"/>
        </w:rPr>
        <w:t>Paliena</w:t>
      </w:r>
      <w:proofErr w:type="spellEnd"/>
      <w:r w:rsidR="00FA25B0" w:rsidRPr="00FA25B0">
        <w:rPr>
          <w:rFonts w:cs="Arial"/>
          <w:bCs/>
          <w:u w:val="none"/>
          <w:lang w:eastAsia="lv-LV"/>
        </w:rPr>
        <w:t xml:space="preserve"> 3-7”, kadastra numurs 5090 006 0150, kas sastāv no zemes vienības ar kadastra apzīmējumu 50900060150 ar platību 0,0961 ha</w:t>
      </w:r>
      <w:r w:rsidR="00FA25B0" w:rsidRPr="00FA25B0">
        <w:rPr>
          <w:szCs w:val="24"/>
          <w:u w:val="none"/>
          <w:lang w:eastAsia="lv-LV"/>
        </w:rPr>
        <w:t>, pirmo izsoli.</w:t>
      </w:r>
    </w:p>
    <w:p w14:paraId="7162C521" w14:textId="77777777" w:rsidR="00FA25B0" w:rsidRPr="00FA25B0" w:rsidRDefault="00FA25B0" w:rsidP="00487852">
      <w:pPr>
        <w:widowControl w:val="0"/>
        <w:tabs>
          <w:tab w:val="left" w:pos="851"/>
        </w:tabs>
        <w:spacing w:line="360" w:lineRule="auto"/>
        <w:ind w:firstLine="568"/>
        <w:jc w:val="both"/>
        <w:rPr>
          <w:szCs w:val="24"/>
          <w:u w:val="none"/>
          <w:lang w:eastAsia="lv-LV"/>
        </w:rPr>
      </w:pPr>
      <w:r w:rsidRPr="00FA25B0">
        <w:rPr>
          <w:szCs w:val="24"/>
          <w:u w:val="none"/>
          <w:lang w:eastAsia="lv-LV"/>
        </w:rPr>
        <w:t>2.</w:t>
      </w:r>
      <w:r w:rsidRPr="00FA25B0">
        <w:rPr>
          <w:szCs w:val="24"/>
          <w:u w:val="none"/>
          <w:lang w:eastAsia="lv-LV"/>
        </w:rPr>
        <w:tab/>
        <w:t xml:space="preserve">APSTIPRINĀT šā lēmuma 1.punktā minētā nekustamā īpašuma pirmās izsoles sākumcenu </w:t>
      </w:r>
      <w:r w:rsidRPr="00FA25B0">
        <w:rPr>
          <w:rFonts w:cs="Arial"/>
          <w:u w:val="none"/>
          <w:lang w:eastAsia="lv-LV"/>
        </w:rPr>
        <w:t xml:space="preserve">400 EUR (četri simti </w:t>
      </w:r>
      <w:proofErr w:type="spellStart"/>
      <w:r w:rsidRPr="00FA25B0">
        <w:rPr>
          <w:i/>
          <w:szCs w:val="24"/>
          <w:u w:val="none"/>
          <w:lang w:eastAsia="lv-LV"/>
        </w:rPr>
        <w:t>euro</w:t>
      </w:r>
      <w:proofErr w:type="spellEnd"/>
      <w:r w:rsidRPr="00FA25B0">
        <w:rPr>
          <w:szCs w:val="24"/>
          <w:u w:val="none"/>
          <w:lang w:eastAsia="lv-LV"/>
        </w:rPr>
        <w:t>).</w:t>
      </w:r>
    </w:p>
    <w:p w14:paraId="753187D5" w14:textId="77777777" w:rsidR="00FA25B0" w:rsidRPr="00FA25B0" w:rsidRDefault="00FA25B0" w:rsidP="00FA25B0">
      <w:pPr>
        <w:tabs>
          <w:tab w:val="left" w:pos="851"/>
        </w:tabs>
        <w:spacing w:line="360" w:lineRule="auto"/>
        <w:ind w:firstLine="567"/>
        <w:jc w:val="both"/>
        <w:rPr>
          <w:szCs w:val="24"/>
          <w:u w:val="none"/>
          <w:lang w:eastAsia="lv-LV"/>
        </w:rPr>
      </w:pPr>
      <w:r w:rsidRPr="00FA25B0">
        <w:rPr>
          <w:szCs w:val="24"/>
          <w:u w:val="none"/>
          <w:lang w:eastAsia="lv-LV"/>
        </w:rPr>
        <w:t>3. APSTIPRINĀT šā lēmuma 1.punktā minētā nekustamā īpašuma pirmās izsoles noteikumus (pielikums), kas ir šī lēmuma neatņemama sastāvdaļa.</w:t>
      </w:r>
    </w:p>
    <w:p w14:paraId="0834F888" w14:textId="77777777" w:rsidR="00FA25B0" w:rsidRPr="00FA25B0" w:rsidRDefault="00FA25B0" w:rsidP="00FA25B0">
      <w:pPr>
        <w:tabs>
          <w:tab w:val="left" w:pos="851"/>
        </w:tabs>
        <w:spacing w:line="360" w:lineRule="auto"/>
        <w:ind w:firstLine="567"/>
        <w:jc w:val="both"/>
        <w:rPr>
          <w:szCs w:val="24"/>
          <w:u w:val="none"/>
          <w:lang w:eastAsia="lv-LV"/>
        </w:rPr>
      </w:pPr>
      <w:r w:rsidRPr="00FA25B0">
        <w:rPr>
          <w:szCs w:val="24"/>
          <w:u w:val="none"/>
          <w:lang w:eastAsia="lv-LV"/>
        </w:rPr>
        <w:t>4. UZDOT Gulbenes novada pašvaldības īpašuma novērtēšanas un izsoļu komisijai rīkot šā lēmuma 1.punktā minētā nekustamā īpašuma pirmo mutisku atklāto izsoli.</w:t>
      </w:r>
    </w:p>
    <w:p w14:paraId="732F4083" w14:textId="77777777" w:rsidR="00FA25B0" w:rsidRPr="00FA25B0" w:rsidRDefault="00FA25B0" w:rsidP="00FA25B0">
      <w:pPr>
        <w:tabs>
          <w:tab w:val="left" w:pos="851"/>
        </w:tabs>
        <w:spacing w:line="360" w:lineRule="auto"/>
        <w:ind w:firstLine="567"/>
        <w:jc w:val="both"/>
        <w:rPr>
          <w:szCs w:val="24"/>
          <w:u w:val="none"/>
          <w:lang w:eastAsia="lv-LV"/>
        </w:rPr>
      </w:pPr>
      <w:r w:rsidRPr="00FA25B0">
        <w:rPr>
          <w:szCs w:val="24"/>
          <w:u w:val="none"/>
          <w:lang w:eastAsia="lv-LV"/>
        </w:rPr>
        <w:t>5. Lēmuma izpildes kontroli veikt Gulbenes novada pašvaldības izpilddirektoram.</w:t>
      </w:r>
    </w:p>
    <w:p w14:paraId="76CAC9E3" w14:textId="77777777" w:rsidR="00FA25B0" w:rsidRPr="00FA25B0" w:rsidRDefault="00FA25B0" w:rsidP="00FA25B0">
      <w:pPr>
        <w:widowControl w:val="0"/>
        <w:jc w:val="both"/>
        <w:rPr>
          <w:szCs w:val="24"/>
          <w:u w:val="none"/>
          <w:lang w:eastAsia="lv-LV"/>
        </w:rPr>
      </w:pPr>
    </w:p>
    <w:p w14:paraId="0F895D9D" w14:textId="77777777" w:rsidR="00FA25B0" w:rsidRPr="00FA25B0" w:rsidRDefault="00FA25B0" w:rsidP="00FA25B0">
      <w:pPr>
        <w:jc w:val="right"/>
        <w:rPr>
          <w:szCs w:val="24"/>
          <w:u w:val="none"/>
          <w:lang w:eastAsia="lv-LV"/>
        </w:rPr>
      </w:pPr>
      <w:r w:rsidRPr="00FA25B0">
        <w:rPr>
          <w:szCs w:val="24"/>
          <w:u w:val="none"/>
          <w:lang w:eastAsia="lv-LV"/>
        </w:rPr>
        <w:t>Pielikums 30.04.2026. Gulbenes novada pašvaldības domes lēmumam Nr. GND/2026/</w:t>
      </w:r>
    </w:p>
    <w:p w14:paraId="23D902FD" w14:textId="77777777" w:rsidR="00FA25B0" w:rsidRPr="00FA25B0" w:rsidRDefault="00FA25B0" w:rsidP="00FA25B0">
      <w:pPr>
        <w:jc w:val="right"/>
        <w:rPr>
          <w:szCs w:val="24"/>
          <w:u w:val="none"/>
          <w:lang w:eastAsia="lv-LV"/>
        </w:rPr>
      </w:pPr>
    </w:p>
    <w:p w14:paraId="57546B2A" w14:textId="77777777" w:rsidR="00FA25B0" w:rsidRPr="00FA25B0" w:rsidRDefault="00FA25B0" w:rsidP="00FA25B0">
      <w:pPr>
        <w:jc w:val="center"/>
        <w:rPr>
          <w:b/>
          <w:caps/>
          <w:szCs w:val="24"/>
          <w:u w:val="none"/>
          <w:lang w:eastAsia="lv-LV"/>
        </w:rPr>
      </w:pPr>
      <w:r w:rsidRPr="00FA25B0">
        <w:rPr>
          <w:b/>
          <w:caps/>
          <w:szCs w:val="24"/>
          <w:u w:val="none"/>
          <w:lang w:eastAsia="lv-LV"/>
        </w:rPr>
        <w:t xml:space="preserve">Gulbenes novada pašvaldības nekustamā īpašuma </w:t>
      </w:r>
    </w:p>
    <w:p w14:paraId="5CA0207E" w14:textId="77777777" w:rsidR="00FA25B0" w:rsidRPr="00FA25B0" w:rsidRDefault="00FA25B0" w:rsidP="00FA25B0">
      <w:pPr>
        <w:jc w:val="center"/>
        <w:rPr>
          <w:b/>
          <w:caps/>
          <w:szCs w:val="24"/>
          <w:u w:val="none"/>
          <w:lang w:eastAsia="lv-LV"/>
        </w:rPr>
      </w:pPr>
      <w:r w:rsidRPr="00FA25B0">
        <w:rPr>
          <w:b/>
          <w:caps/>
          <w:szCs w:val="24"/>
          <w:u w:val="none"/>
          <w:lang w:eastAsia="lv-LV"/>
        </w:rPr>
        <w:t>Stradu pagastā ar nosaukumu “Paliena 3-7”</w:t>
      </w:r>
    </w:p>
    <w:p w14:paraId="060B73BE" w14:textId="77777777" w:rsidR="00FA25B0" w:rsidRPr="00FA25B0" w:rsidRDefault="00FA25B0" w:rsidP="00FA25B0">
      <w:pPr>
        <w:jc w:val="center"/>
        <w:rPr>
          <w:b/>
          <w:szCs w:val="24"/>
          <w:u w:val="none"/>
          <w:lang w:eastAsia="lv-LV"/>
        </w:rPr>
      </w:pPr>
      <w:r w:rsidRPr="00FA25B0">
        <w:rPr>
          <w:b/>
          <w:szCs w:val="24"/>
          <w:u w:val="none"/>
          <w:lang w:eastAsia="lv-LV"/>
        </w:rPr>
        <w:t>PIRMĀS IZSOLES NOTEIKUMI</w:t>
      </w:r>
    </w:p>
    <w:p w14:paraId="0063FE11" w14:textId="77777777" w:rsidR="00FA25B0" w:rsidRPr="00FA25B0" w:rsidRDefault="00FA25B0" w:rsidP="00FA25B0">
      <w:pPr>
        <w:tabs>
          <w:tab w:val="left" w:pos="0"/>
          <w:tab w:val="left" w:pos="426"/>
          <w:tab w:val="left" w:pos="709"/>
        </w:tabs>
        <w:spacing w:before="120" w:line="360" w:lineRule="auto"/>
        <w:ind w:right="45"/>
        <w:jc w:val="center"/>
        <w:rPr>
          <w:b/>
          <w:szCs w:val="24"/>
          <w:u w:val="none"/>
        </w:rPr>
      </w:pPr>
      <w:r w:rsidRPr="00FA25B0">
        <w:rPr>
          <w:b/>
          <w:szCs w:val="24"/>
          <w:u w:val="none"/>
        </w:rPr>
        <w:t>1. Vispārīgie noteikumi</w:t>
      </w:r>
    </w:p>
    <w:p w14:paraId="171694F1" w14:textId="77777777" w:rsidR="00FA25B0" w:rsidRPr="00FA25B0" w:rsidRDefault="00FA25B0" w:rsidP="00FA25B0">
      <w:pPr>
        <w:spacing w:line="360" w:lineRule="auto"/>
        <w:ind w:left="426" w:right="-1" w:hanging="426"/>
        <w:jc w:val="both"/>
        <w:rPr>
          <w:szCs w:val="24"/>
          <w:u w:val="none"/>
          <w:lang w:eastAsia="lv-LV"/>
        </w:rPr>
      </w:pPr>
      <w:r w:rsidRPr="00FA25B0">
        <w:rPr>
          <w:szCs w:val="24"/>
          <w:u w:val="none"/>
        </w:rPr>
        <w:t>1.1.</w:t>
      </w:r>
      <w:r w:rsidRPr="00FA25B0">
        <w:rPr>
          <w:szCs w:val="24"/>
          <w:u w:val="none"/>
        </w:rPr>
        <w:tab/>
      </w:r>
      <w:r w:rsidRPr="00FA25B0">
        <w:rPr>
          <w:szCs w:val="24"/>
          <w:u w:val="none"/>
          <w:lang w:eastAsia="lv-LV"/>
        </w:rPr>
        <w:t xml:space="preserve">Šie noteikumi nosaka kārtību, kādā tiek rīkota pirmā mutiskā atklātā izsole ar augšupejošu soli Gulbenes novada pašvaldības </w:t>
      </w:r>
      <w:r w:rsidRPr="00FA25B0">
        <w:rPr>
          <w:rFonts w:cs="Arial"/>
          <w:u w:val="none"/>
          <w:lang w:eastAsia="lv-LV"/>
        </w:rPr>
        <w:t xml:space="preserve">nekustamā īpašuma </w:t>
      </w:r>
      <w:r w:rsidRPr="00FA25B0">
        <w:rPr>
          <w:rFonts w:cs="Arial"/>
          <w:bCs/>
          <w:u w:val="none"/>
          <w:lang w:eastAsia="lv-LV"/>
        </w:rPr>
        <w:t>Stradu pagastā ar nosaukumu “</w:t>
      </w:r>
      <w:proofErr w:type="spellStart"/>
      <w:r w:rsidRPr="00FA25B0">
        <w:rPr>
          <w:rFonts w:cs="Arial"/>
          <w:bCs/>
          <w:u w:val="none"/>
          <w:lang w:eastAsia="lv-LV"/>
        </w:rPr>
        <w:t>Paliena</w:t>
      </w:r>
      <w:proofErr w:type="spellEnd"/>
      <w:r w:rsidRPr="00FA25B0">
        <w:rPr>
          <w:rFonts w:cs="Arial"/>
          <w:bCs/>
          <w:u w:val="none"/>
          <w:lang w:eastAsia="lv-LV"/>
        </w:rPr>
        <w:t xml:space="preserve"> 3-7”, kadastra numurs 5090 006 0150</w:t>
      </w:r>
      <w:r w:rsidRPr="00FA25B0">
        <w:rPr>
          <w:szCs w:val="24"/>
          <w:u w:val="none"/>
          <w:lang w:eastAsia="lv-LV"/>
        </w:rPr>
        <w:t xml:space="preserve"> (turpmāk – Objekts), pircēja noteikšanai. </w:t>
      </w:r>
    </w:p>
    <w:p w14:paraId="585C8EF5" w14:textId="77777777" w:rsidR="00FA25B0" w:rsidRPr="00FA25B0" w:rsidRDefault="00FA25B0" w:rsidP="00FA25B0">
      <w:pPr>
        <w:spacing w:line="360" w:lineRule="auto"/>
        <w:ind w:left="426" w:right="-1" w:hanging="426"/>
        <w:jc w:val="both"/>
        <w:rPr>
          <w:szCs w:val="24"/>
          <w:u w:val="none"/>
          <w:lang w:eastAsia="lv-LV"/>
        </w:rPr>
      </w:pPr>
      <w:r w:rsidRPr="00FA25B0">
        <w:rPr>
          <w:szCs w:val="24"/>
          <w:u w:val="none"/>
          <w:lang w:eastAsia="lv-LV"/>
        </w:rPr>
        <w:t>1.2. Izsole notiek ievērojot Pašvaldību likumu, Publiskas personas mantas atsavināšanas likumu un šos izsoles noteikumus.</w:t>
      </w:r>
    </w:p>
    <w:p w14:paraId="71E5380E" w14:textId="77777777" w:rsidR="00FA25B0" w:rsidRPr="00FA25B0" w:rsidRDefault="00FA25B0" w:rsidP="00FA25B0">
      <w:pPr>
        <w:tabs>
          <w:tab w:val="left" w:pos="426"/>
        </w:tabs>
        <w:spacing w:line="360" w:lineRule="auto"/>
        <w:ind w:left="426" w:right="-1" w:hanging="426"/>
        <w:jc w:val="both"/>
        <w:rPr>
          <w:szCs w:val="24"/>
          <w:u w:val="none"/>
          <w:lang w:val="da-DK" w:eastAsia="lv-LV"/>
        </w:rPr>
      </w:pPr>
      <w:r w:rsidRPr="00FA25B0">
        <w:rPr>
          <w:szCs w:val="24"/>
          <w:u w:val="none"/>
          <w:lang w:eastAsia="lv-LV"/>
        </w:rPr>
        <w:lastRenderedPageBreak/>
        <w:t>1.3.</w:t>
      </w:r>
      <w:r w:rsidRPr="00FA25B0">
        <w:rPr>
          <w:szCs w:val="24"/>
          <w:u w:val="none"/>
          <w:lang w:eastAsia="lv-LV"/>
        </w:rPr>
        <w:tab/>
        <w:t>Objekta izsoli rīko Gulbenes novada pašvaldības domes izveidotā Gulbenes novada pašvaldības īpašuma novērtēšanas un izsoļu komisija (turpmāk – Izsoles komisija).</w:t>
      </w:r>
    </w:p>
    <w:p w14:paraId="01A46873" w14:textId="77777777" w:rsidR="00FA25B0" w:rsidRPr="00FA25B0" w:rsidRDefault="00FA25B0" w:rsidP="00FA25B0">
      <w:pPr>
        <w:spacing w:line="360" w:lineRule="auto"/>
        <w:ind w:left="426" w:hanging="426"/>
        <w:jc w:val="both"/>
        <w:rPr>
          <w:szCs w:val="24"/>
          <w:u w:val="none"/>
        </w:rPr>
      </w:pPr>
      <w:r w:rsidRPr="00FA25B0">
        <w:rPr>
          <w:szCs w:val="24"/>
          <w:u w:val="none"/>
        </w:rPr>
        <w:t>1.4. Ziņas par izsolē atsavināmo Objektu:</w:t>
      </w:r>
    </w:p>
    <w:p w14:paraId="1B47C4E5"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 xml:space="preserve">1.4.1. </w:t>
      </w:r>
      <w:r w:rsidRPr="00FA25B0">
        <w:rPr>
          <w:szCs w:val="24"/>
          <w:u w:val="none"/>
        </w:rPr>
        <w:tab/>
        <w:t xml:space="preserve">Objekts: </w:t>
      </w:r>
      <w:r w:rsidRPr="00FA25B0">
        <w:rPr>
          <w:rFonts w:cs="Arial"/>
          <w:u w:val="none"/>
          <w:lang w:eastAsia="lv-LV"/>
        </w:rPr>
        <w:t xml:space="preserve">nekustamais īpašums </w:t>
      </w:r>
      <w:bookmarkStart w:id="117" w:name="_Hlk224813722"/>
      <w:bookmarkStart w:id="118" w:name="_Hlk224813732"/>
      <w:bookmarkStart w:id="119" w:name="_Hlk224813705"/>
      <w:r w:rsidRPr="00FA25B0">
        <w:rPr>
          <w:rFonts w:cs="Arial"/>
          <w:bCs/>
          <w:u w:val="none"/>
          <w:lang w:eastAsia="lv-LV"/>
        </w:rPr>
        <w:t>Stradu pagastā ar nosaukumu “</w:t>
      </w:r>
      <w:proofErr w:type="spellStart"/>
      <w:r w:rsidRPr="00FA25B0">
        <w:rPr>
          <w:rFonts w:cs="Arial"/>
          <w:bCs/>
          <w:u w:val="none"/>
          <w:lang w:eastAsia="lv-LV"/>
        </w:rPr>
        <w:t>Paliena</w:t>
      </w:r>
      <w:proofErr w:type="spellEnd"/>
      <w:r w:rsidRPr="00FA25B0">
        <w:rPr>
          <w:rFonts w:cs="Arial"/>
          <w:bCs/>
          <w:u w:val="none"/>
          <w:lang w:eastAsia="lv-LV"/>
        </w:rPr>
        <w:t xml:space="preserve"> 3-7”</w:t>
      </w:r>
      <w:bookmarkEnd w:id="117"/>
      <w:r w:rsidRPr="00FA25B0">
        <w:rPr>
          <w:rFonts w:cs="Arial"/>
          <w:bCs/>
          <w:u w:val="none"/>
          <w:lang w:eastAsia="lv-LV"/>
        </w:rPr>
        <w:t>, kadastra numurs 5090 006 0150</w:t>
      </w:r>
      <w:bookmarkEnd w:id="118"/>
      <w:r w:rsidRPr="00FA25B0">
        <w:rPr>
          <w:rFonts w:cs="Arial"/>
          <w:bCs/>
          <w:u w:val="none"/>
          <w:lang w:eastAsia="lv-LV"/>
        </w:rPr>
        <w:t>, kas sastāv no zemes vienības ar kadastra apzīmējumu 50900060150 ar platību 0,0961 ha</w:t>
      </w:r>
      <w:bookmarkEnd w:id="119"/>
      <w:r w:rsidRPr="00FA25B0">
        <w:rPr>
          <w:rFonts w:cs="Arial"/>
          <w:u w:val="none"/>
          <w:lang w:eastAsia="lv-LV"/>
        </w:rPr>
        <w:t>.</w:t>
      </w:r>
    </w:p>
    <w:p w14:paraId="2B5932C0"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1.4.2.</w:t>
      </w:r>
      <w:r w:rsidRPr="00FA25B0">
        <w:rPr>
          <w:szCs w:val="24"/>
          <w:u w:val="none"/>
          <w:lang w:eastAsia="lv-LV"/>
        </w:rPr>
        <w:t xml:space="preserve"> </w:t>
      </w:r>
      <w:r w:rsidRPr="00FA25B0">
        <w:rPr>
          <w:szCs w:val="24"/>
          <w:u w:val="none"/>
          <w:lang w:eastAsia="lv-LV"/>
        </w:rPr>
        <w:tab/>
        <w:t xml:space="preserve">Objekts ir Gulbenes novada pašvaldības īpašums. Tas reģistrēts </w:t>
      </w:r>
      <w:r w:rsidRPr="00FA25B0">
        <w:rPr>
          <w:rFonts w:cs="Arial"/>
          <w:bCs/>
          <w:u w:val="none"/>
          <w:lang w:eastAsia="lv-LV"/>
        </w:rPr>
        <w:t xml:space="preserve">Stradu </w:t>
      </w:r>
      <w:r w:rsidRPr="00FA25B0">
        <w:rPr>
          <w:szCs w:val="24"/>
          <w:u w:val="none"/>
          <w:lang w:eastAsia="lv-LV"/>
        </w:rPr>
        <w:t>pagasta zemesgrāmatas nodalījumā Nr. 100000944915.</w:t>
      </w:r>
    </w:p>
    <w:p w14:paraId="17FCBF84"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 xml:space="preserve">1.4.3. </w:t>
      </w:r>
      <w:r w:rsidRPr="00FA25B0">
        <w:rPr>
          <w:szCs w:val="24"/>
          <w:u w:val="none"/>
        </w:rPr>
        <w:tab/>
      </w:r>
      <w:r w:rsidRPr="00FA25B0">
        <w:rPr>
          <w:szCs w:val="24"/>
          <w:u w:val="none"/>
          <w:lang w:eastAsia="lv-LV"/>
        </w:rPr>
        <w:t>Pirmpirkuma tiesības uz Objekta iegādi nav</w:t>
      </w:r>
      <w:r w:rsidRPr="00FA25B0">
        <w:rPr>
          <w:szCs w:val="24"/>
          <w:u w:val="none"/>
        </w:rPr>
        <w:t>.</w:t>
      </w:r>
    </w:p>
    <w:p w14:paraId="564BD8EC" w14:textId="77777777" w:rsidR="00FA25B0" w:rsidRPr="00FA25B0" w:rsidRDefault="00FA25B0" w:rsidP="00FA25B0">
      <w:pPr>
        <w:tabs>
          <w:tab w:val="left" w:pos="426"/>
        </w:tabs>
        <w:spacing w:line="360" w:lineRule="auto"/>
        <w:ind w:left="426" w:right="43" w:hanging="426"/>
        <w:jc w:val="both"/>
        <w:rPr>
          <w:szCs w:val="24"/>
          <w:u w:val="none"/>
        </w:rPr>
      </w:pPr>
      <w:r w:rsidRPr="00FA25B0">
        <w:rPr>
          <w:szCs w:val="24"/>
          <w:u w:val="none"/>
        </w:rPr>
        <w:t>1.5.</w:t>
      </w:r>
      <w:r w:rsidRPr="00FA25B0">
        <w:rPr>
          <w:szCs w:val="24"/>
          <w:u w:val="none"/>
        </w:rPr>
        <w:tab/>
        <w:t xml:space="preserve">Sludinājums </w:t>
      </w:r>
      <w:r w:rsidRPr="00FA25B0">
        <w:rPr>
          <w:bCs/>
          <w:szCs w:val="24"/>
          <w:u w:val="none"/>
        </w:rPr>
        <w:t xml:space="preserve">par Objekta </w:t>
      </w:r>
      <w:r w:rsidRPr="00FA25B0">
        <w:rPr>
          <w:szCs w:val="24"/>
          <w:u w:val="none"/>
          <w:lang w:eastAsia="lv-LV"/>
        </w:rPr>
        <w:t xml:space="preserve">atsavināšanu izsolē tiek publicēts Latvijas Republikas oficiālajā izdevumā “Latvijas Vēstnesis” un Gulbenes novada pašvaldības tīmekļa vietnē </w:t>
      </w:r>
      <w:hyperlink r:id="rId76" w:history="1">
        <w:r w:rsidRPr="00FA25B0">
          <w:rPr>
            <w:rFonts w:cs="Arial"/>
            <w:color w:val="0563C1"/>
            <w:szCs w:val="24"/>
            <w:lang w:eastAsia="lv-LV"/>
          </w:rPr>
          <w:t>www.gulbene.lv</w:t>
        </w:r>
      </w:hyperlink>
      <w:r w:rsidRPr="00FA25B0">
        <w:rPr>
          <w:szCs w:val="24"/>
          <w:u w:val="none"/>
        </w:rPr>
        <w:t>.</w:t>
      </w:r>
    </w:p>
    <w:p w14:paraId="36CDAD24" w14:textId="77777777" w:rsidR="00FA25B0" w:rsidRPr="00FA25B0" w:rsidRDefault="00FA25B0" w:rsidP="00FA25B0">
      <w:pPr>
        <w:keepLines/>
        <w:tabs>
          <w:tab w:val="left" w:pos="426"/>
        </w:tabs>
        <w:spacing w:line="360" w:lineRule="auto"/>
        <w:ind w:left="426" w:right="43" w:hanging="426"/>
        <w:jc w:val="both"/>
        <w:rPr>
          <w:szCs w:val="24"/>
          <w:u w:val="none"/>
          <w:lang w:eastAsia="lv-LV"/>
        </w:rPr>
      </w:pPr>
      <w:r w:rsidRPr="00FA25B0">
        <w:rPr>
          <w:szCs w:val="24"/>
          <w:u w:val="none"/>
        </w:rPr>
        <w:t>1.6.</w:t>
      </w:r>
      <w:r w:rsidRPr="00FA25B0">
        <w:rPr>
          <w:szCs w:val="24"/>
          <w:u w:val="none"/>
        </w:rPr>
        <w:tab/>
      </w:r>
      <w:r w:rsidRPr="00FA25B0">
        <w:rPr>
          <w:szCs w:val="24"/>
          <w:u w:val="none"/>
          <w:lang w:eastAsia="lv-LV"/>
        </w:rPr>
        <w:t xml:space="preserve">Ar izsoles noteikumiem var iepazīties Gulbenes novada pašvaldības tīmekļa vietnē </w:t>
      </w:r>
      <w:hyperlink r:id="rId77" w:history="1">
        <w:r w:rsidRPr="00FA25B0">
          <w:rPr>
            <w:rFonts w:cs="Arial"/>
            <w:color w:val="0563C1"/>
            <w:szCs w:val="24"/>
            <w:lang w:eastAsia="lv-LV"/>
          </w:rPr>
          <w:t>www.gulbene.lv</w:t>
        </w:r>
      </w:hyperlink>
      <w:r w:rsidRPr="00FA25B0">
        <w:rPr>
          <w:szCs w:val="24"/>
          <w:u w:val="none"/>
          <w:lang w:eastAsia="lv-LV"/>
        </w:rPr>
        <w:t>.</w:t>
      </w:r>
    </w:p>
    <w:p w14:paraId="0B780051" w14:textId="77777777" w:rsidR="00FA25B0" w:rsidRPr="00FA25B0" w:rsidRDefault="00FA25B0" w:rsidP="00FA25B0">
      <w:pPr>
        <w:keepLines/>
        <w:tabs>
          <w:tab w:val="left" w:pos="426"/>
        </w:tabs>
        <w:spacing w:line="360" w:lineRule="auto"/>
        <w:ind w:left="426" w:right="43" w:hanging="426"/>
        <w:jc w:val="both"/>
        <w:rPr>
          <w:szCs w:val="24"/>
          <w:u w:val="none"/>
        </w:rPr>
      </w:pPr>
      <w:r w:rsidRPr="00FA25B0">
        <w:rPr>
          <w:szCs w:val="24"/>
          <w:u w:val="none"/>
          <w:lang w:eastAsia="lv-LV"/>
        </w:rPr>
        <w:t xml:space="preserve">1.7. </w:t>
      </w:r>
      <w:r w:rsidRPr="00FA25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8" w:history="1">
        <w:r w:rsidRPr="00FA25B0">
          <w:rPr>
            <w:rFonts w:cs="Arial"/>
            <w:color w:val="0563C1"/>
            <w:szCs w:val="24"/>
          </w:rPr>
          <w:t>dome@gulbene.lv</w:t>
        </w:r>
      </w:hyperlink>
      <w:r w:rsidRPr="00FA25B0">
        <w:rPr>
          <w:szCs w:val="24"/>
          <w:u w:val="none"/>
        </w:rPr>
        <w:t xml:space="preserve">, </w:t>
      </w:r>
      <w:r w:rsidRPr="00FA25B0">
        <w:rPr>
          <w:szCs w:val="24"/>
          <w:u w:val="none"/>
          <w:lang w:eastAsia="lv-LV"/>
        </w:rPr>
        <w:t xml:space="preserve">pa tālruni 64497632 (Litenes, Stāmerienas un Stradu pagastu apvienības pārvalde) vai 26464180 (Litenes, Stāmerienas un Stradu pagastu apvienības pārvalde vadītājs </w:t>
      </w:r>
      <w:proofErr w:type="spellStart"/>
      <w:r w:rsidRPr="00FA25B0">
        <w:rPr>
          <w:szCs w:val="24"/>
          <w:u w:val="none"/>
          <w:lang w:eastAsia="lv-LV"/>
        </w:rPr>
        <w:t>V.Lapiņš</w:t>
      </w:r>
      <w:proofErr w:type="spellEnd"/>
      <w:r w:rsidRPr="00FA25B0">
        <w:rPr>
          <w:szCs w:val="24"/>
          <w:u w:val="none"/>
          <w:lang w:eastAsia="lv-LV"/>
        </w:rPr>
        <w:t>).</w:t>
      </w:r>
    </w:p>
    <w:p w14:paraId="15B0ECC9" w14:textId="77777777" w:rsidR="00FA25B0" w:rsidRPr="00FA25B0" w:rsidRDefault="00FA25B0" w:rsidP="00FA25B0">
      <w:pPr>
        <w:shd w:val="clear" w:color="auto" w:fill="FFFFFF"/>
        <w:tabs>
          <w:tab w:val="left" w:pos="720"/>
        </w:tabs>
        <w:spacing w:before="120" w:line="360" w:lineRule="auto"/>
        <w:jc w:val="center"/>
        <w:rPr>
          <w:b/>
          <w:szCs w:val="24"/>
          <w:u w:val="none"/>
        </w:rPr>
      </w:pPr>
      <w:r w:rsidRPr="00FA25B0">
        <w:rPr>
          <w:b/>
          <w:szCs w:val="24"/>
          <w:u w:val="none"/>
        </w:rPr>
        <w:t>2. Izsoles veids, maksājumi un samaksas kārtība</w:t>
      </w:r>
    </w:p>
    <w:p w14:paraId="3F7887D4" w14:textId="77777777" w:rsidR="00FA25B0" w:rsidRPr="00FA25B0" w:rsidRDefault="00FA25B0" w:rsidP="00FA25B0">
      <w:pPr>
        <w:keepLines/>
        <w:spacing w:line="360" w:lineRule="auto"/>
        <w:ind w:left="426" w:right="43" w:hanging="426"/>
        <w:jc w:val="both"/>
        <w:rPr>
          <w:bCs/>
          <w:szCs w:val="24"/>
          <w:u w:val="none"/>
        </w:rPr>
      </w:pPr>
      <w:r w:rsidRPr="00FA25B0">
        <w:rPr>
          <w:bCs/>
          <w:szCs w:val="24"/>
          <w:u w:val="none"/>
        </w:rPr>
        <w:t>2.1. Objekta atsavināšanas veids ir mutiska atklāta izsole ar augšupejošu soli.</w:t>
      </w:r>
    </w:p>
    <w:p w14:paraId="0DFF9B52" w14:textId="77777777" w:rsidR="00FA25B0" w:rsidRPr="00FA25B0" w:rsidRDefault="00FA25B0" w:rsidP="00FA25B0">
      <w:pPr>
        <w:keepLines/>
        <w:spacing w:line="360" w:lineRule="auto"/>
        <w:ind w:left="426" w:right="43" w:hanging="426"/>
        <w:jc w:val="both"/>
        <w:rPr>
          <w:bCs/>
          <w:szCs w:val="24"/>
          <w:u w:val="none"/>
        </w:rPr>
      </w:pPr>
      <w:r w:rsidRPr="00FA25B0">
        <w:rPr>
          <w:bCs/>
          <w:szCs w:val="24"/>
          <w:u w:val="none"/>
        </w:rPr>
        <w:t xml:space="preserve">2.2. Maksāšanas līdzekļi – 100% </w:t>
      </w:r>
      <w:proofErr w:type="spellStart"/>
      <w:r w:rsidRPr="00FA25B0">
        <w:rPr>
          <w:bCs/>
          <w:i/>
          <w:szCs w:val="24"/>
          <w:u w:val="none"/>
        </w:rPr>
        <w:t>euro</w:t>
      </w:r>
      <w:proofErr w:type="spellEnd"/>
      <w:r w:rsidRPr="00FA25B0">
        <w:rPr>
          <w:bCs/>
          <w:szCs w:val="24"/>
          <w:u w:val="none"/>
        </w:rPr>
        <w:t>.</w:t>
      </w:r>
    </w:p>
    <w:p w14:paraId="21F66152" w14:textId="77777777" w:rsidR="00FA25B0" w:rsidRPr="00FA25B0" w:rsidRDefault="00FA25B0" w:rsidP="00FA25B0">
      <w:pPr>
        <w:spacing w:line="360" w:lineRule="auto"/>
        <w:ind w:left="426" w:right="43" w:hanging="426"/>
        <w:jc w:val="both"/>
        <w:rPr>
          <w:szCs w:val="24"/>
          <w:u w:val="none"/>
        </w:rPr>
      </w:pPr>
      <w:r w:rsidRPr="00FA25B0">
        <w:rPr>
          <w:bCs/>
          <w:szCs w:val="24"/>
          <w:u w:val="none"/>
        </w:rPr>
        <w:t xml:space="preserve">2.3. </w:t>
      </w:r>
      <w:r w:rsidRPr="00FA25B0">
        <w:rPr>
          <w:szCs w:val="24"/>
          <w:u w:val="none"/>
        </w:rPr>
        <w:t xml:space="preserve">Objekta izsoles sākumcena ir </w:t>
      </w:r>
      <w:bookmarkStart w:id="120" w:name="_Hlk224813713"/>
      <w:r w:rsidRPr="00FA25B0">
        <w:rPr>
          <w:rFonts w:cs="Arial"/>
          <w:u w:val="none"/>
          <w:lang w:eastAsia="lv-LV"/>
        </w:rPr>
        <w:t>400 EUR (četri simti</w:t>
      </w:r>
      <w:bookmarkEnd w:id="120"/>
      <w:r w:rsidRPr="00FA25B0">
        <w:rPr>
          <w:rFonts w:cs="Arial"/>
          <w:u w:val="none"/>
          <w:lang w:eastAsia="lv-LV"/>
        </w:rPr>
        <w:t xml:space="preserve">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04005A0A" w14:textId="77777777" w:rsidR="00FA25B0" w:rsidRPr="00FA25B0" w:rsidRDefault="00FA25B0" w:rsidP="00FA25B0">
      <w:pPr>
        <w:spacing w:line="360" w:lineRule="auto"/>
        <w:ind w:left="426" w:hanging="426"/>
        <w:jc w:val="both"/>
        <w:rPr>
          <w:szCs w:val="24"/>
          <w:u w:val="none"/>
        </w:rPr>
      </w:pPr>
      <w:r w:rsidRPr="00FA25B0">
        <w:rPr>
          <w:szCs w:val="24"/>
          <w:u w:val="none"/>
        </w:rPr>
        <w:t xml:space="preserve">2.4. </w:t>
      </w:r>
      <w:r w:rsidRPr="00FA25B0">
        <w:rPr>
          <w:bCs/>
          <w:szCs w:val="24"/>
          <w:u w:val="none"/>
        </w:rPr>
        <w:t xml:space="preserve">Objekta </w:t>
      </w:r>
      <w:r w:rsidRPr="00FA25B0">
        <w:rPr>
          <w:szCs w:val="24"/>
          <w:u w:val="none"/>
          <w:lang w:eastAsia="lv-LV"/>
        </w:rPr>
        <w:t xml:space="preserve">nodrošinājums tiek noteikts 10% apmērā no izsoles nosacītās cenas, t.i., 40 EUR (četrdesmit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 xml:space="preserve"> </w:t>
      </w:r>
      <w:r w:rsidRPr="00FA25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A25B0">
        <w:rPr>
          <w:szCs w:val="24"/>
          <w:u w:val="none"/>
        </w:rPr>
        <w:t xml:space="preserve">norādot maksājuma mērķi “Nekustamā īpašuma </w:t>
      </w:r>
      <w:r w:rsidRPr="00FA25B0">
        <w:rPr>
          <w:rFonts w:cs="Arial"/>
          <w:u w:val="none"/>
          <w:lang w:eastAsia="lv-LV"/>
        </w:rPr>
        <w:t>Stradu pagastā ar nosaukumu “</w:t>
      </w:r>
      <w:proofErr w:type="spellStart"/>
      <w:r w:rsidRPr="00FA25B0">
        <w:rPr>
          <w:rFonts w:cs="Arial"/>
          <w:u w:val="none"/>
          <w:lang w:eastAsia="lv-LV"/>
        </w:rPr>
        <w:t>Paliena</w:t>
      </w:r>
      <w:proofErr w:type="spellEnd"/>
      <w:r w:rsidRPr="00FA25B0">
        <w:rPr>
          <w:rFonts w:cs="Arial"/>
          <w:u w:val="none"/>
          <w:lang w:eastAsia="lv-LV"/>
        </w:rPr>
        <w:t xml:space="preserve"> 3-7” </w:t>
      </w:r>
      <w:r w:rsidRPr="00FA25B0">
        <w:rPr>
          <w:szCs w:val="24"/>
          <w:u w:val="none"/>
        </w:rPr>
        <w:t>izsoles nodrošinājums”</w:t>
      </w:r>
      <w:r w:rsidRPr="00FA25B0">
        <w:rPr>
          <w:szCs w:val="24"/>
          <w:u w:val="none"/>
          <w:lang w:eastAsia="lv-LV"/>
        </w:rPr>
        <w:t>. Nodrošinājums uzskatāms par iesniegtu, ja attiecīgā naudas summa ir saņemta norādītajā bankas kontā</w:t>
      </w:r>
      <w:r w:rsidRPr="00FA25B0">
        <w:rPr>
          <w:szCs w:val="24"/>
          <w:u w:val="none"/>
        </w:rPr>
        <w:t>.</w:t>
      </w:r>
    </w:p>
    <w:p w14:paraId="1C8ADD8B" w14:textId="77777777" w:rsidR="00FA25B0" w:rsidRPr="00FA25B0" w:rsidRDefault="00FA25B0" w:rsidP="00FA25B0">
      <w:pPr>
        <w:spacing w:line="360" w:lineRule="auto"/>
        <w:ind w:left="426" w:hanging="426"/>
        <w:jc w:val="both"/>
        <w:rPr>
          <w:szCs w:val="24"/>
          <w:u w:val="none"/>
        </w:rPr>
      </w:pPr>
      <w:r w:rsidRPr="00FA25B0">
        <w:rPr>
          <w:szCs w:val="24"/>
          <w:u w:val="none"/>
        </w:rPr>
        <w:t xml:space="preserve">2.5. </w:t>
      </w:r>
      <w:r w:rsidRPr="00FA25B0">
        <w:rPr>
          <w:bCs/>
          <w:szCs w:val="24"/>
          <w:u w:val="none"/>
        </w:rPr>
        <w:t xml:space="preserve">Objekta izsoles solis tiek noteikts </w:t>
      </w:r>
      <w:r w:rsidRPr="00FA25B0">
        <w:rPr>
          <w:szCs w:val="24"/>
          <w:u w:val="none"/>
          <w:lang w:eastAsia="lv-LV"/>
        </w:rPr>
        <w:t xml:space="preserve">5% apmērā no sākumcenas, t.i., </w:t>
      </w:r>
      <w:r w:rsidRPr="00FA25B0">
        <w:rPr>
          <w:rFonts w:cs="Arial"/>
          <w:u w:val="none"/>
          <w:lang w:eastAsia="lv-LV"/>
        </w:rPr>
        <w:t xml:space="preserve">20 EUR (divdesmit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1661E1E9" w14:textId="77777777" w:rsidR="00FA25B0" w:rsidRPr="00FA25B0" w:rsidRDefault="00FA25B0" w:rsidP="00FA25B0">
      <w:pPr>
        <w:spacing w:line="360" w:lineRule="auto"/>
        <w:ind w:left="426" w:hanging="426"/>
        <w:jc w:val="both"/>
        <w:rPr>
          <w:szCs w:val="24"/>
          <w:u w:val="none"/>
        </w:rPr>
      </w:pPr>
      <w:r w:rsidRPr="00FA25B0">
        <w:rPr>
          <w:szCs w:val="24"/>
          <w:u w:val="none"/>
        </w:rPr>
        <w:t xml:space="preserve">2.6. Nosolītā augstākā </w:t>
      </w:r>
      <w:r w:rsidRPr="00FA25B0">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FA25B0">
        <w:rPr>
          <w:szCs w:val="24"/>
          <w:u w:val="none"/>
        </w:rPr>
        <w:t xml:space="preserve">Nekustamā īpašuma </w:t>
      </w:r>
      <w:r w:rsidRPr="00FA25B0">
        <w:rPr>
          <w:rFonts w:cs="Arial"/>
          <w:u w:val="none"/>
          <w:lang w:eastAsia="lv-LV"/>
        </w:rPr>
        <w:t>Stradu pagastā ar nosaukumu “</w:t>
      </w:r>
      <w:proofErr w:type="spellStart"/>
      <w:r w:rsidRPr="00FA25B0">
        <w:rPr>
          <w:rFonts w:cs="Arial"/>
          <w:u w:val="none"/>
          <w:lang w:eastAsia="lv-LV"/>
        </w:rPr>
        <w:t>Paliena</w:t>
      </w:r>
      <w:proofErr w:type="spellEnd"/>
      <w:r w:rsidRPr="00FA25B0">
        <w:rPr>
          <w:rFonts w:cs="Arial"/>
          <w:u w:val="none"/>
          <w:lang w:eastAsia="lv-LV"/>
        </w:rPr>
        <w:t xml:space="preserve"> 3-7” </w:t>
      </w:r>
      <w:r w:rsidRPr="00FA25B0">
        <w:rPr>
          <w:szCs w:val="24"/>
          <w:u w:val="none"/>
          <w:lang w:eastAsia="lv-LV"/>
        </w:rPr>
        <w:t>pirkuma maksa”.</w:t>
      </w:r>
    </w:p>
    <w:p w14:paraId="442454E7" w14:textId="6E593DA4" w:rsidR="00FA25B0" w:rsidRPr="00FA25B0" w:rsidRDefault="00487852" w:rsidP="00487852">
      <w:pPr>
        <w:keepNext/>
        <w:spacing w:line="360" w:lineRule="auto"/>
        <w:ind w:left="567"/>
        <w:jc w:val="center"/>
        <w:outlineLvl w:val="0"/>
        <w:rPr>
          <w:b/>
          <w:szCs w:val="24"/>
          <w:u w:val="none"/>
        </w:rPr>
      </w:pPr>
      <w:r>
        <w:rPr>
          <w:b/>
          <w:bCs/>
          <w:kern w:val="32"/>
          <w:szCs w:val="24"/>
          <w:u w:val="none"/>
        </w:rPr>
        <w:lastRenderedPageBreak/>
        <w:t>3.</w:t>
      </w:r>
      <w:r w:rsidR="00FA25B0" w:rsidRPr="00FA25B0">
        <w:rPr>
          <w:b/>
          <w:bCs/>
          <w:kern w:val="32"/>
          <w:szCs w:val="24"/>
          <w:u w:val="none"/>
        </w:rPr>
        <w:t>Izsoles dalībnieki</w:t>
      </w:r>
    </w:p>
    <w:p w14:paraId="40D9F0AB" w14:textId="2985E7AB" w:rsidR="00FA25B0" w:rsidRPr="00487852" w:rsidRDefault="00FA25B0" w:rsidP="00487852">
      <w:pPr>
        <w:pStyle w:val="Sarakstarindkopa"/>
        <w:numPr>
          <w:ilvl w:val="1"/>
          <w:numId w:val="8"/>
        </w:numPr>
        <w:tabs>
          <w:tab w:val="num" w:pos="284"/>
        </w:tabs>
        <w:spacing w:line="360" w:lineRule="auto"/>
        <w:ind w:left="284" w:hanging="284"/>
        <w:jc w:val="both"/>
        <w:rPr>
          <w:szCs w:val="24"/>
          <w:u w:val="none"/>
        </w:rPr>
      </w:pPr>
      <w:r w:rsidRPr="00487852">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3F2A64B" w14:textId="293C55A1" w:rsidR="00FA25B0" w:rsidRPr="00487852" w:rsidRDefault="00FA25B0" w:rsidP="00487852">
      <w:pPr>
        <w:pStyle w:val="Sarakstarindkopa"/>
        <w:numPr>
          <w:ilvl w:val="1"/>
          <w:numId w:val="8"/>
        </w:numPr>
        <w:tabs>
          <w:tab w:val="num" w:pos="284"/>
        </w:tabs>
        <w:spacing w:line="360" w:lineRule="auto"/>
        <w:ind w:left="284" w:hanging="284"/>
        <w:jc w:val="both"/>
        <w:rPr>
          <w:szCs w:val="24"/>
          <w:u w:val="none"/>
        </w:rPr>
      </w:pPr>
      <w:r w:rsidRPr="0048785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EE23A61" w14:textId="77777777" w:rsidR="00FA25B0" w:rsidRPr="00FA25B0" w:rsidRDefault="00FA25B0" w:rsidP="00487852">
      <w:pPr>
        <w:numPr>
          <w:ilvl w:val="1"/>
          <w:numId w:val="8"/>
        </w:numPr>
        <w:tabs>
          <w:tab w:val="num" w:pos="284"/>
          <w:tab w:val="num" w:pos="567"/>
        </w:tabs>
        <w:spacing w:line="360" w:lineRule="auto"/>
        <w:ind w:left="284" w:hanging="284"/>
        <w:jc w:val="both"/>
        <w:rPr>
          <w:szCs w:val="24"/>
          <w:u w:val="none"/>
        </w:rPr>
      </w:pPr>
      <w:r w:rsidRPr="00FA25B0">
        <w:rPr>
          <w:szCs w:val="24"/>
          <w:u w:val="none"/>
          <w:lang w:eastAsia="lv-LV"/>
        </w:rPr>
        <w:t>Izsoles komisijas locekļi nevar būt Objekta pircēji, kā arī nevar pirkt Objektu citu personu uzdevumā.</w:t>
      </w:r>
    </w:p>
    <w:p w14:paraId="17E65862" w14:textId="77777777" w:rsidR="00FA25B0" w:rsidRPr="00FA25B0" w:rsidRDefault="00FA25B0" w:rsidP="00487852">
      <w:pPr>
        <w:numPr>
          <w:ilvl w:val="0"/>
          <w:numId w:val="8"/>
        </w:numPr>
        <w:tabs>
          <w:tab w:val="num" w:pos="284"/>
        </w:tabs>
        <w:spacing w:before="120" w:after="200" w:line="360" w:lineRule="auto"/>
        <w:ind w:left="284" w:hanging="284"/>
        <w:contextualSpacing/>
        <w:jc w:val="center"/>
        <w:rPr>
          <w:bCs/>
          <w:szCs w:val="24"/>
          <w:u w:val="none"/>
          <w:lang w:eastAsia="lv-LV"/>
        </w:rPr>
      </w:pPr>
      <w:r w:rsidRPr="00FA25B0">
        <w:rPr>
          <w:b/>
          <w:bCs/>
          <w:szCs w:val="24"/>
          <w:u w:val="none"/>
          <w:lang w:eastAsia="lv-LV"/>
        </w:rPr>
        <w:t>Izsoles pretendentu reģistrācija Izsoļu dalībnieku sarakstā</w:t>
      </w:r>
    </w:p>
    <w:p w14:paraId="7AD96377" w14:textId="77777777" w:rsidR="00FA25B0" w:rsidRPr="00FA25B0" w:rsidRDefault="00FA25B0" w:rsidP="00487852">
      <w:pPr>
        <w:numPr>
          <w:ilvl w:val="1"/>
          <w:numId w:val="8"/>
        </w:numPr>
        <w:tabs>
          <w:tab w:val="num" w:pos="284"/>
        </w:tabs>
        <w:spacing w:after="200" w:line="360" w:lineRule="auto"/>
        <w:ind w:left="284" w:hanging="284"/>
        <w:contextualSpacing/>
        <w:jc w:val="both"/>
        <w:rPr>
          <w:bCs/>
          <w:szCs w:val="24"/>
          <w:u w:val="none"/>
          <w:lang w:eastAsia="lv-LV"/>
        </w:rPr>
      </w:pPr>
      <w:r w:rsidRPr="00FA25B0">
        <w:rPr>
          <w:szCs w:val="24"/>
          <w:u w:val="none"/>
          <w:lang w:eastAsia="lv-LV"/>
        </w:rPr>
        <w:t>Izsoles komisija, saņemot pieteikumu par piedalīšanos izsolē, sastāda izsoles dalībnieku sarakstu, kurā fiksē izsoles pretendentus pieteikumu iesniegšanas secībā.</w:t>
      </w:r>
    </w:p>
    <w:p w14:paraId="00C9D175" w14:textId="77777777" w:rsidR="00FA25B0" w:rsidRPr="00FA25B0" w:rsidRDefault="00FA25B0" w:rsidP="00487852">
      <w:pPr>
        <w:numPr>
          <w:ilvl w:val="1"/>
          <w:numId w:val="8"/>
        </w:numPr>
        <w:tabs>
          <w:tab w:val="num" w:pos="284"/>
        </w:tabs>
        <w:spacing w:line="360" w:lineRule="auto"/>
        <w:ind w:left="284" w:hanging="284"/>
        <w:contextualSpacing/>
        <w:jc w:val="both"/>
        <w:rPr>
          <w:bCs/>
          <w:szCs w:val="24"/>
          <w:u w:val="none"/>
          <w:lang w:eastAsia="lv-LV"/>
        </w:rPr>
      </w:pPr>
      <w:r w:rsidRPr="00FA25B0">
        <w:rPr>
          <w:szCs w:val="24"/>
          <w:u w:val="none"/>
          <w:lang w:eastAsia="lv-LV"/>
        </w:rPr>
        <w:t xml:space="preserve">Pieteikums iesniedzams Gulbenes novada pašvaldībā līdz </w:t>
      </w:r>
      <w:r w:rsidRPr="00FA25B0">
        <w:rPr>
          <w:b/>
          <w:bCs/>
          <w:szCs w:val="24"/>
          <w:u w:val="none"/>
          <w:lang w:eastAsia="lv-LV"/>
        </w:rPr>
        <w:t>2026.gada 2.jūnijam plkst.15.00:</w:t>
      </w:r>
    </w:p>
    <w:p w14:paraId="5975277B" w14:textId="77777777" w:rsidR="00FA25B0" w:rsidRPr="00FA25B0" w:rsidRDefault="00FA25B0" w:rsidP="00487852">
      <w:pPr>
        <w:numPr>
          <w:ilvl w:val="2"/>
          <w:numId w:val="8"/>
        </w:numPr>
        <w:pBdr>
          <w:top w:val="nil"/>
          <w:left w:val="nil"/>
          <w:bottom w:val="nil"/>
          <w:right w:val="nil"/>
          <w:between w:val="nil"/>
        </w:pBdr>
        <w:tabs>
          <w:tab w:val="num" w:pos="284"/>
          <w:tab w:val="num" w:pos="1134"/>
        </w:tabs>
        <w:spacing w:line="360" w:lineRule="auto"/>
        <w:ind w:left="284" w:hanging="284"/>
        <w:contextualSpacing/>
        <w:jc w:val="both"/>
        <w:rPr>
          <w:szCs w:val="24"/>
          <w:u w:val="none"/>
          <w:lang w:eastAsia="lv-LV"/>
        </w:rPr>
      </w:pPr>
      <w:r w:rsidRPr="00FA25B0">
        <w:rPr>
          <w:szCs w:val="24"/>
          <w:u w:val="none"/>
          <w:lang w:eastAsia="lv-LV"/>
        </w:rPr>
        <w:t xml:space="preserve">nododot personīgi Gulbenes novada valsts un pašvaldības vienotajā klientu apkalpošanas centrā </w:t>
      </w:r>
      <w:r w:rsidRPr="00FA25B0">
        <w:rPr>
          <w:rFonts w:eastAsia="Calibri"/>
          <w:szCs w:val="24"/>
          <w:u w:val="none"/>
          <w:lang w:eastAsia="lv-LV"/>
        </w:rPr>
        <w:t>Ābeļu ielā 2, Gulbenē, Gulbenes novadā (pirmdienās, otrdienās, trešdienās, ceturtdienās no plkst. 8:00 līdz 17:00, piektdienās no plkst. 8:00 līdz 16:00);</w:t>
      </w:r>
    </w:p>
    <w:p w14:paraId="7E787971" w14:textId="77777777" w:rsidR="00FA25B0" w:rsidRPr="00FA25B0" w:rsidRDefault="00FA25B0" w:rsidP="00487852">
      <w:pPr>
        <w:numPr>
          <w:ilvl w:val="2"/>
          <w:numId w:val="8"/>
        </w:numPr>
        <w:pBdr>
          <w:top w:val="nil"/>
          <w:left w:val="nil"/>
          <w:bottom w:val="nil"/>
          <w:right w:val="nil"/>
          <w:between w:val="nil"/>
        </w:pBdr>
        <w:tabs>
          <w:tab w:val="num" w:pos="284"/>
          <w:tab w:val="num" w:pos="1134"/>
        </w:tabs>
        <w:spacing w:line="360" w:lineRule="auto"/>
        <w:ind w:left="284" w:hanging="284"/>
        <w:contextualSpacing/>
        <w:jc w:val="both"/>
        <w:rPr>
          <w:szCs w:val="24"/>
          <w:u w:val="none"/>
          <w:lang w:eastAsia="lv-LV"/>
        </w:rPr>
      </w:pPr>
      <w:r w:rsidRPr="00FA25B0">
        <w:rPr>
          <w:szCs w:val="24"/>
          <w:u w:val="none"/>
          <w:lang w:eastAsia="lv-LV"/>
        </w:rPr>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2.jūnijam plkst.15.00;</w:t>
      </w:r>
    </w:p>
    <w:p w14:paraId="6ED7CE99" w14:textId="77777777" w:rsidR="00FA25B0" w:rsidRPr="00FA25B0" w:rsidRDefault="00FA25B0" w:rsidP="00487852">
      <w:pPr>
        <w:numPr>
          <w:ilvl w:val="2"/>
          <w:numId w:val="8"/>
        </w:numPr>
        <w:pBdr>
          <w:top w:val="nil"/>
          <w:left w:val="nil"/>
          <w:bottom w:val="nil"/>
          <w:right w:val="nil"/>
          <w:between w:val="nil"/>
        </w:pBdr>
        <w:tabs>
          <w:tab w:val="num" w:pos="284"/>
          <w:tab w:val="num" w:pos="1134"/>
        </w:tabs>
        <w:spacing w:line="360" w:lineRule="auto"/>
        <w:ind w:left="284" w:hanging="284"/>
        <w:contextualSpacing/>
        <w:jc w:val="both"/>
        <w:rPr>
          <w:szCs w:val="24"/>
          <w:u w:val="none"/>
          <w:lang w:eastAsia="lv-LV"/>
        </w:rPr>
      </w:pPr>
      <w:r w:rsidRPr="00FA25B0">
        <w:rPr>
          <w:szCs w:val="24"/>
          <w:u w:val="none"/>
          <w:lang w:eastAsia="lv-LV"/>
        </w:rPr>
        <w:t xml:space="preserve">elektroniski </w:t>
      </w:r>
      <w:r w:rsidRPr="00FA25B0">
        <w:rPr>
          <w:bCs/>
          <w:szCs w:val="24"/>
          <w:u w:val="none"/>
          <w:lang w:eastAsia="lv-LV"/>
        </w:rPr>
        <w:t>(pieteikums, kas parakstīts ar drošu elektronisko parakstu)</w:t>
      </w:r>
      <w:r w:rsidRPr="00FA25B0">
        <w:rPr>
          <w:szCs w:val="24"/>
          <w:u w:val="none"/>
          <w:lang w:eastAsia="lv-LV"/>
        </w:rPr>
        <w:t xml:space="preserve"> uz e-pasta adresi: </w:t>
      </w:r>
      <w:hyperlink r:id="rId79">
        <w:r w:rsidRPr="00FA25B0">
          <w:rPr>
            <w:szCs w:val="24"/>
            <w:lang w:eastAsia="lv-LV"/>
          </w:rPr>
          <w:t>dome@gulbene.lv</w:t>
        </w:r>
      </w:hyperlink>
      <w:r w:rsidRPr="00FA25B0">
        <w:rPr>
          <w:szCs w:val="24"/>
          <w:u w:val="none"/>
          <w:lang w:eastAsia="lv-LV"/>
        </w:rPr>
        <w:t>.</w:t>
      </w:r>
    </w:p>
    <w:p w14:paraId="681DA8CF" w14:textId="77777777" w:rsidR="00FA25B0" w:rsidRPr="00FA25B0" w:rsidRDefault="00FA25B0" w:rsidP="00487852">
      <w:pPr>
        <w:numPr>
          <w:ilvl w:val="1"/>
          <w:numId w:val="8"/>
        </w:numPr>
        <w:tabs>
          <w:tab w:val="num" w:pos="284"/>
        </w:tabs>
        <w:spacing w:line="360" w:lineRule="auto"/>
        <w:ind w:left="284" w:hanging="284"/>
        <w:contextualSpacing/>
        <w:jc w:val="both"/>
        <w:rPr>
          <w:bCs/>
          <w:szCs w:val="24"/>
          <w:u w:val="none"/>
          <w:lang w:eastAsia="lv-LV"/>
        </w:rPr>
      </w:pPr>
      <w:r w:rsidRPr="00FA25B0">
        <w:rPr>
          <w:bCs/>
          <w:szCs w:val="24"/>
          <w:u w:val="none"/>
          <w:lang w:eastAsia="lv-LV"/>
        </w:rPr>
        <w:t>L</w:t>
      </w:r>
      <w:r w:rsidRPr="00FA25B0">
        <w:rPr>
          <w:szCs w:val="24"/>
          <w:u w:val="none"/>
          <w:lang w:eastAsia="lv-LV"/>
        </w:rPr>
        <w:t>ai reģistrētos par izsoles dalībnieku izsoles noteikumos noteiktajā termiņā</w:t>
      </w:r>
      <w:r w:rsidRPr="00FA25B0">
        <w:rPr>
          <w:bCs/>
          <w:szCs w:val="24"/>
          <w:u w:val="none"/>
          <w:lang w:eastAsia="lv-LV"/>
        </w:rPr>
        <w:t xml:space="preserve"> jāiesniedz:</w:t>
      </w:r>
    </w:p>
    <w:p w14:paraId="54E1F653" w14:textId="77777777" w:rsidR="00FA25B0" w:rsidRPr="00FA25B0" w:rsidRDefault="00FA25B0" w:rsidP="00487852">
      <w:pPr>
        <w:numPr>
          <w:ilvl w:val="2"/>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Fiziskai personai:</w:t>
      </w:r>
    </w:p>
    <w:p w14:paraId="7BB3A1EB" w14:textId="77777777" w:rsidR="00FA25B0" w:rsidRPr="00FA25B0" w:rsidRDefault="00FA25B0" w:rsidP="00487852">
      <w:pPr>
        <w:numPr>
          <w:ilvl w:val="3"/>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557B76C" w14:textId="77777777" w:rsidR="00FA25B0" w:rsidRPr="00FA25B0" w:rsidRDefault="00FA25B0" w:rsidP="00487852">
      <w:pPr>
        <w:numPr>
          <w:ilvl w:val="3"/>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notariāli apliecināta pilnvara, ar ko dots pilnvarojums iesniegt pieteikumu dalībai izsolē un pārstāvībai izsolē (ja fizisko personu izsolē pārstāv cita fiziska persona);</w:t>
      </w:r>
    </w:p>
    <w:p w14:paraId="0124783D" w14:textId="77777777" w:rsidR="00FA25B0" w:rsidRPr="00FA25B0" w:rsidRDefault="00FA25B0" w:rsidP="00487852">
      <w:pPr>
        <w:numPr>
          <w:ilvl w:val="3"/>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maksājuma uzdevums par nodrošinājuma naudas samaksu.</w:t>
      </w:r>
    </w:p>
    <w:p w14:paraId="6F257301" w14:textId="77777777" w:rsidR="00FA25B0" w:rsidRPr="00FA25B0" w:rsidRDefault="00FA25B0" w:rsidP="00487852">
      <w:p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AB9EC12" w14:textId="77777777" w:rsidR="00FA25B0" w:rsidRPr="00FA25B0" w:rsidRDefault="00FA25B0" w:rsidP="00487852">
      <w:pPr>
        <w:numPr>
          <w:ilvl w:val="2"/>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juridiskai personai: </w:t>
      </w:r>
    </w:p>
    <w:p w14:paraId="19A2338D" w14:textId="77777777" w:rsidR="00FA25B0" w:rsidRPr="00FA25B0" w:rsidRDefault="00FA25B0" w:rsidP="00487852">
      <w:pPr>
        <w:numPr>
          <w:ilvl w:val="3"/>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EA066DC" w14:textId="77777777" w:rsidR="00FA25B0" w:rsidRPr="00FA25B0" w:rsidRDefault="00FA25B0" w:rsidP="00487852">
      <w:pPr>
        <w:numPr>
          <w:ilvl w:val="3"/>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pilnvaru pārstāvēt juridisko personu izsolē un ja nepieciešams noslēgt pirkuma pārdevuma līgumu (ja juridisku personu pārstāv pilnvarotais pārstāvis);</w:t>
      </w:r>
    </w:p>
    <w:p w14:paraId="6A97006D" w14:textId="77777777" w:rsidR="00FA25B0" w:rsidRPr="00FA25B0" w:rsidRDefault="00FA25B0" w:rsidP="00487852">
      <w:pPr>
        <w:numPr>
          <w:ilvl w:val="3"/>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maksājuma uzdevums par nodrošinājuma naudas samaksu.</w:t>
      </w:r>
    </w:p>
    <w:p w14:paraId="3DF85533" w14:textId="77777777" w:rsidR="00FA25B0" w:rsidRPr="00FA25B0" w:rsidRDefault="00FA25B0" w:rsidP="00487852">
      <w:p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Pirms pretendenta reģistrēšanas izsoles dalībnieku sarakstā Izsoles komisija attiecībā uz juridisku personu pārbaudīs informāciju:</w:t>
      </w:r>
    </w:p>
    <w:p w14:paraId="7AE96C2D" w14:textId="77777777" w:rsidR="00FA25B0" w:rsidRPr="00FA25B0" w:rsidRDefault="00FA25B0" w:rsidP="00487852">
      <w:pPr>
        <w:numPr>
          <w:ilvl w:val="0"/>
          <w:numId w:val="18"/>
        </w:numPr>
        <w:tabs>
          <w:tab w:val="num" w:pos="284"/>
        </w:tabs>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7E7F4B4" w14:textId="77777777" w:rsidR="00FA25B0" w:rsidRPr="00FA25B0" w:rsidRDefault="00FA25B0" w:rsidP="00487852">
      <w:pPr>
        <w:numPr>
          <w:ilvl w:val="0"/>
          <w:numId w:val="18"/>
        </w:numPr>
        <w:tabs>
          <w:tab w:val="num" w:pos="284"/>
        </w:tabs>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8A38F0E"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Izsoles pretendents netiek reģistrēts izsoles dalībnieku sarakstā, ja:</w:t>
      </w:r>
    </w:p>
    <w:p w14:paraId="45B3FAFB" w14:textId="77777777" w:rsidR="00FA25B0" w:rsidRPr="00FA25B0" w:rsidRDefault="00FA25B0" w:rsidP="00487852">
      <w:pPr>
        <w:numPr>
          <w:ilvl w:val="2"/>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nav vēl iestājies vai ir jau beidzies pretendentu reģistrācijas termiņš;</w:t>
      </w:r>
    </w:p>
    <w:p w14:paraId="24B0426E" w14:textId="77777777" w:rsidR="00FA25B0" w:rsidRPr="00FA25B0" w:rsidRDefault="00FA25B0" w:rsidP="00487852">
      <w:pPr>
        <w:numPr>
          <w:ilvl w:val="2"/>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ja nav iesniegti šo noteikumu 4.3.1.punktā vai 4.3.2.punktā norādītie dokumenti;</w:t>
      </w:r>
    </w:p>
    <w:p w14:paraId="18F1483C" w14:textId="77777777" w:rsidR="00FA25B0" w:rsidRPr="00FA25B0" w:rsidRDefault="00FA25B0" w:rsidP="00487852">
      <w:pPr>
        <w:numPr>
          <w:ilvl w:val="2"/>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iesniegtajos dokumentos norādītas nepatiesas ziņas;</w:t>
      </w:r>
    </w:p>
    <w:p w14:paraId="7B6CEA34" w14:textId="77777777" w:rsidR="00FA25B0" w:rsidRPr="00FA25B0" w:rsidRDefault="00FA25B0" w:rsidP="00487852">
      <w:pPr>
        <w:numPr>
          <w:ilvl w:val="2"/>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konstatēts, ka pretendentam ir izsoles noteikumu 3.1.punktā minētās parādsaistības;</w:t>
      </w:r>
    </w:p>
    <w:p w14:paraId="1C61C6E0" w14:textId="77777777" w:rsidR="00FA25B0" w:rsidRPr="00FA25B0" w:rsidRDefault="00FA25B0" w:rsidP="00487852">
      <w:pPr>
        <w:numPr>
          <w:ilvl w:val="2"/>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norādītajā bankas kontā nav saņemta nodrošinājuma nauda.</w:t>
      </w:r>
    </w:p>
    <w:p w14:paraId="6E174E1F" w14:textId="77777777" w:rsidR="00FA25B0" w:rsidRPr="00FA25B0" w:rsidRDefault="00FA25B0" w:rsidP="00487852">
      <w:pPr>
        <w:numPr>
          <w:ilvl w:val="1"/>
          <w:numId w:val="8"/>
        </w:numPr>
        <w:tabs>
          <w:tab w:val="num" w:pos="284"/>
        </w:tabs>
        <w:spacing w:line="360" w:lineRule="auto"/>
        <w:ind w:left="284" w:hanging="284"/>
        <w:jc w:val="both"/>
        <w:rPr>
          <w:szCs w:val="24"/>
          <w:u w:val="none"/>
          <w:lang w:eastAsia="lv-LV"/>
        </w:rPr>
      </w:pPr>
      <w:r w:rsidRPr="00FA25B0">
        <w:rPr>
          <w:rFonts w:cs="Arial"/>
          <w:szCs w:val="24"/>
          <w:u w:val="none"/>
          <w:lang w:eastAsia="lv-LV"/>
        </w:rPr>
        <w:t>Ziņas par saņemtajiem pieteikumiem un izsoles dalībnieku sarakstā reģistrētajiem izsoles dalībniekiem neizpauž līdz izsoles sākumam</w:t>
      </w:r>
      <w:r w:rsidRPr="00FA25B0">
        <w:rPr>
          <w:szCs w:val="24"/>
          <w:u w:val="none"/>
          <w:lang w:eastAsia="lv-LV"/>
        </w:rPr>
        <w:t>.</w:t>
      </w:r>
    </w:p>
    <w:p w14:paraId="0F1CF7CC" w14:textId="77777777" w:rsidR="00FA25B0" w:rsidRPr="00FA25B0" w:rsidRDefault="00FA25B0" w:rsidP="00487852">
      <w:pPr>
        <w:numPr>
          <w:ilvl w:val="0"/>
          <w:numId w:val="8"/>
        </w:numPr>
        <w:tabs>
          <w:tab w:val="num" w:pos="284"/>
        </w:tabs>
        <w:spacing w:before="120" w:line="360" w:lineRule="auto"/>
        <w:ind w:left="284" w:hanging="284"/>
        <w:jc w:val="center"/>
        <w:rPr>
          <w:b/>
          <w:szCs w:val="24"/>
          <w:u w:val="none"/>
          <w:lang w:eastAsia="lv-LV"/>
        </w:rPr>
      </w:pPr>
      <w:r w:rsidRPr="00FA25B0">
        <w:rPr>
          <w:b/>
          <w:szCs w:val="24"/>
          <w:u w:val="none"/>
          <w:lang w:eastAsia="lv-LV"/>
        </w:rPr>
        <w:t>Izsoles norise</w:t>
      </w:r>
    </w:p>
    <w:p w14:paraId="655AFC63"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 notiks </w:t>
      </w:r>
      <w:r w:rsidRPr="00FA25B0">
        <w:rPr>
          <w:b/>
          <w:szCs w:val="24"/>
          <w:u w:val="none"/>
          <w:lang w:eastAsia="lv-LV"/>
        </w:rPr>
        <w:t xml:space="preserve">2026.gada 4.jūnijā plkst.09:00 </w:t>
      </w:r>
      <w:r w:rsidRPr="00FA25B0">
        <w:rPr>
          <w:szCs w:val="24"/>
          <w:u w:val="none"/>
          <w:lang w:eastAsia="lv-LV"/>
        </w:rPr>
        <w:t xml:space="preserve">Gulbenes novada Centrālās pārvaldes ēkā, Ābeļu ielā 2, Gulbenē, Gulbenes novadā, 2.stāva zālē. </w:t>
      </w:r>
    </w:p>
    <w:p w14:paraId="6E915367"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 notiek latviešu valodā. Izsoles dalībniekiem, kuri nepārvalda latviešu valodu, pašiem jānodrošina pārstāvis, kurš pārvalda latviešu valodu, ievērojot izsoles noteikumu 4.3.1.2. un </w:t>
      </w:r>
      <w:r w:rsidRPr="00FA25B0">
        <w:rPr>
          <w:szCs w:val="24"/>
          <w:u w:val="none"/>
          <w:lang w:eastAsia="lv-LV"/>
        </w:rPr>
        <w:lastRenderedPageBreak/>
        <w:t>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83996C5"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459E340"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76FE65D"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Pirms izsoles sākšanas izsoles dalībnieki paraksta izsoles noteikumus, tādējādi apliecinot, ka pilnībā ar tiem ir iepazinušies un piekrīt tiem. </w:t>
      </w:r>
    </w:p>
    <w:p w14:paraId="1AE56F01"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vadītājs atklāj izsoli, raksturo izsolāmo mantu, paziņo izsoles sākumcenu, izsoles soli un informē par solīšanas kārtību. </w:t>
      </w:r>
    </w:p>
    <w:p w14:paraId="6EE03E85"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BCB6742"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5451B08"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72AC365"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E96CA16" w14:textId="77777777" w:rsidR="00FA25B0" w:rsidRPr="00FA25B0" w:rsidRDefault="00FA25B0" w:rsidP="00487852">
      <w:pPr>
        <w:numPr>
          <w:ilvl w:val="1"/>
          <w:numId w:val="8"/>
        </w:numPr>
        <w:tabs>
          <w:tab w:val="num" w:pos="284"/>
          <w:tab w:val="num" w:pos="709"/>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 ar augšupejošu soli turpinās, līdz kāds no tās dalībniekiem nosola visaugstāko cenu. Šajā gadījumā izsole tiek izsludināta par pabeigtu. </w:t>
      </w:r>
    </w:p>
    <w:p w14:paraId="79D3AA5F" w14:textId="77777777" w:rsidR="00FA25B0" w:rsidRPr="00FA25B0" w:rsidRDefault="00FA25B0" w:rsidP="00487852">
      <w:pPr>
        <w:numPr>
          <w:ilvl w:val="1"/>
          <w:numId w:val="8"/>
        </w:numPr>
        <w:tabs>
          <w:tab w:val="num" w:pos="284"/>
          <w:tab w:val="num" w:pos="709"/>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83BEC6E" w14:textId="77777777" w:rsidR="00FA25B0" w:rsidRPr="00FA25B0" w:rsidRDefault="00FA25B0" w:rsidP="00487852">
      <w:pPr>
        <w:numPr>
          <w:ilvl w:val="0"/>
          <w:numId w:val="8"/>
        </w:numPr>
        <w:tabs>
          <w:tab w:val="num" w:pos="284"/>
        </w:tabs>
        <w:spacing w:before="120" w:line="360" w:lineRule="auto"/>
        <w:ind w:left="284" w:hanging="284"/>
        <w:jc w:val="center"/>
        <w:rPr>
          <w:b/>
          <w:szCs w:val="24"/>
          <w:u w:val="none"/>
          <w:lang w:eastAsia="lv-LV"/>
        </w:rPr>
      </w:pPr>
      <w:r w:rsidRPr="00FA25B0">
        <w:rPr>
          <w:b/>
          <w:szCs w:val="24"/>
          <w:u w:val="none"/>
          <w:lang w:eastAsia="lv-LV"/>
        </w:rPr>
        <w:t>Izsoles rezultātu apstiprināšana un pirkuma līguma noslēgšana</w:t>
      </w:r>
    </w:p>
    <w:p w14:paraId="3DEA23C8"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komisija apstiprina izsoles protokolu septiņu dienu laikā pēc izsoles. </w:t>
      </w:r>
    </w:p>
    <w:p w14:paraId="5A6B981B"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FA25B0">
        <w:rPr>
          <w:szCs w:val="24"/>
          <w:u w:val="none"/>
        </w:rPr>
        <w:t xml:space="preserve">Nekustamā īpašuma </w:t>
      </w:r>
      <w:r w:rsidRPr="00FA25B0">
        <w:rPr>
          <w:rFonts w:cs="Arial"/>
          <w:bCs/>
          <w:u w:val="none"/>
          <w:lang w:eastAsia="lv-LV"/>
        </w:rPr>
        <w:t>Stradu pagastā ar nosaukumu “</w:t>
      </w:r>
      <w:proofErr w:type="spellStart"/>
      <w:r w:rsidRPr="00FA25B0">
        <w:rPr>
          <w:rFonts w:cs="Arial"/>
          <w:bCs/>
          <w:u w:val="none"/>
          <w:lang w:eastAsia="lv-LV"/>
        </w:rPr>
        <w:t>Paliena</w:t>
      </w:r>
      <w:proofErr w:type="spellEnd"/>
      <w:r w:rsidRPr="00FA25B0">
        <w:rPr>
          <w:rFonts w:cs="Arial"/>
          <w:bCs/>
          <w:u w:val="none"/>
          <w:lang w:eastAsia="lv-LV"/>
        </w:rPr>
        <w:t xml:space="preserve"> 3-7” </w:t>
      </w:r>
      <w:r w:rsidRPr="00FA25B0">
        <w:rPr>
          <w:szCs w:val="24"/>
          <w:u w:val="none"/>
          <w:lang w:eastAsia="lv-LV"/>
        </w:rPr>
        <w:t>pirkuma maksa”.</w:t>
      </w:r>
    </w:p>
    <w:p w14:paraId="6CB72596"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929ED45"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8803A9E"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A55B557"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noteikumu 6.5.punktā noteiktais izsoles dalībnieks no īpašuma pirkuma atsakās vai norādītajā termiņā nenorēķinās par pirkumu, izsole tiek uzskatīta par nenotikušu. </w:t>
      </w:r>
    </w:p>
    <w:p w14:paraId="651A7A55"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dome izsoles rezultātus apstiprina ne vēlāk kā trīsdesmit dienu laikā pēc 6.2. vai 6.5.punktā paredzēto maksājumu nokārtošanas.</w:t>
      </w:r>
    </w:p>
    <w:p w14:paraId="43D403C4"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 trīsdesmit dienu laikā pēc izsoles rezultātu apstiprināšanas noslēdz ar izsoles uzvarētāju pirkuma līgumu.</w:t>
      </w:r>
    </w:p>
    <w:p w14:paraId="37A15DD4"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Pēc pirkuma </w:t>
      </w:r>
      <w:smartTag w:uri="schemas-tilde-lv/tildestengine" w:element="veidnes">
        <w:smartTagPr>
          <w:attr w:name="baseform" w:val="līgum|s"/>
          <w:attr w:name="id" w:val="-1"/>
          <w:attr w:name="text" w:val="līguma"/>
        </w:smartTagPr>
        <w:r w:rsidRPr="00FA25B0">
          <w:rPr>
            <w:szCs w:val="24"/>
            <w:u w:val="none"/>
            <w:lang w:eastAsia="lv-LV"/>
          </w:rPr>
          <w:t>līguma</w:t>
        </w:r>
      </w:smartTag>
      <w:r w:rsidRPr="00FA25B0">
        <w:rPr>
          <w:szCs w:val="24"/>
          <w:u w:val="none"/>
          <w:lang w:eastAsia="lv-LV"/>
        </w:rPr>
        <w:t xml:space="preserve"> parakstīšanas visa dokumentācija, kas saistīta ar Gulbenes novada pašvaldības nekustamo īpašumu, tiek nodota ieguvējam, sastādot par to nodošanas – pieņemšanas aktu. </w:t>
      </w:r>
    </w:p>
    <w:p w14:paraId="44996FDF" w14:textId="77777777" w:rsidR="00FA25B0" w:rsidRPr="00FA25B0" w:rsidRDefault="00FA25B0" w:rsidP="00487852">
      <w:pPr>
        <w:numPr>
          <w:ilvl w:val="1"/>
          <w:numId w:val="8"/>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Nekustamā īpašuma </w:t>
      </w:r>
      <w:proofErr w:type="spellStart"/>
      <w:r w:rsidRPr="00FA25B0">
        <w:rPr>
          <w:szCs w:val="24"/>
          <w:u w:val="none"/>
          <w:lang w:eastAsia="lv-LV"/>
        </w:rPr>
        <w:t>pārreģistrāciju</w:t>
      </w:r>
      <w:proofErr w:type="spellEnd"/>
      <w:r w:rsidRPr="00FA25B0">
        <w:rPr>
          <w:szCs w:val="24"/>
          <w:u w:val="none"/>
          <w:lang w:eastAsia="lv-LV"/>
        </w:rPr>
        <w:t xml:space="preserve"> Zemesgrāmatā Pircējs izdara par saviem līdzekļiem.</w:t>
      </w:r>
    </w:p>
    <w:p w14:paraId="4D65A064" w14:textId="77777777" w:rsidR="00FA25B0" w:rsidRPr="00FA25B0" w:rsidRDefault="00FA25B0" w:rsidP="00487852">
      <w:pPr>
        <w:numPr>
          <w:ilvl w:val="0"/>
          <w:numId w:val="8"/>
        </w:numPr>
        <w:tabs>
          <w:tab w:val="num" w:pos="284"/>
        </w:tabs>
        <w:spacing w:line="360" w:lineRule="auto"/>
        <w:ind w:left="284" w:hanging="284"/>
        <w:jc w:val="center"/>
        <w:rPr>
          <w:b/>
          <w:szCs w:val="24"/>
          <w:u w:val="none"/>
          <w:lang w:eastAsia="lv-LV"/>
        </w:rPr>
      </w:pPr>
      <w:r w:rsidRPr="00FA25B0">
        <w:rPr>
          <w:b/>
          <w:szCs w:val="24"/>
          <w:u w:val="none"/>
          <w:lang w:eastAsia="lv-LV"/>
        </w:rPr>
        <w:t>Nenotikusi izsole</w:t>
      </w:r>
    </w:p>
    <w:p w14:paraId="4EC70920" w14:textId="77777777" w:rsidR="00FA25B0" w:rsidRPr="00FA25B0" w:rsidRDefault="00FA25B0" w:rsidP="00487852">
      <w:pPr>
        <w:numPr>
          <w:ilvl w:val="1"/>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Objekta izsole uzskatāma par nenotikušu: </w:t>
      </w:r>
    </w:p>
    <w:p w14:paraId="44B5E093" w14:textId="77777777" w:rsidR="00FA25B0" w:rsidRPr="00FA25B0" w:rsidRDefault="00FA25B0" w:rsidP="00487852">
      <w:pPr>
        <w:numPr>
          <w:ilvl w:val="2"/>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uz izsoli nav reģistrēts neviens izsoles dalībnieks; </w:t>
      </w:r>
    </w:p>
    <w:p w14:paraId="107539FA" w14:textId="77777777" w:rsidR="00FA25B0" w:rsidRPr="00FA25B0" w:rsidRDefault="00FA25B0" w:rsidP="00487852">
      <w:pPr>
        <w:numPr>
          <w:ilvl w:val="2"/>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neviens izsoles dalībnieks nav pārsolījis izsoles sākumcenu; </w:t>
      </w:r>
    </w:p>
    <w:p w14:paraId="7C3DE5BD" w14:textId="77777777" w:rsidR="00FA25B0" w:rsidRPr="00FA25B0" w:rsidRDefault="00FA25B0" w:rsidP="00487852">
      <w:pPr>
        <w:numPr>
          <w:ilvl w:val="2"/>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vienīgais izsoles dalībnieks, kurš nosolījis izsolāmo īpašumu, nav parakstījis izsolāmā īpašuma pirkuma līgumu; </w:t>
      </w:r>
    </w:p>
    <w:p w14:paraId="6DA36D28" w14:textId="77777777" w:rsidR="00FA25B0" w:rsidRPr="00FA25B0" w:rsidRDefault="00FA25B0" w:rsidP="00487852">
      <w:pPr>
        <w:numPr>
          <w:ilvl w:val="2"/>
          <w:numId w:val="8"/>
        </w:num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ja neviens no izsoles dalībniekiem, kurš atzīts par nosolītāju, neveic pirkuma maksas samaksu šajos noteikumos norādītajā termiņā.</w:t>
      </w:r>
    </w:p>
    <w:p w14:paraId="319F8E25" w14:textId="77777777" w:rsidR="00FA25B0" w:rsidRPr="00FA25B0" w:rsidRDefault="00FA25B0" w:rsidP="00487852">
      <w:pPr>
        <w:numPr>
          <w:ilvl w:val="0"/>
          <w:numId w:val="8"/>
        </w:numPr>
        <w:tabs>
          <w:tab w:val="num" w:pos="284"/>
        </w:tabs>
        <w:spacing w:before="120" w:line="360" w:lineRule="auto"/>
        <w:ind w:left="284" w:hanging="284"/>
        <w:jc w:val="center"/>
        <w:rPr>
          <w:b/>
          <w:szCs w:val="24"/>
          <w:u w:val="none"/>
          <w:lang w:eastAsia="lv-LV"/>
        </w:rPr>
      </w:pPr>
      <w:r w:rsidRPr="00FA25B0">
        <w:rPr>
          <w:b/>
          <w:szCs w:val="24"/>
          <w:u w:val="none"/>
          <w:lang w:eastAsia="lv-LV"/>
        </w:rPr>
        <w:t>Izsoles rezultātu apstrīdēšana</w:t>
      </w:r>
    </w:p>
    <w:p w14:paraId="511CE999" w14:textId="77777777" w:rsidR="00FA25B0" w:rsidRPr="00FA25B0" w:rsidRDefault="00FA25B0" w:rsidP="00487852">
      <w:pPr>
        <w:numPr>
          <w:ilvl w:val="1"/>
          <w:numId w:val="8"/>
        </w:numPr>
        <w:tabs>
          <w:tab w:val="num" w:pos="284"/>
        </w:tabs>
        <w:spacing w:line="360" w:lineRule="auto"/>
        <w:ind w:left="284" w:hanging="284"/>
        <w:jc w:val="both"/>
        <w:rPr>
          <w:szCs w:val="24"/>
          <w:u w:val="none"/>
          <w:lang w:eastAsia="lv-LV"/>
        </w:rPr>
      </w:pPr>
      <w:r w:rsidRPr="00FA25B0">
        <w:rPr>
          <w:szCs w:val="24"/>
          <w:u w:val="none"/>
          <w:lang w:eastAsia="lv-LV"/>
        </w:rPr>
        <w:t>Izsoles rezultātus var apstrīdēt Gulbenes novada pašvaldības domē 5 (piecu) darba dienu laikā no dienas, kad Izsoles komisija ir apstiprinājusi izsoles protokolu.</w:t>
      </w:r>
    </w:p>
    <w:p w14:paraId="5D3A6959" w14:textId="77777777" w:rsidR="00FA25B0" w:rsidRPr="00FA25B0" w:rsidRDefault="00FA25B0" w:rsidP="00487852">
      <w:pPr>
        <w:numPr>
          <w:ilvl w:val="0"/>
          <w:numId w:val="8"/>
        </w:numPr>
        <w:tabs>
          <w:tab w:val="num" w:pos="284"/>
        </w:tabs>
        <w:spacing w:line="360" w:lineRule="auto"/>
        <w:ind w:left="284" w:hanging="284"/>
        <w:contextualSpacing/>
        <w:jc w:val="center"/>
        <w:rPr>
          <w:b/>
          <w:bCs/>
          <w:szCs w:val="24"/>
          <w:u w:val="none"/>
        </w:rPr>
      </w:pPr>
      <w:r w:rsidRPr="00FA25B0">
        <w:rPr>
          <w:b/>
          <w:bCs/>
          <w:szCs w:val="24"/>
          <w:u w:val="none"/>
        </w:rPr>
        <w:lastRenderedPageBreak/>
        <w:t>Citi noteikumi</w:t>
      </w:r>
    </w:p>
    <w:p w14:paraId="24E86236" w14:textId="77777777" w:rsidR="00FA25B0" w:rsidRPr="00FA25B0" w:rsidRDefault="00FA25B0" w:rsidP="00487852">
      <w:pPr>
        <w:numPr>
          <w:ilvl w:val="1"/>
          <w:numId w:val="8"/>
        </w:numPr>
        <w:tabs>
          <w:tab w:val="num" w:pos="284"/>
        </w:tabs>
        <w:spacing w:line="360" w:lineRule="auto"/>
        <w:ind w:left="284" w:hanging="284"/>
        <w:contextualSpacing/>
        <w:jc w:val="both"/>
        <w:rPr>
          <w:szCs w:val="24"/>
          <w:u w:val="none"/>
        </w:rPr>
      </w:pPr>
      <w:r w:rsidRPr="00FA25B0">
        <w:rPr>
          <w:szCs w:val="24"/>
          <w:u w:val="none"/>
          <w:lang w:eastAsia="lv-LV"/>
        </w:rPr>
        <w:t>Starp izsoles dalībniekiem aizliegta vienošanās, kas varētu ietekmēt izsoles rezultātus un gaitu.</w:t>
      </w:r>
    </w:p>
    <w:p w14:paraId="020C7428" w14:textId="77777777" w:rsidR="00FA25B0" w:rsidRPr="00FA25B0" w:rsidRDefault="00FA25B0" w:rsidP="00487852">
      <w:pPr>
        <w:numPr>
          <w:ilvl w:val="1"/>
          <w:numId w:val="8"/>
        </w:numPr>
        <w:tabs>
          <w:tab w:val="num" w:pos="284"/>
        </w:tabs>
        <w:spacing w:line="360" w:lineRule="auto"/>
        <w:ind w:left="284" w:hanging="284"/>
        <w:contextualSpacing/>
        <w:jc w:val="both"/>
        <w:rPr>
          <w:szCs w:val="24"/>
          <w:u w:val="none"/>
          <w:lang w:eastAsia="lv-LV"/>
        </w:rPr>
      </w:pPr>
      <w:r w:rsidRPr="00FA25B0">
        <w:rPr>
          <w:szCs w:val="24"/>
          <w:u w:val="none"/>
          <w:lang w:eastAsia="lv-LV"/>
        </w:rPr>
        <w:t>Izsoles pretendenti piekrīt, ka Izsoles komisija veic personas datu apstrādi, pārbaudot sniegto ziņu patiesumu.</w:t>
      </w:r>
    </w:p>
    <w:p w14:paraId="32D0E166" w14:textId="77777777" w:rsidR="00FA25B0" w:rsidRPr="00FA25B0" w:rsidRDefault="00FA25B0" w:rsidP="00487852">
      <w:pPr>
        <w:numPr>
          <w:ilvl w:val="1"/>
          <w:numId w:val="8"/>
        </w:numPr>
        <w:spacing w:line="360" w:lineRule="auto"/>
        <w:ind w:left="284" w:hanging="284"/>
        <w:contextualSpacing/>
        <w:jc w:val="both"/>
        <w:rPr>
          <w:szCs w:val="24"/>
          <w:u w:val="none"/>
        </w:rPr>
      </w:pPr>
      <w:r w:rsidRPr="00FA25B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8FDFB6D" w14:textId="77777777" w:rsidR="00FA25B0" w:rsidRDefault="00FA25B0" w:rsidP="00487852">
      <w:pPr>
        <w:spacing w:line="360" w:lineRule="auto"/>
        <w:ind w:left="284" w:hanging="284"/>
        <w:jc w:val="both"/>
        <w:rPr>
          <w:u w:val="none"/>
        </w:rPr>
      </w:pPr>
    </w:p>
    <w:p w14:paraId="65A4D8ED"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0022F70F"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kustamās mantas – transportlīdzekļa Ford Galaxy (valsts reģistrācijas numurs HF4406), pirmās izsoles rīkošanu</w:t>
      </w:r>
    </w:p>
    <w:p w14:paraId="586CB0B2"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CC389FC"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C029F44" w14:textId="77777777" w:rsidR="00F976F1" w:rsidRPr="00575A1B" w:rsidRDefault="00F976F1" w:rsidP="00F976F1">
      <w:pPr>
        <w:rPr>
          <w:rFonts w:eastAsia="Calibri"/>
          <w:szCs w:val="24"/>
          <w:u w:val="none"/>
        </w:rPr>
      </w:pPr>
      <w:r>
        <w:rPr>
          <w:rFonts w:eastAsia="Calibri"/>
          <w:szCs w:val="24"/>
          <w:u w:val="none"/>
        </w:rPr>
        <w:t>DEBATĒS PIEDALĀS: nav</w:t>
      </w:r>
    </w:p>
    <w:p w14:paraId="2BA4B677" w14:textId="77777777" w:rsidR="00F976F1" w:rsidRDefault="00F976F1" w:rsidP="00F976F1">
      <w:pPr>
        <w:rPr>
          <w:rFonts w:eastAsia="Calibri"/>
          <w:color w:val="FF0000"/>
          <w:szCs w:val="24"/>
          <w:u w:val="none"/>
        </w:rPr>
      </w:pPr>
    </w:p>
    <w:p w14:paraId="68F8C700"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AF727B0"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66BA58DC"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C58287" w14:textId="77777777" w:rsidR="00FA25B0" w:rsidRPr="00FA25B0" w:rsidRDefault="00FA25B0" w:rsidP="00FA25B0">
      <w:pPr>
        <w:jc w:val="center"/>
        <w:rPr>
          <w:b/>
          <w:bCs/>
          <w:snapToGrid w:val="0"/>
          <w:szCs w:val="20"/>
          <w:u w:val="none"/>
        </w:rPr>
      </w:pPr>
      <w:r w:rsidRPr="00FA25B0">
        <w:rPr>
          <w:b/>
          <w:snapToGrid w:val="0"/>
          <w:szCs w:val="24"/>
          <w:u w:val="none"/>
        </w:rPr>
        <w:t xml:space="preserve">Par </w:t>
      </w:r>
      <w:r w:rsidRPr="00FA25B0">
        <w:rPr>
          <w:b/>
          <w:bCs/>
          <w:noProof/>
          <w:snapToGrid w:val="0"/>
          <w:szCs w:val="20"/>
          <w:u w:val="none"/>
        </w:rPr>
        <w:t xml:space="preserve">kustamās mantas – </w:t>
      </w:r>
      <w:r w:rsidRPr="00FA25B0">
        <w:rPr>
          <w:b/>
          <w:snapToGrid w:val="0"/>
          <w:szCs w:val="20"/>
          <w:u w:val="none"/>
        </w:rPr>
        <w:t xml:space="preserve">transportlīdzekļa Ford </w:t>
      </w:r>
      <w:proofErr w:type="spellStart"/>
      <w:r w:rsidRPr="00FA25B0">
        <w:rPr>
          <w:b/>
          <w:snapToGrid w:val="0"/>
          <w:szCs w:val="20"/>
          <w:u w:val="none"/>
        </w:rPr>
        <w:t>Galaxy</w:t>
      </w:r>
      <w:proofErr w:type="spellEnd"/>
      <w:r w:rsidRPr="00FA25B0">
        <w:rPr>
          <w:b/>
          <w:snapToGrid w:val="0"/>
          <w:szCs w:val="20"/>
          <w:u w:val="none"/>
        </w:rPr>
        <w:t xml:space="preserve"> (valsts reģistrācijas numurs HF4406)</w:t>
      </w:r>
      <w:r w:rsidRPr="00FA25B0">
        <w:rPr>
          <w:b/>
          <w:bCs/>
          <w:snapToGrid w:val="0"/>
          <w:szCs w:val="20"/>
          <w:u w:val="none"/>
        </w:rPr>
        <w:t>, pirmās izsoles rīkošanu</w:t>
      </w:r>
    </w:p>
    <w:p w14:paraId="7F2D5BC4" w14:textId="77777777" w:rsidR="00FA25B0" w:rsidRPr="00FA25B0" w:rsidRDefault="00FA25B0" w:rsidP="00FA25B0">
      <w:pPr>
        <w:rPr>
          <w:szCs w:val="24"/>
          <w:u w:val="none"/>
          <w:lang w:eastAsia="lv-LV"/>
        </w:rPr>
      </w:pPr>
    </w:p>
    <w:p w14:paraId="0A266F88"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 xml:space="preserve">Gulbenes novada Centrālās pārvaldes Īpašumu pārraudzības nodaļas vadītājs Kristaps </w:t>
      </w:r>
      <w:proofErr w:type="spellStart"/>
      <w:r w:rsidRPr="00FA25B0">
        <w:rPr>
          <w:szCs w:val="24"/>
          <w:u w:val="none"/>
          <w:lang w:eastAsia="lv-LV"/>
        </w:rPr>
        <w:t>Dauksts</w:t>
      </w:r>
      <w:proofErr w:type="spellEnd"/>
      <w:r w:rsidRPr="00FA25B0">
        <w:rPr>
          <w:szCs w:val="24"/>
          <w:u w:val="none"/>
          <w:lang w:eastAsia="lv-LV"/>
        </w:rPr>
        <w:t xml:space="preserve"> ierosina nodot atsavināšanai Gulbenes novada pašvaldības kustamo mantu – transportlīdzekli Ford </w:t>
      </w:r>
      <w:proofErr w:type="spellStart"/>
      <w:r w:rsidRPr="00FA25B0">
        <w:rPr>
          <w:szCs w:val="24"/>
          <w:u w:val="none"/>
          <w:lang w:eastAsia="lv-LV"/>
        </w:rPr>
        <w:t>Galaxy</w:t>
      </w:r>
      <w:proofErr w:type="spellEnd"/>
      <w:r w:rsidRPr="00FA25B0">
        <w:rPr>
          <w:szCs w:val="24"/>
          <w:u w:val="none"/>
          <w:lang w:eastAsia="lv-LV"/>
        </w:rPr>
        <w:t xml:space="preserve"> (valsts reģistrācijas numurs HF4406) (turpmāk – transportlīdzeklis). </w:t>
      </w:r>
      <w:bookmarkStart w:id="121" w:name="_Hlk225150309"/>
      <w:r w:rsidRPr="00FA25B0">
        <w:rPr>
          <w:szCs w:val="24"/>
          <w:u w:val="none"/>
          <w:lang w:eastAsia="lv-LV"/>
        </w:rPr>
        <w:t>Gulbenes novada Centrālās pārvaldes Īpašumu pārraudzības nodaļas vadītājs norāda, ka transportlīdzeklis ir tehniski nolietojies un remontam ir nepieciešami lieli finanšu līdzekļi.</w:t>
      </w:r>
    </w:p>
    <w:p w14:paraId="7F917BA9" w14:textId="77777777" w:rsidR="00FA25B0" w:rsidRPr="00FA25B0" w:rsidRDefault="00FA25B0" w:rsidP="00FA25B0">
      <w:pPr>
        <w:spacing w:line="360" w:lineRule="auto"/>
        <w:ind w:firstLine="567"/>
        <w:jc w:val="both"/>
        <w:rPr>
          <w:szCs w:val="24"/>
          <w:u w:val="none"/>
          <w:lang w:eastAsia="lv-LV"/>
        </w:rPr>
      </w:pPr>
      <w:bookmarkStart w:id="122" w:name="_Hlk187650464"/>
      <w:bookmarkEnd w:id="121"/>
      <w:r w:rsidRPr="00FA25B0">
        <w:rPr>
          <w:szCs w:val="24"/>
          <w:u w:val="none"/>
          <w:lang w:eastAsia="lv-LV"/>
        </w:rPr>
        <w:t xml:space="preserve">2026.gada 19.martā sauszemes transportlīdzekļu tehniskais eksperts Ansis </w:t>
      </w:r>
      <w:proofErr w:type="spellStart"/>
      <w:r w:rsidRPr="00FA25B0">
        <w:rPr>
          <w:szCs w:val="24"/>
          <w:u w:val="none"/>
          <w:lang w:eastAsia="lv-LV"/>
        </w:rPr>
        <w:t>Vārsbergs</w:t>
      </w:r>
      <w:proofErr w:type="spellEnd"/>
      <w:r w:rsidRPr="00FA25B0">
        <w:rPr>
          <w:szCs w:val="24"/>
          <w:u w:val="none"/>
          <w:lang w:eastAsia="lv-LV"/>
        </w:rPr>
        <w:t xml:space="preserve"> (sertifikāts AA Nr.408, spēkā līdz 2027.gada 7.februārim) ir veicis transportlīdzekļa novērtēšanu. Transportlīdzekļa vērtība pēc </w:t>
      </w:r>
      <w:r w:rsidRPr="00FA25B0">
        <w:rPr>
          <w:i/>
          <w:iCs/>
          <w:szCs w:val="24"/>
          <w:u w:val="none"/>
          <w:lang w:eastAsia="lv-LV"/>
        </w:rPr>
        <w:t>Latvijas Transportlīdzekļu apdrošinātāju biroj</w:t>
      </w:r>
      <w:r w:rsidRPr="00FA25B0">
        <w:rPr>
          <w:szCs w:val="24"/>
          <w:u w:val="none"/>
          <w:lang w:eastAsia="lv-LV"/>
        </w:rPr>
        <w:t>a vērtību kataloga un metodikas, ņemot vērā tehnisko stāvokli un ekspluatācijas nolietojumu</w:t>
      </w:r>
      <w:bookmarkEnd w:id="122"/>
      <w:r w:rsidRPr="00FA25B0">
        <w:rPr>
          <w:szCs w:val="24"/>
          <w:u w:val="none"/>
          <w:lang w:eastAsia="lv-LV"/>
        </w:rPr>
        <w:t xml:space="preserve">, objekta tirgus vērtība bez pievienotās vērtības nodokļa ir 146,28 EUR (viens simts četrdesmit seši </w:t>
      </w:r>
      <w:proofErr w:type="spellStart"/>
      <w:r w:rsidRPr="00FA25B0">
        <w:rPr>
          <w:i/>
          <w:iCs/>
          <w:szCs w:val="24"/>
          <w:u w:val="none"/>
          <w:lang w:eastAsia="lv-LV"/>
        </w:rPr>
        <w:t>euro</w:t>
      </w:r>
      <w:proofErr w:type="spellEnd"/>
      <w:r w:rsidRPr="00FA25B0">
        <w:rPr>
          <w:szCs w:val="24"/>
          <w:u w:val="none"/>
          <w:lang w:eastAsia="lv-LV"/>
        </w:rPr>
        <w:t xml:space="preserve"> divdesmit astoņi centi). Transportlīdzeklim ir nepieciešama vispārēja korozijas novēršana, krāsojuma remonts, salona tapsējuma tīrīšana/remonts, kreisā un labā sliekšņa maiņa, kā arī aizmugurējā kreisā spārna un labā spārna maiņa. </w:t>
      </w:r>
    </w:p>
    <w:p w14:paraId="0B41F8A3"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lastRenderedPageBreak/>
        <w:t xml:space="preserve">Gulbenes novada pašvaldības pamatlīdzekļu uzskaites kartītē Nr. 001284, inventāra Nr. P140127, transportlīdzekļa atlikusī bilances vērtība 2025.gada 31.decembrī ir 0,00 EUR (nulle </w:t>
      </w:r>
      <w:proofErr w:type="spellStart"/>
      <w:r w:rsidRPr="00FA25B0">
        <w:rPr>
          <w:i/>
          <w:iCs/>
          <w:szCs w:val="24"/>
          <w:u w:val="none"/>
          <w:lang w:eastAsia="lv-LV"/>
        </w:rPr>
        <w:t>euro</w:t>
      </w:r>
      <w:proofErr w:type="spellEnd"/>
      <w:r w:rsidRPr="00FA25B0">
        <w:rPr>
          <w:szCs w:val="24"/>
          <w:u w:val="none"/>
          <w:lang w:eastAsia="lv-LV"/>
        </w:rPr>
        <w:t xml:space="preserve"> nulle centi).</w:t>
      </w:r>
    </w:p>
    <w:p w14:paraId="7CEC2A9A"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0B2B484A"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otrajā daļā </w:t>
      </w:r>
      <w:proofErr w:type="spellStart"/>
      <w:r w:rsidRPr="00FA25B0">
        <w:rPr>
          <w:szCs w:val="24"/>
          <w:u w:val="none"/>
          <w:lang w:eastAsia="lv-LV"/>
        </w:rPr>
        <w:t>citstarp</w:t>
      </w:r>
      <w:proofErr w:type="spellEnd"/>
      <w:r w:rsidRPr="00FA25B0">
        <w:rPr>
          <w:szCs w:val="24"/>
          <w:u w:val="none"/>
          <w:lang w:eastAsia="lv-LV"/>
        </w:rPr>
        <w:t xml:space="preserve"> noteikts, ka publisku personu mantas atsavināšanas pamatveids ir mantas pārdošana izsolē; citus mantas atsavināšanas veidus var izmantot tikai šajā likumā paredzētajos gadījumos. Citus mantas atsavināšanas veidus var izmantot tikai šajā likumā paredzētajos gadījumos.</w:t>
      </w:r>
    </w:p>
    <w:p w14:paraId="1680F98E"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Publiskas personas mantas atsavināšanas likuma 6.panta otrā daļa nosaka, ka atļauju atsavināt atvasinātas publiskas personas kustamo mantu dod attiecīgās atvasinātās publiskās personas lēmējinstitūcija vai tās noteikta institūcija, savukārt šā panta trešā daļa nosaka, ka lēmumā par atsavināšanu norāda atsavināšanas veidu.</w:t>
      </w:r>
    </w:p>
    <w:p w14:paraId="6CF278AD"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2D0C789D"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527BEAF0"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 xml:space="preserve">Ņemot vērā Gulbenes novada pašvaldības īpašuma novērtēšanas un izsoļu komisijas 2026.gada 2.aprīļa sēdes lēmumu “Par kustamās mantas – transportlīdzekļa Ford </w:t>
      </w:r>
      <w:proofErr w:type="spellStart"/>
      <w:r w:rsidRPr="00FA25B0">
        <w:rPr>
          <w:szCs w:val="24"/>
          <w:u w:val="none"/>
          <w:lang w:eastAsia="lv-LV"/>
        </w:rPr>
        <w:t>Galaxy</w:t>
      </w:r>
      <w:proofErr w:type="spellEnd"/>
      <w:r w:rsidRPr="00FA25B0">
        <w:rPr>
          <w:szCs w:val="24"/>
          <w:u w:val="none"/>
          <w:lang w:eastAsia="lv-LV"/>
        </w:rPr>
        <w:t xml:space="preserve"> (valsts reģistrācijas numurs HF4406), pirmās izsoles sākumcenas noteikšanu” (protokols Nr. GND/2.7.2/26/7 (24.§)), pamatojoties uz Pašvaldību likuma 10.panta pirmās daļas 17. un 21. punktu, Publiskas personas mantas atsavināšanas likuma 3.panta pirmās daļas 1.punktu un otro daļu, 6.panta otrā daļu un trešo daļu, 9.panta trešo daļu, 10.pantu, 15.pantu, un ņemot vērā Attīstības un tautsaimniecības komitejas un Finanšu komitejas apvienotās sēdes ieteikumu, atklāti balsojot ar balsīm “Par” ( ), “Pret” – , “Atturas” – , “Nepiedalās” – , Gulbenes novada pašvaldības dome NOLEMJ:</w:t>
      </w:r>
    </w:p>
    <w:p w14:paraId="76F0D319" w14:textId="77777777" w:rsidR="00FA25B0" w:rsidRPr="00FA25B0" w:rsidRDefault="00FA25B0" w:rsidP="00FA25B0">
      <w:pPr>
        <w:tabs>
          <w:tab w:val="left" w:pos="851"/>
        </w:tabs>
        <w:spacing w:line="360" w:lineRule="auto"/>
        <w:ind w:firstLine="567"/>
        <w:jc w:val="both"/>
        <w:rPr>
          <w:rFonts w:eastAsia="SimSun" w:cs="Mangal"/>
          <w:szCs w:val="24"/>
          <w:u w:val="none"/>
          <w:lang w:eastAsia="zh-CN" w:bidi="hi-IN"/>
        </w:rPr>
      </w:pPr>
      <w:r w:rsidRPr="00FA25B0">
        <w:rPr>
          <w:szCs w:val="24"/>
          <w:u w:val="none"/>
          <w:lang w:eastAsia="lv-LV"/>
        </w:rPr>
        <w:t xml:space="preserve">1. NODOT atsavināšanai Gulbenes novada pašvaldības kustamo mantu – transportlīdzekli Ford </w:t>
      </w:r>
      <w:proofErr w:type="spellStart"/>
      <w:r w:rsidRPr="00FA25B0">
        <w:rPr>
          <w:szCs w:val="24"/>
          <w:u w:val="none"/>
          <w:lang w:eastAsia="lv-LV"/>
        </w:rPr>
        <w:t>Galaxy</w:t>
      </w:r>
      <w:proofErr w:type="spellEnd"/>
      <w:r w:rsidRPr="00FA25B0">
        <w:rPr>
          <w:szCs w:val="24"/>
          <w:u w:val="none"/>
          <w:lang w:eastAsia="lv-LV"/>
        </w:rPr>
        <w:t xml:space="preserve"> (valsts reģistrācijas numurs HF4406), </w:t>
      </w:r>
      <w:r w:rsidRPr="00FA25B0">
        <w:rPr>
          <w:rFonts w:eastAsia="SimSun" w:cs="Mangal"/>
          <w:szCs w:val="24"/>
          <w:u w:val="none"/>
          <w:lang w:eastAsia="zh-CN" w:bidi="hi-IN"/>
        </w:rPr>
        <w:t>atklātā mutiskā izsolē ar augšupejošu soli.</w:t>
      </w:r>
    </w:p>
    <w:p w14:paraId="0FDF6517"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lastRenderedPageBreak/>
        <w:t>2. RĪKOT šā lēmuma 1.punktā minētās kustamās mantas pirmo izsoli.</w:t>
      </w:r>
    </w:p>
    <w:p w14:paraId="0835D257"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 xml:space="preserve">2. APSTIPRINĀT šā lēmuma 1.punktā minētās kustamās mantas nosacīto cenu (pirmās izsoles sākumcenu) </w:t>
      </w:r>
      <w:bookmarkStart w:id="123" w:name="_Hlk221712598"/>
      <w:r w:rsidRPr="00FA25B0">
        <w:rPr>
          <w:szCs w:val="24"/>
          <w:u w:val="none"/>
          <w:lang w:eastAsia="lv-LV"/>
        </w:rPr>
        <w:t xml:space="preserve">146,28 EUR (viens simts četrdesmit seši </w:t>
      </w:r>
      <w:proofErr w:type="spellStart"/>
      <w:r w:rsidRPr="00FA25B0">
        <w:rPr>
          <w:i/>
          <w:iCs/>
          <w:szCs w:val="24"/>
          <w:u w:val="none"/>
          <w:lang w:eastAsia="lv-LV"/>
        </w:rPr>
        <w:t>euro</w:t>
      </w:r>
      <w:proofErr w:type="spellEnd"/>
      <w:r w:rsidRPr="00FA25B0">
        <w:rPr>
          <w:szCs w:val="24"/>
          <w:u w:val="none"/>
          <w:lang w:eastAsia="lv-LV"/>
        </w:rPr>
        <w:t xml:space="preserve"> divdesmit astoņi centi) bez pievienotā vērtības nodokļa.</w:t>
      </w:r>
      <w:bookmarkEnd w:id="123"/>
    </w:p>
    <w:p w14:paraId="13D302D0"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3. APSTIPRINĀT šā lēmuma 1.punktā minētās kustamās mantas pirmās izsoles noteikumus (1.pielikums), kas ir šī lēmuma neatņemama sastāvdaļa.</w:t>
      </w:r>
    </w:p>
    <w:p w14:paraId="211FA9AD"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4. UZDOT Gulbenes novada pašvaldības īpašuma novērtēšanas un izsoļu komisijai rīkot šā lēmuma 1.punktā minētās kustamās mantas pirmo izsoli.</w:t>
      </w:r>
    </w:p>
    <w:p w14:paraId="56BD0998" w14:textId="77777777" w:rsidR="00FA25B0" w:rsidRPr="00FA25B0" w:rsidRDefault="00FA25B0" w:rsidP="00FA25B0">
      <w:pPr>
        <w:numPr>
          <w:ilvl w:val="0"/>
          <w:numId w:val="21"/>
        </w:numPr>
        <w:tabs>
          <w:tab w:val="left" w:pos="851"/>
        </w:tabs>
        <w:spacing w:line="360" w:lineRule="auto"/>
        <w:ind w:hanging="720"/>
        <w:contextualSpacing/>
        <w:jc w:val="both"/>
        <w:rPr>
          <w:szCs w:val="24"/>
          <w:u w:val="none"/>
          <w:lang w:eastAsia="lv-LV"/>
        </w:rPr>
      </w:pPr>
      <w:r w:rsidRPr="00FA25B0">
        <w:rPr>
          <w:szCs w:val="24"/>
          <w:u w:val="none"/>
          <w:lang w:eastAsia="lv-LV"/>
        </w:rPr>
        <w:t>Lēmuma izpildes kontroli veikt Gulbenes novada pašvaldības izpilddirektoram.</w:t>
      </w:r>
    </w:p>
    <w:p w14:paraId="2D25EB74" w14:textId="77777777" w:rsidR="00FA25B0" w:rsidRPr="00FA25B0" w:rsidRDefault="00FA25B0" w:rsidP="00FA25B0">
      <w:pPr>
        <w:spacing w:after="160" w:line="259" w:lineRule="auto"/>
        <w:rPr>
          <w:szCs w:val="24"/>
          <w:u w:val="none"/>
          <w:lang w:eastAsia="lv-LV"/>
        </w:rPr>
      </w:pPr>
    </w:p>
    <w:p w14:paraId="376E09C8" w14:textId="79E21981" w:rsidR="00FA25B0" w:rsidRPr="00FA25B0" w:rsidRDefault="00FA25B0" w:rsidP="00FA25B0">
      <w:pPr>
        <w:spacing w:after="160" w:line="259" w:lineRule="auto"/>
        <w:jc w:val="right"/>
        <w:rPr>
          <w:szCs w:val="24"/>
          <w:u w:val="none"/>
          <w:lang w:eastAsia="lv-LV"/>
        </w:rPr>
      </w:pPr>
      <w:r w:rsidRPr="00FA25B0">
        <w:rPr>
          <w:szCs w:val="24"/>
          <w:u w:val="none"/>
          <w:lang w:eastAsia="lv-LV"/>
        </w:rPr>
        <w:t>Pielikums 30.04.2026. Gulbenes novada pašvaldības domes lēmumam Nr. GND/2026/</w:t>
      </w:r>
    </w:p>
    <w:p w14:paraId="137A007F" w14:textId="77777777" w:rsidR="00FA25B0" w:rsidRPr="00FA25B0" w:rsidRDefault="00FA25B0" w:rsidP="00FA25B0">
      <w:pPr>
        <w:pBdr>
          <w:top w:val="nil"/>
          <w:left w:val="nil"/>
          <w:bottom w:val="nil"/>
          <w:right w:val="nil"/>
          <w:between w:val="nil"/>
        </w:pBdr>
        <w:jc w:val="center"/>
        <w:rPr>
          <w:b/>
          <w:smallCaps/>
          <w:szCs w:val="24"/>
          <w:u w:val="none"/>
          <w:lang w:eastAsia="lv-LV"/>
        </w:rPr>
      </w:pPr>
      <w:r w:rsidRPr="00FA25B0">
        <w:rPr>
          <w:b/>
          <w:smallCaps/>
          <w:szCs w:val="24"/>
          <w:u w:val="none"/>
          <w:lang w:eastAsia="lv-LV"/>
        </w:rPr>
        <w:t xml:space="preserve">GULBENES NOVADA PAŠVALDĪBAS KUSTAMĀS MANTAS – </w:t>
      </w:r>
    </w:p>
    <w:p w14:paraId="4A71BC83" w14:textId="77777777" w:rsidR="00FA25B0" w:rsidRPr="00FA25B0" w:rsidRDefault="00FA25B0" w:rsidP="00FA25B0">
      <w:pPr>
        <w:pBdr>
          <w:top w:val="nil"/>
          <w:left w:val="nil"/>
          <w:bottom w:val="nil"/>
          <w:right w:val="nil"/>
          <w:between w:val="nil"/>
        </w:pBdr>
        <w:jc w:val="center"/>
        <w:rPr>
          <w:b/>
          <w:szCs w:val="24"/>
          <w:u w:val="none"/>
          <w:lang w:eastAsia="lv-LV"/>
        </w:rPr>
      </w:pPr>
      <w:r w:rsidRPr="00FA25B0">
        <w:rPr>
          <w:b/>
          <w:szCs w:val="24"/>
          <w:u w:val="none"/>
          <w:lang w:eastAsia="lv-LV"/>
        </w:rPr>
        <w:t xml:space="preserve">transportlīdzekļa Ford </w:t>
      </w:r>
      <w:proofErr w:type="spellStart"/>
      <w:r w:rsidRPr="00FA25B0">
        <w:rPr>
          <w:b/>
          <w:szCs w:val="24"/>
          <w:u w:val="none"/>
          <w:lang w:eastAsia="lv-LV"/>
        </w:rPr>
        <w:t>Galaxy</w:t>
      </w:r>
      <w:proofErr w:type="spellEnd"/>
      <w:r w:rsidRPr="00FA25B0">
        <w:rPr>
          <w:b/>
          <w:szCs w:val="24"/>
          <w:u w:val="none"/>
          <w:lang w:eastAsia="lv-LV"/>
        </w:rPr>
        <w:t xml:space="preserve"> (valsts reģistrācijas numurs HF4406),</w:t>
      </w:r>
    </w:p>
    <w:p w14:paraId="0859C629" w14:textId="77777777" w:rsidR="00FA25B0" w:rsidRPr="00FA25B0" w:rsidRDefault="00FA25B0" w:rsidP="00FA25B0">
      <w:pPr>
        <w:pBdr>
          <w:top w:val="nil"/>
          <w:left w:val="nil"/>
          <w:bottom w:val="nil"/>
          <w:right w:val="nil"/>
          <w:between w:val="nil"/>
        </w:pBdr>
        <w:jc w:val="center"/>
        <w:rPr>
          <w:b/>
          <w:szCs w:val="24"/>
          <w:u w:val="none"/>
          <w:lang w:eastAsia="lv-LV"/>
        </w:rPr>
      </w:pPr>
      <w:r w:rsidRPr="00FA25B0">
        <w:rPr>
          <w:b/>
          <w:szCs w:val="24"/>
          <w:u w:val="none"/>
          <w:lang w:eastAsia="lv-LV"/>
        </w:rPr>
        <w:t>PIRMĀS IZSOLES NOTEIKUMI</w:t>
      </w:r>
    </w:p>
    <w:p w14:paraId="7713BAD4" w14:textId="77777777" w:rsidR="00FA25B0" w:rsidRPr="00FA25B0" w:rsidRDefault="00FA25B0" w:rsidP="00FA25B0">
      <w:pPr>
        <w:tabs>
          <w:tab w:val="left" w:pos="0"/>
          <w:tab w:val="left" w:pos="426"/>
        </w:tabs>
        <w:ind w:right="43" w:firstLine="284"/>
        <w:jc w:val="center"/>
        <w:rPr>
          <w:b/>
          <w:szCs w:val="24"/>
          <w:u w:val="none"/>
          <w:lang w:eastAsia="lv-LV"/>
        </w:rPr>
      </w:pPr>
    </w:p>
    <w:p w14:paraId="4AF35019" w14:textId="77777777" w:rsidR="00FA25B0" w:rsidRPr="00FA25B0" w:rsidRDefault="00FA25B0" w:rsidP="00FA25B0">
      <w:pPr>
        <w:tabs>
          <w:tab w:val="left" w:pos="0"/>
          <w:tab w:val="left" w:pos="426"/>
          <w:tab w:val="left" w:pos="709"/>
        </w:tabs>
        <w:spacing w:line="360" w:lineRule="auto"/>
        <w:ind w:right="43"/>
        <w:jc w:val="center"/>
        <w:rPr>
          <w:b/>
          <w:szCs w:val="24"/>
          <w:u w:val="none"/>
          <w:lang w:eastAsia="lv-LV"/>
        </w:rPr>
      </w:pPr>
      <w:r w:rsidRPr="00FA25B0">
        <w:rPr>
          <w:b/>
          <w:szCs w:val="24"/>
          <w:u w:val="none"/>
          <w:lang w:eastAsia="lv-LV"/>
        </w:rPr>
        <w:t>1. Vispārīgie noteikumi</w:t>
      </w:r>
    </w:p>
    <w:p w14:paraId="7354BD4C" w14:textId="77777777" w:rsidR="00FA25B0" w:rsidRPr="00FA25B0" w:rsidRDefault="00FA25B0" w:rsidP="00FA25B0">
      <w:pPr>
        <w:spacing w:line="360" w:lineRule="auto"/>
        <w:ind w:left="426" w:hanging="426"/>
        <w:jc w:val="both"/>
        <w:rPr>
          <w:szCs w:val="24"/>
          <w:u w:val="none"/>
          <w:lang w:eastAsia="lv-LV"/>
        </w:rPr>
      </w:pPr>
      <w:r w:rsidRPr="00FA25B0">
        <w:rPr>
          <w:szCs w:val="24"/>
          <w:u w:val="none"/>
          <w:lang w:eastAsia="lv-LV"/>
        </w:rPr>
        <w:t xml:space="preserve">1.1. Šie noteikumi nosaka kārtību, kādā tiek rīkota pirmā mutiska atklāta izsole ar augšupejošu soli Gulbenes novada pašvaldības īpašumā esošās kustamās mantas – transportlīdzekļa Ford </w:t>
      </w:r>
      <w:proofErr w:type="spellStart"/>
      <w:r w:rsidRPr="00FA25B0">
        <w:rPr>
          <w:szCs w:val="24"/>
          <w:u w:val="none"/>
          <w:lang w:eastAsia="lv-LV"/>
        </w:rPr>
        <w:t>Galaxy</w:t>
      </w:r>
      <w:proofErr w:type="spellEnd"/>
      <w:r w:rsidRPr="00FA25B0">
        <w:rPr>
          <w:szCs w:val="24"/>
          <w:u w:val="none"/>
          <w:lang w:eastAsia="lv-LV"/>
        </w:rPr>
        <w:t xml:space="preserve"> (valsts reģistrācijas numurs HF4406) (turpmāk – Objekts), pircēja noteikšanai. </w:t>
      </w:r>
    </w:p>
    <w:p w14:paraId="14EF143C" w14:textId="77777777" w:rsidR="00FA25B0" w:rsidRPr="00FA25B0" w:rsidRDefault="00FA25B0" w:rsidP="00FA25B0">
      <w:pPr>
        <w:spacing w:line="360" w:lineRule="auto"/>
        <w:ind w:left="426" w:hanging="426"/>
        <w:jc w:val="both"/>
        <w:rPr>
          <w:szCs w:val="24"/>
          <w:u w:val="none"/>
          <w:lang w:eastAsia="lv-LV"/>
        </w:rPr>
      </w:pPr>
      <w:r w:rsidRPr="00FA25B0">
        <w:rPr>
          <w:szCs w:val="24"/>
          <w:u w:val="none"/>
          <w:lang w:eastAsia="lv-LV"/>
        </w:rPr>
        <w:t>1.2. Izsole notiek ievērojot Pašvaldību likumu, Publiskas personas mantas atsavināšanas likumu un šos izsoles noteikumus.</w:t>
      </w:r>
    </w:p>
    <w:p w14:paraId="32E7EC95" w14:textId="77777777" w:rsidR="00FA25B0" w:rsidRPr="00FA25B0" w:rsidRDefault="00FA25B0" w:rsidP="00FA25B0">
      <w:pPr>
        <w:spacing w:line="360" w:lineRule="auto"/>
        <w:ind w:left="426" w:hanging="426"/>
        <w:jc w:val="both"/>
        <w:rPr>
          <w:szCs w:val="24"/>
          <w:u w:val="none"/>
          <w:lang w:eastAsia="lv-LV"/>
        </w:rPr>
      </w:pPr>
      <w:r w:rsidRPr="00FA25B0">
        <w:rPr>
          <w:szCs w:val="24"/>
          <w:u w:val="none"/>
          <w:lang w:eastAsia="lv-LV"/>
        </w:rPr>
        <w:t>1.3.</w:t>
      </w:r>
      <w:r w:rsidRPr="00FA25B0">
        <w:rPr>
          <w:szCs w:val="24"/>
          <w:u w:val="none"/>
          <w:lang w:eastAsia="lv-LV"/>
        </w:rPr>
        <w:tab/>
        <w:t>Objekta izsoli rīko Gulbenes novada pašvaldības domes izveidotā Gulbenes novada pašvaldības īpašuma novērtēšanas un izsoļu komisija (turpmāk – Izsoles komisija).</w:t>
      </w:r>
    </w:p>
    <w:p w14:paraId="066BDF1B" w14:textId="77777777" w:rsidR="00FA25B0" w:rsidRPr="00FA25B0" w:rsidRDefault="00FA25B0" w:rsidP="00FA25B0">
      <w:pPr>
        <w:spacing w:line="360" w:lineRule="auto"/>
        <w:ind w:left="567" w:hanging="567"/>
        <w:jc w:val="both"/>
        <w:rPr>
          <w:szCs w:val="24"/>
          <w:u w:val="none"/>
          <w:lang w:eastAsia="lv-LV"/>
        </w:rPr>
      </w:pPr>
      <w:r w:rsidRPr="00FA25B0">
        <w:rPr>
          <w:szCs w:val="24"/>
          <w:u w:val="none"/>
          <w:lang w:eastAsia="lv-LV"/>
        </w:rPr>
        <w:t>1.4. Ziņas par izsolē atsavināmo Objektu:</w:t>
      </w:r>
    </w:p>
    <w:p w14:paraId="735AD384" w14:textId="77777777" w:rsidR="00FA25B0" w:rsidRPr="00FA25B0" w:rsidRDefault="00FA25B0" w:rsidP="00FA25B0">
      <w:pPr>
        <w:spacing w:line="360" w:lineRule="auto"/>
        <w:ind w:left="1276" w:right="43" w:hanging="709"/>
        <w:jc w:val="both"/>
        <w:rPr>
          <w:szCs w:val="24"/>
          <w:u w:val="none"/>
          <w:lang w:eastAsia="lv-LV"/>
        </w:rPr>
      </w:pPr>
      <w:r w:rsidRPr="00FA25B0">
        <w:rPr>
          <w:szCs w:val="24"/>
          <w:u w:val="none"/>
          <w:lang w:eastAsia="lv-LV"/>
        </w:rPr>
        <w:t xml:space="preserve">1.4.1. Gulbenes novada pašvaldības īpašumā esošā kustamā manta – transportlīdzeklis Ford </w:t>
      </w:r>
      <w:proofErr w:type="spellStart"/>
      <w:r w:rsidRPr="00FA25B0">
        <w:rPr>
          <w:szCs w:val="24"/>
          <w:u w:val="none"/>
          <w:lang w:eastAsia="lv-LV"/>
        </w:rPr>
        <w:t>Galaxy</w:t>
      </w:r>
      <w:proofErr w:type="spellEnd"/>
      <w:r w:rsidRPr="00FA25B0">
        <w:rPr>
          <w:szCs w:val="24"/>
          <w:u w:val="none"/>
          <w:lang w:eastAsia="lv-LV"/>
        </w:rPr>
        <w:t xml:space="preserve"> (valsts reģistrācijas numurs HF4406). Komplektācija un papildaprīkojums: tonēti stikli, audio sistēma, elektriskie stikla pacēlāji, drošības spilveni, centrālā atslēga, sakabes ierīce, ABS, elektriskie spoguļi, stūres pastiprinātājs.</w:t>
      </w:r>
    </w:p>
    <w:p w14:paraId="7E715E71" w14:textId="77777777" w:rsidR="00FA25B0" w:rsidRPr="00FA25B0" w:rsidRDefault="00FA25B0" w:rsidP="00FA25B0">
      <w:pPr>
        <w:spacing w:line="360" w:lineRule="auto"/>
        <w:ind w:left="1276" w:right="43" w:hanging="709"/>
        <w:jc w:val="both"/>
        <w:rPr>
          <w:szCs w:val="24"/>
          <w:u w:val="none"/>
          <w:lang w:eastAsia="lv-LV"/>
        </w:rPr>
      </w:pPr>
      <w:r w:rsidRPr="00FA25B0">
        <w:rPr>
          <w:szCs w:val="24"/>
          <w:u w:val="none"/>
          <w:lang w:eastAsia="lv-LV"/>
        </w:rPr>
        <w:t>1.4.2. Pirmpirkuma tiesību uz Objekta iegādi nav.</w:t>
      </w:r>
    </w:p>
    <w:p w14:paraId="5E41200B" w14:textId="77777777" w:rsidR="00FA25B0" w:rsidRPr="00FA25B0" w:rsidRDefault="00FA25B0" w:rsidP="00FA25B0">
      <w:pPr>
        <w:spacing w:line="360" w:lineRule="auto"/>
        <w:ind w:left="567" w:right="43" w:hanging="567"/>
        <w:jc w:val="both"/>
        <w:rPr>
          <w:szCs w:val="24"/>
          <w:u w:val="none"/>
          <w:lang w:eastAsia="lv-LV"/>
        </w:rPr>
      </w:pPr>
      <w:r w:rsidRPr="00FA25B0">
        <w:rPr>
          <w:szCs w:val="24"/>
          <w:u w:val="none"/>
          <w:lang w:eastAsia="lv-LV"/>
        </w:rPr>
        <w:t xml:space="preserve">1.5.  Sludinājums par Objekta atsavināšanu izsolē tiek publicēts Gulbenes novada pašvaldības tīmekļa vietnē </w:t>
      </w:r>
      <w:hyperlink r:id="rId80">
        <w:r w:rsidRPr="00FA25B0">
          <w:rPr>
            <w:szCs w:val="24"/>
            <w:lang w:eastAsia="lv-LV"/>
          </w:rPr>
          <w:t>www.gulbene.lv</w:t>
        </w:r>
      </w:hyperlink>
      <w:r w:rsidRPr="00FA25B0">
        <w:rPr>
          <w:szCs w:val="24"/>
          <w:u w:val="none"/>
          <w:lang w:eastAsia="lv-LV"/>
        </w:rPr>
        <w:t>.</w:t>
      </w:r>
    </w:p>
    <w:p w14:paraId="03771DBE" w14:textId="77777777" w:rsidR="00FA25B0" w:rsidRPr="00FA25B0" w:rsidRDefault="00FA25B0" w:rsidP="00FA25B0">
      <w:pPr>
        <w:keepLines/>
        <w:spacing w:line="360" w:lineRule="auto"/>
        <w:ind w:left="567" w:right="43" w:hanging="567"/>
        <w:jc w:val="both"/>
        <w:rPr>
          <w:szCs w:val="24"/>
          <w:u w:val="none"/>
          <w:lang w:eastAsia="lv-LV"/>
        </w:rPr>
      </w:pPr>
      <w:r w:rsidRPr="00FA25B0">
        <w:rPr>
          <w:szCs w:val="24"/>
          <w:u w:val="none"/>
          <w:lang w:eastAsia="lv-LV"/>
        </w:rPr>
        <w:t xml:space="preserve">1.6. Ar izsoles noteikumiem var iepazīties Gulbenes novada pašvaldības tīmekļa vietnē </w:t>
      </w:r>
      <w:hyperlink r:id="rId81">
        <w:r w:rsidRPr="00FA25B0">
          <w:rPr>
            <w:szCs w:val="24"/>
            <w:lang w:eastAsia="lv-LV"/>
          </w:rPr>
          <w:t>www.gulbene.lv</w:t>
        </w:r>
      </w:hyperlink>
      <w:r w:rsidRPr="00FA25B0">
        <w:rPr>
          <w:szCs w:val="24"/>
          <w:u w:val="none"/>
          <w:lang w:eastAsia="lv-LV"/>
        </w:rPr>
        <w:t>.</w:t>
      </w:r>
    </w:p>
    <w:p w14:paraId="0BBCAA0A" w14:textId="77777777" w:rsidR="00FA25B0" w:rsidRPr="00FA25B0" w:rsidRDefault="00FA25B0" w:rsidP="00FA25B0">
      <w:pPr>
        <w:keepLines/>
        <w:spacing w:line="360" w:lineRule="auto"/>
        <w:ind w:left="567" w:right="43" w:hanging="567"/>
        <w:jc w:val="both"/>
        <w:rPr>
          <w:szCs w:val="24"/>
          <w:u w:val="none"/>
          <w:lang w:eastAsia="lv-LV"/>
        </w:rPr>
      </w:pPr>
      <w:r w:rsidRPr="00FA25B0">
        <w:rPr>
          <w:szCs w:val="24"/>
          <w:u w:val="none"/>
          <w:lang w:eastAsia="lv-LV"/>
        </w:rPr>
        <w:t xml:space="preserve">1.7. Izsoles pretendentam, </w:t>
      </w:r>
      <w:r w:rsidRPr="00FA25B0">
        <w:rPr>
          <w:bCs/>
          <w:szCs w:val="24"/>
          <w:u w:val="none"/>
          <w:lang w:eastAsia="lv-LV"/>
        </w:rPr>
        <w:t>sākot no pirmā sludinājuma publicēšanas dienas,</w:t>
      </w:r>
      <w:r w:rsidRPr="00FA25B0">
        <w:rPr>
          <w:szCs w:val="24"/>
          <w:u w:val="none"/>
          <w:lang w:eastAsia="lv-LV"/>
        </w:rPr>
        <w:t xml:space="preserve"> pirms reģistrācijas izsolei ir tiesības iepazīties ar Objektu, tā tehniskajiem rādītājiem – dokumentiem, kuri raksturo Objektu un ir pašvaldības rīcībā, iepriekš sazinoties e-pastā: </w:t>
      </w:r>
      <w:hyperlink r:id="rId82">
        <w:r w:rsidRPr="00FA25B0">
          <w:rPr>
            <w:szCs w:val="24"/>
            <w:lang w:eastAsia="lv-LV"/>
          </w:rPr>
          <w:t>dome@gulbene.lv</w:t>
        </w:r>
      </w:hyperlink>
      <w:r w:rsidRPr="00FA25B0">
        <w:rPr>
          <w:szCs w:val="24"/>
          <w:u w:val="none"/>
          <w:lang w:eastAsia="lv-LV"/>
        </w:rPr>
        <w:t xml:space="preserve"> vai ar Gulbenes novada Centrālās pārvaldes Īpašumu pārraudzības nodaļas vecāko loģistikas speciālistu </w:t>
      </w:r>
      <w:proofErr w:type="spellStart"/>
      <w:r w:rsidRPr="00FA25B0">
        <w:rPr>
          <w:szCs w:val="24"/>
          <w:u w:val="none"/>
          <w:lang w:eastAsia="lv-LV"/>
        </w:rPr>
        <w:t>J.Osi</w:t>
      </w:r>
      <w:proofErr w:type="spellEnd"/>
      <w:r w:rsidRPr="00FA25B0">
        <w:rPr>
          <w:szCs w:val="24"/>
          <w:u w:val="none"/>
          <w:lang w:eastAsia="lv-LV"/>
        </w:rPr>
        <w:t xml:space="preserve"> pa tālruni +371 29424007.</w:t>
      </w:r>
    </w:p>
    <w:p w14:paraId="5FD3F4F5" w14:textId="77777777" w:rsidR="00FA25B0" w:rsidRPr="00FA25B0" w:rsidRDefault="00FA25B0" w:rsidP="00FA25B0">
      <w:pPr>
        <w:shd w:val="clear" w:color="auto" w:fill="FFFFFF"/>
        <w:tabs>
          <w:tab w:val="left" w:pos="720"/>
        </w:tabs>
        <w:spacing w:before="10" w:line="360" w:lineRule="auto"/>
        <w:jc w:val="center"/>
        <w:rPr>
          <w:b/>
          <w:szCs w:val="24"/>
          <w:u w:val="none"/>
          <w:lang w:eastAsia="lv-LV"/>
        </w:rPr>
      </w:pPr>
      <w:r w:rsidRPr="00FA25B0">
        <w:rPr>
          <w:b/>
          <w:szCs w:val="24"/>
          <w:u w:val="none"/>
          <w:lang w:eastAsia="lv-LV"/>
        </w:rPr>
        <w:lastRenderedPageBreak/>
        <w:t>2. Izsoles veids, maksājumi un samaksas kārtība</w:t>
      </w:r>
    </w:p>
    <w:p w14:paraId="6169451A" w14:textId="77777777" w:rsidR="00FA25B0" w:rsidRPr="00FA25B0" w:rsidRDefault="00FA25B0" w:rsidP="00FA25B0">
      <w:pPr>
        <w:keepLines/>
        <w:spacing w:line="360" w:lineRule="auto"/>
        <w:ind w:left="426" w:right="43" w:hanging="426"/>
        <w:jc w:val="both"/>
        <w:rPr>
          <w:szCs w:val="24"/>
          <w:u w:val="none"/>
          <w:lang w:eastAsia="lv-LV"/>
        </w:rPr>
      </w:pPr>
      <w:r w:rsidRPr="00FA25B0">
        <w:rPr>
          <w:szCs w:val="24"/>
          <w:u w:val="none"/>
          <w:lang w:eastAsia="lv-LV"/>
        </w:rPr>
        <w:t>2.1. Objekta atsavināšanas veids ir mutiska atklāta izsole ar augšupejošu soli.</w:t>
      </w:r>
    </w:p>
    <w:p w14:paraId="1E8CD814" w14:textId="77777777" w:rsidR="00FA25B0" w:rsidRPr="00FA25B0" w:rsidRDefault="00FA25B0" w:rsidP="00FA25B0">
      <w:pPr>
        <w:keepLines/>
        <w:spacing w:line="360" w:lineRule="auto"/>
        <w:ind w:left="426" w:right="43" w:hanging="426"/>
        <w:jc w:val="both"/>
        <w:rPr>
          <w:szCs w:val="24"/>
          <w:u w:val="none"/>
          <w:lang w:eastAsia="lv-LV"/>
        </w:rPr>
      </w:pPr>
      <w:r w:rsidRPr="00FA25B0">
        <w:rPr>
          <w:szCs w:val="24"/>
          <w:u w:val="none"/>
          <w:lang w:eastAsia="lv-LV"/>
        </w:rPr>
        <w:t xml:space="preserve">2.2. Maksāšanas līdzekļi – 100% </w:t>
      </w:r>
      <w:proofErr w:type="spellStart"/>
      <w:r w:rsidRPr="00FA25B0">
        <w:rPr>
          <w:i/>
          <w:szCs w:val="24"/>
          <w:u w:val="none"/>
          <w:lang w:eastAsia="lv-LV"/>
        </w:rPr>
        <w:t>euro</w:t>
      </w:r>
      <w:proofErr w:type="spellEnd"/>
      <w:r w:rsidRPr="00FA25B0">
        <w:rPr>
          <w:szCs w:val="24"/>
          <w:u w:val="none"/>
          <w:lang w:eastAsia="lv-LV"/>
        </w:rPr>
        <w:t>.</w:t>
      </w:r>
    </w:p>
    <w:p w14:paraId="1C4A44BE" w14:textId="77777777" w:rsidR="00FA25B0" w:rsidRPr="00FA25B0" w:rsidRDefault="00FA25B0" w:rsidP="00FA25B0">
      <w:pPr>
        <w:spacing w:line="360" w:lineRule="auto"/>
        <w:ind w:left="426" w:right="43" w:hanging="426"/>
        <w:jc w:val="both"/>
        <w:rPr>
          <w:szCs w:val="24"/>
          <w:u w:val="none"/>
          <w:lang w:eastAsia="lv-LV"/>
        </w:rPr>
      </w:pPr>
      <w:r w:rsidRPr="00FA25B0">
        <w:rPr>
          <w:szCs w:val="24"/>
          <w:u w:val="none"/>
          <w:lang w:eastAsia="lv-LV"/>
        </w:rPr>
        <w:t xml:space="preserve">2.3. Objekta izsoles sākumcena (nosacītā cena) ir 146,28 EUR (viens simts četrdesmit seši </w:t>
      </w:r>
      <w:proofErr w:type="spellStart"/>
      <w:r w:rsidRPr="00FA25B0">
        <w:rPr>
          <w:i/>
          <w:iCs/>
          <w:szCs w:val="24"/>
          <w:u w:val="none"/>
          <w:lang w:eastAsia="lv-LV"/>
        </w:rPr>
        <w:t>euro</w:t>
      </w:r>
      <w:proofErr w:type="spellEnd"/>
      <w:r w:rsidRPr="00FA25B0">
        <w:rPr>
          <w:szCs w:val="24"/>
          <w:u w:val="none"/>
          <w:lang w:eastAsia="lv-LV"/>
        </w:rPr>
        <w:t xml:space="preserve"> divdesmit astoņi centi) bez pievienotā vērtības nodokļa.</w:t>
      </w:r>
    </w:p>
    <w:p w14:paraId="683BFFD1" w14:textId="77777777" w:rsidR="00FA25B0" w:rsidRPr="00FA25B0" w:rsidRDefault="00FA25B0" w:rsidP="00FA25B0">
      <w:pPr>
        <w:spacing w:line="360" w:lineRule="auto"/>
        <w:ind w:left="426" w:hanging="426"/>
        <w:jc w:val="both"/>
        <w:rPr>
          <w:szCs w:val="24"/>
          <w:u w:val="none"/>
          <w:lang w:eastAsia="lv-LV"/>
        </w:rPr>
      </w:pPr>
      <w:r w:rsidRPr="00FA25B0">
        <w:rPr>
          <w:szCs w:val="24"/>
          <w:u w:val="none"/>
          <w:lang w:eastAsia="lv-LV"/>
        </w:rPr>
        <w:t xml:space="preserve">2.4. Objekta nodrošinājums tiek noteikts 10% apmērā no izsoles nosacītās cenas, t.i., 14,63 EUR (četrpadsmit </w:t>
      </w:r>
      <w:proofErr w:type="spellStart"/>
      <w:r w:rsidRPr="00FA25B0">
        <w:rPr>
          <w:i/>
          <w:iCs/>
          <w:szCs w:val="24"/>
          <w:u w:val="none"/>
          <w:lang w:eastAsia="lv-LV"/>
        </w:rPr>
        <w:t>euro</w:t>
      </w:r>
      <w:proofErr w:type="spellEnd"/>
      <w:r w:rsidRPr="00FA25B0">
        <w:rPr>
          <w:szCs w:val="24"/>
          <w:u w:val="none"/>
          <w:lang w:eastAsia="lv-LV"/>
        </w:rPr>
        <w:t xml:space="preserve"> sešdesmit trīs centi </w:t>
      </w:r>
      <w:proofErr w:type="spellStart"/>
      <w:r w:rsidRPr="00FA25B0">
        <w:rPr>
          <w:i/>
          <w:szCs w:val="24"/>
          <w:u w:val="none"/>
          <w:lang w:eastAsia="lv-LV"/>
        </w:rPr>
        <w:t>euro</w:t>
      </w:r>
      <w:proofErr w:type="spellEnd"/>
      <w:r w:rsidRPr="00FA25B0">
        <w:rPr>
          <w:szCs w:val="24"/>
          <w:u w:val="none"/>
          <w:lang w:eastAsia="lv-LV"/>
        </w:rPr>
        <w:t xml:space="preserve">). Tas iemaksājams pirms pieteikuma iesniegšanas, bezskaidras naudas norēķinu veidā, Gulbenes novada pašvaldības, reģistrācijas Nr.90009116327, kontā Nr.LV81UNLA0050019845884, AS “SEB banka”, norādot maksājuma mērķī “Kustamās mantas – transportlīdzekļa Ford </w:t>
      </w:r>
      <w:proofErr w:type="spellStart"/>
      <w:r w:rsidRPr="00FA25B0">
        <w:rPr>
          <w:szCs w:val="24"/>
          <w:u w:val="none"/>
          <w:lang w:eastAsia="lv-LV"/>
        </w:rPr>
        <w:t>Galaxy</w:t>
      </w:r>
      <w:proofErr w:type="spellEnd"/>
      <w:r w:rsidRPr="00FA25B0">
        <w:rPr>
          <w:szCs w:val="24"/>
          <w:u w:val="none"/>
          <w:lang w:eastAsia="lv-LV"/>
        </w:rPr>
        <w:t xml:space="preserve"> (valsts reģistrācijas numurs HF4406), izsoles nodrošinājums”. Nodrošinājums uzskatāms par iesniegtu, ja attiecīgā naudas summa ir saņemta norādītajā bankas kontā.</w:t>
      </w:r>
    </w:p>
    <w:p w14:paraId="60D1EA1D" w14:textId="77777777" w:rsidR="00FA25B0" w:rsidRPr="00FA25B0" w:rsidRDefault="00FA25B0" w:rsidP="00FA25B0">
      <w:pPr>
        <w:spacing w:line="360" w:lineRule="auto"/>
        <w:ind w:left="426" w:hanging="426"/>
        <w:jc w:val="both"/>
        <w:rPr>
          <w:szCs w:val="24"/>
          <w:u w:val="none"/>
          <w:lang w:eastAsia="lv-LV"/>
        </w:rPr>
      </w:pPr>
      <w:r w:rsidRPr="00FA25B0">
        <w:rPr>
          <w:szCs w:val="24"/>
          <w:u w:val="none"/>
          <w:lang w:eastAsia="lv-LV"/>
        </w:rPr>
        <w:t xml:space="preserve">2.5. Objekta izsoles solis noteikts 10 EUR (desmit </w:t>
      </w:r>
      <w:proofErr w:type="spellStart"/>
      <w:r w:rsidRPr="00FA25B0">
        <w:rPr>
          <w:i/>
          <w:szCs w:val="24"/>
          <w:u w:val="none"/>
          <w:lang w:eastAsia="lv-LV"/>
        </w:rPr>
        <w:t>euro</w:t>
      </w:r>
      <w:proofErr w:type="spellEnd"/>
      <w:r w:rsidRPr="00FA25B0">
        <w:rPr>
          <w:szCs w:val="24"/>
          <w:u w:val="none"/>
          <w:lang w:eastAsia="lv-LV"/>
        </w:rPr>
        <w:t>).</w:t>
      </w:r>
    </w:p>
    <w:p w14:paraId="700F37AB" w14:textId="77777777" w:rsidR="00FA25B0" w:rsidRPr="00FA25B0" w:rsidRDefault="00FA25B0" w:rsidP="00FA25B0">
      <w:pPr>
        <w:spacing w:line="360" w:lineRule="auto"/>
        <w:ind w:left="426" w:hanging="426"/>
        <w:jc w:val="both"/>
        <w:rPr>
          <w:szCs w:val="24"/>
          <w:u w:val="none"/>
          <w:lang w:eastAsia="lv-LV"/>
        </w:rPr>
      </w:pPr>
      <w:r w:rsidRPr="00FA25B0">
        <w:rPr>
          <w:szCs w:val="24"/>
          <w:u w:val="none"/>
          <w:lang w:eastAsia="lv-LV"/>
        </w:rPr>
        <w:t xml:space="preserve">2.6. Saskaņā ar Pievienotās vērtības nodokļa likumu, darījumam piemēro pievienotās vērtības nodokli (PVN). Nosolītā augstākā summa, kurai piemērots pievienotās vērtības nodoklis (PVN), atrēķinot naudā iemaksāto nodrošinājumu, jāsamaksā par Objektu vienas nedēļas laikā no izsoles dienas, ieskaitot to bezskaidras naudas norēķinu veidā Gulbenes novada pašvaldības kontā Nr.LV81UNLA0050019845884, AS “SEB banka”, ar atzīmi “Kustamās mantas – transportlīdzekļa Ford </w:t>
      </w:r>
      <w:proofErr w:type="spellStart"/>
      <w:r w:rsidRPr="00FA25B0">
        <w:rPr>
          <w:szCs w:val="24"/>
          <w:u w:val="none"/>
          <w:lang w:eastAsia="lv-LV"/>
        </w:rPr>
        <w:t>Galaxy</w:t>
      </w:r>
      <w:proofErr w:type="spellEnd"/>
      <w:r w:rsidRPr="00FA25B0">
        <w:rPr>
          <w:szCs w:val="24"/>
          <w:u w:val="none"/>
          <w:lang w:eastAsia="lv-LV"/>
        </w:rPr>
        <w:t xml:space="preserve"> (valsts reģistrācijas numurs HF4406), pirkuma maksa”. </w:t>
      </w:r>
    </w:p>
    <w:p w14:paraId="12D792DC" w14:textId="77777777" w:rsidR="00FA25B0" w:rsidRPr="00FA25B0" w:rsidRDefault="00FA25B0" w:rsidP="00FA25B0">
      <w:pPr>
        <w:keepNext/>
        <w:numPr>
          <w:ilvl w:val="0"/>
          <w:numId w:val="22"/>
        </w:numPr>
        <w:spacing w:line="360" w:lineRule="auto"/>
        <w:jc w:val="center"/>
        <w:rPr>
          <w:b/>
          <w:szCs w:val="24"/>
          <w:u w:val="none"/>
          <w:lang w:eastAsia="lv-LV"/>
        </w:rPr>
      </w:pPr>
      <w:r w:rsidRPr="00FA25B0">
        <w:rPr>
          <w:b/>
          <w:szCs w:val="24"/>
          <w:u w:val="none"/>
          <w:lang w:eastAsia="lv-LV"/>
        </w:rPr>
        <w:t>Izsoles dalībnieki</w:t>
      </w:r>
    </w:p>
    <w:p w14:paraId="7329BF96"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3A7CA24"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7702893D"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Izsoles komisijas locekļi nevar būt Objekta pircēji, kā arī nevar pirkt Objektu citu personu uzdevumā.</w:t>
      </w:r>
    </w:p>
    <w:p w14:paraId="3757D1E9" w14:textId="77777777" w:rsidR="00FA25B0" w:rsidRPr="00FA25B0" w:rsidRDefault="00FA25B0" w:rsidP="00FA25B0">
      <w:pPr>
        <w:numPr>
          <w:ilvl w:val="0"/>
          <w:numId w:val="22"/>
        </w:numPr>
        <w:spacing w:line="360" w:lineRule="auto"/>
        <w:jc w:val="center"/>
        <w:rPr>
          <w:szCs w:val="24"/>
          <w:u w:val="none"/>
          <w:lang w:eastAsia="lv-LV"/>
        </w:rPr>
      </w:pPr>
      <w:r w:rsidRPr="00FA25B0">
        <w:rPr>
          <w:b/>
          <w:szCs w:val="24"/>
          <w:u w:val="none"/>
          <w:lang w:eastAsia="lv-LV"/>
        </w:rPr>
        <w:t>Izsoles pretendentu reģistrācija Izsoļu dalībnieku sarakstā</w:t>
      </w:r>
    </w:p>
    <w:p w14:paraId="3F1CAF16"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lastRenderedPageBreak/>
        <w:t>Izsoles komisija, saņemot pieteikumu par piedalīšanos izsolē, sastāda izsoles dalībnieku sarakstu, kurā fiksē izsoles pretendentus pieteikumu iesniegšanas secībā.</w:t>
      </w:r>
    </w:p>
    <w:p w14:paraId="4A75B7DB" w14:textId="77777777" w:rsidR="00FA25B0" w:rsidRPr="00FA25B0" w:rsidRDefault="00FA25B0" w:rsidP="00FA25B0">
      <w:pPr>
        <w:widowControl w:val="0"/>
        <w:numPr>
          <w:ilvl w:val="1"/>
          <w:numId w:val="22"/>
        </w:numPr>
        <w:spacing w:line="360" w:lineRule="auto"/>
        <w:contextualSpacing/>
        <w:jc w:val="both"/>
        <w:rPr>
          <w:bCs/>
          <w:szCs w:val="24"/>
          <w:u w:val="none"/>
          <w:lang w:eastAsia="lv-LV"/>
        </w:rPr>
      </w:pPr>
      <w:r w:rsidRPr="00FA25B0">
        <w:rPr>
          <w:szCs w:val="24"/>
          <w:u w:val="none"/>
          <w:lang w:eastAsia="lv-LV"/>
        </w:rPr>
        <w:t xml:space="preserve">Pieteikums iesniedzams Gulbenes novada pašvaldībā līdz </w:t>
      </w:r>
      <w:r w:rsidRPr="00FA25B0">
        <w:rPr>
          <w:b/>
          <w:bCs/>
          <w:szCs w:val="24"/>
          <w:u w:val="none"/>
          <w:lang w:eastAsia="lv-LV"/>
        </w:rPr>
        <w:t xml:space="preserve">2026.gada </w:t>
      </w:r>
      <w:bookmarkStart w:id="124" w:name="_Hlk208414953"/>
      <w:r w:rsidRPr="00FA25B0">
        <w:rPr>
          <w:b/>
          <w:bCs/>
          <w:szCs w:val="24"/>
          <w:u w:val="none"/>
          <w:lang w:eastAsia="lv-LV"/>
        </w:rPr>
        <w:t xml:space="preserve">2.jūnijam </w:t>
      </w:r>
      <w:bookmarkEnd w:id="124"/>
      <w:r w:rsidRPr="00FA25B0">
        <w:rPr>
          <w:b/>
          <w:bCs/>
          <w:szCs w:val="24"/>
          <w:u w:val="none"/>
          <w:lang w:eastAsia="lv-LV"/>
        </w:rPr>
        <w:t>plkst.15.00:</w:t>
      </w:r>
    </w:p>
    <w:p w14:paraId="211B36BC" w14:textId="77777777" w:rsidR="00FA25B0" w:rsidRPr="00FA25B0" w:rsidRDefault="00FA25B0" w:rsidP="00FA25B0">
      <w:pPr>
        <w:widowControl w:val="0"/>
        <w:numPr>
          <w:ilvl w:val="2"/>
          <w:numId w:val="22"/>
        </w:numPr>
        <w:pBdr>
          <w:top w:val="nil"/>
          <w:left w:val="nil"/>
          <w:bottom w:val="nil"/>
          <w:right w:val="nil"/>
          <w:between w:val="nil"/>
        </w:pBdr>
        <w:tabs>
          <w:tab w:val="left" w:pos="1134"/>
        </w:tabs>
        <w:spacing w:line="360" w:lineRule="auto"/>
        <w:ind w:left="1134" w:hanging="708"/>
        <w:contextualSpacing/>
        <w:jc w:val="both"/>
        <w:rPr>
          <w:szCs w:val="24"/>
          <w:u w:val="none"/>
          <w:lang w:eastAsia="lv-LV"/>
        </w:rPr>
      </w:pPr>
      <w:bookmarkStart w:id="125" w:name="_Hlk205906071"/>
      <w:bookmarkStart w:id="126" w:name="_Hlk205906036"/>
      <w:r w:rsidRPr="00FA25B0">
        <w:rPr>
          <w:szCs w:val="24"/>
          <w:u w:val="none"/>
          <w:lang w:eastAsia="lv-LV"/>
        </w:rPr>
        <w:t xml:space="preserve">nododot personīgi Gulbenes novada valsts un pašvaldības vienotajā klientu apkalpošanas centrā </w:t>
      </w:r>
      <w:r w:rsidRPr="00FA25B0">
        <w:rPr>
          <w:rFonts w:eastAsia="Calibri"/>
          <w:szCs w:val="24"/>
          <w:u w:val="none"/>
          <w:lang w:eastAsia="lv-LV"/>
        </w:rPr>
        <w:t>Ābeļu ielā 2, Gulbenē, Gulbenes novadā (pirmdienās, otrdienās, trešdienās, ceturtdienās no plkst. 8:00 līdz 17:00, piektdienās no plkst. 8:00 līdz 16:00);</w:t>
      </w:r>
    </w:p>
    <w:bookmarkEnd w:id="125"/>
    <w:p w14:paraId="2C0F8C89" w14:textId="77777777" w:rsidR="00FA25B0" w:rsidRPr="00FA25B0" w:rsidRDefault="00FA25B0" w:rsidP="00FA25B0">
      <w:pPr>
        <w:widowControl w:val="0"/>
        <w:numPr>
          <w:ilvl w:val="2"/>
          <w:numId w:val="22"/>
        </w:numPr>
        <w:pBdr>
          <w:top w:val="nil"/>
          <w:left w:val="nil"/>
          <w:bottom w:val="nil"/>
          <w:right w:val="nil"/>
          <w:between w:val="nil"/>
        </w:pBdr>
        <w:tabs>
          <w:tab w:val="left" w:pos="1134"/>
        </w:tabs>
        <w:spacing w:line="360" w:lineRule="auto"/>
        <w:ind w:left="1134" w:hanging="708"/>
        <w:contextualSpacing/>
        <w:jc w:val="both"/>
        <w:rPr>
          <w:szCs w:val="24"/>
          <w:u w:val="none"/>
          <w:lang w:eastAsia="lv-LV"/>
        </w:rPr>
      </w:pPr>
      <w:r w:rsidRPr="00FA25B0">
        <w:rPr>
          <w:szCs w:val="24"/>
          <w:u w:val="none"/>
          <w:lang w:eastAsia="lv-LV"/>
        </w:rPr>
        <w:t>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2.jūnijam plkst.15.00;</w:t>
      </w:r>
    </w:p>
    <w:p w14:paraId="6B8F2D1F" w14:textId="77777777" w:rsidR="00FA25B0" w:rsidRPr="00FA25B0" w:rsidRDefault="00FA25B0" w:rsidP="00FA25B0">
      <w:pPr>
        <w:numPr>
          <w:ilvl w:val="2"/>
          <w:numId w:val="22"/>
        </w:numPr>
        <w:pBdr>
          <w:top w:val="nil"/>
          <w:left w:val="nil"/>
          <w:bottom w:val="nil"/>
          <w:right w:val="nil"/>
          <w:between w:val="nil"/>
        </w:pBdr>
        <w:tabs>
          <w:tab w:val="left" w:pos="1134"/>
        </w:tabs>
        <w:spacing w:line="360" w:lineRule="auto"/>
        <w:ind w:left="1134" w:hanging="708"/>
        <w:contextualSpacing/>
        <w:jc w:val="both"/>
        <w:rPr>
          <w:szCs w:val="24"/>
          <w:u w:val="none"/>
          <w:lang w:eastAsia="lv-LV"/>
        </w:rPr>
      </w:pPr>
      <w:r w:rsidRPr="00FA25B0">
        <w:rPr>
          <w:szCs w:val="24"/>
          <w:u w:val="none"/>
          <w:lang w:eastAsia="lv-LV"/>
        </w:rPr>
        <w:t xml:space="preserve">elektroniski </w:t>
      </w:r>
      <w:r w:rsidRPr="00FA25B0">
        <w:rPr>
          <w:bCs/>
          <w:szCs w:val="24"/>
          <w:u w:val="none"/>
          <w:lang w:eastAsia="lv-LV"/>
        </w:rPr>
        <w:t>(pieteikums, kas parakstīts ar drošu elektronisko parakstu)</w:t>
      </w:r>
      <w:r w:rsidRPr="00FA25B0">
        <w:rPr>
          <w:szCs w:val="24"/>
          <w:u w:val="none"/>
          <w:lang w:eastAsia="lv-LV"/>
        </w:rPr>
        <w:t xml:space="preserve"> uz e-pasta adresi: </w:t>
      </w:r>
      <w:hyperlink r:id="rId83">
        <w:r w:rsidRPr="00FA25B0">
          <w:rPr>
            <w:szCs w:val="24"/>
            <w:lang w:eastAsia="lv-LV"/>
          </w:rPr>
          <w:t>dome@gulbene.lv</w:t>
        </w:r>
      </w:hyperlink>
      <w:r w:rsidRPr="00FA25B0">
        <w:rPr>
          <w:szCs w:val="24"/>
          <w:u w:val="none"/>
          <w:lang w:eastAsia="lv-LV"/>
        </w:rPr>
        <w:t>.</w:t>
      </w:r>
    </w:p>
    <w:bookmarkEnd w:id="126"/>
    <w:p w14:paraId="6EC2F7CB" w14:textId="77777777" w:rsidR="00FA25B0" w:rsidRPr="00FA25B0" w:rsidRDefault="00FA25B0" w:rsidP="00FA25B0">
      <w:pPr>
        <w:numPr>
          <w:ilvl w:val="1"/>
          <w:numId w:val="22"/>
        </w:numPr>
        <w:pBdr>
          <w:top w:val="nil"/>
          <w:left w:val="nil"/>
          <w:bottom w:val="nil"/>
          <w:right w:val="nil"/>
          <w:between w:val="nil"/>
        </w:pBdr>
        <w:spacing w:line="360" w:lineRule="auto"/>
        <w:jc w:val="both"/>
        <w:rPr>
          <w:szCs w:val="24"/>
          <w:u w:val="none"/>
          <w:lang w:eastAsia="lv-LV"/>
        </w:rPr>
      </w:pPr>
      <w:r w:rsidRPr="00FA25B0">
        <w:rPr>
          <w:szCs w:val="24"/>
          <w:u w:val="none"/>
          <w:lang w:eastAsia="lv-LV"/>
        </w:rPr>
        <w:t xml:space="preserve">Lai reģistrētos par izsoles dalībnieku izsoles noteikumos noteiktajā termiņā jāiesniedz: </w:t>
      </w:r>
    </w:p>
    <w:p w14:paraId="48A91890" w14:textId="77777777" w:rsidR="00FA25B0" w:rsidRPr="00FA25B0" w:rsidRDefault="00FA25B0" w:rsidP="00FA25B0">
      <w:pPr>
        <w:numPr>
          <w:ilvl w:val="2"/>
          <w:numId w:val="22"/>
        </w:numPr>
        <w:spacing w:line="360" w:lineRule="auto"/>
        <w:ind w:left="1134" w:hanging="708"/>
        <w:jc w:val="both"/>
        <w:rPr>
          <w:szCs w:val="24"/>
          <w:u w:val="none"/>
          <w:lang w:eastAsia="lv-LV"/>
        </w:rPr>
      </w:pPr>
      <w:r w:rsidRPr="00FA25B0">
        <w:rPr>
          <w:szCs w:val="24"/>
          <w:u w:val="none"/>
          <w:lang w:eastAsia="lv-LV"/>
        </w:rPr>
        <w:t xml:space="preserve">fiziskai personai: </w:t>
      </w:r>
    </w:p>
    <w:p w14:paraId="1A2022DB" w14:textId="77777777" w:rsidR="00FA25B0" w:rsidRPr="00FA25B0" w:rsidRDefault="00FA25B0" w:rsidP="00FA25B0">
      <w:pPr>
        <w:numPr>
          <w:ilvl w:val="3"/>
          <w:numId w:val="22"/>
        </w:numPr>
        <w:autoSpaceDE w:val="0"/>
        <w:autoSpaceDN w:val="0"/>
        <w:adjustRightInd w:val="0"/>
        <w:spacing w:line="360" w:lineRule="auto"/>
        <w:ind w:left="1985" w:hanging="851"/>
        <w:jc w:val="both"/>
        <w:rPr>
          <w:szCs w:val="24"/>
          <w:u w:val="none"/>
          <w:lang w:eastAsia="lv-LV"/>
        </w:rPr>
      </w:pPr>
      <w:r w:rsidRPr="00FA25B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DE5FD87" w14:textId="77777777" w:rsidR="00FA25B0" w:rsidRPr="00FA25B0" w:rsidRDefault="00FA25B0" w:rsidP="00FA25B0">
      <w:pPr>
        <w:numPr>
          <w:ilvl w:val="3"/>
          <w:numId w:val="22"/>
        </w:numPr>
        <w:autoSpaceDE w:val="0"/>
        <w:autoSpaceDN w:val="0"/>
        <w:adjustRightInd w:val="0"/>
        <w:spacing w:line="360" w:lineRule="auto"/>
        <w:ind w:left="1985" w:hanging="851"/>
        <w:jc w:val="both"/>
        <w:rPr>
          <w:szCs w:val="24"/>
          <w:u w:val="none"/>
          <w:lang w:eastAsia="lv-LV"/>
        </w:rPr>
      </w:pPr>
      <w:r w:rsidRPr="00FA25B0">
        <w:rPr>
          <w:szCs w:val="24"/>
          <w:u w:val="none"/>
          <w:lang w:eastAsia="lv-LV"/>
        </w:rPr>
        <w:t>notariāli apliecināta pilnvara, ar ko dots pilnvarojums iesniegt pieteikumu dalībai izsolē un pārstāvībai izsolē (ja fizisko personu izsolē pārstāv cita fiziska persona);</w:t>
      </w:r>
    </w:p>
    <w:p w14:paraId="5B3C194E" w14:textId="77777777" w:rsidR="00FA25B0" w:rsidRPr="00FA25B0" w:rsidRDefault="00FA25B0" w:rsidP="00FA25B0">
      <w:pPr>
        <w:numPr>
          <w:ilvl w:val="3"/>
          <w:numId w:val="22"/>
        </w:numPr>
        <w:autoSpaceDE w:val="0"/>
        <w:autoSpaceDN w:val="0"/>
        <w:adjustRightInd w:val="0"/>
        <w:spacing w:line="360" w:lineRule="auto"/>
        <w:ind w:left="1985" w:hanging="851"/>
        <w:jc w:val="both"/>
        <w:rPr>
          <w:szCs w:val="24"/>
          <w:u w:val="none"/>
          <w:lang w:eastAsia="lv-LV"/>
        </w:rPr>
      </w:pPr>
      <w:r w:rsidRPr="00FA25B0">
        <w:rPr>
          <w:szCs w:val="24"/>
          <w:u w:val="none"/>
          <w:lang w:eastAsia="lv-LV"/>
        </w:rPr>
        <w:t>maksājuma uzdevums par nodrošinājuma naudas samaksu.</w:t>
      </w:r>
    </w:p>
    <w:p w14:paraId="2BA3A971" w14:textId="77777777" w:rsidR="00FA25B0" w:rsidRPr="00FA25B0" w:rsidRDefault="00FA25B0" w:rsidP="00FA25B0">
      <w:pPr>
        <w:autoSpaceDE w:val="0"/>
        <w:autoSpaceDN w:val="0"/>
        <w:adjustRightInd w:val="0"/>
        <w:spacing w:line="360" w:lineRule="auto"/>
        <w:ind w:left="1134"/>
        <w:jc w:val="both"/>
        <w:rPr>
          <w:szCs w:val="24"/>
          <w:u w:val="none"/>
          <w:lang w:eastAsia="lv-LV"/>
        </w:rPr>
      </w:pPr>
      <w:r w:rsidRPr="00FA25B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0A8214D" w14:textId="77777777" w:rsidR="00FA25B0" w:rsidRPr="00FA25B0" w:rsidRDefault="00FA25B0" w:rsidP="00FA25B0">
      <w:pPr>
        <w:numPr>
          <w:ilvl w:val="2"/>
          <w:numId w:val="22"/>
        </w:numPr>
        <w:autoSpaceDE w:val="0"/>
        <w:autoSpaceDN w:val="0"/>
        <w:adjustRightInd w:val="0"/>
        <w:spacing w:line="360" w:lineRule="auto"/>
        <w:contextualSpacing/>
        <w:jc w:val="both"/>
        <w:rPr>
          <w:szCs w:val="24"/>
          <w:u w:val="none"/>
          <w:lang w:eastAsia="lv-LV"/>
        </w:rPr>
      </w:pPr>
      <w:r w:rsidRPr="00FA25B0">
        <w:rPr>
          <w:szCs w:val="24"/>
          <w:u w:val="none"/>
          <w:lang w:eastAsia="lv-LV"/>
        </w:rPr>
        <w:t xml:space="preserve">juridiskai personai: </w:t>
      </w:r>
    </w:p>
    <w:p w14:paraId="0D126B3B" w14:textId="77777777" w:rsidR="00FA25B0" w:rsidRPr="00FA25B0" w:rsidRDefault="00FA25B0" w:rsidP="00FA25B0">
      <w:pPr>
        <w:numPr>
          <w:ilvl w:val="3"/>
          <w:numId w:val="22"/>
        </w:numPr>
        <w:autoSpaceDE w:val="0"/>
        <w:autoSpaceDN w:val="0"/>
        <w:adjustRightInd w:val="0"/>
        <w:spacing w:line="360" w:lineRule="auto"/>
        <w:ind w:left="2127" w:hanging="993"/>
        <w:jc w:val="both"/>
        <w:rPr>
          <w:szCs w:val="24"/>
          <w:u w:val="none"/>
          <w:lang w:eastAsia="lv-LV"/>
        </w:rPr>
      </w:pPr>
      <w:r w:rsidRPr="00FA25B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6A86B43" w14:textId="77777777" w:rsidR="00FA25B0" w:rsidRPr="00FA25B0" w:rsidRDefault="00FA25B0" w:rsidP="00FA25B0">
      <w:pPr>
        <w:numPr>
          <w:ilvl w:val="3"/>
          <w:numId w:val="22"/>
        </w:numPr>
        <w:autoSpaceDE w:val="0"/>
        <w:autoSpaceDN w:val="0"/>
        <w:adjustRightInd w:val="0"/>
        <w:spacing w:line="360" w:lineRule="auto"/>
        <w:ind w:left="2127" w:hanging="993"/>
        <w:jc w:val="both"/>
        <w:rPr>
          <w:szCs w:val="24"/>
          <w:u w:val="none"/>
          <w:lang w:eastAsia="lv-LV"/>
        </w:rPr>
      </w:pPr>
      <w:r w:rsidRPr="00FA25B0">
        <w:rPr>
          <w:szCs w:val="24"/>
          <w:u w:val="none"/>
          <w:lang w:eastAsia="lv-LV"/>
        </w:rPr>
        <w:lastRenderedPageBreak/>
        <w:t>pilnvaru pārstāvēt juridisko personu izsolē un ja nepieciešams noslēgt pirkuma pārdevuma līgumu (ja juridisku personu pārstāv pilnvarotais pārstāvis);</w:t>
      </w:r>
    </w:p>
    <w:p w14:paraId="56279EFD" w14:textId="77777777" w:rsidR="00FA25B0" w:rsidRPr="00FA25B0" w:rsidRDefault="00FA25B0" w:rsidP="00FA25B0">
      <w:pPr>
        <w:numPr>
          <w:ilvl w:val="3"/>
          <w:numId w:val="22"/>
        </w:numPr>
        <w:autoSpaceDE w:val="0"/>
        <w:autoSpaceDN w:val="0"/>
        <w:adjustRightInd w:val="0"/>
        <w:spacing w:line="360" w:lineRule="auto"/>
        <w:ind w:left="2127" w:hanging="993"/>
        <w:jc w:val="both"/>
        <w:rPr>
          <w:szCs w:val="24"/>
          <w:u w:val="none"/>
          <w:lang w:eastAsia="lv-LV"/>
        </w:rPr>
      </w:pPr>
      <w:r w:rsidRPr="00FA25B0">
        <w:rPr>
          <w:szCs w:val="24"/>
          <w:u w:val="none"/>
          <w:lang w:eastAsia="lv-LV"/>
        </w:rPr>
        <w:t>maksājuma uzdevums par nodrošinājuma naudas samaksu.</w:t>
      </w:r>
    </w:p>
    <w:p w14:paraId="490B2BD9" w14:textId="77777777" w:rsidR="00FA25B0" w:rsidRPr="00FA25B0" w:rsidRDefault="00FA25B0" w:rsidP="00FA25B0">
      <w:pPr>
        <w:autoSpaceDE w:val="0"/>
        <w:autoSpaceDN w:val="0"/>
        <w:adjustRightInd w:val="0"/>
        <w:spacing w:line="360" w:lineRule="auto"/>
        <w:ind w:left="1134"/>
        <w:jc w:val="both"/>
        <w:rPr>
          <w:szCs w:val="24"/>
          <w:u w:val="none"/>
          <w:lang w:eastAsia="lv-LV"/>
        </w:rPr>
      </w:pPr>
      <w:r w:rsidRPr="00FA25B0">
        <w:rPr>
          <w:szCs w:val="24"/>
          <w:u w:val="none"/>
          <w:lang w:eastAsia="lv-LV"/>
        </w:rPr>
        <w:t>Pirms pretendenta reģistrēšanas izsoles dalībnieku sarakstā Izsoles komisija attiecībā uz juridisku personu pārbaudīs informāciju:</w:t>
      </w:r>
    </w:p>
    <w:p w14:paraId="4C9DF8CD" w14:textId="77777777" w:rsidR="00FA25B0" w:rsidRPr="00FA25B0" w:rsidRDefault="00FA25B0" w:rsidP="00FA25B0">
      <w:pPr>
        <w:numPr>
          <w:ilvl w:val="0"/>
          <w:numId w:val="18"/>
        </w:numPr>
        <w:autoSpaceDE w:val="0"/>
        <w:autoSpaceDN w:val="0"/>
        <w:adjustRightInd w:val="0"/>
        <w:spacing w:line="360" w:lineRule="auto"/>
        <w:contextualSpacing/>
        <w:jc w:val="both"/>
        <w:rPr>
          <w:szCs w:val="24"/>
          <w:u w:val="none"/>
          <w:lang w:eastAsia="lv-LV"/>
        </w:rPr>
      </w:pPr>
      <w:r w:rsidRPr="00FA25B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35EA990" w14:textId="77777777" w:rsidR="00FA25B0" w:rsidRPr="00FA25B0" w:rsidRDefault="00FA25B0" w:rsidP="00FA25B0">
      <w:pPr>
        <w:numPr>
          <w:ilvl w:val="0"/>
          <w:numId w:val="23"/>
        </w:numPr>
        <w:pBdr>
          <w:top w:val="nil"/>
          <w:left w:val="nil"/>
          <w:bottom w:val="nil"/>
          <w:right w:val="nil"/>
          <w:between w:val="nil"/>
        </w:pBdr>
        <w:spacing w:line="360" w:lineRule="auto"/>
        <w:jc w:val="both"/>
        <w:rPr>
          <w:szCs w:val="24"/>
          <w:u w:val="none"/>
          <w:lang w:eastAsia="lv-LV"/>
        </w:rPr>
      </w:pPr>
      <w:r w:rsidRPr="00FA25B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19BD207"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Izsoles pretendents netiek reģistrēts izsoles dalībnieku sarakstā, ja:</w:t>
      </w:r>
    </w:p>
    <w:p w14:paraId="11D532C8" w14:textId="77777777" w:rsidR="00FA25B0" w:rsidRPr="00FA25B0" w:rsidRDefault="00FA25B0" w:rsidP="00FA25B0">
      <w:pPr>
        <w:numPr>
          <w:ilvl w:val="2"/>
          <w:numId w:val="22"/>
        </w:numPr>
        <w:spacing w:line="360" w:lineRule="auto"/>
        <w:ind w:left="1276" w:hanging="709"/>
        <w:jc w:val="both"/>
        <w:rPr>
          <w:szCs w:val="24"/>
          <w:u w:val="none"/>
          <w:lang w:eastAsia="lv-LV"/>
        </w:rPr>
      </w:pPr>
      <w:r w:rsidRPr="00FA25B0">
        <w:rPr>
          <w:szCs w:val="24"/>
          <w:u w:val="none"/>
          <w:lang w:eastAsia="lv-LV"/>
        </w:rPr>
        <w:t>nav vēl iestājies vai ir jau beidzies pretendentu reģistrācijas termiņš;</w:t>
      </w:r>
    </w:p>
    <w:p w14:paraId="3B09ED23" w14:textId="77777777" w:rsidR="00FA25B0" w:rsidRPr="00FA25B0" w:rsidRDefault="00FA25B0" w:rsidP="00FA25B0">
      <w:pPr>
        <w:numPr>
          <w:ilvl w:val="2"/>
          <w:numId w:val="22"/>
        </w:numPr>
        <w:spacing w:line="360" w:lineRule="auto"/>
        <w:ind w:left="1276" w:hanging="709"/>
        <w:jc w:val="both"/>
        <w:rPr>
          <w:szCs w:val="24"/>
          <w:u w:val="none"/>
          <w:lang w:eastAsia="lv-LV"/>
        </w:rPr>
      </w:pPr>
      <w:r w:rsidRPr="00FA25B0">
        <w:rPr>
          <w:szCs w:val="24"/>
          <w:u w:val="none"/>
          <w:lang w:eastAsia="lv-LV"/>
        </w:rPr>
        <w:t>ja nav iesniegti šo noteikumu 4.3.1.punktā vai 4.3.2.punktā norādītie dokumenti;</w:t>
      </w:r>
    </w:p>
    <w:p w14:paraId="06DB2053" w14:textId="77777777" w:rsidR="00FA25B0" w:rsidRPr="00FA25B0" w:rsidRDefault="00FA25B0" w:rsidP="00FA25B0">
      <w:pPr>
        <w:numPr>
          <w:ilvl w:val="2"/>
          <w:numId w:val="22"/>
        </w:numPr>
        <w:spacing w:line="360" w:lineRule="auto"/>
        <w:ind w:left="1276" w:hanging="709"/>
        <w:jc w:val="both"/>
        <w:rPr>
          <w:szCs w:val="24"/>
          <w:u w:val="none"/>
          <w:lang w:eastAsia="lv-LV"/>
        </w:rPr>
      </w:pPr>
      <w:r w:rsidRPr="00FA25B0">
        <w:rPr>
          <w:szCs w:val="24"/>
          <w:u w:val="none"/>
          <w:lang w:eastAsia="lv-LV"/>
        </w:rPr>
        <w:t>iesniegtajos dokumentos norādītas nepatiesas ziņas;</w:t>
      </w:r>
    </w:p>
    <w:p w14:paraId="1F73C401" w14:textId="77777777" w:rsidR="00FA25B0" w:rsidRPr="00FA25B0" w:rsidRDefault="00FA25B0" w:rsidP="00FA25B0">
      <w:pPr>
        <w:numPr>
          <w:ilvl w:val="2"/>
          <w:numId w:val="22"/>
        </w:numPr>
        <w:spacing w:line="360" w:lineRule="auto"/>
        <w:ind w:left="1276" w:hanging="709"/>
        <w:jc w:val="both"/>
        <w:rPr>
          <w:szCs w:val="24"/>
          <w:u w:val="none"/>
          <w:lang w:eastAsia="lv-LV"/>
        </w:rPr>
      </w:pPr>
      <w:r w:rsidRPr="00FA25B0">
        <w:rPr>
          <w:szCs w:val="24"/>
          <w:u w:val="none"/>
          <w:lang w:eastAsia="lv-LV"/>
        </w:rPr>
        <w:t>konstatēts, ka pretendentam ir izsoles noteikumu 3.1.punktā minētās parādsaistības;</w:t>
      </w:r>
    </w:p>
    <w:p w14:paraId="37332884" w14:textId="77777777" w:rsidR="00FA25B0" w:rsidRPr="00FA25B0" w:rsidRDefault="00FA25B0" w:rsidP="00FA25B0">
      <w:pPr>
        <w:numPr>
          <w:ilvl w:val="2"/>
          <w:numId w:val="22"/>
        </w:numPr>
        <w:spacing w:line="360" w:lineRule="auto"/>
        <w:ind w:left="1276" w:hanging="709"/>
        <w:jc w:val="both"/>
        <w:rPr>
          <w:szCs w:val="24"/>
          <w:u w:val="none"/>
          <w:lang w:eastAsia="lv-LV"/>
        </w:rPr>
      </w:pPr>
      <w:r w:rsidRPr="00FA25B0">
        <w:rPr>
          <w:szCs w:val="24"/>
          <w:u w:val="none"/>
          <w:lang w:eastAsia="lv-LV"/>
        </w:rPr>
        <w:t>Gulbenes novada pašvaldības norādītajā bankas kontā nav saņemta nodrošinājuma nauda.</w:t>
      </w:r>
    </w:p>
    <w:p w14:paraId="40A614BD" w14:textId="77777777" w:rsidR="00FA25B0" w:rsidRPr="00FA25B0" w:rsidRDefault="00FA25B0" w:rsidP="00FA25B0">
      <w:pPr>
        <w:numPr>
          <w:ilvl w:val="1"/>
          <w:numId w:val="22"/>
        </w:numPr>
        <w:autoSpaceDE w:val="0"/>
        <w:autoSpaceDN w:val="0"/>
        <w:adjustRightInd w:val="0"/>
        <w:spacing w:line="360" w:lineRule="auto"/>
        <w:jc w:val="both"/>
        <w:rPr>
          <w:szCs w:val="24"/>
          <w:u w:val="none"/>
          <w:lang w:eastAsia="lv-LV"/>
        </w:rPr>
      </w:pPr>
      <w:r w:rsidRPr="00FA25B0">
        <w:rPr>
          <w:rFonts w:cs="Arial"/>
          <w:szCs w:val="24"/>
          <w:u w:val="none"/>
          <w:lang w:eastAsia="lv-LV"/>
        </w:rPr>
        <w:t>Ziņas par saņemtajiem pieteikumiem un izsoles dalībnieku sarakstā reģistrētajiem izsoles dalībniekiem neizpauž līdz izsoles sākumam</w:t>
      </w:r>
      <w:r w:rsidRPr="00FA25B0">
        <w:rPr>
          <w:szCs w:val="24"/>
          <w:u w:val="none"/>
          <w:lang w:eastAsia="lv-LV"/>
        </w:rPr>
        <w:t>.</w:t>
      </w:r>
    </w:p>
    <w:p w14:paraId="3E7666C2" w14:textId="77777777" w:rsidR="00FA25B0" w:rsidRPr="00FA25B0" w:rsidRDefault="00FA25B0" w:rsidP="00FA25B0">
      <w:pPr>
        <w:numPr>
          <w:ilvl w:val="0"/>
          <w:numId w:val="22"/>
        </w:numPr>
        <w:spacing w:line="360" w:lineRule="auto"/>
        <w:jc w:val="center"/>
        <w:rPr>
          <w:b/>
          <w:szCs w:val="24"/>
          <w:u w:val="none"/>
          <w:lang w:eastAsia="lv-LV"/>
        </w:rPr>
      </w:pPr>
      <w:r w:rsidRPr="00FA25B0">
        <w:rPr>
          <w:b/>
          <w:szCs w:val="24"/>
          <w:u w:val="none"/>
          <w:lang w:eastAsia="lv-LV"/>
        </w:rPr>
        <w:t>Izsoles norise</w:t>
      </w:r>
    </w:p>
    <w:p w14:paraId="5F5100FC" w14:textId="77777777" w:rsidR="00FA25B0" w:rsidRPr="00FA25B0" w:rsidRDefault="00FA25B0" w:rsidP="00FA25B0">
      <w:pPr>
        <w:numPr>
          <w:ilvl w:val="1"/>
          <w:numId w:val="22"/>
        </w:numPr>
        <w:tabs>
          <w:tab w:val="left" w:pos="567"/>
        </w:tabs>
        <w:autoSpaceDE w:val="0"/>
        <w:autoSpaceDN w:val="0"/>
        <w:adjustRightInd w:val="0"/>
        <w:spacing w:line="360" w:lineRule="auto"/>
        <w:jc w:val="both"/>
        <w:rPr>
          <w:szCs w:val="24"/>
          <w:u w:val="none"/>
          <w:lang w:eastAsia="lv-LV"/>
        </w:rPr>
      </w:pPr>
      <w:r w:rsidRPr="00FA25B0">
        <w:rPr>
          <w:szCs w:val="24"/>
          <w:u w:val="none"/>
          <w:lang w:eastAsia="lv-LV"/>
        </w:rPr>
        <w:t xml:space="preserve">Izsole notiks </w:t>
      </w:r>
      <w:r w:rsidRPr="00FA25B0">
        <w:rPr>
          <w:b/>
          <w:szCs w:val="24"/>
          <w:u w:val="none"/>
          <w:lang w:eastAsia="lv-LV"/>
        </w:rPr>
        <w:t xml:space="preserve">2026.gada 4.jūnijā plkst. 10:00 </w:t>
      </w:r>
      <w:r w:rsidRPr="00FA25B0">
        <w:rPr>
          <w:szCs w:val="24"/>
          <w:u w:val="none"/>
          <w:lang w:eastAsia="lv-LV"/>
        </w:rPr>
        <w:t xml:space="preserve">Gulbenes novada Centrālās pārvaldes ēkā, Ābeļu ielā 2, Gulbenē, Gulbenes novadā, 2.stāva zālē. </w:t>
      </w:r>
    </w:p>
    <w:p w14:paraId="419F9B96" w14:textId="77777777" w:rsidR="00FA25B0" w:rsidRPr="00FA25B0" w:rsidRDefault="00FA25B0" w:rsidP="00FA25B0">
      <w:pPr>
        <w:numPr>
          <w:ilvl w:val="1"/>
          <w:numId w:val="22"/>
        </w:numPr>
        <w:spacing w:line="360" w:lineRule="auto"/>
        <w:contextualSpacing/>
        <w:jc w:val="both"/>
        <w:rPr>
          <w:szCs w:val="24"/>
          <w:u w:val="none"/>
          <w:lang w:eastAsia="lv-LV"/>
        </w:rPr>
      </w:pPr>
      <w:r w:rsidRPr="00FA25B0">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2320B3BE"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89C493B"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B221AA"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 xml:space="preserve">Pirms izsoles sākšanas izsoles dalībnieki paraksta izsoles noteikumus, tādējādi apliecinot, ka pilnībā ar tiem ir iepazinušies un piekrīt tiem. </w:t>
      </w:r>
    </w:p>
    <w:p w14:paraId="72C270AA"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 xml:space="preserve">Izsoles vadītājs atklāj izsoli, raksturo izsolāmo mantu, paziņo izsoles sākumcenu, izsoles soli un informē par solīšanas kārtību. </w:t>
      </w:r>
    </w:p>
    <w:p w14:paraId="286917E7"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62C6D35B"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00A72D1E"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87A9052" w14:textId="77777777" w:rsidR="00FA25B0" w:rsidRPr="00FA25B0" w:rsidRDefault="00FA25B0" w:rsidP="00FA25B0">
      <w:pPr>
        <w:numPr>
          <w:ilvl w:val="1"/>
          <w:numId w:val="22"/>
        </w:numPr>
        <w:spacing w:line="360" w:lineRule="auto"/>
        <w:ind w:left="567" w:hanging="567"/>
        <w:jc w:val="both"/>
        <w:rPr>
          <w:szCs w:val="24"/>
          <w:u w:val="none"/>
          <w:lang w:eastAsia="lv-LV"/>
        </w:rPr>
      </w:pPr>
      <w:r w:rsidRPr="00FA25B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0FF6B04" w14:textId="77777777" w:rsidR="00FA25B0" w:rsidRPr="00FA25B0" w:rsidRDefault="00FA25B0" w:rsidP="00FA25B0">
      <w:pPr>
        <w:numPr>
          <w:ilvl w:val="1"/>
          <w:numId w:val="22"/>
        </w:numPr>
        <w:spacing w:line="360" w:lineRule="auto"/>
        <w:ind w:left="567" w:hanging="567"/>
        <w:jc w:val="both"/>
        <w:rPr>
          <w:szCs w:val="24"/>
          <w:u w:val="none"/>
          <w:lang w:eastAsia="lv-LV"/>
        </w:rPr>
      </w:pPr>
      <w:r w:rsidRPr="00FA25B0">
        <w:rPr>
          <w:szCs w:val="24"/>
          <w:u w:val="none"/>
          <w:lang w:eastAsia="lv-LV"/>
        </w:rPr>
        <w:t xml:space="preserve">Izsole ar augšupejošu soli turpinās, līdz kāds no tās dalībniekiem nosola visaugstāko cenu. Šajā gadījumā izsole tiek izsludināta par pabeigtu. </w:t>
      </w:r>
    </w:p>
    <w:p w14:paraId="61B93388" w14:textId="77777777" w:rsidR="00FA25B0" w:rsidRPr="00FA25B0" w:rsidRDefault="00FA25B0" w:rsidP="00FA25B0">
      <w:pPr>
        <w:numPr>
          <w:ilvl w:val="1"/>
          <w:numId w:val="22"/>
        </w:numPr>
        <w:spacing w:line="360" w:lineRule="auto"/>
        <w:ind w:left="567" w:hanging="567"/>
        <w:jc w:val="both"/>
        <w:rPr>
          <w:szCs w:val="24"/>
          <w:u w:val="none"/>
          <w:lang w:eastAsia="lv-LV"/>
        </w:rPr>
      </w:pPr>
      <w:r w:rsidRPr="00FA25B0">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18FADE03" w14:textId="77777777" w:rsidR="00FA25B0" w:rsidRPr="00FA25B0" w:rsidRDefault="00FA25B0" w:rsidP="00FA25B0">
      <w:pPr>
        <w:numPr>
          <w:ilvl w:val="0"/>
          <w:numId w:val="22"/>
        </w:numPr>
        <w:spacing w:line="360" w:lineRule="auto"/>
        <w:jc w:val="center"/>
        <w:rPr>
          <w:b/>
          <w:szCs w:val="24"/>
          <w:u w:val="none"/>
          <w:lang w:eastAsia="lv-LV"/>
        </w:rPr>
      </w:pPr>
      <w:r w:rsidRPr="00FA25B0">
        <w:rPr>
          <w:b/>
          <w:szCs w:val="24"/>
          <w:u w:val="none"/>
          <w:lang w:eastAsia="lv-LV"/>
        </w:rPr>
        <w:t>Izsoles rezultātu apstiprināšana un pirkuma līguma noslēgšana</w:t>
      </w:r>
    </w:p>
    <w:p w14:paraId="6B23C824"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 xml:space="preserve">Izsoles komisija apstiprina izsoles protokolu septiņu dienu laikā pēc izsoles. </w:t>
      </w:r>
    </w:p>
    <w:p w14:paraId="56C20FFA"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 xml:space="preserve">Izsoles dalībniekam par Objektu nosolītā augstākā cena, kurai piemērots pievienotās vērtības nodoklis (PVN), atrēķinot naudā iemaksāto nodrošinājumu, jāsamaksā vienas nedēļas laikā no izsoles dienas, ieskaitot to bezskaidras naudas norēķinu veidā Gulbenes novada pašvaldības kontā Nr.LV81UNLA0050019845884, AS “SEB banka” ar atzīmi “Kustamās mantas – transportlīdzekļa Ford </w:t>
      </w:r>
      <w:proofErr w:type="spellStart"/>
      <w:r w:rsidRPr="00FA25B0">
        <w:rPr>
          <w:szCs w:val="24"/>
          <w:u w:val="none"/>
          <w:lang w:eastAsia="lv-LV"/>
        </w:rPr>
        <w:t>Galaxy</w:t>
      </w:r>
      <w:proofErr w:type="spellEnd"/>
      <w:r w:rsidRPr="00FA25B0">
        <w:rPr>
          <w:szCs w:val="24"/>
          <w:u w:val="none"/>
          <w:lang w:eastAsia="lv-LV"/>
        </w:rPr>
        <w:t xml:space="preserve"> (valsts reģistrācijas numurs HF4406), pirkuma maksa”.</w:t>
      </w:r>
    </w:p>
    <w:p w14:paraId="6DEBD03F"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lastRenderedPageBreak/>
        <w:t xml:space="preserve"> 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0AA0E658"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Ja nosolītājs noteiktajā termiņā nav samaksājis nosolīto cenu, kurai piemērots pievienotās vērtības nodoklis (PVN), par to informē izsoles dalībnieku, kurš nosolījis nākamo augstāko cenu un šim izsoles dalībniekam ir tiesības divu nedēļu laikā no paziņojuma saņemšanas dienas paziņot izsoles rīkotājam par Objekta pirkšanu par paša nosolīto augstāko cenu, kurai piemērots pievienotās vērtības nodoklis (PVN).</w:t>
      </w:r>
    </w:p>
    <w:p w14:paraId="59B16F58"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 xml:space="preserve">Ja izsoles dalībnieks, kurš nosolījis nākamo augstāko cenu, kurai piemērots pievienotās vērtības nodoklis (PVN),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70977B6"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Ja noteikumu 6.5.punktā noteiktais izsoles dalībnieks no Objekta pirkuma atsakās vai norādītajā termiņā nenorēķinās par pirkumu, izsole tiek uzskatīta par nenotikušu.</w:t>
      </w:r>
    </w:p>
    <w:p w14:paraId="11423472"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Gulbenes novada pašvaldības dome izsoles rezultātus apstiprina ne vēlāk kā trīsdesmit dienu laikā pēc 6.2. vai 6.5.punktā paredzēto maksājumu nokārtošanas.</w:t>
      </w:r>
    </w:p>
    <w:p w14:paraId="33E2BD26"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Gulbenes novada pašvaldība trīsdesmit dienu laikā pēc izsoles rezultātu apstiprināšanas noslēdz ar izsoles uzvarētāju pirkuma līgumu.</w:t>
      </w:r>
    </w:p>
    <w:p w14:paraId="1C7F3C70"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 xml:space="preserve">Pēc pirkuma līguma parakstīšanas visa dokumentācija, kas saistīta ar Gulbenes novada pašvaldības kustamo mantu, tiek nodota ieguvējam, sastādot par to nodošanas – pieņemšanas aktu. </w:t>
      </w:r>
    </w:p>
    <w:p w14:paraId="583E622A" w14:textId="77777777" w:rsidR="00FA25B0" w:rsidRPr="00FA25B0" w:rsidRDefault="00FA25B0" w:rsidP="00FA25B0">
      <w:pPr>
        <w:numPr>
          <w:ilvl w:val="0"/>
          <w:numId w:val="22"/>
        </w:numPr>
        <w:spacing w:line="360" w:lineRule="auto"/>
        <w:jc w:val="center"/>
        <w:rPr>
          <w:b/>
          <w:szCs w:val="24"/>
          <w:u w:val="none"/>
          <w:lang w:eastAsia="lv-LV"/>
        </w:rPr>
      </w:pPr>
      <w:r w:rsidRPr="00FA25B0">
        <w:rPr>
          <w:b/>
          <w:szCs w:val="24"/>
          <w:u w:val="none"/>
          <w:lang w:eastAsia="lv-LV"/>
        </w:rPr>
        <w:t>Nenotikusi izsole</w:t>
      </w:r>
    </w:p>
    <w:p w14:paraId="6C48B80D"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 xml:space="preserve">Objekta izsole uzskatāma par nenotikušu: </w:t>
      </w:r>
    </w:p>
    <w:p w14:paraId="3CC9BFE9" w14:textId="77777777" w:rsidR="00FA25B0" w:rsidRPr="00FA25B0" w:rsidRDefault="00FA25B0" w:rsidP="00FA25B0">
      <w:pPr>
        <w:numPr>
          <w:ilvl w:val="2"/>
          <w:numId w:val="22"/>
        </w:numPr>
        <w:spacing w:line="360" w:lineRule="auto"/>
        <w:ind w:left="1134" w:hanging="708"/>
        <w:jc w:val="both"/>
        <w:rPr>
          <w:szCs w:val="24"/>
          <w:u w:val="none"/>
          <w:lang w:eastAsia="lv-LV"/>
        </w:rPr>
      </w:pPr>
      <w:r w:rsidRPr="00FA25B0">
        <w:rPr>
          <w:szCs w:val="24"/>
          <w:u w:val="none"/>
          <w:lang w:eastAsia="lv-LV"/>
        </w:rPr>
        <w:t xml:space="preserve">ja uz izsoli nav reģistrēts neviens izsoles dalībnieks; </w:t>
      </w:r>
    </w:p>
    <w:p w14:paraId="22D42AC8" w14:textId="77777777" w:rsidR="00FA25B0" w:rsidRPr="00FA25B0" w:rsidRDefault="00FA25B0" w:rsidP="00FA25B0">
      <w:pPr>
        <w:numPr>
          <w:ilvl w:val="2"/>
          <w:numId w:val="22"/>
        </w:numPr>
        <w:spacing w:line="360" w:lineRule="auto"/>
        <w:ind w:left="1134" w:hanging="708"/>
        <w:jc w:val="both"/>
        <w:rPr>
          <w:szCs w:val="24"/>
          <w:u w:val="none"/>
          <w:lang w:eastAsia="lv-LV"/>
        </w:rPr>
      </w:pPr>
      <w:r w:rsidRPr="00FA25B0">
        <w:rPr>
          <w:szCs w:val="24"/>
          <w:u w:val="none"/>
          <w:lang w:eastAsia="lv-LV"/>
        </w:rPr>
        <w:t xml:space="preserve">ja neviens izsoles dalībnieks nav pārsolījis izsoles sākumcenu; </w:t>
      </w:r>
    </w:p>
    <w:p w14:paraId="407A0C07" w14:textId="77777777" w:rsidR="00FA25B0" w:rsidRPr="00FA25B0" w:rsidRDefault="00FA25B0" w:rsidP="00FA25B0">
      <w:pPr>
        <w:numPr>
          <w:ilvl w:val="2"/>
          <w:numId w:val="22"/>
        </w:numPr>
        <w:spacing w:line="360" w:lineRule="auto"/>
        <w:ind w:left="1134" w:hanging="708"/>
        <w:jc w:val="both"/>
        <w:rPr>
          <w:szCs w:val="24"/>
          <w:u w:val="none"/>
          <w:lang w:eastAsia="lv-LV"/>
        </w:rPr>
      </w:pPr>
      <w:r w:rsidRPr="00FA25B0">
        <w:rPr>
          <w:szCs w:val="24"/>
          <w:u w:val="none"/>
          <w:lang w:eastAsia="lv-LV"/>
        </w:rPr>
        <w:t xml:space="preserve">ja vienīgais izsoles dalībnieks, kurš nosolījis izsolāmo mantu, nav parakstījis izsolāmās mantas pirkuma līgumu; </w:t>
      </w:r>
    </w:p>
    <w:p w14:paraId="252C4C6D" w14:textId="77777777" w:rsidR="00FA25B0" w:rsidRPr="00FA25B0" w:rsidRDefault="00FA25B0" w:rsidP="00FA25B0">
      <w:pPr>
        <w:numPr>
          <w:ilvl w:val="2"/>
          <w:numId w:val="22"/>
        </w:numPr>
        <w:spacing w:line="360" w:lineRule="auto"/>
        <w:ind w:left="1134" w:hanging="708"/>
        <w:jc w:val="both"/>
        <w:rPr>
          <w:szCs w:val="24"/>
          <w:u w:val="none"/>
          <w:lang w:eastAsia="lv-LV"/>
        </w:rPr>
      </w:pPr>
      <w:r w:rsidRPr="00FA25B0">
        <w:rPr>
          <w:szCs w:val="24"/>
          <w:u w:val="none"/>
          <w:lang w:eastAsia="lv-LV"/>
        </w:rPr>
        <w:t xml:space="preserve">ja neviens no izsoles dalībniekiem, kurš atzīts par nosolītāju, neveic pirkuma maksas samaksu šajos noteikumos norādītajā termiņā; </w:t>
      </w:r>
    </w:p>
    <w:p w14:paraId="2F7CA9F2" w14:textId="77777777" w:rsidR="00FA25B0" w:rsidRPr="00FA25B0" w:rsidRDefault="00FA25B0" w:rsidP="00FA25B0">
      <w:pPr>
        <w:numPr>
          <w:ilvl w:val="2"/>
          <w:numId w:val="22"/>
        </w:numPr>
        <w:spacing w:line="360" w:lineRule="auto"/>
        <w:ind w:left="1134" w:hanging="708"/>
        <w:jc w:val="both"/>
        <w:rPr>
          <w:szCs w:val="24"/>
          <w:u w:val="none"/>
          <w:lang w:eastAsia="lv-LV"/>
        </w:rPr>
      </w:pPr>
      <w:r w:rsidRPr="00FA25B0">
        <w:rPr>
          <w:szCs w:val="24"/>
          <w:u w:val="none"/>
          <w:lang w:eastAsia="lv-LV"/>
        </w:rPr>
        <w:t>ja izsolāmo mantu nopirkusi persona, kurai nav bijušas tiesības piedalīties izsolē.</w:t>
      </w:r>
    </w:p>
    <w:p w14:paraId="5C90732B" w14:textId="77777777" w:rsidR="00FA25B0" w:rsidRPr="00FA25B0" w:rsidRDefault="00FA25B0" w:rsidP="00FA25B0">
      <w:pPr>
        <w:numPr>
          <w:ilvl w:val="0"/>
          <w:numId w:val="22"/>
        </w:numPr>
        <w:spacing w:line="360" w:lineRule="auto"/>
        <w:jc w:val="center"/>
        <w:rPr>
          <w:b/>
          <w:szCs w:val="24"/>
          <w:u w:val="none"/>
          <w:lang w:eastAsia="lv-LV"/>
        </w:rPr>
      </w:pPr>
      <w:r w:rsidRPr="00FA25B0">
        <w:rPr>
          <w:b/>
          <w:szCs w:val="24"/>
          <w:u w:val="none"/>
          <w:lang w:eastAsia="lv-LV"/>
        </w:rPr>
        <w:t>Izsoles rezultātu apstrīdēšana</w:t>
      </w:r>
    </w:p>
    <w:p w14:paraId="2C9F12B0" w14:textId="77777777" w:rsidR="00FA25B0" w:rsidRPr="00FA25B0" w:rsidRDefault="00FA25B0" w:rsidP="00FA25B0">
      <w:pPr>
        <w:numPr>
          <w:ilvl w:val="1"/>
          <w:numId w:val="22"/>
        </w:numPr>
        <w:spacing w:line="360" w:lineRule="auto"/>
        <w:jc w:val="both"/>
        <w:rPr>
          <w:szCs w:val="24"/>
          <w:u w:val="none"/>
          <w:lang w:eastAsia="lv-LV"/>
        </w:rPr>
      </w:pPr>
      <w:r w:rsidRPr="00FA25B0">
        <w:rPr>
          <w:szCs w:val="24"/>
          <w:u w:val="none"/>
          <w:lang w:eastAsia="lv-LV"/>
        </w:rPr>
        <w:t>Izsoles rezultātus var apstrīdēt Gulbenes novada pašvaldības domē 5 (piecu) darba dienu laikā no dienas, kad Izsoles komisija ir apstiprinājusi izsoles protokolu.</w:t>
      </w:r>
    </w:p>
    <w:p w14:paraId="6D9CAA26" w14:textId="77777777" w:rsidR="00FA25B0" w:rsidRPr="00FA25B0" w:rsidRDefault="00FA25B0" w:rsidP="00FA25B0">
      <w:pPr>
        <w:spacing w:line="360" w:lineRule="auto"/>
        <w:jc w:val="center"/>
        <w:rPr>
          <w:b/>
          <w:szCs w:val="24"/>
          <w:u w:val="none"/>
          <w:lang w:eastAsia="lv-LV"/>
        </w:rPr>
      </w:pPr>
      <w:r w:rsidRPr="00FA25B0">
        <w:rPr>
          <w:b/>
          <w:szCs w:val="24"/>
          <w:u w:val="none"/>
          <w:lang w:eastAsia="lv-LV"/>
        </w:rPr>
        <w:t>9. Citi noteikumi</w:t>
      </w:r>
    </w:p>
    <w:p w14:paraId="2E386732" w14:textId="77777777" w:rsidR="00FA25B0" w:rsidRPr="00FA25B0" w:rsidRDefault="00FA25B0" w:rsidP="00FA25B0">
      <w:pPr>
        <w:spacing w:line="360" w:lineRule="auto"/>
        <w:ind w:left="567" w:hanging="567"/>
        <w:jc w:val="both"/>
        <w:rPr>
          <w:szCs w:val="24"/>
          <w:u w:val="none"/>
          <w:lang w:eastAsia="lv-LV"/>
        </w:rPr>
      </w:pPr>
      <w:r w:rsidRPr="00FA25B0">
        <w:rPr>
          <w:szCs w:val="24"/>
          <w:u w:val="none"/>
          <w:lang w:eastAsia="lv-LV"/>
        </w:rPr>
        <w:t>9.1. Starp izsoles dalībniekiem aizliegta vienošanās, kas varētu ietekmēt izsoles rezultātus un gaitu.</w:t>
      </w:r>
    </w:p>
    <w:p w14:paraId="44DBB883" w14:textId="77777777" w:rsidR="00FA25B0" w:rsidRPr="00FA25B0" w:rsidRDefault="00FA25B0" w:rsidP="00FA25B0">
      <w:pPr>
        <w:spacing w:line="360" w:lineRule="auto"/>
        <w:ind w:left="426" w:hanging="426"/>
        <w:jc w:val="both"/>
        <w:rPr>
          <w:szCs w:val="24"/>
          <w:u w:val="none"/>
          <w:lang w:eastAsia="lv-LV"/>
        </w:rPr>
      </w:pPr>
      <w:r w:rsidRPr="00FA25B0">
        <w:rPr>
          <w:szCs w:val="24"/>
          <w:u w:val="none"/>
          <w:lang w:eastAsia="lv-LV"/>
        </w:rPr>
        <w:lastRenderedPageBreak/>
        <w:t>9.2. Izsoles pretendenti piekrīt, ka Izsoles komisija veic personas datu apstrādi, pārbaudot sniegto ziņu patiesumu.</w:t>
      </w:r>
    </w:p>
    <w:p w14:paraId="3C426124" w14:textId="77777777" w:rsidR="00FA25B0" w:rsidRPr="00FA25B0" w:rsidRDefault="00FA25B0" w:rsidP="00FA25B0">
      <w:pPr>
        <w:spacing w:line="360" w:lineRule="auto"/>
        <w:ind w:left="426" w:hanging="426"/>
        <w:jc w:val="both"/>
        <w:rPr>
          <w:szCs w:val="24"/>
          <w:u w:val="none"/>
          <w:lang w:eastAsia="lv-LV"/>
        </w:rPr>
      </w:pPr>
      <w:r w:rsidRPr="00FA25B0">
        <w:rPr>
          <w:szCs w:val="24"/>
          <w:u w:val="none"/>
          <w:lang w:eastAsia="lv-LV"/>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9957CF7" w14:textId="77777777" w:rsidR="00FA25B0" w:rsidRPr="00FA25B0" w:rsidRDefault="00FA25B0" w:rsidP="00FA25B0">
      <w:pPr>
        <w:spacing w:line="276" w:lineRule="auto"/>
        <w:ind w:right="43"/>
        <w:rPr>
          <w:szCs w:val="24"/>
          <w:u w:val="none"/>
          <w:lang w:eastAsia="lv-LV"/>
        </w:rPr>
      </w:pPr>
      <w:r w:rsidRPr="00FA25B0">
        <w:rPr>
          <w:sz w:val="22"/>
          <w:u w:val="none"/>
          <w:lang w:eastAsia="lv-LV"/>
        </w:rPr>
        <w:t xml:space="preserve"> </w:t>
      </w:r>
    </w:p>
    <w:p w14:paraId="0CE9383A" w14:textId="77777777" w:rsidR="00203C2F" w:rsidRDefault="00203C2F" w:rsidP="000C7638">
      <w:pPr>
        <w:rPr>
          <w:color w:val="000000" w:themeColor="text1"/>
          <w:szCs w:val="24"/>
          <w:u w:val="none"/>
        </w:rPr>
      </w:pPr>
    </w:p>
    <w:p w14:paraId="6A1ECE74"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3AE3199F"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44 - 4, Gulbenē, Gulbenes novadā, otrās izsoles rīkošanu</w:t>
      </w:r>
    </w:p>
    <w:p w14:paraId="355ACEAA"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7B72ACB"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5EFEC88" w14:textId="77777777" w:rsidR="00F976F1" w:rsidRPr="00575A1B" w:rsidRDefault="00F976F1" w:rsidP="00F976F1">
      <w:pPr>
        <w:rPr>
          <w:rFonts w:eastAsia="Calibri"/>
          <w:szCs w:val="24"/>
          <w:u w:val="none"/>
        </w:rPr>
      </w:pPr>
      <w:r>
        <w:rPr>
          <w:rFonts w:eastAsia="Calibri"/>
          <w:szCs w:val="24"/>
          <w:u w:val="none"/>
        </w:rPr>
        <w:t>DEBATĒS PIEDALĀS: nav</w:t>
      </w:r>
    </w:p>
    <w:p w14:paraId="3051D381" w14:textId="77777777" w:rsidR="00F976F1" w:rsidRDefault="00F976F1" w:rsidP="00F976F1">
      <w:pPr>
        <w:rPr>
          <w:rFonts w:eastAsia="Calibri"/>
          <w:color w:val="FF0000"/>
          <w:szCs w:val="24"/>
          <w:u w:val="none"/>
        </w:rPr>
      </w:pPr>
    </w:p>
    <w:p w14:paraId="4E2BDB3F"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386E27F"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68ABD71C"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F89C9A4" w14:textId="77777777" w:rsidR="00FA25B0" w:rsidRPr="00FA25B0" w:rsidRDefault="00FA25B0" w:rsidP="00FA25B0">
      <w:pPr>
        <w:jc w:val="center"/>
        <w:rPr>
          <w:b/>
          <w:snapToGrid w:val="0"/>
          <w:szCs w:val="24"/>
          <w:u w:val="none"/>
        </w:rPr>
      </w:pPr>
      <w:r w:rsidRPr="00FA25B0">
        <w:rPr>
          <w:b/>
          <w:snapToGrid w:val="0"/>
          <w:szCs w:val="24"/>
          <w:u w:val="none"/>
        </w:rPr>
        <w:t xml:space="preserve">Par </w:t>
      </w:r>
      <w:r w:rsidRPr="00FA25B0">
        <w:rPr>
          <w:b/>
          <w:snapToGrid w:val="0"/>
          <w:szCs w:val="20"/>
          <w:u w:val="none"/>
        </w:rPr>
        <w:t xml:space="preserve">dzīvokļa īpašuma </w:t>
      </w:r>
      <w:r w:rsidRPr="00FA25B0">
        <w:rPr>
          <w:b/>
          <w:bCs/>
          <w:noProof/>
          <w:snapToGrid w:val="0"/>
          <w:szCs w:val="20"/>
          <w:u w:val="none"/>
        </w:rPr>
        <w:t>Raiņa iela 44 - 4, Gulbenē, Gulbenes novadā,</w:t>
      </w:r>
    </w:p>
    <w:p w14:paraId="54096681" w14:textId="77777777" w:rsidR="00FA25B0" w:rsidRPr="00FA25B0" w:rsidRDefault="00FA25B0" w:rsidP="00FA25B0">
      <w:pPr>
        <w:jc w:val="center"/>
        <w:rPr>
          <w:snapToGrid w:val="0"/>
          <w:szCs w:val="24"/>
          <w:u w:val="none"/>
        </w:rPr>
      </w:pPr>
      <w:r w:rsidRPr="00FA25B0">
        <w:rPr>
          <w:b/>
          <w:snapToGrid w:val="0"/>
          <w:szCs w:val="20"/>
          <w:u w:val="none"/>
        </w:rPr>
        <w:t>otrās izsoles rīkošanu</w:t>
      </w:r>
    </w:p>
    <w:p w14:paraId="07AE391C" w14:textId="77777777" w:rsidR="00FA25B0" w:rsidRPr="00FA25B0" w:rsidRDefault="00FA25B0" w:rsidP="00FA25B0">
      <w:pPr>
        <w:widowControl w:val="0"/>
        <w:spacing w:before="120" w:line="360" w:lineRule="auto"/>
        <w:ind w:firstLine="567"/>
        <w:jc w:val="both"/>
        <w:rPr>
          <w:szCs w:val="24"/>
          <w:u w:val="none"/>
          <w:lang w:eastAsia="lv-LV"/>
        </w:rPr>
      </w:pPr>
      <w:r w:rsidRPr="00FA25B0">
        <w:rPr>
          <w:szCs w:val="24"/>
          <w:u w:val="none"/>
          <w:lang w:eastAsia="lv-LV"/>
        </w:rPr>
        <w:t xml:space="preserve">Gulbenes novada pašvaldības dome 2026.gada 26.februārī pieņēma lēmumu Nr. GND/2026/117 “Par dzīvokļa īpašuma Raiņa iela 44 - 4, Gulbenē, Gulbenes novadā, pirmās izsoles rīkošanu” (protokols Nr. 4; 43.p.), ar kuru nolēma rīkot Gulbenes novada pašvaldības piederošā dzīvokļa īpašuma Raiņa iela 44 - 4, Gulbenē, Gulbenes novadā, kadastra numuru 5001 900 2700, kas sastāv no divu istabu dzīvokļa ar platību 43,1 </w:t>
      </w:r>
      <w:proofErr w:type="spellStart"/>
      <w:r w:rsidRPr="00FA25B0">
        <w:rPr>
          <w:szCs w:val="24"/>
          <w:u w:val="none"/>
          <w:lang w:eastAsia="lv-LV"/>
        </w:rPr>
        <w:t>kv.m</w:t>
      </w:r>
      <w:proofErr w:type="spellEnd"/>
      <w:r w:rsidRPr="00FA25B0">
        <w:rPr>
          <w:szCs w:val="24"/>
          <w:u w:val="none"/>
          <w:lang w:eastAsia="lv-LV"/>
        </w:rPr>
        <w:t xml:space="preserve">. (telpu grupas kadastra apzīmējums 50010080034001004), un pie tā piederošajām kopīpašuma 430/7457 domājamajām daļām no daudzdzīvokļu ēkas (būves kadastra apzīmējums 50010080034001) un 430/7457 domājamajām daļām no zemes ar kadastra apzīmējumu 50010080034 (turpmāk – Dzīvokļa īpašums), pirmo izsoli, apstiprināt izsoles noteikumus un nosacīto cenu. Pirmās izsoles apstiprinātā nosacītā cena (izsoles sākumcena) 11500 EUR (vienpadsmit tūkstoši pieci simti </w:t>
      </w:r>
      <w:proofErr w:type="spellStart"/>
      <w:r w:rsidRPr="00FA25B0">
        <w:rPr>
          <w:i/>
          <w:iCs/>
          <w:szCs w:val="24"/>
          <w:u w:val="none"/>
          <w:lang w:eastAsia="lv-LV"/>
        </w:rPr>
        <w:t>euro</w:t>
      </w:r>
      <w:proofErr w:type="spellEnd"/>
      <w:r w:rsidRPr="00FA25B0">
        <w:rPr>
          <w:szCs w:val="24"/>
          <w:u w:val="none"/>
          <w:lang w:eastAsia="lv-LV"/>
        </w:rPr>
        <w:t>). Uz 2026.gada 2.aprīlī rīkoto izsoli (pirmā izsole) nepieteicās neviens pretendents.</w:t>
      </w:r>
    </w:p>
    <w:p w14:paraId="41D19D45"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218B3F74"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lastRenderedPageBreak/>
        <w:t xml:space="preserve">Gulbenes novada pašvaldības īpašuma novērtēšanas un izsoļu komisija izvērtējot situāciju, iesaka rīkot otro izsoli ar augšupejošu soli un noteikt otrās izsoles sākumcenu 9200 EUR (deviņi tūkstoši divi simti </w:t>
      </w:r>
      <w:proofErr w:type="spellStart"/>
      <w:r w:rsidRPr="00FA25B0">
        <w:rPr>
          <w:i/>
          <w:szCs w:val="24"/>
          <w:u w:val="none"/>
          <w:lang w:eastAsia="lv-LV"/>
        </w:rPr>
        <w:t>euro</w:t>
      </w:r>
      <w:proofErr w:type="spellEnd"/>
      <w:r w:rsidRPr="00FA25B0">
        <w:rPr>
          <w:szCs w:val="24"/>
          <w:u w:val="none"/>
          <w:lang w:eastAsia="lv-LV"/>
        </w:rPr>
        <w:t>).</w:t>
      </w:r>
    </w:p>
    <w:p w14:paraId="760E0161"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FA25B0">
        <w:rPr>
          <w:rFonts w:ascii="Arial" w:hAnsi="Arial" w:cs="Arial"/>
          <w:sz w:val="22"/>
          <w:u w:val="none"/>
          <w:lang w:eastAsia="lv-LV"/>
        </w:rPr>
        <w:t xml:space="preserve"> </w:t>
      </w:r>
      <w:r w:rsidRPr="00FA25B0">
        <w:rPr>
          <w:szCs w:val="24"/>
          <w:u w:val="none"/>
          <w:lang w:eastAsia="lv-LV"/>
        </w:rPr>
        <w:t xml:space="preserve">ka tikai domes kompetencē ir pieņemt lēmumus citos ārējos normatīvajos aktos paredzētajos gadījumos. </w:t>
      </w:r>
    </w:p>
    <w:p w14:paraId="1257E7F1"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FA25B0">
        <w:rPr>
          <w:szCs w:val="24"/>
          <w:u w:val="none"/>
          <w:lang w:eastAsia="lv-LV"/>
        </w:rPr>
        <w:t>citstarp</w:t>
      </w:r>
      <w:proofErr w:type="spellEnd"/>
      <w:r w:rsidRPr="00FA25B0">
        <w:rPr>
          <w:szCs w:val="24"/>
          <w:u w:val="none"/>
          <w:lang w:eastAsia="lv-LV"/>
        </w:rPr>
        <w:t xml:space="preserve"> nosaka, ka publisku personu mantas atsavināšanas pamatveids ir mantas pārdošana izsolē. </w:t>
      </w:r>
    </w:p>
    <w:p w14:paraId="5169CC36"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Šā likuma 15.pants nosaka, ka izsole var būt mutiska, rakstiska, jaukta (mutiska un rakstiska) vai elektroniska. Izsole var būt ar augšupejošu vai lejupejošu soli.</w:t>
      </w:r>
    </w:p>
    <w:p w14:paraId="62CC0E47"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 xml:space="preserve">Šā likuma 10.pants </w:t>
      </w:r>
      <w:proofErr w:type="spellStart"/>
      <w:r w:rsidRPr="00FA25B0">
        <w:rPr>
          <w:szCs w:val="24"/>
          <w:u w:val="none"/>
          <w:lang w:eastAsia="lv-LV"/>
        </w:rPr>
        <w:t>citstarp</w:t>
      </w:r>
      <w:proofErr w:type="spellEnd"/>
      <w:r w:rsidRPr="00FA25B0">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94CB1C1" w14:textId="77777777" w:rsidR="00FA25B0" w:rsidRPr="00FA25B0" w:rsidRDefault="00FA25B0" w:rsidP="00FA25B0">
      <w:pPr>
        <w:spacing w:line="360" w:lineRule="auto"/>
        <w:ind w:firstLine="567"/>
        <w:jc w:val="both"/>
        <w:rPr>
          <w:rFonts w:eastAsia="Calibri"/>
          <w:szCs w:val="24"/>
          <w:u w:val="none"/>
          <w:lang w:eastAsia="lv-LV"/>
        </w:rPr>
      </w:pPr>
      <w:r w:rsidRPr="00FA25B0">
        <w:rPr>
          <w:szCs w:val="24"/>
          <w:u w:val="none"/>
          <w:lang w:eastAsia="lv-LV"/>
        </w:rPr>
        <w:t xml:space="preserve">Ņemot vērā Gulbenes novada pašvaldības īpašuma novērtēšanas un izsoļu komisijas 2026.gada 2.aprīļa sēdes lēmumu “Par dzīvokļa īpašuma Raiņa iela 44 - 4, Gulbenē, Gulbenes novadā, otrās izsoles sākumcenas noteikšanu” (protokols Nr. GND/2.7.2/26/7 (7.§)), pamatojoties uz Pašvaldību likuma 10.panta pirmās daļas 16. un 21.punktu, Publiskas personas mantas atsavināšanas likuma 3.panta pirmās daļas 1.punktu, 10.pantu, 15.pantu, 32.panta pirmās daļas 1.punktu, </w:t>
      </w:r>
      <w:r w:rsidRPr="00FA25B0">
        <w:rPr>
          <w:rFonts w:eastAsia="Calibri"/>
          <w:szCs w:val="24"/>
          <w:u w:val="none"/>
          <w:lang w:eastAsia="lv-LV"/>
        </w:rPr>
        <w:t>un ņemot vērā Attīstības un tautsaimniecības komitejas un Finanšu komitejas apvienotās sēdes ieteikumu, atklāti balsojot ar balsīm “Par” ( ), “Pret” – , “Atturas” – , “Nepiedalās” – , Gulbenes novada pašvaldības dome NOLEMJ:</w:t>
      </w:r>
    </w:p>
    <w:p w14:paraId="1E4C0B89" w14:textId="77777777" w:rsidR="00FA25B0" w:rsidRPr="00FA25B0" w:rsidRDefault="00FA25B0" w:rsidP="00FA25B0">
      <w:pPr>
        <w:widowControl w:val="0"/>
        <w:numPr>
          <w:ilvl w:val="0"/>
          <w:numId w:val="24"/>
        </w:numPr>
        <w:tabs>
          <w:tab w:val="left" w:pos="851"/>
        </w:tabs>
        <w:spacing w:line="360" w:lineRule="auto"/>
        <w:ind w:left="0" w:firstLine="567"/>
        <w:contextualSpacing/>
        <w:jc w:val="both"/>
        <w:rPr>
          <w:szCs w:val="24"/>
          <w:u w:val="none"/>
          <w:lang w:eastAsia="lv-LV"/>
        </w:rPr>
      </w:pPr>
      <w:r w:rsidRPr="00FA25B0">
        <w:rPr>
          <w:szCs w:val="24"/>
          <w:u w:val="none"/>
          <w:lang w:eastAsia="lv-LV"/>
        </w:rPr>
        <w:t xml:space="preserve">ATZĪT 2026.gada 2.aprīlī rīkoto Gulbenes novada pašvaldībai piederošā dzīvokļa īpašuma Raiņa iela 44 - 4, Gulbenē, Gulbenes novadā, kadastra numuru 5001 900 2700, kas sastāv no divu istabu dzīvokļa ar platību 43,1 </w:t>
      </w:r>
      <w:proofErr w:type="spellStart"/>
      <w:r w:rsidRPr="00FA25B0">
        <w:rPr>
          <w:szCs w:val="24"/>
          <w:u w:val="none"/>
          <w:lang w:eastAsia="lv-LV"/>
        </w:rPr>
        <w:t>kv.m</w:t>
      </w:r>
      <w:proofErr w:type="spellEnd"/>
      <w:r w:rsidRPr="00FA25B0">
        <w:rPr>
          <w:szCs w:val="24"/>
          <w:u w:val="none"/>
          <w:lang w:eastAsia="lv-LV"/>
        </w:rPr>
        <w:t>. (telpu grupas kadastra apzīmējums 50010080034001004), pie tā piederošajām kopīpašuma 430/7457 domājamajām daļām no daudzdzīvokļu ēkas (būves kadastra apzīmējums 50010080034001) un 430/7457 domājamajām daļām no zemes ar kadastra apzīmējumu 50010080034, pirmo izsoli par nesekmīgu.</w:t>
      </w:r>
    </w:p>
    <w:p w14:paraId="6663591D" w14:textId="77777777" w:rsidR="00FA25B0" w:rsidRPr="00FA25B0" w:rsidRDefault="00FA25B0" w:rsidP="00FA25B0">
      <w:pPr>
        <w:widowControl w:val="0"/>
        <w:numPr>
          <w:ilvl w:val="0"/>
          <w:numId w:val="24"/>
        </w:numPr>
        <w:tabs>
          <w:tab w:val="left" w:pos="851"/>
        </w:tabs>
        <w:spacing w:line="360" w:lineRule="auto"/>
        <w:ind w:left="0" w:firstLine="567"/>
        <w:contextualSpacing/>
        <w:jc w:val="both"/>
        <w:rPr>
          <w:szCs w:val="24"/>
          <w:u w:val="none"/>
          <w:lang w:eastAsia="lv-LV"/>
        </w:rPr>
      </w:pPr>
      <w:r w:rsidRPr="00FA25B0">
        <w:rPr>
          <w:szCs w:val="24"/>
          <w:u w:val="none"/>
          <w:lang w:eastAsia="lv-LV"/>
        </w:rPr>
        <w:t>RĪKOT šā lēmuma 1.punktā minētā Gulbenes novada pašvaldībai piederošā dzīvokļa īpašuma otro izsoli.</w:t>
      </w:r>
    </w:p>
    <w:p w14:paraId="0C5E9F48" w14:textId="77777777" w:rsidR="00FA25B0" w:rsidRPr="00FA25B0" w:rsidRDefault="00FA25B0" w:rsidP="00FA25B0">
      <w:pPr>
        <w:widowControl w:val="0"/>
        <w:numPr>
          <w:ilvl w:val="0"/>
          <w:numId w:val="24"/>
        </w:numPr>
        <w:tabs>
          <w:tab w:val="left" w:pos="851"/>
        </w:tabs>
        <w:spacing w:line="360" w:lineRule="auto"/>
        <w:ind w:left="0" w:firstLine="567"/>
        <w:contextualSpacing/>
        <w:jc w:val="both"/>
        <w:rPr>
          <w:szCs w:val="24"/>
          <w:u w:val="none"/>
          <w:lang w:eastAsia="lv-LV"/>
        </w:rPr>
      </w:pPr>
      <w:r w:rsidRPr="00FA25B0">
        <w:rPr>
          <w:szCs w:val="24"/>
          <w:u w:val="none"/>
          <w:lang w:eastAsia="lv-LV"/>
        </w:rPr>
        <w:lastRenderedPageBreak/>
        <w:t xml:space="preserve">APSTIPRINĀT šā lēmuma 1.punktā minētā dzīvokļa īpašuma otrās izsoles sākumcenu 9200 EUR (deviņi tūkstoši divi simti </w:t>
      </w:r>
      <w:proofErr w:type="spellStart"/>
      <w:r w:rsidRPr="00FA25B0">
        <w:rPr>
          <w:i/>
          <w:szCs w:val="24"/>
          <w:u w:val="none"/>
          <w:lang w:eastAsia="lv-LV"/>
        </w:rPr>
        <w:t>euro</w:t>
      </w:r>
      <w:proofErr w:type="spellEnd"/>
      <w:r w:rsidRPr="00FA25B0">
        <w:rPr>
          <w:szCs w:val="24"/>
          <w:u w:val="none"/>
          <w:lang w:eastAsia="lv-LV"/>
        </w:rPr>
        <w:t>).</w:t>
      </w:r>
    </w:p>
    <w:p w14:paraId="2511364B" w14:textId="77777777" w:rsidR="00FA25B0" w:rsidRPr="00FA25B0" w:rsidRDefault="00FA25B0" w:rsidP="00FA25B0">
      <w:pPr>
        <w:widowControl w:val="0"/>
        <w:numPr>
          <w:ilvl w:val="0"/>
          <w:numId w:val="24"/>
        </w:numPr>
        <w:tabs>
          <w:tab w:val="left" w:pos="851"/>
        </w:tabs>
        <w:spacing w:line="360" w:lineRule="auto"/>
        <w:ind w:left="0" w:firstLine="567"/>
        <w:contextualSpacing/>
        <w:jc w:val="both"/>
        <w:rPr>
          <w:szCs w:val="24"/>
          <w:u w:val="none"/>
          <w:lang w:eastAsia="lv-LV"/>
        </w:rPr>
      </w:pPr>
      <w:r w:rsidRPr="00FA25B0">
        <w:rPr>
          <w:szCs w:val="24"/>
          <w:u w:val="none"/>
          <w:lang w:eastAsia="lv-LV"/>
        </w:rPr>
        <w:t>APSTIPRINĀT šā lēmuma 1.punktā minētā dzīvokļa īpašuma otrās izsoles noteikumus (pielikums), kas ir šī lēmuma neatņemama sastāvdaļa.</w:t>
      </w:r>
    </w:p>
    <w:p w14:paraId="205CAA5F" w14:textId="77777777" w:rsidR="00FA25B0" w:rsidRPr="00FA25B0" w:rsidRDefault="00FA25B0" w:rsidP="00FA25B0">
      <w:pPr>
        <w:widowControl w:val="0"/>
        <w:numPr>
          <w:ilvl w:val="0"/>
          <w:numId w:val="24"/>
        </w:numPr>
        <w:tabs>
          <w:tab w:val="left" w:pos="851"/>
        </w:tabs>
        <w:spacing w:line="360" w:lineRule="auto"/>
        <w:ind w:left="0" w:firstLine="567"/>
        <w:contextualSpacing/>
        <w:jc w:val="both"/>
        <w:rPr>
          <w:szCs w:val="24"/>
          <w:u w:val="none"/>
          <w:lang w:eastAsia="lv-LV"/>
        </w:rPr>
      </w:pPr>
      <w:r w:rsidRPr="00FA25B0">
        <w:rPr>
          <w:szCs w:val="24"/>
          <w:u w:val="none"/>
          <w:lang w:eastAsia="lv-LV"/>
        </w:rPr>
        <w:t>UZDOT Gulbenes novada pašvaldības īpašuma novērtēšanas un izsoļu komisijai rīkot šā lēmuma 1.punktā minētā dzīvokļa īpašuma otro izsoli.</w:t>
      </w:r>
    </w:p>
    <w:p w14:paraId="1E00D129" w14:textId="77777777" w:rsidR="00FA25B0" w:rsidRPr="00FA25B0" w:rsidRDefault="00FA25B0" w:rsidP="00FA25B0">
      <w:pPr>
        <w:widowControl w:val="0"/>
        <w:numPr>
          <w:ilvl w:val="0"/>
          <w:numId w:val="24"/>
        </w:numPr>
        <w:tabs>
          <w:tab w:val="left" w:pos="851"/>
        </w:tabs>
        <w:spacing w:line="360" w:lineRule="auto"/>
        <w:ind w:left="0" w:firstLine="567"/>
        <w:contextualSpacing/>
        <w:jc w:val="both"/>
        <w:rPr>
          <w:szCs w:val="24"/>
          <w:u w:val="none"/>
          <w:lang w:eastAsia="lv-LV"/>
        </w:rPr>
      </w:pPr>
      <w:r w:rsidRPr="00FA25B0">
        <w:rPr>
          <w:szCs w:val="24"/>
          <w:u w:val="none"/>
          <w:lang w:eastAsia="lv-LV"/>
        </w:rPr>
        <w:t>Lēmuma izpildes kontroli veikt Gulbenes novada pašvaldības izpilddirektoram.</w:t>
      </w:r>
    </w:p>
    <w:p w14:paraId="2064D2C9" w14:textId="77777777" w:rsidR="00FA25B0" w:rsidRPr="00FA25B0" w:rsidRDefault="00FA25B0" w:rsidP="00FA25B0">
      <w:pPr>
        <w:tabs>
          <w:tab w:val="left" w:pos="7230"/>
        </w:tabs>
        <w:spacing w:line="360" w:lineRule="auto"/>
        <w:jc w:val="both"/>
        <w:rPr>
          <w:sz w:val="8"/>
          <w:szCs w:val="8"/>
          <w:u w:val="none"/>
          <w:lang w:eastAsia="lv-LV"/>
        </w:rPr>
      </w:pPr>
    </w:p>
    <w:p w14:paraId="220062C1" w14:textId="77777777" w:rsidR="00FA25B0" w:rsidRPr="00FA25B0" w:rsidRDefault="00FA25B0" w:rsidP="00FA25B0">
      <w:pPr>
        <w:spacing w:after="160" w:line="259" w:lineRule="auto"/>
        <w:jc w:val="right"/>
        <w:rPr>
          <w:szCs w:val="24"/>
          <w:u w:val="none"/>
          <w:lang w:eastAsia="lv-LV"/>
        </w:rPr>
      </w:pPr>
      <w:r w:rsidRPr="00FA25B0">
        <w:rPr>
          <w:szCs w:val="24"/>
          <w:u w:val="none"/>
          <w:lang w:eastAsia="lv-LV"/>
        </w:rPr>
        <w:t>Pielikums 30.04.2026. Gulbenes novada pašvaldības domes lēmumam Nr. GND/2026/</w:t>
      </w:r>
    </w:p>
    <w:p w14:paraId="03D94150" w14:textId="77777777" w:rsidR="00FA25B0" w:rsidRPr="00FA25B0" w:rsidRDefault="00FA25B0" w:rsidP="00FA25B0">
      <w:pPr>
        <w:jc w:val="center"/>
        <w:rPr>
          <w:b/>
          <w:caps/>
          <w:szCs w:val="24"/>
          <w:u w:val="none"/>
          <w:lang w:eastAsia="lv-LV"/>
        </w:rPr>
      </w:pPr>
      <w:r w:rsidRPr="00FA25B0">
        <w:rPr>
          <w:b/>
          <w:caps/>
          <w:szCs w:val="24"/>
          <w:u w:val="none"/>
          <w:lang w:eastAsia="lv-LV"/>
        </w:rPr>
        <w:t xml:space="preserve">Gulbenes novada pašvaldības dzīvokļa īpašuma </w:t>
      </w:r>
    </w:p>
    <w:p w14:paraId="40AB3A35" w14:textId="77777777" w:rsidR="00FA25B0" w:rsidRPr="00FA25B0" w:rsidRDefault="00FA25B0" w:rsidP="00FA25B0">
      <w:pPr>
        <w:jc w:val="center"/>
        <w:rPr>
          <w:b/>
          <w:caps/>
          <w:szCs w:val="24"/>
          <w:u w:val="none"/>
          <w:lang w:eastAsia="lv-LV"/>
        </w:rPr>
      </w:pPr>
      <w:r w:rsidRPr="00FA25B0">
        <w:rPr>
          <w:b/>
          <w:caps/>
          <w:szCs w:val="24"/>
          <w:u w:val="none"/>
          <w:lang w:eastAsia="lv-LV"/>
        </w:rPr>
        <w:t>RAIŅA IELA 44 - 4, GULBENĒ, GULBENES NOVADĀ,</w:t>
      </w:r>
    </w:p>
    <w:p w14:paraId="03E4DA2D" w14:textId="77777777" w:rsidR="00FA25B0" w:rsidRPr="00FA25B0" w:rsidRDefault="00FA25B0" w:rsidP="00FA25B0">
      <w:pPr>
        <w:jc w:val="center"/>
        <w:rPr>
          <w:b/>
          <w:szCs w:val="24"/>
          <w:u w:val="none"/>
          <w:lang w:eastAsia="lv-LV"/>
        </w:rPr>
      </w:pPr>
      <w:r w:rsidRPr="00FA25B0">
        <w:rPr>
          <w:b/>
          <w:szCs w:val="24"/>
          <w:u w:val="none"/>
          <w:lang w:eastAsia="lv-LV"/>
        </w:rPr>
        <w:t>OTRĀS IZSOLES NOTEIKUMI</w:t>
      </w:r>
    </w:p>
    <w:p w14:paraId="7D92986E" w14:textId="77777777" w:rsidR="00FA25B0" w:rsidRPr="00FA25B0" w:rsidRDefault="00FA25B0" w:rsidP="00FA25B0">
      <w:pPr>
        <w:jc w:val="center"/>
        <w:rPr>
          <w:b/>
          <w:szCs w:val="24"/>
          <w:u w:val="none"/>
          <w:lang w:eastAsia="lv-LV"/>
        </w:rPr>
      </w:pPr>
    </w:p>
    <w:p w14:paraId="7BEEBAFA" w14:textId="77777777" w:rsidR="00FA25B0" w:rsidRPr="00FA25B0" w:rsidRDefault="00FA25B0" w:rsidP="00FA25B0">
      <w:pPr>
        <w:tabs>
          <w:tab w:val="left" w:pos="0"/>
          <w:tab w:val="left" w:pos="426"/>
          <w:tab w:val="left" w:pos="709"/>
        </w:tabs>
        <w:ind w:right="45"/>
        <w:jc w:val="center"/>
        <w:rPr>
          <w:b/>
          <w:szCs w:val="24"/>
          <w:u w:val="none"/>
        </w:rPr>
      </w:pPr>
      <w:r w:rsidRPr="00FA25B0">
        <w:rPr>
          <w:b/>
          <w:szCs w:val="24"/>
          <w:u w:val="none"/>
        </w:rPr>
        <w:t>1. Vispārīgie noteikumi</w:t>
      </w:r>
    </w:p>
    <w:p w14:paraId="10881550" w14:textId="77777777" w:rsidR="00FA25B0" w:rsidRPr="00FA25B0" w:rsidRDefault="00FA25B0" w:rsidP="00FA25B0">
      <w:pPr>
        <w:tabs>
          <w:tab w:val="left" w:pos="0"/>
          <w:tab w:val="left" w:pos="426"/>
          <w:tab w:val="left" w:pos="709"/>
        </w:tabs>
        <w:ind w:right="45"/>
        <w:jc w:val="center"/>
        <w:rPr>
          <w:b/>
          <w:szCs w:val="24"/>
          <w:u w:val="none"/>
        </w:rPr>
      </w:pPr>
    </w:p>
    <w:p w14:paraId="4FA667B7" w14:textId="77777777" w:rsidR="00FA25B0" w:rsidRPr="00FA25B0" w:rsidRDefault="00FA25B0" w:rsidP="00FA25B0">
      <w:pPr>
        <w:tabs>
          <w:tab w:val="left" w:pos="567"/>
        </w:tabs>
        <w:spacing w:line="360" w:lineRule="auto"/>
        <w:ind w:left="567" w:right="-1" w:hanging="567"/>
        <w:jc w:val="both"/>
        <w:rPr>
          <w:szCs w:val="24"/>
          <w:u w:val="none"/>
          <w:lang w:eastAsia="lv-LV"/>
        </w:rPr>
      </w:pPr>
      <w:r w:rsidRPr="00FA25B0">
        <w:rPr>
          <w:szCs w:val="24"/>
          <w:u w:val="none"/>
        </w:rPr>
        <w:t xml:space="preserve">1.1. </w:t>
      </w:r>
      <w:r w:rsidRPr="00FA25B0">
        <w:rPr>
          <w:szCs w:val="24"/>
          <w:u w:val="none"/>
        </w:rPr>
        <w:tab/>
      </w:r>
      <w:r w:rsidRPr="00FA25B0">
        <w:rPr>
          <w:szCs w:val="24"/>
          <w:u w:val="none"/>
          <w:lang w:eastAsia="lv-LV"/>
        </w:rPr>
        <w:t xml:space="preserve">Šie noteikumi nosaka kārtību, kādā tiek rīkota otrā mutiska atklāta izsole ar augšupejošu soli Gulbenes novada pašvaldības </w:t>
      </w:r>
      <w:r w:rsidRPr="00FA25B0">
        <w:rPr>
          <w:rFonts w:eastAsia="SimSun"/>
          <w:szCs w:val="24"/>
          <w:u w:val="none"/>
          <w:lang w:eastAsia="zh-CN" w:bidi="hi-IN"/>
        </w:rPr>
        <w:t>dzīvokļa īpašuma Raiņa iela 44 - 4, Gulbenē, Gulbenes novadā, kadastra numuru 5001 900 2700</w:t>
      </w:r>
      <w:r w:rsidRPr="00FA25B0">
        <w:rPr>
          <w:szCs w:val="24"/>
          <w:u w:val="none"/>
          <w:lang w:eastAsia="lv-LV"/>
        </w:rPr>
        <w:t xml:space="preserve"> (turpmāk – Objekts) pircēja noteikšanai. </w:t>
      </w:r>
    </w:p>
    <w:p w14:paraId="3DE5C686" w14:textId="77777777" w:rsidR="00FA25B0" w:rsidRPr="00FA25B0" w:rsidRDefault="00FA25B0" w:rsidP="00FA25B0">
      <w:pPr>
        <w:tabs>
          <w:tab w:val="left" w:pos="567"/>
        </w:tabs>
        <w:spacing w:line="360" w:lineRule="auto"/>
        <w:ind w:left="567" w:right="-1" w:hanging="567"/>
        <w:jc w:val="both"/>
        <w:rPr>
          <w:szCs w:val="24"/>
          <w:u w:val="none"/>
          <w:lang w:eastAsia="lv-LV"/>
        </w:rPr>
      </w:pPr>
      <w:r w:rsidRPr="00FA25B0">
        <w:rPr>
          <w:szCs w:val="24"/>
          <w:u w:val="none"/>
          <w:lang w:eastAsia="lv-LV"/>
        </w:rPr>
        <w:t xml:space="preserve">1.2. </w:t>
      </w:r>
      <w:r w:rsidRPr="00FA25B0">
        <w:rPr>
          <w:szCs w:val="24"/>
          <w:u w:val="none"/>
          <w:lang w:eastAsia="lv-LV"/>
        </w:rPr>
        <w:tab/>
        <w:t>Izsole notiek ievērojot Pašvaldību likumu, Publiskas personas mantas atsavināšanas likumu un šos izsoles noteikumus.</w:t>
      </w:r>
    </w:p>
    <w:p w14:paraId="32FDE3DD" w14:textId="77777777" w:rsidR="00FA25B0" w:rsidRPr="00FA25B0" w:rsidRDefault="00FA25B0" w:rsidP="00FA25B0">
      <w:pPr>
        <w:tabs>
          <w:tab w:val="left" w:pos="426"/>
          <w:tab w:val="left" w:pos="567"/>
        </w:tabs>
        <w:spacing w:line="360" w:lineRule="auto"/>
        <w:ind w:left="567" w:right="-1" w:hanging="567"/>
        <w:jc w:val="both"/>
        <w:rPr>
          <w:szCs w:val="24"/>
          <w:u w:val="none"/>
          <w:lang w:val="da-DK" w:eastAsia="lv-LV"/>
        </w:rPr>
      </w:pPr>
      <w:r w:rsidRPr="00FA25B0">
        <w:rPr>
          <w:szCs w:val="24"/>
          <w:u w:val="none"/>
          <w:lang w:eastAsia="lv-LV"/>
        </w:rPr>
        <w:t>1.3.</w:t>
      </w:r>
      <w:r w:rsidRPr="00FA25B0">
        <w:rPr>
          <w:szCs w:val="24"/>
          <w:u w:val="none"/>
          <w:lang w:eastAsia="lv-LV"/>
        </w:rPr>
        <w:tab/>
      </w:r>
      <w:r w:rsidRPr="00FA25B0">
        <w:rPr>
          <w:szCs w:val="24"/>
          <w:u w:val="none"/>
          <w:lang w:eastAsia="lv-LV"/>
        </w:rPr>
        <w:tab/>
        <w:t>Objekta izsoli rīko Gulbenes novada pašvaldības domes izveidotā Gulbenes novada pašvaldības īpašuma novērtēšanas un izsoļu komisija (turpmāk – Izsoles komisija).</w:t>
      </w:r>
    </w:p>
    <w:p w14:paraId="511B5F50" w14:textId="77777777" w:rsidR="00FA25B0" w:rsidRPr="00FA25B0" w:rsidRDefault="00FA25B0" w:rsidP="00FA25B0">
      <w:pPr>
        <w:tabs>
          <w:tab w:val="left" w:pos="567"/>
        </w:tabs>
        <w:spacing w:line="360" w:lineRule="auto"/>
        <w:ind w:left="567" w:hanging="567"/>
        <w:jc w:val="both"/>
        <w:rPr>
          <w:szCs w:val="24"/>
          <w:u w:val="none"/>
        </w:rPr>
      </w:pPr>
      <w:r w:rsidRPr="00FA25B0">
        <w:rPr>
          <w:szCs w:val="24"/>
          <w:u w:val="none"/>
        </w:rPr>
        <w:t>1.4.</w:t>
      </w:r>
      <w:r w:rsidRPr="00FA25B0">
        <w:rPr>
          <w:szCs w:val="24"/>
          <w:u w:val="none"/>
        </w:rPr>
        <w:tab/>
        <w:t>Ziņas par izsolē atsavināmo Objektu:</w:t>
      </w:r>
    </w:p>
    <w:p w14:paraId="22246B96" w14:textId="77777777" w:rsidR="00FA25B0" w:rsidRPr="00FA25B0" w:rsidRDefault="00FA25B0" w:rsidP="00FA25B0">
      <w:pPr>
        <w:tabs>
          <w:tab w:val="left" w:pos="1418"/>
        </w:tabs>
        <w:spacing w:line="360" w:lineRule="auto"/>
        <w:ind w:left="1418" w:right="43" w:hanging="851"/>
        <w:jc w:val="both"/>
        <w:rPr>
          <w:szCs w:val="24"/>
          <w:u w:val="none"/>
        </w:rPr>
      </w:pPr>
      <w:r w:rsidRPr="00FA25B0">
        <w:rPr>
          <w:szCs w:val="24"/>
          <w:u w:val="none"/>
        </w:rPr>
        <w:t xml:space="preserve">1.4.1. </w:t>
      </w:r>
      <w:r w:rsidRPr="00FA25B0">
        <w:rPr>
          <w:szCs w:val="24"/>
          <w:u w:val="none"/>
        </w:rPr>
        <w:tab/>
        <w:t xml:space="preserve">Objekts: </w:t>
      </w:r>
      <w:r w:rsidRPr="00FA25B0">
        <w:rPr>
          <w:szCs w:val="24"/>
          <w:u w:val="none"/>
          <w:lang w:eastAsia="lv-LV"/>
        </w:rPr>
        <w:t xml:space="preserve">dzīvokļa īpašums Raiņa iela 44 - 4, Gulbenē, Gulbenes novadā, kadastra numuru 5001 900 2700, kas sastāv no divu istabu dzīvokļa ar platību 43,1 </w:t>
      </w:r>
      <w:proofErr w:type="spellStart"/>
      <w:r w:rsidRPr="00FA25B0">
        <w:rPr>
          <w:szCs w:val="24"/>
          <w:u w:val="none"/>
          <w:lang w:eastAsia="lv-LV"/>
        </w:rPr>
        <w:t>kv.m</w:t>
      </w:r>
      <w:proofErr w:type="spellEnd"/>
      <w:r w:rsidRPr="00FA25B0">
        <w:rPr>
          <w:szCs w:val="24"/>
          <w:u w:val="none"/>
          <w:lang w:eastAsia="lv-LV"/>
        </w:rPr>
        <w:t>. (telpu grupas kadastra apzīmējums 50010080034001004), pie tās piederošajām kopīpašuma 430/7457 domājamajām daļām no daudzdzīvokļu ēkas (būves kadastra apzīmējums 50010080034001) un 430/7457 domājamajām daļām no zemes ar kadastra apzīmējumu 50010080034.</w:t>
      </w:r>
    </w:p>
    <w:p w14:paraId="6A402611" w14:textId="77777777" w:rsidR="00FA25B0" w:rsidRPr="00FA25B0" w:rsidRDefault="00FA25B0" w:rsidP="00FA25B0">
      <w:pPr>
        <w:tabs>
          <w:tab w:val="left" w:pos="1418"/>
        </w:tabs>
        <w:spacing w:line="360" w:lineRule="auto"/>
        <w:ind w:left="1418" w:right="43" w:hanging="851"/>
        <w:jc w:val="both"/>
        <w:rPr>
          <w:szCs w:val="24"/>
          <w:u w:val="none"/>
        </w:rPr>
      </w:pPr>
      <w:r w:rsidRPr="00FA25B0">
        <w:rPr>
          <w:szCs w:val="24"/>
          <w:u w:val="none"/>
        </w:rPr>
        <w:t>1.4.2.</w:t>
      </w:r>
      <w:r w:rsidRPr="00FA25B0">
        <w:rPr>
          <w:szCs w:val="24"/>
          <w:u w:val="none"/>
          <w:lang w:eastAsia="lv-LV"/>
        </w:rPr>
        <w:t xml:space="preserve"> </w:t>
      </w:r>
      <w:r w:rsidRPr="00FA25B0">
        <w:rPr>
          <w:szCs w:val="24"/>
          <w:u w:val="none"/>
          <w:lang w:eastAsia="lv-LV"/>
        </w:rPr>
        <w:tab/>
        <w:t>Objekts ir Gulbenes novada pašvaldības īpašums. Tas reģistrēts Gulbenes pilsētas zemesgrāmatas nodalījumā Nr. 542 4.</w:t>
      </w:r>
    </w:p>
    <w:p w14:paraId="3A014C71" w14:textId="77777777" w:rsidR="00FA25B0" w:rsidRPr="00FA25B0" w:rsidRDefault="00FA25B0" w:rsidP="00FA25B0">
      <w:pPr>
        <w:tabs>
          <w:tab w:val="left" w:pos="1418"/>
        </w:tabs>
        <w:spacing w:line="360" w:lineRule="auto"/>
        <w:ind w:left="1418" w:right="43" w:hanging="851"/>
        <w:jc w:val="both"/>
        <w:rPr>
          <w:szCs w:val="24"/>
          <w:u w:val="none"/>
        </w:rPr>
      </w:pPr>
      <w:r w:rsidRPr="00FA25B0">
        <w:rPr>
          <w:szCs w:val="24"/>
          <w:u w:val="none"/>
        </w:rPr>
        <w:t xml:space="preserve">1.4.3. </w:t>
      </w:r>
      <w:r w:rsidRPr="00FA25B0">
        <w:rPr>
          <w:szCs w:val="24"/>
          <w:u w:val="none"/>
        </w:rPr>
        <w:tab/>
      </w:r>
      <w:r w:rsidRPr="00FA25B0">
        <w:rPr>
          <w:szCs w:val="24"/>
          <w:u w:val="none"/>
          <w:lang w:eastAsia="lv-LV"/>
        </w:rPr>
        <w:t>Pirmpirkuma tiesības uz Objekta iegādi nav</w:t>
      </w:r>
      <w:r w:rsidRPr="00FA25B0">
        <w:rPr>
          <w:szCs w:val="24"/>
          <w:u w:val="none"/>
        </w:rPr>
        <w:t>.</w:t>
      </w:r>
    </w:p>
    <w:p w14:paraId="5EDE64F7" w14:textId="77777777" w:rsidR="00FA25B0" w:rsidRPr="00FA25B0" w:rsidRDefault="00FA25B0" w:rsidP="00FA25B0">
      <w:pPr>
        <w:tabs>
          <w:tab w:val="left" w:pos="567"/>
        </w:tabs>
        <w:spacing w:line="360" w:lineRule="auto"/>
        <w:ind w:left="567" w:right="43" w:hanging="567"/>
        <w:jc w:val="both"/>
        <w:rPr>
          <w:bCs/>
          <w:szCs w:val="24"/>
          <w:u w:val="none"/>
        </w:rPr>
      </w:pPr>
      <w:r w:rsidRPr="00FA25B0">
        <w:rPr>
          <w:szCs w:val="24"/>
          <w:u w:val="none"/>
        </w:rPr>
        <w:t xml:space="preserve">1.5. </w:t>
      </w:r>
      <w:r w:rsidRPr="00FA25B0">
        <w:rPr>
          <w:szCs w:val="24"/>
          <w:u w:val="none"/>
        </w:rPr>
        <w:tab/>
        <w:t xml:space="preserve">Sludinājums </w:t>
      </w:r>
      <w:r w:rsidRPr="00FA25B0">
        <w:rPr>
          <w:bCs/>
          <w:szCs w:val="24"/>
          <w:u w:val="none"/>
        </w:rPr>
        <w:t xml:space="preserve">par Objekta atsavināšanu izsolē tiek publicēts Latvijas Republikas oficiālajā izdevumā “Latvijas Vēstnesis”, Gulbenes novada pašvaldības tīmekļa vietnē </w:t>
      </w:r>
      <w:hyperlink r:id="rId84" w:history="1">
        <w:r w:rsidRPr="00FA25B0">
          <w:rPr>
            <w:bCs/>
            <w:color w:val="0563C1"/>
            <w:szCs w:val="24"/>
          </w:rPr>
          <w:t>www.gulbene.lv</w:t>
        </w:r>
      </w:hyperlink>
      <w:r w:rsidRPr="00FA25B0">
        <w:rPr>
          <w:bCs/>
          <w:szCs w:val="24"/>
          <w:u w:val="none"/>
        </w:rPr>
        <w:t>.</w:t>
      </w:r>
    </w:p>
    <w:p w14:paraId="14D43060" w14:textId="77777777" w:rsidR="00FA25B0" w:rsidRPr="00FA25B0" w:rsidRDefault="00FA25B0" w:rsidP="00FA25B0">
      <w:pPr>
        <w:tabs>
          <w:tab w:val="left" w:pos="567"/>
        </w:tabs>
        <w:spacing w:line="360" w:lineRule="auto"/>
        <w:ind w:left="567" w:right="43" w:hanging="567"/>
        <w:jc w:val="both"/>
        <w:rPr>
          <w:szCs w:val="24"/>
          <w:u w:val="none"/>
          <w:lang w:eastAsia="lv-LV"/>
        </w:rPr>
      </w:pPr>
      <w:r w:rsidRPr="00FA25B0">
        <w:rPr>
          <w:szCs w:val="24"/>
          <w:u w:val="none"/>
        </w:rPr>
        <w:t xml:space="preserve">1.6. </w:t>
      </w:r>
      <w:r w:rsidRPr="00FA25B0">
        <w:rPr>
          <w:szCs w:val="24"/>
          <w:u w:val="none"/>
        </w:rPr>
        <w:tab/>
      </w:r>
      <w:r w:rsidRPr="00FA25B0">
        <w:rPr>
          <w:szCs w:val="24"/>
          <w:u w:val="none"/>
          <w:lang w:eastAsia="lv-LV"/>
        </w:rPr>
        <w:t xml:space="preserve">Ar izsoles noteikumiem var iepazīties Gulbenes novada pašvaldības tīmekļa vietnē </w:t>
      </w:r>
      <w:hyperlink r:id="rId85" w:history="1">
        <w:r w:rsidRPr="00FA25B0">
          <w:rPr>
            <w:rFonts w:cs="Arial"/>
            <w:color w:val="0563C1"/>
            <w:szCs w:val="24"/>
            <w:lang w:eastAsia="lv-LV"/>
          </w:rPr>
          <w:t>www.gulbene.lv</w:t>
        </w:r>
      </w:hyperlink>
      <w:r w:rsidRPr="00FA25B0">
        <w:rPr>
          <w:szCs w:val="24"/>
          <w:u w:val="none"/>
          <w:lang w:eastAsia="lv-LV"/>
        </w:rPr>
        <w:t>.</w:t>
      </w:r>
    </w:p>
    <w:p w14:paraId="2B5081C8" w14:textId="77777777" w:rsidR="00FA25B0" w:rsidRPr="00FA25B0" w:rsidRDefault="00FA25B0" w:rsidP="00FA25B0">
      <w:pPr>
        <w:keepLines/>
        <w:tabs>
          <w:tab w:val="left" w:pos="567"/>
        </w:tabs>
        <w:spacing w:line="360" w:lineRule="auto"/>
        <w:ind w:left="567" w:right="43" w:hanging="567"/>
        <w:jc w:val="both"/>
        <w:rPr>
          <w:b/>
          <w:szCs w:val="24"/>
          <w:u w:val="none"/>
        </w:rPr>
      </w:pPr>
      <w:r w:rsidRPr="00FA25B0">
        <w:rPr>
          <w:szCs w:val="24"/>
          <w:u w:val="none"/>
          <w:lang w:eastAsia="lv-LV"/>
        </w:rPr>
        <w:lastRenderedPageBreak/>
        <w:t xml:space="preserve">1.7. </w:t>
      </w:r>
      <w:r w:rsidRPr="00FA25B0">
        <w:rPr>
          <w:szCs w:val="24"/>
          <w:u w:val="none"/>
          <w:lang w:eastAsia="lv-LV"/>
        </w:rPr>
        <w:tab/>
      </w:r>
      <w:r w:rsidRPr="00FA25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86" w:history="1">
        <w:r w:rsidRPr="00FA25B0">
          <w:rPr>
            <w:rFonts w:cs="Arial"/>
            <w:color w:val="0563C1"/>
            <w:szCs w:val="24"/>
          </w:rPr>
          <w:t>dome@gulbene.lv</w:t>
        </w:r>
      </w:hyperlink>
      <w:r w:rsidRPr="00FA25B0">
        <w:rPr>
          <w:szCs w:val="24"/>
          <w:u w:val="none"/>
        </w:rPr>
        <w:t xml:space="preserve">, </w:t>
      </w:r>
      <w:r w:rsidRPr="00FA25B0">
        <w:rPr>
          <w:szCs w:val="24"/>
          <w:u w:val="none"/>
          <w:lang w:eastAsia="lv-LV"/>
        </w:rPr>
        <w:t xml:space="preserve">pa tālruni 64474919 (Gulbenes novada Centrālās pārvaldes Īpašumu pārraudzības nodaļas vecākā zemes lietu speciāliste </w:t>
      </w:r>
      <w:proofErr w:type="spellStart"/>
      <w:r w:rsidRPr="00FA25B0">
        <w:rPr>
          <w:szCs w:val="24"/>
          <w:u w:val="none"/>
          <w:lang w:eastAsia="lv-LV"/>
        </w:rPr>
        <w:t>A.Gibnere</w:t>
      </w:r>
      <w:proofErr w:type="spellEnd"/>
      <w:r w:rsidRPr="00FA25B0">
        <w:rPr>
          <w:szCs w:val="24"/>
          <w:u w:val="none"/>
          <w:lang w:eastAsia="lv-LV"/>
        </w:rPr>
        <w:t xml:space="preserve">) vai 25728123 (Gulbenes novada Centrālās pārvaldes Īpašumu pārraudzības nodaļas zemes mērniecības speciālists </w:t>
      </w:r>
      <w:proofErr w:type="spellStart"/>
      <w:r w:rsidRPr="00FA25B0">
        <w:rPr>
          <w:szCs w:val="24"/>
          <w:u w:val="none"/>
          <w:lang w:eastAsia="lv-LV"/>
        </w:rPr>
        <w:t>K.Rakstiņš</w:t>
      </w:r>
      <w:proofErr w:type="spellEnd"/>
      <w:r w:rsidRPr="00FA25B0">
        <w:rPr>
          <w:szCs w:val="24"/>
          <w:u w:val="none"/>
          <w:lang w:eastAsia="lv-LV"/>
        </w:rPr>
        <w:t>).</w:t>
      </w:r>
    </w:p>
    <w:p w14:paraId="4A8FA441" w14:textId="77777777" w:rsidR="00FA25B0" w:rsidRPr="00FA25B0" w:rsidRDefault="00FA25B0" w:rsidP="00FA25B0">
      <w:pPr>
        <w:shd w:val="clear" w:color="auto" w:fill="FFFFFF"/>
        <w:tabs>
          <w:tab w:val="left" w:pos="720"/>
        </w:tabs>
        <w:jc w:val="center"/>
        <w:rPr>
          <w:b/>
          <w:szCs w:val="24"/>
          <w:u w:val="none"/>
        </w:rPr>
      </w:pPr>
      <w:r w:rsidRPr="00FA25B0">
        <w:rPr>
          <w:b/>
          <w:szCs w:val="24"/>
          <w:u w:val="none"/>
        </w:rPr>
        <w:t>2. Izsoles veids, maksājumi un samaksas kārtība</w:t>
      </w:r>
    </w:p>
    <w:p w14:paraId="039D4036" w14:textId="77777777" w:rsidR="00FA25B0" w:rsidRPr="00FA25B0" w:rsidRDefault="00FA25B0" w:rsidP="00FA25B0">
      <w:pPr>
        <w:shd w:val="clear" w:color="auto" w:fill="FFFFFF"/>
        <w:tabs>
          <w:tab w:val="left" w:pos="720"/>
        </w:tabs>
        <w:jc w:val="center"/>
        <w:rPr>
          <w:b/>
          <w:szCs w:val="24"/>
          <w:u w:val="none"/>
        </w:rPr>
      </w:pPr>
    </w:p>
    <w:p w14:paraId="42B50EFD" w14:textId="77777777" w:rsidR="00FA25B0" w:rsidRPr="00FA25B0" w:rsidRDefault="00FA25B0" w:rsidP="00FA25B0">
      <w:pPr>
        <w:keepLines/>
        <w:tabs>
          <w:tab w:val="left" w:pos="567"/>
        </w:tabs>
        <w:spacing w:line="360" w:lineRule="auto"/>
        <w:ind w:left="567" w:right="43" w:hanging="567"/>
        <w:jc w:val="both"/>
        <w:rPr>
          <w:bCs/>
          <w:szCs w:val="24"/>
          <w:u w:val="none"/>
        </w:rPr>
      </w:pPr>
      <w:r w:rsidRPr="00FA25B0">
        <w:rPr>
          <w:bCs/>
          <w:szCs w:val="24"/>
          <w:u w:val="none"/>
        </w:rPr>
        <w:t xml:space="preserve">2.1. </w:t>
      </w:r>
      <w:r w:rsidRPr="00FA25B0">
        <w:rPr>
          <w:bCs/>
          <w:szCs w:val="24"/>
          <w:u w:val="none"/>
        </w:rPr>
        <w:tab/>
        <w:t>Objekta atsavināšanas veids ir mutiska atklāta izsole ar augšupejošu soli.</w:t>
      </w:r>
    </w:p>
    <w:p w14:paraId="370CE2AB" w14:textId="77777777" w:rsidR="00FA25B0" w:rsidRPr="00FA25B0" w:rsidRDefault="00FA25B0" w:rsidP="00FA25B0">
      <w:pPr>
        <w:keepLines/>
        <w:tabs>
          <w:tab w:val="left" w:pos="567"/>
        </w:tabs>
        <w:spacing w:line="360" w:lineRule="auto"/>
        <w:ind w:left="567" w:right="43" w:hanging="567"/>
        <w:jc w:val="both"/>
        <w:rPr>
          <w:bCs/>
          <w:szCs w:val="24"/>
          <w:u w:val="none"/>
        </w:rPr>
      </w:pPr>
      <w:r w:rsidRPr="00FA25B0">
        <w:rPr>
          <w:bCs/>
          <w:szCs w:val="24"/>
          <w:u w:val="none"/>
        </w:rPr>
        <w:t xml:space="preserve">2.2. </w:t>
      </w:r>
      <w:r w:rsidRPr="00FA25B0">
        <w:rPr>
          <w:bCs/>
          <w:szCs w:val="24"/>
          <w:u w:val="none"/>
        </w:rPr>
        <w:tab/>
        <w:t xml:space="preserve">Maksāšanas līdzekļi – 100% </w:t>
      </w:r>
      <w:proofErr w:type="spellStart"/>
      <w:r w:rsidRPr="00FA25B0">
        <w:rPr>
          <w:bCs/>
          <w:i/>
          <w:szCs w:val="24"/>
          <w:u w:val="none"/>
        </w:rPr>
        <w:t>euro</w:t>
      </w:r>
      <w:proofErr w:type="spellEnd"/>
      <w:r w:rsidRPr="00FA25B0">
        <w:rPr>
          <w:bCs/>
          <w:szCs w:val="24"/>
          <w:u w:val="none"/>
        </w:rPr>
        <w:t>.</w:t>
      </w:r>
    </w:p>
    <w:p w14:paraId="04607D09" w14:textId="77777777" w:rsidR="00FA25B0" w:rsidRPr="00FA25B0" w:rsidRDefault="00FA25B0" w:rsidP="00FA25B0">
      <w:pPr>
        <w:tabs>
          <w:tab w:val="left" w:pos="567"/>
        </w:tabs>
        <w:spacing w:line="360" w:lineRule="auto"/>
        <w:ind w:left="567" w:right="43" w:hanging="567"/>
        <w:jc w:val="both"/>
        <w:rPr>
          <w:szCs w:val="24"/>
          <w:u w:val="none"/>
        </w:rPr>
      </w:pPr>
      <w:r w:rsidRPr="00FA25B0">
        <w:rPr>
          <w:bCs/>
          <w:szCs w:val="24"/>
          <w:u w:val="none"/>
        </w:rPr>
        <w:t xml:space="preserve">2.3. </w:t>
      </w:r>
      <w:r w:rsidRPr="00FA25B0">
        <w:rPr>
          <w:bCs/>
          <w:szCs w:val="24"/>
          <w:u w:val="none"/>
        </w:rPr>
        <w:tab/>
      </w:r>
      <w:r w:rsidRPr="00FA25B0">
        <w:rPr>
          <w:szCs w:val="24"/>
          <w:u w:val="none"/>
        </w:rPr>
        <w:t xml:space="preserve">Objekta izsoles sākumcena ir </w:t>
      </w:r>
      <w:r w:rsidRPr="00FA25B0">
        <w:rPr>
          <w:szCs w:val="24"/>
          <w:u w:val="none"/>
          <w:lang w:eastAsia="lv-LV"/>
        </w:rPr>
        <w:t xml:space="preserve">9200 EUR (deviņi tūkstoši divi simti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04A97D9E" w14:textId="77777777" w:rsidR="00FA25B0" w:rsidRPr="00FA25B0" w:rsidRDefault="00FA25B0" w:rsidP="00FA25B0">
      <w:pPr>
        <w:tabs>
          <w:tab w:val="left" w:pos="567"/>
        </w:tabs>
        <w:spacing w:line="360" w:lineRule="auto"/>
        <w:ind w:left="567" w:hanging="567"/>
        <w:jc w:val="both"/>
        <w:rPr>
          <w:szCs w:val="24"/>
          <w:u w:val="none"/>
        </w:rPr>
      </w:pPr>
      <w:r w:rsidRPr="00FA25B0">
        <w:rPr>
          <w:szCs w:val="24"/>
          <w:u w:val="none"/>
        </w:rPr>
        <w:t xml:space="preserve">2.4. </w:t>
      </w:r>
      <w:r w:rsidRPr="00FA25B0">
        <w:rPr>
          <w:szCs w:val="24"/>
          <w:u w:val="none"/>
        </w:rPr>
        <w:tab/>
      </w:r>
      <w:r w:rsidRPr="00FA25B0">
        <w:rPr>
          <w:bCs/>
          <w:szCs w:val="24"/>
          <w:u w:val="none"/>
        </w:rPr>
        <w:t xml:space="preserve">Objekta </w:t>
      </w:r>
      <w:r w:rsidRPr="00FA25B0">
        <w:rPr>
          <w:szCs w:val="24"/>
          <w:u w:val="none"/>
          <w:lang w:eastAsia="lv-LV"/>
        </w:rPr>
        <w:t xml:space="preserve">nodrošinājums tiek noteikts 10% apmērā no izsoles nosacītās cenas, t.i., 920 EUR (deviņi simti divdesmit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 xml:space="preserve"> </w:t>
      </w:r>
      <w:r w:rsidRPr="00FA25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A25B0">
        <w:rPr>
          <w:szCs w:val="24"/>
          <w:u w:val="none"/>
        </w:rPr>
        <w:t xml:space="preserve">norādot maksājuma mērķi “Dzīvokļa īpašuma </w:t>
      </w:r>
      <w:r w:rsidRPr="00FA25B0">
        <w:rPr>
          <w:szCs w:val="24"/>
          <w:u w:val="none"/>
          <w:lang w:eastAsia="lv-LV"/>
        </w:rPr>
        <w:t xml:space="preserve">Raiņa iela 44 - 4, Gulbenē, Gulbenes novadā, </w:t>
      </w:r>
      <w:r w:rsidRPr="00FA25B0">
        <w:rPr>
          <w:szCs w:val="24"/>
          <w:u w:val="none"/>
        </w:rPr>
        <w:t>izsoles nodrošinājums”</w:t>
      </w:r>
      <w:r w:rsidRPr="00FA25B0">
        <w:rPr>
          <w:szCs w:val="24"/>
          <w:u w:val="none"/>
          <w:lang w:eastAsia="lv-LV"/>
        </w:rPr>
        <w:t>. Nodrošinājums uzskatāms par iesniegtu, ja attiecīgā naudas summa ir saņemta norādītajā bankas kontā</w:t>
      </w:r>
      <w:r w:rsidRPr="00FA25B0">
        <w:rPr>
          <w:szCs w:val="24"/>
          <w:u w:val="none"/>
        </w:rPr>
        <w:t>.</w:t>
      </w:r>
    </w:p>
    <w:p w14:paraId="7544C47A" w14:textId="77777777" w:rsidR="00FA25B0" w:rsidRPr="00FA25B0" w:rsidRDefault="00FA25B0" w:rsidP="00FA25B0">
      <w:pPr>
        <w:tabs>
          <w:tab w:val="left" w:pos="567"/>
        </w:tabs>
        <w:spacing w:line="360" w:lineRule="auto"/>
        <w:ind w:left="567" w:hanging="567"/>
        <w:jc w:val="both"/>
        <w:rPr>
          <w:szCs w:val="24"/>
          <w:u w:val="none"/>
        </w:rPr>
      </w:pPr>
      <w:r w:rsidRPr="00FA25B0">
        <w:rPr>
          <w:szCs w:val="24"/>
          <w:u w:val="none"/>
        </w:rPr>
        <w:t xml:space="preserve">2.5. </w:t>
      </w:r>
      <w:r w:rsidRPr="00FA25B0">
        <w:rPr>
          <w:szCs w:val="24"/>
          <w:u w:val="none"/>
        </w:rPr>
        <w:tab/>
      </w:r>
      <w:r w:rsidRPr="00FA25B0">
        <w:rPr>
          <w:bCs/>
          <w:szCs w:val="24"/>
          <w:u w:val="none"/>
        </w:rPr>
        <w:t xml:space="preserve">Objekta izsoles solis tiek noteikts 5% apmērā no sākumcenas, t.i., </w:t>
      </w:r>
      <w:r w:rsidRPr="00FA25B0">
        <w:rPr>
          <w:szCs w:val="24"/>
          <w:u w:val="none"/>
          <w:lang w:eastAsia="lv-LV"/>
        </w:rPr>
        <w:t xml:space="preserve">460 EUR (četri simti sešdesmit </w:t>
      </w:r>
      <w:proofErr w:type="spellStart"/>
      <w:r w:rsidRPr="00FA25B0">
        <w:rPr>
          <w:i/>
          <w:iCs/>
          <w:szCs w:val="24"/>
          <w:u w:val="none"/>
          <w:lang w:eastAsia="lv-LV"/>
        </w:rPr>
        <w:t>e</w:t>
      </w:r>
      <w:r w:rsidRPr="00FA25B0">
        <w:rPr>
          <w:i/>
          <w:szCs w:val="24"/>
          <w:u w:val="none"/>
          <w:lang w:eastAsia="lv-LV"/>
        </w:rPr>
        <w:t>uro</w:t>
      </w:r>
      <w:proofErr w:type="spellEnd"/>
      <w:r w:rsidRPr="00FA25B0">
        <w:rPr>
          <w:szCs w:val="24"/>
          <w:u w:val="none"/>
          <w:lang w:eastAsia="lv-LV"/>
        </w:rPr>
        <w:t>)</w:t>
      </w:r>
      <w:r w:rsidRPr="00FA25B0">
        <w:rPr>
          <w:szCs w:val="24"/>
          <w:u w:val="none"/>
        </w:rPr>
        <w:t>.</w:t>
      </w:r>
    </w:p>
    <w:p w14:paraId="6A32715B" w14:textId="77777777" w:rsidR="00FA25B0" w:rsidRPr="00FA25B0" w:rsidRDefault="00FA25B0" w:rsidP="00FA25B0">
      <w:pPr>
        <w:tabs>
          <w:tab w:val="left" w:pos="567"/>
        </w:tabs>
        <w:spacing w:line="360" w:lineRule="auto"/>
        <w:ind w:left="567" w:hanging="567"/>
        <w:jc w:val="both"/>
        <w:rPr>
          <w:szCs w:val="24"/>
          <w:u w:val="none"/>
          <w:lang w:eastAsia="lv-LV"/>
        </w:rPr>
      </w:pPr>
      <w:r w:rsidRPr="00FA25B0">
        <w:rPr>
          <w:szCs w:val="24"/>
          <w:u w:val="none"/>
        </w:rPr>
        <w:t xml:space="preserve">2.6. </w:t>
      </w:r>
      <w:r w:rsidRPr="00FA25B0">
        <w:rPr>
          <w:szCs w:val="24"/>
          <w:u w:val="none"/>
        </w:rPr>
        <w:tab/>
        <w:t xml:space="preserve">Nosolītā augstākā </w:t>
      </w:r>
      <w:r w:rsidRPr="00FA25B0">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FA25B0">
        <w:rPr>
          <w:szCs w:val="24"/>
          <w:u w:val="none"/>
        </w:rPr>
        <w:t xml:space="preserve">Dzīvokļa īpašuma </w:t>
      </w:r>
      <w:r w:rsidRPr="00FA25B0">
        <w:rPr>
          <w:szCs w:val="24"/>
          <w:u w:val="none"/>
          <w:lang w:eastAsia="lv-LV"/>
        </w:rPr>
        <w:t>Raiņa iela 44 - 4, Gulbenē, Gulbenes novadā, pirkuma maksa”.</w:t>
      </w:r>
    </w:p>
    <w:p w14:paraId="2C33A5C6" w14:textId="77777777" w:rsidR="00FA25B0" w:rsidRPr="00FA25B0" w:rsidRDefault="00FA25B0" w:rsidP="00FA25B0">
      <w:pPr>
        <w:tabs>
          <w:tab w:val="left" w:pos="567"/>
        </w:tabs>
        <w:ind w:left="567" w:hanging="567"/>
        <w:jc w:val="both"/>
        <w:rPr>
          <w:szCs w:val="24"/>
          <w:u w:val="none"/>
        </w:rPr>
      </w:pPr>
    </w:p>
    <w:p w14:paraId="546B5E1E" w14:textId="065BB777" w:rsidR="00FA25B0" w:rsidRPr="00FA25B0" w:rsidRDefault="00487852" w:rsidP="00487852">
      <w:pPr>
        <w:keepNext/>
        <w:ind w:left="567"/>
        <w:jc w:val="center"/>
        <w:outlineLvl w:val="0"/>
        <w:rPr>
          <w:b/>
          <w:szCs w:val="24"/>
          <w:u w:val="none"/>
        </w:rPr>
      </w:pPr>
      <w:r>
        <w:rPr>
          <w:b/>
          <w:bCs/>
          <w:kern w:val="32"/>
          <w:szCs w:val="24"/>
          <w:u w:val="none"/>
        </w:rPr>
        <w:t>3.</w:t>
      </w:r>
      <w:r w:rsidR="00FA25B0" w:rsidRPr="00FA25B0">
        <w:rPr>
          <w:b/>
          <w:bCs/>
          <w:kern w:val="32"/>
          <w:szCs w:val="24"/>
          <w:u w:val="none"/>
        </w:rPr>
        <w:t>Izsoles dalībnieki</w:t>
      </w:r>
    </w:p>
    <w:p w14:paraId="36067FCA" w14:textId="77777777" w:rsidR="00FA25B0" w:rsidRPr="00FA25B0" w:rsidRDefault="00FA25B0" w:rsidP="00FA25B0">
      <w:pPr>
        <w:keepNext/>
        <w:outlineLvl w:val="0"/>
        <w:rPr>
          <w:b/>
          <w:szCs w:val="24"/>
          <w:u w:val="none"/>
        </w:rPr>
      </w:pPr>
    </w:p>
    <w:p w14:paraId="32612886" w14:textId="52F732DB" w:rsidR="00FA25B0" w:rsidRPr="00487852" w:rsidRDefault="00FA25B0" w:rsidP="00487852">
      <w:pPr>
        <w:pStyle w:val="Sarakstarindkopa"/>
        <w:numPr>
          <w:ilvl w:val="1"/>
          <w:numId w:val="7"/>
        </w:numPr>
        <w:tabs>
          <w:tab w:val="num" w:pos="284"/>
        </w:tabs>
        <w:spacing w:line="360" w:lineRule="auto"/>
        <w:ind w:left="284" w:hanging="284"/>
        <w:jc w:val="both"/>
        <w:rPr>
          <w:szCs w:val="24"/>
          <w:u w:val="none"/>
        </w:rPr>
      </w:pPr>
      <w:r w:rsidRPr="00487852">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45C62BD" w14:textId="1E7A7E3A" w:rsidR="00FA25B0" w:rsidRPr="00487852" w:rsidRDefault="00FA25B0" w:rsidP="00487852">
      <w:pPr>
        <w:pStyle w:val="Sarakstarindkopa"/>
        <w:numPr>
          <w:ilvl w:val="1"/>
          <w:numId w:val="7"/>
        </w:numPr>
        <w:tabs>
          <w:tab w:val="num" w:pos="284"/>
        </w:tabs>
        <w:spacing w:line="360" w:lineRule="auto"/>
        <w:ind w:left="284" w:hanging="284"/>
        <w:jc w:val="both"/>
        <w:rPr>
          <w:szCs w:val="24"/>
          <w:u w:val="none"/>
        </w:rPr>
      </w:pPr>
      <w:r w:rsidRPr="0048785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744C021" w14:textId="77777777" w:rsidR="00FA25B0" w:rsidRPr="00FA25B0" w:rsidRDefault="00FA25B0" w:rsidP="00487852">
      <w:pPr>
        <w:numPr>
          <w:ilvl w:val="1"/>
          <w:numId w:val="7"/>
        </w:numPr>
        <w:tabs>
          <w:tab w:val="num" w:pos="284"/>
          <w:tab w:val="num" w:pos="567"/>
        </w:tabs>
        <w:spacing w:line="360" w:lineRule="auto"/>
        <w:ind w:left="284" w:hanging="284"/>
        <w:jc w:val="both"/>
        <w:rPr>
          <w:szCs w:val="24"/>
          <w:u w:val="none"/>
        </w:rPr>
      </w:pPr>
      <w:r w:rsidRPr="00FA25B0">
        <w:rPr>
          <w:szCs w:val="24"/>
          <w:u w:val="none"/>
          <w:lang w:eastAsia="lv-LV"/>
        </w:rPr>
        <w:lastRenderedPageBreak/>
        <w:t>Izsoles komisijas locekļi nevar būt Objekta pircēji, kā arī nevar pirkt Objektu citu personu uzdevumā.</w:t>
      </w:r>
    </w:p>
    <w:p w14:paraId="238B992B" w14:textId="77777777" w:rsidR="00FA25B0" w:rsidRPr="00FA25B0" w:rsidRDefault="00FA25B0" w:rsidP="00487852">
      <w:pPr>
        <w:tabs>
          <w:tab w:val="num" w:pos="284"/>
        </w:tabs>
        <w:ind w:left="284" w:hanging="284"/>
        <w:jc w:val="both"/>
        <w:rPr>
          <w:szCs w:val="24"/>
          <w:u w:val="none"/>
        </w:rPr>
      </w:pPr>
    </w:p>
    <w:p w14:paraId="3D7FBEBE" w14:textId="77777777" w:rsidR="00FA25B0" w:rsidRPr="00FA25B0" w:rsidRDefault="00FA25B0" w:rsidP="00487852">
      <w:pPr>
        <w:numPr>
          <w:ilvl w:val="0"/>
          <w:numId w:val="7"/>
        </w:numPr>
        <w:tabs>
          <w:tab w:val="num" w:pos="284"/>
        </w:tabs>
        <w:ind w:left="284" w:hanging="284"/>
        <w:jc w:val="center"/>
        <w:rPr>
          <w:bCs/>
          <w:szCs w:val="24"/>
          <w:u w:val="none"/>
          <w:lang w:eastAsia="lv-LV"/>
        </w:rPr>
      </w:pPr>
      <w:r w:rsidRPr="00FA25B0">
        <w:rPr>
          <w:b/>
          <w:bCs/>
          <w:szCs w:val="24"/>
          <w:u w:val="none"/>
          <w:lang w:eastAsia="lv-LV"/>
        </w:rPr>
        <w:t>Izsoles pretendentu reģistrācija Izsoļu dalībnieku sarakstā</w:t>
      </w:r>
    </w:p>
    <w:p w14:paraId="68C55ABC" w14:textId="77777777" w:rsidR="00FA25B0" w:rsidRPr="00FA25B0" w:rsidRDefault="00FA25B0" w:rsidP="00487852">
      <w:pPr>
        <w:tabs>
          <w:tab w:val="num" w:pos="284"/>
        </w:tabs>
        <w:ind w:left="284" w:hanging="284"/>
        <w:rPr>
          <w:bCs/>
          <w:szCs w:val="24"/>
          <w:u w:val="none"/>
          <w:lang w:eastAsia="lv-LV"/>
        </w:rPr>
      </w:pPr>
    </w:p>
    <w:p w14:paraId="7636C4B9" w14:textId="77777777" w:rsidR="00FA25B0" w:rsidRPr="00FA25B0" w:rsidRDefault="00FA25B0" w:rsidP="00487852">
      <w:pPr>
        <w:numPr>
          <w:ilvl w:val="1"/>
          <w:numId w:val="7"/>
        </w:numPr>
        <w:tabs>
          <w:tab w:val="num" w:pos="284"/>
          <w:tab w:val="num" w:pos="567"/>
        </w:tabs>
        <w:spacing w:after="200" w:line="360" w:lineRule="auto"/>
        <w:ind w:left="284" w:hanging="284"/>
        <w:contextualSpacing/>
        <w:jc w:val="both"/>
        <w:rPr>
          <w:bCs/>
          <w:szCs w:val="24"/>
          <w:u w:val="none"/>
          <w:lang w:eastAsia="lv-LV"/>
        </w:rPr>
      </w:pPr>
      <w:r w:rsidRPr="00FA25B0">
        <w:rPr>
          <w:szCs w:val="24"/>
          <w:u w:val="none"/>
          <w:lang w:eastAsia="lv-LV"/>
        </w:rPr>
        <w:t>Izsoles komisija, saņemot pieteikumu par piedalīšanos izsolē, sastāda izsoles dalībnieku sarakstu, kurā fiksē izsoles pretendentus pieteikumu iesniegšanas secībā.</w:t>
      </w:r>
    </w:p>
    <w:p w14:paraId="2E25D2A9" w14:textId="77777777" w:rsidR="00FA25B0" w:rsidRPr="00FA25B0" w:rsidRDefault="00FA25B0" w:rsidP="00487852">
      <w:pPr>
        <w:numPr>
          <w:ilvl w:val="1"/>
          <w:numId w:val="7"/>
        </w:numPr>
        <w:tabs>
          <w:tab w:val="num" w:pos="284"/>
        </w:tabs>
        <w:spacing w:line="360" w:lineRule="auto"/>
        <w:ind w:left="284" w:hanging="284"/>
        <w:contextualSpacing/>
        <w:jc w:val="both"/>
        <w:rPr>
          <w:bCs/>
          <w:szCs w:val="24"/>
          <w:u w:val="none"/>
          <w:lang w:eastAsia="lv-LV"/>
        </w:rPr>
      </w:pPr>
      <w:r w:rsidRPr="00FA25B0">
        <w:rPr>
          <w:szCs w:val="24"/>
          <w:u w:val="none"/>
          <w:lang w:eastAsia="lv-LV"/>
        </w:rPr>
        <w:t xml:space="preserve">Pieteikums iesniedzams Gulbenes novada pašvaldībā līdz </w:t>
      </w:r>
      <w:r w:rsidRPr="00FA25B0">
        <w:rPr>
          <w:b/>
          <w:bCs/>
          <w:szCs w:val="24"/>
          <w:u w:val="none"/>
          <w:lang w:eastAsia="lv-LV"/>
        </w:rPr>
        <w:t>2026.gada 2.jūnijam plkst.15.00:</w:t>
      </w:r>
    </w:p>
    <w:p w14:paraId="7C0F7522" w14:textId="77777777" w:rsidR="00FA25B0" w:rsidRPr="00FA25B0" w:rsidRDefault="00FA25B0" w:rsidP="00487852">
      <w:pPr>
        <w:numPr>
          <w:ilvl w:val="2"/>
          <w:numId w:val="7"/>
        </w:numPr>
        <w:pBdr>
          <w:top w:val="nil"/>
          <w:left w:val="nil"/>
          <w:bottom w:val="nil"/>
          <w:right w:val="nil"/>
          <w:between w:val="nil"/>
        </w:pBdr>
        <w:tabs>
          <w:tab w:val="num" w:pos="284"/>
          <w:tab w:val="left" w:pos="567"/>
        </w:tabs>
        <w:spacing w:line="360" w:lineRule="auto"/>
        <w:ind w:left="284" w:hanging="284"/>
        <w:contextualSpacing/>
        <w:jc w:val="both"/>
        <w:rPr>
          <w:szCs w:val="24"/>
          <w:u w:val="none"/>
          <w:lang w:eastAsia="lv-LV"/>
        </w:rPr>
      </w:pPr>
      <w:r w:rsidRPr="00FA25B0">
        <w:rPr>
          <w:szCs w:val="24"/>
          <w:u w:val="none"/>
          <w:lang w:eastAsia="lv-LV"/>
        </w:rPr>
        <w:t xml:space="preserve">nododot personīgi Gulbenes novada valsts un pašvaldības vienotajā klientu apkalpošanas centrā </w:t>
      </w:r>
      <w:r w:rsidRPr="00FA25B0">
        <w:rPr>
          <w:rFonts w:eastAsia="Calibri"/>
          <w:szCs w:val="24"/>
          <w:u w:val="none"/>
          <w:lang w:eastAsia="lv-LV"/>
        </w:rPr>
        <w:t>Ābeļu ielā 2, Gulbenē, Gulbenes novadā (pirmdienās, otrdienās, trešdienās, ceturtdienās no plkst. 8:00 līdz 17:00, piektdienās no plkst. 8:00 līdz 16:00);</w:t>
      </w:r>
    </w:p>
    <w:p w14:paraId="780D8E16" w14:textId="77777777" w:rsidR="00FA25B0" w:rsidRPr="00FA25B0" w:rsidRDefault="00FA25B0" w:rsidP="00487852">
      <w:pPr>
        <w:numPr>
          <w:ilvl w:val="2"/>
          <w:numId w:val="7"/>
        </w:numPr>
        <w:pBdr>
          <w:top w:val="nil"/>
          <w:left w:val="nil"/>
          <w:bottom w:val="nil"/>
          <w:right w:val="nil"/>
          <w:between w:val="nil"/>
        </w:pBdr>
        <w:tabs>
          <w:tab w:val="num" w:pos="284"/>
          <w:tab w:val="left" w:pos="567"/>
        </w:tabs>
        <w:spacing w:line="360" w:lineRule="auto"/>
        <w:ind w:left="284" w:hanging="284"/>
        <w:contextualSpacing/>
        <w:jc w:val="both"/>
        <w:rPr>
          <w:szCs w:val="24"/>
          <w:u w:val="none"/>
          <w:lang w:eastAsia="lv-LV"/>
        </w:rPr>
      </w:pPr>
      <w:r w:rsidRPr="00FA25B0">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2.jūnijam plkst.15.00;</w:t>
      </w:r>
    </w:p>
    <w:p w14:paraId="3B10E232" w14:textId="77777777" w:rsidR="00FA25B0" w:rsidRPr="00FA25B0" w:rsidRDefault="00FA25B0" w:rsidP="00487852">
      <w:pPr>
        <w:numPr>
          <w:ilvl w:val="2"/>
          <w:numId w:val="7"/>
        </w:numPr>
        <w:pBdr>
          <w:top w:val="nil"/>
          <w:left w:val="nil"/>
          <w:bottom w:val="nil"/>
          <w:right w:val="nil"/>
          <w:between w:val="nil"/>
        </w:pBdr>
        <w:tabs>
          <w:tab w:val="num" w:pos="284"/>
          <w:tab w:val="left" w:pos="567"/>
        </w:tabs>
        <w:spacing w:line="360" w:lineRule="auto"/>
        <w:ind w:left="284" w:hanging="284"/>
        <w:contextualSpacing/>
        <w:jc w:val="both"/>
        <w:rPr>
          <w:szCs w:val="24"/>
          <w:u w:val="none"/>
          <w:lang w:eastAsia="lv-LV"/>
        </w:rPr>
      </w:pPr>
      <w:r w:rsidRPr="00FA25B0">
        <w:rPr>
          <w:szCs w:val="24"/>
          <w:u w:val="none"/>
          <w:lang w:eastAsia="lv-LV"/>
        </w:rPr>
        <w:t xml:space="preserve">elektroniski </w:t>
      </w:r>
      <w:r w:rsidRPr="00FA25B0">
        <w:rPr>
          <w:bCs/>
          <w:szCs w:val="24"/>
          <w:u w:val="none"/>
          <w:lang w:eastAsia="lv-LV"/>
        </w:rPr>
        <w:t>(pieteikums, kas parakstīts ar drošu elektronisko parakstu)</w:t>
      </w:r>
      <w:r w:rsidRPr="00FA25B0">
        <w:rPr>
          <w:szCs w:val="24"/>
          <w:u w:val="none"/>
          <w:lang w:eastAsia="lv-LV"/>
        </w:rPr>
        <w:t xml:space="preserve"> uz e-pasta adresi: </w:t>
      </w:r>
      <w:hyperlink r:id="rId87">
        <w:r w:rsidRPr="00FA25B0">
          <w:rPr>
            <w:szCs w:val="24"/>
            <w:lang w:eastAsia="lv-LV"/>
          </w:rPr>
          <w:t>dome@gulbene.lv</w:t>
        </w:r>
      </w:hyperlink>
      <w:r w:rsidRPr="00FA25B0">
        <w:rPr>
          <w:szCs w:val="24"/>
          <w:u w:val="none"/>
          <w:lang w:eastAsia="lv-LV"/>
        </w:rPr>
        <w:t>.</w:t>
      </w:r>
    </w:p>
    <w:p w14:paraId="11C269EA" w14:textId="77777777" w:rsidR="00FA25B0" w:rsidRPr="00FA25B0" w:rsidRDefault="00FA25B0" w:rsidP="00487852">
      <w:pPr>
        <w:numPr>
          <w:ilvl w:val="1"/>
          <w:numId w:val="7"/>
        </w:numPr>
        <w:tabs>
          <w:tab w:val="num" w:pos="284"/>
          <w:tab w:val="num" w:pos="567"/>
        </w:tabs>
        <w:spacing w:line="360" w:lineRule="auto"/>
        <w:ind w:left="284" w:hanging="284"/>
        <w:contextualSpacing/>
        <w:rPr>
          <w:bCs/>
          <w:szCs w:val="24"/>
          <w:u w:val="none"/>
          <w:lang w:eastAsia="lv-LV"/>
        </w:rPr>
      </w:pPr>
      <w:r w:rsidRPr="00FA25B0">
        <w:rPr>
          <w:bCs/>
          <w:szCs w:val="24"/>
          <w:u w:val="none"/>
          <w:lang w:eastAsia="lv-LV"/>
        </w:rPr>
        <w:t>L</w:t>
      </w:r>
      <w:r w:rsidRPr="00FA25B0">
        <w:rPr>
          <w:szCs w:val="24"/>
          <w:u w:val="none"/>
          <w:lang w:eastAsia="lv-LV"/>
        </w:rPr>
        <w:t>ai reģistrētos par izsoles dalībnieku izsoles noteikumos noteiktajā termiņā</w:t>
      </w:r>
      <w:r w:rsidRPr="00FA25B0">
        <w:rPr>
          <w:bCs/>
          <w:szCs w:val="24"/>
          <w:u w:val="none"/>
          <w:lang w:eastAsia="lv-LV"/>
        </w:rPr>
        <w:t xml:space="preserve"> jāiesniedz:</w:t>
      </w:r>
    </w:p>
    <w:p w14:paraId="6A65F000" w14:textId="77777777" w:rsidR="00FA25B0" w:rsidRPr="00FA25B0" w:rsidRDefault="00FA25B0" w:rsidP="00487852">
      <w:pPr>
        <w:numPr>
          <w:ilvl w:val="2"/>
          <w:numId w:val="7"/>
        </w:numPr>
        <w:tabs>
          <w:tab w:val="num" w:pos="284"/>
          <w:tab w:val="num" w:pos="1276"/>
        </w:tabs>
        <w:autoSpaceDE w:val="0"/>
        <w:autoSpaceDN w:val="0"/>
        <w:adjustRightInd w:val="0"/>
        <w:spacing w:line="360" w:lineRule="auto"/>
        <w:ind w:left="284" w:hanging="284"/>
        <w:jc w:val="both"/>
        <w:rPr>
          <w:szCs w:val="24"/>
          <w:u w:val="none"/>
          <w:lang w:eastAsia="lv-LV"/>
        </w:rPr>
      </w:pPr>
      <w:r w:rsidRPr="00FA25B0">
        <w:rPr>
          <w:szCs w:val="24"/>
          <w:u w:val="none"/>
          <w:lang w:eastAsia="lv-LV"/>
        </w:rPr>
        <w:t>Fiziskai personai:</w:t>
      </w:r>
    </w:p>
    <w:p w14:paraId="63B52077" w14:textId="77777777" w:rsidR="00FA25B0" w:rsidRPr="00FA25B0" w:rsidRDefault="00FA25B0" w:rsidP="00487852">
      <w:pPr>
        <w:numPr>
          <w:ilvl w:val="3"/>
          <w:numId w:val="7"/>
        </w:numPr>
        <w:tabs>
          <w:tab w:val="num" w:pos="284"/>
          <w:tab w:val="num" w:pos="2268"/>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6AB67B9" w14:textId="77777777" w:rsidR="00FA25B0" w:rsidRPr="00FA25B0" w:rsidRDefault="00FA25B0" w:rsidP="00487852">
      <w:pPr>
        <w:numPr>
          <w:ilvl w:val="3"/>
          <w:numId w:val="7"/>
        </w:numPr>
        <w:tabs>
          <w:tab w:val="num" w:pos="284"/>
          <w:tab w:val="num" w:pos="2268"/>
        </w:tabs>
        <w:autoSpaceDE w:val="0"/>
        <w:autoSpaceDN w:val="0"/>
        <w:adjustRightInd w:val="0"/>
        <w:spacing w:line="360" w:lineRule="auto"/>
        <w:ind w:left="284" w:hanging="284"/>
        <w:jc w:val="both"/>
        <w:rPr>
          <w:szCs w:val="24"/>
          <w:u w:val="none"/>
          <w:lang w:eastAsia="lv-LV"/>
        </w:rPr>
      </w:pPr>
      <w:r w:rsidRPr="00FA25B0">
        <w:rPr>
          <w:szCs w:val="24"/>
          <w:u w:val="none"/>
          <w:lang w:eastAsia="lv-LV"/>
        </w:rPr>
        <w:t>notariāli apliecināta pilnvara, ar ko dots pilnvarojums iesniegt pieteikumu dalībai izsolē un pārstāvībai izsolē (ja fizisko personu izsolē pārstāv cita fiziska persona);</w:t>
      </w:r>
    </w:p>
    <w:p w14:paraId="68B6ECA9" w14:textId="77777777" w:rsidR="00FA25B0" w:rsidRPr="00FA25B0" w:rsidRDefault="00FA25B0" w:rsidP="00487852">
      <w:pPr>
        <w:numPr>
          <w:ilvl w:val="3"/>
          <w:numId w:val="7"/>
        </w:numPr>
        <w:tabs>
          <w:tab w:val="num" w:pos="284"/>
          <w:tab w:val="num" w:pos="2268"/>
        </w:tabs>
        <w:autoSpaceDE w:val="0"/>
        <w:autoSpaceDN w:val="0"/>
        <w:adjustRightInd w:val="0"/>
        <w:spacing w:line="360" w:lineRule="auto"/>
        <w:ind w:left="284" w:hanging="284"/>
        <w:jc w:val="both"/>
        <w:rPr>
          <w:szCs w:val="24"/>
          <w:u w:val="none"/>
          <w:lang w:eastAsia="lv-LV"/>
        </w:rPr>
      </w:pPr>
      <w:r w:rsidRPr="00FA25B0">
        <w:rPr>
          <w:szCs w:val="24"/>
          <w:u w:val="none"/>
          <w:lang w:eastAsia="lv-LV"/>
        </w:rPr>
        <w:t>maksājuma uzdevums par nodrošinājuma naudas samaksu.</w:t>
      </w:r>
    </w:p>
    <w:p w14:paraId="4CA20209" w14:textId="77777777" w:rsidR="00FA25B0" w:rsidRPr="00FA25B0" w:rsidRDefault="00FA25B0" w:rsidP="00487852">
      <w:p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E34E9A9" w14:textId="77777777" w:rsidR="00FA25B0" w:rsidRPr="00FA25B0" w:rsidRDefault="00FA25B0" w:rsidP="00487852">
      <w:pPr>
        <w:numPr>
          <w:ilvl w:val="2"/>
          <w:numId w:val="7"/>
        </w:numPr>
        <w:tabs>
          <w:tab w:val="num" w:pos="284"/>
          <w:tab w:val="num" w:pos="127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juridiskai personai: </w:t>
      </w:r>
    </w:p>
    <w:p w14:paraId="4EF4E2CB" w14:textId="77777777" w:rsidR="00FA25B0" w:rsidRPr="00FA25B0" w:rsidRDefault="00FA25B0" w:rsidP="00487852">
      <w:pPr>
        <w:numPr>
          <w:ilvl w:val="3"/>
          <w:numId w:val="7"/>
        </w:numPr>
        <w:tabs>
          <w:tab w:val="num" w:pos="284"/>
          <w:tab w:val="num" w:pos="2268"/>
        </w:tabs>
        <w:autoSpaceDE w:val="0"/>
        <w:autoSpaceDN w:val="0"/>
        <w:adjustRightInd w:val="0"/>
        <w:spacing w:line="360" w:lineRule="auto"/>
        <w:ind w:left="284" w:hanging="284"/>
        <w:jc w:val="both"/>
        <w:rPr>
          <w:szCs w:val="24"/>
          <w:u w:val="none"/>
          <w:lang w:eastAsia="lv-LV"/>
        </w:rPr>
      </w:pPr>
      <w:r w:rsidRPr="00FA25B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3AD5CE4" w14:textId="77777777" w:rsidR="00FA25B0" w:rsidRPr="00FA25B0" w:rsidRDefault="00FA25B0" w:rsidP="00487852">
      <w:pPr>
        <w:numPr>
          <w:ilvl w:val="3"/>
          <w:numId w:val="7"/>
        </w:numPr>
        <w:tabs>
          <w:tab w:val="num" w:pos="284"/>
          <w:tab w:val="num" w:pos="2268"/>
        </w:tabs>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pilnvaru pārstāvēt juridisko personu izsolē un ja nepieciešams noslēgt pirkuma pārdevuma līgumu (ja juridisku personu pārstāv pilnvarotais pārstāvis);</w:t>
      </w:r>
    </w:p>
    <w:p w14:paraId="4CD153D2" w14:textId="77777777" w:rsidR="00FA25B0" w:rsidRPr="00FA25B0" w:rsidRDefault="00FA25B0" w:rsidP="00487852">
      <w:pPr>
        <w:numPr>
          <w:ilvl w:val="3"/>
          <w:numId w:val="7"/>
        </w:numPr>
        <w:tabs>
          <w:tab w:val="num" w:pos="284"/>
          <w:tab w:val="num" w:pos="2268"/>
        </w:tabs>
        <w:autoSpaceDE w:val="0"/>
        <w:autoSpaceDN w:val="0"/>
        <w:adjustRightInd w:val="0"/>
        <w:spacing w:line="360" w:lineRule="auto"/>
        <w:ind w:left="284" w:hanging="284"/>
        <w:jc w:val="both"/>
        <w:rPr>
          <w:szCs w:val="24"/>
          <w:u w:val="none"/>
          <w:lang w:eastAsia="lv-LV"/>
        </w:rPr>
      </w:pPr>
      <w:r w:rsidRPr="00FA25B0">
        <w:rPr>
          <w:szCs w:val="24"/>
          <w:u w:val="none"/>
          <w:lang w:eastAsia="lv-LV"/>
        </w:rPr>
        <w:t>maksājuma uzdevums par nodrošinājuma naudas samaksu.</w:t>
      </w:r>
    </w:p>
    <w:p w14:paraId="15897396" w14:textId="77777777" w:rsidR="00FA25B0" w:rsidRPr="00FA25B0" w:rsidRDefault="00FA25B0" w:rsidP="00487852">
      <w:pPr>
        <w:tabs>
          <w:tab w:val="num" w:pos="284"/>
        </w:tabs>
        <w:autoSpaceDE w:val="0"/>
        <w:autoSpaceDN w:val="0"/>
        <w:adjustRightInd w:val="0"/>
        <w:spacing w:line="360" w:lineRule="auto"/>
        <w:ind w:left="284" w:hanging="284"/>
        <w:jc w:val="both"/>
        <w:rPr>
          <w:szCs w:val="24"/>
          <w:u w:val="none"/>
          <w:lang w:eastAsia="lv-LV"/>
        </w:rPr>
      </w:pPr>
      <w:r w:rsidRPr="00FA25B0">
        <w:rPr>
          <w:szCs w:val="24"/>
          <w:u w:val="none"/>
          <w:lang w:eastAsia="lv-LV"/>
        </w:rPr>
        <w:t>Pirms pretendenta reģistrēšanas izsoles dalībnieku sarakstā Izsoles komisija attiecībā uz juridisku personu pārbaudīs informāciju:</w:t>
      </w:r>
    </w:p>
    <w:p w14:paraId="5524023B" w14:textId="77777777" w:rsidR="00FA25B0" w:rsidRPr="00FA25B0" w:rsidRDefault="00FA25B0" w:rsidP="00487852">
      <w:pPr>
        <w:numPr>
          <w:ilvl w:val="0"/>
          <w:numId w:val="18"/>
        </w:numPr>
        <w:tabs>
          <w:tab w:val="num" w:pos="284"/>
        </w:tabs>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17668E0" w14:textId="77777777" w:rsidR="00FA25B0" w:rsidRPr="00FA25B0" w:rsidRDefault="00FA25B0" w:rsidP="00487852">
      <w:pPr>
        <w:numPr>
          <w:ilvl w:val="0"/>
          <w:numId w:val="18"/>
        </w:numPr>
        <w:tabs>
          <w:tab w:val="num" w:pos="284"/>
        </w:tabs>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6A2323E"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Izsoles pretendents netiek reģistrēts izsoles dalībnieku sarakstā, ja:</w:t>
      </w:r>
    </w:p>
    <w:p w14:paraId="676E3855" w14:textId="77777777" w:rsidR="00FA25B0" w:rsidRPr="00FA25B0" w:rsidRDefault="00FA25B0" w:rsidP="00487852">
      <w:pPr>
        <w:numPr>
          <w:ilvl w:val="2"/>
          <w:numId w:val="7"/>
        </w:numPr>
        <w:tabs>
          <w:tab w:val="num" w:pos="284"/>
          <w:tab w:val="left" w:pos="1276"/>
        </w:tabs>
        <w:autoSpaceDE w:val="0"/>
        <w:autoSpaceDN w:val="0"/>
        <w:adjustRightInd w:val="0"/>
        <w:spacing w:line="360" w:lineRule="auto"/>
        <w:ind w:left="284" w:hanging="284"/>
        <w:jc w:val="both"/>
        <w:rPr>
          <w:szCs w:val="24"/>
          <w:u w:val="none"/>
          <w:lang w:eastAsia="lv-LV"/>
        </w:rPr>
      </w:pPr>
      <w:r w:rsidRPr="00FA25B0">
        <w:rPr>
          <w:szCs w:val="24"/>
          <w:u w:val="none"/>
          <w:lang w:eastAsia="lv-LV"/>
        </w:rPr>
        <w:t>nav vēl iestājies vai ir jau beidzies pretendentu reģistrācijas termiņš;</w:t>
      </w:r>
    </w:p>
    <w:p w14:paraId="0A73FD7B" w14:textId="77777777" w:rsidR="00FA25B0" w:rsidRPr="00FA25B0" w:rsidRDefault="00FA25B0" w:rsidP="00487852">
      <w:pPr>
        <w:numPr>
          <w:ilvl w:val="2"/>
          <w:numId w:val="7"/>
        </w:numPr>
        <w:tabs>
          <w:tab w:val="num" w:pos="284"/>
          <w:tab w:val="left" w:pos="1276"/>
        </w:tabs>
        <w:autoSpaceDE w:val="0"/>
        <w:autoSpaceDN w:val="0"/>
        <w:adjustRightInd w:val="0"/>
        <w:spacing w:line="360" w:lineRule="auto"/>
        <w:ind w:left="284" w:hanging="284"/>
        <w:jc w:val="both"/>
        <w:rPr>
          <w:szCs w:val="24"/>
          <w:u w:val="none"/>
          <w:lang w:eastAsia="lv-LV"/>
        </w:rPr>
      </w:pPr>
      <w:r w:rsidRPr="00FA25B0">
        <w:rPr>
          <w:szCs w:val="24"/>
          <w:u w:val="none"/>
          <w:lang w:eastAsia="lv-LV"/>
        </w:rPr>
        <w:t>ja nav iesniegti šo noteikumu 4.3.1.punktā vai 4.3.2.punktā norādītie dokumenti;</w:t>
      </w:r>
    </w:p>
    <w:p w14:paraId="1ED0210A" w14:textId="77777777" w:rsidR="00FA25B0" w:rsidRPr="00FA25B0" w:rsidRDefault="00FA25B0" w:rsidP="00487852">
      <w:pPr>
        <w:numPr>
          <w:ilvl w:val="2"/>
          <w:numId w:val="7"/>
        </w:numPr>
        <w:tabs>
          <w:tab w:val="num" w:pos="284"/>
          <w:tab w:val="left" w:pos="1276"/>
        </w:tabs>
        <w:autoSpaceDE w:val="0"/>
        <w:autoSpaceDN w:val="0"/>
        <w:adjustRightInd w:val="0"/>
        <w:spacing w:line="360" w:lineRule="auto"/>
        <w:ind w:left="284" w:hanging="284"/>
        <w:jc w:val="both"/>
        <w:rPr>
          <w:szCs w:val="24"/>
          <w:u w:val="none"/>
          <w:lang w:eastAsia="lv-LV"/>
        </w:rPr>
      </w:pPr>
      <w:r w:rsidRPr="00FA25B0">
        <w:rPr>
          <w:szCs w:val="24"/>
          <w:u w:val="none"/>
          <w:lang w:eastAsia="lv-LV"/>
        </w:rPr>
        <w:t>iesniegtajos dokumentos norādītas nepatiesas ziņas;</w:t>
      </w:r>
    </w:p>
    <w:p w14:paraId="31904FCE" w14:textId="77777777" w:rsidR="00FA25B0" w:rsidRPr="00FA25B0" w:rsidRDefault="00FA25B0" w:rsidP="00487852">
      <w:pPr>
        <w:numPr>
          <w:ilvl w:val="2"/>
          <w:numId w:val="7"/>
        </w:numPr>
        <w:tabs>
          <w:tab w:val="num" w:pos="284"/>
          <w:tab w:val="left" w:pos="1276"/>
        </w:tabs>
        <w:autoSpaceDE w:val="0"/>
        <w:autoSpaceDN w:val="0"/>
        <w:adjustRightInd w:val="0"/>
        <w:spacing w:line="360" w:lineRule="auto"/>
        <w:ind w:left="284" w:hanging="284"/>
        <w:jc w:val="both"/>
        <w:rPr>
          <w:szCs w:val="24"/>
          <w:u w:val="none"/>
          <w:lang w:eastAsia="lv-LV"/>
        </w:rPr>
      </w:pPr>
      <w:r w:rsidRPr="00FA25B0">
        <w:rPr>
          <w:szCs w:val="24"/>
          <w:u w:val="none"/>
          <w:lang w:eastAsia="lv-LV"/>
        </w:rPr>
        <w:t>konstatēts, ka pretendentam ir izsoles noteikumu 3.1.punktā minētās parādsaistības;</w:t>
      </w:r>
    </w:p>
    <w:p w14:paraId="08525D25" w14:textId="77777777" w:rsidR="00FA25B0" w:rsidRPr="00FA25B0" w:rsidRDefault="00FA25B0" w:rsidP="00487852">
      <w:pPr>
        <w:numPr>
          <w:ilvl w:val="2"/>
          <w:numId w:val="7"/>
        </w:numPr>
        <w:tabs>
          <w:tab w:val="num" w:pos="284"/>
          <w:tab w:val="left" w:pos="993"/>
        </w:tabs>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norādītajā bankas kontā nav saņemta nodrošinājuma nauda.</w:t>
      </w:r>
    </w:p>
    <w:p w14:paraId="5ACBF69B"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rFonts w:cs="Arial"/>
          <w:szCs w:val="24"/>
          <w:u w:val="none"/>
          <w:lang w:eastAsia="lv-LV"/>
        </w:rPr>
        <w:t>Ziņas par saņemtajiem pieteikumiem un izsoles dalībnieku sarakstā reģistrētajiem izsoles dalībniekiem neizpauž līdz izsoles sākumam.</w:t>
      </w:r>
    </w:p>
    <w:p w14:paraId="5DC091EA" w14:textId="77777777" w:rsidR="00FA25B0" w:rsidRPr="00FA25B0" w:rsidRDefault="00FA25B0" w:rsidP="00487852">
      <w:pPr>
        <w:tabs>
          <w:tab w:val="num" w:pos="284"/>
        </w:tabs>
        <w:autoSpaceDE w:val="0"/>
        <w:autoSpaceDN w:val="0"/>
        <w:adjustRightInd w:val="0"/>
        <w:ind w:left="284" w:hanging="284"/>
        <w:jc w:val="both"/>
        <w:rPr>
          <w:szCs w:val="24"/>
          <w:u w:val="none"/>
          <w:lang w:eastAsia="lv-LV"/>
        </w:rPr>
      </w:pPr>
    </w:p>
    <w:p w14:paraId="3FAAB6A5" w14:textId="77777777" w:rsidR="00FA25B0" w:rsidRPr="00FA25B0" w:rsidRDefault="00FA25B0" w:rsidP="00487852">
      <w:pPr>
        <w:numPr>
          <w:ilvl w:val="0"/>
          <w:numId w:val="7"/>
        </w:numPr>
        <w:tabs>
          <w:tab w:val="num" w:pos="284"/>
        </w:tabs>
        <w:ind w:left="284" w:hanging="284"/>
        <w:jc w:val="center"/>
        <w:rPr>
          <w:b/>
          <w:szCs w:val="24"/>
          <w:u w:val="none"/>
          <w:lang w:eastAsia="lv-LV"/>
        </w:rPr>
      </w:pPr>
      <w:r w:rsidRPr="00FA25B0">
        <w:rPr>
          <w:b/>
          <w:szCs w:val="24"/>
          <w:u w:val="none"/>
          <w:lang w:eastAsia="lv-LV"/>
        </w:rPr>
        <w:t>Izsoles norise</w:t>
      </w:r>
    </w:p>
    <w:p w14:paraId="132D9C5B" w14:textId="77777777" w:rsidR="00FA25B0" w:rsidRPr="00FA25B0" w:rsidRDefault="00FA25B0" w:rsidP="00487852">
      <w:pPr>
        <w:tabs>
          <w:tab w:val="num" w:pos="284"/>
          <w:tab w:val="left" w:pos="567"/>
        </w:tabs>
        <w:ind w:left="284" w:hanging="284"/>
        <w:rPr>
          <w:b/>
          <w:szCs w:val="24"/>
          <w:u w:val="none"/>
          <w:lang w:eastAsia="lv-LV"/>
        </w:rPr>
      </w:pPr>
    </w:p>
    <w:p w14:paraId="57D3FC50" w14:textId="77777777" w:rsidR="00FA25B0" w:rsidRPr="00FA25B0" w:rsidRDefault="00FA25B0" w:rsidP="00487852">
      <w:pPr>
        <w:numPr>
          <w:ilvl w:val="1"/>
          <w:numId w:val="7"/>
        </w:numPr>
        <w:tabs>
          <w:tab w:val="num" w:pos="284"/>
          <w:tab w:val="left"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 notiks </w:t>
      </w:r>
      <w:r w:rsidRPr="00FA25B0">
        <w:rPr>
          <w:b/>
          <w:szCs w:val="24"/>
          <w:u w:val="none"/>
          <w:lang w:eastAsia="lv-LV"/>
        </w:rPr>
        <w:t xml:space="preserve">2026.gada 4.jūnijā plkst.10:15 </w:t>
      </w:r>
      <w:r w:rsidRPr="00FA25B0">
        <w:rPr>
          <w:szCs w:val="24"/>
          <w:u w:val="none"/>
          <w:lang w:eastAsia="lv-LV"/>
        </w:rPr>
        <w:t xml:space="preserve">Gulbenes novada Centrālās pārvaldes ēkā, Ābeļu ielā 2, Gulbenē, Gulbenes novadā, 2.stāva zālē. </w:t>
      </w:r>
    </w:p>
    <w:p w14:paraId="7A837E2C" w14:textId="77777777" w:rsidR="00FA25B0" w:rsidRPr="00FA25B0" w:rsidRDefault="00FA25B0" w:rsidP="00487852">
      <w:pPr>
        <w:numPr>
          <w:ilvl w:val="1"/>
          <w:numId w:val="7"/>
        </w:numPr>
        <w:tabs>
          <w:tab w:val="num" w:pos="284"/>
          <w:tab w:val="left"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218C5A84" w14:textId="77777777" w:rsidR="00FA25B0" w:rsidRPr="00FA25B0" w:rsidRDefault="00FA25B0" w:rsidP="00487852">
      <w:pPr>
        <w:numPr>
          <w:ilvl w:val="1"/>
          <w:numId w:val="7"/>
        </w:numPr>
        <w:tabs>
          <w:tab w:val="num" w:pos="284"/>
          <w:tab w:val="left"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0794F99" w14:textId="77777777" w:rsidR="00FA25B0" w:rsidRPr="00FA25B0" w:rsidRDefault="00FA25B0" w:rsidP="00487852">
      <w:pPr>
        <w:numPr>
          <w:ilvl w:val="1"/>
          <w:numId w:val="7"/>
        </w:numPr>
        <w:tabs>
          <w:tab w:val="num" w:pos="284"/>
          <w:tab w:val="left"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8EF6BA8" w14:textId="77777777" w:rsidR="00FA25B0" w:rsidRPr="00FA25B0" w:rsidRDefault="00FA25B0" w:rsidP="00487852">
      <w:pPr>
        <w:numPr>
          <w:ilvl w:val="1"/>
          <w:numId w:val="7"/>
        </w:numPr>
        <w:tabs>
          <w:tab w:val="num" w:pos="284"/>
          <w:tab w:val="left"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Pirms izsoles sākšanas izsoles dalībnieki paraksta izsoles noteikumus, tādējādi apliecinot, ka pilnībā ar tiem ir iepazinušies un piekrīt tiem. </w:t>
      </w:r>
    </w:p>
    <w:p w14:paraId="44020C62" w14:textId="77777777" w:rsidR="00FA25B0" w:rsidRPr="00FA25B0" w:rsidRDefault="00FA25B0" w:rsidP="00487852">
      <w:pPr>
        <w:numPr>
          <w:ilvl w:val="1"/>
          <w:numId w:val="7"/>
        </w:numPr>
        <w:tabs>
          <w:tab w:val="num" w:pos="284"/>
          <w:tab w:val="left"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vadītājs atklāj izsoli, raksturo izsolāmo mantu, paziņo izsoles sākumcenu, izsoles soli un informē par solīšanas kārtību. </w:t>
      </w:r>
    </w:p>
    <w:p w14:paraId="1DA1EB36" w14:textId="77777777" w:rsidR="00FA25B0" w:rsidRPr="00FA25B0" w:rsidRDefault="00FA25B0" w:rsidP="00487852">
      <w:pPr>
        <w:numPr>
          <w:ilvl w:val="1"/>
          <w:numId w:val="7"/>
        </w:numPr>
        <w:tabs>
          <w:tab w:val="num" w:pos="284"/>
          <w:tab w:val="left"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67C947C3"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2FD2F92E"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BAE1E6B"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1D1DE5D"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 ar augšupejošu soli turpinās, līdz kāds no tās dalībniekiem nosola visaugstāko cenu. Šajā gadījumā izsole tiek izsludināta par pabeigtu. </w:t>
      </w:r>
    </w:p>
    <w:p w14:paraId="1B4C7A6B"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0010C3F" w14:textId="77777777" w:rsidR="00FA25B0" w:rsidRPr="00FA25B0" w:rsidRDefault="00FA25B0" w:rsidP="00487852">
      <w:pPr>
        <w:tabs>
          <w:tab w:val="num" w:pos="284"/>
        </w:tabs>
        <w:autoSpaceDE w:val="0"/>
        <w:autoSpaceDN w:val="0"/>
        <w:adjustRightInd w:val="0"/>
        <w:ind w:left="284" w:hanging="284"/>
        <w:jc w:val="both"/>
        <w:rPr>
          <w:szCs w:val="24"/>
          <w:u w:val="none"/>
          <w:lang w:eastAsia="lv-LV"/>
        </w:rPr>
      </w:pPr>
    </w:p>
    <w:p w14:paraId="233FC1A1" w14:textId="77777777" w:rsidR="00FA25B0" w:rsidRPr="00FA25B0" w:rsidRDefault="00FA25B0" w:rsidP="00487852">
      <w:pPr>
        <w:numPr>
          <w:ilvl w:val="0"/>
          <w:numId w:val="7"/>
        </w:numPr>
        <w:tabs>
          <w:tab w:val="num" w:pos="284"/>
          <w:tab w:val="num" w:pos="567"/>
        </w:tabs>
        <w:autoSpaceDE w:val="0"/>
        <w:autoSpaceDN w:val="0"/>
        <w:adjustRightInd w:val="0"/>
        <w:ind w:left="284" w:hanging="284"/>
        <w:jc w:val="center"/>
        <w:rPr>
          <w:b/>
          <w:szCs w:val="24"/>
          <w:u w:val="none"/>
          <w:lang w:eastAsia="lv-LV"/>
        </w:rPr>
      </w:pPr>
      <w:r w:rsidRPr="00FA25B0">
        <w:rPr>
          <w:b/>
          <w:szCs w:val="24"/>
          <w:u w:val="none"/>
          <w:lang w:eastAsia="lv-LV"/>
        </w:rPr>
        <w:t>Izsoles rezultātu apstiprināšana un pirkuma līguma noslēgšana</w:t>
      </w:r>
    </w:p>
    <w:p w14:paraId="5FF3F0D0" w14:textId="77777777" w:rsidR="00FA25B0" w:rsidRPr="00FA25B0" w:rsidRDefault="00FA25B0" w:rsidP="00487852">
      <w:pPr>
        <w:tabs>
          <w:tab w:val="num" w:pos="284"/>
        </w:tabs>
        <w:ind w:left="284" w:hanging="284"/>
        <w:rPr>
          <w:b/>
          <w:szCs w:val="24"/>
          <w:u w:val="none"/>
          <w:lang w:eastAsia="lv-LV"/>
        </w:rPr>
      </w:pPr>
    </w:p>
    <w:p w14:paraId="2C6A45AA"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komisija apstiprina izsoles protokolu septiņu dienu laikā pēc izsoles. </w:t>
      </w:r>
    </w:p>
    <w:p w14:paraId="03FF4608"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Raiņa iela 44 - 4, Gulbenē, Gulbenes novadā, pirkuma maksa”.</w:t>
      </w:r>
    </w:p>
    <w:p w14:paraId="732E4804"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18DBA9D"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53CE7EF"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C9A9FEE"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noteikumu 6.5.punktā noteiktais izsoles dalībnieks no īpašuma pirkuma atsakās vai norādītajā termiņā nenorēķinās par pirkumu, izsole tiek uzskatīta par nenotikušu. </w:t>
      </w:r>
    </w:p>
    <w:p w14:paraId="62F63AB6" w14:textId="77777777" w:rsidR="00FA25B0" w:rsidRPr="00FA25B0" w:rsidRDefault="00FA25B0" w:rsidP="00487852">
      <w:pPr>
        <w:widowControl w:val="0"/>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dome izsoles rezultātus apstiprina ne vēlāk kā trīsdesmit dienu laikā pēc 6.2. vai 6.5.punktā paredzēto maksājumu nokārtošanas.</w:t>
      </w:r>
    </w:p>
    <w:p w14:paraId="1B373C60" w14:textId="77777777" w:rsidR="00FA25B0" w:rsidRPr="00FA25B0" w:rsidRDefault="00FA25B0" w:rsidP="00487852">
      <w:pPr>
        <w:widowControl w:val="0"/>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 trīsdesmit dienu laikā pēc izsoles rezultātu apstiprināšanas noslēdz ar izsoles uzvarētāju pirkuma līgumu.</w:t>
      </w:r>
    </w:p>
    <w:p w14:paraId="3113E3B3"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Pēc pirkuma </w:t>
      </w:r>
      <w:smartTag w:uri="schemas-tilde-lv/tildestengine" w:element="veidnes">
        <w:smartTagPr>
          <w:attr w:name="baseform" w:val="līgum|s"/>
          <w:attr w:name="id" w:val="-1"/>
          <w:attr w:name="text" w:val="līguma"/>
        </w:smartTagPr>
        <w:r w:rsidRPr="00FA25B0">
          <w:rPr>
            <w:szCs w:val="24"/>
            <w:u w:val="none"/>
            <w:lang w:eastAsia="lv-LV"/>
          </w:rPr>
          <w:t>līguma</w:t>
        </w:r>
      </w:smartTag>
      <w:r w:rsidRPr="00FA25B0">
        <w:rPr>
          <w:szCs w:val="24"/>
          <w:u w:val="none"/>
          <w:lang w:eastAsia="lv-LV"/>
        </w:rPr>
        <w:t xml:space="preserve"> parakstīšanas visa dokumentācija, kas saistīta ar Gulbenes novada pašvaldības dzīvokļa īpašumu, tiek nodota ieguvējam, sastādot par to nodošanas – pieņemšanas aktu. </w:t>
      </w:r>
    </w:p>
    <w:p w14:paraId="6313260A"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Nekustamā īpašuma </w:t>
      </w:r>
      <w:proofErr w:type="spellStart"/>
      <w:r w:rsidRPr="00FA25B0">
        <w:rPr>
          <w:szCs w:val="24"/>
          <w:u w:val="none"/>
          <w:lang w:eastAsia="lv-LV"/>
        </w:rPr>
        <w:t>pārreģistrāciju</w:t>
      </w:r>
      <w:proofErr w:type="spellEnd"/>
      <w:r w:rsidRPr="00FA25B0">
        <w:rPr>
          <w:szCs w:val="24"/>
          <w:u w:val="none"/>
          <w:lang w:eastAsia="lv-LV"/>
        </w:rPr>
        <w:t xml:space="preserve"> Zemesgrāmatā Pircējs izdara par saviem līdzekļiem.</w:t>
      </w:r>
    </w:p>
    <w:p w14:paraId="70A72991" w14:textId="77777777" w:rsidR="00FA25B0" w:rsidRPr="00FA25B0" w:rsidRDefault="00FA25B0" w:rsidP="00487852">
      <w:pPr>
        <w:tabs>
          <w:tab w:val="num" w:pos="284"/>
        </w:tabs>
        <w:autoSpaceDE w:val="0"/>
        <w:autoSpaceDN w:val="0"/>
        <w:adjustRightInd w:val="0"/>
        <w:ind w:left="284" w:hanging="284"/>
        <w:jc w:val="both"/>
        <w:rPr>
          <w:sz w:val="22"/>
          <w:u w:val="none"/>
          <w:lang w:eastAsia="lv-LV"/>
        </w:rPr>
      </w:pPr>
    </w:p>
    <w:p w14:paraId="57F29B02" w14:textId="77777777" w:rsidR="00FA25B0" w:rsidRPr="00FA25B0" w:rsidRDefault="00FA25B0" w:rsidP="00487852">
      <w:pPr>
        <w:numPr>
          <w:ilvl w:val="0"/>
          <w:numId w:val="7"/>
        </w:numPr>
        <w:tabs>
          <w:tab w:val="num" w:pos="284"/>
        </w:tabs>
        <w:ind w:left="284" w:hanging="284"/>
        <w:jc w:val="center"/>
        <w:rPr>
          <w:b/>
          <w:szCs w:val="24"/>
          <w:u w:val="none"/>
          <w:lang w:eastAsia="lv-LV"/>
        </w:rPr>
      </w:pPr>
      <w:r w:rsidRPr="00FA25B0">
        <w:rPr>
          <w:b/>
          <w:szCs w:val="24"/>
          <w:u w:val="none"/>
          <w:lang w:eastAsia="lv-LV"/>
        </w:rPr>
        <w:t>Nenotikusi izsole</w:t>
      </w:r>
    </w:p>
    <w:p w14:paraId="113174F8" w14:textId="77777777" w:rsidR="00FA25B0" w:rsidRPr="00FA25B0" w:rsidRDefault="00FA25B0" w:rsidP="00487852">
      <w:pPr>
        <w:tabs>
          <w:tab w:val="num" w:pos="284"/>
        </w:tabs>
        <w:ind w:left="284" w:hanging="284"/>
        <w:rPr>
          <w:b/>
          <w:sz w:val="22"/>
          <w:u w:val="none"/>
          <w:lang w:eastAsia="lv-LV"/>
        </w:rPr>
      </w:pPr>
    </w:p>
    <w:p w14:paraId="31610E62" w14:textId="77777777" w:rsidR="00FA25B0" w:rsidRPr="00FA25B0" w:rsidRDefault="00FA25B0" w:rsidP="00487852">
      <w:pPr>
        <w:numPr>
          <w:ilvl w:val="1"/>
          <w:numId w:val="7"/>
        </w:numPr>
        <w:tabs>
          <w:tab w:val="num" w:pos="284"/>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Objekta izsole uzskatāma par nenotikušu: </w:t>
      </w:r>
    </w:p>
    <w:p w14:paraId="73719998" w14:textId="77777777" w:rsidR="00FA25B0" w:rsidRPr="00FA25B0" w:rsidRDefault="00FA25B0" w:rsidP="00487852">
      <w:pPr>
        <w:numPr>
          <w:ilvl w:val="2"/>
          <w:numId w:val="7"/>
        </w:numPr>
        <w:tabs>
          <w:tab w:val="num" w:pos="284"/>
          <w:tab w:val="num" w:pos="127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uz izsoli nav reģistrēts neviens izsoles dalībnieks; </w:t>
      </w:r>
    </w:p>
    <w:p w14:paraId="681E4DCF" w14:textId="77777777" w:rsidR="00FA25B0" w:rsidRPr="00FA25B0" w:rsidRDefault="00FA25B0" w:rsidP="00487852">
      <w:pPr>
        <w:numPr>
          <w:ilvl w:val="2"/>
          <w:numId w:val="7"/>
        </w:numPr>
        <w:tabs>
          <w:tab w:val="num" w:pos="284"/>
          <w:tab w:val="num" w:pos="127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neviens izsoles dalībnieks nav pārsolījis izsoles sākumcenu; </w:t>
      </w:r>
    </w:p>
    <w:p w14:paraId="6D9BE61F" w14:textId="77777777" w:rsidR="00FA25B0" w:rsidRPr="00FA25B0" w:rsidRDefault="00FA25B0" w:rsidP="00487852">
      <w:pPr>
        <w:numPr>
          <w:ilvl w:val="2"/>
          <w:numId w:val="7"/>
        </w:numPr>
        <w:tabs>
          <w:tab w:val="num" w:pos="284"/>
          <w:tab w:val="num" w:pos="1276"/>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vienīgais izsoles dalībnieks, kurš nosolījis izsolāmo īpašumu, nav parakstījis izsolāmā īpašuma pirkuma līgumu; </w:t>
      </w:r>
    </w:p>
    <w:p w14:paraId="10D830FF" w14:textId="77777777" w:rsidR="00FA25B0" w:rsidRPr="00FA25B0" w:rsidRDefault="00FA25B0" w:rsidP="00487852">
      <w:pPr>
        <w:numPr>
          <w:ilvl w:val="2"/>
          <w:numId w:val="7"/>
        </w:numPr>
        <w:tabs>
          <w:tab w:val="num" w:pos="284"/>
          <w:tab w:val="num" w:pos="1276"/>
        </w:tabs>
        <w:autoSpaceDE w:val="0"/>
        <w:autoSpaceDN w:val="0"/>
        <w:adjustRightInd w:val="0"/>
        <w:spacing w:line="360" w:lineRule="auto"/>
        <w:ind w:left="284" w:hanging="284"/>
        <w:jc w:val="both"/>
        <w:rPr>
          <w:szCs w:val="24"/>
          <w:u w:val="none"/>
          <w:lang w:eastAsia="lv-LV"/>
        </w:rPr>
      </w:pPr>
      <w:r w:rsidRPr="00FA25B0">
        <w:rPr>
          <w:szCs w:val="24"/>
          <w:u w:val="none"/>
          <w:lang w:eastAsia="lv-LV"/>
        </w:rPr>
        <w:t>ja neviens no izsoles dalībniekiem, kurš atzīts par nosolītāju, neveic pirkuma maksas samaksu šajos noteikumos norādītajā termiņā.</w:t>
      </w:r>
    </w:p>
    <w:p w14:paraId="50DC5252" w14:textId="77777777" w:rsidR="00FA25B0" w:rsidRPr="00FA25B0" w:rsidRDefault="00FA25B0" w:rsidP="00487852">
      <w:pPr>
        <w:tabs>
          <w:tab w:val="num" w:pos="284"/>
        </w:tabs>
        <w:autoSpaceDE w:val="0"/>
        <w:autoSpaceDN w:val="0"/>
        <w:adjustRightInd w:val="0"/>
        <w:ind w:left="284" w:hanging="284"/>
        <w:jc w:val="both"/>
        <w:rPr>
          <w:sz w:val="22"/>
          <w:u w:val="none"/>
          <w:lang w:eastAsia="lv-LV"/>
        </w:rPr>
      </w:pPr>
    </w:p>
    <w:p w14:paraId="2F4EE9A9" w14:textId="77777777" w:rsidR="00FA25B0" w:rsidRPr="00FA25B0" w:rsidRDefault="00FA25B0" w:rsidP="00487852">
      <w:pPr>
        <w:numPr>
          <w:ilvl w:val="0"/>
          <w:numId w:val="7"/>
        </w:numPr>
        <w:tabs>
          <w:tab w:val="num" w:pos="284"/>
        </w:tabs>
        <w:ind w:left="284" w:hanging="284"/>
        <w:jc w:val="center"/>
        <w:rPr>
          <w:b/>
          <w:szCs w:val="24"/>
          <w:u w:val="none"/>
          <w:lang w:eastAsia="lv-LV"/>
        </w:rPr>
      </w:pPr>
      <w:r w:rsidRPr="00FA25B0">
        <w:rPr>
          <w:b/>
          <w:szCs w:val="24"/>
          <w:u w:val="none"/>
          <w:lang w:eastAsia="lv-LV"/>
        </w:rPr>
        <w:t>Izsoles rezultātu apstrīdēšana</w:t>
      </w:r>
    </w:p>
    <w:p w14:paraId="0166B205" w14:textId="77777777" w:rsidR="00FA25B0" w:rsidRPr="00FA25B0" w:rsidRDefault="00FA25B0" w:rsidP="00487852">
      <w:pPr>
        <w:tabs>
          <w:tab w:val="num" w:pos="284"/>
        </w:tabs>
        <w:ind w:left="284" w:hanging="284"/>
        <w:rPr>
          <w:b/>
          <w:sz w:val="22"/>
          <w:u w:val="none"/>
          <w:lang w:eastAsia="lv-LV"/>
        </w:rPr>
      </w:pPr>
    </w:p>
    <w:p w14:paraId="5BC81114" w14:textId="77777777" w:rsidR="00FA25B0" w:rsidRPr="00FA25B0" w:rsidRDefault="00FA25B0" w:rsidP="00487852">
      <w:pPr>
        <w:numPr>
          <w:ilvl w:val="1"/>
          <w:numId w:val="7"/>
        </w:numPr>
        <w:tabs>
          <w:tab w:val="num" w:pos="284"/>
          <w:tab w:val="num" w:pos="567"/>
        </w:tabs>
        <w:spacing w:line="360" w:lineRule="auto"/>
        <w:ind w:left="284" w:hanging="284"/>
        <w:jc w:val="both"/>
        <w:rPr>
          <w:szCs w:val="24"/>
          <w:u w:val="none"/>
          <w:lang w:eastAsia="lv-LV"/>
        </w:rPr>
      </w:pPr>
      <w:r w:rsidRPr="00FA25B0">
        <w:rPr>
          <w:szCs w:val="24"/>
          <w:u w:val="none"/>
          <w:lang w:eastAsia="lv-LV"/>
        </w:rPr>
        <w:t>Izsoles rezultātus var apstrīdēt Gulbenes novada pašvaldības domē 5 (piecu) darba dienu laikā no dienas, kad Izsoles komisija ir apstiprinājusi izsoles protokolu.</w:t>
      </w:r>
    </w:p>
    <w:p w14:paraId="25440D00" w14:textId="77777777" w:rsidR="00FA25B0" w:rsidRPr="00FA25B0" w:rsidRDefault="00FA25B0" w:rsidP="00487852">
      <w:pPr>
        <w:tabs>
          <w:tab w:val="num" w:pos="284"/>
        </w:tabs>
        <w:ind w:left="284" w:hanging="284"/>
        <w:jc w:val="both"/>
        <w:rPr>
          <w:sz w:val="22"/>
          <w:u w:val="none"/>
          <w:lang w:eastAsia="lv-LV"/>
        </w:rPr>
      </w:pPr>
    </w:p>
    <w:p w14:paraId="3EB38B0C" w14:textId="77777777" w:rsidR="00FA25B0" w:rsidRPr="00FA25B0" w:rsidRDefault="00FA25B0" w:rsidP="00487852">
      <w:pPr>
        <w:numPr>
          <w:ilvl w:val="0"/>
          <w:numId w:val="7"/>
        </w:numPr>
        <w:tabs>
          <w:tab w:val="num" w:pos="284"/>
        </w:tabs>
        <w:ind w:left="284" w:hanging="284"/>
        <w:jc w:val="center"/>
        <w:rPr>
          <w:b/>
          <w:bCs/>
          <w:szCs w:val="24"/>
          <w:u w:val="none"/>
        </w:rPr>
      </w:pPr>
      <w:r w:rsidRPr="00FA25B0">
        <w:rPr>
          <w:b/>
          <w:bCs/>
          <w:szCs w:val="24"/>
          <w:u w:val="none"/>
        </w:rPr>
        <w:t>Citi noteikumi</w:t>
      </w:r>
    </w:p>
    <w:p w14:paraId="08EA213B" w14:textId="77777777" w:rsidR="00FA25B0" w:rsidRPr="00FA25B0" w:rsidRDefault="00FA25B0" w:rsidP="00487852">
      <w:pPr>
        <w:tabs>
          <w:tab w:val="num" w:pos="284"/>
        </w:tabs>
        <w:ind w:left="284" w:hanging="284"/>
        <w:rPr>
          <w:b/>
          <w:bCs/>
          <w:sz w:val="22"/>
          <w:u w:val="none"/>
        </w:rPr>
      </w:pPr>
    </w:p>
    <w:p w14:paraId="19098E0E" w14:textId="77777777" w:rsidR="00FA25B0" w:rsidRPr="00FA25B0" w:rsidRDefault="00FA25B0" w:rsidP="00487852">
      <w:pPr>
        <w:numPr>
          <w:ilvl w:val="1"/>
          <w:numId w:val="7"/>
        </w:numPr>
        <w:tabs>
          <w:tab w:val="num" w:pos="284"/>
          <w:tab w:val="num" w:pos="567"/>
        </w:tabs>
        <w:spacing w:line="360" w:lineRule="auto"/>
        <w:ind w:left="284" w:hanging="284"/>
        <w:contextualSpacing/>
        <w:jc w:val="both"/>
        <w:rPr>
          <w:szCs w:val="24"/>
          <w:u w:val="none"/>
        </w:rPr>
      </w:pPr>
      <w:r w:rsidRPr="00FA25B0">
        <w:rPr>
          <w:szCs w:val="24"/>
          <w:u w:val="none"/>
          <w:lang w:eastAsia="lv-LV"/>
        </w:rPr>
        <w:t>Starp izsoles dalībniekiem aizliegta vienošanās, kas varētu ietekmēt izsoles rezultātus un gaitu.</w:t>
      </w:r>
    </w:p>
    <w:p w14:paraId="1E9B7CB7" w14:textId="77777777" w:rsidR="00FA25B0" w:rsidRPr="00FA25B0" w:rsidRDefault="00FA25B0" w:rsidP="00487852">
      <w:pPr>
        <w:numPr>
          <w:ilvl w:val="1"/>
          <w:numId w:val="7"/>
        </w:numPr>
        <w:tabs>
          <w:tab w:val="num" w:pos="284"/>
          <w:tab w:val="num" w:pos="567"/>
        </w:tabs>
        <w:spacing w:line="360" w:lineRule="auto"/>
        <w:ind w:left="284" w:hanging="284"/>
        <w:contextualSpacing/>
        <w:jc w:val="both"/>
        <w:rPr>
          <w:szCs w:val="24"/>
          <w:u w:val="none"/>
          <w:lang w:eastAsia="lv-LV"/>
        </w:rPr>
      </w:pPr>
      <w:r w:rsidRPr="00FA25B0">
        <w:rPr>
          <w:szCs w:val="24"/>
          <w:u w:val="none"/>
          <w:lang w:eastAsia="lv-LV"/>
        </w:rPr>
        <w:lastRenderedPageBreak/>
        <w:t>Izsoles pretendenti piekrīt, ka Izsoles komisija veic personas datu apstrādi, pārbaudot sniegto ziņu patiesumu.</w:t>
      </w:r>
    </w:p>
    <w:p w14:paraId="4E0C32D9" w14:textId="77777777" w:rsidR="00FA25B0" w:rsidRPr="00FA25B0" w:rsidRDefault="00FA25B0" w:rsidP="00487852">
      <w:pPr>
        <w:numPr>
          <w:ilvl w:val="1"/>
          <w:numId w:val="7"/>
        </w:numPr>
        <w:tabs>
          <w:tab w:val="num" w:pos="284"/>
          <w:tab w:val="num" w:pos="567"/>
        </w:tabs>
        <w:spacing w:line="360" w:lineRule="auto"/>
        <w:ind w:left="284" w:hanging="284"/>
        <w:contextualSpacing/>
        <w:jc w:val="both"/>
        <w:rPr>
          <w:szCs w:val="24"/>
          <w:u w:val="none"/>
        </w:rPr>
      </w:pPr>
      <w:r w:rsidRPr="00FA25B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D0BE1A9" w14:textId="77777777" w:rsidR="00203C2F" w:rsidRDefault="00203C2F" w:rsidP="000C7638">
      <w:pPr>
        <w:rPr>
          <w:color w:val="000000" w:themeColor="text1"/>
          <w:szCs w:val="24"/>
          <w:u w:val="none"/>
        </w:rPr>
      </w:pPr>
    </w:p>
    <w:p w14:paraId="5BDCFB04"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4796B480"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44 - 17, Gulbenē, Gulbenes novadā, otrās izsoles rīkošanu</w:t>
      </w:r>
    </w:p>
    <w:p w14:paraId="7B97697D"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AB6DC30"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368371F" w14:textId="77777777" w:rsidR="00F976F1" w:rsidRPr="00575A1B" w:rsidRDefault="00F976F1" w:rsidP="00F976F1">
      <w:pPr>
        <w:rPr>
          <w:rFonts w:eastAsia="Calibri"/>
          <w:szCs w:val="24"/>
          <w:u w:val="none"/>
        </w:rPr>
      </w:pPr>
      <w:r>
        <w:rPr>
          <w:rFonts w:eastAsia="Calibri"/>
          <w:szCs w:val="24"/>
          <w:u w:val="none"/>
        </w:rPr>
        <w:t>DEBATĒS PIEDALĀS: nav</w:t>
      </w:r>
    </w:p>
    <w:p w14:paraId="701773F4" w14:textId="77777777" w:rsidR="00F976F1" w:rsidRDefault="00F976F1" w:rsidP="00F976F1">
      <w:pPr>
        <w:rPr>
          <w:rFonts w:eastAsia="Calibri"/>
          <w:color w:val="FF0000"/>
          <w:szCs w:val="24"/>
          <w:u w:val="none"/>
        </w:rPr>
      </w:pPr>
    </w:p>
    <w:p w14:paraId="4EC853B9"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640B240"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2B033D7C"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8DC31E5" w14:textId="77777777" w:rsidR="00FA25B0" w:rsidRPr="00FA25B0" w:rsidRDefault="00FA25B0" w:rsidP="00FA25B0">
      <w:pPr>
        <w:spacing w:after="240"/>
        <w:jc w:val="center"/>
        <w:rPr>
          <w:snapToGrid w:val="0"/>
          <w:szCs w:val="24"/>
          <w:u w:val="none"/>
        </w:rPr>
      </w:pPr>
      <w:r w:rsidRPr="00FA25B0">
        <w:rPr>
          <w:b/>
          <w:snapToGrid w:val="0"/>
          <w:szCs w:val="24"/>
          <w:u w:val="none"/>
        </w:rPr>
        <w:t xml:space="preserve">Par </w:t>
      </w:r>
      <w:r w:rsidRPr="00FA25B0">
        <w:rPr>
          <w:b/>
          <w:snapToGrid w:val="0"/>
          <w:szCs w:val="20"/>
          <w:u w:val="none"/>
        </w:rPr>
        <w:t xml:space="preserve">dzīvokļa īpašuma </w:t>
      </w:r>
      <w:r w:rsidRPr="00FA25B0">
        <w:rPr>
          <w:b/>
          <w:bCs/>
          <w:snapToGrid w:val="0"/>
          <w:szCs w:val="20"/>
          <w:u w:val="none"/>
        </w:rPr>
        <w:t>Raiņa iela 44 - 17</w:t>
      </w:r>
      <w:r w:rsidRPr="00FA25B0">
        <w:rPr>
          <w:b/>
          <w:bCs/>
          <w:noProof/>
          <w:snapToGrid w:val="0"/>
          <w:szCs w:val="20"/>
          <w:u w:val="none"/>
        </w:rPr>
        <w:t xml:space="preserve">, Gulbenē, Gulbenes novadā, </w:t>
      </w:r>
      <w:r w:rsidRPr="00FA25B0">
        <w:rPr>
          <w:b/>
          <w:snapToGrid w:val="0"/>
          <w:szCs w:val="20"/>
          <w:u w:val="none"/>
        </w:rPr>
        <w:t>otrās izsoles rīkošanu</w:t>
      </w:r>
    </w:p>
    <w:p w14:paraId="1272F1E4" w14:textId="77777777" w:rsidR="00FA25B0" w:rsidRPr="00FA25B0" w:rsidRDefault="00FA25B0" w:rsidP="00FA25B0">
      <w:pPr>
        <w:widowControl w:val="0"/>
        <w:spacing w:before="120" w:line="360" w:lineRule="auto"/>
        <w:ind w:firstLine="567"/>
        <w:jc w:val="both"/>
        <w:rPr>
          <w:szCs w:val="24"/>
          <w:u w:val="none"/>
          <w:lang w:eastAsia="lv-LV"/>
        </w:rPr>
      </w:pPr>
      <w:r w:rsidRPr="00FA25B0">
        <w:rPr>
          <w:szCs w:val="24"/>
          <w:u w:val="none"/>
          <w:lang w:eastAsia="lv-LV"/>
        </w:rPr>
        <w:t xml:space="preserve">Gulbenes novada pašvaldības dome 2026.gada 26.februārī pieņēma lēmumu Nr. GND/2026/118 “Par dzīvokļa īpašuma Raiņa iela 44 - 17, Gulbenē, Gulbenes novadā, pirmās izsoles rīkošanu” (protokols Nr. 4; 44.p.), ar kuru nolēma rīkot Gulbenes novada pašvaldības piederošā dzīvokļa īpašuma Raiņa iela 44 - 17, Gulbenē, Gulbenes novadā, kadastra numurs 5001 900 2711, kas sastāv divu istabu dzīvokļa ar platību 40,5 </w:t>
      </w:r>
      <w:proofErr w:type="spellStart"/>
      <w:r w:rsidRPr="00FA25B0">
        <w:rPr>
          <w:szCs w:val="24"/>
          <w:u w:val="none"/>
          <w:lang w:eastAsia="lv-LV"/>
        </w:rPr>
        <w:t>kv.m</w:t>
      </w:r>
      <w:proofErr w:type="spellEnd"/>
      <w:r w:rsidRPr="00FA25B0">
        <w:rPr>
          <w:szCs w:val="24"/>
          <w:u w:val="none"/>
          <w:lang w:eastAsia="lv-LV"/>
        </w:rPr>
        <w:t xml:space="preserve">. (telpu grupas ar kadastra apzīmējumu 50010080034001017), pie tā piederošajām kopīpašuma 404/7457 domājamajām daļām no daudzdzīvokļu ēkas (būves kadastra apzīmējums 50010080034001) un 404/7457 domājamajām daļām no zemes ar kadastra apzīmējumu 50010080034 (turpmāk – Dzīvokļa īpašums), pirmo izsoli, apstiprināt izsoles noteikumus un nosacīto cenu. Pirmās izsoles apstiprinātā nosacītā cena (izsoles sākumcena) </w:t>
      </w:r>
      <w:bookmarkStart w:id="127" w:name="_Hlk205906946"/>
      <w:r w:rsidRPr="00FA25B0">
        <w:rPr>
          <w:rFonts w:cs="Arial"/>
          <w:u w:val="none"/>
          <w:lang w:eastAsia="lv-LV"/>
        </w:rPr>
        <w:t>11700 EUR (vienpadsmit tūkstoši septiņi simti</w:t>
      </w:r>
      <w:bookmarkEnd w:id="127"/>
      <w:r w:rsidRPr="00FA25B0">
        <w:rPr>
          <w:rFonts w:cs="Arial"/>
          <w:u w:val="none"/>
          <w:lang w:eastAsia="lv-LV"/>
        </w:rPr>
        <w:t xml:space="preserve"> </w:t>
      </w:r>
      <w:proofErr w:type="spellStart"/>
      <w:r w:rsidRPr="00FA25B0">
        <w:rPr>
          <w:i/>
          <w:iCs/>
          <w:szCs w:val="24"/>
          <w:u w:val="none"/>
          <w:lang w:eastAsia="lv-LV"/>
        </w:rPr>
        <w:t>euro</w:t>
      </w:r>
      <w:proofErr w:type="spellEnd"/>
      <w:r w:rsidRPr="00FA25B0">
        <w:rPr>
          <w:szCs w:val="24"/>
          <w:u w:val="none"/>
          <w:lang w:eastAsia="lv-LV"/>
        </w:rPr>
        <w:t>). Uz 2026.gada 2.aprīlī rīkoto izsoli (pirmā izsole) nepieteicās neviens pretendents.</w:t>
      </w:r>
    </w:p>
    <w:p w14:paraId="5EB6672E"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16A14820"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lastRenderedPageBreak/>
        <w:t xml:space="preserve">Gulbenes novada pašvaldības īpašuma novērtēšanas un izsoļu komisija, izvērtējot situāciju, iesaka rīkot otro izsoli ar augšupejošu soli un noteikt otrās izsoles sākumcenu 9360 EUR (deviņi tūkstoši trīs simti sešdesmit </w:t>
      </w:r>
      <w:proofErr w:type="spellStart"/>
      <w:r w:rsidRPr="00FA25B0">
        <w:rPr>
          <w:i/>
          <w:szCs w:val="24"/>
          <w:u w:val="none"/>
          <w:lang w:eastAsia="lv-LV"/>
        </w:rPr>
        <w:t>euro</w:t>
      </w:r>
      <w:proofErr w:type="spellEnd"/>
      <w:r w:rsidRPr="00FA25B0">
        <w:rPr>
          <w:szCs w:val="24"/>
          <w:u w:val="none"/>
          <w:lang w:eastAsia="lv-LV"/>
        </w:rPr>
        <w:t>).</w:t>
      </w:r>
    </w:p>
    <w:p w14:paraId="4458A321"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FA25B0">
        <w:rPr>
          <w:rFonts w:cs="Arial"/>
          <w:u w:val="none"/>
          <w:lang w:eastAsia="lv-LV"/>
        </w:rPr>
        <w:t xml:space="preserve"> </w:t>
      </w:r>
      <w:r w:rsidRPr="00FA25B0">
        <w:rPr>
          <w:szCs w:val="24"/>
          <w:u w:val="none"/>
          <w:lang w:eastAsia="lv-LV"/>
        </w:rPr>
        <w:t xml:space="preserve">ka tikai domes kompetencē ir pieņemt lēmumus citos ārējos normatīvajos aktos paredzētajos gadījumos. </w:t>
      </w:r>
    </w:p>
    <w:p w14:paraId="177708F9" w14:textId="77777777" w:rsidR="00FA25B0" w:rsidRPr="00FA25B0" w:rsidRDefault="00FA25B0" w:rsidP="00FA25B0">
      <w:pPr>
        <w:widowControl w:val="0"/>
        <w:spacing w:line="360" w:lineRule="auto"/>
        <w:ind w:firstLine="567"/>
        <w:jc w:val="both"/>
        <w:rPr>
          <w:szCs w:val="24"/>
          <w:u w:val="none"/>
          <w:lang w:eastAsia="lv-LV"/>
        </w:rPr>
      </w:pPr>
      <w:r w:rsidRPr="00FA25B0">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FA25B0">
        <w:rPr>
          <w:szCs w:val="24"/>
          <w:u w:val="none"/>
          <w:lang w:eastAsia="lv-LV"/>
        </w:rPr>
        <w:t>citstarp</w:t>
      </w:r>
      <w:proofErr w:type="spellEnd"/>
      <w:r w:rsidRPr="00FA25B0">
        <w:rPr>
          <w:szCs w:val="24"/>
          <w:u w:val="none"/>
          <w:lang w:eastAsia="lv-LV"/>
        </w:rPr>
        <w:t xml:space="preserve"> nosaka, ka publisku personu mantas atsavināšanas pamatveids ir mantas pārdošana izsolē. </w:t>
      </w:r>
    </w:p>
    <w:p w14:paraId="4CA00615"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Šā likuma 15.pants nosaka, ka izsole var būt mutiska, rakstiska, jaukta (mutiska un rakstiska) vai elektroniska. Izsole var būt ar augšupejošu vai lejupejošu soli.</w:t>
      </w:r>
    </w:p>
    <w:p w14:paraId="3216345D" w14:textId="77777777" w:rsidR="00FA25B0" w:rsidRPr="00FA25B0" w:rsidRDefault="00FA25B0" w:rsidP="00FA25B0">
      <w:pPr>
        <w:spacing w:line="360" w:lineRule="auto"/>
        <w:ind w:firstLine="567"/>
        <w:jc w:val="both"/>
        <w:rPr>
          <w:szCs w:val="24"/>
          <w:u w:val="none"/>
          <w:lang w:eastAsia="lv-LV"/>
        </w:rPr>
      </w:pPr>
      <w:r w:rsidRPr="00FA25B0">
        <w:rPr>
          <w:szCs w:val="24"/>
          <w:u w:val="none"/>
          <w:lang w:eastAsia="lv-LV"/>
        </w:rPr>
        <w:t xml:space="preserve">Šā likuma 10.pants </w:t>
      </w:r>
      <w:proofErr w:type="spellStart"/>
      <w:r w:rsidRPr="00FA25B0">
        <w:rPr>
          <w:szCs w:val="24"/>
          <w:u w:val="none"/>
          <w:lang w:eastAsia="lv-LV"/>
        </w:rPr>
        <w:t>citstarp</w:t>
      </w:r>
      <w:proofErr w:type="spellEnd"/>
      <w:r w:rsidRPr="00FA25B0">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18E39A5F" w14:textId="77777777" w:rsidR="00FA25B0" w:rsidRPr="00FA25B0" w:rsidRDefault="00FA25B0" w:rsidP="00FA25B0">
      <w:pPr>
        <w:spacing w:line="360" w:lineRule="auto"/>
        <w:ind w:firstLine="567"/>
        <w:jc w:val="both"/>
        <w:rPr>
          <w:rFonts w:eastAsia="Calibri"/>
          <w:szCs w:val="24"/>
          <w:u w:val="none"/>
          <w:lang w:eastAsia="lv-LV"/>
        </w:rPr>
      </w:pPr>
      <w:r w:rsidRPr="00FA25B0">
        <w:rPr>
          <w:szCs w:val="24"/>
          <w:u w:val="none"/>
          <w:lang w:eastAsia="lv-LV"/>
        </w:rPr>
        <w:t xml:space="preserve">Ņemot vērā Gulbenes novada pašvaldības īpašuma novērtēšanas un izsoļu komisijas 2026.gada 2.aprīļa sēdes lēmumu “Par dzīvokļa īpašuma Raiņa iela 44 - 17, Gulbenē, Gulbenes novadā, otrās izsoles sākumcenas noteikšanu” (protokols Nr. GND/2.7.2/26/7 (8.§)), pamatojoties uz Pašvaldību likuma 10.panta pirmās daļas 16. un 21.punktu, Publiskas personas mantas atsavināšanas likuma 3.panta pirmās daļas 1.punktu, 10.pantu, 15.pantu, 32.panta pirmās daļas 1.punktu, </w:t>
      </w:r>
      <w:r w:rsidRPr="00FA25B0">
        <w:rPr>
          <w:rFonts w:eastAsia="Calibri"/>
          <w:szCs w:val="24"/>
          <w:u w:val="none"/>
          <w:lang w:eastAsia="lv-LV"/>
        </w:rPr>
        <w:t>un ņemot vērā Attīstības un tautsaimniecības komitejas un Finanšu komitejas apvienotās sēdes ieteikumu, atklāti balsojot ar balsīm “Par” ( ), “Pret” – , “Atturas” – , “Nepiedalās” – , Gulbenes novada pašvaldības dome NOLEMJ:</w:t>
      </w:r>
    </w:p>
    <w:p w14:paraId="6EA5E608" w14:textId="77777777" w:rsidR="00FA25B0" w:rsidRPr="00FA25B0" w:rsidRDefault="00FA25B0" w:rsidP="00FA25B0">
      <w:pPr>
        <w:widowControl w:val="0"/>
        <w:numPr>
          <w:ilvl w:val="0"/>
          <w:numId w:val="24"/>
        </w:numPr>
        <w:tabs>
          <w:tab w:val="left" w:pos="851"/>
        </w:tabs>
        <w:spacing w:line="360" w:lineRule="auto"/>
        <w:ind w:left="0" w:firstLine="567"/>
        <w:contextualSpacing/>
        <w:jc w:val="both"/>
        <w:rPr>
          <w:szCs w:val="24"/>
          <w:u w:val="none"/>
          <w:lang w:eastAsia="lv-LV"/>
        </w:rPr>
      </w:pPr>
      <w:r w:rsidRPr="00FA25B0">
        <w:rPr>
          <w:szCs w:val="24"/>
          <w:u w:val="none"/>
          <w:lang w:eastAsia="lv-LV"/>
        </w:rPr>
        <w:t xml:space="preserve">ATZĪT 2026.gada 2.aprīlī rīkoto Gulbenes novada pašvaldībai piederošā dzīvokļa īpašuma Raiņa iela 44 - 17, Gulbenē, Gulbenes novadā, kadastra numurs 5001 900 2711, kas sastāv divu istabu dzīvokļa ar platību 40,5 </w:t>
      </w:r>
      <w:proofErr w:type="spellStart"/>
      <w:r w:rsidRPr="00FA25B0">
        <w:rPr>
          <w:szCs w:val="24"/>
          <w:u w:val="none"/>
          <w:lang w:eastAsia="lv-LV"/>
        </w:rPr>
        <w:t>kv.m</w:t>
      </w:r>
      <w:proofErr w:type="spellEnd"/>
      <w:r w:rsidRPr="00FA25B0">
        <w:rPr>
          <w:szCs w:val="24"/>
          <w:u w:val="none"/>
          <w:lang w:eastAsia="lv-LV"/>
        </w:rPr>
        <w:t>. (telpu grupas ar kadastra apzīmējumu 50010080034001017), pie tā piederošajām kopīpašuma 404/7457 domājamajām daļām no daudzdzīvokļu ēkas (būves kadastra apzīmējums 50010080034001) un 404/7457 domājamajām daļām no zemes ar kadastra apzīmējumu 50010080034, pirmo izsoli par nesekmīgu.</w:t>
      </w:r>
    </w:p>
    <w:p w14:paraId="6D76B199" w14:textId="57617B53" w:rsidR="00FA25B0" w:rsidRPr="00487852" w:rsidRDefault="00FA25B0" w:rsidP="00487852">
      <w:pPr>
        <w:pStyle w:val="Sarakstarindkopa"/>
        <w:widowControl w:val="0"/>
        <w:numPr>
          <w:ilvl w:val="0"/>
          <w:numId w:val="37"/>
        </w:numPr>
        <w:tabs>
          <w:tab w:val="left" w:pos="851"/>
        </w:tabs>
        <w:spacing w:line="360" w:lineRule="auto"/>
        <w:ind w:left="0" w:firstLine="567"/>
        <w:jc w:val="both"/>
        <w:rPr>
          <w:szCs w:val="24"/>
          <w:u w:val="none"/>
          <w:lang w:eastAsia="lv-LV"/>
        </w:rPr>
      </w:pPr>
      <w:r w:rsidRPr="00487852">
        <w:rPr>
          <w:szCs w:val="24"/>
          <w:u w:val="none"/>
          <w:lang w:eastAsia="lv-LV"/>
        </w:rPr>
        <w:t>RĪKOT šā lēmuma 1.punktā minētā Gulbenes novada pašvaldībai piederošā dzīvokļa īpašuma otro izsoli.</w:t>
      </w:r>
    </w:p>
    <w:p w14:paraId="7D881B9C" w14:textId="77777777" w:rsidR="00FA25B0" w:rsidRPr="00FA25B0" w:rsidRDefault="00FA25B0" w:rsidP="00487852">
      <w:pPr>
        <w:widowControl w:val="0"/>
        <w:numPr>
          <w:ilvl w:val="0"/>
          <w:numId w:val="37"/>
        </w:numPr>
        <w:tabs>
          <w:tab w:val="left" w:pos="851"/>
        </w:tabs>
        <w:spacing w:line="360" w:lineRule="auto"/>
        <w:ind w:left="0" w:firstLine="567"/>
        <w:contextualSpacing/>
        <w:jc w:val="both"/>
        <w:rPr>
          <w:szCs w:val="24"/>
          <w:u w:val="none"/>
          <w:lang w:eastAsia="lv-LV"/>
        </w:rPr>
      </w:pPr>
      <w:r w:rsidRPr="00FA25B0">
        <w:rPr>
          <w:szCs w:val="24"/>
          <w:u w:val="none"/>
          <w:lang w:eastAsia="lv-LV"/>
        </w:rPr>
        <w:lastRenderedPageBreak/>
        <w:t xml:space="preserve">APSTIPRINĀT šā lēmuma 1.punktā minētā dzīvokļa īpašuma otrās izsoles sākumcenu 9360 EUR (deviņi tūkstoši trīs simti sešdesmit </w:t>
      </w:r>
      <w:proofErr w:type="spellStart"/>
      <w:r w:rsidRPr="00FA25B0">
        <w:rPr>
          <w:i/>
          <w:szCs w:val="24"/>
          <w:u w:val="none"/>
          <w:lang w:eastAsia="lv-LV"/>
        </w:rPr>
        <w:t>euro</w:t>
      </w:r>
      <w:proofErr w:type="spellEnd"/>
      <w:r w:rsidRPr="00FA25B0">
        <w:rPr>
          <w:szCs w:val="24"/>
          <w:u w:val="none"/>
          <w:lang w:eastAsia="lv-LV"/>
        </w:rPr>
        <w:t>).</w:t>
      </w:r>
    </w:p>
    <w:p w14:paraId="69983890" w14:textId="77777777" w:rsidR="00FA25B0" w:rsidRPr="00FA25B0" w:rsidRDefault="00FA25B0" w:rsidP="00487852">
      <w:pPr>
        <w:widowControl w:val="0"/>
        <w:numPr>
          <w:ilvl w:val="0"/>
          <w:numId w:val="37"/>
        </w:numPr>
        <w:tabs>
          <w:tab w:val="left" w:pos="851"/>
        </w:tabs>
        <w:spacing w:line="360" w:lineRule="auto"/>
        <w:ind w:left="0" w:firstLine="567"/>
        <w:contextualSpacing/>
        <w:jc w:val="both"/>
        <w:rPr>
          <w:szCs w:val="24"/>
          <w:u w:val="none"/>
          <w:lang w:eastAsia="lv-LV"/>
        </w:rPr>
      </w:pPr>
      <w:r w:rsidRPr="00FA25B0">
        <w:rPr>
          <w:szCs w:val="24"/>
          <w:u w:val="none"/>
          <w:lang w:eastAsia="lv-LV"/>
        </w:rPr>
        <w:t>APSTIPRINĀT šā lēmuma 1.punktā minētā dzīvokļa īpašuma otrās izsoles noteikumus (pielikums), kas ir šī lēmuma neatņemama sastāvdaļa.</w:t>
      </w:r>
    </w:p>
    <w:p w14:paraId="0FBEE720" w14:textId="77777777" w:rsidR="00FA25B0" w:rsidRPr="00FA25B0" w:rsidRDefault="00FA25B0" w:rsidP="00487852">
      <w:pPr>
        <w:widowControl w:val="0"/>
        <w:numPr>
          <w:ilvl w:val="0"/>
          <w:numId w:val="37"/>
        </w:numPr>
        <w:tabs>
          <w:tab w:val="left" w:pos="851"/>
        </w:tabs>
        <w:spacing w:line="360" w:lineRule="auto"/>
        <w:ind w:left="0" w:firstLine="567"/>
        <w:contextualSpacing/>
        <w:jc w:val="both"/>
        <w:rPr>
          <w:szCs w:val="24"/>
          <w:u w:val="none"/>
          <w:lang w:eastAsia="lv-LV"/>
        </w:rPr>
      </w:pPr>
      <w:r w:rsidRPr="00FA25B0">
        <w:rPr>
          <w:szCs w:val="24"/>
          <w:u w:val="none"/>
          <w:lang w:eastAsia="lv-LV"/>
        </w:rPr>
        <w:t>UZDOT Gulbenes novada pašvaldības īpašuma novērtēšanas un izsoļu komisijai rīkot šā lēmuma 1.punktā minētā dzīvokļa īpašuma otro izsoli.</w:t>
      </w:r>
    </w:p>
    <w:p w14:paraId="29B55EF0" w14:textId="77777777" w:rsidR="00FA25B0" w:rsidRPr="00FA25B0" w:rsidRDefault="00FA25B0" w:rsidP="00487852">
      <w:pPr>
        <w:widowControl w:val="0"/>
        <w:numPr>
          <w:ilvl w:val="0"/>
          <w:numId w:val="37"/>
        </w:numPr>
        <w:tabs>
          <w:tab w:val="left" w:pos="851"/>
        </w:tabs>
        <w:spacing w:line="360" w:lineRule="auto"/>
        <w:ind w:left="0" w:firstLine="567"/>
        <w:contextualSpacing/>
        <w:jc w:val="both"/>
        <w:rPr>
          <w:szCs w:val="24"/>
          <w:u w:val="none"/>
          <w:lang w:eastAsia="lv-LV"/>
        </w:rPr>
      </w:pPr>
      <w:r w:rsidRPr="00FA25B0">
        <w:rPr>
          <w:szCs w:val="24"/>
          <w:u w:val="none"/>
          <w:lang w:eastAsia="lv-LV"/>
        </w:rPr>
        <w:t>Lēmuma izpildes kontroli veikt Gulbenes novada pašvaldības izpilddirektoram.</w:t>
      </w:r>
    </w:p>
    <w:p w14:paraId="2E07EC63" w14:textId="77777777" w:rsidR="00FA25B0" w:rsidRPr="00FA25B0" w:rsidRDefault="00FA25B0" w:rsidP="00FA25B0">
      <w:pPr>
        <w:tabs>
          <w:tab w:val="left" w:pos="7230"/>
        </w:tabs>
        <w:spacing w:line="360" w:lineRule="auto"/>
        <w:jc w:val="both"/>
        <w:rPr>
          <w:sz w:val="8"/>
          <w:szCs w:val="8"/>
          <w:u w:val="none"/>
          <w:lang w:eastAsia="lv-LV"/>
        </w:rPr>
      </w:pPr>
    </w:p>
    <w:p w14:paraId="01046B95" w14:textId="77777777" w:rsidR="00FA25B0" w:rsidRPr="00FA25B0" w:rsidRDefault="00FA25B0" w:rsidP="00FA25B0">
      <w:pPr>
        <w:widowControl w:val="0"/>
        <w:jc w:val="both"/>
        <w:rPr>
          <w:szCs w:val="24"/>
          <w:u w:val="none"/>
          <w:lang w:eastAsia="lv-LV"/>
        </w:rPr>
      </w:pPr>
    </w:p>
    <w:p w14:paraId="5AE6E9EB" w14:textId="77777777" w:rsidR="00FA25B0" w:rsidRPr="00FA25B0" w:rsidRDefault="00FA25B0" w:rsidP="00FA25B0">
      <w:pPr>
        <w:jc w:val="right"/>
        <w:rPr>
          <w:szCs w:val="24"/>
          <w:u w:val="none"/>
          <w:lang w:eastAsia="lv-LV"/>
        </w:rPr>
      </w:pPr>
      <w:r w:rsidRPr="00FA25B0">
        <w:rPr>
          <w:szCs w:val="24"/>
          <w:u w:val="none"/>
          <w:lang w:eastAsia="lv-LV"/>
        </w:rPr>
        <w:t>Pielikums 30.04.2026. Gulbenes novada pašvaldības domes lēmumam Nr. GND/2026/</w:t>
      </w:r>
    </w:p>
    <w:p w14:paraId="67A8C02C" w14:textId="77777777" w:rsidR="00FA25B0" w:rsidRPr="00FA25B0" w:rsidRDefault="00FA25B0" w:rsidP="00FA25B0">
      <w:pPr>
        <w:jc w:val="right"/>
        <w:rPr>
          <w:szCs w:val="24"/>
          <w:u w:val="none"/>
          <w:lang w:eastAsia="lv-LV"/>
        </w:rPr>
      </w:pPr>
    </w:p>
    <w:p w14:paraId="4FE15617" w14:textId="77777777" w:rsidR="00FA25B0" w:rsidRPr="00FA25B0" w:rsidRDefault="00FA25B0" w:rsidP="00FA25B0">
      <w:pPr>
        <w:jc w:val="center"/>
        <w:rPr>
          <w:b/>
          <w:caps/>
          <w:szCs w:val="24"/>
          <w:u w:val="none"/>
          <w:lang w:eastAsia="lv-LV"/>
        </w:rPr>
      </w:pPr>
      <w:r w:rsidRPr="00FA25B0">
        <w:rPr>
          <w:b/>
          <w:caps/>
          <w:szCs w:val="24"/>
          <w:u w:val="none"/>
          <w:lang w:eastAsia="lv-LV"/>
        </w:rPr>
        <w:t xml:space="preserve">Gulbenes novada pašvaldības dzīvokļa īpašuma </w:t>
      </w:r>
    </w:p>
    <w:p w14:paraId="12B07EBC" w14:textId="77777777" w:rsidR="00FA25B0" w:rsidRPr="00FA25B0" w:rsidRDefault="00FA25B0" w:rsidP="00FA25B0">
      <w:pPr>
        <w:jc w:val="center"/>
        <w:rPr>
          <w:b/>
          <w:caps/>
          <w:szCs w:val="24"/>
          <w:u w:val="none"/>
          <w:lang w:eastAsia="lv-LV"/>
        </w:rPr>
      </w:pPr>
      <w:r w:rsidRPr="00FA25B0">
        <w:rPr>
          <w:b/>
          <w:caps/>
          <w:szCs w:val="24"/>
          <w:u w:val="none"/>
          <w:lang w:eastAsia="lv-LV"/>
        </w:rPr>
        <w:t>Raiņa iela 44 – 17, Gulbenē, Gulbenes novadā</w:t>
      </w:r>
    </w:p>
    <w:p w14:paraId="17FAA5A0" w14:textId="77777777" w:rsidR="00FA25B0" w:rsidRPr="00FA25B0" w:rsidRDefault="00FA25B0" w:rsidP="00FA25B0">
      <w:pPr>
        <w:jc w:val="center"/>
        <w:rPr>
          <w:b/>
          <w:szCs w:val="24"/>
          <w:u w:val="none"/>
          <w:lang w:eastAsia="lv-LV"/>
        </w:rPr>
      </w:pPr>
      <w:r w:rsidRPr="00FA25B0">
        <w:rPr>
          <w:b/>
          <w:szCs w:val="24"/>
          <w:u w:val="none"/>
          <w:lang w:eastAsia="lv-LV"/>
        </w:rPr>
        <w:t>OTRĀS IZSOLES NOTEIKUMI</w:t>
      </w:r>
    </w:p>
    <w:p w14:paraId="05B0AEDD" w14:textId="77777777" w:rsidR="00FA25B0" w:rsidRPr="00FA25B0" w:rsidRDefault="00FA25B0" w:rsidP="00FA25B0">
      <w:pPr>
        <w:tabs>
          <w:tab w:val="left" w:pos="0"/>
          <w:tab w:val="left" w:pos="426"/>
          <w:tab w:val="left" w:pos="709"/>
        </w:tabs>
        <w:spacing w:before="120" w:line="360" w:lineRule="auto"/>
        <w:ind w:right="45"/>
        <w:jc w:val="center"/>
        <w:rPr>
          <w:b/>
          <w:szCs w:val="24"/>
          <w:u w:val="none"/>
        </w:rPr>
      </w:pPr>
      <w:r w:rsidRPr="00FA25B0">
        <w:rPr>
          <w:b/>
          <w:szCs w:val="24"/>
          <w:u w:val="none"/>
        </w:rPr>
        <w:t>1. Vispārīgie noteikumi</w:t>
      </w:r>
    </w:p>
    <w:p w14:paraId="66310F8D" w14:textId="77777777" w:rsidR="00FA25B0" w:rsidRPr="00FA25B0" w:rsidRDefault="00FA25B0" w:rsidP="00FA25B0">
      <w:pPr>
        <w:spacing w:line="360" w:lineRule="auto"/>
        <w:ind w:left="426" w:right="-1" w:hanging="426"/>
        <w:jc w:val="both"/>
        <w:rPr>
          <w:szCs w:val="24"/>
          <w:u w:val="none"/>
          <w:lang w:eastAsia="lv-LV"/>
        </w:rPr>
      </w:pPr>
      <w:r w:rsidRPr="00FA25B0">
        <w:rPr>
          <w:szCs w:val="24"/>
          <w:u w:val="none"/>
        </w:rPr>
        <w:t>1.1.</w:t>
      </w:r>
      <w:r w:rsidRPr="00FA25B0">
        <w:rPr>
          <w:szCs w:val="24"/>
          <w:u w:val="none"/>
        </w:rPr>
        <w:tab/>
      </w:r>
      <w:r w:rsidRPr="00FA25B0">
        <w:rPr>
          <w:szCs w:val="24"/>
          <w:u w:val="none"/>
          <w:lang w:eastAsia="lv-LV"/>
        </w:rPr>
        <w:t xml:space="preserve">Šie noteikumi nosaka kārtību, kādā tiek rīkota otrā mutiskā atklātā izsole ar augšupejošu soli Gulbenes novada pašvaldības </w:t>
      </w:r>
      <w:r w:rsidRPr="00FA25B0">
        <w:rPr>
          <w:rFonts w:cs="Arial"/>
          <w:u w:val="none"/>
          <w:lang w:eastAsia="lv-LV"/>
        </w:rPr>
        <w:t xml:space="preserve">dzīvokļa īpašuma Raiņa iela 44 - 17, Gulbenē, Gulbenes novadā, kadastra numurs 5001 900 2711 </w:t>
      </w:r>
      <w:r w:rsidRPr="00FA25B0">
        <w:rPr>
          <w:szCs w:val="24"/>
          <w:u w:val="none"/>
          <w:lang w:eastAsia="lv-LV"/>
        </w:rPr>
        <w:t xml:space="preserve">(turpmāk – Objekts), pircēja noteikšanai. </w:t>
      </w:r>
    </w:p>
    <w:p w14:paraId="032E8811" w14:textId="77777777" w:rsidR="00FA25B0" w:rsidRPr="00FA25B0" w:rsidRDefault="00FA25B0" w:rsidP="00FA25B0">
      <w:pPr>
        <w:spacing w:line="360" w:lineRule="auto"/>
        <w:ind w:left="426" w:right="-1" w:hanging="426"/>
        <w:jc w:val="both"/>
        <w:rPr>
          <w:szCs w:val="24"/>
          <w:u w:val="none"/>
          <w:lang w:eastAsia="lv-LV"/>
        </w:rPr>
      </w:pPr>
      <w:r w:rsidRPr="00FA25B0">
        <w:rPr>
          <w:szCs w:val="24"/>
          <w:u w:val="none"/>
          <w:lang w:eastAsia="lv-LV"/>
        </w:rPr>
        <w:t>1.2. Izsole notiek ievērojot Pašvaldību likumu, Publiskas personas mantas atsavināšanas likumu un šos izsoles noteikumus.</w:t>
      </w:r>
    </w:p>
    <w:p w14:paraId="2B26A09C" w14:textId="77777777" w:rsidR="00FA25B0" w:rsidRPr="00FA25B0" w:rsidRDefault="00FA25B0" w:rsidP="00FA25B0">
      <w:pPr>
        <w:tabs>
          <w:tab w:val="left" w:pos="426"/>
        </w:tabs>
        <w:spacing w:line="360" w:lineRule="auto"/>
        <w:ind w:left="426" w:right="-1" w:hanging="426"/>
        <w:jc w:val="both"/>
        <w:rPr>
          <w:szCs w:val="24"/>
          <w:u w:val="none"/>
          <w:lang w:val="da-DK" w:eastAsia="lv-LV"/>
        </w:rPr>
      </w:pPr>
      <w:r w:rsidRPr="00FA25B0">
        <w:rPr>
          <w:szCs w:val="24"/>
          <w:u w:val="none"/>
          <w:lang w:eastAsia="lv-LV"/>
        </w:rPr>
        <w:t>1.3.</w:t>
      </w:r>
      <w:r w:rsidRPr="00FA25B0">
        <w:rPr>
          <w:szCs w:val="24"/>
          <w:u w:val="none"/>
          <w:lang w:eastAsia="lv-LV"/>
        </w:rPr>
        <w:tab/>
        <w:t>Objekta izsoli rīko Gulbenes novada pašvaldības domes izveidotā Gulbenes novada pašvaldības īpašuma novērtēšanas un izsoļu komisija (turpmāk – Izsoles komisija).</w:t>
      </w:r>
    </w:p>
    <w:p w14:paraId="03EC4F81" w14:textId="77777777" w:rsidR="00FA25B0" w:rsidRPr="00FA25B0" w:rsidRDefault="00FA25B0" w:rsidP="00FA25B0">
      <w:pPr>
        <w:spacing w:line="360" w:lineRule="auto"/>
        <w:ind w:left="426" w:hanging="426"/>
        <w:jc w:val="both"/>
        <w:rPr>
          <w:szCs w:val="24"/>
          <w:u w:val="none"/>
        </w:rPr>
      </w:pPr>
      <w:r w:rsidRPr="00FA25B0">
        <w:rPr>
          <w:szCs w:val="24"/>
          <w:u w:val="none"/>
        </w:rPr>
        <w:t>1.4. Ziņas par izsolē atsavināmo Objektu:</w:t>
      </w:r>
    </w:p>
    <w:p w14:paraId="1BB2AF47"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 xml:space="preserve">1.4.1. </w:t>
      </w:r>
      <w:r w:rsidRPr="00FA25B0">
        <w:rPr>
          <w:szCs w:val="24"/>
          <w:u w:val="none"/>
        </w:rPr>
        <w:tab/>
        <w:t xml:space="preserve">Objekts: </w:t>
      </w:r>
      <w:r w:rsidRPr="00FA25B0">
        <w:rPr>
          <w:rFonts w:cs="Arial"/>
          <w:u w:val="none"/>
          <w:lang w:eastAsia="lv-LV"/>
        </w:rPr>
        <w:t xml:space="preserve">dzīvokļa īpašums Raiņa iela 44 - 17, Gulbenē, Gulbenes novadā, kadastra numurs 5001 900 2711, kas sastāv no divu istabu dzīvokļa ar platību 40,5 </w:t>
      </w:r>
      <w:proofErr w:type="spellStart"/>
      <w:r w:rsidRPr="00FA25B0">
        <w:rPr>
          <w:rFonts w:cs="Arial"/>
          <w:u w:val="none"/>
          <w:lang w:eastAsia="lv-LV"/>
        </w:rPr>
        <w:t>kv.m</w:t>
      </w:r>
      <w:proofErr w:type="spellEnd"/>
      <w:r w:rsidRPr="00FA25B0">
        <w:rPr>
          <w:rFonts w:cs="Arial"/>
          <w:u w:val="none"/>
          <w:lang w:eastAsia="lv-LV"/>
        </w:rPr>
        <w:t>. (telpu grupas ar kadastra apzīmējumu 50010080034001017), pie tā piederošajām kopīpašuma 404/7457 domājamajām daļām no daudzdzīvokļu ēkas (būves kadastra apzīmējums 50010080034001) un 404/7457 domājamajām daļām no zemes ar kadastra apzīmējumu 50010080034.</w:t>
      </w:r>
    </w:p>
    <w:p w14:paraId="30FAFF1A" w14:textId="77777777" w:rsidR="00FA25B0" w:rsidRPr="00FA25B0" w:rsidRDefault="00FA25B0" w:rsidP="00FA25B0">
      <w:pPr>
        <w:tabs>
          <w:tab w:val="left" w:pos="1134"/>
        </w:tabs>
        <w:spacing w:line="360" w:lineRule="auto"/>
        <w:ind w:left="1134" w:right="43" w:hanging="708"/>
        <w:jc w:val="both"/>
        <w:rPr>
          <w:szCs w:val="24"/>
          <w:u w:val="none"/>
          <w:lang w:eastAsia="lv-LV"/>
        </w:rPr>
      </w:pPr>
      <w:r w:rsidRPr="00FA25B0">
        <w:rPr>
          <w:szCs w:val="24"/>
          <w:u w:val="none"/>
        </w:rPr>
        <w:t>1.4.2.</w:t>
      </w:r>
      <w:r w:rsidRPr="00FA25B0">
        <w:rPr>
          <w:szCs w:val="24"/>
          <w:u w:val="none"/>
          <w:lang w:eastAsia="lv-LV"/>
        </w:rPr>
        <w:t xml:space="preserve"> </w:t>
      </w:r>
      <w:r w:rsidRPr="00FA25B0">
        <w:rPr>
          <w:szCs w:val="24"/>
          <w:u w:val="none"/>
          <w:lang w:eastAsia="lv-LV"/>
        </w:rPr>
        <w:tab/>
        <w:t>Objekts ir Gulbenes novada pašvaldības īpašums. Tas reģistrēts Gulbenes pilsētas zemesgrāmatas nodalījumā Nr. 542 17.</w:t>
      </w:r>
    </w:p>
    <w:p w14:paraId="281946CA"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lang w:eastAsia="lv-LV"/>
        </w:rPr>
        <w:t xml:space="preserve">1.4.3. Apgrūtinājums: parādsaistības, kas gulstas uz Objektu, par dzīvojamās mājas pārvaldīšanas izdevumiem un maksu par pakalpojumiem, kas saistīti ar dzīvokļa īpašuma lietošanu (komunālie pakalpojumi). Parādsaistību kopsumma ir 217,28 EUR (divi simti septiņpadsmit </w:t>
      </w:r>
      <w:proofErr w:type="spellStart"/>
      <w:r w:rsidRPr="00FA25B0">
        <w:rPr>
          <w:i/>
          <w:iCs/>
          <w:szCs w:val="24"/>
          <w:u w:val="none"/>
          <w:lang w:eastAsia="lv-LV"/>
        </w:rPr>
        <w:t>euro</w:t>
      </w:r>
      <w:proofErr w:type="spellEnd"/>
      <w:r w:rsidRPr="00FA25B0">
        <w:rPr>
          <w:szCs w:val="24"/>
          <w:u w:val="none"/>
          <w:lang w:eastAsia="lv-LV"/>
        </w:rPr>
        <w:t xml:space="preserve"> divdesmit astoņi centi).</w:t>
      </w:r>
    </w:p>
    <w:p w14:paraId="6CBD6BA7" w14:textId="77777777" w:rsidR="00FA25B0" w:rsidRPr="00FA25B0" w:rsidRDefault="00FA25B0" w:rsidP="00FA25B0">
      <w:pPr>
        <w:tabs>
          <w:tab w:val="left" w:pos="1134"/>
        </w:tabs>
        <w:spacing w:line="360" w:lineRule="auto"/>
        <w:ind w:left="1134" w:right="43" w:hanging="708"/>
        <w:jc w:val="both"/>
        <w:rPr>
          <w:szCs w:val="24"/>
          <w:u w:val="none"/>
        </w:rPr>
      </w:pPr>
      <w:r w:rsidRPr="00FA25B0">
        <w:rPr>
          <w:szCs w:val="24"/>
          <w:u w:val="none"/>
        </w:rPr>
        <w:t xml:space="preserve">1.4.4. </w:t>
      </w:r>
      <w:r w:rsidRPr="00FA25B0">
        <w:rPr>
          <w:szCs w:val="24"/>
          <w:u w:val="none"/>
        </w:rPr>
        <w:tab/>
      </w:r>
      <w:r w:rsidRPr="00FA25B0">
        <w:rPr>
          <w:szCs w:val="24"/>
          <w:u w:val="none"/>
          <w:lang w:eastAsia="lv-LV"/>
        </w:rPr>
        <w:t>Pirmpirkuma tiesības uz Objekta iegādi nav</w:t>
      </w:r>
      <w:r w:rsidRPr="00FA25B0">
        <w:rPr>
          <w:szCs w:val="24"/>
          <w:u w:val="none"/>
        </w:rPr>
        <w:t>.</w:t>
      </w:r>
    </w:p>
    <w:p w14:paraId="39D7CF51" w14:textId="77777777" w:rsidR="00FA25B0" w:rsidRPr="00FA25B0" w:rsidRDefault="00FA25B0" w:rsidP="00FA25B0">
      <w:pPr>
        <w:tabs>
          <w:tab w:val="left" w:pos="426"/>
        </w:tabs>
        <w:spacing w:line="360" w:lineRule="auto"/>
        <w:ind w:left="426" w:right="43" w:hanging="426"/>
        <w:jc w:val="both"/>
        <w:rPr>
          <w:szCs w:val="24"/>
          <w:u w:val="none"/>
        </w:rPr>
      </w:pPr>
      <w:r w:rsidRPr="00FA25B0">
        <w:rPr>
          <w:szCs w:val="24"/>
          <w:u w:val="none"/>
        </w:rPr>
        <w:t>1.5.</w:t>
      </w:r>
      <w:r w:rsidRPr="00FA25B0">
        <w:rPr>
          <w:szCs w:val="24"/>
          <w:u w:val="none"/>
        </w:rPr>
        <w:tab/>
        <w:t xml:space="preserve">Sludinājums </w:t>
      </w:r>
      <w:r w:rsidRPr="00FA25B0">
        <w:rPr>
          <w:bCs/>
          <w:szCs w:val="24"/>
          <w:u w:val="none"/>
        </w:rPr>
        <w:t xml:space="preserve">par Objekta </w:t>
      </w:r>
      <w:r w:rsidRPr="00FA25B0">
        <w:rPr>
          <w:szCs w:val="24"/>
          <w:u w:val="none"/>
          <w:lang w:eastAsia="lv-LV"/>
        </w:rPr>
        <w:t xml:space="preserve">atsavināšanu izsolē tiek publicēts Latvijas Republikas oficiālajā izdevumā “Latvijas Vēstnesis” un Gulbenes novada pašvaldības tīmekļa vietnē </w:t>
      </w:r>
      <w:hyperlink r:id="rId88" w:history="1">
        <w:r w:rsidRPr="00FA25B0">
          <w:rPr>
            <w:rFonts w:cs="Arial"/>
            <w:color w:val="0563C1"/>
            <w:szCs w:val="24"/>
            <w:lang w:eastAsia="lv-LV"/>
          </w:rPr>
          <w:t>www.gulbene.lv</w:t>
        </w:r>
      </w:hyperlink>
      <w:r w:rsidRPr="00FA25B0">
        <w:rPr>
          <w:szCs w:val="24"/>
          <w:u w:val="none"/>
        </w:rPr>
        <w:t>.</w:t>
      </w:r>
    </w:p>
    <w:p w14:paraId="273934C3" w14:textId="77777777" w:rsidR="00FA25B0" w:rsidRPr="00FA25B0" w:rsidRDefault="00FA25B0" w:rsidP="00FA25B0">
      <w:pPr>
        <w:keepLines/>
        <w:tabs>
          <w:tab w:val="left" w:pos="426"/>
        </w:tabs>
        <w:spacing w:line="360" w:lineRule="auto"/>
        <w:ind w:left="426" w:right="43" w:hanging="426"/>
        <w:jc w:val="both"/>
        <w:rPr>
          <w:szCs w:val="24"/>
          <w:u w:val="none"/>
          <w:lang w:eastAsia="lv-LV"/>
        </w:rPr>
      </w:pPr>
      <w:r w:rsidRPr="00FA25B0">
        <w:rPr>
          <w:szCs w:val="24"/>
          <w:u w:val="none"/>
        </w:rPr>
        <w:lastRenderedPageBreak/>
        <w:t>1.6.</w:t>
      </w:r>
      <w:r w:rsidRPr="00FA25B0">
        <w:rPr>
          <w:szCs w:val="24"/>
          <w:u w:val="none"/>
        </w:rPr>
        <w:tab/>
      </w:r>
      <w:r w:rsidRPr="00FA25B0">
        <w:rPr>
          <w:szCs w:val="24"/>
          <w:u w:val="none"/>
          <w:lang w:eastAsia="lv-LV"/>
        </w:rPr>
        <w:t xml:space="preserve">Ar izsoles noteikumiem var iepazīties Gulbenes novada pašvaldības tīmekļa vietnē </w:t>
      </w:r>
      <w:hyperlink r:id="rId89" w:history="1">
        <w:r w:rsidRPr="00FA25B0">
          <w:rPr>
            <w:rFonts w:cs="Arial"/>
            <w:color w:val="0563C1"/>
            <w:szCs w:val="24"/>
            <w:lang w:eastAsia="lv-LV"/>
          </w:rPr>
          <w:t>www.gulbene.lv</w:t>
        </w:r>
      </w:hyperlink>
      <w:r w:rsidRPr="00FA25B0">
        <w:rPr>
          <w:szCs w:val="24"/>
          <w:u w:val="none"/>
          <w:lang w:eastAsia="lv-LV"/>
        </w:rPr>
        <w:t>.</w:t>
      </w:r>
    </w:p>
    <w:p w14:paraId="58A9EA9D" w14:textId="77777777" w:rsidR="00FA25B0" w:rsidRPr="00FA25B0" w:rsidRDefault="00FA25B0" w:rsidP="00FA25B0">
      <w:pPr>
        <w:keepLines/>
        <w:tabs>
          <w:tab w:val="left" w:pos="426"/>
        </w:tabs>
        <w:spacing w:line="360" w:lineRule="auto"/>
        <w:ind w:left="426" w:right="43" w:hanging="426"/>
        <w:jc w:val="both"/>
        <w:rPr>
          <w:szCs w:val="24"/>
          <w:u w:val="none"/>
        </w:rPr>
      </w:pPr>
      <w:r w:rsidRPr="00FA25B0">
        <w:rPr>
          <w:szCs w:val="24"/>
          <w:u w:val="none"/>
          <w:lang w:eastAsia="lv-LV"/>
        </w:rPr>
        <w:t xml:space="preserve">1.7. </w:t>
      </w:r>
      <w:r w:rsidRPr="00FA25B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0" w:history="1">
        <w:r w:rsidRPr="00FA25B0">
          <w:rPr>
            <w:rFonts w:cs="Arial"/>
            <w:color w:val="0563C1"/>
            <w:szCs w:val="24"/>
          </w:rPr>
          <w:t>dome@gulbene.lv</w:t>
        </w:r>
      </w:hyperlink>
      <w:r w:rsidRPr="00FA25B0">
        <w:rPr>
          <w:szCs w:val="24"/>
          <w:u w:val="none"/>
        </w:rPr>
        <w:t xml:space="preserve">, </w:t>
      </w:r>
      <w:r w:rsidRPr="00FA25B0">
        <w:rPr>
          <w:szCs w:val="24"/>
          <w:u w:val="none"/>
          <w:lang w:eastAsia="lv-LV"/>
        </w:rPr>
        <w:t xml:space="preserve">pa tālruni 64474919 (Gulbenes novada Centrālās pārvaldes Īpašumu pārraudzības nodaļas vecākā zemes lietu speciāliste </w:t>
      </w:r>
      <w:proofErr w:type="spellStart"/>
      <w:r w:rsidRPr="00FA25B0">
        <w:rPr>
          <w:szCs w:val="24"/>
          <w:u w:val="none"/>
          <w:lang w:eastAsia="lv-LV"/>
        </w:rPr>
        <w:t>A.Gibnere</w:t>
      </w:r>
      <w:proofErr w:type="spellEnd"/>
      <w:r w:rsidRPr="00FA25B0">
        <w:rPr>
          <w:szCs w:val="24"/>
          <w:u w:val="none"/>
          <w:lang w:eastAsia="lv-LV"/>
        </w:rPr>
        <w:t xml:space="preserve">) vai 25728123 (Gulbenes novada Centrālās pārvaldes Īpašumu pārraudzības nodaļas zemes mērniecības speciālists </w:t>
      </w:r>
      <w:proofErr w:type="spellStart"/>
      <w:r w:rsidRPr="00FA25B0">
        <w:rPr>
          <w:szCs w:val="24"/>
          <w:u w:val="none"/>
          <w:lang w:eastAsia="lv-LV"/>
        </w:rPr>
        <w:t>K.Rakstiņš</w:t>
      </w:r>
      <w:proofErr w:type="spellEnd"/>
      <w:r w:rsidRPr="00FA25B0">
        <w:rPr>
          <w:szCs w:val="24"/>
          <w:u w:val="none"/>
          <w:lang w:eastAsia="lv-LV"/>
        </w:rPr>
        <w:t>).</w:t>
      </w:r>
    </w:p>
    <w:p w14:paraId="099A77B5" w14:textId="77777777" w:rsidR="00FA25B0" w:rsidRPr="00FA25B0" w:rsidRDefault="00FA25B0" w:rsidP="00FA25B0">
      <w:pPr>
        <w:shd w:val="clear" w:color="auto" w:fill="FFFFFF"/>
        <w:tabs>
          <w:tab w:val="left" w:pos="720"/>
        </w:tabs>
        <w:spacing w:before="120" w:line="360" w:lineRule="auto"/>
        <w:jc w:val="center"/>
        <w:rPr>
          <w:b/>
          <w:szCs w:val="24"/>
          <w:u w:val="none"/>
        </w:rPr>
      </w:pPr>
      <w:r w:rsidRPr="00FA25B0">
        <w:rPr>
          <w:b/>
          <w:szCs w:val="24"/>
          <w:u w:val="none"/>
        </w:rPr>
        <w:t>2. Izsoles veids, maksājumi un samaksas kārtība</w:t>
      </w:r>
    </w:p>
    <w:p w14:paraId="05EF1919" w14:textId="77777777" w:rsidR="00FA25B0" w:rsidRPr="00FA25B0" w:rsidRDefault="00FA25B0" w:rsidP="00FA25B0">
      <w:pPr>
        <w:keepLines/>
        <w:spacing w:line="360" w:lineRule="auto"/>
        <w:ind w:left="426" w:right="43" w:hanging="426"/>
        <w:jc w:val="both"/>
        <w:rPr>
          <w:bCs/>
          <w:szCs w:val="24"/>
          <w:u w:val="none"/>
        </w:rPr>
      </w:pPr>
      <w:r w:rsidRPr="00FA25B0">
        <w:rPr>
          <w:bCs/>
          <w:szCs w:val="24"/>
          <w:u w:val="none"/>
        </w:rPr>
        <w:t>2.1. Objekta atsavināšanas veids ir mutiska atklāta izsole ar augšupejošu soli.</w:t>
      </w:r>
    </w:p>
    <w:p w14:paraId="40A28C5A" w14:textId="77777777" w:rsidR="00FA25B0" w:rsidRPr="00FA25B0" w:rsidRDefault="00FA25B0" w:rsidP="00FA25B0">
      <w:pPr>
        <w:keepLines/>
        <w:spacing w:line="360" w:lineRule="auto"/>
        <w:ind w:left="426" w:right="43" w:hanging="426"/>
        <w:jc w:val="both"/>
        <w:rPr>
          <w:bCs/>
          <w:szCs w:val="24"/>
          <w:u w:val="none"/>
        </w:rPr>
      </w:pPr>
      <w:r w:rsidRPr="00FA25B0">
        <w:rPr>
          <w:bCs/>
          <w:szCs w:val="24"/>
          <w:u w:val="none"/>
        </w:rPr>
        <w:t xml:space="preserve">2.2. Maksāšanas līdzekļi – 100% </w:t>
      </w:r>
      <w:proofErr w:type="spellStart"/>
      <w:r w:rsidRPr="00FA25B0">
        <w:rPr>
          <w:bCs/>
          <w:i/>
          <w:szCs w:val="24"/>
          <w:u w:val="none"/>
        </w:rPr>
        <w:t>euro</w:t>
      </w:r>
      <w:proofErr w:type="spellEnd"/>
      <w:r w:rsidRPr="00FA25B0">
        <w:rPr>
          <w:bCs/>
          <w:szCs w:val="24"/>
          <w:u w:val="none"/>
        </w:rPr>
        <w:t>.</w:t>
      </w:r>
    </w:p>
    <w:p w14:paraId="36EF4258" w14:textId="77777777" w:rsidR="00FA25B0" w:rsidRPr="00FA25B0" w:rsidRDefault="00FA25B0" w:rsidP="00FA25B0">
      <w:pPr>
        <w:spacing w:line="360" w:lineRule="auto"/>
        <w:ind w:left="426" w:right="43" w:hanging="426"/>
        <w:jc w:val="both"/>
        <w:rPr>
          <w:szCs w:val="24"/>
          <w:u w:val="none"/>
        </w:rPr>
      </w:pPr>
      <w:r w:rsidRPr="00FA25B0">
        <w:rPr>
          <w:bCs/>
          <w:szCs w:val="24"/>
          <w:u w:val="none"/>
        </w:rPr>
        <w:t xml:space="preserve">2.3. </w:t>
      </w:r>
      <w:r w:rsidRPr="00FA25B0">
        <w:rPr>
          <w:szCs w:val="24"/>
          <w:u w:val="none"/>
        </w:rPr>
        <w:t xml:space="preserve">Objekta izsoles sākumcena ir </w:t>
      </w:r>
      <w:r w:rsidRPr="00FA25B0">
        <w:rPr>
          <w:rFonts w:cs="Arial"/>
          <w:u w:val="none"/>
          <w:lang w:eastAsia="lv-LV"/>
        </w:rPr>
        <w:t xml:space="preserve">9360 EUR (deviņi tūkstoši trīs simti sešdesmit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13D10828" w14:textId="77777777" w:rsidR="00FA25B0" w:rsidRPr="00FA25B0" w:rsidRDefault="00FA25B0" w:rsidP="00FA25B0">
      <w:pPr>
        <w:spacing w:line="360" w:lineRule="auto"/>
        <w:ind w:left="426" w:hanging="426"/>
        <w:jc w:val="both"/>
        <w:rPr>
          <w:szCs w:val="24"/>
          <w:u w:val="none"/>
        </w:rPr>
      </w:pPr>
      <w:r w:rsidRPr="00FA25B0">
        <w:rPr>
          <w:szCs w:val="24"/>
          <w:u w:val="none"/>
        </w:rPr>
        <w:t xml:space="preserve">2.4. </w:t>
      </w:r>
      <w:r w:rsidRPr="00FA25B0">
        <w:rPr>
          <w:bCs/>
          <w:szCs w:val="24"/>
          <w:u w:val="none"/>
        </w:rPr>
        <w:t xml:space="preserve">Objekta </w:t>
      </w:r>
      <w:r w:rsidRPr="00FA25B0">
        <w:rPr>
          <w:szCs w:val="24"/>
          <w:u w:val="none"/>
          <w:lang w:eastAsia="lv-LV"/>
        </w:rPr>
        <w:t xml:space="preserve">nodrošinājums tiek noteikts 10% apmērā no izsoles nosacītās cenas, t.i., 936 EUR (deviņi simti trīsdesmit seši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 xml:space="preserve"> </w:t>
      </w:r>
      <w:r w:rsidRPr="00FA25B0">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A25B0">
        <w:rPr>
          <w:szCs w:val="24"/>
          <w:u w:val="none"/>
        </w:rPr>
        <w:t xml:space="preserve">norādot maksājuma mērķi “Dzīvokļa īpašuma </w:t>
      </w:r>
      <w:r w:rsidRPr="00FA25B0">
        <w:rPr>
          <w:rFonts w:cs="Arial"/>
          <w:u w:val="none"/>
          <w:lang w:eastAsia="lv-LV"/>
        </w:rPr>
        <w:t>Raiņa iela 44 - 17, Gulbenē, Gulbenes novadā,</w:t>
      </w:r>
      <w:r w:rsidRPr="00FA25B0">
        <w:rPr>
          <w:szCs w:val="24"/>
          <w:u w:val="none"/>
        </w:rPr>
        <w:t xml:space="preserve"> izsoles nodrošinājums”</w:t>
      </w:r>
      <w:r w:rsidRPr="00FA25B0">
        <w:rPr>
          <w:szCs w:val="24"/>
          <w:u w:val="none"/>
          <w:lang w:eastAsia="lv-LV"/>
        </w:rPr>
        <w:t>. Nodrošinājums uzskatāms par iesniegtu, ja attiecīgā naudas summa ir saņemta norādītajā bankas kontā</w:t>
      </w:r>
      <w:r w:rsidRPr="00FA25B0">
        <w:rPr>
          <w:szCs w:val="24"/>
          <w:u w:val="none"/>
        </w:rPr>
        <w:t>.</w:t>
      </w:r>
    </w:p>
    <w:p w14:paraId="5532A65F" w14:textId="77777777" w:rsidR="00FA25B0" w:rsidRPr="00FA25B0" w:rsidRDefault="00FA25B0" w:rsidP="00FA25B0">
      <w:pPr>
        <w:spacing w:line="360" w:lineRule="auto"/>
        <w:ind w:left="426" w:hanging="426"/>
        <w:jc w:val="both"/>
        <w:rPr>
          <w:szCs w:val="24"/>
          <w:u w:val="none"/>
        </w:rPr>
      </w:pPr>
      <w:r w:rsidRPr="00FA25B0">
        <w:rPr>
          <w:szCs w:val="24"/>
          <w:u w:val="none"/>
        </w:rPr>
        <w:t xml:space="preserve">2.5. </w:t>
      </w:r>
      <w:r w:rsidRPr="00FA25B0">
        <w:rPr>
          <w:bCs/>
          <w:szCs w:val="24"/>
          <w:u w:val="none"/>
        </w:rPr>
        <w:t xml:space="preserve">Objekta izsoles solis tiek noteikts </w:t>
      </w:r>
      <w:r w:rsidRPr="00FA25B0">
        <w:rPr>
          <w:rFonts w:cs="Arial"/>
          <w:u w:val="none"/>
          <w:lang w:eastAsia="lv-LV"/>
        </w:rPr>
        <w:t xml:space="preserve">470 EUR (četri simti septiņdesmit </w:t>
      </w:r>
      <w:proofErr w:type="spellStart"/>
      <w:r w:rsidRPr="00FA25B0">
        <w:rPr>
          <w:i/>
          <w:szCs w:val="24"/>
          <w:u w:val="none"/>
          <w:lang w:eastAsia="lv-LV"/>
        </w:rPr>
        <w:t>euro</w:t>
      </w:r>
      <w:proofErr w:type="spellEnd"/>
      <w:r w:rsidRPr="00FA25B0">
        <w:rPr>
          <w:szCs w:val="24"/>
          <w:u w:val="none"/>
          <w:lang w:eastAsia="lv-LV"/>
        </w:rPr>
        <w:t>)</w:t>
      </w:r>
      <w:r w:rsidRPr="00FA25B0">
        <w:rPr>
          <w:szCs w:val="24"/>
          <w:u w:val="none"/>
        </w:rPr>
        <w:t>.</w:t>
      </w:r>
    </w:p>
    <w:p w14:paraId="13255B10" w14:textId="77777777" w:rsidR="00FA25B0" w:rsidRPr="00FA25B0" w:rsidRDefault="00FA25B0" w:rsidP="00FA25B0">
      <w:pPr>
        <w:spacing w:line="360" w:lineRule="auto"/>
        <w:ind w:left="426" w:hanging="426"/>
        <w:jc w:val="both"/>
        <w:rPr>
          <w:szCs w:val="24"/>
          <w:u w:val="none"/>
        </w:rPr>
      </w:pPr>
      <w:r w:rsidRPr="00FA25B0">
        <w:rPr>
          <w:szCs w:val="24"/>
          <w:u w:val="none"/>
        </w:rPr>
        <w:t xml:space="preserve">2.6. Nosolītā augstākā </w:t>
      </w:r>
      <w:r w:rsidRPr="00FA25B0">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FA25B0">
        <w:rPr>
          <w:szCs w:val="24"/>
          <w:u w:val="none"/>
        </w:rPr>
        <w:t xml:space="preserve">Dzīvokļa īpašuma </w:t>
      </w:r>
      <w:r w:rsidRPr="00FA25B0">
        <w:rPr>
          <w:rFonts w:cs="Arial"/>
          <w:u w:val="none"/>
          <w:lang w:eastAsia="lv-LV"/>
        </w:rPr>
        <w:t>Raiņa iela 44 - 17, Gulbenē, Gulbenes novadā,</w:t>
      </w:r>
      <w:r w:rsidRPr="00FA25B0">
        <w:rPr>
          <w:szCs w:val="24"/>
          <w:u w:val="none"/>
          <w:lang w:eastAsia="lv-LV"/>
        </w:rPr>
        <w:t xml:space="preserve"> pirkuma maksa”.</w:t>
      </w:r>
    </w:p>
    <w:p w14:paraId="1B233268" w14:textId="0FFC9348" w:rsidR="00FA25B0" w:rsidRPr="00FA25B0" w:rsidRDefault="00487852" w:rsidP="00487852">
      <w:pPr>
        <w:keepNext/>
        <w:spacing w:line="360" w:lineRule="auto"/>
        <w:ind w:left="567"/>
        <w:jc w:val="center"/>
        <w:outlineLvl w:val="0"/>
        <w:rPr>
          <w:b/>
          <w:szCs w:val="24"/>
          <w:u w:val="none"/>
        </w:rPr>
      </w:pPr>
      <w:r>
        <w:rPr>
          <w:b/>
          <w:bCs/>
          <w:kern w:val="32"/>
          <w:szCs w:val="24"/>
          <w:u w:val="none"/>
        </w:rPr>
        <w:t>3.</w:t>
      </w:r>
      <w:r w:rsidR="00FA25B0" w:rsidRPr="00FA25B0">
        <w:rPr>
          <w:b/>
          <w:bCs/>
          <w:kern w:val="32"/>
          <w:szCs w:val="24"/>
          <w:u w:val="none"/>
        </w:rPr>
        <w:t>Izsoles dalībnieki</w:t>
      </w:r>
    </w:p>
    <w:p w14:paraId="30517F19" w14:textId="19769A73" w:rsidR="00FA25B0" w:rsidRPr="00487852" w:rsidRDefault="00FA25B0" w:rsidP="00487852">
      <w:pPr>
        <w:pStyle w:val="Sarakstarindkopa"/>
        <w:numPr>
          <w:ilvl w:val="1"/>
          <w:numId w:val="6"/>
        </w:numPr>
        <w:tabs>
          <w:tab w:val="num" w:pos="1777"/>
        </w:tabs>
        <w:spacing w:line="360" w:lineRule="auto"/>
        <w:ind w:left="284" w:hanging="284"/>
        <w:jc w:val="both"/>
        <w:rPr>
          <w:szCs w:val="24"/>
          <w:u w:val="none"/>
        </w:rPr>
      </w:pPr>
      <w:r w:rsidRPr="00487852">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185A837" w14:textId="48D4AA50" w:rsidR="00FA25B0" w:rsidRPr="00487852" w:rsidRDefault="00FA25B0" w:rsidP="00487852">
      <w:pPr>
        <w:pStyle w:val="Sarakstarindkopa"/>
        <w:numPr>
          <w:ilvl w:val="1"/>
          <w:numId w:val="6"/>
        </w:numPr>
        <w:tabs>
          <w:tab w:val="num" w:pos="1777"/>
        </w:tabs>
        <w:spacing w:line="360" w:lineRule="auto"/>
        <w:ind w:left="284" w:hanging="284"/>
        <w:jc w:val="both"/>
        <w:rPr>
          <w:szCs w:val="24"/>
          <w:u w:val="none"/>
        </w:rPr>
      </w:pPr>
      <w:r w:rsidRPr="0048785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F93206B" w14:textId="77777777" w:rsidR="00FA25B0" w:rsidRPr="00FA25B0" w:rsidRDefault="00FA25B0" w:rsidP="00487852">
      <w:pPr>
        <w:numPr>
          <w:ilvl w:val="1"/>
          <w:numId w:val="6"/>
        </w:numPr>
        <w:tabs>
          <w:tab w:val="num" w:pos="567"/>
        </w:tabs>
        <w:spacing w:line="360" w:lineRule="auto"/>
        <w:ind w:left="284" w:hanging="284"/>
        <w:jc w:val="both"/>
        <w:rPr>
          <w:szCs w:val="24"/>
          <w:u w:val="none"/>
        </w:rPr>
      </w:pPr>
      <w:r w:rsidRPr="00FA25B0">
        <w:rPr>
          <w:szCs w:val="24"/>
          <w:u w:val="none"/>
          <w:lang w:eastAsia="lv-LV"/>
        </w:rPr>
        <w:lastRenderedPageBreak/>
        <w:t>Izsoles komisijas locekļi nevar būt Objekta pircēji, kā arī nevar pirkt Objektu citu personu uzdevumā.</w:t>
      </w:r>
    </w:p>
    <w:p w14:paraId="0A4F8BEE" w14:textId="77777777" w:rsidR="00FA25B0" w:rsidRPr="00FA25B0" w:rsidRDefault="00FA25B0" w:rsidP="00487852">
      <w:pPr>
        <w:numPr>
          <w:ilvl w:val="1"/>
          <w:numId w:val="6"/>
        </w:numPr>
        <w:tabs>
          <w:tab w:val="num" w:pos="567"/>
        </w:tabs>
        <w:spacing w:line="360" w:lineRule="auto"/>
        <w:ind w:left="284" w:hanging="284"/>
        <w:jc w:val="both"/>
        <w:rPr>
          <w:szCs w:val="24"/>
          <w:u w:val="none"/>
        </w:rPr>
      </w:pPr>
      <w:r w:rsidRPr="00FA25B0">
        <w:rPr>
          <w:rFonts w:cs="Arial"/>
          <w:u w:val="none"/>
          <w:lang w:eastAsia="lv-LV"/>
        </w:rPr>
        <w:t>Izsoles dalībnieks, iesniedzot pieteikumu dalībai izsolē, apliecina, ka viņam nav un nebūs nekādu iebildumu attiecībā uz Objekta faktisko un juridisko stāvokli, tostarp Parādsaistību esamību.</w:t>
      </w:r>
    </w:p>
    <w:p w14:paraId="28B7E1E2" w14:textId="77777777" w:rsidR="00FA25B0" w:rsidRPr="00FA25B0" w:rsidRDefault="00FA25B0" w:rsidP="00487852">
      <w:pPr>
        <w:numPr>
          <w:ilvl w:val="0"/>
          <w:numId w:val="6"/>
        </w:numPr>
        <w:tabs>
          <w:tab w:val="num" w:pos="1777"/>
        </w:tabs>
        <w:spacing w:before="120" w:after="200" w:line="360" w:lineRule="auto"/>
        <w:ind w:left="284" w:hanging="284"/>
        <w:contextualSpacing/>
        <w:jc w:val="center"/>
        <w:rPr>
          <w:bCs/>
          <w:szCs w:val="24"/>
          <w:u w:val="none"/>
          <w:lang w:eastAsia="lv-LV"/>
        </w:rPr>
      </w:pPr>
      <w:r w:rsidRPr="00FA25B0">
        <w:rPr>
          <w:b/>
          <w:bCs/>
          <w:szCs w:val="24"/>
          <w:u w:val="none"/>
          <w:lang w:eastAsia="lv-LV"/>
        </w:rPr>
        <w:t>Izsoles pretendentu reģistrācija Izsoļu dalībnieku sarakstā</w:t>
      </w:r>
    </w:p>
    <w:p w14:paraId="31616C53" w14:textId="77777777" w:rsidR="00FA25B0" w:rsidRPr="00FA25B0" w:rsidRDefault="00FA25B0" w:rsidP="00487852">
      <w:pPr>
        <w:numPr>
          <w:ilvl w:val="1"/>
          <w:numId w:val="6"/>
        </w:numPr>
        <w:spacing w:after="200" w:line="360" w:lineRule="auto"/>
        <w:ind w:left="284" w:hanging="284"/>
        <w:contextualSpacing/>
        <w:jc w:val="both"/>
        <w:rPr>
          <w:bCs/>
          <w:szCs w:val="24"/>
          <w:u w:val="none"/>
          <w:lang w:eastAsia="lv-LV"/>
        </w:rPr>
      </w:pPr>
      <w:r w:rsidRPr="00FA25B0">
        <w:rPr>
          <w:szCs w:val="24"/>
          <w:u w:val="none"/>
          <w:lang w:eastAsia="lv-LV"/>
        </w:rPr>
        <w:t>Izsoles komisija, saņemot pieteikumu par piedalīšanos izsolē, sastāda izsoles dalībnieku sarakstu, kurā fiksē izsoles pretendentus pieteikumu iesniegšanas secībā.</w:t>
      </w:r>
    </w:p>
    <w:p w14:paraId="01858219" w14:textId="77777777" w:rsidR="00FA25B0" w:rsidRPr="00FA25B0" w:rsidRDefault="00FA25B0" w:rsidP="00487852">
      <w:pPr>
        <w:numPr>
          <w:ilvl w:val="1"/>
          <w:numId w:val="6"/>
        </w:numPr>
        <w:spacing w:line="360" w:lineRule="auto"/>
        <w:ind w:left="284" w:hanging="284"/>
        <w:contextualSpacing/>
        <w:jc w:val="both"/>
        <w:rPr>
          <w:bCs/>
          <w:szCs w:val="24"/>
          <w:u w:val="none"/>
          <w:lang w:eastAsia="lv-LV"/>
        </w:rPr>
      </w:pPr>
      <w:r w:rsidRPr="00FA25B0">
        <w:rPr>
          <w:szCs w:val="24"/>
          <w:u w:val="none"/>
          <w:lang w:eastAsia="lv-LV"/>
        </w:rPr>
        <w:t xml:space="preserve">Pieteikums iesniedzams Gulbenes novada pašvaldībā līdz </w:t>
      </w:r>
      <w:r w:rsidRPr="00FA25B0">
        <w:rPr>
          <w:b/>
          <w:bCs/>
          <w:szCs w:val="24"/>
          <w:u w:val="none"/>
          <w:lang w:eastAsia="lv-LV"/>
        </w:rPr>
        <w:t>2026.gada 2.jūnijam plkst.15.00:</w:t>
      </w:r>
    </w:p>
    <w:p w14:paraId="79DCB9AB" w14:textId="77777777" w:rsidR="00FA25B0" w:rsidRPr="00FA25B0" w:rsidRDefault="00FA25B0" w:rsidP="00487852">
      <w:pPr>
        <w:numPr>
          <w:ilvl w:val="2"/>
          <w:numId w:val="6"/>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FA25B0">
        <w:rPr>
          <w:szCs w:val="24"/>
          <w:u w:val="none"/>
          <w:lang w:eastAsia="lv-LV"/>
        </w:rPr>
        <w:t xml:space="preserve">nododot personīgi Gulbenes novada valsts un pašvaldības vienotajā klientu apkalpošanas centrā </w:t>
      </w:r>
      <w:r w:rsidRPr="00FA25B0">
        <w:rPr>
          <w:rFonts w:eastAsia="Calibri"/>
          <w:szCs w:val="24"/>
          <w:u w:val="none"/>
          <w:lang w:eastAsia="lv-LV"/>
        </w:rPr>
        <w:t>Ābeļu ielā 2, Gulbenē, Gulbenes novadā (pirmdienās, otrdienās, trešdienās, ceturtdienās no plkst. 8:00 līdz 17:00, piektdienās no plkst. 8:00 līdz 16:00);</w:t>
      </w:r>
    </w:p>
    <w:p w14:paraId="23CBC4FE" w14:textId="77777777" w:rsidR="00FA25B0" w:rsidRPr="00FA25B0" w:rsidRDefault="00FA25B0" w:rsidP="00487852">
      <w:pPr>
        <w:numPr>
          <w:ilvl w:val="2"/>
          <w:numId w:val="6"/>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FA25B0">
        <w:rPr>
          <w:szCs w:val="24"/>
          <w:u w:val="none"/>
          <w:lang w:eastAsia="lv-LV"/>
        </w:rPr>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2.jūnijam plkst.15.00;</w:t>
      </w:r>
    </w:p>
    <w:p w14:paraId="5B510AA1" w14:textId="77777777" w:rsidR="00FA25B0" w:rsidRPr="00FA25B0" w:rsidRDefault="00FA25B0" w:rsidP="00487852">
      <w:pPr>
        <w:numPr>
          <w:ilvl w:val="2"/>
          <w:numId w:val="6"/>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FA25B0">
        <w:rPr>
          <w:szCs w:val="24"/>
          <w:u w:val="none"/>
          <w:lang w:eastAsia="lv-LV"/>
        </w:rPr>
        <w:t xml:space="preserve">elektroniski </w:t>
      </w:r>
      <w:r w:rsidRPr="00FA25B0">
        <w:rPr>
          <w:bCs/>
          <w:szCs w:val="24"/>
          <w:u w:val="none"/>
          <w:lang w:eastAsia="lv-LV"/>
        </w:rPr>
        <w:t>(pieteikums, kas parakstīts ar drošu elektronisko parakstu)</w:t>
      </w:r>
      <w:r w:rsidRPr="00FA25B0">
        <w:rPr>
          <w:szCs w:val="24"/>
          <w:u w:val="none"/>
          <w:lang w:eastAsia="lv-LV"/>
        </w:rPr>
        <w:t xml:space="preserve"> uz e-pasta adresi: </w:t>
      </w:r>
      <w:hyperlink r:id="rId91">
        <w:r w:rsidRPr="00FA25B0">
          <w:rPr>
            <w:szCs w:val="24"/>
            <w:lang w:eastAsia="lv-LV"/>
          </w:rPr>
          <w:t>dome@gulbene.lv</w:t>
        </w:r>
      </w:hyperlink>
      <w:r w:rsidRPr="00FA25B0">
        <w:rPr>
          <w:szCs w:val="24"/>
          <w:u w:val="none"/>
          <w:lang w:eastAsia="lv-LV"/>
        </w:rPr>
        <w:t>.</w:t>
      </w:r>
    </w:p>
    <w:p w14:paraId="4F11B1D5" w14:textId="77777777" w:rsidR="00FA25B0" w:rsidRPr="00FA25B0" w:rsidRDefault="00FA25B0" w:rsidP="00487852">
      <w:pPr>
        <w:numPr>
          <w:ilvl w:val="1"/>
          <w:numId w:val="6"/>
        </w:numPr>
        <w:spacing w:line="360" w:lineRule="auto"/>
        <w:ind w:left="284" w:hanging="284"/>
        <w:contextualSpacing/>
        <w:jc w:val="both"/>
        <w:rPr>
          <w:bCs/>
          <w:szCs w:val="24"/>
          <w:u w:val="none"/>
          <w:lang w:eastAsia="lv-LV"/>
        </w:rPr>
      </w:pPr>
      <w:r w:rsidRPr="00FA25B0">
        <w:rPr>
          <w:bCs/>
          <w:szCs w:val="24"/>
          <w:u w:val="none"/>
          <w:lang w:eastAsia="lv-LV"/>
        </w:rPr>
        <w:t>L</w:t>
      </w:r>
      <w:r w:rsidRPr="00FA25B0">
        <w:rPr>
          <w:szCs w:val="24"/>
          <w:u w:val="none"/>
          <w:lang w:eastAsia="lv-LV"/>
        </w:rPr>
        <w:t>ai reģistrētos par izsoles dalībnieku izsoles noteikumos noteiktajā termiņā</w:t>
      </w:r>
      <w:r w:rsidRPr="00FA25B0">
        <w:rPr>
          <w:bCs/>
          <w:szCs w:val="24"/>
          <w:u w:val="none"/>
          <w:lang w:eastAsia="lv-LV"/>
        </w:rPr>
        <w:t xml:space="preserve"> jāiesniedz:</w:t>
      </w:r>
    </w:p>
    <w:p w14:paraId="74E00F11" w14:textId="77777777" w:rsidR="00FA25B0" w:rsidRPr="00FA25B0" w:rsidRDefault="00FA25B0" w:rsidP="00487852">
      <w:pPr>
        <w:numPr>
          <w:ilvl w:val="2"/>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Fiziskai personai:</w:t>
      </w:r>
    </w:p>
    <w:p w14:paraId="52AF0572" w14:textId="77777777" w:rsidR="00FA25B0" w:rsidRPr="00FA25B0" w:rsidRDefault="00FA25B0" w:rsidP="00487852">
      <w:pPr>
        <w:numPr>
          <w:ilvl w:val="3"/>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F70D370" w14:textId="77777777" w:rsidR="00FA25B0" w:rsidRPr="00FA25B0" w:rsidRDefault="00FA25B0" w:rsidP="00487852">
      <w:pPr>
        <w:numPr>
          <w:ilvl w:val="3"/>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notariāli apliecināta pilnvara, ar ko dots pilnvarojums iesniegt pieteikumu dalībai izsolē un pārstāvībai izsolē (ja fizisko personu izsolē pārstāv cita fiziska persona);</w:t>
      </w:r>
    </w:p>
    <w:p w14:paraId="466C2E2D" w14:textId="77777777" w:rsidR="00FA25B0" w:rsidRPr="00FA25B0" w:rsidRDefault="00FA25B0" w:rsidP="00487852">
      <w:pPr>
        <w:numPr>
          <w:ilvl w:val="3"/>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maksājuma uzdevums par nodrošinājuma naudas samaksu.</w:t>
      </w:r>
    </w:p>
    <w:p w14:paraId="3F3460EB" w14:textId="77777777" w:rsidR="00FA25B0" w:rsidRPr="00FA25B0" w:rsidRDefault="00FA25B0" w:rsidP="00487852">
      <w:pPr>
        <w:autoSpaceDE w:val="0"/>
        <w:autoSpaceDN w:val="0"/>
        <w:adjustRightInd w:val="0"/>
        <w:spacing w:line="360" w:lineRule="auto"/>
        <w:ind w:left="284" w:hanging="284"/>
        <w:jc w:val="both"/>
        <w:rPr>
          <w:szCs w:val="24"/>
          <w:u w:val="none"/>
          <w:lang w:eastAsia="lv-LV"/>
        </w:rPr>
      </w:pPr>
      <w:r w:rsidRPr="00FA25B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776F8C7" w14:textId="77777777" w:rsidR="00FA25B0" w:rsidRPr="00FA25B0" w:rsidRDefault="00FA25B0" w:rsidP="00487852">
      <w:pPr>
        <w:numPr>
          <w:ilvl w:val="2"/>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juridiskai personai: </w:t>
      </w:r>
    </w:p>
    <w:p w14:paraId="0A32C93B" w14:textId="77777777" w:rsidR="00FA25B0" w:rsidRPr="00FA25B0" w:rsidRDefault="00FA25B0" w:rsidP="00487852">
      <w:pPr>
        <w:numPr>
          <w:ilvl w:val="3"/>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595E953A" w14:textId="77777777" w:rsidR="00FA25B0" w:rsidRPr="00FA25B0" w:rsidRDefault="00FA25B0" w:rsidP="00487852">
      <w:pPr>
        <w:numPr>
          <w:ilvl w:val="3"/>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pilnvaru pārstāvēt juridisko personu izsolē un ja nepieciešams noslēgt pirkuma pārdevuma līgumu (ja juridisku personu pārstāv pilnvarotais pārstāvis);</w:t>
      </w:r>
    </w:p>
    <w:p w14:paraId="1C8FC623" w14:textId="77777777" w:rsidR="00FA25B0" w:rsidRPr="00FA25B0" w:rsidRDefault="00FA25B0" w:rsidP="00487852">
      <w:pPr>
        <w:numPr>
          <w:ilvl w:val="3"/>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maksājuma uzdevums par nodrošinājuma naudas samaksu.</w:t>
      </w:r>
    </w:p>
    <w:p w14:paraId="52B0EE0D" w14:textId="77777777" w:rsidR="00FA25B0" w:rsidRPr="00FA25B0" w:rsidRDefault="00FA25B0" w:rsidP="00487852">
      <w:pPr>
        <w:autoSpaceDE w:val="0"/>
        <w:autoSpaceDN w:val="0"/>
        <w:adjustRightInd w:val="0"/>
        <w:spacing w:line="360" w:lineRule="auto"/>
        <w:ind w:left="284" w:hanging="284"/>
        <w:jc w:val="both"/>
        <w:rPr>
          <w:szCs w:val="24"/>
          <w:u w:val="none"/>
          <w:lang w:eastAsia="lv-LV"/>
        </w:rPr>
      </w:pPr>
      <w:r w:rsidRPr="00FA25B0">
        <w:rPr>
          <w:szCs w:val="24"/>
          <w:u w:val="none"/>
          <w:lang w:eastAsia="lv-LV"/>
        </w:rPr>
        <w:t>Pirms pretendenta reģistrēšanas izsoles dalībnieku sarakstā Izsoles komisija attiecībā uz juridisku personu pārbaudīs informāciju:</w:t>
      </w:r>
    </w:p>
    <w:p w14:paraId="68A9518C" w14:textId="77777777" w:rsidR="00FA25B0" w:rsidRPr="00FA25B0" w:rsidRDefault="00FA25B0" w:rsidP="00487852">
      <w:pPr>
        <w:numPr>
          <w:ilvl w:val="0"/>
          <w:numId w:val="18"/>
        </w:numPr>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2AA461F" w14:textId="77777777" w:rsidR="00FA25B0" w:rsidRPr="00FA25B0" w:rsidRDefault="00FA25B0" w:rsidP="00487852">
      <w:pPr>
        <w:numPr>
          <w:ilvl w:val="0"/>
          <w:numId w:val="18"/>
        </w:numPr>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950DA12"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pretendents netiek reģistrēts izsoles dalībnieku sarakstā, ja:</w:t>
      </w:r>
    </w:p>
    <w:p w14:paraId="4DCAB0F7" w14:textId="77777777" w:rsidR="00FA25B0" w:rsidRPr="00FA25B0" w:rsidRDefault="00FA25B0" w:rsidP="00487852">
      <w:pPr>
        <w:numPr>
          <w:ilvl w:val="2"/>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nav vēl iestājies vai ir jau beidzies pretendentu reģistrācijas termiņš;</w:t>
      </w:r>
    </w:p>
    <w:p w14:paraId="73F3D80E" w14:textId="77777777" w:rsidR="00FA25B0" w:rsidRPr="00FA25B0" w:rsidRDefault="00FA25B0" w:rsidP="00487852">
      <w:pPr>
        <w:numPr>
          <w:ilvl w:val="2"/>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ja nav iesniegti šo noteikumu 4.3.1.punktā vai 4.3.2.punktā norādītie dokumenti;</w:t>
      </w:r>
    </w:p>
    <w:p w14:paraId="6CB4999A" w14:textId="77777777" w:rsidR="00FA25B0" w:rsidRPr="00FA25B0" w:rsidRDefault="00FA25B0" w:rsidP="00487852">
      <w:pPr>
        <w:numPr>
          <w:ilvl w:val="2"/>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iesniegtajos dokumentos norādītas nepatiesas ziņas;</w:t>
      </w:r>
    </w:p>
    <w:p w14:paraId="6775A759" w14:textId="77777777" w:rsidR="00FA25B0" w:rsidRPr="00FA25B0" w:rsidRDefault="00FA25B0" w:rsidP="00487852">
      <w:pPr>
        <w:numPr>
          <w:ilvl w:val="2"/>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konstatēts, ka pretendentam ir izsoles noteikumu 3.1.punktā minētās parādsaistības;</w:t>
      </w:r>
    </w:p>
    <w:p w14:paraId="27A1EBA8" w14:textId="77777777" w:rsidR="00FA25B0" w:rsidRPr="00FA25B0" w:rsidRDefault="00FA25B0" w:rsidP="00487852">
      <w:pPr>
        <w:numPr>
          <w:ilvl w:val="2"/>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norādītajā bankas kontā nav saņemta nodrošinājuma nauda.</w:t>
      </w:r>
    </w:p>
    <w:p w14:paraId="09DA5C35" w14:textId="77777777" w:rsidR="00FA25B0" w:rsidRPr="00FA25B0" w:rsidRDefault="00FA25B0" w:rsidP="00487852">
      <w:pPr>
        <w:numPr>
          <w:ilvl w:val="1"/>
          <w:numId w:val="6"/>
        </w:numPr>
        <w:spacing w:line="360" w:lineRule="auto"/>
        <w:ind w:left="284" w:hanging="284"/>
        <w:jc w:val="both"/>
        <w:rPr>
          <w:szCs w:val="24"/>
          <w:u w:val="none"/>
          <w:lang w:eastAsia="lv-LV"/>
        </w:rPr>
      </w:pPr>
      <w:r w:rsidRPr="00FA25B0">
        <w:rPr>
          <w:rFonts w:cs="Arial"/>
          <w:szCs w:val="24"/>
          <w:u w:val="none"/>
          <w:lang w:eastAsia="lv-LV"/>
        </w:rPr>
        <w:t>Ziņas par saņemtajiem pieteikumiem un izsoles dalībnieku sarakstā reģistrētajiem izsoles dalībniekiem neizpauž līdz izsoles sākumam</w:t>
      </w:r>
      <w:r w:rsidRPr="00FA25B0">
        <w:rPr>
          <w:szCs w:val="24"/>
          <w:u w:val="none"/>
          <w:lang w:eastAsia="lv-LV"/>
        </w:rPr>
        <w:t>.</w:t>
      </w:r>
    </w:p>
    <w:p w14:paraId="19101E5F" w14:textId="77777777" w:rsidR="00FA25B0" w:rsidRPr="00FA25B0" w:rsidRDefault="00FA25B0" w:rsidP="00487852">
      <w:pPr>
        <w:numPr>
          <w:ilvl w:val="0"/>
          <w:numId w:val="6"/>
        </w:numPr>
        <w:tabs>
          <w:tab w:val="num" w:pos="1777"/>
        </w:tabs>
        <w:spacing w:before="120" w:line="360" w:lineRule="auto"/>
        <w:ind w:left="284" w:hanging="284"/>
        <w:jc w:val="center"/>
        <w:rPr>
          <w:b/>
          <w:szCs w:val="24"/>
          <w:u w:val="none"/>
          <w:lang w:eastAsia="lv-LV"/>
        </w:rPr>
      </w:pPr>
      <w:r w:rsidRPr="00FA25B0">
        <w:rPr>
          <w:b/>
          <w:szCs w:val="24"/>
          <w:u w:val="none"/>
          <w:lang w:eastAsia="lv-LV"/>
        </w:rPr>
        <w:t>Izsoles norise</w:t>
      </w:r>
    </w:p>
    <w:p w14:paraId="1A69D012"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 notiks </w:t>
      </w:r>
      <w:r w:rsidRPr="00FA25B0">
        <w:rPr>
          <w:b/>
          <w:szCs w:val="24"/>
          <w:u w:val="none"/>
          <w:lang w:eastAsia="lv-LV"/>
        </w:rPr>
        <w:t xml:space="preserve">2026.gada 4.jūnijā plkst.11:15 </w:t>
      </w:r>
      <w:r w:rsidRPr="00FA25B0">
        <w:rPr>
          <w:szCs w:val="24"/>
          <w:u w:val="none"/>
          <w:lang w:eastAsia="lv-LV"/>
        </w:rPr>
        <w:t xml:space="preserve">Gulbenes novada Centrālās pārvaldes ēkā, Ābeļu ielā 2, Gulbenē, Gulbenes novadā, 2.stāva zālē. </w:t>
      </w:r>
    </w:p>
    <w:p w14:paraId="686006CC"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6F1AC28"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0665186"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0525719"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Pirms izsoles sākšanas izsoles dalībnieki paraksta izsoles noteikumus, tādējādi apliecinot, ka pilnībā ar tiem ir iepazinušies un piekrīt tiem. </w:t>
      </w:r>
    </w:p>
    <w:p w14:paraId="61E4369E"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vadītājs atklāj izsoli, raksturo izsolāmo mantu, paziņo izsoles sākumcenu, izsoles soli un informē par solīšanas kārtību. </w:t>
      </w:r>
    </w:p>
    <w:p w14:paraId="0B1031C1"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0751713D"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A71E682"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EA4EFA7"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88ABF1E" w14:textId="77777777" w:rsidR="00FA25B0" w:rsidRPr="00FA25B0" w:rsidRDefault="00FA25B0" w:rsidP="00487852">
      <w:pPr>
        <w:numPr>
          <w:ilvl w:val="1"/>
          <w:numId w:val="6"/>
        </w:numPr>
        <w:tabs>
          <w:tab w:val="num" w:pos="709"/>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 ar augšupejošu soli turpinās, līdz kāds no tās dalībniekiem nosola visaugstāko cenu. Šajā gadījumā izsole tiek izsludināta par pabeigtu. </w:t>
      </w:r>
    </w:p>
    <w:p w14:paraId="7DD2DFD9" w14:textId="77777777" w:rsidR="00FA25B0" w:rsidRPr="00FA25B0" w:rsidRDefault="00FA25B0" w:rsidP="00487852">
      <w:pPr>
        <w:numPr>
          <w:ilvl w:val="1"/>
          <w:numId w:val="6"/>
        </w:numPr>
        <w:tabs>
          <w:tab w:val="num" w:pos="709"/>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DE29513" w14:textId="77777777" w:rsidR="00FA25B0" w:rsidRPr="00FA25B0" w:rsidRDefault="00FA25B0" w:rsidP="00487852">
      <w:pPr>
        <w:numPr>
          <w:ilvl w:val="0"/>
          <w:numId w:val="6"/>
        </w:numPr>
        <w:tabs>
          <w:tab w:val="num" w:pos="1777"/>
        </w:tabs>
        <w:spacing w:before="120" w:line="360" w:lineRule="auto"/>
        <w:ind w:left="284" w:hanging="284"/>
        <w:jc w:val="center"/>
        <w:rPr>
          <w:b/>
          <w:szCs w:val="24"/>
          <w:u w:val="none"/>
          <w:lang w:eastAsia="lv-LV"/>
        </w:rPr>
      </w:pPr>
      <w:r w:rsidRPr="00FA25B0">
        <w:rPr>
          <w:b/>
          <w:szCs w:val="24"/>
          <w:u w:val="none"/>
          <w:lang w:eastAsia="lv-LV"/>
        </w:rPr>
        <w:t>Izsoles rezultātu apstiprināšana un pirkuma līguma noslēgšana</w:t>
      </w:r>
    </w:p>
    <w:p w14:paraId="187DBC84"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Izsoles komisija apstiprina izsoles protokolu septiņu dienu laikā pēc izsoles. </w:t>
      </w:r>
    </w:p>
    <w:p w14:paraId="2AB5D9CA"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FA25B0">
        <w:rPr>
          <w:szCs w:val="24"/>
          <w:u w:val="none"/>
        </w:rPr>
        <w:t xml:space="preserve">Dzīvokļa īpašuma </w:t>
      </w:r>
      <w:r w:rsidRPr="00FA25B0">
        <w:rPr>
          <w:rFonts w:cs="Arial"/>
          <w:u w:val="none"/>
          <w:lang w:eastAsia="lv-LV"/>
        </w:rPr>
        <w:t>Raiņa iela 44 - 17, Gulbenē, Gulbenes novadā,</w:t>
      </w:r>
      <w:r w:rsidRPr="00FA25B0">
        <w:rPr>
          <w:szCs w:val="24"/>
          <w:u w:val="none"/>
          <w:lang w:eastAsia="lv-LV"/>
        </w:rPr>
        <w:t xml:space="preserve"> pirkuma maksa”.</w:t>
      </w:r>
    </w:p>
    <w:p w14:paraId="1D70D8F3"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D3FAF75"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F3AD26D"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EA77EE7"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noteikumu 6.5.punktā noteiktais izsoles dalībnieks no īpašuma pirkuma atsakās vai norādītajā termiņā nenorēķinās par pirkumu, izsole tiek uzskatīta par nenotikušu. </w:t>
      </w:r>
    </w:p>
    <w:p w14:paraId="2ABC65EC"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pašvaldības dome izsoles rezultātus apstiprina ne vēlāk kā trīsdesmit dienu laikā pēc 6.2. vai 6.5.punktā paredzēto maksājumu nokārtošanas.</w:t>
      </w:r>
    </w:p>
    <w:p w14:paraId="189EC7E8"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Gulbenes novada pašvaldība trīsdesmit dienu laikā pēc izsoles rezultātu apstiprināšanas noslēdz ar izsoles uzvarētāju pirkuma līgumu.</w:t>
      </w:r>
    </w:p>
    <w:p w14:paraId="1E67D976"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Pēc pirkuma </w:t>
      </w:r>
      <w:smartTag w:uri="schemas-tilde-lv/tildestengine" w:element="veidnes">
        <w:smartTagPr>
          <w:attr w:name="baseform" w:val="līgum|s"/>
          <w:attr w:name="id" w:val="-1"/>
          <w:attr w:name="text" w:val="līguma"/>
        </w:smartTagPr>
        <w:r w:rsidRPr="00FA25B0">
          <w:rPr>
            <w:szCs w:val="24"/>
            <w:u w:val="none"/>
            <w:lang w:eastAsia="lv-LV"/>
          </w:rPr>
          <w:t>līguma</w:t>
        </w:r>
      </w:smartTag>
      <w:r w:rsidRPr="00FA25B0">
        <w:rPr>
          <w:szCs w:val="24"/>
          <w:u w:val="none"/>
          <w:lang w:eastAsia="lv-LV"/>
        </w:rPr>
        <w:t xml:space="preserve"> parakstīšanas visa dokumentācija, kas saistīta ar Gulbenes novada pašvaldības nekustamo īpašumu, tiek nodota ieguvējam, sastādot par to nodošanas – pieņemšanas aktu.</w:t>
      </w:r>
    </w:p>
    <w:p w14:paraId="110E56F7"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Papildus nosacījumi:</w:t>
      </w:r>
    </w:p>
    <w:p w14:paraId="6E2B0610" w14:textId="77777777" w:rsidR="00FA25B0" w:rsidRPr="00FA25B0" w:rsidRDefault="00FA25B0" w:rsidP="00487852">
      <w:pPr>
        <w:numPr>
          <w:ilvl w:val="2"/>
          <w:numId w:val="6"/>
        </w:numPr>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Parādsaistības netiek iekļautas pirkuma cenā un nevar kalpot par pamatu pirkuma cenas</w:t>
      </w:r>
      <w:r w:rsidRPr="00FA25B0">
        <w:rPr>
          <w:rFonts w:cs="Arial"/>
          <w:u w:val="none"/>
          <w:lang w:eastAsia="lv-LV"/>
        </w:rPr>
        <w:t xml:space="preserve"> samazināšanai, līguma atcelšanai vai zaudējumu piedziņai no Pārdevēja.</w:t>
      </w:r>
    </w:p>
    <w:p w14:paraId="039486D5" w14:textId="77777777" w:rsidR="00FA25B0" w:rsidRPr="00FA25B0" w:rsidRDefault="00FA25B0" w:rsidP="00487852">
      <w:pPr>
        <w:numPr>
          <w:ilvl w:val="2"/>
          <w:numId w:val="6"/>
        </w:numPr>
        <w:autoSpaceDE w:val="0"/>
        <w:autoSpaceDN w:val="0"/>
        <w:adjustRightInd w:val="0"/>
        <w:spacing w:line="360" w:lineRule="auto"/>
        <w:ind w:left="284" w:hanging="284"/>
        <w:contextualSpacing/>
        <w:jc w:val="both"/>
        <w:rPr>
          <w:szCs w:val="24"/>
          <w:u w:val="none"/>
          <w:lang w:eastAsia="lv-LV"/>
        </w:rPr>
      </w:pPr>
      <w:r w:rsidRPr="00FA25B0">
        <w:rPr>
          <w:szCs w:val="24"/>
          <w:u w:val="none"/>
          <w:lang w:eastAsia="lv-LV"/>
        </w:rPr>
        <w:t>Pircējs apņemas segt visas Parādsaistības, kas radušās līdz abpusēja pirkuma līguma parakstīšanas brīdim, pilnā apmērā no saviem līdzekļiem.</w:t>
      </w:r>
    </w:p>
    <w:p w14:paraId="740545F5" w14:textId="77777777" w:rsidR="00FA25B0" w:rsidRPr="00FA25B0" w:rsidRDefault="00FA25B0" w:rsidP="00487852">
      <w:pPr>
        <w:numPr>
          <w:ilvl w:val="2"/>
          <w:numId w:val="6"/>
        </w:numPr>
        <w:autoSpaceDE w:val="0"/>
        <w:autoSpaceDN w:val="0"/>
        <w:adjustRightInd w:val="0"/>
        <w:spacing w:line="360" w:lineRule="auto"/>
        <w:ind w:left="284" w:hanging="284"/>
        <w:contextualSpacing/>
        <w:jc w:val="both"/>
        <w:rPr>
          <w:szCs w:val="24"/>
          <w:u w:val="none"/>
          <w:lang w:eastAsia="lv-LV"/>
        </w:rPr>
      </w:pPr>
      <w:r w:rsidRPr="00FA25B0">
        <w:rPr>
          <w:rFonts w:cs="Arial"/>
          <w:u w:val="none"/>
          <w:lang w:eastAsia="lv-LV"/>
        </w:rPr>
        <w:t>Pircējs atsakās no jebkādām tagadējām vai nākotnē iespējamām prasībām, iebildumiem vai pretenzijām pret pārdevēju saistībā ar Parādsaistībām, to apmēru, tiesisko pamatu vai apmaksu</w:t>
      </w:r>
      <w:r w:rsidRPr="00FA25B0">
        <w:rPr>
          <w:szCs w:val="24"/>
          <w:u w:val="none"/>
          <w:lang w:eastAsia="lv-LV"/>
        </w:rPr>
        <w:t>.</w:t>
      </w:r>
    </w:p>
    <w:p w14:paraId="0959CB22" w14:textId="77777777" w:rsidR="00FA25B0" w:rsidRPr="00FA25B0" w:rsidRDefault="00FA25B0" w:rsidP="00487852">
      <w:pPr>
        <w:numPr>
          <w:ilvl w:val="1"/>
          <w:numId w:val="6"/>
        </w:numPr>
        <w:tabs>
          <w:tab w:val="num" w:pos="567"/>
        </w:tabs>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Nekustamā īpašuma </w:t>
      </w:r>
      <w:proofErr w:type="spellStart"/>
      <w:r w:rsidRPr="00FA25B0">
        <w:rPr>
          <w:szCs w:val="24"/>
          <w:u w:val="none"/>
          <w:lang w:eastAsia="lv-LV"/>
        </w:rPr>
        <w:t>pārreģistrāciju</w:t>
      </w:r>
      <w:proofErr w:type="spellEnd"/>
      <w:r w:rsidRPr="00FA25B0">
        <w:rPr>
          <w:szCs w:val="24"/>
          <w:u w:val="none"/>
          <w:lang w:eastAsia="lv-LV"/>
        </w:rPr>
        <w:t xml:space="preserve"> Zemesgrāmatā Pircējs izdara par saviem līdzekļiem.</w:t>
      </w:r>
    </w:p>
    <w:p w14:paraId="54D28608" w14:textId="77777777" w:rsidR="00FA25B0" w:rsidRPr="00FA25B0" w:rsidRDefault="00FA25B0" w:rsidP="00487852">
      <w:pPr>
        <w:numPr>
          <w:ilvl w:val="0"/>
          <w:numId w:val="6"/>
        </w:numPr>
        <w:tabs>
          <w:tab w:val="num" w:pos="1777"/>
        </w:tabs>
        <w:spacing w:line="360" w:lineRule="auto"/>
        <w:ind w:left="284" w:hanging="284"/>
        <w:jc w:val="center"/>
        <w:rPr>
          <w:b/>
          <w:szCs w:val="24"/>
          <w:u w:val="none"/>
          <w:lang w:eastAsia="lv-LV"/>
        </w:rPr>
      </w:pPr>
      <w:r w:rsidRPr="00FA25B0">
        <w:rPr>
          <w:b/>
          <w:szCs w:val="24"/>
          <w:u w:val="none"/>
          <w:lang w:eastAsia="lv-LV"/>
        </w:rPr>
        <w:t>Nenotikusi izsole</w:t>
      </w:r>
    </w:p>
    <w:p w14:paraId="2B6CC0F7" w14:textId="77777777" w:rsidR="00FA25B0" w:rsidRPr="00FA25B0" w:rsidRDefault="00FA25B0" w:rsidP="00487852">
      <w:pPr>
        <w:numPr>
          <w:ilvl w:val="1"/>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Objekta izsole uzskatāma par nenotikušu: </w:t>
      </w:r>
    </w:p>
    <w:p w14:paraId="06339854" w14:textId="77777777" w:rsidR="00FA25B0" w:rsidRPr="00FA25B0" w:rsidRDefault="00FA25B0" w:rsidP="00487852">
      <w:pPr>
        <w:numPr>
          <w:ilvl w:val="2"/>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uz izsoli nav reģistrēts neviens izsoles dalībnieks; </w:t>
      </w:r>
    </w:p>
    <w:p w14:paraId="046784C5" w14:textId="77777777" w:rsidR="00FA25B0" w:rsidRPr="00FA25B0" w:rsidRDefault="00FA25B0" w:rsidP="00487852">
      <w:pPr>
        <w:numPr>
          <w:ilvl w:val="2"/>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neviens izsoles dalībnieks nav pārsolījis izsoles sākumcenu; </w:t>
      </w:r>
    </w:p>
    <w:p w14:paraId="125D1A2A" w14:textId="77777777" w:rsidR="00FA25B0" w:rsidRPr="00FA25B0" w:rsidRDefault="00FA25B0" w:rsidP="00487852">
      <w:pPr>
        <w:numPr>
          <w:ilvl w:val="2"/>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 xml:space="preserve">ja vienīgais izsoles dalībnieks, kurš nosolījis izsolāmo īpašumu, nav parakstījis izsolāmā īpašuma pirkuma līgumu; </w:t>
      </w:r>
    </w:p>
    <w:p w14:paraId="18C17143" w14:textId="77777777" w:rsidR="00FA25B0" w:rsidRPr="00FA25B0" w:rsidRDefault="00FA25B0" w:rsidP="00487852">
      <w:pPr>
        <w:numPr>
          <w:ilvl w:val="2"/>
          <w:numId w:val="6"/>
        </w:numPr>
        <w:autoSpaceDE w:val="0"/>
        <w:autoSpaceDN w:val="0"/>
        <w:adjustRightInd w:val="0"/>
        <w:spacing w:line="360" w:lineRule="auto"/>
        <w:ind w:left="284" w:hanging="284"/>
        <w:jc w:val="both"/>
        <w:rPr>
          <w:szCs w:val="24"/>
          <w:u w:val="none"/>
          <w:lang w:eastAsia="lv-LV"/>
        </w:rPr>
      </w:pPr>
      <w:r w:rsidRPr="00FA25B0">
        <w:rPr>
          <w:szCs w:val="24"/>
          <w:u w:val="none"/>
          <w:lang w:eastAsia="lv-LV"/>
        </w:rPr>
        <w:t>ja neviens no izsoles dalībniekiem, kurš atzīts par nosolītāju, neveic pirkuma maksas samaksu šajos noteikumos norādītajā termiņā.</w:t>
      </w:r>
    </w:p>
    <w:p w14:paraId="5022CD10" w14:textId="77777777" w:rsidR="00FA25B0" w:rsidRPr="00FA25B0" w:rsidRDefault="00FA25B0" w:rsidP="00487852">
      <w:pPr>
        <w:numPr>
          <w:ilvl w:val="0"/>
          <w:numId w:val="6"/>
        </w:numPr>
        <w:tabs>
          <w:tab w:val="num" w:pos="1777"/>
        </w:tabs>
        <w:spacing w:before="120" w:line="360" w:lineRule="auto"/>
        <w:ind w:left="284" w:hanging="284"/>
        <w:jc w:val="center"/>
        <w:rPr>
          <w:b/>
          <w:szCs w:val="24"/>
          <w:u w:val="none"/>
          <w:lang w:eastAsia="lv-LV"/>
        </w:rPr>
      </w:pPr>
      <w:r w:rsidRPr="00FA25B0">
        <w:rPr>
          <w:b/>
          <w:szCs w:val="24"/>
          <w:u w:val="none"/>
          <w:lang w:eastAsia="lv-LV"/>
        </w:rPr>
        <w:t>Izsoles rezultātu apstrīdēšana</w:t>
      </w:r>
    </w:p>
    <w:p w14:paraId="6221C1B7" w14:textId="77777777" w:rsidR="00FA25B0" w:rsidRPr="00FA25B0" w:rsidRDefault="00FA25B0" w:rsidP="00487852">
      <w:pPr>
        <w:numPr>
          <w:ilvl w:val="1"/>
          <w:numId w:val="6"/>
        </w:numPr>
        <w:spacing w:line="360" w:lineRule="auto"/>
        <w:ind w:left="284" w:hanging="284"/>
        <w:jc w:val="both"/>
        <w:rPr>
          <w:szCs w:val="24"/>
          <w:u w:val="none"/>
          <w:lang w:eastAsia="lv-LV"/>
        </w:rPr>
      </w:pPr>
      <w:r w:rsidRPr="00FA25B0">
        <w:rPr>
          <w:szCs w:val="24"/>
          <w:u w:val="none"/>
          <w:lang w:eastAsia="lv-LV"/>
        </w:rPr>
        <w:lastRenderedPageBreak/>
        <w:t>Izsoles rezultātus var apstrīdēt Gulbenes novada pašvaldības domē 5 (piecu) darba dienu laikā no dienas, kad Izsoles komisija ir apstiprinājusi izsoles protokolu.</w:t>
      </w:r>
    </w:p>
    <w:p w14:paraId="441180B1" w14:textId="77777777" w:rsidR="00FA25B0" w:rsidRPr="00FA25B0" w:rsidRDefault="00FA25B0" w:rsidP="00487852">
      <w:pPr>
        <w:numPr>
          <w:ilvl w:val="0"/>
          <w:numId w:val="6"/>
        </w:numPr>
        <w:tabs>
          <w:tab w:val="num" w:pos="1777"/>
        </w:tabs>
        <w:spacing w:line="360" w:lineRule="auto"/>
        <w:ind w:left="284" w:hanging="284"/>
        <w:contextualSpacing/>
        <w:jc w:val="center"/>
        <w:rPr>
          <w:b/>
          <w:bCs/>
          <w:szCs w:val="24"/>
          <w:u w:val="none"/>
        </w:rPr>
      </w:pPr>
      <w:r w:rsidRPr="00FA25B0">
        <w:rPr>
          <w:b/>
          <w:bCs/>
          <w:szCs w:val="24"/>
          <w:u w:val="none"/>
        </w:rPr>
        <w:t>Citi noteikumi</w:t>
      </w:r>
    </w:p>
    <w:p w14:paraId="6E82DFC3" w14:textId="77777777" w:rsidR="00FA25B0" w:rsidRPr="00FA25B0" w:rsidRDefault="00FA25B0" w:rsidP="00487852">
      <w:pPr>
        <w:numPr>
          <w:ilvl w:val="1"/>
          <w:numId w:val="6"/>
        </w:numPr>
        <w:spacing w:line="360" w:lineRule="auto"/>
        <w:ind w:left="284" w:hanging="284"/>
        <w:contextualSpacing/>
        <w:jc w:val="both"/>
        <w:rPr>
          <w:szCs w:val="24"/>
          <w:u w:val="none"/>
        </w:rPr>
      </w:pPr>
      <w:r w:rsidRPr="00FA25B0">
        <w:rPr>
          <w:szCs w:val="24"/>
          <w:u w:val="none"/>
          <w:lang w:eastAsia="lv-LV"/>
        </w:rPr>
        <w:t>Starp izsoles dalībniekiem aizliegta vienošanās, kas varētu ietekmēt izsoles rezultātus un gaitu.</w:t>
      </w:r>
    </w:p>
    <w:p w14:paraId="2DCF3766" w14:textId="77777777" w:rsidR="00FA25B0" w:rsidRPr="00FA25B0" w:rsidRDefault="00FA25B0" w:rsidP="00487852">
      <w:pPr>
        <w:numPr>
          <w:ilvl w:val="1"/>
          <w:numId w:val="6"/>
        </w:numPr>
        <w:spacing w:line="360" w:lineRule="auto"/>
        <w:ind w:left="284" w:hanging="284"/>
        <w:contextualSpacing/>
        <w:jc w:val="both"/>
        <w:rPr>
          <w:szCs w:val="24"/>
          <w:u w:val="none"/>
          <w:lang w:eastAsia="lv-LV"/>
        </w:rPr>
      </w:pPr>
      <w:r w:rsidRPr="00FA25B0">
        <w:rPr>
          <w:szCs w:val="24"/>
          <w:u w:val="none"/>
          <w:lang w:eastAsia="lv-LV"/>
        </w:rPr>
        <w:t>Izsoles pretendenti piekrīt, ka Izsoles komisija veic personas datu apstrādi, pārbaudot sniegto ziņu patiesumu.</w:t>
      </w:r>
    </w:p>
    <w:p w14:paraId="018D0BC4" w14:textId="77777777" w:rsidR="00FA25B0" w:rsidRPr="00FA25B0" w:rsidRDefault="00FA25B0" w:rsidP="00487852">
      <w:pPr>
        <w:numPr>
          <w:ilvl w:val="1"/>
          <w:numId w:val="6"/>
        </w:numPr>
        <w:spacing w:line="360" w:lineRule="auto"/>
        <w:ind w:left="284" w:hanging="284"/>
        <w:contextualSpacing/>
        <w:jc w:val="both"/>
        <w:rPr>
          <w:szCs w:val="24"/>
          <w:u w:val="none"/>
        </w:rPr>
      </w:pPr>
      <w:r w:rsidRPr="00FA25B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D14F7FB" w14:textId="77777777" w:rsidR="00203C2F" w:rsidRDefault="00203C2F" w:rsidP="000C7638">
      <w:pPr>
        <w:rPr>
          <w:color w:val="000000" w:themeColor="text1"/>
          <w:szCs w:val="24"/>
          <w:u w:val="none"/>
        </w:rPr>
      </w:pPr>
    </w:p>
    <w:p w14:paraId="587A4C06"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66C35520"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Stāmerienas pagastā ar nosaukumu “Olīši” otrās izsoles rīkošanu</w:t>
      </w:r>
    </w:p>
    <w:p w14:paraId="6EA58962"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F946FDB"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65A77D1" w14:textId="77777777" w:rsidR="00F976F1" w:rsidRPr="00575A1B" w:rsidRDefault="00F976F1" w:rsidP="00F976F1">
      <w:pPr>
        <w:rPr>
          <w:rFonts w:eastAsia="Calibri"/>
          <w:szCs w:val="24"/>
          <w:u w:val="none"/>
        </w:rPr>
      </w:pPr>
      <w:r>
        <w:rPr>
          <w:rFonts w:eastAsia="Calibri"/>
          <w:szCs w:val="24"/>
          <w:u w:val="none"/>
        </w:rPr>
        <w:t>DEBATĒS PIEDALĀS: nav</w:t>
      </w:r>
    </w:p>
    <w:p w14:paraId="47B3687D" w14:textId="77777777" w:rsidR="00F976F1" w:rsidRDefault="00F976F1" w:rsidP="00F976F1">
      <w:pPr>
        <w:rPr>
          <w:rFonts w:eastAsia="Calibri"/>
          <w:color w:val="FF0000"/>
          <w:szCs w:val="24"/>
          <w:u w:val="none"/>
        </w:rPr>
      </w:pPr>
    </w:p>
    <w:p w14:paraId="48BC5BE6"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D1E743F"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145E9218"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8F5A7B6" w14:textId="77777777" w:rsidR="00FF7108" w:rsidRPr="00FF7108" w:rsidRDefault="00FF7108" w:rsidP="00FF7108">
      <w:pPr>
        <w:spacing w:after="240"/>
        <w:jc w:val="center"/>
        <w:rPr>
          <w:snapToGrid w:val="0"/>
          <w:szCs w:val="24"/>
          <w:u w:val="none"/>
        </w:rPr>
      </w:pPr>
      <w:r w:rsidRPr="00FF7108">
        <w:rPr>
          <w:b/>
          <w:snapToGrid w:val="0"/>
          <w:szCs w:val="24"/>
          <w:u w:val="none"/>
        </w:rPr>
        <w:t xml:space="preserve">Par nekustamā īpašuma Stāmerienas pagastā ar nosaukumu “Olīši” </w:t>
      </w:r>
      <w:r w:rsidRPr="00FF7108">
        <w:rPr>
          <w:b/>
          <w:snapToGrid w:val="0"/>
          <w:szCs w:val="20"/>
          <w:u w:val="none"/>
        </w:rPr>
        <w:t>otrās izsoles rīkošanu</w:t>
      </w:r>
    </w:p>
    <w:p w14:paraId="532F97B4" w14:textId="77777777" w:rsidR="00FF7108" w:rsidRPr="00FF7108" w:rsidRDefault="00FF7108" w:rsidP="00FF7108">
      <w:pPr>
        <w:widowControl w:val="0"/>
        <w:spacing w:line="360" w:lineRule="auto"/>
        <w:ind w:firstLine="567"/>
        <w:jc w:val="both"/>
        <w:rPr>
          <w:szCs w:val="24"/>
          <w:u w:val="none"/>
          <w:lang w:eastAsia="lv-LV"/>
        </w:rPr>
      </w:pPr>
      <w:r w:rsidRPr="00FF7108">
        <w:rPr>
          <w:szCs w:val="24"/>
          <w:u w:val="none"/>
          <w:lang w:eastAsia="lv-LV"/>
        </w:rPr>
        <w:t xml:space="preserve">Gulbenes novada pašvaldības dome </w:t>
      </w:r>
      <w:r w:rsidRPr="00FF7108">
        <w:rPr>
          <w:rFonts w:cs="Arial"/>
          <w:u w:val="none"/>
          <w:lang w:eastAsia="lv-LV"/>
        </w:rPr>
        <w:t>2026.gada 26.februārī pieņēma lēmumu Nr. GND/2026/121 “Par nekustamā īpašuma Stāmerienas pagastā ar nosaukumu “Olīši” pirmās izsoles rīkošanu” (protokols Nr. 4; 47</w:t>
      </w:r>
      <w:r w:rsidRPr="00FF7108">
        <w:rPr>
          <w:szCs w:val="24"/>
          <w:u w:val="none"/>
          <w:lang w:eastAsia="lv-LV"/>
        </w:rPr>
        <w:t xml:space="preserve">.p.), ar kuru nolēma rīkot Gulbenes novada pašvaldībai piederošā nekustamā īpašuma </w:t>
      </w:r>
      <w:r w:rsidRPr="00FF7108">
        <w:rPr>
          <w:rFonts w:cs="Arial"/>
          <w:u w:val="none"/>
          <w:lang w:eastAsia="lv-LV"/>
        </w:rPr>
        <w:t>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Pr="00FF7108">
        <w:rPr>
          <w:szCs w:val="24"/>
          <w:u w:val="none"/>
          <w:lang w:eastAsia="lv-LV"/>
        </w:rPr>
        <w:t xml:space="preserve">, pirmo elektronisko izsoli, apstiprināt pirmās elektroniskās izsoles noteikumus un pirmās elektroniskās izsoles sākumcenu. Pirmās izsoles apstiprinātā nosacītā cena (izsoles sākumcena) </w:t>
      </w:r>
      <w:bookmarkStart w:id="128" w:name="_Hlk220510952"/>
      <w:r w:rsidRPr="00FF7108">
        <w:rPr>
          <w:rFonts w:cs="Arial"/>
          <w:u w:val="none"/>
          <w:lang w:eastAsia="lv-LV"/>
        </w:rPr>
        <w:t>3600 EUR (trīs tūkstoši seši simti</w:t>
      </w:r>
      <w:bookmarkEnd w:id="128"/>
      <w:r w:rsidRPr="00FF7108">
        <w:rPr>
          <w:rFonts w:cs="Arial"/>
          <w:u w:val="none"/>
          <w:lang w:eastAsia="lv-LV"/>
        </w:rPr>
        <w:t xml:space="preserve"> </w:t>
      </w:r>
      <w:proofErr w:type="spellStart"/>
      <w:r w:rsidRPr="00FF7108">
        <w:rPr>
          <w:i/>
          <w:iCs/>
          <w:szCs w:val="24"/>
          <w:u w:val="none"/>
          <w:lang w:eastAsia="lv-LV"/>
        </w:rPr>
        <w:t>euro</w:t>
      </w:r>
      <w:proofErr w:type="spellEnd"/>
      <w:r w:rsidRPr="00FF7108">
        <w:rPr>
          <w:szCs w:val="24"/>
          <w:u w:val="none"/>
          <w:lang w:eastAsia="lv-LV"/>
        </w:rPr>
        <w:t>).</w:t>
      </w:r>
    </w:p>
    <w:p w14:paraId="63DBC322" w14:textId="77777777" w:rsidR="00FF7108" w:rsidRPr="00FF7108" w:rsidRDefault="00FF7108" w:rsidP="00FF7108">
      <w:pPr>
        <w:spacing w:line="360" w:lineRule="auto"/>
        <w:ind w:firstLine="567"/>
        <w:jc w:val="both"/>
        <w:rPr>
          <w:szCs w:val="24"/>
          <w:u w:val="none"/>
          <w:lang w:eastAsia="lv-LV"/>
        </w:rPr>
      </w:pPr>
      <w:r w:rsidRPr="00FF7108">
        <w:rPr>
          <w:rFonts w:cs="Arial"/>
          <w:u w:val="none"/>
          <w:lang w:eastAsia="lv-LV"/>
        </w:rPr>
        <w:t xml:space="preserve">Elektroniskā izsole tika rīkota elektronisko izsoļu vietnē - </w:t>
      </w:r>
      <w:hyperlink r:id="rId92" w:history="1">
        <w:r w:rsidRPr="00FF7108">
          <w:rPr>
            <w:rFonts w:cs="Arial"/>
            <w:color w:val="0563C1"/>
            <w:lang w:eastAsia="lv-LV"/>
          </w:rPr>
          <w:t>https://izsoles.ta.gov.lv</w:t>
        </w:r>
      </w:hyperlink>
      <w:r w:rsidRPr="00FF7108">
        <w:rPr>
          <w:rFonts w:cs="Arial"/>
          <w:u w:val="none"/>
          <w:lang w:eastAsia="lv-LV"/>
        </w:rPr>
        <w:t xml:space="preserve"> un tā sākās 2026.gada </w:t>
      </w:r>
      <w:r w:rsidRPr="00FF7108">
        <w:rPr>
          <w:szCs w:val="24"/>
          <w:u w:val="none"/>
          <w:lang w:eastAsia="lv-LV"/>
        </w:rPr>
        <w:t xml:space="preserve">6.martā </w:t>
      </w:r>
      <w:r w:rsidRPr="00FF7108">
        <w:rPr>
          <w:rFonts w:cs="Arial"/>
          <w:u w:val="none"/>
          <w:lang w:eastAsia="lv-LV"/>
        </w:rPr>
        <w:t xml:space="preserve">plkst.13:00 un noslēdzās 2026.gada </w:t>
      </w:r>
      <w:r w:rsidRPr="00FF7108">
        <w:rPr>
          <w:szCs w:val="24"/>
          <w:u w:val="none"/>
          <w:lang w:eastAsia="lv-LV"/>
        </w:rPr>
        <w:t xml:space="preserve">7.aprīlī </w:t>
      </w:r>
      <w:r w:rsidRPr="00FF7108">
        <w:rPr>
          <w:rFonts w:cs="Arial"/>
          <w:u w:val="none"/>
          <w:lang w:eastAsia="lv-LV"/>
        </w:rPr>
        <w:t xml:space="preserve">plkst. 13:00. Pretendentu reģistrācija notika laika posmā no 2026.gada </w:t>
      </w:r>
      <w:r w:rsidRPr="00FF7108">
        <w:rPr>
          <w:szCs w:val="24"/>
          <w:u w:val="none"/>
          <w:lang w:eastAsia="lv-LV"/>
        </w:rPr>
        <w:t xml:space="preserve">6.marta </w:t>
      </w:r>
      <w:r w:rsidRPr="00FF7108">
        <w:rPr>
          <w:rFonts w:cs="Arial"/>
          <w:u w:val="none"/>
          <w:lang w:eastAsia="lv-LV"/>
        </w:rPr>
        <w:t xml:space="preserve">plkst.13:00 līdz 2026.gada </w:t>
      </w:r>
      <w:r w:rsidRPr="00FF7108">
        <w:rPr>
          <w:szCs w:val="24"/>
          <w:u w:val="none"/>
          <w:lang w:eastAsia="lv-LV"/>
        </w:rPr>
        <w:t xml:space="preserve">26.martam </w:t>
      </w:r>
      <w:r w:rsidRPr="00FF7108">
        <w:rPr>
          <w:rFonts w:cs="Arial"/>
          <w:u w:val="none"/>
          <w:lang w:eastAsia="lv-LV"/>
        </w:rPr>
        <w:t xml:space="preserve">plkst. </w:t>
      </w:r>
      <w:r w:rsidRPr="00FF7108">
        <w:rPr>
          <w:rFonts w:cs="Arial"/>
          <w:u w:val="none"/>
          <w:lang w:eastAsia="lv-LV"/>
        </w:rPr>
        <w:lastRenderedPageBreak/>
        <w:t>23:59 elektronisko izsoļu vietnē https://izsoles.ta.gov.lv uzturētā Izsoļu dalībnieku reģistrā. Iepriekš minētajā pieteikšanās termiņā nepieteicās neviens pretendents, par ko 2026.gada 8.aprīlī elektronisko izsoļu vietnē tika izsniegts akts Nr. 4475613/0/2026-AKT (Gulbenes novada pašvaldībā reģistrēts 2026.gada 8.aprīlī ar reģistrācijas Nr. GND/2.7.4/26/18</w:t>
      </w:r>
      <w:r w:rsidRPr="00FF7108">
        <w:rPr>
          <w:szCs w:val="24"/>
          <w:u w:val="none"/>
          <w:lang w:eastAsia="lv-LV"/>
        </w:rPr>
        <w:t>).</w:t>
      </w:r>
    </w:p>
    <w:p w14:paraId="00D9DB07"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40B44FB1"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 xml:space="preserve">Gulbenes novada pašvaldības īpašuma novērtēšanas un izsoļu komisija, izvērtējot situāciju, iesaka rīkot otro izsoli ar augšupejošu soli un noteikt otrās izsoles sākumcenu </w:t>
      </w:r>
      <w:r w:rsidRPr="00FF7108">
        <w:rPr>
          <w:rFonts w:cs="Arial"/>
          <w:u w:val="none"/>
          <w:lang w:eastAsia="lv-LV"/>
        </w:rPr>
        <w:t xml:space="preserve">2900 EUR (divi tūkstoši deviņi simti </w:t>
      </w:r>
      <w:proofErr w:type="spellStart"/>
      <w:r w:rsidRPr="00FF7108">
        <w:rPr>
          <w:i/>
          <w:szCs w:val="24"/>
          <w:u w:val="none"/>
          <w:lang w:eastAsia="lv-LV"/>
        </w:rPr>
        <w:t>euro</w:t>
      </w:r>
      <w:proofErr w:type="spellEnd"/>
      <w:r w:rsidRPr="00FF7108">
        <w:rPr>
          <w:szCs w:val="24"/>
          <w:u w:val="none"/>
          <w:lang w:eastAsia="lv-LV"/>
        </w:rPr>
        <w:t>).</w:t>
      </w:r>
    </w:p>
    <w:p w14:paraId="60622353" w14:textId="77777777" w:rsidR="00FF7108" w:rsidRPr="00FF7108" w:rsidRDefault="00FF7108" w:rsidP="00FF7108">
      <w:pPr>
        <w:widowControl w:val="0"/>
        <w:spacing w:line="360" w:lineRule="auto"/>
        <w:ind w:firstLine="567"/>
        <w:jc w:val="both"/>
        <w:rPr>
          <w:szCs w:val="24"/>
          <w:u w:val="none"/>
          <w:lang w:eastAsia="lv-LV"/>
        </w:rPr>
      </w:pPr>
      <w:r w:rsidRPr="00FF7108">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FF7108">
        <w:rPr>
          <w:rFonts w:cs="Arial"/>
          <w:u w:val="none"/>
          <w:lang w:eastAsia="lv-LV"/>
        </w:rPr>
        <w:t xml:space="preserve"> </w:t>
      </w:r>
      <w:r w:rsidRPr="00FF7108">
        <w:rPr>
          <w:szCs w:val="24"/>
          <w:u w:val="none"/>
          <w:lang w:eastAsia="lv-LV"/>
        </w:rPr>
        <w:t xml:space="preserve">ka tikai domes kompetencē ir pieņemt lēmumus citos ārējos normatīvajos aktos paredzētajos gadījumos. </w:t>
      </w:r>
    </w:p>
    <w:p w14:paraId="2FF20D48" w14:textId="77777777" w:rsidR="00FF7108" w:rsidRPr="00FF7108" w:rsidRDefault="00FF7108" w:rsidP="00FF7108">
      <w:pPr>
        <w:widowControl w:val="0"/>
        <w:spacing w:line="360" w:lineRule="auto"/>
        <w:ind w:firstLine="567"/>
        <w:jc w:val="both"/>
        <w:rPr>
          <w:szCs w:val="24"/>
          <w:u w:val="none"/>
          <w:lang w:eastAsia="lv-LV"/>
        </w:rPr>
      </w:pPr>
      <w:r w:rsidRPr="00FF7108">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FF7108">
        <w:rPr>
          <w:szCs w:val="24"/>
          <w:u w:val="none"/>
          <w:lang w:eastAsia="lv-LV"/>
        </w:rPr>
        <w:t>citstarp</w:t>
      </w:r>
      <w:proofErr w:type="spellEnd"/>
      <w:r w:rsidRPr="00FF7108">
        <w:rPr>
          <w:szCs w:val="24"/>
          <w:u w:val="none"/>
          <w:lang w:eastAsia="lv-LV"/>
        </w:rPr>
        <w:t xml:space="preserve"> nosaka, ka publisku personu mantas atsavināšanas pamatveids ir mantas pārdošana izsolē. </w:t>
      </w:r>
    </w:p>
    <w:p w14:paraId="73F44CBC" w14:textId="77777777" w:rsidR="00FF7108" w:rsidRPr="00FF7108" w:rsidRDefault="00FF7108" w:rsidP="00FF7108">
      <w:pPr>
        <w:widowControl w:val="0"/>
        <w:spacing w:line="360" w:lineRule="auto"/>
        <w:ind w:firstLine="567"/>
        <w:jc w:val="both"/>
        <w:rPr>
          <w:szCs w:val="24"/>
          <w:u w:val="none"/>
          <w:lang w:eastAsia="lv-LV"/>
        </w:rPr>
      </w:pPr>
      <w:r w:rsidRPr="00FF7108">
        <w:rPr>
          <w:szCs w:val="24"/>
          <w:u w:val="none"/>
          <w:lang w:eastAsia="lv-LV"/>
        </w:rPr>
        <w:t>Šā likuma 15.pants nosaka, ka izsole var būt mutiska, rakstiska, jaukta (mutiska un rakstiska) vai elektroniska. Izsole var būt ar augšupejošu vai lejupejošu soli.</w:t>
      </w:r>
    </w:p>
    <w:p w14:paraId="7E30B05E" w14:textId="77777777" w:rsidR="00FF7108" w:rsidRPr="00FF7108" w:rsidRDefault="00FF7108" w:rsidP="00FF7108">
      <w:pPr>
        <w:widowControl w:val="0"/>
        <w:spacing w:line="360" w:lineRule="auto"/>
        <w:ind w:firstLine="567"/>
        <w:jc w:val="both"/>
        <w:rPr>
          <w:szCs w:val="24"/>
          <w:u w:val="none"/>
          <w:lang w:eastAsia="lv-LV"/>
        </w:rPr>
      </w:pPr>
      <w:r w:rsidRPr="00FF7108">
        <w:rPr>
          <w:szCs w:val="24"/>
          <w:u w:val="none"/>
          <w:lang w:eastAsia="lv-LV"/>
        </w:rPr>
        <w:t xml:space="preserve">Šā likuma 10.pants </w:t>
      </w:r>
      <w:proofErr w:type="spellStart"/>
      <w:r w:rsidRPr="00FF7108">
        <w:rPr>
          <w:szCs w:val="24"/>
          <w:u w:val="none"/>
          <w:lang w:eastAsia="lv-LV"/>
        </w:rPr>
        <w:t>citstarp</w:t>
      </w:r>
      <w:proofErr w:type="spellEnd"/>
      <w:r w:rsidRPr="00FF7108">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2CEB11E4" w14:textId="77777777" w:rsidR="00FF7108" w:rsidRPr="00FF7108" w:rsidRDefault="00FF7108" w:rsidP="00FF7108">
      <w:pPr>
        <w:widowControl w:val="0"/>
        <w:suppressAutoHyphens/>
        <w:spacing w:line="360" w:lineRule="auto"/>
        <w:ind w:firstLine="567"/>
        <w:contextualSpacing/>
        <w:jc w:val="both"/>
        <w:rPr>
          <w:rFonts w:eastAsia="SimSun"/>
          <w:bCs/>
          <w:szCs w:val="24"/>
          <w:u w:val="none"/>
          <w:lang w:eastAsia="zh-CN" w:bidi="hi-IN"/>
        </w:rPr>
      </w:pPr>
      <w:r w:rsidRPr="00FF7108">
        <w:rPr>
          <w:szCs w:val="24"/>
          <w:u w:val="none"/>
          <w:lang w:eastAsia="lv-LV"/>
        </w:rPr>
        <w:t xml:space="preserve">Ņemot vērā Gulbenes novada pašvaldības īpašuma novērtēšanas un izsoļu komisijas 2026.gada 9.aprīļa sēdes lēmumu “Par nekustamā īpašuma Stāmerienas pagastā ar nosaukumu “Olīši” izsoles rezultātu apstiprināšanu” (protokols Nr. GND/2.7.2/26/8 (3.§)), pamatojoties uz Pašvaldību likuma 10.panta pirmās daļas 16. un 21.punktu, Publiskas personas mantas atsavināšanas likuma 3.panta pirmās daļas 1.punktu, 10.pantu, 15.pantu, 32.panta pirmās daļas 1.punktu, un </w:t>
      </w:r>
      <w:r w:rsidRPr="00FF7108">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FF7108">
        <w:rPr>
          <w:rFonts w:eastAsia="SimSun"/>
          <w:szCs w:val="24"/>
          <w:u w:val="none"/>
          <w:lang w:eastAsia="zh-CN" w:bidi="hi-IN"/>
        </w:rPr>
        <w:t>:</w:t>
      </w:r>
    </w:p>
    <w:p w14:paraId="511A2886"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lastRenderedPageBreak/>
        <w:t xml:space="preserve">1.ATZĪT </w:t>
      </w:r>
      <w:r w:rsidRPr="00FF7108">
        <w:rPr>
          <w:rFonts w:cs="Arial"/>
          <w:u w:val="none"/>
          <w:lang w:eastAsia="lv-LV"/>
        </w:rPr>
        <w:t xml:space="preserve">elektronisko izsoļu vietnē https://izsoles.ta.gov.lv no 2026.gada </w:t>
      </w:r>
      <w:r w:rsidRPr="00FF7108">
        <w:rPr>
          <w:szCs w:val="24"/>
          <w:u w:val="none"/>
          <w:lang w:eastAsia="lv-LV"/>
        </w:rPr>
        <w:t>6.mart</w:t>
      </w:r>
      <w:r w:rsidRPr="00FF7108">
        <w:rPr>
          <w:rFonts w:cs="Arial"/>
          <w:u w:val="none"/>
          <w:lang w:eastAsia="lv-LV"/>
        </w:rPr>
        <w:t xml:space="preserve">a plkst.13:00 līdz 2026.gada </w:t>
      </w:r>
      <w:r w:rsidRPr="00FF7108">
        <w:rPr>
          <w:szCs w:val="24"/>
          <w:u w:val="none"/>
          <w:lang w:eastAsia="lv-LV"/>
        </w:rPr>
        <w:t>7.aprīl</w:t>
      </w:r>
      <w:r w:rsidRPr="00FF7108">
        <w:rPr>
          <w:rFonts w:cs="Arial"/>
          <w:u w:val="none"/>
          <w:lang w:eastAsia="lv-LV"/>
        </w:rPr>
        <w:t>im plkst. 13:00 rīkoto Gulbenes novada pašvaldības nekustamā īpašuma 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Pr="00FF7108">
        <w:rPr>
          <w:szCs w:val="24"/>
          <w:u w:val="none"/>
          <w:lang w:eastAsia="lv-LV"/>
        </w:rPr>
        <w:t>, pirmo elektronisko izsoli par nesekmīgu.</w:t>
      </w:r>
    </w:p>
    <w:p w14:paraId="73918E91" w14:textId="77777777" w:rsidR="00FF7108" w:rsidRPr="00FF7108" w:rsidRDefault="00FF7108" w:rsidP="00FF7108">
      <w:pPr>
        <w:widowControl w:val="0"/>
        <w:numPr>
          <w:ilvl w:val="0"/>
          <w:numId w:val="25"/>
        </w:numPr>
        <w:tabs>
          <w:tab w:val="left" w:pos="851"/>
        </w:tabs>
        <w:spacing w:line="360" w:lineRule="auto"/>
        <w:ind w:left="0" w:firstLine="567"/>
        <w:contextualSpacing/>
        <w:jc w:val="both"/>
        <w:rPr>
          <w:szCs w:val="24"/>
          <w:u w:val="none"/>
          <w:lang w:eastAsia="lv-LV"/>
        </w:rPr>
      </w:pPr>
      <w:r w:rsidRPr="00FF7108">
        <w:rPr>
          <w:szCs w:val="24"/>
          <w:u w:val="none"/>
          <w:lang w:eastAsia="lv-LV"/>
        </w:rPr>
        <w:t>RĪKOT šā lēmuma 1.punktā minētā nekustamā īpašuma otro elektronisko izsoli.</w:t>
      </w:r>
    </w:p>
    <w:p w14:paraId="3217547A" w14:textId="77777777" w:rsidR="00FF7108" w:rsidRPr="00FF7108" w:rsidRDefault="00FF7108" w:rsidP="00FF7108">
      <w:pPr>
        <w:widowControl w:val="0"/>
        <w:numPr>
          <w:ilvl w:val="0"/>
          <w:numId w:val="25"/>
        </w:numPr>
        <w:tabs>
          <w:tab w:val="left" w:pos="851"/>
        </w:tabs>
        <w:spacing w:line="360" w:lineRule="auto"/>
        <w:ind w:left="0" w:firstLine="567"/>
        <w:contextualSpacing/>
        <w:jc w:val="both"/>
        <w:rPr>
          <w:szCs w:val="24"/>
          <w:u w:val="none"/>
          <w:lang w:eastAsia="lv-LV"/>
        </w:rPr>
      </w:pPr>
      <w:r w:rsidRPr="00FF7108">
        <w:rPr>
          <w:szCs w:val="24"/>
          <w:u w:val="none"/>
          <w:lang w:eastAsia="lv-LV"/>
        </w:rPr>
        <w:t xml:space="preserve">APSTIPRINĀT šā lēmuma 1.punktā minētā nekustamā īpašuma otrās elektroniskās izsoles sākumcenu </w:t>
      </w:r>
      <w:r w:rsidRPr="00FF7108">
        <w:rPr>
          <w:rFonts w:cs="Arial"/>
          <w:u w:val="none"/>
          <w:lang w:eastAsia="lv-LV"/>
        </w:rPr>
        <w:t xml:space="preserve">2900 EUR (divi tūkstoši deviņi simti </w:t>
      </w:r>
      <w:proofErr w:type="spellStart"/>
      <w:r w:rsidRPr="00FF7108">
        <w:rPr>
          <w:i/>
          <w:szCs w:val="24"/>
          <w:u w:val="none"/>
          <w:lang w:eastAsia="lv-LV"/>
        </w:rPr>
        <w:t>euro</w:t>
      </w:r>
      <w:proofErr w:type="spellEnd"/>
      <w:r w:rsidRPr="00FF7108">
        <w:rPr>
          <w:szCs w:val="24"/>
          <w:u w:val="none"/>
          <w:lang w:eastAsia="lv-LV"/>
        </w:rPr>
        <w:t>).</w:t>
      </w:r>
    </w:p>
    <w:p w14:paraId="44109347" w14:textId="77777777" w:rsidR="00FF7108" w:rsidRPr="00FF7108" w:rsidRDefault="00FF7108" w:rsidP="00FF7108">
      <w:pPr>
        <w:widowControl w:val="0"/>
        <w:numPr>
          <w:ilvl w:val="0"/>
          <w:numId w:val="25"/>
        </w:numPr>
        <w:tabs>
          <w:tab w:val="left" w:pos="851"/>
        </w:tabs>
        <w:spacing w:line="360" w:lineRule="auto"/>
        <w:ind w:left="0" w:firstLine="567"/>
        <w:contextualSpacing/>
        <w:jc w:val="both"/>
        <w:rPr>
          <w:szCs w:val="24"/>
          <w:u w:val="none"/>
          <w:lang w:eastAsia="lv-LV"/>
        </w:rPr>
      </w:pPr>
      <w:r w:rsidRPr="00FF7108">
        <w:rPr>
          <w:szCs w:val="24"/>
          <w:u w:val="none"/>
          <w:lang w:eastAsia="lv-LV"/>
        </w:rPr>
        <w:t>APSTIPRINĀT šā lēmuma 1.punktā minētā nekustamā īpašuma otrās izsoles noteikumus (pielikums), kas ir šī lēmuma neatņemama sastāvdaļa.</w:t>
      </w:r>
    </w:p>
    <w:p w14:paraId="4AEEE528" w14:textId="77777777" w:rsidR="00FF7108" w:rsidRPr="00FF7108" w:rsidRDefault="00FF7108" w:rsidP="00FF7108">
      <w:pPr>
        <w:widowControl w:val="0"/>
        <w:numPr>
          <w:ilvl w:val="0"/>
          <w:numId w:val="25"/>
        </w:numPr>
        <w:tabs>
          <w:tab w:val="left" w:pos="851"/>
        </w:tabs>
        <w:spacing w:line="360" w:lineRule="auto"/>
        <w:ind w:left="0" w:firstLine="567"/>
        <w:contextualSpacing/>
        <w:jc w:val="both"/>
        <w:rPr>
          <w:szCs w:val="24"/>
          <w:u w:val="none"/>
          <w:lang w:eastAsia="lv-LV"/>
        </w:rPr>
      </w:pPr>
      <w:r w:rsidRPr="00FF7108">
        <w:rPr>
          <w:szCs w:val="24"/>
          <w:u w:val="none"/>
          <w:lang w:eastAsia="lv-LV"/>
        </w:rPr>
        <w:t>UZDOT Gulbenes novada pašvaldības īpašuma novērtēšanas un izsoļu komisijai rīkot šā lēmuma 1.punktā minētā nekustamā īpašuma otro izsoli.</w:t>
      </w:r>
    </w:p>
    <w:p w14:paraId="49DA0B9E" w14:textId="77777777" w:rsidR="00FF7108" w:rsidRPr="00FF7108" w:rsidRDefault="00FF7108" w:rsidP="00FF7108">
      <w:pPr>
        <w:widowControl w:val="0"/>
        <w:numPr>
          <w:ilvl w:val="0"/>
          <w:numId w:val="25"/>
        </w:numPr>
        <w:tabs>
          <w:tab w:val="left" w:pos="851"/>
        </w:tabs>
        <w:spacing w:line="360" w:lineRule="auto"/>
        <w:ind w:left="0" w:firstLine="567"/>
        <w:contextualSpacing/>
        <w:jc w:val="both"/>
        <w:rPr>
          <w:szCs w:val="24"/>
          <w:u w:val="none"/>
          <w:lang w:eastAsia="lv-LV"/>
        </w:rPr>
      </w:pPr>
      <w:r w:rsidRPr="00FF7108">
        <w:rPr>
          <w:szCs w:val="24"/>
          <w:u w:val="none"/>
          <w:lang w:eastAsia="lv-LV"/>
        </w:rPr>
        <w:t>Lēmuma izpildes kontroli veikt Gulbenes novada pašvaldības izpilddirektoram.</w:t>
      </w:r>
    </w:p>
    <w:p w14:paraId="4CFC8F4E" w14:textId="77777777" w:rsidR="00FF7108" w:rsidRPr="00FF7108" w:rsidRDefault="00FF7108" w:rsidP="00FF7108">
      <w:pPr>
        <w:widowControl w:val="0"/>
        <w:spacing w:line="360" w:lineRule="auto"/>
        <w:ind w:firstLine="567"/>
        <w:jc w:val="both"/>
        <w:rPr>
          <w:bCs/>
          <w:szCs w:val="24"/>
          <w:u w:val="none"/>
          <w:lang w:eastAsia="lv-LV"/>
        </w:rPr>
      </w:pPr>
    </w:p>
    <w:p w14:paraId="10127430" w14:textId="77777777" w:rsidR="00FF7108" w:rsidRPr="00FF7108" w:rsidRDefault="00FF7108" w:rsidP="00FF7108">
      <w:pPr>
        <w:widowControl w:val="0"/>
        <w:jc w:val="both"/>
        <w:rPr>
          <w:szCs w:val="24"/>
          <w:u w:val="none"/>
          <w:lang w:eastAsia="lv-LV"/>
        </w:rPr>
      </w:pPr>
    </w:p>
    <w:p w14:paraId="0884A729" w14:textId="77777777" w:rsidR="00FF7108" w:rsidRPr="00FF7108" w:rsidRDefault="00FF7108" w:rsidP="00FF7108">
      <w:pPr>
        <w:jc w:val="right"/>
        <w:rPr>
          <w:szCs w:val="24"/>
          <w:u w:val="none"/>
          <w:lang w:eastAsia="lv-LV"/>
        </w:rPr>
      </w:pPr>
      <w:r w:rsidRPr="00FF7108">
        <w:rPr>
          <w:szCs w:val="24"/>
          <w:u w:val="none"/>
          <w:lang w:eastAsia="lv-LV"/>
        </w:rPr>
        <w:t>Pielikums 30.04.2026. Gulbenes novada pašvaldības domes lēmumam Nr. GND/2026/</w:t>
      </w:r>
    </w:p>
    <w:p w14:paraId="640D86E4" w14:textId="77777777" w:rsidR="00FF7108" w:rsidRPr="00FF7108" w:rsidRDefault="00FF7108" w:rsidP="00FF7108">
      <w:pPr>
        <w:jc w:val="center"/>
        <w:rPr>
          <w:b/>
          <w:caps/>
          <w:szCs w:val="24"/>
          <w:u w:val="none"/>
          <w:lang w:eastAsia="lv-LV"/>
        </w:rPr>
      </w:pPr>
    </w:p>
    <w:p w14:paraId="75FCBF1A" w14:textId="77777777" w:rsidR="00FF7108" w:rsidRPr="00FF7108" w:rsidRDefault="00FF7108" w:rsidP="00FF7108">
      <w:pPr>
        <w:jc w:val="center"/>
        <w:rPr>
          <w:b/>
          <w:caps/>
          <w:szCs w:val="24"/>
          <w:u w:val="none"/>
          <w:lang w:eastAsia="lv-LV"/>
        </w:rPr>
      </w:pPr>
      <w:r w:rsidRPr="00FF7108">
        <w:rPr>
          <w:b/>
          <w:caps/>
          <w:szCs w:val="24"/>
          <w:u w:val="none"/>
          <w:lang w:eastAsia="lv-LV"/>
        </w:rPr>
        <w:t xml:space="preserve">Gulbenes novada pašvaldības nekustamā īpašuma </w:t>
      </w:r>
    </w:p>
    <w:p w14:paraId="7C3C4652" w14:textId="77777777" w:rsidR="00FF7108" w:rsidRPr="00FF7108" w:rsidRDefault="00FF7108" w:rsidP="00FF7108">
      <w:pPr>
        <w:jc w:val="center"/>
        <w:rPr>
          <w:b/>
          <w:caps/>
          <w:szCs w:val="24"/>
          <w:u w:val="none"/>
          <w:lang w:eastAsia="lv-LV"/>
        </w:rPr>
      </w:pPr>
      <w:r w:rsidRPr="00FF7108">
        <w:rPr>
          <w:b/>
          <w:caps/>
          <w:szCs w:val="24"/>
          <w:u w:val="none"/>
          <w:lang w:eastAsia="lv-LV"/>
        </w:rPr>
        <w:t>Stāmerienas pagastā ar nosaukumu “Olīši”</w:t>
      </w:r>
    </w:p>
    <w:p w14:paraId="2F62BDFD" w14:textId="77777777" w:rsidR="00FF7108" w:rsidRPr="00FF7108" w:rsidRDefault="00FF7108" w:rsidP="00FF7108">
      <w:pPr>
        <w:jc w:val="center"/>
        <w:rPr>
          <w:b/>
          <w:szCs w:val="24"/>
          <w:u w:val="none"/>
          <w:lang w:eastAsia="lv-LV"/>
        </w:rPr>
      </w:pPr>
      <w:r w:rsidRPr="00FF7108">
        <w:rPr>
          <w:b/>
          <w:szCs w:val="24"/>
          <w:u w:val="none"/>
          <w:lang w:eastAsia="lv-LV"/>
        </w:rPr>
        <w:t>OTRĀS ELEKTRONISKĀS IZSOLES NOTEIKUMI</w:t>
      </w:r>
    </w:p>
    <w:p w14:paraId="7A1F52AC" w14:textId="77777777" w:rsidR="00FF7108" w:rsidRPr="00FF7108" w:rsidRDefault="00FF7108" w:rsidP="00FF7108">
      <w:pPr>
        <w:tabs>
          <w:tab w:val="left" w:pos="0"/>
          <w:tab w:val="left" w:pos="426"/>
        </w:tabs>
        <w:ind w:right="43" w:firstLine="284"/>
        <w:jc w:val="center"/>
        <w:rPr>
          <w:b/>
          <w:bCs/>
          <w:szCs w:val="24"/>
          <w:u w:val="none"/>
        </w:rPr>
      </w:pPr>
    </w:p>
    <w:p w14:paraId="1EB3806E" w14:textId="77777777" w:rsidR="00FF7108" w:rsidRPr="00FF7108" w:rsidRDefault="00FF7108" w:rsidP="00FF7108">
      <w:pPr>
        <w:tabs>
          <w:tab w:val="left" w:pos="0"/>
          <w:tab w:val="left" w:pos="426"/>
          <w:tab w:val="left" w:pos="709"/>
        </w:tabs>
        <w:spacing w:line="360" w:lineRule="auto"/>
        <w:ind w:right="43"/>
        <w:jc w:val="center"/>
        <w:rPr>
          <w:b/>
          <w:szCs w:val="24"/>
          <w:u w:val="none"/>
        </w:rPr>
      </w:pPr>
      <w:r w:rsidRPr="00FF7108">
        <w:rPr>
          <w:b/>
          <w:szCs w:val="24"/>
          <w:u w:val="none"/>
        </w:rPr>
        <w:t>1. Vispārīgie noteikumi</w:t>
      </w:r>
    </w:p>
    <w:p w14:paraId="6752BDD2" w14:textId="77777777" w:rsidR="00FF7108" w:rsidRPr="00FF7108" w:rsidRDefault="00FF7108" w:rsidP="00FF7108">
      <w:pPr>
        <w:spacing w:line="360" w:lineRule="auto"/>
        <w:ind w:left="426" w:right="-1" w:hanging="426"/>
        <w:jc w:val="both"/>
        <w:rPr>
          <w:szCs w:val="24"/>
          <w:u w:val="none"/>
          <w:lang w:eastAsia="lv-LV"/>
        </w:rPr>
      </w:pPr>
      <w:r w:rsidRPr="00FF7108">
        <w:rPr>
          <w:szCs w:val="24"/>
          <w:u w:val="none"/>
        </w:rPr>
        <w:t xml:space="preserve">1.1. </w:t>
      </w:r>
      <w:r w:rsidRPr="00FF7108">
        <w:rPr>
          <w:szCs w:val="24"/>
          <w:u w:val="none"/>
          <w:lang w:eastAsia="lv-LV"/>
        </w:rPr>
        <w:t xml:space="preserve">Šie noteikumi nosaka kārtību, kādā tiek rīkota otrā elektroniskā izsole ar augšupejošu soli Gulbenes novada pašvaldības </w:t>
      </w:r>
      <w:r w:rsidRPr="00FF7108">
        <w:rPr>
          <w:rFonts w:eastAsia="SimSun"/>
          <w:szCs w:val="24"/>
          <w:u w:val="none"/>
          <w:lang w:eastAsia="zh-CN" w:bidi="hi-IN"/>
        </w:rPr>
        <w:t xml:space="preserve">nekustamā īpašuma </w:t>
      </w:r>
      <w:r w:rsidRPr="00FF7108">
        <w:rPr>
          <w:rFonts w:cs="Arial"/>
          <w:u w:val="none"/>
          <w:lang w:eastAsia="lv-LV"/>
        </w:rPr>
        <w:t>Stāmerienas pagastā ar nosaukumu “Olīši”, kadastra numurs 5088 008 0158</w:t>
      </w:r>
      <w:r w:rsidRPr="00FF7108">
        <w:rPr>
          <w:szCs w:val="24"/>
          <w:u w:val="none"/>
          <w:lang w:eastAsia="lv-LV"/>
        </w:rPr>
        <w:t xml:space="preserve"> (turpmāk – Objekts), pircēja noteikšanai. </w:t>
      </w:r>
    </w:p>
    <w:p w14:paraId="6C491487" w14:textId="77777777" w:rsidR="00FF7108" w:rsidRPr="00FF7108" w:rsidRDefault="00FF7108" w:rsidP="00FF7108">
      <w:pPr>
        <w:spacing w:line="360" w:lineRule="auto"/>
        <w:ind w:left="426" w:right="-1" w:hanging="426"/>
        <w:jc w:val="both"/>
        <w:rPr>
          <w:szCs w:val="24"/>
          <w:u w:val="none"/>
          <w:lang w:eastAsia="lv-LV"/>
        </w:rPr>
      </w:pPr>
      <w:r w:rsidRPr="00FF7108">
        <w:rPr>
          <w:szCs w:val="24"/>
          <w:u w:val="none"/>
          <w:lang w:eastAsia="lv-LV"/>
        </w:rPr>
        <w:t>1.2. Elektroniskā izsole notiek elektronisko izsoļu vietnē – Tiesu administrācijas Izpildu lietu reģistra modulī Elektronisko izsoļu vietne, kas izveidota saskaņā ar Civilprocesa likuma 605.</w:t>
      </w:r>
      <w:r w:rsidRPr="00FF7108">
        <w:rPr>
          <w:szCs w:val="24"/>
          <w:u w:val="none"/>
          <w:vertAlign w:val="superscript"/>
          <w:lang w:eastAsia="lv-LV"/>
        </w:rPr>
        <w:t>1</w:t>
      </w:r>
      <w:r w:rsidRPr="00FF7108">
        <w:rPr>
          <w:szCs w:val="24"/>
          <w:u w:val="none"/>
          <w:lang w:eastAsia="lv-LV"/>
        </w:rPr>
        <w:t> pantu. Elektroniskā izsole notiek ievērojot Publiskas personas mantas atsavināšanas likumu, normatīvos aktus par kārtību, kādā veic darbības elektronisko izsoļu vietnē, un šos izsoles noteikumus.</w:t>
      </w:r>
    </w:p>
    <w:p w14:paraId="4AA566D1" w14:textId="77777777" w:rsidR="00FF7108" w:rsidRPr="00FF7108" w:rsidRDefault="00FF7108" w:rsidP="00FF7108">
      <w:pPr>
        <w:spacing w:line="360" w:lineRule="auto"/>
        <w:ind w:left="426" w:right="-1" w:hanging="426"/>
        <w:jc w:val="both"/>
        <w:rPr>
          <w:szCs w:val="24"/>
          <w:u w:val="none"/>
          <w:lang w:eastAsia="lv-LV"/>
        </w:rPr>
      </w:pPr>
      <w:r w:rsidRPr="00FF7108">
        <w:rPr>
          <w:szCs w:val="24"/>
          <w:u w:val="none"/>
          <w:lang w:eastAsia="lv-LV"/>
        </w:rPr>
        <w:t>1.3.</w:t>
      </w:r>
      <w:r w:rsidRPr="00FF7108">
        <w:rPr>
          <w:szCs w:val="24"/>
          <w:u w:val="none"/>
          <w:lang w:eastAsia="lv-LV"/>
        </w:rPr>
        <w:tab/>
        <w:t>Objekta izsoli rīko Gulbenes novada pašvaldības domes izveidotā Gulbenes novada pašvaldības īpašuma novērtēšanas un izsoļu komisija (turpmāk – Izsoles komisija).</w:t>
      </w:r>
    </w:p>
    <w:p w14:paraId="46664FCB" w14:textId="77777777" w:rsidR="00FF7108" w:rsidRPr="00FF7108" w:rsidRDefault="00FF7108" w:rsidP="00FF7108">
      <w:pPr>
        <w:spacing w:line="360" w:lineRule="auto"/>
        <w:ind w:left="567" w:hanging="567"/>
        <w:jc w:val="both"/>
        <w:rPr>
          <w:szCs w:val="24"/>
          <w:u w:val="none"/>
        </w:rPr>
      </w:pPr>
      <w:r w:rsidRPr="00FF7108">
        <w:rPr>
          <w:szCs w:val="24"/>
          <w:u w:val="none"/>
        </w:rPr>
        <w:t>1.4. Ziņas par izsolē atsavināmo Objektu:</w:t>
      </w:r>
    </w:p>
    <w:p w14:paraId="5E0FFFDA" w14:textId="77777777" w:rsidR="00FF7108" w:rsidRPr="00FF7108" w:rsidRDefault="00FF7108" w:rsidP="00FF7108">
      <w:pPr>
        <w:spacing w:line="360" w:lineRule="auto"/>
        <w:ind w:left="1134" w:right="43" w:hanging="708"/>
        <w:jc w:val="both"/>
        <w:rPr>
          <w:szCs w:val="24"/>
          <w:u w:val="none"/>
        </w:rPr>
      </w:pPr>
      <w:r w:rsidRPr="00FF7108">
        <w:rPr>
          <w:szCs w:val="24"/>
          <w:u w:val="none"/>
        </w:rPr>
        <w:t xml:space="preserve">1.4.1. </w:t>
      </w:r>
      <w:r w:rsidRPr="00FF7108">
        <w:rPr>
          <w:rFonts w:eastAsia="SimSun"/>
          <w:szCs w:val="24"/>
          <w:u w:val="none"/>
          <w:lang w:eastAsia="zh-CN" w:bidi="hi-IN"/>
        </w:rPr>
        <w:t xml:space="preserve">Gulbenes novada pašvaldības </w:t>
      </w:r>
      <w:r w:rsidRPr="00FF7108">
        <w:rPr>
          <w:szCs w:val="24"/>
          <w:u w:val="none"/>
          <w:lang w:eastAsia="lv-LV"/>
        </w:rPr>
        <w:t xml:space="preserve">nekustamais īpašums </w:t>
      </w:r>
      <w:r w:rsidRPr="00FF7108">
        <w:rPr>
          <w:rFonts w:cs="Arial"/>
          <w:u w:val="none"/>
          <w:lang w:eastAsia="lv-LV"/>
        </w:rPr>
        <w:t>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Pr="00FF7108">
        <w:rPr>
          <w:szCs w:val="24"/>
          <w:u w:val="none"/>
          <w:lang w:eastAsia="lv-LV"/>
        </w:rPr>
        <w:t>.</w:t>
      </w:r>
      <w:r w:rsidRPr="00FF7108">
        <w:rPr>
          <w:szCs w:val="24"/>
          <w:u w:val="none"/>
        </w:rPr>
        <w:t xml:space="preserve"> </w:t>
      </w:r>
    </w:p>
    <w:p w14:paraId="26D7379F" w14:textId="77777777" w:rsidR="00FF7108" w:rsidRPr="00FF7108" w:rsidRDefault="00FF7108" w:rsidP="00FF7108">
      <w:pPr>
        <w:spacing w:line="360" w:lineRule="auto"/>
        <w:ind w:left="1134" w:right="43" w:hanging="708"/>
        <w:jc w:val="both"/>
        <w:rPr>
          <w:szCs w:val="24"/>
          <w:u w:val="none"/>
        </w:rPr>
      </w:pPr>
      <w:r w:rsidRPr="00FF7108">
        <w:rPr>
          <w:szCs w:val="24"/>
          <w:u w:val="none"/>
        </w:rPr>
        <w:lastRenderedPageBreak/>
        <w:t>1.4.2.</w:t>
      </w:r>
      <w:r w:rsidRPr="00FF7108">
        <w:rPr>
          <w:szCs w:val="24"/>
          <w:u w:val="none"/>
          <w:lang w:eastAsia="lv-LV"/>
        </w:rPr>
        <w:t xml:space="preserve"> Objekts ir Gulbenes novada pašvaldības īpašums. Īpašumtiesības nostiprinātas  </w:t>
      </w:r>
      <w:r w:rsidRPr="00FF7108">
        <w:rPr>
          <w:rFonts w:cs="Arial"/>
          <w:u w:val="none"/>
          <w:lang w:eastAsia="lv-LV"/>
        </w:rPr>
        <w:t xml:space="preserve">Stāmerienas </w:t>
      </w:r>
      <w:r w:rsidRPr="00FF7108">
        <w:rPr>
          <w:szCs w:val="24"/>
          <w:u w:val="none"/>
          <w:lang w:eastAsia="lv-LV"/>
        </w:rPr>
        <w:t>pagasta zemesgrāmatas nodalījumā Nr. 100000849098.</w:t>
      </w:r>
    </w:p>
    <w:p w14:paraId="297D980B" w14:textId="77777777" w:rsidR="00FF7108" w:rsidRPr="00FF7108" w:rsidRDefault="00FF7108" w:rsidP="00FF7108">
      <w:pPr>
        <w:spacing w:line="360" w:lineRule="auto"/>
        <w:ind w:left="993" w:right="43" w:hanging="567"/>
        <w:jc w:val="both"/>
        <w:rPr>
          <w:szCs w:val="24"/>
          <w:u w:val="none"/>
        </w:rPr>
      </w:pPr>
      <w:r w:rsidRPr="00FF7108">
        <w:rPr>
          <w:szCs w:val="24"/>
          <w:u w:val="none"/>
        </w:rPr>
        <w:t xml:space="preserve">1.4.3. </w:t>
      </w:r>
      <w:r w:rsidRPr="00FF7108">
        <w:rPr>
          <w:szCs w:val="24"/>
          <w:u w:val="none"/>
          <w:lang w:eastAsia="lv-LV"/>
        </w:rPr>
        <w:t>Pirmpirkuma tiesības uz Objekta iegādi nav</w:t>
      </w:r>
      <w:r w:rsidRPr="00FF7108">
        <w:rPr>
          <w:szCs w:val="24"/>
          <w:u w:val="none"/>
        </w:rPr>
        <w:t>.</w:t>
      </w:r>
    </w:p>
    <w:p w14:paraId="523EAA33" w14:textId="77777777" w:rsidR="00FF7108" w:rsidRPr="00FF7108" w:rsidRDefault="00FF7108" w:rsidP="00FF7108">
      <w:pPr>
        <w:spacing w:line="360" w:lineRule="auto"/>
        <w:ind w:left="426" w:right="43" w:hanging="426"/>
        <w:jc w:val="both"/>
        <w:rPr>
          <w:szCs w:val="24"/>
          <w:u w:val="none"/>
        </w:rPr>
      </w:pPr>
      <w:r w:rsidRPr="00FF7108">
        <w:rPr>
          <w:szCs w:val="24"/>
          <w:u w:val="none"/>
        </w:rPr>
        <w:t xml:space="preserve">1.5. </w:t>
      </w:r>
      <w:r w:rsidRPr="00FF7108">
        <w:rPr>
          <w:szCs w:val="24"/>
          <w:u w:val="none"/>
          <w:lang w:eastAsia="lv-LV"/>
        </w:rPr>
        <w:t xml:space="preserve">Sludinājums par </w:t>
      </w:r>
      <w:r w:rsidRPr="00FF7108">
        <w:rPr>
          <w:bCs/>
          <w:szCs w:val="24"/>
          <w:u w:val="none"/>
        </w:rPr>
        <w:t xml:space="preserve">Objekta </w:t>
      </w:r>
      <w:r w:rsidRPr="00FF7108">
        <w:rPr>
          <w:szCs w:val="24"/>
          <w:u w:val="none"/>
          <w:lang w:eastAsia="lv-LV"/>
        </w:rPr>
        <w:t xml:space="preserve">atsavināšanu izsolē tiek publicēts Latvijas Republikas oficiālajā izdevumā “Latvijas Vēstnesis”, Gulbenes novada pašvaldības tīmekļa vietnē </w:t>
      </w:r>
      <w:hyperlink r:id="rId93" w:history="1">
        <w:r w:rsidRPr="00FF7108">
          <w:rPr>
            <w:szCs w:val="24"/>
            <w:u w:val="none"/>
          </w:rPr>
          <w:t>www.gulbene.lv</w:t>
        </w:r>
      </w:hyperlink>
      <w:r w:rsidRPr="00FF7108">
        <w:rPr>
          <w:szCs w:val="24"/>
          <w:u w:val="none"/>
          <w:lang w:eastAsia="lv-LV"/>
        </w:rPr>
        <w:t xml:space="preserve"> un Tiesu administrācijas pārziņā esošajā elektronisko izsoļu vietnē </w:t>
      </w:r>
      <w:hyperlink r:id="rId94" w:history="1">
        <w:r w:rsidRPr="00FF7108">
          <w:rPr>
            <w:szCs w:val="24"/>
            <w:u w:val="none"/>
          </w:rPr>
          <w:t>https://izsoles.ta.gov.lv</w:t>
        </w:r>
      </w:hyperlink>
      <w:r w:rsidRPr="00FF7108">
        <w:rPr>
          <w:szCs w:val="24"/>
          <w:u w:val="none"/>
          <w:lang w:eastAsia="lv-LV"/>
        </w:rPr>
        <w:t>.</w:t>
      </w:r>
    </w:p>
    <w:p w14:paraId="491435F3" w14:textId="77777777" w:rsidR="00FF7108" w:rsidRPr="00FF7108" w:rsidRDefault="00FF7108" w:rsidP="00FF7108">
      <w:pPr>
        <w:keepLines/>
        <w:spacing w:line="360" w:lineRule="auto"/>
        <w:ind w:left="426" w:right="43" w:hanging="426"/>
        <w:jc w:val="both"/>
        <w:rPr>
          <w:szCs w:val="24"/>
          <w:u w:val="none"/>
          <w:lang w:eastAsia="lv-LV"/>
        </w:rPr>
      </w:pPr>
      <w:r w:rsidRPr="00FF7108">
        <w:rPr>
          <w:szCs w:val="24"/>
          <w:u w:val="none"/>
        </w:rPr>
        <w:t xml:space="preserve">1.6. </w:t>
      </w:r>
      <w:r w:rsidRPr="00FF7108">
        <w:rPr>
          <w:szCs w:val="24"/>
          <w:u w:val="none"/>
          <w:lang w:eastAsia="lv-LV"/>
        </w:rPr>
        <w:t xml:space="preserve">Ar izsoles noteikumiem var iepazīties Gulbenes novada pašvaldības tīmekļa vietnē </w:t>
      </w:r>
      <w:hyperlink r:id="rId95">
        <w:r w:rsidRPr="00FF7108">
          <w:rPr>
            <w:szCs w:val="24"/>
            <w:u w:val="none"/>
            <w:lang w:eastAsia="lv-LV"/>
          </w:rPr>
          <w:t>www.gulbene.lv</w:t>
        </w:r>
      </w:hyperlink>
      <w:r w:rsidRPr="00FF7108">
        <w:rPr>
          <w:szCs w:val="24"/>
          <w:u w:val="none"/>
          <w:lang w:eastAsia="lv-LV"/>
        </w:rPr>
        <w:t xml:space="preserve"> un Tiesu administrācijas pārziņā esošajā elektronisko izsoļu vietnē </w:t>
      </w:r>
      <w:hyperlink r:id="rId96" w:history="1">
        <w:r w:rsidRPr="00FF7108">
          <w:rPr>
            <w:szCs w:val="24"/>
            <w:u w:val="none"/>
          </w:rPr>
          <w:t>https://izsoles.ta.gov.lv</w:t>
        </w:r>
      </w:hyperlink>
      <w:r w:rsidRPr="00FF7108">
        <w:rPr>
          <w:szCs w:val="24"/>
          <w:u w:val="none"/>
          <w:lang w:eastAsia="lv-LV"/>
        </w:rPr>
        <w:t>.</w:t>
      </w:r>
    </w:p>
    <w:p w14:paraId="276699CC" w14:textId="77777777" w:rsidR="00FF7108" w:rsidRPr="00FF7108" w:rsidRDefault="00FF7108" w:rsidP="00FF7108">
      <w:pPr>
        <w:keepLines/>
        <w:spacing w:line="360" w:lineRule="auto"/>
        <w:ind w:left="426" w:right="43" w:hanging="426"/>
        <w:jc w:val="both"/>
        <w:rPr>
          <w:szCs w:val="24"/>
          <w:u w:val="none"/>
        </w:rPr>
      </w:pPr>
      <w:r w:rsidRPr="00FF7108">
        <w:rPr>
          <w:szCs w:val="24"/>
          <w:u w:val="none"/>
          <w:lang w:eastAsia="lv-LV"/>
        </w:rPr>
        <w:t xml:space="preserve">1.7. </w:t>
      </w:r>
      <w:r w:rsidRPr="00FF710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7" w:history="1">
        <w:r w:rsidRPr="00FF7108">
          <w:rPr>
            <w:rFonts w:cs="Arial"/>
            <w:color w:val="0563C1"/>
            <w:szCs w:val="24"/>
          </w:rPr>
          <w:t>dome@gulbene.lv</w:t>
        </w:r>
      </w:hyperlink>
      <w:r w:rsidRPr="00FF7108">
        <w:rPr>
          <w:szCs w:val="24"/>
          <w:u w:val="none"/>
        </w:rPr>
        <w:t xml:space="preserve">, </w:t>
      </w:r>
      <w:r w:rsidRPr="00FF7108">
        <w:rPr>
          <w:szCs w:val="24"/>
          <w:u w:val="none"/>
          <w:lang w:eastAsia="lv-LV"/>
        </w:rPr>
        <w:t xml:space="preserve">pa tālruni 64474919 (Gulbenes novada Centrālās pārvaldes Īpašumu pārraudzības nodaļas vecākā zemes lietu speciāliste A. </w:t>
      </w:r>
      <w:proofErr w:type="spellStart"/>
      <w:r w:rsidRPr="00FF7108">
        <w:rPr>
          <w:szCs w:val="24"/>
          <w:u w:val="none"/>
          <w:lang w:eastAsia="lv-LV"/>
        </w:rPr>
        <w:t>Gibnere</w:t>
      </w:r>
      <w:proofErr w:type="spellEnd"/>
      <w:r w:rsidRPr="00FF7108">
        <w:rPr>
          <w:szCs w:val="24"/>
          <w:u w:val="none"/>
          <w:lang w:eastAsia="lv-LV"/>
        </w:rPr>
        <w:t>)</w:t>
      </w:r>
      <w:r w:rsidRPr="00FF7108">
        <w:rPr>
          <w:bCs/>
          <w:szCs w:val="24"/>
          <w:u w:val="none"/>
          <w:lang w:eastAsia="lv-LV"/>
        </w:rPr>
        <w:t xml:space="preserve"> vai </w:t>
      </w:r>
      <w:r w:rsidRPr="00FF7108">
        <w:rPr>
          <w:szCs w:val="24"/>
          <w:u w:val="none"/>
          <w:lang w:eastAsia="lv-LV"/>
        </w:rPr>
        <w:t>29204507 (Litenes, Stāmerienas un Stradu pagastu apvienības pārvalde) vai 26464180 (Litenes, Stāmerienas un Stradu pagastu apvienības pārvalde vadītājs V. Lapiņš)</w:t>
      </w:r>
    </w:p>
    <w:p w14:paraId="2626FDE1" w14:textId="77777777" w:rsidR="00FF7108" w:rsidRPr="00FF7108" w:rsidRDefault="00FF7108" w:rsidP="00FF7108">
      <w:pPr>
        <w:shd w:val="clear" w:color="auto" w:fill="FFFFFF"/>
        <w:tabs>
          <w:tab w:val="left" w:pos="720"/>
        </w:tabs>
        <w:spacing w:before="10" w:line="360" w:lineRule="auto"/>
        <w:jc w:val="center"/>
        <w:rPr>
          <w:b/>
          <w:szCs w:val="24"/>
          <w:u w:val="none"/>
        </w:rPr>
      </w:pPr>
      <w:r w:rsidRPr="00FF7108">
        <w:rPr>
          <w:b/>
          <w:szCs w:val="24"/>
          <w:u w:val="none"/>
        </w:rPr>
        <w:t>2. Izsoles veids, maksājumi un samaksas kārtība</w:t>
      </w:r>
    </w:p>
    <w:p w14:paraId="40E66140" w14:textId="77777777" w:rsidR="00FF7108" w:rsidRPr="00FF7108" w:rsidRDefault="00FF7108" w:rsidP="00FF7108">
      <w:pPr>
        <w:keepLines/>
        <w:spacing w:line="360" w:lineRule="auto"/>
        <w:ind w:left="426" w:right="43" w:hanging="426"/>
        <w:jc w:val="both"/>
        <w:rPr>
          <w:bCs/>
          <w:szCs w:val="24"/>
          <w:u w:val="none"/>
        </w:rPr>
      </w:pPr>
      <w:r w:rsidRPr="00FF7108">
        <w:rPr>
          <w:bCs/>
          <w:szCs w:val="24"/>
          <w:u w:val="none"/>
        </w:rPr>
        <w:t>2.1. Objekta atsavināšanas veids ir elektroniskā izsole ar augšupejošu soli.</w:t>
      </w:r>
    </w:p>
    <w:p w14:paraId="612DBD26" w14:textId="77777777" w:rsidR="00FF7108" w:rsidRPr="00FF7108" w:rsidRDefault="00FF7108" w:rsidP="00FF7108">
      <w:pPr>
        <w:keepLines/>
        <w:spacing w:line="360" w:lineRule="auto"/>
        <w:ind w:left="426" w:right="43" w:hanging="426"/>
        <w:jc w:val="both"/>
        <w:rPr>
          <w:bCs/>
          <w:szCs w:val="24"/>
          <w:u w:val="none"/>
        </w:rPr>
      </w:pPr>
      <w:r w:rsidRPr="00FF7108">
        <w:rPr>
          <w:bCs/>
          <w:szCs w:val="24"/>
          <w:u w:val="none"/>
        </w:rPr>
        <w:t xml:space="preserve">2.2. Maksāšanas līdzekļi – 100% </w:t>
      </w:r>
      <w:proofErr w:type="spellStart"/>
      <w:r w:rsidRPr="00FF7108">
        <w:rPr>
          <w:bCs/>
          <w:i/>
          <w:szCs w:val="24"/>
          <w:u w:val="none"/>
        </w:rPr>
        <w:t>euro</w:t>
      </w:r>
      <w:proofErr w:type="spellEnd"/>
      <w:r w:rsidRPr="00FF7108">
        <w:rPr>
          <w:bCs/>
          <w:szCs w:val="24"/>
          <w:u w:val="none"/>
        </w:rPr>
        <w:t>.</w:t>
      </w:r>
    </w:p>
    <w:p w14:paraId="32BE4009" w14:textId="77777777" w:rsidR="00FF7108" w:rsidRPr="00FF7108" w:rsidRDefault="00FF7108" w:rsidP="00FF7108">
      <w:pPr>
        <w:spacing w:line="360" w:lineRule="auto"/>
        <w:ind w:left="426" w:right="43" w:hanging="426"/>
        <w:jc w:val="both"/>
        <w:rPr>
          <w:szCs w:val="24"/>
          <w:u w:val="none"/>
        </w:rPr>
      </w:pPr>
      <w:r w:rsidRPr="00FF7108">
        <w:rPr>
          <w:bCs/>
          <w:szCs w:val="24"/>
          <w:u w:val="none"/>
        </w:rPr>
        <w:t xml:space="preserve">2.3. </w:t>
      </w:r>
      <w:r w:rsidRPr="00FF7108">
        <w:rPr>
          <w:szCs w:val="24"/>
          <w:u w:val="none"/>
        </w:rPr>
        <w:t xml:space="preserve">Objekta izsoles nosacītā cena (izsoles sākumcena) </w:t>
      </w:r>
      <w:r w:rsidRPr="00FF7108">
        <w:rPr>
          <w:rFonts w:cs="Arial"/>
          <w:u w:val="none"/>
          <w:lang w:eastAsia="lv-LV"/>
        </w:rPr>
        <w:t xml:space="preserve">2900 EUR (divi tūkstoši deviņi simti </w:t>
      </w:r>
      <w:proofErr w:type="spellStart"/>
      <w:r w:rsidRPr="00FF7108">
        <w:rPr>
          <w:i/>
          <w:szCs w:val="24"/>
          <w:u w:val="none"/>
          <w:lang w:eastAsia="lv-LV"/>
        </w:rPr>
        <w:t>euro</w:t>
      </w:r>
      <w:proofErr w:type="spellEnd"/>
      <w:r w:rsidRPr="00FF7108">
        <w:rPr>
          <w:szCs w:val="24"/>
          <w:u w:val="none"/>
          <w:lang w:eastAsia="lv-LV"/>
        </w:rPr>
        <w:t>)</w:t>
      </w:r>
      <w:r w:rsidRPr="00FF7108">
        <w:rPr>
          <w:szCs w:val="24"/>
          <w:u w:val="none"/>
        </w:rPr>
        <w:t>.</w:t>
      </w:r>
    </w:p>
    <w:p w14:paraId="47AB5BF5" w14:textId="77777777" w:rsidR="00FF7108" w:rsidRPr="00FF7108" w:rsidRDefault="00FF7108" w:rsidP="00FF7108">
      <w:pPr>
        <w:spacing w:line="360" w:lineRule="auto"/>
        <w:ind w:left="426" w:hanging="426"/>
        <w:jc w:val="both"/>
        <w:rPr>
          <w:szCs w:val="24"/>
          <w:u w:val="none"/>
        </w:rPr>
      </w:pPr>
      <w:r w:rsidRPr="00FF7108">
        <w:rPr>
          <w:szCs w:val="24"/>
          <w:u w:val="none"/>
        </w:rPr>
        <w:t xml:space="preserve">2.4. </w:t>
      </w:r>
      <w:r w:rsidRPr="00FF7108">
        <w:rPr>
          <w:bCs/>
          <w:szCs w:val="24"/>
          <w:u w:val="none"/>
        </w:rPr>
        <w:t xml:space="preserve">Objekta </w:t>
      </w:r>
      <w:r w:rsidRPr="00FF7108">
        <w:rPr>
          <w:szCs w:val="24"/>
          <w:u w:val="none"/>
          <w:lang w:eastAsia="lv-LV"/>
        </w:rPr>
        <w:t xml:space="preserve">nodrošinājums tiek noteikts 10% apmērā no izsoles nosacītās cenas, t.i., 290 EUR (divi simti deviņdesmit </w:t>
      </w:r>
      <w:proofErr w:type="spellStart"/>
      <w:r w:rsidRPr="00FF7108">
        <w:rPr>
          <w:i/>
          <w:szCs w:val="24"/>
          <w:u w:val="none"/>
          <w:lang w:eastAsia="lv-LV"/>
        </w:rPr>
        <w:t>euro</w:t>
      </w:r>
      <w:proofErr w:type="spellEnd"/>
      <w:r w:rsidRPr="00FF7108">
        <w:rPr>
          <w:szCs w:val="24"/>
          <w:u w:val="none"/>
          <w:lang w:eastAsia="lv-LV"/>
        </w:rPr>
        <w:t>).</w:t>
      </w:r>
      <w:r w:rsidRPr="00FF7108">
        <w:rPr>
          <w:szCs w:val="24"/>
          <w:u w:val="none"/>
        </w:rPr>
        <w:t xml:space="preserve"> </w:t>
      </w:r>
      <w:r w:rsidRPr="00FF7108">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FF7108">
        <w:rPr>
          <w:szCs w:val="24"/>
          <w:u w:val="none"/>
        </w:rPr>
        <w:t xml:space="preserve">norādot maksājuma mērķi “Nekustamā īpašuma </w:t>
      </w:r>
      <w:r w:rsidRPr="00FF7108">
        <w:rPr>
          <w:rFonts w:cs="Arial"/>
          <w:u w:val="none"/>
          <w:lang w:eastAsia="lv-LV"/>
        </w:rPr>
        <w:t>Stāmerienas pagastā ar nosaukumu “Olīši”</w:t>
      </w:r>
      <w:r w:rsidRPr="00FF7108">
        <w:rPr>
          <w:szCs w:val="24"/>
          <w:u w:val="none"/>
        </w:rPr>
        <w:t xml:space="preserve"> izsoles nodrošinājums”</w:t>
      </w:r>
      <w:r w:rsidRPr="00FF7108">
        <w:rPr>
          <w:szCs w:val="24"/>
          <w:u w:val="none"/>
          <w:lang w:eastAsia="lv-LV"/>
        </w:rPr>
        <w:t>. Nodrošinājums uzskatāms par iesniegtu, ja attiecīgā naudas summa ir saņemta norādītajā bankas kontā</w:t>
      </w:r>
      <w:r w:rsidRPr="00FF7108">
        <w:rPr>
          <w:szCs w:val="24"/>
          <w:u w:val="none"/>
        </w:rPr>
        <w:t>.</w:t>
      </w:r>
    </w:p>
    <w:p w14:paraId="13F392CF" w14:textId="77777777" w:rsidR="00FF7108" w:rsidRPr="00FF7108" w:rsidRDefault="00FF7108" w:rsidP="00FF7108">
      <w:pPr>
        <w:spacing w:line="360" w:lineRule="auto"/>
        <w:ind w:left="426" w:hanging="426"/>
        <w:jc w:val="both"/>
        <w:rPr>
          <w:szCs w:val="24"/>
          <w:u w:val="none"/>
        </w:rPr>
      </w:pPr>
      <w:r w:rsidRPr="00FF7108">
        <w:rPr>
          <w:szCs w:val="24"/>
          <w:u w:val="none"/>
        </w:rPr>
        <w:t xml:space="preserve">2.5. </w:t>
      </w:r>
      <w:r w:rsidRPr="00FF7108">
        <w:rPr>
          <w:bCs/>
          <w:szCs w:val="24"/>
          <w:u w:val="none"/>
        </w:rPr>
        <w:t xml:space="preserve">Objekta izsoles solis tiek noteikts </w:t>
      </w:r>
      <w:r w:rsidRPr="00FF7108">
        <w:rPr>
          <w:szCs w:val="24"/>
          <w:u w:val="none"/>
          <w:lang w:eastAsia="lv-LV"/>
        </w:rPr>
        <w:t xml:space="preserve">5% apmērā no sākumcenas, t.i., </w:t>
      </w:r>
      <w:r w:rsidRPr="00FF7108">
        <w:rPr>
          <w:rFonts w:cs="Arial"/>
          <w:u w:val="none"/>
          <w:lang w:eastAsia="lv-LV"/>
        </w:rPr>
        <w:t xml:space="preserve">145 EUR (viens simts četrdesmit pieci </w:t>
      </w:r>
      <w:proofErr w:type="spellStart"/>
      <w:r w:rsidRPr="00FF7108">
        <w:rPr>
          <w:i/>
          <w:szCs w:val="24"/>
          <w:u w:val="none"/>
          <w:lang w:eastAsia="lv-LV"/>
        </w:rPr>
        <w:t>euro</w:t>
      </w:r>
      <w:proofErr w:type="spellEnd"/>
      <w:r w:rsidRPr="00FF7108">
        <w:rPr>
          <w:szCs w:val="24"/>
          <w:u w:val="none"/>
          <w:lang w:eastAsia="lv-LV"/>
        </w:rPr>
        <w:t>)</w:t>
      </w:r>
      <w:r w:rsidRPr="00FF7108">
        <w:rPr>
          <w:szCs w:val="24"/>
          <w:u w:val="none"/>
        </w:rPr>
        <w:t>.</w:t>
      </w:r>
    </w:p>
    <w:p w14:paraId="0253C9A6" w14:textId="77777777" w:rsidR="00FF7108" w:rsidRPr="00FF7108" w:rsidRDefault="00FF7108" w:rsidP="00FF7108">
      <w:pPr>
        <w:spacing w:line="360" w:lineRule="auto"/>
        <w:ind w:left="426" w:hanging="426"/>
        <w:jc w:val="both"/>
        <w:rPr>
          <w:szCs w:val="24"/>
          <w:u w:val="none"/>
        </w:rPr>
      </w:pPr>
      <w:r w:rsidRPr="00FF7108">
        <w:rPr>
          <w:szCs w:val="24"/>
          <w:u w:val="none"/>
        </w:rPr>
        <w:t xml:space="preserve">2.6. </w:t>
      </w:r>
      <w:r w:rsidRPr="00FF7108">
        <w:rPr>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w:t>
      </w:r>
      <w:r w:rsidRPr="00FF7108">
        <w:rPr>
          <w:szCs w:val="24"/>
          <w:u w:val="none"/>
        </w:rPr>
        <w:t xml:space="preserve">Nekustamā īpašuma </w:t>
      </w:r>
      <w:r w:rsidRPr="00FF7108">
        <w:rPr>
          <w:rFonts w:cs="Arial"/>
          <w:u w:val="none"/>
          <w:lang w:eastAsia="lv-LV"/>
        </w:rPr>
        <w:t>Stāmerienas pagastā ar nosaukumu “Olīši”</w:t>
      </w:r>
      <w:r w:rsidRPr="00FF7108">
        <w:rPr>
          <w:szCs w:val="24"/>
          <w:u w:val="none"/>
        </w:rPr>
        <w:t xml:space="preserve"> </w:t>
      </w:r>
      <w:r w:rsidRPr="00FF7108">
        <w:rPr>
          <w:szCs w:val="24"/>
          <w:u w:val="none"/>
          <w:lang w:eastAsia="lv-LV"/>
        </w:rPr>
        <w:t>pirkuma maksa”.</w:t>
      </w:r>
    </w:p>
    <w:p w14:paraId="636B8C7E" w14:textId="0A226A06" w:rsidR="00FF7108" w:rsidRPr="00FF7108" w:rsidRDefault="00487852" w:rsidP="00487852">
      <w:pPr>
        <w:keepNext/>
        <w:spacing w:line="360" w:lineRule="auto"/>
        <w:ind w:left="284" w:hanging="284"/>
        <w:jc w:val="center"/>
        <w:outlineLvl w:val="0"/>
        <w:rPr>
          <w:b/>
          <w:szCs w:val="24"/>
          <w:u w:val="none"/>
        </w:rPr>
      </w:pPr>
      <w:r>
        <w:rPr>
          <w:b/>
          <w:bCs/>
          <w:kern w:val="32"/>
          <w:szCs w:val="24"/>
          <w:u w:val="none"/>
        </w:rPr>
        <w:t>3.</w:t>
      </w:r>
      <w:r w:rsidR="00FF7108" w:rsidRPr="00FF7108">
        <w:rPr>
          <w:b/>
          <w:bCs/>
          <w:kern w:val="32"/>
          <w:szCs w:val="24"/>
          <w:u w:val="none"/>
        </w:rPr>
        <w:t>Izsoles dalībnieki</w:t>
      </w:r>
    </w:p>
    <w:p w14:paraId="2FF9978B" w14:textId="2B4E4384" w:rsidR="00FF7108" w:rsidRPr="00487852" w:rsidRDefault="00FF7108" w:rsidP="00487852">
      <w:pPr>
        <w:pStyle w:val="Sarakstarindkopa"/>
        <w:numPr>
          <w:ilvl w:val="1"/>
          <w:numId w:val="4"/>
        </w:numPr>
        <w:tabs>
          <w:tab w:val="num" w:pos="1777"/>
        </w:tabs>
        <w:spacing w:line="360" w:lineRule="auto"/>
        <w:ind w:left="284" w:hanging="284"/>
        <w:jc w:val="both"/>
        <w:rPr>
          <w:szCs w:val="24"/>
          <w:u w:val="none"/>
        </w:rPr>
      </w:pPr>
      <w:r w:rsidRPr="00487852">
        <w:rPr>
          <w:szCs w:val="24"/>
          <w:u w:val="none"/>
        </w:rPr>
        <w:t xml:space="preserve">Par izsoles dalībnieku var kļūt jebkura fiziska vai juridiska persona, </w:t>
      </w:r>
      <w:r w:rsidRPr="00487852">
        <w:rPr>
          <w:szCs w:val="24"/>
          <w:u w:val="none"/>
          <w:lang w:eastAsia="lv-LV"/>
        </w:rPr>
        <w:t>kurai ir tiesības saskaņā ar spēkā esošiem normatīvajiem aktiem iegūt savā īpašumā Objektu,</w:t>
      </w:r>
      <w:r w:rsidRPr="00487852">
        <w:rPr>
          <w:szCs w:val="24"/>
          <w:u w:val="none"/>
        </w:rPr>
        <w:t xml:space="preserve"> kura līdz reģistrācijas brīdim ir iemaksājusi šo noteikumu 2.4.punktā noteikto nodrošinājumu, izsoles </w:t>
      </w:r>
      <w:r w:rsidRPr="00487852">
        <w:rPr>
          <w:szCs w:val="24"/>
          <w:u w:val="none"/>
        </w:rPr>
        <w:lastRenderedPageBreak/>
        <w:t xml:space="preserve">noteikumos </w:t>
      </w:r>
      <w:r w:rsidRPr="00487852">
        <w:rPr>
          <w:szCs w:val="24"/>
          <w:u w:val="none"/>
          <w:lang w:eastAsia="lv-LV"/>
        </w:rPr>
        <w:t>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87852">
        <w:rPr>
          <w:szCs w:val="24"/>
          <w:u w:val="none"/>
        </w:rPr>
        <w:t>.</w:t>
      </w:r>
    </w:p>
    <w:p w14:paraId="15376AD8" w14:textId="3EA53BB7" w:rsidR="00FF7108" w:rsidRPr="00487852" w:rsidRDefault="00FF7108" w:rsidP="00487852">
      <w:pPr>
        <w:pStyle w:val="Sarakstarindkopa"/>
        <w:numPr>
          <w:ilvl w:val="1"/>
          <w:numId w:val="4"/>
        </w:numPr>
        <w:tabs>
          <w:tab w:val="num" w:pos="1777"/>
        </w:tabs>
        <w:spacing w:line="360" w:lineRule="auto"/>
        <w:ind w:left="284" w:hanging="284"/>
        <w:jc w:val="both"/>
        <w:rPr>
          <w:szCs w:val="24"/>
          <w:u w:val="none"/>
        </w:rPr>
      </w:pPr>
      <w:r w:rsidRPr="0048785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A0A8E8E" w14:textId="77777777" w:rsidR="00FF7108" w:rsidRPr="00FF7108" w:rsidRDefault="00FF7108" w:rsidP="00487852">
      <w:pPr>
        <w:numPr>
          <w:ilvl w:val="1"/>
          <w:numId w:val="4"/>
        </w:numPr>
        <w:tabs>
          <w:tab w:val="num" w:pos="567"/>
        </w:tabs>
        <w:spacing w:line="360" w:lineRule="auto"/>
        <w:ind w:left="284" w:hanging="284"/>
        <w:jc w:val="both"/>
        <w:rPr>
          <w:szCs w:val="24"/>
          <w:u w:val="none"/>
        </w:rPr>
      </w:pPr>
      <w:r w:rsidRPr="00FF7108">
        <w:rPr>
          <w:szCs w:val="24"/>
          <w:u w:val="none"/>
          <w:lang w:eastAsia="lv-LV"/>
        </w:rPr>
        <w:t>Izsoles komisijas locekļi nevar būt Objekta pircēji, kā arī nevar pirkt Objektu citu personu uzdevumā.</w:t>
      </w:r>
    </w:p>
    <w:p w14:paraId="520B85E6" w14:textId="77777777" w:rsidR="00FF7108" w:rsidRPr="00FF7108" w:rsidRDefault="00FF7108" w:rsidP="00487852">
      <w:pPr>
        <w:numPr>
          <w:ilvl w:val="0"/>
          <w:numId w:val="4"/>
        </w:numPr>
        <w:tabs>
          <w:tab w:val="num" w:pos="1777"/>
        </w:tabs>
        <w:spacing w:after="200" w:line="360" w:lineRule="auto"/>
        <w:ind w:left="284" w:hanging="284"/>
        <w:contextualSpacing/>
        <w:jc w:val="center"/>
        <w:rPr>
          <w:bCs/>
          <w:szCs w:val="24"/>
          <w:u w:val="none"/>
          <w:lang w:eastAsia="lv-LV"/>
        </w:rPr>
      </w:pPr>
      <w:r w:rsidRPr="00FF7108">
        <w:rPr>
          <w:b/>
          <w:bCs/>
          <w:szCs w:val="24"/>
          <w:u w:val="none"/>
          <w:lang w:eastAsia="lv-LV"/>
        </w:rPr>
        <w:t>Izsoles pretendentu reģistrācija Izsoļu dalībnieku reģistrā</w:t>
      </w:r>
    </w:p>
    <w:p w14:paraId="1F1C97C2" w14:textId="77777777" w:rsidR="00FF7108" w:rsidRPr="00FF7108" w:rsidRDefault="00FF7108" w:rsidP="00487852">
      <w:pPr>
        <w:numPr>
          <w:ilvl w:val="1"/>
          <w:numId w:val="4"/>
        </w:numPr>
        <w:spacing w:line="360" w:lineRule="auto"/>
        <w:ind w:left="284" w:hanging="284"/>
        <w:jc w:val="both"/>
        <w:rPr>
          <w:szCs w:val="24"/>
          <w:u w:val="none"/>
          <w:lang w:eastAsia="lv-LV"/>
        </w:rPr>
      </w:pPr>
      <w:r w:rsidRPr="00FF7108">
        <w:rPr>
          <w:szCs w:val="24"/>
          <w:u w:val="none"/>
          <w:lang w:eastAsia="lv-LV"/>
        </w:rPr>
        <w:t xml:space="preserve">Pretendentu reģistrācija notiek no 2026.gada 8.maija plkst.13:00 līdz 2026.gada 28.maijam plkst. 23:59 elektronisko izsoļu vietnē </w:t>
      </w:r>
      <w:hyperlink r:id="rId98" w:history="1">
        <w:r w:rsidRPr="00FF7108">
          <w:rPr>
            <w:color w:val="0563C1"/>
            <w:szCs w:val="24"/>
            <w:lang w:eastAsia="lv-LV"/>
          </w:rPr>
          <w:t>https://izsoles.ta.gov.lv</w:t>
        </w:r>
      </w:hyperlink>
      <w:r w:rsidRPr="00FF7108">
        <w:rPr>
          <w:szCs w:val="24"/>
          <w:u w:val="none"/>
          <w:lang w:eastAsia="lv-LV"/>
        </w:rPr>
        <w:t xml:space="preserve"> uzturētā Izsoļu dalībnieku reģistrā.</w:t>
      </w:r>
    </w:p>
    <w:p w14:paraId="26F6A0BB" w14:textId="77777777" w:rsidR="00FF7108" w:rsidRPr="00FF7108" w:rsidRDefault="00FF7108" w:rsidP="00487852">
      <w:pPr>
        <w:numPr>
          <w:ilvl w:val="1"/>
          <w:numId w:val="4"/>
        </w:numPr>
        <w:spacing w:line="360" w:lineRule="auto"/>
        <w:ind w:left="284" w:hanging="284"/>
        <w:contextualSpacing/>
        <w:jc w:val="both"/>
        <w:rPr>
          <w:szCs w:val="24"/>
          <w:u w:val="none"/>
          <w:lang w:eastAsia="lv-LV"/>
        </w:rPr>
      </w:pPr>
      <w:r w:rsidRPr="00FF7108">
        <w:rPr>
          <w:szCs w:val="24"/>
          <w:u w:val="none"/>
          <w:lang w:eastAsia="lv-LV"/>
        </w:rPr>
        <w:t xml:space="preserve">Izsoles pretendenti – fiziskas personas, kuras vēlas savā vai cita vārdā vai juridiskās personas vārdā pieteikties izsolē, elektronisko izsoļu vietnē </w:t>
      </w:r>
      <w:hyperlink r:id="rId99" w:history="1">
        <w:r w:rsidRPr="00FF7108">
          <w:rPr>
            <w:color w:val="0563C1"/>
            <w:szCs w:val="24"/>
            <w:lang w:eastAsia="lv-LV"/>
          </w:rPr>
          <w:t>https://izsoles.ta.gov.lv</w:t>
        </w:r>
      </w:hyperlink>
      <w:r w:rsidRPr="00FF7108">
        <w:rPr>
          <w:szCs w:val="24"/>
          <w:u w:val="none"/>
          <w:lang w:eastAsia="lv-LV"/>
        </w:rPr>
        <w:t xml:space="preserve"> norāda:</w:t>
      </w:r>
    </w:p>
    <w:p w14:paraId="5E80E2B3" w14:textId="77777777" w:rsidR="00FF7108" w:rsidRPr="00FF7108" w:rsidRDefault="00FF7108" w:rsidP="00487852">
      <w:pPr>
        <w:numPr>
          <w:ilvl w:val="2"/>
          <w:numId w:val="4"/>
        </w:numPr>
        <w:tabs>
          <w:tab w:val="num" w:pos="1134"/>
        </w:tabs>
        <w:spacing w:line="360" w:lineRule="auto"/>
        <w:ind w:left="284" w:hanging="284"/>
        <w:jc w:val="both"/>
        <w:rPr>
          <w:szCs w:val="24"/>
          <w:u w:val="none"/>
          <w:lang w:eastAsia="lv-LV"/>
        </w:rPr>
      </w:pPr>
      <w:r w:rsidRPr="00FF7108">
        <w:rPr>
          <w:szCs w:val="24"/>
          <w:u w:val="none"/>
          <w:lang w:eastAsia="lv-LV"/>
        </w:rPr>
        <w:t xml:space="preserve">Par fizisku personu šādas ziņas: </w:t>
      </w:r>
    </w:p>
    <w:p w14:paraId="1185D2C8" w14:textId="77777777" w:rsidR="00FF7108" w:rsidRPr="00FF7108" w:rsidRDefault="00FF7108" w:rsidP="00487852">
      <w:pPr>
        <w:numPr>
          <w:ilvl w:val="3"/>
          <w:numId w:val="4"/>
        </w:numPr>
        <w:tabs>
          <w:tab w:val="num" w:pos="1985"/>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Vārdu, uzvārdu; </w:t>
      </w:r>
    </w:p>
    <w:p w14:paraId="55F40FC2" w14:textId="77777777" w:rsidR="00FF7108" w:rsidRPr="00FF7108" w:rsidRDefault="00FF7108" w:rsidP="00487852">
      <w:pPr>
        <w:numPr>
          <w:ilvl w:val="3"/>
          <w:numId w:val="4"/>
        </w:numPr>
        <w:tabs>
          <w:tab w:val="num" w:pos="1985"/>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Personas kodu vai dzimšanas datumu (persona, kurai nav piešķirts personas kods); </w:t>
      </w:r>
    </w:p>
    <w:p w14:paraId="0F0D5BCC" w14:textId="77777777" w:rsidR="00FF7108" w:rsidRPr="00FF7108" w:rsidRDefault="00FF7108" w:rsidP="00487852">
      <w:pPr>
        <w:numPr>
          <w:ilvl w:val="3"/>
          <w:numId w:val="4"/>
        </w:numPr>
        <w:tabs>
          <w:tab w:val="num" w:pos="1985"/>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Kontaktadresi; </w:t>
      </w:r>
    </w:p>
    <w:p w14:paraId="0E875E2E" w14:textId="77777777" w:rsidR="00FF7108" w:rsidRPr="00FF7108" w:rsidRDefault="00FF7108" w:rsidP="00487852">
      <w:pPr>
        <w:numPr>
          <w:ilvl w:val="3"/>
          <w:numId w:val="4"/>
        </w:numPr>
        <w:tabs>
          <w:tab w:val="num" w:pos="1985"/>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Personu apliecinoša dokumenta veidu un numuru; </w:t>
      </w:r>
    </w:p>
    <w:p w14:paraId="7A34BF9B" w14:textId="77777777" w:rsidR="00FF7108" w:rsidRPr="00FF7108" w:rsidRDefault="00FF7108" w:rsidP="00487852">
      <w:pPr>
        <w:numPr>
          <w:ilvl w:val="3"/>
          <w:numId w:val="4"/>
        </w:numPr>
        <w:tabs>
          <w:tab w:val="num" w:pos="1985"/>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Norēķinu rekvizītus (kredītiestādes konta numurs, uz kuru personai atmaksājama nodrošinājuma summa); </w:t>
      </w:r>
    </w:p>
    <w:p w14:paraId="54A7A6A7" w14:textId="77777777" w:rsidR="00FF7108" w:rsidRPr="00FF7108" w:rsidRDefault="00FF7108" w:rsidP="00487852">
      <w:pPr>
        <w:numPr>
          <w:ilvl w:val="3"/>
          <w:numId w:val="4"/>
        </w:numPr>
        <w:tabs>
          <w:tab w:val="num" w:pos="1985"/>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Personas papildu kontaktinformāciju – elektroniskā pasta adresi un tālruņa numuru (ja tāds ir). </w:t>
      </w:r>
    </w:p>
    <w:p w14:paraId="3EB12C8F" w14:textId="77777777" w:rsidR="00FF7108" w:rsidRPr="00FF7108" w:rsidRDefault="00FF7108" w:rsidP="00487852">
      <w:pPr>
        <w:numPr>
          <w:ilvl w:val="2"/>
          <w:numId w:val="4"/>
        </w:numPr>
        <w:tabs>
          <w:tab w:val="num" w:pos="1134"/>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Ja fiziska persona, kura pārstāv citu fizisku vai juridisku personu, papildus 4.2.1. punktā minētajām ziņām, sniedz informāciju arī par pārstāvamo personu un pilnvarojumu: </w:t>
      </w:r>
    </w:p>
    <w:p w14:paraId="2E074643" w14:textId="77777777" w:rsidR="00FF7108" w:rsidRPr="00FF7108" w:rsidRDefault="00FF7108" w:rsidP="00487852">
      <w:pPr>
        <w:numPr>
          <w:ilvl w:val="3"/>
          <w:numId w:val="4"/>
        </w:numPr>
        <w:tabs>
          <w:tab w:val="num" w:pos="1985"/>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Pārstāvamās personas veidu; </w:t>
      </w:r>
    </w:p>
    <w:p w14:paraId="681F49C9" w14:textId="77777777" w:rsidR="00FF7108" w:rsidRPr="00FF7108" w:rsidRDefault="00FF7108" w:rsidP="00487852">
      <w:pPr>
        <w:numPr>
          <w:ilvl w:val="3"/>
          <w:numId w:val="4"/>
        </w:numPr>
        <w:tabs>
          <w:tab w:val="num" w:pos="1985"/>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Vārdu, uzvārdu fiziskai personai vai nosaukumu juridiskai personai; </w:t>
      </w:r>
    </w:p>
    <w:p w14:paraId="135E8EDF" w14:textId="77777777" w:rsidR="00FF7108" w:rsidRPr="00FF7108" w:rsidRDefault="00FF7108" w:rsidP="00487852">
      <w:pPr>
        <w:numPr>
          <w:ilvl w:val="3"/>
          <w:numId w:val="4"/>
        </w:numPr>
        <w:tabs>
          <w:tab w:val="num" w:pos="1985"/>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Personas kodu vai dzimšanas datumu (ārzemniekam) fiziskai personai vai reģistrācijas numuru juridiskai personai; </w:t>
      </w:r>
    </w:p>
    <w:p w14:paraId="2D9BB53D" w14:textId="77777777" w:rsidR="00FF7108" w:rsidRPr="00FF7108" w:rsidRDefault="00FF7108" w:rsidP="00487852">
      <w:pPr>
        <w:numPr>
          <w:ilvl w:val="3"/>
          <w:numId w:val="4"/>
        </w:numPr>
        <w:tabs>
          <w:tab w:val="num" w:pos="1985"/>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Kontaktadresi; </w:t>
      </w:r>
    </w:p>
    <w:p w14:paraId="4984AFCA" w14:textId="77777777" w:rsidR="00FF7108" w:rsidRPr="00FF7108" w:rsidRDefault="00FF7108" w:rsidP="00487852">
      <w:pPr>
        <w:numPr>
          <w:ilvl w:val="3"/>
          <w:numId w:val="4"/>
        </w:numPr>
        <w:tabs>
          <w:tab w:val="num" w:pos="1985"/>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Personu apliecinoša dokumenta veidu un numuru fiziskai personai; </w:t>
      </w:r>
    </w:p>
    <w:p w14:paraId="0258AEEE" w14:textId="77777777" w:rsidR="00FF7108" w:rsidRPr="00FF7108" w:rsidRDefault="00FF7108" w:rsidP="00487852">
      <w:pPr>
        <w:numPr>
          <w:ilvl w:val="3"/>
          <w:numId w:val="4"/>
        </w:numPr>
        <w:tabs>
          <w:tab w:val="num" w:pos="1985"/>
        </w:tabs>
        <w:autoSpaceDE w:val="0"/>
        <w:autoSpaceDN w:val="0"/>
        <w:adjustRightInd w:val="0"/>
        <w:spacing w:line="360" w:lineRule="auto"/>
        <w:ind w:left="284" w:hanging="284"/>
        <w:jc w:val="both"/>
        <w:rPr>
          <w:szCs w:val="24"/>
          <w:u w:val="none"/>
          <w:lang w:eastAsia="lv-LV"/>
        </w:rPr>
      </w:pPr>
      <w:r w:rsidRPr="00FF7108">
        <w:rPr>
          <w:szCs w:val="24"/>
          <w:u w:val="none"/>
          <w:lang w:eastAsia="lv-LV"/>
        </w:rPr>
        <w:lastRenderedPageBreak/>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F3B8C12" w14:textId="77777777" w:rsidR="00FF7108" w:rsidRPr="00FF7108" w:rsidRDefault="00FF7108" w:rsidP="00487852">
      <w:pPr>
        <w:numPr>
          <w:ilvl w:val="3"/>
          <w:numId w:val="4"/>
        </w:numPr>
        <w:tabs>
          <w:tab w:val="num" w:pos="1985"/>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Informāciju par pilnvarojuma apjomu (pārstāvības tiesības konkrētai izsolei, vairākām konkrētām izsolēm, uz noteiktu laiku, pastāvīgi); </w:t>
      </w:r>
    </w:p>
    <w:p w14:paraId="4A795D71" w14:textId="77777777" w:rsidR="00FF7108" w:rsidRPr="00FF7108" w:rsidRDefault="00FF7108" w:rsidP="00487852">
      <w:pPr>
        <w:numPr>
          <w:ilvl w:val="3"/>
          <w:numId w:val="4"/>
        </w:numPr>
        <w:tabs>
          <w:tab w:val="num" w:pos="1985"/>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Attiecīgās lēmējinstitūcijas lēmumu par nekustamā īpašuma iegādi juridiskajai personai. </w:t>
      </w:r>
    </w:p>
    <w:p w14:paraId="2D028CCC" w14:textId="77777777" w:rsidR="00FF7108" w:rsidRPr="00FF7108" w:rsidRDefault="00FF7108" w:rsidP="00487852">
      <w:pPr>
        <w:numPr>
          <w:ilvl w:val="1"/>
          <w:numId w:val="4"/>
        </w:numPr>
        <w:spacing w:line="360" w:lineRule="auto"/>
        <w:ind w:left="284" w:hanging="284"/>
        <w:jc w:val="both"/>
        <w:rPr>
          <w:szCs w:val="24"/>
          <w:u w:val="none"/>
          <w:lang w:eastAsia="lv-LV"/>
        </w:rPr>
      </w:pPr>
      <w:r w:rsidRPr="00FF7108">
        <w:rPr>
          <w:szCs w:val="24"/>
          <w:u w:val="none"/>
          <w:lang w:eastAsia="lv-LV"/>
        </w:rPr>
        <w:t>Reģistrējoties Izsoļu dalībnieku reģistrā, persona iepazīstas ar elektronisko izsoļu vietnes lietošanas noteikumiem un apliecina noteikumu ievērošanu, kā arī par sevi sniegto datu pareizību.</w:t>
      </w:r>
    </w:p>
    <w:p w14:paraId="55E0324B"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0" w:history="1">
        <w:r w:rsidRPr="00FF7108">
          <w:rPr>
            <w:szCs w:val="24"/>
            <w:u w:val="none"/>
            <w:lang w:eastAsia="lv-LV"/>
          </w:rPr>
          <w:t>www.latvija.lv</w:t>
        </w:r>
      </w:hyperlink>
      <w:r w:rsidRPr="00FF7108">
        <w:rPr>
          <w:szCs w:val="24"/>
          <w:u w:val="none"/>
          <w:lang w:eastAsia="lv-LV"/>
        </w:rPr>
        <w:t xml:space="preserve"> piedāvātajiem identifikācijas līdzekļiem. </w:t>
      </w:r>
    </w:p>
    <w:p w14:paraId="14F64C54"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Reģistrēts lietotājs, kurš vēlas piedalīties izsludinātajā izsolē, elektronisko izsoļu vietnē </w:t>
      </w:r>
      <w:proofErr w:type="spellStart"/>
      <w:r w:rsidRPr="00FF7108">
        <w:rPr>
          <w:szCs w:val="24"/>
          <w:u w:val="none"/>
          <w:lang w:eastAsia="lv-LV"/>
        </w:rPr>
        <w:t>nosūta</w:t>
      </w:r>
      <w:proofErr w:type="spellEnd"/>
      <w:r w:rsidRPr="00FF7108">
        <w:rPr>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7DAE744"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Izsoles rīkotājs autorizē izsoles pretendentu, kurš izpildījis izsoles priekšnoteikumus, dalībai izsolē 7 (septiņu) dienu laikā, izmantojot elektronisko izsoļu vietnē pieejamo rīku.</w:t>
      </w:r>
    </w:p>
    <w:p w14:paraId="33E6F0BF"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Informāciju par autorizēšanu dalībai izsolē izsoles rīkotājs reģistrētam lietotājam </w:t>
      </w:r>
      <w:proofErr w:type="spellStart"/>
      <w:r w:rsidRPr="00FF7108">
        <w:rPr>
          <w:szCs w:val="24"/>
          <w:u w:val="none"/>
          <w:lang w:eastAsia="lv-LV"/>
        </w:rPr>
        <w:t>nosūta</w:t>
      </w:r>
      <w:proofErr w:type="spellEnd"/>
      <w:r w:rsidRPr="00FF7108">
        <w:rPr>
          <w:szCs w:val="24"/>
          <w:u w:val="none"/>
          <w:lang w:eastAsia="lv-LV"/>
        </w:rPr>
        <w:t xml:space="preserve"> elektroniski uz elektronisko izsoļu vietnē reģistrētam lietotājam izveidoto kontu.</w:t>
      </w:r>
    </w:p>
    <w:p w14:paraId="3DAEAF72"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Autorizējot personu izsolei, katram solītājam elektronisko izsoļu vietnes sistēma automātiski izveido unikālu identifikatoru.</w:t>
      </w:r>
    </w:p>
    <w:p w14:paraId="718D7D01"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 Izsoles pretendents netiek reģistrēts, ja:</w:t>
      </w:r>
    </w:p>
    <w:p w14:paraId="5C019256" w14:textId="77777777" w:rsidR="00FF7108" w:rsidRPr="00FF7108" w:rsidRDefault="00FF7108" w:rsidP="00487852">
      <w:pPr>
        <w:numPr>
          <w:ilvl w:val="2"/>
          <w:numId w:val="4"/>
        </w:numPr>
        <w:tabs>
          <w:tab w:val="num" w:pos="993"/>
          <w:tab w:val="left" w:pos="1134"/>
        </w:tabs>
        <w:autoSpaceDE w:val="0"/>
        <w:autoSpaceDN w:val="0"/>
        <w:adjustRightInd w:val="0"/>
        <w:spacing w:line="360" w:lineRule="auto"/>
        <w:ind w:left="284" w:hanging="284"/>
        <w:jc w:val="both"/>
        <w:rPr>
          <w:szCs w:val="24"/>
          <w:u w:val="none"/>
          <w:lang w:eastAsia="lv-LV"/>
        </w:rPr>
      </w:pPr>
      <w:r w:rsidRPr="00FF7108">
        <w:rPr>
          <w:szCs w:val="24"/>
          <w:u w:val="none"/>
          <w:lang w:eastAsia="lv-LV"/>
        </w:rPr>
        <w:t>nav vēl iestājies vai ir beidzies pretendentu reģistrācijas termiņš;</w:t>
      </w:r>
    </w:p>
    <w:p w14:paraId="4357DA90" w14:textId="77777777" w:rsidR="00FF7108" w:rsidRPr="00FF7108" w:rsidRDefault="00FF7108" w:rsidP="00487852">
      <w:pPr>
        <w:numPr>
          <w:ilvl w:val="2"/>
          <w:numId w:val="4"/>
        </w:numPr>
        <w:tabs>
          <w:tab w:val="num" w:pos="993"/>
          <w:tab w:val="left" w:pos="1134"/>
        </w:tabs>
        <w:autoSpaceDE w:val="0"/>
        <w:autoSpaceDN w:val="0"/>
        <w:adjustRightInd w:val="0"/>
        <w:spacing w:line="360" w:lineRule="auto"/>
        <w:ind w:left="284" w:hanging="284"/>
        <w:jc w:val="both"/>
        <w:rPr>
          <w:szCs w:val="24"/>
          <w:u w:val="none"/>
          <w:lang w:eastAsia="lv-LV"/>
        </w:rPr>
      </w:pPr>
      <w:r w:rsidRPr="00FF7108">
        <w:rPr>
          <w:szCs w:val="24"/>
          <w:u w:val="none"/>
          <w:lang w:eastAsia="lv-LV"/>
        </w:rPr>
        <w:t>ja nav izpildīti visi šo noteikumu 4.2.1.punktā vai 4.2.2.punktā minētie norādījumi;</w:t>
      </w:r>
    </w:p>
    <w:p w14:paraId="1C68A0AE" w14:textId="77777777" w:rsidR="00FF7108" w:rsidRPr="00FF7108" w:rsidRDefault="00FF7108" w:rsidP="00487852">
      <w:pPr>
        <w:numPr>
          <w:ilvl w:val="2"/>
          <w:numId w:val="4"/>
        </w:numPr>
        <w:tabs>
          <w:tab w:val="num" w:pos="993"/>
          <w:tab w:val="left" w:pos="1134"/>
        </w:tabs>
        <w:autoSpaceDE w:val="0"/>
        <w:autoSpaceDN w:val="0"/>
        <w:adjustRightInd w:val="0"/>
        <w:spacing w:line="360" w:lineRule="auto"/>
        <w:ind w:left="284" w:hanging="284"/>
        <w:jc w:val="both"/>
        <w:rPr>
          <w:szCs w:val="24"/>
          <w:u w:val="none"/>
          <w:lang w:eastAsia="lv-LV"/>
        </w:rPr>
      </w:pPr>
      <w:r w:rsidRPr="00FF7108">
        <w:rPr>
          <w:szCs w:val="24"/>
          <w:u w:val="none"/>
          <w:lang w:eastAsia="lv-LV"/>
        </w:rPr>
        <w:t>konstatēts, ka pretendentam ir izsoles Noteikumu 3.1.punktā minētās parādsaistības;</w:t>
      </w:r>
    </w:p>
    <w:p w14:paraId="74E8E8EE" w14:textId="77777777" w:rsidR="00FF7108" w:rsidRPr="00FF7108" w:rsidRDefault="00FF7108" w:rsidP="00487852">
      <w:pPr>
        <w:numPr>
          <w:ilvl w:val="2"/>
          <w:numId w:val="4"/>
        </w:numPr>
        <w:tabs>
          <w:tab w:val="num" w:pos="993"/>
          <w:tab w:val="left" w:pos="1134"/>
        </w:tabs>
        <w:autoSpaceDE w:val="0"/>
        <w:autoSpaceDN w:val="0"/>
        <w:adjustRightInd w:val="0"/>
        <w:spacing w:line="360" w:lineRule="auto"/>
        <w:ind w:left="284" w:hanging="284"/>
        <w:jc w:val="both"/>
        <w:rPr>
          <w:szCs w:val="24"/>
          <w:u w:val="none"/>
          <w:lang w:eastAsia="lv-LV"/>
        </w:rPr>
      </w:pPr>
      <w:r w:rsidRPr="00FF7108">
        <w:rPr>
          <w:szCs w:val="24"/>
          <w:u w:val="none"/>
          <w:lang w:eastAsia="lv-LV"/>
        </w:rPr>
        <w:t>Gulbenes novada pašvaldības norādītajā bankas kontā nav saņemta nodrošinājuma nauda.</w:t>
      </w:r>
    </w:p>
    <w:p w14:paraId="263CFBBB"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Izsoles rīkotāji nav tiesīgi sniegt informāciju pretendentiem par citiem izsoles pretendentiem.</w:t>
      </w:r>
    </w:p>
    <w:p w14:paraId="0C9205C9" w14:textId="77777777" w:rsidR="00FF7108" w:rsidRPr="00FF7108" w:rsidRDefault="00FF7108" w:rsidP="00487852">
      <w:pPr>
        <w:numPr>
          <w:ilvl w:val="0"/>
          <w:numId w:val="4"/>
        </w:numPr>
        <w:tabs>
          <w:tab w:val="num" w:pos="1777"/>
        </w:tabs>
        <w:spacing w:line="360" w:lineRule="auto"/>
        <w:ind w:left="284" w:hanging="284"/>
        <w:jc w:val="center"/>
        <w:rPr>
          <w:b/>
          <w:szCs w:val="24"/>
          <w:u w:val="none"/>
          <w:lang w:eastAsia="lv-LV"/>
        </w:rPr>
      </w:pPr>
      <w:r w:rsidRPr="00FF7108">
        <w:rPr>
          <w:b/>
          <w:szCs w:val="24"/>
          <w:u w:val="none"/>
          <w:lang w:eastAsia="lv-LV"/>
        </w:rPr>
        <w:lastRenderedPageBreak/>
        <w:t>Izsoles norise</w:t>
      </w:r>
    </w:p>
    <w:p w14:paraId="58F4A31F" w14:textId="77777777" w:rsidR="00FF7108" w:rsidRPr="00FF7108" w:rsidRDefault="00FF7108" w:rsidP="00487852">
      <w:pPr>
        <w:numPr>
          <w:ilvl w:val="1"/>
          <w:numId w:val="4"/>
        </w:numPr>
        <w:spacing w:line="360" w:lineRule="auto"/>
        <w:ind w:left="284" w:hanging="284"/>
        <w:jc w:val="both"/>
        <w:rPr>
          <w:szCs w:val="24"/>
          <w:u w:val="none"/>
          <w:lang w:eastAsia="lv-LV"/>
        </w:rPr>
      </w:pPr>
      <w:r w:rsidRPr="00FF7108">
        <w:rPr>
          <w:szCs w:val="24"/>
          <w:u w:val="none"/>
          <w:lang w:eastAsia="lv-LV"/>
        </w:rPr>
        <w:t xml:space="preserve">Izsole sākas elektronisko izsoļu vietnē </w:t>
      </w:r>
      <w:hyperlink r:id="rId101" w:history="1">
        <w:r w:rsidRPr="00FF7108">
          <w:rPr>
            <w:szCs w:val="24"/>
            <w:u w:val="none"/>
            <w:lang w:eastAsia="lv-LV"/>
          </w:rPr>
          <w:t>https://izsoles.ta.gov.lv</w:t>
        </w:r>
      </w:hyperlink>
      <w:r w:rsidRPr="00FF7108">
        <w:rPr>
          <w:szCs w:val="24"/>
          <w:u w:val="none"/>
          <w:lang w:eastAsia="lv-LV"/>
        </w:rPr>
        <w:t xml:space="preserve"> 2026.gada 8.maijā plkst.13:00 un noslēdzas 2026.gada 8.jūnijā plkst. 13:00. </w:t>
      </w:r>
    </w:p>
    <w:p w14:paraId="3C22B175"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Izsolei autorizētie dalībnieki drīkst izdarīt solījumus visā izsoles norises laikā. </w:t>
      </w:r>
    </w:p>
    <w:p w14:paraId="19FE9D23"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Ja pēdējo piecu minūšu laikā pirms izsoles noslēgšanai noteiktā laika tiek reģistrēts solījums, izsoles laiks automātiski tiek pagarināts par piecām minūtēm. </w:t>
      </w:r>
    </w:p>
    <w:p w14:paraId="57DF1411"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2411AD8A"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Pēc izsoles noslēgšanas solījumus nereģistrē un elektronisko izsoļu vietnē tiek norādīts izsoles noslēguma datums, laiks un pēdējais izdarītais solījums. </w:t>
      </w:r>
    </w:p>
    <w:p w14:paraId="553B470C"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E216EE0"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Pēc izsoles slēgšanas sistēma automātiski sagatavo izsoles aktu, kuru Izsoles komisija apstiprina septiņu darba dienu laikā pēc izsoles. </w:t>
      </w:r>
    </w:p>
    <w:p w14:paraId="43A76735"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Nodrošinājumu, ko iemaksājusi persona, kurā izsolē nopirkusi nekustamo īpašumu, ieskaita pirkuma maksā.</w:t>
      </w:r>
    </w:p>
    <w:p w14:paraId="082F424F"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102" w:history="1">
        <w:r w:rsidRPr="00FF7108">
          <w:rPr>
            <w:szCs w:val="24"/>
            <w:u w:val="none"/>
            <w:lang w:eastAsia="lv-LV"/>
          </w:rPr>
          <w:t>https://izsoles.ta.gov.lv</w:t>
        </w:r>
      </w:hyperlink>
      <w:r w:rsidRPr="00FF7108">
        <w:rPr>
          <w:szCs w:val="24"/>
          <w:u w:val="none"/>
          <w:lang w:eastAsia="lv-LV"/>
        </w:rPr>
        <w:t>.</w:t>
      </w:r>
    </w:p>
    <w:p w14:paraId="180F9350"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Izsoles dalībniekam, kurš nosolījis otru augstāko cenu, Objekta nodrošinājums tiek</w:t>
      </w:r>
      <w:r w:rsidRPr="00FF7108">
        <w:rPr>
          <w:szCs w:val="24"/>
          <w:u w:val="none"/>
        </w:rPr>
        <w:t xml:space="preserve"> atmaksāts 7 (septiņu) darba dienu laikā pēc pašvaldības lēmuma par izsoles rezultātu apstiprināšanas pieņemšanas kredītiestādes </w:t>
      </w:r>
      <w:r w:rsidRPr="00FF7108">
        <w:rPr>
          <w:szCs w:val="24"/>
          <w:u w:val="none"/>
          <w:lang w:eastAsia="lv-LV"/>
        </w:rPr>
        <w:t xml:space="preserve">kontā, kuras numurs norādīts norēķinu rekvizītos, elektronisko izsoļu vietnē </w:t>
      </w:r>
      <w:hyperlink r:id="rId103" w:history="1">
        <w:r w:rsidRPr="00FF7108">
          <w:rPr>
            <w:szCs w:val="24"/>
            <w:u w:val="none"/>
            <w:lang w:eastAsia="lv-LV"/>
          </w:rPr>
          <w:t>https://izsoles.ta.gov.lv</w:t>
        </w:r>
      </w:hyperlink>
      <w:r w:rsidRPr="00FF7108">
        <w:rPr>
          <w:szCs w:val="24"/>
          <w:u w:val="none"/>
          <w:lang w:eastAsia="lv-LV"/>
        </w:rPr>
        <w:t xml:space="preserve">. </w:t>
      </w:r>
    </w:p>
    <w:p w14:paraId="289329E6" w14:textId="77777777" w:rsidR="00FF7108" w:rsidRPr="00FF7108" w:rsidRDefault="00FF7108" w:rsidP="00487852">
      <w:pPr>
        <w:numPr>
          <w:ilvl w:val="1"/>
          <w:numId w:val="4"/>
        </w:numPr>
        <w:tabs>
          <w:tab w:val="num" w:pos="567"/>
        </w:tabs>
        <w:autoSpaceDE w:val="0"/>
        <w:autoSpaceDN w:val="0"/>
        <w:adjustRightInd w:val="0"/>
        <w:spacing w:line="360" w:lineRule="auto"/>
        <w:ind w:left="284" w:hanging="284"/>
        <w:jc w:val="both"/>
        <w:rPr>
          <w:szCs w:val="24"/>
          <w:u w:val="none"/>
          <w:lang w:eastAsia="lv-LV"/>
        </w:rPr>
      </w:pPr>
      <w:r w:rsidRPr="00FF7108">
        <w:rPr>
          <w:szCs w:val="24"/>
          <w:u w:val="none"/>
          <w:lang w:eastAsia="lv-LV"/>
        </w:rPr>
        <w:t>Izsole tiek atzīta par nenotikušu un nodrošinājums netiek atmaksāts nevienam no izsoles dalībniekiem, ja neviens no viņiem nav pārsolījis izsoles sākumcenu.</w:t>
      </w:r>
    </w:p>
    <w:p w14:paraId="30BB1B1F" w14:textId="77777777" w:rsidR="00FF7108" w:rsidRPr="00FF7108" w:rsidRDefault="00FF7108" w:rsidP="00487852">
      <w:pPr>
        <w:spacing w:line="360" w:lineRule="auto"/>
        <w:ind w:left="284" w:hanging="284"/>
        <w:jc w:val="both"/>
        <w:rPr>
          <w:b/>
          <w:szCs w:val="24"/>
          <w:u w:val="none"/>
          <w:lang w:eastAsia="lv-LV"/>
        </w:rPr>
      </w:pPr>
    </w:p>
    <w:p w14:paraId="150C4171" w14:textId="77777777" w:rsidR="00FF7108" w:rsidRPr="00FF7108" w:rsidRDefault="00FF7108" w:rsidP="00487852">
      <w:pPr>
        <w:numPr>
          <w:ilvl w:val="0"/>
          <w:numId w:val="4"/>
        </w:numPr>
        <w:tabs>
          <w:tab w:val="num" w:pos="1777"/>
        </w:tabs>
        <w:spacing w:line="360" w:lineRule="auto"/>
        <w:ind w:left="284" w:hanging="284"/>
        <w:jc w:val="center"/>
        <w:rPr>
          <w:b/>
          <w:szCs w:val="24"/>
          <w:u w:val="none"/>
          <w:lang w:eastAsia="lv-LV"/>
        </w:rPr>
      </w:pPr>
      <w:r w:rsidRPr="00FF7108">
        <w:rPr>
          <w:b/>
          <w:szCs w:val="24"/>
          <w:u w:val="none"/>
          <w:lang w:eastAsia="lv-LV"/>
        </w:rPr>
        <w:t>Izsoles rezultātu apstiprināšana un pirkuma līguma noslēgšana</w:t>
      </w:r>
    </w:p>
    <w:p w14:paraId="123742FA"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6D1129C3"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Izsoles dalībniekam, kurš nosolījis augstāko cenu, pēc paziņojuma saņemšanas ne vēlāk kā 14 (četrpadsmit) dienu laikā jāpārskaita norādītajā kontā pirkuma summa, kas atbilst starpībai </w:t>
      </w:r>
      <w:r w:rsidRPr="00FF7108">
        <w:rPr>
          <w:szCs w:val="24"/>
          <w:u w:val="none"/>
          <w:lang w:eastAsia="lv-LV"/>
        </w:rPr>
        <w:lastRenderedPageBreak/>
        <w:t xml:space="preserve">starp augstāko nosolīto cenu un iemaksāto nodrošinājumu. Pēc maksājumu veikšanas maksājumu apliecinošie dokumenti iesniedzami Gulbenes novada pašvaldībā vai nosūtāmi elektroniski uz e-pasta adresi: </w:t>
      </w:r>
      <w:hyperlink r:id="rId104" w:history="1">
        <w:r w:rsidRPr="00FF7108">
          <w:rPr>
            <w:rFonts w:cs="Arial"/>
            <w:color w:val="0563C1"/>
            <w:szCs w:val="24"/>
            <w:lang w:eastAsia="lv-LV"/>
          </w:rPr>
          <w:t>aiga.gibnere@gulbene.lv</w:t>
        </w:r>
      </w:hyperlink>
      <w:r w:rsidRPr="00FF7108">
        <w:rPr>
          <w:szCs w:val="24"/>
          <w:u w:val="none"/>
          <w:lang w:eastAsia="lv-LV"/>
        </w:rPr>
        <w:t xml:space="preserve">. </w:t>
      </w:r>
    </w:p>
    <w:p w14:paraId="467C1FD7"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2DE5AA4"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7480FC2"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32915893"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Ja noteikumu 6.5.punktā noteiktais izsoles dalībnieks no īpašuma pirkuma atsakās vai norādītajā termiņā nenorēķinās par pirkumu, izsole tiek uzskatīta par nenotikušu. Izsoles nodrošinājums attiecīgajam dalībniekam netiek atmaksāts.</w:t>
      </w:r>
    </w:p>
    <w:p w14:paraId="0CFFC3BE"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Gulbenes novada pašvaldības dome izsoles rezultātus apstiprina ne vēlāk kā trīsdesmit dienu laikā pēc 6.2. vai 6.5.punktā paredzēto maksājumu nokārtošanas.</w:t>
      </w:r>
    </w:p>
    <w:p w14:paraId="4B04F650"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Gulbenes novada pašvaldība trīsdesmit dienu laikā pēc izsoles rezultātu apstiprināšanas noslēdz ar izsoles uzvarētāju pirkuma līgumu.</w:t>
      </w:r>
    </w:p>
    <w:p w14:paraId="186A2DF0"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3C70FF9E" w14:textId="77777777" w:rsidR="00FF7108" w:rsidRPr="00FF7108" w:rsidRDefault="00FF7108" w:rsidP="00487852">
      <w:pPr>
        <w:numPr>
          <w:ilvl w:val="1"/>
          <w:numId w:val="4"/>
        </w:numPr>
        <w:tabs>
          <w:tab w:val="num" w:pos="567"/>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Pēc pirkuma </w:t>
      </w:r>
      <w:smartTag w:uri="schemas-tilde-lv/tildestengine" w:element="veidnes">
        <w:smartTagPr>
          <w:attr w:name="baseform" w:val="līgum|s"/>
          <w:attr w:name="id" w:val="-1"/>
          <w:attr w:name="text" w:val="līguma"/>
        </w:smartTagPr>
        <w:r w:rsidRPr="00FF7108">
          <w:rPr>
            <w:szCs w:val="24"/>
            <w:u w:val="none"/>
            <w:lang w:eastAsia="lv-LV"/>
          </w:rPr>
          <w:t>līguma</w:t>
        </w:r>
      </w:smartTag>
      <w:r w:rsidRPr="00FF7108">
        <w:rPr>
          <w:szCs w:val="24"/>
          <w:u w:val="none"/>
          <w:lang w:eastAsia="lv-LV"/>
        </w:rPr>
        <w:t xml:space="preserve"> parakstīšanas visa dokumentācija, kas saistīta ar Objektu, tiek nodota ieguvējam, sastādot par to nodošanas – pieņemšanas aktu. </w:t>
      </w:r>
    </w:p>
    <w:p w14:paraId="560B296A" w14:textId="77777777" w:rsidR="00FF7108" w:rsidRPr="00FF7108" w:rsidRDefault="00FF7108" w:rsidP="00487852">
      <w:pPr>
        <w:numPr>
          <w:ilvl w:val="1"/>
          <w:numId w:val="4"/>
        </w:numPr>
        <w:tabs>
          <w:tab w:val="num" w:pos="567"/>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Nekustamā īpašuma </w:t>
      </w:r>
      <w:proofErr w:type="spellStart"/>
      <w:r w:rsidRPr="00FF7108">
        <w:rPr>
          <w:szCs w:val="24"/>
          <w:u w:val="none"/>
          <w:lang w:eastAsia="lv-LV"/>
        </w:rPr>
        <w:t>pārreģistrāciju</w:t>
      </w:r>
      <w:proofErr w:type="spellEnd"/>
      <w:r w:rsidRPr="00FF7108">
        <w:rPr>
          <w:szCs w:val="24"/>
          <w:u w:val="none"/>
          <w:lang w:eastAsia="lv-LV"/>
        </w:rPr>
        <w:t xml:space="preserve"> Zemesgrāmatā Pircējs izdara par saviem līdzekļiem.</w:t>
      </w:r>
    </w:p>
    <w:p w14:paraId="05409942" w14:textId="77777777" w:rsidR="00FF7108" w:rsidRPr="00FF7108" w:rsidRDefault="00FF7108" w:rsidP="00487852">
      <w:pPr>
        <w:numPr>
          <w:ilvl w:val="0"/>
          <w:numId w:val="4"/>
        </w:numPr>
        <w:tabs>
          <w:tab w:val="num" w:pos="1777"/>
        </w:tabs>
        <w:spacing w:line="360" w:lineRule="auto"/>
        <w:ind w:left="284" w:hanging="284"/>
        <w:jc w:val="center"/>
        <w:rPr>
          <w:b/>
          <w:szCs w:val="24"/>
          <w:u w:val="none"/>
          <w:lang w:eastAsia="lv-LV"/>
        </w:rPr>
      </w:pPr>
      <w:r w:rsidRPr="00FF7108">
        <w:rPr>
          <w:b/>
          <w:szCs w:val="24"/>
          <w:u w:val="none"/>
          <w:lang w:eastAsia="lv-LV"/>
        </w:rPr>
        <w:t>Nenotikusi izsole</w:t>
      </w:r>
    </w:p>
    <w:p w14:paraId="1A4432F9" w14:textId="77777777" w:rsidR="00FF7108" w:rsidRPr="00FF7108" w:rsidRDefault="00FF7108" w:rsidP="00487852">
      <w:pPr>
        <w:numPr>
          <w:ilvl w:val="1"/>
          <w:numId w:val="4"/>
        </w:numPr>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Objekta izsole uzskatāma par nenotikušu: </w:t>
      </w:r>
    </w:p>
    <w:p w14:paraId="45644490" w14:textId="77777777" w:rsidR="00FF7108" w:rsidRPr="00FF7108" w:rsidRDefault="00FF7108" w:rsidP="00487852">
      <w:pPr>
        <w:numPr>
          <w:ilvl w:val="2"/>
          <w:numId w:val="4"/>
        </w:numPr>
        <w:tabs>
          <w:tab w:val="num" w:pos="1418"/>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ja uz izsoli nav autorizēts neviens izsoles dalībnieks; </w:t>
      </w:r>
    </w:p>
    <w:p w14:paraId="32A71471" w14:textId="77777777" w:rsidR="00FF7108" w:rsidRPr="00FF7108" w:rsidRDefault="00FF7108" w:rsidP="00487852">
      <w:pPr>
        <w:numPr>
          <w:ilvl w:val="2"/>
          <w:numId w:val="4"/>
        </w:numPr>
        <w:tabs>
          <w:tab w:val="num" w:pos="1418"/>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ja izsole bijusi izziņota, pārkāpjot šos noteikumus vai Publiskas personas mantas atsavināšanas likumu; </w:t>
      </w:r>
    </w:p>
    <w:p w14:paraId="4EC7FB82" w14:textId="77777777" w:rsidR="00FF7108" w:rsidRPr="00FF7108" w:rsidRDefault="00FF7108" w:rsidP="00487852">
      <w:pPr>
        <w:numPr>
          <w:ilvl w:val="2"/>
          <w:numId w:val="4"/>
        </w:numPr>
        <w:tabs>
          <w:tab w:val="num" w:pos="1418"/>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ja tiek noskaidrots, ka nepamatoti noraidīta kāda dalībnieka piedalīšanās izsolē vai nepareizi noraidīts kāds </w:t>
      </w:r>
      <w:proofErr w:type="spellStart"/>
      <w:r w:rsidRPr="00FF7108">
        <w:rPr>
          <w:szCs w:val="24"/>
          <w:u w:val="none"/>
          <w:lang w:eastAsia="lv-LV"/>
        </w:rPr>
        <w:t>pārsolījums</w:t>
      </w:r>
      <w:proofErr w:type="spellEnd"/>
      <w:r w:rsidRPr="00FF7108">
        <w:rPr>
          <w:szCs w:val="24"/>
          <w:u w:val="none"/>
          <w:lang w:eastAsia="lv-LV"/>
        </w:rPr>
        <w:t xml:space="preserve">; </w:t>
      </w:r>
    </w:p>
    <w:p w14:paraId="69087680" w14:textId="77777777" w:rsidR="00FF7108" w:rsidRPr="00FF7108" w:rsidRDefault="00FF7108" w:rsidP="00487852">
      <w:pPr>
        <w:numPr>
          <w:ilvl w:val="2"/>
          <w:numId w:val="4"/>
        </w:numPr>
        <w:tabs>
          <w:tab w:val="num" w:pos="1418"/>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ja neviens izsoles dalībnieks nav pārsolījis izsoles sākumcenu; </w:t>
      </w:r>
    </w:p>
    <w:p w14:paraId="04B70942" w14:textId="77777777" w:rsidR="00FF7108" w:rsidRPr="00FF7108" w:rsidRDefault="00FF7108" w:rsidP="00487852">
      <w:pPr>
        <w:numPr>
          <w:ilvl w:val="2"/>
          <w:numId w:val="4"/>
        </w:numPr>
        <w:tabs>
          <w:tab w:val="num" w:pos="1418"/>
        </w:tabs>
        <w:autoSpaceDE w:val="0"/>
        <w:autoSpaceDN w:val="0"/>
        <w:adjustRightInd w:val="0"/>
        <w:spacing w:line="360" w:lineRule="auto"/>
        <w:ind w:left="284" w:hanging="284"/>
        <w:jc w:val="both"/>
        <w:rPr>
          <w:szCs w:val="24"/>
          <w:u w:val="none"/>
          <w:lang w:eastAsia="lv-LV"/>
        </w:rPr>
      </w:pPr>
      <w:r w:rsidRPr="00FF7108">
        <w:rPr>
          <w:szCs w:val="24"/>
          <w:u w:val="none"/>
          <w:lang w:eastAsia="lv-LV"/>
        </w:rPr>
        <w:lastRenderedPageBreak/>
        <w:t xml:space="preserve">ja vienīgais izsoles dalībnieks, kurš nosolījis izsolāmo īpašumu, nav parakstījis Objekta pirkuma līgumu; </w:t>
      </w:r>
    </w:p>
    <w:p w14:paraId="7CEAED02" w14:textId="77777777" w:rsidR="00FF7108" w:rsidRPr="00FF7108" w:rsidRDefault="00FF7108" w:rsidP="00487852">
      <w:pPr>
        <w:numPr>
          <w:ilvl w:val="2"/>
          <w:numId w:val="4"/>
        </w:numPr>
        <w:tabs>
          <w:tab w:val="num" w:pos="1418"/>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ja neviens no izsoles dalībniekiem, kurš atzīts par nosolītāju, neveic pirkuma maksas samaksu šajos noteikumos norādītajā termiņā; </w:t>
      </w:r>
    </w:p>
    <w:p w14:paraId="5B93633B" w14:textId="77777777" w:rsidR="00FF7108" w:rsidRPr="00FF7108" w:rsidRDefault="00FF7108" w:rsidP="00487852">
      <w:pPr>
        <w:numPr>
          <w:ilvl w:val="2"/>
          <w:numId w:val="4"/>
        </w:numPr>
        <w:tabs>
          <w:tab w:val="num" w:pos="1418"/>
        </w:tabs>
        <w:autoSpaceDE w:val="0"/>
        <w:autoSpaceDN w:val="0"/>
        <w:adjustRightInd w:val="0"/>
        <w:spacing w:line="360" w:lineRule="auto"/>
        <w:ind w:left="284" w:hanging="284"/>
        <w:jc w:val="both"/>
        <w:rPr>
          <w:szCs w:val="24"/>
          <w:u w:val="none"/>
          <w:lang w:eastAsia="lv-LV"/>
        </w:rPr>
      </w:pPr>
      <w:r w:rsidRPr="00FF7108">
        <w:rPr>
          <w:szCs w:val="24"/>
          <w:u w:val="none"/>
          <w:lang w:eastAsia="lv-LV"/>
        </w:rPr>
        <w:t>ja izsolāmo īpašumu nopirkusi persona, kurai nav bijušas tiesības piedalīties izsolē.</w:t>
      </w:r>
    </w:p>
    <w:p w14:paraId="4052B1DD" w14:textId="77777777" w:rsidR="00FF7108" w:rsidRPr="00FF7108" w:rsidRDefault="00FF7108" w:rsidP="00487852">
      <w:pPr>
        <w:numPr>
          <w:ilvl w:val="0"/>
          <w:numId w:val="4"/>
        </w:numPr>
        <w:tabs>
          <w:tab w:val="num" w:pos="1777"/>
        </w:tabs>
        <w:spacing w:line="360" w:lineRule="auto"/>
        <w:ind w:left="284" w:hanging="284"/>
        <w:jc w:val="center"/>
        <w:rPr>
          <w:b/>
          <w:szCs w:val="24"/>
          <w:u w:val="none"/>
          <w:lang w:eastAsia="lv-LV"/>
        </w:rPr>
      </w:pPr>
      <w:r w:rsidRPr="00FF7108">
        <w:rPr>
          <w:b/>
          <w:szCs w:val="24"/>
          <w:u w:val="none"/>
          <w:lang w:eastAsia="lv-LV"/>
        </w:rPr>
        <w:t>Izsoles rezultātu apstrīdēšana</w:t>
      </w:r>
    </w:p>
    <w:p w14:paraId="3F7E468C" w14:textId="77777777" w:rsidR="00FF7108" w:rsidRPr="00FF7108" w:rsidRDefault="00FF7108" w:rsidP="00487852">
      <w:pPr>
        <w:numPr>
          <w:ilvl w:val="1"/>
          <w:numId w:val="4"/>
        </w:numPr>
        <w:spacing w:line="360" w:lineRule="auto"/>
        <w:ind w:left="284" w:hanging="284"/>
        <w:jc w:val="both"/>
        <w:rPr>
          <w:szCs w:val="24"/>
          <w:u w:val="none"/>
          <w:lang w:eastAsia="lv-LV"/>
        </w:rPr>
      </w:pPr>
      <w:r w:rsidRPr="00FF7108">
        <w:rPr>
          <w:szCs w:val="24"/>
          <w:u w:val="none"/>
          <w:lang w:eastAsia="lv-LV"/>
        </w:rPr>
        <w:t>Izsoles rezultātus var apstrīdēt Gulbenes novada pašvaldības domē 5 (piecu) darba dienu laikā pēc tam, kad Izsoles komisija ir apstiprinājusi izsoles rezultātus.</w:t>
      </w:r>
    </w:p>
    <w:p w14:paraId="6A654BD6" w14:textId="77777777" w:rsidR="00FF7108" w:rsidRPr="00FF7108" w:rsidRDefault="00FF7108" w:rsidP="00487852">
      <w:pPr>
        <w:spacing w:line="360" w:lineRule="auto"/>
        <w:ind w:left="284" w:hanging="284"/>
        <w:jc w:val="center"/>
        <w:rPr>
          <w:b/>
          <w:szCs w:val="24"/>
          <w:u w:val="none"/>
          <w:lang w:eastAsia="lv-LV"/>
        </w:rPr>
      </w:pPr>
      <w:r w:rsidRPr="00FF7108">
        <w:rPr>
          <w:b/>
          <w:szCs w:val="24"/>
          <w:u w:val="none"/>
          <w:lang w:eastAsia="lv-LV"/>
        </w:rPr>
        <w:t>9. Citi noteikumi</w:t>
      </w:r>
    </w:p>
    <w:p w14:paraId="4B1B4EEC" w14:textId="77777777" w:rsidR="00FF7108" w:rsidRPr="00FF7108" w:rsidRDefault="00FF7108" w:rsidP="00487852">
      <w:pPr>
        <w:spacing w:line="360" w:lineRule="auto"/>
        <w:ind w:left="284" w:hanging="284"/>
        <w:jc w:val="both"/>
        <w:rPr>
          <w:szCs w:val="24"/>
          <w:u w:val="none"/>
        </w:rPr>
      </w:pPr>
      <w:r w:rsidRPr="00FF7108">
        <w:rPr>
          <w:szCs w:val="24"/>
          <w:u w:val="none"/>
          <w:lang w:eastAsia="lv-LV"/>
        </w:rPr>
        <w:t>9.1. Starp izsoles dalībniekiem aizliegta vienošanās, kas varētu ietekmēt izsoles rezultātus un gaitu.</w:t>
      </w:r>
    </w:p>
    <w:p w14:paraId="71AF8913" w14:textId="77777777" w:rsidR="00FF7108" w:rsidRPr="00FF7108" w:rsidRDefault="00FF7108" w:rsidP="00487852">
      <w:pPr>
        <w:spacing w:line="360" w:lineRule="auto"/>
        <w:ind w:left="284" w:hanging="284"/>
        <w:jc w:val="both"/>
        <w:rPr>
          <w:szCs w:val="24"/>
          <w:u w:val="none"/>
          <w:lang w:eastAsia="lv-LV"/>
        </w:rPr>
      </w:pPr>
      <w:r w:rsidRPr="00FF7108">
        <w:rPr>
          <w:szCs w:val="24"/>
          <w:u w:val="none"/>
        </w:rPr>
        <w:t xml:space="preserve">9.2. </w:t>
      </w:r>
      <w:r w:rsidRPr="00FF7108">
        <w:rPr>
          <w:szCs w:val="24"/>
          <w:u w:val="none"/>
          <w:lang w:eastAsia="lv-LV"/>
        </w:rPr>
        <w:t>Izsoles pretendenti piekrīt, ka Izsoles komisija veic personas datu apstrādi, pārbaudot sniegto ziņu patiesumu.</w:t>
      </w:r>
    </w:p>
    <w:p w14:paraId="762A99D5" w14:textId="77777777" w:rsidR="00FF7108" w:rsidRPr="00FF7108" w:rsidRDefault="00FF7108" w:rsidP="00487852">
      <w:pPr>
        <w:spacing w:line="360" w:lineRule="auto"/>
        <w:ind w:left="284" w:hanging="284"/>
        <w:jc w:val="both"/>
        <w:rPr>
          <w:szCs w:val="24"/>
          <w:u w:val="none"/>
          <w:lang w:eastAsia="lv-LV"/>
        </w:rPr>
      </w:pPr>
      <w:r w:rsidRPr="00FF7108">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125D069" w14:textId="77777777" w:rsidR="00203C2F" w:rsidRDefault="00203C2F" w:rsidP="000C7638">
      <w:pPr>
        <w:rPr>
          <w:color w:val="000000" w:themeColor="text1"/>
          <w:szCs w:val="24"/>
          <w:u w:val="none"/>
        </w:rPr>
      </w:pPr>
    </w:p>
    <w:p w14:paraId="02B94203"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182615DB"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autogreidera BGP180 (valsts reģistrācijas numurs T5665LH), otrās izsoles rīkošanu</w:t>
      </w:r>
    </w:p>
    <w:p w14:paraId="08211ED9"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9A91C5B"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B176A47" w14:textId="77777777" w:rsidR="00F976F1" w:rsidRPr="00575A1B" w:rsidRDefault="00F976F1" w:rsidP="00F976F1">
      <w:pPr>
        <w:rPr>
          <w:rFonts w:eastAsia="Calibri"/>
          <w:szCs w:val="24"/>
          <w:u w:val="none"/>
        </w:rPr>
      </w:pPr>
      <w:r>
        <w:rPr>
          <w:rFonts w:eastAsia="Calibri"/>
          <w:szCs w:val="24"/>
          <w:u w:val="none"/>
        </w:rPr>
        <w:t>DEBATĒS PIEDALĀS: nav</w:t>
      </w:r>
    </w:p>
    <w:p w14:paraId="1C54EB2E" w14:textId="77777777" w:rsidR="00F976F1" w:rsidRDefault="00F976F1" w:rsidP="00F976F1">
      <w:pPr>
        <w:rPr>
          <w:rFonts w:eastAsia="Calibri"/>
          <w:color w:val="FF0000"/>
          <w:szCs w:val="24"/>
          <w:u w:val="none"/>
        </w:rPr>
      </w:pPr>
    </w:p>
    <w:p w14:paraId="00CEFED5"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012F0EC"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11B1426A"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B8A6213" w14:textId="77777777" w:rsidR="00FF7108" w:rsidRPr="00FF7108" w:rsidRDefault="00FF7108" w:rsidP="00FF7108">
      <w:pPr>
        <w:jc w:val="center"/>
        <w:rPr>
          <w:b/>
          <w:bCs/>
          <w:snapToGrid w:val="0"/>
          <w:szCs w:val="20"/>
          <w:u w:val="none"/>
        </w:rPr>
      </w:pPr>
      <w:r w:rsidRPr="00FF7108">
        <w:rPr>
          <w:b/>
          <w:snapToGrid w:val="0"/>
          <w:szCs w:val="24"/>
          <w:u w:val="none"/>
        </w:rPr>
        <w:t xml:space="preserve">Par </w:t>
      </w:r>
      <w:r w:rsidRPr="00FF7108">
        <w:rPr>
          <w:b/>
          <w:bCs/>
          <w:noProof/>
          <w:snapToGrid w:val="0"/>
          <w:szCs w:val="20"/>
          <w:u w:val="none"/>
        </w:rPr>
        <w:t xml:space="preserve">kustamās mantas – </w:t>
      </w:r>
      <w:proofErr w:type="spellStart"/>
      <w:r w:rsidRPr="00FF7108">
        <w:rPr>
          <w:b/>
          <w:snapToGrid w:val="0"/>
          <w:szCs w:val="20"/>
          <w:u w:val="none"/>
        </w:rPr>
        <w:t>autogreidera</w:t>
      </w:r>
      <w:proofErr w:type="spellEnd"/>
      <w:r w:rsidRPr="00FF7108">
        <w:rPr>
          <w:b/>
          <w:snapToGrid w:val="0"/>
          <w:szCs w:val="20"/>
          <w:u w:val="none"/>
        </w:rPr>
        <w:t xml:space="preserve"> BGP180 (valsts reģistrācijas numurs T5665LH</w:t>
      </w:r>
      <w:r w:rsidRPr="00FF7108">
        <w:rPr>
          <w:b/>
          <w:bCs/>
          <w:snapToGrid w:val="0"/>
          <w:szCs w:val="20"/>
          <w:u w:val="none"/>
        </w:rPr>
        <w:t>), otrās izsoles rīkošanu</w:t>
      </w:r>
    </w:p>
    <w:p w14:paraId="06E17355" w14:textId="77777777" w:rsidR="00FF7108" w:rsidRPr="00FF7108" w:rsidRDefault="00FF7108" w:rsidP="00FF7108">
      <w:pPr>
        <w:rPr>
          <w:szCs w:val="24"/>
          <w:u w:val="none"/>
          <w:lang w:eastAsia="lv-LV"/>
        </w:rPr>
      </w:pPr>
    </w:p>
    <w:p w14:paraId="1212443F"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 xml:space="preserve">Gulbenes novada pašvaldības dome 2026.gada 26.februārī pieņēma lēmumu Nr. GND/2026/122 “Par kustamās mantas – </w:t>
      </w:r>
      <w:proofErr w:type="spellStart"/>
      <w:r w:rsidRPr="00FF7108">
        <w:rPr>
          <w:szCs w:val="24"/>
          <w:u w:val="none"/>
          <w:lang w:eastAsia="lv-LV"/>
        </w:rPr>
        <w:t>autogreidera</w:t>
      </w:r>
      <w:proofErr w:type="spellEnd"/>
      <w:r w:rsidRPr="00FF7108">
        <w:rPr>
          <w:szCs w:val="24"/>
          <w:u w:val="none"/>
          <w:lang w:eastAsia="lv-LV"/>
        </w:rPr>
        <w:t xml:space="preserve"> BGP180 (valsts reģistrācijas numurs T5665LH), pirmās izsoles rīkošanu” (protokols Nr. 4; 48.p.), ar kuru nolēma rīkot Gulbenes novada pašvaldības īpašumā esošās kustamās mantas – kustamās mantas – </w:t>
      </w:r>
      <w:proofErr w:type="spellStart"/>
      <w:r w:rsidRPr="00FF7108">
        <w:rPr>
          <w:szCs w:val="24"/>
          <w:u w:val="none"/>
          <w:lang w:eastAsia="lv-LV"/>
        </w:rPr>
        <w:t>autogreidera</w:t>
      </w:r>
      <w:proofErr w:type="spellEnd"/>
      <w:r w:rsidRPr="00FF7108">
        <w:rPr>
          <w:szCs w:val="24"/>
          <w:u w:val="none"/>
          <w:lang w:eastAsia="lv-LV"/>
        </w:rPr>
        <w:t xml:space="preserve"> BGP180 (valsts reģistrācijas numurs T5665LH) (turpmāk – Kustama manta), pirmo mutisku izsoli ar augšupejošu soli. Izsoles apstiprinātā nosacītā cena (pirmās izsoles sākumcena) 5700 EUR (pieci </w:t>
      </w:r>
      <w:r w:rsidRPr="00FF7108">
        <w:rPr>
          <w:szCs w:val="24"/>
          <w:u w:val="none"/>
          <w:lang w:eastAsia="lv-LV"/>
        </w:rPr>
        <w:lastRenderedPageBreak/>
        <w:t xml:space="preserve">tūkstoši septiņi simti </w:t>
      </w:r>
      <w:proofErr w:type="spellStart"/>
      <w:r w:rsidRPr="00FF7108">
        <w:rPr>
          <w:i/>
          <w:iCs/>
          <w:szCs w:val="24"/>
          <w:u w:val="none"/>
          <w:lang w:eastAsia="lv-LV"/>
        </w:rPr>
        <w:t>euro</w:t>
      </w:r>
      <w:proofErr w:type="spellEnd"/>
      <w:r w:rsidRPr="00FF7108">
        <w:rPr>
          <w:color w:val="222222"/>
          <w:szCs w:val="24"/>
          <w:highlight w:val="white"/>
          <w:u w:val="none"/>
          <w:lang w:eastAsia="lv-LV"/>
        </w:rPr>
        <w:t>)</w:t>
      </w:r>
      <w:r w:rsidRPr="00FF7108">
        <w:rPr>
          <w:szCs w:val="24"/>
          <w:u w:val="none"/>
          <w:lang w:eastAsia="lv-LV"/>
        </w:rPr>
        <w:t xml:space="preserve"> bez pievienotā vērtības nodokļa. Uz 2026.gada 2.aprīlī rīkoto izsoli nepieteicās neviens pretendents.</w:t>
      </w:r>
    </w:p>
    <w:p w14:paraId="61D0D97C"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Atbilstoši sertificēta vērtētāja – sabiedrība ar ierobežotu atbildību “</w:t>
      </w:r>
      <w:proofErr w:type="spellStart"/>
      <w:r w:rsidRPr="00FF7108">
        <w:rPr>
          <w:szCs w:val="24"/>
          <w:u w:val="none"/>
          <w:lang w:eastAsia="lv-LV"/>
        </w:rPr>
        <w:t>Interbaltija</w:t>
      </w:r>
      <w:proofErr w:type="spellEnd"/>
      <w:r w:rsidRPr="00FF7108">
        <w:rPr>
          <w:szCs w:val="24"/>
          <w:u w:val="none"/>
          <w:lang w:eastAsia="lv-LV"/>
        </w:rPr>
        <w:t xml:space="preserve">”, reģistrācijas Nr. 40003518352, juridiskā adrese: Ieriķu iela 3, Rīga, LV-1084, sagatavotajai 2025.gada 18.decembra vērtēšanas atskaitei (Gulbenes novada pašvaldībā saņemta 2025.gada 19.decembrī un reģistrēta ar Nr. GND/4.18/25/4471-I) par kustamas mantas tirgus vērtību objekta tirgus vērtība bez pievienotā vērtības nodokļa ir 5700 EUR (pieci tūkstoši septiņi simti </w:t>
      </w:r>
      <w:proofErr w:type="spellStart"/>
      <w:r w:rsidRPr="00FF7108">
        <w:rPr>
          <w:i/>
          <w:iCs/>
          <w:szCs w:val="24"/>
          <w:u w:val="none"/>
          <w:lang w:eastAsia="lv-LV"/>
        </w:rPr>
        <w:t>euro</w:t>
      </w:r>
      <w:proofErr w:type="spellEnd"/>
      <w:r w:rsidRPr="00FF7108">
        <w:rPr>
          <w:szCs w:val="24"/>
          <w:u w:val="none"/>
          <w:lang w:eastAsia="lv-LV"/>
        </w:rPr>
        <w:t xml:space="preserve">). </w:t>
      </w:r>
    </w:p>
    <w:p w14:paraId="24345785"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 xml:space="preserve">Gulbenes novada pašvaldības pamatlīdzekļu uzskaites kartītē Nr. 001236, inventāra Nr. PLI000110, transportlīdzekļa atlikusī bilances vērtība 2025.gada 31.oktobrī ir 0,00 EUR (nulle </w:t>
      </w:r>
      <w:proofErr w:type="spellStart"/>
      <w:r w:rsidRPr="00FF7108">
        <w:rPr>
          <w:i/>
          <w:iCs/>
          <w:szCs w:val="24"/>
          <w:u w:val="none"/>
          <w:lang w:eastAsia="lv-LV"/>
        </w:rPr>
        <w:t>euro</w:t>
      </w:r>
      <w:proofErr w:type="spellEnd"/>
      <w:r w:rsidRPr="00FF7108">
        <w:rPr>
          <w:szCs w:val="24"/>
          <w:u w:val="none"/>
          <w:lang w:eastAsia="lv-LV"/>
        </w:rPr>
        <w:t xml:space="preserve"> nulle centi).</w:t>
      </w:r>
    </w:p>
    <w:p w14:paraId="070E4B42"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 xml:space="preserve">Publiskas personas mantas atsavināšanas likuma 32.panta ceturtā daļa nosaka, ka, ja kustamās mantas pirmā izsole ir nesekmīga, institūcija, kas organizē mantas pārdošanu (9.pants), var ierosināt citu šajā likumā paredzēto atsavināšanas veidu (3. un 7.pants). Saskaņā ar šā likuma 7.pantu, ja lēmumā par publiskas personas mantas atsavināšanu noteiktais atsavināšanas veids nav bijis sekmīgs, institūcija (amatpersona), kura devusi atļauju atsavināšanai, var noteikt citu atsavināšanas veidu. </w:t>
      </w:r>
    </w:p>
    <w:p w14:paraId="4A69D075"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w:t>
      </w:r>
      <w:hyperlink r:id="rId105" w:anchor="p9" w:history="1">
        <w:r w:rsidRPr="00FF7108">
          <w:rPr>
            <w:color w:val="0563C1"/>
            <w:szCs w:val="24"/>
            <w:lang w:eastAsia="lv-LV"/>
          </w:rPr>
          <w:t>9.pants</w:t>
        </w:r>
      </w:hyperlink>
      <w:r w:rsidRPr="00FF7108">
        <w:rPr>
          <w:szCs w:val="24"/>
          <w:u w:val="none"/>
          <w:lang w:eastAsia="lv-LV"/>
        </w:rPr>
        <w:t xml:space="preserve">), var pazemināt izsoles sākumcenu ne vairāk kā par 20 procentiem. Piemērojot tiesību normu analoģiju attiecībā uz kustamās mantas atkārtotas izsoles sākumcenas noteikšanu un ievērojot to, ka iepriekš organizētā izsole ar augšupejošu soli ir bijusi nesekmīga, Gulbenes novada pašvaldības īpašuma novērtēšanas un izsoļu komisija, iesaka turpināt atsavināšanas procesu, atkārtoti nodot Kustamo mantu atsavināšanai, rīkojot otro izsoli ar augšupejošu soli un noteikt izsoles 4600 EUR (četri tūkstoši seši simti </w:t>
      </w:r>
      <w:proofErr w:type="spellStart"/>
      <w:r w:rsidRPr="00FF7108">
        <w:rPr>
          <w:i/>
          <w:iCs/>
          <w:szCs w:val="24"/>
          <w:u w:val="none"/>
          <w:lang w:eastAsia="lv-LV"/>
        </w:rPr>
        <w:t>euro</w:t>
      </w:r>
      <w:proofErr w:type="spellEnd"/>
      <w:r w:rsidRPr="00FF7108">
        <w:rPr>
          <w:szCs w:val="24"/>
          <w:u w:val="none"/>
          <w:lang w:eastAsia="lv-LV"/>
        </w:rPr>
        <w:t>) bez pievienotā vērtības nodokļa.</w:t>
      </w:r>
    </w:p>
    <w:p w14:paraId="586EFC28" w14:textId="77777777" w:rsidR="00FF7108" w:rsidRPr="00FF7108" w:rsidRDefault="00FF7108" w:rsidP="00FF7108">
      <w:pPr>
        <w:widowControl w:val="0"/>
        <w:spacing w:line="360" w:lineRule="auto"/>
        <w:ind w:firstLine="567"/>
        <w:jc w:val="both"/>
        <w:rPr>
          <w:szCs w:val="24"/>
          <w:u w:val="none"/>
          <w:lang w:eastAsia="lv-LV"/>
        </w:rPr>
      </w:pPr>
      <w:r w:rsidRPr="00FF7108">
        <w:rPr>
          <w:szCs w:val="24"/>
          <w:u w:val="none"/>
          <w:lang w:eastAsia="lv-LV"/>
        </w:rPr>
        <w:t>Pašvaldību likuma 10.panta pirmās daļas 17.punkts nosaka, ka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34CC7AB3"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238BFBA6"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 xml:space="preserve">Saskaņā ar Publiskas personas mantas atsavināšanas likuma 3.panta pirmās daļas 1.punktu publiskas personas nekustamo un kustamo mantu var atsavināt pārdodot izsolē, tai skaitā izsolē ar </w:t>
      </w:r>
      <w:r w:rsidRPr="00FF7108">
        <w:rPr>
          <w:szCs w:val="24"/>
          <w:u w:val="none"/>
          <w:lang w:eastAsia="lv-LV"/>
        </w:rPr>
        <w:lastRenderedPageBreak/>
        <w:t xml:space="preserve">pretendentu atlasi, savukārt otrajā daļā </w:t>
      </w:r>
      <w:proofErr w:type="spellStart"/>
      <w:r w:rsidRPr="00FF7108">
        <w:rPr>
          <w:szCs w:val="24"/>
          <w:u w:val="none"/>
          <w:lang w:eastAsia="lv-LV"/>
        </w:rPr>
        <w:t>citstarp</w:t>
      </w:r>
      <w:proofErr w:type="spellEnd"/>
      <w:r w:rsidRPr="00FF7108">
        <w:rPr>
          <w:szCs w:val="24"/>
          <w:u w:val="none"/>
          <w:lang w:eastAsia="lv-LV"/>
        </w:rPr>
        <w:t xml:space="preserve"> noteikts, ka publisku personu mantas atsavināšanas pamatveids ir mantas pārdošana izsolē; citus mantas atsavināšanas veidus var izmantot tikai šajā likumā paredzētajos gadījumos. Citus mantas atsavināšanas veidus var izmantot tikai šajā likumā paredzētajos gadījumos.</w:t>
      </w:r>
    </w:p>
    <w:p w14:paraId="4C41C1E2"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11B7C5E2" w14:textId="77777777" w:rsidR="00FF7108" w:rsidRPr="00FF7108" w:rsidRDefault="00FF7108" w:rsidP="00FF7108">
      <w:pPr>
        <w:widowControl w:val="0"/>
        <w:spacing w:line="360" w:lineRule="auto"/>
        <w:ind w:firstLine="567"/>
        <w:jc w:val="both"/>
        <w:rPr>
          <w:szCs w:val="24"/>
          <w:u w:val="none"/>
          <w:lang w:eastAsia="lv-LV"/>
        </w:rPr>
      </w:pPr>
      <w:r w:rsidRPr="00FF7108">
        <w:rPr>
          <w:szCs w:val="24"/>
          <w:u w:val="none"/>
          <w:lang w:eastAsia="lv-LV"/>
        </w:rPr>
        <w:t xml:space="preserve">Ņemot vērā Gulbenes novada pašvaldības īpašuma novērtēšanas un izsoļu komisijas 2026.gada 2.aprīļa sēdes lēmumu “Par kustamās mantas – </w:t>
      </w:r>
      <w:proofErr w:type="spellStart"/>
      <w:r w:rsidRPr="00FF7108">
        <w:rPr>
          <w:szCs w:val="24"/>
          <w:u w:val="none"/>
          <w:lang w:eastAsia="lv-LV"/>
        </w:rPr>
        <w:t>autogreidera</w:t>
      </w:r>
      <w:proofErr w:type="spellEnd"/>
      <w:r w:rsidRPr="00FF7108">
        <w:rPr>
          <w:szCs w:val="24"/>
          <w:u w:val="none"/>
          <w:lang w:eastAsia="lv-LV"/>
        </w:rPr>
        <w:t xml:space="preserve"> BGT180 (valsts reģistrācijas numurs T5665LH), otrās izsoles sākumcenas noteikšanu” (protokols Nr. GND/2.7.2/26/7 (6.§)), pamatojoties uz Pašvaldību likuma 10.panta pirmās daļas 17. un 21.punktu, Publiskas personas mantas atsavināšanas likuma 3.panta pirmās daļas 1.punktu un otro daļu, 7.pantu, 9.panta trešo daļu, 10.pantu, 15.pantu un 32.panta pirmās daļas 1.punktu un ceturto daļu, un ņemot vērā Attīstības un tautsaimniecības komitejas un Finanšu komitejas apvienotās sēdes ieteikumu, atklāti balsojot ar balsīm “Par” ( ), “Pret” – , “Atturas” – , “Nepiedalās” – , Gulbenes novada pašvaldības dome NOLEMJ:</w:t>
      </w:r>
    </w:p>
    <w:p w14:paraId="522F2D37" w14:textId="77777777" w:rsidR="00FF7108" w:rsidRPr="00FF7108" w:rsidRDefault="00FF7108" w:rsidP="00FF7108">
      <w:pPr>
        <w:widowControl w:val="0"/>
        <w:numPr>
          <w:ilvl w:val="0"/>
          <w:numId w:val="26"/>
        </w:numPr>
        <w:tabs>
          <w:tab w:val="left" w:pos="851"/>
        </w:tabs>
        <w:spacing w:line="360" w:lineRule="auto"/>
        <w:ind w:left="0" w:firstLine="567"/>
        <w:contextualSpacing/>
        <w:jc w:val="both"/>
        <w:rPr>
          <w:szCs w:val="24"/>
          <w:u w:val="none"/>
          <w:lang w:eastAsia="lv-LV"/>
        </w:rPr>
      </w:pPr>
      <w:r w:rsidRPr="00FF7108">
        <w:rPr>
          <w:szCs w:val="24"/>
          <w:u w:val="none"/>
          <w:lang w:eastAsia="lv-LV"/>
        </w:rPr>
        <w:t xml:space="preserve">ATZĪT 2026.gada 2.aprīlī rīkoto </w:t>
      </w:r>
      <w:r w:rsidRPr="00FF7108">
        <w:rPr>
          <w:rFonts w:eastAsia="SimSun"/>
          <w:szCs w:val="24"/>
          <w:u w:val="none"/>
          <w:lang w:eastAsia="zh-CN" w:bidi="hi-IN"/>
        </w:rPr>
        <w:t xml:space="preserve">Gulbenes novada pašvaldības īpašumā esošās kustamās mantas – </w:t>
      </w:r>
      <w:proofErr w:type="spellStart"/>
      <w:r w:rsidRPr="00FF7108">
        <w:rPr>
          <w:szCs w:val="24"/>
          <w:u w:val="none"/>
          <w:lang w:eastAsia="lv-LV"/>
        </w:rPr>
        <w:t>autogreidera</w:t>
      </w:r>
      <w:proofErr w:type="spellEnd"/>
      <w:r w:rsidRPr="00FF7108">
        <w:rPr>
          <w:szCs w:val="24"/>
          <w:u w:val="none"/>
          <w:lang w:eastAsia="lv-LV"/>
        </w:rPr>
        <w:t xml:space="preserve"> BGP180 (valsts reģistrācijas numurs T5665LH), </w:t>
      </w:r>
      <w:r w:rsidRPr="00FF7108">
        <w:rPr>
          <w:rFonts w:eastAsia="SimSun"/>
          <w:szCs w:val="24"/>
          <w:u w:val="none"/>
          <w:lang w:eastAsia="zh-CN" w:bidi="hi-IN"/>
        </w:rPr>
        <w:t>pirmo izsoli par nesekmīgu</w:t>
      </w:r>
      <w:r w:rsidRPr="00FF7108">
        <w:rPr>
          <w:szCs w:val="24"/>
          <w:u w:val="none"/>
          <w:lang w:eastAsia="lv-LV"/>
        </w:rPr>
        <w:t>.</w:t>
      </w:r>
    </w:p>
    <w:p w14:paraId="76E68712" w14:textId="77777777" w:rsidR="00FF7108" w:rsidRPr="00FF7108" w:rsidRDefault="00FF7108" w:rsidP="00FF7108">
      <w:pPr>
        <w:widowControl w:val="0"/>
        <w:spacing w:line="360" w:lineRule="auto"/>
        <w:ind w:firstLine="567"/>
        <w:jc w:val="both"/>
        <w:rPr>
          <w:szCs w:val="24"/>
          <w:u w:val="none"/>
          <w:lang w:eastAsia="lv-LV"/>
        </w:rPr>
      </w:pPr>
      <w:r w:rsidRPr="00FF7108">
        <w:rPr>
          <w:szCs w:val="24"/>
          <w:u w:val="none"/>
          <w:lang w:eastAsia="lv-LV"/>
        </w:rPr>
        <w:t>2. RĪKOT šā lēmuma 1.punktā minētās Gulbenes novada pašvaldībai piederošās kustamās mantas otro mutisku izsoli ar augšupejošu soli.</w:t>
      </w:r>
    </w:p>
    <w:p w14:paraId="04D8B38E"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 xml:space="preserve">3. APSTIPRINĀT šā lēmuma 1.punktā minētās kustamās mantas nosacīto cenu (otrās izsoles sākumcenu) 4600 EUR (četri tūkstoši seši simti </w:t>
      </w:r>
      <w:proofErr w:type="spellStart"/>
      <w:r w:rsidRPr="00FF7108">
        <w:rPr>
          <w:i/>
          <w:iCs/>
          <w:szCs w:val="24"/>
          <w:u w:val="none"/>
          <w:lang w:eastAsia="lv-LV"/>
        </w:rPr>
        <w:t>euro</w:t>
      </w:r>
      <w:proofErr w:type="spellEnd"/>
      <w:r w:rsidRPr="00FF7108">
        <w:rPr>
          <w:szCs w:val="24"/>
          <w:u w:val="none"/>
          <w:lang w:eastAsia="lv-LV"/>
        </w:rPr>
        <w:t>) bez pievienotā vērtības nodokļa.</w:t>
      </w:r>
    </w:p>
    <w:p w14:paraId="086D055D"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4. APSTIPRINĀT šā lēmuma 1.punktā minētās kustamās mantas otrās izsoles noteikumus (1.pielikums), kas ir šī lēmuma neatņemama sastāvdaļa.</w:t>
      </w:r>
    </w:p>
    <w:p w14:paraId="59736BCB"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5. UZDOT Gulbenes novada pašvaldības īpašuma novērtēšanas un izsoļu komisijai rīkot šā lēmuma 1.punktā minētās kustamās mantas otro izsoli.</w:t>
      </w:r>
    </w:p>
    <w:p w14:paraId="3BFB2EA0"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6. Lēmuma izpildes kontroli veikt Gulbenes novada pašvaldības izpilddirektoram.</w:t>
      </w:r>
    </w:p>
    <w:p w14:paraId="2E388ED6" w14:textId="77777777" w:rsidR="00FF7108" w:rsidRPr="00FF7108" w:rsidRDefault="00FF7108" w:rsidP="00FF7108">
      <w:pPr>
        <w:spacing w:after="160" w:line="259" w:lineRule="auto"/>
        <w:rPr>
          <w:szCs w:val="24"/>
          <w:u w:val="none"/>
          <w:lang w:eastAsia="lv-LV"/>
        </w:rPr>
      </w:pPr>
    </w:p>
    <w:p w14:paraId="203E1DB4" w14:textId="678017BA" w:rsidR="00FF7108" w:rsidRPr="00FF7108" w:rsidRDefault="00FF7108" w:rsidP="00FF7108">
      <w:pPr>
        <w:spacing w:after="160" w:line="259" w:lineRule="auto"/>
        <w:jc w:val="right"/>
        <w:rPr>
          <w:color w:val="000000"/>
          <w:szCs w:val="24"/>
          <w:u w:val="none"/>
          <w:lang w:eastAsia="lv-LV"/>
        </w:rPr>
      </w:pPr>
      <w:r w:rsidRPr="00FF7108">
        <w:rPr>
          <w:color w:val="000000"/>
          <w:szCs w:val="24"/>
          <w:u w:val="none"/>
          <w:lang w:eastAsia="lv-LV"/>
        </w:rPr>
        <w:t xml:space="preserve">Pielikums </w:t>
      </w:r>
      <w:r w:rsidRPr="00FF7108">
        <w:rPr>
          <w:szCs w:val="24"/>
          <w:u w:val="none"/>
          <w:lang w:eastAsia="lv-LV"/>
        </w:rPr>
        <w:t>30.04.2026</w:t>
      </w:r>
      <w:r w:rsidRPr="00FF7108">
        <w:rPr>
          <w:color w:val="000000"/>
          <w:szCs w:val="24"/>
          <w:u w:val="none"/>
          <w:lang w:eastAsia="lv-LV"/>
        </w:rPr>
        <w:t>. Gulbenes novada pašvaldības domes lēmumam Nr. GND/2026/</w:t>
      </w:r>
    </w:p>
    <w:p w14:paraId="0A06429C" w14:textId="77777777" w:rsidR="00FF7108" w:rsidRPr="00FF7108" w:rsidRDefault="00FF7108" w:rsidP="00FF7108">
      <w:pPr>
        <w:pBdr>
          <w:top w:val="nil"/>
          <w:left w:val="nil"/>
          <w:bottom w:val="nil"/>
          <w:right w:val="nil"/>
          <w:between w:val="nil"/>
        </w:pBdr>
        <w:jc w:val="right"/>
        <w:rPr>
          <w:color w:val="000000"/>
          <w:szCs w:val="24"/>
          <w:u w:val="none"/>
          <w:lang w:eastAsia="lv-LV"/>
        </w:rPr>
      </w:pPr>
    </w:p>
    <w:p w14:paraId="2D360156" w14:textId="77777777" w:rsidR="00FF7108" w:rsidRPr="00FF7108" w:rsidRDefault="00FF7108" w:rsidP="00FF7108">
      <w:pPr>
        <w:pBdr>
          <w:top w:val="nil"/>
          <w:left w:val="nil"/>
          <w:bottom w:val="nil"/>
          <w:right w:val="nil"/>
          <w:between w:val="nil"/>
        </w:pBdr>
        <w:jc w:val="center"/>
        <w:rPr>
          <w:b/>
          <w:smallCaps/>
          <w:color w:val="000000"/>
          <w:szCs w:val="24"/>
          <w:u w:val="none"/>
          <w:lang w:eastAsia="lv-LV"/>
        </w:rPr>
      </w:pPr>
      <w:r w:rsidRPr="00FF7108">
        <w:rPr>
          <w:b/>
          <w:smallCaps/>
          <w:color w:val="000000"/>
          <w:szCs w:val="24"/>
          <w:u w:val="none"/>
          <w:lang w:eastAsia="lv-LV"/>
        </w:rPr>
        <w:t xml:space="preserve">GULBENES NOVADA PAŠVALDĪBAS KUSTAMĀS MANTAS – </w:t>
      </w:r>
    </w:p>
    <w:p w14:paraId="0BDE0F98" w14:textId="77777777" w:rsidR="00FF7108" w:rsidRPr="00FF7108" w:rsidRDefault="00FF7108" w:rsidP="00FF7108">
      <w:pPr>
        <w:pBdr>
          <w:top w:val="nil"/>
          <w:left w:val="nil"/>
          <w:bottom w:val="nil"/>
          <w:right w:val="nil"/>
          <w:between w:val="nil"/>
        </w:pBdr>
        <w:jc w:val="center"/>
        <w:rPr>
          <w:b/>
          <w:color w:val="000000"/>
          <w:szCs w:val="24"/>
          <w:u w:val="none"/>
          <w:lang w:eastAsia="lv-LV"/>
        </w:rPr>
      </w:pPr>
      <w:r w:rsidRPr="00FF7108">
        <w:rPr>
          <w:b/>
          <w:color w:val="000000"/>
          <w:szCs w:val="24"/>
          <w:u w:val="none"/>
          <w:lang w:eastAsia="lv-LV"/>
        </w:rPr>
        <w:t>AUTOGREIDERA BGP180 (VALSTS REĢISTRĀCIJAS NUMURS T5665LH)</w:t>
      </w:r>
    </w:p>
    <w:p w14:paraId="6108FB68" w14:textId="77777777" w:rsidR="00FF7108" w:rsidRPr="00FF7108" w:rsidRDefault="00FF7108" w:rsidP="00FF7108">
      <w:pPr>
        <w:pBdr>
          <w:top w:val="nil"/>
          <w:left w:val="nil"/>
          <w:bottom w:val="nil"/>
          <w:right w:val="nil"/>
          <w:between w:val="nil"/>
        </w:pBdr>
        <w:jc w:val="center"/>
        <w:rPr>
          <w:b/>
          <w:color w:val="000000"/>
          <w:szCs w:val="24"/>
          <w:u w:val="none"/>
          <w:lang w:eastAsia="lv-LV"/>
        </w:rPr>
      </w:pPr>
      <w:r w:rsidRPr="00FF7108">
        <w:rPr>
          <w:b/>
          <w:color w:val="000000"/>
          <w:szCs w:val="24"/>
          <w:u w:val="none"/>
          <w:lang w:eastAsia="lv-LV"/>
        </w:rPr>
        <w:t>OTRĀS IZSOLES NOTEIKUMI</w:t>
      </w:r>
    </w:p>
    <w:p w14:paraId="30A19FAC" w14:textId="77777777" w:rsidR="00FF7108" w:rsidRPr="00FF7108" w:rsidRDefault="00FF7108" w:rsidP="00FF7108">
      <w:pPr>
        <w:tabs>
          <w:tab w:val="left" w:pos="0"/>
          <w:tab w:val="left" w:pos="426"/>
        </w:tabs>
        <w:ind w:right="43" w:firstLine="284"/>
        <w:jc w:val="center"/>
        <w:rPr>
          <w:b/>
          <w:szCs w:val="24"/>
          <w:u w:val="none"/>
          <w:lang w:eastAsia="lv-LV"/>
        </w:rPr>
      </w:pPr>
    </w:p>
    <w:p w14:paraId="437749A0" w14:textId="77777777" w:rsidR="00FF7108" w:rsidRPr="00FF7108" w:rsidRDefault="00FF7108" w:rsidP="00FF7108">
      <w:pPr>
        <w:tabs>
          <w:tab w:val="left" w:pos="0"/>
          <w:tab w:val="left" w:pos="426"/>
          <w:tab w:val="left" w:pos="709"/>
        </w:tabs>
        <w:spacing w:line="360" w:lineRule="auto"/>
        <w:ind w:right="43"/>
        <w:jc w:val="center"/>
        <w:rPr>
          <w:b/>
          <w:szCs w:val="24"/>
          <w:u w:val="none"/>
          <w:lang w:eastAsia="lv-LV"/>
        </w:rPr>
      </w:pPr>
      <w:r w:rsidRPr="00FF7108">
        <w:rPr>
          <w:b/>
          <w:szCs w:val="24"/>
          <w:u w:val="none"/>
          <w:lang w:eastAsia="lv-LV"/>
        </w:rPr>
        <w:t>1. Vispārīgie noteikumi</w:t>
      </w:r>
    </w:p>
    <w:p w14:paraId="5250452F" w14:textId="77777777" w:rsidR="00FF7108" w:rsidRPr="00FF7108" w:rsidRDefault="00FF7108" w:rsidP="00FF7108">
      <w:pPr>
        <w:spacing w:line="360" w:lineRule="auto"/>
        <w:ind w:left="426" w:hanging="426"/>
        <w:jc w:val="both"/>
        <w:rPr>
          <w:color w:val="000000"/>
          <w:szCs w:val="24"/>
          <w:u w:val="none"/>
          <w:lang w:eastAsia="lv-LV"/>
        </w:rPr>
      </w:pPr>
      <w:r w:rsidRPr="00FF7108">
        <w:rPr>
          <w:szCs w:val="24"/>
          <w:u w:val="none"/>
          <w:lang w:eastAsia="lv-LV"/>
        </w:rPr>
        <w:lastRenderedPageBreak/>
        <w:t xml:space="preserve">1.1. </w:t>
      </w:r>
      <w:r w:rsidRPr="00FF7108">
        <w:rPr>
          <w:color w:val="000000"/>
          <w:szCs w:val="24"/>
          <w:u w:val="none"/>
          <w:lang w:eastAsia="lv-LV"/>
        </w:rPr>
        <w:t xml:space="preserve">Šie noteikumi nosaka kārtību, kādā tiek rīkota otrā mutiska atklāta izsole ar augšupejošu soli </w:t>
      </w:r>
      <w:r w:rsidRPr="00FF7108">
        <w:rPr>
          <w:szCs w:val="24"/>
          <w:u w:val="none"/>
          <w:lang w:eastAsia="lv-LV"/>
        </w:rPr>
        <w:t xml:space="preserve">Gulbenes novada pašvaldības īpašumā esošās kustamās mantas – </w:t>
      </w:r>
      <w:proofErr w:type="spellStart"/>
      <w:r w:rsidRPr="00FF7108">
        <w:rPr>
          <w:szCs w:val="24"/>
          <w:u w:val="none"/>
          <w:lang w:eastAsia="lv-LV"/>
        </w:rPr>
        <w:t>autogreidera</w:t>
      </w:r>
      <w:proofErr w:type="spellEnd"/>
      <w:r w:rsidRPr="00FF7108">
        <w:rPr>
          <w:szCs w:val="24"/>
          <w:u w:val="none"/>
          <w:lang w:eastAsia="lv-LV"/>
        </w:rPr>
        <w:t xml:space="preserve"> BGP180 (valsts reģistrācijas numurs T5665LH </w:t>
      </w:r>
      <w:r w:rsidRPr="00FF7108">
        <w:rPr>
          <w:color w:val="000000"/>
          <w:szCs w:val="24"/>
          <w:u w:val="none"/>
          <w:lang w:eastAsia="lv-LV"/>
        </w:rPr>
        <w:t xml:space="preserve">(turpmāk – Objekts), pircēja noteikšanai. </w:t>
      </w:r>
    </w:p>
    <w:p w14:paraId="6C7AEF8B" w14:textId="77777777" w:rsidR="00FF7108" w:rsidRPr="00FF7108" w:rsidRDefault="00FF7108" w:rsidP="00FF7108">
      <w:pPr>
        <w:spacing w:line="360" w:lineRule="auto"/>
        <w:ind w:left="426" w:hanging="426"/>
        <w:jc w:val="both"/>
        <w:rPr>
          <w:szCs w:val="24"/>
          <w:u w:val="none"/>
          <w:lang w:eastAsia="lv-LV"/>
        </w:rPr>
      </w:pPr>
      <w:r w:rsidRPr="00FF7108">
        <w:rPr>
          <w:color w:val="000000"/>
          <w:szCs w:val="24"/>
          <w:u w:val="none"/>
          <w:lang w:eastAsia="lv-LV"/>
        </w:rPr>
        <w:t xml:space="preserve">1.2. </w:t>
      </w:r>
      <w:r w:rsidRPr="00FF7108">
        <w:rPr>
          <w:szCs w:val="24"/>
          <w:u w:val="none"/>
          <w:lang w:eastAsia="lv-LV"/>
        </w:rPr>
        <w:t>Izsole notiek ievērojot Pašvaldību likumu, Publiskas personas mantas atsavināšanas likumu un šos izsoles noteikumus.</w:t>
      </w:r>
    </w:p>
    <w:p w14:paraId="43448EAC" w14:textId="77777777" w:rsidR="00FF7108" w:rsidRPr="00FF7108" w:rsidRDefault="00FF7108" w:rsidP="00FF7108">
      <w:pPr>
        <w:spacing w:line="360" w:lineRule="auto"/>
        <w:ind w:left="426" w:hanging="426"/>
        <w:jc w:val="both"/>
        <w:rPr>
          <w:color w:val="000000"/>
          <w:szCs w:val="24"/>
          <w:u w:val="none"/>
          <w:lang w:eastAsia="lv-LV"/>
        </w:rPr>
      </w:pPr>
      <w:r w:rsidRPr="00FF7108">
        <w:rPr>
          <w:color w:val="000000"/>
          <w:szCs w:val="24"/>
          <w:u w:val="none"/>
          <w:lang w:eastAsia="lv-LV"/>
        </w:rPr>
        <w:t>1.3.</w:t>
      </w:r>
      <w:r w:rsidRPr="00FF7108">
        <w:rPr>
          <w:color w:val="000000"/>
          <w:szCs w:val="24"/>
          <w:u w:val="none"/>
          <w:lang w:eastAsia="lv-LV"/>
        </w:rPr>
        <w:tab/>
        <w:t>Objekta izsoli rīko Gulbenes novada pašvaldības domes izveidotā Gulbenes novada pašvaldības īpašuma novērtēšanas un izsoļu komisija</w:t>
      </w:r>
      <w:r w:rsidRPr="00FF7108">
        <w:rPr>
          <w:szCs w:val="24"/>
          <w:u w:val="none"/>
          <w:lang w:eastAsia="lv-LV"/>
        </w:rPr>
        <w:t xml:space="preserve"> (turpmāk – Izsoles komisija).</w:t>
      </w:r>
    </w:p>
    <w:p w14:paraId="38223AF8" w14:textId="77777777" w:rsidR="00FF7108" w:rsidRPr="00FF7108" w:rsidRDefault="00FF7108" w:rsidP="00FF7108">
      <w:pPr>
        <w:spacing w:line="360" w:lineRule="auto"/>
        <w:ind w:left="567" w:hanging="567"/>
        <w:jc w:val="both"/>
        <w:rPr>
          <w:szCs w:val="24"/>
          <w:u w:val="none"/>
          <w:lang w:eastAsia="lv-LV"/>
        </w:rPr>
      </w:pPr>
      <w:r w:rsidRPr="00FF7108">
        <w:rPr>
          <w:szCs w:val="24"/>
          <w:u w:val="none"/>
          <w:lang w:eastAsia="lv-LV"/>
        </w:rPr>
        <w:t>1.4. Ziņas par izsolē atsavināmo Objektu:</w:t>
      </w:r>
    </w:p>
    <w:p w14:paraId="143D17CF" w14:textId="77777777" w:rsidR="00FF7108" w:rsidRPr="00FF7108" w:rsidRDefault="00FF7108" w:rsidP="00FF7108">
      <w:pPr>
        <w:spacing w:line="360" w:lineRule="auto"/>
        <w:ind w:left="1276" w:right="43" w:hanging="709"/>
        <w:jc w:val="both"/>
        <w:rPr>
          <w:szCs w:val="24"/>
          <w:u w:val="none"/>
          <w:lang w:eastAsia="lv-LV"/>
        </w:rPr>
      </w:pPr>
      <w:r w:rsidRPr="00FF7108">
        <w:rPr>
          <w:szCs w:val="24"/>
          <w:u w:val="none"/>
          <w:lang w:eastAsia="lv-LV"/>
        </w:rPr>
        <w:t xml:space="preserve">1.4.1. </w:t>
      </w:r>
      <w:r w:rsidRPr="00FF7108">
        <w:rPr>
          <w:color w:val="00000A"/>
          <w:szCs w:val="24"/>
          <w:u w:val="none"/>
          <w:lang w:eastAsia="lv-LV"/>
        </w:rPr>
        <w:t xml:space="preserve">Gulbenes novada pašvaldības īpašumā esošā kustamā manta – </w:t>
      </w:r>
      <w:proofErr w:type="spellStart"/>
      <w:r w:rsidRPr="00FF7108">
        <w:rPr>
          <w:szCs w:val="24"/>
          <w:u w:val="none"/>
          <w:lang w:eastAsia="lv-LV"/>
        </w:rPr>
        <w:t>autogreideris</w:t>
      </w:r>
      <w:proofErr w:type="spellEnd"/>
      <w:r w:rsidRPr="00FF7108">
        <w:rPr>
          <w:szCs w:val="24"/>
          <w:u w:val="none"/>
          <w:lang w:eastAsia="lv-LV"/>
        </w:rPr>
        <w:t xml:space="preserve"> BGP180 (valsts reģistrācijas numurs T5665LH).</w:t>
      </w:r>
    </w:p>
    <w:p w14:paraId="06C72044" w14:textId="77777777" w:rsidR="00FF7108" w:rsidRPr="00FF7108" w:rsidRDefault="00FF7108" w:rsidP="00FF7108">
      <w:pPr>
        <w:spacing w:line="360" w:lineRule="auto"/>
        <w:ind w:left="1956" w:right="45" w:hanging="709"/>
        <w:jc w:val="both"/>
        <w:rPr>
          <w:szCs w:val="24"/>
          <w:u w:val="none"/>
          <w:lang w:eastAsia="lv-LV"/>
        </w:rPr>
      </w:pPr>
      <w:r w:rsidRPr="00FF7108">
        <w:rPr>
          <w:i/>
          <w:iCs/>
          <w:szCs w:val="24"/>
          <w:u w:val="none"/>
          <w:lang w:eastAsia="lv-LV"/>
        </w:rPr>
        <w:t>Aprīkojuma, komplektācijas līmeņa raksturojums:</w:t>
      </w:r>
      <w:r w:rsidRPr="00FF7108">
        <w:rPr>
          <w:szCs w:val="24"/>
          <w:u w:val="none"/>
          <w:lang w:eastAsia="lv-LV"/>
        </w:rPr>
        <w:t xml:space="preserve"> standarts.</w:t>
      </w:r>
    </w:p>
    <w:p w14:paraId="202D8FCC" w14:textId="77777777" w:rsidR="00FF7108" w:rsidRPr="00FF7108" w:rsidRDefault="00FF7108" w:rsidP="00FF7108">
      <w:pPr>
        <w:spacing w:line="360" w:lineRule="auto"/>
        <w:ind w:left="1956" w:right="45" w:hanging="709"/>
        <w:jc w:val="both"/>
        <w:rPr>
          <w:i/>
          <w:iCs/>
          <w:color w:val="00000A"/>
          <w:szCs w:val="24"/>
          <w:u w:val="none"/>
          <w:lang w:eastAsia="lv-LV"/>
        </w:rPr>
      </w:pPr>
      <w:r w:rsidRPr="00FF7108">
        <w:rPr>
          <w:i/>
          <w:iCs/>
          <w:color w:val="00000A"/>
          <w:szCs w:val="24"/>
          <w:u w:val="none"/>
          <w:lang w:eastAsia="lv-LV"/>
        </w:rPr>
        <w:t>Tehniskais stāvoklis:</w:t>
      </w:r>
    </w:p>
    <w:p w14:paraId="0EF23657" w14:textId="77777777" w:rsidR="00FF7108" w:rsidRPr="00FF7108" w:rsidRDefault="00FF7108" w:rsidP="00FF7108">
      <w:pPr>
        <w:spacing w:line="360" w:lineRule="auto"/>
        <w:ind w:left="1956" w:right="45" w:hanging="709"/>
        <w:jc w:val="both"/>
        <w:rPr>
          <w:color w:val="00000A"/>
          <w:szCs w:val="24"/>
          <w:u w:val="none"/>
          <w:lang w:eastAsia="lv-LV"/>
        </w:rPr>
      </w:pPr>
      <w:r w:rsidRPr="00FF7108">
        <w:rPr>
          <w:color w:val="00000A"/>
          <w:szCs w:val="24"/>
          <w:u w:val="none"/>
          <w:lang w:eastAsia="lv-LV"/>
        </w:rPr>
        <w:t>Virsbūve / krāsojums: korozija, deformācijas, nobrāzumi, skrambas.</w:t>
      </w:r>
    </w:p>
    <w:p w14:paraId="7D1B680A" w14:textId="77777777" w:rsidR="00FF7108" w:rsidRPr="00FF7108" w:rsidRDefault="00FF7108" w:rsidP="00FF7108">
      <w:pPr>
        <w:spacing w:line="360" w:lineRule="auto"/>
        <w:ind w:left="1956" w:right="45" w:hanging="709"/>
        <w:jc w:val="both"/>
        <w:rPr>
          <w:color w:val="00000A"/>
          <w:szCs w:val="24"/>
          <w:u w:val="none"/>
          <w:lang w:eastAsia="lv-LV"/>
        </w:rPr>
      </w:pPr>
      <w:r w:rsidRPr="00FF7108">
        <w:rPr>
          <w:color w:val="00000A"/>
          <w:szCs w:val="24"/>
          <w:u w:val="none"/>
          <w:lang w:eastAsia="lv-LV"/>
        </w:rPr>
        <w:t>Salons: atbilstošs ekspluatācijas laikam un intensitātei.</w:t>
      </w:r>
    </w:p>
    <w:p w14:paraId="1F734FEE" w14:textId="77777777" w:rsidR="00FF7108" w:rsidRPr="00FF7108" w:rsidRDefault="00FF7108" w:rsidP="00FF7108">
      <w:pPr>
        <w:spacing w:line="360" w:lineRule="auto"/>
        <w:ind w:left="1956" w:right="45" w:hanging="709"/>
        <w:jc w:val="both"/>
        <w:rPr>
          <w:color w:val="00000A"/>
          <w:szCs w:val="24"/>
          <w:u w:val="none"/>
          <w:lang w:eastAsia="lv-LV"/>
        </w:rPr>
      </w:pPr>
      <w:r w:rsidRPr="00FF7108">
        <w:rPr>
          <w:color w:val="00000A"/>
          <w:szCs w:val="24"/>
          <w:u w:val="none"/>
          <w:lang w:eastAsia="lv-LV"/>
        </w:rPr>
        <w:t xml:space="preserve">Spēka pārvads, </w:t>
      </w:r>
      <w:proofErr w:type="spellStart"/>
      <w:r w:rsidRPr="00FF7108">
        <w:rPr>
          <w:color w:val="00000A"/>
          <w:szCs w:val="24"/>
          <w:u w:val="none"/>
          <w:lang w:eastAsia="lv-LV"/>
        </w:rPr>
        <w:t>hidrosistēma</w:t>
      </w:r>
      <w:proofErr w:type="spellEnd"/>
      <w:r w:rsidRPr="00FF7108">
        <w:rPr>
          <w:color w:val="00000A"/>
          <w:szCs w:val="24"/>
          <w:u w:val="none"/>
          <w:lang w:eastAsia="lv-LV"/>
        </w:rPr>
        <w:t>: eļļas noplūde.</w:t>
      </w:r>
    </w:p>
    <w:p w14:paraId="25CE2086" w14:textId="77777777" w:rsidR="00FF7108" w:rsidRPr="00FF7108" w:rsidRDefault="00FF7108" w:rsidP="00FF7108">
      <w:pPr>
        <w:spacing w:line="360" w:lineRule="auto"/>
        <w:ind w:left="1956" w:right="45" w:hanging="709"/>
        <w:jc w:val="both"/>
        <w:rPr>
          <w:color w:val="00000A"/>
          <w:szCs w:val="24"/>
          <w:u w:val="none"/>
          <w:lang w:eastAsia="lv-LV"/>
        </w:rPr>
      </w:pPr>
      <w:r w:rsidRPr="00FF7108">
        <w:rPr>
          <w:color w:val="00000A"/>
          <w:szCs w:val="24"/>
          <w:u w:val="none"/>
          <w:lang w:eastAsia="lv-LV"/>
        </w:rPr>
        <w:t>Riepu protektora nolietojums: - 25 %.</w:t>
      </w:r>
    </w:p>
    <w:p w14:paraId="6FC27DF5" w14:textId="77777777" w:rsidR="00FF7108" w:rsidRPr="00FF7108" w:rsidRDefault="00FF7108" w:rsidP="00FF7108">
      <w:pPr>
        <w:spacing w:line="360" w:lineRule="auto"/>
        <w:ind w:left="1956" w:right="45" w:hanging="709"/>
        <w:jc w:val="both"/>
        <w:rPr>
          <w:color w:val="00000A"/>
          <w:szCs w:val="24"/>
          <w:u w:val="none"/>
          <w:lang w:eastAsia="lv-LV"/>
        </w:rPr>
      </w:pPr>
      <w:r w:rsidRPr="00FF7108">
        <w:rPr>
          <w:color w:val="00000A"/>
          <w:szCs w:val="24"/>
          <w:u w:val="none"/>
          <w:lang w:eastAsia="lv-LV"/>
        </w:rPr>
        <w:t>Elektrosistēma: bez piezīmēm.</w:t>
      </w:r>
    </w:p>
    <w:p w14:paraId="13671293" w14:textId="77777777" w:rsidR="00FF7108" w:rsidRPr="00FF7108" w:rsidRDefault="00FF7108" w:rsidP="00FF7108">
      <w:pPr>
        <w:spacing w:line="360" w:lineRule="auto"/>
        <w:ind w:left="1956" w:right="45" w:hanging="709"/>
        <w:jc w:val="both"/>
        <w:rPr>
          <w:color w:val="00000A"/>
          <w:szCs w:val="24"/>
          <w:u w:val="none"/>
          <w:lang w:eastAsia="lv-LV"/>
        </w:rPr>
      </w:pPr>
      <w:r w:rsidRPr="00FF7108">
        <w:rPr>
          <w:color w:val="00000A"/>
          <w:szCs w:val="24"/>
          <w:u w:val="none"/>
          <w:lang w:eastAsia="lv-LV"/>
        </w:rPr>
        <w:t>Ritošā daļa: bez piezīmēm.</w:t>
      </w:r>
    </w:p>
    <w:p w14:paraId="74403A89" w14:textId="77777777" w:rsidR="00FF7108" w:rsidRPr="00FF7108" w:rsidRDefault="00FF7108" w:rsidP="00FF7108">
      <w:pPr>
        <w:spacing w:line="360" w:lineRule="auto"/>
        <w:ind w:left="1956" w:right="45" w:hanging="709"/>
        <w:jc w:val="both"/>
        <w:rPr>
          <w:color w:val="00000A"/>
          <w:szCs w:val="24"/>
          <w:u w:val="none"/>
          <w:lang w:eastAsia="lv-LV"/>
        </w:rPr>
      </w:pPr>
      <w:r w:rsidRPr="00FF7108">
        <w:rPr>
          <w:color w:val="00000A"/>
          <w:szCs w:val="24"/>
          <w:u w:val="none"/>
          <w:lang w:eastAsia="lv-LV"/>
        </w:rPr>
        <w:t>Bremžu sistēma: bez piezīmēm.</w:t>
      </w:r>
    </w:p>
    <w:p w14:paraId="5F128F41" w14:textId="77777777" w:rsidR="00FF7108" w:rsidRPr="00FF7108" w:rsidRDefault="00FF7108" w:rsidP="00FF7108">
      <w:pPr>
        <w:spacing w:line="360" w:lineRule="auto"/>
        <w:ind w:left="1956" w:right="45" w:hanging="709"/>
        <w:jc w:val="both"/>
        <w:rPr>
          <w:szCs w:val="24"/>
          <w:u w:val="none"/>
          <w:lang w:eastAsia="lv-LV"/>
        </w:rPr>
      </w:pPr>
      <w:r w:rsidRPr="00FF7108">
        <w:rPr>
          <w:color w:val="00000A"/>
          <w:szCs w:val="24"/>
          <w:u w:val="none"/>
          <w:lang w:eastAsia="lv-LV"/>
        </w:rPr>
        <w:t>Kopējais tehniskais stāvoklis: nosacīti derīgs līdz apmierinošs.</w:t>
      </w:r>
    </w:p>
    <w:p w14:paraId="660EA99F" w14:textId="77777777" w:rsidR="00FF7108" w:rsidRPr="00FF7108" w:rsidRDefault="00FF7108" w:rsidP="00FF7108">
      <w:pPr>
        <w:spacing w:line="360" w:lineRule="auto"/>
        <w:ind w:left="1276" w:right="43" w:hanging="709"/>
        <w:jc w:val="both"/>
        <w:rPr>
          <w:szCs w:val="24"/>
          <w:u w:val="none"/>
          <w:lang w:eastAsia="lv-LV"/>
        </w:rPr>
      </w:pPr>
      <w:r w:rsidRPr="00FF7108">
        <w:rPr>
          <w:szCs w:val="24"/>
          <w:u w:val="none"/>
          <w:lang w:eastAsia="lv-LV"/>
        </w:rPr>
        <w:t>1.4.2. Pirmpirkuma tiesību uz Objekta iegādi nav.</w:t>
      </w:r>
    </w:p>
    <w:p w14:paraId="5B8E2003" w14:textId="77777777" w:rsidR="00FF7108" w:rsidRPr="00FF7108" w:rsidRDefault="00FF7108" w:rsidP="00FF7108">
      <w:pPr>
        <w:spacing w:line="360" w:lineRule="auto"/>
        <w:ind w:left="567" w:right="43" w:hanging="567"/>
        <w:jc w:val="both"/>
        <w:rPr>
          <w:szCs w:val="24"/>
          <w:u w:val="none"/>
          <w:lang w:eastAsia="lv-LV"/>
        </w:rPr>
      </w:pPr>
      <w:r w:rsidRPr="00FF7108">
        <w:rPr>
          <w:szCs w:val="24"/>
          <w:u w:val="none"/>
          <w:lang w:eastAsia="lv-LV"/>
        </w:rPr>
        <w:t xml:space="preserve">1.5.  Sludinājums par Objekta atsavināšanu izsolē tiek publicēts Latvijas Republikas oficiālajā izdevumā “Latvijas Vēstnesis”, Gulbenes novada pašvaldības tīmekļa vietnē </w:t>
      </w:r>
      <w:hyperlink r:id="rId106">
        <w:r w:rsidRPr="00FF7108">
          <w:rPr>
            <w:color w:val="0000FF"/>
            <w:szCs w:val="24"/>
            <w:lang w:eastAsia="lv-LV"/>
          </w:rPr>
          <w:t>www.gulbene.lv</w:t>
        </w:r>
      </w:hyperlink>
      <w:r w:rsidRPr="00FF7108">
        <w:rPr>
          <w:szCs w:val="24"/>
          <w:u w:val="none"/>
          <w:lang w:eastAsia="lv-LV"/>
        </w:rPr>
        <w:t>.</w:t>
      </w:r>
    </w:p>
    <w:p w14:paraId="766EF877" w14:textId="77777777" w:rsidR="00FF7108" w:rsidRPr="00FF7108" w:rsidRDefault="00FF7108" w:rsidP="00FF7108">
      <w:pPr>
        <w:keepLines/>
        <w:spacing w:line="360" w:lineRule="auto"/>
        <w:ind w:left="567" w:right="43" w:hanging="567"/>
        <w:jc w:val="both"/>
        <w:rPr>
          <w:szCs w:val="24"/>
          <w:u w:val="none"/>
          <w:lang w:eastAsia="lv-LV"/>
        </w:rPr>
      </w:pPr>
      <w:r w:rsidRPr="00FF7108">
        <w:rPr>
          <w:szCs w:val="24"/>
          <w:u w:val="none"/>
          <w:lang w:eastAsia="lv-LV"/>
        </w:rPr>
        <w:t xml:space="preserve">1.6. Ar izsoles noteikumiem var iepazīties Gulbenes novada pašvaldības tīmekļa vietnē </w:t>
      </w:r>
      <w:hyperlink r:id="rId107">
        <w:r w:rsidRPr="00FF7108">
          <w:rPr>
            <w:color w:val="0000FF"/>
            <w:szCs w:val="24"/>
            <w:lang w:eastAsia="lv-LV"/>
          </w:rPr>
          <w:t>www.gulbene.lv</w:t>
        </w:r>
      </w:hyperlink>
      <w:r w:rsidRPr="00FF7108">
        <w:rPr>
          <w:szCs w:val="24"/>
          <w:u w:val="none"/>
          <w:lang w:eastAsia="lv-LV"/>
        </w:rPr>
        <w:t>.</w:t>
      </w:r>
    </w:p>
    <w:p w14:paraId="1A3EE438" w14:textId="77777777" w:rsidR="00FF7108" w:rsidRPr="00FF7108" w:rsidRDefault="00FF7108" w:rsidP="00FF7108">
      <w:pPr>
        <w:keepLines/>
        <w:spacing w:line="360" w:lineRule="auto"/>
        <w:ind w:left="567" w:right="43" w:hanging="567"/>
        <w:jc w:val="both"/>
        <w:rPr>
          <w:szCs w:val="24"/>
          <w:u w:val="none"/>
          <w:lang w:eastAsia="lv-LV"/>
        </w:rPr>
      </w:pPr>
      <w:r w:rsidRPr="00FF7108">
        <w:rPr>
          <w:szCs w:val="24"/>
          <w:u w:val="none"/>
          <w:lang w:eastAsia="lv-LV"/>
        </w:rPr>
        <w:t xml:space="preserve">1.7. Izsoles pretendentam, </w:t>
      </w:r>
      <w:r w:rsidRPr="00FF7108">
        <w:rPr>
          <w:bCs/>
          <w:szCs w:val="24"/>
          <w:u w:val="none"/>
          <w:lang w:eastAsia="lv-LV"/>
        </w:rPr>
        <w:t>sākot no pirmā sludinājuma publicēšanas dienas,</w:t>
      </w:r>
      <w:r w:rsidRPr="00FF7108">
        <w:rPr>
          <w:szCs w:val="24"/>
          <w:u w:val="none"/>
          <w:lang w:eastAsia="lv-LV"/>
        </w:rPr>
        <w:t xml:space="preserve"> pirms reģistrācijas izsolei ir tiesības iepazīties ar Objektu, tā tehniskajiem rādītājiem – dokumentiem, kuri raksturo Objektu un ir pašvaldības rīcībā, iepriekš sazinoties e-pastā: </w:t>
      </w:r>
      <w:hyperlink r:id="rId108">
        <w:r w:rsidRPr="00FF7108">
          <w:rPr>
            <w:color w:val="0000FF"/>
            <w:szCs w:val="24"/>
            <w:lang w:eastAsia="lv-LV"/>
          </w:rPr>
          <w:t>dome@gulbene.lv</w:t>
        </w:r>
      </w:hyperlink>
      <w:r w:rsidRPr="00FF7108">
        <w:rPr>
          <w:szCs w:val="24"/>
          <w:u w:val="none"/>
          <w:lang w:eastAsia="lv-LV"/>
        </w:rPr>
        <w:t xml:space="preserve"> vai ar Gulbenes novada Centrālās pārvaldes Īpašumu pārraudzības nodaļas vecāko loģistikas speciālistu </w:t>
      </w:r>
      <w:proofErr w:type="spellStart"/>
      <w:r w:rsidRPr="00FF7108">
        <w:rPr>
          <w:szCs w:val="24"/>
          <w:u w:val="none"/>
          <w:lang w:eastAsia="lv-LV"/>
        </w:rPr>
        <w:t>J.Osi</w:t>
      </w:r>
      <w:proofErr w:type="spellEnd"/>
      <w:r w:rsidRPr="00FF7108">
        <w:rPr>
          <w:szCs w:val="24"/>
          <w:u w:val="none"/>
          <w:lang w:eastAsia="lv-LV"/>
        </w:rPr>
        <w:t xml:space="preserve"> pa tālruni +371 29424007.</w:t>
      </w:r>
    </w:p>
    <w:p w14:paraId="79C5FCE6" w14:textId="77777777" w:rsidR="00FF7108" w:rsidRPr="00FF7108" w:rsidRDefault="00FF7108" w:rsidP="00FF7108">
      <w:pPr>
        <w:shd w:val="clear" w:color="auto" w:fill="FFFFFF"/>
        <w:tabs>
          <w:tab w:val="left" w:pos="720"/>
        </w:tabs>
        <w:spacing w:before="10" w:line="360" w:lineRule="auto"/>
        <w:jc w:val="center"/>
        <w:rPr>
          <w:b/>
          <w:szCs w:val="24"/>
          <w:u w:val="none"/>
          <w:lang w:eastAsia="lv-LV"/>
        </w:rPr>
      </w:pPr>
      <w:r w:rsidRPr="00FF7108">
        <w:rPr>
          <w:b/>
          <w:szCs w:val="24"/>
          <w:u w:val="none"/>
          <w:lang w:eastAsia="lv-LV"/>
        </w:rPr>
        <w:t>2. Izsoles veids, maksājumi un samaksas kārtība</w:t>
      </w:r>
    </w:p>
    <w:p w14:paraId="3B840B7A" w14:textId="77777777" w:rsidR="00FF7108" w:rsidRPr="00FF7108" w:rsidRDefault="00FF7108" w:rsidP="00FF7108">
      <w:pPr>
        <w:keepLines/>
        <w:spacing w:line="360" w:lineRule="auto"/>
        <w:ind w:left="426" w:right="43" w:hanging="426"/>
        <w:jc w:val="both"/>
        <w:rPr>
          <w:szCs w:val="24"/>
          <w:u w:val="none"/>
          <w:lang w:eastAsia="lv-LV"/>
        </w:rPr>
      </w:pPr>
      <w:r w:rsidRPr="00FF7108">
        <w:rPr>
          <w:szCs w:val="24"/>
          <w:u w:val="none"/>
          <w:lang w:eastAsia="lv-LV"/>
        </w:rPr>
        <w:t>2.1. Objekta atsavināšanas veids ir mutiska atklāta izsole ar augšupejošu soli.</w:t>
      </w:r>
    </w:p>
    <w:p w14:paraId="53B90DFA" w14:textId="77777777" w:rsidR="00FF7108" w:rsidRPr="00FF7108" w:rsidRDefault="00FF7108" w:rsidP="00FF7108">
      <w:pPr>
        <w:keepLines/>
        <w:spacing w:line="360" w:lineRule="auto"/>
        <w:ind w:left="426" w:right="43" w:hanging="426"/>
        <w:jc w:val="both"/>
        <w:rPr>
          <w:szCs w:val="24"/>
          <w:u w:val="none"/>
          <w:lang w:eastAsia="lv-LV"/>
        </w:rPr>
      </w:pPr>
      <w:r w:rsidRPr="00FF7108">
        <w:rPr>
          <w:szCs w:val="24"/>
          <w:u w:val="none"/>
          <w:lang w:eastAsia="lv-LV"/>
        </w:rPr>
        <w:t xml:space="preserve">2.2. Maksāšanas līdzekļi – 100% </w:t>
      </w:r>
      <w:proofErr w:type="spellStart"/>
      <w:r w:rsidRPr="00FF7108">
        <w:rPr>
          <w:i/>
          <w:szCs w:val="24"/>
          <w:u w:val="none"/>
          <w:lang w:eastAsia="lv-LV"/>
        </w:rPr>
        <w:t>euro</w:t>
      </w:r>
      <w:proofErr w:type="spellEnd"/>
      <w:r w:rsidRPr="00FF7108">
        <w:rPr>
          <w:szCs w:val="24"/>
          <w:u w:val="none"/>
          <w:lang w:eastAsia="lv-LV"/>
        </w:rPr>
        <w:t>.</w:t>
      </w:r>
    </w:p>
    <w:p w14:paraId="7D5A14AC" w14:textId="77777777" w:rsidR="00FF7108" w:rsidRPr="00FF7108" w:rsidRDefault="00FF7108" w:rsidP="00FF7108">
      <w:pPr>
        <w:spacing w:line="360" w:lineRule="auto"/>
        <w:ind w:left="426" w:right="43" w:hanging="426"/>
        <w:jc w:val="both"/>
        <w:rPr>
          <w:szCs w:val="24"/>
          <w:u w:val="none"/>
          <w:lang w:eastAsia="lv-LV"/>
        </w:rPr>
      </w:pPr>
      <w:r w:rsidRPr="00FF7108">
        <w:rPr>
          <w:szCs w:val="24"/>
          <w:u w:val="none"/>
          <w:lang w:eastAsia="lv-LV"/>
        </w:rPr>
        <w:t xml:space="preserve">2.3. Objekta izsoles sākumcena (nosacītā cena) ir 4600 EUR (četri tūkstoši seši simti </w:t>
      </w:r>
      <w:proofErr w:type="spellStart"/>
      <w:r w:rsidRPr="00FF7108">
        <w:rPr>
          <w:i/>
          <w:iCs/>
          <w:szCs w:val="24"/>
          <w:u w:val="none"/>
          <w:lang w:eastAsia="lv-LV"/>
        </w:rPr>
        <w:t>euro</w:t>
      </w:r>
      <w:proofErr w:type="spellEnd"/>
      <w:r w:rsidRPr="00FF7108">
        <w:rPr>
          <w:szCs w:val="24"/>
          <w:u w:val="none"/>
          <w:lang w:eastAsia="lv-LV"/>
        </w:rPr>
        <w:t>) bez pievienotā vērtības nodokļa.</w:t>
      </w:r>
    </w:p>
    <w:p w14:paraId="03D7F70F" w14:textId="77777777" w:rsidR="00FF7108" w:rsidRPr="00FF7108" w:rsidRDefault="00FF7108" w:rsidP="00FF7108">
      <w:pPr>
        <w:spacing w:line="360" w:lineRule="auto"/>
        <w:ind w:left="426" w:hanging="426"/>
        <w:jc w:val="both"/>
        <w:rPr>
          <w:szCs w:val="24"/>
          <w:u w:val="none"/>
          <w:lang w:eastAsia="lv-LV"/>
        </w:rPr>
      </w:pPr>
      <w:r w:rsidRPr="00FF7108">
        <w:rPr>
          <w:szCs w:val="24"/>
          <w:u w:val="none"/>
          <w:lang w:eastAsia="lv-LV"/>
        </w:rPr>
        <w:lastRenderedPageBreak/>
        <w:t xml:space="preserve">2.4. Objekta </w:t>
      </w:r>
      <w:r w:rsidRPr="00FF7108">
        <w:rPr>
          <w:color w:val="000000"/>
          <w:szCs w:val="24"/>
          <w:u w:val="none"/>
          <w:lang w:eastAsia="lv-LV"/>
        </w:rPr>
        <w:t>nodrošinājums tiek noteikts 10% apmērā no izsoles nosacītās cenas, t.i., 460</w:t>
      </w:r>
      <w:r w:rsidRPr="00FF7108">
        <w:rPr>
          <w:color w:val="222222"/>
          <w:szCs w:val="24"/>
          <w:highlight w:val="white"/>
          <w:u w:val="none"/>
          <w:lang w:eastAsia="lv-LV"/>
        </w:rPr>
        <w:t xml:space="preserve"> EUR (četri simti sešdesmit </w:t>
      </w:r>
      <w:proofErr w:type="spellStart"/>
      <w:r w:rsidRPr="00FF7108">
        <w:rPr>
          <w:i/>
          <w:color w:val="222222"/>
          <w:szCs w:val="24"/>
          <w:highlight w:val="white"/>
          <w:u w:val="none"/>
          <w:lang w:eastAsia="lv-LV"/>
        </w:rPr>
        <w:t>euro</w:t>
      </w:r>
      <w:proofErr w:type="spellEnd"/>
      <w:r w:rsidRPr="00FF7108">
        <w:rPr>
          <w:color w:val="000000"/>
          <w:szCs w:val="24"/>
          <w:u w:val="none"/>
          <w:lang w:eastAsia="lv-LV"/>
        </w:rPr>
        <w:t xml:space="preserve">). Tas iemaksājams pirms pieteikuma iesniegšanas, bezskaidras naudas norēķinu veidā, Gulbenes novada pašvaldības, reģistrācijas Nr.90009116327, kontā Nr.LV81UNLA0050019845884, AS “SEB banka”, </w:t>
      </w:r>
      <w:r w:rsidRPr="00FF7108">
        <w:rPr>
          <w:szCs w:val="24"/>
          <w:u w:val="none"/>
          <w:lang w:eastAsia="lv-LV"/>
        </w:rPr>
        <w:t xml:space="preserve">norādot maksājuma mērķī “Kustamās mantas – </w:t>
      </w:r>
      <w:proofErr w:type="spellStart"/>
      <w:r w:rsidRPr="00FF7108">
        <w:rPr>
          <w:szCs w:val="24"/>
          <w:u w:val="none"/>
          <w:lang w:eastAsia="lv-LV"/>
        </w:rPr>
        <w:t>autogreidera</w:t>
      </w:r>
      <w:proofErr w:type="spellEnd"/>
      <w:r w:rsidRPr="00FF7108">
        <w:rPr>
          <w:szCs w:val="24"/>
          <w:u w:val="none"/>
          <w:lang w:eastAsia="lv-LV"/>
        </w:rPr>
        <w:t xml:space="preserve"> BGP180 (valsts reģistrācijas numurs T5665LH), izsoles nodrošinājums”</w:t>
      </w:r>
      <w:r w:rsidRPr="00FF7108">
        <w:rPr>
          <w:color w:val="000000"/>
          <w:szCs w:val="24"/>
          <w:u w:val="none"/>
          <w:lang w:eastAsia="lv-LV"/>
        </w:rPr>
        <w:t>.</w:t>
      </w:r>
      <w:r w:rsidRPr="00FF7108">
        <w:rPr>
          <w:szCs w:val="24"/>
          <w:u w:val="none"/>
          <w:lang w:eastAsia="lv-LV"/>
        </w:rPr>
        <w:t xml:space="preserve"> Nodrošinājums uzskatāms par iesniegtu, ja attiecīgā naudas summa ir saņemta norādītajā bankas kontā.</w:t>
      </w:r>
    </w:p>
    <w:p w14:paraId="0F2DB592" w14:textId="77777777" w:rsidR="00FF7108" w:rsidRPr="00FF7108" w:rsidRDefault="00FF7108" w:rsidP="00FF7108">
      <w:pPr>
        <w:spacing w:line="360" w:lineRule="auto"/>
        <w:ind w:left="426" w:hanging="426"/>
        <w:jc w:val="both"/>
        <w:rPr>
          <w:color w:val="000000"/>
          <w:szCs w:val="24"/>
          <w:u w:val="none"/>
          <w:lang w:eastAsia="lv-LV"/>
        </w:rPr>
      </w:pPr>
      <w:r w:rsidRPr="00FF7108">
        <w:rPr>
          <w:szCs w:val="24"/>
          <w:u w:val="none"/>
          <w:lang w:eastAsia="lv-LV"/>
        </w:rPr>
        <w:t xml:space="preserve">2.5. Objekta izsoles solis noteikts 230 EUR (divi simti trīsdesmit </w:t>
      </w:r>
      <w:proofErr w:type="spellStart"/>
      <w:r w:rsidRPr="00FF7108">
        <w:rPr>
          <w:i/>
          <w:szCs w:val="24"/>
          <w:u w:val="none"/>
          <w:lang w:eastAsia="lv-LV"/>
        </w:rPr>
        <w:t>euro</w:t>
      </w:r>
      <w:proofErr w:type="spellEnd"/>
      <w:r w:rsidRPr="00FF7108">
        <w:rPr>
          <w:szCs w:val="24"/>
          <w:u w:val="none"/>
          <w:lang w:eastAsia="lv-LV"/>
        </w:rPr>
        <w:t>)</w:t>
      </w:r>
      <w:r w:rsidRPr="00FF7108">
        <w:rPr>
          <w:color w:val="000000"/>
          <w:szCs w:val="24"/>
          <w:u w:val="none"/>
          <w:lang w:eastAsia="lv-LV"/>
        </w:rPr>
        <w:t>.</w:t>
      </w:r>
    </w:p>
    <w:p w14:paraId="679B6193" w14:textId="77777777" w:rsidR="00FF7108" w:rsidRPr="00FF7108" w:rsidRDefault="00FF7108" w:rsidP="00FF7108">
      <w:pPr>
        <w:spacing w:line="360" w:lineRule="auto"/>
        <w:ind w:left="426" w:hanging="426"/>
        <w:jc w:val="both"/>
        <w:rPr>
          <w:color w:val="000000"/>
          <w:szCs w:val="24"/>
          <w:u w:val="none"/>
          <w:lang w:eastAsia="lv-LV"/>
        </w:rPr>
      </w:pPr>
      <w:r w:rsidRPr="00FF7108">
        <w:rPr>
          <w:color w:val="000000"/>
          <w:szCs w:val="24"/>
          <w:u w:val="none"/>
          <w:lang w:eastAsia="lv-LV"/>
        </w:rPr>
        <w:t xml:space="preserve">2.6. Saskaņā ar Pievienotās vērtības nodokļa likumu, darījumam piemēro pievienotās vērtības nodokli (PVN). Nosolītā augstākā </w:t>
      </w:r>
      <w:r w:rsidRPr="00FF7108">
        <w:rPr>
          <w:szCs w:val="24"/>
          <w:u w:val="none"/>
          <w:lang w:eastAsia="lv-LV"/>
        </w:rPr>
        <w:t xml:space="preserve">summa, kurai piemērots pievienotās vērtības nodoklis (PVN), atrēķinot naudā iemaksāto nodrošinājumu, jāsamaksā par Objektu vienas nedēļas laikā no izsoles dienas, ieskaitot to bezskaidras naudas norēķinu veidā Gulbenes novada pašvaldības kontā Nr.LV81UNLA0050019845884, AS “SEB banka”, </w:t>
      </w:r>
      <w:r w:rsidRPr="00FF7108">
        <w:rPr>
          <w:color w:val="000000"/>
          <w:szCs w:val="24"/>
          <w:u w:val="none"/>
          <w:lang w:eastAsia="lv-LV"/>
        </w:rPr>
        <w:t>ar atzīmi “</w:t>
      </w:r>
      <w:r w:rsidRPr="00FF7108">
        <w:rPr>
          <w:szCs w:val="24"/>
          <w:u w:val="none"/>
          <w:lang w:eastAsia="lv-LV"/>
        </w:rPr>
        <w:t xml:space="preserve">Kustamās mantas – </w:t>
      </w:r>
      <w:proofErr w:type="spellStart"/>
      <w:r w:rsidRPr="00FF7108">
        <w:rPr>
          <w:szCs w:val="24"/>
          <w:u w:val="none"/>
          <w:lang w:eastAsia="lv-LV"/>
        </w:rPr>
        <w:t>autogreidera</w:t>
      </w:r>
      <w:proofErr w:type="spellEnd"/>
      <w:r w:rsidRPr="00FF7108">
        <w:rPr>
          <w:szCs w:val="24"/>
          <w:u w:val="none"/>
          <w:lang w:eastAsia="lv-LV"/>
        </w:rPr>
        <w:t xml:space="preserve"> BGP180 (valsts reģistrācijas numurs T5665LH), </w:t>
      </w:r>
      <w:r w:rsidRPr="00FF7108">
        <w:rPr>
          <w:color w:val="000000"/>
          <w:szCs w:val="24"/>
          <w:u w:val="none"/>
          <w:lang w:eastAsia="lv-LV"/>
        </w:rPr>
        <w:t xml:space="preserve">pirkuma maksa”. </w:t>
      </w:r>
    </w:p>
    <w:p w14:paraId="4EFB45CE" w14:textId="063AA029" w:rsidR="00FF7108" w:rsidRPr="00FF7108" w:rsidRDefault="00487852" w:rsidP="00487852">
      <w:pPr>
        <w:keepNext/>
        <w:spacing w:line="360" w:lineRule="auto"/>
        <w:jc w:val="center"/>
        <w:rPr>
          <w:b/>
          <w:szCs w:val="24"/>
          <w:u w:val="none"/>
          <w:lang w:eastAsia="lv-LV"/>
        </w:rPr>
      </w:pPr>
      <w:r>
        <w:rPr>
          <w:b/>
          <w:szCs w:val="24"/>
          <w:u w:val="none"/>
          <w:lang w:eastAsia="lv-LV"/>
        </w:rPr>
        <w:t>3.</w:t>
      </w:r>
      <w:r w:rsidR="00FF7108" w:rsidRPr="00FF7108">
        <w:rPr>
          <w:b/>
          <w:szCs w:val="24"/>
          <w:u w:val="none"/>
          <w:lang w:eastAsia="lv-LV"/>
        </w:rPr>
        <w:t>Izsoles dalībnieki</w:t>
      </w:r>
    </w:p>
    <w:p w14:paraId="18B1BDEA" w14:textId="6C78A37D" w:rsidR="00FF7108" w:rsidRPr="00487852" w:rsidRDefault="00FF7108" w:rsidP="00487852">
      <w:pPr>
        <w:pStyle w:val="Sarakstarindkopa"/>
        <w:numPr>
          <w:ilvl w:val="1"/>
          <w:numId w:val="3"/>
        </w:numPr>
        <w:spacing w:line="360" w:lineRule="auto"/>
        <w:ind w:left="284" w:hanging="284"/>
        <w:jc w:val="both"/>
        <w:rPr>
          <w:szCs w:val="24"/>
          <w:u w:val="none"/>
          <w:lang w:eastAsia="lv-LV"/>
        </w:rPr>
      </w:pPr>
      <w:r w:rsidRPr="00487852">
        <w:rPr>
          <w:szCs w:val="24"/>
          <w:u w:val="none"/>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5CF77D2"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3334ADDF"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Izsoles komisijas locekļi nevar būt Objekta pircēji, kā arī nevar pirkt Objektu citu personu uzdevumā.</w:t>
      </w:r>
    </w:p>
    <w:p w14:paraId="06FF2426" w14:textId="77777777" w:rsidR="00FF7108" w:rsidRPr="00FF7108" w:rsidRDefault="00FF7108" w:rsidP="00487852">
      <w:pPr>
        <w:numPr>
          <w:ilvl w:val="0"/>
          <w:numId w:val="3"/>
        </w:numPr>
        <w:spacing w:line="360" w:lineRule="auto"/>
        <w:ind w:left="284" w:hanging="284"/>
        <w:jc w:val="center"/>
        <w:rPr>
          <w:color w:val="000000"/>
          <w:szCs w:val="24"/>
          <w:u w:val="none"/>
          <w:lang w:eastAsia="lv-LV"/>
        </w:rPr>
      </w:pPr>
      <w:r w:rsidRPr="00FF7108">
        <w:rPr>
          <w:b/>
          <w:color w:val="000000"/>
          <w:szCs w:val="24"/>
          <w:u w:val="none"/>
          <w:lang w:eastAsia="lv-LV"/>
        </w:rPr>
        <w:t>Izsoles pretendentu reģistrācija Izsoļu dalībnieku sarakstā</w:t>
      </w:r>
    </w:p>
    <w:p w14:paraId="051A7B02"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Izsoles komisija, saņemot pieteikumu par piedalīšanos izsolē, sastāda izsoles dalībnieku sarakstu, kurā fiksē izsoles pretendentus pieteikumu iesniegšanas secībā.</w:t>
      </w:r>
    </w:p>
    <w:p w14:paraId="63EDADDA" w14:textId="77777777" w:rsidR="00FF7108" w:rsidRPr="00FF7108" w:rsidRDefault="00FF7108" w:rsidP="00487852">
      <w:pPr>
        <w:widowControl w:val="0"/>
        <w:numPr>
          <w:ilvl w:val="1"/>
          <w:numId w:val="3"/>
        </w:numPr>
        <w:spacing w:line="360" w:lineRule="auto"/>
        <w:ind w:left="284" w:hanging="284"/>
        <w:contextualSpacing/>
        <w:jc w:val="both"/>
        <w:rPr>
          <w:bCs/>
          <w:szCs w:val="24"/>
          <w:u w:val="none"/>
          <w:lang w:eastAsia="lv-LV"/>
        </w:rPr>
      </w:pPr>
      <w:r w:rsidRPr="00FF7108">
        <w:rPr>
          <w:szCs w:val="24"/>
          <w:u w:val="none"/>
          <w:lang w:eastAsia="lv-LV"/>
        </w:rPr>
        <w:t xml:space="preserve">Pieteikums iesniedzams Gulbenes novada pašvaldībā līdz </w:t>
      </w:r>
      <w:r w:rsidRPr="00FF7108">
        <w:rPr>
          <w:b/>
          <w:bCs/>
          <w:szCs w:val="24"/>
          <w:u w:val="none"/>
          <w:lang w:eastAsia="lv-LV"/>
        </w:rPr>
        <w:t>2026.gada 2.jūnijam plkst.15.00:</w:t>
      </w:r>
    </w:p>
    <w:p w14:paraId="303371E4" w14:textId="77777777" w:rsidR="00FF7108" w:rsidRPr="00FF7108" w:rsidRDefault="00FF7108" w:rsidP="00487852">
      <w:pPr>
        <w:widowControl w:val="0"/>
        <w:numPr>
          <w:ilvl w:val="2"/>
          <w:numId w:val="3"/>
        </w:numPr>
        <w:pBdr>
          <w:top w:val="nil"/>
          <w:left w:val="nil"/>
          <w:bottom w:val="nil"/>
          <w:right w:val="nil"/>
          <w:between w:val="nil"/>
        </w:pBdr>
        <w:spacing w:line="360" w:lineRule="auto"/>
        <w:ind w:left="284" w:hanging="284"/>
        <w:contextualSpacing/>
        <w:jc w:val="both"/>
        <w:rPr>
          <w:szCs w:val="24"/>
          <w:u w:val="none"/>
          <w:lang w:eastAsia="lv-LV"/>
        </w:rPr>
      </w:pPr>
      <w:r w:rsidRPr="00FF7108">
        <w:rPr>
          <w:szCs w:val="24"/>
          <w:u w:val="none"/>
          <w:lang w:eastAsia="lv-LV"/>
        </w:rPr>
        <w:t xml:space="preserve">nododot personīgi Gulbenes novada valsts un pašvaldības vienotajā klientu apkalpošanas centrā </w:t>
      </w:r>
      <w:r w:rsidRPr="00FF7108">
        <w:rPr>
          <w:rFonts w:eastAsia="Calibri"/>
          <w:szCs w:val="24"/>
          <w:u w:val="none"/>
          <w:lang w:eastAsia="lv-LV"/>
        </w:rPr>
        <w:t>Ābeļu ielā 2, Gulbenē, Gulbenes novadā (pirmdienās, otrdienās, trešdienās, ceturtdienās no plkst. 8:00 līdz 17:00, piektdienās no plkst. 8:00 līdz 16:00);</w:t>
      </w:r>
    </w:p>
    <w:p w14:paraId="40A50EAC" w14:textId="77777777" w:rsidR="00FF7108" w:rsidRPr="00FF7108" w:rsidRDefault="00FF7108" w:rsidP="00487852">
      <w:pPr>
        <w:widowControl w:val="0"/>
        <w:numPr>
          <w:ilvl w:val="2"/>
          <w:numId w:val="3"/>
        </w:numPr>
        <w:pBdr>
          <w:top w:val="nil"/>
          <w:left w:val="nil"/>
          <w:bottom w:val="nil"/>
          <w:right w:val="nil"/>
          <w:between w:val="nil"/>
        </w:pBdr>
        <w:spacing w:line="360" w:lineRule="auto"/>
        <w:ind w:left="284" w:hanging="284"/>
        <w:contextualSpacing/>
        <w:jc w:val="both"/>
        <w:rPr>
          <w:szCs w:val="24"/>
          <w:u w:val="none"/>
          <w:lang w:eastAsia="lv-LV"/>
        </w:rPr>
      </w:pPr>
      <w:r w:rsidRPr="00FF7108">
        <w:rPr>
          <w:szCs w:val="24"/>
          <w:u w:val="none"/>
          <w:lang w:eastAsia="lv-LV"/>
        </w:rPr>
        <w:lastRenderedPageBreak/>
        <w:t>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2.jūnijam plkst.15.00;</w:t>
      </w:r>
    </w:p>
    <w:p w14:paraId="1730A3F8" w14:textId="77777777" w:rsidR="00FF7108" w:rsidRPr="00FF7108" w:rsidRDefault="00FF7108" w:rsidP="00487852">
      <w:pPr>
        <w:numPr>
          <w:ilvl w:val="2"/>
          <w:numId w:val="3"/>
        </w:numPr>
        <w:pBdr>
          <w:top w:val="nil"/>
          <w:left w:val="nil"/>
          <w:bottom w:val="nil"/>
          <w:right w:val="nil"/>
          <w:between w:val="nil"/>
        </w:pBdr>
        <w:spacing w:line="360" w:lineRule="auto"/>
        <w:ind w:left="284" w:hanging="284"/>
        <w:contextualSpacing/>
        <w:jc w:val="both"/>
        <w:rPr>
          <w:szCs w:val="24"/>
          <w:u w:val="none"/>
          <w:lang w:eastAsia="lv-LV"/>
        </w:rPr>
      </w:pPr>
      <w:r w:rsidRPr="00FF7108">
        <w:rPr>
          <w:szCs w:val="24"/>
          <w:u w:val="none"/>
          <w:lang w:eastAsia="lv-LV"/>
        </w:rPr>
        <w:t xml:space="preserve">elektroniski </w:t>
      </w:r>
      <w:r w:rsidRPr="00FF7108">
        <w:rPr>
          <w:bCs/>
          <w:szCs w:val="24"/>
          <w:u w:val="none"/>
          <w:lang w:eastAsia="lv-LV"/>
        </w:rPr>
        <w:t>(pieteikums, kas parakstīts ar drošu elektronisko parakstu)</w:t>
      </w:r>
      <w:r w:rsidRPr="00FF7108">
        <w:rPr>
          <w:szCs w:val="24"/>
          <w:u w:val="none"/>
          <w:lang w:eastAsia="lv-LV"/>
        </w:rPr>
        <w:t xml:space="preserve"> uz e-pasta adresi: </w:t>
      </w:r>
      <w:hyperlink r:id="rId109">
        <w:r w:rsidRPr="00FF7108">
          <w:rPr>
            <w:szCs w:val="24"/>
            <w:lang w:eastAsia="lv-LV"/>
          </w:rPr>
          <w:t>dome@gulbene.lv</w:t>
        </w:r>
      </w:hyperlink>
      <w:r w:rsidRPr="00FF7108">
        <w:rPr>
          <w:szCs w:val="24"/>
          <w:u w:val="none"/>
          <w:lang w:eastAsia="lv-LV"/>
        </w:rPr>
        <w:t>.</w:t>
      </w:r>
    </w:p>
    <w:p w14:paraId="400F1F82" w14:textId="77777777" w:rsidR="00FF7108" w:rsidRPr="00FF7108" w:rsidRDefault="00FF7108" w:rsidP="00487852">
      <w:pPr>
        <w:numPr>
          <w:ilvl w:val="1"/>
          <w:numId w:val="3"/>
        </w:numPr>
        <w:pBdr>
          <w:top w:val="nil"/>
          <w:left w:val="nil"/>
          <w:bottom w:val="nil"/>
          <w:right w:val="nil"/>
          <w:between w:val="nil"/>
        </w:pBdr>
        <w:spacing w:line="360" w:lineRule="auto"/>
        <w:ind w:left="284" w:hanging="284"/>
        <w:jc w:val="both"/>
        <w:rPr>
          <w:szCs w:val="24"/>
          <w:u w:val="none"/>
          <w:lang w:eastAsia="lv-LV"/>
        </w:rPr>
      </w:pPr>
      <w:r w:rsidRPr="00FF7108">
        <w:rPr>
          <w:color w:val="000000"/>
          <w:szCs w:val="24"/>
          <w:u w:val="none"/>
          <w:lang w:eastAsia="lv-LV"/>
        </w:rPr>
        <w:t xml:space="preserve">Lai reģistrētos par izsoles dalībnieku izsoles noteikumos noteiktajā termiņā jāiesniedz: </w:t>
      </w:r>
    </w:p>
    <w:p w14:paraId="1F38A3D5" w14:textId="77777777" w:rsidR="00FF7108" w:rsidRPr="00FF7108" w:rsidRDefault="00FF7108" w:rsidP="00487852">
      <w:pPr>
        <w:numPr>
          <w:ilvl w:val="2"/>
          <w:numId w:val="3"/>
        </w:numPr>
        <w:spacing w:line="360" w:lineRule="auto"/>
        <w:ind w:left="284" w:hanging="284"/>
        <w:jc w:val="both"/>
        <w:rPr>
          <w:color w:val="000000"/>
          <w:szCs w:val="24"/>
          <w:u w:val="none"/>
          <w:lang w:eastAsia="lv-LV"/>
        </w:rPr>
      </w:pPr>
      <w:r w:rsidRPr="00FF7108">
        <w:rPr>
          <w:color w:val="000000"/>
          <w:szCs w:val="24"/>
          <w:u w:val="none"/>
          <w:lang w:eastAsia="lv-LV"/>
        </w:rPr>
        <w:t xml:space="preserve">fiziskai personai: </w:t>
      </w:r>
    </w:p>
    <w:p w14:paraId="5AF1E18B" w14:textId="77777777" w:rsidR="00FF7108" w:rsidRPr="00FF7108" w:rsidRDefault="00FF7108" w:rsidP="00487852">
      <w:pPr>
        <w:numPr>
          <w:ilvl w:val="3"/>
          <w:numId w:val="3"/>
        </w:numPr>
        <w:autoSpaceDE w:val="0"/>
        <w:autoSpaceDN w:val="0"/>
        <w:adjustRightInd w:val="0"/>
        <w:spacing w:line="360" w:lineRule="auto"/>
        <w:ind w:left="284" w:hanging="284"/>
        <w:jc w:val="both"/>
        <w:rPr>
          <w:color w:val="000000"/>
          <w:szCs w:val="24"/>
          <w:u w:val="none"/>
          <w:lang w:eastAsia="lv-LV"/>
        </w:rPr>
      </w:pPr>
      <w:r w:rsidRPr="00FF7108">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C66700F" w14:textId="77777777" w:rsidR="00FF7108" w:rsidRPr="00FF7108" w:rsidRDefault="00FF7108" w:rsidP="00487852">
      <w:pPr>
        <w:numPr>
          <w:ilvl w:val="3"/>
          <w:numId w:val="3"/>
        </w:numPr>
        <w:autoSpaceDE w:val="0"/>
        <w:autoSpaceDN w:val="0"/>
        <w:adjustRightInd w:val="0"/>
        <w:spacing w:line="360" w:lineRule="auto"/>
        <w:ind w:left="284" w:hanging="284"/>
        <w:jc w:val="both"/>
        <w:rPr>
          <w:color w:val="000000"/>
          <w:szCs w:val="24"/>
          <w:u w:val="none"/>
          <w:lang w:eastAsia="lv-LV"/>
        </w:rPr>
      </w:pPr>
      <w:r w:rsidRPr="00FF7108">
        <w:rPr>
          <w:color w:val="000000"/>
          <w:szCs w:val="24"/>
          <w:u w:val="none"/>
          <w:lang w:eastAsia="lv-LV"/>
        </w:rPr>
        <w:t>notariāli apliecināta pilnvara, ar ko dots pilnvarojums iesniegt pieteikumu dalībai izsolē un pārstāvībai izsolē (ja fizisko personu izsolē pārstāv cita fiziska persona);</w:t>
      </w:r>
    </w:p>
    <w:p w14:paraId="50E5ABC4" w14:textId="77777777" w:rsidR="00FF7108" w:rsidRPr="00FF7108" w:rsidRDefault="00FF7108" w:rsidP="00487852">
      <w:pPr>
        <w:numPr>
          <w:ilvl w:val="3"/>
          <w:numId w:val="3"/>
        </w:numPr>
        <w:autoSpaceDE w:val="0"/>
        <w:autoSpaceDN w:val="0"/>
        <w:adjustRightInd w:val="0"/>
        <w:spacing w:line="360" w:lineRule="auto"/>
        <w:ind w:left="284" w:hanging="284"/>
        <w:jc w:val="both"/>
        <w:rPr>
          <w:color w:val="000000"/>
          <w:szCs w:val="24"/>
          <w:u w:val="none"/>
          <w:lang w:eastAsia="lv-LV"/>
        </w:rPr>
      </w:pPr>
      <w:r w:rsidRPr="00FF7108">
        <w:rPr>
          <w:color w:val="000000"/>
          <w:szCs w:val="24"/>
          <w:u w:val="none"/>
          <w:lang w:eastAsia="lv-LV"/>
        </w:rPr>
        <w:t>maksājuma uzdevums par nodrošinājuma naudas samaksu.</w:t>
      </w:r>
    </w:p>
    <w:p w14:paraId="15FB6083" w14:textId="77777777" w:rsidR="00FF7108" w:rsidRPr="00FF7108" w:rsidRDefault="00FF7108" w:rsidP="00487852">
      <w:pPr>
        <w:autoSpaceDE w:val="0"/>
        <w:autoSpaceDN w:val="0"/>
        <w:adjustRightInd w:val="0"/>
        <w:spacing w:line="360" w:lineRule="auto"/>
        <w:ind w:left="284" w:hanging="284"/>
        <w:jc w:val="both"/>
        <w:rPr>
          <w:color w:val="000000"/>
          <w:szCs w:val="24"/>
          <w:u w:val="none"/>
          <w:lang w:eastAsia="lv-LV"/>
        </w:rPr>
      </w:pPr>
      <w:r w:rsidRPr="00FF7108">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7B2410D" w14:textId="77777777" w:rsidR="00FF7108" w:rsidRPr="00FF7108" w:rsidRDefault="00FF7108" w:rsidP="00487852">
      <w:pPr>
        <w:numPr>
          <w:ilvl w:val="2"/>
          <w:numId w:val="3"/>
        </w:numPr>
        <w:autoSpaceDE w:val="0"/>
        <w:autoSpaceDN w:val="0"/>
        <w:adjustRightInd w:val="0"/>
        <w:spacing w:line="360" w:lineRule="auto"/>
        <w:ind w:left="284" w:hanging="284"/>
        <w:contextualSpacing/>
        <w:jc w:val="both"/>
        <w:rPr>
          <w:color w:val="000000"/>
          <w:szCs w:val="24"/>
          <w:u w:val="none"/>
          <w:lang w:eastAsia="lv-LV"/>
        </w:rPr>
      </w:pPr>
      <w:r w:rsidRPr="00FF7108">
        <w:rPr>
          <w:color w:val="000000"/>
          <w:szCs w:val="24"/>
          <w:u w:val="none"/>
          <w:lang w:eastAsia="lv-LV"/>
        </w:rPr>
        <w:t xml:space="preserve">juridiskai personai: </w:t>
      </w:r>
    </w:p>
    <w:p w14:paraId="3C768A28" w14:textId="77777777" w:rsidR="00FF7108" w:rsidRPr="00FF7108" w:rsidRDefault="00FF7108" w:rsidP="00487852">
      <w:pPr>
        <w:numPr>
          <w:ilvl w:val="3"/>
          <w:numId w:val="3"/>
        </w:numPr>
        <w:autoSpaceDE w:val="0"/>
        <w:autoSpaceDN w:val="0"/>
        <w:adjustRightInd w:val="0"/>
        <w:spacing w:line="360" w:lineRule="auto"/>
        <w:ind w:left="284" w:hanging="284"/>
        <w:jc w:val="both"/>
        <w:rPr>
          <w:color w:val="000000"/>
          <w:szCs w:val="24"/>
          <w:u w:val="none"/>
          <w:lang w:eastAsia="lv-LV"/>
        </w:rPr>
      </w:pPr>
      <w:r w:rsidRPr="00FF7108">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A9EF2BB" w14:textId="77777777" w:rsidR="00FF7108" w:rsidRPr="00FF7108" w:rsidRDefault="00FF7108" w:rsidP="00487852">
      <w:pPr>
        <w:numPr>
          <w:ilvl w:val="3"/>
          <w:numId w:val="3"/>
        </w:numPr>
        <w:autoSpaceDE w:val="0"/>
        <w:autoSpaceDN w:val="0"/>
        <w:adjustRightInd w:val="0"/>
        <w:spacing w:line="360" w:lineRule="auto"/>
        <w:ind w:left="284" w:hanging="284"/>
        <w:jc w:val="both"/>
        <w:rPr>
          <w:color w:val="000000"/>
          <w:szCs w:val="24"/>
          <w:u w:val="none"/>
          <w:lang w:eastAsia="lv-LV"/>
        </w:rPr>
      </w:pPr>
      <w:r w:rsidRPr="00FF7108">
        <w:rPr>
          <w:color w:val="000000"/>
          <w:szCs w:val="24"/>
          <w:u w:val="none"/>
          <w:lang w:eastAsia="lv-LV"/>
        </w:rPr>
        <w:t>pilnvaru pārstāvēt juridisko personu izsolē un ja nepieciešams noslēgt pirkuma pārdevuma līgumu (ja juridisku personu pārstāv pilnvarotais pārstāvis);</w:t>
      </w:r>
    </w:p>
    <w:p w14:paraId="2ED2AD60" w14:textId="77777777" w:rsidR="00FF7108" w:rsidRPr="00FF7108" w:rsidRDefault="00FF7108" w:rsidP="00487852">
      <w:pPr>
        <w:numPr>
          <w:ilvl w:val="3"/>
          <w:numId w:val="3"/>
        </w:numPr>
        <w:autoSpaceDE w:val="0"/>
        <w:autoSpaceDN w:val="0"/>
        <w:adjustRightInd w:val="0"/>
        <w:spacing w:line="360" w:lineRule="auto"/>
        <w:ind w:left="284" w:hanging="284"/>
        <w:jc w:val="both"/>
        <w:rPr>
          <w:color w:val="000000"/>
          <w:szCs w:val="24"/>
          <w:u w:val="none"/>
          <w:lang w:eastAsia="lv-LV"/>
        </w:rPr>
      </w:pPr>
      <w:r w:rsidRPr="00FF7108">
        <w:rPr>
          <w:color w:val="000000"/>
          <w:szCs w:val="24"/>
          <w:u w:val="none"/>
          <w:lang w:eastAsia="lv-LV"/>
        </w:rPr>
        <w:t>maksājuma uzdevums par nodrošinājuma naudas samaksu.</w:t>
      </w:r>
    </w:p>
    <w:p w14:paraId="6352139D" w14:textId="77777777" w:rsidR="00FF7108" w:rsidRPr="00FF7108" w:rsidRDefault="00FF7108" w:rsidP="00487852">
      <w:pPr>
        <w:autoSpaceDE w:val="0"/>
        <w:autoSpaceDN w:val="0"/>
        <w:adjustRightInd w:val="0"/>
        <w:spacing w:line="360" w:lineRule="auto"/>
        <w:ind w:left="284" w:hanging="284"/>
        <w:jc w:val="both"/>
        <w:rPr>
          <w:color w:val="000000"/>
          <w:szCs w:val="24"/>
          <w:u w:val="none"/>
          <w:lang w:eastAsia="lv-LV"/>
        </w:rPr>
      </w:pPr>
      <w:r w:rsidRPr="00FF7108">
        <w:rPr>
          <w:color w:val="000000"/>
          <w:szCs w:val="24"/>
          <w:u w:val="none"/>
          <w:lang w:eastAsia="lv-LV"/>
        </w:rPr>
        <w:t>Pirms pretendenta reģistrēšanas izsoles dalībnieku sarakstā Izsoles komisija attiecībā uz juridisku personu pārbaudīs informāciju:</w:t>
      </w:r>
    </w:p>
    <w:p w14:paraId="5EC762C6" w14:textId="77777777" w:rsidR="00FF7108" w:rsidRPr="00FF7108" w:rsidRDefault="00FF7108" w:rsidP="00487852">
      <w:pPr>
        <w:numPr>
          <w:ilvl w:val="0"/>
          <w:numId w:val="18"/>
        </w:numPr>
        <w:autoSpaceDE w:val="0"/>
        <w:autoSpaceDN w:val="0"/>
        <w:adjustRightInd w:val="0"/>
        <w:spacing w:line="360" w:lineRule="auto"/>
        <w:ind w:left="284" w:hanging="284"/>
        <w:contextualSpacing/>
        <w:jc w:val="both"/>
        <w:rPr>
          <w:color w:val="000000"/>
          <w:szCs w:val="24"/>
          <w:u w:val="none"/>
          <w:lang w:eastAsia="lv-LV"/>
        </w:rPr>
      </w:pPr>
      <w:r w:rsidRPr="00FF7108">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2251F9F" w14:textId="77777777" w:rsidR="00FF7108" w:rsidRPr="00FF7108" w:rsidRDefault="00FF7108" w:rsidP="00487852">
      <w:pPr>
        <w:numPr>
          <w:ilvl w:val="0"/>
          <w:numId w:val="23"/>
        </w:numPr>
        <w:pBdr>
          <w:top w:val="nil"/>
          <w:left w:val="nil"/>
          <w:bottom w:val="nil"/>
          <w:right w:val="nil"/>
          <w:between w:val="nil"/>
        </w:pBdr>
        <w:spacing w:line="360" w:lineRule="auto"/>
        <w:ind w:left="284" w:hanging="284"/>
        <w:jc w:val="both"/>
        <w:rPr>
          <w:color w:val="000000"/>
          <w:szCs w:val="24"/>
          <w:u w:val="none"/>
          <w:lang w:eastAsia="lv-LV"/>
        </w:rPr>
      </w:pPr>
      <w:r w:rsidRPr="00FF7108">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w:t>
      </w:r>
      <w:r w:rsidRPr="00FF7108">
        <w:rPr>
          <w:color w:val="000000"/>
          <w:szCs w:val="24"/>
          <w:u w:val="none"/>
          <w:lang w:eastAsia="lv-LV"/>
        </w:rPr>
        <w:lastRenderedPageBreak/>
        <w:t xml:space="preserve">Faktu, ka informācija iegūta minētajā datubāzē, apliecina izdruka no šīs datubāzes, kurā fiksēts informācijas iegūšanas laiks. </w:t>
      </w:r>
    </w:p>
    <w:p w14:paraId="053ADA80"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szCs w:val="24"/>
          <w:u w:val="none"/>
          <w:lang w:eastAsia="lv-LV"/>
        </w:rPr>
        <w:t>Izsoles pretendents netiek reģistrēts izsoles dalībnieku sarakstā, ja:</w:t>
      </w:r>
    </w:p>
    <w:p w14:paraId="3DDD1BC5" w14:textId="77777777" w:rsidR="00FF7108" w:rsidRPr="00FF7108" w:rsidRDefault="00FF7108" w:rsidP="00487852">
      <w:pPr>
        <w:numPr>
          <w:ilvl w:val="2"/>
          <w:numId w:val="3"/>
        </w:numPr>
        <w:spacing w:line="360" w:lineRule="auto"/>
        <w:ind w:left="284" w:hanging="284"/>
        <w:jc w:val="both"/>
        <w:rPr>
          <w:szCs w:val="24"/>
          <w:u w:val="none"/>
          <w:lang w:eastAsia="lv-LV"/>
        </w:rPr>
      </w:pPr>
      <w:r w:rsidRPr="00FF7108">
        <w:rPr>
          <w:szCs w:val="24"/>
          <w:u w:val="none"/>
          <w:lang w:eastAsia="lv-LV"/>
        </w:rPr>
        <w:t>nav vēl iestājies vai ir jau beidzies pretendentu reģistrācijas termiņš;</w:t>
      </w:r>
    </w:p>
    <w:p w14:paraId="667F220A" w14:textId="77777777" w:rsidR="00FF7108" w:rsidRPr="00FF7108" w:rsidRDefault="00FF7108" w:rsidP="00487852">
      <w:pPr>
        <w:numPr>
          <w:ilvl w:val="2"/>
          <w:numId w:val="3"/>
        </w:numPr>
        <w:spacing w:line="360" w:lineRule="auto"/>
        <w:ind w:left="284" w:hanging="284"/>
        <w:jc w:val="both"/>
        <w:rPr>
          <w:szCs w:val="24"/>
          <w:u w:val="none"/>
          <w:lang w:eastAsia="lv-LV"/>
        </w:rPr>
      </w:pPr>
      <w:r w:rsidRPr="00FF7108">
        <w:rPr>
          <w:szCs w:val="24"/>
          <w:u w:val="none"/>
          <w:lang w:eastAsia="lv-LV"/>
        </w:rPr>
        <w:t>ja nav iesniegti šo noteikumu 4.3.1.punktā vai 4.3.2.punktā norādītie dokumenti;</w:t>
      </w:r>
    </w:p>
    <w:p w14:paraId="3649D2CB" w14:textId="77777777" w:rsidR="00FF7108" w:rsidRPr="00FF7108" w:rsidRDefault="00FF7108" w:rsidP="00487852">
      <w:pPr>
        <w:numPr>
          <w:ilvl w:val="2"/>
          <w:numId w:val="3"/>
        </w:numPr>
        <w:spacing w:line="360" w:lineRule="auto"/>
        <w:ind w:left="284" w:hanging="284"/>
        <w:jc w:val="both"/>
        <w:rPr>
          <w:szCs w:val="24"/>
          <w:u w:val="none"/>
          <w:lang w:eastAsia="lv-LV"/>
        </w:rPr>
      </w:pPr>
      <w:r w:rsidRPr="00FF7108">
        <w:rPr>
          <w:color w:val="000000"/>
          <w:szCs w:val="24"/>
          <w:u w:val="none"/>
          <w:lang w:eastAsia="lv-LV"/>
        </w:rPr>
        <w:t>iesniegtajos dokumentos norādītas nepatiesas ziņas;</w:t>
      </w:r>
    </w:p>
    <w:p w14:paraId="49288492" w14:textId="77777777" w:rsidR="00FF7108" w:rsidRPr="00FF7108" w:rsidRDefault="00FF7108" w:rsidP="00487852">
      <w:pPr>
        <w:numPr>
          <w:ilvl w:val="2"/>
          <w:numId w:val="3"/>
        </w:numPr>
        <w:spacing w:line="360" w:lineRule="auto"/>
        <w:ind w:left="284" w:hanging="284"/>
        <w:jc w:val="both"/>
        <w:rPr>
          <w:szCs w:val="24"/>
          <w:u w:val="none"/>
          <w:lang w:eastAsia="lv-LV"/>
        </w:rPr>
      </w:pPr>
      <w:r w:rsidRPr="00FF7108">
        <w:rPr>
          <w:szCs w:val="24"/>
          <w:u w:val="none"/>
          <w:lang w:eastAsia="lv-LV"/>
        </w:rPr>
        <w:t>konstatēts, ka pretendentam ir izsoles noteikumu 3.1.punktā minētās parādsaistības;</w:t>
      </w:r>
    </w:p>
    <w:p w14:paraId="3272B22D" w14:textId="77777777" w:rsidR="00FF7108" w:rsidRPr="00FF7108" w:rsidRDefault="00FF7108" w:rsidP="00487852">
      <w:pPr>
        <w:numPr>
          <w:ilvl w:val="2"/>
          <w:numId w:val="3"/>
        </w:numPr>
        <w:spacing w:line="360" w:lineRule="auto"/>
        <w:ind w:left="284" w:hanging="284"/>
        <w:jc w:val="both"/>
        <w:rPr>
          <w:szCs w:val="24"/>
          <w:u w:val="none"/>
          <w:lang w:eastAsia="lv-LV"/>
        </w:rPr>
      </w:pPr>
      <w:r w:rsidRPr="00FF7108">
        <w:rPr>
          <w:szCs w:val="24"/>
          <w:u w:val="none"/>
          <w:lang w:eastAsia="lv-LV"/>
        </w:rPr>
        <w:t>Gulbenes novada pašvaldības norādītajā bankas kontā nav saņemta nodrošinājuma nauda.</w:t>
      </w:r>
    </w:p>
    <w:p w14:paraId="752A39B8" w14:textId="77777777" w:rsidR="00FF7108" w:rsidRPr="00FF7108" w:rsidRDefault="00FF7108" w:rsidP="00487852">
      <w:pPr>
        <w:numPr>
          <w:ilvl w:val="1"/>
          <w:numId w:val="3"/>
        </w:numPr>
        <w:autoSpaceDE w:val="0"/>
        <w:autoSpaceDN w:val="0"/>
        <w:adjustRightInd w:val="0"/>
        <w:spacing w:line="360" w:lineRule="auto"/>
        <w:ind w:left="284" w:hanging="284"/>
        <w:jc w:val="both"/>
        <w:rPr>
          <w:szCs w:val="24"/>
          <w:u w:val="none"/>
          <w:lang w:eastAsia="lv-LV"/>
        </w:rPr>
      </w:pPr>
      <w:r w:rsidRPr="00FF7108">
        <w:rPr>
          <w:rFonts w:cs="Arial"/>
          <w:szCs w:val="24"/>
          <w:u w:val="none"/>
          <w:lang w:eastAsia="lv-LV"/>
        </w:rPr>
        <w:t>Ziņas par saņemtajiem pieteikumiem un izsoles dalībnieku sarakstā reģistrētajiem izsoles dalībniekiem neizpauž līdz izsoles sākumam</w:t>
      </w:r>
      <w:r w:rsidRPr="00FF7108">
        <w:rPr>
          <w:szCs w:val="24"/>
          <w:u w:val="none"/>
          <w:lang w:eastAsia="lv-LV"/>
        </w:rPr>
        <w:t>.</w:t>
      </w:r>
    </w:p>
    <w:p w14:paraId="6FF52BB8" w14:textId="77777777" w:rsidR="00FF7108" w:rsidRPr="00FF7108" w:rsidRDefault="00FF7108" w:rsidP="00487852">
      <w:pPr>
        <w:numPr>
          <w:ilvl w:val="0"/>
          <w:numId w:val="3"/>
        </w:numPr>
        <w:spacing w:line="360" w:lineRule="auto"/>
        <w:ind w:left="284" w:hanging="284"/>
        <w:jc w:val="center"/>
        <w:rPr>
          <w:b/>
          <w:szCs w:val="24"/>
          <w:u w:val="none"/>
          <w:lang w:eastAsia="lv-LV"/>
        </w:rPr>
      </w:pPr>
      <w:r w:rsidRPr="00FF7108">
        <w:rPr>
          <w:b/>
          <w:szCs w:val="24"/>
          <w:u w:val="none"/>
          <w:lang w:eastAsia="lv-LV"/>
        </w:rPr>
        <w:t>Izsoles norise</w:t>
      </w:r>
    </w:p>
    <w:p w14:paraId="2B9B36FE" w14:textId="77777777" w:rsidR="00FF7108" w:rsidRPr="00FF7108" w:rsidRDefault="00FF7108" w:rsidP="00487852">
      <w:pPr>
        <w:numPr>
          <w:ilvl w:val="1"/>
          <w:numId w:val="3"/>
        </w:numPr>
        <w:tabs>
          <w:tab w:val="left" w:pos="567"/>
        </w:tabs>
        <w:autoSpaceDE w:val="0"/>
        <w:autoSpaceDN w:val="0"/>
        <w:adjustRightInd w:val="0"/>
        <w:spacing w:line="360" w:lineRule="auto"/>
        <w:ind w:left="284" w:hanging="284"/>
        <w:jc w:val="both"/>
        <w:rPr>
          <w:szCs w:val="24"/>
          <w:u w:val="none"/>
          <w:lang w:eastAsia="lv-LV"/>
        </w:rPr>
      </w:pPr>
      <w:r w:rsidRPr="00FF7108">
        <w:rPr>
          <w:szCs w:val="24"/>
          <w:u w:val="none"/>
          <w:lang w:eastAsia="lv-LV"/>
        </w:rPr>
        <w:t xml:space="preserve">Izsole notiks </w:t>
      </w:r>
      <w:r w:rsidRPr="00FF7108">
        <w:rPr>
          <w:b/>
          <w:szCs w:val="24"/>
          <w:u w:val="none"/>
          <w:lang w:eastAsia="lv-LV"/>
        </w:rPr>
        <w:t xml:space="preserve">2026.gada 4.jūnijā plkst.10:30 </w:t>
      </w:r>
      <w:r w:rsidRPr="00FF7108">
        <w:rPr>
          <w:szCs w:val="24"/>
          <w:u w:val="none"/>
          <w:lang w:eastAsia="lv-LV"/>
        </w:rPr>
        <w:t xml:space="preserve">Gulbenes novada Centrālās pārvaldes ēkā, Ābeļu ielā 2, Gulbenē, Gulbenes novadā, 2.stāva zālē. </w:t>
      </w:r>
    </w:p>
    <w:p w14:paraId="7C997F91" w14:textId="77777777" w:rsidR="00FF7108" w:rsidRPr="00FF7108" w:rsidRDefault="00FF7108" w:rsidP="00487852">
      <w:pPr>
        <w:numPr>
          <w:ilvl w:val="1"/>
          <w:numId w:val="3"/>
        </w:numPr>
        <w:spacing w:line="360" w:lineRule="auto"/>
        <w:ind w:left="284" w:hanging="284"/>
        <w:contextualSpacing/>
        <w:jc w:val="both"/>
        <w:rPr>
          <w:szCs w:val="24"/>
          <w:u w:val="none"/>
          <w:lang w:eastAsia="lv-LV"/>
        </w:rPr>
      </w:pPr>
      <w:r w:rsidRPr="00FF7108">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27BFE0F4"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725AD1D"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B6ED50D"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 xml:space="preserve">Pirms izsoles sākšanas izsoles dalībnieki paraksta izsoles noteikumus, tādējādi apliecinot, ka pilnībā ar tiem ir iepazinušies un piekrīt tiem. </w:t>
      </w:r>
    </w:p>
    <w:p w14:paraId="75F0314E"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szCs w:val="24"/>
          <w:u w:val="none"/>
          <w:lang w:eastAsia="lv-LV"/>
        </w:rPr>
        <w:t>Izsoles vadītājs atklāj izsoli, raksturo izsolāmo mantu, paziņo izsoles sākumcenu, izsoles soli un informē par solīšanas kārtību.</w:t>
      </w:r>
      <w:r w:rsidRPr="00FF7108">
        <w:rPr>
          <w:color w:val="000000"/>
          <w:szCs w:val="24"/>
          <w:u w:val="none"/>
          <w:lang w:eastAsia="lv-LV"/>
        </w:rPr>
        <w:t xml:space="preserve"> </w:t>
      </w:r>
    </w:p>
    <w:p w14:paraId="1AA07885"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szCs w:val="24"/>
          <w:u w:val="none"/>
          <w:lang w:eastAsia="lv-LV"/>
        </w:rPr>
        <w:t>Izsoles dalībnieki savu piekrišanu iegādāties izsoles Objektu apliecina mutvārdos un rakstiski, parakstoties izsoles dalībnieku sarakstā par katru nosolīto soli. Tas tiek fiksēts izsoles gaitas protokolā</w:t>
      </w:r>
      <w:r w:rsidRPr="00FF7108">
        <w:rPr>
          <w:color w:val="000000"/>
          <w:szCs w:val="24"/>
          <w:u w:val="none"/>
          <w:lang w:eastAsia="lv-LV"/>
        </w:rPr>
        <w:t xml:space="preserve">. </w:t>
      </w:r>
    </w:p>
    <w:p w14:paraId="193C5179"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szCs w:val="24"/>
          <w:u w:val="none"/>
          <w:lang w:eastAsia="lv-LV"/>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w:t>
      </w:r>
      <w:r w:rsidRPr="00FF7108">
        <w:rPr>
          <w:szCs w:val="24"/>
          <w:u w:val="none"/>
          <w:lang w:eastAsia="lv-LV"/>
        </w:rPr>
        <w:lastRenderedPageBreak/>
        <w:t>vienīgais dalībnieks solījumu neveic, tiek uzskatīts, ka viņš izsolē nepiedalās un izsoles nodrošinājums viņam netiek atmaksāts</w:t>
      </w:r>
      <w:r w:rsidRPr="00FF7108">
        <w:rPr>
          <w:color w:val="000000"/>
          <w:szCs w:val="24"/>
          <w:u w:val="none"/>
          <w:lang w:eastAsia="lv-LV"/>
        </w:rPr>
        <w:t xml:space="preserve">. </w:t>
      </w:r>
    </w:p>
    <w:p w14:paraId="3A0E498D"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FF7108">
        <w:rPr>
          <w:color w:val="000000"/>
          <w:szCs w:val="24"/>
          <w:u w:val="none"/>
          <w:lang w:eastAsia="lv-LV"/>
        </w:rPr>
        <w:t xml:space="preserve">. </w:t>
      </w:r>
    </w:p>
    <w:p w14:paraId="512881B6"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04F4A4"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szCs w:val="24"/>
          <w:u w:val="none"/>
          <w:lang w:eastAsia="lv-LV"/>
        </w:rPr>
        <w:t xml:space="preserve">Izsole ar augšupejošu soli turpinās, līdz kāds no tās dalībniekiem nosola visaugstāko cenu. Šajā gadījumā izsole tiek izsludināta par pabeigtu. </w:t>
      </w:r>
    </w:p>
    <w:p w14:paraId="4B2A0308"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25C32060" w14:textId="77777777" w:rsidR="00FF7108" w:rsidRPr="00FF7108" w:rsidRDefault="00FF7108" w:rsidP="00487852">
      <w:pPr>
        <w:numPr>
          <w:ilvl w:val="0"/>
          <w:numId w:val="3"/>
        </w:numPr>
        <w:spacing w:line="360" w:lineRule="auto"/>
        <w:ind w:left="284" w:hanging="284"/>
        <w:jc w:val="center"/>
        <w:rPr>
          <w:b/>
          <w:szCs w:val="24"/>
          <w:u w:val="none"/>
          <w:lang w:eastAsia="lv-LV"/>
        </w:rPr>
      </w:pPr>
      <w:r w:rsidRPr="00FF7108">
        <w:rPr>
          <w:b/>
          <w:szCs w:val="24"/>
          <w:u w:val="none"/>
          <w:lang w:eastAsia="lv-LV"/>
        </w:rPr>
        <w:t>Izsoles rezultātu apstiprināšana un pirkuma līguma noslēgšana</w:t>
      </w:r>
    </w:p>
    <w:p w14:paraId="49BDCDE1"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 xml:space="preserve">Izsoles komisija apstiprina izsoles protokolu septiņu dienu laikā pēc izsoles. </w:t>
      </w:r>
    </w:p>
    <w:p w14:paraId="119003C3"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 xml:space="preserve">Izsoles dalībniekam par Objektu nosolītā augstākā cena, </w:t>
      </w:r>
      <w:r w:rsidRPr="00FF7108">
        <w:rPr>
          <w:szCs w:val="24"/>
          <w:u w:val="none"/>
          <w:lang w:eastAsia="lv-LV"/>
        </w:rPr>
        <w:t xml:space="preserve">kurai piemērots pievienotās vērtības nodoklis (PVN), </w:t>
      </w:r>
      <w:r w:rsidRPr="00FF7108">
        <w:rPr>
          <w:color w:val="000000"/>
          <w:szCs w:val="24"/>
          <w:u w:val="none"/>
          <w:lang w:eastAsia="lv-LV"/>
        </w:rPr>
        <w:t xml:space="preserve">atrēķinot naudā iemaksāto nodrošinājumu, jāsamaksā vienas nedēļas laikā no izsoles dienas, ieskaitot to bezskaidras naudas norēķinu veidā Gulbenes novada pašvaldības kontā Nr.LV81UNLA0050019845884, AS “SEB banka” ar atzīmi “Kustamās mantas – </w:t>
      </w:r>
      <w:proofErr w:type="spellStart"/>
      <w:r w:rsidRPr="00FF7108">
        <w:rPr>
          <w:szCs w:val="24"/>
          <w:u w:val="none"/>
          <w:lang w:eastAsia="lv-LV"/>
        </w:rPr>
        <w:t>autogreidera</w:t>
      </w:r>
      <w:proofErr w:type="spellEnd"/>
      <w:r w:rsidRPr="00FF7108">
        <w:rPr>
          <w:szCs w:val="24"/>
          <w:u w:val="none"/>
          <w:lang w:eastAsia="lv-LV"/>
        </w:rPr>
        <w:t xml:space="preserve"> BGP180 (valsts reģistrācijas numurs T5665LH), </w:t>
      </w:r>
      <w:r w:rsidRPr="00FF7108">
        <w:rPr>
          <w:color w:val="000000"/>
          <w:szCs w:val="24"/>
          <w:u w:val="none"/>
          <w:lang w:eastAsia="lv-LV"/>
        </w:rPr>
        <w:t>pirkuma maksa”.</w:t>
      </w:r>
    </w:p>
    <w:p w14:paraId="5CED0D34"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 xml:space="preserve"> Ja </w:t>
      </w:r>
      <w:r w:rsidRPr="00FF7108">
        <w:rPr>
          <w:szCs w:val="24"/>
          <w:u w:val="none"/>
          <w:lang w:eastAsia="lv-LV"/>
        </w:rPr>
        <w:t>Objektu</w:t>
      </w:r>
      <w:r w:rsidRPr="00FF7108">
        <w:rPr>
          <w:color w:val="000000"/>
          <w:szCs w:val="24"/>
          <w:u w:val="none"/>
          <w:lang w:eastAsia="lv-LV"/>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0D207B08"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 xml:space="preserve">Ja nosolītājs noteiktajā termiņā nav samaksājis nosolīto cenu, </w:t>
      </w:r>
      <w:r w:rsidRPr="00FF7108">
        <w:rPr>
          <w:szCs w:val="24"/>
          <w:u w:val="none"/>
          <w:lang w:eastAsia="lv-LV"/>
        </w:rPr>
        <w:t xml:space="preserve">kurai piemērots pievienotās vērtības nodoklis (PVN), </w:t>
      </w:r>
      <w:r w:rsidRPr="00FF7108">
        <w:rPr>
          <w:color w:val="000000"/>
          <w:szCs w:val="24"/>
          <w:u w:val="none"/>
          <w:lang w:eastAsia="lv-LV"/>
        </w:rPr>
        <w:t xml:space="preserve">par to informē izsoles dalībnieku, kurš nosolījis nākamo augstāko cenu un šim izsoles dalībniekam ir tiesības divu nedēļu laikā no paziņojuma saņemšanas dienas paziņot izsoles rīkotājam par Objekta pirkšanu par paša nosolīto augstāko cenu, </w:t>
      </w:r>
      <w:r w:rsidRPr="00FF7108">
        <w:rPr>
          <w:szCs w:val="24"/>
          <w:u w:val="none"/>
          <w:lang w:eastAsia="lv-LV"/>
        </w:rPr>
        <w:t>kurai piemērots pievienotās vērtības nodoklis (PVN)</w:t>
      </w:r>
      <w:r w:rsidRPr="00FF7108">
        <w:rPr>
          <w:color w:val="000000"/>
          <w:szCs w:val="24"/>
          <w:u w:val="none"/>
          <w:lang w:eastAsia="lv-LV"/>
        </w:rPr>
        <w:t>.</w:t>
      </w:r>
    </w:p>
    <w:p w14:paraId="321C8E0A"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 xml:space="preserve">Ja izsoles dalībnieks, kurš nosolījis nākamo augstāko cenu, </w:t>
      </w:r>
      <w:r w:rsidRPr="00FF7108">
        <w:rPr>
          <w:szCs w:val="24"/>
          <w:u w:val="none"/>
          <w:lang w:eastAsia="lv-LV"/>
        </w:rPr>
        <w:t xml:space="preserve">kurai piemērots pievienotās vērtības nodoklis (PVN), </w:t>
      </w:r>
      <w:r w:rsidRPr="00FF7108">
        <w:rPr>
          <w:color w:val="000000"/>
          <w:szCs w:val="24"/>
          <w:u w:val="none"/>
          <w:lang w:eastAsia="lv-LV"/>
        </w:rPr>
        <w:t xml:space="preserve">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C81EEF3"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 xml:space="preserve">Ja noteikumu 6.5.punktā noteiktais izsoles dalībnieks no </w:t>
      </w:r>
      <w:r w:rsidRPr="00FF7108">
        <w:rPr>
          <w:szCs w:val="24"/>
          <w:u w:val="none"/>
          <w:lang w:eastAsia="lv-LV"/>
        </w:rPr>
        <w:t>Objekta</w:t>
      </w:r>
      <w:r w:rsidRPr="00FF7108">
        <w:rPr>
          <w:color w:val="000000"/>
          <w:szCs w:val="24"/>
          <w:u w:val="none"/>
          <w:lang w:eastAsia="lv-LV"/>
        </w:rPr>
        <w:t xml:space="preserve"> pirkuma atsakās vai norādītajā termiņā nenorēķinās par pirkumu, izsole tiek uzskatīta par nenotikušu.</w:t>
      </w:r>
    </w:p>
    <w:p w14:paraId="6FB8A788"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Gulbenes novada pašvaldības dome izsoles rezultātus apstiprina ne vēlāk kā trīsdesmit dienu laikā pēc 6.2. vai 6.5.punktā paredzēto maksājumu nokārtošanas.</w:t>
      </w:r>
    </w:p>
    <w:p w14:paraId="1A0002A5"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lastRenderedPageBreak/>
        <w:t>Gulbenes novada pašvaldība trīsdesmit dienu laikā pēc izsoles rezultātu apstiprināšanas noslēdz ar izsoles uzvarētāju pirkuma līgumu.</w:t>
      </w:r>
    </w:p>
    <w:p w14:paraId="0D723FB3"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 xml:space="preserve">Pēc pirkuma līguma parakstīšanas visa dokumentācija, kas saistīta ar Gulbenes novada pašvaldības </w:t>
      </w:r>
      <w:r w:rsidRPr="00FF7108">
        <w:rPr>
          <w:szCs w:val="24"/>
          <w:u w:val="none"/>
          <w:lang w:eastAsia="lv-LV"/>
        </w:rPr>
        <w:t xml:space="preserve">kustamo mantu, </w:t>
      </w:r>
      <w:r w:rsidRPr="00FF7108">
        <w:rPr>
          <w:color w:val="000000"/>
          <w:szCs w:val="24"/>
          <w:u w:val="none"/>
          <w:lang w:eastAsia="lv-LV"/>
        </w:rPr>
        <w:t xml:space="preserve">tiek nodota ieguvējam, sastādot par to nodošanas – pieņemšanas aktu. </w:t>
      </w:r>
    </w:p>
    <w:p w14:paraId="73025BA3" w14:textId="77777777" w:rsidR="00FF7108" w:rsidRPr="00FF7108" w:rsidRDefault="00FF7108" w:rsidP="00487852">
      <w:pPr>
        <w:numPr>
          <w:ilvl w:val="0"/>
          <w:numId w:val="3"/>
        </w:numPr>
        <w:spacing w:line="360" w:lineRule="auto"/>
        <w:ind w:left="284" w:hanging="284"/>
        <w:jc w:val="center"/>
        <w:rPr>
          <w:b/>
          <w:szCs w:val="24"/>
          <w:u w:val="none"/>
          <w:lang w:eastAsia="lv-LV"/>
        </w:rPr>
      </w:pPr>
      <w:r w:rsidRPr="00FF7108">
        <w:rPr>
          <w:b/>
          <w:szCs w:val="24"/>
          <w:u w:val="none"/>
          <w:lang w:eastAsia="lv-LV"/>
        </w:rPr>
        <w:t>Nenotikusi izsole</w:t>
      </w:r>
    </w:p>
    <w:p w14:paraId="3C828376"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 xml:space="preserve">Objekta izsole uzskatāma par nenotikušu: </w:t>
      </w:r>
    </w:p>
    <w:p w14:paraId="75FA1A75" w14:textId="77777777" w:rsidR="00FF7108" w:rsidRPr="00FF7108" w:rsidRDefault="00FF7108" w:rsidP="00487852">
      <w:pPr>
        <w:numPr>
          <w:ilvl w:val="2"/>
          <w:numId w:val="3"/>
        </w:numPr>
        <w:spacing w:line="360" w:lineRule="auto"/>
        <w:ind w:left="284" w:hanging="284"/>
        <w:jc w:val="both"/>
        <w:rPr>
          <w:color w:val="000000"/>
          <w:szCs w:val="24"/>
          <w:u w:val="none"/>
          <w:lang w:eastAsia="lv-LV"/>
        </w:rPr>
      </w:pPr>
      <w:r w:rsidRPr="00FF7108">
        <w:rPr>
          <w:color w:val="000000"/>
          <w:szCs w:val="24"/>
          <w:u w:val="none"/>
          <w:lang w:eastAsia="lv-LV"/>
        </w:rPr>
        <w:t xml:space="preserve">ja uz izsoli nav reģistrēts neviens izsoles dalībnieks; </w:t>
      </w:r>
    </w:p>
    <w:p w14:paraId="16D5FD7B" w14:textId="77777777" w:rsidR="00FF7108" w:rsidRPr="00FF7108" w:rsidRDefault="00FF7108" w:rsidP="00487852">
      <w:pPr>
        <w:numPr>
          <w:ilvl w:val="2"/>
          <w:numId w:val="3"/>
        </w:numPr>
        <w:spacing w:line="360" w:lineRule="auto"/>
        <w:ind w:left="284" w:hanging="284"/>
        <w:jc w:val="both"/>
        <w:rPr>
          <w:color w:val="000000"/>
          <w:szCs w:val="24"/>
          <w:u w:val="none"/>
          <w:lang w:eastAsia="lv-LV"/>
        </w:rPr>
      </w:pPr>
      <w:r w:rsidRPr="00FF7108">
        <w:rPr>
          <w:color w:val="000000"/>
          <w:szCs w:val="24"/>
          <w:u w:val="none"/>
          <w:lang w:eastAsia="lv-LV"/>
        </w:rPr>
        <w:t xml:space="preserve">ja neviens izsoles dalībnieks nav pārsolījis izsoles sākumcenu; </w:t>
      </w:r>
    </w:p>
    <w:p w14:paraId="2A6A1EA4" w14:textId="77777777" w:rsidR="00FF7108" w:rsidRPr="00FF7108" w:rsidRDefault="00FF7108" w:rsidP="00487852">
      <w:pPr>
        <w:numPr>
          <w:ilvl w:val="2"/>
          <w:numId w:val="3"/>
        </w:numPr>
        <w:spacing w:line="360" w:lineRule="auto"/>
        <w:ind w:left="284" w:hanging="284"/>
        <w:jc w:val="both"/>
        <w:rPr>
          <w:color w:val="000000"/>
          <w:szCs w:val="24"/>
          <w:u w:val="none"/>
          <w:lang w:eastAsia="lv-LV"/>
        </w:rPr>
      </w:pPr>
      <w:r w:rsidRPr="00FF7108">
        <w:rPr>
          <w:color w:val="000000"/>
          <w:szCs w:val="24"/>
          <w:u w:val="none"/>
          <w:lang w:eastAsia="lv-LV"/>
        </w:rPr>
        <w:t xml:space="preserve">ja vienīgais izsoles dalībnieks, kurš nosolījis izsolāmo </w:t>
      </w:r>
      <w:r w:rsidRPr="00FF7108">
        <w:rPr>
          <w:szCs w:val="24"/>
          <w:u w:val="none"/>
          <w:lang w:eastAsia="lv-LV"/>
        </w:rPr>
        <w:t>mantu</w:t>
      </w:r>
      <w:r w:rsidRPr="00FF7108">
        <w:rPr>
          <w:color w:val="000000"/>
          <w:szCs w:val="24"/>
          <w:u w:val="none"/>
          <w:lang w:eastAsia="lv-LV"/>
        </w:rPr>
        <w:t>, nav parakstījis izsolāmā</w:t>
      </w:r>
      <w:r w:rsidRPr="00FF7108">
        <w:rPr>
          <w:szCs w:val="24"/>
          <w:u w:val="none"/>
          <w:lang w:eastAsia="lv-LV"/>
        </w:rPr>
        <w:t xml:space="preserve">s mantas </w:t>
      </w:r>
      <w:r w:rsidRPr="00FF7108">
        <w:rPr>
          <w:color w:val="000000"/>
          <w:szCs w:val="24"/>
          <w:u w:val="none"/>
          <w:lang w:eastAsia="lv-LV"/>
        </w:rPr>
        <w:t xml:space="preserve">pirkuma līgumu; </w:t>
      </w:r>
    </w:p>
    <w:p w14:paraId="442653F1" w14:textId="77777777" w:rsidR="00FF7108" w:rsidRPr="00FF7108" w:rsidRDefault="00FF7108" w:rsidP="00487852">
      <w:pPr>
        <w:numPr>
          <w:ilvl w:val="2"/>
          <w:numId w:val="3"/>
        </w:numPr>
        <w:spacing w:line="360" w:lineRule="auto"/>
        <w:ind w:left="284" w:hanging="284"/>
        <w:jc w:val="both"/>
        <w:rPr>
          <w:color w:val="000000"/>
          <w:szCs w:val="24"/>
          <w:u w:val="none"/>
          <w:lang w:eastAsia="lv-LV"/>
        </w:rPr>
      </w:pPr>
      <w:r w:rsidRPr="00FF7108">
        <w:rPr>
          <w:color w:val="000000"/>
          <w:szCs w:val="24"/>
          <w:u w:val="none"/>
          <w:lang w:eastAsia="lv-LV"/>
        </w:rPr>
        <w:t xml:space="preserve">ja neviens no izsoles dalībniekiem, kurš atzīts par nosolītāju, neveic pirkuma maksas samaksu šajos noteikumos norādītajā termiņā; </w:t>
      </w:r>
    </w:p>
    <w:p w14:paraId="0D6F20A4" w14:textId="77777777" w:rsidR="00FF7108" w:rsidRPr="00FF7108" w:rsidRDefault="00FF7108" w:rsidP="00487852">
      <w:pPr>
        <w:numPr>
          <w:ilvl w:val="2"/>
          <w:numId w:val="3"/>
        </w:numPr>
        <w:spacing w:line="360" w:lineRule="auto"/>
        <w:ind w:left="284" w:hanging="284"/>
        <w:jc w:val="both"/>
        <w:rPr>
          <w:color w:val="000000"/>
          <w:szCs w:val="24"/>
          <w:u w:val="none"/>
          <w:lang w:eastAsia="lv-LV"/>
        </w:rPr>
      </w:pPr>
      <w:r w:rsidRPr="00FF7108">
        <w:rPr>
          <w:color w:val="000000"/>
          <w:szCs w:val="24"/>
          <w:u w:val="none"/>
          <w:lang w:eastAsia="lv-LV"/>
        </w:rPr>
        <w:t>ja izsolāmo mantu nopirkusi persona, kurai nav bijušas tiesības piedalīties izsolē.</w:t>
      </w:r>
    </w:p>
    <w:p w14:paraId="7B43F01E" w14:textId="77777777" w:rsidR="00FF7108" w:rsidRPr="00FF7108" w:rsidRDefault="00FF7108" w:rsidP="00487852">
      <w:pPr>
        <w:numPr>
          <w:ilvl w:val="0"/>
          <w:numId w:val="3"/>
        </w:numPr>
        <w:spacing w:line="360" w:lineRule="auto"/>
        <w:ind w:left="284" w:hanging="284"/>
        <w:jc w:val="center"/>
        <w:rPr>
          <w:b/>
          <w:szCs w:val="24"/>
          <w:u w:val="none"/>
          <w:lang w:eastAsia="lv-LV"/>
        </w:rPr>
      </w:pPr>
      <w:r w:rsidRPr="00FF7108">
        <w:rPr>
          <w:b/>
          <w:szCs w:val="24"/>
          <w:u w:val="none"/>
          <w:lang w:eastAsia="lv-LV"/>
        </w:rPr>
        <w:t>Izsoles rezultātu apstrīdēšana</w:t>
      </w:r>
    </w:p>
    <w:p w14:paraId="785FA61B" w14:textId="77777777" w:rsidR="00FF7108" w:rsidRPr="00FF7108" w:rsidRDefault="00FF7108" w:rsidP="00487852">
      <w:pPr>
        <w:numPr>
          <w:ilvl w:val="1"/>
          <w:numId w:val="3"/>
        </w:numPr>
        <w:spacing w:line="360" w:lineRule="auto"/>
        <w:ind w:left="284" w:hanging="284"/>
        <w:jc w:val="both"/>
        <w:rPr>
          <w:szCs w:val="24"/>
          <w:u w:val="none"/>
          <w:lang w:eastAsia="lv-LV"/>
        </w:rPr>
      </w:pPr>
      <w:r w:rsidRPr="00FF7108">
        <w:rPr>
          <w:color w:val="000000"/>
          <w:szCs w:val="24"/>
          <w:u w:val="none"/>
          <w:lang w:eastAsia="lv-LV"/>
        </w:rPr>
        <w:t xml:space="preserve">Izsoles rezultātus var apstrīdēt Gulbenes novada pašvaldības domē </w:t>
      </w:r>
      <w:r w:rsidRPr="00FF7108">
        <w:rPr>
          <w:szCs w:val="24"/>
          <w:u w:val="none"/>
          <w:lang w:eastAsia="lv-LV"/>
        </w:rPr>
        <w:t>5 (piecu) darba dienu laikā no dienas, kad Izsoles komisija ir apstiprinājusi izsoles protokolu.</w:t>
      </w:r>
    </w:p>
    <w:p w14:paraId="087459B7" w14:textId="77777777" w:rsidR="00FF7108" w:rsidRPr="00FF7108" w:rsidRDefault="00FF7108" w:rsidP="00487852">
      <w:pPr>
        <w:spacing w:line="360" w:lineRule="auto"/>
        <w:ind w:left="284" w:hanging="284"/>
        <w:jc w:val="center"/>
        <w:rPr>
          <w:b/>
          <w:szCs w:val="24"/>
          <w:u w:val="none"/>
          <w:lang w:eastAsia="lv-LV"/>
        </w:rPr>
      </w:pPr>
      <w:r w:rsidRPr="00FF7108">
        <w:rPr>
          <w:b/>
          <w:szCs w:val="24"/>
          <w:u w:val="none"/>
          <w:lang w:eastAsia="lv-LV"/>
        </w:rPr>
        <w:t>9. Citi noteikumi</w:t>
      </w:r>
    </w:p>
    <w:p w14:paraId="72A2775A" w14:textId="77777777" w:rsidR="00FF7108" w:rsidRPr="00FF7108" w:rsidRDefault="00FF7108" w:rsidP="00FF7108">
      <w:pPr>
        <w:spacing w:line="360" w:lineRule="auto"/>
        <w:ind w:left="567" w:hanging="567"/>
        <w:jc w:val="both"/>
        <w:rPr>
          <w:szCs w:val="24"/>
          <w:u w:val="none"/>
          <w:lang w:eastAsia="lv-LV"/>
        </w:rPr>
      </w:pPr>
      <w:r w:rsidRPr="00FF7108">
        <w:rPr>
          <w:szCs w:val="24"/>
          <w:u w:val="none"/>
          <w:lang w:eastAsia="lv-LV"/>
        </w:rPr>
        <w:t>9.1. Starp izsoles dalībniekiem aizliegta vienošanās, kas varētu ietekmēt izsoles rezultātus un gaitu.</w:t>
      </w:r>
    </w:p>
    <w:p w14:paraId="5DC9A889" w14:textId="77777777" w:rsidR="00FF7108" w:rsidRPr="00FF7108" w:rsidRDefault="00FF7108" w:rsidP="00FF7108">
      <w:pPr>
        <w:spacing w:line="360" w:lineRule="auto"/>
        <w:ind w:left="426" w:hanging="426"/>
        <w:jc w:val="both"/>
        <w:rPr>
          <w:szCs w:val="24"/>
          <w:u w:val="none"/>
          <w:lang w:eastAsia="lv-LV"/>
        </w:rPr>
      </w:pPr>
      <w:r w:rsidRPr="00FF7108">
        <w:rPr>
          <w:szCs w:val="24"/>
          <w:u w:val="none"/>
          <w:lang w:eastAsia="lv-LV"/>
        </w:rPr>
        <w:t>9.2. Izsoles pretendenti piekrīt, ka Izsoles komisija veic personas datu apstrādi, pārbaudot sniegto ziņu patiesumu.</w:t>
      </w:r>
    </w:p>
    <w:p w14:paraId="1C537EE4" w14:textId="77777777" w:rsidR="00FF7108" w:rsidRPr="00FF7108" w:rsidRDefault="00FF7108" w:rsidP="00FF7108">
      <w:pPr>
        <w:spacing w:line="360" w:lineRule="auto"/>
        <w:ind w:left="426" w:hanging="426"/>
        <w:jc w:val="both"/>
        <w:rPr>
          <w:szCs w:val="24"/>
          <w:u w:val="none"/>
          <w:lang w:eastAsia="lv-LV"/>
        </w:rPr>
      </w:pPr>
      <w:r w:rsidRPr="00FF7108">
        <w:rPr>
          <w:szCs w:val="24"/>
          <w:u w:val="none"/>
          <w:lang w:eastAsia="lv-LV"/>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A37B29D" w14:textId="77777777" w:rsidR="00FF7108" w:rsidRPr="00FF7108" w:rsidRDefault="00FF7108" w:rsidP="00FF7108">
      <w:pPr>
        <w:spacing w:line="276" w:lineRule="auto"/>
        <w:ind w:right="43"/>
        <w:rPr>
          <w:szCs w:val="24"/>
          <w:u w:val="none"/>
          <w:lang w:eastAsia="lv-LV"/>
        </w:rPr>
      </w:pPr>
      <w:r w:rsidRPr="00FF7108">
        <w:rPr>
          <w:sz w:val="22"/>
          <w:u w:val="none"/>
          <w:lang w:eastAsia="lv-LV"/>
        </w:rPr>
        <w:t xml:space="preserve"> </w:t>
      </w:r>
    </w:p>
    <w:p w14:paraId="36D20467" w14:textId="77777777" w:rsidR="00487852" w:rsidRDefault="00487852" w:rsidP="00575A1B">
      <w:pPr>
        <w:jc w:val="center"/>
        <w:rPr>
          <w:b/>
          <w:noProof/>
          <w:color w:val="000000" w:themeColor="text1"/>
          <w:szCs w:val="24"/>
          <w:u w:val="none"/>
        </w:rPr>
      </w:pPr>
    </w:p>
    <w:p w14:paraId="6949AEC7" w14:textId="02A2B3A2" w:rsidR="0032517B" w:rsidRPr="00575A1B" w:rsidRDefault="006648B6"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4AC2FC48"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“Pirts” pircēja apstiprināšanu</w:t>
      </w:r>
    </w:p>
    <w:p w14:paraId="355536E4"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1278F6A"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84D8FB8" w14:textId="77777777" w:rsidR="00F976F1" w:rsidRPr="00575A1B" w:rsidRDefault="00F976F1" w:rsidP="00F976F1">
      <w:pPr>
        <w:rPr>
          <w:rFonts w:eastAsia="Calibri"/>
          <w:szCs w:val="24"/>
          <w:u w:val="none"/>
        </w:rPr>
      </w:pPr>
      <w:r>
        <w:rPr>
          <w:rFonts w:eastAsia="Calibri"/>
          <w:szCs w:val="24"/>
          <w:u w:val="none"/>
        </w:rPr>
        <w:t>DEBATĒS PIEDALĀS: nav</w:t>
      </w:r>
    </w:p>
    <w:p w14:paraId="328F78AC" w14:textId="77777777" w:rsidR="00F976F1" w:rsidRDefault="00F976F1" w:rsidP="00F976F1">
      <w:pPr>
        <w:rPr>
          <w:rFonts w:eastAsia="Calibri"/>
          <w:color w:val="FF0000"/>
          <w:szCs w:val="24"/>
          <w:u w:val="none"/>
        </w:rPr>
      </w:pPr>
    </w:p>
    <w:p w14:paraId="45153327"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95842BF"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2A058296" w14:textId="77777777" w:rsidR="00F976F1" w:rsidRDefault="00F976F1" w:rsidP="00F976F1">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0460BE53" w14:textId="77777777" w:rsidR="00FF7108" w:rsidRPr="00FF7108" w:rsidRDefault="00FF7108" w:rsidP="00FF7108">
      <w:pPr>
        <w:jc w:val="center"/>
        <w:rPr>
          <w:b/>
          <w:snapToGrid w:val="0"/>
          <w:szCs w:val="24"/>
          <w:u w:val="none"/>
        </w:rPr>
      </w:pPr>
      <w:r w:rsidRPr="00FF7108">
        <w:rPr>
          <w:b/>
          <w:snapToGrid w:val="0"/>
          <w:szCs w:val="24"/>
          <w:u w:val="none"/>
        </w:rPr>
        <w:t xml:space="preserve">Par </w:t>
      </w:r>
      <w:r w:rsidRPr="00FF7108">
        <w:rPr>
          <w:b/>
          <w:bCs/>
          <w:noProof/>
          <w:snapToGrid w:val="0"/>
          <w:szCs w:val="20"/>
          <w:u w:val="none"/>
        </w:rPr>
        <w:t xml:space="preserve">nekustamā īpašuma </w:t>
      </w:r>
      <w:bookmarkStart w:id="129" w:name="_Hlk219884424"/>
      <w:r w:rsidRPr="00FF7108">
        <w:rPr>
          <w:b/>
          <w:bCs/>
          <w:noProof/>
          <w:snapToGrid w:val="0"/>
          <w:szCs w:val="20"/>
          <w:u w:val="none"/>
        </w:rPr>
        <w:t>Daukstu pagastā ar nosaukumu “Pirts”</w:t>
      </w:r>
    </w:p>
    <w:bookmarkEnd w:id="129"/>
    <w:p w14:paraId="0E7216F9" w14:textId="77777777" w:rsidR="00FF7108" w:rsidRPr="00FF7108" w:rsidRDefault="00FF7108" w:rsidP="00FF7108">
      <w:pPr>
        <w:jc w:val="center"/>
        <w:rPr>
          <w:b/>
          <w:snapToGrid w:val="0"/>
          <w:szCs w:val="24"/>
          <w:u w:val="none"/>
        </w:rPr>
      </w:pPr>
      <w:r w:rsidRPr="00FF7108">
        <w:rPr>
          <w:b/>
          <w:snapToGrid w:val="0"/>
          <w:szCs w:val="24"/>
          <w:u w:val="none"/>
        </w:rPr>
        <w:t>pircēja apstiprināšanu</w:t>
      </w:r>
    </w:p>
    <w:p w14:paraId="49E8175D" w14:textId="77777777" w:rsidR="00FF7108" w:rsidRPr="00FF7108" w:rsidRDefault="00FF7108" w:rsidP="00FF7108">
      <w:pPr>
        <w:widowControl w:val="0"/>
        <w:suppressAutoHyphens/>
        <w:spacing w:before="120"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Gulbenes novada pašvaldības dome 2026.gada 26.februārī pieņēma lēmumu Nr. GND/2026/119 “Par nekustamā īpašuma </w:t>
      </w:r>
      <w:proofErr w:type="spellStart"/>
      <w:r w:rsidRPr="00FF7108">
        <w:rPr>
          <w:rFonts w:eastAsia="SimSun" w:cs="Mangal"/>
          <w:szCs w:val="24"/>
          <w:u w:val="none"/>
          <w:lang w:eastAsia="zh-CN" w:bidi="hi-IN"/>
        </w:rPr>
        <w:t>Daukstu</w:t>
      </w:r>
      <w:proofErr w:type="spellEnd"/>
      <w:r w:rsidRPr="00FF7108">
        <w:rPr>
          <w:rFonts w:eastAsia="SimSun" w:cs="Mangal"/>
          <w:szCs w:val="24"/>
          <w:u w:val="none"/>
          <w:lang w:eastAsia="zh-CN" w:bidi="hi-IN"/>
        </w:rPr>
        <w:t xml:space="preserve"> pagastā ar nosaukumu “Pirts” pirmās izsoles rīkošanu, noteikumu un sākumcenas apstiprināšanu” (protokols Nr. 4; 45.p.), ar kuru nolēma rīkot Gulbenes novada pašvaldībai piederošā nekustamā īpašuma </w:t>
      </w:r>
      <w:proofErr w:type="spellStart"/>
      <w:r w:rsidRPr="00FF7108">
        <w:rPr>
          <w:rFonts w:eastAsia="SimSun" w:cs="Mangal"/>
          <w:bCs/>
          <w:szCs w:val="24"/>
          <w:u w:val="none"/>
          <w:lang w:eastAsia="zh-CN" w:bidi="hi-IN"/>
        </w:rPr>
        <w:t>Daukstu</w:t>
      </w:r>
      <w:proofErr w:type="spellEnd"/>
      <w:r w:rsidRPr="00FF7108">
        <w:rPr>
          <w:rFonts w:eastAsia="SimSun" w:cs="Mangal"/>
          <w:bCs/>
          <w:szCs w:val="24"/>
          <w:u w:val="none"/>
          <w:lang w:eastAsia="zh-CN" w:bidi="hi-IN"/>
        </w:rPr>
        <w:t xml:space="preserve"> pagastā ar nosaukumu</w:t>
      </w:r>
      <w:r w:rsidRPr="00FF7108">
        <w:rPr>
          <w:rFonts w:eastAsia="SimSun" w:cs="Mangal"/>
          <w:bCs/>
          <w:color w:val="00000A"/>
          <w:szCs w:val="24"/>
          <w:u w:val="none"/>
          <w:lang w:eastAsia="zh-CN" w:bidi="hi-IN"/>
        </w:rPr>
        <w:t xml:space="preserve"> “Pirts”, kadastra numurs 5048 004 0305, kas sastāv no zemes vienības ar kadastra apzīmējumu </w:t>
      </w:r>
      <w:r w:rsidRPr="00FF7108">
        <w:rPr>
          <w:rFonts w:eastAsia="SimSun" w:cs="Mangal"/>
          <w:bCs/>
          <w:szCs w:val="24"/>
          <w:u w:val="none"/>
          <w:lang w:eastAsia="zh-CN" w:bidi="hi-IN"/>
        </w:rPr>
        <w:t xml:space="preserve">50480040305 ar platību 0,127 ha un ēkas ar kadastra apzīmējumu 50480040305001 (pirts) un būves ar kadastra apzīmējumu 50480040305002 (gājēju ietve), adrese: Dārza iela 12, Stari, </w:t>
      </w:r>
      <w:proofErr w:type="spellStart"/>
      <w:r w:rsidRPr="00FF7108">
        <w:rPr>
          <w:rFonts w:eastAsia="SimSun" w:cs="Mangal"/>
          <w:bCs/>
          <w:szCs w:val="24"/>
          <w:u w:val="none"/>
          <w:lang w:eastAsia="zh-CN" w:bidi="hi-IN"/>
        </w:rPr>
        <w:t>Daukstu</w:t>
      </w:r>
      <w:proofErr w:type="spellEnd"/>
      <w:r w:rsidRPr="00FF7108">
        <w:rPr>
          <w:rFonts w:eastAsia="SimSun" w:cs="Mangal"/>
          <w:bCs/>
          <w:szCs w:val="24"/>
          <w:u w:val="none"/>
          <w:lang w:eastAsia="zh-CN" w:bidi="hi-IN"/>
        </w:rPr>
        <w:t xml:space="preserve"> pagasts, Gulbenes novads</w:t>
      </w:r>
      <w:r w:rsidRPr="00FF7108">
        <w:rPr>
          <w:rFonts w:eastAsia="SimSun" w:cs="Mangal"/>
          <w:szCs w:val="24"/>
          <w:u w:val="none"/>
          <w:lang w:eastAsia="zh-CN" w:bidi="hi-IN"/>
        </w:rPr>
        <w:t xml:space="preserve"> (turpmāk – Nekustamais īpašums), pirmo izsoli, apstiprināt izsoles noteikumus un nosacīto cenu.</w:t>
      </w:r>
    </w:p>
    <w:p w14:paraId="67D51A82" w14:textId="66C632A1"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2026.gada 2.aprīlī tika rīkota Gulbenes novada pašvaldības Nekustamā īpašuma</w:t>
      </w:r>
      <w:r w:rsidRPr="00FF7108">
        <w:rPr>
          <w:rFonts w:eastAsia="SimSun" w:cs="Mangal"/>
          <w:bCs/>
          <w:szCs w:val="24"/>
          <w:u w:val="none"/>
          <w:lang w:eastAsia="zh-CN" w:bidi="hi-IN"/>
        </w:rPr>
        <w:t xml:space="preserve"> </w:t>
      </w:r>
      <w:r w:rsidRPr="00FF7108">
        <w:rPr>
          <w:rFonts w:eastAsia="SimSun" w:cs="Mangal"/>
          <w:szCs w:val="24"/>
          <w:u w:val="none"/>
          <w:lang w:eastAsia="zh-CN" w:bidi="hi-IN"/>
        </w:rPr>
        <w:t xml:space="preserve">pirmā izsole, kurā piedalījās divi pretendenti. </w:t>
      </w:r>
      <w:r w:rsidR="005F6B43">
        <w:rPr>
          <w:rFonts w:eastAsia="SimSun"/>
          <w:szCs w:val="24"/>
          <w:u w:val="none"/>
          <w:lang w:eastAsia="zh-CN" w:bidi="hi-IN"/>
        </w:rPr>
        <w:t>[…]</w:t>
      </w:r>
      <w:r w:rsidRPr="00FF7108">
        <w:rPr>
          <w:rFonts w:eastAsia="SimSun" w:cs="Mangal"/>
          <w:szCs w:val="24"/>
          <w:u w:val="none"/>
          <w:lang w:eastAsia="zh-CN" w:bidi="hi-IN"/>
        </w:rPr>
        <w:t xml:space="preserve">, par nosolīto cenu </w:t>
      </w:r>
      <w:bookmarkStart w:id="130" w:name="_Hlk226551779"/>
      <w:r w:rsidRPr="00FF7108">
        <w:rPr>
          <w:rFonts w:eastAsia="SimSun" w:cs="Mangal"/>
          <w:szCs w:val="24"/>
          <w:u w:val="none"/>
          <w:lang w:eastAsia="zh-CN" w:bidi="hi-IN"/>
        </w:rPr>
        <w:t>11990 EUR (vienpadsmit tūkstoši deviņi simti deviņdesmit</w:t>
      </w:r>
      <w:bookmarkEnd w:id="130"/>
      <w:r w:rsidRPr="00FF7108">
        <w:rPr>
          <w:rFonts w:eastAsia="SimSun" w:cs="Mangal"/>
          <w:i/>
          <w:iCs/>
          <w:szCs w:val="24"/>
          <w:u w:val="none"/>
          <w:lang w:eastAsia="zh-CN" w:bidi="hi-IN"/>
        </w:rPr>
        <w:t xml:space="preserve"> </w:t>
      </w:r>
      <w:proofErr w:type="spellStart"/>
      <w:r w:rsidRPr="00FF7108">
        <w:rPr>
          <w:rFonts w:eastAsia="SimSun" w:cs="Mangal"/>
          <w:i/>
          <w:iCs/>
          <w:szCs w:val="24"/>
          <w:u w:val="none"/>
          <w:lang w:eastAsia="zh-CN" w:bidi="hi-IN"/>
        </w:rPr>
        <w:t>euro</w:t>
      </w:r>
      <w:proofErr w:type="spellEnd"/>
      <w:r w:rsidRPr="00FF7108">
        <w:rPr>
          <w:rFonts w:eastAsia="SimSun" w:cs="Mangal"/>
          <w:szCs w:val="24"/>
          <w:u w:val="none"/>
          <w:lang w:eastAsia="zh-CN" w:bidi="hi-IN"/>
        </w:rPr>
        <w:t>) ir ieguvis tiesības pirkt nekustamo īpašumu.</w:t>
      </w:r>
    </w:p>
    <w:p w14:paraId="7566D141"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4769743"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495A780"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Pirkuma maksa 2026.gada 4.aprīlī </w:t>
      </w:r>
      <w:r w:rsidRPr="00FF7108">
        <w:rPr>
          <w:rFonts w:eastAsia="SimSun" w:cs="Mangal"/>
          <w:szCs w:val="24"/>
          <w:u w:val="none"/>
          <w:shd w:val="clear" w:color="auto" w:fill="FFFFFF"/>
          <w:lang w:eastAsia="zh-CN" w:bidi="hi-IN"/>
        </w:rPr>
        <w:t>i</w:t>
      </w:r>
      <w:r w:rsidRPr="00FF7108">
        <w:rPr>
          <w:rFonts w:eastAsia="SimSun" w:cs="Mangal"/>
          <w:szCs w:val="24"/>
          <w:u w:val="none"/>
          <w:lang w:eastAsia="zh-CN" w:bidi="hi-IN"/>
        </w:rPr>
        <w:t>r samaksāta pilnā apmērā.</w:t>
      </w:r>
    </w:p>
    <w:p w14:paraId="0C47C241"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7F3E88B" w14:textId="77777777" w:rsidR="00FF7108" w:rsidRPr="00FF7108" w:rsidRDefault="00FF7108" w:rsidP="00FF7108">
      <w:pPr>
        <w:spacing w:line="360" w:lineRule="auto"/>
        <w:ind w:firstLine="567"/>
        <w:jc w:val="both"/>
        <w:rPr>
          <w:rFonts w:eastAsia="Calibri"/>
          <w:szCs w:val="24"/>
          <w:u w:val="none"/>
          <w:lang w:eastAsia="lv-LV"/>
        </w:rPr>
      </w:pPr>
      <w:r w:rsidRPr="00FF7108">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2.aprīļa Gulbenes novada pašvaldības nekustamā īpašuma “</w:t>
      </w:r>
      <w:proofErr w:type="spellStart"/>
      <w:r w:rsidRPr="00FF7108">
        <w:rPr>
          <w:szCs w:val="24"/>
          <w:u w:val="none"/>
          <w:lang w:eastAsia="lv-LV"/>
        </w:rPr>
        <w:t>Daukstu</w:t>
      </w:r>
      <w:proofErr w:type="spellEnd"/>
      <w:r w:rsidRPr="00FF7108">
        <w:rPr>
          <w:szCs w:val="24"/>
          <w:u w:val="none"/>
          <w:lang w:eastAsia="lv-LV"/>
        </w:rPr>
        <w:t xml:space="preserve"> pagastā ar nosaukumu “Pirts” izsoles gaitas protokolu Nr. GND/2.7.4/26/16, atklāti balsojot: un ņemot vērā </w:t>
      </w:r>
      <w:r w:rsidRPr="00FF7108">
        <w:rPr>
          <w:szCs w:val="24"/>
          <w:u w:val="none"/>
          <w:lang w:eastAsia="lv-LV"/>
        </w:rPr>
        <w:lastRenderedPageBreak/>
        <w:t>Attīstības un tautsaimniecības komitejas un Finanšu komitejas apvienotās sēdes ieteikumu, atklāti balsojot: ar  balsīm “Par” ( ), “Pret” – , “Atturas” – , “Nepiedalās” – , Gulbenes novada pašvaldības dome NOLEMJ</w:t>
      </w:r>
      <w:r w:rsidRPr="00FF7108">
        <w:rPr>
          <w:rFonts w:eastAsia="Calibri"/>
          <w:szCs w:val="24"/>
          <w:u w:val="none"/>
          <w:lang w:eastAsia="lv-LV"/>
        </w:rPr>
        <w:t>:</w:t>
      </w:r>
    </w:p>
    <w:p w14:paraId="232CE76D"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szCs w:val="24"/>
          <w:u w:val="none"/>
          <w:lang w:eastAsia="zh-CN" w:bidi="hi-IN"/>
        </w:rPr>
        <w:t xml:space="preserve">1. APSTIPRINĀT Gulbenes novada pašvaldībai piederošā </w:t>
      </w:r>
      <w:r w:rsidRPr="00FF7108">
        <w:rPr>
          <w:rFonts w:eastAsia="SimSun" w:cs="Mangal"/>
          <w:szCs w:val="24"/>
          <w:u w:val="none"/>
          <w:lang w:eastAsia="zh-CN" w:bidi="hi-IN"/>
        </w:rPr>
        <w:t xml:space="preserve">nekustamā īpašuma </w:t>
      </w:r>
      <w:proofErr w:type="spellStart"/>
      <w:r w:rsidRPr="00FF7108">
        <w:rPr>
          <w:rFonts w:eastAsia="SimSun" w:cs="Mangal"/>
          <w:bCs/>
          <w:szCs w:val="24"/>
          <w:u w:val="none"/>
          <w:lang w:eastAsia="zh-CN" w:bidi="hi-IN"/>
        </w:rPr>
        <w:t>Daukstu</w:t>
      </w:r>
      <w:proofErr w:type="spellEnd"/>
      <w:r w:rsidRPr="00FF7108">
        <w:rPr>
          <w:rFonts w:eastAsia="SimSun" w:cs="Mangal"/>
          <w:bCs/>
          <w:szCs w:val="24"/>
          <w:u w:val="none"/>
          <w:lang w:eastAsia="zh-CN" w:bidi="hi-IN"/>
        </w:rPr>
        <w:t xml:space="preserve"> pagastā ar nosaukumu “Pirts”, kadastra numurs 5048 004 0305, kas sastāv no zemes vienības ar kadastra apzīmējumu 50480040305 ar platību 0,127 ha un ēkas ar kadastra apzīmējumu 50480040305001 (pirts) un būves ar kadastra apzīmējumu 50480040305002 (gājēju ietve), adrese: Dārza iela 12, Stari, </w:t>
      </w:r>
      <w:proofErr w:type="spellStart"/>
      <w:r w:rsidRPr="00FF7108">
        <w:rPr>
          <w:rFonts w:eastAsia="SimSun" w:cs="Mangal"/>
          <w:bCs/>
          <w:szCs w:val="24"/>
          <w:u w:val="none"/>
          <w:lang w:eastAsia="zh-CN" w:bidi="hi-IN"/>
        </w:rPr>
        <w:t>Daukstu</w:t>
      </w:r>
      <w:proofErr w:type="spellEnd"/>
      <w:r w:rsidRPr="00FF7108">
        <w:rPr>
          <w:rFonts w:eastAsia="SimSun" w:cs="Mangal"/>
          <w:bCs/>
          <w:szCs w:val="24"/>
          <w:u w:val="none"/>
          <w:lang w:eastAsia="zh-CN" w:bidi="hi-IN"/>
        </w:rPr>
        <w:t xml:space="preserve"> pagasts, Gulbenes novads</w:t>
      </w:r>
      <w:r w:rsidRPr="00FF7108">
        <w:rPr>
          <w:rFonts w:eastAsia="SimSun" w:cs="Mangal"/>
          <w:szCs w:val="24"/>
          <w:u w:val="none"/>
          <w:lang w:eastAsia="zh-CN" w:bidi="hi-IN"/>
        </w:rPr>
        <w:t>, 2026.gada 2.aprīlī notikušās izsoles rezultātus.</w:t>
      </w:r>
    </w:p>
    <w:p w14:paraId="0CB70CA7" w14:textId="4CC8BB86"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2. Trīsdesmit dienu laikā pēc izsoles rezultātu apstiprināšanas slēgt nekustamā īpašuma pirkuma līgumu ar </w:t>
      </w:r>
      <w:r w:rsidR="005F6B43">
        <w:rPr>
          <w:rFonts w:eastAsia="SimSun"/>
          <w:szCs w:val="24"/>
          <w:u w:val="none"/>
          <w:lang w:eastAsia="zh-CN" w:bidi="hi-IN"/>
        </w:rPr>
        <w:t>[…]</w:t>
      </w:r>
      <w:r w:rsidRPr="00FF7108">
        <w:rPr>
          <w:rFonts w:eastAsia="SimSun" w:cs="Mangal"/>
          <w:szCs w:val="24"/>
          <w:u w:val="none"/>
          <w:lang w:eastAsia="zh-CN" w:bidi="hi-IN"/>
        </w:rPr>
        <w:t xml:space="preserve">, par nosolīto cenu 11990 EUR (vienpadsmit tūkstoši deviņi simti deviņdesmit </w:t>
      </w:r>
      <w:proofErr w:type="spellStart"/>
      <w:r w:rsidRPr="00FF7108">
        <w:rPr>
          <w:rFonts w:eastAsia="SimSun" w:cs="Mangal"/>
          <w:i/>
          <w:iCs/>
          <w:szCs w:val="24"/>
          <w:u w:val="none"/>
          <w:lang w:eastAsia="zh-CN" w:bidi="hi-IN"/>
        </w:rPr>
        <w:t>euro</w:t>
      </w:r>
      <w:proofErr w:type="spellEnd"/>
      <w:r w:rsidRPr="00FF7108">
        <w:rPr>
          <w:rFonts w:eastAsia="SimSun" w:cs="Mangal"/>
          <w:szCs w:val="24"/>
          <w:u w:val="none"/>
          <w:lang w:eastAsia="zh-CN" w:bidi="hi-IN"/>
        </w:rPr>
        <w:t>).</w:t>
      </w:r>
    </w:p>
    <w:p w14:paraId="656D2427"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3. Lēmuma izpildi organizēt Gulbenes novada pašvaldības īpašuma novērtēšanas un izsoļu komisijai.</w:t>
      </w:r>
    </w:p>
    <w:p w14:paraId="2710E2EE" w14:textId="77777777" w:rsidR="00FF7108" w:rsidRPr="00FF7108" w:rsidRDefault="00FF7108" w:rsidP="00FF7108">
      <w:pPr>
        <w:widowControl w:val="0"/>
        <w:suppressAutoHyphens/>
        <w:spacing w:line="360" w:lineRule="auto"/>
        <w:ind w:firstLine="567"/>
        <w:jc w:val="both"/>
        <w:rPr>
          <w:rFonts w:eastAsia="SimSun" w:cs="Mangal"/>
          <w:sz w:val="18"/>
          <w:szCs w:val="18"/>
          <w:u w:val="none"/>
          <w:lang w:eastAsia="zh-CN" w:bidi="hi-IN"/>
        </w:rPr>
      </w:pPr>
    </w:p>
    <w:p w14:paraId="4DDE9A7A"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F7108">
        <w:rPr>
          <w:rFonts w:eastAsia="SimSun" w:cs="Mangal"/>
          <w:szCs w:val="24"/>
          <w:u w:val="none"/>
          <w:lang w:eastAsia="zh-CN" w:bidi="hi-IN"/>
        </w:rPr>
        <w:t>rakstveidā</w:t>
      </w:r>
      <w:proofErr w:type="spellEnd"/>
      <w:r w:rsidRPr="00FF7108">
        <w:rPr>
          <w:rFonts w:eastAsia="SimSun" w:cs="Mangal"/>
          <w:szCs w:val="24"/>
          <w:u w:val="none"/>
          <w:lang w:eastAsia="zh-CN" w:bidi="hi-IN"/>
        </w:rPr>
        <w:t>, mutvārdos vai citādi – , neietekmē tā stāšanos spēkā.</w:t>
      </w:r>
    </w:p>
    <w:p w14:paraId="0668A7EE" w14:textId="77777777" w:rsidR="00203C2F" w:rsidRDefault="00203C2F" w:rsidP="000C7638">
      <w:pPr>
        <w:rPr>
          <w:color w:val="000000" w:themeColor="text1"/>
          <w:szCs w:val="24"/>
          <w:u w:val="none"/>
        </w:rPr>
      </w:pPr>
    </w:p>
    <w:p w14:paraId="77FF03FD" w14:textId="31FFB6E2" w:rsidR="0032517B" w:rsidRPr="00575A1B" w:rsidRDefault="006648B6"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0D48F966"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“Pelašķi” pircēja apstiprināšanu</w:t>
      </w:r>
    </w:p>
    <w:p w14:paraId="43947487"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1473AE8"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06F8F3B" w14:textId="77777777" w:rsidR="00F976F1" w:rsidRPr="00575A1B" w:rsidRDefault="00F976F1" w:rsidP="00F976F1">
      <w:pPr>
        <w:rPr>
          <w:rFonts w:eastAsia="Calibri"/>
          <w:szCs w:val="24"/>
          <w:u w:val="none"/>
        </w:rPr>
      </w:pPr>
      <w:r>
        <w:rPr>
          <w:rFonts w:eastAsia="Calibri"/>
          <w:szCs w:val="24"/>
          <w:u w:val="none"/>
        </w:rPr>
        <w:t>DEBATĒS PIEDALĀS: nav</w:t>
      </w:r>
    </w:p>
    <w:p w14:paraId="42D6A300" w14:textId="77777777" w:rsidR="00F976F1" w:rsidRDefault="00F976F1" w:rsidP="00F976F1">
      <w:pPr>
        <w:rPr>
          <w:rFonts w:eastAsia="Calibri"/>
          <w:color w:val="FF0000"/>
          <w:szCs w:val="24"/>
          <w:u w:val="none"/>
        </w:rPr>
      </w:pPr>
    </w:p>
    <w:p w14:paraId="3F38054D"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3302DB1"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4A55CD85"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692C9A" w14:textId="77777777" w:rsidR="00FF7108" w:rsidRPr="00FF7108" w:rsidRDefault="00FF7108" w:rsidP="00FF7108">
      <w:pPr>
        <w:spacing w:after="240"/>
        <w:jc w:val="center"/>
        <w:rPr>
          <w:b/>
          <w:snapToGrid w:val="0"/>
          <w:szCs w:val="24"/>
          <w:u w:val="none"/>
        </w:rPr>
      </w:pPr>
      <w:r w:rsidRPr="00FF7108">
        <w:rPr>
          <w:b/>
          <w:snapToGrid w:val="0"/>
          <w:szCs w:val="24"/>
          <w:u w:val="none"/>
        </w:rPr>
        <w:t xml:space="preserve">Par </w:t>
      </w:r>
      <w:r w:rsidRPr="00FF7108">
        <w:rPr>
          <w:b/>
          <w:bCs/>
          <w:noProof/>
          <w:snapToGrid w:val="0"/>
          <w:szCs w:val="20"/>
          <w:u w:val="none"/>
        </w:rPr>
        <w:t xml:space="preserve">nekustamā īpašuma </w:t>
      </w:r>
      <w:r w:rsidRPr="00FF7108">
        <w:rPr>
          <w:b/>
          <w:snapToGrid w:val="0"/>
          <w:szCs w:val="24"/>
          <w:u w:val="none"/>
        </w:rPr>
        <w:t>Litenes pagastā ar nosaukumu “Pelašķi” pircēja apstiprināšanu</w:t>
      </w:r>
    </w:p>
    <w:p w14:paraId="28E0DCAC"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Gulbenes novada pašvaldības dome </w:t>
      </w:r>
      <w:r w:rsidRPr="00FF7108">
        <w:rPr>
          <w:rFonts w:eastAsia="SimSun" w:cs="Mangal"/>
          <w:color w:val="00000A"/>
          <w:szCs w:val="24"/>
          <w:u w:val="none"/>
          <w:lang w:eastAsia="zh-CN" w:bidi="hi-IN"/>
        </w:rPr>
        <w:t>2026.gada 26.februārī pieņēma lēmumu Nr. GND/2026/120 “Par nekustamā īpašuma Litenes pagastā ar nosaukumu “Pelašķi” pirmās  izsoles rīkošanu” (protokols Nr. 4; 46</w:t>
      </w:r>
      <w:r w:rsidRPr="00FF7108">
        <w:rPr>
          <w:rFonts w:eastAsia="SimSun" w:cs="Mangal"/>
          <w:szCs w:val="24"/>
          <w:u w:val="none"/>
          <w:lang w:eastAsia="zh-CN" w:bidi="hi-IN"/>
        </w:rPr>
        <w:t xml:space="preserve">.p.), ar kuru tika nolemts rīkot Gulbenes novada pašvaldībai </w:t>
      </w:r>
      <w:r w:rsidRPr="00FF7108">
        <w:rPr>
          <w:rFonts w:eastAsia="SimSun" w:cs="Mangal"/>
          <w:szCs w:val="24"/>
          <w:u w:val="none"/>
          <w:lang w:eastAsia="zh-CN" w:bidi="hi-IN"/>
        </w:rPr>
        <w:lastRenderedPageBreak/>
        <w:t xml:space="preserve">piederošā nekustamā īpašuma </w:t>
      </w:r>
      <w:r w:rsidRPr="00FF7108">
        <w:rPr>
          <w:rFonts w:eastAsia="SimSun"/>
          <w:bCs/>
          <w:color w:val="00000A"/>
          <w:szCs w:val="24"/>
          <w:u w:val="none"/>
          <w:lang w:eastAsia="zh-CN" w:bidi="hi-IN"/>
        </w:rPr>
        <w:t>Litenes pagastā ar nosaukumu “Pelašķi”, kadastra numurs 5068 004 0241, kas sastāv no zemes vienības ar kadastra apzīmējumu 50680040241 ar platību 0,7643 ha</w:t>
      </w:r>
      <w:r w:rsidRPr="00FF7108">
        <w:rPr>
          <w:rFonts w:eastAsia="SimSun" w:cs="Mangal"/>
          <w:szCs w:val="24"/>
          <w:u w:val="none"/>
          <w:lang w:eastAsia="zh-CN" w:bidi="hi-IN"/>
        </w:rPr>
        <w:t xml:space="preserve"> (turpmāk – Nekustamais īpašums), pirmo elektronisko izsoli.</w:t>
      </w:r>
    </w:p>
    <w:p w14:paraId="557E8C53" w14:textId="5BAD369F" w:rsidR="00FF7108" w:rsidRPr="005F6B43"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Laika posmā no 2026.gada 6.marta plkst.13:00 līdz 2026.gada </w:t>
      </w:r>
      <w:r w:rsidRPr="00FF7108">
        <w:rPr>
          <w:rFonts w:eastAsia="SimSun"/>
          <w:color w:val="00000A"/>
          <w:szCs w:val="24"/>
          <w:u w:val="none"/>
          <w:lang w:eastAsia="zh-CN" w:bidi="hi-IN"/>
        </w:rPr>
        <w:t xml:space="preserve">7.aprīlim </w:t>
      </w:r>
      <w:r w:rsidRPr="00FF7108">
        <w:rPr>
          <w:rFonts w:eastAsia="SimSun" w:cs="Mangal"/>
          <w:szCs w:val="24"/>
          <w:u w:val="none"/>
          <w:lang w:eastAsia="zh-CN" w:bidi="hi-IN"/>
        </w:rPr>
        <w:t xml:space="preserve">plkst. 13:13 </w:t>
      </w:r>
      <w:r w:rsidRPr="005F6B43">
        <w:rPr>
          <w:rFonts w:eastAsia="SimSun" w:cs="Mangal"/>
          <w:szCs w:val="24"/>
          <w:u w:val="none"/>
          <w:lang w:eastAsia="zh-CN" w:bidi="hi-IN"/>
        </w:rPr>
        <w:t xml:space="preserve">elektronisko izsoļu vietnē </w:t>
      </w:r>
      <w:hyperlink r:id="rId110" w:history="1">
        <w:r w:rsidRPr="005F6B43">
          <w:rPr>
            <w:rFonts w:eastAsia="SimSun" w:cs="Mangal"/>
            <w:szCs w:val="24"/>
            <w:u w:val="none"/>
            <w:lang w:eastAsia="zh-CN" w:bidi="hi-IN"/>
          </w:rPr>
          <w:t>https://izsoles.ta.gov.lv</w:t>
        </w:r>
      </w:hyperlink>
      <w:r w:rsidRPr="005F6B43">
        <w:rPr>
          <w:rFonts w:eastAsia="SimSun" w:cs="Mangal"/>
          <w:szCs w:val="24"/>
          <w:u w:val="none"/>
          <w:lang w:eastAsia="zh-CN" w:bidi="hi-IN"/>
        </w:rPr>
        <w:t xml:space="preserve"> notika Nekustamā īpašuma elektroniskā izsole. Izsolē piedalījās divi pretendenti. </w:t>
      </w:r>
      <w:r w:rsidR="005F6B43">
        <w:rPr>
          <w:rFonts w:eastAsia="SimSun"/>
          <w:szCs w:val="24"/>
          <w:u w:val="none"/>
          <w:lang w:eastAsia="zh-CN" w:bidi="hi-IN"/>
        </w:rPr>
        <w:t>[…]</w:t>
      </w:r>
      <w:r w:rsidRPr="005F6B43">
        <w:rPr>
          <w:rFonts w:eastAsia="SimSun" w:cs="Mangal"/>
          <w:szCs w:val="24"/>
          <w:u w:val="none"/>
          <w:lang w:eastAsia="zh-CN" w:bidi="hi-IN"/>
        </w:rPr>
        <w:t xml:space="preserve">, par augstāko nosolīto cenu </w:t>
      </w:r>
      <w:r w:rsidRPr="005F6B43">
        <w:rPr>
          <w:rFonts w:eastAsia="SimSun" w:cs="Mangal"/>
          <w:color w:val="00000A"/>
          <w:szCs w:val="24"/>
          <w:u w:val="none"/>
          <w:lang w:eastAsia="zh-CN" w:bidi="hi-IN"/>
        </w:rPr>
        <w:t xml:space="preserve">5500 EUR (pieci tūkstoši pieci simti </w:t>
      </w:r>
      <w:proofErr w:type="spellStart"/>
      <w:r w:rsidRPr="005F6B43">
        <w:rPr>
          <w:rFonts w:eastAsia="SimSun" w:cs="Mangal"/>
          <w:i/>
          <w:iCs/>
          <w:color w:val="00000A"/>
          <w:szCs w:val="24"/>
          <w:u w:val="none"/>
          <w:lang w:eastAsia="zh-CN" w:bidi="hi-IN"/>
        </w:rPr>
        <w:t>euro</w:t>
      </w:r>
      <w:proofErr w:type="spellEnd"/>
      <w:r w:rsidRPr="005F6B43">
        <w:rPr>
          <w:rFonts w:eastAsia="SimSun" w:cs="Mangal"/>
          <w:szCs w:val="24"/>
          <w:u w:val="none"/>
          <w:lang w:eastAsia="zh-CN" w:bidi="hi-IN"/>
        </w:rPr>
        <w:t>) ir ieguvis tiesības pirkt nekustamo īpašumu.</w:t>
      </w:r>
    </w:p>
    <w:p w14:paraId="72DA1DD2"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4B7010B"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BAFD14B"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Pirkuma maksa 2026.gada 8.aprīlī </w:t>
      </w:r>
      <w:r w:rsidRPr="00FF7108">
        <w:rPr>
          <w:rFonts w:eastAsia="SimSun" w:cs="Mangal"/>
          <w:szCs w:val="24"/>
          <w:u w:val="none"/>
          <w:shd w:val="clear" w:color="auto" w:fill="FFFFFF"/>
          <w:lang w:eastAsia="zh-CN" w:bidi="hi-IN"/>
        </w:rPr>
        <w:t>i</w:t>
      </w:r>
      <w:r w:rsidRPr="00FF7108">
        <w:rPr>
          <w:rFonts w:eastAsia="SimSun" w:cs="Mangal"/>
          <w:szCs w:val="24"/>
          <w:u w:val="none"/>
          <w:lang w:eastAsia="zh-CN" w:bidi="hi-IN"/>
        </w:rPr>
        <w:t>r samaksāta pilnā apmērā.</w:t>
      </w:r>
    </w:p>
    <w:p w14:paraId="52FD2354"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4413BBC" w14:textId="77777777" w:rsidR="00FF7108" w:rsidRPr="00FF7108" w:rsidRDefault="00FF7108" w:rsidP="00FF7108">
      <w:pPr>
        <w:spacing w:line="360" w:lineRule="auto"/>
        <w:ind w:firstLine="567"/>
        <w:jc w:val="both"/>
        <w:rPr>
          <w:rFonts w:eastAsia="Calibri"/>
          <w:szCs w:val="24"/>
          <w:u w:val="none"/>
          <w:lang w:eastAsia="lv-LV"/>
        </w:rPr>
      </w:pPr>
      <w:r w:rsidRPr="00FF7108">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9.aprīļa sēdes lēmumu “Par nekustamā īpašuma Litenes pagastā ar nosaukumu “Pelašķi” izsoles rezultātu apstiprināšanu” (protokolu Nr. GND/2.7.2/26/8 (2.§)), un ņemot vērā Attīstības un tautsaimniecības komitejas un Finanšu komitejas apvienotās sēdes ieteikumu, atklāti balsojot: ar  balsīm “Par” ( ), “Pret” – , “Atturas” – , “Nepiedalās” – , Gulbenes novada pašvaldības dome </w:t>
      </w:r>
      <w:r w:rsidRPr="00FF7108">
        <w:rPr>
          <w:rFonts w:eastAsia="Calibri"/>
          <w:szCs w:val="24"/>
          <w:u w:val="none"/>
          <w:lang w:eastAsia="lv-LV"/>
        </w:rPr>
        <w:t>NOLEMJ:</w:t>
      </w:r>
    </w:p>
    <w:p w14:paraId="659D7C8D"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szCs w:val="24"/>
          <w:u w:val="none"/>
          <w:lang w:eastAsia="zh-CN" w:bidi="hi-IN"/>
        </w:rPr>
        <w:t xml:space="preserve">1. APSTIPRINĀT Gulbenes novada pašvaldībai piederošā </w:t>
      </w:r>
      <w:r w:rsidRPr="00FF7108">
        <w:rPr>
          <w:rFonts w:eastAsia="SimSun" w:cs="Mangal"/>
          <w:szCs w:val="24"/>
          <w:u w:val="none"/>
          <w:lang w:eastAsia="zh-CN" w:bidi="hi-IN"/>
        </w:rPr>
        <w:t xml:space="preserve">nekustamā īpašuma </w:t>
      </w:r>
      <w:r w:rsidRPr="00FF7108">
        <w:rPr>
          <w:rFonts w:eastAsia="SimSun" w:cs="Mangal"/>
          <w:bCs/>
          <w:color w:val="00000A"/>
          <w:szCs w:val="24"/>
          <w:u w:val="none"/>
          <w:lang w:eastAsia="zh-CN" w:bidi="hi-IN"/>
        </w:rPr>
        <w:t>Litenes pagastā ar nosaukumu “Pelašķi”, kadastra numurs 5068 004 0241, kas sastāv no zemes vienības ar kadastra apzīmējumu 50680040241 ar platību 0,7643 ha</w:t>
      </w:r>
      <w:r w:rsidRPr="00FF7108">
        <w:rPr>
          <w:rFonts w:eastAsia="SimSun" w:cs="Mangal"/>
          <w:szCs w:val="24"/>
          <w:u w:val="none"/>
          <w:lang w:eastAsia="zh-CN" w:bidi="hi-IN"/>
        </w:rPr>
        <w:t xml:space="preserve">, elektronisko izsoļu vietnē </w:t>
      </w:r>
      <w:hyperlink r:id="rId111" w:history="1">
        <w:r w:rsidRPr="00FF7108">
          <w:rPr>
            <w:rFonts w:eastAsia="SimSun" w:cs="Mangal"/>
            <w:szCs w:val="24"/>
            <w:lang w:eastAsia="zh-CN" w:bidi="hi-IN"/>
          </w:rPr>
          <w:t>https://izsoles.ta.gov.lv</w:t>
        </w:r>
      </w:hyperlink>
      <w:r w:rsidRPr="00FF7108">
        <w:rPr>
          <w:rFonts w:eastAsia="SimSun" w:cs="Mangal"/>
          <w:szCs w:val="24"/>
          <w:lang w:eastAsia="zh-CN" w:bidi="hi-IN"/>
        </w:rPr>
        <w:t xml:space="preserve"> laika posmā no </w:t>
      </w:r>
      <w:r w:rsidRPr="00FF7108">
        <w:rPr>
          <w:rFonts w:eastAsia="SimSun" w:cs="Mangal"/>
          <w:szCs w:val="24"/>
          <w:u w:val="none"/>
          <w:lang w:eastAsia="zh-CN" w:bidi="hi-IN"/>
        </w:rPr>
        <w:t xml:space="preserve">2026.gada 6.marta plkst.13:00 līdz 2026.gada </w:t>
      </w:r>
      <w:r w:rsidRPr="00FF7108">
        <w:rPr>
          <w:rFonts w:eastAsia="SimSun"/>
          <w:color w:val="00000A"/>
          <w:szCs w:val="24"/>
          <w:u w:val="none"/>
          <w:lang w:eastAsia="zh-CN" w:bidi="hi-IN"/>
        </w:rPr>
        <w:t xml:space="preserve">7.aprīlim </w:t>
      </w:r>
      <w:r w:rsidRPr="00FF7108">
        <w:rPr>
          <w:rFonts w:eastAsia="SimSun" w:cs="Mangal"/>
          <w:szCs w:val="24"/>
          <w:u w:val="none"/>
          <w:lang w:eastAsia="zh-CN" w:bidi="hi-IN"/>
        </w:rPr>
        <w:lastRenderedPageBreak/>
        <w:t>plkst. 13:13 notikušās izsoles rezultātus.</w:t>
      </w:r>
    </w:p>
    <w:p w14:paraId="65C02495" w14:textId="2F044F96"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2. Trīsdesmit dienu laikā pēc izsoles rezultātu apstiprināšanas slēgt nekustamā īpašuma pirkuma līgumu ar </w:t>
      </w:r>
      <w:r w:rsidR="005F6B43">
        <w:rPr>
          <w:rFonts w:eastAsia="SimSun"/>
          <w:szCs w:val="24"/>
          <w:u w:val="none"/>
          <w:lang w:eastAsia="zh-CN" w:bidi="hi-IN"/>
        </w:rPr>
        <w:t>[…]</w:t>
      </w:r>
      <w:r w:rsidRPr="00FF7108">
        <w:rPr>
          <w:rFonts w:eastAsia="SimSun" w:cs="Mangal"/>
          <w:szCs w:val="24"/>
          <w:u w:val="none"/>
          <w:lang w:eastAsia="zh-CN" w:bidi="hi-IN"/>
        </w:rPr>
        <w:t xml:space="preserve">, par nosolīto cenu </w:t>
      </w:r>
      <w:r w:rsidRPr="00FF7108">
        <w:rPr>
          <w:rFonts w:eastAsia="SimSun" w:cs="Mangal"/>
          <w:color w:val="00000A"/>
          <w:szCs w:val="24"/>
          <w:u w:val="none"/>
          <w:lang w:eastAsia="zh-CN" w:bidi="hi-IN"/>
        </w:rPr>
        <w:t xml:space="preserve">5500 EUR (pieci tūkstoši pieci simti </w:t>
      </w:r>
      <w:proofErr w:type="spellStart"/>
      <w:r w:rsidRPr="00FF7108">
        <w:rPr>
          <w:rFonts w:eastAsia="SimSun" w:cs="Mangal"/>
          <w:i/>
          <w:iCs/>
          <w:color w:val="00000A"/>
          <w:szCs w:val="24"/>
          <w:u w:val="none"/>
          <w:lang w:eastAsia="zh-CN" w:bidi="hi-IN"/>
        </w:rPr>
        <w:t>euro</w:t>
      </w:r>
      <w:proofErr w:type="spellEnd"/>
      <w:r w:rsidRPr="00FF7108">
        <w:rPr>
          <w:rFonts w:eastAsia="SimSun" w:cs="Mangal"/>
          <w:szCs w:val="24"/>
          <w:u w:val="none"/>
          <w:lang w:eastAsia="zh-CN" w:bidi="hi-IN"/>
        </w:rPr>
        <w:t>).</w:t>
      </w:r>
    </w:p>
    <w:p w14:paraId="17484F88"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3. Lēmuma izpildi organizēt Gulbenes novada pašvaldības īpašuma novērtēšanas un izsoļu komisijai.</w:t>
      </w:r>
    </w:p>
    <w:p w14:paraId="4C1FE15B" w14:textId="77777777" w:rsidR="00FF7108" w:rsidRPr="00FF7108" w:rsidRDefault="00FF7108" w:rsidP="00FF7108">
      <w:pPr>
        <w:widowControl w:val="0"/>
        <w:suppressAutoHyphens/>
        <w:spacing w:line="360" w:lineRule="auto"/>
        <w:ind w:firstLine="567"/>
        <w:jc w:val="both"/>
        <w:rPr>
          <w:rFonts w:eastAsia="SimSun" w:cs="Mangal"/>
          <w:sz w:val="18"/>
          <w:szCs w:val="18"/>
          <w:u w:val="none"/>
          <w:lang w:eastAsia="zh-CN" w:bidi="hi-IN"/>
        </w:rPr>
      </w:pPr>
    </w:p>
    <w:p w14:paraId="7E154ECD"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F7108">
        <w:rPr>
          <w:rFonts w:eastAsia="SimSun" w:cs="Mangal"/>
          <w:szCs w:val="24"/>
          <w:u w:val="none"/>
          <w:lang w:eastAsia="zh-CN" w:bidi="hi-IN"/>
        </w:rPr>
        <w:t>rakstveidā</w:t>
      </w:r>
      <w:proofErr w:type="spellEnd"/>
      <w:r w:rsidRPr="00FF7108">
        <w:rPr>
          <w:rFonts w:eastAsia="SimSun" w:cs="Mangal"/>
          <w:szCs w:val="24"/>
          <w:u w:val="none"/>
          <w:lang w:eastAsia="zh-CN" w:bidi="hi-IN"/>
        </w:rPr>
        <w:t>, mutvārdos vai citādi – , neietekmē tā stāšanos spēkā.</w:t>
      </w:r>
    </w:p>
    <w:p w14:paraId="2EA575E7"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1CA8FA09"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“Kalnalīdaciņas”  pircēja apstiprināšanu</w:t>
      </w:r>
    </w:p>
    <w:p w14:paraId="198CD9F4"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B921F56"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8BA4892" w14:textId="77777777" w:rsidR="00F976F1" w:rsidRPr="00575A1B" w:rsidRDefault="00F976F1" w:rsidP="00F976F1">
      <w:pPr>
        <w:rPr>
          <w:rFonts w:eastAsia="Calibri"/>
          <w:szCs w:val="24"/>
          <w:u w:val="none"/>
        </w:rPr>
      </w:pPr>
      <w:r>
        <w:rPr>
          <w:rFonts w:eastAsia="Calibri"/>
          <w:szCs w:val="24"/>
          <w:u w:val="none"/>
        </w:rPr>
        <w:t>DEBATĒS PIEDALĀS: nav</w:t>
      </w:r>
    </w:p>
    <w:p w14:paraId="7D7F0065" w14:textId="77777777" w:rsidR="00F976F1" w:rsidRDefault="00F976F1" w:rsidP="00F976F1">
      <w:pPr>
        <w:rPr>
          <w:rFonts w:eastAsia="Calibri"/>
          <w:color w:val="FF0000"/>
          <w:szCs w:val="24"/>
          <w:u w:val="none"/>
        </w:rPr>
      </w:pPr>
    </w:p>
    <w:p w14:paraId="0C3F3076" w14:textId="77777777" w:rsidR="00F976F1" w:rsidRDefault="00F976F1" w:rsidP="00487852">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F32C574" w14:textId="77777777" w:rsidR="00F976F1" w:rsidRDefault="00F976F1" w:rsidP="00487852">
      <w:pPr>
        <w:widowControl w:val="0"/>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09CDE1E3"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4ACCC61" w14:textId="77777777" w:rsidR="00FF7108" w:rsidRPr="00D536C2" w:rsidRDefault="00FF7108" w:rsidP="00FF7108">
      <w:pPr>
        <w:pStyle w:val="Default"/>
        <w:jc w:val="center"/>
        <w:rPr>
          <w:b/>
          <w:szCs w:val="24"/>
        </w:rPr>
      </w:pPr>
      <w:r w:rsidRPr="00D536C2">
        <w:rPr>
          <w:b/>
          <w:szCs w:val="24"/>
        </w:rPr>
        <w:t xml:space="preserve">Par </w:t>
      </w:r>
      <w:r w:rsidRPr="00D536C2">
        <w:rPr>
          <w:b/>
        </w:rPr>
        <w:t>nekustamā īpašuma Rankas pagastā ar nosaukumu “</w:t>
      </w:r>
      <w:proofErr w:type="spellStart"/>
      <w:r w:rsidRPr="00D536C2">
        <w:rPr>
          <w:b/>
        </w:rPr>
        <w:t>Kalnalīdaciņas</w:t>
      </w:r>
      <w:proofErr w:type="spellEnd"/>
      <w:r w:rsidRPr="00D536C2">
        <w:rPr>
          <w:b/>
        </w:rPr>
        <w:t>”</w:t>
      </w:r>
    </w:p>
    <w:p w14:paraId="242991BD" w14:textId="77777777" w:rsidR="00FF7108" w:rsidRPr="00D536C2" w:rsidRDefault="00FF7108" w:rsidP="00FF7108">
      <w:pPr>
        <w:pStyle w:val="Default"/>
        <w:spacing w:after="240"/>
        <w:jc w:val="center"/>
        <w:rPr>
          <w:b/>
          <w:szCs w:val="24"/>
        </w:rPr>
      </w:pPr>
      <w:r w:rsidRPr="00D536C2">
        <w:rPr>
          <w:b/>
          <w:szCs w:val="24"/>
        </w:rPr>
        <w:t xml:space="preserve"> pircēja apstiprināšanu</w:t>
      </w:r>
    </w:p>
    <w:p w14:paraId="69C8B3BC" w14:textId="77D21EB6" w:rsidR="00FF7108" w:rsidRPr="00D536C2" w:rsidRDefault="00FF7108" w:rsidP="00FF7108">
      <w:pPr>
        <w:pStyle w:val="Parasts1"/>
        <w:spacing w:after="0" w:line="360" w:lineRule="auto"/>
        <w:ind w:firstLine="567"/>
        <w:jc w:val="both"/>
        <w:rPr>
          <w:color w:val="auto"/>
        </w:rPr>
      </w:pPr>
      <w:r w:rsidRPr="00D536C2">
        <w:rPr>
          <w:rFonts w:cs="Times New Roman"/>
          <w:color w:val="auto"/>
        </w:rPr>
        <w:t>Gulbenes novada pašvaldības dome 2026.gada 29.janvārī pieņēma lēmumu Nr. GND/2026/30 “Par nekustamā īpašuma Rankas  pagastā ar nosaukumu “</w:t>
      </w:r>
      <w:proofErr w:type="spellStart"/>
      <w:r w:rsidRPr="00D536C2">
        <w:rPr>
          <w:rFonts w:cs="Times New Roman"/>
          <w:color w:val="auto"/>
        </w:rPr>
        <w:t>Kalnalīdaciņas</w:t>
      </w:r>
      <w:proofErr w:type="spellEnd"/>
      <w:r w:rsidRPr="00D536C2">
        <w:rPr>
          <w:rFonts w:cs="Times New Roman"/>
          <w:color w:val="auto"/>
        </w:rPr>
        <w:t>” atsavināšanu” (protokols Nr. 2; 23.p.), ar kuru nolēma nodot atsavināšanai Gulbenes novada pašvaldībai piederošā nekustamā īpašuma Rankas pagastā ar nosaukumu “</w:t>
      </w:r>
      <w:proofErr w:type="spellStart"/>
      <w:r w:rsidRPr="00D536C2">
        <w:rPr>
          <w:rFonts w:cs="Times New Roman"/>
          <w:color w:val="auto"/>
        </w:rPr>
        <w:t>Kalnalīdaciņas</w:t>
      </w:r>
      <w:proofErr w:type="spellEnd"/>
      <w:r w:rsidRPr="00D536C2">
        <w:rPr>
          <w:rFonts w:cs="Times New Roman"/>
          <w:color w:val="auto"/>
        </w:rPr>
        <w:t xml:space="preserve">”, kadastra numurs 5084 004 0320, kas sastāv no zemes vienības ar kadastra apzīmējumu 50840040320 un platību 2,16 ha, ½ (vienu otro) domājamo daļu  par brīvu cenu </w:t>
      </w:r>
      <w:r w:rsidR="007A1BE3">
        <w:t>[…]</w:t>
      </w:r>
      <w:r w:rsidR="007A1BE3">
        <w:t xml:space="preserve"> </w:t>
      </w:r>
      <w:r w:rsidRPr="00D536C2">
        <w:rPr>
          <w:rFonts w:cs="Times New Roman"/>
          <w:color w:val="auto"/>
        </w:rPr>
        <w:t xml:space="preserve"> un Gulbenes novada pašvaldībai piederošā nekustamā īpašuma Rankas pagastā ar nosaukumu “</w:t>
      </w:r>
      <w:proofErr w:type="spellStart"/>
      <w:r w:rsidRPr="00D536C2">
        <w:rPr>
          <w:rFonts w:cs="Times New Roman"/>
          <w:color w:val="auto"/>
        </w:rPr>
        <w:t>Kalnalīdaciņas</w:t>
      </w:r>
      <w:proofErr w:type="spellEnd"/>
      <w:r w:rsidRPr="00D536C2">
        <w:rPr>
          <w:rFonts w:cs="Times New Roman"/>
          <w:color w:val="auto"/>
        </w:rPr>
        <w:t xml:space="preserve">”, kadastra numurs 5084 004 0320, kas sastāv no zemes vienības ar kadastra apzīmējumu 50840040320 un platību 2,16 ha, ½ (vienu otro) domājamo daļu par brīvu cenu sabiedrībai ar ierobežotu atbildību “GALEDI serviss”, reģistrācijas  numurs 50103639071, juridiskā adrese: Ādmiņu iela 4, Rīga, LV-1009. Dome uzdeva Gulbenes novada pašvaldības </w:t>
      </w:r>
      <w:r w:rsidRPr="00D536C2">
        <w:rPr>
          <w:rFonts w:cs="Times New Roman"/>
          <w:color w:val="auto"/>
        </w:rPr>
        <w:lastRenderedPageBreak/>
        <w:t>īpašuma novērtēšanas un izsoļu komisijai organizēt nekustamā īpašuma novērtēšanu un nosacītās cenas noteikšanu un iesniegt to apstiprināšanai Gulbenes novada pašvaldības domes sēdē</w:t>
      </w:r>
      <w:r w:rsidRPr="00D536C2">
        <w:rPr>
          <w:color w:val="auto"/>
        </w:rPr>
        <w:t>.</w:t>
      </w:r>
    </w:p>
    <w:p w14:paraId="53A4165A" w14:textId="77777777" w:rsidR="00FF7108" w:rsidRPr="00D536C2" w:rsidRDefault="00FF7108" w:rsidP="00FF7108">
      <w:pPr>
        <w:pStyle w:val="Parasts1"/>
        <w:spacing w:after="0" w:line="360" w:lineRule="auto"/>
        <w:ind w:firstLine="567"/>
        <w:jc w:val="both"/>
        <w:rPr>
          <w:color w:val="auto"/>
        </w:rPr>
      </w:pPr>
      <w:r w:rsidRPr="00D536C2">
        <w:rPr>
          <w:color w:val="auto"/>
        </w:rPr>
        <w:t>Gulbenes novada pašvaldības dome 2026.gada 26.martā pieņēma lēmumu Nr. GND/2026/211 “Par nekustamā īpašuma Rankas pagastā ar nosaukumu “</w:t>
      </w:r>
      <w:proofErr w:type="spellStart"/>
      <w:r w:rsidRPr="00D536C2">
        <w:rPr>
          <w:color w:val="auto"/>
        </w:rPr>
        <w:t>Kalnalīdaciņas</w:t>
      </w:r>
      <w:proofErr w:type="spellEnd"/>
      <w:r w:rsidRPr="00D536C2">
        <w:rPr>
          <w:color w:val="auto"/>
        </w:rPr>
        <w:t xml:space="preserve">” nosacītās cenas apstiprināšanu” (protokols Nr. 5; 42.p.), ar kuru nolēma apstiprināt </w:t>
      </w:r>
      <w:r w:rsidRPr="00D536C2">
        <w:rPr>
          <w:rFonts w:cs="Times New Roman"/>
          <w:color w:val="auto"/>
        </w:rPr>
        <w:t>Gulbenes novada pašvaldībai piederošā nekustamā īpašuma Rankas pagastā ar nosaukumu “</w:t>
      </w:r>
      <w:proofErr w:type="spellStart"/>
      <w:r w:rsidRPr="00D536C2">
        <w:rPr>
          <w:rFonts w:cs="Times New Roman"/>
          <w:color w:val="auto"/>
        </w:rPr>
        <w:t>Kalnalīdaciņas</w:t>
      </w:r>
      <w:proofErr w:type="spellEnd"/>
      <w:r w:rsidRPr="00D536C2">
        <w:rPr>
          <w:rFonts w:cs="Times New Roman"/>
          <w:color w:val="auto"/>
        </w:rPr>
        <w:t xml:space="preserve">”, kadastra numurs 5084 004 0320, kas sastāv no zemes vienības ar kadastra apzīmējumu 50840040320 un platību 2,16 ha, nosacīto cenu  7400 EUR (septiņi tūkstoši četri simti </w:t>
      </w:r>
      <w:proofErr w:type="spellStart"/>
      <w:r w:rsidRPr="00D536C2">
        <w:rPr>
          <w:rFonts w:cs="Times New Roman"/>
          <w:i/>
          <w:iCs/>
          <w:color w:val="auto"/>
        </w:rPr>
        <w:t>euro</w:t>
      </w:r>
      <w:proofErr w:type="spellEnd"/>
      <w:r w:rsidRPr="00D536C2">
        <w:rPr>
          <w:rFonts w:cs="Times New Roman"/>
          <w:color w:val="auto"/>
        </w:rPr>
        <w:t xml:space="preserve">), no kuras ½ (vienas otrās) domājamās daļas nosacītā cena ir 3700 EUR (trīs tūkstoši septiņi simti </w:t>
      </w:r>
      <w:proofErr w:type="spellStart"/>
      <w:r w:rsidRPr="00D536C2">
        <w:rPr>
          <w:i/>
          <w:iCs/>
          <w:color w:val="auto"/>
        </w:rPr>
        <w:t>euro</w:t>
      </w:r>
      <w:proofErr w:type="spellEnd"/>
      <w:r w:rsidRPr="00D536C2">
        <w:rPr>
          <w:color w:val="auto"/>
        </w:rPr>
        <w:t>).</w:t>
      </w:r>
    </w:p>
    <w:p w14:paraId="58FA597A" w14:textId="630310DD" w:rsidR="00FF7108" w:rsidRPr="00D536C2" w:rsidRDefault="00FF7108" w:rsidP="00FF7108">
      <w:pPr>
        <w:pStyle w:val="Parasts1"/>
        <w:spacing w:after="0" w:line="360" w:lineRule="auto"/>
        <w:ind w:firstLine="567"/>
        <w:jc w:val="both"/>
        <w:rPr>
          <w:color w:val="auto"/>
        </w:rPr>
      </w:pPr>
      <w:r w:rsidRPr="00D536C2">
        <w:rPr>
          <w:color w:val="auto"/>
        </w:rPr>
        <w:t xml:space="preserve">Gulbenes novada pašvaldība 2026.gada 30.martā nosūtīja </w:t>
      </w:r>
      <w:r w:rsidR="005F6B43">
        <w:t>[…]</w:t>
      </w:r>
      <w:r w:rsidR="005F6B43">
        <w:t xml:space="preserve"> </w:t>
      </w:r>
      <w:r w:rsidRPr="00D536C2">
        <w:rPr>
          <w:color w:val="auto"/>
        </w:rPr>
        <w:t xml:space="preserve">atsavināšanas paziņojumu Nr. GND/5.13.2/26/1005. </w:t>
      </w:r>
    </w:p>
    <w:p w14:paraId="174794E9" w14:textId="3E2AA46A" w:rsidR="00FF7108" w:rsidRPr="00D536C2" w:rsidRDefault="00FF7108" w:rsidP="00FF7108">
      <w:pPr>
        <w:pStyle w:val="Parasts1"/>
        <w:spacing w:after="0" w:line="360" w:lineRule="auto"/>
        <w:ind w:firstLine="567"/>
        <w:jc w:val="both"/>
        <w:rPr>
          <w:rFonts w:cs="Times New Roman"/>
          <w:color w:val="auto"/>
        </w:rPr>
      </w:pPr>
      <w:r w:rsidRPr="00D536C2">
        <w:rPr>
          <w:color w:val="auto"/>
        </w:rPr>
        <w:t xml:space="preserve">Gulbenes novada pašvaldība saņēma </w:t>
      </w:r>
      <w:r w:rsidR="005F6B43">
        <w:t>[…]</w:t>
      </w:r>
      <w:r w:rsidRPr="00D536C2">
        <w:rPr>
          <w:color w:val="auto"/>
        </w:rPr>
        <w:t>, 2026.gada 1.aprīļa iesniegumu (Gulbenes novada pašvaldībā saņemts 2026.gada 1.aprīlī un reģistrēts ar Nr.</w:t>
      </w:r>
      <w:r w:rsidRPr="00A621EE">
        <w:t xml:space="preserve"> </w:t>
      </w:r>
      <w:r w:rsidRPr="00A621EE">
        <w:rPr>
          <w:color w:val="auto"/>
        </w:rPr>
        <w:t>GND/5.13.2/26/879-O</w:t>
      </w:r>
      <w:r>
        <w:rPr>
          <w:color w:val="auto"/>
        </w:rPr>
        <w:t xml:space="preserve"> </w:t>
      </w:r>
      <w:r w:rsidRPr="00D536C2">
        <w:rPr>
          <w:color w:val="auto"/>
        </w:rPr>
        <w:t xml:space="preserve">), kurā ir izteikta piekrišana iegādāties </w:t>
      </w:r>
      <w:r w:rsidRPr="00D536C2">
        <w:rPr>
          <w:rFonts w:cs="Times New Roman"/>
          <w:color w:val="auto"/>
        </w:rPr>
        <w:t>nekustamā īpašuma Rankas pagastā ar nosaukumu “</w:t>
      </w:r>
      <w:proofErr w:type="spellStart"/>
      <w:r w:rsidRPr="00D536C2">
        <w:rPr>
          <w:rFonts w:cs="Times New Roman"/>
          <w:color w:val="auto"/>
        </w:rPr>
        <w:t>Kalnalīdaciņas</w:t>
      </w:r>
      <w:proofErr w:type="spellEnd"/>
      <w:r w:rsidRPr="00D536C2">
        <w:rPr>
          <w:rFonts w:cs="Times New Roman"/>
          <w:color w:val="auto"/>
        </w:rPr>
        <w:t>”, kadastra numurs 5084 004 0320, kas sastāv no zemes vienības ar kadastra apzīmējumu 50840040320 un platību 2,16 ha, ½ (vienu otro) domājamo daļu par nosacīto cenu</w:t>
      </w:r>
      <w:r w:rsidRPr="00D536C2">
        <w:rPr>
          <w:color w:val="auto"/>
        </w:rPr>
        <w:t>.</w:t>
      </w:r>
    </w:p>
    <w:p w14:paraId="30285E3A" w14:textId="77777777" w:rsidR="00FF7108" w:rsidRPr="00D536C2" w:rsidRDefault="00FF7108" w:rsidP="00FF7108">
      <w:pPr>
        <w:pStyle w:val="Parasts1"/>
        <w:spacing w:after="0" w:line="360" w:lineRule="auto"/>
        <w:ind w:firstLine="567"/>
        <w:jc w:val="both"/>
        <w:rPr>
          <w:rFonts w:cs="Times New Roman"/>
          <w:color w:val="auto"/>
        </w:rPr>
      </w:pPr>
      <w:r w:rsidRPr="00D536C2">
        <w:rPr>
          <w:color w:val="auto"/>
        </w:rPr>
        <w:t xml:space="preserve">Pirkuma maksa </w:t>
      </w:r>
      <w:r w:rsidRPr="00D536C2">
        <w:rPr>
          <w:rFonts w:cs="Times New Roman"/>
          <w:color w:val="auto"/>
        </w:rPr>
        <w:t xml:space="preserve">3700 EUR (trīs tūkstoši septiņi simti </w:t>
      </w:r>
      <w:proofErr w:type="spellStart"/>
      <w:r w:rsidRPr="00D536C2">
        <w:rPr>
          <w:i/>
          <w:iCs/>
          <w:color w:val="auto"/>
        </w:rPr>
        <w:t>euro</w:t>
      </w:r>
      <w:proofErr w:type="spellEnd"/>
      <w:r w:rsidRPr="00D536C2">
        <w:rPr>
          <w:color w:val="auto"/>
        </w:rPr>
        <w:t>) apmērā ir samaksāta pilnā apmērā 2026.gada 2.aprīlī</w:t>
      </w:r>
      <w:r w:rsidRPr="00D536C2">
        <w:rPr>
          <w:rFonts w:cs="Times New Roman"/>
          <w:color w:val="auto"/>
        </w:rPr>
        <w:t>.</w:t>
      </w:r>
    </w:p>
    <w:p w14:paraId="17B397A9" w14:textId="77777777" w:rsidR="00FF7108" w:rsidRPr="00D536C2" w:rsidRDefault="00FF7108" w:rsidP="00FF7108">
      <w:pPr>
        <w:pStyle w:val="Parasts1"/>
        <w:spacing w:after="0" w:line="360" w:lineRule="auto"/>
        <w:ind w:firstLine="567"/>
        <w:jc w:val="both"/>
        <w:rPr>
          <w:color w:val="auto"/>
        </w:rPr>
      </w:pPr>
      <w:r w:rsidRPr="00D536C2">
        <w:rPr>
          <w:color w:val="auto"/>
        </w:rPr>
        <w:t>Pašvaldību likuma 10.panta pirmās daļas 16.punkts nosaka, ka dome ir tiesīga izlemt ikvienu pašvaldības kompetences jautājumu</w:t>
      </w:r>
      <w:r>
        <w:rPr>
          <w:color w:val="auto"/>
        </w:rPr>
        <w:t xml:space="preserve"> un </w:t>
      </w:r>
      <w:r w:rsidRPr="00D536C2">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5FCDF7E6" w14:textId="77777777" w:rsidR="00FF7108" w:rsidRPr="00D536C2" w:rsidRDefault="00FF7108" w:rsidP="00FF7108">
      <w:pPr>
        <w:pStyle w:val="Parasts1"/>
        <w:spacing w:after="0" w:line="360" w:lineRule="auto"/>
        <w:ind w:firstLine="567"/>
        <w:jc w:val="both"/>
        <w:rPr>
          <w:color w:val="auto"/>
        </w:rPr>
      </w:pPr>
      <w:r w:rsidRPr="00D536C2">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BAC13A9" w14:textId="77777777" w:rsidR="00FF7108" w:rsidRPr="00D536C2" w:rsidRDefault="00FF7108" w:rsidP="00FF7108">
      <w:pPr>
        <w:pStyle w:val="Parasts1"/>
        <w:spacing w:after="0" w:line="360" w:lineRule="auto"/>
        <w:ind w:firstLine="567"/>
        <w:jc w:val="both"/>
        <w:rPr>
          <w:color w:val="auto"/>
        </w:rPr>
      </w:pPr>
      <w:r w:rsidRPr="00D536C2">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p>
    <w:p w14:paraId="137B23D2" w14:textId="77777777" w:rsidR="00FF7108" w:rsidRPr="00D536C2" w:rsidRDefault="00FF7108" w:rsidP="00FF7108">
      <w:pPr>
        <w:pStyle w:val="Parasts1"/>
        <w:spacing w:after="0" w:line="360" w:lineRule="auto"/>
        <w:ind w:firstLine="567"/>
        <w:jc w:val="both"/>
        <w:rPr>
          <w:color w:val="auto"/>
        </w:rPr>
      </w:pPr>
      <w:r w:rsidRPr="00D536C2">
        <w:rPr>
          <w:color w:val="auto"/>
        </w:rPr>
        <w:t>Pamatojoties uz Pašvaldību likuma 10.panta pirmās daļas 16.</w:t>
      </w:r>
      <w:r>
        <w:rPr>
          <w:color w:val="auto"/>
        </w:rPr>
        <w:t xml:space="preserve"> un</w:t>
      </w:r>
      <w:r w:rsidRPr="00D536C2">
        <w:rPr>
          <w:color w:val="auto"/>
        </w:rPr>
        <w:t xml:space="preserve"> 21.punktu, Publiskas personas mantas atsavināšanas likuma 37.panta pirmās daļas 4.punktu, 41.panta pirmo daļu, </w:t>
      </w:r>
      <w:r w:rsidRPr="00D536C2">
        <w:rPr>
          <w:rFonts w:cs="Times New Roman"/>
          <w:color w:val="auto"/>
        </w:rPr>
        <w:t xml:space="preserve">un ņemot vērā Attīstības un tautsaimniecības komitejas un Finanšu komitejas apvienotās sēdes ieteikumu, atklāti balsojot: ar  balsīm “Par” ( ), “Pret” – , “Atturas” – , “Nepiedalās” – , Gulbenes novada pašvaldības dome </w:t>
      </w:r>
      <w:r w:rsidRPr="00D536C2">
        <w:rPr>
          <w:rFonts w:eastAsia="Calibri" w:cs="Times New Roman"/>
          <w:color w:val="auto"/>
        </w:rPr>
        <w:t>NOLEMJ</w:t>
      </w:r>
      <w:r w:rsidRPr="00D536C2">
        <w:rPr>
          <w:color w:val="auto"/>
        </w:rPr>
        <w:t>:</w:t>
      </w:r>
    </w:p>
    <w:p w14:paraId="7619F8A4" w14:textId="5F12773A" w:rsidR="00FF7108" w:rsidRPr="00D536C2" w:rsidRDefault="00FF7108" w:rsidP="00FF7108">
      <w:pPr>
        <w:pStyle w:val="Parasts1"/>
        <w:spacing w:after="0" w:line="360" w:lineRule="auto"/>
        <w:ind w:firstLine="567"/>
        <w:jc w:val="both"/>
        <w:rPr>
          <w:color w:val="auto"/>
        </w:rPr>
      </w:pPr>
      <w:r w:rsidRPr="00D536C2">
        <w:rPr>
          <w:color w:val="auto"/>
        </w:rPr>
        <w:lastRenderedPageBreak/>
        <w:t xml:space="preserve">1. APSTIPRINĀT par Gulbenes novada pašvaldībai piederošā nekustamā īpašuma </w:t>
      </w:r>
      <w:r w:rsidRPr="00D536C2">
        <w:rPr>
          <w:rFonts w:cs="Times New Roman"/>
          <w:color w:val="auto"/>
        </w:rPr>
        <w:t>Rankas pagastā ar nosaukumu “</w:t>
      </w:r>
      <w:proofErr w:type="spellStart"/>
      <w:r w:rsidRPr="00D536C2">
        <w:rPr>
          <w:rFonts w:cs="Times New Roman"/>
          <w:color w:val="auto"/>
        </w:rPr>
        <w:t>Kalnalīdaciņas</w:t>
      </w:r>
      <w:proofErr w:type="spellEnd"/>
      <w:r w:rsidRPr="00D536C2">
        <w:rPr>
          <w:rFonts w:cs="Times New Roman"/>
          <w:color w:val="auto"/>
        </w:rPr>
        <w:t xml:space="preserve">”, kadastra numurs 5084 004 0320, kas sastāv no zemes vienības ar kadastra apzīmējumu 50840040320 un platību 2,16 ha, ½ (vienas otrās) domājamās daļas </w:t>
      </w:r>
      <w:r w:rsidRPr="00D536C2">
        <w:rPr>
          <w:color w:val="auto"/>
        </w:rPr>
        <w:t xml:space="preserve">pircēju </w:t>
      </w:r>
      <w:r w:rsidR="005F6B43">
        <w:t>[…]</w:t>
      </w:r>
      <w:r w:rsidRPr="00D536C2">
        <w:rPr>
          <w:color w:val="auto"/>
        </w:rPr>
        <w:t>.</w:t>
      </w:r>
    </w:p>
    <w:p w14:paraId="5D64A51C" w14:textId="293CDED3" w:rsidR="00FF7108" w:rsidRPr="00D536C2" w:rsidRDefault="00FF7108" w:rsidP="00FF7108">
      <w:pPr>
        <w:pStyle w:val="Parasts1"/>
        <w:spacing w:after="0" w:line="360" w:lineRule="auto"/>
        <w:ind w:firstLine="567"/>
        <w:jc w:val="both"/>
        <w:rPr>
          <w:color w:val="auto"/>
        </w:rPr>
      </w:pPr>
      <w:r w:rsidRPr="00D536C2">
        <w:rPr>
          <w:color w:val="auto"/>
        </w:rPr>
        <w:t xml:space="preserve">2. Trīsdesmit dienu laikā pēc pircēja apstiprināšanas slēgt nekustamā īpašuma pirkuma līgumu ar </w:t>
      </w:r>
      <w:r w:rsidR="00246ACE">
        <w:t>[…]</w:t>
      </w:r>
      <w:r w:rsidRPr="00D536C2">
        <w:rPr>
          <w:color w:val="auto"/>
        </w:rPr>
        <w:t xml:space="preserve">, par šā lēmuma 1.punktā minētā nekustamā īpašuma </w:t>
      </w:r>
      <w:r>
        <w:rPr>
          <w:color w:val="auto"/>
        </w:rPr>
        <w:t xml:space="preserve"> </w:t>
      </w:r>
      <w:r w:rsidRPr="00D536C2">
        <w:rPr>
          <w:rFonts w:cs="Times New Roman"/>
          <w:color w:val="auto"/>
        </w:rPr>
        <w:t xml:space="preserve">½ (vienas otrās) domājamās daļas </w:t>
      </w:r>
      <w:r w:rsidRPr="00D536C2">
        <w:rPr>
          <w:color w:val="auto"/>
        </w:rPr>
        <w:t xml:space="preserve">pārdošanu par nosacīto cenu </w:t>
      </w:r>
      <w:r w:rsidRPr="00D536C2">
        <w:rPr>
          <w:rFonts w:cs="Times New Roman"/>
          <w:color w:val="auto"/>
        </w:rPr>
        <w:t xml:space="preserve">3700 EUR (trīs tūkstoši septiņi simti </w:t>
      </w:r>
      <w:proofErr w:type="spellStart"/>
      <w:r w:rsidRPr="00D536C2">
        <w:rPr>
          <w:i/>
          <w:iCs/>
          <w:color w:val="auto"/>
        </w:rPr>
        <w:t>euro</w:t>
      </w:r>
      <w:proofErr w:type="spellEnd"/>
      <w:r w:rsidRPr="00D536C2">
        <w:rPr>
          <w:color w:val="auto"/>
        </w:rPr>
        <w:t>).</w:t>
      </w:r>
    </w:p>
    <w:p w14:paraId="791F14FC" w14:textId="77777777" w:rsidR="00FF7108" w:rsidRPr="00D536C2" w:rsidRDefault="00FF7108" w:rsidP="00FF7108">
      <w:pPr>
        <w:pStyle w:val="Parasts1"/>
        <w:spacing w:after="0" w:line="360" w:lineRule="auto"/>
        <w:ind w:firstLine="567"/>
        <w:jc w:val="both"/>
        <w:rPr>
          <w:color w:val="auto"/>
        </w:rPr>
      </w:pPr>
      <w:r w:rsidRPr="00D536C2">
        <w:rPr>
          <w:color w:val="auto"/>
        </w:rPr>
        <w:t>3. Lēmuma izpildi organizēt Gulbenes novada pašvaldības īpašuma novērtēšanas un izsoļu komisijai.</w:t>
      </w:r>
    </w:p>
    <w:p w14:paraId="38750461" w14:textId="77777777" w:rsidR="00FF7108" w:rsidRPr="00D536C2" w:rsidRDefault="00FF7108" w:rsidP="00FF7108">
      <w:pPr>
        <w:pStyle w:val="Parasts1"/>
        <w:spacing w:after="0" w:line="360" w:lineRule="auto"/>
        <w:ind w:firstLine="567"/>
        <w:jc w:val="both"/>
        <w:rPr>
          <w:color w:val="auto"/>
        </w:rPr>
      </w:pPr>
    </w:p>
    <w:p w14:paraId="7C35C863" w14:textId="77777777" w:rsidR="00FF7108" w:rsidRPr="00D536C2" w:rsidRDefault="00FF7108" w:rsidP="00FF7108">
      <w:pPr>
        <w:pStyle w:val="Parasts1"/>
        <w:spacing w:after="0" w:line="360" w:lineRule="auto"/>
        <w:ind w:firstLine="567"/>
        <w:jc w:val="both"/>
        <w:rPr>
          <w:color w:val="auto"/>
        </w:rPr>
      </w:pPr>
      <w:r w:rsidRPr="00D536C2">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536C2">
        <w:rPr>
          <w:color w:val="auto"/>
        </w:rPr>
        <w:t>rakstveidā</w:t>
      </w:r>
      <w:proofErr w:type="spellEnd"/>
      <w:r w:rsidRPr="00D536C2">
        <w:rPr>
          <w:color w:val="auto"/>
        </w:rPr>
        <w:t>, mutvārdos vai citādi – , neietekmē tā stāšanos spēkā.</w:t>
      </w:r>
    </w:p>
    <w:p w14:paraId="7DAA6182" w14:textId="77777777" w:rsidR="00203C2F" w:rsidRDefault="00203C2F" w:rsidP="000C7638">
      <w:pPr>
        <w:rPr>
          <w:color w:val="000000" w:themeColor="text1"/>
          <w:szCs w:val="24"/>
          <w:u w:val="none"/>
        </w:rPr>
      </w:pPr>
    </w:p>
    <w:p w14:paraId="0C6BB3C9"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1ADCEDBA"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lokālplānojuma, ar kuru groza teritorijas plānojumu, zemes vienībām ar kadastra apzīmējumiem 5001 006 0145, 5001 006 0243, 5001 006 0146, pirmās redakcijas nodošanu publiskajai apspriešanai un institūciju atzinumu saņemšanai</w:t>
      </w:r>
    </w:p>
    <w:p w14:paraId="2898CBE4"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08D2C312"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3A5F86ED" w14:textId="77777777" w:rsidR="00F976F1" w:rsidRPr="00575A1B" w:rsidRDefault="00F976F1" w:rsidP="00F976F1">
      <w:pPr>
        <w:rPr>
          <w:rFonts w:eastAsia="Calibri"/>
          <w:szCs w:val="24"/>
          <w:u w:val="none"/>
        </w:rPr>
      </w:pPr>
      <w:r>
        <w:rPr>
          <w:rFonts w:eastAsia="Calibri"/>
          <w:szCs w:val="24"/>
          <w:u w:val="none"/>
        </w:rPr>
        <w:t>DEBATĒS PIEDALĀS: nav</w:t>
      </w:r>
    </w:p>
    <w:p w14:paraId="7DC7F42E" w14:textId="77777777" w:rsidR="00F976F1" w:rsidRDefault="00F976F1" w:rsidP="00F976F1">
      <w:pPr>
        <w:rPr>
          <w:rFonts w:eastAsia="Calibri"/>
          <w:color w:val="FF0000"/>
          <w:szCs w:val="24"/>
          <w:u w:val="none"/>
        </w:rPr>
      </w:pPr>
    </w:p>
    <w:p w14:paraId="7AEF90DA"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394FD0C"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15BC86F6"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53D6284" w14:textId="77777777" w:rsidR="00FF7108" w:rsidRPr="00FF7108" w:rsidRDefault="00FF7108" w:rsidP="00FF7108">
      <w:pPr>
        <w:jc w:val="center"/>
        <w:rPr>
          <w:rFonts w:eastAsia="Calibri"/>
          <w:b/>
          <w:szCs w:val="24"/>
          <w:u w:val="none"/>
          <w:lang w:eastAsia="lv-LV"/>
        </w:rPr>
      </w:pPr>
      <w:r w:rsidRPr="00FF7108">
        <w:rPr>
          <w:rFonts w:eastAsia="Calibri"/>
          <w:b/>
          <w:szCs w:val="24"/>
          <w:u w:val="none"/>
          <w:lang w:eastAsia="lv-LV"/>
        </w:rPr>
        <w:t xml:space="preserve">Par </w:t>
      </w:r>
      <w:proofErr w:type="spellStart"/>
      <w:r w:rsidRPr="00FF7108">
        <w:rPr>
          <w:rFonts w:eastAsia="Calibri"/>
          <w:b/>
          <w:szCs w:val="24"/>
          <w:u w:val="none"/>
          <w:lang w:eastAsia="lv-LV"/>
        </w:rPr>
        <w:t>lokālplānojuma</w:t>
      </w:r>
      <w:proofErr w:type="spellEnd"/>
      <w:r w:rsidRPr="00FF7108">
        <w:rPr>
          <w:rFonts w:eastAsia="Calibri"/>
          <w:b/>
          <w:szCs w:val="24"/>
          <w:u w:val="none"/>
          <w:lang w:eastAsia="lv-LV"/>
        </w:rPr>
        <w:t>, ar kuru groza teritorijas plānojumu zemes vienībām ar kadastra apzīmējumiem 5001 006 0145, 5001 006 0243, 5001 006 0146, pirmās redakcijas nodošanu publiskajai apspriešanai un institūciju atzinumu saņemšanai</w:t>
      </w:r>
    </w:p>
    <w:p w14:paraId="7EF95E2E" w14:textId="77777777" w:rsidR="00FF7108" w:rsidRPr="00FF7108" w:rsidRDefault="00FF7108" w:rsidP="00FF7108">
      <w:pPr>
        <w:jc w:val="center"/>
        <w:rPr>
          <w:rFonts w:eastAsia="Calibri"/>
          <w:b/>
          <w:szCs w:val="24"/>
          <w:u w:val="none"/>
          <w:lang w:eastAsia="lv-LV"/>
        </w:rPr>
      </w:pPr>
    </w:p>
    <w:p w14:paraId="3F9F110F" w14:textId="77777777" w:rsidR="00FF7108" w:rsidRPr="00FF7108" w:rsidRDefault="00FF7108" w:rsidP="00FF7108">
      <w:pPr>
        <w:spacing w:line="360" w:lineRule="auto"/>
        <w:ind w:firstLine="567"/>
        <w:jc w:val="both"/>
        <w:rPr>
          <w:rFonts w:eastAsia="Calibri"/>
          <w:bCs/>
          <w:szCs w:val="24"/>
          <w:u w:val="none"/>
          <w:lang w:eastAsia="lv-LV"/>
        </w:rPr>
      </w:pPr>
      <w:r w:rsidRPr="00FF7108">
        <w:rPr>
          <w:rFonts w:eastAsia="Calibri"/>
          <w:bCs/>
          <w:szCs w:val="24"/>
          <w:u w:val="none"/>
          <w:lang w:eastAsia="lv-LV"/>
        </w:rPr>
        <w:t xml:space="preserve">Gulbenes novada pašvaldības dome 2026.gada 21.janvārī pieņēma lēmumu Nr. GND/2026/2 “Par </w:t>
      </w:r>
      <w:proofErr w:type="spellStart"/>
      <w:r w:rsidRPr="00FF7108">
        <w:rPr>
          <w:rFonts w:eastAsia="Calibri"/>
          <w:bCs/>
          <w:szCs w:val="24"/>
          <w:u w:val="none"/>
          <w:lang w:eastAsia="lv-LV"/>
        </w:rPr>
        <w:t>lokālplānojuma</w:t>
      </w:r>
      <w:proofErr w:type="spellEnd"/>
      <w:r w:rsidRPr="00FF7108">
        <w:rPr>
          <w:rFonts w:eastAsia="Calibri"/>
          <w:bCs/>
          <w:szCs w:val="24"/>
          <w:u w:val="none"/>
          <w:lang w:eastAsia="lv-LV"/>
        </w:rPr>
        <w:t xml:space="preserve">, ar kuru groza teritorijas plānojumu zemes vienībām ar kadastra apzīmējumiem 5001 006 0145, 5001 006 0243, 5001 006 0146, izstrādes uzsākšanu”, ar mērķi radīt labvēlīgus telpiskās attīstības nosacījumus uzņēmējdarbības attīstībai, veicinot </w:t>
      </w:r>
      <w:r w:rsidRPr="00FF7108">
        <w:rPr>
          <w:rFonts w:eastAsia="Calibri"/>
          <w:bCs/>
          <w:szCs w:val="24"/>
          <w:u w:val="none"/>
          <w:lang w:eastAsia="lv-LV"/>
        </w:rPr>
        <w:lastRenderedPageBreak/>
        <w:t xml:space="preserve">investīciju piesaisti, jaunu darba vietu radīšanu un ilgtspējīgu teritorijas izmantošanu, kā arī nosakot prasības </w:t>
      </w:r>
      <w:proofErr w:type="spellStart"/>
      <w:r w:rsidRPr="00FF7108">
        <w:rPr>
          <w:rFonts w:eastAsia="Calibri"/>
          <w:bCs/>
          <w:szCs w:val="24"/>
          <w:u w:val="none"/>
          <w:lang w:eastAsia="lv-LV"/>
        </w:rPr>
        <w:t>lokālplānojuma</w:t>
      </w:r>
      <w:proofErr w:type="spellEnd"/>
      <w:r w:rsidRPr="00FF7108">
        <w:rPr>
          <w:rFonts w:eastAsia="Calibri"/>
          <w:bCs/>
          <w:szCs w:val="24"/>
          <w:u w:val="none"/>
          <w:lang w:eastAsia="lv-LV"/>
        </w:rPr>
        <w:t xml:space="preserve"> izstrādei darba uzdevumā.</w:t>
      </w:r>
    </w:p>
    <w:p w14:paraId="545E3A26" w14:textId="77777777" w:rsidR="00FF7108" w:rsidRPr="00FF7108" w:rsidRDefault="00FF7108" w:rsidP="00FF7108">
      <w:pPr>
        <w:spacing w:line="360" w:lineRule="auto"/>
        <w:ind w:firstLine="567"/>
        <w:jc w:val="both"/>
        <w:rPr>
          <w:rFonts w:eastAsia="Calibri"/>
          <w:bCs/>
          <w:szCs w:val="24"/>
          <w:u w:val="none"/>
          <w:lang w:eastAsia="lv-LV"/>
        </w:rPr>
      </w:pPr>
      <w:r w:rsidRPr="00FF7108">
        <w:rPr>
          <w:rFonts w:eastAsia="Calibri"/>
          <w:bCs/>
          <w:szCs w:val="24"/>
          <w:u w:val="none"/>
          <w:lang w:eastAsia="lv-LV"/>
        </w:rPr>
        <w:t xml:space="preserve">Sabiedrība ar ierobežotu atbildību “METRUM”, </w:t>
      </w:r>
      <w:proofErr w:type="spellStart"/>
      <w:r w:rsidRPr="00FF7108">
        <w:rPr>
          <w:rFonts w:eastAsia="Calibri"/>
          <w:bCs/>
          <w:szCs w:val="24"/>
          <w:u w:val="none"/>
          <w:lang w:eastAsia="lv-LV"/>
        </w:rPr>
        <w:t>reģ</w:t>
      </w:r>
      <w:proofErr w:type="spellEnd"/>
      <w:r w:rsidRPr="00FF7108">
        <w:rPr>
          <w:rFonts w:eastAsia="Calibri"/>
          <w:bCs/>
          <w:szCs w:val="24"/>
          <w:u w:val="none"/>
          <w:lang w:eastAsia="lv-LV"/>
        </w:rPr>
        <w:t xml:space="preserve">. Nr. 40003388748, pamatojoties uz 2026.gada 6.februāra līgumu (Gulbenes novada pašvaldībā reģistrēts ar Nr. GND/9.13/26/59 par </w:t>
      </w:r>
      <w:proofErr w:type="spellStart"/>
      <w:r w:rsidRPr="00FF7108">
        <w:rPr>
          <w:rFonts w:eastAsia="Calibri"/>
          <w:bCs/>
          <w:szCs w:val="24"/>
          <w:u w:val="none"/>
          <w:lang w:eastAsia="lv-LV"/>
        </w:rPr>
        <w:t>lokālplānojuma</w:t>
      </w:r>
      <w:proofErr w:type="spellEnd"/>
      <w:r w:rsidRPr="00FF7108">
        <w:rPr>
          <w:rFonts w:eastAsia="Calibri"/>
          <w:bCs/>
          <w:szCs w:val="24"/>
          <w:u w:val="none"/>
          <w:lang w:eastAsia="lv-LV"/>
        </w:rPr>
        <w:t xml:space="preserve"> izstrādi zemes vienībām ar kadastra apzīmējumiem 5001 006 0145, 5001 006 0243, 5001 006 0146, ir sagatavojusi </w:t>
      </w:r>
      <w:proofErr w:type="spellStart"/>
      <w:r w:rsidRPr="00FF7108">
        <w:rPr>
          <w:rFonts w:eastAsia="Calibri"/>
          <w:bCs/>
          <w:szCs w:val="24"/>
          <w:u w:val="none"/>
          <w:lang w:eastAsia="lv-LV"/>
        </w:rPr>
        <w:t>lokālplānojuma</w:t>
      </w:r>
      <w:proofErr w:type="spellEnd"/>
      <w:r w:rsidRPr="00FF7108">
        <w:rPr>
          <w:rFonts w:eastAsia="Calibri"/>
          <w:bCs/>
          <w:szCs w:val="24"/>
          <w:u w:val="none"/>
          <w:lang w:eastAsia="lv-LV"/>
        </w:rPr>
        <w:t xml:space="preserve"> pirmo redakciju. Izstrādātajā </w:t>
      </w:r>
      <w:proofErr w:type="spellStart"/>
      <w:r w:rsidRPr="00FF7108">
        <w:rPr>
          <w:rFonts w:eastAsia="Calibri"/>
          <w:bCs/>
          <w:szCs w:val="24"/>
          <w:u w:val="none"/>
          <w:lang w:eastAsia="lv-LV"/>
        </w:rPr>
        <w:t>lokālplānojuma</w:t>
      </w:r>
      <w:proofErr w:type="spellEnd"/>
      <w:r w:rsidRPr="00FF7108">
        <w:rPr>
          <w:rFonts w:eastAsia="Calibri"/>
          <w:bCs/>
          <w:szCs w:val="24"/>
          <w:u w:val="none"/>
          <w:lang w:eastAsia="lv-LV"/>
        </w:rPr>
        <w:t xml:space="preserve"> redakcijā ir izpildīti ar Gulbenes novada pašvaldības domes 2026.gada 21.janvāra lēmumu “Par </w:t>
      </w:r>
      <w:proofErr w:type="spellStart"/>
      <w:r w:rsidRPr="00FF7108">
        <w:rPr>
          <w:rFonts w:eastAsia="Calibri"/>
          <w:bCs/>
          <w:szCs w:val="24"/>
          <w:u w:val="none"/>
          <w:lang w:eastAsia="lv-LV"/>
        </w:rPr>
        <w:t>lokālplānojuma</w:t>
      </w:r>
      <w:proofErr w:type="spellEnd"/>
      <w:r w:rsidRPr="00FF7108">
        <w:rPr>
          <w:rFonts w:eastAsia="Calibri"/>
          <w:bCs/>
          <w:szCs w:val="24"/>
          <w:u w:val="none"/>
          <w:lang w:eastAsia="lv-LV"/>
        </w:rPr>
        <w:t xml:space="preserve">, ar kuru groza teritorijas plānojumu zemes vienībām ar kadastra apzīmējumiem 5001 006 0145, 5001 006 0243, 5001 006 0146, izstrādes uzsākšanu” apstiprinātajā darba uzdevumā noteiktie </w:t>
      </w:r>
      <w:proofErr w:type="spellStart"/>
      <w:r w:rsidRPr="00FF7108">
        <w:rPr>
          <w:rFonts w:eastAsia="Calibri"/>
          <w:bCs/>
          <w:szCs w:val="24"/>
          <w:u w:val="none"/>
          <w:lang w:eastAsia="lv-LV"/>
        </w:rPr>
        <w:t>lokāplānojuma</w:t>
      </w:r>
      <w:proofErr w:type="spellEnd"/>
      <w:r w:rsidRPr="00FF7108">
        <w:rPr>
          <w:rFonts w:eastAsia="Calibri"/>
          <w:bCs/>
          <w:szCs w:val="24"/>
          <w:u w:val="none"/>
          <w:lang w:eastAsia="lv-LV"/>
        </w:rPr>
        <w:t xml:space="preserve"> izpildes uzdevumi:</w:t>
      </w:r>
    </w:p>
    <w:p w14:paraId="3DE9AB82" w14:textId="77777777" w:rsidR="00FF7108" w:rsidRPr="00FF7108" w:rsidRDefault="00FF7108" w:rsidP="00FF7108">
      <w:pPr>
        <w:numPr>
          <w:ilvl w:val="0"/>
          <w:numId w:val="28"/>
        </w:numPr>
        <w:spacing w:line="360" w:lineRule="auto"/>
        <w:ind w:left="851" w:hanging="284"/>
        <w:contextualSpacing/>
        <w:jc w:val="both"/>
        <w:rPr>
          <w:rFonts w:eastAsia="Calibri"/>
          <w:bCs/>
          <w:szCs w:val="24"/>
          <w:u w:val="none"/>
          <w:lang w:eastAsia="lv-LV"/>
        </w:rPr>
      </w:pPr>
      <w:r w:rsidRPr="00FF7108">
        <w:rPr>
          <w:rFonts w:eastAsia="Calibri"/>
          <w:bCs/>
          <w:szCs w:val="24"/>
          <w:u w:val="none"/>
          <w:lang w:eastAsia="lv-LV"/>
        </w:rPr>
        <w:t xml:space="preserve">izstrādāt nepieciešamās izmaiņas Gulbenes novada teritorijas plānojumā, nosakot </w:t>
      </w:r>
      <w:proofErr w:type="spellStart"/>
      <w:r w:rsidRPr="00FF7108">
        <w:rPr>
          <w:rFonts w:eastAsia="Calibri"/>
          <w:bCs/>
          <w:szCs w:val="24"/>
          <w:u w:val="none"/>
          <w:lang w:eastAsia="lv-LV"/>
        </w:rPr>
        <w:t>lokālplānojuma</w:t>
      </w:r>
      <w:proofErr w:type="spellEnd"/>
      <w:r w:rsidRPr="00FF7108">
        <w:rPr>
          <w:rFonts w:eastAsia="Calibri"/>
          <w:bCs/>
          <w:szCs w:val="24"/>
          <w:u w:val="none"/>
          <w:lang w:eastAsia="lv-LV"/>
        </w:rPr>
        <w:t xml:space="preserve"> teritorijai funkcionālo zonu – publiskā apbūve (P);</w:t>
      </w:r>
    </w:p>
    <w:p w14:paraId="48655CB0" w14:textId="77777777" w:rsidR="00FF7108" w:rsidRPr="00FF7108" w:rsidRDefault="00FF7108" w:rsidP="00FF7108">
      <w:pPr>
        <w:numPr>
          <w:ilvl w:val="0"/>
          <w:numId w:val="28"/>
        </w:numPr>
        <w:spacing w:line="360" w:lineRule="auto"/>
        <w:ind w:left="851" w:hanging="284"/>
        <w:contextualSpacing/>
        <w:jc w:val="both"/>
        <w:rPr>
          <w:rFonts w:eastAsia="Calibri"/>
          <w:bCs/>
          <w:szCs w:val="24"/>
          <w:u w:val="none"/>
          <w:lang w:eastAsia="lv-LV"/>
        </w:rPr>
      </w:pPr>
      <w:r w:rsidRPr="00FF7108">
        <w:rPr>
          <w:rFonts w:eastAsia="Calibri"/>
          <w:bCs/>
          <w:szCs w:val="24"/>
          <w:u w:val="none"/>
          <w:lang w:eastAsia="lv-LV"/>
        </w:rPr>
        <w:t xml:space="preserve">pamatot funkcionālā zonējuma maiņas nepieciešamību un risinājumus; </w:t>
      </w:r>
    </w:p>
    <w:p w14:paraId="73A1AA32" w14:textId="77777777" w:rsidR="00FF7108" w:rsidRPr="00FF7108" w:rsidRDefault="00FF7108" w:rsidP="00FF7108">
      <w:pPr>
        <w:numPr>
          <w:ilvl w:val="0"/>
          <w:numId w:val="28"/>
        </w:numPr>
        <w:spacing w:line="360" w:lineRule="auto"/>
        <w:ind w:left="851" w:hanging="284"/>
        <w:contextualSpacing/>
        <w:jc w:val="both"/>
        <w:rPr>
          <w:rFonts w:eastAsia="Calibri"/>
          <w:bCs/>
          <w:szCs w:val="24"/>
          <w:u w:val="none"/>
          <w:lang w:eastAsia="lv-LV"/>
        </w:rPr>
      </w:pPr>
      <w:r w:rsidRPr="00FF7108">
        <w:rPr>
          <w:rFonts w:eastAsia="Calibri"/>
          <w:bCs/>
          <w:szCs w:val="24"/>
          <w:u w:val="none"/>
          <w:lang w:eastAsia="lv-LV"/>
        </w:rPr>
        <w:t xml:space="preserve">izstrādāt teritorijas izmantošanas un apbūves noteikumus </w:t>
      </w:r>
      <w:proofErr w:type="spellStart"/>
      <w:r w:rsidRPr="00FF7108">
        <w:rPr>
          <w:rFonts w:eastAsia="Calibri"/>
          <w:bCs/>
          <w:szCs w:val="24"/>
          <w:u w:val="none"/>
          <w:lang w:eastAsia="lv-LV"/>
        </w:rPr>
        <w:t>lokālplānojuma</w:t>
      </w:r>
      <w:proofErr w:type="spellEnd"/>
      <w:r w:rsidRPr="00FF7108">
        <w:rPr>
          <w:rFonts w:eastAsia="Calibri"/>
          <w:bCs/>
          <w:szCs w:val="24"/>
          <w:u w:val="none"/>
          <w:lang w:eastAsia="lv-LV"/>
        </w:rPr>
        <w:t xml:space="preserve"> teritorijai, noteikt apbūves parametrus, precizēt funkcionālās zonas galvenos izmantošanas veidus un atļauto </w:t>
      </w:r>
      <w:proofErr w:type="spellStart"/>
      <w:r w:rsidRPr="00FF7108">
        <w:rPr>
          <w:rFonts w:eastAsia="Calibri"/>
          <w:bCs/>
          <w:szCs w:val="24"/>
          <w:u w:val="none"/>
          <w:lang w:eastAsia="lv-LV"/>
        </w:rPr>
        <w:t>papildizmantošanu</w:t>
      </w:r>
      <w:proofErr w:type="spellEnd"/>
      <w:r w:rsidRPr="00FF7108">
        <w:rPr>
          <w:rFonts w:eastAsia="Calibri"/>
          <w:bCs/>
          <w:szCs w:val="24"/>
          <w:u w:val="none"/>
          <w:lang w:eastAsia="lv-LV"/>
        </w:rPr>
        <w:t>;</w:t>
      </w:r>
    </w:p>
    <w:p w14:paraId="1C0B2D56" w14:textId="77777777" w:rsidR="00FF7108" w:rsidRPr="00FF7108" w:rsidRDefault="00FF7108" w:rsidP="00FF7108">
      <w:pPr>
        <w:numPr>
          <w:ilvl w:val="0"/>
          <w:numId w:val="28"/>
        </w:numPr>
        <w:spacing w:line="360" w:lineRule="auto"/>
        <w:ind w:left="851" w:hanging="284"/>
        <w:contextualSpacing/>
        <w:jc w:val="both"/>
        <w:rPr>
          <w:rFonts w:eastAsia="Calibri"/>
          <w:bCs/>
          <w:szCs w:val="24"/>
          <w:u w:val="none"/>
          <w:lang w:eastAsia="lv-LV"/>
        </w:rPr>
      </w:pPr>
      <w:proofErr w:type="spellStart"/>
      <w:r w:rsidRPr="00FF7108">
        <w:rPr>
          <w:rFonts w:eastAsia="Calibri"/>
          <w:bCs/>
          <w:szCs w:val="24"/>
          <w:u w:val="none"/>
          <w:lang w:eastAsia="lv-LV"/>
        </w:rPr>
        <w:t>lokālplānojumam</w:t>
      </w:r>
      <w:proofErr w:type="spellEnd"/>
      <w:r w:rsidRPr="00FF7108">
        <w:rPr>
          <w:rFonts w:eastAsia="Calibri"/>
          <w:bCs/>
          <w:szCs w:val="24"/>
          <w:u w:val="none"/>
          <w:lang w:eastAsia="lv-LV"/>
        </w:rPr>
        <w:t xml:space="preserve"> pievienot apkopojumu par saņemtajiem institūciju nosacījumiem, </w:t>
      </w:r>
      <w:proofErr w:type="spellStart"/>
      <w:r w:rsidRPr="00FF7108">
        <w:rPr>
          <w:rFonts w:eastAsia="Calibri"/>
          <w:bCs/>
          <w:szCs w:val="24"/>
          <w:u w:val="none"/>
          <w:lang w:eastAsia="lv-LV"/>
        </w:rPr>
        <w:t>izvērtējumu</w:t>
      </w:r>
      <w:proofErr w:type="spellEnd"/>
      <w:r w:rsidRPr="00FF7108">
        <w:rPr>
          <w:rFonts w:eastAsia="Calibri"/>
          <w:bCs/>
          <w:szCs w:val="24"/>
          <w:u w:val="none"/>
          <w:lang w:eastAsia="lv-LV"/>
        </w:rPr>
        <w:t xml:space="preserve"> par to ņemšanu vērā vai noraidīšanu un apkopojumu par saņemtajiem personu priekšlikumiem;</w:t>
      </w:r>
    </w:p>
    <w:p w14:paraId="73D708BE" w14:textId="77777777" w:rsidR="00FF7108" w:rsidRPr="00FF7108" w:rsidRDefault="00FF7108" w:rsidP="00FF7108">
      <w:pPr>
        <w:numPr>
          <w:ilvl w:val="0"/>
          <w:numId w:val="28"/>
        </w:numPr>
        <w:spacing w:line="360" w:lineRule="auto"/>
        <w:ind w:left="851" w:hanging="284"/>
        <w:contextualSpacing/>
        <w:jc w:val="both"/>
        <w:rPr>
          <w:rFonts w:eastAsia="Calibri"/>
          <w:bCs/>
          <w:szCs w:val="24"/>
          <w:u w:val="none"/>
          <w:lang w:eastAsia="lv-LV"/>
        </w:rPr>
      </w:pPr>
      <w:proofErr w:type="spellStart"/>
      <w:r w:rsidRPr="00FF7108">
        <w:rPr>
          <w:rFonts w:eastAsia="Calibri"/>
          <w:bCs/>
          <w:szCs w:val="24"/>
          <w:u w:val="none"/>
          <w:lang w:eastAsia="lv-LV"/>
        </w:rPr>
        <w:t>lokālplānojumam</w:t>
      </w:r>
      <w:proofErr w:type="spellEnd"/>
      <w:r w:rsidRPr="00FF7108">
        <w:rPr>
          <w:rFonts w:eastAsia="Calibri"/>
          <w:bCs/>
          <w:szCs w:val="24"/>
          <w:u w:val="none"/>
          <w:lang w:eastAsia="lv-LV"/>
        </w:rPr>
        <w:t xml:space="preserve">, pēc publiskās apspriešanas beigām, pievienot institūciju atzinumu un saņemto fizisko un juridisko personu priekšlikumu apkopojumu, un </w:t>
      </w:r>
      <w:proofErr w:type="spellStart"/>
      <w:r w:rsidRPr="00FF7108">
        <w:rPr>
          <w:rFonts w:eastAsia="Calibri"/>
          <w:bCs/>
          <w:szCs w:val="24"/>
          <w:u w:val="none"/>
          <w:lang w:eastAsia="lv-LV"/>
        </w:rPr>
        <w:t>izvērtējumu</w:t>
      </w:r>
      <w:proofErr w:type="spellEnd"/>
      <w:r w:rsidRPr="00FF7108">
        <w:rPr>
          <w:rFonts w:eastAsia="Calibri"/>
          <w:bCs/>
          <w:szCs w:val="24"/>
          <w:u w:val="none"/>
          <w:lang w:eastAsia="lv-LV"/>
        </w:rPr>
        <w:t xml:space="preserve"> par to ņemšanu vērā vai noraidīšanu, norādot noraidījuma pamatojumu;</w:t>
      </w:r>
    </w:p>
    <w:p w14:paraId="1B774C53" w14:textId="77777777" w:rsidR="00FF7108" w:rsidRPr="00FF7108" w:rsidRDefault="00FF7108" w:rsidP="00FF7108">
      <w:pPr>
        <w:numPr>
          <w:ilvl w:val="0"/>
          <w:numId w:val="28"/>
        </w:numPr>
        <w:spacing w:line="360" w:lineRule="auto"/>
        <w:ind w:left="851" w:hanging="284"/>
        <w:contextualSpacing/>
        <w:jc w:val="both"/>
        <w:rPr>
          <w:rFonts w:eastAsia="Calibri"/>
          <w:bCs/>
          <w:szCs w:val="24"/>
          <w:u w:val="none"/>
          <w:lang w:eastAsia="lv-LV"/>
        </w:rPr>
      </w:pPr>
      <w:r w:rsidRPr="00FF7108">
        <w:rPr>
          <w:rFonts w:eastAsia="Calibri"/>
          <w:bCs/>
          <w:szCs w:val="24"/>
          <w:u w:val="none"/>
          <w:lang w:eastAsia="lv-LV"/>
        </w:rPr>
        <w:t>saskaņā ar likuma “Par ietekmes uz vidi novērtējumu” 23.</w:t>
      </w:r>
      <w:r w:rsidRPr="00FF7108">
        <w:rPr>
          <w:rFonts w:eastAsia="Calibri"/>
          <w:bCs/>
          <w:szCs w:val="24"/>
          <w:u w:val="none"/>
          <w:vertAlign w:val="superscript"/>
          <w:lang w:eastAsia="lv-LV"/>
        </w:rPr>
        <w:t>1</w:t>
      </w:r>
      <w:r w:rsidRPr="00FF7108">
        <w:rPr>
          <w:rFonts w:eastAsia="Calibri"/>
          <w:bCs/>
          <w:szCs w:val="24"/>
          <w:u w:val="none"/>
          <w:lang w:eastAsia="lv-LV"/>
        </w:rPr>
        <w:t xml:space="preserve"> pantu un Ministru kabineta 23.03.2004. noteikumu Nr. 157 “Kārtība, kādā veicams ietekmes uz vidi stratēģiskais novērtējums” 2.2.apakšpunktu un 6.punktu sagatavot un iesniegt atbilstoši institūcijai iesniegumu par plānošanas dokumenta izstrādi. Ja atbildīgā institūcija ir pieņēmusi lēmumu par stratēģiskās ietekmes uz vidi procedūras piemērošanu, nodrošināt normatīvajos aktos par ietekmes uz vidi novērtēšanu noteiktās procedūras ievērošanu;</w:t>
      </w:r>
    </w:p>
    <w:p w14:paraId="4AB7C3D3" w14:textId="77777777" w:rsidR="00FF7108" w:rsidRPr="00FF7108" w:rsidRDefault="00FF7108" w:rsidP="00FF7108">
      <w:pPr>
        <w:numPr>
          <w:ilvl w:val="0"/>
          <w:numId w:val="28"/>
        </w:numPr>
        <w:spacing w:line="360" w:lineRule="auto"/>
        <w:ind w:left="851" w:hanging="284"/>
        <w:contextualSpacing/>
        <w:jc w:val="both"/>
        <w:rPr>
          <w:rFonts w:eastAsia="Calibri"/>
          <w:bCs/>
          <w:szCs w:val="24"/>
          <w:u w:val="none"/>
          <w:lang w:eastAsia="lv-LV"/>
        </w:rPr>
      </w:pPr>
      <w:proofErr w:type="spellStart"/>
      <w:r w:rsidRPr="00FF7108">
        <w:rPr>
          <w:rFonts w:eastAsia="Calibri"/>
          <w:bCs/>
          <w:szCs w:val="24"/>
          <w:u w:val="none"/>
          <w:lang w:eastAsia="lv-LV"/>
        </w:rPr>
        <w:t>lokālplānojums</w:t>
      </w:r>
      <w:proofErr w:type="spellEnd"/>
      <w:r w:rsidRPr="00FF7108">
        <w:rPr>
          <w:rFonts w:eastAsia="Calibri"/>
          <w:bCs/>
          <w:szCs w:val="24"/>
          <w:u w:val="none"/>
          <w:lang w:eastAsia="lv-LV"/>
        </w:rPr>
        <w:t xml:space="preserve"> izstrādājams Teritorijas attīstības plānošanas informācijas sistēmā (TAPIS).</w:t>
      </w:r>
    </w:p>
    <w:p w14:paraId="06E04DEC" w14:textId="77777777" w:rsidR="00FF7108" w:rsidRPr="00FF7108" w:rsidRDefault="00FF7108" w:rsidP="00FF7108">
      <w:pPr>
        <w:spacing w:line="360" w:lineRule="auto"/>
        <w:ind w:firstLine="567"/>
        <w:jc w:val="both"/>
        <w:rPr>
          <w:rFonts w:eastAsia="Calibri"/>
          <w:bCs/>
          <w:szCs w:val="24"/>
          <w:u w:val="none"/>
          <w:lang w:eastAsia="lv-LV"/>
        </w:rPr>
      </w:pPr>
      <w:r w:rsidRPr="00FF7108">
        <w:rPr>
          <w:szCs w:val="24"/>
          <w:u w:val="none"/>
          <w:lang w:eastAsia="lv-LV"/>
        </w:rPr>
        <w:t xml:space="preserve">Teritorijas attīstības plānošanas likuma 4.panta pirmā daļa nosaka, ka teritorijas attīstību plāno, iesaistot sabiedrību. Plānošanas līmenim atbilstošai institūcijai ir pienākums nodrošināt informācijas un lēmumu pieņemšanas atklātumu, kā arī noskaidrot sabiedrības viedokli un organizēt sabiedrības līdzdalību attiecīgās teritorijas attīstības plānošanā, sniedzot pēc iespējas plašu un saprotamu informāciju, savukārt otrā daļa nosaka, ka sabiedrības līdzdalību teritorijas attīstības plānošanā atbilstoši plānošanas līmenim nodrošina attiecīgā valsts institūcija, plānošanas </w:t>
      </w:r>
      <w:r w:rsidRPr="00FF7108">
        <w:rPr>
          <w:szCs w:val="24"/>
          <w:u w:val="none"/>
          <w:lang w:eastAsia="lv-LV"/>
        </w:rPr>
        <w:lastRenderedPageBreak/>
        <w:t>reģions vai vietējā pašvaldība saskaņā ar normatīvajiem aktiem, kuros noteiktas prasības sabiedrības līdzdalībai.</w:t>
      </w:r>
    </w:p>
    <w:p w14:paraId="661A0929" w14:textId="77777777" w:rsidR="00FF7108" w:rsidRPr="00FF7108" w:rsidRDefault="00FF7108" w:rsidP="00FF7108">
      <w:pPr>
        <w:spacing w:line="360" w:lineRule="auto"/>
        <w:ind w:firstLine="567"/>
        <w:jc w:val="both"/>
        <w:rPr>
          <w:szCs w:val="24"/>
          <w:u w:val="none"/>
          <w:lang w:eastAsia="lv-LV"/>
        </w:rPr>
      </w:pPr>
      <w:r w:rsidRPr="00FF7108">
        <w:rPr>
          <w:rFonts w:eastAsia="Calibri"/>
          <w:bCs/>
          <w:szCs w:val="24"/>
          <w:u w:val="none"/>
          <w:lang w:eastAsia="lv-LV"/>
        </w:rPr>
        <w:t>Ministru kabineta 2014.gada 14.oktobra noteikumu Nr.628 “Noteikumi par pašvaldību teritorijas attīstības plānošanas dokumentiem” (turpmāk – Noteikumi) 82. punkts nosaka, ka p</w:t>
      </w:r>
      <w:r w:rsidRPr="00FF7108">
        <w:rPr>
          <w:szCs w:val="24"/>
          <w:u w:val="none"/>
          <w:lang w:eastAsia="lv-LV"/>
        </w:rPr>
        <w:t xml:space="preserve">ašvaldība pieņem lēmumu par teritorijas plānojuma vai </w:t>
      </w:r>
      <w:proofErr w:type="spellStart"/>
      <w:r w:rsidRPr="00FF7108">
        <w:rPr>
          <w:szCs w:val="24"/>
          <w:u w:val="none"/>
          <w:lang w:eastAsia="lv-LV"/>
        </w:rPr>
        <w:t>lokālplānojuma</w:t>
      </w:r>
      <w:proofErr w:type="spellEnd"/>
      <w:r w:rsidRPr="00FF7108">
        <w:rPr>
          <w:szCs w:val="24"/>
          <w:u w:val="none"/>
          <w:lang w:eastAsia="lv-LV"/>
        </w:rPr>
        <w:t xml:space="preserve"> redakcijas nodošanu publiskajai apspriešanai un institūciju atzinumu saņemšanai. Publiskās apspriešanas termiņu nosaka ne īsāku par 20 darbdienām. Saskaņā ar Noteikumu 83.punktu paziņojumu par </w:t>
      </w:r>
      <w:proofErr w:type="spellStart"/>
      <w:r w:rsidRPr="00FF7108">
        <w:rPr>
          <w:szCs w:val="24"/>
          <w:u w:val="none"/>
          <w:lang w:eastAsia="lv-LV"/>
        </w:rPr>
        <w:t>lokālplānojuma</w:t>
      </w:r>
      <w:proofErr w:type="spellEnd"/>
      <w:r w:rsidRPr="00FF7108">
        <w:rPr>
          <w:szCs w:val="24"/>
          <w:u w:val="none"/>
          <w:lang w:eastAsia="lv-LV"/>
        </w:rPr>
        <w:t xml:space="preserve"> publisko apspriešanu pašvaldība ievieto pašvaldības tīmekļa vietnē, kā arī nodrošina informācijas pieejamību citos sabiedrībai pieejamos veidos. </w:t>
      </w:r>
    </w:p>
    <w:p w14:paraId="0FDE4D1A"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 xml:space="preserve">Saskaņā ar Noteikumu 15.punktu spēkā esošie plānošanas dokumenti un publiskajai apspriešanai nodotās plānošanas dokumentu redakcijas pēc publicēšanas sistēmā ir pieejamas valsts vienotajā ģeotelpiskās informācijas portālā (turpmāk – </w:t>
      </w:r>
      <w:proofErr w:type="spellStart"/>
      <w:r w:rsidRPr="00FF7108">
        <w:rPr>
          <w:szCs w:val="24"/>
          <w:u w:val="none"/>
          <w:lang w:eastAsia="lv-LV"/>
        </w:rPr>
        <w:t>ģeoportāls</w:t>
      </w:r>
      <w:proofErr w:type="spellEnd"/>
      <w:r w:rsidRPr="00FF7108">
        <w:rPr>
          <w:szCs w:val="24"/>
          <w:u w:val="none"/>
          <w:lang w:eastAsia="lv-LV"/>
        </w:rPr>
        <w:t xml:space="preserve">), savukārt pašvaldības tīmekļvietnē publicējama hipersaite ar unikālo identifikatoru uz </w:t>
      </w:r>
      <w:proofErr w:type="spellStart"/>
      <w:r w:rsidRPr="00FF7108">
        <w:rPr>
          <w:szCs w:val="24"/>
          <w:u w:val="none"/>
          <w:lang w:eastAsia="lv-LV"/>
        </w:rPr>
        <w:t>ģeoportālā</w:t>
      </w:r>
      <w:proofErr w:type="spellEnd"/>
      <w:r w:rsidRPr="00FF7108">
        <w:rPr>
          <w:szCs w:val="24"/>
          <w:u w:val="none"/>
          <w:lang w:eastAsia="lv-LV"/>
        </w:rPr>
        <w:t xml:space="preserve"> pieejamo plānošanas dokumenta redakciju un informācija par izstrādes procesā esošajiem plānošanas dokumentiem. Noteikumu 84. punkts nosaka, ka publiskās apspriešanas laikā pašvaldība papildus šo noteikumu 15. punktā minētajam nodrošina sabiedrībai brīvi pieejamā vietā pašvaldības vai tās institūcijas telpās iespēju iepazīties ar teritorijas plānojuma vai </w:t>
      </w:r>
      <w:proofErr w:type="spellStart"/>
      <w:r w:rsidRPr="00FF7108">
        <w:rPr>
          <w:szCs w:val="24"/>
          <w:u w:val="none"/>
          <w:lang w:eastAsia="lv-LV"/>
        </w:rPr>
        <w:t>lokālplānojuma</w:t>
      </w:r>
      <w:proofErr w:type="spellEnd"/>
      <w:r w:rsidRPr="00FF7108">
        <w:rPr>
          <w:szCs w:val="24"/>
          <w:u w:val="none"/>
          <w:lang w:eastAsia="lv-LV"/>
        </w:rPr>
        <w:t xml:space="preserve"> redakcijas materiāliem.</w:t>
      </w:r>
    </w:p>
    <w:p w14:paraId="5E40A4CD" w14:textId="77777777" w:rsidR="00FF7108" w:rsidRPr="00FF7108" w:rsidRDefault="00FF7108" w:rsidP="00FF7108">
      <w:pPr>
        <w:spacing w:line="360" w:lineRule="auto"/>
        <w:ind w:firstLine="567"/>
        <w:jc w:val="both"/>
        <w:rPr>
          <w:rFonts w:eastAsia="Calibri"/>
          <w:bCs/>
          <w:szCs w:val="24"/>
          <w:u w:val="none"/>
          <w:lang w:eastAsia="lv-LV"/>
        </w:rPr>
      </w:pPr>
      <w:r w:rsidRPr="00FF7108">
        <w:rPr>
          <w:rFonts w:eastAsia="Calibri"/>
          <w:bCs/>
          <w:szCs w:val="24"/>
          <w:u w:val="none"/>
          <w:lang w:eastAsia="lv-LV"/>
        </w:rPr>
        <w:t>Ņemot vērā iepriekš minēto un pamatojoties uz Teritorijas attīstības plānošanas likuma 4.pantu, Ministru kabineta 2014.gada 14.oktobra noteikumu Nr.628 “Noteikumi par pašvaldību teritorijas attīstības plānošanas dokumentiem” 3. punktu, 5.</w:t>
      </w:r>
      <w:r w:rsidRPr="00FF7108">
        <w:rPr>
          <w:rFonts w:eastAsia="Calibri"/>
          <w:bCs/>
          <w:szCs w:val="24"/>
          <w:u w:val="none"/>
          <w:vertAlign w:val="superscript"/>
          <w:lang w:eastAsia="lv-LV"/>
        </w:rPr>
        <w:t>1</w:t>
      </w:r>
      <w:r w:rsidRPr="00FF7108">
        <w:rPr>
          <w:rFonts w:eastAsia="Calibri"/>
          <w:bCs/>
          <w:szCs w:val="24"/>
          <w:u w:val="none"/>
          <w:lang w:eastAsia="lv-LV"/>
        </w:rPr>
        <w:t>1. apakšpunktu, 15., 16., 82., 83. un 84.punktu un Ministru kabineta 2024.gada 15.oktobra noteikumu Nr.639 “Sabiedrības līdzdalības kārtība attīstības plānošanas procesā” 18., 19. un 20.punktu, un ņemot vērā Gulbenes novada pašvaldības domes Attīstības un tautsaimniecības komitejas un Finanšu komitejas apvienotās sēdes ieteikumu, atklāti balsojot: ar … balsīm “Par”, “Pret” – , “Atturas” – , “Nepiedalās” – , Gulbenes novada pašvaldības dome NOLEMJ:</w:t>
      </w:r>
    </w:p>
    <w:p w14:paraId="70FF3BD0" w14:textId="77777777" w:rsidR="00FF7108" w:rsidRPr="00FF7108" w:rsidRDefault="00FF7108" w:rsidP="00FF7108">
      <w:pPr>
        <w:numPr>
          <w:ilvl w:val="0"/>
          <w:numId w:val="27"/>
        </w:numPr>
        <w:tabs>
          <w:tab w:val="left" w:pos="993"/>
        </w:tabs>
        <w:spacing w:line="360" w:lineRule="auto"/>
        <w:ind w:left="0" w:firstLine="567"/>
        <w:contextualSpacing/>
        <w:jc w:val="both"/>
        <w:rPr>
          <w:rFonts w:eastAsia="Calibri"/>
          <w:bCs/>
          <w:szCs w:val="24"/>
          <w:u w:val="none"/>
          <w:lang w:eastAsia="lv-LV"/>
        </w:rPr>
      </w:pPr>
      <w:r w:rsidRPr="00FF7108">
        <w:rPr>
          <w:rFonts w:eastAsia="Calibri"/>
          <w:bCs/>
          <w:szCs w:val="24"/>
          <w:u w:val="none"/>
          <w:lang w:eastAsia="lv-LV"/>
        </w:rPr>
        <w:t xml:space="preserve">NODOT </w:t>
      </w:r>
      <w:proofErr w:type="spellStart"/>
      <w:r w:rsidRPr="00FF7108">
        <w:rPr>
          <w:rFonts w:eastAsia="Calibri"/>
          <w:bCs/>
          <w:szCs w:val="24"/>
          <w:u w:val="none"/>
          <w:lang w:eastAsia="lv-LV"/>
        </w:rPr>
        <w:t>lokālplānojuma</w:t>
      </w:r>
      <w:proofErr w:type="spellEnd"/>
      <w:r w:rsidRPr="00FF7108">
        <w:rPr>
          <w:rFonts w:eastAsia="Calibri"/>
          <w:bCs/>
          <w:szCs w:val="24"/>
          <w:u w:val="none"/>
          <w:lang w:eastAsia="lv-LV"/>
        </w:rPr>
        <w:t>,</w:t>
      </w:r>
      <w:r w:rsidRPr="00FF7108">
        <w:rPr>
          <w:sz w:val="20"/>
          <w:szCs w:val="20"/>
          <w:u w:val="none"/>
          <w:lang w:eastAsia="lv-LV"/>
        </w:rPr>
        <w:t xml:space="preserve"> </w:t>
      </w:r>
      <w:r w:rsidRPr="00FF7108">
        <w:rPr>
          <w:rFonts w:eastAsia="Calibri"/>
          <w:bCs/>
          <w:szCs w:val="24"/>
          <w:u w:val="none"/>
          <w:lang w:eastAsia="lv-LV"/>
        </w:rPr>
        <w:t>ar kuru groza teritorijas plānojumu zemes vienībām ar kadastra apzīmējumiem 5001 006 0145, 5001 006 0243, 5001 006 0146, pirmo redakciju (pielikums) publiskai apspriešanai un institūciju atzinumu saņemšanai.</w:t>
      </w:r>
    </w:p>
    <w:p w14:paraId="0AA6979F" w14:textId="77777777" w:rsidR="00FF7108" w:rsidRPr="00FF7108" w:rsidRDefault="00FF7108" w:rsidP="00FF7108">
      <w:pPr>
        <w:numPr>
          <w:ilvl w:val="0"/>
          <w:numId w:val="27"/>
        </w:numPr>
        <w:tabs>
          <w:tab w:val="left" w:pos="993"/>
        </w:tabs>
        <w:spacing w:line="360" w:lineRule="auto"/>
        <w:ind w:left="0" w:firstLine="567"/>
        <w:contextualSpacing/>
        <w:jc w:val="both"/>
        <w:rPr>
          <w:rFonts w:eastAsia="Calibri"/>
          <w:bCs/>
          <w:szCs w:val="24"/>
          <w:u w:val="none"/>
          <w:lang w:eastAsia="lv-LV"/>
        </w:rPr>
      </w:pPr>
      <w:proofErr w:type="spellStart"/>
      <w:r w:rsidRPr="00FF7108">
        <w:rPr>
          <w:rFonts w:eastAsia="Calibri"/>
          <w:bCs/>
          <w:szCs w:val="24"/>
          <w:u w:val="none"/>
          <w:lang w:eastAsia="lv-LV"/>
        </w:rPr>
        <w:t>Lokālplānojuma</w:t>
      </w:r>
      <w:proofErr w:type="spellEnd"/>
      <w:r w:rsidRPr="00FF7108">
        <w:rPr>
          <w:rFonts w:eastAsia="Calibri"/>
          <w:bCs/>
          <w:szCs w:val="24"/>
          <w:u w:val="none"/>
          <w:lang w:eastAsia="lv-LV"/>
        </w:rPr>
        <w:t xml:space="preserve"> publiskās apspriešanas termiņu noteikt 20 (divdesmit) darba dienas.</w:t>
      </w:r>
    </w:p>
    <w:p w14:paraId="34136862" w14:textId="77777777" w:rsidR="00FF7108" w:rsidRPr="00FF7108" w:rsidRDefault="00FF7108" w:rsidP="00FF7108">
      <w:pPr>
        <w:numPr>
          <w:ilvl w:val="0"/>
          <w:numId w:val="27"/>
        </w:numPr>
        <w:tabs>
          <w:tab w:val="left" w:pos="993"/>
        </w:tabs>
        <w:spacing w:line="360" w:lineRule="auto"/>
        <w:ind w:left="0" w:firstLine="567"/>
        <w:contextualSpacing/>
        <w:jc w:val="both"/>
        <w:rPr>
          <w:rFonts w:eastAsia="Calibri"/>
          <w:bCs/>
          <w:szCs w:val="24"/>
          <w:u w:val="none"/>
          <w:lang w:eastAsia="lv-LV"/>
        </w:rPr>
      </w:pPr>
      <w:r w:rsidRPr="00FF7108">
        <w:rPr>
          <w:rFonts w:eastAsia="Calibri"/>
          <w:bCs/>
          <w:szCs w:val="24"/>
          <w:u w:val="none"/>
          <w:lang w:eastAsia="lv-LV"/>
        </w:rPr>
        <w:t xml:space="preserve">Paziņojumu par </w:t>
      </w:r>
      <w:proofErr w:type="spellStart"/>
      <w:r w:rsidRPr="00FF7108">
        <w:rPr>
          <w:rFonts w:eastAsia="Calibri"/>
          <w:bCs/>
          <w:szCs w:val="24"/>
          <w:u w:val="none"/>
          <w:lang w:eastAsia="lv-LV"/>
        </w:rPr>
        <w:t>lokālplānojuma</w:t>
      </w:r>
      <w:proofErr w:type="spellEnd"/>
      <w:r w:rsidRPr="00FF7108">
        <w:rPr>
          <w:rFonts w:eastAsia="Calibri"/>
          <w:bCs/>
          <w:szCs w:val="24"/>
          <w:u w:val="none"/>
          <w:lang w:eastAsia="lv-LV"/>
        </w:rPr>
        <w:t xml:space="preserve"> publisko apspriešanu ievietot Teritorijas attīstības plānošanas informācijas sistēmā (TAPIS).</w:t>
      </w:r>
    </w:p>
    <w:p w14:paraId="6798453A" w14:textId="77777777" w:rsidR="00FF7108" w:rsidRPr="00FF7108" w:rsidRDefault="00FF7108" w:rsidP="00FF7108">
      <w:pPr>
        <w:numPr>
          <w:ilvl w:val="0"/>
          <w:numId w:val="27"/>
        </w:numPr>
        <w:tabs>
          <w:tab w:val="left" w:pos="993"/>
        </w:tabs>
        <w:spacing w:line="360" w:lineRule="auto"/>
        <w:ind w:left="0" w:firstLine="567"/>
        <w:contextualSpacing/>
        <w:jc w:val="both"/>
        <w:rPr>
          <w:rFonts w:eastAsia="Calibri"/>
          <w:bCs/>
          <w:szCs w:val="24"/>
          <w:u w:val="none"/>
          <w:lang w:eastAsia="lv-LV"/>
        </w:rPr>
      </w:pPr>
      <w:r w:rsidRPr="00FF7108">
        <w:rPr>
          <w:rFonts w:eastAsia="Calibri"/>
          <w:bCs/>
          <w:szCs w:val="24"/>
          <w:u w:val="none"/>
          <w:lang w:eastAsia="lv-LV"/>
        </w:rPr>
        <w:t xml:space="preserve">Paziņojumu par </w:t>
      </w:r>
      <w:proofErr w:type="spellStart"/>
      <w:r w:rsidRPr="00FF7108">
        <w:rPr>
          <w:rFonts w:eastAsia="Calibri"/>
          <w:bCs/>
          <w:szCs w:val="24"/>
          <w:u w:val="none"/>
          <w:lang w:eastAsia="lv-LV"/>
        </w:rPr>
        <w:t>lokālplānojuma</w:t>
      </w:r>
      <w:proofErr w:type="spellEnd"/>
      <w:r w:rsidRPr="00FF7108">
        <w:rPr>
          <w:rFonts w:eastAsia="Calibri"/>
          <w:bCs/>
          <w:szCs w:val="24"/>
          <w:u w:val="none"/>
          <w:lang w:eastAsia="lv-LV"/>
        </w:rPr>
        <w:t xml:space="preserve"> publisko apspriešanu un publiskās apspriešanas sanāksmi publicēt Gulbenes novada pašvaldības tīmekļa vietnē </w:t>
      </w:r>
      <w:hyperlink r:id="rId112" w:history="1">
        <w:r w:rsidRPr="00FF7108">
          <w:rPr>
            <w:rFonts w:eastAsia="Calibri"/>
            <w:bCs/>
            <w:iCs/>
            <w:color w:val="0563C1"/>
            <w:szCs w:val="24"/>
            <w:lang w:eastAsia="lv-LV"/>
          </w:rPr>
          <w:t>www.gulbene.lv</w:t>
        </w:r>
      </w:hyperlink>
      <w:r w:rsidRPr="00FF7108">
        <w:rPr>
          <w:rFonts w:eastAsia="Calibri"/>
          <w:bCs/>
          <w:szCs w:val="24"/>
          <w:u w:val="none"/>
          <w:lang w:eastAsia="lv-LV"/>
        </w:rPr>
        <w:t xml:space="preserve"> un Gulbenes novada pašvaldības informatīvajā izdevumā “Gulbenes Novada Ziņas”. </w:t>
      </w:r>
    </w:p>
    <w:p w14:paraId="57A4A2CD" w14:textId="77777777" w:rsidR="00FF7108" w:rsidRPr="00FF7108" w:rsidRDefault="00FF7108" w:rsidP="00FF7108">
      <w:pPr>
        <w:numPr>
          <w:ilvl w:val="0"/>
          <w:numId w:val="27"/>
        </w:numPr>
        <w:tabs>
          <w:tab w:val="left" w:pos="993"/>
        </w:tabs>
        <w:spacing w:line="360" w:lineRule="auto"/>
        <w:ind w:left="0" w:firstLine="567"/>
        <w:contextualSpacing/>
        <w:jc w:val="both"/>
        <w:rPr>
          <w:rFonts w:eastAsia="Calibri"/>
          <w:bCs/>
          <w:szCs w:val="24"/>
          <w:u w:val="none"/>
          <w:lang w:eastAsia="lv-LV"/>
        </w:rPr>
      </w:pPr>
      <w:r w:rsidRPr="00FF7108">
        <w:rPr>
          <w:rFonts w:eastAsia="Calibri"/>
          <w:bCs/>
          <w:szCs w:val="24"/>
          <w:u w:val="none"/>
          <w:lang w:eastAsia="lv-LV"/>
        </w:rPr>
        <w:t xml:space="preserve">Noteikt, ka ar </w:t>
      </w:r>
      <w:proofErr w:type="spellStart"/>
      <w:r w:rsidRPr="00FF7108">
        <w:rPr>
          <w:rFonts w:eastAsia="Calibri"/>
          <w:bCs/>
          <w:szCs w:val="24"/>
          <w:u w:val="none"/>
          <w:lang w:eastAsia="lv-LV"/>
        </w:rPr>
        <w:t>lokālplānojuma</w:t>
      </w:r>
      <w:proofErr w:type="spellEnd"/>
      <w:r w:rsidRPr="00FF7108">
        <w:rPr>
          <w:rFonts w:eastAsia="Calibri"/>
          <w:bCs/>
          <w:szCs w:val="24"/>
          <w:u w:val="none"/>
          <w:lang w:eastAsia="lv-LV"/>
        </w:rPr>
        <w:t xml:space="preserve"> pirmo redakciju var iepazīties valsts vienotajā ģeotelpiskās informācijas portālā </w:t>
      </w:r>
      <w:hyperlink r:id="rId113" w:history="1">
        <w:r w:rsidRPr="00FF7108">
          <w:rPr>
            <w:rFonts w:eastAsia="Calibri"/>
            <w:bCs/>
            <w:iCs/>
            <w:color w:val="0563C1"/>
            <w:szCs w:val="24"/>
            <w:lang w:eastAsia="lv-LV"/>
          </w:rPr>
          <w:t>www.geolatvija.lv</w:t>
        </w:r>
      </w:hyperlink>
      <w:r w:rsidRPr="00FF7108">
        <w:rPr>
          <w:rFonts w:eastAsia="Calibri"/>
          <w:bCs/>
          <w:i/>
          <w:iCs/>
          <w:szCs w:val="24"/>
          <w:u w:val="none"/>
          <w:lang w:eastAsia="lv-LV"/>
        </w:rPr>
        <w:t xml:space="preserve">, </w:t>
      </w:r>
      <w:r w:rsidRPr="00FF7108">
        <w:rPr>
          <w:rFonts w:eastAsia="Calibri"/>
          <w:bCs/>
          <w:szCs w:val="24"/>
          <w:u w:val="none"/>
          <w:lang w:eastAsia="lv-LV"/>
        </w:rPr>
        <w:t>pašvaldības tīmekļa vietnē</w:t>
      </w:r>
      <w:r w:rsidRPr="00FF7108">
        <w:rPr>
          <w:rFonts w:eastAsia="Calibri"/>
          <w:bCs/>
          <w:i/>
          <w:iCs/>
          <w:szCs w:val="24"/>
          <w:u w:val="none"/>
          <w:lang w:eastAsia="lv-LV"/>
        </w:rPr>
        <w:t xml:space="preserve"> </w:t>
      </w:r>
      <w:hyperlink r:id="rId114" w:history="1">
        <w:r w:rsidRPr="00FF7108">
          <w:rPr>
            <w:rFonts w:eastAsia="Calibri"/>
            <w:bCs/>
            <w:iCs/>
            <w:color w:val="0563C1"/>
            <w:szCs w:val="24"/>
            <w:lang w:eastAsia="lv-LV"/>
          </w:rPr>
          <w:t>www.gulbene.lv</w:t>
        </w:r>
      </w:hyperlink>
      <w:r w:rsidRPr="00FF7108">
        <w:rPr>
          <w:rFonts w:eastAsia="Calibri"/>
          <w:bCs/>
          <w:i/>
          <w:iCs/>
          <w:szCs w:val="24"/>
          <w:u w:val="none"/>
          <w:lang w:eastAsia="lv-LV"/>
        </w:rPr>
        <w:t xml:space="preserve"> </w:t>
      </w:r>
      <w:r w:rsidRPr="00FF7108">
        <w:rPr>
          <w:rFonts w:eastAsia="Calibri"/>
          <w:bCs/>
          <w:szCs w:val="24"/>
          <w:u w:val="none"/>
          <w:lang w:eastAsia="lv-LV"/>
        </w:rPr>
        <w:lastRenderedPageBreak/>
        <w:t xml:space="preserve">sadaļā “Sabiedrības līdzdalība” un ar </w:t>
      </w:r>
      <w:proofErr w:type="spellStart"/>
      <w:r w:rsidRPr="00FF7108">
        <w:rPr>
          <w:rFonts w:eastAsia="Calibri"/>
          <w:bCs/>
          <w:szCs w:val="24"/>
          <w:u w:val="none"/>
          <w:lang w:eastAsia="lv-LV"/>
        </w:rPr>
        <w:t>lokālplānojuma</w:t>
      </w:r>
      <w:proofErr w:type="spellEnd"/>
      <w:r w:rsidRPr="00FF7108">
        <w:rPr>
          <w:rFonts w:eastAsia="Calibri"/>
          <w:bCs/>
          <w:szCs w:val="24"/>
          <w:u w:val="none"/>
          <w:lang w:eastAsia="lv-LV"/>
        </w:rPr>
        <w:t xml:space="preserve"> redakcijas materiāliem izdrukas veidā var iepazīties </w:t>
      </w:r>
      <w:r w:rsidRPr="00FF7108">
        <w:rPr>
          <w:b/>
          <w:bCs/>
          <w:szCs w:val="24"/>
          <w:u w:val="none"/>
          <w:lang w:eastAsia="lv-LV"/>
        </w:rPr>
        <w:t xml:space="preserve">Gulbenes novada Valsts un pašvaldības vienotajā </w:t>
      </w:r>
      <w:r w:rsidRPr="00FF7108">
        <w:rPr>
          <w:rFonts w:eastAsia="Calibri"/>
          <w:bCs/>
          <w:szCs w:val="24"/>
          <w:u w:val="none"/>
          <w:lang w:eastAsia="lv-LV"/>
        </w:rPr>
        <w:t>klientu apkalpošanas centrā, Ābeļu ielā 2, Gulbenē, Gulbenes novadā, tā darba laikā.</w:t>
      </w:r>
    </w:p>
    <w:p w14:paraId="2C366D43"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3F0A6521"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priekšsēdētāja Normunda Mazūra komandējumu uz Moldovu</w:t>
      </w:r>
    </w:p>
    <w:p w14:paraId="0CD668E6"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Dita Laure</w:t>
      </w:r>
    </w:p>
    <w:p w14:paraId="18830517"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75670C68" w14:textId="1015A568" w:rsidR="00E264AD" w:rsidRPr="00575A1B" w:rsidRDefault="006648B6" w:rsidP="00575A1B">
      <w:pPr>
        <w:rPr>
          <w:rFonts w:eastAsia="Calibri"/>
          <w:szCs w:val="24"/>
          <w:u w:val="none"/>
        </w:rPr>
      </w:pPr>
      <w:r>
        <w:rPr>
          <w:rFonts w:eastAsia="Calibri"/>
          <w:szCs w:val="24"/>
          <w:u w:val="none"/>
        </w:rPr>
        <w:t xml:space="preserve">DEBATĒS PIEDALĀS: </w:t>
      </w:r>
      <w:r w:rsidR="00F976F1">
        <w:rPr>
          <w:rFonts w:eastAsia="Calibri"/>
          <w:szCs w:val="24"/>
          <w:u w:val="none"/>
        </w:rPr>
        <w:t>nav</w:t>
      </w:r>
    </w:p>
    <w:p w14:paraId="0D53F5CF" w14:textId="77777777" w:rsidR="00BC2002" w:rsidRDefault="00BC2002" w:rsidP="00956EC8">
      <w:pPr>
        <w:rPr>
          <w:rFonts w:eastAsia="Calibri"/>
          <w:color w:val="FF0000"/>
          <w:szCs w:val="24"/>
          <w:u w:val="none"/>
        </w:rPr>
      </w:pPr>
    </w:p>
    <w:p w14:paraId="35756FE6" w14:textId="77777777" w:rsidR="00575A1B" w:rsidRDefault="00575A1B" w:rsidP="000C7638">
      <w:pPr>
        <w:rPr>
          <w:u w:val="none"/>
        </w:rPr>
      </w:pPr>
    </w:p>
    <w:p w14:paraId="7552A3A4" w14:textId="77777777" w:rsidR="00114990" w:rsidRDefault="006648B6" w:rsidP="00F976F1">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7E5CC9A7" w14:textId="77777777" w:rsidR="00B24B3A" w:rsidRDefault="006648B6" w:rsidP="00F976F1">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Normunds Audzišs), "Pret" – nav, "Atturas" – nav, "Nepiedalās" – 1 (Normunds Mazūrs)</w:t>
      </w:r>
      <w:r>
        <w:rPr>
          <w:u w:val="none"/>
        </w:rPr>
        <w:t xml:space="preserve">, </w:t>
      </w:r>
      <w:r w:rsidR="00E966B9">
        <w:rPr>
          <w:u w:val="none"/>
        </w:rPr>
        <w:t>NOLEMJ</w:t>
      </w:r>
      <w:r w:rsidR="00114990" w:rsidRPr="00B24B3A">
        <w:rPr>
          <w:u w:val="none"/>
        </w:rPr>
        <w:t>:</w:t>
      </w:r>
    </w:p>
    <w:p w14:paraId="106522F2" w14:textId="77777777" w:rsidR="00F976F1" w:rsidRDefault="00F976F1" w:rsidP="00F976F1">
      <w:pPr>
        <w:spacing w:line="360" w:lineRule="auto"/>
        <w:ind w:firstLine="567"/>
        <w:jc w:val="both"/>
        <w:rPr>
          <w:u w:val="none"/>
        </w:rPr>
      </w:pPr>
      <w:r>
        <w:rPr>
          <w:noProof/>
          <w:u w:val="none"/>
        </w:rPr>
        <w:t>V</w:t>
      </w:r>
      <w:r>
        <w:rPr>
          <w:u w:val="none"/>
        </w:rPr>
        <w:t>irzīt izskatīšanai domes sēdē lēmumprojektu:</w:t>
      </w:r>
    </w:p>
    <w:p w14:paraId="1EC158FB" w14:textId="77777777" w:rsidR="00FF7108" w:rsidRPr="00FF7108" w:rsidRDefault="00FF7108" w:rsidP="00FF7108">
      <w:pPr>
        <w:jc w:val="center"/>
        <w:rPr>
          <w:b/>
          <w:noProof/>
          <w:szCs w:val="24"/>
          <w:u w:val="none"/>
          <w:lang w:eastAsia="lv-LV"/>
        </w:rPr>
      </w:pPr>
      <w:r w:rsidRPr="00FF7108">
        <w:rPr>
          <w:b/>
          <w:noProof/>
          <w:szCs w:val="24"/>
          <w:u w:val="none"/>
          <w:lang w:eastAsia="lv-LV"/>
        </w:rPr>
        <w:t>Par Gulbenes novada pašvaldības domes priekšsēdētāja Normunda Mazūra komandējumu uz Moldovu</w:t>
      </w:r>
    </w:p>
    <w:p w14:paraId="7A7F679A" w14:textId="77777777" w:rsidR="00FF7108" w:rsidRPr="00FF7108" w:rsidRDefault="00FF7108" w:rsidP="00FF7108">
      <w:pPr>
        <w:jc w:val="both"/>
        <w:rPr>
          <w:b/>
          <w:noProof/>
          <w:szCs w:val="24"/>
          <w:u w:val="none"/>
          <w:lang w:eastAsia="lv-LV"/>
        </w:rPr>
      </w:pPr>
    </w:p>
    <w:p w14:paraId="04B677A9" w14:textId="77777777" w:rsidR="00FF7108" w:rsidRPr="00FF7108" w:rsidRDefault="00FF7108" w:rsidP="00FF7108">
      <w:pPr>
        <w:spacing w:line="360" w:lineRule="auto"/>
        <w:ind w:firstLine="709"/>
        <w:jc w:val="both"/>
        <w:rPr>
          <w:rFonts w:cs="Arial"/>
          <w:szCs w:val="24"/>
          <w:u w:val="none"/>
          <w:lang w:eastAsia="lv-LV"/>
        </w:rPr>
      </w:pPr>
      <w:r w:rsidRPr="00FF7108">
        <w:rPr>
          <w:rFonts w:eastAsia="Calibri"/>
          <w:szCs w:val="24"/>
          <w:u w:val="none"/>
        </w:rPr>
        <w:t xml:space="preserve">Gulbenes novada pašvaldība ir </w:t>
      </w:r>
      <w:r w:rsidRPr="00FF7108">
        <w:rPr>
          <w:rFonts w:eastAsia="Calibri"/>
          <w:szCs w:val="24"/>
          <w:u w:val="none"/>
          <w:lang w:eastAsia="lv-LV"/>
        </w:rPr>
        <w:t>saņēmusi oficiālu uzaicinājumu no biedrības “</w:t>
      </w:r>
      <w:r w:rsidRPr="00FF7108">
        <w:rPr>
          <w:rFonts w:eastAsia="Calibri"/>
          <w:szCs w:val="24"/>
          <w:u w:val="none"/>
        </w:rPr>
        <w:t xml:space="preserve">Reģionālo attīstības centru apvienība” (turpmāk – RACA) par </w:t>
      </w:r>
      <w:r w:rsidRPr="00FF7108">
        <w:rPr>
          <w:rFonts w:cs="Arial"/>
          <w:szCs w:val="24"/>
          <w:u w:val="none"/>
          <w:lang w:eastAsia="lv-LV"/>
        </w:rPr>
        <w:t xml:space="preserve">Gulbenes novada pašvaldības domes priekšsēdētāja Normunda Mazūra dalību pašvaldības vadītāju pieredzes apmaiņas braucienā uz Moldovu no 2026.gada 12.maija līdz 2026.gada 16.maijam, ko organizē RACA sadarbībā ar Latvijas Republikas vēstniecību Moldovas Republikā. Vizītes laikā plānots tikties ar vairāku Moldovas reģionu pašvaldību vadītājiem un iepazīties ar vietējo pašvaldību pieredzi reģionālās attīstības, pārvaldības un starptautiskās sadarbības jomās. </w:t>
      </w:r>
    </w:p>
    <w:p w14:paraId="6719337B" w14:textId="77777777" w:rsidR="00FF7108" w:rsidRPr="00FF7108" w:rsidRDefault="00FF7108" w:rsidP="00FF7108">
      <w:pPr>
        <w:spacing w:line="360" w:lineRule="auto"/>
        <w:ind w:firstLine="709"/>
        <w:jc w:val="both"/>
        <w:rPr>
          <w:rFonts w:cs="Arial"/>
          <w:szCs w:val="24"/>
          <w:u w:val="none"/>
          <w:lang w:eastAsia="lv-LV"/>
        </w:rPr>
      </w:pPr>
      <w:r w:rsidRPr="00FF7108">
        <w:rPr>
          <w:rFonts w:cs="Arial"/>
          <w:szCs w:val="24"/>
          <w:u w:val="none"/>
          <w:lang w:eastAsia="lv-LV"/>
        </w:rPr>
        <w:t xml:space="preserve">Komandējuma aviobiļetes izdevumi tiks segti no RACA finanšu līdzekļiem. </w:t>
      </w:r>
    </w:p>
    <w:p w14:paraId="4CD8F283" w14:textId="77777777" w:rsidR="00FF7108" w:rsidRPr="00FF7108" w:rsidRDefault="00FF7108" w:rsidP="00FF7108">
      <w:pPr>
        <w:spacing w:line="360" w:lineRule="auto"/>
        <w:ind w:firstLine="720"/>
        <w:jc w:val="both"/>
        <w:rPr>
          <w:szCs w:val="24"/>
          <w:u w:val="none"/>
          <w:lang w:eastAsia="lv-LV"/>
        </w:rPr>
      </w:pPr>
      <w:r w:rsidRPr="00FF7108">
        <w:rPr>
          <w:rFonts w:eastAsia="Calibri"/>
          <w:szCs w:val="24"/>
          <w:u w:val="none"/>
          <w:lang w:eastAsia="lv-LV"/>
        </w:rPr>
        <w:t>Ņemot vērā augstāk minēto un pamatojoties uz Pašvaldību likuma 10.panta pirmās daļas 21.punktu, kas nosaka, ka dome ir tiesīga izlemt ikvienu pašvaldības kompetences jautājumu; tikai domes kompetencē ir pieņemt lēmumus citos ārējos normatīvajos aktos paredzētajos gadījumos, Ministru kabineta 2010.gada 12.oktobra noteikumu Nr.969 “Kārtība, kādā atlīdzināmi ar komandējumiem saistītie izdevumi” 10.punktu, Gulbenes novada domes 2018.gada 26.aprīļa noteikumu Nr.9 “Par Gulbenes novada pašvaldības amatpersonu (darbinieku) komandējumiem un darba braucieniem” 13.1.apakšpunktu, 14.punktu, 20.1.apakšpunktu un 20.2.apakšpunktu</w:t>
      </w:r>
      <w:r w:rsidRPr="00FF7108">
        <w:rPr>
          <w:szCs w:val="24"/>
          <w:u w:val="none"/>
          <w:lang w:eastAsia="lv-LV" w:bidi="hi-IN"/>
        </w:rPr>
        <w:t xml:space="preserve">, </w:t>
      </w:r>
      <w:r w:rsidRPr="00FF7108">
        <w:rPr>
          <w:rFonts w:eastAsia="Calibri"/>
          <w:szCs w:val="24"/>
          <w:u w:val="none"/>
          <w:lang w:eastAsia="lv-LV"/>
        </w:rPr>
        <w:t>un ņemot vērā apvienotās Attīstības un tautsaimniecības komitejas un Finanšu komitejas ieteikumu, atklāti</w:t>
      </w:r>
      <w:r w:rsidRPr="00FF7108">
        <w:rPr>
          <w:szCs w:val="24"/>
          <w:u w:val="none"/>
          <w:lang w:eastAsia="lv-LV"/>
        </w:rPr>
        <w:t xml:space="preserve"> balsojot ar … balsīm “PAR”- , “PRET”- , “ATTURAS”, Gulbenes novada pašvaldības dome NOLEMJ:</w:t>
      </w:r>
    </w:p>
    <w:p w14:paraId="39DC7CF5" w14:textId="52F11FBB" w:rsidR="00FF7108" w:rsidRPr="00FF7108" w:rsidRDefault="00FF7108" w:rsidP="00FF7108">
      <w:pPr>
        <w:spacing w:line="360" w:lineRule="auto"/>
        <w:ind w:firstLine="567"/>
        <w:jc w:val="both"/>
        <w:rPr>
          <w:rFonts w:cs="Arial"/>
          <w:i/>
          <w:iCs/>
          <w:szCs w:val="24"/>
          <w:u w:val="none"/>
          <w:lang w:eastAsia="lv-LV"/>
        </w:rPr>
      </w:pPr>
      <w:r w:rsidRPr="00FF7108">
        <w:rPr>
          <w:rFonts w:cs="Arial"/>
          <w:u w:val="none"/>
          <w:lang w:eastAsia="lv-LV"/>
        </w:rPr>
        <w:t xml:space="preserve">1. KOMANDĒT Gulbenes novada pašvaldības domes priekšsēdētāju Normundu Mazūru, </w:t>
      </w:r>
      <w:r w:rsidRPr="00FF7108">
        <w:rPr>
          <w:rFonts w:cs="Arial"/>
          <w:szCs w:val="24"/>
          <w:u w:val="none"/>
          <w:lang w:eastAsia="lv-LV"/>
        </w:rPr>
        <w:t xml:space="preserve">uz Moldovu dalībai pieredzes apmaiņas braucienā laika posmā no 2026.gada 12.maija līdz 2026.gada </w:t>
      </w:r>
      <w:r w:rsidRPr="00FF7108">
        <w:rPr>
          <w:rFonts w:cs="Arial"/>
          <w:szCs w:val="24"/>
          <w:u w:val="none"/>
          <w:lang w:eastAsia="lv-LV"/>
        </w:rPr>
        <w:lastRenderedPageBreak/>
        <w:t xml:space="preserve">16.maijam. Diena, kas iekrīt brīvdienā (2026.gada 16.maijs), kā brīvdiena tiks izmantota 2026.gada </w:t>
      </w:r>
      <w:r>
        <w:rPr>
          <w:rFonts w:cs="Arial"/>
          <w:szCs w:val="24"/>
          <w:u w:val="none"/>
          <w:lang w:eastAsia="lv-LV"/>
        </w:rPr>
        <w:t>18</w:t>
      </w:r>
      <w:r w:rsidRPr="00FF7108">
        <w:rPr>
          <w:rFonts w:cs="Arial"/>
          <w:szCs w:val="24"/>
          <w:u w:val="none"/>
          <w:lang w:eastAsia="lv-LV"/>
        </w:rPr>
        <w:t>.maijā.</w:t>
      </w:r>
    </w:p>
    <w:p w14:paraId="5AB29606" w14:textId="77777777" w:rsidR="00FF7108" w:rsidRPr="00FF7108" w:rsidRDefault="00FF7108" w:rsidP="00FF7108">
      <w:pPr>
        <w:widowControl w:val="0"/>
        <w:suppressAutoHyphens/>
        <w:autoSpaceDN w:val="0"/>
        <w:spacing w:line="360" w:lineRule="auto"/>
        <w:ind w:firstLine="567"/>
        <w:jc w:val="both"/>
        <w:rPr>
          <w:rFonts w:eastAsia="Calibri"/>
          <w:bCs/>
          <w:kern w:val="3"/>
          <w:szCs w:val="24"/>
          <w:u w:val="none"/>
          <w:lang w:bidi="hi-IN"/>
        </w:rPr>
      </w:pPr>
      <w:r w:rsidRPr="00FF7108">
        <w:rPr>
          <w:rFonts w:eastAsia="Calibri"/>
          <w:bCs/>
          <w:kern w:val="3"/>
          <w:szCs w:val="24"/>
          <w:u w:val="none"/>
          <w:lang w:bidi="hi-IN"/>
        </w:rPr>
        <w:t>2. UZDOT Gulbenes novada Centrālās pārvaldes Finanšu nodaļai:</w:t>
      </w:r>
    </w:p>
    <w:p w14:paraId="103247EA" w14:textId="77777777" w:rsidR="00FF7108" w:rsidRPr="00FF7108" w:rsidRDefault="00FF7108" w:rsidP="00FF7108">
      <w:pPr>
        <w:widowControl w:val="0"/>
        <w:suppressAutoHyphens/>
        <w:autoSpaceDN w:val="0"/>
        <w:spacing w:line="360" w:lineRule="auto"/>
        <w:ind w:firstLine="567"/>
        <w:jc w:val="both"/>
        <w:rPr>
          <w:rFonts w:eastAsia="Calibri"/>
          <w:bCs/>
          <w:kern w:val="3"/>
          <w:szCs w:val="24"/>
          <w:u w:val="none"/>
          <w:lang w:bidi="hi-IN"/>
        </w:rPr>
      </w:pPr>
      <w:r w:rsidRPr="00FF7108">
        <w:rPr>
          <w:rFonts w:eastAsia="Calibri"/>
          <w:bCs/>
          <w:kern w:val="3"/>
          <w:szCs w:val="24"/>
          <w:u w:val="none"/>
          <w:lang w:bidi="hi-IN"/>
        </w:rPr>
        <w:t xml:space="preserve">2.1. izmaksāt Normundam Mazūram dienas naudu 30 EUR (trīsdesmit </w:t>
      </w:r>
      <w:proofErr w:type="spellStart"/>
      <w:r w:rsidRPr="00FF7108">
        <w:rPr>
          <w:rFonts w:eastAsia="Calibri"/>
          <w:bCs/>
          <w:i/>
          <w:iCs/>
          <w:kern w:val="3"/>
          <w:szCs w:val="24"/>
          <w:u w:val="none"/>
          <w:lang w:bidi="hi-IN"/>
        </w:rPr>
        <w:t>euro</w:t>
      </w:r>
      <w:proofErr w:type="spellEnd"/>
      <w:r w:rsidRPr="00FF7108">
        <w:rPr>
          <w:rFonts w:eastAsia="Calibri"/>
          <w:bCs/>
          <w:kern w:val="3"/>
          <w:szCs w:val="24"/>
          <w:u w:val="none"/>
          <w:lang w:bidi="hi-IN"/>
        </w:rPr>
        <w:t>) apmērā par katru komandējuma dienu;</w:t>
      </w:r>
    </w:p>
    <w:p w14:paraId="73FD866A" w14:textId="77777777" w:rsidR="00FF7108" w:rsidRPr="00FF7108" w:rsidRDefault="00FF7108" w:rsidP="00FF7108">
      <w:pPr>
        <w:widowControl w:val="0"/>
        <w:suppressAutoHyphens/>
        <w:autoSpaceDN w:val="0"/>
        <w:spacing w:line="360" w:lineRule="auto"/>
        <w:ind w:firstLine="567"/>
        <w:jc w:val="both"/>
        <w:rPr>
          <w:rFonts w:eastAsia="Calibri"/>
          <w:bCs/>
          <w:kern w:val="3"/>
          <w:szCs w:val="24"/>
          <w:u w:val="none"/>
          <w:lang w:bidi="hi-IN"/>
        </w:rPr>
      </w:pPr>
      <w:r w:rsidRPr="00FF7108">
        <w:rPr>
          <w:rFonts w:eastAsia="Calibri"/>
          <w:bCs/>
          <w:kern w:val="3"/>
          <w:szCs w:val="24"/>
          <w:u w:val="none"/>
          <w:lang w:bidi="hi-IN"/>
        </w:rPr>
        <w:t>2.2. segt ceļa (transporta) izdevumus un izdevumus par viesnīcu (naktsmītni), pamatojoties uz iesniegtajiem attaisnojuma dokumentiem, ievērojot normatīvajos aktos noteiktās viesnīcas maksas normas.</w:t>
      </w:r>
    </w:p>
    <w:p w14:paraId="601A895E" w14:textId="77777777" w:rsidR="00FF7108" w:rsidRPr="00FF7108" w:rsidRDefault="00FF7108" w:rsidP="00FF7108">
      <w:pPr>
        <w:widowControl w:val="0"/>
        <w:suppressAutoHyphens/>
        <w:autoSpaceDN w:val="0"/>
        <w:spacing w:line="360" w:lineRule="auto"/>
        <w:ind w:firstLine="567"/>
        <w:jc w:val="both"/>
        <w:rPr>
          <w:rFonts w:eastAsia="Calibri"/>
          <w:bCs/>
          <w:kern w:val="3"/>
          <w:szCs w:val="24"/>
          <w:u w:val="none"/>
          <w:lang w:bidi="hi-IN"/>
        </w:rPr>
      </w:pPr>
      <w:r w:rsidRPr="00FF7108">
        <w:rPr>
          <w:rFonts w:eastAsia="Calibri"/>
          <w:bCs/>
          <w:kern w:val="3"/>
          <w:szCs w:val="24"/>
          <w:u w:val="none"/>
          <w:lang w:bidi="hi-IN"/>
        </w:rPr>
        <w:t>3. SEGT lēmuma 2.punktā norādītos komandējuma izdevumus no Gulbenes novada pašvaldības budžetā administrācijas komandējumiem un darba braucieniem paredzētajiem finanšu līdzekļiem.</w:t>
      </w:r>
    </w:p>
    <w:p w14:paraId="1DCB9E57" w14:textId="44EB4147" w:rsidR="0032517B" w:rsidRPr="00575A1B" w:rsidRDefault="006648B6"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27861F56"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izmaiņām Gulbenes sadarbības teritorijas civilās aizsardzības komisijas sastāvā</w:t>
      </w:r>
    </w:p>
    <w:p w14:paraId="5F6CF4C4"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Vita Baškere</w:t>
      </w:r>
    </w:p>
    <w:p w14:paraId="71F6EAD4"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89BA8E0" w14:textId="51F44625" w:rsidR="00E264AD" w:rsidRPr="00575A1B" w:rsidRDefault="006648B6" w:rsidP="00575A1B">
      <w:pPr>
        <w:rPr>
          <w:rFonts w:eastAsia="Calibri"/>
          <w:szCs w:val="24"/>
          <w:u w:val="none"/>
        </w:rPr>
      </w:pPr>
      <w:r>
        <w:rPr>
          <w:rFonts w:eastAsia="Calibri"/>
          <w:szCs w:val="24"/>
          <w:u w:val="none"/>
        </w:rPr>
        <w:t xml:space="preserve">DEBATĒS PIEDALĀS: </w:t>
      </w:r>
      <w:r w:rsidR="00F976F1">
        <w:rPr>
          <w:rFonts w:eastAsia="Calibri"/>
          <w:szCs w:val="24"/>
          <w:u w:val="none"/>
        </w:rPr>
        <w:t>nav</w:t>
      </w:r>
    </w:p>
    <w:p w14:paraId="76AA558A" w14:textId="77777777" w:rsidR="00BC2002" w:rsidRDefault="00BC2002" w:rsidP="00956EC8">
      <w:pPr>
        <w:rPr>
          <w:rFonts w:eastAsia="Calibri"/>
          <w:color w:val="FF0000"/>
          <w:szCs w:val="24"/>
          <w:u w:val="none"/>
        </w:rPr>
      </w:pPr>
    </w:p>
    <w:p w14:paraId="41D32332" w14:textId="77777777" w:rsidR="00114990" w:rsidRDefault="006648B6" w:rsidP="00F976F1">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5BFA0D21" w14:textId="77777777" w:rsidR="00B24B3A" w:rsidRDefault="006648B6"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xml:space="preserve">, </w:t>
      </w:r>
      <w:r w:rsidR="00E966B9">
        <w:rPr>
          <w:u w:val="none"/>
        </w:rPr>
        <w:t>NOLEMJ</w:t>
      </w:r>
      <w:r w:rsidR="00114990" w:rsidRPr="00B24B3A">
        <w:rPr>
          <w:u w:val="none"/>
        </w:rPr>
        <w:t>:</w:t>
      </w:r>
    </w:p>
    <w:p w14:paraId="12DDDB38" w14:textId="77777777" w:rsidR="00F976F1" w:rsidRDefault="00F976F1" w:rsidP="00F976F1">
      <w:pPr>
        <w:spacing w:line="360" w:lineRule="auto"/>
        <w:ind w:firstLine="567"/>
        <w:jc w:val="both"/>
        <w:rPr>
          <w:u w:val="none"/>
        </w:rPr>
      </w:pPr>
      <w:r>
        <w:rPr>
          <w:noProof/>
          <w:u w:val="none"/>
        </w:rPr>
        <w:t>V</w:t>
      </w:r>
      <w:r>
        <w:rPr>
          <w:u w:val="none"/>
        </w:rPr>
        <w:t>irzīt izskatīšanai domes sēdē lēmumprojektu:</w:t>
      </w:r>
    </w:p>
    <w:p w14:paraId="50B4E9BC" w14:textId="77777777" w:rsidR="00FF7108" w:rsidRPr="00FF7108" w:rsidRDefault="00FF7108" w:rsidP="00FF7108">
      <w:pPr>
        <w:autoSpaceDE w:val="0"/>
        <w:autoSpaceDN w:val="0"/>
        <w:adjustRightInd w:val="0"/>
        <w:jc w:val="center"/>
        <w:rPr>
          <w:rFonts w:eastAsia="Calibri"/>
          <w:b/>
          <w:szCs w:val="24"/>
          <w:u w:val="none"/>
        </w:rPr>
      </w:pPr>
      <w:bookmarkStart w:id="131" w:name="_Hlk178609134"/>
      <w:r w:rsidRPr="00FF7108">
        <w:rPr>
          <w:rFonts w:eastAsia="Calibri"/>
          <w:b/>
          <w:szCs w:val="24"/>
          <w:u w:val="none"/>
        </w:rPr>
        <w:t>Par izmaiņām Gulbenes sadarbības teritorijas civilās aizsardzības komisijas sastāvā</w:t>
      </w:r>
    </w:p>
    <w:bookmarkEnd w:id="131"/>
    <w:p w14:paraId="4777B0A5" w14:textId="77777777" w:rsidR="00FF7108" w:rsidRPr="00FF7108" w:rsidRDefault="00FF7108" w:rsidP="00FF7108">
      <w:pPr>
        <w:autoSpaceDE w:val="0"/>
        <w:autoSpaceDN w:val="0"/>
        <w:adjustRightInd w:val="0"/>
        <w:jc w:val="both"/>
        <w:rPr>
          <w:rFonts w:eastAsia="Calibri"/>
          <w:b/>
          <w:szCs w:val="24"/>
          <w:u w:val="none"/>
        </w:rPr>
      </w:pPr>
    </w:p>
    <w:p w14:paraId="55C075EB" w14:textId="77777777" w:rsidR="00FF7108" w:rsidRPr="00FF7108" w:rsidRDefault="00FF7108" w:rsidP="00FF7108">
      <w:pPr>
        <w:spacing w:line="360" w:lineRule="auto"/>
        <w:ind w:firstLine="567"/>
        <w:jc w:val="both"/>
        <w:rPr>
          <w:szCs w:val="24"/>
          <w:u w:val="none"/>
          <w:lang w:eastAsia="lv-LV"/>
        </w:rPr>
      </w:pPr>
      <w:r w:rsidRPr="00FF7108">
        <w:rPr>
          <w:szCs w:val="24"/>
          <w:u w:val="none"/>
          <w:lang w:eastAsia="lv-LV"/>
        </w:rPr>
        <w:tab/>
        <w:t xml:space="preserve">Pamatojoties uz </w:t>
      </w:r>
      <w:r w:rsidRPr="00FF7108">
        <w:rPr>
          <w:rFonts w:eastAsia="Calibri"/>
          <w:szCs w:val="24"/>
          <w:u w:val="none"/>
        </w:rPr>
        <w:t xml:space="preserve">akciju sabiedrības “Sadales tīkls”  </w:t>
      </w:r>
      <w:r w:rsidRPr="00FF7108">
        <w:rPr>
          <w:szCs w:val="24"/>
          <w:u w:val="none"/>
          <w:lang w:eastAsia="lv-LV"/>
        </w:rPr>
        <w:t>2026.gada 26.marta vēstuli Nr.</w:t>
      </w:r>
      <w:r w:rsidRPr="00FF7108">
        <w:rPr>
          <w:rFonts w:ascii="Calibri" w:eastAsia="Calibri" w:hAnsi="Calibri"/>
          <w:kern w:val="2"/>
          <w:sz w:val="22"/>
          <w:u w:val="none"/>
          <w14:ligatures w14:val="standardContextual"/>
        </w:rPr>
        <w:t xml:space="preserve"> </w:t>
      </w:r>
      <w:r w:rsidRPr="00FF7108">
        <w:rPr>
          <w:szCs w:val="24"/>
          <w:u w:val="none"/>
          <w:lang w:eastAsia="lv-LV"/>
        </w:rPr>
        <w:t xml:space="preserve">30VD00-13/545 “Par deleģētā pārstāvja (aizvietotāja) maiņu sadarbības teritorijas civilās aizsardzības komisijā” </w:t>
      </w:r>
      <w:r w:rsidRPr="00FF7108">
        <w:rPr>
          <w:rFonts w:eastAsia="Calibri"/>
          <w:szCs w:val="24"/>
          <w:u w:val="none"/>
        </w:rPr>
        <w:t>(Gulbenes novada pašvaldībā saņemta 2026.gada 26.martā</w:t>
      </w:r>
      <w:r w:rsidRPr="00FF7108">
        <w:rPr>
          <w:rFonts w:eastAsia="Calibri"/>
          <w:color w:val="FF0000"/>
          <w:szCs w:val="24"/>
          <w:u w:val="none"/>
        </w:rPr>
        <w:t xml:space="preserve"> </w:t>
      </w:r>
      <w:r w:rsidRPr="00FF7108">
        <w:rPr>
          <w:rFonts w:eastAsia="Calibri"/>
          <w:szCs w:val="24"/>
          <w:u w:val="none"/>
        </w:rPr>
        <w:t>un reģistrēta ar Nr.</w:t>
      </w:r>
      <w:r w:rsidRPr="00FF7108">
        <w:rPr>
          <w:rFonts w:eastAsia="Calibri"/>
          <w:kern w:val="2"/>
          <w:szCs w:val="24"/>
          <w:u w:val="none"/>
          <w14:ligatures w14:val="standardContextual"/>
        </w:rPr>
        <w:t xml:space="preserve"> GND/2.10.1/26/1272-A</w:t>
      </w:r>
      <w:r w:rsidRPr="00FF7108">
        <w:rPr>
          <w:rFonts w:eastAsia="Calibri"/>
          <w:szCs w:val="24"/>
          <w:u w:val="none"/>
        </w:rPr>
        <w:t>), kā arī ievērojot</w:t>
      </w:r>
      <w:r w:rsidRPr="00FF7108">
        <w:rPr>
          <w:color w:val="000000"/>
          <w:szCs w:val="24"/>
          <w:u w:val="none"/>
          <w:lang w:eastAsia="lv-LV"/>
        </w:rPr>
        <w:t xml:space="preserve"> </w:t>
      </w:r>
      <w:r w:rsidRPr="00FF7108">
        <w:rPr>
          <w:szCs w:val="24"/>
          <w:u w:val="none"/>
          <w:lang w:eastAsia="lv-LV"/>
        </w:rPr>
        <w:t xml:space="preserve"> Pašvaldību likuma 10.panta pirmās daļas 8.punktu, kas nosaka, ka dome ir tiesīga izlemt ikvienu pašvaldības kompetences jautājumu; Civilās aizsardzības un katastrofas pārvaldīšanas likuma 11.panta pirmās daļas 2.punktu, kas nosaka, ka pašvaldības domes uzdevums ir apstiprināt sadarbības teritorijas civilās aizsardzības komisijas nolikumu un </w:t>
      </w:r>
      <w:r w:rsidRPr="00FF7108">
        <w:rPr>
          <w:color w:val="000000"/>
          <w:szCs w:val="24"/>
          <w:u w:val="none"/>
          <w:lang w:eastAsia="lv-LV"/>
        </w:rPr>
        <w:t xml:space="preserve">sastāvu, atklāti balsojot: </w:t>
      </w:r>
      <w:bookmarkStart w:id="132" w:name="_Hlk76504782"/>
      <w:r w:rsidRPr="00FF7108">
        <w:rPr>
          <w:rFonts w:eastAsia="Calibri"/>
          <w:noProof/>
          <w:kern w:val="2"/>
          <w:szCs w:val="24"/>
          <w:u w:val="none"/>
          <w14:ligatures w14:val="standardContextual"/>
        </w:rPr>
        <w:t>ar  ___balsīm "Par", "Pret" – ___, "Atturas" – ___, "Nepiedalās" – ___</w:t>
      </w:r>
      <w:r w:rsidRPr="00FF7108">
        <w:rPr>
          <w:rFonts w:eastAsia="SimSun"/>
          <w:color w:val="000000"/>
          <w:szCs w:val="24"/>
          <w:u w:val="none"/>
          <w:lang w:eastAsia="zh-CN" w:bidi="hi-IN"/>
        </w:rPr>
        <w:t xml:space="preserve">, Gulbenes novada pašvaldības dome NOLEMJ: </w:t>
      </w:r>
    </w:p>
    <w:bookmarkEnd w:id="132"/>
    <w:p w14:paraId="53789941" w14:textId="1F3D00D2" w:rsidR="00FF7108" w:rsidRPr="00FF7108" w:rsidRDefault="00FF7108" w:rsidP="00FF7108">
      <w:pPr>
        <w:numPr>
          <w:ilvl w:val="0"/>
          <w:numId w:val="29"/>
        </w:numPr>
        <w:spacing w:after="160" w:line="360" w:lineRule="auto"/>
        <w:ind w:left="0" w:firstLine="567"/>
        <w:contextualSpacing/>
        <w:jc w:val="both"/>
        <w:rPr>
          <w:rFonts w:eastAsia="Calibri"/>
          <w:szCs w:val="24"/>
          <w:u w:val="none"/>
          <w:lang w:eastAsia="lv-LV" w:bidi="hi-IN"/>
        </w:rPr>
      </w:pPr>
      <w:r w:rsidRPr="00FF7108">
        <w:rPr>
          <w:color w:val="000000"/>
          <w:szCs w:val="24"/>
          <w:u w:val="none"/>
          <w:lang w:eastAsia="lv-LV"/>
        </w:rPr>
        <w:t xml:space="preserve">IEVĒLĒT par Gulbenes sadarbības teritorijas civilās aizsardzības komisijas locekli </w:t>
      </w:r>
      <w:bookmarkStart w:id="133" w:name="_Hlk227225706"/>
      <w:r w:rsidRPr="00FF7108">
        <w:rPr>
          <w:color w:val="000000"/>
          <w:szCs w:val="24"/>
          <w:u w:val="none"/>
          <w:lang w:eastAsia="lv-LV"/>
        </w:rPr>
        <w:t xml:space="preserve">AS “Sadales tīkls” Tīklu pārvaldības funkcijas, Tīklu uzturēšanas daļas, Austrumu tīklu nodaļas meistaru (E) </w:t>
      </w:r>
      <w:bookmarkEnd w:id="133"/>
      <w:r w:rsidRPr="00FF7108">
        <w:rPr>
          <w:color w:val="000000"/>
          <w:szCs w:val="24"/>
          <w:u w:val="none"/>
          <w:lang w:eastAsia="lv-LV"/>
        </w:rPr>
        <w:t xml:space="preserve">Elvisu Līdumu, kurš aizvieto </w:t>
      </w:r>
      <w:bookmarkStart w:id="134" w:name="_Hlk227225724"/>
      <w:r w:rsidRPr="00FF7108">
        <w:rPr>
          <w:color w:val="000000"/>
          <w:szCs w:val="24"/>
          <w:u w:val="none"/>
          <w:lang w:eastAsia="lv-LV"/>
        </w:rPr>
        <w:t>AS “Sadales tīkls” Tīklu pārvaldības funkcijas, Tīklu uzturēšanas daļas, Austrumu tīklu nodaļas vadītāju Jāni Nagli viņa prombūtnes laikā</w:t>
      </w:r>
      <w:bookmarkEnd w:id="134"/>
      <w:r w:rsidRPr="00FF7108">
        <w:rPr>
          <w:color w:val="000000"/>
          <w:szCs w:val="24"/>
          <w:u w:val="none"/>
          <w:lang w:eastAsia="lv-LV"/>
        </w:rPr>
        <w:t>.</w:t>
      </w:r>
    </w:p>
    <w:p w14:paraId="549C2722" w14:textId="77777777" w:rsidR="00FF7108" w:rsidRPr="00FF7108" w:rsidRDefault="00FF7108" w:rsidP="00FF7108">
      <w:pPr>
        <w:numPr>
          <w:ilvl w:val="0"/>
          <w:numId w:val="29"/>
        </w:numPr>
        <w:spacing w:after="160" w:line="360" w:lineRule="auto"/>
        <w:ind w:left="0" w:firstLine="567"/>
        <w:contextualSpacing/>
        <w:jc w:val="both"/>
        <w:rPr>
          <w:rFonts w:eastAsia="Calibri"/>
          <w:szCs w:val="24"/>
          <w:u w:val="none"/>
          <w:lang w:eastAsia="lv-LV" w:bidi="hi-IN"/>
        </w:rPr>
      </w:pPr>
      <w:r w:rsidRPr="00FF7108">
        <w:rPr>
          <w:rFonts w:eastAsia="Calibri"/>
          <w:szCs w:val="24"/>
          <w:u w:val="none"/>
          <w:lang w:eastAsia="lv-LV" w:bidi="hi-IN"/>
        </w:rPr>
        <w:lastRenderedPageBreak/>
        <w:t xml:space="preserve">UZDOT Gulbenes novada Centrālās pārvaldes Juridiskās un </w:t>
      </w:r>
      <w:proofErr w:type="spellStart"/>
      <w:r w:rsidRPr="00FF7108">
        <w:rPr>
          <w:rFonts w:eastAsia="Calibri"/>
          <w:szCs w:val="24"/>
          <w:u w:val="none"/>
          <w:lang w:eastAsia="lv-LV" w:bidi="hi-IN"/>
        </w:rPr>
        <w:t>personālvadības</w:t>
      </w:r>
      <w:proofErr w:type="spellEnd"/>
      <w:r w:rsidRPr="00FF7108">
        <w:rPr>
          <w:rFonts w:eastAsia="Calibri"/>
          <w:szCs w:val="24"/>
          <w:u w:val="none"/>
          <w:lang w:eastAsia="lv-LV" w:bidi="hi-IN"/>
        </w:rPr>
        <w:t xml:space="preserve"> nodaļai informēt Valsts ieņēmumu dienestu par lēmuma 1.punktā minētās valsts amatpersonas statusa izmaiņām Gulbenes sadarbības teritorijas civilās aizsardzības komisijā.</w:t>
      </w:r>
    </w:p>
    <w:p w14:paraId="1527798E"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266EED4B"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2023.gada 26. janvāra iekšējā normatīvajā aktā Nr. GND/IEK/2023/3 “Gulbenes sadarbības teritorijas civilās aizsardzības komisijas nolikums” apstiprināšanu</w:t>
      </w:r>
    </w:p>
    <w:p w14:paraId="08920C46"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Vita Baškere</w:t>
      </w:r>
    </w:p>
    <w:p w14:paraId="65ED8B7B"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BEEA4AA" w14:textId="77777777" w:rsidR="00F976F1" w:rsidRPr="00575A1B" w:rsidRDefault="00F976F1" w:rsidP="00F976F1">
      <w:pPr>
        <w:rPr>
          <w:rFonts w:eastAsia="Calibri"/>
          <w:szCs w:val="24"/>
          <w:u w:val="none"/>
        </w:rPr>
      </w:pPr>
      <w:r>
        <w:rPr>
          <w:rFonts w:eastAsia="Calibri"/>
          <w:szCs w:val="24"/>
          <w:u w:val="none"/>
        </w:rPr>
        <w:t>DEBATĒS PIEDALĀS: nav</w:t>
      </w:r>
    </w:p>
    <w:p w14:paraId="2D2FC6B4" w14:textId="77777777" w:rsidR="00F976F1" w:rsidRDefault="00F976F1" w:rsidP="00F976F1">
      <w:pPr>
        <w:rPr>
          <w:rFonts w:eastAsia="Calibri"/>
          <w:color w:val="FF0000"/>
          <w:szCs w:val="24"/>
          <w:u w:val="none"/>
        </w:rPr>
      </w:pPr>
    </w:p>
    <w:p w14:paraId="1CE6C308" w14:textId="77777777" w:rsidR="00F976F1" w:rsidRDefault="00F976F1" w:rsidP="00716966">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BD4C300" w14:textId="77777777" w:rsidR="00F976F1" w:rsidRDefault="00F976F1" w:rsidP="00716966">
      <w:pPr>
        <w:widowControl w:val="0"/>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4252DF66" w14:textId="71039442" w:rsidR="00716966" w:rsidRDefault="00F976F1" w:rsidP="0071696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w:t>
      </w:r>
      <w:r w:rsidR="00716966">
        <w:rPr>
          <w:u w:val="none"/>
        </w:rPr>
        <w:t>ktu:</w:t>
      </w:r>
    </w:p>
    <w:p w14:paraId="53C02768" w14:textId="0051145D" w:rsidR="00FF7108" w:rsidRPr="00FF7108" w:rsidRDefault="00FF7108" w:rsidP="00716966">
      <w:pPr>
        <w:widowControl w:val="0"/>
        <w:jc w:val="center"/>
        <w:rPr>
          <w:rFonts w:eastAsia="Calibri"/>
          <w:b/>
          <w:bCs/>
          <w:szCs w:val="24"/>
          <w:u w:val="none"/>
        </w:rPr>
      </w:pPr>
      <w:r w:rsidRPr="00FF7108">
        <w:rPr>
          <w:rFonts w:eastAsia="Calibri"/>
          <w:b/>
          <w:bCs/>
          <w:szCs w:val="24"/>
          <w:u w:val="none"/>
        </w:rPr>
        <w:t xml:space="preserve"> Par iekšējā normatīvā akta </w:t>
      </w:r>
      <w:r w:rsidRPr="00FF7108">
        <w:rPr>
          <w:b/>
          <w:szCs w:val="24"/>
          <w:u w:val="none"/>
        </w:rPr>
        <w:t>“</w:t>
      </w:r>
      <w:r w:rsidRPr="00FF7108">
        <w:rPr>
          <w:b/>
          <w:szCs w:val="24"/>
          <w:u w:val="none"/>
          <w:lang w:eastAsia="lv-LV"/>
        </w:rPr>
        <w:t xml:space="preserve">Grozījumi  Gulbenes novada pašvaldības 2023.gada 26. janvāra iekšējā normatīvajā aktā Nr. GND/IEK/2023/3 “Gulbenes sadarbības teritorijas </w:t>
      </w:r>
      <w:r w:rsidRPr="00FF7108">
        <w:rPr>
          <w:b/>
          <w:color w:val="000000"/>
          <w:szCs w:val="24"/>
          <w:u w:val="none"/>
          <w:lang w:eastAsia="lv-LV"/>
        </w:rPr>
        <w:t>civilās aizsardzības komisijas nolikums”</w:t>
      </w:r>
      <w:r w:rsidRPr="00FF7108">
        <w:rPr>
          <w:bCs/>
          <w:szCs w:val="24"/>
          <w:u w:val="none"/>
          <w:lang w:eastAsia="lv-LV"/>
        </w:rPr>
        <w:t xml:space="preserve"> </w:t>
      </w:r>
      <w:r w:rsidRPr="00FF7108">
        <w:rPr>
          <w:rFonts w:eastAsia="Calibri"/>
          <w:b/>
          <w:bCs/>
          <w:szCs w:val="24"/>
          <w:u w:val="none"/>
        </w:rPr>
        <w:t>apstiprināšanu</w:t>
      </w:r>
    </w:p>
    <w:p w14:paraId="0DB4B54C" w14:textId="77777777" w:rsidR="00FF7108" w:rsidRPr="00FF7108" w:rsidRDefault="00FF7108" w:rsidP="00FF7108">
      <w:pPr>
        <w:spacing w:line="360" w:lineRule="auto"/>
        <w:ind w:firstLine="567"/>
        <w:jc w:val="both"/>
        <w:rPr>
          <w:noProof/>
          <w:szCs w:val="24"/>
          <w:u w:val="none"/>
          <w:lang w:eastAsia="lv-LV"/>
        </w:rPr>
      </w:pPr>
    </w:p>
    <w:p w14:paraId="689BE964" w14:textId="77777777" w:rsidR="00FF7108" w:rsidRPr="00FF7108" w:rsidRDefault="00FF7108" w:rsidP="00FF7108">
      <w:pPr>
        <w:spacing w:line="360" w:lineRule="auto"/>
        <w:ind w:firstLine="567"/>
        <w:jc w:val="both"/>
        <w:rPr>
          <w:bCs/>
          <w:noProof/>
          <w:szCs w:val="24"/>
          <w:u w:val="none"/>
          <w:lang w:eastAsia="lv-LV"/>
        </w:rPr>
      </w:pPr>
      <w:r w:rsidRPr="00FF7108">
        <w:rPr>
          <w:szCs w:val="24"/>
          <w:u w:val="none"/>
          <w:lang w:eastAsia="lv-LV"/>
        </w:rPr>
        <w:t xml:space="preserve">Pamatojoties uz </w:t>
      </w:r>
      <w:r w:rsidRPr="00FF7108">
        <w:rPr>
          <w:rFonts w:eastAsia="Calibri"/>
          <w:szCs w:val="24"/>
          <w:u w:val="none"/>
        </w:rPr>
        <w:t>Pašvaldību likuma 4.panta pirmās daļas 18.punktu, kas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iesniegts sadarbības teritorijas civilās aizsardzības komisijas nolikums</w:t>
      </w:r>
      <w:r w:rsidRPr="00FF7108">
        <w:rPr>
          <w:szCs w:val="24"/>
          <w:u w:val="none"/>
        </w:rPr>
        <w:t>,</w:t>
      </w:r>
      <w:r w:rsidRPr="00FF7108">
        <w:rPr>
          <w:rFonts w:eastAsia="Calibri"/>
          <w:szCs w:val="24"/>
          <w:u w:val="none"/>
        </w:rPr>
        <w:t xml:space="preserve"> un </w:t>
      </w:r>
      <w:r w:rsidRPr="00FF7108">
        <w:rPr>
          <w:bCs/>
          <w:noProof/>
          <w:szCs w:val="24"/>
          <w:u w:val="none"/>
          <w:lang w:eastAsia="lv-LV"/>
        </w:rPr>
        <w:t xml:space="preserve">apvienotās </w:t>
      </w:r>
      <w:r w:rsidRPr="00FF7108">
        <w:rPr>
          <w:bCs/>
          <w:szCs w:val="24"/>
          <w:u w:val="none"/>
          <w:lang w:eastAsia="zh-CN" w:bidi="hi-IN"/>
        </w:rPr>
        <w:t>Attīstības un tautsaimniecības komitejas un Finanšu komitejas ieteikumu</w:t>
      </w:r>
      <w:r w:rsidRPr="00FF7108">
        <w:rPr>
          <w:bCs/>
          <w:noProof/>
          <w:szCs w:val="24"/>
          <w:u w:val="none"/>
          <w:lang w:eastAsia="lv-LV"/>
        </w:rPr>
        <w:t xml:space="preserve">, atklāti balsojot: </w:t>
      </w:r>
      <w:r w:rsidRPr="00FF7108">
        <w:rPr>
          <w:noProof/>
          <w:szCs w:val="24"/>
          <w:u w:val="none"/>
          <w:lang w:eastAsia="lv-LV"/>
        </w:rPr>
        <w:t>ar __ balsīm "Par", "Pret" – ___, "Atturas" – ___, "Nepiedalās" – ___,</w:t>
      </w:r>
      <w:r w:rsidRPr="00FF7108">
        <w:rPr>
          <w:bCs/>
          <w:noProof/>
          <w:szCs w:val="24"/>
          <w:u w:val="none"/>
          <w:lang w:eastAsia="lv-LV"/>
        </w:rPr>
        <w:t xml:space="preserve"> Gulbenes novada pašvaldības dome NOLEMJ:</w:t>
      </w:r>
    </w:p>
    <w:p w14:paraId="405597CA" w14:textId="77777777" w:rsidR="00FF7108" w:rsidRPr="00FF7108" w:rsidRDefault="00FF7108" w:rsidP="00FF7108">
      <w:pPr>
        <w:spacing w:line="360" w:lineRule="auto"/>
        <w:ind w:firstLine="720"/>
        <w:jc w:val="both"/>
        <w:rPr>
          <w:bCs/>
          <w:szCs w:val="24"/>
          <w:u w:val="none"/>
          <w:lang w:eastAsia="lv-LV"/>
        </w:rPr>
      </w:pPr>
      <w:r w:rsidRPr="00FF7108">
        <w:rPr>
          <w:bCs/>
          <w:szCs w:val="24"/>
          <w:u w:val="none"/>
        </w:rPr>
        <w:t>APSTIPRINĀT iekšējo normatīvo aktu “</w:t>
      </w:r>
      <w:r w:rsidRPr="00FF7108">
        <w:rPr>
          <w:bCs/>
          <w:szCs w:val="24"/>
          <w:u w:val="none"/>
          <w:lang w:eastAsia="lv-LV"/>
        </w:rPr>
        <w:t xml:space="preserve">Grozījumi  Gulbenes novada pašvaldības 2023.gada 26. janvāra iekšējā normatīvajā aktā Nr. GND/IEK/2023/3 “Gulbenes sadarbības teritorijas </w:t>
      </w:r>
      <w:r w:rsidRPr="00FF7108">
        <w:rPr>
          <w:bCs/>
          <w:color w:val="000000"/>
          <w:szCs w:val="24"/>
          <w:u w:val="none"/>
          <w:lang w:eastAsia="lv-LV"/>
        </w:rPr>
        <w:t>civilās aizsardzības komisijas nolikums”</w:t>
      </w:r>
      <w:r w:rsidRPr="00FF7108">
        <w:rPr>
          <w:bCs/>
          <w:szCs w:val="24"/>
          <w:u w:val="none"/>
          <w:lang w:eastAsia="lv-LV"/>
        </w:rPr>
        <w:t xml:space="preserve"> </w:t>
      </w:r>
      <w:r w:rsidRPr="00FF7108">
        <w:rPr>
          <w:bCs/>
          <w:szCs w:val="24"/>
          <w:u w:val="none"/>
        </w:rPr>
        <w:t>(pielikumā).</w:t>
      </w:r>
    </w:p>
    <w:p w14:paraId="2EAD00E4" w14:textId="77777777" w:rsidR="00FF7108" w:rsidRPr="00FF7108" w:rsidRDefault="00FF7108" w:rsidP="00FF7108">
      <w:pPr>
        <w:rPr>
          <w:rFonts w:cs="Arial"/>
          <w:szCs w:val="24"/>
          <w:u w:val="none"/>
          <w:lang w:eastAsia="lv-LV"/>
        </w:rPr>
      </w:pPr>
    </w:p>
    <w:p w14:paraId="5462E8E5" w14:textId="77777777" w:rsidR="00FF7108" w:rsidRPr="00FF7108" w:rsidRDefault="00FF7108" w:rsidP="00FF7108">
      <w:pPr>
        <w:rPr>
          <w:rFonts w:cs="Arial"/>
          <w:szCs w:val="24"/>
          <w:u w:val="none"/>
          <w:lang w:eastAsia="lv-LV"/>
        </w:rPr>
      </w:pPr>
    </w:p>
    <w:p w14:paraId="718D88C2" w14:textId="77777777" w:rsidR="00FF7108" w:rsidRPr="00FF7108" w:rsidRDefault="00FF7108" w:rsidP="00FF7108">
      <w:pPr>
        <w:spacing w:line="360" w:lineRule="auto"/>
        <w:ind w:firstLine="567"/>
        <w:jc w:val="both"/>
        <w:rPr>
          <w:rFonts w:cs="Arial"/>
          <w:szCs w:val="24"/>
          <w:u w:val="none"/>
          <w:lang w:eastAsia="lv-LV"/>
        </w:rPr>
      </w:pPr>
    </w:p>
    <w:p w14:paraId="5DC46612" w14:textId="77777777" w:rsidR="00FF7108" w:rsidRPr="00FF7108" w:rsidRDefault="00FF7108" w:rsidP="00FF7108">
      <w:pPr>
        <w:spacing w:after="160" w:line="259" w:lineRule="auto"/>
        <w:jc w:val="right"/>
        <w:rPr>
          <w:rFonts w:ascii="Arial" w:hAnsi="Arial" w:cs="Arial"/>
          <w:sz w:val="22"/>
          <w:u w:val="none"/>
          <w:lang w:eastAsia="lv-LV"/>
        </w:rPr>
      </w:pPr>
      <w:r w:rsidRPr="00FF7108">
        <w:rPr>
          <w:rFonts w:ascii="Arial" w:hAnsi="Arial" w:cs="Arial"/>
          <w:sz w:val="22"/>
          <w:u w:val="none"/>
          <w:lang w:eastAsia="lv-LV"/>
        </w:rPr>
        <w:br w:type="page"/>
      </w:r>
      <w:r w:rsidRPr="00FF7108">
        <w:rPr>
          <w:rFonts w:eastAsia="Calibri"/>
          <w:szCs w:val="24"/>
          <w:u w:val="none"/>
          <w:lang w:eastAsia="lv-LV"/>
        </w:rPr>
        <w:lastRenderedPageBreak/>
        <w:t>Pielikums</w:t>
      </w:r>
      <w:r w:rsidRPr="00FF7108">
        <w:rPr>
          <w:rFonts w:eastAsia="Calibri"/>
          <w:b/>
          <w:bCs/>
          <w:szCs w:val="24"/>
          <w:u w:val="none"/>
          <w:lang w:eastAsia="lv-LV"/>
        </w:rPr>
        <w:t xml:space="preserve"> </w:t>
      </w:r>
      <w:r w:rsidRPr="00FF7108">
        <w:rPr>
          <w:rFonts w:eastAsia="Calibri"/>
          <w:szCs w:val="24"/>
          <w:u w:val="none"/>
          <w:lang w:eastAsia="lv-LV"/>
        </w:rPr>
        <w:t>pie 30.04.2026. Gulbenes novada pašvaldības domes lēmumam GND/2026/___</w:t>
      </w:r>
    </w:p>
    <w:p w14:paraId="528CBA72" w14:textId="77777777" w:rsidR="00FF7108" w:rsidRPr="00FF7108" w:rsidRDefault="00FF7108" w:rsidP="00FF7108">
      <w:pPr>
        <w:rPr>
          <w:rFonts w:eastAsia="Calibri"/>
          <w:b/>
          <w:sz w:val="4"/>
          <w:szCs w:val="4"/>
          <w:u w:val="none"/>
          <w:lang w:eastAsia="lv-LV"/>
        </w:rPr>
      </w:pPr>
    </w:p>
    <w:tbl>
      <w:tblPr>
        <w:tblW w:w="0" w:type="auto"/>
        <w:tblLook w:val="01E0" w:firstRow="1" w:lastRow="1" w:firstColumn="1" w:lastColumn="1" w:noHBand="0" w:noVBand="0"/>
      </w:tblPr>
      <w:tblGrid>
        <w:gridCol w:w="3109"/>
        <w:gridCol w:w="3137"/>
        <w:gridCol w:w="3108"/>
      </w:tblGrid>
      <w:tr w:rsidR="00FF7108" w:rsidRPr="00FF7108" w14:paraId="40C650B1" w14:textId="77777777" w:rsidTr="005F07B0">
        <w:tc>
          <w:tcPr>
            <w:tcW w:w="3190" w:type="dxa"/>
          </w:tcPr>
          <w:p w14:paraId="7BD9958E" w14:textId="77777777" w:rsidR="00FF7108" w:rsidRPr="00FF7108" w:rsidRDefault="00FF7108" w:rsidP="00FF7108">
            <w:pPr>
              <w:rPr>
                <w:rFonts w:eastAsia="Calibri"/>
                <w:szCs w:val="24"/>
                <w:u w:val="none"/>
                <w:lang w:eastAsia="lv-LV"/>
              </w:rPr>
            </w:pPr>
          </w:p>
        </w:tc>
        <w:tc>
          <w:tcPr>
            <w:tcW w:w="3190" w:type="dxa"/>
            <w:hideMark/>
          </w:tcPr>
          <w:p w14:paraId="654B693C" w14:textId="77777777" w:rsidR="00FF7108" w:rsidRPr="00FF7108" w:rsidRDefault="00FF7108" w:rsidP="00FF7108">
            <w:pPr>
              <w:jc w:val="center"/>
              <w:rPr>
                <w:rFonts w:eastAsia="Calibri"/>
                <w:szCs w:val="24"/>
                <w:u w:val="none"/>
                <w:lang w:eastAsia="lv-LV"/>
              </w:rPr>
            </w:pPr>
            <w:r w:rsidRPr="00FF7108">
              <w:rPr>
                <w:rFonts w:eastAsia="Calibri"/>
                <w:noProof/>
                <w:szCs w:val="24"/>
                <w:u w:val="none"/>
                <w:lang w:eastAsia="lv-LV"/>
              </w:rPr>
              <w:drawing>
                <wp:inline distT="0" distB="0" distL="0" distR="0" wp14:anchorId="1385AA9D" wp14:editId="09EF0C06">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9111E5B" w14:textId="77777777" w:rsidR="00FF7108" w:rsidRPr="00FF7108" w:rsidRDefault="00FF7108" w:rsidP="00FF7108">
            <w:pPr>
              <w:rPr>
                <w:rFonts w:eastAsia="Calibri"/>
                <w:szCs w:val="24"/>
                <w:u w:val="none"/>
                <w:lang w:eastAsia="lv-LV"/>
              </w:rPr>
            </w:pPr>
          </w:p>
        </w:tc>
      </w:tr>
      <w:tr w:rsidR="00FF7108" w:rsidRPr="00FF7108" w14:paraId="435F7E07" w14:textId="77777777" w:rsidTr="005F07B0">
        <w:tc>
          <w:tcPr>
            <w:tcW w:w="9570" w:type="dxa"/>
            <w:gridSpan w:val="3"/>
            <w:hideMark/>
          </w:tcPr>
          <w:p w14:paraId="131262A8" w14:textId="77777777" w:rsidR="00FF7108" w:rsidRPr="00FF7108" w:rsidRDefault="00FF7108" w:rsidP="00FF7108">
            <w:pPr>
              <w:spacing w:before="240"/>
              <w:jc w:val="center"/>
              <w:rPr>
                <w:rFonts w:eastAsia="Calibri"/>
                <w:b/>
                <w:szCs w:val="24"/>
                <w:u w:val="none"/>
                <w:lang w:eastAsia="lv-LV"/>
              </w:rPr>
            </w:pPr>
            <w:r w:rsidRPr="00FF7108">
              <w:rPr>
                <w:rFonts w:eastAsia="Calibri"/>
                <w:b/>
                <w:szCs w:val="24"/>
                <w:u w:val="none"/>
                <w:lang w:eastAsia="lv-LV"/>
              </w:rPr>
              <w:t>GULBENES NOVADA PAŠVALDĪBA</w:t>
            </w:r>
          </w:p>
        </w:tc>
      </w:tr>
      <w:tr w:rsidR="00FF7108" w:rsidRPr="00FF7108" w14:paraId="692927CE" w14:textId="77777777" w:rsidTr="005F07B0">
        <w:tc>
          <w:tcPr>
            <w:tcW w:w="9570" w:type="dxa"/>
            <w:gridSpan w:val="3"/>
            <w:hideMark/>
          </w:tcPr>
          <w:p w14:paraId="4172B8D2" w14:textId="77777777" w:rsidR="00FF7108" w:rsidRPr="00FF7108" w:rsidRDefault="00FF7108" w:rsidP="00FF7108">
            <w:pPr>
              <w:jc w:val="center"/>
              <w:rPr>
                <w:rFonts w:eastAsia="Calibri"/>
                <w:szCs w:val="24"/>
                <w:u w:val="none"/>
                <w:lang w:eastAsia="lv-LV"/>
              </w:rPr>
            </w:pPr>
            <w:proofErr w:type="spellStart"/>
            <w:r w:rsidRPr="00FF7108">
              <w:rPr>
                <w:rFonts w:eastAsia="Calibri"/>
                <w:szCs w:val="24"/>
                <w:u w:val="none"/>
                <w:lang w:eastAsia="lv-LV"/>
              </w:rPr>
              <w:t>Reģ</w:t>
            </w:r>
            <w:proofErr w:type="spellEnd"/>
            <w:r w:rsidRPr="00FF7108">
              <w:rPr>
                <w:rFonts w:eastAsia="Calibri"/>
                <w:szCs w:val="24"/>
                <w:u w:val="none"/>
                <w:lang w:eastAsia="lv-LV"/>
              </w:rPr>
              <w:t>. Nr. 90009116327</w:t>
            </w:r>
          </w:p>
        </w:tc>
      </w:tr>
      <w:tr w:rsidR="00FF7108" w:rsidRPr="00FF7108" w14:paraId="04592B2D" w14:textId="77777777" w:rsidTr="005F07B0">
        <w:tc>
          <w:tcPr>
            <w:tcW w:w="9570" w:type="dxa"/>
            <w:gridSpan w:val="3"/>
            <w:hideMark/>
          </w:tcPr>
          <w:p w14:paraId="6AE8E9AB" w14:textId="77777777" w:rsidR="00FF7108" w:rsidRPr="00FF7108" w:rsidRDefault="00FF7108" w:rsidP="00FF7108">
            <w:pPr>
              <w:jc w:val="center"/>
              <w:rPr>
                <w:rFonts w:eastAsia="Calibri"/>
                <w:szCs w:val="24"/>
                <w:u w:val="none"/>
                <w:lang w:eastAsia="lv-LV"/>
              </w:rPr>
            </w:pPr>
            <w:r w:rsidRPr="00FF7108">
              <w:rPr>
                <w:rFonts w:eastAsia="Calibri"/>
                <w:szCs w:val="24"/>
                <w:u w:val="none"/>
                <w:lang w:eastAsia="lv-LV"/>
              </w:rPr>
              <w:t>Ābeļu iela 2, Gulbene, Gulbenes nov., LV-4401</w:t>
            </w:r>
          </w:p>
        </w:tc>
      </w:tr>
      <w:tr w:rsidR="00FF7108" w:rsidRPr="00FF7108" w14:paraId="0F00EB64" w14:textId="77777777" w:rsidTr="005F07B0">
        <w:tc>
          <w:tcPr>
            <w:tcW w:w="9570" w:type="dxa"/>
            <w:gridSpan w:val="3"/>
            <w:hideMark/>
          </w:tcPr>
          <w:p w14:paraId="6BDA201B" w14:textId="77777777" w:rsidR="00FF7108" w:rsidRPr="00FF7108" w:rsidRDefault="00FF7108" w:rsidP="00FF7108">
            <w:pPr>
              <w:pBdr>
                <w:bottom w:val="single" w:sz="12" w:space="1" w:color="auto"/>
              </w:pBdr>
              <w:jc w:val="center"/>
              <w:rPr>
                <w:rFonts w:eastAsia="Calibri"/>
                <w:szCs w:val="24"/>
                <w:u w:val="none"/>
                <w:lang w:eastAsia="lv-LV"/>
              </w:rPr>
            </w:pPr>
            <w:r w:rsidRPr="00FF7108">
              <w:rPr>
                <w:rFonts w:eastAsia="Calibri"/>
                <w:szCs w:val="24"/>
                <w:u w:val="none"/>
                <w:lang w:eastAsia="lv-LV"/>
              </w:rPr>
              <w:t>Tālrunis 64497710, fakss 64497730, e-pasts: dome@gulbene.lv, www.gulbene.lv</w:t>
            </w:r>
          </w:p>
          <w:p w14:paraId="2A0EA5F2" w14:textId="77777777" w:rsidR="00FF7108" w:rsidRPr="00FF7108" w:rsidRDefault="00FF7108" w:rsidP="00FF7108">
            <w:pPr>
              <w:jc w:val="center"/>
              <w:rPr>
                <w:rFonts w:eastAsia="Calibri"/>
                <w:sz w:val="4"/>
                <w:szCs w:val="4"/>
                <w:u w:val="none"/>
                <w:lang w:eastAsia="lv-LV"/>
              </w:rPr>
            </w:pPr>
            <w:r w:rsidRPr="00FF7108">
              <w:rPr>
                <w:rFonts w:eastAsia="Calibri"/>
                <w:szCs w:val="24"/>
                <w:u w:val="none"/>
                <w:lang w:eastAsia="lv-LV"/>
              </w:rPr>
              <w:softHyphen/>
            </w:r>
            <w:r w:rsidRPr="00FF7108">
              <w:rPr>
                <w:rFonts w:eastAsia="Calibri"/>
                <w:szCs w:val="24"/>
                <w:u w:val="none"/>
                <w:lang w:eastAsia="lv-LV"/>
              </w:rPr>
              <w:softHyphen/>
            </w:r>
            <w:r w:rsidRPr="00FF7108">
              <w:rPr>
                <w:rFonts w:eastAsia="Calibri"/>
                <w:szCs w:val="24"/>
                <w:u w:val="none"/>
                <w:lang w:eastAsia="lv-LV"/>
              </w:rPr>
              <w:softHyphen/>
            </w:r>
            <w:r w:rsidRPr="00FF7108">
              <w:rPr>
                <w:rFonts w:eastAsia="Calibri"/>
                <w:szCs w:val="24"/>
                <w:u w:val="none"/>
                <w:lang w:eastAsia="lv-LV"/>
              </w:rPr>
              <w:softHyphen/>
            </w:r>
            <w:r w:rsidRPr="00FF7108">
              <w:rPr>
                <w:rFonts w:eastAsia="Calibri"/>
                <w:szCs w:val="24"/>
                <w:u w:val="none"/>
                <w:lang w:eastAsia="lv-LV"/>
              </w:rPr>
              <w:softHyphen/>
            </w:r>
            <w:r w:rsidRPr="00FF7108">
              <w:rPr>
                <w:rFonts w:eastAsia="Calibri"/>
                <w:szCs w:val="24"/>
                <w:u w:val="none"/>
                <w:lang w:eastAsia="lv-LV"/>
              </w:rPr>
              <w:softHyphen/>
            </w:r>
            <w:r w:rsidRPr="00FF7108">
              <w:rPr>
                <w:rFonts w:eastAsia="Calibri"/>
                <w:szCs w:val="24"/>
                <w:u w:val="none"/>
                <w:lang w:eastAsia="lv-LV"/>
              </w:rPr>
              <w:softHyphen/>
            </w:r>
            <w:r w:rsidRPr="00FF7108">
              <w:rPr>
                <w:rFonts w:eastAsia="Calibri"/>
                <w:szCs w:val="24"/>
                <w:u w:val="none"/>
                <w:lang w:eastAsia="lv-LV"/>
              </w:rPr>
              <w:softHyphen/>
            </w:r>
            <w:r w:rsidRPr="00FF7108">
              <w:rPr>
                <w:rFonts w:eastAsia="Calibri"/>
                <w:szCs w:val="24"/>
                <w:u w:val="none"/>
                <w:lang w:eastAsia="lv-LV"/>
              </w:rPr>
              <w:softHyphen/>
            </w:r>
            <w:r w:rsidRPr="00FF7108">
              <w:rPr>
                <w:rFonts w:eastAsia="Calibri"/>
                <w:szCs w:val="24"/>
                <w:u w:val="none"/>
                <w:lang w:eastAsia="lv-LV"/>
              </w:rPr>
              <w:softHyphen/>
            </w:r>
            <w:r w:rsidRPr="00FF7108">
              <w:rPr>
                <w:rFonts w:eastAsia="Calibri"/>
                <w:szCs w:val="24"/>
                <w:u w:val="none"/>
                <w:lang w:eastAsia="lv-LV"/>
              </w:rPr>
              <w:softHyphen/>
            </w:r>
            <w:r w:rsidRPr="00FF7108">
              <w:rPr>
                <w:rFonts w:eastAsia="Calibri"/>
                <w:szCs w:val="24"/>
                <w:u w:val="none"/>
                <w:lang w:eastAsia="lv-LV"/>
              </w:rPr>
              <w:softHyphen/>
            </w:r>
            <w:r w:rsidRPr="00FF7108">
              <w:rPr>
                <w:rFonts w:eastAsia="Calibri"/>
                <w:szCs w:val="24"/>
                <w:u w:val="none"/>
                <w:lang w:eastAsia="lv-LV"/>
              </w:rPr>
              <w:softHyphen/>
            </w:r>
            <w:r w:rsidRPr="00FF7108">
              <w:rPr>
                <w:rFonts w:eastAsia="Calibri"/>
                <w:szCs w:val="24"/>
                <w:u w:val="none"/>
                <w:lang w:eastAsia="lv-LV"/>
              </w:rPr>
              <w:softHyphen/>
            </w:r>
            <w:r w:rsidRPr="00FF7108">
              <w:rPr>
                <w:rFonts w:eastAsia="Calibri"/>
                <w:szCs w:val="24"/>
                <w:u w:val="none"/>
                <w:lang w:eastAsia="lv-LV"/>
              </w:rPr>
              <w:softHyphen/>
            </w:r>
          </w:p>
        </w:tc>
      </w:tr>
    </w:tbl>
    <w:p w14:paraId="315310D4" w14:textId="77777777" w:rsidR="00FF7108" w:rsidRPr="00FF7108" w:rsidRDefault="00FF7108" w:rsidP="00FF7108">
      <w:pPr>
        <w:jc w:val="center"/>
        <w:rPr>
          <w:rFonts w:eastAsia="Calibri"/>
          <w:szCs w:val="24"/>
          <w:u w:val="none"/>
          <w:lang w:eastAsia="lv-LV"/>
        </w:rPr>
      </w:pPr>
      <w:r w:rsidRPr="00FF7108">
        <w:rPr>
          <w:rFonts w:eastAsia="Calibri"/>
          <w:szCs w:val="24"/>
          <w:u w:val="none"/>
          <w:lang w:eastAsia="lv-LV"/>
        </w:rPr>
        <w:t>Gulbenē</w:t>
      </w:r>
    </w:p>
    <w:p w14:paraId="5AB96304" w14:textId="77777777" w:rsidR="00FF7108" w:rsidRPr="00FF7108" w:rsidRDefault="00FF7108" w:rsidP="00FF7108">
      <w:pPr>
        <w:jc w:val="center"/>
        <w:rPr>
          <w:rFonts w:eastAsia="Calibri"/>
          <w:szCs w:val="24"/>
          <w:u w:val="none"/>
          <w:lang w:eastAsia="lv-LV"/>
        </w:rPr>
      </w:pPr>
    </w:p>
    <w:p w14:paraId="15186DAB" w14:textId="77777777" w:rsidR="00FF7108" w:rsidRPr="00FF7108" w:rsidRDefault="00FF7108" w:rsidP="00FF7108">
      <w:pPr>
        <w:ind w:left="3600" w:hanging="3600"/>
        <w:rPr>
          <w:rFonts w:eastAsia="Calibri"/>
          <w:b/>
          <w:bCs/>
          <w:color w:val="212529"/>
          <w:szCs w:val="24"/>
          <w:u w:val="none"/>
          <w:shd w:val="clear" w:color="auto" w:fill="FFFFFF"/>
        </w:rPr>
      </w:pPr>
      <w:r w:rsidRPr="00FF7108">
        <w:rPr>
          <w:rFonts w:eastAsia="Calibri"/>
          <w:b/>
          <w:bCs/>
          <w:szCs w:val="24"/>
          <w:u w:val="none"/>
          <w:lang w:eastAsia="lv-LV"/>
        </w:rPr>
        <w:t>2026.gada 30.aprīlī</w:t>
      </w:r>
      <w:r w:rsidRPr="00FF7108">
        <w:rPr>
          <w:rFonts w:eastAsia="Calibri"/>
          <w:b/>
          <w:bCs/>
          <w:szCs w:val="24"/>
          <w:u w:val="none"/>
          <w:lang w:eastAsia="lv-LV"/>
        </w:rPr>
        <w:tab/>
      </w:r>
      <w:r w:rsidRPr="00FF7108">
        <w:rPr>
          <w:rFonts w:eastAsia="Calibri"/>
          <w:b/>
          <w:bCs/>
          <w:szCs w:val="24"/>
          <w:u w:val="none"/>
          <w:lang w:eastAsia="lv-LV"/>
        </w:rPr>
        <w:tab/>
      </w:r>
      <w:r w:rsidRPr="00FF7108">
        <w:rPr>
          <w:rFonts w:eastAsia="Calibri"/>
          <w:b/>
          <w:bCs/>
          <w:szCs w:val="24"/>
          <w:u w:val="none"/>
          <w:lang w:eastAsia="lv-LV"/>
        </w:rPr>
        <w:tab/>
      </w:r>
      <w:r w:rsidRPr="00FF7108">
        <w:rPr>
          <w:rFonts w:eastAsia="Calibri"/>
          <w:b/>
          <w:bCs/>
          <w:szCs w:val="24"/>
          <w:u w:val="none"/>
          <w:lang w:eastAsia="lv-LV"/>
        </w:rPr>
        <w:tab/>
        <w:t xml:space="preserve">Nr. </w:t>
      </w:r>
      <w:r w:rsidRPr="00FF7108">
        <w:rPr>
          <w:rFonts w:eastAsia="Calibri"/>
          <w:b/>
          <w:bCs/>
          <w:color w:val="212529"/>
          <w:szCs w:val="24"/>
          <w:u w:val="none"/>
          <w:shd w:val="clear" w:color="auto" w:fill="FFFFFF"/>
        </w:rPr>
        <w:t>GND/IEK/2026/</w:t>
      </w:r>
    </w:p>
    <w:p w14:paraId="6533EB19" w14:textId="77777777" w:rsidR="00FF7108" w:rsidRPr="00FF7108" w:rsidRDefault="00FF7108" w:rsidP="00FF7108">
      <w:pPr>
        <w:rPr>
          <w:rFonts w:eastAsia="Calibri"/>
          <w:szCs w:val="24"/>
          <w:u w:val="none"/>
          <w:lang w:eastAsia="lv-LV"/>
        </w:rPr>
      </w:pPr>
    </w:p>
    <w:p w14:paraId="13CEFDD8" w14:textId="77777777" w:rsidR="00FF7108" w:rsidRPr="00FF7108" w:rsidRDefault="00FF7108" w:rsidP="00FF7108">
      <w:pPr>
        <w:jc w:val="center"/>
        <w:rPr>
          <w:rFonts w:eastAsia="Calibri"/>
          <w:b/>
          <w:sz w:val="4"/>
          <w:szCs w:val="4"/>
          <w:u w:val="none"/>
          <w:lang w:eastAsia="lv-LV"/>
        </w:rPr>
      </w:pPr>
    </w:p>
    <w:p w14:paraId="06ED0031" w14:textId="77777777" w:rsidR="00FF7108" w:rsidRPr="00FF7108" w:rsidRDefault="00FF7108" w:rsidP="00FF7108">
      <w:pPr>
        <w:jc w:val="center"/>
        <w:rPr>
          <w:bCs/>
          <w:szCs w:val="24"/>
          <w:u w:val="none"/>
          <w:lang w:eastAsia="lv-LV"/>
        </w:rPr>
      </w:pPr>
      <w:bookmarkStart w:id="135" w:name="_Hlk509299931"/>
      <w:r w:rsidRPr="00FF7108">
        <w:rPr>
          <w:b/>
          <w:szCs w:val="24"/>
          <w:u w:val="none"/>
          <w:lang w:eastAsia="lv-LV"/>
        </w:rPr>
        <w:t xml:space="preserve">Grozījumi  Gulbenes novada pašvaldības 2023.gada 26.janvāra iekšējā normatīvajā aktā Nr. GND/IEK/2023/3 “Gulbenes sadarbības teritorijas </w:t>
      </w:r>
      <w:bookmarkEnd w:id="135"/>
      <w:r w:rsidRPr="00FF7108">
        <w:rPr>
          <w:b/>
          <w:bCs/>
          <w:color w:val="000000"/>
          <w:szCs w:val="24"/>
          <w:u w:val="none"/>
          <w:lang w:eastAsia="lv-LV"/>
        </w:rPr>
        <w:t>civilās aizsardzības komisijas nolikums”</w:t>
      </w:r>
    </w:p>
    <w:p w14:paraId="4D2D1E88" w14:textId="77777777" w:rsidR="00FF7108" w:rsidRPr="00FF7108" w:rsidRDefault="00FF7108" w:rsidP="00FF7108">
      <w:pPr>
        <w:jc w:val="right"/>
        <w:rPr>
          <w:i/>
          <w:iCs/>
          <w:szCs w:val="24"/>
          <w:u w:val="none"/>
        </w:rPr>
      </w:pPr>
    </w:p>
    <w:p w14:paraId="56F9333A" w14:textId="77777777" w:rsidR="00FF7108" w:rsidRPr="00FF7108" w:rsidRDefault="00FF7108" w:rsidP="00FF7108">
      <w:pPr>
        <w:spacing w:after="160" w:line="259" w:lineRule="auto"/>
        <w:ind w:left="4536"/>
        <w:jc w:val="both"/>
        <w:rPr>
          <w:rFonts w:ascii="Calibri" w:eastAsia="TimesNewRomanPSMT" w:hAnsi="Calibri"/>
          <w:i/>
          <w:iCs/>
          <w:sz w:val="22"/>
          <w:u w:val="none"/>
        </w:rPr>
      </w:pPr>
      <w:r w:rsidRPr="00FF7108">
        <w:rPr>
          <w:rFonts w:eastAsia="TimesNewRomanPSMT"/>
          <w:i/>
          <w:iCs/>
          <w:sz w:val="22"/>
          <w:u w:val="none"/>
        </w:rPr>
        <w:t>Izdots saskaņā ar Pašvaldību likuma 4.panta pirmās daļas 18.punktu un Civilās aizsardzības un katastrofas pārvaldīšanas likuma 11.panta pirmās daļas 2.punktu</w:t>
      </w:r>
    </w:p>
    <w:p w14:paraId="312F2086" w14:textId="77777777" w:rsidR="00FF7108" w:rsidRPr="00FF7108" w:rsidRDefault="00FF7108" w:rsidP="00FF7108">
      <w:pPr>
        <w:jc w:val="center"/>
        <w:rPr>
          <w:rFonts w:eastAsia="Calibri"/>
          <w:b/>
          <w:bCs/>
          <w:sz w:val="16"/>
          <w:szCs w:val="16"/>
          <w:u w:val="none"/>
          <w:lang w:eastAsia="lv-LV"/>
        </w:rPr>
      </w:pPr>
    </w:p>
    <w:p w14:paraId="77FF7018" w14:textId="77777777" w:rsidR="00FF7108" w:rsidRPr="00FF7108" w:rsidRDefault="00FF7108" w:rsidP="00FF7108">
      <w:pPr>
        <w:widowControl w:val="0"/>
        <w:suppressAutoHyphens/>
        <w:autoSpaceDN w:val="0"/>
        <w:spacing w:line="360" w:lineRule="auto"/>
        <w:ind w:firstLine="567"/>
        <w:contextualSpacing/>
        <w:jc w:val="both"/>
        <w:rPr>
          <w:rFonts w:eastAsia="Calibri"/>
          <w:kern w:val="3"/>
          <w:szCs w:val="24"/>
          <w:u w:val="none"/>
          <w:shd w:val="clear" w:color="auto" w:fill="FFFFFF"/>
          <w:lang w:bidi="hi-IN"/>
        </w:rPr>
      </w:pPr>
      <w:r w:rsidRPr="00FF7108">
        <w:rPr>
          <w:rFonts w:eastAsia="Calibri"/>
          <w:kern w:val="3"/>
          <w:szCs w:val="24"/>
          <w:u w:val="none"/>
          <w:shd w:val="clear" w:color="auto" w:fill="FFFFFF"/>
          <w:lang w:bidi="hi-IN"/>
        </w:rPr>
        <w:t xml:space="preserve">1. Izdarīt Gulbenes novada pašvaldības 2023.gada 26.janvāra iekšējā normatīvajā aktā </w:t>
      </w:r>
      <w:proofErr w:type="spellStart"/>
      <w:r w:rsidRPr="00FF7108">
        <w:rPr>
          <w:rFonts w:eastAsia="Calibri"/>
          <w:kern w:val="3"/>
          <w:szCs w:val="24"/>
          <w:u w:val="none"/>
          <w:shd w:val="clear" w:color="auto" w:fill="FFFFFF"/>
          <w:lang w:bidi="hi-IN"/>
        </w:rPr>
        <w:t>Nr.GND</w:t>
      </w:r>
      <w:proofErr w:type="spellEnd"/>
      <w:r w:rsidRPr="00FF7108">
        <w:rPr>
          <w:rFonts w:eastAsia="Calibri"/>
          <w:kern w:val="3"/>
          <w:szCs w:val="24"/>
          <w:u w:val="none"/>
          <w:shd w:val="clear" w:color="auto" w:fill="FFFFFF"/>
          <w:lang w:bidi="hi-IN"/>
        </w:rPr>
        <w:t>/IEK/2023/3 “Gulbenes sadarbības teritorijas civilās aizsardzības komisijas nolikums” (protokols Nr.2, 65.p.) šādus grozījumus:</w:t>
      </w:r>
    </w:p>
    <w:p w14:paraId="1D7C4A7F" w14:textId="77777777" w:rsidR="00FF7108" w:rsidRPr="00FF7108" w:rsidRDefault="00FF7108" w:rsidP="00FF7108">
      <w:pPr>
        <w:widowControl w:val="0"/>
        <w:suppressAutoHyphens/>
        <w:autoSpaceDN w:val="0"/>
        <w:spacing w:line="360" w:lineRule="auto"/>
        <w:contextualSpacing/>
        <w:jc w:val="both"/>
        <w:rPr>
          <w:rFonts w:eastAsia="Calibri"/>
          <w:kern w:val="3"/>
          <w:szCs w:val="24"/>
          <w:u w:val="none"/>
          <w:shd w:val="clear" w:color="auto" w:fill="FFFFFF"/>
          <w:lang w:bidi="hi-IN"/>
        </w:rPr>
      </w:pPr>
      <w:r w:rsidRPr="00FF7108">
        <w:rPr>
          <w:rFonts w:eastAsia="Calibri"/>
          <w:kern w:val="3"/>
          <w:szCs w:val="24"/>
          <w:u w:val="none"/>
          <w:shd w:val="clear" w:color="auto" w:fill="FFFFFF"/>
          <w:lang w:bidi="hi-IN"/>
        </w:rPr>
        <w:tab/>
        <w:t xml:space="preserve">1.1. Papildināt nolikumu ar  </w:t>
      </w:r>
      <w:r w:rsidRPr="00FF7108">
        <w:rPr>
          <w:rFonts w:eastAsia="Calibri"/>
          <w:szCs w:val="24"/>
          <w:u w:val="none"/>
        </w:rPr>
        <w:t>3.3.</w:t>
      </w:r>
      <w:r w:rsidRPr="00FF7108">
        <w:rPr>
          <w:rFonts w:eastAsia="Calibri"/>
          <w:szCs w:val="24"/>
          <w:u w:val="none"/>
          <w:vertAlign w:val="superscript"/>
        </w:rPr>
        <w:t xml:space="preserve">1 </w:t>
      </w:r>
      <w:r w:rsidRPr="00FF7108">
        <w:rPr>
          <w:rFonts w:eastAsia="Calibri"/>
          <w:kern w:val="3"/>
          <w:szCs w:val="24"/>
          <w:u w:val="none"/>
          <w:shd w:val="clear" w:color="auto" w:fill="FFFFFF"/>
          <w:lang w:bidi="hi-IN"/>
        </w:rPr>
        <w:t>apakšpunktu šādā redakcijā:</w:t>
      </w:r>
    </w:p>
    <w:p w14:paraId="4442B4B1" w14:textId="77777777" w:rsidR="00FF7108" w:rsidRPr="00FF7108" w:rsidRDefault="00FF7108" w:rsidP="00FF7108">
      <w:pPr>
        <w:tabs>
          <w:tab w:val="left" w:pos="426"/>
          <w:tab w:val="left" w:pos="851"/>
        </w:tabs>
        <w:spacing w:line="360" w:lineRule="auto"/>
        <w:jc w:val="both"/>
        <w:rPr>
          <w:rFonts w:eastAsia="Calibri"/>
          <w:kern w:val="3"/>
          <w:szCs w:val="24"/>
          <w:u w:val="none"/>
          <w:shd w:val="clear" w:color="auto" w:fill="FFFFFF"/>
          <w:lang w:bidi="hi-IN"/>
        </w:rPr>
      </w:pPr>
      <w:r w:rsidRPr="00FF7108">
        <w:rPr>
          <w:rFonts w:eastAsia="Calibri"/>
          <w:kern w:val="3"/>
          <w:szCs w:val="24"/>
          <w:u w:val="none"/>
          <w:shd w:val="clear" w:color="auto" w:fill="FFFFFF"/>
          <w:lang w:bidi="hi-IN"/>
        </w:rPr>
        <w:tab/>
        <w:t>“3.3.</w:t>
      </w:r>
      <w:r w:rsidRPr="00FF7108">
        <w:rPr>
          <w:rFonts w:eastAsia="Calibri"/>
          <w:kern w:val="3"/>
          <w:szCs w:val="24"/>
          <w:u w:val="none"/>
          <w:shd w:val="clear" w:color="auto" w:fill="FFFFFF"/>
          <w:vertAlign w:val="superscript"/>
          <w:lang w:bidi="hi-IN"/>
        </w:rPr>
        <w:t>1</w:t>
      </w:r>
      <w:r w:rsidRPr="00FF7108">
        <w:rPr>
          <w:rFonts w:eastAsia="Calibri"/>
          <w:kern w:val="3"/>
          <w:szCs w:val="24"/>
          <w:u w:val="none"/>
          <w:shd w:val="clear" w:color="auto" w:fill="FFFFFF"/>
          <w:lang w:bidi="hi-IN"/>
        </w:rPr>
        <w:t xml:space="preserve"> Elviss Līdums - </w:t>
      </w:r>
      <w:r w:rsidRPr="00FF7108">
        <w:rPr>
          <w:color w:val="000000"/>
          <w:szCs w:val="24"/>
          <w:u w:val="none"/>
          <w:lang w:eastAsia="lv-LV"/>
        </w:rPr>
        <w:t xml:space="preserve">AS “Sadales tīkls” Tīklu pārvaldības funkcijas, Tīklu uzturēšanas daļas, Austrumu tīklu nodaļas meistars (E) </w:t>
      </w:r>
      <w:r w:rsidRPr="00FF7108">
        <w:rPr>
          <w:rFonts w:eastAsia="Calibri"/>
          <w:kern w:val="3"/>
          <w:szCs w:val="24"/>
          <w:u w:val="none"/>
          <w:shd w:val="clear" w:color="auto" w:fill="FFFFFF"/>
          <w:lang w:bidi="hi-IN"/>
        </w:rPr>
        <w:t xml:space="preserve">/aizvieto </w:t>
      </w:r>
      <w:r w:rsidRPr="00FF7108">
        <w:rPr>
          <w:color w:val="000000"/>
          <w:szCs w:val="24"/>
          <w:u w:val="none"/>
          <w:lang w:eastAsia="lv-LV"/>
        </w:rPr>
        <w:t>AS “Sadales tīkls” Tīklu pārvaldības funkcijas, Tīklu uzturēšanas daļas, Austrumu tīklu nodaļas vadītāju Jāni Nagli viņa prombūtnes laikā</w:t>
      </w:r>
      <w:r w:rsidRPr="00FF7108">
        <w:rPr>
          <w:rFonts w:eastAsia="Calibri"/>
          <w:kern w:val="3"/>
          <w:szCs w:val="24"/>
          <w:u w:val="none"/>
          <w:shd w:val="clear" w:color="auto" w:fill="FFFFFF"/>
          <w:lang w:bidi="hi-IN"/>
        </w:rPr>
        <w:t>”.</w:t>
      </w:r>
    </w:p>
    <w:p w14:paraId="4E1AB9E0" w14:textId="77777777" w:rsidR="00FF7108" w:rsidRPr="00FF7108" w:rsidRDefault="00FF7108" w:rsidP="00FF7108">
      <w:pPr>
        <w:tabs>
          <w:tab w:val="left" w:pos="426"/>
          <w:tab w:val="left" w:pos="851"/>
        </w:tabs>
        <w:spacing w:line="360" w:lineRule="auto"/>
        <w:ind w:firstLine="567"/>
        <w:jc w:val="both"/>
        <w:rPr>
          <w:rFonts w:cs="Arial"/>
          <w:noProof/>
          <w:color w:val="FF0000"/>
          <w:kern w:val="3"/>
          <w:szCs w:val="24"/>
          <w:u w:val="none"/>
          <w:lang w:eastAsia="lv-LV" w:bidi="hi-IN"/>
        </w:rPr>
      </w:pPr>
      <w:r w:rsidRPr="00FF7108">
        <w:rPr>
          <w:rFonts w:cs="Arial"/>
          <w:noProof/>
          <w:kern w:val="3"/>
          <w:szCs w:val="24"/>
          <w:u w:val="none"/>
          <w:lang w:eastAsia="lv-LV" w:bidi="hi-IN"/>
        </w:rPr>
        <w:t>1.2. Izteikt IV.nodaļas tabulu šādā redakcijā:</w:t>
      </w:r>
    </w:p>
    <w:p w14:paraId="72599C77" w14:textId="77777777" w:rsidR="00FF7108" w:rsidRPr="00716966" w:rsidRDefault="00FF7108" w:rsidP="00FF7108">
      <w:pPr>
        <w:widowControl w:val="0"/>
        <w:autoSpaceDE w:val="0"/>
        <w:autoSpaceDN w:val="0"/>
        <w:adjustRightInd w:val="0"/>
        <w:spacing w:after="160" w:line="259" w:lineRule="auto"/>
        <w:jc w:val="both"/>
        <w:rPr>
          <w:rFonts w:ascii="Calibri" w:eastAsia="Calibri" w:hAnsi="Calibri"/>
          <w:b/>
          <w:bCs/>
          <w:color w:val="FFFFFF"/>
          <w:sz w:val="22"/>
          <w:u w:val="none"/>
        </w:rPr>
      </w:pPr>
      <w:r w:rsidRPr="00716966">
        <w:rPr>
          <w:rFonts w:eastAsia="Calibri"/>
          <w:b/>
          <w:bCs/>
          <w:noProof/>
          <w:szCs w:val="24"/>
          <w:u w:val="none"/>
        </w:rPr>
        <w:lastRenderedPageBreak/>
        <mc:AlternateContent>
          <mc:Choice Requires="wpg">
            <w:drawing>
              <wp:anchor distT="0" distB="0" distL="114300" distR="114300" simplePos="0" relativeHeight="251673600" behindDoc="0" locked="0" layoutInCell="1" allowOverlap="1" wp14:anchorId="32AD047E" wp14:editId="32922619">
                <wp:simplePos x="0" y="0"/>
                <wp:positionH relativeFrom="page">
                  <wp:posOffset>397510</wp:posOffset>
                </wp:positionH>
                <wp:positionV relativeFrom="paragraph">
                  <wp:posOffset>19050</wp:posOffset>
                </wp:positionV>
                <wp:extent cx="6474460" cy="9304655"/>
                <wp:effectExtent l="0" t="19050" r="21590" b="10795"/>
                <wp:wrapSquare wrapText="bothSides"/>
                <wp:docPr id="80" name="Grupa 80"/>
                <wp:cNvGraphicFramePr/>
                <a:graphic xmlns:a="http://schemas.openxmlformats.org/drawingml/2006/main">
                  <a:graphicData uri="http://schemas.microsoft.com/office/word/2010/wordprocessingGroup">
                    <wpg:wgp>
                      <wpg:cNvGrpSpPr/>
                      <wpg:grpSpPr>
                        <a:xfrm>
                          <a:off x="0" y="0"/>
                          <a:ext cx="6474460" cy="9304655"/>
                          <a:chOff x="-13549" y="-109189"/>
                          <a:chExt cx="6409378" cy="8073700"/>
                        </a:xfrm>
                      </wpg:grpSpPr>
                      <wps:wsp>
                        <wps:cNvPr id="81" name="Taisnstūris 81"/>
                        <wps:cNvSpPr>
                          <a:spLocks noChangeArrowheads="1"/>
                        </wps:cNvSpPr>
                        <wps:spPr bwMode="auto">
                          <a:xfrm>
                            <a:off x="3207875" y="2528763"/>
                            <a:ext cx="2520849" cy="7299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669B704" w14:textId="77777777" w:rsidR="00FF7108" w:rsidRPr="00716966" w:rsidRDefault="00FF7108" w:rsidP="00FF7108">
                              <w:pPr>
                                <w:pStyle w:val="Sarakstarindkopa"/>
                                <w:ind w:left="0"/>
                                <w:rPr>
                                  <w:sz w:val="16"/>
                                  <w:szCs w:val="16"/>
                                  <w:u w:val="none"/>
                                </w:rPr>
                              </w:pPr>
                              <w:r w:rsidRPr="00716966">
                                <w:rPr>
                                  <w:sz w:val="16"/>
                                  <w:szCs w:val="16"/>
                                  <w:u w:val="none"/>
                                </w:rPr>
                                <w:t xml:space="preserve">Aija </w:t>
                              </w:r>
                              <w:proofErr w:type="spellStart"/>
                              <w:r w:rsidRPr="00716966">
                                <w:rPr>
                                  <w:sz w:val="16"/>
                                  <w:szCs w:val="16"/>
                                  <w:u w:val="none"/>
                                </w:rPr>
                                <w:t>Supe</w:t>
                              </w:r>
                              <w:proofErr w:type="spellEnd"/>
                              <w:r w:rsidRPr="00716966">
                                <w:rPr>
                                  <w:sz w:val="16"/>
                                  <w:szCs w:val="16"/>
                                  <w:u w:val="none"/>
                                </w:rPr>
                                <w:t>– Valsts vides dienesta Vidzemes reģionālās vides pārvaldes Piesārņojuma kontroles daļas Madonas sektora galvenā inspektore</w:t>
                              </w:r>
                            </w:p>
                            <w:p w14:paraId="609EE72C" w14:textId="77777777" w:rsidR="00FF7108" w:rsidRPr="00716966" w:rsidRDefault="00FF7108" w:rsidP="00FF7108">
                              <w:pPr>
                                <w:pStyle w:val="Sarakstarindkopa"/>
                                <w:ind w:left="0"/>
                                <w:rPr>
                                  <w:sz w:val="16"/>
                                  <w:szCs w:val="16"/>
                                  <w:u w:val="none"/>
                                </w:rPr>
                              </w:pPr>
                              <w:r w:rsidRPr="00716966">
                                <w:rPr>
                                  <w:sz w:val="16"/>
                                  <w:szCs w:val="16"/>
                                  <w:u w:val="none"/>
                                </w:rPr>
                                <w:t xml:space="preserve"> (</w:t>
                              </w:r>
                              <w:r w:rsidRPr="00716966">
                                <w:rPr>
                                  <w:b/>
                                  <w:sz w:val="16"/>
                                  <w:szCs w:val="16"/>
                                  <w:u w:val="none"/>
                                </w:rPr>
                                <w:t xml:space="preserve">mob. tālruņa nr. 26183412, e-pasts: </w:t>
                              </w:r>
                              <w:hyperlink r:id="rId116" w:history="1">
                                <w:r w:rsidRPr="00716966">
                                  <w:rPr>
                                    <w:rStyle w:val="Hipersaite"/>
                                    <w:b/>
                                    <w:sz w:val="16"/>
                                    <w:szCs w:val="16"/>
                                    <w:u w:val="none"/>
                                  </w:rPr>
                                  <w:t>aija.supe@vvd.gov.lv</w:t>
                                </w:r>
                              </w:hyperlink>
                              <w:r w:rsidRPr="00716966">
                                <w:rPr>
                                  <w:b/>
                                  <w:sz w:val="16"/>
                                  <w:szCs w:val="16"/>
                                  <w:u w:val="none"/>
                                </w:rPr>
                                <w:t>)</w:t>
                              </w:r>
                            </w:p>
                            <w:p w14:paraId="4B177134" w14:textId="77777777" w:rsidR="00FF7108" w:rsidRDefault="00FF7108" w:rsidP="00FF7108"/>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222640" y="1700575"/>
                            <a:ext cx="2502274" cy="72797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5EB925" w14:textId="77777777" w:rsidR="00FF7108" w:rsidRPr="00716966" w:rsidRDefault="00FF7108" w:rsidP="00FF7108">
                              <w:pPr>
                                <w:pStyle w:val="Sarakstarindkopa"/>
                                <w:ind w:left="0"/>
                                <w:rPr>
                                  <w:sz w:val="16"/>
                                  <w:szCs w:val="16"/>
                                  <w:u w:val="none"/>
                                </w:rPr>
                              </w:pPr>
                              <w:r w:rsidRPr="00716966">
                                <w:rPr>
                                  <w:sz w:val="16"/>
                                  <w:szCs w:val="16"/>
                                  <w:u w:val="none"/>
                                </w:rPr>
                                <w:t xml:space="preserve">Anita </w:t>
                              </w:r>
                              <w:proofErr w:type="spellStart"/>
                              <w:r w:rsidRPr="00716966">
                                <w:rPr>
                                  <w:sz w:val="16"/>
                                  <w:szCs w:val="16"/>
                                  <w:u w:val="none"/>
                                </w:rPr>
                                <w:t>Šolina</w:t>
                              </w:r>
                              <w:proofErr w:type="spellEnd"/>
                              <w:r w:rsidRPr="00716966">
                                <w:rPr>
                                  <w:sz w:val="16"/>
                                  <w:szCs w:val="16"/>
                                  <w:u w:val="none"/>
                                </w:rPr>
                                <w:t xml:space="preserve"> – Pārtikas un veterinārā dienesta </w:t>
                              </w:r>
                              <w:proofErr w:type="spellStart"/>
                              <w:r w:rsidRPr="00716966">
                                <w:rPr>
                                  <w:sz w:val="16"/>
                                  <w:szCs w:val="16"/>
                                  <w:u w:val="none"/>
                                </w:rPr>
                                <w:t>Austrumvidzemes</w:t>
                              </w:r>
                              <w:proofErr w:type="spellEnd"/>
                              <w:r w:rsidRPr="00716966">
                                <w:rPr>
                                  <w:sz w:val="16"/>
                                  <w:szCs w:val="16"/>
                                  <w:u w:val="none"/>
                                </w:rPr>
                                <w:t xml:space="preserve"> pārvaldes vadītāja </w:t>
                              </w:r>
                            </w:p>
                            <w:p w14:paraId="15F1B7CE" w14:textId="77777777" w:rsidR="00FF7108" w:rsidRPr="00716966" w:rsidRDefault="00FF7108" w:rsidP="00FF7108">
                              <w:pPr>
                                <w:pStyle w:val="Sarakstarindkopa"/>
                                <w:ind w:left="0"/>
                                <w:rPr>
                                  <w:sz w:val="16"/>
                                  <w:szCs w:val="16"/>
                                  <w:u w:val="none"/>
                                </w:rPr>
                              </w:pPr>
                              <w:r w:rsidRPr="00716966">
                                <w:rPr>
                                  <w:sz w:val="16"/>
                                  <w:szCs w:val="16"/>
                                  <w:u w:val="none"/>
                                </w:rPr>
                                <w:t>(</w:t>
                              </w:r>
                              <w:r w:rsidRPr="00716966">
                                <w:rPr>
                                  <w:b/>
                                  <w:sz w:val="16"/>
                                  <w:szCs w:val="16"/>
                                  <w:u w:val="none"/>
                                </w:rPr>
                                <w:t xml:space="preserve">mob. tālruņa nr. 29495287, e-pasts: </w:t>
                              </w:r>
                              <w:hyperlink r:id="rId117" w:history="1">
                                <w:proofErr w:type="spellStart"/>
                                <w:r w:rsidRPr="00716966">
                                  <w:rPr>
                                    <w:rStyle w:val="Hipersaite"/>
                                    <w:b/>
                                    <w:sz w:val="16"/>
                                    <w:szCs w:val="16"/>
                                    <w:u w:val="none"/>
                                  </w:rPr>
                                  <w:t>anita.solina</w:t>
                                </w:r>
                                <w:proofErr w:type="spellEnd"/>
                                <w:r w:rsidRPr="00716966">
                                  <w:rPr>
                                    <w:rStyle w:val="Hipersaite"/>
                                    <w:b/>
                                    <w:sz w:val="16"/>
                                    <w:szCs w:val="16"/>
                                    <w:u w:val="none"/>
                                  </w:rPr>
                                  <w:t xml:space="preserve"> @pvd.gov.lv</w:t>
                                </w:r>
                              </w:hyperlink>
                              <w:r w:rsidRPr="00716966">
                                <w:rPr>
                                  <w:sz w:val="16"/>
                                  <w:szCs w:val="16"/>
                                  <w:u w:val="none"/>
                                </w:rPr>
                                <w:t>)</w:t>
                              </w:r>
                            </w:p>
                            <w:p w14:paraId="75251ADF" w14:textId="77777777" w:rsidR="00FF7108" w:rsidRDefault="00FF7108" w:rsidP="00FF7108">
                              <w:pPr>
                                <w:pStyle w:val="Sarakstarindkopa"/>
                                <w:ind w:left="0"/>
                                <w:rPr>
                                  <w:sz w:val="18"/>
                                  <w:szCs w:val="18"/>
                                </w:rPr>
                              </w:pPr>
                            </w:p>
                            <w:p w14:paraId="2B84D054" w14:textId="77777777" w:rsidR="00FF7108" w:rsidRDefault="00FF7108" w:rsidP="00FF7108"/>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207875" y="3350520"/>
                            <a:ext cx="2531168" cy="6391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38EEF9" w14:textId="77777777" w:rsidR="00FF7108" w:rsidRPr="00716966" w:rsidRDefault="00FF7108" w:rsidP="00FF7108">
                              <w:pPr>
                                <w:pStyle w:val="Sarakstarindkopa"/>
                                <w:ind w:left="0"/>
                                <w:rPr>
                                  <w:sz w:val="16"/>
                                  <w:szCs w:val="16"/>
                                  <w:u w:val="none"/>
                                </w:rPr>
                              </w:pPr>
                              <w:r w:rsidRPr="00716966">
                                <w:rPr>
                                  <w:sz w:val="16"/>
                                  <w:szCs w:val="16"/>
                                  <w:u w:val="none"/>
                                </w:rPr>
                                <w:t xml:space="preserve">Kristaps </w:t>
                              </w:r>
                              <w:proofErr w:type="spellStart"/>
                              <w:r w:rsidRPr="00716966">
                                <w:rPr>
                                  <w:sz w:val="16"/>
                                  <w:szCs w:val="16"/>
                                  <w:u w:val="none"/>
                                </w:rPr>
                                <w:t>Dauksts</w:t>
                              </w:r>
                              <w:proofErr w:type="spellEnd"/>
                              <w:r w:rsidRPr="00716966">
                                <w:rPr>
                                  <w:sz w:val="16"/>
                                  <w:szCs w:val="16"/>
                                  <w:u w:val="none"/>
                                </w:rPr>
                                <w:t xml:space="preserve"> – Gulbenes novada pašvaldības administrācijas Īpašumu pārraudzības nodaļas vadītājs</w:t>
                              </w:r>
                            </w:p>
                            <w:p w14:paraId="203492BC" w14:textId="77777777" w:rsidR="00FF7108" w:rsidRPr="00716966" w:rsidRDefault="00FF7108" w:rsidP="00FF7108">
                              <w:pPr>
                                <w:pStyle w:val="Sarakstarindkopa"/>
                                <w:ind w:left="0"/>
                                <w:rPr>
                                  <w:sz w:val="16"/>
                                  <w:szCs w:val="16"/>
                                  <w:u w:val="none"/>
                                </w:rPr>
                              </w:pPr>
                              <w:r w:rsidRPr="00716966">
                                <w:rPr>
                                  <w:sz w:val="16"/>
                                  <w:szCs w:val="16"/>
                                  <w:u w:val="none"/>
                                </w:rPr>
                                <w:t>(</w:t>
                              </w:r>
                              <w:r w:rsidRPr="00716966">
                                <w:rPr>
                                  <w:b/>
                                  <w:sz w:val="16"/>
                                  <w:szCs w:val="16"/>
                                  <w:u w:val="none"/>
                                </w:rPr>
                                <w:t xml:space="preserve">mob. tālruņa nr. 29284673, e-pasts: </w:t>
                              </w:r>
                              <w:hyperlink r:id="rId118" w:history="1">
                                <w:r w:rsidRPr="00716966">
                                  <w:rPr>
                                    <w:rStyle w:val="Hipersaite"/>
                                    <w:b/>
                                    <w:sz w:val="16"/>
                                    <w:szCs w:val="16"/>
                                    <w:u w:val="none"/>
                                  </w:rPr>
                                  <w:t>kristaps.dauksts@gulbene.lv</w:t>
                                </w:r>
                              </w:hyperlink>
                              <w:r w:rsidRPr="00716966">
                                <w:rPr>
                                  <w:sz w:val="16"/>
                                  <w:szCs w:val="16"/>
                                  <w:u w:val="none"/>
                                </w:rPr>
                                <w:t>)</w:t>
                              </w:r>
                            </w:p>
                            <w:p w14:paraId="1BEE0CB1" w14:textId="77777777" w:rsidR="00FF7108" w:rsidRDefault="00FF7108" w:rsidP="00FF7108">
                              <w:pPr>
                                <w:pStyle w:val="Sarakstarindkopa"/>
                                <w:ind w:left="0"/>
                                <w:rPr>
                                  <w:sz w:val="18"/>
                                  <w:szCs w:val="18"/>
                                </w:rPr>
                              </w:pPr>
                            </w:p>
                            <w:p w14:paraId="1669A657" w14:textId="77777777" w:rsidR="00FF7108" w:rsidRDefault="00FF7108" w:rsidP="00FF7108"/>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07875" y="4059510"/>
                            <a:ext cx="2553566" cy="5425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1F0862" w14:textId="77777777" w:rsidR="00FF7108" w:rsidRPr="00716966" w:rsidRDefault="00FF7108" w:rsidP="00FF7108">
                              <w:pPr>
                                <w:pStyle w:val="Sarakstarindkopa"/>
                                <w:ind w:left="0"/>
                                <w:rPr>
                                  <w:b/>
                                  <w:sz w:val="16"/>
                                  <w:szCs w:val="16"/>
                                  <w:u w:val="none"/>
                                </w:rPr>
                              </w:pPr>
                              <w:r w:rsidRPr="00716966">
                                <w:rPr>
                                  <w:sz w:val="16"/>
                                  <w:szCs w:val="16"/>
                                  <w:u w:val="none"/>
                                </w:rPr>
                                <w:t xml:space="preserve">Gunārs </w:t>
                              </w:r>
                              <w:proofErr w:type="spellStart"/>
                              <w:r w:rsidRPr="00716966">
                                <w:rPr>
                                  <w:sz w:val="16"/>
                                  <w:szCs w:val="16"/>
                                  <w:u w:val="none"/>
                                </w:rPr>
                                <w:t>Babris</w:t>
                              </w:r>
                              <w:proofErr w:type="spellEnd"/>
                              <w:r w:rsidRPr="00716966">
                                <w:rPr>
                                  <w:sz w:val="16"/>
                                  <w:szCs w:val="16"/>
                                  <w:u w:val="none"/>
                                </w:rPr>
                                <w:t xml:space="preserve"> – Gulbenes novada pašvaldības priekšsēdētāja vietnieks (</w:t>
                              </w:r>
                              <w:r w:rsidRPr="00716966">
                                <w:rPr>
                                  <w:b/>
                                  <w:sz w:val="16"/>
                                  <w:szCs w:val="16"/>
                                  <w:u w:val="none"/>
                                </w:rPr>
                                <w:t xml:space="preserve">mob. tālruņa nr. 26529926, </w:t>
                              </w:r>
                            </w:p>
                            <w:p w14:paraId="37917AF5" w14:textId="77777777" w:rsidR="00FF7108" w:rsidRPr="00716966" w:rsidRDefault="00FF7108" w:rsidP="00FF7108">
                              <w:pPr>
                                <w:pStyle w:val="Sarakstarindkopa"/>
                                <w:ind w:left="0"/>
                                <w:rPr>
                                  <w:sz w:val="16"/>
                                  <w:szCs w:val="16"/>
                                  <w:u w:val="none"/>
                                </w:rPr>
                              </w:pPr>
                              <w:r w:rsidRPr="00716966">
                                <w:rPr>
                                  <w:b/>
                                  <w:sz w:val="16"/>
                                  <w:szCs w:val="16"/>
                                  <w:u w:val="none"/>
                                </w:rPr>
                                <w:t xml:space="preserve">e-pasts: </w:t>
                              </w:r>
                              <w:hyperlink r:id="rId119" w:history="1">
                                <w:r w:rsidRPr="00716966">
                                  <w:rPr>
                                    <w:rStyle w:val="Hipersaite"/>
                                    <w:b/>
                                    <w:sz w:val="16"/>
                                    <w:szCs w:val="16"/>
                                    <w:u w:val="none"/>
                                  </w:rPr>
                                  <w:t>gunars.babris@gulbene.lv</w:t>
                                </w:r>
                              </w:hyperlink>
                              <w:r w:rsidRPr="00716966">
                                <w:rPr>
                                  <w:sz w:val="16"/>
                                  <w:szCs w:val="16"/>
                                  <w:u w:val="none"/>
                                </w:rPr>
                                <w:t>)</w:t>
                              </w:r>
                            </w:p>
                            <w:p w14:paraId="6326DD72" w14:textId="77777777" w:rsidR="00FF7108" w:rsidRDefault="00FF7108" w:rsidP="00FF7108">
                              <w:pPr>
                                <w:pStyle w:val="Sarakstarindkopa"/>
                                <w:ind w:left="0"/>
                                <w:rPr>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739043" y="2885463"/>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763635" y="3699632"/>
                            <a:ext cx="6069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776206" y="432696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225713" y="4655880"/>
                            <a:ext cx="2513330" cy="112243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50A5373" w14:textId="77777777" w:rsidR="00FF7108" w:rsidRPr="00716966" w:rsidRDefault="00FF7108" w:rsidP="00FF7108">
                              <w:pPr>
                                <w:jc w:val="both"/>
                                <w:rPr>
                                  <w:b/>
                                  <w:sz w:val="16"/>
                                  <w:szCs w:val="16"/>
                                  <w:u w:val="none"/>
                                  <w:lang w:eastAsia="ar-SA"/>
                                </w:rPr>
                              </w:pPr>
                              <w:r w:rsidRPr="00716966">
                                <w:rPr>
                                  <w:sz w:val="16"/>
                                  <w:szCs w:val="16"/>
                                  <w:u w:val="none"/>
                                </w:rPr>
                                <w:t xml:space="preserve">Santa </w:t>
                              </w:r>
                              <w:proofErr w:type="spellStart"/>
                              <w:r w:rsidRPr="00716966">
                                <w:rPr>
                                  <w:sz w:val="16"/>
                                  <w:szCs w:val="16"/>
                                  <w:u w:val="none"/>
                                </w:rPr>
                                <w:t>Glāzniece</w:t>
                              </w:r>
                              <w:proofErr w:type="spellEnd"/>
                              <w:r w:rsidRPr="00716966">
                                <w:rPr>
                                  <w:sz w:val="16"/>
                                  <w:szCs w:val="16"/>
                                  <w:u w:val="none"/>
                                </w:rPr>
                                <w:t xml:space="preserve"> – Neatliekamās medicīniskās palīdzības dienesta Brigāžu atbalsta centra Gulbene vadītāja     (</w:t>
                              </w:r>
                              <w:r w:rsidRPr="00716966">
                                <w:rPr>
                                  <w:b/>
                                  <w:sz w:val="16"/>
                                  <w:szCs w:val="16"/>
                                  <w:u w:val="none"/>
                                </w:rPr>
                                <w:t xml:space="preserve">mob. tālruņa nr. 26368987,    e-pasts: </w:t>
                              </w:r>
                              <w:hyperlink r:id="rId120" w:history="1">
                                <w:r w:rsidRPr="00716966">
                                  <w:rPr>
                                    <w:rStyle w:val="Hipersaite"/>
                                    <w:b/>
                                    <w:bCs/>
                                    <w:sz w:val="16"/>
                                    <w:szCs w:val="16"/>
                                    <w:u w:val="none"/>
                                  </w:rPr>
                                  <w:t>santa.glazniece@nmpd.gov.lv</w:t>
                                </w:r>
                              </w:hyperlink>
                              <w:r w:rsidRPr="00716966">
                                <w:rPr>
                                  <w:b/>
                                  <w:sz w:val="16"/>
                                  <w:szCs w:val="16"/>
                                  <w:u w:val="none"/>
                                  <w:lang w:eastAsia="ar-SA"/>
                                </w:rPr>
                                <w:t>)</w:t>
                              </w:r>
                            </w:p>
                            <w:p w14:paraId="58305857" w14:textId="77777777" w:rsidR="00FF7108" w:rsidRPr="00716966" w:rsidRDefault="00FF7108" w:rsidP="00FF7108">
                              <w:pPr>
                                <w:jc w:val="both"/>
                                <w:rPr>
                                  <w:b/>
                                  <w:sz w:val="16"/>
                                  <w:szCs w:val="16"/>
                                  <w:u w:val="none"/>
                                  <w:lang w:eastAsia="ar-SA"/>
                                </w:rPr>
                              </w:pPr>
                              <w:r w:rsidRPr="00716966">
                                <w:rPr>
                                  <w:sz w:val="16"/>
                                  <w:szCs w:val="16"/>
                                  <w:u w:val="none"/>
                                </w:rPr>
                                <w:t xml:space="preserve">Ieva </w:t>
                              </w:r>
                              <w:proofErr w:type="spellStart"/>
                              <w:r w:rsidRPr="00716966">
                                <w:rPr>
                                  <w:sz w:val="16"/>
                                  <w:szCs w:val="16"/>
                                  <w:u w:val="none"/>
                                </w:rPr>
                                <w:t>Andronova</w:t>
                              </w:r>
                              <w:proofErr w:type="spellEnd"/>
                              <w:r w:rsidRPr="00716966">
                                <w:rPr>
                                  <w:sz w:val="16"/>
                                  <w:szCs w:val="16"/>
                                  <w:u w:val="none"/>
                                </w:rPr>
                                <w:t xml:space="preserve"> – Neatliekamās medicīniskās palīdzības dienesta Brigāžu atbalsta centra Gulbene galvenā ārsta palīdze (</w:t>
                              </w:r>
                              <w:r w:rsidRPr="00716966">
                                <w:rPr>
                                  <w:b/>
                                  <w:sz w:val="16"/>
                                  <w:szCs w:val="16"/>
                                  <w:u w:val="none"/>
                                </w:rPr>
                                <w:t xml:space="preserve">mob. tālruņa nr. 27331322,    e-pasts: </w:t>
                              </w:r>
                              <w:r w:rsidRPr="00716966">
                                <w:rPr>
                                  <w:rStyle w:val="Hipersaite"/>
                                  <w:b/>
                                  <w:sz w:val="18"/>
                                  <w:szCs w:val="18"/>
                                  <w:u w:val="none"/>
                                </w:rPr>
                                <w:t>andronovaieva@gmail.com</w:t>
                              </w:r>
                              <w:r w:rsidRPr="00716966">
                                <w:rPr>
                                  <w:rStyle w:val="Hipersaite"/>
                                  <w:sz w:val="18"/>
                                  <w:szCs w:val="18"/>
                                  <w:u w:val="none"/>
                                </w:rPr>
                                <w:t xml:space="preserve"> )</w:t>
                              </w:r>
                            </w:p>
                            <w:p w14:paraId="51B9DB38" w14:textId="77777777" w:rsidR="00FF7108" w:rsidRPr="00CB1A4D" w:rsidRDefault="00FF7108" w:rsidP="00FF7108">
                              <w:pPr>
                                <w:jc w:val="both"/>
                                <w:rPr>
                                  <w:b/>
                                  <w:sz w:val="16"/>
                                  <w:szCs w:val="16"/>
                                  <w:lang w:eastAsia="ar-SA"/>
                                </w:rPr>
                              </w:pPr>
                            </w:p>
                            <w:p w14:paraId="621BD679" w14:textId="77777777" w:rsidR="00FF7108" w:rsidRDefault="00FF7108" w:rsidP="00FF7108">
                              <w:pPr>
                                <w:jc w:val="both"/>
                                <w:rPr>
                                  <w:szCs w:val="24"/>
                                  <w:lang w:eastAsia="ar-SA"/>
                                </w:rPr>
                              </w:pPr>
                            </w:p>
                            <w:p w14:paraId="60FFC5B5" w14:textId="77777777" w:rsidR="00FF7108" w:rsidRDefault="00FF7108" w:rsidP="00FF7108">
                              <w:pPr>
                                <w:spacing w:line="360" w:lineRule="auto"/>
                                <w:ind w:firstLine="720"/>
                                <w:jc w:val="both"/>
                                <w:rPr>
                                  <w:szCs w:val="24"/>
                                  <w:lang w:eastAsia="ar-SA"/>
                                </w:rPr>
                              </w:pPr>
                            </w:p>
                            <w:p w14:paraId="4F50A438" w14:textId="77777777" w:rsidR="00FF7108" w:rsidRDefault="00FF7108" w:rsidP="00FF7108">
                              <w:pPr>
                                <w:pStyle w:val="Sarakstarindkopa"/>
                                <w:ind w:left="0"/>
                                <w:rPr>
                                  <w:sz w:val="18"/>
                                  <w:szCs w:val="18"/>
                                </w:rPr>
                              </w:pPr>
                              <w:r>
                                <w:rPr>
                                  <w:sz w:val="18"/>
                                  <w:szCs w:val="18"/>
                                </w:rPr>
                                <w:t>)</w:t>
                              </w:r>
                            </w:p>
                            <w:p w14:paraId="63B8CEA9" w14:textId="77777777" w:rsidR="00FF7108" w:rsidRDefault="00FF7108" w:rsidP="00FF7108">
                              <w:pPr>
                                <w:pStyle w:val="Sarakstarindkopa"/>
                                <w:ind w:left="0"/>
                                <w:rPr>
                                  <w:color w:val="FF0000"/>
                                  <w:sz w:val="18"/>
                                  <w:szCs w:val="18"/>
                                </w:rPr>
                              </w:pPr>
                            </w:p>
                            <w:p w14:paraId="43DD0CD3" w14:textId="77777777" w:rsidR="00FF7108" w:rsidRDefault="00FF7108" w:rsidP="00FF7108"/>
                          </w:txbxContent>
                        </wps:txbx>
                        <wps:bodyPr rot="0" vertOverflow="clip" horzOverflow="clip" vert="horz" wrap="square" lIns="91440" tIns="45720" rIns="91440" bIns="45720" anchor="t" anchorCtr="0" upright="1">
                          <a:noAutofit/>
                        </wps:bodyPr>
                      </wps:wsp>
                      <wps:wsp>
                        <wps:cNvPr id="89" name="Taisns savienotājs 89"/>
                        <wps:cNvCnPr/>
                        <wps:spPr>
                          <a:xfrm flipH="1">
                            <a:off x="6322662" y="1619874"/>
                            <a:ext cx="12577" cy="5867567"/>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739043" y="2058125"/>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761441" y="5114188"/>
                            <a:ext cx="5514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222640" y="5831179"/>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41D5EB" w14:textId="77777777" w:rsidR="00FF7108" w:rsidRPr="00716966" w:rsidRDefault="00FF7108" w:rsidP="00FF7108">
                              <w:pPr>
                                <w:rPr>
                                  <w:sz w:val="16"/>
                                  <w:szCs w:val="16"/>
                                  <w:u w:val="none"/>
                                </w:rPr>
                              </w:pPr>
                              <w:bookmarkStart w:id="136" w:name="_Hlk124416115"/>
                              <w:r w:rsidRPr="00716966">
                                <w:rPr>
                                  <w:sz w:val="16"/>
                                  <w:szCs w:val="16"/>
                                  <w:u w:val="none"/>
                                </w:rPr>
                                <w:t xml:space="preserve">Jana </w:t>
                              </w:r>
                              <w:proofErr w:type="spellStart"/>
                              <w:r w:rsidRPr="00716966">
                                <w:rPr>
                                  <w:sz w:val="16"/>
                                  <w:szCs w:val="16"/>
                                  <w:u w:val="none"/>
                                </w:rPr>
                                <w:t>Igaviņa</w:t>
                              </w:r>
                              <w:proofErr w:type="spellEnd"/>
                              <w:r w:rsidRPr="00716966">
                                <w:rPr>
                                  <w:sz w:val="16"/>
                                  <w:szCs w:val="16"/>
                                  <w:u w:val="none"/>
                                </w:rPr>
                                <w:t xml:space="preserve"> – </w:t>
                              </w:r>
                              <w:bookmarkEnd w:id="136"/>
                              <w:r w:rsidRPr="00716966">
                                <w:rPr>
                                  <w:sz w:val="16"/>
                                  <w:szCs w:val="16"/>
                                  <w:u w:val="none"/>
                                </w:rPr>
                                <w:t>Gulbenes novada  Centrālās pārvaldes vecākā komunikācijas speciāliste (</w:t>
                              </w:r>
                              <w:r w:rsidRPr="00716966">
                                <w:rPr>
                                  <w:b/>
                                  <w:sz w:val="16"/>
                                  <w:szCs w:val="16"/>
                                  <w:u w:val="none"/>
                                </w:rPr>
                                <w:t xml:space="preserve">mob. tālruņa nr. 26413121, e-pasts: </w:t>
                              </w:r>
                              <w:hyperlink r:id="rId121" w:history="1">
                                <w:r w:rsidRPr="00716966">
                                  <w:rPr>
                                    <w:rStyle w:val="Hipersaite"/>
                                    <w:b/>
                                    <w:sz w:val="16"/>
                                    <w:szCs w:val="16"/>
                                    <w:u w:val="none"/>
                                  </w:rPr>
                                  <w:t>jana.igavina@gulbene.lv</w:t>
                                </w:r>
                              </w:hyperlink>
                              <w:r w:rsidRPr="00716966">
                                <w:rPr>
                                  <w:sz w:val="16"/>
                                  <w:szCs w:val="16"/>
                                  <w:u w:val="none"/>
                                </w:rPr>
                                <w:t>)</w:t>
                              </w:r>
                            </w:p>
                            <w:p w14:paraId="02B854FE" w14:textId="77777777" w:rsidR="00FF7108" w:rsidRDefault="00FF7108" w:rsidP="00FF7108">
                              <w:pPr>
                                <w:pStyle w:val="Sarakstarindkopa"/>
                                <w:ind w:left="0"/>
                                <w:rPr>
                                  <w:sz w:val="18"/>
                                  <w:szCs w:val="18"/>
                                </w:rPr>
                              </w:pPr>
                            </w:p>
                            <w:p w14:paraId="74A145B9" w14:textId="77777777" w:rsidR="00FF7108" w:rsidRDefault="00FF7108" w:rsidP="00FF7108">
                              <w:pPr>
                                <w:pStyle w:val="Sarakstarindkopa"/>
                                <w:ind w:left="0"/>
                                <w:rPr>
                                  <w:color w:val="FF0000"/>
                                  <w:sz w:val="18"/>
                                  <w:szCs w:val="18"/>
                                </w:rPr>
                              </w:pPr>
                            </w:p>
                            <w:p w14:paraId="69FCC5EA" w14:textId="77777777" w:rsidR="00FF7108" w:rsidRDefault="00FF7108" w:rsidP="00FF7108"/>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763635" y="6101315"/>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225713" y="7164575"/>
                            <a:ext cx="2537922" cy="79993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418E95" w14:textId="77777777" w:rsidR="00FF7108" w:rsidRPr="00716966" w:rsidRDefault="00FF7108" w:rsidP="00FF7108">
                              <w:pPr>
                                <w:pStyle w:val="HTMLiepriekformattais1"/>
                                <w:rPr>
                                  <w:rFonts w:ascii="Times New Roman" w:hAnsi="Times New Roman"/>
                                  <w:sz w:val="16"/>
                                  <w:szCs w:val="16"/>
                                  <w:u w:val="none"/>
                                </w:rPr>
                              </w:pPr>
                              <w:bookmarkStart w:id="137" w:name="_Hlk124416141"/>
                              <w:r w:rsidRPr="00716966">
                                <w:rPr>
                                  <w:rFonts w:ascii="Times New Roman" w:hAnsi="Times New Roman"/>
                                  <w:sz w:val="16"/>
                                  <w:szCs w:val="16"/>
                                  <w:u w:val="none"/>
                                </w:rPr>
                                <w:t xml:space="preserve">Ilgvars </w:t>
                              </w:r>
                              <w:proofErr w:type="spellStart"/>
                              <w:r w:rsidRPr="00716966">
                                <w:rPr>
                                  <w:rFonts w:ascii="Times New Roman" w:hAnsi="Times New Roman"/>
                                  <w:sz w:val="16"/>
                                  <w:szCs w:val="16"/>
                                  <w:u w:val="none"/>
                                </w:rPr>
                                <w:t>Jačuks</w:t>
                              </w:r>
                              <w:proofErr w:type="spellEnd"/>
                              <w:r w:rsidRPr="00716966">
                                <w:rPr>
                                  <w:rFonts w:ascii="Times New Roman" w:hAnsi="Times New Roman"/>
                                  <w:sz w:val="16"/>
                                  <w:szCs w:val="16"/>
                                  <w:u w:val="none"/>
                                </w:rPr>
                                <w:t xml:space="preserve"> - Valsts meža dienesta Austrumu virsmežniecības Gulbenes mežniecības vecākais mežzinis </w:t>
                              </w:r>
                            </w:p>
                            <w:bookmarkEnd w:id="137"/>
                            <w:p w14:paraId="6B07A52C" w14:textId="77777777" w:rsidR="00FF7108" w:rsidRPr="00716966" w:rsidRDefault="00FF7108" w:rsidP="00FF7108">
                              <w:pPr>
                                <w:pStyle w:val="HTMLiepriekformattais1"/>
                                <w:rPr>
                                  <w:sz w:val="16"/>
                                  <w:szCs w:val="16"/>
                                  <w:u w:val="none"/>
                                </w:rPr>
                              </w:pPr>
                              <w:r w:rsidRPr="00716966">
                                <w:rPr>
                                  <w:rFonts w:ascii="Times New Roman" w:hAnsi="Times New Roman"/>
                                  <w:sz w:val="16"/>
                                  <w:szCs w:val="16"/>
                                  <w:u w:val="none"/>
                                </w:rPr>
                                <w:t>(</w:t>
                              </w:r>
                              <w:r w:rsidRPr="00716966">
                                <w:rPr>
                                  <w:rFonts w:ascii="Times New Roman" w:hAnsi="Times New Roman"/>
                                  <w:b/>
                                  <w:sz w:val="16"/>
                                  <w:szCs w:val="16"/>
                                  <w:u w:val="none"/>
                                </w:rPr>
                                <w:t xml:space="preserve">mob. tālruņa nr. </w:t>
                              </w:r>
                              <w:r w:rsidRPr="00716966">
                                <w:rPr>
                                  <w:rFonts w:ascii="Times New Roman" w:hAnsi="Times New Roman"/>
                                  <w:b/>
                                  <w:bCs/>
                                  <w:sz w:val="16"/>
                                  <w:szCs w:val="16"/>
                                  <w:u w:val="none"/>
                                </w:rPr>
                                <w:t>26157065</w:t>
                              </w:r>
                              <w:r w:rsidRPr="00716966">
                                <w:rPr>
                                  <w:rFonts w:ascii="Times New Roman" w:hAnsi="Times New Roman"/>
                                  <w:b/>
                                  <w:sz w:val="16"/>
                                  <w:szCs w:val="16"/>
                                  <w:u w:val="none"/>
                                </w:rPr>
                                <w:t xml:space="preserve">, e-pasts: </w:t>
                              </w:r>
                              <w:hyperlink r:id="rId122" w:history="1">
                                <w:r w:rsidRPr="00716966">
                                  <w:rPr>
                                    <w:rStyle w:val="Hipersaite"/>
                                    <w:rFonts w:ascii="Times New Roman" w:hAnsi="Times New Roman"/>
                                    <w:b/>
                                    <w:bCs/>
                                    <w:sz w:val="16"/>
                                    <w:szCs w:val="16"/>
                                    <w:u w:val="none"/>
                                  </w:rPr>
                                  <w:t>ilgvars.jacuks@austrumi.vmd.gov.lv</w:t>
                                </w:r>
                              </w:hyperlink>
                            </w:p>
                            <w:p w14:paraId="1F5867EC" w14:textId="77777777" w:rsidR="00FF7108" w:rsidRDefault="00FF7108" w:rsidP="00FF7108">
                              <w:pPr>
                                <w:pStyle w:val="Sarakstarindkopa"/>
                                <w:tabs>
                                  <w:tab w:val="left" w:pos="720"/>
                                </w:tabs>
                                <w:ind w:left="0"/>
                                <w:rPr>
                                  <w:sz w:val="18"/>
                                  <w:szCs w:val="18"/>
                                </w:rPr>
                              </w:pPr>
                            </w:p>
                            <w:p w14:paraId="1D97819B" w14:textId="77777777" w:rsidR="00FF7108" w:rsidRDefault="00FF7108" w:rsidP="00FF7108">
                              <w:pPr>
                                <w:pStyle w:val="Sarakstarindkopa"/>
                                <w:tabs>
                                  <w:tab w:val="left" w:pos="720"/>
                                </w:tabs>
                                <w:ind w:left="0"/>
                                <w:rPr>
                                  <w:color w:val="FF0000"/>
                                  <w:sz w:val="18"/>
                                  <w:szCs w:val="18"/>
                                </w:rPr>
                              </w:pPr>
                            </w:p>
                            <w:p w14:paraId="5853EBFA" w14:textId="77777777" w:rsidR="00FF7108" w:rsidRDefault="00FF7108" w:rsidP="00FF7108">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239438" y="6426839"/>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90B967" w14:textId="77777777" w:rsidR="00FF7108" w:rsidRPr="00716966" w:rsidRDefault="00FF7108" w:rsidP="00FF7108">
                              <w:pPr>
                                <w:pStyle w:val="Sarakstarindkopa"/>
                                <w:ind w:left="0"/>
                                <w:rPr>
                                  <w:color w:val="FF0000"/>
                                  <w:sz w:val="16"/>
                                  <w:szCs w:val="16"/>
                                  <w:u w:val="none"/>
                                </w:rPr>
                              </w:pPr>
                              <w:bookmarkStart w:id="138" w:name="_Hlk124416126"/>
                              <w:proofErr w:type="spellStart"/>
                              <w:r w:rsidRPr="00716966">
                                <w:rPr>
                                  <w:sz w:val="16"/>
                                  <w:szCs w:val="16"/>
                                  <w:u w:val="none"/>
                                </w:rPr>
                                <w:t>Vijārs</w:t>
                              </w:r>
                              <w:proofErr w:type="spellEnd"/>
                              <w:r w:rsidRPr="00716966">
                                <w:rPr>
                                  <w:sz w:val="16"/>
                                  <w:szCs w:val="16"/>
                                  <w:u w:val="none"/>
                                </w:rPr>
                                <w:t xml:space="preserve"> Griķis –</w:t>
                              </w:r>
                              <w:r w:rsidRPr="00716966">
                                <w:rPr>
                                  <w:noProof/>
                                  <w:sz w:val="16"/>
                                  <w:szCs w:val="16"/>
                                  <w:u w:val="none"/>
                                </w:rPr>
                                <w:t xml:space="preserve"> </w:t>
                              </w:r>
                              <w:r w:rsidRPr="00716966">
                                <w:rPr>
                                  <w:sz w:val="16"/>
                                  <w:szCs w:val="16"/>
                                  <w:u w:val="none"/>
                                </w:rPr>
                                <w:t>Latvijas Brīvprātīgo ugunsdzēsēju biedrību apvienības priekšsēdētājs</w:t>
                              </w:r>
                            </w:p>
                            <w:bookmarkEnd w:id="138"/>
                            <w:p w14:paraId="19256742" w14:textId="77777777" w:rsidR="00FF7108" w:rsidRPr="00716966" w:rsidRDefault="00FF7108" w:rsidP="00FF7108">
                              <w:pPr>
                                <w:pStyle w:val="Sarakstarindkopa"/>
                                <w:ind w:left="0"/>
                                <w:rPr>
                                  <w:b/>
                                  <w:bCs/>
                                  <w:color w:val="4472C4"/>
                                  <w:sz w:val="16"/>
                                  <w:szCs w:val="16"/>
                                  <w:u w:val="none"/>
                                </w:rPr>
                              </w:pPr>
                              <w:r w:rsidRPr="00716966">
                                <w:rPr>
                                  <w:b/>
                                  <w:bCs/>
                                  <w:sz w:val="16"/>
                                  <w:szCs w:val="16"/>
                                  <w:u w:val="none"/>
                                </w:rPr>
                                <w:t xml:space="preserve">(mob. tālruņa nr. 29155218, e-pasts: </w:t>
                              </w:r>
                              <w:hyperlink r:id="rId123" w:history="1">
                                <w:r w:rsidRPr="00716966">
                                  <w:rPr>
                                    <w:rStyle w:val="Hipersaite"/>
                                    <w:b/>
                                    <w:bCs/>
                                    <w:sz w:val="16"/>
                                    <w:szCs w:val="16"/>
                                    <w:u w:val="none"/>
                                  </w:rPr>
                                  <w:t>vijarsgrikis@inbox.lv</w:t>
                                </w:r>
                              </w:hyperlink>
                              <w:r w:rsidRPr="00716966">
                                <w:rPr>
                                  <w:b/>
                                  <w:bCs/>
                                  <w:color w:val="4472C4"/>
                                  <w:sz w:val="16"/>
                                  <w:szCs w:val="16"/>
                                  <w:u w:val="none"/>
                                </w:rPr>
                                <w:t>)</w:t>
                              </w:r>
                            </w:p>
                            <w:p w14:paraId="4AF7035A" w14:textId="77777777" w:rsidR="00FF7108" w:rsidRPr="00FF7108" w:rsidRDefault="00FF7108" w:rsidP="00FF7108">
                              <w:pPr>
                                <w:pStyle w:val="Sarakstarindkopa"/>
                                <w:ind w:left="0"/>
                                <w:rPr>
                                  <w:b/>
                                  <w:bCs/>
                                  <w:color w:val="4472C4"/>
                                  <w:sz w:val="18"/>
                                  <w:szCs w:val="18"/>
                                </w:rPr>
                              </w:pPr>
                            </w:p>
                            <w:p w14:paraId="01486C44" w14:textId="77777777" w:rsidR="00FF7108" w:rsidRPr="00931A16" w:rsidRDefault="00FF7108" w:rsidP="00FF7108">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786706" y="6739459"/>
                            <a:ext cx="5359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13549" y="-109189"/>
                            <a:ext cx="6409378" cy="7417694"/>
                            <a:chOff x="-13549" y="-109189"/>
                            <a:chExt cx="6409378" cy="7417694"/>
                          </a:xfrm>
                        </wpg:grpSpPr>
                        <wps:wsp>
                          <wps:cNvPr id="98" name="Taisnstūris 98"/>
                          <wps:cNvSpPr>
                            <a:spLocks noChangeArrowheads="1"/>
                          </wps:cNvSpPr>
                          <wps:spPr bwMode="auto">
                            <a:xfrm>
                              <a:off x="523026" y="2682334"/>
                              <a:ext cx="2512945" cy="5763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6E14A4" w14:textId="77777777" w:rsidR="00FF7108" w:rsidRPr="00716966" w:rsidRDefault="00FF7108" w:rsidP="00FF7108">
                                <w:pPr>
                                  <w:pStyle w:val="Sarakstarindkopa"/>
                                  <w:ind w:left="0"/>
                                  <w:rPr>
                                    <w:sz w:val="16"/>
                                    <w:szCs w:val="16"/>
                                    <w:u w:val="none"/>
                                  </w:rPr>
                                </w:pPr>
                                <w:r w:rsidRPr="00716966">
                                  <w:rPr>
                                    <w:sz w:val="16"/>
                                    <w:szCs w:val="16"/>
                                    <w:u w:val="none"/>
                                  </w:rPr>
                                  <w:t xml:space="preserve">Valda </w:t>
                                </w:r>
                                <w:proofErr w:type="spellStart"/>
                                <w:r w:rsidRPr="00716966">
                                  <w:rPr>
                                    <w:sz w:val="16"/>
                                    <w:szCs w:val="16"/>
                                    <w:u w:val="none"/>
                                  </w:rPr>
                                  <w:t>Gibala</w:t>
                                </w:r>
                                <w:proofErr w:type="spellEnd"/>
                                <w:r w:rsidRPr="00716966">
                                  <w:rPr>
                                    <w:sz w:val="16"/>
                                    <w:szCs w:val="16"/>
                                    <w:u w:val="none"/>
                                  </w:rPr>
                                  <w:t>-Lesiņa - Valsts policijas Vidzemes reģiona pārvaldes Ziemeļvidzemes iecirkņa priekšniece</w:t>
                                </w:r>
                              </w:p>
                              <w:p w14:paraId="641AAA4C" w14:textId="77777777" w:rsidR="00FF7108" w:rsidRPr="00716966" w:rsidRDefault="00FF7108" w:rsidP="00FF7108">
                                <w:pPr>
                                  <w:pStyle w:val="Sarakstarindkopa"/>
                                  <w:ind w:left="0"/>
                                  <w:rPr>
                                    <w:b/>
                                    <w:sz w:val="16"/>
                                    <w:szCs w:val="16"/>
                                    <w:u w:val="none"/>
                                  </w:rPr>
                                </w:pPr>
                                <w:r w:rsidRPr="00716966">
                                  <w:rPr>
                                    <w:sz w:val="16"/>
                                    <w:szCs w:val="16"/>
                                    <w:u w:val="none"/>
                                  </w:rPr>
                                  <w:t>(</w:t>
                                </w:r>
                                <w:r w:rsidRPr="00716966">
                                  <w:rPr>
                                    <w:b/>
                                    <w:sz w:val="16"/>
                                    <w:szCs w:val="16"/>
                                    <w:u w:val="none"/>
                                  </w:rPr>
                                  <w:t xml:space="preserve">mob. tālruņa nr.25484672, e-pasts: </w:t>
                                </w:r>
                                <w:hyperlink r:id="rId124" w:history="1">
                                  <w:r w:rsidRPr="00716966">
                                    <w:rPr>
                                      <w:rStyle w:val="Hipersaite"/>
                                      <w:b/>
                                      <w:bCs/>
                                      <w:sz w:val="16"/>
                                      <w:szCs w:val="16"/>
                                      <w:u w:val="none"/>
                                    </w:rPr>
                                    <w:t>valda.gibala@vidzeme.vp.gov.lv</w:t>
                                  </w:r>
                                </w:hyperlink>
                                <w:r w:rsidRPr="00716966">
                                  <w:rPr>
                                    <w:rStyle w:val="Hipersaite"/>
                                    <w:b/>
                                    <w:bCs/>
                                    <w:sz w:val="16"/>
                                    <w:szCs w:val="16"/>
                                    <w:u w:val="none"/>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32261" y="3350521"/>
                              <a:ext cx="2513387" cy="59440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041F4A" w14:textId="77777777" w:rsidR="00FF7108" w:rsidRPr="00716966" w:rsidRDefault="00FF7108" w:rsidP="00FF7108">
                                <w:pPr>
                                  <w:pStyle w:val="Sarakstarindkopa"/>
                                  <w:ind w:left="0"/>
                                  <w:rPr>
                                    <w:sz w:val="16"/>
                                    <w:szCs w:val="16"/>
                                    <w:u w:val="none"/>
                                  </w:rPr>
                                </w:pPr>
                                <w:r w:rsidRPr="00716966">
                                  <w:rPr>
                                    <w:sz w:val="16"/>
                                    <w:szCs w:val="16"/>
                                    <w:u w:val="none"/>
                                  </w:rPr>
                                  <w:t xml:space="preserve">Guntis </w:t>
                                </w:r>
                                <w:proofErr w:type="spellStart"/>
                                <w:r w:rsidRPr="00716966">
                                  <w:rPr>
                                    <w:sz w:val="16"/>
                                    <w:szCs w:val="16"/>
                                    <w:u w:val="none"/>
                                  </w:rPr>
                                  <w:t>Karps</w:t>
                                </w:r>
                                <w:proofErr w:type="spellEnd"/>
                                <w:r w:rsidRPr="00716966">
                                  <w:rPr>
                                    <w:sz w:val="16"/>
                                    <w:szCs w:val="16"/>
                                    <w:u w:val="none"/>
                                  </w:rPr>
                                  <w:t xml:space="preserve"> – valsts akciju sabiedrības “Latvijas autoceļu uzturētājs” Vidzemes reģiona  Madonas nodaļas   vadītājs </w:t>
                                </w:r>
                                <w:r w:rsidRPr="00716966">
                                  <w:rPr>
                                    <w:b/>
                                    <w:bCs/>
                                    <w:sz w:val="16"/>
                                    <w:szCs w:val="16"/>
                                    <w:u w:val="none"/>
                                  </w:rPr>
                                  <w:t xml:space="preserve">(mob. tālruņa nr. 29285369, e-pasts: </w:t>
                                </w:r>
                                <w:hyperlink r:id="rId125" w:history="1">
                                  <w:r w:rsidRPr="00716966">
                                    <w:rPr>
                                      <w:rStyle w:val="Hipersaite"/>
                                      <w:b/>
                                      <w:bCs/>
                                      <w:sz w:val="16"/>
                                      <w:szCs w:val="16"/>
                                      <w:u w:val="none"/>
                                    </w:rPr>
                                    <w:t>guntis.karps@lau.lv</w:t>
                                  </w:r>
                                </w:hyperlink>
                                <w:r w:rsidRPr="00716966">
                                  <w:rPr>
                                    <w:b/>
                                    <w:bCs/>
                                    <w:sz w:val="16"/>
                                    <w:szCs w:val="16"/>
                                    <w:u w:val="none"/>
                                  </w:rPr>
                                  <w:t>)</w:t>
                                </w:r>
                              </w:p>
                              <w:p w14:paraId="2F31597D" w14:textId="77777777" w:rsidR="00FF7108" w:rsidRDefault="00FF7108" w:rsidP="00FF7108">
                                <w:pPr>
                                  <w:jc w:val="both"/>
                                  <w:rPr>
                                    <w:sz w:val="18"/>
                                    <w:szCs w:val="18"/>
                                  </w:rPr>
                                </w:pPr>
                              </w:p>
                              <w:p w14:paraId="1342D0C7" w14:textId="77777777" w:rsidR="00FF7108" w:rsidRDefault="00FF7108" w:rsidP="00FF7108"/>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37246" y="1693300"/>
                              <a:ext cx="2498725" cy="89934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55016E6" w14:textId="77777777" w:rsidR="00FF7108" w:rsidRPr="00716966" w:rsidRDefault="00FF7108" w:rsidP="00FF7108">
                                <w:pPr>
                                  <w:jc w:val="both"/>
                                  <w:rPr>
                                    <w:sz w:val="16"/>
                                    <w:szCs w:val="16"/>
                                    <w:u w:val="none"/>
                                  </w:rPr>
                                </w:pPr>
                                <w:r w:rsidRPr="00716966">
                                  <w:rPr>
                                    <w:sz w:val="16"/>
                                    <w:szCs w:val="16"/>
                                    <w:u w:val="none"/>
                                  </w:rPr>
                                  <w:t xml:space="preserve">Komisijas priekšsēdētāja vietnieks: majors Gatis </w:t>
                                </w:r>
                                <w:proofErr w:type="spellStart"/>
                                <w:r w:rsidRPr="00716966">
                                  <w:rPr>
                                    <w:sz w:val="16"/>
                                    <w:szCs w:val="16"/>
                                    <w:u w:val="none"/>
                                  </w:rPr>
                                  <w:t>Gutāns</w:t>
                                </w:r>
                                <w:proofErr w:type="spellEnd"/>
                                <w:r w:rsidRPr="00716966">
                                  <w:rPr>
                                    <w:sz w:val="16"/>
                                    <w:szCs w:val="16"/>
                                    <w:u w:val="none"/>
                                  </w:rPr>
                                  <w:t xml:space="preserve"> – Valsts ugunsdzēsības un glābšanas dienesta Vidzemes reģiona pārvaldes Gulbenes daļas komandieris;</w:t>
                                </w:r>
                                <w:r w:rsidRPr="00716966">
                                  <w:rPr>
                                    <w:color w:val="FF0000"/>
                                    <w:sz w:val="16"/>
                                    <w:szCs w:val="16"/>
                                    <w:u w:val="none"/>
                                  </w:rPr>
                                  <w:t xml:space="preserve"> </w:t>
                                </w:r>
                                <w:r w:rsidRPr="00716966">
                                  <w:rPr>
                                    <w:sz w:val="16"/>
                                    <w:szCs w:val="16"/>
                                    <w:u w:val="none"/>
                                  </w:rPr>
                                  <w:t>(</w:t>
                                </w:r>
                                <w:r w:rsidRPr="00716966">
                                  <w:rPr>
                                    <w:b/>
                                    <w:sz w:val="16"/>
                                    <w:szCs w:val="16"/>
                                    <w:u w:val="none"/>
                                  </w:rPr>
                                  <w:t xml:space="preserve">mob. tālruņa nr. 20377964, e-pasts: </w:t>
                                </w:r>
                                <w:hyperlink r:id="rId126" w:history="1">
                                  <w:r w:rsidRPr="00716966">
                                    <w:rPr>
                                      <w:rStyle w:val="Hipersaite"/>
                                      <w:b/>
                                      <w:sz w:val="16"/>
                                      <w:szCs w:val="16"/>
                                      <w:u w:val="none"/>
                                    </w:rPr>
                                    <w:t>gatis.gutans@vugd.gov.lv</w:t>
                                  </w:r>
                                </w:hyperlink>
                                <w:r w:rsidRPr="00716966">
                                  <w:rPr>
                                    <w:sz w:val="16"/>
                                    <w:szCs w:val="16"/>
                                    <w:u w:val="none"/>
                                  </w:rPr>
                                  <w:t>);</w:t>
                                </w:r>
                              </w:p>
                              <w:p w14:paraId="6C8B164C" w14:textId="77777777" w:rsidR="00FF7108" w:rsidRPr="00716966" w:rsidRDefault="00FF7108" w:rsidP="00FF7108">
                                <w:pPr>
                                  <w:jc w:val="both"/>
                                  <w:rPr>
                                    <w:sz w:val="16"/>
                                    <w:szCs w:val="16"/>
                                    <w:u w:val="none"/>
                                  </w:rPr>
                                </w:pPr>
                              </w:p>
                              <w:p w14:paraId="2EE349E9" w14:textId="77777777" w:rsidR="00FF7108" w:rsidRPr="00716966" w:rsidRDefault="00FF7108" w:rsidP="00FF7108">
                                <w:pPr>
                                  <w:jc w:val="both"/>
                                  <w:rPr>
                                    <w:b/>
                                    <w:sz w:val="16"/>
                                    <w:szCs w:val="16"/>
                                    <w:u w:val="none"/>
                                  </w:rPr>
                                </w:pPr>
                                <w:r w:rsidRPr="00716966">
                                  <w:rPr>
                                    <w:sz w:val="16"/>
                                    <w:szCs w:val="16"/>
                                    <w:u w:val="none"/>
                                  </w:rPr>
                                  <w:t xml:space="preserve">inspektore kapteine Dace </w:t>
                                </w:r>
                                <w:proofErr w:type="spellStart"/>
                                <w:r w:rsidRPr="00716966">
                                  <w:rPr>
                                    <w:sz w:val="16"/>
                                    <w:szCs w:val="16"/>
                                    <w:u w:val="none"/>
                                  </w:rPr>
                                  <w:t>Upane</w:t>
                                </w:r>
                                <w:proofErr w:type="spellEnd"/>
                                <w:r w:rsidRPr="00716966">
                                  <w:rPr>
                                    <w:sz w:val="16"/>
                                    <w:szCs w:val="16"/>
                                    <w:u w:val="none"/>
                                  </w:rPr>
                                  <w:t xml:space="preserve"> (</w:t>
                                </w:r>
                                <w:r w:rsidRPr="00716966">
                                  <w:rPr>
                                    <w:b/>
                                    <w:sz w:val="16"/>
                                    <w:szCs w:val="16"/>
                                    <w:u w:val="none"/>
                                  </w:rPr>
                                  <w:t>mob. tālruņa nr.</w:t>
                                </w:r>
                              </w:p>
                              <w:p w14:paraId="6097437D" w14:textId="77777777" w:rsidR="00FF7108" w:rsidRPr="00716966" w:rsidRDefault="00FF7108" w:rsidP="00FF7108">
                                <w:pPr>
                                  <w:jc w:val="both"/>
                                  <w:rPr>
                                    <w:sz w:val="16"/>
                                    <w:szCs w:val="16"/>
                                    <w:u w:val="none"/>
                                  </w:rPr>
                                </w:pPr>
                                <w:r w:rsidRPr="00716966">
                                  <w:rPr>
                                    <w:b/>
                                    <w:sz w:val="16"/>
                                    <w:szCs w:val="16"/>
                                    <w:u w:val="none"/>
                                  </w:rPr>
                                  <w:t xml:space="preserve">  29109150, e-pasts: </w:t>
                                </w:r>
                                <w:hyperlink r:id="rId127" w:history="1">
                                  <w:r w:rsidRPr="00716966">
                                    <w:rPr>
                                      <w:rStyle w:val="Hipersaite"/>
                                      <w:b/>
                                      <w:sz w:val="16"/>
                                      <w:szCs w:val="16"/>
                                      <w:u w:val="none"/>
                                    </w:rPr>
                                    <w:t>dace.upane@vugd.gov.lv</w:t>
                                  </w:r>
                                </w:hyperlink>
                                <w:r w:rsidRPr="00716966">
                                  <w:rPr>
                                    <w:sz w:val="16"/>
                                    <w:szCs w:val="16"/>
                                    <w:u w:val="none"/>
                                  </w:rPr>
                                  <w:t>)</w:t>
                                </w:r>
                              </w:p>
                              <w:p w14:paraId="2604F611" w14:textId="77777777" w:rsidR="00FF7108" w:rsidRDefault="00FF7108" w:rsidP="00FF7108">
                                <w:pPr>
                                  <w:rPr>
                                    <w:color w:val="FF0000"/>
                                  </w:rPr>
                                </w:pPr>
                              </w:p>
                              <w:p w14:paraId="2760B3FB" w14:textId="77777777" w:rsidR="00FF7108" w:rsidRDefault="00FF7108" w:rsidP="00FF7108"/>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35208" y="3999853"/>
                              <a:ext cx="2496242" cy="9730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E57ACD" w14:textId="77777777" w:rsidR="00FF7108" w:rsidRPr="00716966" w:rsidRDefault="00FF7108" w:rsidP="00FF7108">
                                <w:pPr>
                                  <w:pStyle w:val="Sarakstarindkopa"/>
                                  <w:ind w:left="0"/>
                                  <w:rPr>
                                    <w:sz w:val="16"/>
                                    <w:szCs w:val="16"/>
                                    <w:u w:val="none"/>
                                  </w:rPr>
                                </w:pPr>
                                <w:r w:rsidRPr="00716966">
                                  <w:rPr>
                                    <w:sz w:val="16"/>
                                    <w:szCs w:val="16"/>
                                    <w:u w:val="none"/>
                                  </w:rPr>
                                  <w:t xml:space="preserve">Jānis Naglis – AS “Sadales tīkls” </w:t>
                                </w:r>
                                <w:r w:rsidRPr="00716966">
                                  <w:rPr>
                                    <w:color w:val="000000"/>
                                    <w:sz w:val="16"/>
                                    <w:szCs w:val="16"/>
                                    <w:u w:val="none"/>
                                  </w:rPr>
                                  <w:t xml:space="preserve">Tīklu pārvaldības funkcijas, Tīklu uzturēšanas daļas, Austrumu tīklu nodaļas vadītājs </w:t>
                                </w:r>
                                <w:r w:rsidRPr="00716966">
                                  <w:rPr>
                                    <w:sz w:val="16"/>
                                    <w:szCs w:val="16"/>
                                    <w:u w:val="none"/>
                                  </w:rPr>
                                  <w:t>(</w:t>
                                </w:r>
                                <w:r w:rsidRPr="00716966">
                                  <w:rPr>
                                    <w:b/>
                                    <w:sz w:val="16"/>
                                    <w:szCs w:val="16"/>
                                    <w:u w:val="none"/>
                                  </w:rPr>
                                  <w:t xml:space="preserve">mob. tālruņa nr. </w:t>
                                </w:r>
                                <w:r w:rsidRPr="00716966">
                                  <w:rPr>
                                    <w:b/>
                                    <w:bCs/>
                                    <w:color w:val="000000"/>
                                    <w:sz w:val="16"/>
                                    <w:szCs w:val="16"/>
                                    <w:u w:val="none"/>
                                  </w:rPr>
                                  <w:t>29152893</w:t>
                                </w:r>
                                <w:r w:rsidRPr="00716966">
                                  <w:rPr>
                                    <w:b/>
                                    <w:sz w:val="16"/>
                                    <w:szCs w:val="16"/>
                                    <w:u w:val="none"/>
                                  </w:rPr>
                                  <w:t xml:space="preserve">, e-pasts: </w:t>
                                </w:r>
                                <w:hyperlink r:id="rId128" w:history="1">
                                  <w:r w:rsidRPr="00716966">
                                    <w:rPr>
                                      <w:rStyle w:val="Hipersaite"/>
                                      <w:b/>
                                      <w:sz w:val="16"/>
                                      <w:szCs w:val="16"/>
                                      <w:u w:val="none"/>
                                    </w:rPr>
                                    <w:t>Janis.Naglis@sadalestikls.lv</w:t>
                                  </w:r>
                                </w:hyperlink>
                                <w:r w:rsidRPr="00716966">
                                  <w:rPr>
                                    <w:sz w:val="16"/>
                                    <w:szCs w:val="16"/>
                                    <w:u w:val="none"/>
                                  </w:rPr>
                                  <w:t>)</w:t>
                                </w:r>
                              </w:p>
                              <w:p w14:paraId="55A4E369" w14:textId="77777777" w:rsidR="00FF7108" w:rsidRPr="00716966" w:rsidRDefault="00FF7108" w:rsidP="00FF7108">
                                <w:pPr>
                                  <w:pStyle w:val="Sarakstarindkopa"/>
                                  <w:ind w:left="0"/>
                                  <w:rPr>
                                    <w:b/>
                                    <w:bCs/>
                                    <w:color w:val="000000"/>
                                    <w:sz w:val="16"/>
                                    <w:szCs w:val="16"/>
                                    <w:u w:val="none"/>
                                    <w:lang w:eastAsia="lv-LV"/>
                                  </w:rPr>
                                </w:pPr>
                                <w:r w:rsidRPr="00716966">
                                  <w:rPr>
                                    <w:sz w:val="16"/>
                                    <w:szCs w:val="16"/>
                                    <w:u w:val="none"/>
                                  </w:rPr>
                                  <w:t xml:space="preserve">Elviss Līdums - </w:t>
                                </w:r>
                                <w:r w:rsidRPr="00716966">
                                  <w:rPr>
                                    <w:color w:val="000000"/>
                                    <w:sz w:val="16"/>
                                    <w:szCs w:val="16"/>
                                    <w:u w:val="none"/>
                                    <w:lang w:eastAsia="lv-LV"/>
                                  </w:rPr>
                                  <w:t>AS “Sadales tīkls” Tīklu pārvaldības funkcijas, Tīklu uzturēšanas daļas,</w:t>
                                </w:r>
                                <w:r w:rsidRPr="00716966">
                                  <w:rPr>
                                    <w:color w:val="000000"/>
                                    <w:szCs w:val="24"/>
                                    <w:u w:val="none"/>
                                    <w:lang w:eastAsia="lv-LV"/>
                                  </w:rPr>
                                  <w:t xml:space="preserve"> </w:t>
                                </w:r>
                                <w:r w:rsidRPr="00716966">
                                  <w:rPr>
                                    <w:color w:val="000000"/>
                                    <w:sz w:val="16"/>
                                    <w:szCs w:val="16"/>
                                    <w:u w:val="none"/>
                                    <w:lang w:eastAsia="lv-LV"/>
                                  </w:rPr>
                                  <w:t xml:space="preserve">Austrumu tīklu nodaļas meistars (E) ( </w:t>
                                </w:r>
                                <w:proofErr w:type="spellStart"/>
                                <w:r w:rsidRPr="00716966">
                                  <w:rPr>
                                    <w:b/>
                                    <w:bCs/>
                                    <w:color w:val="000000"/>
                                    <w:sz w:val="16"/>
                                    <w:szCs w:val="16"/>
                                    <w:u w:val="none"/>
                                    <w:lang w:eastAsia="lv-LV"/>
                                  </w:rPr>
                                  <w:t>mob.tālruņa</w:t>
                                </w:r>
                                <w:proofErr w:type="spellEnd"/>
                                <w:r w:rsidRPr="00716966">
                                  <w:rPr>
                                    <w:b/>
                                    <w:bCs/>
                                    <w:color w:val="000000"/>
                                    <w:sz w:val="16"/>
                                    <w:szCs w:val="16"/>
                                    <w:u w:val="none"/>
                                    <w:lang w:eastAsia="lv-LV"/>
                                  </w:rPr>
                                  <w:t xml:space="preserve"> Nr. 26188565, e-pasts: </w:t>
                                </w:r>
                                <w:hyperlink r:id="rId129" w:history="1">
                                  <w:r w:rsidRPr="00716966">
                                    <w:rPr>
                                      <w:rStyle w:val="Hipersaite"/>
                                      <w:b/>
                                      <w:bCs/>
                                      <w:sz w:val="16"/>
                                      <w:szCs w:val="16"/>
                                      <w:u w:val="none"/>
                                      <w:lang w:eastAsia="lv-LV"/>
                                    </w:rPr>
                                    <w:t>Elviss.Lidums@sadalestikls.lv</w:t>
                                  </w:r>
                                </w:hyperlink>
                                <w:r w:rsidRPr="00716966">
                                  <w:rPr>
                                    <w:b/>
                                    <w:bCs/>
                                    <w:color w:val="000000"/>
                                    <w:sz w:val="16"/>
                                    <w:szCs w:val="16"/>
                                    <w:u w:val="none"/>
                                    <w:lang w:eastAsia="lv-LV"/>
                                  </w:rPr>
                                  <w:t xml:space="preserve">  )</w:t>
                                </w:r>
                              </w:p>
                              <w:p w14:paraId="31B5244A" w14:textId="77777777" w:rsidR="00FF7108" w:rsidRPr="00DC4045" w:rsidRDefault="00FF7108" w:rsidP="00FF7108">
                                <w:pPr>
                                  <w:pStyle w:val="Sarakstarindkopa"/>
                                  <w:ind w:left="0"/>
                                  <w:rPr>
                                    <w:sz w:val="16"/>
                                    <w:szCs w:val="16"/>
                                  </w:rPr>
                                </w:pPr>
                              </w:p>
                              <w:p w14:paraId="0D3DE900" w14:textId="77777777" w:rsidR="00FF7108" w:rsidRDefault="00FF7108" w:rsidP="00FF7108">
                                <w:pPr>
                                  <w:pStyle w:val="Sarakstarindkopa"/>
                                  <w:ind w:left="0"/>
                                  <w:rPr>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52637" y="5048826"/>
                              <a:ext cx="2493010" cy="57264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206EBB" w14:textId="77777777" w:rsidR="00FF7108" w:rsidRPr="00716966" w:rsidRDefault="00FF7108" w:rsidP="00FF7108">
                                <w:pPr>
                                  <w:pStyle w:val="Sarakstarindkopa"/>
                                  <w:ind w:left="0"/>
                                  <w:rPr>
                                    <w:sz w:val="16"/>
                                    <w:szCs w:val="16"/>
                                    <w:u w:val="none"/>
                                  </w:rPr>
                                </w:pPr>
                                <w:r w:rsidRPr="00716966">
                                  <w:rPr>
                                    <w:sz w:val="16"/>
                                    <w:szCs w:val="16"/>
                                    <w:u w:val="none"/>
                                  </w:rPr>
                                  <w:t xml:space="preserve">Majors Vladimirs </w:t>
                                </w:r>
                                <w:proofErr w:type="spellStart"/>
                                <w:r w:rsidRPr="00716966">
                                  <w:rPr>
                                    <w:sz w:val="16"/>
                                    <w:szCs w:val="16"/>
                                    <w:u w:val="none"/>
                                  </w:rPr>
                                  <w:t>Bistrovs</w:t>
                                </w:r>
                                <w:proofErr w:type="spellEnd"/>
                                <w:r w:rsidRPr="00716966">
                                  <w:rPr>
                                    <w:sz w:val="16"/>
                                    <w:szCs w:val="16"/>
                                    <w:u w:val="none"/>
                                  </w:rPr>
                                  <w:t xml:space="preserve"> – Zemessardzes 26.kājnieku bataljona komandieris,</w:t>
                                </w:r>
                              </w:p>
                              <w:p w14:paraId="4644CB95" w14:textId="77777777" w:rsidR="00FF7108" w:rsidRPr="00716966" w:rsidRDefault="00FF7108" w:rsidP="00FF7108">
                                <w:pPr>
                                  <w:pStyle w:val="Sarakstarindkopa"/>
                                  <w:ind w:left="0"/>
                                  <w:rPr>
                                    <w:sz w:val="16"/>
                                    <w:szCs w:val="16"/>
                                    <w:u w:val="none"/>
                                  </w:rPr>
                                </w:pPr>
                                <w:r w:rsidRPr="00716966">
                                  <w:rPr>
                                    <w:sz w:val="16"/>
                                    <w:szCs w:val="16"/>
                                    <w:u w:val="none"/>
                                  </w:rPr>
                                  <w:t>(</w:t>
                                </w:r>
                                <w:r w:rsidRPr="00716966">
                                  <w:rPr>
                                    <w:b/>
                                    <w:sz w:val="16"/>
                                    <w:szCs w:val="16"/>
                                    <w:u w:val="none"/>
                                  </w:rPr>
                                  <w:t xml:space="preserve">mob. tālruņa nr. 26196556, e-pasts: </w:t>
                                </w:r>
                                <w:hyperlink r:id="rId130" w:history="1">
                                  <w:r w:rsidRPr="00716966">
                                    <w:rPr>
                                      <w:rStyle w:val="Hipersaite"/>
                                      <w:b/>
                                      <w:sz w:val="16"/>
                                      <w:szCs w:val="16"/>
                                      <w:u w:val="none"/>
                                    </w:rPr>
                                    <w:t>vladimirs.bistrovs@mil.lv</w:t>
                                  </w:r>
                                </w:hyperlink>
                                <w:r w:rsidRPr="00716966">
                                  <w:rPr>
                                    <w:sz w:val="16"/>
                                    <w:szCs w:val="16"/>
                                    <w:u w:val="none"/>
                                  </w:rPr>
                                  <w:t>)</w:t>
                                </w:r>
                              </w:p>
                              <w:p w14:paraId="5842F030" w14:textId="77777777" w:rsidR="00FF7108" w:rsidRDefault="00FF7108" w:rsidP="00FF7108">
                                <w:pPr>
                                  <w:pStyle w:val="Sarakstarindkopa"/>
                                  <w:ind w:left="0"/>
                                  <w:rPr>
                                    <w:sz w:val="18"/>
                                    <w:szCs w:val="18"/>
                                  </w:rPr>
                                </w:pPr>
                              </w:p>
                              <w:p w14:paraId="1B055235" w14:textId="77777777" w:rsidR="00FF7108" w:rsidRDefault="00FF7108" w:rsidP="00FF7108">
                                <w:pPr>
                                  <w:pStyle w:val="Sarakstarindkopa"/>
                                  <w:ind w:left="0"/>
                                  <w:rPr>
                                    <w:color w:val="FF0000"/>
                                    <w:sz w:val="18"/>
                                    <w:szCs w:val="18"/>
                                  </w:rPr>
                                </w:pPr>
                              </w:p>
                              <w:p w14:paraId="362F7CE4" w14:textId="77777777" w:rsidR="00FF7108" w:rsidRDefault="00FF7108" w:rsidP="00FF7108"/>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732" y="2194829"/>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3549" y="361383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12830" y="4419144"/>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12297" y="1610945"/>
                              <a:ext cx="0" cy="5697560"/>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8311" y="5307371"/>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44886" y="5706209"/>
                              <a:ext cx="2506943" cy="59830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D71529" w14:textId="77777777" w:rsidR="00FF7108" w:rsidRPr="00716966" w:rsidRDefault="00FF7108" w:rsidP="00FF7108">
                                <w:pPr>
                                  <w:pStyle w:val="Sarakstarindkopa"/>
                                  <w:ind w:left="0"/>
                                  <w:rPr>
                                    <w:sz w:val="16"/>
                                    <w:szCs w:val="16"/>
                                    <w:u w:val="none"/>
                                  </w:rPr>
                                </w:pPr>
                                <w:r w:rsidRPr="00716966">
                                  <w:rPr>
                                    <w:sz w:val="16"/>
                                    <w:szCs w:val="16"/>
                                    <w:u w:val="none"/>
                                  </w:rPr>
                                  <w:t xml:space="preserve">Sigita </w:t>
                                </w:r>
                                <w:proofErr w:type="spellStart"/>
                                <w:r w:rsidRPr="00716966">
                                  <w:rPr>
                                    <w:sz w:val="16"/>
                                    <w:szCs w:val="16"/>
                                    <w:u w:val="none"/>
                                  </w:rPr>
                                  <w:t>Drubiņa</w:t>
                                </w:r>
                                <w:proofErr w:type="spellEnd"/>
                                <w:r w:rsidRPr="00716966">
                                  <w:rPr>
                                    <w:sz w:val="16"/>
                                    <w:szCs w:val="16"/>
                                    <w:u w:val="none"/>
                                  </w:rPr>
                                  <w:t xml:space="preserve"> – sabiedrības ar ierobežotu atbildību “Balvu un Gulbenes slimnīcu apvienība” galvenā  ārste</w:t>
                                </w:r>
                              </w:p>
                              <w:p w14:paraId="1453BA09" w14:textId="77777777" w:rsidR="00FF7108" w:rsidRPr="00716966" w:rsidRDefault="00FF7108" w:rsidP="00FF7108">
                                <w:pPr>
                                  <w:pStyle w:val="Sarakstarindkopa"/>
                                  <w:ind w:left="0"/>
                                  <w:rPr>
                                    <w:b/>
                                    <w:bCs/>
                                    <w:sz w:val="16"/>
                                    <w:szCs w:val="16"/>
                                    <w:u w:val="none"/>
                                  </w:rPr>
                                </w:pPr>
                                <w:r w:rsidRPr="00716966">
                                  <w:rPr>
                                    <w:sz w:val="16"/>
                                    <w:szCs w:val="16"/>
                                    <w:u w:val="none"/>
                                  </w:rPr>
                                  <w:t>(</w:t>
                                </w:r>
                                <w:r w:rsidRPr="00716966">
                                  <w:rPr>
                                    <w:b/>
                                    <w:bCs/>
                                    <w:sz w:val="16"/>
                                    <w:szCs w:val="16"/>
                                    <w:u w:val="none"/>
                                  </w:rPr>
                                  <w:t xml:space="preserve">mob. tālruņa nr. 28080779, e-pasts: </w:t>
                                </w:r>
                                <w:hyperlink r:id="rId131" w:tgtFrame="_blank" w:history="1">
                                  <w:r w:rsidRPr="00716966">
                                    <w:rPr>
                                      <w:rStyle w:val="Hipersaite"/>
                                      <w:b/>
                                      <w:bCs/>
                                      <w:sz w:val="16"/>
                                      <w:szCs w:val="16"/>
                                      <w:u w:val="none"/>
                                    </w:rPr>
                                    <w:t>sigita.drubina@slimnicuapvieniba.lv</w:t>
                                  </w:r>
                                </w:hyperlink>
                                <w:r w:rsidRPr="00716966">
                                  <w:rPr>
                                    <w:b/>
                                    <w:bCs/>
                                    <w:sz w:val="16"/>
                                    <w:szCs w:val="16"/>
                                    <w:u w:val="none"/>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7788" y="594768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7788" y="-109189"/>
                              <a:ext cx="6403617" cy="1729063"/>
                              <a:chOff x="-25718" y="-109189"/>
                              <a:chExt cx="6403617" cy="1729063"/>
                            </a:xfrm>
                          </wpg:grpSpPr>
                          <wps:wsp>
                            <wps:cNvPr id="112" name="Tekstlodziņš 112"/>
                            <wps:cNvSpPr txBox="1">
                              <a:spLocks noChangeArrowheads="1"/>
                            </wps:cNvSpPr>
                            <wps:spPr bwMode="auto">
                              <a:xfrm>
                                <a:off x="1462323" y="-109189"/>
                                <a:ext cx="3294669" cy="6802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14B393" w14:textId="77777777" w:rsidR="00FF7108" w:rsidRPr="00716966" w:rsidRDefault="00FF7108" w:rsidP="00FF7108">
                                  <w:pPr>
                                    <w:jc w:val="center"/>
                                    <w:rPr>
                                      <w:sz w:val="18"/>
                                      <w:szCs w:val="18"/>
                                      <w:u w:val="none"/>
                                    </w:rPr>
                                  </w:pPr>
                                  <w:r w:rsidRPr="00716966">
                                    <w:rPr>
                                      <w:sz w:val="18"/>
                                      <w:szCs w:val="18"/>
                                      <w:u w:val="none"/>
                                    </w:rPr>
                                    <w:t xml:space="preserve">Komisijas priekšsēdētājs – Gulbenes novada pašvaldības domes priekšsēdētājs Normunds Mazūrs pieņem lēmumu par Komisijas apziņošanu </w:t>
                                  </w:r>
                                </w:p>
                                <w:p w14:paraId="1439F31C" w14:textId="77777777" w:rsidR="00FF7108" w:rsidRPr="00716966" w:rsidRDefault="00FF7108" w:rsidP="00FF7108">
                                  <w:pPr>
                                    <w:jc w:val="center"/>
                                    <w:rPr>
                                      <w:sz w:val="16"/>
                                      <w:szCs w:val="16"/>
                                      <w:u w:val="none"/>
                                    </w:rPr>
                                  </w:pPr>
                                  <w:r w:rsidRPr="00716966">
                                    <w:rPr>
                                      <w:sz w:val="16"/>
                                      <w:szCs w:val="16"/>
                                      <w:u w:val="none"/>
                                    </w:rPr>
                                    <w:t>(</w:t>
                                  </w:r>
                                  <w:r w:rsidRPr="00716966">
                                    <w:rPr>
                                      <w:b/>
                                      <w:sz w:val="16"/>
                                      <w:szCs w:val="16"/>
                                      <w:u w:val="none"/>
                                    </w:rPr>
                                    <w:t xml:space="preserve">mob. tālruņa nr. 26424666, e-pasts: </w:t>
                                  </w:r>
                                  <w:hyperlink r:id="rId132" w:history="1">
                                    <w:r w:rsidRPr="00716966">
                                      <w:rPr>
                                        <w:rStyle w:val="Hipersaite"/>
                                        <w:b/>
                                        <w:sz w:val="16"/>
                                        <w:szCs w:val="16"/>
                                        <w:u w:val="none"/>
                                      </w:rPr>
                                      <w:t>normunds.mazurs@gulbene.lv</w:t>
                                    </w:r>
                                  </w:hyperlink>
                                  <w:r w:rsidRPr="00716966">
                                    <w:rPr>
                                      <w:sz w:val="16"/>
                                      <w:szCs w:val="16"/>
                                      <w:u w:val="none"/>
                                    </w:rPr>
                                    <w:t>)</w:t>
                                  </w:r>
                                </w:p>
                                <w:p w14:paraId="0E303172" w14:textId="77777777" w:rsidR="00FF7108" w:rsidRDefault="00FF7108" w:rsidP="00FF7108">
                                  <w:pPr>
                                    <w:jc w:val="center"/>
                                    <w:rPr>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62323" y="704280"/>
                                <a:ext cx="3294669" cy="65225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E5A5B3" w14:textId="77777777" w:rsidR="00FF7108" w:rsidRPr="00716966" w:rsidRDefault="00FF7108" w:rsidP="00FF7108">
                                  <w:pPr>
                                    <w:spacing w:line="254" w:lineRule="auto"/>
                                    <w:jc w:val="center"/>
                                    <w:rPr>
                                      <w:sz w:val="16"/>
                                      <w:szCs w:val="16"/>
                                      <w:u w:val="none"/>
                                    </w:rPr>
                                  </w:pPr>
                                  <w:r w:rsidRPr="00716966">
                                    <w:rPr>
                                      <w:sz w:val="16"/>
                                      <w:szCs w:val="16"/>
                                      <w:u w:val="none"/>
                                    </w:rPr>
                                    <w:t xml:space="preserve">Komisijas sekretāre – Gulbenes novada pašvaldības Centrālās pārvaldes Kancelejas nodaļas kancelejas pārzine Vita Baškere veic apziņošanu, zvanot un sūtot SMS Komisijas locekļiem </w:t>
                                  </w:r>
                                </w:p>
                                <w:p w14:paraId="2A12A237" w14:textId="77777777" w:rsidR="00FF7108" w:rsidRPr="00716966" w:rsidRDefault="00FF7108" w:rsidP="00FF7108">
                                  <w:pPr>
                                    <w:spacing w:line="254" w:lineRule="auto"/>
                                    <w:jc w:val="center"/>
                                    <w:rPr>
                                      <w:sz w:val="16"/>
                                      <w:szCs w:val="16"/>
                                      <w:u w:val="none"/>
                                    </w:rPr>
                                  </w:pPr>
                                  <w:r w:rsidRPr="00716966">
                                    <w:rPr>
                                      <w:sz w:val="16"/>
                                      <w:szCs w:val="16"/>
                                      <w:u w:val="none"/>
                                    </w:rPr>
                                    <w:t>(</w:t>
                                  </w:r>
                                  <w:r w:rsidRPr="00716966">
                                    <w:rPr>
                                      <w:b/>
                                      <w:bCs/>
                                      <w:sz w:val="16"/>
                                      <w:szCs w:val="16"/>
                                      <w:u w:val="none"/>
                                    </w:rPr>
                                    <w:t xml:space="preserve">mob. tālruņa nr. 29474393, e-pasts: </w:t>
                                  </w:r>
                                  <w:hyperlink r:id="rId133" w:history="1">
                                    <w:r w:rsidRPr="00716966">
                                      <w:rPr>
                                        <w:rStyle w:val="Hipersaite"/>
                                        <w:b/>
                                        <w:bCs/>
                                        <w:color w:val="0070C0"/>
                                        <w:sz w:val="16"/>
                                        <w:szCs w:val="16"/>
                                        <w:u w:val="none"/>
                                      </w:rPr>
                                      <w:t>vita.baskere@gulbene.lv</w:t>
                                    </w:r>
                                  </w:hyperlink>
                                  <w:r w:rsidRPr="00716966">
                                    <w:rPr>
                                      <w:b/>
                                      <w:bCs/>
                                      <w:sz w:val="16"/>
                                      <w:szCs w:val="16"/>
                                      <w:u w:val="none"/>
                                    </w:rPr>
                                    <w:t>)</w:t>
                                  </w:r>
                                </w:p>
                                <w:p w14:paraId="27E5D7D2" w14:textId="77777777" w:rsidR="00FF7108" w:rsidRDefault="00FF7108" w:rsidP="00FF7108">
                                  <w:pPr>
                                    <w:spacing w:line="254" w:lineRule="auto"/>
                                    <w:jc w:val="center"/>
                                    <w:rPr>
                                      <w:sz w:val="18"/>
                                      <w:szCs w:val="18"/>
                                    </w:rPr>
                                  </w:pPr>
                                </w:p>
                                <w:p w14:paraId="379563D6" w14:textId="77777777" w:rsidR="00FF7108" w:rsidRDefault="00FF7108" w:rsidP="00FF7108">
                                  <w:pPr>
                                    <w:spacing w:line="254" w:lineRule="auto"/>
                                    <w:jc w:val="center"/>
                                    <w:rPr>
                                      <w:sz w:val="18"/>
                                      <w:szCs w:val="18"/>
                                    </w:rPr>
                                  </w:pPr>
                                </w:p>
                                <w:p w14:paraId="7923ECB2" w14:textId="77777777" w:rsidR="00FF7108" w:rsidRDefault="00FF7108" w:rsidP="00FF7108">
                                  <w:pPr>
                                    <w:spacing w:line="254" w:lineRule="auto"/>
                                    <w:jc w:val="center"/>
                                    <w:rPr>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a:stCxn id="112" idx="2"/>
                              <a:endCxn id="113" idx="0"/>
                            </wps:cNvCnPr>
                            <wps:spPr bwMode="auto">
                              <a:xfrm>
                                <a:off x="3109658" y="571107"/>
                                <a:ext cx="0" cy="1331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a:stCxn id="113" idx="2"/>
                            </wps:cNvCnPr>
                            <wps:spPr bwMode="auto">
                              <a:xfrm flipH="1">
                                <a:off x="3109657" y="1356540"/>
                                <a:ext cx="1" cy="2633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25718" y="1619874"/>
                                <a:ext cx="64036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745242" y="7484514"/>
                            <a:ext cx="567622" cy="29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2AD047E" id="Grupa 80" o:spid="_x0000_s1026" style="position:absolute;left:0;text-align:left;margin-left:31.3pt;margin-top:1.5pt;width:509.8pt;height:732.65pt;z-index:251673600;mso-position-horizontal-relative:page;mso-width-relative:margin;mso-height-relative:margin" coordorigin="-135,-1091" coordsize="64093,80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">
                <v:rect id="Taisnstūris 81" o:spid="_x0000_s1027" style="position:absolute;left:32078;top:25287;width:25209;height:7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4669B704" w14:textId="77777777" w:rsidR="00FF7108" w:rsidRPr="00716966" w:rsidRDefault="00FF7108" w:rsidP="00FF7108">
                        <w:pPr>
                          <w:pStyle w:val="Sarakstarindkopa"/>
                          <w:ind w:left="0"/>
                          <w:rPr>
                            <w:sz w:val="16"/>
                            <w:szCs w:val="16"/>
                            <w:u w:val="none"/>
                          </w:rPr>
                        </w:pPr>
                        <w:r w:rsidRPr="00716966">
                          <w:rPr>
                            <w:sz w:val="16"/>
                            <w:szCs w:val="16"/>
                            <w:u w:val="none"/>
                          </w:rPr>
                          <w:t xml:space="preserve">Aija </w:t>
                        </w:r>
                        <w:proofErr w:type="spellStart"/>
                        <w:r w:rsidRPr="00716966">
                          <w:rPr>
                            <w:sz w:val="16"/>
                            <w:szCs w:val="16"/>
                            <w:u w:val="none"/>
                          </w:rPr>
                          <w:t>Supe</w:t>
                        </w:r>
                        <w:proofErr w:type="spellEnd"/>
                        <w:r w:rsidRPr="00716966">
                          <w:rPr>
                            <w:sz w:val="16"/>
                            <w:szCs w:val="16"/>
                            <w:u w:val="none"/>
                          </w:rPr>
                          <w:t>– Valsts vides dienesta Vidzemes reģionālās vides pārvaldes Piesārņojuma kontroles daļas Madonas sektora galvenā inspektore</w:t>
                        </w:r>
                      </w:p>
                      <w:p w14:paraId="609EE72C" w14:textId="77777777" w:rsidR="00FF7108" w:rsidRPr="00716966" w:rsidRDefault="00FF7108" w:rsidP="00FF7108">
                        <w:pPr>
                          <w:pStyle w:val="Sarakstarindkopa"/>
                          <w:ind w:left="0"/>
                          <w:rPr>
                            <w:sz w:val="16"/>
                            <w:szCs w:val="16"/>
                            <w:u w:val="none"/>
                          </w:rPr>
                        </w:pPr>
                        <w:r w:rsidRPr="00716966">
                          <w:rPr>
                            <w:sz w:val="16"/>
                            <w:szCs w:val="16"/>
                            <w:u w:val="none"/>
                          </w:rPr>
                          <w:t xml:space="preserve"> (</w:t>
                        </w:r>
                        <w:r w:rsidRPr="00716966">
                          <w:rPr>
                            <w:b/>
                            <w:sz w:val="16"/>
                            <w:szCs w:val="16"/>
                            <w:u w:val="none"/>
                          </w:rPr>
                          <w:t xml:space="preserve">mob. tālruņa nr. 26183412, e-pasts: </w:t>
                        </w:r>
                        <w:hyperlink r:id="rId134" w:history="1">
                          <w:r w:rsidRPr="00716966">
                            <w:rPr>
                              <w:rStyle w:val="Hipersaite"/>
                              <w:b/>
                              <w:sz w:val="16"/>
                              <w:szCs w:val="16"/>
                              <w:u w:val="none"/>
                            </w:rPr>
                            <w:t>aija.supe@vvd.gov.lv</w:t>
                          </w:r>
                        </w:hyperlink>
                        <w:r w:rsidRPr="00716966">
                          <w:rPr>
                            <w:b/>
                            <w:sz w:val="16"/>
                            <w:szCs w:val="16"/>
                            <w:u w:val="none"/>
                          </w:rPr>
                          <w:t>)</w:t>
                        </w:r>
                      </w:p>
                      <w:p w14:paraId="4B177134" w14:textId="77777777" w:rsidR="00FF7108" w:rsidRDefault="00FF7108" w:rsidP="00FF7108"/>
                    </w:txbxContent>
                  </v:textbox>
                </v:rect>
                <v:rect id="Taisnstūris 82" o:spid="_x0000_s1028" style="position:absolute;left:32226;top:17005;width:25023;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5D5EB925" w14:textId="77777777" w:rsidR="00FF7108" w:rsidRPr="00716966" w:rsidRDefault="00FF7108" w:rsidP="00FF7108">
                        <w:pPr>
                          <w:pStyle w:val="Sarakstarindkopa"/>
                          <w:ind w:left="0"/>
                          <w:rPr>
                            <w:sz w:val="16"/>
                            <w:szCs w:val="16"/>
                            <w:u w:val="none"/>
                          </w:rPr>
                        </w:pPr>
                        <w:r w:rsidRPr="00716966">
                          <w:rPr>
                            <w:sz w:val="16"/>
                            <w:szCs w:val="16"/>
                            <w:u w:val="none"/>
                          </w:rPr>
                          <w:t xml:space="preserve">Anita </w:t>
                        </w:r>
                        <w:proofErr w:type="spellStart"/>
                        <w:r w:rsidRPr="00716966">
                          <w:rPr>
                            <w:sz w:val="16"/>
                            <w:szCs w:val="16"/>
                            <w:u w:val="none"/>
                          </w:rPr>
                          <w:t>Šolina</w:t>
                        </w:r>
                        <w:proofErr w:type="spellEnd"/>
                        <w:r w:rsidRPr="00716966">
                          <w:rPr>
                            <w:sz w:val="16"/>
                            <w:szCs w:val="16"/>
                            <w:u w:val="none"/>
                          </w:rPr>
                          <w:t xml:space="preserve"> – Pārtikas un veterinārā dienesta </w:t>
                        </w:r>
                        <w:proofErr w:type="spellStart"/>
                        <w:r w:rsidRPr="00716966">
                          <w:rPr>
                            <w:sz w:val="16"/>
                            <w:szCs w:val="16"/>
                            <w:u w:val="none"/>
                          </w:rPr>
                          <w:t>Austrumvidzemes</w:t>
                        </w:r>
                        <w:proofErr w:type="spellEnd"/>
                        <w:r w:rsidRPr="00716966">
                          <w:rPr>
                            <w:sz w:val="16"/>
                            <w:szCs w:val="16"/>
                            <w:u w:val="none"/>
                          </w:rPr>
                          <w:t xml:space="preserve"> pārvaldes vadītāja </w:t>
                        </w:r>
                      </w:p>
                      <w:p w14:paraId="15F1B7CE" w14:textId="77777777" w:rsidR="00FF7108" w:rsidRPr="00716966" w:rsidRDefault="00FF7108" w:rsidP="00FF7108">
                        <w:pPr>
                          <w:pStyle w:val="Sarakstarindkopa"/>
                          <w:ind w:left="0"/>
                          <w:rPr>
                            <w:sz w:val="16"/>
                            <w:szCs w:val="16"/>
                            <w:u w:val="none"/>
                          </w:rPr>
                        </w:pPr>
                        <w:r w:rsidRPr="00716966">
                          <w:rPr>
                            <w:sz w:val="16"/>
                            <w:szCs w:val="16"/>
                            <w:u w:val="none"/>
                          </w:rPr>
                          <w:t>(</w:t>
                        </w:r>
                        <w:r w:rsidRPr="00716966">
                          <w:rPr>
                            <w:b/>
                            <w:sz w:val="16"/>
                            <w:szCs w:val="16"/>
                            <w:u w:val="none"/>
                          </w:rPr>
                          <w:t xml:space="preserve">mob. tālruņa nr. 29495287, e-pasts: </w:t>
                        </w:r>
                        <w:hyperlink r:id="rId135" w:history="1">
                          <w:proofErr w:type="spellStart"/>
                          <w:r w:rsidRPr="00716966">
                            <w:rPr>
                              <w:rStyle w:val="Hipersaite"/>
                              <w:b/>
                              <w:sz w:val="16"/>
                              <w:szCs w:val="16"/>
                              <w:u w:val="none"/>
                            </w:rPr>
                            <w:t>anita.solina</w:t>
                          </w:r>
                          <w:proofErr w:type="spellEnd"/>
                          <w:r w:rsidRPr="00716966">
                            <w:rPr>
                              <w:rStyle w:val="Hipersaite"/>
                              <w:b/>
                              <w:sz w:val="16"/>
                              <w:szCs w:val="16"/>
                              <w:u w:val="none"/>
                            </w:rPr>
                            <w:t xml:space="preserve"> @pvd.gov.lv</w:t>
                          </w:r>
                        </w:hyperlink>
                        <w:r w:rsidRPr="00716966">
                          <w:rPr>
                            <w:sz w:val="16"/>
                            <w:szCs w:val="16"/>
                            <w:u w:val="none"/>
                          </w:rPr>
                          <w:t>)</w:t>
                        </w:r>
                      </w:p>
                      <w:p w14:paraId="75251ADF" w14:textId="77777777" w:rsidR="00FF7108" w:rsidRDefault="00FF7108" w:rsidP="00FF7108">
                        <w:pPr>
                          <w:pStyle w:val="Sarakstarindkopa"/>
                          <w:ind w:left="0"/>
                          <w:rPr>
                            <w:sz w:val="18"/>
                            <w:szCs w:val="18"/>
                          </w:rPr>
                        </w:pPr>
                      </w:p>
                      <w:p w14:paraId="2B84D054" w14:textId="77777777" w:rsidR="00FF7108" w:rsidRDefault="00FF7108" w:rsidP="00FF7108"/>
                    </w:txbxContent>
                  </v:textbox>
                </v:rect>
                <v:rect id="Taisnstūris 83" o:spid="_x0000_s1029" style="position:absolute;left:32078;top:33505;width:25312;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2138EEF9" w14:textId="77777777" w:rsidR="00FF7108" w:rsidRPr="00716966" w:rsidRDefault="00FF7108" w:rsidP="00FF7108">
                        <w:pPr>
                          <w:pStyle w:val="Sarakstarindkopa"/>
                          <w:ind w:left="0"/>
                          <w:rPr>
                            <w:sz w:val="16"/>
                            <w:szCs w:val="16"/>
                            <w:u w:val="none"/>
                          </w:rPr>
                        </w:pPr>
                        <w:r w:rsidRPr="00716966">
                          <w:rPr>
                            <w:sz w:val="16"/>
                            <w:szCs w:val="16"/>
                            <w:u w:val="none"/>
                          </w:rPr>
                          <w:t xml:space="preserve">Kristaps </w:t>
                        </w:r>
                        <w:proofErr w:type="spellStart"/>
                        <w:r w:rsidRPr="00716966">
                          <w:rPr>
                            <w:sz w:val="16"/>
                            <w:szCs w:val="16"/>
                            <w:u w:val="none"/>
                          </w:rPr>
                          <w:t>Dauksts</w:t>
                        </w:r>
                        <w:proofErr w:type="spellEnd"/>
                        <w:r w:rsidRPr="00716966">
                          <w:rPr>
                            <w:sz w:val="16"/>
                            <w:szCs w:val="16"/>
                            <w:u w:val="none"/>
                          </w:rPr>
                          <w:t xml:space="preserve"> – Gulbenes novada pašvaldības administrācijas Īpašumu pārraudzības nodaļas vadītājs</w:t>
                        </w:r>
                      </w:p>
                      <w:p w14:paraId="203492BC" w14:textId="77777777" w:rsidR="00FF7108" w:rsidRPr="00716966" w:rsidRDefault="00FF7108" w:rsidP="00FF7108">
                        <w:pPr>
                          <w:pStyle w:val="Sarakstarindkopa"/>
                          <w:ind w:left="0"/>
                          <w:rPr>
                            <w:sz w:val="16"/>
                            <w:szCs w:val="16"/>
                            <w:u w:val="none"/>
                          </w:rPr>
                        </w:pPr>
                        <w:r w:rsidRPr="00716966">
                          <w:rPr>
                            <w:sz w:val="16"/>
                            <w:szCs w:val="16"/>
                            <w:u w:val="none"/>
                          </w:rPr>
                          <w:t>(</w:t>
                        </w:r>
                        <w:r w:rsidRPr="00716966">
                          <w:rPr>
                            <w:b/>
                            <w:sz w:val="16"/>
                            <w:szCs w:val="16"/>
                            <w:u w:val="none"/>
                          </w:rPr>
                          <w:t xml:space="preserve">mob. tālruņa nr. 29284673, e-pasts: </w:t>
                        </w:r>
                        <w:hyperlink r:id="rId136" w:history="1">
                          <w:r w:rsidRPr="00716966">
                            <w:rPr>
                              <w:rStyle w:val="Hipersaite"/>
                              <w:b/>
                              <w:sz w:val="16"/>
                              <w:szCs w:val="16"/>
                              <w:u w:val="none"/>
                            </w:rPr>
                            <w:t>kristaps.dauksts@gulbene.lv</w:t>
                          </w:r>
                        </w:hyperlink>
                        <w:r w:rsidRPr="00716966">
                          <w:rPr>
                            <w:sz w:val="16"/>
                            <w:szCs w:val="16"/>
                            <w:u w:val="none"/>
                          </w:rPr>
                          <w:t>)</w:t>
                        </w:r>
                      </w:p>
                      <w:p w14:paraId="1BEE0CB1" w14:textId="77777777" w:rsidR="00FF7108" w:rsidRDefault="00FF7108" w:rsidP="00FF7108">
                        <w:pPr>
                          <w:pStyle w:val="Sarakstarindkopa"/>
                          <w:ind w:left="0"/>
                          <w:rPr>
                            <w:sz w:val="18"/>
                            <w:szCs w:val="18"/>
                          </w:rPr>
                        </w:pPr>
                      </w:p>
                      <w:p w14:paraId="1669A657" w14:textId="77777777" w:rsidR="00FF7108" w:rsidRDefault="00FF7108" w:rsidP="00FF7108"/>
                    </w:txbxContent>
                  </v:textbox>
                </v:rect>
                <v:rect id="Taisnstūris 84" o:spid="_x0000_s1030" style="position:absolute;left:32078;top:40595;width:25536;height:5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6E1F0862" w14:textId="77777777" w:rsidR="00FF7108" w:rsidRPr="00716966" w:rsidRDefault="00FF7108" w:rsidP="00FF7108">
                        <w:pPr>
                          <w:pStyle w:val="Sarakstarindkopa"/>
                          <w:ind w:left="0"/>
                          <w:rPr>
                            <w:b/>
                            <w:sz w:val="16"/>
                            <w:szCs w:val="16"/>
                            <w:u w:val="none"/>
                          </w:rPr>
                        </w:pPr>
                        <w:r w:rsidRPr="00716966">
                          <w:rPr>
                            <w:sz w:val="16"/>
                            <w:szCs w:val="16"/>
                            <w:u w:val="none"/>
                          </w:rPr>
                          <w:t xml:space="preserve">Gunārs </w:t>
                        </w:r>
                        <w:proofErr w:type="spellStart"/>
                        <w:r w:rsidRPr="00716966">
                          <w:rPr>
                            <w:sz w:val="16"/>
                            <w:szCs w:val="16"/>
                            <w:u w:val="none"/>
                          </w:rPr>
                          <w:t>Babris</w:t>
                        </w:r>
                        <w:proofErr w:type="spellEnd"/>
                        <w:r w:rsidRPr="00716966">
                          <w:rPr>
                            <w:sz w:val="16"/>
                            <w:szCs w:val="16"/>
                            <w:u w:val="none"/>
                          </w:rPr>
                          <w:t xml:space="preserve"> – Gulbenes novada pašvaldības priekšsēdētāja vietnieks (</w:t>
                        </w:r>
                        <w:r w:rsidRPr="00716966">
                          <w:rPr>
                            <w:b/>
                            <w:sz w:val="16"/>
                            <w:szCs w:val="16"/>
                            <w:u w:val="none"/>
                          </w:rPr>
                          <w:t xml:space="preserve">mob. tālruņa nr. 26529926, </w:t>
                        </w:r>
                      </w:p>
                      <w:p w14:paraId="37917AF5" w14:textId="77777777" w:rsidR="00FF7108" w:rsidRPr="00716966" w:rsidRDefault="00FF7108" w:rsidP="00FF7108">
                        <w:pPr>
                          <w:pStyle w:val="Sarakstarindkopa"/>
                          <w:ind w:left="0"/>
                          <w:rPr>
                            <w:sz w:val="16"/>
                            <w:szCs w:val="16"/>
                            <w:u w:val="none"/>
                          </w:rPr>
                        </w:pPr>
                        <w:r w:rsidRPr="00716966">
                          <w:rPr>
                            <w:b/>
                            <w:sz w:val="16"/>
                            <w:szCs w:val="16"/>
                            <w:u w:val="none"/>
                          </w:rPr>
                          <w:t xml:space="preserve">e-pasts: </w:t>
                        </w:r>
                        <w:hyperlink r:id="rId137" w:history="1">
                          <w:r w:rsidRPr="00716966">
                            <w:rPr>
                              <w:rStyle w:val="Hipersaite"/>
                              <w:b/>
                              <w:sz w:val="16"/>
                              <w:szCs w:val="16"/>
                              <w:u w:val="none"/>
                            </w:rPr>
                            <w:t>gunars.babris@gulbene.lv</w:t>
                          </w:r>
                        </w:hyperlink>
                        <w:r w:rsidRPr="00716966">
                          <w:rPr>
                            <w:sz w:val="16"/>
                            <w:szCs w:val="16"/>
                            <w:u w:val="none"/>
                          </w:rPr>
                          <w:t>)</w:t>
                        </w:r>
                      </w:p>
                      <w:p w14:paraId="6326DD72" w14:textId="77777777" w:rsidR="00FF7108" w:rsidRDefault="00FF7108" w:rsidP="00FF7108">
                        <w:pPr>
                          <w:pStyle w:val="Sarakstarindkopa"/>
                          <w:ind w:left="0"/>
                          <w:rPr>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7390;top:28854;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7636;top:36996;width:60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7762;top:43269;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2257;top:46558;width:25133;height:1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650A5373" w14:textId="77777777" w:rsidR="00FF7108" w:rsidRPr="00716966" w:rsidRDefault="00FF7108" w:rsidP="00FF7108">
                        <w:pPr>
                          <w:jc w:val="both"/>
                          <w:rPr>
                            <w:b/>
                            <w:sz w:val="16"/>
                            <w:szCs w:val="16"/>
                            <w:u w:val="none"/>
                            <w:lang w:eastAsia="ar-SA"/>
                          </w:rPr>
                        </w:pPr>
                        <w:r w:rsidRPr="00716966">
                          <w:rPr>
                            <w:sz w:val="16"/>
                            <w:szCs w:val="16"/>
                            <w:u w:val="none"/>
                          </w:rPr>
                          <w:t xml:space="preserve">Santa </w:t>
                        </w:r>
                        <w:proofErr w:type="spellStart"/>
                        <w:r w:rsidRPr="00716966">
                          <w:rPr>
                            <w:sz w:val="16"/>
                            <w:szCs w:val="16"/>
                            <w:u w:val="none"/>
                          </w:rPr>
                          <w:t>Glāzniece</w:t>
                        </w:r>
                        <w:proofErr w:type="spellEnd"/>
                        <w:r w:rsidRPr="00716966">
                          <w:rPr>
                            <w:sz w:val="16"/>
                            <w:szCs w:val="16"/>
                            <w:u w:val="none"/>
                          </w:rPr>
                          <w:t xml:space="preserve"> – Neatliekamās medicīniskās palīdzības dienesta Brigāžu atbalsta centra Gulbene vadītāja     (</w:t>
                        </w:r>
                        <w:r w:rsidRPr="00716966">
                          <w:rPr>
                            <w:b/>
                            <w:sz w:val="16"/>
                            <w:szCs w:val="16"/>
                            <w:u w:val="none"/>
                          </w:rPr>
                          <w:t xml:space="preserve">mob. tālruņa nr. 26368987,    e-pasts: </w:t>
                        </w:r>
                        <w:hyperlink r:id="rId138" w:history="1">
                          <w:r w:rsidRPr="00716966">
                            <w:rPr>
                              <w:rStyle w:val="Hipersaite"/>
                              <w:b/>
                              <w:bCs/>
                              <w:sz w:val="16"/>
                              <w:szCs w:val="16"/>
                              <w:u w:val="none"/>
                            </w:rPr>
                            <w:t>santa.glazniece@nmpd.gov.lv</w:t>
                          </w:r>
                        </w:hyperlink>
                        <w:r w:rsidRPr="00716966">
                          <w:rPr>
                            <w:b/>
                            <w:sz w:val="16"/>
                            <w:szCs w:val="16"/>
                            <w:u w:val="none"/>
                            <w:lang w:eastAsia="ar-SA"/>
                          </w:rPr>
                          <w:t>)</w:t>
                        </w:r>
                      </w:p>
                      <w:p w14:paraId="58305857" w14:textId="77777777" w:rsidR="00FF7108" w:rsidRPr="00716966" w:rsidRDefault="00FF7108" w:rsidP="00FF7108">
                        <w:pPr>
                          <w:jc w:val="both"/>
                          <w:rPr>
                            <w:b/>
                            <w:sz w:val="16"/>
                            <w:szCs w:val="16"/>
                            <w:u w:val="none"/>
                            <w:lang w:eastAsia="ar-SA"/>
                          </w:rPr>
                        </w:pPr>
                        <w:r w:rsidRPr="00716966">
                          <w:rPr>
                            <w:sz w:val="16"/>
                            <w:szCs w:val="16"/>
                            <w:u w:val="none"/>
                          </w:rPr>
                          <w:t xml:space="preserve">Ieva </w:t>
                        </w:r>
                        <w:proofErr w:type="spellStart"/>
                        <w:r w:rsidRPr="00716966">
                          <w:rPr>
                            <w:sz w:val="16"/>
                            <w:szCs w:val="16"/>
                            <w:u w:val="none"/>
                          </w:rPr>
                          <w:t>Andronova</w:t>
                        </w:r>
                        <w:proofErr w:type="spellEnd"/>
                        <w:r w:rsidRPr="00716966">
                          <w:rPr>
                            <w:sz w:val="16"/>
                            <w:szCs w:val="16"/>
                            <w:u w:val="none"/>
                          </w:rPr>
                          <w:t xml:space="preserve"> – Neatliekamās medicīniskās palīdzības dienesta Brigāžu atbalsta centra Gulbene galvenā ārsta palīdze (</w:t>
                        </w:r>
                        <w:r w:rsidRPr="00716966">
                          <w:rPr>
                            <w:b/>
                            <w:sz w:val="16"/>
                            <w:szCs w:val="16"/>
                            <w:u w:val="none"/>
                          </w:rPr>
                          <w:t xml:space="preserve">mob. tālruņa nr. 27331322,    e-pasts: </w:t>
                        </w:r>
                        <w:r w:rsidRPr="00716966">
                          <w:rPr>
                            <w:rStyle w:val="Hipersaite"/>
                            <w:b/>
                            <w:sz w:val="18"/>
                            <w:szCs w:val="18"/>
                            <w:u w:val="none"/>
                          </w:rPr>
                          <w:t>andronovaieva@gmail.com</w:t>
                        </w:r>
                        <w:r w:rsidRPr="00716966">
                          <w:rPr>
                            <w:rStyle w:val="Hipersaite"/>
                            <w:sz w:val="18"/>
                            <w:szCs w:val="18"/>
                            <w:u w:val="none"/>
                          </w:rPr>
                          <w:t xml:space="preserve"> )</w:t>
                        </w:r>
                      </w:p>
                      <w:p w14:paraId="51B9DB38" w14:textId="77777777" w:rsidR="00FF7108" w:rsidRPr="00CB1A4D" w:rsidRDefault="00FF7108" w:rsidP="00FF7108">
                        <w:pPr>
                          <w:jc w:val="both"/>
                          <w:rPr>
                            <w:b/>
                            <w:sz w:val="16"/>
                            <w:szCs w:val="16"/>
                            <w:lang w:eastAsia="ar-SA"/>
                          </w:rPr>
                        </w:pPr>
                      </w:p>
                      <w:p w14:paraId="621BD679" w14:textId="77777777" w:rsidR="00FF7108" w:rsidRDefault="00FF7108" w:rsidP="00FF7108">
                        <w:pPr>
                          <w:jc w:val="both"/>
                          <w:rPr>
                            <w:szCs w:val="24"/>
                            <w:lang w:eastAsia="ar-SA"/>
                          </w:rPr>
                        </w:pPr>
                      </w:p>
                      <w:p w14:paraId="60FFC5B5" w14:textId="77777777" w:rsidR="00FF7108" w:rsidRDefault="00FF7108" w:rsidP="00FF7108">
                        <w:pPr>
                          <w:spacing w:line="360" w:lineRule="auto"/>
                          <w:ind w:firstLine="720"/>
                          <w:jc w:val="both"/>
                          <w:rPr>
                            <w:szCs w:val="24"/>
                            <w:lang w:eastAsia="ar-SA"/>
                          </w:rPr>
                        </w:pPr>
                      </w:p>
                      <w:p w14:paraId="4F50A438" w14:textId="77777777" w:rsidR="00FF7108" w:rsidRDefault="00FF7108" w:rsidP="00FF7108">
                        <w:pPr>
                          <w:pStyle w:val="Sarakstarindkopa"/>
                          <w:ind w:left="0"/>
                          <w:rPr>
                            <w:sz w:val="18"/>
                            <w:szCs w:val="18"/>
                          </w:rPr>
                        </w:pPr>
                        <w:r>
                          <w:rPr>
                            <w:sz w:val="18"/>
                            <w:szCs w:val="18"/>
                          </w:rPr>
                          <w:t>)</w:t>
                        </w:r>
                      </w:p>
                      <w:p w14:paraId="63B8CEA9" w14:textId="77777777" w:rsidR="00FF7108" w:rsidRDefault="00FF7108" w:rsidP="00FF7108">
                        <w:pPr>
                          <w:pStyle w:val="Sarakstarindkopa"/>
                          <w:ind w:left="0"/>
                          <w:rPr>
                            <w:color w:val="FF0000"/>
                            <w:sz w:val="18"/>
                            <w:szCs w:val="18"/>
                          </w:rPr>
                        </w:pPr>
                      </w:p>
                      <w:p w14:paraId="43DD0CD3" w14:textId="77777777" w:rsidR="00FF7108" w:rsidRDefault="00FF7108" w:rsidP="00FF7108"/>
                    </w:txbxContent>
                  </v:textbox>
                </v:rect>
                <v:line id="Taisns savienotājs 89" o:spid="_x0000_s1035" style="position:absolute;flip:x;visibility:visible;mso-wrap-style:square" from="63226,16198" to="63352,74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" strokecolor="windowText">
                  <v:stroke joinstyle="miter"/>
                </v:line>
                <v:shape id="Taisns bultveida savienotājs 90" o:spid="_x0000_s1036" type="#_x0000_t32" style="position:absolute;left:57390;top:20581;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7614;top:51141;width:55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2226;top:58311;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1241D5EB" w14:textId="77777777" w:rsidR="00FF7108" w:rsidRPr="00716966" w:rsidRDefault="00FF7108" w:rsidP="00FF7108">
                        <w:pPr>
                          <w:rPr>
                            <w:sz w:val="16"/>
                            <w:szCs w:val="16"/>
                            <w:u w:val="none"/>
                          </w:rPr>
                        </w:pPr>
                        <w:bookmarkStart w:id="139" w:name="_Hlk124416115"/>
                        <w:r w:rsidRPr="00716966">
                          <w:rPr>
                            <w:sz w:val="16"/>
                            <w:szCs w:val="16"/>
                            <w:u w:val="none"/>
                          </w:rPr>
                          <w:t xml:space="preserve">Jana </w:t>
                        </w:r>
                        <w:proofErr w:type="spellStart"/>
                        <w:r w:rsidRPr="00716966">
                          <w:rPr>
                            <w:sz w:val="16"/>
                            <w:szCs w:val="16"/>
                            <w:u w:val="none"/>
                          </w:rPr>
                          <w:t>Igaviņa</w:t>
                        </w:r>
                        <w:proofErr w:type="spellEnd"/>
                        <w:r w:rsidRPr="00716966">
                          <w:rPr>
                            <w:sz w:val="16"/>
                            <w:szCs w:val="16"/>
                            <w:u w:val="none"/>
                          </w:rPr>
                          <w:t xml:space="preserve"> – </w:t>
                        </w:r>
                        <w:bookmarkEnd w:id="139"/>
                        <w:r w:rsidRPr="00716966">
                          <w:rPr>
                            <w:sz w:val="16"/>
                            <w:szCs w:val="16"/>
                            <w:u w:val="none"/>
                          </w:rPr>
                          <w:t>Gulbenes novada  Centrālās pārvaldes vecākā komunikācijas speciāliste (</w:t>
                        </w:r>
                        <w:r w:rsidRPr="00716966">
                          <w:rPr>
                            <w:b/>
                            <w:sz w:val="16"/>
                            <w:szCs w:val="16"/>
                            <w:u w:val="none"/>
                          </w:rPr>
                          <w:t xml:space="preserve">mob. tālruņa nr. 26413121, e-pasts: </w:t>
                        </w:r>
                        <w:hyperlink r:id="rId139" w:history="1">
                          <w:r w:rsidRPr="00716966">
                            <w:rPr>
                              <w:rStyle w:val="Hipersaite"/>
                              <w:b/>
                              <w:sz w:val="16"/>
                              <w:szCs w:val="16"/>
                              <w:u w:val="none"/>
                            </w:rPr>
                            <w:t>jana.igavina@gulbene.lv</w:t>
                          </w:r>
                        </w:hyperlink>
                        <w:r w:rsidRPr="00716966">
                          <w:rPr>
                            <w:sz w:val="16"/>
                            <w:szCs w:val="16"/>
                            <w:u w:val="none"/>
                          </w:rPr>
                          <w:t>)</w:t>
                        </w:r>
                      </w:p>
                      <w:p w14:paraId="02B854FE" w14:textId="77777777" w:rsidR="00FF7108" w:rsidRDefault="00FF7108" w:rsidP="00FF7108">
                        <w:pPr>
                          <w:pStyle w:val="Sarakstarindkopa"/>
                          <w:ind w:left="0"/>
                          <w:rPr>
                            <w:sz w:val="18"/>
                            <w:szCs w:val="18"/>
                          </w:rPr>
                        </w:pPr>
                      </w:p>
                      <w:p w14:paraId="74A145B9" w14:textId="77777777" w:rsidR="00FF7108" w:rsidRDefault="00FF7108" w:rsidP="00FF7108">
                        <w:pPr>
                          <w:pStyle w:val="Sarakstarindkopa"/>
                          <w:ind w:left="0"/>
                          <w:rPr>
                            <w:color w:val="FF0000"/>
                            <w:sz w:val="18"/>
                            <w:szCs w:val="18"/>
                          </w:rPr>
                        </w:pPr>
                      </w:p>
                      <w:p w14:paraId="69FCC5EA" w14:textId="77777777" w:rsidR="00FF7108" w:rsidRDefault="00FF7108" w:rsidP="00FF7108"/>
                    </w:txbxContent>
                  </v:textbox>
                </v:rect>
                <v:shape id="Taisns bultveida savienotājs 93" o:spid="_x0000_s1039" type="#_x0000_t32" style="position:absolute;left:57636;top:61013;width:49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2257;top:71645;width:25379;height: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21418E95" w14:textId="77777777" w:rsidR="00FF7108" w:rsidRPr="00716966" w:rsidRDefault="00FF7108" w:rsidP="00FF7108">
                        <w:pPr>
                          <w:pStyle w:val="HTMLiepriekformattais1"/>
                          <w:rPr>
                            <w:rFonts w:ascii="Times New Roman" w:hAnsi="Times New Roman"/>
                            <w:sz w:val="16"/>
                            <w:szCs w:val="16"/>
                            <w:u w:val="none"/>
                          </w:rPr>
                        </w:pPr>
                        <w:bookmarkStart w:id="140" w:name="_Hlk124416141"/>
                        <w:r w:rsidRPr="00716966">
                          <w:rPr>
                            <w:rFonts w:ascii="Times New Roman" w:hAnsi="Times New Roman"/>
                            <w:sz w:val="16"/>
                            <w:szCs w:val="16"/>
                            <w:u w:val="none"/>
                          </w:rPr>
                          <w:t xml:space="preserve">Ilgvars </w:t>
                        </w:r>
                        <w:proofErr w:type="spellStart"/>
                        <w:r w:rsidRPr="00716966">
                          <w:rPr>
                            <w:rFonts w:ascii="Times New Roman" w:hAnsi="Times New Roman"/>
                            <w:sz w:val="16"/>
                            <w:szCs w:val="16"/>
                            <w:u w:val="none"/>
                          </w:rPr>
                          <w:t>Jačuks</w:t>
                        </w:r>
                        <w:proofErr w:type="spellEnd"/>
                        <w:r w:rsidRPr="00716966">
                          <w:rPr>
                            <w:rFonts w:ascii="Times New Roman" w:hAnsi="Times New Roman"/>
                            <w:sz w:val="16"/>
                            <w:szCs w:val="16"/>
                            <w:u w:val="none"/>
                          </w:rPr>
                          <w:t xml:space="preserve"> - Valsts meža dienesta Austrumu virsmežniecības Gulbenes mežniecības vecākais mežzinis </w:t>
                        </w:r>
                      </w:p>
                      <w:bookmarkEnd w:id="140"/>
                      <w:p w14:paraId="6B07A52C" w14:textId="77777777" w:rsidR="00FF7108" w:rsidRPr="00716966" w:rsidRDefault="00FF7108" w:rsidP="00FF7108">
                        <w:pPr>
                          <w:pStyle w:val="HTMLiepriekformattais1"/>
                          <w:rPr>
                            <w:sz w:val="16"/>
                            <w:szCs w:val="16"/>
                            <w:u w:val="none"/>
                          </w:rPr>
                        </w:pPr>
                        <w:r w:rsidRPr="00716966">
                          <w:rPr>
                            <w:rFonts w:ascii="Times New Roman" w:hAnsi="Times New Roman"/>
                            <w:sz w:val="16"/>
                            <w:szCs w:val="16"/>
                            <w:u w:val="none"/>
                          </w:rPr>
                          <w:t>(</w:t>
                        </w:r>
                        <w:r w:rsidRPr="00716966">
                          <w:rPr>
                            <w:rFonts w:ascii="Times New Roman" w:hAnsi="Times New Roman"/>
                            <w:b/>
                            <w:sz w:val="16"/>
                            <w:szCs w:val="16"/>
                            <w:u w:val="none"/>
                          </w:rPr>
                          <w:t xml:space="preserve">mob. tālruņa nr. </w:t>
                        </w:r>
                        <w:r w:rsidRPr="00716966">
                          <w:rPr>
                            <w:rFonts w:ascii="Times New Roman" w:hAnsi="Times New Roman"/>
                            <w:b/>
                            <w:bCs/>
                            <w:sz w:val="16"/>
                            <w:szCs w:val="16"/>
                            <w:u w:val="none"/>
                          </w:rPr>
                          <w:t>26157065</w:t>
                        </w:r>
                        <w:r w:rsidRPr="00716966">
                          <w:rPr>
                            <w:rFonts w:ascii="Times New Roman" w:hAnsi="Times New Roman"/>
                            <w:b/>
                            <w:sz w:val="16"/>
                            <w:szCs w:val="16"/>
                            <w:u w:val="none"/>
                          </w:rPr>
                          <w:t xml:space="preserve">, e-pasts: </w:t>
                        </w:r>
                        <w:hyperlink r:id="rId140" w:history="1">
                          <w:r w:rsidRPr="00716966">
                            <w:rPr>
                              <w:rStyle w:val="Hipersaite"/>
                              <w:rFonts w:ascii="Times New Roman" w:hAnsi="Times New Roman"/>
                              <w:b/>
                              <w:bCs/>
                              <w:sz w:val="16"/>
                              <w:szCs w:val="16"/>
                              <w:u w:val="none"/>
                            </w:rPr>
                            <w:t>ilgvars.jacuks@austrumi.vmd.gov.lv</w:t>
                          </w:r>
                        </w:hyperlink>
                      </w:p>
                      <w:p w14:paraId="1F5867EC" w14:textId="77777777" w:rsidR="00FF7108" w:rsidRDefault="00FF7108" w:rsidP="00FF7108">
                        <w:pPr>
                          <w:pStyle w:val="Sarakstarindkopa"/>
                          <w:tabs>
                            <w:tab w:val="left" w:pos="720"/>
                          </w:tabs>
                          <w:ind w:left="0"/>
                          <w:rPr>
                            <w:sz w:val="18"/>
                            <w:szCs w:val="18"/>
                          </w:rPr>
                        </w:pPr>
                      </w:p>
                      <w:p w14:paraId="1D97819B" w14:textId="77777777" w:rsidR="00FF7108" w:rsidRDefault="00FF7108" w:rsidP="00FF7108">
                        <w:pPr>
                          <w:pStyle w:val="Sarakstarindkopa"/>
                          <w:tabs>
                            <w:tab w:val="left" w:pos="720"/>
                          </w:tabs>
                          <w:ind w:left="0"/>
                          <w:rPr>
                            <w:color w:val="FF0000"/>
                            <w:sz w:val="18"/>
                            <w:szCs w:val="18"/>
                          </w:rPr>
                        </w:pPr>
                      </w:p>
                      <w:p w14:paraId="5853EBFA" w14:textId="77777777" w:rsidR="00FF7108" w:rsidRDefault="00FF7108" w:rsidP="00FF7108">
                        <w:pPr>
                          <w:tabs>
                            <w:tab w:val="left" w:pos="720"/>
                          </w:tabs>
                        </w:pPr>
                      </w:p>
                    </w:txbxContent>
                  </v:textbox>
                </v:rect>
                <v:rect id="Taisnstūris 95" o:spid="_x0000_s1041" style="position:absolute;left:32394;top:64268;width:2509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2690B967" w14:textId="77777777" w:rsidR="00FF7108" w:rsidRPr="00716966" w:rsidRDefault="00FF7108" w:rsidP="00FF7108">
                        <w:pPr>
                          <w:pStyle w:val="Sarakstarindkopa"/>
                          <w:ind w:left="0"/>
                          <w:rPr>
                            <w:color w:val="FF0000"/>
                            <w:sz w:val="16"/>
                            <w:szCs w:val="16"/>
                            <w:u w:val="none"/>
                          </w:rPr>
                        </w:pPr>
                        <w:bookmarkStart w:id="141" w:name="_Hlk124416126"/>
                        <w:proofErr w:type="spellStart"/>
                        <w:r w:rsidRPr="00716966">
                          <w:rPr>
                            <w:sz w:val="16"/>
                            <w:szCs w:val="16"/>
                            <w:u w:val="none"/>
                          </w:rPr>
                          <w:t>Vijārs</w:t>
                        </w:r>
                        <w:proofErr w:type="spellEnd"/>
                        <w:r w:rsidRPr="00716966">
                          <w:rPr>
                            <w:sz w:val="16"/>
                            <w:szCs w:val="16"/>
                            <w:u w:val="none"/>
                          </w:rPr>
                          <w:t xml:space="preserve"> Griķis –</w:t>
                        </w:r>
                        <w:r w:rsidRPr="00716966">
                          <w:rPr>
                            <w:noProof/>
                            <w:sz w:val="16"/>
                            <w:szCs w:val="16"/>
                            <w:u w:val="none"/>
                          </w:rPr>
                          <w:t xml:space="preserve"> </w:t>
                        </w:r>
                        <w:r w:rsidRPr="00716966">
                          <w:rPr>
                            <w:sz w:val="16"/>
                            <w:szCs w:val="16"/>
                            <w:u w:val="none"/>
                          </w:rPr>
                          <w:t>Latvijas Brīvprātīgo ugunsdzēsēju biedrību apvienības priekšsēdētājs</w:t>
                        </w:r>
                      </w:p>
                      <w:bookmarkEnd w:id="141"/>
                      <w:p w14:paraId="19256742" w14:textId="77777777" w:rsidR="00FF7108" w:rsidRPr="00716966" w:rsidRDefault="00FF7108" w:rsidP="00FF7108">
                        <w:pPr>
                          <w:pStyle w:val="Sarakstarindkopa"/>
                          <w:ind w:left="0"/>
                          <w:rPr>
                            <w:b/>
                            <w:bCs/>
                            <w:color w:val="4472C4"/>
                            <w:sz w:val="16"/>
                            <w:szCs w:val="16"/>
                            <w:u w:val="none"/>
                          </w:rPr>
                        </w:pPr>
                        <w:r w:rsidRPr="00716966">
                          <w:rPr>
                            <w:b/>
                            <w:bCs/>
                            <w:sz w:val="16"/>
                            <w:szCs w:val="16"/>
                            <w:u w:val="none"/>
                          </w:rPr>
                          <w:t xml:space="preserve">(mob. tālruņa nr. 29155218, e-pasts: </w:t>
                        </w:r>
                        <w:hyperlink r:id="rId141" w:history="1">
                          <w:r w:rsidRPr="00716966">
                            <w:rPr>
                              <w:rStyle w:val="Hipersaite"/>
                              <w:b/>
                              <w:bCs/>
                              <w:sz w:val="16"/>
                              <w:szCs w:val="16"/>
                              <w:u w:val="none"/>
                            </w:rPr>
                            <w:t>vijarsgrikis@inbox.lv</w:t>
                          </w:r>
                        </w:hyperlink>
                        <w:r w:rsidRPr="00716966">
                          <w:rPr>
                            <w:b/>
                            <w:bCs/>
                            <w:color w:val="4472C4"/>
                            <w:sz w:val="16"/>
                            <w:szCs w:val="16"/>
                            <w:u w:val="none"/>
                          </w:rPr>
                          <w:t>)</w:t>
                        </w:r>
                      </w:p>
                      <w:p w14:paraId="4AF7035A" w14:textId="77777777" w:rsidR="00FF7108" w:rsidRPr="00FF7108" w:rsidRDefault="00FF7108" w:rsidP="00FF7108">
                        <w:pPr>
                          <w:pStyle w:val="Sarakstarindkopa"/>
                          <w:ind w:left="0"/>
                          <w:rPr>
                            <w:b/>
                            <w:bCs/>
                            <w:color w:val="4472C4"/>
                            <w:sz w:val="18"/>
                            <w:szCs w:val="18"/>
                          </w:rPr>
                        </w:pPr>
                      </w:p>
                      <w:p w14:paraId="01486C44" w14:textId="77777777" w:rsidR="00FF7108" w:rsidRPr="00931A16" w:rsidRDefault="00FF7108" w:rsidP="00FF7108">
                        <w:pPr>
                          <w:rPr>
                            <w:color w:val="FF0000"/>
                          </w:rPr>
                        </w:pPr>
                      </w:p>
                    </w:txbxContent>
                  </v:textbox>
                </v:rect>
                <v:shape id="Taisns bultveida savienotājs 96" o:spid="_x0000_s1042" type="#_x0000_t32" style="position:absolute;left:57867;top:67394;width:5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left:-135;top:-1091;width:64093;height:74176" coordorigin="-135,-1091" coordsize="64093,7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230;top:26823;width:25129;height:5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526E14A4" w14:textId="77777777" w:rsidR="00FF7108" w:rsidRPr="00716966" w:rsidRDefault="00FF7108" w:rsidP="00FF7108">
                          <w:pPr>
                            <w:pStyle w:val="Sarakstarindkopa"/>
                            <w:ind w:left="0"/>
                            <w:rPr>
                              <w:sz w:val="16"/>
                              <w:szCs w:val="16"/>
                              <w:u w:val="none"/>
                            </w:rPr>
                          </w:pPr>
                          <w:r w:rsidRPr="00716966">
                            <w:rPr>
                              <w:sz w:val="16"/>
                              <w:szCs w:val="16"/>
                              <w:u w:val="none"/>
                            </w:rPr>
                            <w:t xml:space="preserve">Valda </w:t>
                          </w:r>
                          <w:proofErr w:type="spellStart"/>
                          <w:r w:rsidRPr="00716966">
                            <w:rPr>
                              <w:sz w:val="16"/>
                              <w:szCs w:val="16"/>
                              <w:u w:val="none"/>
                            </w:rPr>
                            <w:t>Gibala</w:t>
                          </w:r>
                          <w:proofErr w:type="spellEnd"/>
                          <w:r w:rsidRPr="00716966">
                            <w:rPr>
                              <w:sz w:val="16"/>
                              <w:szCs w:val="16"/>
                              <w:u w:val="none"/>
                            </w:rPr>
                            <w:t>-Lesiņa - Valsts policijas Vidzemes reģiona pārvaldes Ziemeļvidzemes iecirkņa priekšniece</w:t>
                          </w:r>
                        </w:p>
                        <w:p w14:paraId="641AAA4C" w14:textId="77777777" w:rsidR="00FF7108" w:rsidRPr="00716966" w:rsidRDefault="00FF7108" w:rsidP="00FF7108">
                          <w:pPr>
                            <w:pStyle w:val="Sarakstarindkopa"/>
                            <w:ind w:left="0"/>
                            <w:rPr>
                              <w:b/>
                              <w:sz w:val="16"/>
                              <w:szCs w:val="16"/>
                              <w:u w:val="none"/>
                            </w:rPr>
                          </w:pPr>
                          <w:r w:rsidRPr="00716966">
                            <w:rPr>
                              <w:sz w:val="16"/>
                              <w:szCs w:val="16"/>
                              <w:u w:val="none"/>
                            </w:rPr>
                            <w:t>(</w:t>
                          </w:r>
                          <w:r w:rsidRPr="00716966">
                            <w:rPr>
                              <w:b/>
                              <w:sz w:val="16"/>
                              <w:szCs w:val="16"/>
                              <w:u w:val="none"/>
                            </w:rPr>
                            <w:t xml:space="preserve">mob. tālruņa nr.25484672, e-pasts: </w:t>
                          </w:r>
                          <w:hyperlink r:id="rId142" w:history="1">
                            <w:r w:rsidRPr="00716966">
                              <w:rPr>
                                <w:rStyle w:val="Hipersaite"/>
                                <w:b/>
                                <w:bCs/>
                                <w:sz w:val="16"/>
                                <w:szCs w:val="16"/>
                                <w:u w:val="none"/>
                              </w:rPr>
                              <w:t>valda.gibala@vidzeme.vp.gov.lv</w:t>
                            </w:r>
                          </w:hyperlink>
                          <w:r w:rsidRPr="00716966">
                            <w:rPr>
                              <w:rStyle w:val="Hipersaite"/>
                              <w:b/>
                              <w:bCs/>
                              <w:sz w:val="16"/>
                              <w:szCs w:val="16"/>
                              <w:u w:val="none"/>
                            </w:rPr>
                            <w:t>)</w:t>
                          </w:r>
                        </w:p>
                      </w:txbxContent>
                    </v:textbox>
                  </v:rect>
                  <v:rect id="Taisnstūris 99" o:spid="_x0000_s1045" style="position:absolute;left:5322;top:33505;width:25134;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6E041F4A" w14:textId="77777777" w:rsidR="00FF7108" w:rsidRPr="00716966" w:rsidRDefault="00FF7108" w:rsidP="00FF7108">
                          <w:pPr>
                            <w:pStyle w:val="Sarakstarindkopa"/>
                            <w:ind w:left="0"/>
                            <w:rPr>
                              <w:sz w:val="16"/>
                              <w:szCs w:val="16"/>
                              <w:u w:val="none"/>
                            </w:rPr>
                          </w:pPr>
                          <w:r w:rsidRPr="00716966">
                            <w:rPr>
                              <w:sz w:val="16"/>
                              <w:szCs w:val="16"/>
                              <w:u w:val="none"/>
                            </w:rPr>
                            <w:t xml:space="preserve">Guntis </w:t>
                          </w:r>
                          <w:proofErr w:type="spellStart"/>
                          <w:r w:rsidRPr="00716966">
                            <w:rPr>
                              <w:sz w:val="16"/>
                              <w:szCs w:val="16"/>
                              <w:u w:val="none"/>
                            </w:rPr>
                            <w:t>Karps</w:t>
                          </w:r>
                          <w:proofErr w:type="spellEnd"/>
                          <w:r w:rsidRPr="00716966">
                            <w:rPr>
                              <w:sz w:val="16"/>
                              <w:szCs w:val="16"/>
                              <w:u w:val="none"/>
                            </w:rPr>
                            <w:t xml:space="preserve"> – valsts akciju sabiedrības “Latvijas autoceļu uzturētājs” Vidzemes reģiona  Madonas nodaļas   vadītājs </w:t>
                          </w:r>
                          <w:r w:rsidRPr="00716966">
                            <w:rPr>
                              <w:b/>
                              <w:bCs/>
                              <w:sz w:val="16"/>
                              <w:szCs w:val="16"/>
                              <w:u w:val="none"/>
                            </w:rPr>
                            <w:t xml:space="preserve">(mob. tālruņa nr. 29285369, e-pasts: </w:t>
                          </w:r>
                          <w:hyperlink r:id="rId143" w:history="1">
                            <w:r w:rsidRPr="00716966">
                              <w:rPr>
                                <w:rStyle w:val="Hipersaite"/>
                                <w:b/>
                                <w:bCs/>
                                <w:sz w:val="16"/>
                                <w:szCs w:val="16"/>
                                <w:u w:val="none"/>
                              </w:rPr>
                              <w:t>guntis.karps@lau.lv</w:t>
                            </w:r>
                          </w:hyperlink>
                          <w:r w:rsidRPr="00716966">
                            <w:rPr>
                              <w:b/>
                              <w:bCs/>
                              <w:sz w:val="16"/>
                              <w:szCs w:val="16"/>
                              <w:u w:val="none"/>
                            </w:rPr>
                            <w:t>)</w:t>
                          </w:r>
                        </w:p>
                        <w:p w14:paraId="2F31597D" w14:textId="77777777" w:rsidR="00FF7108" w:rsidRDefault="00FF7108" w:rsidP="00FF7108">
                          <w:pPr>
                            <w:jc w:val="both"/>
                            <w:rPr>
                              <w:sz w:val="18"/>
                              <w:szCs w:val="18"/>
                            </w:rPr>
                          </w:pPr>
                        </w:p>
                        <w:p w14:paraId="1342D0C7" w14:textId="77777777" w:rsidR="00FF7108" w:rsidRDefault="00FF7108" w:rsidP="00FF7108"/>
                      </w:txbxContent>
                    </v:textbox>
                  </v:rect>
                  <v:rect id="Taisnstūris 100" o:spid="_x0000_s1046" style="position:absolute;left:5372;top:16933;width:24987;height:8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055016E6" w14:textId="77777777" w:rsidR="00FF7108" w:rsidRPr="00716966" w:rsidRDefault="00FF7108" w:rsidP="00FF7108">
                          <w:pPr>
                            <w:jc w:val="both"/>
                            <w:rPr>
                              <w:sz w:val="16"/>
                              <w:szCs w:val="16"/>
                              <w:u w:val="none"/>
                            </w:rPr>
                          </w:pPr>
                          <w:r w:rsidRPr="00716966">
                            <w:rPr>
                              <w:sz w:val="16"/>
                              <w:szCs w:val="16"/>
                              <w:u w:val="none"/>
                            </w:rPr>
                            <w:t xml:space="preserve">Komisijas priekšsēdētāja vietnieks: majors Gatis </w:t>
                          </w:r>
                          <w:proofErr w:type="spellStart"/>
                          <w:r w:rsidRPr="00716966">
                            <w:rPr>
                              <w:sz w:val="16"/>
                              <w:szCs w:val="16"/>
                              <w:u w:val="none"/>
                            </w:rPr>
                            <w:t>Gutāns</w:t>
                          </w:r>
                          <w:proofErr w:type="spellEnd"/>
                          <w:r w:rsidRPr="00716966">
                            <w:rPr>
                              <w:sz w:val="16"/>
                              <w:szCs w:val="16"/>
                              <w:u w:val="none"/>
                            </w:rPr>
                            <w:t xml:space="preserve"> – Valsts ugunsdzēsības un glābšanas dienesta Vidzemes reģiona pārvaldes Gulbenes daļas komandieris;</w:t>
                          </w:r>
                          <w:r w:rsidRPr="00716966">
                            <w:rPr>
                              <w:color w:val="FF0000"/>
                              <w:sz w:val="16"/>
                              <w:szCs w:val="16"/>
                              <w:u w:val="none"/>
                            </w:rPr>
                            <w:t xml:space="preserve"> </w:t>
                          </w:r>
                          <w:r w:rsidRPr="00716966">
                            <w:rPr>
                              <w:sz w:val="16"/>
                              <w:szCs w:val="16"/>
                              <w:u w:val="none"/>
                            </w:rPr>
                            <w:t>(</w:t>
                          </w:r>
                          <w:r w:rsidRPr="00716966">
                            <w:rPr>
                              <w:b/>
                              <w:sz w:val="16"/>
                              <w:szCs w:val="16"/>
                              <w:u w:val="none"/>
                            </w:rPr>
                            <w:t xml:space="preserve">mob. tālruņa nr. 20377964, e-pasts: </w:t>
                          </w:r>
                          <w:hyperlink r:id="rId144" w:history="1">
                            <w:r w:rsidRPr="00716966">
                              <w:rPr>
                                <w:rStyle w:val="Hipersaite"/>
                                <w:b/>
                                <w:sz w:val="16"/>
                                <w:szCs w:val="16"/>
                                <w:u w:val="none"/>
                              </w:rPr>
                              <w:t>gatis.gutans@vugd.gov.lv</w:t>
                            </w:r>
                          </w:hyperlink>
                          <w:r w:rsidRPr="00716966">
                            <w:rPr>
                              <w:sz w:val="16"/>
                              <w:szCs w:val="16"/>
                              <w:u w:val="none"/>
                            </w:rPr>
                            <w:t>);</w:t>
                          </w:r>
                        </w:p>
                        <w:p w14:paraId="6C8B164C" w14:textId="77777777" w:rsidR="00FF7108" w:rsidRPr="00716966" w:rsidRDefault="00FF7108" w:rsidP="00FF7108">
                          <w:pPr>
                            <w:jc w:val="both"/>
                            <w:rPr>
                              <w:sz w:val="16"/>
                              <w:szCs w:val="16"/>
                              <w:u w:val="none"/>
                            </w:rPr>
                          </w:pPr>
                        </w:p>
                        <w:p w14:paraId="2EE349E9" w14:textId="77777777" w:rsidR="00FF7108" w:rsidRPr="00716966" w:rsidRDefault="00FF7108" w:rsidP="00FF7108">
                          <w:pPr>
                            <w:jc w:val="both"/>
                            <w:rPr>
                              <w:b/>
                              <w:sz w:val="16"/>
                              <w:szCs w:val="16"/>
                              <w:u w:val="none"/>
                            </w:rPr>
                          </w:pPr>
                          <w:r w:rsidRPr="00716966">
                            <w:rPr>
                              <w:sz w:val="16"/>
                              <w:szCs w:val="16"/>
                              <w:u w:val="none"/>
                            </w:rPr>
                            <w:t xml:space="preserve">inspektore kapteine Dace </w:t>
                          </w:r>
                          <w:proofErr w:type="spellStart"/>
                          <w:r w:rsidRPr="00716966">
                            <w:rPr>
                              <w:sz w:val="16"/>
                              <w:szCs w:val="16"/>
                              <w:u w:val="none"/>
                            </w:rPr>
                            <w:t>Upane</w:t>
                          </w:r>
                          <w:proofErr w:type="spellEnd"/>
                          <w:r w:rsidRPr="00716966">
                            <w:rPr>
                              <w:sz w:val="16"/>
                              <w:szCs w:val="16"/>
                              <w:u w:val="none"/>
                            </w:rPr>
                            <w:t xml:space="preserve"> (</w:t>
                          </w:r>
                          <w:r w:rsidRPr="00716966">
                            <w:rPr>
                              <w:b/>
                              <w:sz w:val="16"/>
                              <w:szCs w:val="16"/>
                              <w:u w:val="none"/>
                            </w:rPr>
                            <w:t>mob. tālruņa nr.</w:t>
                          </w:r>
                        </w:p>
                        <w:p w14:paraId="6097437D" w14:textId="77777777" w:rsidR="00FF7108" w:rsidRPr="00716966" w:rsidRDefault="00FF7108" w:rsidP="00FF7108">
                          <w:pPr>
                            <w:jc w:val="both"/>
                            <w:rPr>
                              <w:sz w:val="16"/>
                              <w:szCs w:val="16"/>
                              <w:u w:val="none"/>
                            </w:rPr>
                          </w:pPr>
                          <w:r w:rsidRPr="00716966">
                            <w:rPr>
                              <w:b/>
                              <w:sz w:val="16"/>
                              <w:szCs w:val="16"/>
                              <w:u w:val="none"/>
                            </w:rPr>
                            <w:t xml:space="preserve">  29109150, e-pasts: </w:t>
                          </w:r>
                          <w:hyperlink r:id="rId145" w:history="1">
                            <w:r w:rsidRPr="00716966">
                              <w:rPr>
                                <w:rStyle w:val="Hipersaite"/>
                                <w:b/>
                                <w:sz w:val="16"/>
                                <w:szCs w:val="16"/>
                                <w:u w:val="none"/>
                              </w:rPr>
                              <w:t>dace.upane@vugd.gov.lv</w:t>
                            </w:r>
                          </w:hyperlink>
                          <w:r w:rsidRPr="00716966">
                            <w:rPr>
                              <w:sz w:val="16"/>
                              <w:szCs w:val="16"/>
                              <w:u w:val="none"/>
                            </w:rPr>
                            <w:t>)</w:t>
                          </w:r>
                        </w:p>
                        <w:p w14:paraId="2604F611" w14:textId="77777777" w:rsidR="00FF7108" w:rsidRDefault="00FF7108" w:rsidP="00FF7108">
                          <w:pPr>
                            <w:rPr>
                              <w:color w:val="FF0000"/>
                            </w:rPr>
                          </w:pPr>
                        </w:p>
                        <w:p w14:paraId="2760B3FB" w14:textId="77777777" w:rsidR="00FF7108" w:rsidRDefault="00FF7108" w:rsidP="00FF7108"/>
                      </w:txbxContent>
                    </v:textbox>
                  </v:rect>
                  <v:rect id="Taisnstūris 101" o:spid="_x0000_s1047" style="position:absolute;left:5352;top:39998;width:24962;height:9731;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43E57ACD" w14:textId="77777777" w:rsidR="00FF7108" w:rsidRPr="00716966" w:rsidRDefault="00FF7108" w:rsidP="00FF7108">
                          <w:pPr>
                            <w:pStyle w:val="Sarakstarindkopa"/>
                            <w:ind w:left="0"/>
                            <w:rPr>
                              <w:sz w:val="16"/>
                              <w:szCs w:val="16"/>
                              <w:u w:val="none"/>
                            </w:rPr>
                          </w:pPr>
                          <w:r w:rsidRPr="00716966">
                            <w:rPr>
                              <w:sz w:val="16"/>
                              <w:szCs w:val="16"/>
                              <w:u w:val="none"/>
                            </w:rPr>
                            <w:t xml:space="preserve">Jānis Naglis – AS “Sadales tīkls” </w:t>
                          </w:r>
                          <w:r w:rsidRPr="00716966">
                            <w:rPr>
                              <w:color w:val="000000"/>
                              <w:sz w:val="16"/>
                              <w:szCs w:val="16"/>
                              <w:u w:val="none"/>
                            </w:rPr>
                            <w:t xml:space="preserve">Tīklu pārvaldības funkcijas, Tīklu uzturēšanas daļas, Austrumu tīklu nodaļas vadītājs </w:t>
                          </w:r>
                          <w:r w:rsidRPr="00716966">
                            <w:rPr>
                              <w:sz w:val="16"/>
                              <w:szCs w:val="16"/>
                              <w:u w:val="none"/>
                            </w:rPr>
                            <w:t>(</w:t>
                          </w:r>
                          <w:r w:rsidRPr="00716966">
                            <w:rPr>
                              <w:b/>
                              <w:sz w:val="16"/>
                              <w:szCs w:val="16"/>
                              <w:u w:val="none"/>
                            </w:rPr>
                            <w:t xml:space="preserve">mob. tālruņa nr. </w:t>
                          </w:r>
                          <w:r w:rsidRPr="00716966">
                            <w:rPr>
                              <w:b/>
                              <w:bCs/>
                              <w:color w:val="000000"/>
                              <w:sz w:val="16"/>
                              <w:szCs w:val="16"/>
                              <w:u w:val="none"/>
                            </w:rPr>
                            <w:t>29152893</w:t>
                          </w:r>
                          <w:r w:rsidRPr="00716966">
                            <w:rPr>
                              <w:b/>
                              <w:sz w:val="16"/>
                              <w:szCs w:val="16"/>
                              <w:u w:val="none"/>
                            </w:rPr>
                            <w:t xml:space="preserve">, e-pasts: </w:t>
                          </w:r>
                          <w:hyperlink r:id="rId146" w:history="1">
                            <w:r w:rsidRPr="00716966">
                              <w:rPr>
                                <w:rStyle w:val="Hipersaite"/>
                                <w:b/>
                                <w:sz w:val="16"/>
                                <w:szCs w:val="16"/>
                                <w:u w:val="none"/>
                              </w:rPr>
                              <w:t>Janis.Naglis@sadalestikls.lv</w:t>
                            </w:r>
                          </w:hyperlink>
                          <w:r w:rsidRPr="00716966">
                            <w:rPr>
                              <w:sz w:val="16"/>
                              <w:szCs w:val="16"/>
                              <w:u w:val="none"/>
                            </w:rPr>
                            <w:t>)</w:t>
                          </w:r>
                        </w:p>
                        <w:p w14:paraId="55A4E369" w14:textId="77777777" w:rsidR="00FF7108" w:rsidRPr="00716966" w:rsidRDefault="00FF7108" w:rsidP="00FF7108">
                          <w:pPr>
                            <w:pStyle w:val="Sarakstarindkopa"/>
                            <w:ind w:left="0"/>
                            <w:rPr>
                              <w:b/>
                              <w:bCs/>
                              <w:color w:val="000000"/>
                              <w:sz w:val="16"/>
                              <w:szCs w:val="16"/>
                              <w:u w:val="none"/>
                              <w:lang w:eastAsia="lv-LV"/>
                            </w:rPr>
                          </w:pPr>
                          <w:r w:rsidRPr="00716966">
                            <w:rPr>
                              <w:sz w:val="16"/>
                              <w:szCs w:val="16"/>
                              <w:u w:val="none"/>
                            </w:rPr>
                            <w:t xml:space="preserve">Elviss Līdums - </w:t>
                          </w:r>
                          <w:r w:rsidRPr="00716966">
                            <w:rPr>
                              <w:color w:val="000000"/>
                              <w:sz w:val="16"/>
                              <w:szCs w:val="16"/>
                              <w:u w:val="none"/>
                              <w:lang w:eastAsia="lv-LV"/>
                            </w:rPr>
                            <w:t>AS “Sadales tīkls” Tīklu pārvaldības funkcijas, Tīklu uzturēšanas daļas,</w:t>
                          </w:r>
                          <w:r w:rsidRPr="00716966">
                            <w:rPr>
                              <w:color w:val="000000"/>
                              <w:szCs w:val="24"/>
                              <w:u w:val="none"/>
                              <w:lang w:eastAsia="lv-LV"/>
                            </w:rPr>
                            <w:t xml:space="preserve"> </w:t>
                          </w:r>
                          <w:r w:rsidRPr="00716966">
                            <w:rPr>
                              <w:color w:val="000000"/>
                              <w:sz w:val="16"/>
                              <w:szCs w:val="16"/>
                              <w:u w:val="none"/>
                              <w:lang w:eastAsia="lv-LV"/>
                            </w:rPr>
                            <w:t xml:space="preserve">Austrumu tīklu nodaļas meistars (E) ( </w:t>
                          </w:r>
                          <w:proofErr w:type="spellStart"/>
                          <w:r w:rsidRPr="00716966">
                            <w:rPr>
                              <w:b/>
                              <w:bCs/>
                              <w:color w:val="000000"/>
                              <w:sz w:val="16"/>
                              <w:szCs w:val="16"/>
                              <w:u w:val="none"/>
                              <w:lang w:eastAsia="lv-LV"/>
                            </w:rPr>
                            <w:t>mob.tālruņa</w:t>
                          </w:r>
                          <w:proofErr w:type="spellEnd"/>
                          <w:r w:rsidRPr="00716966">
                            <w:rPr>
                              <w:b/>
                              <w:bCs/>
                              <w:color w:val="000000"/>
                              <w:sz w:val="16"/>
                              <w:szCs w:val="16"/>
                              <w:u w:val="none"/>
                              <w:lang w:eastAsia="lv-LV"/>
                            </w:rPr>
                            <w:t xml:space="preserve"> Nr. 26188565, e-pasts: </w:t>
                          </w:r>
                          <w:hyperlink r:id="rId147" w:history="1">
                            <w:r w:rsidRPr="00716966">
                              <w:rPr>
                                <w:rStyle w:val="Hipersaite"/>
                                <w:b/>
                                <w:bCs/>
                                <w:sz w:val="16"/>
                                <w:szCs w:val="16"/>
                                <w:u w:val="none"/>
                                <w:lang w:eastAsia="lv-LV"/>
                              </w:rPr>
                              <w:t>Elviss.Lidums@sadalestikls.lv</w:t>
                            </w:r>
                          </w:hyperlink>
                          <w:r w:rsidRPr="00716966">
                            <w:rPr>
                              <w:b/>
                              <w:bCs/>
                              <w:color w:val="000000"/>
                              <w:sz w:val="16"/>
                              <w:szCs w:val="16"/>
                              <w:u w:val="none"/>
                              <w:lang w:eastAsia="lv-LV"/>
                            </w:rPr>
                            <w:t xml:space="preserve">  )</w:t>
                          </w:r>
                        </w:p>
                        <w:p w14:paraId="31B5244A" w14:textId="77777777" w:rsidR="00FF7108" w:rsidRPr="00DC4045" w:rsidRDefault="00FF7108" w:rsidP="00FF7108">
                          <w:pPr>
                            <w:pStyle w:val="Sarakstarindkopa"/>
                            <w:ind w:left="0"/>
                            <w:rPr>
                              <w:sz w:val="16"/>
                              <w:szCs w:val="16"/>
                            </w:rPr>
                          </w:pPr>
                        </w:p>
                        <w:p w14:paraId="0D3DE900" w14:textId="77777777" w:rsidR="00FF7108" w:rsidRDefault="00FF7108" w:rsidP="00FF7108">
                          <w:pPr>
                            <w:pStyle w:val="Sarakstarindkopa"/>
                            <w:ind w:left="0"/>
                            <w:rPr>
                              <w:sz w:val="18"/>
                              <w:szCs w:val="18"/>
                            </w:rPr>
                          </w:pPr>
                        </w:p>
                      </w:txbxContent>
                    </v:textbox>
                  </v:rect>
                  <v:rect id="Taisnstūris 102" o:spid="_x0000_s1048" style="position:absolute;left:5526;top:50488;width:24930;height:5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1B206EBB" w14:textId="77777777" w:rsidR="00FF7108" w:rsidRPr="00716966" w:rsidRDefault="00FF7108" w:rsidP="00FF7108">
                          <w:pPr>
                            <w:pStyle w:val="Sarakstarindkopa"/>
                            <w:ind w:left="0"/>
                            <w:rPr>
                              <w:sz w:val="16"/>
                              <w:szCs w:val="16"/>
                              <w:u w:val="none"/>
                            </w:rPr>
                          </w:pPr>
                          <w:r w:rsidRPr="00716966">
                            <w:rPr>
                              <w:sz w:val="16"/>
                              <w:szCs w:val="16"/>
                              <w:u w:val="none"/>
                            </w:rPr>
                            <w:t xml:space="preserve">Majors Vladimirs </w:t>
                          </w:r>
                          <w:proofErr w:type="spellStart"/>
                          <w:r w:rsidRPr="00716966">
                            <w:rPr>
                              <w:sz w:val="16"/>
                              <w:szCs w:val="16"/>
                              <w:u w:val="none"/>
                            </w:rPr>
                            <w:t>Bistrovs</w:t>
                          </w:r>
                          <w:proofErr w:type="spellEnd"/>
                          <w:r w:rsidRPr="00716966">
                            <w:rPr>
                              <w:sz w:val="16"/>
                              <w:szCs w:val="16"/>
                              <w:u w:val="none"/>
                            </w:rPr>
                            <w:t xml:space="preserve"> – Zemessardzes 26.kājnieku bataljona komandieris,</w:t>
                          </w:r>
                        </w:p>
                        <w:p w14:paraId="4644CB95" w14:textId="77777777" w:rsidR="00FF7108" w:rsidRPr="00716966" w:rsidRDefault="00FF7108" w:rsidP="00FF7108">
                          <w:pPr>
                            <w:pStyle w:val="Sarakstarindkopa"/>
                            <w:ind w:left="0"/>
                            <w:rPr>
                              <w:sz w:val="16"/>
                              <w:szCs w:val="16"/>
                              <w:u w:val="none"/>
                            </w:rPr>
                          </w:pPr>
                          <w:r w:rsidRPr="00716966">
                            <w:rPr>
                              <w:sz w:val="16"/>
                              <w:szCs w:val="16"/>
                              <w:u w:val="none"/>
                            </w:rPr>
                            <w:t>(</w:t>
                          </w:r>
                          <w:r w:rsidRPr="00716966">
                            <w:rPr>
                              <w:b/>
                              <w:sz w:val="16"/>
                              <w:szCs w:val="16"/>
                              <w:u w:val="none"/>
                            </w:rPr>
                            <w:t xml:space="preserve">mob. tālruņa nr. 26196556, e-pasts: </w:t>
                          </w:r>
                          <w:hyperlink r:id="rId148" w:history="1">
                            <w:r w:rsidRPr="00716966">
                              <w:rPr>
                                <w:rStyle w:val="Hipersaite"/>
                                <w:b/>
                                <w:sz w:val="16"/>
                                <w:szCs w:val="16"/>
                                <w:u w:val="none"/>
                              </w:rPr>
                              <w:t>vladimirs.bistrovs@mil.lv</w:t>
                            </w:r>
                          </w:hyperlink>
                          <w:r w:rsidRPr="00716966">
                            <w:rPr>
                              <w:sz w:val="16"/>
                              <w:szCs w:val="16"/>
                              <w:u w:val="none"/>
                            </w:rPr>
                            <w:t>)</w:t>
                          </w:r>
                        </w:p>
                        <w:p w14:paraId="5842F030" w14:textId="77777777" w:rsidR="00FF7108" w:rsidRDefault="00FF7108" w:rsidP="00FF7108">
                          <w:pPr>
                            <w:pStyle w:val="Sarakstarindkopa"/>
                            <w:ind w:left="0"/>
                            <w:rPr>
                              <w:sz w:val="18"/>
                              <w:szCs w:val="18"/>
                            </w:rPr>
                          </w:pPr>
                        </w:p>
                        <w:p w14:paraId="1B055235" w14:textId="77777777" w:rsidR="00FF7108" w:rsidRDefault="00FF7108" w:rsidP="00FF7108">
                          <w:pPr>
                            <w:pStyle w:val="Sarakstarindkopa"/>
                            <w:ind w:left="0"/>
                            <w:rPr>
                              <w:color w:val="FF0000"/>
                              <w:sz w:val="18"/>
                              <w:szCs w:val="18"/>
                            </w:rPr>
                          </w:pPr>
                        </w:p>
                        <w:p w14:paraId="362F7CE4" w14:textId="77777777" w:rsidR="00FF7108" w:rsidRDefault="00FF7108" w:rsidP="00FF7108"/>
                      </w:txbxContent>
                    </v:textbox>
                  </v:rect>
                  <v:shape id="Taisns bultveida savienotājs 103" o:spid="_x0000_s1049" type="#_x0000_t32" style="position:absolute;left:-7;top:21948;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35;top:36138;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128;top:44191;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122,16109" to="-122,73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83;top:53073;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448;top:57062;width:25070;height:598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56D71529" w14:textId="77777777" w:rsidR="00FF7108" w:rsidRPr="00716966" w:rsidRDefault="00FF7108" w:rsidP="00FF7108">
                          <w:pPr>
                            <w:pStyle w:val="Sarakstarindkopa"/>
                            <w:ind w:left="0"/>
                            <w:rPr>
                              <w:sz w:val="16"/>
                              <w:szCs w:val="16"/>
                              <w:u w:val="none"/>
                            </w:rPr>
                          </w:pPr>
                          <w:r w:rsidRPr="00716966">
                            <w:rPr>
                              <w:sz w:val="16"/>
                              <w:szCs w:val="16"/>
                              <w:u w:val="none"/>
                            </w:rPr>
                            <w:t xml:space="preserve">Sigita </w:t>
                          </w:r>
                          <w:proofErr w:type="spellStart"/>
                          <w:r w:rsidRPr="00716966">
                            <w:rPr>
                              <w:sz w:val="16"/>
                              <w:szCs w:val="16"/>
                              <w:u w:val="none"/>
                            </w:rPr>
                            <w:t>Drubiņa</w:t>
                          </w:r>
                          <w:proofErr w:type="spellEnd"/>
                          <w:r w:rsidRPr="00716966">
                            <w:rPr>
                              <w:sz w:val="16"/>
                              <w:szCs w:val="16"/>
                              <w:u w:val="none"/>
                            </w:rPr>
                            <w:t xml:space="preserve"> – sabiedrības ar ierobežotu atbildību “Balvu un Gulbenes slimnīcu apvienība” galvenā  ārste</w:t>
                          </w:r>
                        </w:p>
                        <w:p w14:paraId="1453BA09" w14:textId="77777777" w:rsidR="00FF7108" w:rsidRPr="00716966" w:rsidRDefault="00FF7108" w:rsidP="00FF7108">
                          <w:pPr>
                            <w:pStyle w:val="Sarakstarindkopa"/>
                            <w:ind w:left="0"/>
                            <w:rPr>
                              <w:b/>
                              <w:bCs/>
                              <w:sz w:val="16"/>
                              <w:szCs w:val="16"/>
                              <w:u w:val="none"/>
                            </w:rPr>
                          </w:pPr>
                          <w:r w:rsidRPr="00716966">
                            <w:rPr>
                              <w:sz w:val="16"/>
                              <w:szCs w:val="16"/>
                              <w:u w:val="none"/>
                            </w:rPr>
                            <w:t>(</w:t>
                          </w:r>
                          <w:r w:rsidRPr="00716966">
                            <w:rPr>
                              <w:b/>
                              <w:bCs/>
                              <w:sz w:val="16"/>
                              <w:szCs w:val="16"/>
                              <w:u w:val="none"/>
                            </w:rPr>
                            <w:t xml:space="preserve">mob. tālruņa nr. 28080779, e-pasts: </w:t>
                          </w:r>
                          <w:hyperlink r:id="rId149" w:tgtFrame="_blank" w:history="1">
                            <w:r w:rsidRPr="00716966">
                              <w:rPr>
                                <w:rStyle w:val="Hipersaite"/>
                                <w:b/>
                                <w:bCs/>
                                <w:sz w:val="16"/>
                                <w:szCs w:val="16"/>
                                <w:u w:val="none"/>
                              </w:rPr>
                              <w:t>sigita.drubina@slimnicuapvieniba.lv</w:t>
                            </w:r>
                          </w:hyperlink>
                          <w:r w:rsidRPr="00716966">
                            <w:rPr>
                              <w:b/>
                              <w:bCs/>
                              <w:sz w:val="16"/>
                              <w:szCs w:val="16"/>
                              <w:u w:val="none"/>
                            </w:rPr>
                            <w:t>)</w:t>
                          </w:r>
                        </w:p>
                      </w:txbxContent>
                    </v:textbox>
                  </v:rect>
                  <v:shape id="Taisns bultveida savienotājs 109" o:spid="_x0000_s1055" type="#_x0000_t32" style="position:absolute;left:-77;top:59476;width:53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group id="Grupa 111" o:spid="_x0000_s1056" style="position:absolute;left:-77;top:-1091;width:64035;height:17289" coordorigin="-257,-1091" coordsize="64036,1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7" type="#_x0000_t202" style="position:absolute;left:14623;top:-1091;width:32946;height:6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6B14B393" w14:textId="77777777" w:rsidR="00FF7108" w:rsidRPr="00716966" w:rsidRDefault="00FF7108" w:rsidP="00FF7108">
                            <w:pPr>
                              <w:jc w:val="center"/>
                              <w:rPr>
                                <w:sz w:val="18"/>
                                <w:szCs w:val="18"/>
                                <w:u w:val="none"/>
                              </w:rPr>
                            </w:pPr>
                            <w:r w:rsidRPr="00716966">
                              <w:rPr>
                                <w:sz w:val="18"/>
                                <w:szCs w:val="18"/>
                                <w:u w:val="none"/>
                              </w:rPr>
                              <w:t xml:space="preserve">Komisijas priekšsēdētājs – Gulbenes novada pašvaldības domes priekšsēdētājs Normunds Mazūrs pieņem lēmumu par Komisijas apziņošanu </w:t>
                            </w:r>
                          </w:p>
                          <w:p w14:paraId="1439F31C" w14:textId="77777777" w:rsidR="00FF7108" w:rsidRPr="00716966" w:rsidRDefault="00FF7108" w:rsidP="00FF7108">
                            <w:pPr>
                              <w:jc w:val="center"/>
                              <w:rPr>
                                <w:sz w:val="16"/>
                                <w:szCs w:val="16"/>
                                <w:u w:val="none"/>
                              </w:rPr>
                            </w:pPr>
                            <w:r w:rsidRPr="00716966">
                              <w:rPr>
                                <w:sz w:val="16"/>
                                <w:szCs w:val="16"/>
                                <w:u w:val="none"/>
                              </w:rPr>
                              <w:t>(</w:t>
                            </w:r>
                            <w:r w:rsidRPr="00716966">
                              <w:rPr>
                                <w:b/>
                                <w:sz w:val="16"/>
                                <w:szCs w:val="16"/>
                                <w:u w:val="none"/>
                              </w:rPr>
                              <w:t xml:space="preserve">mob. tālruņa nr. 26424666, e-pasts: </w:t>
                            </w:r>
                            <w:hyperlink r:id="rId150" w:history="1">
                              <w:r w:rsidRPr="00716966">
                                <w:rPr>
                                  <w:rStyle w:val="Hipersaite"/>
                                  <w:b/>
                                  <w:sz w:val="16"/>
                                  <w:szCs w:val="16"/>
                                  <w:u w:val="none"/>
                                </w:rPr>
                                <w:t>normunds.mazurs@gulbene.lv</w:t>
                              </w:r>
                            </w:hyperlink>
                            <w:r w:rsidRPr="00716966">
                              <w:rPr>
                                <w:sz w:val="16"/>
                                <w:szCs w:val="16"/>
                                <w:u w:val="none"/>
                              </w:rPr>
                              <w:t>)</w:t>
                            </w:r>
                          </w:p>
                          <w:p w14:paraId="0E303172" w14:textId="77777777" w:rsidR="00FF7108" w:rsidRDefault="00FF7108" w:rsidP="00FF7108">
                            <w:pPr>
                              <w:jc w:val="center"/>
                              <w:rPr>
                                <w:sz w:val="18"/>
                                <w:szCs w:val="18"/>
                              </w:rPr>
                            </w:pPr>
                          </w:p>
                        </w:txbxContent>
                      </v:textbox>
                    </v:shape>
                    <v:shape id="Tekstlodziņš 113" o:spid="_x0000_s1058" type="#_x0000_t202" style="position:absolute;left:14623;top:7042;width:32946;height: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69E5A5B3" w14:textId="77777777" w:rsidR="00FF7108" w:rsidRPr="00716966" w:rsidRDefault="00FF7108" w:rsidP="00FF7108">
                            <w:pPr>
                              <w:spacing w:line="254" w:lineRule="auto"/>
                              <w:jc w:val="center"/>
                              <w:rPr>
                                <w:sz w:val="16"/>
                                <w:szCs w:val="16"/>
                                <w:u w:val="none"/>
                              </w:rPr>
                            </w:pPr>
                            <w:r w:rsidRPr="00716966">
                              <w:rPr>
                                <w:sz w:val="16"/>
                                <w:szCs w:val="16"/>
                                <w:u w:val="none"/>
                              </w:rPr>
                              <w:t xml:space="preserve">Komisijas sekretāre – Gulbenes novada pašvaldības Centrālās pārvaldes Kancelejas nodaļas kancelejas pārzine Vita Baškere veic apziņošanu, zvanot un sūtot SMS Komisijas locekļiem </w:t>
                            </w:r>
                          </w:p>
                          <w:p w14:paraId="2A12A237" w14:textId="77777777" w:rsidR="00FF7108" w:rsidRPr="00716966" w:rsidRDefault="00FF7108" w:rsidP="00FF7108">
                            <w:pPr>
                              <w:spacing w:line="254" w:lineRule="auto"/>
                              <w:jc w:val="center"/>
                              <w:rPr>
                                <w:sz w:val="16"/>
                                <w:szCs w:val="16"/>
                                <w:u w:val="none"/>
                              </w:rPr>
                            </w:pPr>
                            <w:r w:rsidRPr="00716966">
                              <w:rPr>
                                <w:sz w:val="16"/>
                                <w:szCs w:val="16"/>
                                <w:u w:val="none"/>
                              </w:rPr>
                              <w:t>(</w:t>
                            </w:r>
                            <w:r w:rsidRPr="00716966">
                              <w:rPr>
                                <w:b/>
                                <w:bCs/>
                                <w:sz w:val="16"/>
                                <w:szCs w:val="16"/>
                                <w:u w:val="none"/>
                              </w:rPr>
                              <w:t xml:space="preserve">mob. tālruņa nr. 29474393, e-pasts: </w:t>
                            </w:r>
                            <w:hyperlink r:id="rId151" w:history="1">
                              <w:r w:rsidRPr="00716966">
                                <w:rPr>
                                  <w:rStyle w:val="Hipersaite"/>
                                  <w:b/>
                                  <w:bCs/>
                                  <w:color w:val="0070C0"/>
                                  <w:sz w:val="16"/>
                                  <w:szCs w:val="16"/>
                                  <w:u w:val="none"/>
                                </w:rPr>
                                <w:t>vita.baskere@gulbene.lv</w:t>
                              </w:r>
                            </w:hyperlink>
                            <w:r w:rsidRPr="00716966">
                              <w:rPr>
                                <w:b/>
                                <w:bCs/>
                                <w:sz w:val="16"/>
                                <w:szCs w:val="16"/>
                                <w:u w:val="none"/>
                              </w:rPr>
                              <w:t>)</w:t>
                            </w:r>
                          </w:p>
                          <w:p w14:paraId="27E5D7D2" w14:textId="77777777" w:rsidR="00FF7108" w:rsidRDefault="00FF7108" w:rsidP="00FF7108">
                            <w:pPr>
                              <w:spacing w:line="254" w:lineRule="auto"/>
                              <w:jc w:val="center"/>
                              <w:rPr>
                                <w:sz w:val="18"/>
                                <w:szCs w:val="18"/>
                              </w:rPr>
                            </w:pPr>
                          </w:p>
                          <w:p w14:paraId="379563D6" w14:textId="77777777" w:rsidR="00FF7108" w:rsidRDefault="00FF7108" w:rsidP="00FF7108">
                            <w:pPr>
                              <w:spacing w:line="254" w:lineRule="auto"/>
                              <w:jc w:val="center"/>
                              <w:rPr>
                                <w:sz w:val="18"/>
                                <w:szCs w:val="18"/>
                              </w:rPr>
                            </w:pPr>
                          </w:p>
                          <w:p w14:paraId="7923ECB2" w14:textId="77777777" w:rsidR="00FF7108" w:rsidRDefault="00FF7108" w:rsidP="00FF7108">
                            <w:pPr>
                              <w:spacing w:line="254" w:lineRule="auto"/>
                              <w:jc w:val="center"/>
                              <w:rPr>
                                <w:sz w:val="18"/>
                                <w:szCs w:val="18"/>
                              </w:rPr>
                            </w:pPr>
                          </w:p>
                        </w:txbxContent>
                      </v:textbox>
                    </v:shape>
                    <v:shape id="Taisns bultveida savienotājs 114" o:spid="_x0000_s1059" type="#_x0000_t32" style="position:absolute;left:31096;top:5711;width:0;height:1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0" type="#_x0000_t32" style="position:absolute;left:31096;top:13565;width:0;height:26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">
                      <v:stroke endarrow="block"/>
                    </v:shape>
                    <v:line id="Taisns savienotājs 116" o:spid="_x0000_s1061" style="position:absolute;visibility:visible;mso-wrap-style:square" from="-257,16198" to="63778,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2" type="#_x0000_t32" style="position:absolute;left:57452;top:74845;width:5676;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r w:rsidRPr="00716966">
        <w:rPr>
          <w:rFonts w:ascii="Calibri" w:eastAsia="Calibri" w:hAnsi="Calibri"/>
          <w:noProof/>
          <w:kern w:val="2"/>
          <w:sz w:val="22"/>
          <w:u w:val="none"/>
          <w14:ligatures w14:val="standardContextual"/>
        </w:rPr>
        <mc:AlternateContent>
          <mc:Choice Requires="wps">
            <w:drawing>
              <wp:anchor distT="0" distB="0" distL="114300" distR="114300" simplePos="0" relativeHeight="251674624" behindDoc="0" locked="0" layoutInCell="1" allowOverlap="1" wp14:anchorId="2BCC5C22" wp14:editId="59F75007">
                <wp:simplePos x="0" y="0"/>
                <wp:positionH relativeFrom="column">
                  <wp:posOffset>-161842</wp:posOffset>
                </wp:positionH>
                <wp:positionV relativeFrom="paragraph">
                  <wp:posOffset>7551425</wp:posOffset>
                </wp:positionV>
                <wp:extent cx="2527935" cy="701393"/>
                <wp:effectExtent l="19050" t="19050" r="24765" b="22860"/>
                <wp:wrapNone/>
                <wp:docPr id="176023981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7935" cy="70139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3C4E57" w14:textId="77777777" w:rsidR="00FF7108" w:rsidRPr="00716966" w:rsidRDefault="00FF7108" w:rsidP="00FF7108">
                            <w:pPr>
                              <w:pStyle w:val="Sarakstarindkopa"/>
                              <w:ind w:left="0"/>
                              <w:rPr>
                                <w:sz w:val="16"/>
                                <w:szCs w:val="16"/>
                                <w:u w:val="none"/>
                              </w:rPr>
                            </w:pPr>
                            <w:r w:rsidRPr="00716966">
                              <w:rPr>
                                <w:sz w:val="16"/>
                                <w:szCs w:val="16"/>
                                <w:u w:val="none"/>
                              </w:rPr>
                              <w:t xml:space="preserve">Gatis Kušķis – Gulbenes novada Pašvaldības policijas vecākais inspektors </w:t>
                            </w:r>
                          </w:p>
                          <w:p w14:paraId="0E964C2E" w14:textId="77777777" w:rsidR="00FF7108" w:rsidRPr="00716966" w:rsidRDefault="00FF7108" w:rsidP="00FF7108">
                            <w:pPr>
                              <w:pStyle w:val="Sarakstarindkopa"/>
                              <w:ind w:left="0"/>
                              <w:rPr>
                                <w:b/>
                                <w:bCs/>
                                <w:sz w:val="16"/>
                                <w:szCs w:val="16"/>
                                <w:u w:val="none"/>
                              </w:rPr>
                            </w:pPr>
                            <w:r w:rsidRPr="00716966">
                              <w:rPr>
                                <w:sz w:val="16"/>
                                <w:szCs w:val="16"/>
                                <w:u w:val="none"/>
                              </w:rPr>
                              <w:t>(</w:t>
                            </w:r>
                            <w:r w:rsidRPr="00716966">
                              <w:rPr>
                                <w:b/>
                                <w:bCs/>
                                <w:sz w:val="16"/>
                                <w:szCs w:val="16"/>
                                <w:u w:val="none"/>
                              </w:rPr>
                              <w:t xml:space="preserve">mob. tālruņa nr. 27877942, e-pasts: </w:t>
                            </w:r>
                            <w:r w:rsidRPr="00716966">
                              <w:rPr>
                                <w:rStyle w:val="Hipersaite"/>
                                <w:b/>
                                <w:bCs/>
                                <w:sz w:val="16"/>
                                <w:szCs w:val="16"/>
                                <w:u w:val="none"/>
                              </w:rPr>
                              <w:t>gatis.kuskis@gulbene.lv</w:t>
                            </w:r>
                            <w:r w:rsidRPr="00716966">
                              <w:rPr>
                                <w:b/>
                                <w:bCs/>
                                <w:sz w:val="16"/>
                                <w:szCs w:val="16"/>
                                <w:u w:val="none"/>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CC5C22" id="Taisnstūris 1" o:spid="_x0000_s1063" style="position:absolute;left:0;text-align:left;margin-left:-12.75pt;margin-top:594.6pt;width:199.05pt;height:55.2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" strokeweight="2.5pt">
                <v:shadow color="#868686"/>
                <v:textbox>
                  <w:txbxContent>
                    <w:p w14:paraId="723C4E57" w14:textId="77777777" w:rsidR="00FF7108" w:rsidRPr="00716966" w:rsidRDefault="00FF7108" w:rsidP="00FF7108">
                      <w:pPr>
                        <w:pStyle w:val="Sarakstarindkopa"/>
                        <w:ind w:left="0"/>
                        <w:rPr>
                          <w:sz w:val="16"/>
                          <w:szCs w:val="16"/>
                          <w:u w:val="none"/>
                        </w:rPr>
                      </w:pPr>
                      <w:r w:rsidRPr="00716966">
                        <w:rPr>
                          <w:sz w:val="16"/>
                          <w:szCs w:val="16"/>
                          <w:u w:val="none"/>
                        </w:rPr>
                        <w:t xml:space="preserve">Gatis Kušķis – Gulbenes novada Pašvaldības policijas vecākais inspektors </w:t>
                      </w:r>
                    </w:p>
                    <w:p w14:paraId="0E964C2E" w14:textId="77777777" w:rsidR="00FF7108" w:rsidRPr="00716966" w:rsidRDefault="00FF7108" w:rsidP="00FF7108">
                      <w:pPr>
                        <w:pStyle w:val="Sarakstarindkopa"/>
                        <w:ind w:left="0"/>
                        <w:rPr>
                          <w:b/>
                          <w:bCs/>
                          <w:sz w:val="16"/>
                          <w:szCs w:val="16"/>
                          <w:u w:val="none"/>
                        </w:rPr>
                      </w:pPr>
                      <w:r w:rsidRPr="00716966">
                        <w:rPr>
                          <w:sz w:val="16"/>
                          <w:szCs w:val="16"/>
                          <w:u w:val="none"/>
                        </w:rPr>
                        <w:t>(</w:t>
                      </w:r>
                      <w:r w:rsidRPr="00716966">
                        <w:rPr>
                          <w:b/>
                          <w:bCs/>
                          <w:sz w:val="16"/>
                          <w:szCs w:val="16"/>
                          <w:u w:val="none"/>
                        </w:rPr>
                        <w:t xml:space="preserve">mob. tālruņa nr. 27877942, e-pasts: </w:t>
                      </w:r>
                      <w:r w:rsidRPr="00716966">
                        <w:rPr>
                          <w:rStyle w:val="Hipersaite"/>
                          <w:b/>
                          <w:bCs/>
                          <w:sz w:val="16"/>
                          <w:szCs w:val="16"/>
                          <w:u w:val="none"/>
                        </w:rPr>
                        <w:t>gatis.kuskis@gulbene.lv</w:t>
                      </w:r>
                      <w:r w:rsidRPr="00716966">
                        <w:rPr>
                          <w:b/>
                          <w:bCs/>
                          <w:sz w:val="16"/>
                          <w:szCs w:val="16"/>
                          <w:u w:val="none"/>
                        </w:rPr>
                        <w:t>)</w:t>
                      </w:r>
                    </w:p>
                  </w:txbxContent>
                </v:textbox>
              </v:rect>
            </w:pict>
          </mc:Fallback>
        </mc:AlternateContent>
      </w:r>
      <w:r w:rsidRPr="00716966">
        <w:rPr>
          <w:rFonts w:ascii="Calibri" w:eastAsia="Calibri" w:hAnsi="Calibri"/>
          <w:noProof/>
          <w:kern w:val="2"/>
          <w:sz w:val="22"/>
          <w:u w:val="none"/>
          <w14:ligatures w14:val="standardContextual"/>
        </w:rPr>
        <mc:AlternateContent>
          <mc:Choice Requires="wps">
            <w:drawing>
              <wp:anchor distT="0" distB="0" distL="114300" distR="114300" simplePos="0" relativeHeight="251675648" behindDoc="0" locked="0" layoutInCell="1" allowOverlap="1" wp14:anchorId="7FC607E9" wp14:editId="6B2A8102">
                <wp:simplePos x="0" y="0"/>
                <wp:positionH relativeFrom="column">
                  <wp:posOffset>-155740</wp:posOffset>
                </wp:positionH>
                <wp:positionV relativeFrom="paragraph">
                  <wp:posOffset>8399780</wp:posOffset>
                </wp:positionV>
                <wp:extent cx="2522855" cy="921480"/>
                <wp:effectExtent l="19050" t="19050" r="10795" b="12065"/>
                <wp:wrapNone/>
                <wp:docPr id="1883669174"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2855" cy="9214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F53BD5" w14:textId="77777777" w:rsidR="00FF7108" w:rsidRPr="00716966" w:rsidRDefault="00FF7108" w:rsidP="00FF7108">
                            <w:pPr>
                              <w:pStyle w:val="Sarakstarindkopa"/>
                              <w:ind w:left="0"/>
                              <w:rPr>
                                <w:sz w:val="16"/>
                                <w:szCs w:val="16"/>
                                <w:u w:val="none"/>
                              </w:rPr>
                            </w:pPr>
                            <w:r w:rsidRPr="00716966">
                              <w:rPr>
                                <w:sz w:val="16"/>
                                <w:szCs w:val="16"/>
                                <w:u w:val="none"/>
                              </w:rPr>
                              <w:t xml:space="preserve">Intars </w:t>
                            </w:r>
                            <w:proofErr w:type="spellStart"/>
                            <w:r w:rsidRPr="00716966">
                              <w:rPr>
                                <w:sz w:val="16"/>
                                <w:szCs w:val="16"/>
                                <w:u w:val="none"/>
                              </w:rPr>
                              <w:t>Umbraško</w:t>
                            </w:r>
                            <w:proofErr w:type="spellEnd"/>
                            <w:r w:rsidRPr="00716966">
                              <w:rPr>
                                <w:sz w:val="16"/>
                                <w:szCs w:val="16"/>
                                <w:u w:val="none"/>
                              </w:rPr>
                              <w:t xml:space="preserve"> – Gulbenes novada Centrālās pārvaldes Informācijas tehnoloģiju kompetences centra datorsistēmu un datortīklu administrators</w:t>
                            </w:r>
                          </w:p>
                          <w:p w14:paraId="790519EA" w14:textId="77777777" w:rsidR="00FF7108" w:rsidRPr="00716966" w:rsidRDefault="00FF7108" w:rsidP="00FF7108">
                            <w:pPr>
                              <w:pStyle w:val="Sarakstarindkopa"/>
                              <w:ind w:left="0"/>
                              <w:rPr>
                                <w:b/>
                                <w:bCs/>
                                <w:sz w:val="16"/>
                                <w:szCs w:val="16"/>
                                <w:u w:val="none"/>
                              </w:rPr>
                            </w:pPr>
                            <w:r w:rsidRPr="00716966">
                              <w:rPr>
                                <w:sz w:val="16"/>
                                <w:szCs w:val="16"/>
                                <w:u w:val="none"/>
                              </w:rPr>
                              <w:t>(</w:t>
                            </w:r>
                            <w:r w:rsidRPr="00716966">
                              <w:rPr>
                                <w:b/>
                                <w:bCs/>
                                <w:sz w:val="16"/>
                                <w:szCs w:val="16"/>
                                <w:u w:val="none"/>
                              </w:rPr>
                              <w:t xml:space="preserve">mob. tālruņa nr. 25428720, e-pasts: </w:t>
                            </w:r>
                            <w:r w:rsidRPr="00716966">
                              <w:rPr>
                                <w:rStyle w:val="Hipersaite"/>
                                <w:b/>
                                <w:bCs/>
                                <w:sz w:val="16"/>
                                <w:szCs w:val="16"/>
                                <w:u w:val="none"/>
                              </w:rPr>
                              <w:t>intars.umbrasko@gulbene.lv</w:t>
                            </w:r>
                            <w:r w:rsidRPr="00716966">
                              <w:rPr>
                                <w:b/>
                                <w:bCs/>
                                <w:sz w:val="16"/>
                                <w:szCs w:val="16"/>
                                <w:u w:val="none"/>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C607E9" id="_x0000_s1064" style="position:absolute;left:0;text-align:left;margin-left:-12.25pt;margin-top:661.4pt;width:198.65pt;height:72.5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" strokeweight="2.5pt">
                <v:shadow color="#868686"/>
                <v:textbox>
                  <w:txbxContent>
                    <w:p w14:paraId="36F53BD5" w14:textId="77777777" w:rsidR="00FF7108" w:rsidRPr="00716966" w:rsidRDefault="00FF7108" w:rsidP="00FF7108">
                      <w:pPr>
                        <w:pStyle w:val="Sarakstarindkopa"/>
                        <w:ind w:left="0"/>
                        <w:rPr>
                          <w:sz w:val="16"/>
                          <w:szCs w:val="16"/>
                          <w:u w:val="none"/>
                        </w:rPr>
                      </w:pPr>
                      <w:r w:rsidRPr="00716966">
                        <w:rPr>
                          <w:sz w:val="16"/>
                          <w:szCs w:val="16"/>
                          <w:u w:val="none"/>
                        </w:rPr>
                        <w:t xml:space="preserve">Intars </w:t>
                      </w:r>
                      <w:proofErr w:type="spellStart"/>
                      <w:r w:rsidRPr="00716966">
                        <w:rPr>
                          <w:sz w:val="16"/>
                          <w:szCs w:val="16"/>
                          <w:u w:val="none"/>
                        </w:rPr>
                        <w:t>Umbraško</w:t>
                      </w:r>
                      <w:proofErr w:type="spellEnd"/>
                      <w:r w:rsidRPr="00716966">
                        <w:rPr>
                          <w:sz w:val="16"/>
                          <w:szCs w:val="16"/>
                          <w:u w:val="none"/>
                        </w:rPr>
                        <w:t xml:space="preserve"> – Gulbenes novada Centrālās pārvaldes Informācijas tehnoloģiju kompetences centra datorsistēmu un datortīklu administrators</w:t>
                      </w:r>
                    </w:p>
                    <w:p w14:paraId="790519EA" w14:textId="77777777" w:rsidR="00FF7108" w:rsidRPr="00716966" w:rsidRDefault="00FF7108" w:rsidP="00FF7108">
                      <w:pPr>
                        <w:pStyle w:val="Sarakstarindkopa"/>
                        <w:ind w:left="0"/>
                        <w:rPr>
                          <w:b/>
                          <w:bCs/>
                          <w:sz w:val="16"/>
                          <w:szCs w:val="16"/>
                          <w:u w:val="none"/>
                        </w:rPr>
                      </w:pPr>
                      <w:r w:rsidRPr="00716966">
                        <w:rPr>
                          <w:sz w:val="16"/>
                          <w:szCs w:val="16"/>
                          <w:u w:val="none"/>
                        </w:rPr>
                        <w:t>(</w:t>
                      </w:r>
                      <w:r w:rsidRPr="00716966">
                        <w:rPr>
                          <w:b/>
                          <w:bCs/>
                          <w:sz w:val="16"/>
                          <w:szCs w:val="16"/>
                          <w:u w:val="none"/>
                        </w:rPr>
                        <w:t xml:space="preserve">mob. tālruņa nr. 25428720, e-pasts: </w:t>
                      </w:r>
                      <w:r w:rsidRPr="00716966">
                        <w:rPr>
                          <w:rStyle w:val="Hipersaite"/>
                          <w:b/>
                          <w:bCs/>
                          <w:sz w:val="16"/>
                          <w:szCs w:val="16"/>
                          <w:u w:val="none"/>
                        </w:rPr>
                        <w:t>intars.umbrasko@gulbene.lv</w:t>
                      </w:r>
                      <w:r w:rsidRPr="00716966">
                        <w:rPr>
                          <w:b/>
                          <w:bCs/>
                          <w:sz w:val="16"/>
                          <w:szCs w:val="16"/>
                          <w:u w:val="none"/>
                        </w:rPr>
                        <w:t>)</w:t>
                      </w:r>
                    </w:p>
                  </w:txbxContent>
                </v:textbox>
              </v:rect>
            </w:pict>
          </mc:Fallback>
        </mc:AlternateContent>
      </w:r>
      <w:r w:rsidRPr="00716966">
        <w:rPr>
          <w:rFonts w:eastAsia="Calibri"/>
          <w:b/>
          <w:bCs/>
          <w:noProof/>
          <w:szCs w:val="24"/>
          <w:u w:val="none"/>
          <w14:ligatures w14:val="standardContextual"/>
        </w:rPr>
        <mc:AlternateContent>
          <mc:Choice Requires="wps">
            <w:drawing>
              <wp:anchor distT="0" distB="0" distL="114300" distR="114300" simplePos="0" relativeHeight="251678720" behindDoc="0" locked="0" layoutInCell="1" allowOverlap="1" wp14:anchorId="58A4243C" wp14:editId="2C0EEB0A">
                <wp:simplePos x="0" y="0"/>
                <wp:positionH relativeFrom="column">
                  <wp:posOffset>-768406</wp:posOffset>
                </wp:positionH>
                <wp:positionV relativeFrom="paragraph">
                  <wp:posOffset>7734300</wp:posOffset>
                </wp:positionV>
                <wp:extent cx="573616" cy="0"/>
                <wp:effectExtent l="0" t="76200" r="17145" b="95250"/>
                <wp:wrapNone/>
                <wp:docPr id="574968244" name="Taisns bultveida savienotājs 43"/>
                <wp:cNvGraphicFramePr/>
                <a:graphic xmlns:a="http://schemas.openxmlformats.org/drawingml/2006/main">
                  <a:graphicData uri="http://schemas.microsoft.com/office/word/2010/wordprocessingShape">
                    <wps:wsp>
                      <wps:cNvCnPr/>
                      <wps:spPr>
                        <a:xfrm>
                          <a:off x="0" y="0"/>
                          <a:ext cx="57361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13AD554" id="Taisns bultveida savienotājs 43" o:spid="_x0000_s1026" type="#_x0000_t32" style="position:absolute;margin-left:-60.5pt;margin-top:609pt;width:45.1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" strokecolor="windowText" strokeweight=".5pt">
                <v:stroke endarrow="block" joinstyle="miter"/>
              </v:shape>
            </w:pict>
          </mc:Fallback>
        </mc:AlternateContent>
      </w:r>
      <w:r w:rsidRPr="00716966">
        <w:rPr>
          <w:rFonts w:eastAsia="Calibri"/>
          <w:b/>
          <w:bCs/>
          <w:noProof/>
          <w:szCs w:val="24"/>
          <w:u w:val="none"/>
          <w14:ligatures w14:val="standardContextual"/>
        </w:rPr>
        <mc:AlternateContent>
          <mc:Choice Requires="wps">
            <w:drawing>
              <wp:anchor distT="0" distB="0" distL="114300" distR="114300" simplePos="0" relativeHeight="251677696" behindDoc="0" locked="0" layoutInCell="1" allowOverlap="1" wp14:anchorId="535B9EEC" wp14:editId="7CEC97BA">
                <wp:simplePos x="0" y="0"/>
                <wp:positionH relativeFrom="column">
                  <wp:posOffset>-733867</wp:posOffset>
                </wp:positionH>
                <wp:positionV relativeFrom="paragraph">
                  <wp:posOffset>8563610</wp:posOffset>
                </wp:positionV>
                <wp:extent cx="561011" cy="0"/>
                <wp:effectExtent l="0" t="76200" r="10795" b="95250"/>
                <wp:wrapNone/>
                <wp:docPr id="1682938475" name="Taisns bultveida savienotājs 42"/>
                <wp:cNvGraphicFramePr/>
                <a:graphic xmlns:a="http://schemas.openxmlformats.org/drawingml/2006/main">
                  <a:graphicData uri="http://schemas.microsoft.com/office/word/2010/wordprocessingShape">
                    <wps:wsp>
                      <wps:cNvCnPr/>
                      <wps:spPr>
                        <a:xfrm>
                          <a:off x="0" y="0"/>
                          <a:ext cx="561011"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C2E184D" id="Taisns bultveida savienotājs 42" o:spid="_x0000_s1026" type="#_x0000_t32" style="position:absolute;margin-left:-57.8pt;margin-top:674.3pt;width:44.1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" strokecolor="windowText" strokeweight=".5pt">
                <v:stroke endarrow="block" joinstyle="miter"/>
              </v:shape>
            </w:pict>
          </mc:Fallback>
        </mc:AlternateContent>
      </w:r>
      <w:r w:rsidRPr="00716966">
        <w:rPr>
          <w:rFonts w:ascii="Calibri" w:eastAsia="Calibri" w:hAnsi="Calibri"/>
          <w:noProof/>
          <w:kern w:val="2"/>
          <w:sz w:val="22"/>
          <w:u w:val="none"/>
          <w14:ligatures w14:val="standardContextual"/>
        </w:rPr>
        <mc:AlternateContent>
          <mc:Choice Requires="wps">
            <w:drawing>
              <wp:anchor distT="0" distB="0" distL="114300" distR="114300" simplePos="0" relativeHeight="251676672" behindDoc="0" locked="0" layoutInCell="1" allowOverlap="1" wp14:anchorId="1B85AC2A" wp14:editId="722A88D1">
                <wp:simplePos x="0" y="0"/>
                <wp:positionH relativeFrom="column">
                  <wp:posOffset>-678477</wp:posOffset>
                </wp:positionH>
                <wp:positionV relativeFrom="paragraph">
                  <wp:posOffset>3687458</wp:posOffset>
                </wp:positionV>
                <wp:extent cx="538737" cy="0"/>
                <wp:effectExtent l="0" t="0" r="0" b="0"/>
                <wp:wrapNone/>
                <wp:docPr id="66322491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04A71170" id="Taisns bultveida savienotājs 1" o:spid="_x0000_s1026" type="#_x0000_t32" style="position:absolute;margin-left:-53.4pt;margin-top:290.35pt;width:42.4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">
                <v:stroke endarrow="block"/>
              </v:shape>
            </w:pict>
          </mc:Fallback>
        </mc:AlternateContent>
      </w:r>
      <w:r w:rsidRPr="00716966">
        <w:rPr>
          <w:rFonts w:eastAsia="Calibri"/>
          <w:kern w:val="3"/>
          <w:szCs w:val="24"/>
          <w:u w:val="none"/>
          <w:shd w:val="clear" w:color="auto" w:fill="FFFFFF"/>
          <w:lang w:bidi="hi-IN"/>
        </w:rPr>
        <w:t>2.Grozījumi nolikumā stājas spēkā 2026.gada 30.aprīlī.</w:t>
      </w:r>
    </w:p>
    <w:p w14:paraId="15FA88B5"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lastRenderedPageBreak/>
        <w:t>63</w:t>
      </w:r>
      <w:r w:rsidR="00881464">
        <w:rPr>
          <w:b/>
          <w:color w:val="000000" w:themeColor="text1"/>
          <w:szCs w:val="24"/>
          <w:u w:val="none"/>
        </w:rPr>
        <w:t>.</w:t>
      </w:r>
    </w:p>
    <w:p w14:paraId="475B5348"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2013.gada 24.oktobra lēmumā  (protokols Nr.16; 44.p.) “Par Gulbenes novada sociālā dienesta maksas pakalpojumiem”</w:t>
      </w:r>
    </w:p>
    <w:p w14:paraId="1596CE98"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5580641A"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046D9E9F" w14:textId="77777777" w:rsidR="00F976F1" w:rsidRPr="00575A1B" w:rsidRDefault="00F976F1" w:rsidP="00F976F1">
      <w:pPr>
        <w:rPr>
          <w:rFonts w:eastAsia="Calibri"/>
          <w:szCs w:val="24"/>
          <w:u w:val="none"/>
        </w:rPr>
      </w:pPr>
      <w:r>
        <w:rPr>
          <w:rFonts w:eastAsia="Calibri"/>
          <w:szCs w:val="24"/>
          <w:u w:val="none"/>
        </w:rPr>
        <w:t>DEBATĒS PIEDALĀS: nav</w:t>
      </w:r>
    </w:p>
    <w:p w14:paraId="7C6AFDB8" w14:textId="77777777" w:rsidR="00F976F1" w:rsidRDefault="00F976F1" w:rsidP="00F976F1">
      <w:pPr>
        <w:rPr>
          <w:rFonts w:eastAsia="Calibri"/>
          <w:color w:val="FF0000"/>
          <w:szCs w:val="24"/>
          <w:u w:val="none"/>
        </w:rPr>
      </w:pPr>
    </w:p>
    <w:p w14:paraId="2F947262"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CF4DADD"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087D3225"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B1B7BFB" w14:textId="77777777" w:rsidR="00FF7108" w:rsidRPr="00FF7108" w:rsidRDefault="00FF7108" w:rsidP="00FF7108">
      <w:pPr>
        <w:spacing w:line="259" w:lineRule="auto"/>
        <w:jc w:val="center"/>
        <w:rPr>
          <w:rFonts w:eastAsia="Calibri"/>
          <w:b/>
          <w:bCs/>
          <w:szCs w:val="24"/>
          <w:u w:val="none"/>
        </w:rPr>
      </w:pPr>
      <w:r w:rsidRPr="00FF7108">
        <w:rPr>
          <w:rFonts w:eastAsia="Calibri"/>
          <w:b/>
          <w:bCs/>
          <w:szCs w:val="24"/>
          <w:u w:val="none"/>
        </w:rPr>
        <w:t>Par grozījumu Gulbenes novada pašvaldības domes 2013.gada 24.oktobra lēmumā  (protokols Nr.16; 44.p.) “Par Gulbenes novada sociālā dienesta maksas pakalpojumiem”</w:t>
      </w:r>
    </w:p>
    <w:p w14:paraId="287018FD" w14:textId="77777777" w:rsidR="00FF7108" w:rsidRPr="00FF7108" w:rsidRDefault="00FF7108" w:rsidP="00FF7108">
      <w:pPr>
        <w:spacing w:line="259" w:lineRule="auto"/>
        <w:jc w:val="center"/>
        <w:rPr>
          <w:rFonts w:eastAsia="Calibri"/>
          <w:b/>
          <w:bCs/>
          <w:szCs w:val="24"/>
          <w:u w:val="none"/>
        </w:rPr>
      </w:pPr>
    </w:p>
    <w:p w14:paraId="6F7B5C5A" w14:textId="77777777" w:rsidR="00FF7108" w:rsidRPr="00FF7108" w:rsidRDefault="00FF7108" w:rsidP="00FF7108">
      <w:pPr>
        <w:spacing w:line="360" w:lineRule="auto"/>
        <w:ind w:firstLine="567"/>
        <w:jc w:val="both"/>
        <w:rPr>
          <w:rFonts w:eastAsia="Calibri"/>
          <w:szCs w:val="24"/>
          <w:u w:val="none"/>
          <w:shd w:val="clear" w:color="auto" w:fill="FFFFFF"/>
        </w:rPr>
      </w:pPr>
      <w:r w:rsidRPr="00FF7108">
        <w:rPr>
          <w:rFonts w:eastAsia="Calibri"/>
          <w:szCs w:val="24"/>
          <w:u w:val="none"/>
          <w:shd w:val="clear" w:color="auto" w:fill="FFFFFF"/>
        </w:rPr>
        <w:t>Gulbenes novada pašvaldības dome 2013.gada 24.oktobrī pieņēma lēmumu “Par Gulbenes novada sociālā dienesta maksas pakalpojumiem” (protokols Nr. 16, 44.p) (turpmāk – Lēmums).</w:t>
      </w:r>
    </w:p>
    <w:p w14:paraId="6A92DC9B" w14:textId="77777777" w:rsidR="00FF7108" w:rsidRPr="00FF7108" w:rsidRDefault="00FF7108" w:rsidP="00FF7108">
      <w:pPr>
        <w:spacing w:line="360" w:lineRule="auto"/>
        <w:ind w:firstLine="567"/>
        <w:jc w:val="both"/>
        <w:rPr>
          <w:rFonts w:eastAsia="Calibri"/>
          <w:szCs w:val="24"/>
          <w:u w:val="none"/>
          <w:shd w:val="clear" w:color="auto" w:fill="FFFFFF"/>
        </w:rPr>
      </w:pPr>
      <w:r w:rsidRPr="00FF7108">
        <w:rPr>
          <w:rFonts w:eastAsia="Calibri"/>
          <w:szCs w:val="24"/>
          <w:u w:val="none"/>
          <w:shd w:val="clear" w:color="auto" w:fill="FFFFFF"/>
        </w:rPr>
        <w:t xml:space="preserve">2024.gada 28.martā </w:t>
      </w:r>
      <w:r w:rsidRPr="00FF7108">
        <w:rPr>
          <w:rFonts w:eastAsia="Calibri"/>
          <w:szCs w:val="24"/>
          <w:u w:val="none"/>
        </w:rPr>
        <w:t>Gulbenes novada pašvaldības dome pieņēma lēmumu Nr. GND/2024/152 “Par Gulbenes novada Lejasciema pagasta pārvaldes maksas pakalpojumiem” (</w:t>
      </w:r>
      <w:r w:rsidRPr="00FF7108">
        <w:rPr>
          <w:rFonts w:eastAsia="Calibri"/>
          <w:szCs w:val="24"/>
          <w:u w:val="none"/>
          <w:shd w:val="clear" w:color="auto" w:fill="FFFFFF"/>
        </w:rPr>
        <w:t>protokols Nr. 8, 44.p) un lēmumu Nr. GND/2024/153 “</w:t>
      </w:r>
      <w:r w:rsidRPr="00FF7108">
        <w:rPr>
          <w:rFonts w:eastAsia="Calibri"/>
          <w:szCs w:val="24"/>
          <w:u w:val="none"/>
        </w:rPr>
        <w:t>Par Gulbenes novada Stāmerienas pagasta pārvaldes maksas pakalpojumiem</w:t>
      </w:r>
      <w:r w:rsidRPr="00FF7108">
        <w:rPr>
          <w:rFonts w:eastAsia="Calibri"/>
          <w:szCs w:val="24"/>
          <w:u w:val="none"/>
          <w:shd w:val="clear" w:color="auto" w:fill="FFFFFF"/>
        </w:rPr>
        <w:t xml:space="preserve">” </w:t>
      </w:r>
      <w:r w:rsidRPr="00FF7108">
        <w:rPr>
          <w:rFonts w:eastAsia="Calibri"/>
          <w:szCs w:val="24"/>
          <w:u w:val="none"/>
        </w:rPr>
        <w:t>(</w:t>
      </w:r>
      <w:r w:rsidRPr="00FF7108">
        <w:rPr>
          <w:rFonts w:eastAsia="Calibri"/>
          <w:szCs w:val="24"/>
          <w:u w:val="none"/>
          <w:shd w:val="clear" w:color="auto" w:fill="FFFFFF"/>
        </w:rPr>
        <w:t>protokols Nr. 8, 45.p).</w:t>
      </w:r>
    </w:p>
    <w:p w14:paraId="1F262683"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2025.gada 27.martā Gulbenes novada pašvaldības dome pieņēma lēmumu Nr. GND/2025/224  “</w:t>
      </w:r>
      <w:r w:rsidRPr="00FF7108">
        <w:rPr>
          <w:rFonts w:eastAsia="Calibri"/>
          <w:bCs/>
          <w:noProof/>
          <w:szCs w:val="24"/>
          <w:u w:val="none"/>
        </w:rPr>
        <w:t>Par Gulbenes novada pagastu apvienības pārvalžu reorganizāciju, nododot struktūrvienības Gulbenes novada sociālajam dienestam un Gulbenes novada vēstures un mākslas muzejam un likvidējot struktūrvienības</w:t>
      </w:r>
      <w:r w:rsidRPr="00FF7108">
        <w:rPr>
          <w:rFonts w:eastAsia="Calibri"/>
          <w:szCs w:val="24"/>
          <w:u w:val="none"/>
        </w:rPr>
        <w:t>” (protokols Nr. 8;.p), kur noteica, ka ar 2025.gada 1.jūniju Lejasciema veco ļaužu māja un Stāmerienas veco ļaužu mītne kļūst par Gulbenes novada sociālā dienesta struktūrvienībām,  tādēļ nepieciešams Lejasciema veco ļaužu mājas un Stāmerienas veco ļaužu mītnes maksas pakalpojumus iekļaut Gulbenes novada sociālā dienesta maksas pakalpojumu cenrādī.</w:t>
      </w:r>
    </w:p>
    <w:p w14:paraId="15A04144"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Grozījumu Lēmuma pielikuma 1.punkta nepieciešams veikt, jo 2025.gadā ir palielinājušies uzturēšanas izdevumi Gulbenes novada sociālā dienesta struktūrvienībās Gulbenes un Lejasciema veco ļaužu mājās, kā arī Stāmerienas veco ļaužu mītnē. Stāmerienas veco ļaužu mītnē ir izveidotas trīs papildus istabiņas, bet Gulbenes veco ļaužu mājā īrējamo istabiņu skaits ir samazinājies par divām. Pārējie maksas pakalpojumi šī grozījuma redakcijā netiek pārrēķināti.</w:t>
      </w:r>
    </w:p>
    <w:p w14:paraId="3FF480BB" w14:textId="77777777" w:rsidR="00FF7108" w:rsidRPr="00FF7108" w:rsidRDefault="00FF7108" w:rsidP="00FF7108">
      <w:pPr>
        <w:spacing w:line="360" w:lineRule="auto"/>
        <w:ind w:firstLine="567"/>
        <w:jc w:val="both"/>
        <w:rPr>
          <w:rFonts w:eastAsia="Calibri"/>
          <w:kern w:val="2"/>
          <w:szCs w:val="24"/>
          <w:u w:val="none"/>
          <w14:ligatures w14:val="standardContextual"/>
        </w:rPr>
      </w:pPr>
      <w:r w:rsidRPr="00FF7108">
        <w:rPr>
          <w:rFonts w:eastAsia="Calibri"/>
          <w:kern w:val="2"/>
          <w:szCs w:val="24"/>
          <w:u w:val="none"/>
          <w14:ligatures w14:val="standardContextual"/>
        </w:rPr>
        <w:t xml:space="preserve">Gulbenes novada pašvaldības Centrālās pārvaldes Finanšu nodaļa ir veikusi pārrēķinu īres maksai Gulbenes veco ļaužu dzīvojamajā mājā Upes ielā 2, Lejasciema veco ļaužu mājā un Stāmerienas veco ļaužu mītnē, ņemot vērā iepriekšējā saimnieciskajā gadā uzskaitītos naudas plūsmas izdevumus, kā arī plānotos 2026.gada pašvaldības budžeta izdevumus. </w:t>
      </w:r>
    </w:p>
    <w:p w14:paraId="21FB5429"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lastRenderedPageBreak/>
        <w:t>Gulbenes novada Centrālās pārvaldes Finanšu nodaļa, veicot aprēķinus, iesaka katras Gulbenes un Lejasciema veco ļaužu dzīvojamās izīrētās telpas faktiskajai īres maksai piemērot 60% atlaidi, bet katras Stāmerienas veco ļaužu mītnes izīrētās telpas faktiskajai īres maksai piemērot 75% atlaidi  Īres maksās ir iekļauti izdevumi par iestādes darbinieku atalgojumu, telpu uzturēšanu, ūdensapgādi un kanalizāciju, sakaru pakalpojumiem, elektroenerģiju, siltumenerģiju, ēkas apdrošināšanu, ēkas apsardzi, atkritumu savākšanu un izvešanu no apdzīvotām vietām un teritorijām ārpus apdzīvotām un atkritumu utilizāciju, kārtējā remonta materiālu un citi izdevumi.</w:t>
      </w:r>
    </w:p>
    <w:p w14:paraId="41D874A6" w14:textId="77777777" w:rsidR="00FF7108" w:rsidRPr="00FF7108" w:rsidRDefault="00FF7108" w:rsidP="00FF7108">
      <w:pPr>
        <w:spacing w:line="360" w:lineRule="auto"/>
        <w:ind w:firstLine="567"/>
        <w:jc w:val="both"/>
        <w:rPr>
          <w:szCs w:val="24"/>
          <w:u w:val="none"/>
          <w:lang w:eastAsia="lv-LV"/>
        </w:rPr>
      </w:pPr>
      <w:bookmarkStart w:id="142" w:name="_Hlk95203343"/>
      <w:r w:rsidRPr="00FF7108">
        <w:rPr>
          <w:rFonts w:eastAsia="Calibri"/>
          <w:szCs w:val="24"/>
          <w:u w:val="none"/>
        </w:rPr>
        <w:t xml:space="preserve">Pamatojoties uz Pašvaldību likuma 4.panta pirmās daļas 9.punktu, viena no pašvaldības autonomajām funkcijām ir </w:t>
      </w:r>
      <w:r w:rsidRPr="00FF7108">
        <w:rPr>
          <w:rFonts w:eastAsia="Calibri"/>
          <w:szCs w:val="24"/>
          <w:u w:val="none"/>
          <w:shd w:val="clear" w:color="auto" w:fill="FFFFFF"/>
        </w:rPr>
        <w:t>nodrošināt iedzīvotājiem atbalstu sociālo problēmu risināšanā, kā arī iespēju saņemt sociālo palīdzību un sociālos pakalpojumus. Sociālo pakalpojumu un sociālās palīdzības likuma 8.panta pirmā daļa nosaka, ka klienta vai viņa apgādnieka pienākums ir samaksāt par saņemtajiem sociālās aprūpes un sociālās rehabilitācijas pakalpojumiem, ja šajā likumā nav noteikts citādi.</w:t>
      </w:r>
      <w:bookmarkEnd w:id="142"/>
    </w:p>
    <w:p w14:paraId="27FFD049" w14:textId="77777777" w:rsidR="00FF7108" w:rsidRPr="00FF7108" w:rsidRDefault="00FF7108" w:rsidP="00716966">
      <w:pPr>
        <w:spacing w:line="360" w:lineRule="auto"/>
        <w:ind w:firstLine="567"/>
        <w:jc w:val="both"/>
        <w:rPr>
          <w:rFonts w:eastAsia="Calibri"/>
          <w:kern w:val="2"/>
          <w:szCs w:val="24"/>
          <w:u w:val="none"/>
          <w14:ligatures w14:val="standardContextual"/>
        </w:rPr>
      </w:pPr>
      <w:r w:rsidRPr="00FF7108">
        <w:rPr>
          <w:rFonts w:eastAsia="Calibri"/>
          <w:szCs w:val="24"/>
          <w:u w: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9.punktu, kurš nosaka, ka ar nodokli neapliek </w:t>
      </w:r>
      <w:r w:rsidRPr="00FF7108">
        <w:rPr>
          <w:rFonts w:eastAsia="Calibri"/>
          <w:szCs w:val="24"/>
          <w:u w:val="none"/>
          <w:shd w:val="clear" w:color="auto" w:fill="FFFFFF"/>
        </w:rPr>
        <w:t>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w:t>
      </w:r>
      <w:r w:rsidRPr="00FF7108">
        <w:rPr>
          <w:rFonts w:eastAsia="Calibri"/>
          <w:szCs w:val="24"/>
          <w:u w:val="none"/>
        </w:rPr>
        <w:t xml:space="preserve"> un Gulbenes novada pašvaldības domes apvienoto Izglītības, kultūras un sporta un Sociālo un veselības jautājumu komitejas un apvienoto Attīstības un tautsaimniecības un  Finanšu komitejas ieteikumu</w:t>
      </w:r>
      <w:r w:rsidRPr="00FF7108">
        <w:rPr>
          <w:rFonts w:eastAsia="Calibri"/>
          <w:kern w:val="2"/>
          <w:szCs w:val="24"/>
          <w:u w:val="none"/>
          <w14:ligatures w14:val="standardContextual"/>
        </w:rPr>
        <w:t xml:space="preserve">, </w:t>
      </w:r>
      <w:r w:rsidRPr="00FF7108">
        <w:rPr>
          <w:rFonts w:eastAsia="Calibri"/>
          <w:bCs/>
          <w:kern w:val="2"/>
          <w:szCs w:val="24"/>
          <w:u w:val="none"/>
          <w14:ligatures w14:val="standardContextual"/>
        </w:rPr>
        <w:t xml:space="preserve">atklāti balsojot: </w:t>
      </w:r>
      <w:r w:rsidRPr="00FF7108">
        <w:rPr>
          <w:rFonts w:eastAsia="Calibri"/>
          <w:noProof/>
          <w:szCs w:val="24"/>
          <w:u w:val="none"/>
        </w:rPr>
        <w:t>ar __ balsīm "Par" (), "Pret" – nav, "Atturas" – (), "Nepiedalās" – nav;</w:t>
      </w:r>
      <w:r w:rsidRPr="00FF7108">
        <w:rPr>
          <w:rFonts w:eastAsia="Calibri"/>
          <w:kern w:val="2"/>
          <w:szCs w:val="24"/>
          <w:u w:val="none"/>
          <w14:ligatures w14:val="standardContextual"/>
        </w:rPr>
        <w:t xml:space="preserve"> Gulbenes novada pašvaldības dome NOLEMJ:</w:t>
      </w:r>
    </w:p>
    <w:p w14:paraId="1BE63B0B" w14:textId="77777777" w:rsidR="00FF7108" w:rsidRPr="00FF7108" w:rsidRDefault="00FF7108" w:rsidP="00716966">
      <w:pPr>
        <w:numPr>
          <w:ilvl w:val="0"/>
          <w:numId w:val="30"/>
        </w:numPr>
        <w:spacing w:line="360" w:lineRule="auto"/>
        <w:ind w:left="0" w:firstLine="567"/>
        <w:contextualSpacing/>
        <w:jc w:val="both"/>
        <w:rPr>
          <w:rFonts w:eastAsia="Calibri"/>
          <w:szCs w:val="24"/>
          <w:u w:val="none"/>
        </w:rPr>
      </w:pPr>
      <w:r w:rsidRPr="00FF7108">
        <w:rPr>
          <w:rFonts w:eastAsia="Calibri"/>
          <w:szCs w:val="24"/>
          <w:u w:val="none"/>
        </w:rPr>
        <w:t xml:space="preserve">IZDARĪT Gulbene novada pašvaldības domes 2013.gada 24.oktobra sēdes lēmumā </w:t>
      </w:r>
      <w:r w:rsidRPr="00FF7108">
        <w:rPr>
          <w:rFonts w:eastAsia="Calibri"/>
          <w:szCs w:val="24"/>
          <w:u w:val="none"/>
          <w:shd w:val="clear" w:color="auto" w:fill="FFFFFF"/>
        </w:rPr>
        <w:t>(protokols Nr. 16, 44.p) “Par Gulbenes novada sociālā dienesta maksas pakalpojumiem” šādu grozījumu:</w:t>
      </w:r>
    </w:p>
    <w:p w14:paraId="6A73C326" w14:textId="77777777" w:rsidR="00FF7108" w:rsidRPr="00FF7108" w:rsidRDefault="00FF7108" w:rsidP="00716966">
      <w:pPr>
        <w:numPr>
          <w:ilvl w:val="1"/>
          <w:numId w:val="30"/>
        </w:numPr>
        <w:spacing w:line="360" w:lineRule="auto"/>
        <w:ind w:left="0" w:firstLine="567"/>
        <w:jc w:val="both"/>
        <w:rPr>
          <w:rFonts w:eastAsia="Calibri"/>
          <w:kern w:val="2"/>
          <w:szCs w:val="24"/>
          <w:u w:val="none"/>
          <w14:ligatures w14:val="standardContextual"/>
        </w:rPr>
      </w:pPr>
      <w:r w:rsidRPr="00FF7108">
        <w:rPr>
          <w:rFonts w:eastAsia="Calibri"/>
          <w:kern w:val="2"/>
          <w:szCs w:val="24"/>
          <w:u w:val="none"/>
          <w14:ligatures w14:val="standardContextual"/>
        </w:rPr>
        <w:t>Izteikt pielikuma 1.punktu šādā redakcijā:</w:t>
      </w:r>
    </w:p>
    <w:tbl>
      <w:tblPr>
        <w:tblW w:w="9067" w:type="dxa"/>
        <w:tblLook w:val="04A0" w:firstRow="1" w:lastRow="0" w:firstColumn="1" w:lastColumn="0" w:noHBand="0" w:noVBand="1"/>
      </w:tblPr>
      <w:tblGrid>
        <w:gridCol w:w="960"/>
        <w:gridCol w:w="2800"/>
        <w:gridCol w:w="1540"/>
        <w:gridCol w:w="1216"/>
        <w:gridCol w:w="1276"/>
        <w:gridCol w:w="1275"/>
      </w:tblGrid>
      <w:tr w:rsidR="00FF7108" w:rsidRPr="00FF7108" w14:paraId="29B88F67" w14:textId="77777777" w:rsidTr="005F07B0">
        <w:trPr>
          <w:trHeight w:val="1044"/>
        </w:trPr>
        <w:tc>
          <w:tcPr>
            <w:tcW w:w="960" w:type="dxa"/>
            <w:tcBorders>
              <w:top w:val="single" w:sz="4" w:space="0" w:color="auto"/>
              <w:left w:val="single" w:sz="4" w:space="0" w:color="auto"/>
              <w:bottom w:val="single" w:sz="4" w:space="0" w:color="auto"/>
              <w:right w:val="single" w:sz="4" w:space="0" w:color="auto"/>
            </w:tcBorders>
            <w:vAlign w:val="center"/>
            <w:hideMark/>
          </w:tcPr>
          <w:p w14:paraId="761284CF" w14:textId="77777777" w:rsidR="00FF7108" w:rsidRPr="00FF7108" w:rsidRDefault="00FF7108" w:rsidP="00FF7108">
            <w:pPr>
              <w:jc w:val="center"/>
              <w:rPr>
                <w:szCs w:val="24"/>
                <w:u w:val="none"/>
                <w:lang w:eastAsia="lv-LV"/>
              </w:rPr>
            </w:pPr>
            <w:r w:rsidRPr="00FF7108">
              <w:rPr>
                <w:b/>
                <w:bCs/>
                <w:szCs w:val="24"/>
                <w:u w:val="none"/>
                <w:lang w:eastAsia="lv-LV"/>
              </w:rPr>
              <w:t>“</w:t>
            </w:r>
            <w:proofErr w:type="spellStart"/>
            <w:r w:rsidRPr="00FF7108">
              <w:rPr>
                <w:szCs w:val="24"/>
                <w:u w:val="none"/>
                <w:lang w:eastAsia="lv-LV"/>
              </w:rPr>
              <w:t>N.p.k</w:t>
            </w:r>
            <w:proofErr w:type="spellEnd"/>
            <w:r w:rsidRPr="00FF7108">
              <w:rPr>
                <w:szCs w:val="24"/>
                <w:u w:val="none"/>
                <w:lang w:eastAsia="lv-LV"/>
              </w:rPr>
              <w:t>.</w:t>
            </w:r>
          </w:p>
        </w:tc>
        <w:tc>
          <w:tcPr>
            <w:tcW w:w="2800" w:type="dxa"/>
            <w:tcBorders>
              <w:top w:val="single" w:sz="4" w:space="0" w:color="auto"/>
              <w:left w:val="nil"/>
              <w:bottom w:val="single" w:sz="4" w:space="0" w:color="auto"/>
              <w:right w:val="single" w:sz="4" w:space="0" w:color="auto"/>
            </w:tcBorders>
            <w:vAlign w:val="center"/>
            <w:hideMark/>
          </w:tcPr>
          <w:p w14:paraId="3F7DEAA4" w14:textId="77777777" w:rsidR="00FF7108" w:rsidRPr="00FF7108" w:rsidRDefault="00FF7108" w:rsidP="00FF7108">
            <w:pPr>
              <w:jc w:val="center"/>
              <w:rPr>
                <w:szCs w:val="24"/>
                <w:u w:val="none"/>
                <w:lang w:eastAsia="lv-LV"/>
              </w:rPr>
            </w:pPr>
            <w:r w:rsidRPr="00FF7108">
              <w:rPr>
                <w:szCs w:val="24"/>
                <w:u w:val="none"/>
                <w:lang w:eastAsia="lv-LV"/>
              </w:rPr>
              <w:t>Pakalpojuma veids</w:t>
            </w:r>
          </w:p>
        </w:tc>
        <w:tc>
          <w:tcPr>
            <w:tcW w:w="1540" w:type="dxa"/>
            <w:tcBorders>
              <w:top w:val="single" w:sz="4" w:space="0" w:color="auto"/>
              <w:left w:val="nil"/>
              <w:bottom w:val="single" w:sz="4" w:space="0" w:color="auto"/>
              <w:right w:val="single" w:sz="4" w:space="0" w:color="auto"/>
            </w:tcBorders>
            <w:vAlign w:val="center"/>
            <w:hideMark/>
          </w:tcPr>
          <w:p w14:paraId="5C9F6FB7" w14:textId="77777777" w:rsidR="00FF7108" w:rsidRPr="00FF7108" w:rsidRDefault="00FF7108" w:rsidP="00FF7108">
            <w:pPr>
              <w:jc w:val="center"/>
              <w:rPr>
                <w:szCs w:val="24"/>
                <w:u w:val="none"/>
                <w:lang w:eastAsia="lv-LV"/>
              </w:rPr>
            </w:pPr>
            <w:r w:rsidRPr="00FF7108">
              <w:rPr>
                <w:szCs w:val="24"/>
                <w:u w:val="none"/>
                <w:lang w:eastAsia="lv-LV"/>
              </w:rPr>
              <w:t>Mērvienība</w:t>
            </w:r>
          </w:p>
        </w:tc>
        <w:tc>
          <w:tcPr>
            <w:tcW w:w="1216" w:type="dxa"/>
            <w:tcBorders>
              <w:top w:val="single" w:sz="4" w:space="0" w:color="auto"/>
              <w:left w:val="nil"/>
              <w:bottom w:val="single" w:sz="4" w:space="0" w:color="auto"/>
              <w:right w:val="single" w:sz="4" w:space="0" w:color="auto"/>
            </w:tcBorders>
            <w:vAlign w:val="center"/>
            <w:hideMark/>
          </w:tcPr>
          <w:p w14:paraId="6B8DAD06" w14:textId="77777777" w:rsidR="00FF7108" w:rsidRPr="00FF7108" w:rsidRDefault="00FF7108" w:rsidP="00FF7108">
            <w:pPr>
              <w:jc w:val="center"/>
              <w:rPr>
                <w:szCs w:val="24"/>
                <w:u w:val="none"/>
                <w:lang w:eastAsia="lv-LV"/>
              </w:rPr>
            </w:pPr>
            <w:r w:rsidRPr="00FF7108">
              <w:rPr>
                <w:szCs w:val="24"/>
                <w:u w:val="none"/>
                <w:lang w:eastAsia="lv-LV"/>
              </w:rPr>
              <w:t>Cena bez PVN (EUR)</w:t>
            </w:r>
          </w:p>
        </w:tc>
        <w:tc>
          <w:tcPr>
            <w:tcW w:w="1276" w:type="dxa"/>
            <w:tcBorders>
              <w:top w:val="single" w:sz="4" w:space="0" w:color="auto"/>
              <w:left w:val="nil"/>
              <w:bottom w:val="single" w:sz="4" w:space="0" w:color="auto"/>
              <w:right w:val="single" w:sz="4" w:space="0" w:color="auto"/>
            </w:tcBorders>
            <w:vAlign w:val="center"/>
            <w:hideMark/>
          </w:tcPr>
          <w:p w14:paraId="3533AE73" w14:textId="77777777" w:rsidR="00FF7108" w:rsidRPr="00FF7108" w:rsidRDefault="00FF7108" w:rsidP="00FF7108">
            <w:pPr>
              <w:jc w:val="center"/>
              <w:rPr>
                <w:szCs w:val="24"/>
                <w:u w:val="none"/>
                <w:lang w:eastAsia="lv-LV"/>
              </w:rPr>
            </w:pPr>
            <w:r w:rsidRPr="00FF7108">
              <w:rPr>
                <w:szCs w:val="24"/>
                <w:u w:val="none"/>
                <w:lang w:eastAsia="lv-LV"/>
              </w:rPr>
              <w:t>PVN (EUR)</w:t>
            </w:r>
          </w:p>
        </w:tc>
        <w:tc>
          <w:tcPr>
            <w:tcW w:w="1275" w:type="dxa"/>
            <w:tcBorders>
              <w:top w:val="single" w:sz="4" w:space="0" w:color="auto"/>
              <w:left w:val="nil"/>
              <w:bottom w:val="single" w:sz="4" w:space="0" w:color="auto"/>
              <w:right w:val="single" w:sz="4" w:space="0" w:color="auto"/>
            </w:tcBorders>
            <w:vAlign w:val="center"/>
            <w:hideMark/>
          </w:tcPr>
          <w:p w14:paraId="1AB84194" w14:textId="77777777" w:rsidR="00FF7108" w:rsidRPr="00FF7108" w:rsidRDefault="00FF7108" w:rsidP="00FF7108">
            <w:pPr>
              <w:jc w:val="center"/>
              <w:rPr>
                <w:szCs w:val="24"/>
                <w:u w:val="none"/>
                <w:lang w:eastAsia="lv-LV"/>
              </w:rPr>
            </w:pPr>
            <w:r w:rsidRPr="00FF7108">
              <w:rPr>
                <w:szCs w:val="24"/>
                <w:u w:val="none"/>
                <w:lang w:eastAsia="lv-LV"/>
              </w:rPr>
              <w:t>Cena ar PVN (EUR)</w:t>
            </w:r>
          </w:p>
        </w:tc>
      </w:tr>
      <w:tr w:rsidR="00FF7108" w:rsidRPr="00FF7108" w14:paraId="31C5E13F"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28622495" w14:textId="77777777" w:rsidR="00FF7108" w:rsidRPr="00FF7108" w:rsidRDefault="00FF7108" w:rsidP="00FF7108">
            <w:pPr>
              <w:jc w:val="center"/>
              <w:rPr>
                <w:b/>
                <w:bCs/>
                <w:szCs w:val="24"/>
                <w:u w:val="none"/>
                <w:lang w:eastAsia="lv-LV"/>
              </w:rPr>
            </w:pPr>
            <w:r w:rsidRPr="00FF7108">
              <w:rPr>
                <w:b/>
                <w:bCs/>
                <w:szCs w:val="24"/>
                <w:u w:val="none"/>
                <w:lang w:eastAsia="lv-LV"/>
              </w:rPr>
              <w:t>1.</w:t>
            </w:r>
          </w:p>
        </w:tc>
        <w:tc>
          <w:tcPr>
            <w:tcW w:w="8107" w:type="dxa"/>
            <w:gridSpan w:val="5"/>
            <w:tcBorders>
              <w:top w:val="single" w:sz="4" w:space="0" w:color="auto"/>
              <w:left w:val="nil"/>
              <w:bottom w:val="single" w:sz="4" w:space="0" w:color="auto"/>
              <w:right w:val="single" w:sz="4" w:space="0" w:color="000000"/>
            </w:tcBorders>
            <w:vAlign w:val="bottom"/>
            <w:hideMark/>
          </w:tcPr>
          <w:p w14:paraId="58222A84" w14:textId="77777777" w:rsidR="00FF7108" w:rsidRPr="00FF7108" w:rsidRDefault="00FF7108" w:rsidP="00FF7108">
            <w:pPr>
              <w:rPr>
                <w:b/>
                <w:bCs/>
                <w:szCs w:val="24"/>
                <w:u w:val="none"/>
                <w:lang w:eastAsia="lv-LV"/>
              </w:rPr>
            </w:pPr>
            <w:r w:rsidRPr="00FF7108">
              <w:rPr>
                <w:b/>
                <w:bCs/>
                <w:szCs w:val="24"/>
                <w:u w:val="none"/>
                <w:lang w:eastAsia="lv-LV"/>
              </w:rPr>
              <w:t>Gulbenes novada sociālais dienests:</w:t>
            </w:r>
          </w:p>
        </w:tc>
      </w:tr>
      <w:tr w:rsidR="00FF7108" w:rsidRPr="00FF7108" w14:paraId="70E28AAC" w14:textId="77777777" w:rsidTr="005F07B0">
        <w:trPr>
          <w:trHeight w:val="696"/>
        </w:trPr>
        <w:tc>
          <w:tcPr>
            <w:tcW w:w="960" w:type="dxa"/>
            <w:tcBorders>
              <w:top w:val="nil"/>
              <w:left w:val="single" w:sz="4" w:space="0" w:color="auto"/>
              <w:bottom w:val="single" w:sz="4" w:space="0" w:color="auto"/>
              <w:right w:val="single" w:sz="4" w:space="0" w:color="auto"/>
            </w:tcBorders>
            <w:noWrap/>
            <w:vAlign w:val="center"/>
            <w:hideMark/>
          </w:tcPr>
          <w:p w14:paraId="0F5EF8D1" w14:textId="77777777" w:rsidR="00FF7108" w:rsidRPr="00FF7108" w:rsidRDefault="00FF7108" w:rsidP="00FF7108">
            <w:pPr>
              <w:jc w:val="center"/>
              <w:rPr>
                <w:szCs w:val="24"/>
                <w:u w:val="none"/>
                <w:lang w:eastAsia="lv-LV"/>
              </w:rPr>
            </w:pPr>
            <w:r w:rsidRPr="00FF7108">
              <w:rPr>
                <w:szCs w:val="24"/>
                <w:u w:val="none"/>
                <w:lang w:eastAsia="lv-LV"/>
              </w:rPr>
              <w:t xml:space="preserve">1.1. </w:t>
            </w:r>
          </w:p>
        </w:tc>
        <w:tc>
          <w:tcPr>
            <w:tcW w:w="2800" w:type="dxa"/>
            <w:tcBorders>
              <w:top w:val="nil"/>
              <w:left w:val="nil"/>
              <w:bottom w:val="single" w:sz="4" w:space="0" w:color="auto"/>
              <w:right w:val="single" w:sz="4" w:space="0" w:color="auto"/>
            </w:tcBorders>
            <w:vAlign w:val="center"/>
            <w:hideMark/>
          </w:tcPr>
          <w:p w14:paraId="497C35FA" w14:textId="77777777" w:rsidR="00FF7108" w:rsidRPr="00FF7108" w:rsidRDefault="00FF7108" w:rsidP="00FF7108">
            <w:pPr>
              <w:rPr>
                <w:szCs w:val="24"/>
                <w:u w:val="none"/>
                <w:lang w:eastAsia="lv-LV"/>
              </w:rPr>
            </w:pPr>
            <w:r w:rsidRPr="00FF7108">
              <w:rPr>
                <w:szCs w:val="24"/>
                <w:u w:val="none"/>
                <w:lang w:eastAsia="lv-LV"/>
              </w:rPr>
              <w:t>Veļas mazgāšana viens cikls ar veļas mazgājamo līdzekli</w:t>
            </w:r>
          </w:p>
        </w:tc>
        <w:tc>
          <w:tcPr>
            <w:tcW w:w="1540" w:type="dxa"/>
            <w:tcBorders>
              <w:top w:val="nil"/>
              <w:left w:val="nil"/>
              <w:bottom w:val="single" w:sz="4" w:space="0" w:color="auto"/>
              <w:right w:val="single" w:sz="4" w:space="0" w:color="auto"/>
            </w:tcBorders>
            <w:vAlign w:val="center"/>
            <w:hideMark/>
          </w:tcPr>
          <w:p w14:paraId="3D2F9FAC" w14:textId="77777777" w:rsidR="00FF7108" w:rsidRPr="00FF7108" w:rsidRDefault="00FF7108" w:rsidP="00FF7108">
            <w:pPr>
              <w:jc w:val="center"/>
              <w:rPr>
                <w:szCs w:val="24"/>
                <w:u w:val="none"/>
                <w:lang w:eastAsia="lv-LV"/>
              </w:rPr>
            </w:pPr>
            <w:r w:rsidRPr="00FF7108">
              <w:rPr>
                <w:szCs w:val="24"/>
                <w:u w:val="none"/>
                <w:lang w:eastAsia="lv-LV"/>
              </w:rPr>
              <w:t>viena reize</w:t>
            </w:r>
          </w:p>
        </w:tc>
        <w:tc>
          <w:tcPr>
            <w:tcW w:w="1216" w:type="dxa"/>
            <w:tcBorders>
              <w:top w:val="nil"/>
              <w:left w:val="nil"/>
              <w:bottom w:val="single" w:sz="4" w:space="0" w:color="auto"/>
              <w:right w:val="single" w:sz="4" w:space="0" w:color="auto"/>
            </w:tcBorders>
            <w:vAlign w:val="center"/>
            <w:hideMark/>
          </w:tcPr>
          <w:p w14:paraId="670D59E1" w14:textId="77777777" w:rsidR="00FF7108" w:rsidRPr="00FF7108" w:rsidRDefault="00FF7108" w:rsidP="00FF7108">
            <w:pPr>
              <w:jc w:val="center"/>
              <w:rPr>
                <w:szCs w:val="24"/>
                <w:u w:val="none"/>
                <w:lang w:eastAsia="lv-LV"/>
              </w:rPr>
            </w:pPr>
            <w:r w:rsidRPr="00FF7108">
              <w:rPr>
                <w:szCs w:val="24"/>
                <w:u w:val="none"/>
                <w:lang w:eastAsia="lv-LV"/>
              </w:rPr>
              <w:t>5,00</w:t>
            </w:r>
          </w:p>
        </w:tc>
        <w:tc>
          <w:tcPr>
            <w:tcW w:w="1276" w:type="dxa"/>
            <w:tcBorders>
              <w:top w:val="nil"/>
              <w:left w:val="nil"/>
              <w:bottom w:val="single" w:sz="4" w:space="0" w:color="auto"/>
              <w:right w:val="single" w:sz="4" w:space="0" w:color="auto"/>
            </w:tcBorders>
            <w:vAlign w:val="center"/>
            <w:hideMark/>
          </w:tcPr>
          <w:p w14:paraId="063E0920"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14F0B1D2" w14:textId="77777777" w:rsidR="00FF7108" w:rsidRPr="00FF7108" w:rsidRDefault="00FF7108" w:rsidP="00FF7108">
            <w:pPr>
              <w:jc w:val="center"/>
              <w:rPr>
                <w:szCs w:val="24"/>
                <w:u w:val="none"/>
                <w:lang w:eastAsia="lv-LV"/>
              </w:rPr>
            </w:pPr>
            <w:r w:rsidRPr="00FF7108">
              <w:rPr>
                <w:szCs w:val="24"/>
                <w:u w:val="none"/>
                <w:lang w:eastAsia="lv-LV"/>
              </w:rPr>
              <w:t>5,00</w:t>
            </w:r>
          </w:p>
        </w:tc>
      </w:tr>
      <w:tr w:rsidR="00FF7108" w:rsidRPr="00FF7108" w14:paraId="46C077C3" w14:textId="77777777" w:rsidTr="005F07B0">
        <w:trPr>
          <w:trHeight w:val="360"/>
        </w:trPr>
        <w:tc>
          <w:tcPr>
            <w:tcW w:w="960" w:type="dxa"/>
            <w:tcBorders>
              <w:top w:val="nil"/>
              <w:left w:val="single" w:sz="4" w:space="0" w:color="auto"/>
              <w:bottom w:val="single" w:sz="4" w:space="0" w:color="auto"/>
              <w:right w:val="single" w:sz="4" w:space="0" w:color="auto"/>
            </w:tcBorders>
            <w:noWrap/>
            <w:vAlign w:val="center"/>
            <w:hideMark/>
          </w:tcPr>
          <w:p w14:paraId="3DEEC9F7" w14:textId="77777777" w:rsidR="00FF7108" w:rsidRPr="00FF7108" w:rsidRDefault="00FF7108" w:rsidP="00FF7108">
            <w:pPr>
              <w:jc w:val="center"/>
              <w:rPr>
                <w:szCs w:val="24"/>
                <w:u w:val="none"/>
                <w:lang w:eastAsia="lv-LV"/>
              </w:rPr>
            </w:pPr>
            <w:r w:rsidRPr="00FF7108">
              <w:rPr>
                <w:szCs w:val="24"/>
                <w:u w:val="none"/>
                <w:lang w:eastAsia="lv-LV"/>
              </w:rPr>
              <w:lastRenderedPageBreak/>
              <w:t>1.2.</w:t>
            </w:r>
          </w:p>
        </w:tc>
        <w:tc>
          <w:tcPr>
            <w:tcW w:w="8107" w:type="dxa"/>
            <w:gridSpan w:val="5"/>
            <w:tcBorders>
              <w:top w:val="single" w:sz="4" w:space="0" w:color="auto"/>
              <w:left w:val="nil"/>
              <w:bottom w:val="single" w:sz="4" w:space="0" w:color="auto"/>
              <w:right w:val="single" w:sz="4" w:space="0" w:color="000000"/>
            </w:tcBorders>
            <w:vAlign w:val="center"/>
            <w:hideMark/>
          </w:tcPr>
          <w:p w14:paraId="0CC6EEB6" w14:textId="77777777" w:rsidR="00FF7108" w:rsidRPr="00FF7108" w:rsidRDefault="00FF7108" w:rsidP="00FF7108">
            <w:pPr>
              <w:rPr>
                <w:szCs w:val="24"/>
                <w:u w:val="none"/>
                <w:lang w:eastAsia="lv-LV"/>
              </w:rPr>
            </w:pPr>
            <w:r w:rsidRPr="00FF7108">
              <w:rPr>
                <w:szCs w:val="24"/>
                <w:u w:val="none"/>
                <w:lang w:eastAsia="lv-LV"/>
              </w:rPr>
              <w:t>Dušas apmeklējums 1 personai</w:t>
            </w:r>
          </w:p>
        </w:tc>
      </w:tr>
      <w:tr w:rsidR="00FF7108" w:rsidRPr="00FF7108" w14:paraId="23D5DDA5"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60BF3DCB" w14:textId="77777777" w:rsidR="00FF7108" w:rsidRPr="00FF7108" w:rsidRDefault="00FF7108" w:rsidP="00FF7108">
            <w:pPr>
              <w:jc w:val="center"/>
              <w:rPr>
                <w:szCs w:val="24"/>
                <w:u w:val="none"/>
                <w:lang w:eastAsia="lv-LV"/>
              </w:rPr>
            </w:pPr>
            <w:r w:rsidRPr="00FF7108">
              <w:rPr>
                <w:szCs w:val="24"/>
                <w:u w:val="none"/>
                <w:lang w:eastAsia="lv-LV"/>
              </w:rPr>
              <w:t>1.2.1.</w:t>
            </w:r>
          </w:p>
        </w:tc>
        <w:tc>
          <w:tcPr>
            <w:tcW w:w="2800" w:type="dxa"/>
            <w:tcBorders>
              <w:top w:val="nil"/>
              <w:left w:val="nil"/>
              <w:bottom w:val="single" w:sz="4" w:space="0" w:color="auto"/>
              <w:right w:val="single" w:sz="4" w:space="0" w:color="auto"/>
            </w:tcBorders>
            <w:vAlign w:val="bottom"/>
            <w:hideMark/>
          </w:tcPr>
          <w:p w14:paraId="23B2794D" w14:textId="77777777" w:rsidR="00FF7108" w:rsidRPr="00FF7108" w:rsidRDefault="00FF7108" w:rsidP="00FF7108">
            <w:pPr>
              <w:rPr>
                <w:szCs w:val="24"/>
                <w:u w:val="none"/>
                <w:lang w:eastAsia="lv-LV"/>
              </w:rPr>
            </w:pPr>
            <w:r w:rsidRPr="00FF7108">
              <w:rPr>
                <w:szCs w:val="24"/>
                <w:u w:val="none"/>
                <w:lang w:eastAsia="lv-LV"/>
              </w:rPr>
              <w:t>Pieaugušajiem</w:t>
            </w:r>
          </w:p>
        </w:tc>
        <w:tc>
          <w:tcPr>
            <w:tcW w:w="1540" w:type="dxa"/>
            <w:tcBorders>
              <w:top w:val="nil"/>
              <w:left w:val="nil"/>
              <w:bottom w:val="single" w:sz="4" w:space="0" w:color="auto"/>
              <w:right w:val="single" w:sz="4" w:space="0" w:color="auto"/>
            </w:tcBorders>
            <w:vAlign w:val="center"/>
            <w:hideMark/>
          </w:tcPr>
          <w:p w14:paraId="10E44FAC" w14:textId="77777777" w:rsidR="00FF7108" w:rsidRPr="00FF7108" w:rsidRDefault="00FF7108" w:rsidP="00FF7108">
            <w:pPr>
              <w:jc w:val="center"/>
              <w:rPr>
                <w:szCs w:val="24"/>
                <w:u w:val="none"/>
                <w:lang w:eastAsia="lv-LV"/>
              </w:rPr>
            </w:pPr>
            <w:r w:rsidRPr="00FF7108">
              <w:rPr>
                <w:szCs w:val="24"/>
                <w:u w:val="none"/>
                <w:lang w:eastAsia="lv-LV"/>
              </w:rPr>
              <w:t>viena reize</w:t>
            </w:r>
          </w:p>
        </w:tc>
        <w:tc>
          <w:tcPr>
            <w:tcW w:w="1216" w:type="dxa"/>
            <w:tcBorders>
              <w:top w:val="nil"/>
              <w:left w:val="nil"/>
              <w:bottom w:val="single" w:sz="4" w:space="0" w:color="auto"/>
              <w:right w:val="single" w:sz="4" w:space="0" w:color="auto"/>
            </w:tcBorders>
            <w:vAlign w:val="center"/>
            <w:hideMark/>
          </w:tcPr>
          <w:p w14:paraId="21D14504" w14:textId="77777777" w:rsidR="00FF7108" w:rsidRPr="00FF7108" w:rsidRDefault="00FF7108" w:rsidP="00FF7108">
            <w:pPr>
              <w:jc w:val="center"/>
              <w:rPr>
                <w:szCs w:val="24"/>
                <w:u w:val="none"/>
                <w:lang w:eastAsia="lv-LV"/>
              </w:rPr>
            </w:pPr>
            <w:r w:rsidRPr="00FF7108">
              <w:rPr>
                <w:szCs w:val="24"/>
                <w:u w:val="none"/>
                <w:lang w:eastAsia="lv-LV"/>
              </w:rPr>
              <w:t>3,00</w:t>
            </w:r>
          </w:p>
        </w:tc>
        <w:tc>
          <w:tcPr>
            <w:tcW w:w="1276" w:type="dxa"/>
            <w:tcBorders>
              <w:top w:val="nil"/>
              <w:left w:val="nil"/>
              <w:bottom w:val="single" w:sz="4" w:space="0" w:color="auto"/>
              <w:right w:val="single" w:sz="4" w:space="0" w:color="auto"/>
            </w:tcBorders>
            <w:vAlign w:val="center"/>
            <w:hideMark/>
          </w:tcPr>
          <w:p w14:paraId="74516186"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71173EEC" w14:textId="77777777" w:rsidR="00FF7108" w:rsidRPr="00FF7108" w:rsidRDefault="00FF7108" w:rsidP="00FF7108">
            <w:pPr>
              <w:jc w:val="center"/>
              <w:rPr>
                <w:szCs w:val="24"/>
                <w:u w:val="none"/>
                <w:lang w:eastAsia="lv-LV"/>
              </w:rPr>
            </w:pPr>
            <w:r w:rsidRPr="00FF7108">
              <w:rPr>
                <w:szCs w:val="24"/>
                <w:u w:val="none"/>
                <w:lang w:eastAsia="lv-LV"/>
              </w:rPr>
              <w:t>3,00</w:t>
            </w:r>
          </w:p>
        </w:tc>
      </w:tr>
      <w:tr w:rsidR="00FF7108" w:rsidRPr="00FF7108" w14:paraId="110F42EA" w14:textId="77777777" w:rsidTr="005F07B0">
        <w:trPr>
          <w:trHeight w:val="624"/>
        </w:trPr>
        <w:tc>
          <w:tcPr>
            <w:tcW w:w="960" w:type="dxa"/>
            <w:tcBorders>
              <w:top w:val="nil"/>
              <w:left w:val="single" w:sz="4" w:space="0" w:color="auto"/>
              <w:bottom w:val="single" w:sz="4" w:space="0" w:color="auto"/>
              <w:right w:val="single" w:sz="4" w:space="0" w:color="auto"/>
            </w:tcBorders>
            <w:noWrap/>
            <w:vAlign w:val="center"/>
            <w:hideMark/>
          </w:tcPr>
          <w:p w14:paraId="5EA4CACC" w14:textId="77777777" w:rsidR="00FF7108" w:rsidRPr="00FF7108" w:rsidRDefault="00FF7108" w:rsidP="00FF7108">
            <w:pPr>
              <w:jc w:val="center"/>
              <w:rPr>
                <w:szCs w:val="24"/>
                <w:u w:val="none"/>
                <w:lang w:eastAsia="lv-LV"/>
              </w:rPr>
            </w:pPr>
            <w:r w:rsidRPr="00FF7108">
              <w:rPr>
                <w:szCs w:val="24"/>
                <w:u w:val="none"/>
                <w:lang w:eastAsia="lv-LV"/>
              </w:rPr>
              <w:t>1.2.2.</w:t>
            </w:r>
          </w:p>
        </w:tc>
        <w:tc>
          <w:tcPr>
            <w:tcW w:w="2800" w:type="dxa"/>
            <w:tcBorders>
              <w:top w:val="nil"/>
              <w:left w:val="nil"/>
              <w:bottom w:val="single" w:sz="4" w:space="0" w:color="auto"/>
              <w:right w:val="single" w:sz="4" w:space="0" w:color="auto"/>
            </w:tcBorders>
            <w:vAlign w:val="bottom"/>
            <w:hideMark/>
          </w:tcPr>
          <w:p w14:paraId="7304D55D" w14:textId="77777777" w:rsidR="00FF7108" w:rsidRPr="00FF7108" w:rsidRDefault="00FF7108" w:rsidP="00FF7108">
            <w:pPr>
              <w:rPr>
                <w:szCs w:val="24"/>
                <w:u w:val="none"/>
                <w:lang w:eastAsia="lv-LV"/>
              </w:rPr>
            </w:pPr>
            <w:r w:rsidRPr="00FF7108">
              <w:rPr>
                <w:szCs w:val="24"/>
                <w:u w:val="none"/>
                <w:lang w:eastAsia="lv-LV"/>
              </w:rPr>
              <w:t>Bērniem (līdz 18 gadu vecumam)</w:t>
            </w:r>
          </w:p>
        </w:tc>
        <w:tc>
          <w:tcPr>
            <w:tcW w:w="1540" w:type="dxa"/>
            <w:tcBorders>
              <w:top w:val="nil"/>
              <w:left w:val="nil"/>
              <w:bottom w:val="single" w:sz="4" w:space="0" w:color="auto"/>
              <w:right w:val="single" w:sz="4" w:space="0" w:color="auto"/>
            </w:tcBorders>
            <w:vAlign w:val="center"/>
            <w:hideMark/>
          </w:tcPr>
          <w:p w14:paraId="1B7A4826" w14:textId="77777777" w:rsidR="00FF7108" w:rsidRPr="00FF7108" w:rsidRDefault="00FF7108" w:rsidP="00FF7108">
            <w:pPr>
              <w:jc w:val="center"/>
              <w:rPr>
                <w:szCs w:val="24"/>
                <w:u w:val="none"/>
                <w:lang w:eastAsia="lv-LV"/>
              </w:rPr>
            </w:pPr>
            <w:r w:rsidRPr="00FF7108">
              <w:rPr>
                <w:szCs w:val="24"/>
                <w:u w:val="none"/>
                <w:lang w:eastAsia="lv-LV"/>
              </w:rPr>
              <w:t>viena reize</w:t>
            </w:r>
          </w:p>
        </w:tc>
        <w:tc>
          <w:tcPr>
            <w:tcW w:w="1216" w:type="dxa"/>
            <w:tcBorders>
              <w:top w:val="nil"/>
              <w:left w:val="nil"/>
              <w:bottom w:val="single" w:sz="4" w:space="0" w:color="auto"/>
              <w:right w:val="single" w:sz="4" w:space="0" w:color="auto"/>
            </w:tcBorders>
            <w:vAlign w:val="center"/>
            <w:hideMark/>
          </w:tcPr>
          <w:p w14:paraId="3D2E9AEB" w14:textId="77777777" w:rsidR="00FF7108" w:rsidRPr="00FF7108" w:rsidRDefault="00FF7108" w:rsidP="00FF7108">
            <w:pPr>
              <w:jc w:val="center"/>
              <w:rPr>
                <w:szCs w:val="24"/>
                <w:u w:val="none"/>
                <w:lang w:eastAsia="lv-LV"/>
              </w:rPr>
            </w:pPr>
            <w:r w:rsidRPr="00FF7108">
              <w:rPr>
                <w:szCs w:val="24"/>
                <w:u w:val="none"/>
                <w:lang w:eastAsia="lv-LV"/>
              </w:rPr>
              <w:t>2,00</w:t>
            </w:r>
          </w:p>
        </w:tc>
        <w:tc>
          <w:tcPr>
            <w:tcW w:w="1276" w:type="dxa"/>
            <w:tcBorders>
              <w:top w:val="nil"/>
              <w:left w:val="nil"/>
              <w:bottom w:val="single" w:sz="4" w:space="0" w:color="auto"/>
              <w:right w:val="single" w:sz="4" w:space="0" w:color="auto"/>
            </w:tcBorders>
            <w:vAlign w:val="center"/>
            <w:hideMark/>
          </w:tcPr>
          <w:p w14:paraId="3FF9FD4B"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7476EA81" w14:textId="77777777" w:rsidR="00FF7108" w:rsidRPr="00FF7108" w:rsidRDefault="00FF7108" w:rsidP="00FF7108">
            <w:pPr>
              <w:jc w:val="center"/>
              <w:rPr>
                <w:szCs w:val="24"/>
                <w:u w:val="none"/>
                <w:lang w:eastAsia="lv-LV"/>
              </w:rPr>
            </w:pPr>
            <w:r w:rsidRPr="00FF7108">
              <w:rPr>
                <w:szCs w:val="24"/>
                <w:u w:val="none"/>
                <w:lang w:eastAsia="lv-LV"/>
              </w:rPr>
              <w:t>2,00</w:t>
            </w:r>
          </w:p>
        </w:tc>
      </w:tr>
      <w:tr w:rsidR="00FF7108" w:rsidRPr="00FF7108" w14:paraId="1BDEC42C" w14:textId="77777777" w:rsidTr="005F07B0">
        <w:trPr>
          <w:trHeight w:val="564"/>
        </w:trPr>
        <w:tc>
          <w:tcPr>
            <w:tcW w:w="960" w:type="dxa"/>
            <w:tcBorders>
              <w:top w:val="nil"/>
              <w:left w:val="single" w:sz="4" w:space="0" w:color="auto"/>
              <w:bottom w:val="single" w:sz="4" w:space="0" w:color="auto"/>
              <w:right w:val="single" w:sz="4" w:space="0" w:color="auto"/>
            </w:tcBorders>
            <w:noWrap/>
            <w:vAlign w:val="center"/>
            <w:hideMark/>
          </w:tcPr>
          <w:p w14:paraId="1186BBCA" w14:textId="77777777" w:rsidR="00FF7108" w:rsidRPr="00FF7108" w:rsidRDefault="00FF7108" w:rsidP="00FF7108">
            <w:pPr>
              <w:jc w:val="center"/>
              <w:rPr>
                <w:szCs w:val="24"/>
                <w:u w:val="none"/>
                <w:lang w:eastAsia="lv-LV"/>
              </w:rPr>
            </w:pPr>
            <w:r w:rsidRPr="00FF7108">
              <w:rPr>
                <w:szCs w:val="24"/>
                <w:u w:val="none"/>
                <w:lang w:eastAsia="lv-LV"/>
              </w:rPr>
              <w:t>1.3.</w:t>
            </w:r>
          </w:p>
        </w:tc>
        <w:tc>
          <w:tcPr>
            <w:tcW w:w="8107" w:type="dxa"/>
            <w:gridSpan w:val="5"/>
            <w:tcBorders>
              <w:top w:val="single" w:sz="4" w:space="0" w:color="auto"/>
              <w:left w:val="nil"/>
              <w:bottom w:val="single" w:sz="4" w:space="0" w:color="auto"/>
              <w:right w:val="single" w:sz="4" w:space="0" w:color="000000"/>
            </w:tcBorders>
            <w:vAlign w:val="center"/>
            <w:hideMark/>
          </w:tcPr>
          <w:p w14:paraId="78DEF15F" w14:textId="77777777" w:rsidR="00FF7108" w:rsidRPr="00FF7108" w:rsidRDefault="00FF7108" w:rsidP="00FF7108">
            <w:pPr>
              <w:rPr>
                <w:szCs w:val="24"/>
                <w:u w:val="none"/>
                <w:lang w:eastAsia="lv-LV"/>
              </w:rPr>
            </w:pPr>
            <w:r w:rsidRPr="00FF7108">
              <w:rPr>
                <w:szCs w:val="24"/>
                <w:u w:val="none"/>
                <w:lang w:eastAsia="lv-LV"/>
              </w:rPr>
              <w:t>Pielāgota transportlīdzekļa pakalpojumi Gulbenes novadā deklarētām personām ar invaliditāti</w:t>
            </w:r>
          </w:p>
        </w:tc>
      </w:tr>
      <w:tr w:rsidR="00FF7108" w:rsidRPr="00FF7108" w14:paraId="5682F643" w14:textId="77777777" w:rsidTr="005F07B0">
        <w:trPr>
          <w:trHeight w:val="1680"/>
        </w:trPr>
        <w:tc>
          <w:tcPr>
            <w:tcW w:w="960" w:type="dxa"/>
            <w:tcBorders>
              <w:top w:val="nil"/>
              <w:left w:val="single" w:sz="4" w:space="0" w:color="auto"/>
              <w:bottom w:val="single" w:sz="4" w:space="0" w:color="auto"/>
              <w:right w:val="single" w:sz="4" w:space="0" w:color="auto"/>
            </w:tcBorders>
            <w:noWrap/>
            <w:vAlign w:val="center"/>
            <w:hideMark/>
          </w:tcPr>
          <w:p w14:paraId="4C188CCC" w14:textId="77777777" w:rsidR="00FF7108" w:rsidRPr="00FF7108" w:rsidRDefault="00FF7108" w:rsidP="00FF7108">
            <w:pPr>
              <w:jc w:val="center"/>
              <w:rPr>
                <w:szCs w:val="24"/>
                <w:u w:val="none"/>
                <w:lang w:eastAsia="lv-LV"/>
              </w:rPr>
            </w:pPr>
            <w:r w:rsidRPr="00FF7108">
              <w:rPr>
                <w:szCs w:val="24"/>
                <w:u w:val="none"/>
                <w:lang w:eastAsia="lv-LV"/>
              </w:rPr>
              <w:t>1.3.1.</w:t>
            </w:r>
          </w:p>
        </w:tc>
        <w:tc>
          <w:tcPr>
            <w:tcW w:w="2800" w:type="dxa"/>
            <w:tcBorders>
              <w:top w:val="nil"/>
              <w:left w:val="nil"/>
              <w:bottom w:val="single" w:sz="4" w:space="0" w:color="auto"/>
              <w:right w:val="single" w:sz="4" w:space="0" w:color="auto"/>
            </w:tcBorders>
            <w:vAlign w:val="center"/>
            <w:hideMark/>
          </w:tcPr>
          <w:p w14:paraId="64DE4C84" w14:textId="77777777" w:rsidR="00FF7108" w:rsidRPr="00FF7108" w:rsidRDefault="00FF7108" w:rsidP="00FF7108">
            <w:pPr>
              <w:rPr>
                <w:szCs w:val="24"/>
                <w:u w:val="none"/>
                <w:lang w:eastAsia="lv-LV"/>
              </w:rPr>
            </w:pPr>
            <w:r w:rsidRPr="00FF7108">
              <w:rPr>
                <w:szCs w:val="24"/>
                <w:u w:val="none"/>
                <w:lang w:eastAsia="lv-LV"/>
              </w:rPr>
              <w:t xml:space="preserve">Personām, kurām ar ārsta nosūtījumu ir jāapmeklē medicīnas vai rehabilitācijas iestāde, kuras pārvietojas ar </w:t>
            </w:r>
            <w:proofErr w:type="spellStart"/>
            <w:r w:rsidRPr="00FF7108">
              <w:rPr>
                <w:szCs w:val="24"/>
                <w:u w:val="none"/>
                <w:lang w:eastAsia="lv-LV"/>
              </w:rPr>
              <w:t>ratiņkrēslu</w:t>
            </w:r>
            <w:proofErr w:type="spellEnd"/>
            <w:r w:rsidRPr="00FF7108">
              <w:rPr>
                <w:szCs w:val="24"/>
                <w:u w:val="none"/>
                <w:lang w:eastAsia="lv-LV"/>
              </w:rPr>
              <w:t>**</w:t>
            </w:r>
          </w:p>
        </w:tc>
        <w:tc>
          <w:tcPr>
            <w:tcW w:w="1540" w:type="dxa"/>
            <w:tcBorders>
              <w:top w:val="nil"/>
              <w:left w:val="nil"/>
              <w:bottom w:val="single" w:sz="4" w:space="0" w:color="auto"/>
              <w:right w:val="single" w:sz="4" w:space="0" w:color="auto"/>
            </w:tcBorders>
            <w:vAlign w:val="center"/>
            <w:hideMark/>
          </w:tcPr>
          <w:p w14:paraId="3F2A5F10" w14:textId="77777777" w:rsidR="00FF7108" w:rsidRPr="00FF7108" w:rsidRDefault="00FF7108" w:rsidP="00FF7108">
            <w:pPr>
              <w:jc w:val="center"/>
              <w:rPr>
                <w:szCs w:val="24"/>
                <w:u w:val="none"/>
                <w:lang w:eastAsia="lv-LV"/>
              </w:rPr>
            </w:pPr>
            <w:r w:rsidRPr="00FF7108">
              <w:rPr>
                <w:szCs w:val="24"/>
                <w:u w:val="none"/>
                <w:lang w:eastAsia="lv-LV"/>
              </w:rPr>
              <w:t>viens km</w:t>
            </w:r>
          </w:p>
        </w:tc>
        <w:tc>
          <w:tcPr>
            <w:tcW w:w="1216" w:type="dxa"/>
            <w:tcBorders>
              <w:top w:val="nil"/>
              <w:left w:val="nil"/>
              <w:bottom w:val="single" w:sz="4" w:space="0" w:color="auto"/>
              <w:right w:val="single" w:sz="4" w:space="0" w:color="auto"/>
            </w:tcBorders>
            <w:vAlign w:val="center"/>
            <w:hideMark/>
          </w:tcPr>
          <w:p w14:paraId="578DACFF" w14:textId="77777777" w:rsidR="00FF7108" w:rsidRPr="00FF7108" w:rsidRDefault="00FF7108" w:rsidP="00FF7108">
            <w:pPr>
              <w:jc w:val="center"/>
              <w:rPr>
                <w:szCs w:val="24"/>
                <w:u w:val="none"/>
                <w:lang w:eastAsia="lv-LV"/>
              </w:rPr>
            </w:pPr>
            <w:r w:rsidRPr="00FF7108">
              <w:rPr>
                <w:szCs w:val="24"/>
                <w:u w:val="none"/>
                <w:lang w:eastAsia="lv-LV"/>
              </w:rPr>
              <w:t>0,28</w:t>
            </w:r>
          </w:p>
        </w:tc>
        <w:tc>
          <w:tcPr>
            <w:tcW w:w="1276" w:type="dxa"/>
            <w:tcBorders>
              <w:top w:val="nil"/>
              <w:left w:val="nil"/>
              <w:bottom w:val="single" w:sz="4" w:space="0" w:color="auto"/>
              <w:right w:val="single" w:sz="4" w:space="0" w:color="auto"/>
            </w:tcBorders>
            <w:vAlign w:val="center"/>
            <w:hideMark/>
          </w:tcPr>
          <w:p w14:paraId="713297B6"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3CF32298" w14:textId="77777777" w:rsidR="00FF7108" w:rsidRPr="00FF7108" w:rsidRDefault="00FF7108" w:rsidP="00FF7108">
            <w:pPr>
              <w:jc w:val="center"/>
              <w:rPr>
                <w:szCs w:val="24"/>
                <w:u w:val="none"/>
                <w:lang w:eastAsia="lv-LV"/>
              </w:rPr>
            </w:pPr>
            <w:r w:rsidRPr="00FF7108">
              <w:rPr>
                <w:szCs w:val="24"/>
                <w:u w:val="none"/>
                <w:lang w:eastAsia="lv-LV"/>
              </w:rPr>
              <w:t>0,28</w:t>
            </w:r>
          </w:p>
        </w:tc>
      </w:tr>
      <w:tr w:rsidR="00FF7108" w:rsidRPr="00FF7108" w14:paraId="12AA5335" w14:textId="77777777" w:rsidTr="005F07B0">
        <w:trPr>
          <w:trHeight w:val="1308"/>
        </w:trPr>
        <w:tc>
          <w:tcPr>
            <w:tcW w:w="960" w:type="dxa"/>
            <w:tcBorders>
              <w:top w:val="nil"/>
              <w:left w:val="single" w:sz="4" w:space="0" w:color="auto"/>
              <w:bottom w:val="single" w:sz="4" w:space="0" w:color="auto"/>
              <w:right w:val="single" w:sz="4" w:space="0" w:color="auto"/>
            </w:tcBorders>
            <w:noWrap/>
            <w:vAlign w:val="center"/>
            <w:hideMark/>
          </w:tcPr>
          <w:p w14:paraId="792E4865" w14:textId="77777777" w:rsidR="00FF7108" w:rsidRPr="00FF7108" w:rsidRDefault="00FF7108" w:rsidP="00FF7108">
            <w:pPr>
              <w:jc w:val="center"/>
              <w:rPr>
                <w:szCs w:val="24"/>
                <w:u w:val="none"/>
                <w:lang w:eastAsia="lv-LV"/>
              </w:rPr>
            </w:pPr>
            <w:r w:rsidRPr="00FF7108">
              <w:rPr>
                <w:szCs w:val="24"/>
                <w:u w:val="none"/>
                <w:lang w:eastAsia="lv-LV"/>
              </w:rPr>
              <w:t>1.3.2.</w:t>
            </w:r>
          </w:p>
        </w:tc>
        <w:tc>
          <w:tcPr>
            <w:tcW w:w="2800" w:type="dxa"/>
            <w:tcBorders>
              <w:top w:val="nil"/>
              <w:left w:val="nil"/>
              <w:bottom w:val="single" w:sz="4" w:space="0" w:color="auto"/>
              <w:right w:val="single" w:sz="4" w:space="0" w:color="auto"/>
            </w:tcBorders>
            <w:vAlign w:val="center"/>
            <w:hideMark/>
          </w:tcPr>
          <w:p w14:paraId="7F9C45A5" w14:textId="77777777" w:rsidR="00FF7108" w:rsidRPr="00FF7108" w:rsidRDefault="00FF7108" w:rsidP="00FF7108">
            <w:pPr>
              <w:rPr>
                <w:szCs w:val="24"/>
                <w:u w:val="none"/>
                <w:lang w:eastAsia="lv-LV"/>
              </w:rPr>
            </w:pPr>
            <w:r w:rsidRPr="00FF7108">
              <w:rPr>
                <w:szCs w:val="24"/>
                <w:u w:val="none"/>
                <w:lang w:eastAsia="lv-LV"/>
              </w:rPr>
              <w:t>Personām, kurām ar ārsta nosūtījumu ir jāapmeklē medicīnas vai rehabilitācijas iestāde, kuras ir guļošas**</w:t>
            </w:r>
          </w:p>
        </w:tc>
        <w:tc>
          <w:tcPr>
            <w:tcW w:w="1540" w:type="dxa"/>
            <w:tcBorders>
              <w:top w:val="nil"/>
              <w:left w:val="nil"/>
              <w:bottom w:val="nil"/>
              <w:right w:val="nil"/>
            </w:tcBorders>
            <w:noWrap/>
            <w:vAlign w:val="center"/>
            <w:hideMark/>
          </w:tcPr>
          <w:p w14:paraId="2928CDFE" w14:textId="77777777" w:rsidR="00FF7108" w:rsidRPr="00FF7108" w:rsidRDefault="00FF7108" w:rsidP="00FF7108">
            <w:pPr>
              <w:jc w:val="center"/>
              <w:rPr>
                <w:szCs w:val="24"/>
                <w:u w:val="none"/>
                <w:lang w:eastAsia="lv-LV"/>
              </w:rPr>
            </w:pPr>
            <w:r w:rsidRPr="00FF7108">
              <w:rPr>
                <w:szCs w:val="24"/>
                <w:u w:val="none"/>
                <w:lang w:eastAsia="lv-LV"/>
              </w:rPr>
              <w:t>viens km</w:t>
            </w:r>
          </w:p>
        </w:tc>
        <w:tc>
          <w:tcPr>
            <w:tcW w:w="1216" w:type="dxa"/>
            <w:tcBorders>
              <w:top w:val="nil"/>
              <w:left w:val="single" w:sz="4" w:space="0" w:color="auto"/>
              <w:bottom w:val="single" w:sz="4" w:space="0" w:color="auto"/>
              <w:right w:val="single" w:sz="4" w:space="0" w:color="auto"/>
            </w:tcBorders>
            <w:vAlign w:val="center"/>
            <w:hideMark/>
          </w:tcPr>
          <w:p w14:paraId="1D735747" w14:textId="77777777" w:rsidR="00FF7108" w:rsidRPr="00FF7108" w:rsidRDefault="00FF7108" w:rsidP="00FF7108">
            <w:pPr>
              <w:jc w:val="center"/>
              <w:rPr>
                <w:szCs w:val="24"/>
                <w:u w:val="none"/>
                <w:lang w:eastAsia="lv-LV"/>
              </w:rPr>
            </w:pPr>
            <w:r w:rsidRPr="00FF7108">
              <w:rPr>
                <w:szCs w:val="24"/>
                <w:u w:val="none"/>
                <w:lang w:eastAsia="lv-LV"/>
              </w:rPr>
              <w:t>0,33</w:t>
            </w:r>
          </w:p>
        </w:tc>
        <w:tc>
          <w:tcPr>
            <w:tcW w:w="1276" w:type="dxa"/>
            <w:tcBorders>
              <w:top w:val="nil"/>
              <w:left w:val="nil"/>
              <w:bottom w:val="single" w:sz="4" w:space="0" w:color="auto"/>
              <w:right w:val="single" w:sz="4" w:space="0" w:color="auto"/>
            </w:tcBorders>
            <w:vAlign w:val="center"/>
            <w:hideMark/>
          </w:tcPr>
          <w:p w14:paraId="6CE7F5A3"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19C76CEC" w14:textId="77777777" w:rsidR="00FF7108" w:rsidRPr="00FF7108" w:rsidRDefault="00FF7108" w:rsidP="00FF7108">
            <w:pPr>
              <w:jc w:val="center"/>
              <w:rPr>
                <w:szCs w:val="24"/>
                <w:u w:val="none"/>
                <w:lang w:eastAsia="lv-LV"/>
              </w:rPr>
            </w:pPr>
            <w:r w:rsidRPr="00FF7108">
              <w:rPr>
                <w:szCs w:val="24"/>
                <w:u w:val="none"/>
                <w:lang w:eastAsia="lv-LV"/>
              </w:rPr>
              <w:t>0,33</w:t>
            </w:r>
          </w:p>
        </w:tc>
      </w:tr>
      <w:tr w:rsidR="00FF7108" w:rsidRPr="00FF7108" w14:paraId="732DFDE0"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2B46D7F2" w14:textId="77777777" w:rsidR="00FF7108" w:rsidRPr="00FF7108" w:rsidRDefault="00FF7108" w:rsidP="00FF7108">
            <w:pPr>
              <w:jc w:val="center"/>
              <w:rPr>
                <w:b/>
                <w:bCs/>
                <w:szCs w:val="24"/>
                <w:u w:val="none"/>
                <w:lang w:eastAsia="lv-LV"/>
              </w:rPr>
            </w:pPr>
            <w:r w:rsidRPr="00FF7108">
              <w:rPr>
                <w:b/>
                <w:bCs/>
                <w:szCs w:val="24"/>
                <w:u w:val="none"/>
                <w:lang w:eastAsia="lv-LV"/>
              </w:rPr>
              <w:t xml:space="preserve">2. </w:t>
            </w:r>
          </w:p>
        </w:tc>
        <w:tc>
          <w:tcPr>
            <w:tcW w:w="8107" w:type="dxa"/>
            <w:gridSpan w:val="5"/>
            <w:tcBorders>
              <w:top w:val="single" w:sz="4" w:space="0" w:color="auto"/>
              <w:left w:val="nil"/>
              <w:bottom w:val="single" w:sz="4" w:space="0" w:color="auto"/>
              <w:right w:val="single" w:sz="4" w:space="0" w:color="000000"/>
            </w:tcBorders>
            <w:vAlign w:val="center"/>
            <w:hideMark/>
          </w:tcPr>
          <w:p w14:paraId="57D72186" w14:textId="77777777" w:rsidR="00FF7108" w:rsidRPr="00FF7108" w:rsidRDefault="00FF7108" w:rsidP="00FF7108">
            <w:pPr>
              <w:rPr>
                <w:b/>
                <w:bCs/>
                <w:szCs w:val="24"/>
                <w:u w:val="none"/>
                <w:lang w:eastAsia="lv-LV"/>
              </w:rPr>
            </w:pPr>
            <w:r w:rsidRPr="00FF7108">
              <w:rPr>
                <w:b/>
                <w:bCs/>
                <w:szCs w:val="24"/>
                <w:u w:val="none"/>
                <w:lang w:eastAsia="lv-LV"/>
              </w:rPr>
              <w:t>Īres maksa par uzturēšanos Grupu mājā vienai personai:</w:t>
            </w:r>
          </w:p>
        </w:tc>
      </w:tr>
      <w:tr w:rsidR="00FF7108" w:rsidRPr="00FF7108" w14:paraId="148FB547"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46715F4E" w14:textId="77777777" w:rsidR="00FF7108" w:rsidRPr="00FF7108" w:rsidRDefault="00FF7108" w:rsidP="00FF7108">
            <w:pPr>
              <w:jc w:val="center"/>
              <w:rPr>
                <w:szCs w:val="24"/>
                <w:u w:val="none"/>
                <w:lang w:eastAsia="lv-LV"/>
              </w:rPr>
            </w:pPr>
            <w:r w:rsidRPr="00FF7108">
              <w:rPr>
                <w:szCs w:val="24"/>
                <w:u w:val="none"/>
                <w:lang w:eastAsia="lv-LV"/>
              </w:rPr>
              <w:t>2.1.</w:t>
            </w:r>
          </w:p>
        </w:tc>
        <w:tc>
          <w:tcPr>
            <w:tcW w:w="2800" w:type="dxa"/>
            <w:tcBorders>
              <w:top w:val="nil"/>
              <w:left w:val="nil"/>
              <w:bottom w:val="single" w:sz="4" w:space="0" w:color="auto"/>
              <w:right w:val="single" w:sz="4" w:space="0" w:color="auto"/>
            </w:tcBorders>
            <w:noWrap/>
            <w:vAlign w:val="bottom"/>
            <w:hideMark/>
          </w:tcPr>
          <w:p w14:paraId="06620097" w14:textId="77777777" w:rsidR="00FF7108" w:rsidRPr="00FF7108" w:rsidRDefault="00FF7108" w:rsidP="00FF7108">
            <w:pPr>
              <w:rPr>
                <w:szCs w:val="24"/>
                <w:u w:val="none"/>
                <w:lang w:eastAsia="lv-LV"/>
              </w:rPr>
            </w:pPr>
            <w:r w:rsidRPr="00FF7108">
              <w:rPr>
                <w:szCs w:val="24"/>
                <w:u w:val="none"/>
                <w:lang w:eastAsia="lv-LV"/>
              </w:rPr>
              <w:t>Istaba Nr. 109</w:t>
            </w:r>
          </w:p>
        </w:tc>
        <w:tc>
          <w:tcPr>
            <w:tcW w:w="1540" w:type="dxa"/>
            <w:tcBorders>
              <w:top w:val="nil"/>
              <w:left w:val="nil"/>
              <w:bottom w:val="single" w:sz="4" w:space="0" w:color="auto"/>
              <w:right w:val="single" w:sz="4" w:space="0" w:color="auto"/>
            </w:tcBorders>
            <w:noWrap/>
            <w:vAlign w:val="center"/>
            <w:hideMark/>
          </w:tcPr>
          <w:p w14:paraId="78BD5EBE"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13E8A094" w14:textId="77777777" w:rsidR="00FF7108" w:rsidRPr="00FF7108" w:rsidRDefault="00FF7108" w:rsidP="00FF7108">
            <w:pPr>
              <w:jc w:val="center"/>
              <w:rPr>
                <w:szCs w:val="24"/>
                <w:u w:val="none"/>
                <w:lang w:eastAsia="lv-LV"/>
              </w:rPr>
            </w:pPr>
            <w:r w:rsidRPr="00FF7108">
              <w:rPr>
                <w:szCs w:val="24"/>
                <w:u w:val="none"/>
                <w:lang w:eastAsia="lv-LV"/>
              </w:rPr>
              <w:t>107,24</w:t>
            </w:r>
          </w:p>
        </w:tc>
        <w:tc>
          <w:tcPr>
            <w:tcW w:w="1276" w:type="dxa"/>
            <w:tcBorders>
              <w:top w:val="nil"/>
              <w:left w:val="nil"/>
              <w:bottom w:val="single" w:sz="4" w:space="0" w:color="auto"/>
              <w:right w:val="single" w:sz="4" w:space="0" w:color="auto"/>
            </w:tcBorders>
            <w:vAlign w:val="center"/>
            <w:hideMark/>
          </w:tcPr>
          <w:p w14:paraId="5E65037D"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6443B550" w14:textId="77777777" w:rsidR="00FF7108" w:rsidRPr="00FF7108" w:rsidRDefault="00FF7108" w:rsidP="00FF7108">
            <w:pPr>
              <w:jc w:val="center"/>
              <w:rPr>
                <w:szCs w:val="24"/>
                <w:u w:val="none"/>
                <w:lang w:eastAsia="lv-LV"/>
              </w:rPr>
            </w:pPr>
            <w:r w:rsidRPr="00FF7108">
              <w:rPr>
                <w:szCs w:val="24"/>
                <w:u w:val="none"/>
                <w:lang w:eastAsia="lv-LV"/>
              </w:rPr>
              <w:t>107,24</w:t>
            </w:r>
          </w:p>
        </w:tc>
      </w:tr>
      <w:tr w:rsidR="00FF7108" w:rsidRPr="00FF7108" w14:paraId="2A61FFF9"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682A17E4" w14:textId="77777777" w:rsidR="00FF7108" w:rsidRPr="00FF7108" w:rsidRDefault="00FF7108" w:rsidP="00FF7108">
            <w:pPr>
              <w:jc w:val="center"/>
              <w:rPr>
                <w:szCs w:val="24"/>
                <w:u w:val="none"/>
                <w:lang w:eastAsia="lv-LV"/>
              </w:rPr>
            </w:pPr>
            <w:r w:rsidRPr="00FF7108">
              <w:rPr>
                <w:szCs w:val="24"/>
                <w:u w:val="none"/>
                <w:lang w:eastAsia="lv-LV"/>
              </w:rPr>
              <w:t>2.2.</w:t>
            </w:r>
          </w:p>
        </w:tc>
        <w:tc>
          <w:tcPr>
            <w:tcW w:w="2800" w:type="dxa"/>
            <w:tcBorders>
              <w:top w:val="nil"/>
              <w:left w:val="nil"/>
              <w:bottom w:val="single" w:sz="4" w:space="0" w:color="auto"/>
              <w:right w:val="single" w:sz="4" w:space="0" w:color="auto"/>
            </w:tcBorders>
            <w:noWrap/>
            <w:vAlign w:val="bottom"/>
            <w:hideMark/>
          </w:tcPr>
          <w:p w14:paraId="31E38163" w14:textId="77777777" w:rsidR="00FF7108" w:rsidRPr="00FF7108" w:rsidRDefault="00FF7108" w:rsidP="00FF7108">
            <w:pPr>
              <w:rPr>
                <w:szCs w:val="24"/>
                <w:u w:val="none"/>
                <w:lang w:eastAsia="lv-LV"/>
              </w:rPr>
            </w:pPr>
            <w:r w:rsidRPr="00FF7108">
              <w:rPr>
                <w:szCs w:val="24"/>
                <w:u w:val="none"/>
                <w:lang w:eastAsia="lv-LV"/>
              </w:rPr>
              <w:t>Istaba Nr. 110</w:t>
            </w:r>
          </w:p>
        </w:tc>
        <w:tc>
          <w:tcPr>
            <w:tcW w:w="1540" w:type="dxa"/>
            <w:tcBorders>
              <w:top w:val="nil"/>
              <w:left w:val="nil"/>
              <w:bottom w:val="single" w:sz="4" w:space="0" w:color="auto"/>
              <w:right w:val="single" w:sz="4" w:space="0" w:color="auto"/>
            </w:tcBorders>
            <w:noWrap/>
            <w:vAlign w:val="center"/>
            <w:hideMark/>
          </w:tcPr>
          <w:p w14:paraId="7FE77A98"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6E570BEE" w14:textId="77777777" w:rsidR="00FF7108" w:rsidRPr="00FF7108" w:rsidRDefault="00FF7108" w:rsidP="00FF7108">
            <w:pPr>
              <w:jc w:val="center"/>
              <w:rPr>
                <w:szCs w:val="24"/>
                <w:u w:val="none"/>
                <w:lang w:eastAsia="lv-LV"/>
              </w:rPr>
            </w:pPr>
            <w:r w:rsidRPr="00FF7108">
              <w:rPr>
                <w:szCs w:val="24"/>
                <w:u w:val="none"/>
                <w:lang w:eastAsia="lv-LV"/>
              </w:rPr>
              <w:t>88,89</w:t>
            </w:r>
          </w:p>
        </w:tc>
        <w:tc>
          <w:tcPr>
            <w:tcW w:w="1276" w:type="dxa"/>
            <w:tcBorders>
              <w:top w:val="nil"/>
              <w:left w:val="nil"/>
              <w:bottom w:val="single" w:sz="4" w:space="0" w:color="auto"/>
              <w:right w:val="single" w:sz="4" w:space="0" w:color="auto"/>
            </w:tcBorders>
            <w:vAlign w:val="center"/>
            <w:hideMark/>
          </w:tcPr>
          <w:p w14:paraId="1C71AD43"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5010AA4C" w14:textId="77777777" w:rsidR="00FF7108" w:rsidRPr="00FF7108" w:rsidRDefault="00FF7108" w:rsidP="00FF7108">
            <w:pPr>
              <w:jc w:val="center"/>
              <w:rPr>
                <w:szCs w:val="24"/>
                <w:u w:val="none"/>
                <w:lang w:eastAsia="lv-LV"/>
              </w:rPr>
            </w:pPr>
            <w:r w:rsidRPr="00FF7108">
              <w:rPr>
                <w:szCs w:val="24"/>
                <w:u w:val="none"/>
                <w:lang w:eastAsia="lv-LV"/>
              </w:rPr>
              <w:t>88,89</w:t>
            </w:r>
          </w:p>
        </w:tc>
      </w:tr>
      <w:tr w:rsidR="00FF7108" w:rsidRPr="00FF7108" w14:paraId="43BC594D"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0CA5CF8C" w14:textId="77777777" w:rsidR="00FF7108" w:rsidRPr="00FF7108" w:rsidRDefault="00FF7108" w:rsidP="00FF7108">
            <w:pPr>
              <w:jc w:val="center"/>
              <w:rPr>
                <w:szCs w:val="24"/>
                <w:u w:val="none"/>
                <w:lang w:eastAsia="lv-LV"/>
              </w:rPr>
            </w:pPr>
            <w:r w:rsidRPr="00FF7108">
              <w:rPr>
                <w:szCs w:val="24"/>
                <w:u w:val="none"/>
                <w:lang w:eastAsia="lv-LV"/>
              </w:rPr>
              <w:t>2.3.</w:t>
            </w:r>
          </w:p>
        </w:tc>
        <w:tc>
          <w:tcPr>
            <w:tcW w:w="2800" w:type="dxa"/>
            <w:tcBorders>
              <w:top w:val="nil"/>
              <w:left w:val="nil"/>
              <w:bottom w:val="single" w:sz="4" w:space="0" w:color="auto"/>
              <w:right w:val="single" w:sz="4" w:space="0" w:color="auto"/>
            </w:tcBorders>
            <w:noWrap/>
            <w:vAlign w:val="bottom"/>
            <w:hideMark/>
          </w:tcPr>
          <w:p w14:paraId="5017EA67" w14:textId="77777777" w:rsidR="00FF7108" w:rsidRPr="00FF7108" w:rsidRDefault="00FF7108" w:rsidP="00FF7108">
            <w:pPr>
              <w:rPr>
                <w:szCs w:val="24"/>
                <w:u w:val="none"/>
                <w:lang w:eastAsia="lv-LV"/>
              </w:rPr>
            </w:pPr>
            <w:r w:rsidRPr="00FF7108">
              <w:rPr>
                <w:szCs w:val="24"/>
                <w:u w:val="none"/>
                <w:lang w:eastAsia="lv-LV"/>
              </w:rPr>
              <w:t>Istaba Nr. 112</w:t>
            </w:r>
          </w:p>
        </w:tc>
        <w:tc>
          <w:tcPr>
            <w:tcW w:w="1540" w:type="dxa"/>
            <w:tcBorders>
              <w:top w:val="nil"/>
              <w:left w:val="nil"/>
              <w:bottom w:val="single" w:sz="4" w:space="0" w:color="auto"/>
              <w:right w:val="single" w:sz="4" w:space="0" w:color="auto"/>
            </w:tcBorders>
            <w:noWrap/>
            <w:vAlign w:val="center"/>
            <w:hideMark/>
          </w:tcPr>
          <w:p w14:paraId="40884244"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4663042B" w14:textId="77777777" w:rsidR="00FF7108" w:rsidRPr="00FF7108" w:rsidRDefault="00FF7108" w:rsidP="00FF7108">
            <w:pPr>
              <w:jc w:val="center"/>
              <w:rPr>
                <w:szCs w:val="24"/>
                <w:u w:val="none"/>
                <w:lang w:eastAsia="lv-LV"/>
              </w:rPr>
            </w:pPr>
            <w:r w:rsidRPr="00FF7108">
              <w:rPr>
                <w:szCs w:val="24"/>
                <w:u w:val="none"/>
                <w:lang w:eastAsia="lv-LV"/>
              </w:rPr>
              <w:t>102,47</w:t>
            </w:r>
          </w:p>
        </w:tc>
        <w:tc>
          <w:tcPr>
            <w:tcW w:w="1276" w:type="dxa"/>
            <w:tcBorders>
              <w:top w:val="nil"/>
              <w:left w:val="nil"/>
              <w:bottom w:val="single" w:sz="4" w:space="0" w:color="auto"/>
              <w:right w:val="single" w:sz="4" w:space="0" w:color="auto"/>
            </w:tcBorders>
            <w:vAlign w:val="center"/>
            <w:hideMark/>
          </w:tcPr>
          <w:p w14:paraId="5FA3BAD0"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2742AB8F" w14:textId="77777777" w:rsidR="00FF7108" w:rsidRPr="00FF7108" w:rsidRDefault="00FF7108" w:rsidP="00FF7108">
            <w:pPr>
              <w:jc w:val="center"/>
              <w:rPr>
                <w:szCs w:val="24"/>
                <w:u w:val="none"/>
                <w:lang w:eastAsia="lv-LV"/>
              </w:rPr>
            </w:pPr>
            <w:r w:rsidRPr="00FF7108">
              <w:rPr>
                <w:szCs w:val="24"/>
                <w:u w:val="none"/>
                <w:lang w:eastAsia="lv-LV"/>
              </w:rPr>
              <w:t>102,47</w:t>
            </w:r>
          </w:p>
        </w:tc>
      </w:tr>
      <w:tr w:rsidR="00FF7108" w:rsidRPr="00FF7108" w14:paraId="04175BD2"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2BBABC56" w14:textId="77777777" w:rsidR="00FF7108" w:rsidRPr="00FF7108" w:rsidRDefault="00FF7108" w:rsidP="00FF7108">
            <w:pPr>
              <w:jc w:val="center"/>
              <w:rPr>
                <w:szCs w:val="24"/>
                <w:u w:val="none"/>
                <w:lang w:eastAsia="lv-LV"/>
              </w:rPr>
            </w:pPr>
            <w:r w:rsidRPr="00FF7108">
              <w:rPr>
                <w:szCs w:val="24"/>
                <w:u w:val="none"/>
                <w:lang w:eastAsia="lv-LV"/>
              </w:rPr>
              <w:t>2.4.</w:t>
            </w:r>
          </w:p>
        </w:tc>
        <w:tc>
          <w:tcPr>
            <w:tcW w:w="2800" w:type="dxa"/>
            <w:tcBorders>
              <w:top w:val="nil"/>
              <w:left w:val="nil"/>
              <w:bottom w:val="single" w:sz="4" w:space="0" w:color="auto"/>
              <w:right w:val="single" w:sz="4" w:space="0" w:color="auto"/>
            </w:tcBorders>
            <w:noWrap/>
            <w:vAlign w:val="bottom"/>
            <w:hideMark/>
          </w:tcPr>
          <w:p w14:paraId="35D7EF28" w14:textId="77777777" w:rsidR="00FF7108" w:rsidRPr="00FF7108" w:rsidRDefault="00FF7108" w:rsidP="00FF7108">
            <w:pPr>
              <w:rPr>
                <w:szCs w:val="24"/>
                <w:u w:val="none"/>
                <w:lang w:eastAsia="lv-LV"/>
              </w:rPr>
            </w:pPr>
            <w:r w:rsidRPr="00FF7108">
              <w:rPr>
                <w:szCs w:val="24"/>
                <w:u w:val="none"/>
                <w:lang w:eastAsia="lv-LV"/>
              </w:rPr>
              <w:t>Istaba Nr. 201</w:t>
            </w:r>
          </w:p>
        </w:tc>
        <w:tc>
          <w:tcPr>
            <w:tcW w:w="1540" w:type="dxa"/>
            <w:tcBorders>
              <w:top w:val="nil"/>
              <w:left w:val="nil"/>
              <w:bottom w:val="single" w:sz="4" w:space="0" w:color="auto"/>
              <w:right w:val="single" w:sz="4" w:space="0" w:color="auto"/>
            </w:tcBorders>
            <w:noWrap/>
            <w:vAlign w:val="center"/>
            <w:hideMark/>
          </w:tcPr>
          <w:p w14:paraId="37FEA90C"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3FA81131" w14:textId="77777777" w:rsidR="00FF7108" w:rsidRPr="00FF7108" w:rsidRDefault="00FF7108" w:rsidP="00FF7108">
            <w:pPr>
              <w:jc w:val="center"/>
              <w:rPr>
                <w:szCs w:val="24"/>
                <w:u w:val="none"/>
                <w:lang w:eastAsia="lv-LV"/>
              </w:rPr>
            </w:pPr>
            <w:r w:rsidRPr="00FF7108">
              <w:rPr>
                <w:szCs w:val="24"/>
                <w:u w:val="none"/>
                <w:lang w:eastAsia="lv-LV"/>
              </w:rPr>
              <w:t>107,97</w:t>
            </w:r>
          </w:p>
        </w:tc>
        <w:tc>
          <w:tcPr>
            <w:tcW w:w="1276" w:type="dxa"/>
            <w:tcBorders>
              <w:top w:val="nil"/>
              <w:left w:val="nil"/>
              <w:bottom w:val="single" w:sz="4" w:space="0" w:color="auto"/>
              <w:right w:val="single" w:sz="4" w:space="0" w:color="auto"/>
            </w:tcBorders>
            <w:vAlign w:val="center"/>
            <w:hideMark/>
          </w:tcPr>
          <w:p w14:paraId="2DA86ADB"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3118162C" w14:textId="77777777" w:rsidR="00FF7108" w:rsidRPr="00FF7108" w:rsidRDefault="00FF7108" w:rsidP="00FF7108">
            <w:pPr>
              <w:jc w:val="center"/>
              <w:rPr>
                <w:szCs w:val="24"/>
                <w:u w:val="none"/>
                <w:lang w:eastAsia="lv-LV"/>
              </w:rPr>
            </w:pPr>
            <w:r w:rsidRPr="00FF7108">
              <w:rPr>
                <w:szCs w:val="24"/>
                <w:u w:val="none"/>
                <w:lang w:eastAsia="lv-LV"/>
              </w:rPr>
              <w:t>107,97</w:t>
            </w:r>
          </w:p>
        </w:tc>
      </w:tr>
      <w:tr w:rsidR="00FF7108" w:rsidRPr="00FF7108" w14:paraId="56851C65"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0F2A45DC" w14:textId="77777777" w:rsidR="00FF7108" w:rsidRPr="00FF7108" w:rsidRDefault="00FF7108" w:rsidP="00FF7108">
            <w:pPr>
              <w:jc w:val="center"/>
              <w:rPr>
                <w:szCs w:val="24"/>
                <w:u w:val="none"/>
                <w:lang w:eastAsia="lv-LV"/>
              </w:rPr>
            </w:pPr>
            <w:r w:rsidRPr="00FF7108">
              <w:rPr>
                <w:szCs w:val="24"/>
                <w:u w:val="none"/>
                <w:lang w:eastAsia="lv-LV"/>
              </w:rPr>
              <w:t>2.5.</w:t>
            </w:r>
          </w:p>
        </w:tc>
        <w:tc>
          <w:tcPr>
            <w:tcW w:w="2800" w:type="dxa"/>
            <w:tcBorders>
              <w:top w:val="nil"/>
              <w:left w:val="nil"/>
              <w:bottom w:val="single" w:sz="4" w:space="0" w:color="auto"/>
              <w:right w:val="single" w:sz="4" w:space="0" w:color="auto"/>
            </w:tcBorders>
            <w:noWrap/>
            <w:vAlign w:val="bottom"/>
            <w:hideMark/>
          </w:tcPr>
          <w:p w14:paraId="63C6AFBC" w14:textId="77777777" w:rsidR="00FF7108" w:rsidRPr="00FF7108" w:rsidRDefault="00FF7108" w:rsidP="00FF7108">
            <w:pPr>
              <w:rPr>
                <w:szCs w:val="24"/>
                <w:u w:val="none"/>
                <w:lang w:eastAsia="lv-LV"/>
              </w:rPr>
            </w:pPr>
            <w:r w:rsidRPr="00FF7108">
              <w:rPr>
                <w:szCs w:val="24"/>
                <w:u w:val="none"/>
                <w:lang w:eastAsia="lv-LV"/>
              </w:rPr>
              <w:t>Istaba Nr. 203</w:t>
            </w:r>
          </w:p>
        </w:tc>
        <w:tc>
          <w:tcPr>
            <w:tcW w:w="1540" w:type="dxa"/>
            <w:tcBorders>
              <w:top w:val="nil"/>
              <w:left w:val="nil"/>
              <w:bottom w:val="single" w:sz="4" w:space="0" w:color="auto"/>
              <w:right w:val="single" w:sz="4" w:space="0" w:color="auto"/>
            </w:tcBorders>
            <w:noWrap/>
            <w:vAlign w:val="center"/>
            <w:hideMark/>
          </w:tcPr>
          <w:p w14:paraId="58509C95"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2793DF71" w14:textId="77777777" w:rsidR="00FF7108" w:rsidRPr="00FF7108" w:rsidRDefault="00FF7108" w:rsidP="00FF7108">
            <w:pPr>
              <w:jc w:val="center"/>
              <w:rPr>
                <w:szCs w:val="24"/>
                <w:u w:val="none"/>
                <w:lang w:eastAsia="lv-LV"/>
              </w:rPr>
            </w:pPr>
            <w:r w:rsidRPr="00FF7108">
              <w:rPr>
                <w:szCs w:val="24"/>
                <w:u w:val="none"/>
                <w:lang w:eastAsia="lv-LV"/>
              </w:rPr>
              <w:t>104,30</w:t>
            </w:r>
          </w:p>
        </w:tc>
        <w:tc>
          <w:tcPr>
            <w:tcW w:w="1276" w:type="dxa"/>
            <w:tcBorders>
              <w:top w:val="nil"/>
              <w:left w:val="nil"/>
              <w:bottom w:val="single" w:sz="4" w:space="0" w:color="auto"/>
              <w:right w:val="single" w:sz="4" w:space="0" w:color="auto"/>
            </w:tcBorders>
            <w:vAlign w:val="center"/>
            <w:hideMark/>
          </w:tcPr>
          <w:p w14:paraId="6EEFA752"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7AF2FA9C" w14:textId="77777777" w:rsidR="00FF7108" w:rsidRPr="00FF7108" w:rsidRDefault="00FF7108" w:rsidP="00FF7108">
            <w:pPr>
              <w:jc w:val="center"/>
              <w:rPr>
                <w:szCs w:val="24"/>
                <w:u w:val="none"/>
                <w:lang w:eastAsia="lv-LV"/>
              </w:rPr>
            </w:pPr>
            <w:r w:rsidRPr="00FF7108">
              <w:rPr>
                <w:szCs w:val="24"/>
                <w:u w:val="none"/>
                <w:lang w:eastAsia="lv-LV"/>
              </w:rPr>
              <w:t>104,30</w:t>
            </w:r>
          </w:p>
        </w:tc>
      </w:tr>
      <w:tr w:rsidR="00FF7108" w:rsidRPr="00FF7108" w14:paraId="62469527"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4B9F33EB" w14:textId="77777777" w:rsidR="00FF7108" w:rsidRPr="00FF7108" w:rsidRDefault="00FF7108" w:rsidP="00FF7108">
            <w:pPr>
              <w:jc w:val="center"/>
              <w:rPr>
                <w:szCs w:val="24"/>
                <w:u w:val="none"/>
                <w:lang w:eastAsia="lv-LV"/>
              </w:rPr>
            </w:pPr>
            <w:r w:rsidRPr="00FF7108">
              <w:rPr>
                <w:szCs w:val="24"/>
                <w:u w:val="none"/>
                <w:lang w:eastAsia="lv-LV"/>
              </w:rPr>
              <w:t>2.6.</w:t>
            </w:r>
          </w:p>
        </w:tc>
        <w:tc>
          <w:tcPr>
            <w:tcW w:w="2800" w:type="dxa"/>
            <w:tcBorders>
              <w:top w:val="nil"/>
              <w:left w:val="nil"/>
              <w:bottom w:val="single" w:sz="4" w:space="0" w:color="auto"/>
              <w:right w:val="single" w:sz="4" w:space="0" w:color="auto"/>
            </w:tcBorders>
            <w:noWrap/>
            <w:vAlign w:val="bottom"/>
            <w:hideMark/>
          </w:tcPr>
          <w:p w14:paraId="3597A76C" w14:textId="77777777" w:rsidR="00FF7108" w:rsidRPr="00FF7108" w:rsidRDefault="00FF7108" w:rsidP="00FF7108">
            <w:pPr>
              <w:rPr>
                <w:szCs w:val="24"/>
                <w:u w:val="none"/>
                <w:lang w:eastAsia="lv-LV"/>
              </w:rPr>
            </w:pPr>
            <w:r w:rsidRPr="00FF7108">
              <w:rPr>
                <w:szCs w:val="24"/>
                <w:u w:val="none"/>
                <w:lang w:eastAsia="lv-LV"/>
              </w:rPr>
              <w:t>Istaba Nr. 213</w:t>
            </w:r>
          </w:p>
        </w:tc>
        <w:tc>
          <w:tcPr>
            <w:tcW w:w="1540" w:type="dxa"/>
            <w:tcBorders>
              <w:top w:val="nil"/>
              <w:left w:val="nil"/>
              <w:bottom w:val="single" w:sz="4" w:space="0" w:color="auto"/>
              <w:right w:val="single" w:sz="4" w:space="0" w:color="auto"/>
            </w:tcBorders>
            <w:noWrap/>
            <w:vAlign w:val="center"/>
            <w:hideMark/>
          </w:tcPr>
          <w:p w14:paraId="15FEA70A"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655AE513" w14:textId="77777777" w:rsidR="00FF7108" w:rsidRPr="00FF7108" w:rsidRDefault="00FF7108" w:rsidP="00FF7108">
            <w:pPr>
              <w:jc w:val="center"/>
              <w:rPr>
                <w:szCs w:val="24"/>
                <w:u w:val="none"/>
                <w:lang w:eastAsia="lv-LV"/>
              </w:rPr>
            </w:pPr>
            <w:r w:rsidRPr="00FF7108">
              <w:rPr>
                <w:szCs w:val="24"/>
                <w:u w:val="none"/>
                <w:lang w:eastAsia="lv-LV"/>
              </w:rPr>
              <w:t>93,47</w:t>
            </w:r>
          </w:p>
        </w:tc>
        <w:tc>
          <w:tcPr>
            <w:tcW w:w="1276" w:type="dxa"/>
            <w:tcBorders>
              <w:top w:val="nil"/>
              <w:left w:val="nil"/>
              <w:bottom w:val="single" w:sz="4" w:space="0" w:color="auto"/>
              <w:right w:val="single" w:sz="4" w:space="0" w:color="auto"/>
            </w:tcBorders>
            <w:vAlign w:val="center"/>
            <w:hideMark/>
          </w:tcPr>
          <w:p w14:paraId="6B12FDD0"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52A014B0" w14:textId="77777777" w:rsidR="00FF7108" w:rsidRPr="00FF7108" w:rsidRDefault="00FF7108" w:rsidP="00FF7108">
            <w:pPr>
              <w:jc w:val="center"/>
              <w:rPr>
                <w:szCs w:val="24"/>
                <w:u w:val="none"/>
                <w:lang w:eastAsia="lv-LV"/>
              </w:rPr>
            </w:pPr>
            <w:r w:rsidRPr="00FF7108">
              <w:rPr>
                <w:szCs w:val="24"/>
                <w:u w:val="none"/>
                <w:lang w:eastAsia="lv-LV"/>
              </w:rPr>
              <w:t>93,47</w:t>
            </w:r>
          </w:p>
        </w:tc>
      </w:tr>
      <w:tr w:rsidR="00FF7108" w:rsidRPr="00FF7108" w14:paraId="6823A7BC"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48D4E49D" w14:textId="77777777" w:rsidR="00FF7108" w:rsidRPr="00FF7108" w:rsidRDefault="00FF7108" w:rsidP="00FF7108">
            <w:pPr>
              <w:jc w:val="center"/>
              <w:rPr>
                <w:szCs w:val="24"/>
                <w:u w:val="none"/>
                <w:lang w:eastAsia="lv-LV"/>
              </w:rPr>
            </w:pPr>
            <w:r w:rsidRPr="00FF7108">
              <w:rPr>
                <w:szCs w:val="24"/>
                <w:u w:val="none"/>
                <w:lang w:eastAsia="lv-LV"/>
              </w:rPr>
              <w:t>2.7.</w:t>
            </w:r>
          </w:p>
        </w:tc>
        <w:tc>
          <w:tcPr>
            <w:tcW w:w="2800" w:type="dxa"/>
            <w:tcBorders>
              <w:top w:val="nil"/>
              <w:left w:val="nil"/>
              <w:bottom w:val="single" w:sz="4" w:space="0" w:color="auto"/>
              <w:right w:val="single" w:sz="4" w:space="0" w:color="auto"/>
            </w:tcBorders>
            <w:noWrap/>
            <w:vAlign w:val="bottom"/>
            <w:hideMark/>
          </w:tcPr>
          <w:p w14:paraId="2A534702" w14:textId="77777777" w:rsidR="00FF7108" w:rsidRPr="00FF7108" w:rsidRDefault="00FF7108" w:rsidP="00FF7108">
            <w:pPr>
              <w:rPr>
                <w:szCs w:val="24"/>
                <w:u w:val="none"/>
                <w:lang w:eastAsia="lv-LV"/>
              </w:rPr>
            </w:pPr>
            <w:r w:rsidRPr="00FF7108">
              <w:rPr>
                <w:szCs w:val="24"/>
                <w:u w:val="none"/>
                <w:lang w:eastAsia="lv-LV"/>
              </w:rPr>
              <w:t>Istaba Nr. 214</w:t>
            </w:r>
          </w:p>
        </w:tc>
        <w:tc>
          <w:tcPr>
            <w:tcW w:w="1540" w:type="dxa"/>
            <w:tcBorders>
              <w:top w:val="nil"/>
              <w:left w:val="nil"/>
              <w:bottom w:val="single" w:sz="4" w:space="0" w:color="auto"/>
              <w:right w:val="single" w:sz="4" w:space="0" w:color="auto"/>
            </w:tcBorders>
            <w:noWrap/>
            <w:vAlign w:val="center"/>
            <w:hideMark/>
          </w:tcPr>
          <w:p w14:paraId="57D7E7C0"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10E28A4B" w14:textId="77777777" w:rsidR="00FF7108" w:rsidRPr="00FF7108" w:rsidRDefault="00FF7108" w:rsidP="00FF7108">
            <w:pPr>
              <w:jc w:val="center"/>
              <w:rPr>
                <w:szCs w:val="24"/>
                <w:u w:val="none"/>
                <w:lang w:eastAsia="lv-LV"/>
              </w:rPr>
            </w:pPr>
            <w:r w:rsidRPr="00FF7108">
              <w:rPr>
                <w:szCs w:val="24"/>
                <w:u w:val="none"/>
                <w:lang w:eastAsia="lv-LV"/>
              </w:rPr>
              <w:t>95,31</w:t>
            </w:r>
          </w:p>
        </w:tc>
        <w:tc>
          <w:tcPr>
            <w:tcW w:w="1276" w:type="dxa"/>
            <w:tcBorders>
              <w:top w:val="nil"/>
              <w:left w:val="nil"/>
              <w:bottom w:val="single" w:sz="4" w:space="0" w:color="auto"/>
              <w:right w:val="single" w:sz="4" w:space="0" w:color="auto"/>
            </w:tcBorders>
            <w:vAlign w:val="center"/>
            <w:hideMark/>
          </w:tcPr>
          <w:p w14:paraId="5DE0150B"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789430DE" w14:textId="77777777" w:rsidR="00FF7108" w:rsidRPr="00FF7108" w:rsidRDefault="00FF7108" w:rsidP="00FF7108">
            <w:pPr>
              <w:jc w:val="center"/>
              <w:rPr>
                <w:szCs w:val="24"/>
                <w:u w:val="none"/>
                <w:lang w:eastAsia="lv-LV"/>
              </w:rPr>
            </w:pPr>
            <w:r w:rsidRPr="00FF7108">
              <w:rPr>
                <w:szCs w:val="24"/>
                <w:u w:val="none"/>
                <w:lang w:eastAsia="lv-LV"/>
              </w:rPr>
              <w:t>95,31</w:t>
            </w:r>
          </w:p>
        </w:tc>
      </w:tr>
      <w:tr w:rsidR="00FF7108" w:rsidRPr="00FF7108" w14:paraId="70F8F39D"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3AE6D780" w14:textId="77777777" w:rsidR="00FF7108" w:rsidRPr="00FF7108" w:rsidRDefault="00FF7108" w:rsidP="00FF7108">
            <w:pPr>
              <w:jc w:val="center"/>
              <w:rPr>
                <w:szCs w:val="24"/>
                <w:u w:val="none"/>
                <w:lang w:eastAsia="lv-LV"/>
              </w:rPr>
            </w:pPr>
            <w:r w:rsidRPr="00FF7108">
              <w:rPr>
                <w:szCs w:val="24"/>
                <w:u w:val="none"/>
                <w:lang w:eastAsia="lv-LV"/>
              </w:rPr>
              <w:t>2.8.</w:t>
            </w:r>
          </w:p>
        </w:tc>
        <w:tc>
          <w:tcPr>
            <w:tcW w:w="2800" w:type="dxa"/>
            <w:tcBorders>
              <w:top w:val="nil"/>
              <w:left w:val="nil"/>
              <w:bottom w:val="single" w:sz="4" w:space="0" w:color="auto"/>
              <w:right w:val="single" w:sz="4" w:space="0" w:color="auto"/>
            </w:tcBorders>
            <w:noWrap/>
            <w:vAlign w:val="bottom"/>
            <w:hideMark/>
          </w:tcPr>
          <w:p w14:paraId="44E61B2C" w14:textId="77777777" w:rsidR="00FF7108" w:rsidRPr="00FF7108" w:rsidRDefault="00FF7108" w:rsidP="00FF7108">
            <w:pPr>
              <w:rPr>
                <w:szCs w:val="24"/>
                <w:u w:val="none"/>
                <w:lang w:eastAsia="lv-LV"/>
              </w:rPr>
            </w:pPr>
            <w:r w:rsidRPr="00FF7108">
              <w:rPr>
                <w:szCs w:val="24"/>
                <w:u w:val="none"/>
                <w:lang w:eastAsia="lv-LV"/>
              </w:rPr>
              <w:t>Istaba Nr. 215</w:t>
            </w:r>
          </w:p>
        </w:tc>
        <w:tc>
          <w:tcPr>
            <w:tcW w:w="1540" w:type="dxa"/>
            <w:tcBorders>
              <w:top w:val="nil"/>
              <w:left w:val="nil"/>
              <w:bottom w:val="single" w:sz="4" w:space="0" w:color="auto"/>
              <w:right w:val="single" w:sz="4" w:space="0" w:color="auto"/>
            </w:tcBorders>
            <w:noWrap/>
            <w:vAlign w:val="center"/>
            <w:hideMark/>
          </w:tcPr>
          <w:p w14:paraId="4AAD4060"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738B7119" w14:textId="77777777" w:rsidR="00FF7108" w:rsidRPr="00FF7108" w:rsidRDefault="00FF7108" w:rsidP="00FF7108">
            <w:pPr>
              <w:jc w:val="center"/>
              <w:rPr>
                <w:szCs w:val="24"/>
                <w:u w:val="none"/>
                <w:lang w:eastAsia="lv-LV"/>
              </w:rPr>
            </w:pPr>
            <w:r w:rsidRPr="00FF7108">
              <w:rPr>
                <w:szCs w:val="24"/>
                <w:u w:val="none"/>
                <w:lang w:eastAsia="lv-LV"/>
              </w:rPr>
              <w:t>94,21</w:t>
            </w:r>
          </w:p>
        </w:tc>
        <w:tc>
          <w:tcPr>
            <w:tcW w:w="1276" w:type="dxa"/>
            <w:tcBorders>
              <w:top w:val="nil"/>
              <w:left w:val="nil"/>
              <w:bottom w:val="single" w:sz="4" w:space="0" w:color="auto"/>
              <w:right w:val="single" w:sz="4" w:space="0" w:color="auto"/>
            </w:tcBorders>
            <w:vAlign w:val="center"/>
            <w:hideMark/>
          </w:tcPr>
          <w:p w14:paraId="477EBE33"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64537694" w14:textId="77777777" w:rsidR="00FF7108" w:rsidRPr="00FF7108" w:rsidRDefault="00FF7108" w:rsidP="00FF7108">
            <w:pPr>
              <w:jc w:val="center"/>
              <w:rPr>
                <w:szCs w:val="24"/>
                <w:u w:val="none"/>
                <w:lang w:eastAsia="lv-LV"/>
              </w:rPr>
            </w:pPr>
            <w:r w:rsidRPr="00FF7108">
              <w:rPr>
                <w:szCs w:val="24"/>
                <w:u w:val="none"/>
                <w:lang w:eastAsia="lv-LV"/>
              </w:rPr>
              <w:t>94,21</w:t>
            </w:r>
          </w:p>
        </w:tc>
      </w:tr>
      <w:tr w:rsidR="00FF7108" w:rsidRPr="00FF7108" w14:paraId="2A8F6BA6"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19A6C4CD" w14:textId="77777777" w:rsidR="00FF7108" w:rsidRPr="00FF7108" w:rsidRDefault="00FF7108" w:rsidP="00FF7108">
            <w:pPr>
              <w:jc w:val="center"/>
              <w:rPr>
                <w:szCs w:val="24"/>
                <w:u w:val="none"/>
                <w:lang w:eastAsia="lv-LV"/>
              </w:rPr>
            </w:pPr>
            <w:r w:rsidRPr="00FF7108">
              <w:rPr>
                <w:szCs w:val="24"/>
                <w:u w:val="none"/>
                <w:lang w:eastAsia="lv-LV"/>
              </w:rPr>
              <w:t>2.9.</w:t>
            </w:r>
          </w:p>
        </w:tc>
        <w:tc>
          <w:tcPr>
            <w:tcW w:w="2800" w:type="dxa"/>
            <w:tcBorders>
              <w:top w:val="nil"/>
              <w:left w:val="nil"/>
              <w:bottom w:val="single" w:sz="4" w:space="0" w:color="auto"/>
              <w:right w:val="single" w:sz="4" w:space="0" w:color="auto"/>
            </w:tcBorders>
            <w:noWrap/>
            <w:vAlign w:val="bottom"/>
            <w:hideMark/>
          </w:tcPr>
          <w:p w14:paraId="2DD89C34" w14:textId="77777777" w:rsidR="00FF7108" w:rsidRPr="00FF7108" w:rsidRDefault="00FF7108" w:rsidP="00FF7108">
            <w:pPr>
              <w:rPr>
                <w:szCs w:val="24"/>
                <w:u w:val="none"/>
                <w:lang w:eastAsia="lv-LV"/>
              </w:rPr>
            </w:pPr>
            <w:r w:rsidRPr="00FF7108">
              <w:rPr>
                <w:szCs w:val="24"/>
                <w:u w:val="none"/>
                <w:lang w:eastAsia="lv-LV"/>
              </w:rPr>
              <w:t>Istaba Nr. 216</w:t>
            </w:r>
          </w:p>
        </w:tc>
        <w:tc>
          <w:tcPr>
            <w:tcW w:w="1540" w:type="dxa"/>
            <w:tcBorders>
              <w:top w:val="nil"/>
              <w:left w:val="nil"/>
              <w:bottom w:val="single" w:sz="4" w:space="0" w:color="auto"/>
              <w:right w:val="single" w:sz="4" w:space="0" w:color="auto"/>
            </w:tcBorders>
            <w:noWrap/>
            <w:vAlign w:val="center"/>
            <w:hideMark/>
          </w:tcPr>
          <w:p w14:paraId="69ED456A"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4E8CDB22" w14:textId="77777777" w:rsidR="00FF7108" w:rsidRPr="00FF7108" w:rsidRDefault="00FF7108" w:rsidP="00FF7108">
            <w:pPr>
              <w:jc w:val="center"/>
              <w:rPr>
                <w:szCs w:val="24"/>
                <w:u w:val="none"/>
                <w:lang w:eastAsia="lv-LV"/>
              </w:rPr>
            </w:pPr>
            <w:r w:rsidRPr="00FF7108">
              <w:rPr>
                <w:szCs w:val="24"/>
                <w:u w:val="none"/>
                <w:lang w:eastAsia="lv-LV"/>
              </w:rPr>
              <w:t>95,68</w:t>
            </w:r>
          </w:p>
        </w:tc>
        <w:tc>
          <w:tcPr>
            <w:tcW w:w="1276" w:type="dxa"/>
            <w:tcBorders>
              <w:top w:val="nil"/>
              <w:left w:val="nil"/>
              <w:bottom w:val="single" w:sz="4" w:space="0" w:color="auto"/>
              <w:right w:val="single" w:sz="4" w:space="0" w:color="auto"/>
            </w:tcBorders>
            <w:vAlign w:val="center"/>
            <w:hideMark/>
          </w:tcPr>
          <w:p w14:paraId="0CBF8936"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2AFF98A3" w14:textId="77777777" w:rsidR="00FF7108" w:rsidRPr="00FF7108" w:rsidRDefault="00FF7108" w:rsidP="00FF7108">
            <w:pPr>
              <w:jc w:val="center"/>
              <w:rPr>
                <w:szCs w:val="24"/>
                <w:u w:val="none"/>
                <w:lang w:eastAsia="lv-LV"/>
              </w:rPr>
            </w:pPr>
            <w:r w:rsidRPr="00FF7108">
              <w:rPr>
                <w:szCs w:val="24"/>
                <w:u w:val="none"/>
                <w:lang w:eastAsia="lv-LV"/>
              </w:rPr>
              <w:t>95,68</w:t>
            </w:r>
          </w:p>
        </w:tc>
      </w:tr>
      <w:tr w:rsidR="00FF7108" w:rsidRPr="00FF7108" w14:paraId="740EF878"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5B218F40" w14:textId="77777777" w:rsidR="00FF7108" w:rsidRPr="00FF7108" w:rsidRDefault="00FF7108" w:rsidP="00FF7108">
            <w:pPr>
              <w:jc w:val="center"/>
              <w:rPr>
                <w:szCs w:val="24"/>
                <w:u w:val="none"/>
                <w:lang w:eastAsia="lv-LV"/>
              </w:rPr>
            </w:pPr>
            <w:r w:rsidRPr="00FF7108">
              <w:rPr>
                <w:szCs w:val="24"/>
                <w:u w:val="none"/>
                <w:lang w:eastAsia="lv-LV"/>
              </w:rPr>
              <w:t>2.10.</w:t>
            </w:r>
          </w:p>
        </w:tc>
        <w:tc>
          <w:tcPr>
            <w:tcW w:w="2800" w:type="dxa"/>
            <w:tcBorders>
              <w:top w:val="nil"/>
              <w:left w:val="nil"/>
              <w:bottom w:val="single" w:sz="4" w:space="0" w:color="auto"/>
              <w:right w:val="single" w:sz="4" w:space="0" w:color="auto"/>
            </w:tcBorders>
            <w:noWrap/>
            <w:vAlign w:val="bottom"/>
            <w:hideMark/>
          </w:tcPr>
          <w:p w14:paraId="3181832F" w14:textId="77777777" w:rsidR="00FF7108" w:rsidRPr="00FF7108" w:rsidRDefault="00FF7108" w:rsidP="00FF7108">
            <w:pPr>
              <w:rPr>
                <w:szCs w:val="24"/>
                <w:u w:val="none"/>
                <w:lang w:eastAsia="lv-LV"/>
              </w:rPr>
            </w:pPr>
            <w:r w:rsidRPr="00FF7108">
              <w:rPr>
                <w:szCs w:val="24"/>
                <w:u w:val="none"/>
                <w:lang w:eastAsia="lv-LV"/>
              </w:rPr>
              <w:t>Istaba Nr. 217</w:t>
            </w:r>
          </w:p>
        </w:tc>
        <w:tc>
          <w:tcPr>
            <w:tcW w:w="1540" w:type="dxa"/>
            <w:tcBorders>
              <w:top w:val="nil"/>
              <w:left w:val="nil"/>
              <w:bottom w:val="single" w:sz="4" w:space="0" w:color="auto"/>
              <w:right w:val="single" w:sz="4" w:space="0" w:color="auto"/>
            </w:tcBorders>
            <w:noWrap/>
            <w:vAlign w:val="center"/>
            <w:hideMark/>
          </w:tcPr>
          <w:p w14:paraId="5092825B"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1F9FC68F" w14:textId="77777777" w:rsidR="00FF7108" w:rsidRPr="00FF7108" w:rsidRDefault="00FF7108" w:rsidP="00FF7108">
            <w:pPr>
              <w:jc w:val="center"/>
              <w:rPr>
                <w:szCs w:val="24"/>
                <w:u w:val="none"/>
                <w:lang w:eastAsia="lv-LV"/>
              </w:rPr>
            </w:pPr>
            <w:r w:rsidRPr="00FF7108">
              <w:rPr>
                <w:szCs w:val="24"/>
                <w:u w:val="none"/>
                <w:lang w:eastAsia="lv-LV"/>
              </w:rPr>
              <w:t>91,09</w:t>
            </w:r>
          </w:p>
        </w:tc>
        <w:tc>
          <w:tcPr>
            <w:tcW w:w="1276" w:type="dxa"/>
            <w:tcBorders>
              <w:top w:val="nil"/>
              <w:left w:val="nil"/>
              <w:bottom w:val="single" w:sz="4" w:space="0" w:color="auto"/>
              <w:right w:val="single" w:sz="4" w:space="0" w:color="auto"/>
            </w:tcBorders>
            <w:vAlign w:val="center"/>
            <w:hideMark/>
          </w:tcPr>
          <w:p w14:paraId="4F912C32"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0F59689D" w14:textId="77777777" w:rsidR="00FF7108" w:rsidRPr="00FF7108" w:rsidRDefault="00FF7108" w:rsidP="00FF7108">
            <w:pPr>
              <w:jc w:val="center"/>
              <w:rPr>
                <w:szCs w:val="24"/>
                <w:u w:val="none"/>
                <w:lang w:eastAsia="lv-LV"/>
              </w:rPr>
            </w:pPr>
            <w:r w:rsidRPr="00FF7108">
              <w:rPr>
                <w:szCs w:val="24"/>
                <w:u w:val="none"/>
                <w:lang w:eastAsia="lv-LV"/>
              </w:rPr>
              <w:t>91,09</w:t>
            </w:r>
          </w:p>
        </w:tc>
      </w:tr>
      <w:tr w:rsidR="00FF7108" w:rsidRPr="00FF7108" w14:paraId="79DE22D2" w14:textId="77777777" w:rsidTr="005F07B0">
        <w:trPr>
          <w:trHeight w:val="1946"/>
        </w:trPr>
        <w:tc>
          <w:tcPr>
            <w:tcW w:w="960" w:type="dxa"/>
            <w:tcBorders>
              <w:top w:val="nil"/>
              <w:left w:val="single" w:sz="4" w:space="0" w:color="auto"/>
              <w:bottom w:val="single" w:sz="4" w:space="0" w:color="auto"/>
              <w:right w:val="single" w:sz="4" w:space="0" w:color="auto"/>
            </w:tcBorders>
            <w:noWrap/>
            <w:vAlign w:val="center"/>
            <w:hideMark/>
          </w:tcPr>
          <w:p w14:paraId="7D5EFE97" w14:textId="77777777" w:rsidR="00FF7108" w:rsidRPr="00FF7108" w:rsidRDefault="00FF7108" w:rsidP="00FF7108">
            <w:pPr>
              <w:jc w:val="center"/>
              <w:rPr>
                <w:szCs w:val="24"/>
                <w:u w:val="none"/>
                <w:lang w:eastAsia="lv-LV"/>
              </w:rPr>
            </w:pPr>
            <w:r w:rsidRPr="00FF7108">
              <w:rPr>
                <w:szCs w:val="24"/>
                <w:u w:val="none"/>
                <w:lang w:eastAsia="lv-LV"/>
              </w:rPr>
              <w:t>2.11.</w:t>
            </w:r>
          </w:p>
        </w:tc>
        <w:tc>
          <w:tcPr>
            <w:tcW w:w="2800" w:type="dxa"/>
            <w:tcBorders>
              <w:top w:val="nil"/>
              <w:left w:val="nil"/>
              <w:bottom w:val="single" w:sz="4" w:space="0" w:color="auto"/>
              <w:right w:val="single" w:sz="4" w:space="0" w:color="auto"/>
            </w:tcBorders>
            <w:vAlign w:val="bottom"/>
            <w:hideMark/>
          </w:tcPr>
          <w:p w14:paraId="4059CF61" w14:textId="77777777" w:rsidR="00FF7108" w:rsidRPr="00FF7108" w:rsidRDefault="00FF7108" w:rsidP="00FF7108">
            <w:pPr>
              <w:rPr>
                <w:szCs w:val="24"/>
                <w:u w:val="none"/>
                <w:lang w:eastAsia="lv-LV"/>
              </w:rPr>
            </w:pPr>
            <w:r w:rsidRPr="00FF7108">
              <w:rPr>
                <w:szCs w:val="24"/>
                <w:u w:val="none"/>
                <w:lang w:eastAsia="lv-LV"/>
              </w:rPr>
              <w:t>Maksas pakalpojuma izcenojums uz 1 m2 (</w:t>
            </w:r>
            <w:proofErr w:type="spellStart"/>
            <w:r w:rsidRPr="00FF7108">
              <w:rPr>
                <w:szCs w:val="24"/>
                <w:u w:val="none"/>
                <w:lang w:eastAsia="lv-LV"/>
              </w:rPr>
              <w:t>euro</w:t>
            </w:r>
            <w:proofErr w:type="spellEnd"/>
            <w:r w:rsidRPr="00FF7108">
              <w:rPr>
                <w:szCs w:val="24"/>
                <w:u w:val="none"/>
                <w:lang w:eastAsia="lv-LV"/>
              </w:rPr>
              <w:t>) (pakalpojuma izmaksas kopā dalītas ar maksas pakalpojumu vienību skaitu noteiktā laikposmā) 419,4 m</w:t>
            </w:r>
            <w:r w:rsidRPr="00FF7108">
              <w:rPr>
                <w:szCs w:val="24"/>
                <w:u w:val="none"/>
                <w:vertAlign w:val="superscript"/>
                <w:lang w:eastAsia="lv-LV"/>
              </w:rPr>
              <w:t>2</w:t>
            </w:r>
            <w:r w:rsidRPr="00FF7108">
              <w:rPr>
                <w:szCs w:val="24"/>
                <w:u w:val="none"/>
                <w:lang w:eastAsia="lv-LV"/>
              </w:rPr>
              <w:t>, 12 mēneši</w:t>
            </w:r>
          </w:p>
        </w:tc>
        <w:tc>
          <w:tcPr>
            <w:tcW w:w="1540" w:type="dxa"/>
            <w:tcBorders>
              <w:top w:val="nil"/>
              <w:left w:val="nil"/>
              <w:bottom w:val="single" w:sz="4" w:space="0" w:color="auto"/>
              <w:right w:val="single" w:sz="4" w:space="0" w:color="auto"/>
            </w:tcBorders>
            <w:noWrap/>
            <w:vAlign w:val="center"/>
            <w:hideMark/>
          </w:tcPr>
          <w:p w14:paraId="5075A510"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4C4A3512" w14:textId="77777777" w:rsidR="00FF7108" w:rsidRPr="00FF7108" w:rsidRDefault="00FF7108" w:rsidP="00FF7108">
            <w:pPr>
              <w:jc w:val="center"/>
              <w:rPr>
                <w:szCs w:val="24"/>
                <w:u w:val="none"/>
                <w:lang w:eastAsia="lv-LV"/>
              </w:rPr>
            </w:pPr>
            <w:r w:rsidRPr="00FF7108">
              <w:rPr>
                <w:szCs w:val="24"/>
                <w:u w:val="none"/>
                <w:lang w:eastAsia="lv-LV"/>
              </w:rPr>
              <w:t>3,67</w:t>
            </w:r>
          </w:p>
        </w:tc>
        <w:tc>
          <w:tcPr>
            <w:tcW w:w="1276" w:type="dxa"/>
            <w:tcBorders>
              <w:top w:val="nil"/>
              <w:left w:val="nil"/>
              <w:bottom w:val="single" w:sz="4" w:space="0" w:color="auto"/>
              <w:right w:val="single" w:sz="4" w:space="0" w:color="auto"/>
            </w:tcBorders>
            <w:vAlign w:val="center"/>
            <w:hideMark/>
          </w:tcPr>
          <w:p w14:paraId="55E2E0B5"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7BD3728A" w14:textId="77777777" w:rsidR="00FF7108" w:rsidRPr="00FF7108" w:rsidRDefault="00FF7108" w:rsidP="00FF7108">
            <w:pPr>
              <w:jc w:val="center"/>
              <w:rPr>
                <w:szCs w:val="24"/>
                <w:u w:val="none"/>
                <w:lang w:eastAsia="lv-LV"/>
              </w:rPr>
            </w:pPr>
            <w:r w:rsidRPr="00FF7108">
              <w:rPr>
                <w:szCs w:val="24"/>
                <w:u w:val="none"/>
                <w:lang w:eastAsia="lv-LV"/>
              </w:rPr>
              <w:t>3,67</w:t>
            </w:r>
          </w:p>
        </w:tc>
      </w:tr>
      <w:tr w:rsidR="00FF7108" w:rsidRPr="00FF7108" w14:paraId="0D6E0B6F"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59EADAE2" w14:textId="77777777" w:rsidR="00FF7108" w:rsidRPr="00FF7108" w:rsidRDefault="00FF7108" w:rsidP="00FF7108">
            <w:pPr>
              <w:jc w:val="center"/>
              <w:rPr>
                <w:b/>
                <w:bCs/>
                <w:szCs w:val="24"/>
                <w:u w:val="none"/>
                <w:lang w:eastAsia="lv-LV"/>
              </w:rPr>
            </w:pPr>
            <w:r w:rsidRPr="00FF7108">
              <w:rPr>
                <w:b/>
                <w:bCs/>
                <w:szCs w:val="24"/>
                <w:u w:val="none"/>
                <w:lang w:eastAsia="lv-LV"/>
              </w:rPr>
              <w:t>3.</w:t>
            </w:r>
          </w:p>
        </w:tc>
        <w:tc>
          <w:tcPr>
            <w:tcW w:w="8107" w:type="dxa"/>
            <w:gridSpan w:val="5"/>
            <w:tcBorders>
              <w:top w:val="single" w:sz="4" w:space="0" w:color="auto"/>
              <w:left w:val="nil"/>
              <w:bottom w:val="single" w:sz="4" w:space="0" w:color="auto"/>
              <w:right w:val="single" w:sz="4" w:space="0" w:color="000000"/>
            </w:tcBorders>
            <w:noWrap/>
            <w:vAlign w:val="bottom"/>
            <w:hideMark/>
          </w:tcPr>
          <w:p w14:paraId="21DBEF0A" w14:textId="77777777" w:rsidR="00FF7108" w:rsidRPr="00FF7108" w:rsidRDefault="00FF7108" w:rsidP="00FF7108">
            <w:pPr>
              <w:rPr>
                <w:b/>
                <w:bCs/>
                <w:szCs w:val="24"/>
                <w:u w:val="none"/>
                <w:lang w:eastAsia="lv-LV"/>
              </w:rPr>
            </w:pPr>
            <w:r w:rsidRPr="00FF7108">
              <w:rPr>
                <w:b/>
                <w:bCs/>
                <w:szCs w:val="24"/>
                <w:u w:val="none"/>
                <w:lang w:eastAsia="lv-LV"/>
              </w:rPr>
              <w:t>Grupu dzīvoklis personai ar pašaprūpes prasmēm***:</w:t>
            </w:r>
          </w:p>
        </w:tc>
      </w:tr>
      <w:tr w:rsidR="00FF7108" w:rsidRPr="00FF7108" w14:paraId="4332473E" w14:textId="77777777" w:rsidTr="005F07B0">
        <w:trPr>
          <w:trHeight w:val="624"/>
        </w:trPr>
        <w:tc>
          <w:tcPr>
            <w:tcW w:w="960" w:type="dxa"/>
            <w:tcBorders>
              <w:top w:val="nil"/>
              <w:left w:val="single" w:sz="4" w:space="0" w:color="auto"/>
              <w:bottom w:val="single" w:sz="4" w:space="0" w:color="auto"/>
              <w:right w:val="single" w:sz="4" w:space="0" w:color="auto"/>
            </w:tcBorders>
            <w:noWrap/>
            <w:vAlign w:val="center"/>
            <w:hideMark/>
          </w:tcPr>
          <w:p w14:paraId="51B948A9" w14:textId="77777777" w:rsidR="00FF7108" w:rsidRPr="00FF7108" w:rsidRDefault="00FF7108" w:rsidP="00FF7108">
            <w:pPr>
              <w:jc w:val="center"/>
              <w:rPr>
                <w:szCs w:val="24"/>
                <w:u w:val="none"/>
                <w:lang w:eastAsia="lv-LV"/>
              </w:rPr>
            </w:pPr>
            <w:r w:rsidRPr="00FF7108">
              <w:rPr>
                <w:szCs w:val="24"/>
                <w:u w:val="none"/>
                <w:lang w:eastAsia="lv-LV"/>
              </w:rPr>
              <w:t>3.1.</w:t>
            </w:r>
          </w:p>
        </w:tc>
        <w:tc>
          <w:tcPr>
            <w:tcW w:w="2800" w:type="dxa"/>
            <w:tcBorders>
              <w:top w:val="nil"/>
              <w:left w:val="nil"/>
              <w:bottom w:val="single" w:sz="4" w:space="0" w:color="auto"/>
              <w:right w:val="single" w:sz="4" w:space="0" w:color="auto"/>
            </w:tcBorders>
            <w:vAlign w:val="bottom"/>
            <w:hideMark/>
          </w:tcPr>
          <w:p w14:paraId="4C256318" w14:textId="77777777" w:rsidR="00FF7108" w:rsidRPr="00FF7108" w:rsidRDefault="00FF7108" w:rsidP="00FF7108">
            <w:pPr>
              <w:rPr>
                <w:szCs w:val="24"/>
                <w:u w:val="none"/>
                <w:lang w:eastAsia="lv-LV"/>
              </w:rPr>
            </w:pPr>
            <w:r w:rsidRPr="00FF7108">
              <w:rPr>
                <w:szCs w:val="24"/>
                <w:u w:val="none"/>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5157788B" w14:textId="77777777" w:rsidR="00FF7108" w:rsidRPr="00FF7108" w:rsidRDefault="00FF7108" w:rsidP="00FF7108">
            <w:pPr>
              <w:jc w:val="center"/>
              <w:rPr>
                <w:szCs w:val="24"/>
                <w:u w:val="none"/>
                <w:lang w:eastAsia="lv-LV"/>
              </w:rPr>
            </w:pPr>
            <w:r w:rsidRPr="00FF7108">
              <w:rPr>
                <w:szCs w:val="24"/>
                <w:u w:val="none"/>
                <w:lang w:eastAsia="lv-LV"/>
              </w:rPr>
              <w:t>diennakts</w:t>
            </w:r>
          </w:p>
        </w:tc>
        <w:tc>
          <w:tcPr>
            <w:tcW w:w="1216" w:type="dxa"/>
            <w:tcBorders>
              <w:top w:val="nil"/>
              <w:left w:val="nil"/>
              <w:bottom w:val="single" w:sz="4" w:space="0" w:color="auto"/>
              <w:right w:val="single" w:sz="4" w:space="0" w:color="auto"/>
            </w:tcBorders>
            <w:vAlign w:val="center"/>
            <w:hideMark/>
          </w:tcPr>
          <w:p w14:paraId="23B84AC2" w14:textId="77777777" w:rsidR="00FF7108" w:rsidRPr="00FF7108" w:rsidRDefault="00FF7108" w:rsidP="00FF7108">
            <w:pPr>
              <w:jc w:val="center"/>
              <w:rPr>
                <w:szCs w:val="24"/>
                <w:u w:val="none"/>
                <w:lang w:eastAsia="lv-LV"/>
              </w:rPr>
            </w:pPr>
            <w:r w:rsidRPr="00FF7108">
              <w:rPr>
                <w:szCs w:val="24"/>
                <w:u w:val="none"/>
                <w:lang w:eastAsia="lv-LV"/>
              </w:rPr>
              <w:t>13,70</w:t>
            </w:r>
          </w:p>
        </w:tc>
        <w:tc>
          <w:tcPr>
            <w:tcW w:w="1276" w:type="dxa"/>
            <w:tcBorders>
              <w:top w:val="nil"/>
              <w:left w:val="nil"/>
              <w:bottom w:val="single" w:sz="4" w:space="0" w:color="auto"/>
              <w:right w:val="single" w:sz="4" w:space="0" w:color="auto"/>
            </w:tcBorders>
            <w:vAlign w:val="center"/>
            <w:hideMark/>
          </w:tcPr>
          <w:p w14:paraId="7018BB48"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7FD5ABF1" w14:textId="77777777" w:rsidR="00FF7108" w:rsidRPr="00FF7108" w:rsidRDefault="00FF7108" w:rsidP="00FF7108">
            <w:pPr>
              <w:jc w:val="center"/>
              <w:rPr>
                <w:szCs w:val="24"/>
                <w:u w:val="none"/>
                <w:lang w:eastAsia="lv-LV"/>
              </w:rPr>
            </w:pPr>
            <w:r w:rsidRPr="00FF7108">
              <w:rPr>
                <w:szCs w:val="24"/>
                <w:u w:val="none"/>
                <w:lang w:eastAsia="lv-LV"/>
              </w:rPr>
              <w:t>13,70</w:t>
            </w:r>
          </w:p>
        </w:tc>
      </w:tr>
      <w:tr w:rsidR="00FF7108" w:rsidRPr="00FF7108" w14:paraId="3C37B85E" w14:textId="77777777" w:rsidTr="005F07B0">
        <w:trPr>
          <w:trHeight w:val="624"/>
        </w:trPr>
        <w:tc>
          <w:tcPr>
            <w:tcW w:w="960" w:type="dxa"/>
            <w:tcBorders>
              <w:top w:val="nil"/>
              <w:left w:val="single" w:sz="4" w:space="0" w:color="auto"/>
              <w:bottom w:val="single" w:sz="4" w:space="0" w:color="auto"/>
              <w:right w:val="single" w:sz="4" w:space="0" w:color="auto"/>
            </w:tcBorders>
            <w:noWrap/>
            <w:vAlign w:val="center"/>
            <w:hideMark/>
          </w:tcPr>
          <w:p w14:paraId="7AE3F7C0" w14:textId="77777777" w:rsidR="00FF7108" w:rsidRPr="00FF7108" w:rsidRDefault="00FF7108" w:rsidP="00FF7108">
            <w:pPr>
              <w:jc w:val="center"/>
              <w:rPr>
                <w:szCs w:val="24"/>
                <w:u w:val="none"/>
                <w:lang w:eastAsia="lv-LV"/>
              </w:rPr>
            </w:pPr>
            <w:r w:rsidRPr="00FF7108">
              <w:rPr>
                <w:szCs w:val="24"/>
                <w:u w:val="none"/>
                <w:lang w:eastAsia="lv-LV"/>
              </w:rPr>
              <w:t>3.2.</w:t>
            </w:r>
          </w:p>
        </w:tc>
        <w:tc>
          <w:tcPr>
            <w:tcW w:w="2800" w:type="dxa"/>
            <w:tcBorders>
              <w:top w:val="nil"/>
              <w:left w:val="nil"/>
              <w:bottom w:val="single" w:sz="4" w:space="0" w:color="auto"/>
              <w:right w:val="single" w:sz="4" w:space="0" w:color="auto"/>
            </w:tcBorders>
            <w:vAlign w:val="bottom"/>
            <w:hideMark/>
          </w:tcPr>
          <w:p w14:paraId="16A485FA" w14:textId="77777777" w:rsidR="00FF7108" w:rsidRPr="00FF7108" w:rsidRDefault="00FF7108" w:rsidP="00FF7108">
            <w:pPr>
              <w:rPr>
                <w:szCs w:val="24"/>
                <w:u w:val="none"/>
                <w:lang w:eastAsia="lv-LV"/>
              </w:rPr>
            </w:pPr>
            <w:r w:rsidRPr="00FF7108">
              <w:rPr>
                <w:szCs w:val="24"/>
                <w:u w:val="none"/>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40B479CC" w14:textId="77777777" w:rsidR="00FF7108" w:rsidRPr="00FF7108" w:rsidRDefault="00FF7108" w:rsidP="00FF7108">
            <w:pPr>
              <w:jc w:val="center"/>
              <w:rPr>
                <w:szCs w:val="24"/>
                <w:u w:val="none"/>
                <w:lang w:eastAsia="lv-LV"/>
              </w:rPr>
            </w:pPr>
            <w:r w:rsidRPr="00FF7108">
              <w:rPr>
                <w:szCs w:val="24"/>
                <w:u w:val="none"/>
                <w:lang w:eastAsia="lv-LV"/>
              </w:rPr>
              <w:t>diennakts</w:t>
            </w:r>
          </w:p>
        </w:tc>
        <w:tc>
          <w:tcPr>
            <w:tcW w:w="1216" w:type="dxa"/>
            <w:tcBorders>
              <w:top w:val="nil"/>
              <w:left w:val="nil"/>
              <w:bottom w:val="single" w:sz="4" w:space="0" w:color="auto"/>
              <w:right w:val="single" w:sz="4" w:space="0" w:color="auto"/>
            </w:tcBorders>
            <w:vAlign w:val="center"/>
            <w:hideMark/>
          </w:tcPr>
          <w:p w14:paraId="66B166DE" w14:textId="77777777" w:rsidR="00FF7108" w:rsidRPr="00FF7108" w:rsidRDefault="00FF7108" w:rsidP="00FF7108">
            <w:pPr>
              <w:jc w:val="center"/>
              <w:rPr>
                <w:szCs w:val="24"/>
                <w:u w:val="none"/>
                <w:lang w:eastAsia="lv-LV"/>
              </w:rPr>
            </w:pPr>
            <w:r w:rsidRPr="00FF7108">
              <w:rPr>
                <w:szCs w:val="24"/>
                <w:u w:val="none"/>
                <w:lang w:eastAsia="lv-LV"/>
              </w:rPr>
              <w:t>20,67</w:t>
            </w:r>
          </w:p>
        </w:tc>
        <w:tc>
          <w:tcPr>
            <w:tcW w:w="1276" w:type="dxa"/>
            <w:tcBorders>
              <w:top w:val="nil"/>
              <w:left w:val="nil"/>
              <w:bottom w:val="single" w:sz="4" w:space="0" w:color="auto"/>
              <w:right w:val="single" w:sz="4" w:space="0" w:color="auto"/>
            </w:tcBorders>
            <w:vAlign w:val="center"/>
            <w:hideMark/>
          </w:tcPr>
          <w:p w14:paraId="3EC431BC"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07B4C008" w14:textId="77777777" w:rsidR="00FF7108" w:rsidRPr="00FF7108" w:rsidRDefault="00FF7108" w:rsidP="00FF7108">
            <w:pPr>
              <w:jc w:val="center"/>
              <w:rPr>
                <w:szCs w:val="24"/>
                <w:u w:val="none"/>
                <w:lang w:eastAsia="lv-LV"/>
              </w:rPr>
            </w:pPr>
            <w:r w:rsidRPr="00FF7108">
              <w:rPr>
                <w:szCs w:val="24"/>
                <w:u w:val="none"/>
                <w:lang w:eastAsia="lv-LV"/>
              </w:rPr>
              <w:t>20,67</w:t>
            </w:r>
          </w:p>
        </w:tc>
      </w:tr>
      <w:tr w:rsidR="00FF7108" w:rsidRPr="00FF7108" w14:paraId="388B2EFE" w14:textId="77777777" w:rsidTr="005F07B0">
        <w:trPr>
          <w:trHeight w:val="624"/>
        </w:trPr>
        <w:tc>
          <w:tcPr>
            <w:tcW w:w="960" w:type="dxa"/>
            <w:tcBorders>
              <w:top w:val="nil"/>
              <w:left w:val="single" w:sz="4" w:space="0" w:color="auto"/>
              <w:bottom w:val="single" w:sz="4" w:space="0" w:color="auto"/>
              <w:right w:val="single" w:sz="4" w:space="0" w:color="auto"/>
            </w:tcBorders>
            <w:noWrap/>
            <w:vAlign w:val="center"/>
            <w:hideMark/>
          </w:tcPr>
          <w:p w14:paraId="40A8B03C" w14:textId="77777777" w:rsidR="00FF7108" w:rsidRPr="00FF7108" w:rsidRDefault="00FF7108" w:rsidP="00FF7108">
            <w:pPr>
              <w:jc w:val="center"/>
              <w:rPr>
                <w:szCs w:val="24"/>
                <w:u w:val="none"/>
                <w:lang w:eastAsia="lv-LV"/>
              </w:rPr>
            </w:pPr>
            <w:r w:rsidRPr="00FF7108">
              <w:rPr>
                <w:szCs w:val="24"/>
                <w:u w:val="none"/>
                <w:lang w:eastAsia="lv-LV"/>
              </w:rPr>
              <w:t>3.3.</w:t>
            </w:r>
          </w:p>
        </w:tc>
        <w:tc>
          <w:tcPr>
            <w:tcW w:w="2800" w:type="dxa"/>
            <w:tcBorders>
              <w:top w:val="nil"/>
              <w:left w:val="nil"/>
              <w:bottom w:val="single" w:sz="4" w:space="0" w:color="auto"/>
              <w:right w:val="single" w:sz="4" w:space="0" w:color="auto"/>
            </w:tcBorders>
            <w:vAlign w:val="bottom"/>
            <w:hideMark/>
          </w:tcPr>
          <w:p w14:paraId="227DCF95" w14:textId="77777777" w:rsidR="00FF7108" w:rsidRPr="00FF7108" w:rsidRDefault="00FF7108" w:rsidP="00FF7108">
            <w:pPr>
              <w:rPr>
                <w:szCs w:val="24"/>
                <w:u w:val="none"/>
                <w:lang w:eastAsia="lv-LV"/>
              </w:rPr>
            </w:pPr>
            <w:proofErr w:type="spellStart"/>
            <w:r w:rsidRPr="00FF7108">
              <w:rPr>
                <w:szCs w:val="24"/>
                <w:u w:val="none"/>
                <w:lang w:eastAsia="lv-LV"/>
              </w:rPr>
              <w:t>Līdzmaksājums</w:t>
            </w:r>
            <w:proofErr w:type="spellEnd"/>
            <w:r w:rsidRPr="00FF7108">
              <w:rPr>
                <w:szCs w:val="24"/>
                <w:u w:val="none"/>
                <w:lang w:eastAsia="lv-LV"/>
              </w:rPr>
              <w:t xml:space="preserve"> vienai personai</w:t>
            </w:r>
          </w:p>
        </w:tc>
        <w:tc>
          <w:tcPr>
            <w:tcW w:w="1540" w:type="dxa"/>
            <w:tcBorders>
              <w:top w:val="nil"/>
              <w:left w:val="nil"/>
              <w:bottom w:val="single" w:sz="4" w:space="0" w:color="auto"/>
              <w:right w:val="single" w:sz="4" w:space="0" w:color="auto"/>
            </w:tcBorders>
            <w:vAlign w:val="center"/>
            <w:hideMark/>
          </w:tcPr>
          <w:p w14:paraId="4F913C2D" w14:textId="77777777" w:rsidR="00FF7108" w:rsidRPr="00FF7108" w:rsidRDefault="00FF7108" w:rsidP="00FF7108">
            <w:pPr>
              <w:jc w:val="center"/>
              <w:rPr>
                <w:szCs w:val="24"/>
                <w:u w:val="none"/>
                <w:lang w:eastAsia="lv-LV"/>
              </w:rPr>
            </w:pPr>
            <w:r w:rsidRPr="00FF7108">
              <w:rPr>
                <w:szCs w:val="24"/>
                <w:u w:val="none"/>
                <w:lang w:eastAsia="lv-LV"/>
              </w:rPr>
              <w:t>diennakts</w:t>
            </w:r>
          </w:p>
        </w:tc>
        <w:tc>
          <w:tcPr>
            <w:tcW w:w="1216" w:type="dxa"/>
            <w:tcBorders>
              <w:top w:val="nil"/>
              <w:left w:val="nil"/>
              <w:bottom w:val="single" w:sz="4" w:space="0" w:color="auto"/>
              <w:right w:val="single" w:sz="4" w:space="0" w:color="auto"/>
            </w:tcBorders>
            <w:vAlign w:val="center"/>
            <w:hideMark/>
          </w:tcPr>
          <w:p w14:paraId="11BE7B45" w14:textId="77777777" w:rsidR="00FF7108" w:rsidRPr="00FF7108" w:rsidRDefault="00FF7108" w:rsidP="00FF7108">
            <w:pPr>
              <w:jc w:val="center"/>
              <w:rPr>
                <w:szCs w:val="24"/>
                <w:u w:val="none"/>
                <w:lang w:eastAsia="lv-LV"/>
              </w:rPr>
            </w:pPr>
            <w:r w:rsidRPr="00FF7108">
              <w:rPr>
                <w:szCs w:val="24"/>
                <w:u w:val="none"/>
                <w:lang w:eastAsia="lv-LV"/>
              </w:rPr>
              <w:t>1,00</w:t>
            </w:r>
          </w:p>
        </w:tc>
        <w:tc>
          <w:tcPr>
            <w:tcW w:w="1276" w:type="dxa"/>
            <w:tcBorders>
              <w:top w:val="nil"/>
              <w:left w:val="nil"/>
              <w:bottom w:val="single" w:sz="4" w:space="0" w:color="auto"/>
              <w:right w:val="single" w:sz="4" w:space="0" w:color="auto"/>
            </w:tcBorders>
            <w:vAlign w:val="center"/>
            <w:hideMark/>
          </w:tcPr>
          <w:p w14:paraId="538BAF47"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30D00CE3" w14:textId="77777777" w:rsidR="00FF7108" w:rsidRPr="00FF7108" w:rsidRDefault="00FF7108" w:rsidP="00FF7108">
            <w:pPr>
              <w:jc w:val="center"/>
              <w:rPr>
                <w:szCs w:val="24"/>
                <w:u w:val="none"/>
                <w:lang w:eastAsia="lv-LV"/>
              </w:rPr>
            </w:pPr>
            <w:r w:rsidRPr="00FF7108">
              <w:rPr>
                <w:szCs w:val="24"/>
                <w:u w:val="none"/>
                <w:lang w:eastAsia="lv-LV"/>
              </w:rPr>
              <w:t>1,00</w:t>
            </w:r>
          </w:p>
        </w:tc>
      </w:tr>
      <w:tr w:rsidR="00FF7108" w:rsidRPr="00FF7108" w14:paraId="7AB90081"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4E968789" w14:textId="77777777" w:rsidR="00FF7108" w:rsidRPr="00FF7108" w:rsidRDefault="00FF7108" w:rsidP="00FF7108">
            <w:pPr>
              <w:jc w:val="center"/>
              <w:rPr>
                <w:b/>
                <w:bCs/>
                <w:szCs w:val="24"/>
                <w:u w:val="none"/>
                <w:lang w:eastAsia="lv-LV"/>
              </w:rPr>
            </w:pPr>
            <w:r w:rsidRPr="00FF7108">
              <w:rPr>
                <w:b/>
                <w:bCs/>
                <w:szCs w:val="24"/>
                <w:u w:val="none"/>
                <w:lang w:eastAsia="lv-LV"/>
              </w:rPr>
              <w:t>4.</w:t>
            </w:r>
          </w:p>
        </w:tc>
        <w:tc>
          <w:tcPr>
            <w:tcW w:w="8107" w:type="dxa"/>
            <w:gridSpan w:val="5"/>
            <w:tcBorders>
              <w:top w:val="single" w:sz="4" w:space="0" w:color="auto"/>
              <w:left w:val="nil"/>
              <w:bottom w:val="single" w:sz="4" w:space="0" w:color="auto"/>
              <w:right w:val="single" w:sz="4" w:space="0" w:color="000000"/>
            </w:tcBorders>
            <w:vAlign w:val="bottom"/>
            <w:hideMark/>
          </w:tcPr>
          <w:p w14:paraId="7FDA749F" w14:textId="77777777" w:rsidR="00FF7108" w:rsidRPr="00FF7108" w:rsidRDefault="00FF7108" w:rsidP="00FF7108">
            <w:pPr>
              <w:rPr>
                <w:b/>
                <w:bCs/>
                <w:szCs w:val="24"/>
                <w:u w:val="none"/>
                <w:lang w:eastAsia="lv-LV"/>
              </w:rPr>
            </w:pPr>
            <w:r w:rsidRPr="00FF7108">
              <w:rPr>
                <w:b/>
                <w:bCs/>
                <w:szCs w:val="24"/>
                <w:u w:val="none"/>
                <w:lang w:eastAsia="lv-LV"/>
              </w:rPr>
              <w:t>Grupu dzīvoklis personai bez pašaprūpes prasmēm***:</w:t>
            </w:r>
          </w:p>
        </w:tc>
      </w:tr>
      <w:tr w:rsidR="00FF7108" w:rsidRPr="00FF7108" w14:paraId="3A97C1F6" w14:textId="77777777" w:rsidTr="005F07B0">
        <w:trPr>
          <w:trHeight w:val="624"/>
        </w:trPr>
        <w:tc>
          <w:tcPr>
            <w:tcW w:w="960" w:type="dxa"/>
            <w:tcBorders>
              <w:top w:val="nil"/>
              <w:left w:val="single" w:sz="4" w:space="0" w:color="auto"/>
              <w:bottom w:val="single" w:sz="4" w:space="0" w:color="auto"/>
              <w:right w:val="single" w:sz="4" w:space="0" w:color="auto"/>
            </w:tcBorders>
            <w:noWrap/>
            <w:vAlign w:val="center"/>
            <w:hideMark/>
          </w:tcPr>
          <w:p w14:paraId="265541BC" w14:textId="77777777" w:rsidR="00FF7108" w:rsidRPr="00FF7108" w:rsidRDefault="00FF7108" w:rsidP="00FF7108">
            <w:pPr>
              <w:jc w:val="center"/>
              <w:rPr>
                <w:szCs w:val="24"/>
                <w:u w:val="none"/>
                <w:lang w:eastAsia="lv-LV"/>
              </w:rPr>
            </w:pPr>
            <w:r w:rsidRPr="00FF7108">
              <w:rPr>
                <w:szCs w:val="24"/>
                <w:u w:val="none"/>
                <w:lang w:eastAsia="lv-LV"/>
              </w:rPr>
              <w:t>4.1.</w:t>
            </w:r>
          </w:p>
        </w:tc>
        <w:tc>
          <w:tcPr>
            <w:tcW w:w="2800" w:type="dxa"/>
            <w:tcBorders>
              <w:top w:val="nil"/>
              <w:left w:val="nil"/>
              <w:bottom w:val="single" w:sz="4" w:space="0" w:color="auto"/>
              <w:right w:val="single" w:sz="4" w:space="0" w:color="auto"/>
            </w:tcBorders>
            <w:vAlign w:val="center"/>
            <w:hideMark/>
          </w:tcPr>
          <w:p w14:paraId="2FC7A04A" w14:textId="77777777" w:rsidR="00FF7108" w:rsidRPr="00FF7108" w:rsidRDefault="00FF7108" w:rsidP="00FF7108">
            <w:pPr>
              <w:rPr>
                <w:szCs w:val="24"/>
                <w:u w:val="none"/>
                <w:lang w:eastAsia="lv-LV"/>
              </w:rPr>
            </w:pPr>
            <w:r w:rsidRPr="00FF7108">
              <w:rPr>
                <w:szCs w:val="24"/>
                <w:u w:val="none"/>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185D0C4E" w14:textId="77777777" w:rsidR="00FF7108" w:rsidRPr="00FF7108" w:rsidRDefault="00FF7108" w:rsidP="00FF7108">
            <w:pPr>
              <w:jc w:val="center"/>
              <w:rPr>
                <w:szCs w:val="24"/>
                <w:u w:val="none"/>
                <w:lang w:eastAsia="lv-LV"/>
              </w:rPr>
            </w:pPr>
            <w:r w:rsidRPr="00FF7108">
              <w:rPr>
                <w:szCs w:val="24"/>
                <w:u w:val="none"/>
                <w:lang w:eastAsia="lv-LV"/>
              </w:rPr>
              <w:t>diennakts</w:t>
            </w:r>
          </w:p>
        </w:tc>
        <w:tc>
          <w:tcPr>
            <w:tcW w:w="1216" w:type="dxa"/>
            <w:tcBorders>
              <w:top w:val="nil"/>
              <w:left w:val="nil"/>
              <w:bottom w:val="single" w:sz="4" w:space="0" w:color="auto"/>
              <w:right w:val="single" w:sz="4" w:space="0" w:color="auto"/>
            </w:tcBorders>
            <w:vAlign w:val="center"/>
            <w:hideMark/>
          </w:tcPr>
          <w:p w14:paraId="44ADC282"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76" w:type="dxa"/>
            <w:tcBorders>
              <w:top w:val="nil"/>
              <w:left w:val="nil"/>
              <w:bottom w:val="single" w:sz="4" w:space="0" w:color="auto"/>
              <w:right w:val="single" w:sz="4" w:space="0" w:color="auto"/>
            </w:tcBorders>
            <w:vAlign w:val="center"/>
            <w:hideMark/>
          </w:tcPr>
          <w:p w14:paraId="590BDB94"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36F39B40" w14:textId="77777777" w:rsidR="00FF7108" w:rsidRPr="00FF7108" w:rsidRDefault="00FF7108" w:rsidP="00FF7108">
            <w:pPr>
              <w:jc w:val="center"/>
              <w:rPr>
                <w:szCs w:val="24"/>
                <w:u w:val="none"/>
                <w:lang w:eastAsia="lv-LV"/>
              </w:rPr>
            </w:pPr>
            <w:r w:rsidRPr="00FF7108">
              <w:rPr>
                <w:szCs w:val="24"/>
                <w:u w:val="none"/>
                <w:lang w:eastAsia="lv-LV"/>
              </w:rPr>
              <w:t>24,00</w:t>
            </w:r>
          </w:p>
        </w:tc>
      </w:tr>
      <w:tr w:rsidR="00FF7108" w:rsidRPr="00FF7108" w14:paraId="18F39A1C" w14:textId="77777777" w:rsidTr="005F07B0">
        <w:trPr>
          <w:trHeight w:val="624"/>
        </w:trPr>
        <w:tc>
          <w:tcPr>
            <w:tcW w:w="960" w:type="dxa"/>
            <w:tcBorders>
              <w:top w:val="nil"/>
              <w:left w:val="single" w:sz="4" w:space="0" w:color="auto"/>
              <w:bottom w:val="single" w:sz="4" w:space="0" w:color="auto"/>
              <w:right w:val="single" w:sz="4" w:space="0" w:color="auto"/>
            </w:tcBorders>
            <w:noWrap/>
            <w:vAlign w:val="center"/>
            <w:hideMark/>
          </w:tcPr>
          <w:p w14:paraId="6AF8E0CB" w14:textId="77777777" w:rsidR="00FF7108" w:rsidRPr="00FF7108" w:rsidRDefault="00FF7108" w:rsidP="00FF7108">
            <w:pPr>
              <w:jc w:val="center"/>
              <w:rPr>
                <w:szCs w:val="24"/>
                <w:u w:val="none"/>
                <w:lang w:eastAsia="lv-LV"/>
              </w:rPr>
            </w:pPr>
            <w:r w:rsidRPr="00FF7108">
              <w:rPr>
                <w:szCs w:val="24"/>
                <w:u w:val="none"/>
                <w:lang w:eastAsia="lv-LV"/>
              </w:rPr>
              <w:t>4.2.</w:t>
            </w:r>
          </w:p>
        </w:tc>
        <w:tc>
          <w:tcPr>
            <w:tcW w:w="2800" w:type="dxa"/>
            <w:tcBorders>
              <w:top w:val="nil"/>
              <w:left w:val="nil"/>
              <w:bottom w:val="single" w:sz="4" w:space="0" w:color="auto"/>
              <w:right w:val="single" w:sz="4" w:space="0" w:color="auto"/>
            </w:tcBorders>
            <w:vAlign w:val="center"/>
            <w:hideMark/>
          </w:tcPr>
          <w:p w14:paraId="68D4B132" w14:textId="77777777" w:rsidR="00FF7108" w:rsidRPr="00FF7108" w:rsidRDefault="00FF7108" w:rsidP="00FF7108">
            <w:pPr>
              <w:rPr>
                <w:szCs w:val="24"/>
                <w:u w:val="none"/>
                <w:lang w:eastAsia="lv-LV"/>
              </w:rPr>
            </w:pPr>
            <w:r w:rsidRPr="00FF7108">
              <w:rPr>
                <w:szCs w:val="24"/>
                <w:u w:val="none"/>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429EC945" w14:textId="77777777" w:rsidR="00FF7108" w:rsidRPr="00FF7108" w:rsidRDefault="00FF7108" w:rsidP="00FF7108">
            <w:pPr>
              <w:jc w:val="center"/>
              <w:rPr>
                <w:szCs w:val="24"/>
                <w:u w:val="none"/>
                <w:lang w:eastAsia="lv-LV"/>
              </w:rPr>
            </w:pPr>
            <w:r w:rsidRPr="00FF7108">
              <w:rPr>
                <w:szCs w:val="24"/>
                <w:u w:val="none"/>
                <w:lang w:eastAsia="lv-LV"/>
              </w:rPr>
              <w:t>diennakts</w:t>
            </w:r>
          </w:p>
        </w:tc>
        <w:tc>
          <w:tcPr>
            <w:tcW w:w="1216" w:type="dxa"/>
            <w:tcBorders>
              <w:top w:val="nil"/>
              <w:left w:val="nil"/>
              <w:bottom w:val="single" w:sz="4" w:space="0" w:color="auto"/>
              <w:right w:val="single" w:sz="4" w:space="0" w:color="auto"/>
            </w:tcBorders>
            <w:vAlign w:val="center"/>
            <w:hideMark/>
          </w:tcPr>
          <w:p w14:paraId="609C2A71" w14:textId="77777777" w:rsidR="00FF7108" w:rsidRPr="00FF7108" w:rsidRDefault="00FF7108" w:rsidP="00FF7108">
            <w:pPr>
              <w:jc w:val="center"/>
              <w:rPr>
                <w:szCs w:val="24"/>
                <w:u w:val="none"/>
                <w:lang w:eastAsia="lv-LV"/>
              </w:rPr>
            </w:pPr>
            <w:r w:rsidRPr="00FF7108">
              <w:rPr>
                <w:szCs w:val="24"/>
                <w:u w:val="none"/>
                <w:lang w:eastAsia="lv-LV"/>
              </w:rPr>
              <w:t>30,97</w:t>
            </w:r>
          </w:p>
        </w:tc>
        <w:tc>
          <w:tcPr>
            <w:tcW w:w="1276" w:type="dxa"/>
            <w:tcBorders>
              <w:top w:val="nil"/>
              <w:left w:val="nil"/>
              <w:bottom w:val="single" w:sz="4" w:space="0" w:color="auto"/>
              <w:right w:val="single" w:sz="4" w:space="0" w:color="auto"/>
            </w:tcBorders>
            <w:vAlign w:val="center"/>
            <w:hideMark/>
          </w:tcPr>
          <w:p w14:paraId="62150ABD"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5C49DEC2" w14:textId="77777777" w:rsidR="00FF7108" w:rsidRPr="00FF7108" w:rsidRDefault="00FF7108" w:rsidP="00FF7108">
            <w:pPr>
              <w:jc w:val="center"/>
              <w:rPr>
                <w:szCs w:val="24"/>
                <w:u w:val="none"/>
                <w:lang w:eastAsia="lv-LV"/>
              </w:rPr>
            </w:pPr>
            <w:r w:rsidRPr="00FF7108">
              <w:rPr>
                <w:szCs w:val="24"/>
                <w:u w:val="none"/>
                <w:lang w:eastAsia="lv-LV"/>
              </w:rPr>
              <w:t>30,97</w:t>
            </w:r>
          </w:p>
        </w:tc>
      </w:tr>
      <w:tr w:rsidR="00FF7108" w:rsidRPr="00FF7108" w14:paraId="2FF06D0E" w14:textId="77777777" w:rsidTr="005F07B0">
        <w:trPr>
          <w:trHeight w:val="624"/>
        </w:trPr>
        <w:tc>
          <w:tcPr>
            <w:tcW w:w="960" w:type="dxa"/>
            <w:tcBorders>
              <w:top w:val="nil"/>
              <w:left w:val="single" w:sz="4" w:space="0" w:color="auto"/>
              <w:bottom w:val="single" w:sz="4" w:space="0" w:color="auto"/>
              <w:right w:val="single" w:sz="4" w:space="0" w:color="auto"/>
            </w:tcBorders>
            <w:noWrap/>
            <w:vAlign w:val="center"/>
            <w:hideMark/>
          </w:tcPr>
          <w:p w14:paraId="546BF1A6" w14:textId="77777777" w:rsidR="00FF7108" w:rsidRPr="00FF7108" w:rsidRDefault="00FF7108" w:rsidP="00FF7108">
            <w:pPr>
              <w:jc w:val="center"/>
              <w:rPr>
                <w:szCs w:val="24"/>
                <w:u w:val="none"/>
                <w:lang w:eastAsia="lv-LV"/>
              </w:rPr>
            </w:pPr>
            <w:r w:rsidRPr="00FF7108">
              <w:rPr>
                <w:szCs w:val="24"/>
                <w:u w:val="none"/>
                <w:lang w:eastAsia="lv-LV"/>
              </w:rPr>
              <w:t>4.3.</w:t>
            </w:r>
          </w:p>
        </w:tc>
        <w:tc>
          <w:tcPr>
            <w:tcW w:w="2800" w:type="dxa"/>
            <w:tcBorders>
              <w:top w:val="nil"/>
              <w:left w:val="nil"/>
              <w:bottom w:val="single" w:sz="4" w:space="0" w:color="auto"/>
              <w:right w:val="single" w:sz="4" w:space="0" w:color="auto"/>
            </w:tcBorders>
            <w:vAlign w:val="center"/>
            <w:hideMark/>
          </w:tcPr>
          <w:p w14:paraId="4C22401A" w14:textId="77777777" w:rsidR="00FF7108" w:rsidRPr="00FF7108" w:rsidRDefault="00FF7108" w:rsidP="00FF7108">
            <w:pPr>
              <w:rPr>
                <w:szCs w:val="24"/>
                <w:u w:val="none"/>
                <w:lang w:eastAsia="lv-LV"/>
              </w:rPr>
            </w:pPr>
            <w:proofErr w:type="spellStart"/>
            <w:r w:rsidRPr="00FF7108">
              <w:rPr>
                <w:szCs w:val="24"/>
                <w:u w:val="none"/>
                <w:lang w:eastAsia="lv-LV"/>
              </w:rPr>
              <w:t>Līdzmaksājums</w:t>
            </w:r>
            <w:proofErr w:type="spellEnd"/>
            <w:r w:rsidRPr="00FF7108">
              <w:rPr>
                <w:szCs w:val="24"/>
                <w:u w:val="none"/>
                <w:lang w:eastAsia="lv-LV"/>
              </w:rPr>
              <w:t xml:space="preserve"> vienai personai</w:t>
            </w:r>
          </w:p>
        </w:tc>
        <w:tc>
          <w:tcPr>
            <w:tcW w:w="1540" w:type="dxa"/>
            <w:tcBorders>
              <w:top w:val="nil"/>
              <w:left w:val="nil"/>
              <w:bottom w:val="single" w:sz="4" w:space="0" w:color="auto"/>
              <w:right w:val="single" w:sz="4" w:space="0" w:color="auto"/>
            </w:tcBorders>
            <w:vAlign w:val="center"/>
            <w:hideMark/>
          </w:tcPr>
          <w:p w14:paraId="5901F445" w14:textId="77777777" w:rsidR="00FF7108" w:rsidRPr="00FF7108" w:rsidRDefault="00FF7108" w:rsidP="00FF7108">
            <w:pPr>
              <w:jc w:val="center"/>
              <w:rPr>
                <w:szCs w:val="24"/>
                <w:u w:val="none"/>
                <w:lang w:eastAsia="lv-LV"/>
              </w:rPr>
            </w:pPr>
            <w:r w:rsidRPr="00FF7108">
              <w:rPr>
                <w:szCs w:val="24"/>
                <w:u w:val="none"/>
                <w:lang w:eastAsia="lv-LV"/>
              </w:rPr>
              <w:t>diennakts</w:t>
            </w:r>
          </w:p>
        </w:tc>
        <w:tc>
          <w:tcPr>
            <w:tcW w:w="1216" w:type="dxa"/>
            <w:tcBorders>
              <w:top w:val="nil"/>
              <w:left w:val="nil"/>
              <w:bottom w:val="single" w:sz="4" w:space="0" w:color="auto"/>
              <w:right w:val="single" w:sz="4" w:space="0" w:color="auto"/>
            </w:tcBorders>
            <w:vAlign w:val="center"/>
            <w:hideMark/>
          </w:tcPr>
          <w:p w14:paraId="3B04D834" w14:textId="77777777" w:rsidR="00FF7108" w:rsidRPr="00FF7108" w:rsidRDefault="00FF7108" w:rsidP="00FF7108">
            <w:pPr>
              <w:jc w:val="center"/>
              <w:rPr>
                <w:szCs w:val="24"/>
                <w:u w:val="none"/>
                <w:lang w:eastAsia="lv-LV"/>
              </w:rPr>
            </w:pPr>
            <w:r w:rsidRPr="00FF7108">
              <w:rPr>
                <w:szCs w:val="24"/>
                <w:u w:val="none"/>
                <w:lang w:eastAsia="lv-LV"/>
              </w:rPr>
              <w:t>1,00</w:t>
            </w:r>
          </w:p>
        </w:tc>
        <w:tc>
          <w:tcPr>
            <w:tcW w:w="1276" w:type="dxa"/>
            <w:tcBorders>
              <w:top w:val="nil"/>
              <w:left w:val="nil"/>
              <w:bottom w:val="single" w:sz="4" w:space="0" w:color="auto"/>
              <w:right w:val="single" w:sz="4" w:space="0" w:color="auto"/>
            </w:tcBorders>
            <w:vAlign w:val="center"/>
            <w:hideMark/>
          </w:tcPr>
          <w:p w14:paraId="43E71443"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13013239" w14:textId="77777777" w:rsidR="00FF7108" w:rsidRPr="00FF7108" w:rsidRDefault="00FF7108" w:rsidP="00FF7108">
            <w:pPr>
              <w:jc w:val="center"/>
              <w:rPr>
                <w:szCs w:val="24"/>
                <w:u w:val="none"/>
                <w:lang w:eastAsia="lv-LV"/>
              </w:rPr>
            </w:pPr>
            <w:r w:rsidRPr="00FF7108">
              <w:rPr>
                <w:szCs w:val="24"/>
                <w:u w:val="none"/>
                <w:lang w:eastAsia="lv-LV"/>
              </w:rPr>
              <w:t>1,00</w:t>
            </w:r>
          </w:p>
        </w:tc>
      </w:tr>
      <w:tr w:rsidR="00FF7108" w:rsidRPr="00FF7108" w14:paraId="006159B4"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35947C57" w14:textId="77777777" w:rsidR="00FF7108" w:rsidRPr="00FF7108" w:rsidRDefault="00FF7108" w:rsidP="00FF7108">
            <w:pPr>
              <w:jc w:val="center"/>
              <w:rPr>
                <w:b/>
                <w:bCs/>
                <w:szCs w:val="24"/>
                <w:u w:val="none"/>
                <w:lang w:eastAsia="lv-LV"/>
              </w:rPr>
            </w:pPr>
            <w:r w:rsidRPr="00FF7108">
              <w:rPr>
                <w:b/>
                <w:bCs/>
                <w:szCs w:val="24"/>
                <w:u w:val="none"/>
                <w:lang w:eastAsia="lv-LV"/>
              </w:rPr>
              <w:lastRenderedPageBreak/>
              <w:t>5.</w:t>
            </w:r>
          </w:p>
        </w:tc>
        <w:tc>
          <w:tcPr>
            <w:tcW w:w="8107" w:type="dxa"/>
            <w:gridSpan w:val="5"/>
            <w:tcBorders>
              <w:top w:val="single" w:sz="4" w:space="0" w:color="auto"/>
              <w:left w:val="nil"/>
              <w:bottom w:val="single" w:sz="4" w:space="0" w:color="auto"/>
              <w:right w:val="single" w:sz="4" w:space="0" w:color="000000"/>
            </w:tcBorders>
            <w:vAlign w:val="center"/>
            <w:hideMark/>
          </w:tcPr>
          <w:p w14:paraId="1C72EFAC" w14:textId="77777777" w:rsidR="00FF7108" w:rsidRPr="00FF7108" w:rsidRDefault="00FF7108" w:rsidP="00FF7108">
            <w:pPr>
              <w:rPr>
                <w:b/>
                <w:bCs/>
                <w:szCs w:val="24"/>
                <w:u w:val="none"/>
                <w:lang w:eastAsia="lv-LV"/>
              </w:rPr>
            </w:pPr>
            <w:r w:rsidRPr="00FF7108">
              <w:rPr>
                <w:b/>
                <w:bCs/>
                <w:szCs w:val="24"/>
                <w:u w:val="none"/>
                <w:lang w:eastAsia="lv-LV"/>
              </w:rPr>
              <w:t>Dienas aprūpes centrs ar pašaprūpes prasmēm:</w:t>
            </w:r>
          </w:p>
        </w:tc>
      </w:tr>
      <w:tr w:rsidR="00FF7108" w:rsidRPr="00FF7108" w14:paraId="214E63C5" w14:textId="77777777" w:rsidTr="005F07B0">
        <w:trPr>
          <w:trHeight w:val="624"/>
        </w:trPr>
        <w:tc>
          <w:tcPr>
            <w:tcW w:w="960" w:type="dxa"/>
            <w:tcBorders>
              <w:top w:val="nil"/>
              <w:left w:val="single" w:sz="4" w:space="0" w:color="auto"/>
              <w:bottom w:val="single" w:sz="4" w:space="0" w:color="auto"/>
              <w:right w:val="single" w:sz="4" w:space="0" w:color="auto"/>
            </w:tcBorders>
            <w:noWrap/>
            <w:vAlign w:val="center"/>
            <w:hideMark/>
          </w:tcPr>
          <w:p w14:paraId="31BAF50E" w14:textId="77777777" w:rsidR="00FF7108" w:rsidRPr="00FF7108" w:rsidRDefault="00FF7108" w:rsidP="00FF7108">
            <w:pPr>
              <w:jc w:val="center"/>
              <w:rPr>
                <w:szCs w:val="24"/>
                <w:u w:val="none"/>
                <w:lang w:eastAsia="lv-LV"/>
              </w:rPr>
            </w:pPr>
            <w:r w:rsidRPr="00FF7108">
              <w:rPr>
                <w:szCs w:val="24"/>
                <w:u w:val="none"/>
                <w:lang w:eastAsia="lv-LV"/>
              </w:rPr>
              <w:t>5.1.</w:t>
            </w:r>
          </w:p>
        </w:tc>
        <w:tc>
          <w:tcPr>
            <w:tcW w:w="2800" w:type="dxa"/>
            <w:tcBorders>
              <w:top w:val="nil"/>
              <w:left w:val="nil"/>
              <w:bottom w:val="nil"/>
              <w:right w:val="nil"/>
            </w:tcBorders>
            <w:vAlign w:val="bottom"/>
            <w:hideMark/>
          </w:tcPr>
          <w:p w14:paraId="6C57E96F" w14:textId="77777777" w:rsidR="00FF7108" w:rsidRPr="00FF7108" w:rsidRDefault="00FF7108" w:rsidP="00FF7108">
            <w:pPr>
              <w:rPr>
                <w:szCs w:val="24"/>
                <w:u w:val="none"/>
                <w:lang w:eastAsia="lv-LV"/>
              </w:rPr>
            </w:pPr>
            <w:r w:rsidRPr="00FF7108">
              <w:rPr>
                <w:szCs w:val="24"/>
                <w:u w:val="none"/>
                <w:lang w:eastAsia="lv-LV"/>
              </w:rPr>
              <w:t>Gulbenes novadā deklarētai personai</w:t>
            </w:r>
          </w:p>
        </w:tc>
        <w:tc>
          <w:tcPr>
            <w:tcW w:w="1540" w:type="dxa"/>
            <w:tcBorders>
              <w:top w:val="nil"/>
              <w:left w:val="single" w:sz="4" w:space="0" w:color="auto"/>
              <w:bottom w:val="single" w:sz="4" w:space="0" w:color="auto"/>
              <w:right w:val="single" w:sz="4" w:space="0" w:color="auto"/>
            </w:tcBorders>
            <w:vAlign w:val="center"/>
            <w:hideMark/>
          </w:tcPr>
          <w:p w14:paraId="03A33D44" w14:textId="77777777" w:rsidR="00FF7108" w:rsidRPr="00FF7108" w:rsidRDefault="00FF7108" w:rsidP="00FF7108">
            <w:pPr>
              <w:jc w:val="center"/>
              <w:rPr>
                <w:szCs w:val="24"/>
                <w:u w:val="none"/>
                <w:lang w:eastAsia="lv-LV"/>
              </w:rPr>
            </w:pPr>
            <w:r w:rsidRPr="00FF710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28720996" w14:textId="77777777" w:rsidR="00FF7108" w:rsidRPr="00FF7108" w:rsidRDefault="00FF7108" w:rsidP="00FF7108">
            <w:pPr>
              <w:jc w:val="center"/>
              <w:rPr>
                <w:szCs w:val="24"/>
                <w:u w:val="none"/>
                <w:lang w:eastAsia="lv-LV"/>
              </w:rPr>
            </w:pPr>
            <w:r w:rsidRPr="00FF7108">
              <w:rPr>
                <w:szCs w:val="24"/>
                <w:u w:val="none"/>
                <w:lang w:eastAsia="lv-LV"/>
              </w:rPr>
              <w:t>17,89</w:t>
            </w:r>
          </w:p>
        </w:tc>
        <w:tc>
          <w:tcPr>
            <w:tcW w:w="1276" w:type="dxa"/>
            <w:tcBorders>
              <w:top w:val="nil"/>
              <w:left w:val="nil"/>
              <w:bottom w:val="single" w:sz="4" w:space="0" w:color="auto"/>
              <w:right w:val="single" w:sz="4" w:space="0" w:color="auto"/>
            </w:tcBorders>
            <w:vAlign w:val="center"/>
            <w:hideMark/>
          </w:tcPr>
          <w:p w14:paraId="39E67597"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593A013D" w14:textId="77777777" w:rsidR="00FF7108" w:rsidRPr="00FF7108" w:rsidRDefault="00FF7108" w:rsidP="00FF7108">
            <w:pPr>
              <w:jc w:val="center"/>
              <w:rPr>
                <w:szCs w:val="24"/>
                <w:u w:val="none"/>
                <w:lang w:eastAsia="lv-LV"/>
              </w:rPr>
            </w:pPr>
            <w:r w:rsidRPr="00FF7108">
              <w:rPr>
                <w:szCs w:val="24"/>
                <w:u w:val="none"/>
                <w:lang w:eastAsia="lv-LV"/>
              </w:rPr>
              <w:t>17,89</w:t>
            </w:r>
          </w:p>
        </w:tc>
      </w:tr>
      <w:tr w:rsidR="00FF7108" w:rsidRPr="00FF7108" w14:paraId="119CAC69" w14:textId="77777777" w:rsidTr="005F07B0">
        <w:trPr>
          <w:trHeight w:val="624"/>
        </w:trPr>
        <w:tc>
          <w:tcPr>
            <w:tcW w:w="960" w:type="dxa"/>
            <w:tcBorders>
              <w:top w:val="nil"/>
              <w:left w:val="single" w:sz="4" w:space="0" w:color="auto"/>
              <w:bottom w:val="single" w:sz="4" w:space="0" w:color="auto"/>
              <w:right w:val="single" w:sz="4" w:space="0" w:color="auto"/>
            </w:tcBorders>
            <w:noWrap/>
            <w:vAlign w:val="center"/>
            <w:hideMark/>
          </w:tcPr>
          <w:p w14:paraId="5756318A" w14:textId="77777777" w:rsidR="00FF7108" w:rsidRPr="00FF7108" w:rsidRDefault="00FF7108" w:rsidP="00FF7108">
            <w:pPr>
              <w:jc w:val="center"/>
              <w:rPr>
                <w:szCs w:val="24"/>
                <w:u w:val="none"/>
                <w:lang w:eastAsia="lv-LV"/>
              </w:rPr>
            </w:pPr>
            <w:r w:rsidRPr="00FF7108">
              <w:rPr>
                <w:szCs w:val="24"/>
                <w:u w:val="none"/>
                <w:lang w:eastAsia="lv-LV"/>
              </w:rPr>
              <w:t>5.2.</w:t>
            </w:r>
          </w:p>
        </w:tc>
        <w:tc>
          <w:tcPr>
            <w:tcW w:w="2800" w:type="dxa"/>
            <w:tcBorders>
              <w:top w:val="single" w:sz="4" w:space="0" w:color="auto"/>
              <w:left w:val="nil"/>
              <w:bottom w:val="single" w:sz="4" w:space="0" w:color="auto"/>
              <w:right w:val="single" w:sz="4" w:space="0" w:color="auto"/>
            </w:tcBorders>
            <w:vAlign w:val="center"/>
            <w:hideMark/>
          </w:tcPr>
          <w:p w14:paraId="20B76515" w14:textId="77777777" w:rsidR="00FF7108" w:rsidRPr="00FF7108" w:rsidRDefault="00FF7108" w:rsidP="00FF7108">
            <w:pPr>
              <w:rPr>
                <w:szCs w:val="24"/>
                <w:u w:val="none"/>
                <w:lang w:eastAsia="lv-LV"/>
              </w:rPr>
            </w:pPr>
            <w:r w:rsidRPr="00FF7108">
              <w:rPr>
                <w:szCs w:val="24"/>
                <w:u w:val="none"/>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36ADAA53" w14:textId="77777777" w:rsidR="00FF7108" w:rsidRPr="00FF7108" w:rsidRDefault="00FF7108" w:rsidP="00FF7108">
            <w:pPr>
              <w:jc w:val="center"/>
              <w:rPr>
                <w:szCs w:val="24"/>
                <w:u w:val="none"/>
                <w:lang w:eastAsia="lv-LV"/>
              </w:rPr>
            </w:pPr>
            <w:r w:rsidRPr="00FF710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3F6C07DF" w14:textId="77777777" w:rsidR="00FF7108" w:rsidRPr="00FF7108" w:rsidRDefault="00FF7108" w:rsidP="00FF7108">
            <w:pPr>
              <w:jc w:val="center"/>
              <w:rPr>
                <w:szCs w:val="24"/>
                <w:u w:val="none"/>
                <w:lang w:eastAsia="lv-LV"/>
              </w:rPr>
            </w:pPr>
            <w:r w:rsidRPr="00FF7108">
              <w:rPr>
                <w:szCs w:val="24"/>
                <w:u w:val="none"/>
                <w:lang w:eastAsia="lv-LV"/>
              </w:rPr>
              <w:t>28,28</w:t>
            </w:r>
          </w:p>
        </w:tc>
        <w:tc>
          <w:tcPr>
            <w:tcW w:w="1276" w:type="dxa"/>
            <w:tcBorders>
              <w:top w:val="nil"/>
              <w:left w:val="nil"/>
              <w:bottom w:val="single" w:sz="4" w:space="0" w:color="auto"/>
              <w:right w:val="single" w:sz="4" w:space="0" w:color="auto"/>
            </w:tcBorders>
            <w:vAlign w:val="center"/>
            <w:hideMark/>
          </w:tcPr>
          <w:p w14:paraId="2E76C80F"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1DE5BD52" w14:textId="77777777" w:rsidR="00FF7108" w:rsidRPr="00FF7108" w:rsidRDefault="00FF7108" w:rsidP="00FF7108">
            <w:pPr>
              <w:jc w:val="center"/>
              <w:rPr>
                <w:szCs w:val="24"/>
                <w:u w:val="none"/>
                <w:lang w:eastAsia="lv-LV"/>
              </w:rPr>
            </w:pPr>
            <w:r w:rsidRPr="00FF7108">
              <w:rPr>
                <w:szCs w:val="24"/>
                <w:u w:val="none"/>
                <w:lang w:eastAsia="lv-LV"/>
              </w:rPr>
              <w:t>28,28</w:t>
            </w:r>
          </w:p>
        </w:tc>
      </w:tr>
      <w:tr w:rsidR="00FF7108" w:rsidRPr="00FF7108" w14:paraId="341E30AE" w14:textId="77777777" w:rsidTr="005F07B0">
        <w:trPr>
          <w:trHeight w:val="624"/>
        </w:trPr>
        <w:tc>
          <w:tcPr>
            <w:tcW w:w="960" w:type="dxa"/>
            <w:tcBorders>
              <w:top w:val="nil"/>
              <w:left w:val="single" w:sz="4" w:space="0" w:color="auto"/>
              <w:bottom w:val="single" w:sz="4" w:space="0" w:color="auto"/>
              <w:right w:val="single" w:sz="4" w:space="0" w:color="auto"/>
            </w:tcBorders>
            <w:noWrap/>
            <w:vAlign w:val="center"/>
            <w:hideMark/>
          </w:tcPr>
          <w:p w14:paraId="428F05C5" w14:textId="77777777" w:rsidR="00FF7108" w:rsidRPr="00FF7108" w:rsidRDefault="00FF7108" w:rsidP="00FF7108">
            <w:pPr>
              <w:jc w:val="center"/>
              <w:rPr>
                <w:szCs w:val="24"/>
                <w:u w:val="none"/>
                <w:lang w:eastAsia="lv-LV"/>
              </w:rPr>
            </w:pPr>
            <w:r w:rsidRPr="00FF7108">
              <w:rPr>
                <w:szCs w:val="24"/>
                <w:u w:val="none"/>
                <w:lang w:eastAsia="lv-LV"/>
              </w:rPr>
              <w:t>5.3.</w:t>
            </w:r>
          </w:p>
        </w:tc>
        <w:tc>
          <w:tcPr>
            <w:tcW w:w="2800" w:type="dxa"/>
            <w:tcBorders>
              <w:top w:val="nil"/>
              <w:left w:val="nil"/>
              <w:bottom w:val="single" w:sz="4" w:space="0" w:color="auto"/>
              <w:right w:val="single" w:sz="4" w:space="0" w:color="auto"/>
            </w:tcBorders>
            <w:vAlign w:val="center"/>
            <w:hideMark/>
          </w:tcPr>
          <w:p w14:paraId="03DD374E" w14:textId="77777777" w:rsidR="00FF7108" w:rsidRPr="00FF7108" w:rsidRDefault="00FF7108" w:rsidP="00FF7108">
            <w:pPr>
              <w:rPr>
                <w:szCs w:val="24"/>
                <w:u w:val="none"/>
                <w:lang w:eastAsia="lv-LV"/>
              </w:rPr>
            </w:pPr>
            <w:proofErr w:type="spellStart"/>
            <w:r w:rsidRPr="00FF7108">
              <w:rPr>
                <w:szCs w:val="24"/>
                <w:u w:val="none"/>
                <w:lang w:eastAsia="lv-LV"/>
              </w:rPr>
              <w:t>Līdzmaksājums</w:t>
            </w:r>
            <w:proofErr w:type="spellEnd"/>
            <w:r w:rsidRPr="00FF7108">
              <w:rPr>
                <w:szCs w:val="24"/>
                <w:u w:val="none"/>
                <w:lang w:eastAsia="lv-LV"/>
              </w:rPr>
              <w:t xml:space="preserve"> vienai personai</w:t>
            </w:r>
          </w:p>
        </w:tc>
        <w:tc>
          <w:tcPr>
            <w:tcW w:w="1540" w:type="dxa"/>
            <w:tcBorders>
              <w:top w:val="nil"/>
              <w:left w:val="nil"/>
              <w:bottom w:val="single" w:sz="4" w:space="0" w:color="auto"/>
              <w:right w:val="single" w:sz="4" w:space="0" w:color="auto"/>
            </w:tcBorders>
            <w:vAlign w:val="center"/>
            <w:hideMark/>
          </w:tcPr>
          <w:p w14:paraId="589F4B8E" w14:textId="77777777" w:rsidR="00FF7108" w:rsidRPr="00FF7108" w:rsidRDefault="00FF7108" w:rsidP="00FF7108">
            <w:pPr>
              <w:jc w:val="center"/>
              <w:rPr>
                <w:szCs w:val="24"/>
                <w:u w:val="none"/>
                <w:lang w:eastAsia="lv-LV"/>
              </w:rPr>
            </w:pPr>
            <w:r w:rsidRPr="00FF710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72226478" w14:textId="77777777" w:rsidR="00FF7108" w:rsidRPr="00FF7108" w:rsidRDefault="00FF7108" w:rsidP="00FF7108">
            <w:pPr>
              <w:jc w:val="center"/>
              <w:rPr>
                <w:szCs w:val="24"/>
                <w:u w:val="none"/>
                <w:lang w:eastAsia="lv-LV"/>
              </w:rPr>
            </w:pPr>
            <w:r w:rsidRPr="00FF7108">
              <w:rPr>
                <w:szCs w:val="24"/>
                <w:u w:val="none"/>
                <w:lang w:eastAsia="lv-LV"/>
              </w:rPr>
              <w:t>1,50</w:t>
            </w:r>
          </w:p>
        </w:tc>
        <w:tc>
          <w:tcPr>
            <w:tcW w:w="1276" w:type="dxa"/>
            <w:tcBorders>
              <w:top w:val="nil"/>
              <w:left w:val="nil"/>
              <w:bottom w:val="single" w:sz="4" w:space="0" w:color="auto"/>
              <w:right w:val="single" w:sz="4" w:space="0" w:color="auto"/>
            </w:tcBorders>
            <w:vAlign w:val="center"/>
            <w:hideMark/>
          </w:tcPr>
          <w:p w14:paraId="2C75404A"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2930118E" w14:textId="77777777" w:rsidR="00FF7108" w:rsidRPr="00FF7108" w:rsidRDefault="00FF7108" w:rsidP="00FF7108">
            <w:pPr>
              <w:jc w:val="center"/>
              <w:rPr>
                <w:szCs w:val="24"/>
                <w:u w:val="none"/>
                <w:lang w:eastAsia="lv-LV"/>
              </w:rPr>
            </w:pPr>
            <w:r w:rsidRPr="00FF7108">
              <w:rPr>
                <w:szCs w:val="24"/>
                <w:u w:val="none"/>
                <w:lang w:eastAsia="lv-LV"/>
              </w:rPr>
              <w:t>1,50</w:t>
            </w:r>
          </w:p>
        </w:tc>
      </w:tr>
      <w:tr w:rsidR="00FF7108" w:rsidRPr="00FF7108" w14:paraId="3ED114E0" w14:textId="77777777" w:rsidTr="005F07B0">
        <w:trPr>
          <w:trHeight w:val="1067"/>
        </w:trPr>
        <w:tc>
          <w:tcPr>
            <w:tcW w:w="960" w:type="dxa"/>
            <w:tcBorders>
              <w:top w:val="nil"/>
              <w:left w:val="single" w:sz="4" w:space="0" w:color="auto"/>
              <w:bottom w:val="single" w:sz="4" w:space="0" w:color="auto"/>
              <w:right w:val="single" w:sz="4" w:space="0" w:color="auto"/>
            </w:tcBorders>
            <w:noWrap/>
            <w:vAlign w:val="center"/>
            <w:hideMark/>
          </w:tcPr>
          <w:p w14:paraId="053E509E" w14:textId="77777777" w:rsidR="00FF7108" w:rsidRPr="00FF7108" w:rsidRDefault="00FF7108" w:rsidP="00FF7108">
            <w:pPr>
              <w:jc w:val="center"/>
              <w:rPr>
                <w:szCs w:val="24"/>
                <w:u w:val="none"/>
                <w:lang w:eastAsia="lv-LV"/>
              </w:rPr>
            </w:pPr>
            <w:r w:rsidRPr="00FF7108">
              <w:rPr>
                <w:szCs w:val="24"/>
                <w:u w:val="none"/>
                <w:lang w:eastAsia="lv-LV"/>
              </w:rPr>
              <w:t>5.4.</w:t>
            </w:r>
          </w:p>
        </w:tc>
        <w:tc>
          <w:tcPr>
            <w:tcW w:w="2800" w:type="dxa"/>
            <w:tcBorders>
              <w:top w:val="nil"/>
              <w:left w:val="nil"/>
              <w:bottom w:val="single" w:sz="4" w:space="0" w:color="auto"/>
              <w:right w:val="single" w:sz="4" w:space="0" w:color="auto"/>
            </w:tcBorders>
            <w:vAlign w:val="center"/>
            <w:hideMark/>
          </w:tcPr>
          <w:p w14:paraId="42A762DD" w14:textId="77777777" w:rsidR="00FF7108" w:rsidRPr="00FF7108" w:rsidRDefault="00FF7108" w:rsidP="00FF7108">
            <w:pPr>
              <w:rPr>
                <w:szCs w:val="24"/>
                <w:u w:val="none"/>
                <w:lang w:eastAsia="lv-LV"/>
              </w:rPr>
            </w:pPr>
            <w:proofErr w:type="spellStart"/>
            <w:r w:rsidRPr="00FF7108">
              <w:rPr>
                <w:szCs w:val="24"/>
                <w:u w:val="none"/>
                <w:lang w:eastAsia="lv-LV"/>
              </w:rPr>
              <w:t>Līdzmaksājums</w:t>
            </w:r>
            <w:proofErr w:type="spellEnd"/>
            <w:r w:rsidRPr="00FF7108">
              <w:rPr>
                <w:szCs w:val="24"/>
                <w:u w:val="none"/>
                <w:lang w:eastAsia="lv-LV"/>
              </w:rPr>
              <w:t xml:space="preserve"> vienai personai, ja apmeklējumu skaits pārsniedz 10 dienas mēnesī</w:t>
            </w:r>
          </w:p>
        </w:tc>
        <w:tc>
          <w:tcPr>
            <w:tcW w:w="1540" w:type="dxa"/>
            <w:tcBorders>
              <w:top w:val="nil"/>
              <w:left w:val="nil"/>
              <w:bottom w:val="single" w:sz="4" w:space="0" w:color="auto"/>
              <w:right w:val="single" w:sz="4" w:space="0" w:color="auto"/>
            </w:tcBorders>
            <w:vAlign w:val="center"/>
            <w:hideMark/>
          </w:tcPr>
          <w:p w14:paraId="2A888B3B"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53523332" w14:textId="77777777" w:rsidR="00FF7108" w:rsidRPr="00FF7108" w:rsidRDefault="00FF7108" w:rsidP="00FF7108">
            <w:pPr>
              <w:jc w:val="center"/>
              <w:rPr>
                <w:szCs w:val="24"/>
                <w:u w:val="none"/>
                <w:lang w:eastAsia="lv-LV"/>
              </w:rPr>
            </w:pPr>
            <w:r w:rsidRPr="00FF7108">
              <w:rPr>
                <w:szCs w:val="24"/>
                <w:u w:val="none"/>
                <w:lang w:eastAsia="lv-LV"/>
              </w:rPr>
              <w:t>15,00</w:t>
            </w:r>
          </w:p>
        </w:tc>
        <w:tc>
          <w:tcPr>
            <w:tcW w:w="1276" w:type="dxa"/>
            <w:tcBorders>
              <w:top w:val="nil"/>
              <w:left w:val="nil"/>
              <w:bottom w:val="single" w:sz="4" w:space="0" w:color="auto"/>
              <w:right w:val="single" w:sz="4" w:space="0" w:color="auto"/>
            </w:tcBorders>
            <w:vAlign w:val="center"/>
            <w:hideMark/>
          </w:tcPr>
          <w:p w14:paraId="1382DA10"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1DF44393" w14:textId="77777777" w:rsidR="00FF7108" w:rsidRPr="00FF7108" w:rsidRDefault="00FF7108" w:rsidP="00FF7108">
            <w:pPr>
              <w:jc w:val="center"/>
              <w:rPr>
                <w:szCs w:val="24"/>
                <w:u w:val="none"/>
                <w:lang w:eastAsia="lv-LV"/>
              </w:rPr>
            </w:pPr>
            <w:r w:rsidRPr="00FF7108">
              <w:rPr>
                <w:szCs w:val="24"/>
                <w:u w:val="none"/>
                <w:lang w:eastAsia="lv-LV"/>
              </w:rPr>
              <w:t>15,00</w:t>
            </w:r>
          </w:p>
        </w:tc>
      </w:tr>
      <w:tr w:rsidR="00FF7108" w:rsidRPr="00FF7108" w14:paraId="3299E52E" w14:textId="77777777" w:rsidTr="005F07B0">
        <w:trPr>
          <w:trHeight w:val="420"/>
        </w:trPr>
        <w:tc>
          <w:tcPr>
            <w:tcW w:w="960" w:type="dxa"/>
            <w:tcBorders>
              <w:top w:val="nil"/>
              <w:left w:val="single" w:sz="4" w:space="0" w:color="auto"/>
              <w:bottom w:val="single" w:sz="4" w:space="0" w:color="auto"/>
              <w:right w:val="single" w:sz="4" w:space="0" w:color="auto"/>
            </w:tcBorders>
            <w:noWrap/>
            <w:vAlign w:val="center"/>
            <w:hideMark/>
          </w:tcPr>
          <w:p w14:paraId="761AB13C" w14:textId="77777777" w:rsidR="00FF7108" w:rsidRPr="00FF7108" w:rsidRDefault="00FF7108" w:rsidP="00FF7108">
            <w:pPr>
              <w:jc w:val="center"/>
              <w:rPr>
                <w:b/>
                <w:bCs/>
                <w:szCs w:val="24"/>
                <w:u w:val="none"/>
                <w:lang w:eastAsia="lv-LV"/>
              </w:rPr>
            </w:pPr>
            <w:r w:rsidRPr="00FF7108">
              <w:rPr>
                <w:b/>
                <w:bCs/>
                <w:szCs w:val="24"/>
                <w:u w:val="none"/>
                <w:lang w:eastAsia="lv-LV"/>
              </w:rPr>
              <w:t xml:space="preserve">6. </w:t>
            </w:r>
          </w:p>
        </w:tc>
        <w:tc>
          <w:tcPr>
            <w:tcW w:w="8107" w:type="dxa"/>
            <w:gridSpan w:val="5"/>
            <w:tcBorders>
              <w:top w:val="single" w:sz="4" w:space="0" w:color="auto"/>
              <w:left w:val="nil"/>
              <w:bottom w:val="single" w:sz="4" w:space="0" w:color="auto"/>
              <w:right w:val="single" w:sz="4" w:space="0" w:color="000000"/>
            </w:tcBorders>
            <w:vAlign w:val="center"/>
            <w:hideMark/>
          </w:tcPr>
          <w:p w14:paraId="790E3F28" w14:textId="77777777" w:rsidR="00FF7108" w:rsidRPr="00FF7108" w:rsidRDefault="00FF7108" w:rsidP="00FF7108">
            <w:pPr>
              <w:rPr>
                <w:b/>
                <w:bCs/>
                <w:szCs w:val="24"/>
                <w:u w:val="none"/>
                <w:lang w:eastAsia="lv-LV"/>
              </w:rPr>
            </w:pPr>
            <w:r w:rsidRPr="00FF7108">
              <w:rPr>
                <w:b/>
                <w:bCs/>
                <w:szCs w:val="24"/>
                <w:u w:val="none"/>
                <w:lang w:eastAsia="lv-LV"/>
              </w:rPr>
              <w:t>Dienas aprūpes centrs bez pašaprūpes prasmēm:</w:t>
            </w:r>
          </w:p>
        </w:tc>
      </w:tr>
      <w:tr w:rsidR="00FF7108" w:rsidRPr="00FF7108" w14:paraId="4BAB5C3A" w14:textId="77777777" w:rsidTr="005F07B0">
        <w:trPr>
          <w:trHeight w:val="624"/>
        </w:trPr>
        <w:tc>
          <w:tcPr>
            <w:tcW w:w="960" w:type="dxa"/>
            <w:tcBorders>
              <w:top w:val="nil"/>
              <w:left w:val="single" w:sz="4" w:space="0" w:color="auto"/>
              <w:bottom w:val="single" w:sz="4" w:space="0" w:color="auto"/>
              <w:right w:val="single" w:sz="4" w:space="0" w:color="auto"/>
            </w:tcBorders>
            <w:noWrap/>
            <w:vAlign w:val="center"/>
            <w:hideMark/>
          </w:tcPr>
          <w:p w14:paraId="54F9F518" w14:textId="77777777" w:rsidR="00FF7108" w:rsidRPr="00FF7108" w:rsidRDefault="00FF7108" w:rsidP="00FF7108">
            <w:pPr>
              <w:jc w:val="center"/>
              <w:rPr>
                <w:szCs w:val="24"/>
                <w:u w:val="none"/>
                <w:lang w:eastAsia="lv-LV"/>
              </w:rPr>
            </w:pPr>
            <w:r w:rsidRPr="00FF7108">
              <w:rPr>
                <w:szCs w:val="24"/>
                <w:u w:val="none"/>
                <w:lang w:eastAsia="lv-LV"/>
              </w:rPr>
              <w:t>6.1.</w:t>
            </w:r>
          </w:p>
        </w:tc>
        <w:tc>
          <w:tcPr>
            <w:tcW w:w="2800" w:type="dxa"/>
            <w:tcBorders>
              <w:top w:val="nil"/>
              <w:left w:val="nil"/>
              <w:bottom w:val="single" w:sz="4" w:space="0" w:color="auto"/>
              <w:right w:val="single" w:sz="4" w:space="0" w:color="auto"/>
            </w:tcBorders>
            <w:vAlign w:val="center"/>
            <w:hideMark/>
          </w:tcPr>
          <w:p w14:paraId="143C7C54" w14:textId="77777777" w:rsidR="00FF7108" w:rsidRPr="00FF7108" w:rsidRDefault="00FF7108" w:rsidP="00FF7108">
            <w:pPr>
              <w:rPr>
                <w:szCs w:val="24"/>
                <w:u w:val="none"/>
                <w:lang w:eastAsia="lv-LV"/>
              </w:rPr>
            </w:pPr>
            <w:r w:rsidRPr="00FF7108">
              <w:rPr>
                <w:szCs w:val="24"/>
                <w:u w:val="none"/>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6F7A577D" w14:textId="77777777" w:rsidR="00FF7108" w:rsidRPr="00FF7108" w:rsidRDefault="00FF7108" w:rsidP="00FF7108">
            <w:pPr>
              <w:jc w:val="center"/>
              <w:rPr>
                <w:szCs w:val="24"/>
                <w:u w:val="none"/>
                <w:lang w:eastAsia="lv-LV"/>
              </w:rPr>
            </w:pPr>
            <w:r w:rsidRPr="00FF710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437B405C" w14:textId="77777777" w:rsidR="00FF7108" w:rsidRPr="00FF7108" w:rsidRDefault="00FF7108" w:rsidP="00FF7108">
            <w:pPr>
              <w:jc w:val="center"/>
              <w:rPr>
                <w:szCs w:val="24"/>
                <w:u w:val="none"/>
                <w:lang w:eastAsia="lv-LV"/>
              </w:rPr>
            </w:pPr>
            <w:r w:rsidRPr="00FF7108">
              <w:rPr>
                <w:szCs w:val="24"/>
                <w:u w:val="none"/>
                <w:lang w:eastAsia="lv-LV"/>
              </w:rPr>
              <w:t>25,69</w:t>
            </w:r>
          </w:p>
        </w:tc>
        <w:tc>
          <w:tcPr>
            <w:tcW w:w="1276" w:type="dxa"/>
            <w:tcBorders>
              <w:top w:val="nil"/>
              <w:left w:val="nil"/>
              <w:bottom w:val="single" w:sz="4" w:space="0" w:color="auto"/>
              <w:right w:val="single" w:sz="4" w:space="0" w:color="auto"/>
            </w:tcBorders>
            <w:vAlign w:val="center"/>
            <w:hideMark/>
          </w:tcPr>
          <w:p w14:paraId="6A60DD44"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21155D5C" w14:textId="77777777" w:rsidR="00FF7108" w:rsidRPr="00FF7108" w:rsidRDefault="00FF7108" w:rsidP="00FF7108">
            <w:pPr>
              <w:jc w:val="center"/>
              <w:rPr>
                <w:szCs w:val="24"/>
                <w:u w:val="none"/>
                <w:lang w:eastAsia="lv-LV"/>
              </w:rPr>
            </w:pPr>
            <w:r w:rsidRPr="00FF7108">
              <w:rPr>
                <w:szCs w:val="24"/>
                <w:u w:val="none"/>
                <w:lang w:eastAsia="lv-LV"/>
              </w:rPr>
              <w:t>25,69</w:t>
            </w:r>
          </w:p>
        </w:tc>
      </w:tr>
      <w:tr w:rsidR="00FF7108" w:rsidRPr="00FF7108" w14:paraId="12CE2E5C" w14:textId="77777777" w:rsidTr="005F07B0">
        <w:trPr>
          <w:trHeight w:val="624"/>
        </w:trPr>
        <w:tc>
          <w:tcPr>
            <w:tcW w:w="960" w:type="dxa"/>
            <w:tcBorders>
              <w:top w:val="nil"/>
              <w:left w:val="single" w:sz="4" w:space="0" w:color="auto"/>
              <w:bottom w:val="single" w:sz="4" w:space="0" w:color="auto"/>
              <w:right w:val="single" w:sz="4" w:space="0" w:color="auto"/>
            </w:tcBorders>
            <w:noWrap/>
            <w:vAlign w:val="center"/>
            <w:hideMark/>
          </w:tcPr>
          <w:p w14:paraId="07FDF3B1" w14:textId="77777777" w:rsidR="00FF7108" w:rsidRPr="00FF7108" w:rsidRDefault="00FF7108" w:rsidP="00FF7108">
            <w:pPr>
              <w:jc w:val="center"/>
              <w:rPr>
                <w:szCs w:val="24"/>
                <w:u w:val="none"/>
                <w:lang w:eastAsia="lv-LV"/>
              </w:rPr>
            </w:pPr>
            <w:r w:rsidRPr="00FF7108">
              <w:rPr>
                <w:szCs w:val="24"/>
                <w:u w:val="none"/>
                <w:lang w:eastAsia="lv-LV"/>
              </w:rPr>
              <w:t>6.2.</w:t>
            </w:r>
          </w:p>
        </w:tc>
        <w:tc>
          <w:tcPr>
            <w:tcW w:w="2800" w:type="dxa"/>
            <w:tcBorders>
              <w:top w:val="nil"/>
              <w:left w:val="nil"/>
              <w:bottom w:val="single" w:sz="4" w:space="0" w:color="auto"/>
              <w:right w:val="single" w:sz="4" w:space="0" w:color="auto"/>
            </w:tcBorders>
            <w:vAlign w:val="center"/>
            <w:hideMark/>
          </w:tcPr>
          <w:p w14:paraId="347A7FE1" w14:textId="77777777" w:rsidR="00FF7108" w:rsidRPr="00FF7108" w:rsidRDefault="00FF7108" w:rsidP="00FF7108">
            <w:pPr>
              <w:rPr>
                <w:szCs w:val="24"/>
                <w:u w:val="none"/>
                <w:lang w:eastAsia="lv-LV"/>
              </w:rPr>
            </w:pPr>
            <w:r w:rsidRPr="00FF7108">
              <w:rPr>
                <w:szCs w:val="24"/>
                <w:u w:val="none"/>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5A88A584" w14:textId="77777777" w:rsidR="00FF7108" w:rsidRPr="00FF7108" w:rsidRDefault="00FF7108" w:rsidP="00FF7108">
            <w:pPr>
              <w:jc w:val="center"/>
              <w:rPr>
                <w:szCs w:val="24"/>
                <w:u w:val="none"/>
                <w:lang w:eastAsia="lv-LV"/>
              </w:rPr>
            </w:pPr>
            <w:r w:rsidRPr="00FF710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47429D6F" w14:textId="77777777" w:rsidR="00FF7108" w:rsidRPr="00FF7108" w:rsidRDefault="00FF7108" w:rsidP="00FF7108">
            <w:pPr>
              <w:jc w:val="center"/>
              <w:rPr>
                <w:szCs w:val="24"/>
                <w:u w:val="none"/>
                <w:lang w:eastAsia="lv-LV"/>
              </w:rPr>
            </w:pPr>
            <w:r w:rsidRPr="00FF7108">
              <w:rPr>
                <w:szCs w:val="24"/>
                <w:u w:val="none"/>
                <w:lang w:eastAsia="lv-LV"/>
              </w:rPr>
              <w:t>36,08</w:t>
            </w:r>
          </w:p>
        </w:tc>
        <w:tc>
          <w:tcPr>
            <w:tcW w:w="1276" w:type="dxa"/>
            <w:tcBorders>
              <w:top w:val="nil"/>
              <w:left w:val="nil"/>
              <w:bottom w:val="single" w:sz="4" w:space="0" w:color="auto"/>
              <w:right w:val="single" w:sz="4" w:space="0" w:color="auto"/>
            </w:tcBorders>
            <w:vAlign w:val="center"/>
            <w:hideMark/>
          </w:tcPr>
          <w:p w14:paraId="619E750D"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16FD69BD" w14:textId="77777777" w:rsidR="00FF7108" w:rsidRPr="00FF7108" w:rsidRDefault="00FF7108" w:rsidP="00FF7108">
            <w:pPr>
              <w:jc w:val="center"/>
              <w:rPr>
                <w:szCs w:val="24"/>
                <w:u w:val="none"/>
                <w:lang w:eastAsia="lv-LV"/>
              </w:rPr>
            </w:pPr>
            <w:r w:rsidRPr="00FF7108">
              <w:rPr>
                <w:szCs w:val="24"/>
                <w:u w:val="none"/>
                <w:lang w:eastAsia="lv-LV"/>
              </w:rPr>
              <w:t>36,08</w:t>
            </w:r>
          </w:p>
        </w:tc>
      </w:tr>
      <w:tr w:rsidR="00FF7108" w:rsidRPr="00FF7108" w14:paraId="4C4B8FF8" w14:textId="77777777" w:rsidTr="005F07B0">
        <w:trPr>
          <w:trHeight w:val="526"/>
        </w:trPr>
        <w:tc>
          <w:tcPr>
            <w:tcW w:w="960" w:type="dxa"/>
            <w:tcBorders>
              <w:top w:val="nil"/>
              <w:left w:val="single" w:sz="4" w:space="0" w:color="auto"/>
              <w:bottom w:val="single" w:sz="4" w:space="0" w:color="auto"/>
              <w:right w:val="single" w:sz="4" w:space="0" w:color="auto"/>
            </w:tcBorders>
            <w:noWrap/>
            <w:vAlign w:val="center"/>
            <w:hideMark/>
          </w:tcPr>
          <w:p w14:paraId="0AD549D4" w14:textId="77777777" w:rsidR="00FF7108" w:rsidRPr="00FF7108" w:rsidRDefault="00FF7108" w:rsidP="00FF7108">
            <w:pPr>
              <w:jc w:val="center"/>
              <w:rPr>
                <w:szCs w:val="24"/>
                <w:u w:val="none"/>
                <w:lang w:eastAsia="lv-LV"/>
              </w:rPr>
            </w:pPr>
            <w:r w:rsidRPr="00FF7108">
              <w:rPr>
                <w:szCs w:val="24"/>
                <w:u w:val="none"/>
                <w:lang w:eastAsia="lv-LV"/>
              </w:rPr>
              <w:t>6.3.</w:t>
            </w:r>
          </w:p>
        </w:tc>
        <w:tc>
          <w:tcPr>
            <w:tcW w:w="2800" w:type="dxa"/>
            <w:tcBorders>
              <w:top w:val="nil"/>
              <w:left w:val="nil"/>
              <w:bottom w:val="single" w:sz="4" w:space="0" w:color="auto"/>
              <w:right w:val="single" w:sz="4" w:space="0" w:color="auto"/>
            </w:tcBorders>
            <w:vAlign w:val="center"/>
            <w:hideMark/>
          </w:tcPr>
          <w:p w14:paraId="337E0BA7" w14:textId="77777777" w:rsidR="00FF7108" w:rsidRPr="00FF7108" w:rsidRDefault="00FF7108" w:rsidP="00FF7108">
            <w:pPr>
              <w:rPr>
                <w:szCs w:val="24"/>
                <w:u w:val="none"/>
                <w:lang w:eastAsia="lv-LV"/>
              </w:rPr>
            </w:pPr>
            <w:proofErr w:type="spellStart"/>
            <w:r w:rsidRPr="00FF7108">
              <w:rPr>
                <w:szCs w:val="24"/>
                <w:u w:val="none"/>
                <w:lang w:eastAsia="lv-LV"/>
              </w:rPr>
              <w:t>Līdzmaksājums</w:t>
            </w:r>
            <w:proofErr w:type="spellEnd"/>
            <w:r w:rsidRPr="00FF7108">
              <w:rPr>
                <w:szCs w:val="24"/>
                <w:u w:val="none"/>
                <w:lang w:eastAsia="lv-LV"/>
              </w:rPr>
              <w:t xml:space="preserve"> vienai personai</w:t>
            </w:r>
          </w:p>
        </w:tc>
        <w:tc>
          <w:tcPr>
            <w:tcW w:w="1540" w:type="dxa"/>
            <w:tcBorders>
              <w:top w:val="nil"/>
              <w:left w:val="nil"/>
              <w:bottom w:val="single" w:sz="4" w:space="0" w:color="auto"/>
              <w:right w:val="single" w:sz="4" w:space="0" w:color="auto"/>
            </w:tcBorders>
            <w:vAlign w:val="center"/>
            <w:hideMark/>
          </w:tcPr>
          <w:p w14:paraId="0591E402" w14:textId="77777777" w:rsidR="00FF7108" w:rsidRPr="00FF7108" w:rsidRDefault="00FF7108" w:rsidP="00FF7108">
            <w:pPr>
              <w:jc w:val="center"/>
              <w:rPr>
                <w:szCs w:val="24"/>
                <w:u w:val="none"/>
                <w:lang w:eastAsia="lv-LV"/>
              </w:rPr>
            </w:pPr>
            <w:r w:rsidRPr="00FF710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48E4C823" w14:textId="77777777" w:rsidR="00FF7108" w:rsidRPr="00FF7108" w:rsidRDefault="00FF7108" w:rsidP="00FF7108">
            <w:pPr>
              <w:jc w:val="center"/>
              <w:rPr>
                <w:szCs w:val="24"/>
                <w:u w:val="none"/>
                <w:lang w:eastAsia="lv-LV"/>
              </w:rPr>
            </w:pPr>
            <w:r w:rsidRPr="00FF7108">
              <w:rPr>
                <w:szCs w:val="24"/>
                <w:u w:val="none"/>
                <w:lang w:eastAsia="lv-LV"/>
              </w:rPr>
              <w:t>1,50</w:t>
            </w:r>
          </w:p>
        </w:tc>
        <w:tc>
          <w:tcPr>
            <w:tcW w:w="1276" w:type="dxa"/>
            <w:tcBorders>
              <w:top w:val="nil"/>
              <w:left w:val="nil"/>
              <w:bottom w:val="single" w:sz="4" w:space="0" w:color="auto"/>
              <w:right w:val="single" w:sz="4" w:space="0" w:color="auto"/>
            </w:tcBorders>
            <w:vAlign w:val="center"/>
            <w:hideMark/>
          </w:tcPr>
          <w:p w14:paraId="0BDED563"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7EACF54D" w14:textId="77777777" w:rsidR="00FF7108" w:rsidRPr="00FF7108" w:rsidRDefault="00FF7108" w:rsidP="00FF7108">
            <w:pPr>
              <w:jc w:val="center"/>
              <w:rPr>
                <w:szCs w:val="24"/>
                <w:u w:val="none"/>
                <w:lang w:eastAsia="lv-LV"/>
              </w:rPr>
            </w:pPr>
            <w:r w:rsidRPr="00FF7108">
              <w:rPr>
                <w:szCs w:val="24"/>
                <w:u w:val="none"/>
                <w:lang w:eastAsia="lv-LV"/>
              </w:rPr>
              <w:t>1,50</w:t>
            </w:r>
          </w:p>
        </w:tc>
      </w:tr>
      <w:tr w:rsidR="00FF7108" w:rsidRPr="00FF7108" w14:paraId="76957654" w14:textId="77777777" w:rsidTr="005F07B0">
        <w:trPr>
          <w:trHeight w:val="1031"/>
        </w:trPr>
        <w:tc>
          <w:tcPr>
            <w:tcW w:w="960" w:type="dxa"/>
            <w:tcBorders>
              <w:top w:val="nil"/>
              <w:left w:val="single" w:sz="4" w:space="0" w:color="auto"/>
              <w:bottom w:val="single" w:sz="4" w:space="0" w:color="auto"/>
              <w:right w:val="single" w:sz="4" w:space="0" w:color="auto"/>
            </w:tcBorders>
            <w:noWrap/>
            <w:vAlign w:val="center"/>
            <w:hideMark/>
          </w:tcPr>
          <w:p w14:paraId="09DF06D2" w14:textId="77777777" w:rsidR="00FF7108" w:rsidRPr="00FF7108" w:rsidRDefault="00FF7108" w:rsidP="00FF7108">
            <w:pPr>
              <w:jc w:val="center"/>
              <w:rPr>
                <w:szCs w:val="24"/>
                <w:u w:val="none"/>
                <w:lang w:eastAsia="lv-LV"/>
              </w:rPr>
            </w:pPr>
            <w:r w:rsidRPr="00FF7108">
              <w:rPr>
                <w:szCs w:val="24"/>
                <w:u w:val="none"/>
                <w:lang w:eastAsia="lv-LV"/>
              </w:rPr>
              <w:t>6.4.</w:t>
            </w:r>
          </w:p>
        </w:tc>
        <w:tc>
          <w:tcPr>
            <w:tcW w:w="2800" w:type="dxa"/>
            <w:tcBorders>
              <w:top w:val="nil"/>
              <w:left w:val="nil"/>
              <w:bottom w:val="single" w:sz="4" w:space="0" w:color="auto"/>
              <w:right w:val="single" w:sz="4" w:space="0" w:color="auto"/>
            </w:tcBorders>
            <w:vAlign w:val="center"/>
            <w:hideMark/>
          </w:tcPr>
          <w:p w14:paraId="4C156514" w14:textId="77777777" w:rsidR="00FF7108" w:rsidRPr="00FF7108" w:rsidRDefault="00FF7108" w:rsidP="00FF7108">
            <w:pPr>
              <w:rPr>
                <w:szCs w:val="24"/>
                <w:u w:val="none"/>
                <w:lang w:eastAsia="lv-LV"/>
              </w:rPr>
            </w:pPr>
            <w:proofErr w:type="spellStart"/>
            <w:r w:rsidRPr="00FF7108">
              <w:rPr>
                <w:szCs w:val="24"/>
                <w:u w:val="none"/>
                <w:lang w:eastAsia="lv-LV"/>
              </w:rPr>
              <w:t>Līdzmaksājums</w:t>
            </w:r>
            <w:proofErr w:type="spellEnd"/>
            <w:r w:rsidRPr="00FF7108">
              <w:rPr>
                <w:szCs w:val="24"/>
                <w:u w:val="none"/>
                <w:lang w:eastAsia="lv-LV"/>
              </w:rPr>
              <w:t xml:space="preserve"> vienai personai, ja apmeklējumu skaits pārsniedz 10 dienas mēnesī</w:t>
            </w:r>
          </w:p>
        </w:tc>
        <w:tc>
          <w:tcPr>
            <w:tcW w:w="1540" w:type="dxa"/>
            <w:tcBorders>
              <w:top w:val="nil"/>
              <w:left w:val="nil"/>
              <w:bottom w:val="single" w:sz="4" w:space="0" w:color="auto"/>
              <w:right w:val="single" w:sz="4" w:space="0" w:color="auto"/>
            </w:tcBorders>
            <w:vAlign w:val="center"/>
            <w:hideMark/>
          </w:tcPr>
          <w:p w14:paraId="6BD39258"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2EA23142" w14:textId="77777777" w:rsidR="00FF7108" w:rsidRPr="00FF7108" w:rsidRDefault="00FF7108" w:rsidP="00FF7108">
            <w:pPr>
              <w:jc w:val="center"/>
              <w:rPr>
                <w:szCs w:val="24"/>
                <w:u w:val="none"/>
                <w:lang w:eastAsia="lv-LV"/>
              </w:rPr>
            </w:pPr>
            <w:r w:rsidRPr="00FF7108">
              <w:rPr>
                <w:szCs w:val="24"/>
                <w:u w:val="none"/>
                <w:lang w:eastAsia="lv-LV"/>
              </w:rPr>
              <w:t>15,00</w:t>
            </w:r>
          </w:p>
        </w:tc>
        <w:tc>
          <w:tcPr>
            <w:tcW w:w="1276" w:type="dxa"/>
            <w:tcBorders>
              <w:top w:val="nil"/>
              <w:left w:val="nil"/>
              <w:bottom w:val="single" w:sz="4" w:space="0" w:color="auto"/>
              <w:right w:val="single" w:sz="4" w:space="0" w:color="auto"/>
            </w:tcBorders>
            <w:vAlign w:val="center"/>
            <w:hideMark/>
          </w:tcPr>
          <w:p w14:paraId="1F486B0C"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383F7C6F" w14:textId="77777777" w:rsidR="00FF7108" w:rsidRPr="00FF7108" w:rsidRDefault="00FF7108" w:rsidP="00FF7108">
            <w:pPr>
              <w:jc w:val="center"/>
              <w:rPr>
                <w:szCs w:val="24"/>
                <w:u w:val="none"/>
                <w:lang w:eastAsia="lv-LV"/>
              </w:rPr>
            </w:pPr>
            <w:r w:rsidRPr="00FF7108">
              <w:rPr>
                <w:szCs w:val="24"/>
                <w:u w:val="none"/>
                <w:lang w:eastAsia="lv-LV"/>
              </w:rPr>
              <w:t>15,00</w:t>
            </w:r>
          </w:p>
        </w:tc>
      </w:tr>
      <w:tr w:rsidR="00FF7108" w:rsidRPr="00FF7108" w14:paraId="1B25242A" w14:textId="77777777" w:rsidTr="005F07B0">
        <w:trPr>
          <w:trHeight w:val="312"/>
        </w:trPr>
        <w:tc>
          <w:tcPr>
            <w:tcW w:w="960" w:type="dxa"/>
            <w:tcBorders>
              <w:top w:val="nil"/>
              <w:left w:val="single" w:sz="4" w:space="0" w:color="auto"/>
              <w:bottom w:val="single" w:sz="4" w:space="0" w:color="auto"/>
              <w:right w:val="single" w:sz="4" w:space="0" w:color="auto"/>
            </w:tcBorders>
            <w:noWrap/>
            <w:vAlign w:val="center"/>
            <w:hideMark/>
          </w:tcPr>
          <w:p w14:paraId="5EE963B5" w14:textId="77777777" w:rsidR="00FF7108" w:rsidRPr="00FF7108" w:rsidRDefault="00FF7108" w:rsidP="00FF7108">
            <w:pPr>
              <w:jc w:val="center"/>
              <w:rPr>
                <w:b/>
                <w:bCs/>
                <w:szCs w:val="24"/>
                <w:u w:val="none"/>
                <w:lang w:eastAsia="lv-LV"/>
              </w:rPr>
            </w:pPr>
            <w:r w:rsidRPr="00FF7108">
              <w:rPr>
                <w:b/>
                <w:bCs/>
                <w:szCs w:val="24"/>
                <w:u w:val="none"/>
                <w:lang w:eastAsia="lv-LV"/>
              </w:rPr>
              <w:t xml:space="preserve">7. </w:t>
            </w:r>
          </w:p>
        </w:tc>
        <w:tc>
          <w:tcPr>
            <w:tcW w:w="8107" w:type="dxa"/>
            <w:gridSpan w:val="5"/>
            <w:tcBorders>
              <w:top w:val="single" w:sz="4" w:space="0" w:color="auto"/>
              <w:left w:val="nil"/>
              <w:bottom w:val="single" w:sz="4" w:space="0" w:color="auto"/>
              <w:right w:val="single" w:sz="4" w:space="0" w:color="000000"/>
            </w:tcBorders>
            <w:vAlign w:val="center"/>
            <w:hideMark/>
          </w:tcPr>
          <w:p w14:paraId="3AA305E0" w14:textId="77777777" w:rsidR="00FF7108" w:rsidRPr="00FF7108" w:rsidRDefault="00FF7108" w:rsidP="00FF7108">
            <w:pPr>
              <w:rPr>
                <w:b/>
                <w:bCs/>
                <w:szCs w:val="24"/>
                <w:u w:val="none"/>
                <w:lang w:eastAsia="lv-LV"/>
              </w:rPr>
            </w:pPr>
            <w:r w:rsidRPr="00FF7108">
              <w:rPr>
                <w:b/>
                <w:bCs/>
                <w:szCs w:val="24"/>
                <w:u w:val="none"/>
                <w:lang w:eastAsia="lv-LV"/>
              </w:rPr>
              <w:t>Specializētās darbnīcas pakalpojums:</w:t>
            </w:r>
          </w:p>
        </w:tc>
      </w:tr>
      <w:tr w:rsidR="00FF7108" w:rsidRPr="00FF7108" w14:paraId="5D6B429A" w14:textId="77777777" w:rsidTr="005F07B0">
        <w:trPr>
          <w:trHeight w:val="624"/>
        </w:trPr>
        <w:tc>
          <w:tcPr>
            <w:tcW w:w="960" w:type="dxa"/>
            <w:tcBorders>
              <w:top w:val="nil"/>
              <w:left w:val="single" w:sz="4" w:space="0" w:color="auto"/>
              <w:bottom w:val="single" w:sz="4" w:space="0" w:color="auto"/>
              <w:right w:val="single" w:sz="4" w:space="0" w:color="auto"/>
            </w:tcBorders>
            <w:noWrap/>
            <w:vAlign w:val="center"/>
            <w:hideMark/>
          </w:tcPr>
          <w:p w14:paraId="7AE9252A" w14:textId="77777777" w:rsidR="00FF7108" w:rsidRPr="00FF7108" w:rsidRDefault="00FF7108" w:rsidP="00FF7108">
            <w:pPr>
              <w:jc w:val="center"/>
              <w:rPr>
                <w:szCs w:val="24"/>
                <w:u w:val="none"/>
                <w:lang w:eastAsia="lv-LV"/>
              </w:rPr>
            </w:pPr>
            <w:r w:rsidRPr="00FF7108">
              <w:rPr>
                <w:szCs w:val="24"/>
                <w:u w:val="none"/>
                <w:lang w:eastAsia="lv-LV"/>
              </w:rPr>
              <w:t>7.1.</w:t>
            </w:r>
          </w:p>
        </w:tc>
        <w:tc>
          <w:tcPr>
            <w:tcW w:w="2800" w:type="dxa"/>
            <w:tcBorders>
              <w:top w:val="nil"/>
              <w:left w:val="nil"/>
              <w:bottom w:val="single" w:sz="4" w:space="0" w:color="auto"/>
              <w:right w:val="single" w:sz="4" w:space="0" w:color="auto"/>
            </w:tcBorders>
            <w:vAlign w:val="center"/>
            <w:hideMark/>
          </w:tcPr>
          <w:p w14:paraId="5D43A827" w14:textId="77777777" w:rsidR="00FF7108" w:rsidRPr="00FF7108" w:rsidRDefault="00FF7108" w:rsidP="00FF7108">
            <w:pPr>
              <w:rPr>
                <w:szCs w:val="24"/>
                <w:u w:val="none"/>
                <w:lang w:eastAsia="lv-LV"/>
              </w:rPr>
            </w:pPr>
            <w:r w:rsidRPr="00FF7108">
              <w:rPr>
                <w:szCs w:val="24"/>
                <w:u w:val="none"/>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0796CF97" w14:textId="77777777" w:rsidR="00FF7108" w:rsidRPr="00FF7108" w:rsidRDefault="00FF7108" w:rsidP="00FF7108">
            <w:pPr>
              <w:jc w:val="center"/>
              <w:rPr>
                <w:szCs w:val="24"/>
                <w:u w:val="none"/>
                <w:lang w:eastAsia="lv-LV"/>
              </w:rPr>
            </w:pPr>
            <w:r w:rsidRPr="00FF710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3FA68B27" w14:textId="77777777" w:rsidR="00FF7108" w:rsidRPr="00FF7108" w:rsidRDefault="00FF7108" w:rsidP="00FF7108">
            <w:pPr>
              <w:jc w:val="center"/>
              <w:rPr>
                <w:szCs w:val="24"/>
                <w:u w:val="none"/>
                <w:lang w:eastAsia="lv-LV"/>
              </w:rPr>
            </w:pPr>
            <w:r w:rsidRPr="00FF7108">
              <w:rPr>
                <w:szCs w:val="24"/>
                <w:u w:val="none"/>
                <w:lang w:eastAsia="lv-LV"/>
              </w:rPr>
              <w:t>17,42</w:t>
            </w:r>
          </w:p>
        </w:tc>
        <w:tc>
          <w:tcPr>
            <w:tcW w:w="1276" w:type="dxa"/>
            <w:tcBorders>
              <w:top w:val="nil"/>
              <w:left w:val="nil"/>
              <w:bottom w:val="single" w:sz="4" w:space="0" w:color="auto"/>
              <w:right w:val="single" w:sz="4" w:space="0" w:color="auto"/>
            </w:tcBorders>
            <w:vAlign w:val="center"/>
            <w:hideMark/>
          </w:tcPr>
          <w:p w14:paraId="733532F4"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5AF0A809" w14:textId="77777777" w:rsidR="00FF7108" w:rsidRPr="00FF7108" w:rsidRDefault="00FF7108" w:rsidP="00FF7108">
            <w:pPr>
              <w:jc w:val="center"/>
              <w:rPr>
                <w:szCs w:val="24"/>
                <w:u w:val="none"/>
                <w:lang w:eastAsia="lv-LV"/>
              </w:rPr>
            </w:pPr>
            <w:r w:rsidRPr="00FF7108">
              <w:rPr>
                <w:szCs w:val="24"/>
                <w:u w:val="none"/>
                <w:lang w:eastAsia="lv-LV"/>
              </w:rPr>
              <w:t>17,42</w:t>
            </w:r>
          </w:p>
        </w:tc>
      </w:tr>
      <w:tr w:rsidR="00FF7108" w:rsidRPr="00FF7108" w14:paraId="7DBA0E61" w14:textId="77777777" w:rsidTr="005F07B0">
        <w:trPr>
          <w:trHeight w:val="624"/>
        </w:trPr>
        <w:tc>
          <w:tcPr>
            <w:tcW w:w="960" w:type="dxa"/>
            <w:tcBorders>
              <w:top w:val="nil"/>
              <w:left w:val="single" w:sz="4" w:space="0" w:color="auto"/>
              <w:bottom w:val="single" w:sz="4" w:space="0" w:color="auto"/>
              <w:right w:val="single" w:sz="4" w:space="0" w:color="auto"/>
            </w:tcBorders>
            <w:noWrap/>
            <w:vAlign w:val="center"/>
            <w:hideMark/>
          </w:tcPr>
          <w:p w14:paraId="76E6E5E8" w14:textId="77777777" w:rsidR="00FF7108" w:rsidRPr="00FF7108" w:rsidRDefault="00FF7108" w:rsidP="00FF7108">
            <w:pPr>
              <w:jc w:val="center"/>
              <w:rPr>
                <w:szCs w:val="24"/>
                <w:u w:val="none"/>
                <w:lang w:eastAsia="lv-LV"/>
              </w:rPr>
            </w:pPr>
            <w:r w:rsidRPr="00FF7108">
              <w:rPr>
                <w:szCs w:val="24"/>
                <w:u w:val="none"/>
                <w:lang w:eastAsia="lv-LV"/>
              </w:rPr>
              <w:t>7.2.</w:t>
            </w:r>
          </w:p>
        </w:tc>
        <w:tc>
          <w:tcPr>
            <w:tcW w:w="2800" w:type="dxa"/>
            <w:tcBorders>
              <w:top w:val="nil"/>
              <w:left w:val="nil"/>
              <w:bottom w:val="single" w:sz="4" w:space="0" w:color="auto"/>
              <w:right w:val="single" w:sz="4" w:space="0" w:color="auto"/>
            </w:tcBorders>
            <w:vAlign w:val="center"/>
            <w:hideMark/>
          </w:tcPr>
          <w:p w14:paraId="130EFEED" w14:textId="77777777" w:rsidR="00FF7108" w:rsidRPr="00FF7108" w:rsidRDefault="00FF7108" w:rsidP="00FF7108">
            <w:pPr>
              <w:rPr>
                <w:szCs w:val="24"/>
                <w:u w:val="none"/>
                <w:lang w:eastAsia="lv-LV"/>
              </w:rPr>
            </w:pPr>
            <w:r w:rsidRPr="00FF7108">
              <w:rPr>
                <w:szCs w:val="24"/>
                <w:u w:val="none"/>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41569780" w14:textId="77777777" w:rsidR="00FF7108" w:rsidRPr="00FF7108" w:rsidRDefault="00FF7108" w:rsidP="00FF7108">
            <w:pPr>
              <w:jc w:val="center"/>
              <w:rPr>
                <w:szCs w:val="24"/>
                <w:u w:val="none"/>
                <w:lang w:eastAsia="lv-LV"/>
              </w:rPr>
            </w:pPr>
            <w:r w:rsidRPr="00FF710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31FED554" w14:textId="77777777" w:rsidR="00FF7108" w:rsidRPr="00FF7108" w:rsidRDefault="00FF7108" w:rsidP="00FF7108">
            <w:pPr>
              <w:jc w:val="center"/>
              <w:rPr>
                <w:szCs w:val="24"/>
                <w:u w:val="none"/>
                <w:lang w:eastAsia="lv-LV"/>
              </w:rPr>
            </w:pPr>
            <w:r w:rsidRPr="00FF7108">
              <w:rPr>
                <w:szCs w:val="24"/>
                <w:u w:val="none"/>
                <w:lang w:eastAsia="lv-LV"/>
              </w:rPr>
              <w:t>30,80</w:t>
            </w:r>
          </w:p>
        </w:tc>
        <w:tc>
          <w:tcPr>
            <w:tcW w:w="1276" w:type="dxa"/>
            <w:tcBorders>
              <w:top w:val="nil"/>
              <w:left w:val="nil"/>
              <w:bottom w:val="single" w:sz="4" w:space="0" w:color="auto"/>
              <w:right w:val="single" w:sz="4" w:space="0" w:color="auto"/>
            </w:tcBorders>
            <w:vAlign w:val="center"/>
            <w:hideMark/>
          </w:tcPr>
          <w:p w14:paraId="184ACA77"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0845EDA2" w14:textId="77777777" w:rsidR="00FF7108" w:rsidRPr="00FF7108" w:rsidRDefault="00FF7108" w:rsidP="00FF7108">
            <w:pPr>
              <w:jc w:val="center"/>
              <w:rPr>
                <w:szCs w:val="24"/>
                <w:u w:val="none"/>
                <w:lang w:eastAsia="lv-LV"/>
              </w:rPr>
            </w:pPr>
            <w:r w:rsidRPr="00FF7108">
              <w:rPr>
                <w:szCs w:val="24"/>
                <w:u w:val="none"/>
                <w:lang w:eastAsia="lv-LV"/>
              </w:rPr>
              <w:t>30,80</w:t>
            </w:r>
          </w:p>
        </w:tc>
      </w:tr>
      <w:tr w:rsidR="00FF7108" w:rsidRPr="00FF7108" w14:paraId="5A201A5F" w14:textId="77777777" w:rsidTr="005F07B0">
        <w:trPr>
          <w:trHeight w:val="530"/>
        </w:trPr>
        <w:tc>
          <w:tcPr>
            <w:tcW w:w="960" w:type="dxa"/>
            <w:tcBorders>
              <w:top w:val="nil"/>
              <w:left w:val="single" w:sz="4" w:space="0" w:color="auto"/>
              <w:bottom w:val="single" w:sz="4" w:space="0" w:color="auto"/>
              <w:right w:val="single" w:sz="4" w:space="0" w:color="auto"/>
            </w:tcBorders>
            <w:noWrap/>
            <w:vAlign w:val="center"/>
            <w:hideMark/>
          </w:tcPr>
          <w:p w14:paraId="65C697B9" w14:textId="77777777" w:rsidR="00FF7108" w:rsidRPr="00FF7108" w:rsidRDefault="00FF7108" w:rsidP="00FF7108">
            <w:pPr>
              <w:jc w:val="center"/>
              <w:rPr>
                <w:szCs w:val="24"/>
                <w:u w:val="none"/>
                <w:lang w:eastAsia="lv-LV"/>
              </w:rPr>
            </w:pPr>
            <w:r w:rsidRPr="00FF7108">
              <w:rPr>
                <w:szCs w:val="24"/>
                <w:u w:val="none"/>
                <w:lang w:eastAsia="lv-LV"/>
              </w:rPr>
              <w:t>7.3.</w:t>
            </w:r>
          </w:p>
        </w:tc>
        <w:tc>
          <w:tcPr>
            <w:tcW w:w="2800" w:type="dxa"/>
            <w:tcBorders>
              <w:top w:val="nil"/>
              <w:left w:val="nil"/>
              <w:bottom w:val="single" w:sz="4" w:space="0" w:color="auto"/>
              <w:right w:val="single" w:sz="4" w:space="0" w:color="auto"/>
            </w:tcBorders>
            <w:vAlign w:val="center"/>
            <w:hideMark/>
          </w:tcPr>
          <w:p w14:paraId="0EB7710C" w14:textId="77777777" w:rsidR="00FF7108" w:rsidRPr="00FF7108" w:rsidRDefault="00FF7108" w:rsidP="00FF7108">
            <w:pPr>
              <w:rPr>
                <w:szCs w:val="24"/>
                <w:u w:val="none"/>
                <w:lang w:eastAsia="lv-LV"/>
              </w:rPr>
            </w:pPr>
            <w:proofErr w:type="spellStart"/>
            <w:r w:rsidRPr="00FF7108">
              <w:rPr>
                <w:szCs w:val="24"/>
                <w:u w:val="none"/>
                <w:lang w:eastAsia="lv-LV"/>
              </w:rPr>
              <w:t>Līdzmaksājums</w:t>
            </w:r>
            <w:proofErr w:type="spellEnd"/>
            <w:r w:rsidRPr="00FF7108">
              <w:rPr>
                <w:szCs w:val="24"/>
                <w:u w:val="none"/>
                <w:lang w:eastAsia="lv-LV"/>
              </w:rPr>
              <w:t xml:space="preserve"> vienai personai</w:t>
            </w:r>
          </w:p>
        </w:tc>
        <w:tc>
          <w:tcPr>
            <w:tcW w:w="1540" w:type="dxa"/>
            <w:tcBorders>
              <w:top w:val="nil"/>
              <w:left w:val="nil"/>
              <w:bottom w:val="single" w:sz="4" w:space="0" w:color="auto"/>
              <w:right w:val="single" w:sz="4" w:space="0" w:color="auto"/>
            </w:tcBorders>
            <w:vAlign w:val="center"/>
            <w:hideMark/>
          </w:tcPr>
          <w:p w14:paraId="2E788EDC" w14:textId="77777777" w:rsidR="00FF7108" w:rsidRPr="00FF7108" w:rsidRDefault="00FF7108" w:rsidP="00FF7108">
            <w:pPr>
              <w:jc w:val="center"/>
              <w:rPr>
                <w:szCs w:val="24"/>
                <w:u w:val="none"/>
                <w:lang w:eastAsia="lv-LV"/>
              </w:rPr>
            </w:pPr>
            <w:r w:rsidRPr="00FF710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620D5BEC" w14:textId="77777777" w:rsidR="00FF7108" w:rsidRPr="00FF7108" w:rsidRDefault="00FF7108" w:rsidP="00FF7108">
            <w:pPr>
              <w:jc w:val="center"/>
              <w:rPr>
                <w:szCs w:val="24"/>
                <w:u w:val="none"/>
                <w:lang w:eastAsia="lv-LV"/>
              </w:rPr>
            </w:pPr>
            <w:r w:rsidRPr="00FF7108">
              <w:rPr>
                <w:szCs w:val="24"/>
                <w:u w:val="none"/>
                <w:lang w:eastAsia="lv-LV"/>
              </w:rPr>
              <w:t>1,50</w:t>
            </w:r>
          </w:p>
        </w:tc>
        <w:tc>
          <w:tcPr>
            <w:tcW w:w="1276" w:type="dxa"/>
            <w:tcBorders>
              <w:top w:val="nil"/>
              <w:left w:val="nil"/>
              <w:bottom w:val="single" w:sz="4" w:space="0" w:color="auto"/>
              <w:right w:val="single" w:sz="4" w:space="0" w:color="auto"/>
            </w:tcBorders>
            <w:vAlign w:val="center"/>
            <w:hideMark/>
          </w:tcPr>
          <w:p w14:paraId="358C49F2"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61FDA141" w14:textId="77777777" w:rsidR="00FF7108" w:rsidRPr="00FF7108" w:rsidRDefault="00FF7108" w:rsidP="00FF7108">
            <w:pPr>
              <w:jc w:val="center"/>
              <w:rPr>
                <w:szCs w:val="24"/>
                <w:u w:val="none"/>
                <w:lang w:eastAsia="lv-LV"/>
              </w:rPr>
            </w:pPr>
            <w:r w:rsidRPr="00FF7108">
              <w:rPr>
                <w:szCs w:val="24"/>
                <w:u w:val="none"/>
                <w:lang w:eastAsia="lv-LV"/>
              </w:rPr>
              <w:t>1,50</w:t>
            </w:r>
          </w:p>
        </w:tc>
      </w:tr>
      <w:tr w:rsidR="00FF7108" w:rsidRPr="00FF7108" w14:paraId="7944D7A0" w14:textId="77777777" w:rsidTr="005F07B0">
        <w:trPr>
          <w:trHeight w:val="1021"/>
        </w:trPr>
        <w:tc>
          <w:tcPr>
            <w:tcW w:w="960" w:type="dxa"/>
            <w:tcBorders>
              <w:top w:val="nil"/>
              <w:left w:val="single" w:sz="4" w:space="0" w:color="auto"/>
              <w:bottom w:val="single" w:sz="4" w:space="0" w:color="auto"/>
              <w:right w:val="single" w:sz="4" w:space="0" w:color="auto"/>
            </w:tcBorders>
            <w:noWrap/>
            <w:vAlign w:val="center"/>
            <w:hideMark/>
          </w:tcPr>
          <w:p w14:paraId="1CA08D99" w14:textId="77777777" w:rsidR="00FF7108" w:rsidRPr="00FF7108" w:rsidRDefault="00FF7108" w:rsidP="00FF7108">
            <w:pPr>
              <w:jc w:val="center"/>
              <w:rPr>
                <w:szCs w:val="24"/>
                <w:u w:val="none"/>
                <w:lang w:eastAsia="lv-LV"/>
              </w:rPr>
            </w:pPr>
            <w:r w:rsidRPr="00FF7108">
              <w:rPr>
                <w:szCs w:val="24"/>
                <w:u w:val="none"/>
                <w:lang w:eastAsia="lv-LV"/>
              </w:rPr>
              <w:t>7.4.</w:t>
            </w:r>
          </w:p>
        </w:tc>
        <w:tc>
          <w:tcPr>
            <w:tcW w:w="2800" w:type="dxa"/>
            <w:tcBorders>
              <w:top w:val="nil"/>
              <w:left w:val="nil"/>
              <w:bottom w:val="single" w:sz="4" w:space="0" w:color="auto"/>
              <w:right w:val="single" w:sz="4" w:space="0" w:color="auto"/>
            </w:tcBorders>
            <w:vAlign w:val="center"/>
            <w:hideMark/>
          </w:tcPr>
          <w:p w14:paraId="5664ED50" w14:textId="77777777" w:rsidR="00FF7108" w:rsidRPr="00FF7108" w:rsidRDefault="00FF7108" w:rsidP="00FF7108">
            <w:pPr>
              <w:rPr>
                <w:szCs w:val="24"/>
                <w:u w:val="none"/>
                <w:lang w:eastAsia="lv-LV"/>
              </w:rPr>
            </w:pPr>
            <w:proofErr w:type="spellStart"/>
            <w:r w:rsidRPr="00FF7108">
              <w:rPr>
                <w:szCs w:val="24"/>
                <w:u w:val="none"/>
                <w:lang w:eastAsia="lv-LV"/>
              </w:rPr>
              <w:t>Līdzmaksājums</w:t>
            </w:r>
            <w:proofErr w:type="spellEnd"/>
            <w:r w:rsidRPr="00FF7108">
              <w:rPr>
                <w:szCs w:val="24"/>
                <w:u w:val="none"/>
                <w:lang w:eastAsia="lv-LV"/>
              </w:rPr>
              <w:t xml:space="preserve"> vienai personai, ja apmeklējumu skaits pārsniedz 10 dienas mēnesī</w:t>
            </w:r>
          </w:p>
        </w:tc>
        <w:tc>
          <w:tcPr>
            <w:tcW w:w="1540" w:type="dxa"/>
            <w:tcBorders>
              <w:top w:val="nil"/>
              <w:left w:val="nil"/>
              <w:bottom w:val="single" w:sz="4" w:space="0" w:color="auto"/>
              <w:right w:val="single" w:sz="4" w:space="0" w:color="auto"/>
            </w:tcBorders>
            <w:vAlign w:val="center"/>
            <w:hideMark/>
          </w:tcPr>
          <w:p w14:paraId="78F101E2"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50E2238D" w14:textId="77777777" w:rsidR="00FF7108" w:rsidRPr="00FF7108" w:rsidRDefault="00FF7108" w:rsidP="00FF7108">
            <w:pPr>
              <w:jc w:val="center"/>
              <w:rPr>
                <w:szCs w:val="24"/>
                <w:u w:val="none"/>
                <w:lang w:eastAsia="lv-LV"/>
              </w:rPr>
            </w:pPr>
            <w:r w:rsidRPr="00FF7108">
              <w:rPr>
                <w:szCs w:val="24"/>
                <w:u w:val="none"/>
                <w:lang w:eastAsia="lv-LV"/>
              </w:rPr>
              <w:t>15,00</w:t>
            </w:r>
          </w:p>
        </w:tc>
        <w:tc>
          <w:tcPr>
            <w:tcW w:w="1276" w:type="dxa"/>
            <w:tcBorders>
              <w:top w:val="nil"/>
              <w:left w:val="nil"/>
              <w:bottom w:val="single" w:sz="4" w:space="0" w:color="auto"/>
              <w:right w:val="single" w:sz="4" w:space="0" w:color="auto"/>
            </w:tcBorders>
            <w:vAlign w:val="center"/>
            <w:hideMark/>
          </w:tcPr>
          <w:p w14:paraId="0E7ABA28" w14:textId="77777777" w:rsidR="00FF7108" w:rsidRPr="00FF7108" w:rsidRDefault="00FF7108" w:rsidP="00FF7108">
            <w:pPr>
              <w:jc w:val="center"/>
              <w:rPr>
                <w:szCs w:val="24"/>
                <w:u w:val="none"/>
                <w:lang w:eastAsia="lv-LV"/>
              </w:rPr>
            </w:pPr>
            <w:r w:rsidRPr="00FF710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15445385" w14:textId="77777777" w:rsidR="00FF7108" w:rsidRPr="00FF7108" w:rsidRDefault="00FF7108" w:rsidP="00FF7108">
            <w:pPr>
              <w:jc w:val="center"/>
              <w:rPr>
                <w:szCs w:val="24"/>
                <w:u w:val="none"/>
                <w:lang w:eastAsia="lv-LV"/>
              </w:rPr>
            </w:pPr>
            <w:r w:rsidRPr="00FF7108">
              <w:rPr>
                <w:szCs w:val="24"/>
                <w:u w:val="none"/>
                <w:lang w:eastAsia="lv-LV"/>
              </w:rPr>
              <w:t>15,00</w:t>
            </w:r>
          </w:p>
        </w:tc>
      </w:tr>
    </w:tbl>
    <w:p w14:paraId="61110BCF" w14:textId="77777777" w:rsidR="00FF7108" w:rsidRPr="00FF7108" w:rsidRDefault="00FF7108" w:rsidP="00FF7108">
      <w:pPr>
        <w:spacing w:line="360" w:lineRule="auto"/>
        <w:ind w:firstLine="567"/>
        <w:jc w:val="both"/>
        <w:rPr>
          <w:rFonts w:eastAsia="Calibri"/>
          <w:kern w:val="2"/>
          <w:szCs w:val="24"/>
          <w:u w:val="none"/>
          <w14:ligatures w14:val="standardContextual"/>
        </w:rPr>
      </w:pPr>
    </w:p>
    <w:tbl>
      <w:tblPr>
        <w:tblW w:w="9067" w:type="dxa"/>
        <w:tblLook w:val="04A0" w:firstRow="1" w:lastRow="0" w:firstColumn="1" w:lastColumn="0" w:noHBand="0" w:noVBand="1"/>
      </w:tblPr>
      <w:tblGrid>
        <w:gridCol w:w="846"/>
        <w:gridCol w:w="1590"/>
        <w:gridCol w:w="1670"/>
        <w:gridCol w:w="1276"/>
        <w:gridCol w:w="1134"/>
        <w:gridCol w:w="1134"/>
        <w:gridCol w:w="1417"/>
      </w:tblGrid>
      <w:tr w:rsidR="00FF7108" w:rsidRPr="00FF7108" w14:paraId="5BB68C61" w14:textId="77777777" w:rsidTr="005F07B0">
        <w:trPr>
          <w:trHeight w:val="1248"/>
        </w:trPr>
        <w:tc>
          <w:tcPr>
            <w:tcW w:w="846" w:type="dxa"/>
            <w:tcBorders>
              <w:top w:val="single" w:sz="4" w:space="0" w:color="auto"/>
              <w:left w:val="single" w:sz="4" w:space="0" w:color="auto"/>
              <w:bottom w:val="single" w:sz="4" w:space="0" w:color="auto"/>
              <w:right w:val="single" w:sz="4" w:space="0" w:color="auto"/>
            </w:tcBorders>
            <w:vAlign w:val="center"/>
            <w:hideMark/>
          </w:tcPr>
          <w:p w14:paraId="65FEF99C" w14:textId="77777777" w:rsidR="00FF7108" w:rsidRPr="00FF7108" w:rsidRDefault="00FF7108" w:rsidP="00FF7108">
            <w:pPr>
              <w:jc w:val="center"/>
              <w:rPr>
                <w:b/>
                <w:bCs/>
                <w:szCs w:val="24"/>
                <w:u w:val="none"/>
                <w:lang w:eastAsia="lv-LV"/>
              </w:rPr>
            </w:pPr>
            <w:proofErr w:type="spellStart"/>
            <w:r w:rsidRPr="00FF7108">
              <w:rPr>
                <w:b/>
                <w:bCs/>
                <w:szCs w:val="24"/>
                <w:u w:val="none"/>
                <w:lang w:eastAsia="lv-LV"/>
              </w:rPr>
              <w:t>N.p.k</w:t>
            </w:r>
            <w:proofErr w:type="spellEnd"/>
            <w:r w:rsidRPr="00FF7108">
              <w:rPr>
                <w:b/>
                <w:bCs/>
                <w:szCs w:val="24"/>
                <w:u w:val="none"/>
                <w:lang w:eastAsia="lv-LV"/>
              </w:rPr>
              <w:t>.</w:t>
            </w:r>
          </w:p>
        </w:tc>
        <w:tc>
          <w:tcPr>
            <w:tcW w:w="1590" w:type="dxa"/>
            <w:tcBorders>
              <w:top w:val="single" w:sz="4" w:space="0" w:color="auto"/>
              <w:left w:val="nil"/>
              <w:bottom w:val="single" w:sz="4" w:space="0" w:color="auto"/>
              <w:right w:val="single" w:sz="4" w:space="0" w:color="auto"/>
            </w:tcBorders>
            <w:vAlign w:val="center"/>
            <w:hideMark/>
          </w:tcPr>
          <w:p w14:paraId="01BAC7B8" w14:textId="77777777" w:rsidR="00FF7108" w:rsidRPr="00FF7108" w:rsidRDefault="00FF7108" w:rsidP="00FF7108">
            <w:pPr>
              <w:jc w:val="center"/>
              <w:rPr>
                <w:b/>
                <w:bCs/>
                <w:szCs w:val="24"/>
                <w:u w:val="none"/>
                <w:lang w:eastAsia="lv-LV"/>
              </w:rPr>
            </w:pPr>
            <w:r w:rsidRPr="00FF7108">
              <w:rPr>
                <w:b/>
                <w:bCs/>
                <w:szCs w:val="24"/>
                <w:u w:val="none"/>
                <w:lang w:eastAsia="lv-LV"/>
              </w:rPr>
              <w:t>Pakalpojuma veids</w:t>
            </w:r>
          </w:p>
        </w:tc>
        <w:tc>
          <w:tcPr>
            <w:tcW w:w="1670" w:type="dxa"/>
            <w:tcBorders>
              <w:top w:val="single" w:sz="4" w:space="0" w:color="auto"/>
              <w:left w:val="nil"/>
              <w:bottom w:val="single" w:sz="4" w:space="0" w:color="auto"/>
              <w:right w:val="single" w:sz="4" w:space="0" w:color="auto"/>
            </w:tcBorders>
            <w:vAlign w:val="center"/>
            <w:hideMark/>
          </w:tcPr>
          <w:p w14:paraId="758C7C7D" w14:textId="77777777" w:rsidR="00FF7108" w:rsidRPr="00FF7108" w:rsidRDefault="00FF7108" w:rsidP="00FF7108">
            <w:pPr>
              <w:jc w:val="center"/>
              <w:rPr>
                <w:b/>
                <w:bCs/>
                <w:szCs w:val="24"/>
                <w:u w:val="none"/>
                <w:lang w:eastAsia="lv-LV"/>
              </w:rPr>
            </w:pPr>
            <w:r w:rsidRPr="00FF7108">
              <w:rPr>
                <w:b/>
                <w:bCs/>
                <w:szCs w:val="24"/>
                <w:u w:val="none"/>
                <w:lang w:eastAsia="lv-LV"/>
              </w:rPr>
              <w:t>Mērvienība</w:t>
            </w:r>
          </w:p>
        </w:tc>
        <w:tc>
          <w:tcPr>
            <w:tcW w:w="1276" w:type="dxa"/>
            <w:tcBorders>
              <w:top w:val="single" w:sz="4" w:space="0" w:color="auto"/>
              <w:left w:val="nil"/>
              <w:bottom w:val="single" w:sz="4" w:space="0" w:color="auto"/>
              <w:right w:val="single" w:sz="4" w:space="0" w:color="auto"/>
            </w:tcBorders>
            <w:vAlign w:val="center"/>
            <w:hideMark/>
          </w:tcPr>
          <w:p w14:paraId="2990AC6B" w14:textId="77777777" w:rsidR="00FF7108" w:rsidRPr="00FF7108" w:rsidRDefault="00FF7108" w:rsidP="00FF7108">
            <w:pPr>
              <w:jc w:val="center"/>
              <w:rPr>
                <w:b/>
                <w:bCs/>
                <w:szCs w:val="24"/>
                <w:u w:val="none"/>
                <w:lang w:eastAsia="lv-LV"/>
              </w:rPr>
            </w:pPr>
            <w:r w:rsidRPr="00FF7108">
              <w:rPr>
                <w:b/>
                <w:bCs/>
                <w:szCs w:val="24"/>
                <w:u w:val="none"/>
                <w:lang w:eastAsia="lv-LV"/>
              </w:rPr>
              <w:t>100% Cena bez PVN (EUR)</w:t>
            </w:r>
          </w:p>
        </w:tc>
        <w:tc>
          <w:tcPr>
            <w:tcW w:w="1134" w:type="dxa"/>
            <w:tcBorders>
              <w:top w:val="single" w:sz="4" w:space="0" w:color="auto"/>
              <w:left w:val="nil"/>
              <w:bottom w:val="single" w:sz="4" w:space="0" w:color="auto"/>
              <w:right w:val="single" w:sz="4" w:space="0" w:color="auto"/>
            </w:tcBorders>
            <w:vAlign w:val="center"/>
            <w:hideMark/>
          </w:tcPr>
          <w:p w14:paraId="2E3349BB" w14:textId="77777777" w:rsidR="00FF7108" w:rsidRPr="00FF7108" w:rsidRDefault="00FF7108" w:rsidP="00FF7108">
            <w:pPr>
              <w:jc w:val="center"/>
              <w:rPr>
                <w:b/>
                <w:bCs/>
                <w:szCs w:val="24"/>
                <w:u w:val="none"/>
                <w:lang w:eastAsia="lv-LV"/>
              </w:rPr>
            </w:pPr>
            <w:r w:rsidRPr="00FF7108">
              <w:rPr>
                <w:b/>
                <w:bCs/>
                <w:szCs w:val="24"/>
                <w:u w:val="none"/>
                <w:lang w:eastAsia="lv-LV"/>
              </w:rPr>
              <w:t>Cena bez PVN (EUR) ar 60% atlaidi</w:t>
            </w:r>
          </w:p>
        </w:tc>
        <w:tc>
          <w:tcPr>
            <w:tcW w:w="1134" w:type="dxa"/>
            <w:tcBorders>
              <w:top w:val="single" w:sz="4" w:space="0" w:color="auto"/>
              <w:left w:val="nil"/>
              <w:bottom w:val="single" w:sz="4" w:space="0" w:color="auto"/>
              <w:right w:val="single" w:sz="4" w:space="0" w:color="auto"/>
            </w:tcBorders>
            <w:vAlign w:val="center"/>
            <w:hideMark/>
          </w:tcPr>
          <w:p w14:paraId="00A06201" w14:textId="77777777" w:rsidR="00FF7108" w:rsidRPr="00FF7108" w:rsidRDefault="00FF7108" w:rsidP="00FF7108">
            <w:pPr>
              <w:jc w:val="center"/>
              <w:rPr>
                <w:b/>
                <w:bCs/>
                <w:szCs w:val="24"/>
                <w:u w:val="none"/>
                <w:lang w:eastAsia="lv-LV"/>
              </w:rPr>
            </w:pPr>
            <w:r w:rsidRPr="00FF7108">
              <w:rPr>
                <w:b/>
                <w:bCs/>
                <w:szCs w:val="24"/>
                <w:u w:val="none"/>
                <w:lang w:eastAsia="lv-LV"/>
              </w:rPr>
              <w:t>PVN (EUR)</w:t>
            </w:r>
          </w:p>
        </w:tc>
        <w:tc>
          <w:tcPr>
            <w:tcW w:w="1417" w:type="dxa"/>
            <w:tcBorders>
              <w:top w:val="single" w:sz="4" w:space="0" w:color="auto"/>
              <w:left w:val="nil"/>
              <w:bottom w:val="single" w:sz="4" w:space="0" w:color="auto"/>
              <w:right w:val="single" w:sz="4" w:space="0" w:color="auto"/>
            </w:tcBorders>
            <w:vAlign w:val="center"/>
            <w:hideMark/>
          </w:tcPr>
          <w:p w14:paraId="23DC7663" w14:textId="77777777" w:rsidR="00FF7108" w:rsidRPr="00FF7108" w:rsidRDefault="00FF7108" w:rsidP="00FF7108">
            <w:pPr>
              <w:jc w:val="center"/>
              <w:rPr>
                <w:b/>
                <w:bCs/>
                <w:szCs w:val="24"/>
                <w:u w:val="none"/>
                <w:lang w:eastAsia="lv-LV"/>
              </w:rPr>
            </w:pPr>
            <w:r w:rsidRPr="00FF7108">
              <w:rPr>
                <w:b/>
                <w:bCs/>
                <w:szCs w:val="24"/>
                <w:u w:val="none"/>
                <w:lang w:eastAsia="lv-LV"/>
              </w:rPr>
              <w:t>Cena ar PVN (EUR)</w:t>
            </w:r>
          </w:p>
        </w:tc>
      </w:tr>
      <w:tr w:rsidR="00FF7108" w:rsidRPr="00FF7108" w14:paraId="28E0EAED" w14:textId="77777777" w:rsidTr="005F07B0">
        <w:trPr>
          <w:trHeight w:val="1005"/>
        </w:trPr>
        <w:tc>
          <w:tcPr>
            <w:tcW w:w="846" w:type="dxa"/>
            <w:tcBorders>
              <w:top w:val="nil"/>
              <w:left w:val="single" w:sz="4" w:space="0" w:color="auto"/>
              <w:bottom w:val="single" w:sz="4" w:space="0" w:color="auto"/>
              <w:right w:val="single" w:sz="4" w:space="0" w:color="auto"/>
            </w:tcBorders>
            <w:noWrap/>
            <w:vAlign w:val="center"/>
            <w:hideMark/>
          </w:tcPr>
          <w:p w14:paraId="05345778" w14:textId="77777777" w:rsidR="00FF7108" w:rsidRPr="00FF7108" w:rsidRDefault="00FF7108" w:rsidP="00FF7108">
            <w:pPr>
              <w:jc w:val="center"/>
              <w:rPr>
                <w:b/>
                <w:bCs/>
                <w:szCs w:val="24"/>
                <w:u w:val="none"/>
                <w:lang w:eastAsia="lv-LV"/>
              </w:rPr>
            </w:pPr>
            <w:r w:rsidRPr="00FF7108">
              <w:rPr>
                <w:b/>
                <w:bCs/>
                <w:szCs w:val="24"/>
                <w:u w:val="none"/>
                <w:lang w:eastAsia="lv-LV"/>
              </w:rPr>
              <w:t>8.</w:t>
            </w:r>
          </w:p>
        </w:tc>
        <w:tc>
          <w:tcPr>
            <w:tcW w:w="8221" w:type="dxa"/>
            <w:gridSpan w:val="6"/>
            <w:tcBorders>
              <w:top w:val="single" w:sz="4" w:space="0" w:color="auto"/>
              <w:left w:val="nil"/>
              <w:bottom w:val="single" w:sz="4" w:space="0" w:color="auto"/>
              <w:right w:val="single" w:sz="4" w:space="0" w:color="000000"/>
            </w:tcBorders>
            <w:vAlign w:val="center"/>
            <w:hideMark/>
          </w:tcPr>
          <w:p w14:paraId="440C59E1" w14:textId="77777777" w:rsidR="00FF7108" w:rsidRPr="00FF7108" w:rsidRDefault="00FF7108" w:rsidP="00FF7108">
            <w:pPr>
              <w:jc w:val="center"/>
              <w:rPr>
                <w:b/>
                <w:bCs/>
                <w:szCs w:val="24"/>
                <w:u w:val="none"/>
                <w:lang w:eastAsia="lv-LV"/>
              </w:rPr>
            </w:pPr>
            <w:r w:rsidRPr="00FF7108">
              <w:rPr>
                <w:b/>
                <w:bCs/>
                <w:szCs w:val="24"/>
                <w:u w:val="none"/>
                <w:lang w:eastAsia="lv-LV"/>
              </w:rPr>
              <w:t xml:space="preserve">Īres maksas Gulbenes veco ļaužu dzīvojamā mājā </w:t>
            </w:r>
            <w:r w:rsidRPr="00FF7108">
              <w:rPr>
                <w:b/>
                <w:bCs/>
                <w:i/>
                <w:iCs/>
                <w:sz w:val="20"/>
                <w:szCs w:val="20"/>
                <w:u w:val="none"/>
                <w:lang w:eastAsia="lv-LV"/>
              </w:rPr>
              <w:t xml:space="preserve"> (īres maksā iekļauti iestādes darbinieku atalgojuma izdevumi, sakaru pakalpojumu, ūdensapgādes, elektroenerģijas, atkritumu izvešanas izdevumi, ēkas telpu uzturēšanas izdevumi, ēkas apdrošināšanas, ēkas apsardzes, kārtējā remonta materiālu un citi izdevumi)</w:t>
            </w:r>
          </w:p>
        </w:tc>
      </w:tr>
      <w:tr w:rsidR="00FF7108" w:rsidRPr="00FF7108" w14:paraId="0088B7C8"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57A145EF" w14:textId="77777777" w:rsidR="00FF7108" w:rsidRPr="00FF7108" w:rsidRDefault="00FF7108" w:rsidP="00FF7108">
            <w:pPr>
              <w:jc w:val="center"/>
              <w:rPr>
                <w:szCs w:val="24"/>
                <w:u w:val="none"/>
                <w:lang w:eastAsia="lv-LV"/>
              </w:rPr>
            </w:pPr>
            <w:r w:rsidRPr="00FF7108">
              <w:rPr>
                <w:szCs w:val="24"/>
                <w:u w:val="none"/>
                <w:lang w:eastAsia="lv-LV"/>
              </w:rPr>
              <w:t>8.1.</w:t>
            </w:r>
          </w:p>
        </w:tc>
        <w:tc>
          <w:tcPr>
            <w:tcW w:w="1590" w:type="dxa"/>
            <w:tcBorders>
              <w:top w:val="nil"/>
              <w:left w:val="nil"/>
              <w:bottom w:val="single" w:sz="4" w:space="0" w:color="auto"/>
              <w:right w:val="single" w:sz="4" w:space="0" w:color="auto"/>
            </w:tcBorders>
            <w:vAlign w:val="center"/>
            <w:hideMark/>
          </w:tcPr>
          <w:p w14:paraId="6104D8BC" w14:textId="77777777" w:rsidR="00FF7108" w:rsidRPr="00FF7108" w:rsidRDefault="00FF7108" w:rsidP="00FF7108">
            <w:pPr>
              <w:rPr>
                <w:szCs w:val="24"/>
                <w:u w:val="none"/>
                <w:lang w:eastAsia="lv-LV"/>
              </w:rPr>
            </w:pPr>
            <w:r w:rsidRPr="00FF7108">
              <w:rPr>
                <w:szCs w:val="24"/>
                <w:u w:val="none"/>
                <w:lang w:eastAsia="lv-LV"/>
              </w:rPr>
              <w:t>Istaba Nr. 1</w:t>
            </w:r>
          </w:p>
        </w:tc>
        <w:tc>
          <w:tcPr>
            <w:tcW w:w="1670" w:type="dxa"/>
            <w:tcBorders>
              <w:top w:val="nil"/>
              <w:left w:val="nil"/>
              <w:bottom w:val="single" w:sz="4" w:space="0" w:color="auto"/>
              <w:right w:val="single" w:sz="4" w:space="0" w:color="auto"/>
            </w:tcBorders>
            <w:vAlign w:val="center"/>
            <w:hideMark/>
          </w:tcPr>
          <w:p w14:paraId="11FB8841"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79A6E4ED" w14:textId="77777777" w:rsidR="00FF7108" w:rsidRPr="00FF7108" w:rsidRDefault="00FF7108" w:rsidP="00FF7108">
            <w:pPr>
              <w:jc w:val="center"/>
              <w:rPr>
                <w:szCs w:val="24"/>
                <w:u w:val="none"/>
                <w:lang w:eastAsia="lv-LV"/>
              </w:rPr>
            </w:pPr>
            <w:r w:rsidRPr="00FF7108">
              <w:rPr>
                <w:szCs w:val="24"/>
                <w:u w:val="none"/>
                <w:lang w:eastAsia="lv-LV"/>
              </w:rPr>
              <w:t>345,38</w:t>
            </w:r>
          </w:p>
        </w:tc>
        <w:tc>
          <w:tcPr>
            <w:tcW w:w="1134" w:type="dxa"/>
            <w:tcBorders>
              <w:top w:val="nil"/>
              <w:left w:val="nil"/>
              <w:bottom w:val="single" w:sz="4" w:space="0" w:color="auto"/>
              <w:right w:val="single" w:sz="4" w:space="0" w:color="auto"/>
            </w:tcBorders>
            <w:vAlign w:val="center"/>
            <w:hideMark/>
          </w:tcPr>
          <w:p w14:paraId="12A94499" w14:textId="77777777" w:rsidR="00FF7108" w:rsidRPr="00FF7108" w:rsidRDefault="00FF7108" w:rsidP="00FF7108">
            <w:pPr>
              <w:jc w:val="center"/>
              <w:rPr>
                <w:szCs w:val="24"/>
                <w:u w:val="none"/>
                <w:lang w:eastAsia="lv-LV"/>
              </w:rPr>
            </w:pPr>
            <w:r w:rsidRPr="00FF7108">
              <w:rPr>
                <w:szCs w:val="24"/>
                <w:u w:val="none"/>
                <w:lang w:eastAsia="lv-LV"/>
              </w:rPr>
              <w:t>138,15</w:t>
            </w:r>
          </w:p>
        </w:tc>
        <w:tc>
          <w:tcPr>
            <w:tcW w:w="1134" w:type="dxa"/>
            <w:tcBorders>
              <w:top w:val="nil"/>
              <w:left w:val="nil"/>
              <w:bottom w:val="single" w:sz="4" w:space="0" w:color="auto"/>
              <w:right w:val="single" w:sz="4" w:space="0" w:color="auto"/>
            </w:tcBorders>
            <w:vAlign w:val="center"/>
            <w:hideMark/>
          </w:tcPr>
          <w:p w14:paraId="02B955A9"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1B17F117" w14:textId="77777777" w:rsidR="00FF7108" w:rsidRPr="00FF7108" w:rsidRDefault="00FF7108" w:rsidP="00FF7108">
            <w:pPr>
              <w:jc w:val="center"/>
              <w:rPr>
                <w:szCs w:val="24"/>
                <w:u w:val="none"/>
                <w:lang w:eastAsia="lv-LV"/>
              </w:rPr>
            </w:pPr>
            <w:r w:rsidRPr="00FF7108">
              <w:rPr>
                <w:szCs w:val="24"/>
                <w:u w:val="none"/>
                <w:lang w:eastAsia="lv-LV"/>
              </w:rPr>
              <w:t>138,15</w:t>
            </w:r>
          </w:p>
        </w:tc>
      </w:tr>
      <w:tr w:rsidR="00FF7108" w:rsidRPr="00FF7108" w14:paraId="6C6E4F67"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17FF3585" w14:textId="77777777" w:rsidR="00FF7108" w:rsidRPr="00FF7108" w:rsidRDefault="00FF7108" w:rsidP="00FF7108">
            <w:pPr>
              <w:jc w:val="center"/>
              <w:rPr>
                <w:szCs w:val="24"/>
                <w:u w:val="none"/>
                <w:lang w:eastAsia="lv-LV"/>
              </w:rPr>
            </w:pPr>
            <w:r w:rsidRPr="00FF7108">
              <w:rPr>
                <w:szCs w:val="24"/>
                <w:u w:val="none"/>
                <w:lang w:eastAsia="lv-LV"/>
              </w:rPr>
              <w:t>8.2.</w:t>
            </w:r>
          </w:p>
        </w:tc>
        <w:tc>
          <w:tcPr>
            <w:tcW w:w="1590" w:type="dxa"/>
            <w:tcBorders>
              <w:top w:val="nil"/>
              <w:left w:val="nil"/>
              <w:bottom w:val="single" w:sz="4" w:space="0" w:color="auto"/>
              <w:right w:val="single" w:sz="4" w:space="0" w:color="auto"/>
            </w:tcBorders>
            <w:vAlign w:val="center"/>
            <w:hideMark/>
          </w:tcPr>
          <w:p w14:paraId="34B4FC32" w14:textId="77777777" w:rsidR="00FF7108" w:rsidRPr="00FF7108" w:rsidRDefault="00FF7108" w:rsidP="00FF7108">
            <w:pPr>
              <w:rPr>
                <w:szCs w:val="24"/>
                <w:u w:val="none"/>
                <w:lang w:eastAsia="lv-LV"/>
              </w:rPr>
            </w:pPr>
            <w:r w:rsidRPr="00FF7108">
              <w:rPr>
                <w:szCs w:val="24"/>
                <w:u w:val="none"/>
                <w:lang w:eastAsia="lv-LV"/>
              </w:rPr>
              <w:t>Istaba Nr. 2</w:t>
            </w:r>
          </w:p>
        </w:tc>
        <w:tc>
          <w:tcPr>
            <w:tcW w:w="1670" w:type="dxa"/>
            <w:tcBorders>
              <w:top w:val="nil"/>
              <w:left w:val="nil"/>
              <w:bottom w:val="single" w:sz="4" w:space="0" w:color="auto"/>
              <w:right w:val="single" w:sz="4" w:space="0" w:color="auto"/>
            </w:tcBorders>
            <w:vAlign w:val="center"/>
            <w:hideMark/>
          </w:tcPr>
          <w:p w14:paraId="1E3BD715"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78B6F257" w14:textId="77777777" w:rsidR="00FF7108" w:rsidRPr="00FF7108" w:rsidRDefault="00FF7108" w:rsidP="00FF7108">
            <w:pPr>
              <w:jc w:val="center"/>
              <w:rPr>
                <w:szCs w:val="24"/>
                <w:u w:val="none"/>
                <w:lang w:eastAsia="lv-LV"/>
              </w:rPr>
            </w:pPr>
            <w:r w:rsidRPr="00FF7108">
              <w:rPr>
                <w:szCs w:val="24"/>
                <w:u w:val="none"/>
                <w:lang w:eastAsia="lv-LV"/>
              </w:rPr>
              <w:t>307,04</w:t>
            </w:r>
          </w:p>
        </w:tc>
        <w:tc>
          <w:tcPr>
            <w:tcW w:w="1134" w:type="dxa"/>
            <w:tcBorders>
              <w:top w:val="nil"/>
              <w:left w:val="nil"/>
              <w:bottom w:val="single" w:sz="4" w:space="0" w:color="auto"/>
              <w:right w:val="single" w:sz="4" w:space="0" w:color="auto"/>
            </w:tcBorders>
            <w:vAlign w:val="center"/>
            <w:hideMark/>
          </w:tcPr>
          <w:p w14:paraId="1D7BF486" w14:textId="77777777" w:rsidR="00FF7108" w:rsidRPr="00FF7108" w:rsidRDefault="00FF7108" w:rsidP="00FF7108">
            <w:pPr>
              <w:jc w:val="center"/>
              <w:rPr>
                <w:szCs w:val="24"/>
                <w:u w:val="none"/>
                <w:lang w:eastAsia="lv-LV"/>
              </w:rPr>
            </w:pPr>
            <w:r w:rsidRPr="00FF7108">
              <w:rPr>
                <w:szCs w:val="24"/>
                <w:u w:val="none"/>
                <w:lang w:eastAsia="lv-LV"/>
              </w:rPr>
              <w:t>122,82</w:t>
            </w:r>
          </w:p>
        </w:tc>
        <w:tc>
          <w:tcPr>
            <w:tcW w:w="1134" w:type="dxa"/>
            <w:tcBorders>
              <w:top w:val="nil"/>
              <w:left w:val="nil"/>
              <w:bottom w:val="single" w:sz="4" w:space="0" w:color="auto"/>
              <w:right w:val="single" w:sz="4" w:space="0" w:color="auto"/>
            </w:tcBorders>
            <w:vAlign w:val="center"/>
            <w:hideMark/>
          </w:tcPr>
          <w:p w14:paraId="37606CC1"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09390B2C" w14:textId="77777777" w:rsidR="00FF7108" w:rsidRPr="00FF7108" w:rsidRDefault="00FF7108" w:rsidP="00FF7108">
            <w:pPr>
              <w:jc w:val="center"/>
              <w:rPr>
                <w:szCs w:val="24"/>
                <w:u w:val="none"/>
                <w:lang w:eastAsia="lv-LV"/>
              </w:rPr>
            </w:pPr>
            <w:r w:rsidRPr="00FF7108">
              <w:rPr>
                <w:szCs w:val="24"/>
                <w:u w:val="none"/>
                <w:lang w:eastAsia="lv-LV"/>
              </w:rPr>
              <w:t>122,82</w:t>
            </w:r>
          </w:p>
        </w:tc>
      </w:tr>
      <w:tr w:rsidR="00FF7108" w:rsidRPr="00FF7108" w14:paraId="2337472A"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5EE91A01" w14:textId="77777777" w:rsidR="00FF7108" w:rsidRPr="00FF7108" w:rsidRDefault="00FF7108" w:rsidP="00FF7108">
            <w:pPr>
              <w:jc w:val="center"/>
              <w:rPr>
                <w:szCs w:val="24"/>
                <w:u w:val="none"/>
                <w:lang w:eastAsia="lv-LV"/>
              </w:rPr>
            </w:pPr>
            <w:r w:rsidRPr="00FF7108">
              <w:rPr>
                <w:szCs w:val="24"/>
                <w:u w:val="none"/>
                <w:lang w:eastAsia="lv-LV"/>
              </w:rPr>
              <w:t>8.3.</w:t>
            </w:r>
          </w:p>
        </w:tc>
        <w:tc>
          <w:tcPr>
            <w:tcW w:w="1590" w:type="dxa"/>
            <w:tcBorders>
              <w:top w:val="nil"/>
              <w:left w:val="nil"/>
              <w:bottom w:val="single" w:sz="4" w:space="0" w:color="auto"/>
              <w:right w:val="single" w:sz="4" w:space="0" w:color="auto"/>
            </w:tcBorders>
            <w:vAlign w:val="center"/>
            <w:hideMark/>
          </w:tcPr>
          <w:p w14:paraId="2F976E4F" w14:textId="77777777" w:rsidR="00FF7108" w:rsidRPr="00FF7108" w:rsidRDefault="00FF7108" w:rsidP="00FF7108">
            <w:pPr>
              <w:rPr>
                <w:szCs w:val="24"/>
                <w:u w:val="none"/>
                <w:lang w:eastAsia="lv-LV"/>
              </w:rPr>
            </w:pPr>
            <w:r w:rsidRPr="00FF7108">
              <w:rPr>
                <w:szCs w:val="24"/>
                <w:u w:val="none"/>
                <w:lang w:eastAsia="lv-LV"/>
              </w:rPr>
              <w:t>Istaba Nr. 3</w:t>
            </w:r>
          </w:p>
        </w:tc>
        <w:tc>
          <w:tcPr>
            <w:tcW w:w="1670" w:type="dxa"/>
            <w:tcBorders>
              <w:top w:val="nil"/>
              <w:left w:val="nil"/>
              <w:bottom w:val="single" w:sz="4" w:space="0" w:color="auto"/>
              <w:right w:val="single" w:sz="4" w:space="0" w:color="auto"/>
            </w:tcBorders>
            <w:vAlign w:val="center"/>
            <w:hideMark/>
          </w:tcPr>
          <w:p w14:paraId="5F6F8D49"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558C1963" w14:textId="77777777" w:rsidR="00FF7108" w:rsidRPr="00FF7108" w:rsidRDefault="00FF7108" w:rsidP="00FF7108">
            <w:pPr>
              <w:jc w:val="center"/>
              <w:rPr>
                <w:szCs w:val="24"/>
                <w:u w:val="none"/>
                <w:lang w:eastAsia="lv-LV"/>
              </w:rPr>
            </w:pPr>
            <w:r w:rsidRPr="00FF7108">
              <w:rPr>
                <w:szCs w:val="24"/>
                <w:u w:val="none"/>
                <w:lang w:eastAsia="lv-LV"/>
              </w:rPr>
              <w:t>381,16</w:t>
            </w:r>
          </w:p>
        </w:tc>
        <w:tc>
          <w:tcPr>
            <w:tcW w:w="1134" w:type="dxa"/>
            <w:tcBorders>
              <w:top w:val="nil"/>
              <w:left w:val="nil"/>
              <w:bottom w:val="single" w:sz="4" w:space="0" w:color="auto"/>
              <w:right w:val="single" w:sz="4" w:space="0" w:color="auto"/>
            </w:tcBorders>
            <w:vAlign w:val="center"/>
            <w:hideMark/>
          </w:tcPr>
          <w:p w14:paraId="7AB6CC12" w14:textId="77777777" w:rsidR="00FF7108" w:rsidRPr="00FF7108" w:rsidRDefault="00FF7108" w:rsidP="00FF7108">
            <w:pPr>
              <w:jc w:val="center"/>
              <w:rPr>
                <w:szCs w:val="24"/>
                <w:u w:val="none"/>
                <w:lang w:eastAsia="lv-LV"/>
              </w:rPr>
            </w:pPr>
            <w:r w:rsidRPr="00FF7108">
              <w:rPr>
                <w:szCs w:val="24"/>
                <w:u w:val="none"/>
                <w:lang w:eastAsia="lv-LV"/>
              </w:rPr>
              <w:t>152,46</w:t>
            </w:r>
          </w:p>
        </w:tc>
        <w:tc>
          <w:tcPr>
            <w:tcW w:w="1134" w:type="dxa"/>
            <w:tcBorders>
              <w:top w:val="nil"/>
              <w:left w:val="nil"/>
              <w:bottom w:val="single" w:sz="4" w:space="0" w:color="auto"/>
              <w:right w:val="single" w:sz="4" w:space="0" w:color="auto"/>
            </w:tcBorders>
            <w:vAlign w:val="center"/>
            <w:hideMark/>
          </w:tcPr>
          <w:p w14:paraId="51BFB7F6"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43014816" w14:textId="77777777" w:rsidR="00FF7108" w:rsidRPr="00FF7108" w:rsidRDefault="00FF7108" w:rsidP="00FF7108">
            <w:pPr>
              <w:jc w:val="center"/>
              <w:rPr>
                <w:szCs w:val="24"/>
                <w:u w:val="none"/>
                <w:lang w:eastAsia="lv-LV"/>
              </w:rPr>
            </w:pPr>
            <w:r w:rsidRPr="00FF7108">
              <w:rPr>
                <w:szCs w:val="24"/>
                <w:u w:val="none"/>
                <w:lang w:eastAsia="lv-LV"/>
              </w:rPr>
              <w:t>152,46</w:t>
            </w:r>
          </w:p>
        </w:tc>
      </w:tr>
      <w:tr w:rsidR="00FF7108" w:rsidRPr="00FF7108" w14:paraId="0D85F545"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1AB1E190" w14:textId="77777777" w:rsidR="00FF7108" w:rsidRPr="00FF7108" w:rsidRDefault="00FF7108" w:rsidP="00FF7108">
            <w:pPr>
              <w:jc w:val="center"/>
              <w:rPr>
                <w:szCs w:val="24"/>
                <w:u w:val="none"/>
                <w:lang w:eastAsia="lv-LV"/>
              </w:rPr>
            </w:pPr>
            <w:r w:rsidRPr="00FF7108">
              <w:rPr>
                <w:szCs w:val="24"/>
                <w:u w:val="none"/>
                <w:lang w:eastAsia="lv-LV"/>
              </w:rPr>
              <w:t>8.4.</w:t>
            </w:r>
          </w:p>
        </w:tc>
        <w:tc>
          <w:tcPr>
            <w:tcW w:w="1590" w:type="dxa"/>
            <w:tcBorders>
              <w:top w:val="nil"/>
              <w:left w:val="nil"/>
              <w:bottom w:val="single" w:sz="4" w:space="0" w:color="auto"/>
              <w:right w:val="single" w:sz="4" w:space="0" w:color="auto"/>
            </w:tcBorders>
            <w:vAlign w:val="center"/>
            <w:hideMark/>
          </w:tcPr>
          <w:p w14:paraId="352719D8" w14:textId="77777777" w:rsidR="00FF7108" w:rsidRPr="00FF7108" w:rsidRDefault="00FF7108" w:rsidP="00FF7108">
            <w:pPr>
              <w:rPr>
                <w:szCs w:val="24"/>
                <w:u w:val="none"/>
                <w:lang w:eastAsia="lv-LV"/>
              </w:rPr>
            </w:pPr>
            <w:r w:rsidRPr="00FF7108">
              <w:rPr>
                <w:szCs w:val="24"/>
                <w:u w:val="none"/>
                <w:lang w:eastAsia="lv-LV"/>
              </w:rPr>
              <w:t>Istaba Nr. 8</w:t>
            </w:r>
          </w:p>
        </w:tc>
        <w:tc>
          <w:tcPr>
            <w:tcW w:w="1670" w:type="dxa"/>
            <w:tcBorders>
              <w:top w:val="nil"/>
              <w:left w:val="nil"/>
              <w:bottom w:val="single" w:sz="4" w:space="0" w:color="auto"/>
              <w:right w:val="single" w:sz="4" w:space="0" w:color="auto"/>
            </w:tcBorders>
            <w:vAlign w:val="center"/>
            <w:hideMark/>
          </w:tcPr>
          <w:p w14:paraId="381746B7"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7000ACC0" w14:textId="77777777" w:rsidR="00FF7108" w:rsidRPr="00FF7108" w:rsidRDefault="00FF7108" w:rsidP="00FF7108">
            <w:pPr>
              <w:jc w:val="center"/>
              <w:rPr>
                <w:szCs w:val="24"/>
                <w:u w:val="none"/>
                <w:lang w:eastAsia="lv-LV"/>
              </w:rPr>
            </w:pPr>
            <w:r w:rsidRPr="00FF7108">
              <w:rPr>
                <w:szCs w:val="24"/>
                <w:u w:val="none"/>
                <w:lang w:eastAsia="lv-LV"/>
              </w:rPr>
              <w:t>338,99</w:t>
            </w:r>
          </w:p>
        </w:tc>
        <w:tc>
          <w:tcPr>
            <w:tcW w:w="1134" w:type="dxa"/>
            <w:tcBorders>
              <w:top w:val="nil"/>
              <w:left w:val="nil"/>
              <w:bottom w:val="single" w:sz="4" w:space="0" w:color="auto"/>
              <w:right w:val="single" w:sz="4" w:space="0" w:color="auto"/>
            </w:tcBorders>
            <w:vAlign w:val="center"/>
            <w:hideMark/>
          </w:tcPr>
          <w:p w14:paraId="64F02C85" w14:textId="77777777" w:rsidR="00FF7108" w:rsidRPr="00FF7108" w:rsidRDefault="00FF7108" w:rsidP="00FF7108">
            <w:pPr>
              <w:jc w:val="center"/>
              <w:rPr>
                <w:szCs w:val="24"/>
                <w:u w:val="none"/>
                <w:lang w:eastAsia="lv-LV"/>
              </w:rPr>
            </w:pPr>
            <w:r w:rsidRPr="00FF7108">
              <w:rPr>
                <w:szCs w:val="24"/>
                <w:u w:val="none"/>
                <w:lang w:eastAsia="lv-LV"/>
              </w:rPr>
              <w:t>135,60</w:t>
            </w:r>
          </w:p>
        </w:tc>
        <w:tc>
          <w:tcPr>
            <w:tcW w:w="1134" w:type="dxa"/>
            <w:tcBorders>
              <w:top w:val="nil"/>
              <w:left w:val="nil"/>
              <w:bottom w:val="single" w:sz="4" w:space="0" w:color="auto"/>
              <w:right w:val="single" w:sz="4" w:space="0" w:color="auto"/>
            </w:tcBorders>
            <w:vAlign w:val="center"/>
            <w:hideMark/>
          </w:tcPr>
          <w:p w14:paraId="6CE8E45F"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3D8E0C98" w14:textId="77777777" w:rsidR="00FF7108" w:rsidRPr="00FF7108" w:rsidRDefault="00FF7108" w:rsidP="00FF7108">
            <w:pPr>
              <w:jc w:val="center"/>
              <w:rPr>
                <w:szCs w:val="24"/>
                <w:u w:val="none"/>
                <w:lang w:eastAsia="lv-LV"/>
              </w:rPr>
            </w:pPr>
            <w:r w:rsidRPr="00FF7108">
              <w:rPr>
                <w:szCs w:val="24"/>
                <w:u w:val="none"/>
                <w:lang w:eastAsia="lv-LV"/>
              </w:rPr>
              <w:t>135,60</w:t>
            </w:r>
          </w:p>
        </w:tc>
      </w:tr>
      <w:tr w:rsidR="00FF7108" w:rsidRPr="00FF7108" w14:paraId="3EDA0BAA"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671F0792" w14:textId="77777777" w:rsidR="00FF7108" w:rsidRPr="00FF7108" w:rsidRDefault="00FF7108" w:rsidP="00FF7108">
            <w:pPr>
              <w:jc w:val="center"/>
              <w:rPr>
                <w:szCs w:val="24"/>
                <w:u w:val="none"/>
                <w:lang w:eastAsia="lv-LV"/>
              </w:rPr>
            </w:pPr>
            <w:r w:rsidRPr="00FF7108">
              <w:rPr>
                <w:szCs w:val="24"/>
                <w:u w:val="none"/>
                <w:lang w:eastAsia="lv-LV"/>
              </w:rPr>
              <w:t>8.5.</w:t>
            </w:r>
          </w:p>
        </w:tc>
        <w:tc>
          <w:tcPr>
            <w:tcW w:w="1590" w:type="dxa"/>
            <w:tcBorders>
              <w:top w:val="nil"/>
              <w:left w:val="nil"/>
              <w:bottom w:val="single" w:sz="4" w:space="0" w:color="auto"/>
              <w:right w:val="single" w:sz="4" w:space="0" w:color="auto"/>
            </w:tcBorders>
            <w:vAlign w:val="center"/>
            <w:hideMark/>
          </w:tcPr>
          <w:p w14:paraId="2C724C06" w14:textId="77777777" w:rsidR="00FF7108" w:rsidRPr="00FF7108" w:rsidRDefault="00FF7108" w:rsidP="00FF7108">
            <w:pPr>
              <w:rPr>
                <w:szCs w:val="24"/>
                <w:u w:val="none"/>
                <w:lang w:eastAsia="lv-LV"/>
              </w:rPr>
            </w:pPr>
            <w:r w:rsidRPr="00FF7108">
              <w:rPr>
                <w:szCs w:val="24"/>
                <w:u w:val="none"/>
                <w:lang w:eastAsia="lv-LV"/>
              </w:rPr>
              <w:t>Istaba Nr. 9</w:t>
            </w:r>
          </w:p>
        </w:tc>
        <w:tc>
          <w:tcPr>
            <w:tcW w:w="1670" w:type="dxa"/>
            <w:tcBorders>
              <w:top w:val="nil"/>
              <w:left w:val="nil"/>
              <w:bottom w:val="single" w:sz="4" w:space="0" w:color="auto"/>
              <w:right w:val="single" w:sz="4" w:space="0" w:color="auto"/>
            </w:tcBorders>
            <w:vAlign w:val="center"/>
            <w:hideMark/>
          </w:tcPr>
          <w:p w14:paraId="37DB4FCE"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73917291" w14:textId="77777777" w:rsidR="00FF7108" w:rsidRPr="00FF7108" w:rsidRDefault="00FF7108" w:rsidP="00FF7108">
            <w:pPr>
              <w:jc w:val="center"/>
              <w:rPr>
                <w:szCs w:val="24"/>
                <w:u w:val="none"/>
                <w:lang w:eastAsia="lv-LV"/>
              </w:rPr>
            </w:pPr>
            <w:r w:rsidRPr="00FF7108">
              <w:rPr>
                <w:szCs w:val="24"/>
                <w:u w:val="none"/>
                <w:lang w:eastAsia="lv-LV"/>
              </w:rPr>
              <w:t>310,87</w:t>
            </w:r>
          </w:p>
        </w:tc>
        <w:tc>
          <w:tcPr>
            <w:tcW w:w="1134" w:type="dxa"/>
            <w:tcBorders>
              <w:top w:val="nil"/>
              <w:left w:val="nil"/>
              <w:bottom w:val="single" w:sz="4" w:space="0" w:color="auto"/>
              <w:right w:val="single" w:sz="4" w:space="0" w:color="auto"/>
            </w:tcBorders>
            <w:vAlign w:val="center"/>
            <w:hideMark/>
          </w:tcPr>
          <w:p w14:paraId="2DE5119F" w14:textId="77777777" w:rsidR="00FF7108" w:rsidRPr="00FF7108" w:rsidRDefault="00FF7108" w:rsidP="00FF7108">
            <w:pPr>
              <w:jc w:val="center"/>
              <w:rPr>
                <w:szCs w:val="24"/>
                <w:u w:val="none"/>
                <w:lang w:eastAsia="lv-LV"/>
              </w:rPr>
            </w:pPr>
            <w:r w:rsidRPr="00FF7108">
              <w:rPr>
                <w:szCs w:val="24"/>
                <w:u w:val="none"/>
                <w:lang w:eastAsia="lv-LV"/>
              </w:rPr>
              <w:t>124,35</w:t>
            </w:r>
          </w:p>
        </w:tc>
        <w:tc>
          <w:tcPr>
            <w:tcW w:w="1134" w:type="dxa"/>
            <w:tcBorders>
              <w:top w:val="nil"/>
              <w:left w:val="nil"/>
              <w:bottom w:val="single" w:sz="4" w:space="0" w:color="auto"/>
              <w:right w:val="single" w:sz="4" w:space="0" w:color="auto"/>
            </w:tcBorders>
            <w:vAlign w:val="center"/>
            <w:hideMark/>
          </w:tcPr>
          <w:p w14:paraId="47E1DECC"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3F2D1060" w14:textId="77777777" w:rsidR="00FF7108" w:rsidRPr="00FF7108" w:rsidRDefault="00FF7108" w:rsidP="00FF7108">
            <w:pPr>
              <w:jc w:val="center"/>
              <w:rPr>
                <w:szCs w:val="24"/>
                <w:u w:val="none"/>
                <w:lang w:eastAsia="lv-LV"/>
              </w:rPr>
            </w:pPr>
            <w:r w:rsidRPr="00FF7108">
              <w:rPr>
                <w:szCs w:val="24"/>
                <w:u w:val="none"/>
                <w:lang w:eastAsia="lv-LV"/>
              </w:rPr>
              <w:t>124,35</w:t>
            </w:r>
          </w:p>
        </w:tc>
      </w:tr>
      <w:tr w:rsidR="00FF7108" w:rsidRPr="00FF7108" w14:paraId="2F719A59"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4DFE5BF6" w14:textId="77777777" w:rsidR="00FF7108" w:rsidRPr="00FF7108" w:rsidRDefault="00FF7108" w:rsidP="00FF7108">
            <w:pPr>
              <w:jc w:val="center"/>
              <w:rPr>
                <w:szCs w:val="24"/>
                <w:u w:val="none"/>
                <w:lang w:eastAsia="lv-LV"/>
              </w:rPr>
            </w:pPr>
            <w:r w:rsidRPr="00FF7108">
              <w:rPr>
                <w:szCs w:val="24"/>
                <w:u w:val="none"/>
                <w:lang w:eastAsia="lv-LV"/>
              </w:rPr>
              <w:t>8.6.</w:t>
            </w:r>
          </w:p>
        </w:tc>
        <w:tc>
          <w:tcPr>
            <w:tcW w:w="1590" w:type="dxa"/>
            <w:tcBorders>
              <w:top w:val="nil"/>
              <w:left w:val="nil"/>
              <w:bottom w:val="single" w:sz="4" w:space="0" w:color="auto"/>
              <w:right w:val="single" w:sz="4" w:space="0" w:color="auto"/>
            </w:tcBorders>
            <w:vAlign w:val="center"/>
            <w:hideMark/>
          </w:tcPr>
          <w:p w14:paraId="321AD917" w14:textId="77777777" w:rsidR="00FF7108" w:rsidRPr="00FF7108" w:rsidRDefault="00FF7108" w:rsidP="00FF7108">
            <w:pPr>
              <w:rPr>
                <w:szCs w:val="24"/>
                <w:u w:val="none"/>
                <w:lang w:eastAsia="lv-LV"/>
              </w:rPr>
            </w:pPr>
            <w:r w:rsidRPr="00FF7108">
              <w:rPr>
                <w:szCs w:val="24"/>
                <w:u w:val="none"/>
                <w:lang w:eastAsia="lv-LV"/>
              </w:rPr>
              <w:t>Istaba Nr. 10</w:t>
            </w:r>
          </w:p>
        </w:tc>
        <w:tc>
          <w:tcPr>
            <w:tcW w:w="1670" w:type="dxa"/>
            <w:tcBorders>
              <w:top w:val="nil"/>
              <w:left w:val="nil"/>
              <w:bottom w:val="single" w:sz="4" w:space="0" w:color="auto"/>
              <w:right w:val="single" w:sz="4" w:space="0" w:color="auto"/>
            </w:tcBorders>
            <w:vAlign w:val="center"/>
            <w:hideMark/>
          </w:tcPr>
          <w:p w14:paraId="4B071056"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690A89EF" w14:textId="77777777" w:rsidR="00FF7108" w:rsidRPr="00FF7108" w:rsidRDefault="00FF7108" w:rsidP="00FF7108">
            <w:pPr>
              <w:jc w:val="center"/>
              <w:rPr>
                <w:szCs w:val="24"/>
                <w:u w:val="none"/>
                <w:lang w:eastAsia="lv-LV"/>
              </w:rPr>
            </w:pPr>
            <w:r w:rsidRPr="00FF7108">
              <w:rPr>
                <w:szCs w:val="24"/>
                <w:u w:val="none"/>
                <w:lang w:eastAsia="lv-LV"/>
              </w:rPr>
              <w:t>381,16</w:t>
            </w:r>
          </w:p>
        </w:tc>
        <w:tc>
          <w:tcPr>
            <w:tcW w:w="1134" w:type="dxa"/>
            <w:tcBorders>
              <w:top w:val="nil"/>
              <w:left w:val="nil"/>
              <w:bottom w:val="single" w:sz="4" w:space="0" w:color="auto"/>
              <w:right w:val="single" w:sz="4" w:space="0" w:color="auto"/>
            </w:tcBorders>
            <w:vAlign w:val="center"/>
            <w:hideMark/>
          </w:tcPr>
          <w:p w14:paraId="545A75BB" w14:textId="77777777" w:rsidR="00FF7108" w:rsidRPr="00FF7108" w:rsidRDefault="00FF7108" w:rsidP="00FF7108">
            <w:pPr>
              <w:jc w:val="center"/>
              <w:rPr>
                <w:szCs w:val="24"/>
                <w:u w:val="none"/>
                <w:lang w:eastAsia="lv-LV"/>
              </w:rPr>
            </w:pPr>
            <w:r w:rsidRPr="00FF7108">
              <w:rPr>
                <w:szCs w:val="24"/>
                <w:u w:val="none"/>
                <w:lang w:eastAsia="lv-LV"/>
              </w:rPr>
              <w:t>152,46</w:t>
            </w:r>
          </w:p>
        </w:tc>
        <w:tc>
          <w:tcPr>
            <w:tcW w:w="1134" w:type="dxa"/>
            <w:tcBorders>
              <w:top w:val="nil"/>
              <w:left w:val="nil"/>
              <w:bottom w:val="single" w:sz="4" w:space="0" w:color="auto"/>
              <w:right w:val="single" w:sz="4" w:space="0" w:color="auto"/>
            </w:tcBorders>
            <w:vAlign w:val="center"/>
            <w:hideMark/>
          </w:tcPr>
          <w:p w14:paraId="2D6373F5"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5B643C7E" w14:textId="77777777" w:rsidR="00FF7108" w:rsidRPr="00FF7108" w:rsidRDefault="00FF7108" w:rsidP="00FF7108">
            <w:pPr>
              <w:jc w:val="center"/>
              <w:rPr>
                <w:szCs w:val="24"/>
                <w:u w:val="none"/>
                <w:lang w:eastAsia="lv-LV"/>
              </w:rPr>
            </w:pPr>
            <w:r w:rsidRPr="00FF7108">
              <w:rPr>
                <w:szCs w:val="24"/>
                <w:u w:val="none"/>
                <w:lang w:eastAsia="lv-LV"/>
              </w:rPr>
              <w:t>152,46</w:t>
            </w:r>
          </w:p>
        </w:tc>
      </w:tr>
      <w:tr w:rsidR="00FF7108" w:rsidRPr="00FF7108" w14:paraId="022AEFA0"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343B0360" w14:textId="77777777" w:rsidR="00FF7108" w:rsidRPr="00FF7108" w:rsidRDefault="00FF7108" w:rsidP="00FF7108">
            <w:pPr>
              <w:jc w:val="center"/>
              <w:rPr>
                <w:szCs w:val="24"/>
                <w:u w:val="none"/>
                <w:lang w:eastAsia="lv-LV"/>
              </w:rPr>
            </w:pPr>
            <w:r w:rsidRPr="00FF7108">
              <w:rPr>
                <w:szCs w:val="24"/>
                <w:u w:val="none"/>
                <w:lang w:eastAsia="lv-LV"/>
              </w:rPr>
              <w:t>8.7.</w:t>
            </w:r>
          </w:p>
        </w:tc>
        <w:tc>
          <w:tcPr>
            <w:tcW w:w="1590" w:type="dxa"/>
            <w:tcBorders>
              <w:top w:val="nil"/>
              <w:left w:val="nil"/>
              <w:bottom w:val="single" w:sz="4" w:space="0" w:color="auto"/>
              <w:right w:val="single" w:sz="4" w:space="0" w:color="auto"/>
            </w:tcBorders>
            <w:vAlign w:val="center"/>
            <w:hideMark/>
          </w:tcPr>
          <w:p w14:paraId="56FD58CF" w14:textId="77777777" w:rsidR="00FF7108" w:rsidRPr="00FF7108" w:rsidRDefault="00FF7108" w:rsidP="00FF7108">
            <w:pPr>
              <w:rPr>
                <w:szCs w:val="24"/>
                <w:u w:val="none"/>
                <w:lang w:eastAsia="lv-LV"/>
              </w:rPr>
            </w:pPr>
            <w:r w:rsidRPr="00FF7108">
              <w:rPr>
                <w:szCs w:val="24"/>
                <w:u w:val="none"/>
                <w:lang w:eastAsia="lv-LV"/>
              </w:rPr>
              <w:t>Istaba Nr. 11</w:t>
            </w:r>
          </w:p>
        </w:tc>
        <w:tc>
          <w:tcPr>
            <w:tcW w:w="1670" w:type="dxa"/>
            <w:tcBorders>
              <w:top w:val="nil"/>
              <w:left w:val="nil"/>
              <w:bottom w:val="single" w:sz="4" w:space="0" w:color="auto"/>
              <w:right w:val="single" w:sz="4" w:space="0" w:color="auto"/>
            </w:tcBorders>
            <w:vAlign w:val="center"/>
            <w:hideMark/>
          </w:tcPr>
          <w:p w14:paraId="5044DC5C"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7CC6831E" w14:textId="77777777" w:rsidR="00FF7108" w:rsidRPr="00FF7108" w:rsidRDefault="00FF7108" w:rsidP="00FF7108">
            <w:pPr>
              <w:jc w:val="center"/>
              <w:rPr>
                <w:szCs w:val="24"/>
                <w:u w:val="none"/>
                <w:lang w:eastAsia="lv-LV"/>
              </w:rPr>
            </w:pPr>
            <w:r w:rsidRPr="00FF7108">
              <w:rPr>
                <w:szCs w:val="24"/>
                <w:u w:val="none"/>
                <w:lang w:eastAsia="lv-LV"/>
              </w:rPr>
              <w:t>262,31</w:t>
            </w:r>
          </w:p>
        </w:tc>
        <w:tc>
          <w:tcPr>
            <w:tcW w:w="1134" w:type="dxa"/>
            <w:tcBorders>
              <w:top w:val="nil"/>
              <w:left w:val="nil"/>
              <w:bottom w:val="single" w:sz="4" w:space="0" w:color="auto"/>
              <w:right w:val="single" w:sz="4" w:space="0" w:color="auto"/>
            </w:tcBorders>
            <w:vAlign w:val="center"/>
            <w:hideMark/>
          </w:tcPr>
          <w:p w14:paraId="66A123F6" w14:textId="77777777" w:rsidR="00FF7108" w:rsidRPr="00FF7108" w:rsidRDefault="00FF7108" w:rsidP="00FF7108">
            <w:pPr>
              <w:jc w:val="center"/>
              <w:rPr>
                <w:szCs w:val="24"/>
                <w:u w:val="none"/>
                <w:lang w:eastAsia="lv-LV"/>
              </w:rPr>
            </w:pPr>
            <w:r w:rsidRPr="00FF7108">
              <w:rPr>
                <w:szCs w:val="24"/>
                <w:u w:val="none"/>
                <w:lang w:eastAsia="lv-LV"/>
              </w:rPr>
              <w:t>104,92</w:t>
            </w:r>
          </w:p>
        </w:tc>
        <w:tc>
          <w:tcPr>
            <w:tcW w:w="1134" w:type="dxa"/>
            <w:tcBorders>
              <w:top w:val="nil"/>
              <w:left w:val="nil"/>
              <w:bottom w:val="single" w:sz="4" w:space="0" w:color="auto"/>
              <w:right w:val="single" w:sz="4" w:space="0" w:color="auto"/>
            </w:tcBorders>
            <w:vAlign w:val="center"/>
            <w:hideMark/>
          </w:tcPr>
          <w:p w14:paraId="4EED7D31"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07E89F10" w14:textId="77777777" w:rsidR="00FF7108" w:rsidRPr="00FF7108" w:rsidRDefault="00FF7108" w:rsidP="00FF7108">
            <w:pPr>
              <w:jc w:val="center"/>
              <w:rPr>
                <w:szCs w:val="24"/>
                <w:u w:val="none"/>
                <w:lang w:eastAsia="lv-LV"/>
              </w:rPr>
            </w:pPr>
            <w:r w:rsidRPr="00FF7108">
              <w:rPr>
                <w:szCs w:val="24"/>
                <w:u w:val="none"/>
                <w:lang w:eastAsia="lv-LV"/>
              </w:rPr>
              <w:t>104,92</w:t>
            </w:r>
          </w:p>
        </w:tc>
      </w:tr>
      <w:tr w:rsidR="00FF7108" w:rsidRPr="00FF7108" w14:paraId="4F1FFCF8"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44377330" w14:textId="77777777" w:rsidR="00FF7108" w:rsidRPr="00FF7108" w:rsidRDefault="00FF7108" w:rsidP="00FF7108">
            <w:pPr>
              <w:jc w:val="center"/>
              <w:rPr>
                <w:szCs w:val="24"/>
                <w:u w:val="none"/>
                <w:lang w:eastAsia="lv-LV"/>
              </w:rPr>
            </w:pPr>
            <w:r w:rsidRPr="00FF7108">
              <w:rPr>
                <w:szCs w:val="24"/>
                <w:u w:val="none"/>
                <w:lang w:eastAsia="lv-LV"/>
              </w:rPr>
              <w:lastRenderedPageBreak/>
              <w:t>8.8.</w:t>
            </w:r>
          </w:p>
        </w:tc>
        <w:tc>
          <w:tcPr>
            <w:tcW w:w="1590" w:type="dxa"/>
            <w:tcBorders>
              <w:top w:val="nil"/>
              <w:left w:val="nil"/>
              <w:bottom w:val="single" w:sz="4" w:space="0" w:color="auto"/>
              <w:right w:val="single" w:sz="4" w:space="0" w:color="auto"/>
            </w:tcBorders>
            <w:vAlign w:val="center"/>
            <w:hideMark/>
          </w:tcPr>
          <w:p w14:paraId="1E4ADCC5" w14:textId="77777777" w:rsidR="00FF7108" w:rsidRPr="00FF7108" w:rsidRDefault="00FF7108" w:rsidP="00FF7108">
            <w:pPr>
              <w:rPr>
                <w:szCs w:val="24"/>
                <w:u w:val="none"/>
                <w:lang w:eastAsia="lv-LV"/>
              </w:rPr>
            </w:pPr>
            <w:r w:rsidRPr="00FF7108">
              <w:rPr>
                <w:szCs w:val="24"/>
                <w:u w:val="none"/>
                <w:lang w:eastAsia="lv-LV"/>
              </w:rPr>
              <w:t>Istaba Nr. 12</w:t>
            </w:r>
          </w:p>
        </w:tc>
        <w:tc>
          <w:tcPr>
            <w:tcW w:w="1670" w:type="dxa"/>
            <w:tcBorders>
              <w:top w:val="nil"/>
              <w:left w:val="nil"/>
              <w:bottom w:val="single" w:sz="4" w:space="0" w:color="auto"/>
              <w:right w:val="single" w:sz="4" w:space="0" w:color="auto"/>
            </w:tcBorders>
            <w:vAlign w:val="center"/>
            <w:hideMark/>
          </w:tcPr>
          <w:p w14:paraId="3904445D"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73BF729B" w14:textId="77777777" w:rsidR="00FF7108" w:rsidRPr="00FF7108" w:rsidRDefault="00FF7108" w:rsidP="00FF7108">
            <w:pPr>
              <w:jc w:val="center"/>
              <w:rPr>
                <w:szCs w:val="24"/>
                <w:u w:val="none"/>
                <w:lang w:eastAsia="lv-LV"/>
              </w:rPr>
            </w:pPr>
            <w:r w:rsidRPr="00FF7108">
              <w:rPr>
                <w:szCs w:val="24"/>
                <w:u w:val="none"/>
                <w:lang w:eastAsia="lv-LV"/>
              </w:rPr>
              <w:t>304,48</w:t>
            </w:r>
          </w:p>
        </w:tc>
        <w:tc>
          <w:tcPr>
            <w:tcW w:w="1134" w:type="dxa"/>
            <w:tcBorders>
              <w:top w:val="nil"/>
              <w:left w:val="nil"/>
              <w:bottom w:val="single" w:sz="4" w:space="0" w:color="auto"/>
              <w:right w:val="single" w:sz="4" w:space="0" w:color="auto"/>
            </w:tcBorders>
            <w:vAlign w:val="center"/>
            <w:hideMark/>
          </w:tcPr>
          <w:p w14:paraId="129CA7D0" w14:textId="77777777" w:rsidR="00FF7108" w:rsidRPr="00FF7108" w:rsidRDefault="00FF7108" w:rsidP="00FF7108">
            <w:pPr>
              <w:jc w:val="center"/>
              <w:rPr>
                <w:szCs w:val="24"/>
                <w:u w:val="none"/>
                <w:lang w:eastAsia="lv-LV"/>
              </w:rPr>
            </w:pPr>
            <w:r w:rsidRPr="00FF7108">
              <w:rPr>
                <w:szCs w:val="24"/>
                <w:u w:val="none"/>
                <w:lang w:eastAsia="lv-LV"/>
              </w:rPr>
              <w:t>121,79</w:t>
            </w:r>
          </w:p>
        </w:tc>
        <w:tc>
          <w:tcPr>
            <w:tcW w:w="1134" w:type="dxa"/>
            <w:tcBorders>
              <w:top w:val="nil"/>
              <w:left w:val="nil"/>
              <w:bottom w:val="single" w:sz="4" w:space="0" w:color="auto"/>
              <w:right w:val="single" w:sz="4" w:space="0" w:color="auto"/>
            </w:tcBorders>
            <w:vAlign w:val="center"/>
            <w:hideMark/>
          </w:tcPr>
          <w:p w14:paraId="1EDE81A6"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592081CA" w14:textId="77777777" w:rsidR="00FF7108" w:rsidRPr="00FF7108" w:rsidRDefault="00FF7108" w:rsidP="00FF7108">
            <w:pPr>
              <w:jc w:val="center"/>
              <w:rPr>
                <w:szCs w:val="24"/>
                <w:u w:val="none"/>
                <w:lang w:eastAsia="lv-LV"/>
              </w:rPr>
            </w:pPr>
            <w:r w:rsidRPr="00FF7108">
              <w:rPr>
                <w:szCs w:val="24"/>
                <w:u w:val="none"/>
                <w:lang w:eastAsia="lv-LV"/>
              </w:rPr>
              <w:t>121,79</w:t>
            </w:r>
          </w:p>
        </w:tc>
      </w:tr>
      <w:tr w:rsidR="00FF7108" w:rsidRPr="00FF7108" w14:paraId="386A7640"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1938A717" w14:textId="77777777" w:rsidR="00FF7108" w:rsidRPr="00FF7108" w:rsidRDefault="00FF7108" w:rsidP="00FF7108">
            <w:pPr>
              <w:jc w:val="center"/>
              <w:rPr>
                <w:szCs w:val="24"/>
                <w:u w:val="none"/>
                <w:lang w:eastAsia="lv-LV"/>
              </w:rPr>
            </w:pPr>
            <w:r w:rsidRPr="00FF7108">
              <w:rPr>
                <w:szCs w:val="24"/>
                <w:u w:val="none"/>
                <w:lang w:eastAsia="lv-LV"/>
              </w:rPr>
              <w:t>8.9.</w:t>
            </w:r>
          </w:p>
        </w:tc>
        <w:tc>
          <w:tcPr>
            <w:tcW w:w="1590" w:type="dxa"/>
            <w:tcBorders>
              <w:top w:val="nil"/>
              <w:left w:val="nil"/>
              <w:bottom w:val="single" w:sz="4" w:space="0" w:color="auto"/>
              <w:right w:val="single" w:sz="4" w:space="0" w:color="auto"/>
            </w:tcBorders>
            <w:vAlign w:val="center"/>
            <w:hideMark/>
          </w:tcPr>
          <w:p w14:paraId="2D6ECD89" w14:textId="77777777" w:rsidR="00FF7108" w:rsidRPr="00FF7108" w:rsidRDefault="00FF7108" w:rsidP="00FF7108">
            <w:pPr>
              <w:rPr>
                <w:szCs w:val="24"/>
                <w:u w:val="none"/>
                <w:lang w:eastAsia="lv-LV"/>
              </w:rPr>
            </w:pPr>
            <w:r w:rsidRPr="00FF7108">
              <w:rPr>
                <w:szCs w:val="24"/>
                <w:u w:val="none"/>
                <w:lang w:eastAsia="lv-LV"/>
              </w:rPr>
              <w:t>Istaba Nr. 14</w:t>
            </w:r>
          </w:p>
        </w:tc>
        <w:tc>
          <w:tcPr>
            <w:tcW w:w="1670" w:type="dxa"/>
            <w:tcBorders>
              <w:top w:val="nil"/>
              <w:left w:val="nil"/>
              <w:bottom w:val="single" w:sz="4" w:space="0" w:color="auto"/>
              <w:right w:val="single" w:sz="4" w:space="0" w:color="auto"/>
            </w:tcBorders>
            <w:vAlign w:val="center"/>
            <w:hideMark/>
          </w:tcPr>
          <w:p w14:paraId="0ECFD2BF"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55D491EC" w14:textId="77777777" w:rsidR="00FF7108" w:rsidRPr="00FF7108" w:rsidRDefault="00FF7108" w:rsidP="00FF7108">
            <w:pPr>
              <w:jc w:val="center"/>
              <w:rPr>
                <w:szCs w:val="24"/>
                <w:u w:val="none"/>
                <w:lang w:eastAsia="lv-LV"/>
              </w:rPr>
            </w:pPr>
            <w:r w:rsidRPr="00FF7108">
              <w:rPr>
                <w:szCs w:val="24"/>
                <w:u w:val="none"/>
                <w:lang w:eastAsia="lv-LV"/>
              </w:rPr>
              <w:t>370,94</w:t>
            </w:r>
          </w:p>
        </w:tc>
        <w:tc>
          <w:tcPr>
            <w:tcW w:w="1134" w:type="dxa"/>
            <w:tcBorders>
              <w:top w:val="nil"/>
              <w:left w:val="nil"/>
              <w:bottom w:val="single" w:sz="4" w:space="0" w:color="auto"/>
              <w:right w:val="single" w:sz="4" w:space="0" w:color="auto"/>
            </w:tcBorders>
            <w:vAlign w:val="center"/>
            <w:hideMark/>
          </w:tcPr>
          <w:p w14:paraId="56EEEED6" w14:textId="77777777" w:rsidR="00FF7108" w:rsidRPr="00FF7108" w:rsidRDefault="00FF7108" w:rsidP="00FF7108">
            <w:pPr>
              <w:jc w:val="center"/>
              <w:rPr>
                <w:szCs w:val="24"/>
                <w:u w:val="none"/>
                <w:lang w:eastAsia="lv-LV"/>
              </w:rPr>
            </w:pPr>
            <w:r w:rsidRPr="00FF7108">
              <w:rPr>
                <w:szCs w:val="24"/>
                <w:u w:val="none"/>
                <w:lang w:eastAsia="lv-LV"/>
              </w:rPr>
              <w:t>148,38</w:t>
            </w:r>
          </w:p>
        </w:tc>
        <w:tc>
          <w:tcPr>
            <w:tcW w:w="1134" w:type="dxa"/>
            <w:tcBorders>
              <w:top w:val="nil"/>
              <w:left w:val="nil"/>
              <w:bottom w:val="single" w:sz="4" w:space="0" w:color="auto"/>
              <w:right w:val="single" w:sz="4" w:space="0" w:color="auto"/>
            </w:tcBorders>
            <w:vAlign w:val="center"/>
            <w:hideMark/>
          </w:tcPr>
          <w:p w14:paraId="274D7B5C"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62823650" w14:textId="77777777" w:rsidR="00FF7108" w:rsidRPr="00FF7108" w:rsidRDefault="00FF7108" w:rsidP="00FF7108">
            <w:pPr>
              <w:jc w:val="center"/>
              <w:rPr>
                <w:szCs w:val="24"/>
                <w:u w:val="none"/>
                <w:lang w:eastAsia="lv-LV"/>
              </w:rPr>
            </w:pPr>
            <w:r w:rsidRPr="00FF7108">
              <w:rPr>
                <w:szCs w:val="24"/>
                <w:u w:val="none"/>
                <w:lang w:eastAsia="lv-LV"/>
              </w:rPr>
              <w:t>148,38</w:t>
            </w:r>
          </w:p>
        </w:tc>
      </w:tr>
      <w:tr w:rsidR="00FF7108" w:rsidRPr="00FF7108" w14:paraId="0F7B39F0"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67475143" w14:textId="77777777" w:rsidR="00FF7108" w:rsidRPr="00FF7108" w:rsidRDefault="00FF7108" w:rsidP="00FF7108">
            <w:pPr>
              <w:jc w:val="center"/>
              <w:rPr>
                <w:szCs w:val="24"/>
                <w:u w:val="none"/>
                <w:lang w:eastAsia="lv-LV"/>
              </w:rPr>
            </w:pPr>
            <w:r w:rsidRPr="00FF7108">
              <w:rPr>
                <w:szCs w:val="24"/>
                <w:u w:val="none"/>
                <w:lang w:eastAsia="lv-LV"/>
              </w:rPr>
              <w:t>8.10.</w:t>
            </w:r>
          </w:p>
        </w:tc>
        <w:tc>
          <w:tcPr>
            <w:tcW w:w="1590" w:type="dxa"/>
            <w:tcBorders>
              <w:top w:val="nil"/>
              <w:left w:val="nil"/>
              <w:bottom w:val="single" w:sz="4" w:space="0" w:color="auto"/>
              <w:right w:val="single" w:sz="4" w:space="0" w:color="auto"/>
            </w:tcBorders>
            <w:vAlign w:val="center"/>
            <w:hideMark/>
          </w:tcPr>
          <w:p w14:paraId="36055347" w14:textId="77777777" w:rsidR="00FF7108" w:rsidRPr="00FF7108" w:rsidRDefault="00FF7108" w:rsidP="00FF7108">
            <w:pPr>
              <w:rPr>
                <w:szCs w:val="24"/>
                <w:u w:val="none"/>
                <w:lang w:eastAsia="lv-LV"/>
              </w:rPr>
            </w:pPr>
            <w:r w:rsidRPr="00FF7108">
              <w:rPr>
                <w:szCs w:val="24"/>
                <w:u w:val="none"/>
                <w:lang w:eastAsia="lv-LV"/>
              </w:rPr>
              <w:t>Istaba Nr. 17</w:t>
            </w:r>
          </w:p>
        </w:tc>
        <w:tc>
          <w:tcPr>
            <w:tcW w:w="1670" w:type="dxa"/>
            <w:tcBorders>
              <w:top w:val="nil"/>
              <w:left w:val="nil"/>
              <w:bottom w:val="single" w:sz="4" w:space="0" w:color="auto"/>
              <w:right w:val="single" w:sz="4" w:space="0" w:color="auto"/>
            </w:tcBorders>
            <w:vAlign w:val="center"/>
            <w:hideMark/>
          </w:tcPr>
          <w:p w14:paraId="05589FC4"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33F5D4EE" w14:textId="77777777" w:rsidR="00FF7108" w:rsidRPr="00FF7108" w:rsidRDefault="00FF7108" w:rsidP="00FF7108">
            <w:pPr>
              <w:jc w:val="center"/>
              <w:rPr>
                <w:szCs w:val="24"/>
                <w:u w:val="none"/>
                <w:lang w:eastAsia="lv-LV"/>
              </w:rPr>
            </w:pPr>
            <w:r w:rsidRPr="00FF7108">
              <w:rPr>
                <w:szCs w:val="24"/>
                <w:u w:val="none"/>
                <w:lang w:eastAsia="lv-LV"/>
              </w:rPr>
              <w:t>281,48</w:t>
            </w:r>
          </w:p>
        </w:tc>
        <w:tc>
          <w:tcPr>
            <w:tcW w:w="1134" w:type="dxa"/>
            <w:tcBorders>
              <w:top w:val="nil"/>
              <w:left w:val="nil"/>
              <w:bottom w:val="single" w:sz="4" w:space="0" w:color="auto"/>
              <w:right w:val="single" w:sz="4" w:space="0" w:color="auto"/>
            </w:tcBorders>
            <w:vAlign w:val="center"/>
            <w:hideMark/>
          </w:tcPr>
          <w:p w14:paraId="78F6872C" w14:textId="77777777" w:rsidR="00FF7108" w:rsidRPr="00FF7108" w:rsidRDefault="00FF7108" w:rsidP="00FF7108">
            <w:pPr>
              <w:jc w:val="center"/>
              <w:rPr>
                <w:szCs w:val="24"/>
                <w:u w:val="none"/>
                <w:lang w:eastAsia="lv-LV"/>
              </w:rPr>
            </w:pPr>
            <w:r w:rsidRPr="00FF7108">
              <w:rPr>
                <w:szCs w:val="24"/>
                <w:u w:val="none"/>
                <w:lang w:eastAsia="lv-LV"/>
              </w:rPr>
              <w:t>112,59</w:t>
            </w:r>
          </w:p>
        </w:tc>
        <w:tc>
          <w:tcPr>
            <w:tcW w:w="1134" w:type="dxa"/>
            <w:tcBorders>
              <w:top w:val="nil"/>
              <w:left w:val="nil"/>
              <w:bottom w:val="single" w:sz="4" w:space="0" w:color="auto"/>
              <w:right w:val="single" w:sz="4" w:space="0" w:color="auto"/>
            </w:tcBorders>
            <w:vAlign w:val="center"/>
            <w:hideMark/>
          </w:tcPr>
          <w:p w14:paraId="24ACA596"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0E59360D" w14:textId="77777777" w:rsidR="00FF7108" w:rsidRPr="00FF7108" w:rsidRDefault="00FF7108" w:rsidP="00FF7108">
            <w:pPr>
              <w:jc w:val="center"/>
              <w:rPr>
                <w:szCs w:val="24"/>
                <w:u w:val="none"/>
                <w:lang w:eastAsia="lv-LV"/>
              </w:rPr>
            </w:pPr>
            <w:r w:rsidRPr="00FF7108">
              <w:rPr>
                <w:szCs w:val="24"/>
                <w:u w:val="none"/>
                <w:lang w:eastAsia="lv-LV"/>
              </w:rPr>
              <w:t>112,59</w:t>
            </w:r>
          </w:p>
        </w:tc>
      </w:tr>
      <w:tr w:rsidR="00FF7108" w:rsidRPr="00FF7108" w14:paraId="051FB633"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056A5BEC" w14:textId="77777777" w:rsidR="00FF7108" w:rsidRPr="00FF7108" w:rsidRDefault="00FF7108" w:rsidP="00FF7108">
            <w:pPr>
              <w:jc w:val="center"/>
              <w:rPr>
                <w:szCs w:val="24"/>
                <w:u w:val="none"/>
                <w:lang w:eastAsia="lv-LV"/>
              </w:rPr>
            </w:pPr>
            <w:r w:rsidRPr="00FF7108">
              <w:rPr>
                <w:szCs w:val="24"/>
                <w:u w:val="none"/>
                <w:lang w:eastAsia="lv-LV"/>
              </w:rPr>
              <w:t>8.11.</w:t>
            </w:r>
          </w:p>
        </w:tc>
        <w:tc>
          <w:tcPr>
            <w:tcW w:w="1590" w:type="dxa"/>
            <w:tcBorders>
              <w:top w:val="nil"/>
              <w:left w:val="nil"/>
              <w:bottom w:val="single" w:sz="4" w:space="0" w:color="auto"/>
              <w:right w:val="single" w:sz="4" w:space="0" w:color="auto"/>
            </w:tcBorders>
            <w:vAlign w:val="center"/>
            <w:hideMark/>
          </w:tcPr>
          <w:p w14:paraId="5C5514E5" w14:textId="77777777" w:rsidR="00FF7108" w:rsidRPr="00FF7108" w:rsidRDefault="00FF7108" w:rsidP="00FF7108">
            <w:pPr>
              <w:rPr>
                <w:szCs w:val="24"/>
                <w:u w:val="none"/>
                <w:lang w:eastAsia="lv-LV"/>
              </w:rPr>
            </w:pPr>
            <w:r w:rsidRPr="00FF7108">
              <w:rPr>
                <w:szCs w:val="24"/>
                <w:u w:val="none"/>
                <w:lang w:eastAsia="lv-LV"/>
              </w:rPr>
              <w:t>Istaba Nr. 18</w:t>
            </w:r>
          </w:p>
        </w:tc>
        <w:tc>
          <w:tcPr>
            <w:tcW w:w="1670" w:type="dxa"/>
            <w:tcBorders>
              <w:top w:val="nil"/>
              <w:left w:val="nil"/>
              <w:bottom w:val="single" w:sz="4" w:space="0" w:color="auto"/>
              <w:right w:val="single" w:sz="4" w:space="0" w:color="auto"/>
            </w:tcBorders>
            <w:vAlign w:val="center"/>
            <w:hideMark/>
          </w:tcPr>
          <w:p w14:paraId="470F7CD1"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38343FC8" w14:textId="77777777" w:rsidR="00FF7108" w:rsidRPr="00FF7108" w:rsidRDefault="00FF7108" w:rsidP="00FF7108">
            <w:pPr>
              <w:jc w:val="center"/>
              <w:rPr>
                <w:szCs w:val="24"/>
                <w:u w:val="none"/>
                <w:lang w:eastAsia="lv-LV"/>
              </w:rPr>
            </w:pPr>
            <w:r w:rsidRPr="00FF7108">
              <w:rPr>
                <w:szCs w:val="24"/>
                <w:u w:val="none"/>
                <w:lang w:eastAsia="lv-LV"/>
              </w:rPr>
              <w:t>420,78</w:t>
            </w:r>
          </w:p>
        </w:tc>
        <w:tc>
          <w:tcPr>
            <w:tcW w:w="1134" w:type="dxa"/>
            <w:tcBorders>
              <w:top w:val="nil"/>
              <w:left w:val="nil"/>
              <w:bottom w:val="single" w:sz="4" w:space="0" w:color="auto"/>
              <w:right w:val="single" w:sz="4" w:space="0" w:color="auto"/>
            </w:tcBorders>
            <w:noWrap/>
            <w:vAlign w:val="center"/>
            <w:hideMark/>
          </w:tcPr>
          <w:p w14:paraId="477FBE09" w14:textId="77777777" w:rsidR="00FF7108" w:rsidRPr="00FF7108" w:rsidRDefault="00FF7108" w:rsidP="00FF7108">
            <w:pPr>
              <w:jc w:val="center"/>
              <w:rPr>
                <w:szCs w:val="24"/>
                <w:u w:val="none"/>
                <w:lang w:eastAsia="lv-LV"/>
              </w:rPr>
            </w:pPr>
            <w:r w:rsidRPr="00FF7108">
              <w:rPr>
                <w:szCs w:val="24"/>
                <w:u w:val="none"/>
                <w:lang w:eastAsia="lv-LV"/>
              </w:rPr>
              <w:t>168,31</w:t>
            </w:r>
          </w:p>
        </w:tc>
        <w:tc>
          <w:tcPr>
            <w:tcW w:w="1134" w:type="dxa"/>
            <w:tcBorders>
              <w:top w:val="nil"/>
              <w:left w:val="nil"/>
              <w:bottom w:val="single" w:sz="4" w:space="0" w:color="auto"/>
              <w:right w:val="single" w:sz="4" w:space="0" w:color="auto"/>
            </w:tcBorders>
            <w:vAlign w:val="center"/>
            <w:hideMark/>
          </w:tcPr>
          <w:p w14:paraId="0AAA4C12"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4234F820" w14:textId="77777777" w:rsidR="00FF7108" w:rsidRPr="00FF7108" w:rsidRDefault="00FF7108" w:rsidP="00FF7108">
            <w:pPr>
              <w:jc w:val="center"/>
              <w:rPr>
                <w:szCs w:val="24"/>
                <w:u w:val="none"/>
                <w:lang w:eastAsia="lv-LV"/>
              </w:rPr>
            </w:pPr>
            <w:r w:rsidRPr="00FF7108">
              <w:rPr>
                <w:szCs w:val="24"/>
                <w:u w:val="none"/>
                <w:lang w:eastAsia="lv-LV"/>
              </w:rPr>
              <w:t>168,31</w:t>
            </w:r>
          </w:p>
        </w:tc>
      </w:tr>
      <w:tr w:rsidR="00FF7108" w:rsidRPr="00FF7108" w14:paraId="7B0941DF"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2C9D7C73" w14:textId="77777777" w:rsidR="00FF7108" w:rsidRPr="00FF7108" w:rsidRDefault="00FF7108" w:rsidP="00FF7108">
            <w:pPr>
              <w:jc w:val="center"/>
              <w:rPr>
                <w:szCs w:val="24"/>
                <w:u w:val="none"/>
                <w:lang w:eastAsia="lv-LV"/>
              </w:rPr>
            </w:pPr>
            <w:r w:rsidRPr="00FF7108">
              <w:rPr>
                <w:szCs w:val="24"/>
                <w:u w:val="none"/>
                <w:lang w:eastAsia="lv-LV"/>
              </w:rPr>
              <w:t>8.12.</w:t>
            </w:r>
          </w:p>
        </w:tc>
        <w:tc>
          <w:tcPr>
            <w:tcW w:w="1590" w:type="dxa"/>
            <w:tcBorders>
              <w:top w:val="nil"/>
              <w:left w:val="nil"/>
              <w:bottom w:val="single" w:sz="4" w:space="0" w:color="auto"/>
              <w:right w:val="single" w:sz="4" w:space="0" w:color="auto"/>
            </w:tcBorders>
            <w:vAlign w:val="center"/>
            <w:hideMark/>
          </w:tcPr>
          <w:p w14:paraId="30BC0AEA" w14:textId="77777777" w:rsidR="00FF7108" w:rsidRPr="00FF7108" w:rsidRDefault="00FF7108" w:rsidP="00FF7108">
            <w:pPr>
              <w:rPr>
                <w:szCs w:val="24"/>
                <w:u w:val="none"/>
                <w:lang w:eastAsia="lv-LV"/>
              </w:rPr>
            </w:pPr>
            <w:r w:rsidRPr="00FF7108">
              <w:rPr>
                <w:szCs w:val="24"/>
                <w:u w:val="none"/>
                <w:lang w:eastAsia="lv-LV"/>
              </w:rPr>
              <w:t>Istaba Nr. 19</w:t>
            </w:r>
          </w:p>
        </w:tc>
        <w:tc>
          <w:tcPr>
            <w:tcW w:w="1670" w:type="dxa"/>
            <w:tcBorders>
              <w:top w:val="nil"/>
              <w:left w:val="nil"/>
              <w:bottom w:val="single" w:sz="4" w:space="0" w:color="auto"/>
              <w:right w:val="single" w:sz="4" w:space="0" w:color="auto"/>
            </w:tcBorders>
            <w:vAlign w:val="center"/>
            <w:hideMark/>
          </w:tcPr>
          <w:p w14:paraId="38FB8342"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23E7430F" w14:textId="77777777" w:rsidR="00FF7108" w:rsidRPr="00FF7108" w:rsidRDefault="00FF7108" w:rsidP="00FF7108">
            <w:pPr>
              <w:jc w:val="center"/>
              <w:rPr>
                <w:szCs w:val="24"/>
                <w:u w:val="none"/>
                <w:lang w:eastAsia="lv-LV"/>
              </w:rPr>
            </w:pPr>
            <w:r w:rsidRPr="00FF7108">
              <w:rPr>
                <w:szCs w:val="24"/>
                <w:u w:val="none"/>
                <w:lang w:eastAsia="lv-LV"/>
              </w:rPr>
              <w:t>411,84</w:t>
            </w:r>
          </w:p>
        </w:tc>
        <w:tc>
          <w:tcPr>
            <w:tcW w:w="1134" w:type="dxa"/>
            <w:tcBorders>
              <w:top w:val="nil"/>
              <w:left w:val="nil"/>
              <w:bottom w:val="single" w:sz="4" w:space="0" w:color="auto"/>
              <w:right w:val="single" w:sz="4" w:space="0" w:color="auto"/>
            </w:tcBorders>
            <w:noWrap/>
            <w:vAlign w:val="center"/>
            <w:hideMark/>
          </w:tcPr>
          <w:p w14:paraId="7A04663F" w14:textId="77777777" w:rsidR="00FF7108" w:rsidRPr="00FF7108" w:rsidRDefault="00FF7108" w:rsidP="00FF7108">
            <w:pPr>
              <w:jc w:val="center"/>
              <w:rPr>
                <w:szCs w:val="24"/>
                <w:u w:val="none"/>
                <w:lang w:eastAsia="lv-LV"/>
              </w:rPr>
            </w:pPr>
            <w:r w:rsidRPr="00FF7108">
              <w:rPr>
                <w:szCs w:val="24"/>
                <w:u w:val="none"/>
                <w:lang w:eastAsia="lv-LV"/>
              </w:rPr>
              <w:t>164,74</w:t>
            </w:r>
          </w:p>
        </w:tc>
        <w:tc>
          <w:tcPr>
            <w:tcW w:w="1134" w:type="dxa"/>
            <w:tcBorders>
              <w:top w:val="nil"/>
              <w:left w:val="nil"/>
              <w:bottom w:val="single" w:sz="4" w:space="0" w:color="auto"/>
              <w:right w:val="single" w:sz="4" w:space="0" w:color="auto"/>
            </w:tcBorders>
            <w:vAlign w:val="center"/>
            <w:hideMark/>
          </w:tcPr>
          <w:p w14:paraId="15D369E3"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6A91EBA0" w14:textId="77777777" w:rsidR="00FF7108" w:rsidRPr="00FF7108" w:rsidRDefault="00FF7108" w:rsidP="00FF7108">
            <w:pPr>
              <w:jc w:val="center"/>
              <w:rPr>
                <w:szCs w:val="24"/>
                <w:u w:val="none"/>
                <w:lang w:eastAsia="lv-LV"/>
              </w:rPr>
            </w:pPr>
            <w:r w:rsidRPr="00FF7108">
              <w:rPr>
                <w:szCs w:val="24"/>
                <w:u w:val="none"/>
                <w:lang w:eastAsia="lv-LV"/>
              </w:rPr>
              <w:t>164,74</w:t>
            </w:r>
          </w:p>
        </w:tc>
      </w:tr>
      <w:tr w:rsidR="00FF7108" w:rsidRPr="00FF7108" w14:paraId="1DFE9BB0"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2D3105AB" w14:textId="77777777" w:rsidR="00FF7108" w:rsidRPr="00FF7108" w:rsidRDefault="00FF7108" w:rsidP="00FF7108">
            <w:pPr>
              <w:jc w:val="center"/>
              <w:rPr>
                <w:szCs w:val="24"/>
                <w:u w:val="none"/>
                <w:lang w:eastAsia="lv-LV"/>
              </w:rPr>
            </w:pPr>
            <w:r w:rsidRPr="00FF7108">
              <w:rPr>
                <w:szCs w:val="24"/>
                <w:u w:val="none"/>
                <w:lang w:eastAsia="lv-LV"/>
              </w:rPr>
              <w:t>8.13.</w:t>
            </w:r>
          </w:p>
        </w:tc>
        <w:tc>
          <w:tcPr>
            <w:tcW w:w="1590" w:type="dxa"/>
            <w:tcBorders>
              <w:top w:val="nil"/>
              <w:left w:val="nil"/>
              <w:bottom w:val="single" w:sz="4" w:space="0" w:color="auto"/>
              <w:right w:val="single" w:sz="4" w:space="0" w:color="auto"/>
            </w:tcBorders>
            <w:vAlign w:val="center"/>
            <w:hideMark/>
          </w:tcPr>
          <w:p w14:paraId="4CB33C20" w14:textId="77777777" w:rsidR="00FF7108" w:rsidRPr="00FF7108" w:rsidRDefault="00FF7108" w:rsidP="00FF7108">
            <w:pPr>
              <w:rPr>
                <w:szCs w:val="24"/>
                <w:u w:val="none"/>
                <w:lang w:eastAsia="lv-LV"/>
              </w:rPr>
            </w:pPr>
            <w:r w:rsidRPr="00FF7108">
              <w:rPr>
                <w:szCs w:val="24"/>
                <w:u w:val="none"/>
                <w:lang w:eastAsia="lv-LV"/>
              </w:rPr>
              <w:t>Istaba Nr. 20</w:t>
            </w:r>
          </w:p>
        </w:tc>
        <w:tc>
          <w:tcPr>
            <w:tcW w:w="1670" w:type="dxa"/>
            <w:tcBorders>
              <w:top w:val="nil"/>
              <w:left w:val="nil"/>
              <w:bottom w:val="single" w:sz="4" w:space="0" w:color="auto"/>
              <w:right w:val="single" w:sz="4" w:space="0" w:color="auto"/>
            </w:tcBorders>
            <w:vAlign w:val="center"/>
            <w:hideMark/>
          </w:tcPr>
          <w:p w14:paraId="13166AA6"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5E061FAB" w14:textId="77777777" w:rsidR="00FF7108" w:rsidRPr="00FF7108" w:rsidRDefault="00FF7108" w:rsidP="00FF7108">
            <w:pPr>
              <w:jc w:val="center"/>
              <w:rPr>
                <w:szCs w:val="24"/>
                <w:u w:val="none"/>
                <w:lang w:eastAsia="lv-LV"/>
              </w:rPr>
            </w:pPr>
            <w:r w:rsidRPr="00FF7108">
              <w:rPr>
                <w:szCs w:val="24"/>
                <w:u w:val="none"/>
                <w:lang w:eastAsia="lv-LV"/>
              </w:rPr>
              <w:t>404,17</w:t>
            </w:r>
          </w:p>
        </w:tc>
        <w:tc>
          <w:tcPr>
            <w:tcW w:w="1134" w:type="dxa"/>
            <w:tcBorders>
              <w:top w:val="nil"/>
              <w:left w:val="nil"/>
              <w:bottom w:val="single" w:sz="4" w:space="0" w:color="auto"/>
              <w:right w:val="single" w:sz="4" w:space="0" w:color="auto"/>
            </w:tcBorders>
            <w:noWrap/>
            <w:vAlign w:val="center"/>
            <w:hideMark/>
          </w:tcPr>
          <w:p w14:paraId="2BF9DA42" w14:textId="77777777" w:rsidR="00FF7108" w:rsidRPr="00FF7108" w:rsidRDefault="00FF7108" w:rsidP="00FF7108">
            <w:pPr>
              <w:jc w:val="center"/>
              <w:rPr>
                <w:szCs w:val="24"/>
                <w:u w:val="none"/>
                <w:lang w:eastAsia="lv-LV"/>
              </w:rPr>
            </w:pPr>
            <w:r w:rsidRPr="00FF7108">
              <w:rPr>
                <w:szCs w:val="24"/>
                <w:u w:val="none"/>
                <w:lang w:eastAsia="lv-LV"/>
              </w:rPr>
              <w:t>161,67</w:t>
            </w:r>
          </w:p>
        </w:tc>
        <w:tc>
          <w:tcPr>
            <w:tcW w:w="1134" w:type="dxa"/>
            <w:tcBorders>
              <w:top w:val="nil"/>
              <w:left w:val="nil"/>
              <w:bottom w:val="single" w:sz="4" w:space="0" w:color="auto"/>
              <w:right w:val="single" w:sz="4" w:space="0" w:color="auto"/>
            </w:tcBorders>
            <w:vAlign w:val="center"/>
            <w:hideMark/>
          </w:tcPr>
          <w:p w14:paraId="2B36E879"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74814345" w14:textId="77777777" w:rsidR="00FF7108" w:rsidRPr="00FF7108" w:rsidRDefault="00FF7108" w:rsidP="00FF7108">
            <w:pPr>
              <w:jc w:val="center"/>
              <w:rPr>
                <w:szCs w:val="24"/>
                <w:u w:val="none"/>
                <w:lang w:eastAsia="lv-LV"/>
              </w:rPr>
            </w:pPr>
            <w:r w:rsidRPr="00FF7108">
              <w:rPr>
                <w:szCs w:val="24"/>
                <w:u w:val="none"/>
                <w:lang w:eastAsia="lv-LV"/>
              </w:rPr>
              <w:t>161,67</w:t>
            </w:r>
          </w:p>
        </w:tc>
      </w:tr>
      <w:tr w:rsidR="00FF7108" w:rsidRPr="00FF7108" w14:paraId="5A3BCC73"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4BA77EE3" w14:textId="77777777" w:rsidR="00FF7108" w:rsidRPr="00FF7108" w:rsidRDefault="00FF7108" w:rsidP="00FF7108">
            <w:pPr>
              <w:jc w:val="center"/>
              <w:rPr>
                <w:szCs w:val="24"/>
                <w:u w:val="none"/>
                <w:lang w:eastAsia="lv-LV"/>
              </w:rPr>
            </w:pPr>
            <w:r w:rsidRPr="00FF7108">
              <w:rPr>
                <w:szCs w:val="24"/>
                <w:u w:val="none"/>
                <w:lang w:eastAsia="lv-LV"/>
              </w:rPr>
              <w:t>8.14.</w:t>
            </w:r>
          </w:p>
        </w:tc>
        <w:tc>
          <w:tcPr>
            <w:tcW w:w="1590" w:type="dxa"/>
            <w:tcBorders>
              <w:top w:val="nil"/>
              <w:left w:val="nil"/>
              <w:bottom w:val="single" w:sz="4" w:space="0" w:color="auto"/>
              <w:right w:val="single" w:sz="4" w:space="0" w:color="auto"/>
            </w:tcBorders>
            <w:vAlign w:val="center"/>
            <w:hideMark/>
          </w:tcPr>
          <w:p w14:paraId="73BB9D08" w14:textId="77777777" w:rsidR="00FF7108" w:rsidRPr="00FF7108" w:rsidRDefault="00FF7108" w:rsidP="00FF7108">
            <w:pPr>
              <w:rPr>
                <w:szCs w:val="24"/>
                <w:u w:val="none"/>
                <w:lang w:eastAsia="lv-LV"/>
              </w:rPr>
            </w:pPr>
            <w:r w:rsidRPr="00FF7108">
              <w:rPr>
                <w:szCs w:val="24"/>
                <w:u w:val="none"/>
                <w:lang w:eastAsia="lv-LV"/>
              </w:rPr>
              <w:t>Istaba Nr. 22</w:t>
            </w:r>
          </w:p>
        </w:tc>
        <w:tc>
          <w:tcPr>
            <w:tcW w:w="1670" w:type="dxa"/>
            <w:tcBorders>
              <w:top w:val="nil"/>
              <w:left w:val="nil"/>
              <w:bottom w:val="single" w:sz="4" w:space="0" w:color="auto"/>
              <w:right w:val="single" w:sz="4" w:space="0" w:color="auto"/>
            </w:tcBorders>
            <w:vAlign w:val="center"/>
            <w:hideMark/>
          </w:tcPr>
          <w:p w14:paraId="7F84428D"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0FFA04CD" w14:textId="77777777" w:rsidR="00FF7108" w:rsidRPr="00FF7108" w:rsidRDefault="00FF7108" w:rsidP="00FF7108">
            <w:pPr>
              <w:jc w:val="center"/>
              <w:rPr>
                <w:szCs w:val="24"/>
                <w:u w:val="none"/>
                <w:lang w:eastAsia="lv-LV"/>
              </w:rPr>
            </w:pPr>
            <w:r w:rsidRPr="00FF7108">
              <w:rPr>
                <w:szCs w:val="24"/>
                <w:u w:val="none"/>
                <w:lang w:eastAsia="lv-LV"/>
              </w:rPr>
              <w:t>313,43</w:t>
            </w:r>
          </w:p>
        </w:tc>
        <w:tc>
          <w:tcPr>
            <w:tcW w:w="1134" w:type="dxa"/>
            <w:tcBorders>
              <w:top w:val="nil"/>
              <w:left w:val="nil"/>
              <w:bottom w:val="single" w:sz="4" w:space="0" w:color="auto"/>
              <w:right w:val="single" w:sz="4" w:space="0" w:color="auto"/>
            </w:tcBorders>
            <w:noWrap/>
            <w:vAlign w:val="center"/>
            <w:hideMark/>
          </w:tcPr>
          <w:p w14:paraId="0596DD68" w14:textId="77777777" w:rsidR="00FF7108" w:rsidRPr="00FF7108" w:rsidRDefault="00FF7108" w:rsidP="00FF7108">
            <w:pPr>
              <w:jc w:val="center"/>
              <w:rPr>
                <w:szCs w:val="24"/>
                <w:u w:val="none"/>
                <w:lang w:eastAsia="lv-LV"/>
              </w:rPr>
            </w:pPr>
            <w:r w:rsidRPr="00FF7108">
              <w:rPr>
                <w:szCs w:val="24"/>
                <w:u w:val="none"/>
                <w:lang w:eastAsia="lv-LV"/>
              </w:rPr>
              <w:t>125,37</w:t>
            </w:r>
          </w:p>
        </w:tc>
        <w:tc>
          <w:tcPr>
            <w:tcW w:w="1134" w:type="dxa"/>
            <w:tcBorders>
              <w:top w:val="nil"/>
              <w:left w:val="nil"/>
              <w:bottom w:val="single" w:sz="4" w:space="0" w:color="auto"/>
              <w:right w:val="single" w:sz="4" w:space="0" w:color="auto"/>
            </w:tcBorders>
            <w:vAlign w:val="center"/>
            <w:hideMark/>
          </w:tcPr>
          <w:p w14:paraId="07B8835A"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4C93B962" w14:textId="77777777" w:rsidR="00FF7108" w:rsidRPr="00FF7108" w:rsidRDefault="00FF7108" w:rsidP="00FF7108">
            <w:pPr>
              <w:jc w:val="center"/>
              <w:rPr>
                <w:szCs w:val="24"/>
                <w:u w:val="none"/>
                <w:lang w:eastAsia="lv-LV"/>
              </w:rPr>
            </w:pPr>
            <w:r w:rsidRPr="00FF7108">
              <w:rPr>
                <w:szCs w:val="24"/>
                <w:u w:val="none"/>
                <w:lang w:eastAsia="lv-LV"/>
              </w:rPr>
              <w:t>125,37</w:t>
            </w:r>
          </w:p>
        </w:tc>
      </w:tr>
      <w:tr w:rsidR="00FF7108" w:rsidRPr="00FF7108" w14:paraId="4D0A5E2A"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431F4E8A" w14:textId="77777777" w:rsidR="00FF7108" w:rsidRPr="00FF7108" w:rsidRDefault="00FF7108" w:rsidP="00FF7108">
            <w:pPr>
              <w:jc w:val="center"/>
              <w:rPr>
                <w:szCs w:val="24"/>
                <w:u w:val="none"/>
                <w:lang w:eastAsia="lv-LV"/>
              </w:rPr>
            </w:pPr>
            <w:r w:rsidRPr="00FF7108">
              <w:rPr>
                <w:szCs w:val="24"/>
                <w:u w:val="none"/>
                <w:lang w:eastAsia="lv-LV"/>
              </w:rPr>
              <w:t>8.15.</w:t>
            </w:r>
          </w:p>
        </w:tc>
        <w:tc>
          <w:tcPr>
            <w:tcW w:w="1590" w:type="dxa"/>
            <w:tcBorders>
              <w:top w:val="nil"/>
              <w:left w:val="nil"/>
              <w:bottom w:val="single" w:sz="4" w:space="0" w:color="auto"/>
              <w:right w:val="single" w:sz="4" w:space="0" w:color="auto"/>
            </w:tcBorders>
            <w:vAlign w:val="center"/>
            <w:hideMark/>
          </w:tcPr>
          <w:p w14:paraId="2314DA27" w14:textId="77777777" w:rsidR="00FF7108" w:rsidRPr="00FF7108" w:rsidRDefault="00FF7108" w:rsidP="00FF7108">
            <w:pPr>
              <w:rPr>
                <w:szCs w:val="24"/>
                <w:u w:val="none"/>
                <w:lang w:eastAsia="lv-LV"/>
              </w:rPr>
            </w:pPr>
            <w:r w:rsidRPr="00FF7108">
              <w:rPr>
                <w:szCs w:val="24"/>
                <w:u w:val="none"/>
                <w:lang w:eastAsia="lv-LV"/>
              </w:rPr>
              <w:t>Istaba Nr. 23</w:t>
            </w:r>
          </w:p>
        </w:tc>
        <w:tc>
          <w:tcPr>
            <w:tcW w:w="1670" w:type="dxa"/>
            <w:tcBorders>
              <w:top w:val="nil"/>
              <w:left w:val="nil"/>
              <w:bottom w:val="single" w:sz="4" w:space="0" w:color="auto"/>
              <w:right w:val="single" w:sz="4" w:space="0" w:color="auto"/>
            </w:tcBorders>
            <w:vAlign w:val="center"/>
            <w:hideMark/>
          </w:tcPr>
          <w:p w14:paraId="7201D1B9"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4AD791F4" w14:textId="77777777" w:rsidR="00FF7108" w:rsidRPr="00FF7108" w:rsidRDefault="00FF7108" w:rsidP="00FF7108">
            <w:pPr>
              <w:jc w:val="center"/>
              <w:rPr>
                <w:szCs w:val="24"/>
                <w:u w:val="none"/>
                <w:lang w:eastAsia="lv-LV"/>
              </w:rPr>
            </w:pPr>
            <w:r w:rsidRPr="00FF7108">
              <w:rPr>
                <w:szCs w:val="24"/>
                <w:u w:val="none"/>
                <w:lang w:eastAsia="lv-LV"/>
              </w:rPr>
              <w:t>363,27</w:t>
            </w:r>
          </w:p>
        </w:tc>
        <w:tc>
          <w:tcPr>
            <w:tcW w:w="1134" w:type="dxa"/>
            <w:tcBorders>
              <w:top w:val="nil"/>
              <w:left w:val="nil"/>
              <w:bottom w:val="single" w:sz="4" w:space="0" w:color="auto"/>
              <w:right w:val="single" w:sz="4" w:space="0" w:color="auto"/>
            </w:tcBorders>
            <w:noWrap/>
            <w:vAlign w:val="center"/>
            <w:hideMark/>
          </w:tcPr>
          <w:p w14:paraId="4B071F46" w14:textId="77777777" w:rsidR="00FF7108" w:rsidRPr="00FF7108" w:rsidRDefault="00FF7108" w:rsidP="00FF7108">
            <w:pPr>
              <w:jc w:val="center"/>
              <w:rPr>
                <w:szCs w:val="24"/>
                <w:u w:val="none"/>
                <w:lang w:eastAsia="lv-LV"/>
              </w:rPr>
            </w:pPr>
            <w:r w:rsidRPr="00FF7108">
              <w:rPr>
                <w:szCs w:val="24"/>
                <w:u w:val="none"/>
                <w:lang w:eastAsia="lv-LV"/>
              </w:rPr>
              <w:t>145,31</w:t>
            </w:r>
          </w:p>
        </w:tc>
        <w:tc>
          <w:tcPr>
            <w:tcW w:w="1134" w:type="dxa"/>
            <w:tcBorders>
              <w:top w:val="nil"/>
              <w:left w:val="nil"/>
              <w:bottom w:val="single" w:sz="4" w:space="0" w:color="auto"/>
              <w:right w:val="single" w:sz="4" w:space="0" w:color="auto"/>
            </w:tcBorders>
            <w:vAlign w:val="center"/>
            <w:hideMark/>
          </w:tcPr>
          <w:p w14:paraId="6B478DE7"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331BD014" w14:textId="77777777" w:rsidR="00FF7108" w:rsidRPr="00FF7108" w:rsidRDefault="00FF7108" w:rsidP="00FF7108">
            <w:pPr>
              <w:jc w:val="center"/>
              <w:rPr>
                <w:szCs w:val="24"/>
                <w:u w:val="none"/>
                <w:lang w:eastAsia="lv-LV"/>
              </w:rPr>
            </w:pPr>
            <w:r w:rsidRPr="00FF7108">
              <w:rPr>
                <w:szCs w:val="24"/>
                <w:u w:val="none"/>
                <w:lang w:eastAsia="lv-LV"/>
              </w:rPr>
              <w:t>145,31</w:t>
            </w:r>
          </w:p>
        </w:tc>
      </w:tr>
      <w:tr w:rsidR="00FF7108" w:rsidRPr="00FF7108" w14:paraId="17F9E821"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21CB555D" w14:textId="77777777" w:rsidR="00FF7108" w:rsidRPr="00FF7108" w:rsidRDefault="00FF7108" w:rsidP="00FF7108">
            <w:pPr>
              <w:jc w:val="center"/>
              <w:rPr>
                <w:szCs w:val="24"/>
                <w:u w:val="none"/>
                <w:lang w:eastAsia="lv-LV"/>
              </w:rPr>
            </w:pPr>
            <w:r w:rsidRPr="00FF7108">
              <w:rPr>
                <w:szCs w:val="24"/>
                <w:u w:val="none"/>
                <w:lang w:eastAsia="lv-LV"/>
              </w:rPr>
              <w:t>8.16.</w:t>
            </w:r>
          </w:p>
        </w:tc>
        <w:tc>
          <w:tcPr>
            <w:tcW w:w="1590" w:type="dxa"/>
            <w:tcBorders>
              <w:top w:val="nil"/>
              <w:left w:val="nil"/>
              <w:bottom w:val="single" w:sz="4" w:space="0" w:color="auto"/>
              <w:right w:val="single" w:sz="4" w:space="0" w:color="auto"/>
            </w:tcBorders>
            <w:vAlign w:val="center"/>
            <w:hideMark/>
          </w:tcPr>
          <w:p w14:paraId="10969E0A" w14:textId="77777777" w:rsidR="00FF7108" w:rsidRPr="00FF7108" w:rsidRDefault="00FF7108" w:rsidP="00FF7108">
            <w:pPr>
              <w:rPr>
                <w:szCs w:val="24"/>
                <w:u w:val="none"/>
                <w:lang w:eastAsia="lv-LV"/>
              </w:rPr>
            </w:pPr>
            <w:r w:rsidRPr="00FF7108">
              <w:rPr>
                <w:szCs w:val="24"/>
                <w:u w:val="none"/>
                <w:lang w:eastAsia="lv-LV"/>
              </w:rPr>
              <w:t>Istaba Nr. 26</w:t>
            </w:r>
          </w:p>
        </w:tc>
        <w:tc>
          <w:tcPr>
            <w:tcW w:w="1670" w:type="dxa"/>
            <w:tcBorders>
              <w:top w:val="nil"/>
              <w:left w:val="nil"/>
              <w:bottom w:val="single" w:sz="4" w:space="0" w:color="auto"/>
              <w:right w:val="single" w:sz="4" w:space="0" w:color="auto"/>
            </w:tcBorders>
            <w:vAlign w:val="center"/>
            <w:hideMark/>
          </w:tcPr>
          <w:p w14:paraId="7D39A385"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274326DF" w14:textId="77777777" w:rsidR="00FF7108" w:rsidRPr="00FF7108" w:rsidRDefault="00FF7108" w:rsidP="00FF7108">
            <w:pPr>
              <w:jc w:val="center"/>
              <w:rPr>
                <w:szCs w:val="24"/>
                <w:u w:val="none"/>
                <w:lang w:eastAsia="lv-LV"/>
              </w:rPr>
            </w:pPr>
            <w:r w:rsidRPr="00FF7108">
              <w:rPr>
                <w:szCs w:val="24"/>
                <w:u w:val="none"/>
                <w:lang w:eastAsia="lv-LV"/>
              </w:rPr>
              <w:t>255,92</w:t>
            </w:r>
          </w:p>
        </w:tc>
        <w:tc>
          <w:tcPr>
            <w:tcW w:w="1134" w:type="dxa"/>
            <w:tcBorders>
              <w:top w:val="nil"/>
              <w:left w:val="nil"/>
              <w:bottom w:val="single" w:sz="4" w:space="0" w:color="auto"/>
              <w:right w:val="single" w:sz="4" w:space="0" w:color="auto"/>
            </w:tcBorders>
            <w:noWrap/>
            <w:vAlign w:val="center"/>
            <w:hideMark/>
          </w:tcPr>
          <w:p w14:paraId="5636EEBC" w14:textId="77777777" w:rsidR="00FF7108" w:rsidRPr="00FF7108" w:rsidRDefault="00FF7108" w:rsidP="00FF7108">
            <w:pPr>
              <w:jc w:val="center"/>
              <w:rPr>
                <w:szCs w:val="24"/>
                <w:u w:val="none"/>
                <w:lang w:eastAsia="lv-LV"/>
              </w:rPr>
            </w:pPr>
            <w:r w:rsidRPr="00FF7108">
              <w:rPr>
                <w:szCs w:val="24"/>
                <w:u w:val="none"/>
                <w:lang w:eastAsia="lv-LV"/>
              </w:rPr>
              <w:t>102,37</w:t>
            </w:r>
          </w:p>
        </w:tc>
        <w:tc>
          <w:tcPr>
            <w:tcW w:w="1134" w:type="dxa"/>
            <w:tcBorders>
              <w:top w:val="nil"/>
              <w:left w:val="nil"/>
              <w:bottom w:val="single" w:sz="4" w:space="0" w:color="auto"/>
              <w:right w:val="single" w:sz="4" w:space="0" w:color="auto"/>
            </w:tcBorders>
            <w:vAlign w:val="center"/>
            <w:hideMark/>
          </w:tcPr>
          <w:p w14:paraId="14718535"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620FECBD" w14:textId="77777777" w:rsidR="00FF7108" w:rsidRPr="00FF7108" w:rsidRDefault="00FF7108" w:rsidP="00FF7108">
            <w:pPr>
              <w:jc w:val="center"/>
              <w:rPr>
                <w:szCs w:val="24"/>
                <w:u w:val="none"/>
                <w:lang w:eastAsia="lv-LV"/>
              </w:rPr>
            </w:pPr>
            <w:r w:rsidRPr="00FF7108">
              <w:rPr>
                <w:szCs w:val="24"/>
                <w:u w:val="none"/>
                <w:lang w:eastAsia="lv-LV"/>
              </w:rPr>
              <w:t>102,37</w:t>
            </w:r>
          </w:p>
        </w:tc>
      </w:tr>
      <w:tr w:rsidR="00FF7108" w:rsidRPr="00FF7108" w14:paraId="1C3F2B17" w14:textId="77777777" w:rsidTr="005F07B0">
        <w:trPr>
          <w:trHeight w:val="1188"/>
        </w:trPr>
        <w:tc>
          <w:tcPr>
            <w:tcW w:w="846" w:type="dxa"/>
            <w:tcBorders>
              <w:top w:val="nil"/>
              <w:left w:val="single" w:sz="4" w:space="0" w:color="auto"/>
              <w:bottom w:val="single" w:sz="4" w:space="0" w:color="auto"/>
              <w:right w:val="single" w:sz="4" w:space="0" w:color="auto"/>
            </w:tcBorders>
            <w:vAlign w:val="center"/>
            <w:hideMark/>
          </w:tcPr>
          <w:p w14:paraId="694AE8D1" w14:textId="77777777" w:rsidR="00FF7108" w:rsidRPr="00FF7108" w:rsidRDefault="00FF7108" w:rsidP="00FF7108">
            <w:pPr>
              <w:jc w:val="center"/>
              <w:rPr>
                <w:b/>
                <w:bCs/>
                <w:szCs w:val="24"/>
                <w:u w:val="none"/>
                <w:lang w:eastAsia="lv-LV"/>
              </w:rPr>
            </w:pPr>
            <w:proofErr w:type="spellStart"/>
            <w:r w:rsidRPr="00FF7108">
              <w:rPr>
                <w:b/>
                <w:bCs/>
                <w:szCs w:val="24"/>
                <w:u w:val="none"/>
                <w:lang w:eastAsia="lv-LV"/>
              </w:rPr>
              <w:t>N.p.k</w:t>
            </w:r>
            <w:proofErr w:type="spellEnd"/>
            <w:r w:rsidRPr="00FF7108">
              <w:rPr>
                <w:b/>
                <w:bCs/>
                <w:szCs w:val="24"/>
                <w:u w:val="none"/>
                <w:lang w:eastAsia="lv-LV"/>
              </w:rPr>
              <w:t>.</w:t>
            </w:r>
          </w:p>
        </w:tc>
        <w:tc>
          <w:tcPr>
            <w:tcW w:w="1590" w:type="dxa"/>
            <w:tcBorders>
              <w:top w:val="nil"/>
              <w:left w:val="nil"/>
              <w:bottom w:val="single" w:sz="4" w:space="0" w:color="auto"/>
              <w:right w:val="single" w:sz="4" w:space="0" w:color="auto"/>
            </w:tcBorders>
            <w:vAlign w:val="center"/>
            <w:hideMark/>
          </w:tcPr>
          <w:p w14:paraId="79D287EB" w14:textId="77777777" w:rsidR="00FF7108" w:rsidRPr="00FF7108" w:rsidRDefault="00FF7108" w:rsidP="00FF7108">
            <w:pPr>
              <w:jc w:val="center"/>
              <w:rPr>
                <w:b/>
                <w:bCs/>
                <w:szCs w:val="24"/>
                <w:u w:val="none"/>
                <w:lang w:eastAsia="lv-LV"/>
              </w:rPr>
            </w:pPr>
            <w:r w:rsidRPr="00FF7108">
              <w:rPr>
                <w:b/>
                <w:bCs/>
                <w:szCs w:val="24"/>
                <w:u w:val="none"/>
                <w:lang w:eastAsia="lv-LV"/>
              </w:rPr>
              <w:t>Pakalpojuma veids</w:t>
            </w:r>
          </w:p>
        </w:tc>
        <w:tc>
          <w:tcPr>
            <w:tcW w:w="1670" w:type="dxa"/>
            <w:tcBorders>
              <w:top w:val="nil"/>
              <w:left w:val="nil"/>
              <w:bottom w:val="single" w:sz="4" w:space="0" w:color="auto"/>
              <w:right w:val="single" w:sz="4" w:space="0" w:color="auto"/>
            </w:tcBorders>
            <w:vAlign w:val="center"/>
            <w:hideMark/>
          </w:tcPr>
          <w:p w14:paraId="1CB53517" w14:textId="77777777" w:rsidR="00FF7108" w:rsidRPr="00FF7108" w:rsidRDefault="00FF7108" w:rsidP="00FF7108">
            <w:pPr>
              <w:jc w:val="center"/>
              <w:rPr>
                <w:b/>
                <w:bCs/>
                <w:szCs w:val="24"/>
                <w:u w:val="none"/>
                <w:lang w:eastAsia="lv-LV"/>
              </w:rPr>
            </w:pPr>
            <w:r w:rsidRPr="00FF7108">
              <w:rPr>
                <w:b/>
                <w:bCs/>
                <w:szCs w:val="24"/>
                <w:u w:val="none"/>
                <w:lang w:eastAsia="lv-LV"/>
              </w:rPr>
              <w:t>Mērvienība</w:t>
            </w:r>
          </w:p>
        </w:tc>
        <w:tc>
          <w:tcPr>
            <w:tcW w:w="1276" w:type="dxa"/>
            <w:tcBorders>
              <w:top w:val="nil"/>
              <w:left w:val="nil"/>
              <w:bottom w:val="single" w:sz="4" w:space="0" w:color="auto"/>
              <w:right w:val="single" w:sz="4" w:space="0" w:color="auto"/>
            </w:tcBorders>
            <w:vAlign w:val="center"/>
            <w:hideMark/>
          </w:tcPr>
          <w:p w14:paraId="6EC26A6D" w14:textId="77777777" w:rsidR="00FF7108" w:rsidRPr="00FF7108" w:rsidRDefault="00FF7108" w:rsidP="00FF7108">
            <w:pPr>
              <w:jc w:val="center"/>
              <w:rPr>
                <w:b/>
                <w:bCs/>
                <w:szCs w:val="24"/>
                <w:u w:val="none"/>
                <w:lang w:eastAsia="lv-LV"/>
              </w:rPr>
            </w:pPr>
            <w:r w:rsidRPr="00FF7108">
              <w:rPr>
                <w:b/>
                <w:bCs/>
                <w:szCs w:val="24"/>
                <w:u w:val="none"/>
                <w:lang w:eastAsia="lv-LV"/>
              </w:rPr>
              <w:t>100% Cena bez PVN (EUR)</w:t>
            </w:r>
          </w:p>
        </w:tc>
        <w:tc>
          <w:tcPr>
            <w:tcW w:w="1134" w:type="dxa"/>
            <w:tcBorders>
              <w:top w:val="nil"/>
              <w:left w:val="nil"/>
              <w:bottom w:val="single" w:sz="4" w:space="0" w:color="auto"/>
              <w:right w:val="single" w:sz="4" w:space="0" w:color="auto"/>
            </w:tcBorders>
            <w:vAlign w:val="center"/>
            <w:hideMark/>
          </w:tcPr>
          <w:p w14:paraId="3379C4D8" w14:textId="77777777" w:rsidR="00FF7108" w:rsidRPr="00FF7108" w:rsidRDefault="00FF7108" w:rsidP="00FF7108">
            <w:pPr>
              <w:jc w:val="center"/>
              <w:rPr>
                <w:b/>
                <w:bCs/>
                <w:szCs w:val="24"/>
                <w:u w:val="none"/>
                <w:lang w:eastAsia="lv-LV"/>
              </w:rPr>
            </w:pPr>
            <w:r w:rsidRPr="00FF7108">
              <w:rPr>
                <w:b/>
                <w:bCs/>
                <w:szCs w:val="24"/>
                <w:u w:val="none"/>
                <w:lang w:eastAsia="lv-LV"/>
              </w:rPr>
              <w:t>Cena bez PVN (EUR) ar 60% atlaidi</w:t>
            </w:r>
          </w:p>
        </w:tc>
        <w:tc>
          <w:tcPr>
            <w:tcW w:w="1134" w:type="dxa"/>
            <w:tcBorders>
              <w:top w:val="nil"/>
              <w:left w:val="nil"/>
              <w:bottom w:val="single" w:sz="4" w:space="0" w:color="auto"/>
              <w:right w:val="single" w:sz="4" w:space="0" w:color="auto"/>
            </w:tcBorders>
            <w:vAlign w:val="center"/>
            <w:hideMark/>
          </w:tcPr>
          <w:p w14:paraId="61816603" w14:textId="77777777" w:rsidR="00FF7108" w:rsidRPr="00FF7108" w:rsidRDefault="00FF7108" w:rsidP="00FF7108">
            <w:pPr>
              <w:jc w:val="center"/>
              <w:rPr>
                <w:b/>
                <w:bCs/>
                <w:szCs w:val="24"/>
                <w:u w:val="none"/>
                <w:lang w:eastAsia="lv-LV"/>
              </w:rPr>
            </w:pPr>
            <w:r w:rsidRPr="00FF7108">
              <w:rPr>
                <w:b/>
                <w:bCs/>
                <w:szCs w:val="24"/>
                <w:u w:val="none"/>
                <w:lang w:eastAsia="lv-LV"/>
              </w:rPr>
              <w:t>PVN (EUR)</w:t>
            </w:r>
          </w:p>
        </w:tc>
        <w:tc>
          <w:tcPr>
            <w:tcW w:w="1417" w:type="dxa"/>
            <w:tcBorders>
              <w:top w:val="nil"/>
              <w:left w:val="nil"/>
              <w:bottom w:val="single" w:sz="4" w:space="0" w:color="auto"/>
              <w:right w:val="single" w:sz="4" w:space="0" w:color="auto"/>
            </w:tcBorders>
            <w:vAlign w:val="center"/>
            <w:hideMark/>
          </w:tcPr>
          <w:p w14:paraId="3C336F3C" w14:textId="77777777" w:rsidR="00FF7108" w:rsidRPr="00FF7108" w:rsidRDefault="00FF7108" w:rsidP="00FF7108">
            <w:pPr>
              <w:jc w:val="center"/>
              <w:rPr>
                <w:b/>
                <w:bCs/>
                <w:szCs w:val="24"/>
                <w:u w:val="none"/>
                <w:lang w:eastAsia="lv-LV"/>
              </w:rPr>
            </w:pPr>
            <w:r w:rsidRPr="00FF7108">
              <w:rPr>
                <w:b/>
                <w:bCs/>
                <w:szCs w:val="24"/>
                <w:u w:val="none"/>
                <w:lang w:eastAsia="lv-LV"/>
              </w:rPr>
              <w:t>Cena ar PVN (EUR)</w:t>
            </w:r>
          </w:p>
        </w:tc>
      </w:tr>
      <w:tr w:rsidR="00FF7108" w:rsidRPr="00FF7108" w14:paraId="18DB4A01" w14:textId="77777777" w:rsidTr="005F07B0">
        <w:trPr>
          <w:trHeight w:val="984"/>
        </w:trPr>
        <w:tc>
          <w:tcPr>
            <w:tcW w:w="846" w:type="dxa"/>
            <w:tcBorders>
              <w:top w:val="nil"/>
              <w:left w:val="single" w:sz="4" w:space="0" w:color="auto"/>
              <w:bottom w:val="single" w:sz="4" w:space="0" w:color="auto"/>
              <w:right w:val="single" w:sz="4" w:space="0" w:color="auto"/>
            </w:tcBorders>
            <w:noWrap/>
            <w:vAlign w:val="center"/>
            <w:hideMark/>
          </w:tcPr>
          <w:p w14:paraId="3E64C01C" w14:textId="77777777" w:rsidR="00FF7108" w:rsidRPr="00FF7108" w:rsidRDefault="00FF7108" w:rsidP="00FF7108">
            <w:pPr>
              <w:jc w:val="center"/>
              <w:rPr>
                <w:b/>
                <w:bCs/>
                <w:szCs w:val="24"/>
                <w:u w:val="none"/>
                <w:lang w:eastAsia="lv-LV"/>
              </w:rPr>
            </w:pPr>
            <w:r w:rsidRPr="00FF7108">
              <w:rPr>
                <w:b/>
                <w:bCs/>
                <w:szCs w:val="24"/>
                <w:u w:val="none"/>
                <w:lang w:eastAsia="lv-LV"/>
              </w:rPr>
              <w:t>9.</w:t>
            </w:r>
          </w:p>
        </w:tc>
        <w:tc>
          <w:tcPr>
            <w:tcW w:w="8221" w:type="dxa"/>
            <w:gridSpan w:val="6"/>
            <w:tcBorders>
              <w:top w:val="single" w:sz="4" w:space="0" w:color="auto"/>
              <w:left w:val="nil"/>
              <w:bottom w:val="single" w:sz="4" w:space="0" w:color="auto"/>
              <w:right w:val="single" w:sz="4" w:space="0" w:color="000000"/>
            </w:tcBorders>
            <w:vAlign w:val="center"/>
            <w:hideMark/>
          </w:tcPr>
          <w:p w14:paraId="3A2AD933" w14:textId="77777777" w:rsidR="00FF7108" w:rsidRPr="00FF7108" w:rsidRDefault="00FF7108" w:rsidP="00FF7108">
            <w:pPr>
              <w:jc w:val="center"/>
              <w:rPr>
                <w:szCs w:val="24"/>
                <w:u w:val="none"/>
                <w:lang w:eastAsia="lv-LV"/>
              </w:rPr>
            </w:pPr>
            <w:r w:rsidRPr="00FF7108">
              <w:rPr>
                <w:b/>
                <w:bCs/>
                <w:szCs w:val="24"/>
                <w:u w:val="none"/>
                <w:lang w:eastAsia="lv-LV"/>
              </w:rPr>
              <w:t>Īres maksa Lejasciema veco ļaužu mājā</w:t>
            </w:r>
            <w:r w:rsidRPr="00FF7108">
              <w:rPr>
                <w:szCs w:val="24"/>
                <w:u w:val="none"/>
                <w:lang w:eastAsia="lv-LV"/>
              </w:rPr>
              <w:t xml:space="preserve"> </w:t>
            </w:r>
            <w:r w:rsidRPr="00FF7108">
              <w:rPr>
                <w:b/>
                <w:bCs/>
                <w:i/>
                <w:iCs/>
                <w:sz w:val="20"/>
                <w:szCs w:val="20"/>
                <w:u w:val="none"/>
                <w:lang w:eastAsia="lv-LV"/>
              </w:rPr>
              <w:t>(īres maksā iekļauti iestādes darbinieku atalgojuma izdevumi, sakaru pakalpojumu, ūdensapgādes, elektroenerģijas, siltumenerģijas, atkritumu izvešanas izdevumi, ēkas telpu uzturēšanas izdevumi, ēkas apdrošināšanas, kārtējā remonta materiālu un citi izdevumi)</w:t>
            </w:r>
          </w:p>
        </w:tc>
      </w:tr>
      <w:tr w:rsidR="00FF7108" w:rsidRPr="00FF7108" w14:paraId="1D44252F"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2FB2BEFD" w14:textId="77777777" w:rsidR="00FF7108" w:rsidRPr="00FF7108" w:rsidRDefault="00FF7108" w:rsidP="00FF7108">
            <w:pPr>
              <w:jc w:val="center"/>
              <w:rPr>
                <w:szCs w:val="24"/>
                <w:u w:val="none"/>
                <w:lang w:eastAsia="lv-LV"/>
              </w:rPr>
            </w:pPr>
            <w:r w:rsidRPr="00FF7108">
              <w:rPr>
                <w:szCs w:val="24"/>
                <w:u w:val="none"/>
                <w:lang w:eastAsia="lv-LV"/>
              </w:rPr>
              <w:t>9.1.</w:t>
            </w:r>
          </w:p>
        </w:tc>
        <w:tc>
          <w:tcPr>
            <w:tcW w:w="1590" w:type="dxa"/>
            <w:tcBorders>
              <w:top w:val="nil"/>
              <w:left w:val="nil"/>
              <w:bottom w:val="single" w:sz="4" w:space="0" w:color="auto"/>
              <w:right w:val="single" w:sz="4" w:space="0" w:color="auto"/>
            </w:tcBorders>
            <w:vAlign w:val="center"/>
            <w:hideMark/>
          </w:tcPr>
          <w:p w14:paraId="7755B358" w14:textId="77777777" w:rsidR="00FF7108" w:rsidRPr="00FF7108" w:rsidRDefault="00FF7108" w:rsidP="00FF7108">
            <w:pPr>
              <w:rPr>
                <w:szCs w:val="24"/>
                <w:u w:val="none"/>
                <w:lang w:eastAsia="lv-LV"/>
              </w:rPr>
            </w:pPr>
            <w:r w:rsidRPr="00FF7108">
              <w:rPr>
                <w:szCs w:val="24"/>
                <w:u w:val="none"/>
                <w:lang w:eastAsia="lv-LV"/>
              </w:rPr>
              <w:t>Istaba Nr. 1</w:t>
            </w:r>
          </w:p>
        </w:tc>
        <w:tc>
          <w:tcPr>
            <w:tcW w:w="1670" w:type="dxa"/>
            <w:tcBorders>
              <w:top w:val="nil"/>
              <w:left w:val="nil"/>
              <w:bottom w:val="single" w:sz="4" w:space="0" w:color="auto"/>
              <w:right w:val="single" w:sz="4" w:space="0" w:color="auto"/>
            </w:tcBorders>
            <w:vAlign w:val="center"/>
            <w:hideMark/>
          </w:tcPr>
          <w:p w14:paraId="2DCE2317"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58250764" w14:textId="77777777" w:rsidR="00FF7108" w:rsidRPr="00FF7108" w:rsidRDefault="00FF7108" w:rsidP="00FF7108">
            <w:pPr>
              <w:jc w:val="center"/>
              <w:rPr>
                <w:szCs w:val="24"/>
                <w:u w:val="none"/>
                <w:lang w:eastAsia="lv-LV"/>
              </w:rPr>
            </w:pPr>
            <w:r w:rsidRPr="00FF7108">
              <w:rPr>
                <w:szCs w:val="24"/>
                <w:u w:val="none"/>
                <w:lang w:eastAsia="lv-LV"/>
              </w:rPr>
              <w:t>215,94</w:t>
            </w:r>
          </w:p>
        </w:tc>
        <w:tc>
          <w:tcPr>
            <w:tcW w:w="1134" w:type="dxa"/>
            <w:tcBorders>
              <w:top w:val="nil"/>
              <w:left w:val="nil"/>
              <w:bottom w:val="single" w:sz="4" w:space="0" w:color="auto"/>
              <w:right w:val="single" w:sz="4" w:space="0" w:color="auto"/>
            </w:tcBorders>
            <w:noWrap/>
            <w:vAlign w:val="center"/>
            <w:hideMark/>
          </w:tcPr>
          <w:p w14:paraId="1F995F99" w14:textId="77777777" w:rsidR="00FF7108" w:rsidRPr="00FF7108" w:rsidRDefault="00FF7108" w:rsidP="00FF7108">
            <w:pPr>
              <w:jc w:val="center"/>
              <w:rPr>
                <w:szCs w:val="24"/>
                <w:u w:val="none"/>
                <w:lang w:eastAsia="lv-LV"/>
              </w:rPr>
            </w:pPr>
            <w:r w:rsidRPr="00FF7108">
              <w:rPr>
                <w:szCs w:val="24"/>
                <w:u w:val="none"/>
                <w:lang w:eastAsia="lv-LV"/>
              </w:rPr>
              <w:t>86,38</w:t>
            </w:r>
          </w:p>
        </w:tc>
        <w:tc>
          <w:tcPr>
            <w:tcW w:w="1134" w:type="dxa"/>
            <w:tcBorders>
              <w:top w:val="nil"/>
              <w:left w:val="nil"/>
              <w:bottom w:val="single" w:sz="4" w:space="0" w:color="auto"/>
              <w:right w:val="single" w:sz="4" w:space="0" w:color="auto"/>
            </w:tcBorders>
            <w:vAlign w:val="center"/>
            <w:hideMark/>
          </w:tcPr>
          <w:p w14:paraId="59F52302"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2C4CE6EF" w14:textId="77777777" w:rsidR="00FF7108" w:rsidRPr="00FF7108" w:rsidRDefault="00FF7108" w:rsidP="00FF7108">
            <w:pPr>
              <w:jc w:val="center"/>
              <w:rPr>
                <w:szCs w:val="24"/>
                <w:u w:val="none"/>
                <w:lang w:eastAsia="lv-LV"/>
              </w:rPr>
            </w:pPr>
            <w:r w:rsidRPr="00FF7108">
              <w:rPr>
                <w:szCs w:val="24"/>
                <w:u w:val="none"/>
                <w:lang w:eastAsia="lv-LV"/>
              </w:rPr>
              <w:t>86,38</w:t>
            </w:r>
          </w:p>
        </w:tc>
      </w:tr>
      <w:tr w:rsidR="00FF7108" w:rsidRPr="00FF7108" w14:paraId="708273E6"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5A53450E" w14:textId="77777777" w:rsidR="00FF7108" w:rsidRPr="00FF7108" w:rsidRDefault="00FF7108" w:rsidP="00FF7108">
            <w:pPr>
              <w:jc w:val="center"/>
              <w:rPr>
                <w:szCs w:val="24"/>
                <w:u w:val="none"/>
                <w:lang w:eastAsia="lv-LV"/>
              </w:rPr>
            </w:pPr>
            <w:r w:rsidRPr="00FF7108">
              <w:rPr>
                <w:szCs w:val="24"/>
                <w:u w:val="none"/>
                <w:lang w:eastAsia="lv-LV"/>
              </w:rPr>
              <w:t>9.2.</w:t>
            </w:r>
          </w:p>
        </w:tc>
        <w:tc>
          <w:tcPr>
            <w:tcW w:w="1590" w:type="dxa"/>
            <w:tcBorders>
              <w:top w:val="nil"/>
              <w:left w:val="nil"/>
              <w:bottom w:val="single" w:sz="4" w:space="0" w:color="auto"/>
              <w:right w:val="single" w:sz="4" w:space="0" w:color="auto"/>
            </w:tcBorders>
            <w:vAlign w:val="bottom"/>
            <w:hideMark/>
          </w:tcPr>
          <w:p w14:paraId="478D00C7" w14:textId="77777777" w:rsidR="00FF7108" w:rsidRPr="00FF7108" w:rsidRDefault="00FF7108" w:rsidP="00FF7108">
            <w:pPr>
              <w:rPr>
                <w:szCs w:val="24"/>
                <w:u w:val="none"/>
                <w:lang w:eastAsia="lv-LV"/>
              </w:rPr>
            </w:pPr>
            <w:r w:rsidRPr="00FF7108">
              <w:rPr>
                <w:szCs w:val="24"/>
                <w:u w:val="none"/>
                <w:lang w:eastAsia="lv-LV"/>
              </w:rPr>
              <w:t>Istaba Nr. 2</w:t>
            </w:r>
          </w:p>
        </w:tc>
        <w:tc>
          <w:tcPr>
            <w:tcW w:w="1670" w:type="dxa"/>
            <w:tcBorders>
              <w:top w:val="nil"/>
              <w:left w:val="nil"/>
              <w:bottom w:val="single" w:sz="4" w:space="0" w:color="auto"/>
              <w:right w:val="single" w:sz="4" w:space="0" w:color="auto"/>
            </w:tcBorders>
            <w:vAlign w:val="center"/>
            <w:hideMark/>
          </w:tcPr>
          <w:p w14:paraId="0763B234"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16B83B8D" w14:textId="77777777" w:rsidR="00FF7108" w:rsidRPr="00FF7108" w:rsidRDefault="00FF7108" w:rsidP="00FF7108">
            <w:pPr>
              <w:jc w:val="center"/>
              <w:rPr>
                <w:szCs w:val="24"/>
                <w:u w:val="none"/>
                <w:lang w:eastAsia="lv-LV"/>
              </w:rPr>
            </w:pPr>
            <w:r w:rsidRPr="00FF7108">
              <w:rPr>
                <w:szCs w:val="24"/>
                <w:u w:val="none"/>
                <w:lang w:eastAsia="lv-LV"/>
              </w:rPr>
              <w:t>234,35</w:t>
            </w:r>
          </w:p>
        </w:tc>
        <w:tc>
          <w:tcPr>
            <w:tcW w:w="1134" w:type="dxa"/>
            <w:tcBorders>
              <w:top w:val="nil"/>
              <w:left w:val="nil"/>
              <w:bottom w:val="single" w:sz="4" w:space="0" w:color="auto"/>
              <w:right w:val="single" w:sz="4" w:space="0" w:color="auto"/>
            </w:tcBorders>
            <w:noWrap/>
            <w:vAlign w:val="center"/>
            <w:hideMark/>
          </w:tcPr>
          <w:p w14:paraId="34D14EB7" w14:textId="77777777" w:rsidR="00FF7108" w:rsidRPr="00FF7108" w:rsidRDefault="00FF7108" w:rsidP="00FF7108">
            <w:pPr>
              <w:jc w:val="center"/>
              <w:rPr>
                <w:szCs w:val="24"/>
                <w:u w:val="none"/>
                <w:lang w:eastAsia="lv-LV"/>
              </w:rPr>
            </w:pPr>
            <w:r w:rsidRPr="00FF7108">
              <w:rPr>
                <w:szCs w:val="24"/>
                <w:u w:val="none"/>
                <w:lang w:eastAsia="lv-LV"/>
              </w:rPr>
              <w:t>93,74</w:t>
            </w:r>
          </w:p>
        </w:tc>
        <w:tc>
          <w:tcPr>
            <w:tcW w:w="1134" w:type="dxa"/>
            <w:tcBorders>
              <w:top w:val="nil"/>
              <w:left w:val="nil"/>
              <w:bottom w:val="single" w:sz="4" w:space="0" w:color="auto"/>
              <w:right w:val="single" w:sz="4" w:space="0" w:color="auto"/>
            </w:tcBorders>
            <w:vAlign w:val="center"/>
            <w:hideMark/>
          </w:tcPr>
          <w:p w14:paraId="5CC588B0"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2119A959" w14:textId="77777777" w:rsidR="00FF7108" w:rsidRPr="00FF7108" w:rsidRDefault="00FF7108" w:rsidP="00FF7108">
            <w:pPr>
              <w:jc w:val="center"/>
              <w:rPr>
                <w:szCs w:val="24"/>
                <w:u w:val="none"/>
                <w:lang w:eastAsia="lv-LV"/>
              </w:rPr>
            </w:pPr>
            <w:r w:rsidRPr="00FF7108">
              <w:rPr>
                <w:szCs w:val="24"/>
                <w:u w:val="none"/>
                <w:lang w:eastAsia="lv-LV"/>
              </w:rPr>
              <w:t>93,74</w:t>
            </w:r>
          </w:p>
        </w:tc>
      </w:tr>
      <w:tr w:rsidR="00FF7108" w:rsidRPr="00FF7108" w14:paraId="50A335C7"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57A54413" w14:textId="77777777" w:rsidR="00FF7108" w:rsidRPr="00FF7108" w:rsidRDefault="00FF7108" w:rsidP="00FF7108">
            <w:pPr>
              <w:jc w:val="center"/>
              <w:rPr>
                <w:szCs w:val="24"/>
                <w:u w:val="none"/>
                <w:lang w:eastAsia="lv-LV"/>
              </w:rPr>
            </w:pPr>
            <w:r w:rsidRPr="00FF7108">
              <w:rPr>
                <w:szCs w:val="24"/>
                <w:u w:val="none"/>
                <w:lang w:eastAsia="lv-LV"/>
              </w:rPr>
              <w:t>9.3.</w:t>
            </w:r>
          </w:p>
        </w:tc>
        <w:tc>
          <w:tcPr>
            <w:tcW w:w="1590" w:type="dxa"/>
            <w:tcBorders>
              <w:top w:val="nil"/>
              <w:left w:val="nil"/>
              <w:bottom w:val="single" w:sz="4" w:space="0" w:color="auto"/>
              <w:right w:val="single" w:sz="4" w:space="0" w:color="auto"/>
            </w:tcBorders>
            <w:vAlign w:val="bottom"/>
            <w:hideMark/>
          </w:tcPr>
          <w:p w14:paraId="7A31811D" w14:textId="77777777" w:rsidR="00FF7108" w:rsidRPr="00FF7108" w:rsidRDefault="00FF7108" w:rsidP="00FF7108">
            <w:pPr>
              <w:rPr>
                <w:szCs w:val="24"/>
                <w:u w:val="none"/>
                <w:lang w:eastAsia="lv-LV"/>
              </w:rPr>
            </w:pPr>
            <w:r w:rsidRPr="00FF7108">
              <w:rPr>
                <w:szCs w:val="24"/>
                <w:u w:val="none"/>
                <w:lang w:eastAsia="lv-LV"/>
              </w:rPr>
              <w:t>Istaba Nr. 3</w:t>
            </w:r>
          </w:p>
        </w:tc>
        <w:tc>
          <w:tcPr>
            <w:tcW w:w="1670" w:type="dxa"/>
            <w:tcBorders>
              <w:top w:val="nil"/>
              <w:left w:val="nil"/>
              <w:bottom w:val="single" w:sz="4" w:space="0" w:color="auto"/>
              <w:right w:val="single" w:sz="4" w:space="0" w:color="auto"/>
            </w:tcBorders>
            <w:vAlign w:val="center"/>
            <w:hideMark/>
          </w:tcPr>
          <w:p w14:paraId="58332B2C"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3E0C17B8" w14:textId="77777777" w:rsidR="00FF7108" w:rsidRPr="00FF7108" w:rsidRDefault="00FF7108" w:rsidP="00FF7108">
            <w:pPr>
              <w:jc w:val="center"/>
              <w:rPr>
                <w:szCs w:val="24"/>
                <w:u w:val="none"/>
                <w:lang w:eastAsia="lv-LV"/>
              </w:rPr>
            </w:pPr>
            <w:r w:rsidRPr="00FF7108">
              <w:rPr>
                <w:szCs w:val="24"/>
                <w:u w:val="none"/>
                <w:lang w:eastAsia="lv-LV"/>
              </w:rPr>
              <w:t>226,60</w:t>
            </w:r>
          </w:p>
        </w:tc>
        <w:tc>
          <w:tcPr>
            <w:tcW w:w="1134" w:type="dxa"/>
            <w:tcBorders>
              <w:top w:val="nil"/>
              <w:left w:val="nil"/>
              <w:bottom w:val="single" w:sz="4" w:space="0" w:color="auto"/>
              <w:right w:val="single" w:sz="4" w:space="0" w:color="auto"/>
            </w:tcBorders>
            <w:noWrap/>
            <w:vAlign w:val="center"/>
            <w:hideMark/>
          </w:tcPr>
          <w:p w14:paraId="70F6B46C" w14:textId="77777777" w:rsidR="00FF7108" w:rsidRPr="00FF7108" w:rsidRDefault="00FF7108" w:rsidP="00FF7108">
            <w:pPr>
              <w:jc w:val="center"/>
              <w:rPr>
                <w:szCs w:val="24"/>
                <w:u w:val="none"/>
                <w:lang w:eastAsia="lv-LV"/>
              </w:rPr>
            </w:pPr>
            <w:r w:rsidRPr="00FF7108">
              <w:rPr>
                <w:szCs w:val="24"/>
                <w:u w:val="none"/>
                <w:lang w:eastAsia="lv-LV"/>
              </w:rPr>
              <w:t>90,64</w:t>
            </w:r>
          </w:p>
        </w:tc>
        <w:tc>
          <w:tcPr>
            <w:tcW w:w="1134" w:type="dxa"/>
            <w:tcBorders>
              <w:top w:val="nil"/>
              <w:left w:val="nil"/>
              <w:bottom w:val="single" w:sz="4" w:space="0" w:color="auto"/>
              <w:right w:val="single" w:sz="4" w:space="0" w:color="auto"/>
            </w:tcBorders>
            <w:vAlign w:val="center"/>
            <w:hideMark/>
          </w:tcPr>
          <w:p w14:paraId="4374977C"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6AE43A73" w14:textId="77777777" w:rsidR="00FF7108" w:rsidRPr="00FF7108" w:rsidRDefault="00FF7108" w:rsidP="00FF7108">
            <w:pPr>
              <w:jc w:val="center"/>
              <w:rPr>
                <w:szCs w:val="24"/>
                <w:u w:val="none"/>
                <w:lang w:eastAsia="lv-LV"/>
              </w:rPr>
            </w:pPr>
            <w:r w:rsidRPr="00FF7108">
              <w:rPr>
                <w:szCs w:val="24"/>
                <w:u w:val="none"/>
                <w:lang w:eastAsia="lv-LV"/>
              </w:rPr>
              <w:t>90,64</w:t>
            </w:r>
          </w:p>
        </w:tc>
      </w:tr>
      <w:tr w:rsidR="00FF7108" w:rsidRPr="00FF7108" w14:paraId="3297A6A8"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2052F1A1" w14:textId="77777777" w:rsidR="00FF7108" w:rsidRPr="00FF7108" w:rsidRDefault="00FF7108" w:rsidP="00FF7108">
            <w:pPr>
              <w:jc w:val="center"/>
              <w:rPr>
                <w:szCs w:val="24"/>
                <w:u w:val="none"/>
                <w:lang w:eastAsia="lv-LV"/>
              </w:rPr>
            </w:pPr>
            <w:r w:rsidRPr="00FF7108">
              <w:rPr>
                <w:szCs w:val="24"/>
                <w:u w:val="none"/>
                <w:lang w:eastAsia="lv-LV"/>
              </w:rPr>
              <w:t>9.4.</w:t>
            </w:r>
          </w:p>
        </w:tc>
        <w:tc>
          <w:tcPr>
            <w:tcW w:w="1590" w:type="dxa"/>
            <w:tcBorders>
              <w:top w:val="nil"/>
              <w:left w:val="nil"/>
              <w:bottom w:val="single" w:sz="4" w:space="0" w:color="auto"/>
              <w:right w:val="single" w:sz="4" w:space="0" w:color="auto"/>
            </w:tcBorders>
            <w:vAlign w:val="bottom"/>
            <w:hideMark/>
          </w:tcPr>
          <w:p w14:paraId="290C7B44" w14:textId="77777777" w:rsidR="00FF7108" w:rsidRPr="00FF7108" w:rsidRDefault="00FF7108" w:rsidP="00FF7108">
            <w:pPr>
              <w:rPr>
                <w:szCs w:val="24"/>
                <w:u w:val="none"/>
                <w:lang w:eastAsia="lv-LV"/>
              </w:rPr>
            </w:pPr>
            <w:r w:rsidRPr="00FF7108">
              <w:rPr>
                <w:szCs w:val="24"/>
                <w:u w:val="none"/>
                <w:lang w:eastAsia="lv-LV"/>
              </w:rPr>
              <w:t>Istaba Nr. 4</w:t>
            </w:r>
          </w:p>
        </w:tc>
        <w:tc>
          <w:tcPr>
            <w:tcW w:w="1670" w:type="dxa"/>
            <w:tcBorders>
              <w:top w:val="nil"/>
              <w:left w:val="nil"/>
              <w:bottom w:val="single" w:sz="4" w:space="0" w:color="auto"/>
              <w:right w:val="single" w:sz="4" w:space="0" w:color="auto"/>
            </w:tcBorders>
            <w:vAlign w:val="center"/>
            <w:hideMark/>
          </w:tcPr>
          <w:p w14:paraId="5EE1A802"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11F7396F" w14:textId="77777777" w:rsidR="00FF7108" w:rsidRPr="00FF7108" w:rsidRDefault="00FF7108" w:rsidP="00FF7108">
            <w:pPr>
              <w:jc w:val="center"/>
              <w:rPr>
                <w:szCs w:val="24"/>
                <w:u w:val="none"/>
                <w:lang w:eastAsia="lv-LV"/>
              </w:rPr>
            </w:pPr>
            <w:r w:rsidRPr="00FF7108">
              <w:rPr>
                <w:szCs w:val="24"/>
                <w:u w:val="none"/>
                <w:lang w:eastAsia="lv-LV"/>
              </w:rPr>
              <w:t>226,88</w:t>
            </w:r>
          </w:p>
        </w:tc>
        <w:tc>
          <w:tcPr>
            <w:tcW w:w="1134" w:type="dxa"/>
            <w:tcBorders>
              <w:top w:val="nil"/>
              <w:left w:val="nil"/>
              <w:bottom w:val="single" w:sz="4" w:space="0" w:color="auto"/>
              <w:right w:val="single" w:sz="4" w:space="0" w:color="auto"/>
            </w:tcBorders>
            <w:noWrap/>
            <w:vAlign w:val="center"/>
            <w:hideMark/>
          </w:tcPr>
          <w:p w14:paraId="54630F98" w14:textId="77777777" w:rsidR="00FF7108" w:rsidRPr="00FF7108" w:rsidRDefault="00FF7108" w:rsidP="00FF7108">
            <w:pPr>
              <w:jc w:val="center"/>
              <w:rPr>
                <w:szCs w:val="24"/>
                <w:u w:val="none"/>
                <w:lang w:eastAsia="lv-LV"/>
              </w:rPr>
            </w:pPr>
            <w:r w:rsidRPr="00FF7108">
              <w:rPr>
                <w:szCs w:val="24"/>
                <w:u w:val="none"/>
                <w:lang w:eastAsia="lv-LV"/>
              </w:rPr>
              <w:t>90,75</w:t>
            </w:r>
          </w:p>
        </w:tc>
        <w:tc>
          <w:tcPr>
            <w:tcW w:w="1134" w:type="dxa"/>
            <w:tcBorders>
              <w:top w:val="nil"/>
              <w:left w:val="nil"/>
              <w:bottom w:val="single" w:sz="4" w:space="0" w:color="auto"/>
              <w:right w:val="single" w:sz="4" w:space="0" w:color="auto"/>
            </w:tcBorders>
            <w:vAlign w:val="center"/>
            <w:hideMark/>
          </w:tcPr>
          <w:p w14:paraId="775A23DD"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581ED9D5" w14:textId="77777777" w:rsidR="00FF7108" w:rsidRPr="00FF7108" w:rsidRDefault="00FF7108" w:rsidP="00FF7108">
            <w:pPr>
              <w:jc w:val="center"/>
              <w:rPr>
                <w:szCs w:val="24"/>
                <w:u w:val="none"/>
                <w:lang w:eastAsia="lv-LV"/>
              </w:rPr>
            </w:pPr>
            <w:r w:rsidRPr="00FF7108">
              <w:rPr>
                <w:szCs w:val="24"/>
                <w:u w:val="none"/>
                <w:lang w:eastAsia="lv-LV"/>
              </w:rPr>
              <w:t>90,75</w:t>
            </w:r>
          </w:p>
        </w:tc>
      </w:tr>
      <w:tr w:rsidR="00FF7108" w:rsidRPr="00FF7108" w14:paraId="239D46FE"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7EE1528B" w14:textId="77777777" w:rsidR="00FF7108" w:rsidRPr="00FF7108" w:rsidRDefault="00FF7108" w:rsidP="00FF7108">
            <w:pPr>
              <w:jc w:val="center"/>
              <w:rPr>
                <w:szCs w:val="24"/>
                <w:u w:val="none"/>
                <w:lang w:eastAsia="lv-LV"/>
              </w:rPr>
            </w:pPr>
            <w:r w:rsidRPr="00FF7108">
              <w:rPr>
                <w:szCs w:val="24"/>
                <w:u w:val="none"/>
                <w:lang w:eastAsia="lv-LV"/>
              </w:rPr>
              <w:t>9.5.</w:t>
            </w:r>
          </w:p>
        </w:tc>
        <w:tc>
          <w:tcPr>
            <w:tcW w:w="1590" w:type="dxa"/>
            <w:tcBorders>
              <w:top w:val="nil"/>
              <w:left w:val="nil"/>
              <w:bottom w:val="single" w:sz="4" w:space="0" w:color="auto"/>
              <w:right w:val="single" w:sz="4" w:space="0" w:color="auto"/>
            </w:tcBorders>
            <w:vAlign w:val="bottom"/>
            <w:hideMark/>
          </w:tcPr>
          <w:p w14:paraId="2528A4B2" w14:textId="77777777" w:rsidR="00FF7108" w:rsidRPr="00FF7108" w:rsidRDefault="00FF7108" w:rsidP="00FF7108">
            <w:pPr>
              <w:rPr>
                <w:szCs w:val="24"/>
                <w:u w:val="none"/>
                <w:lang w:eastAsia="lv-LV"/>
              </w:rPr>
            </w:pPr>
            <w:r w:rsidRPr="00FF7108">
              <w:rPr>
                <w:szCs w:val="24"/>
                <w:u w:val="none"/>
                <w:lang w:eastAsia="lv-LV"/>
              </w:rPr>
              <w:t>Istaba Nr. 5</w:t>
            </w:r>
          </w:p>
        </w:tc>
        <w:tc>
          <w:tcPr>
            <w:tcW w:w="1670" w:type="dxa"/>
            <w:tcBorders>
              <w:top w:val="nil"/>
              <w:left w:val="nil"/>
              <w:bottom w:val="single" w:sz="4" w:space="0" w:color="auto"/>
              <w:right w:val="single" w:sz="4" w:space="0" w:color="auto"/>
            </w:tcBorders>
            <w:vAlign w:val="center"/>
            <w:hideMark/>
          </w:tcPr>
          <w:p w14:paraId="2343006E"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5C74458A" w14:textId="77777777" w:rsidR="00FF7108" w:rsidRPr="00FF7108" w:rsidRDefault="00FF7108" w:rsidP="00FF7108">
            <w:pPr>
              <w:jc w:val="center"/>
              <w:rPr>
                <w:szCs w:val="24"/>
                <w:u w:val="none"/>
                <w:lang w:eastAsia="lv-LV"/>
              </w:rPr>
            </w:pPr>
            <w:r w:rsidRPr="00FF7108">
              <w:rPr>
                <w:szCs w:val="24"/>
                <w:u w:val="none"/>
                <w:lang w:eastAsia="lv-LV"/>
              </w:rPr>
              <w:t>213,21</w:t>
            </w:r>
          </w:p>
        </w:tc>
        <w:tc>
          <w:tcPr>
            <w:tcW w:w="1134" w:type="dxa"/>
            <w:tcBorders>
              <w:top w:val="nil"/>
              <w:left w:val="nil"/>
              <w:bottom w:val="single" w:sz="4" w:space="0" w:color="auto"/>
              <w:right w:val="single" w:sz="4" w:space="0" w:color="auto"/>
            </w:tcBorders>
            <w:noWrap/>
            <w:vAlign w:val="center"/>
            <w:hideMark/>
          </w:tcPr>
          <w:p w14:paraId="739CA735" w14:textId="77777777" w:rsidR="00FF7108" w:rsidRPr="00FF7108" w:rsidRDefault="00FF7108" w:rsidP="00FF7108">
            <w:pPr>
              <w:jc w:val="center"/>
              <w:rPr>
                <w:szCs w:val="24"/>
                <w:u w:val="none"/>
                <w:lang w:eastAsia="lv-LV"/>
              </w:rPr>
            </w:pPr>
            <w:r w:rsidRPr="00FF7108">
              <w:rPr>
                <w:szCs w:val="24"/>
                <w:u w:val="none"/>
                <w:lang w:eastAsia="lv-LV"/>
              </w:rPr>
              <w:t>85,28</w:t>
            </w:r>
          </w:p>
        </w:tc>
        <w:tc>
          <w:tcPr>
            <w:tcW w:w="1134" w:type="dxa"/>
            <w:tcBorders>
              <w:top w:val="nil"/>
              <w:left w:val="nil"/>
              <w:bottom w:val="single" w:sz="4" w:space="0" w:color="auto"/>
              <w:right w:val="single" w:sz="4" w:space="0" w:color="auto"/>
            </w:tcBorders>
            <w:vAlign w:val="center"/>
            <w:hideMark/>
          </w:tcPr>
          <w:p w14:paraId="5BC7818E"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0FC2149B" w14:textId="77777777" w:rsidR="00FF7108" w:rsidRPr="00FF7108" w:rsidRDefault="00FF7108" w:rsidP="00FF7108">
            <w:pPr>
              <w:jc w:val="center"/>
              <w:rPr>
                <w:szCs w:val="24"/>
                <w:u w:val="none"/>
                <w:lang w:eastAsia="lv-LV"/>
              </w:rPr>
            </w:pPr>
            <w:r w:rsidRPr="00FF7108">
              <w:rPr>
                <w:szCs w:val="24"/>
                <w:u w:val="none"/>
                <w:lang w:eastAsia="lv-LV"/>
              </w:rPr>
              <w:t>85,28</w:t>
            </w:r>
          </w:p>
        </w:tc>
      </w:tr>
      <w:tr w:rsidR="00FF7108" w:rsidRPr="00FF7108" w14:paraId="1114551B"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63B93917" w14:textId="77777777" w:rsidR="00FF7108" w:rsidRPr="00FF7108" w:rsidRDefault="00FF7108" w:rsidP="00FF7108">
            <w:pPr>
              <w:jc w:val="center"/>
              <w:rPr>
                <w:szCs w:val="24"/>
                <w:u w:val="none"/>
                <w:lang w:eastAsia="lv-LV"/>
              </w:rPr>
            </w:pPr>
            <w:r w:rsidRPr="00FF7108">
              <w:rPr>
                <w:szCs w:val="24"/>
                <w:u w:val="none"/>
                <w:lang w:eastAsia="lv-LV"/>
              </w:rPr>
              <w:t>9.6.</w:t>
            </w:r>
          </w:p>
        </w:tc>
        <w:tc>
          <w:tcPr>
            <w:tcW w:w="1590" w:type="dxa"/>
            <w:tcBorders>
              <w:top w:val="nil"/>
              <w:left w:val="nil"/>
              <w:bottom w:val="single" w:sz="4" w:space="0" w:color="auto"/>
              <w:right w:val="single" w:sz="4" w:space="0" w:color="auto"/>
            </w:tcBorders>
            <w:vAlign w:val="bottom"/>
            <w:hideMark/>
          </w:tcPr>
          <w:p w14:paraId="53D017BF" w14:textId="77777777" w:rsidR="00FF7108" w:rsidRPr="00FF7108" w:rsidRDefault="00FF7108" w:rsidP="00FF7108">
            <w:pPr>
              <w:rPr>
                <w:szCs w:val="24"/>
                <w:u w:val="none"/>
                <w:lang w:eastAsia="lv-LV"/>
              </w:rPr>
            </w:pPr>
            <w:r w:rsidRPr="00FF7108">
              <w:rPr>
                <w:szCs w:val="24"/>
                <w:u w:val="none"/>
                <w:lang w:eastAsia="lv-LV"/>
              </w:rPr>
              <w:t>Istaba Nr. 6</w:t>
            </w:r>
          </w:p>
        </w:tc>
        <w:tc>
          <w:tcPr>
            <w:tcW w:w="1670" w:type="dxa"/>
            <w:tcBorders>
              <w:top w:val="nil"/>
              <w:left w:val="nil"/>
              <w:bottom w:val="single" w:sz="4" w:space="0" w:color="auto"/>
              <w:right w:val="single" w:sz="4" w:space="0" w:color="auto"/>
            </w:tcBorders>
            <w:vAlign w:val="center"/>
            <w:hideMark/>
          </w:tcPr>
          <w:p w14:paraId="712BE5E8"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3C1FE839" w14:textId="77777777" w:rsidR="00FF7108" w:rsidRPr="00FF7108" w:rsidRDefault="00FF7108" w:rsidP="00FF7108">
            <w:pPr>
              <w:jc w:val="center"/>
              <w:rPr>
                <w:szCs w:val="24"/>
                <w:u w:val="none"/>
                <w:lang w:eastAsia="lv-LV"/>
              </w:rPr>
            </w:pPr>
            <w:r w:rsidRPr="00FF7108">
              <w:rPr>
                <w:szCs w:val="24"/>
                <w:u w:val="none"/>
                <w:lang w:eastAsia="lv-LV"/>
              </w:rPr>
              <w:t>225,96</w:t>
            </w:r>
          </w:p>
        </w:tc>
        <w:tc>
          <w:tcPr>
            <w:tcW w:w="1134" w:type="dxa"/>
            <w:tcBorders>
              <w:top w:val="nil"/>
              <w:left w:val="nil"/>
              <w:bottom w:val="single" w:sz="4" w:space="0" w:color="auto"/>
              <w:right w:val="single" w:sz="4" w:space="0" w:color="auto"/>
            </w:tcBorders>
            <w:noWrap/>
            <w:vAlign w:val="center"/>
            <w:hideMark/>
          </w:tcPr>
          <w:p w14:paraId="2F1C9EC3" w14:textId="77777777" w:rsidR="00FF7108" w:rsidRPr="00FF7108" w:rsidRDefault="00FF7108" w:rsidP="00FF7108">
            <w:pPr>
              <w:jc w:val="center"/>
              <w:rPr>
                <w:szCs w:val="24"/>
                <w:u w:val="none"/>
                <w:lang w:eastAsia="lv-LV"/>
              </w:rPr>
            </w:pPr>
            <w:r w:rsidRPr="00FF7108">
              <w:rPr>
                <w:szCs w:val="24"/>
                <w:u w:val="none"/>
                <w:lang w:eastAsia="lv-LV"/>
              </w:rPr>
              <w:t>90,38</w:t>
            </w:r>
          </w:p>
        </w:tc>
        <w:tc>
          <w:tcPr>
            <w:tcW w:w="1134" w:type="dxa"/>
            <w:tcBorders>
              <w:top w:val="nil"/>
              <w:left w:val="nil"/>
              <w:bottom w:val="single" w:sz="4" w:space="0" w:color="auto"/>
              <w:right w:val="single" w:sz="4" w:space="0" w:color="auto"/>
            </w:tcBorders>
            <w:vAlign w:val="center"/>
            <w:hideMark/>
          </w:tcPr>
          <w:p w14:paraId="78036053"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349346EA" w14:textId="77777777" w:rsidR="00FF7108" w:rsidRPr="00FF7108" w:rsidRDefault="00FF7108" w:rsidP="00FF7108">
            <w:pPr>
              <w:jc w:val="center"/>
              <w:rPr>
                <w:szCs w:val="24"/>
                <w:u w:val="none"/>
                <w:lang w:eastAsia="lv-LV"/>
              </w:rPr>
            </w:pPr>
            <w:r w:rsidRPr="00FF7108">
              <w:rPr>
                <w:szCs w:val="24"/>
                <w:u w:val="none"/>
                <w:lang w:eastAsia="lv-LV"/>
              </w:rPr>
              <w:t>90,38</w:t>
            </w:r>
          </w:p>
        </w:tc>
      </w:tr>
      <w:tr w:rsidR="00FF7108" w:rsidRPr="00FF7108" w14:paraId="3F1CBAE0"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541194F8" w14:textId="77777777" w:rsidR="00FF7108" w:rsidRPr="00FF7108" w:rsidRDefault="00FF7108" w:rsidP="00FF7108">
            <w:pPr>
              <w:jc w:val="center"/>
              <w:rPr>
                <w:szCs w:val="24"/>
                <w:u w:val="none"/>
                <w:lang w:eastAsia="lv-LV"/>
              </w:rPr>
            </w:pPr>
            <w:r w:rsidRPr="00FF7108">
              <w:rPr>
                <w:szCs w:val="24"/>
                <w:u w:val="none"/>
                <w:lang w:eastAsia="lv-LV"/>
              </w:rPr>
              <w:t>9.7.</w:t>
            </w:r>
          </w:p>
        </w:tc>
        <w:tc>
          <w:tcPr>
            <w:tcW w:w="1590" w:type="dxa"/>
            <w:tcBorders>
              <w:top w:val="nil"/>
              <w:left w:val="nil"/>
              <w:bottom w:val="single" w:sz="4" w:space="0" w:color="auto"/>
              <w:right w:val="single" w:sz="4" w:space="0" w:color="auto"/>
            </w:tcBorders>
            <w:vAlign w:val="bottom"/>
            <w:hideMark/>
          </w:tcPr>
          <w:p w14:paraId="418CD5B8" w14:textId="77777777" w:rsidR="00FF7108" w:rsidRPr="00FF7108" w:rsidRDefault="00FF7108" w:rsidP="00FF7108">
            <w:pPr>
              <w:rPr>
                <w:szCs w:val="24"/>
                <w:u w:val="none"/>
                <w:lang w:eastAsia="lv-LV"/>
              </w:rPr>
            </w:pPr>
            <w:r w:rsidRPr="00FF7108">
              <w:rPr>
                <w:szCs w:val="24"/>
                <w:u w:val="none"/>
                <w:lang w:eastAsia="lv-LV"/>
              </w:rPr>
              <w:t>Istaba Nr. 7</w:t>
            </w:r>
          </w:p>
        </w:tc>
        <w:tc>
          <w:tcPr>
            <w:tcW w:w="1670" w:type="dxa"/>
            <w:tcBorders>
              <w:top w:val="nil"/>
              <w:left w:val="nil"/>
              <w:bottom w:val="single" w:sz="4" w:space="0" w:color="auto"/>
              <w:right w:val="single" w:sz="4" w:space="0" w:color="auto"/>
            </w:tcBorders>
            <w:vAlign w:val="center"/>
            <w:hideMark/>
          </w:tcPr>
          <w:p w14:paraId="52EFD5B3"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55E61668" w14:textId="77777777" w:rsidR="00FF7108" w:rsidRPr="00FF7108" w:rsidRDefault="00FF7108" w:rsidP="00FF7108">
            <w:pPr>
              <w:jc w:val="center"/>
              <w:rPr>
                <w:szCs w:val="24"/>
                <w:u w:val="none"/>
                <w:lang w:eastAsia="lv-LV"/>
              </w:rPr>
            </w:pPr>
            <w:r w:rsidRPr="00FF7108">
              <w:rPr>
                <w:szCs w:val="24"/>
                <w:u w:val="none"/>
                <w:lang w:eastAsia="lv-LV"/>
              </w:rPr>
              <w:t>222,32</w:t>
            </w:r>
          </w:p>
        </w:tc>
        <w:tc>
          <w:tcPr>
            <w:tcW w:w="1134" w:type="dxa"/>
            <w:tcBorders>
              <w:top w:val="nil"/>
              <w:left w:val="nil"/>
              <w:bottom w:val="single" w:sz="4" w:space="0" w:color="auto"/>
              <w:right w:val="single" w:sz="4" w:space="0" w:color="auto"/>
            </w:tcBorders>
            <w:noWrap/>
            <w:vAlign w:val="center"/>
            <w:hideMark/>
          </w:tcPr>
          <w:p w14:paraId="76F68093" w14:textId="77777777" w:rsidR="00FF7108" w:rsidRPr="00FF7108" w:rsidRDefault="00FF7108" w:rsidP="00FF7108">
            <w:pPr>
              <w:jc w:val="center"/>
              <w:rPr>
                <w:szCs w:val="24"/>
                <w:u w:val="none"/>
                <w:lang w:eastAsia="lv-LV"/>
              </w:rPr>
            </w:pPr>
            <w:r w:rsidRPr="00FF7108">
              <w:rPr>
                <w:szCs w:val="24"/>
                <w:u w:val="none"/>
                <w:lang w:eastAsia="lv-LV"/>
              </w:rPr>
              <w:t>88,93</w:t>
            </w:r>
          </w:p>
        </w:tc>
        <w:tc>
          <w:tcPr>
            <w:tcW w:w="1134" w:type="dxa"/>
            <w:tcBorders>
              <w:top w:val="nil"/>
              <w:left w:val="nil"/>
              <w:bottom w:val="single" w:sz="4" w:space="0" w:color="auto"/>
              <w:right w:val="single" w:sz="4" w:space="0" w:color="auto"/>
            </w:tcBorders>
            <w:vAlign w:val="center"/>
            <w:hideMark/>
          </w:tcPr>
          <w:p w14:paraId="69AF7DB6"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0C76A821" w14:textId="77777777" w:rsidR="00FF7108" w:rsidRPr="00FF7108" w:rsidRDefault="00FF7108" w:rsidP="00FF7108">
            <w:pPr>
              <w:jc w:val="center"/>
              <w:rPr>
                <w:szCs w:val="24"/>
                <w:u w:val="none"/>
                <w:lang w:eastAsia="lv-LV"/>
              </w:rPr>
            </w:pPr>
            <w:r w:rsidRPr="00FF7108">
              <w:rPr>
                <w:szCs w:val="24"/>
                <w:u w:val="none"/>
                <w:lang w:eastAsia="lv-LV"/>
              </w:rPr>
              <w:t>88,93</w:t>
            </w:r>
          </w:p>
        </w:tc>
      </w:tr>
      <w:tr w:rsidR="00FF7108" w:rsidRPr="00FF7108" w14:paraId="11C3F214"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4C3A08C1" w14:textId="77777777" w:rsidR="00FF7108" w:rsidRPr="00FF7108" w:rsidRDefault="00FF7108" w:rsidP="00FF7108">
            <w:pPr>
              <w:jc w:val="center"/>
              <w:rPr>
                <w:szCs w:val="24"/>
                <w:u w:val="none"/>
                <w:lang w:eastAsia="lv-LV"/>
              </w:rPr>
            </w:pPr>
            <w:r w:rsidRPr="00FF7108">
              <w:rPr>
                <w:szCs w:val="24"/>
                <w:u w:val="none"/>
                <w:lang w:eastAsia="lv-LV"/>
              </w:rPr>
              <w:t>9.8.</w:t>
            </w:r>
          </w:p>
        </w:tc>
        <w:tc>
          <w:tcPr>
            <w:tcW w:w="1590" w:type="dxa"/>
            <w:tcBorders>
              <w:top w:val="nil"/>
              <w:left w:val="nil"/>
              <w:bottom w:val="single" w:sz="4" w:space="0" w:color="auto"/>
              <w:right w:val="single" w:sz="4" w:space="0" w:color="auto"/>
            </w:tcBorders>
            <w:vAlign w:val="bottom"/>
            <w:hideMark/>
          </w:tcPr>
          <w:p w14:paraId="696EA4BC" w14:textId="77777777" w:rsidR="00FF7108" w:rsidRPr="00FF7108" w:rsidRDefault="00FF7108" w:rsidP="00FF7108">
            <w:pPr>
              <w:rPr>
                <w:szCs w:val="24"/>
                <w:u w:val="none"/>
                <w:lang w:eastAsia="lv-LV"/>
              </w:rPr>
            </w:pPr>
            <w:r w:rsidRPr="00FF7108">
              <w:rPr>
                <w:szCs w:val="24"/>
                <w:u w:val="none"/>
                <w:lang w:eastAsia="lv-LV"/>
              </w:rPr>
              <w:t>Istaba Nr. 8</w:t>
            </w:r>
          </w:p>
        </w:tc>
        <w:tc>
          <w:tcPr>
            <w:tcW w:w="1670" w:type="dxa"/>
            <w:tcBorders>
              <w:top w:val="nil"/>
              <w:left w:val="nil"/>
              <w:bottom w:val="single" w:sz="4" w:space="0" w:color="auto"/>
              <w:right w:val="single" w:sz="4" w:space="0" w:color="auto"/>
            </w:tcBorders>
            <w:vAlign w:val="center"/>
            <w:hideMark/>
          </w:tcPr>
          <w:p w14:paraId="54B2AB38"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655F64E6" w14:textId="77777777" w:rsidR="00FF7108" w:rsidRPr="00FF7108" w:rsidRDefault="00FF7108" w:rsidP="00FF7108">
            <w:pPr>
              <w:jc w:val="center"/>
              <w:rPr>
                <w:szCs w:val="24"/>
                <w:u w:val="none"/>
                <w:lang w:eastAsia="lv-LV"/>
              </w:rPr>
            </w:pPr>
            <w:r w:rsidRPr="00FF7108">
              <w:rPr>
                <w:szCs w:val="24"/>
                <w:u w:val="none"/>
                <w:lang w:eastAsia="lv-LV"/>
              </w:rPr>
              <w:t>213,21</w:t>
            </w:r>
          </w:p>
        </w:tc>
        <w:tc>
          <w:tcPr>
            <w:tcW w:w="1134" w:type="dxa"/>
            <w:tcBorders>
              <w:top w:val="nil"/>
              <w:left w:val="nil"/>
              <w:bottom w:val="single" w:sz="4" w:space="0" w:color="auto"/>
              <w:right w:val="single" w:sz="4" w:space="0" w:color="auto"/>
            </w:tcBorders>
            <w:noWrap/>
            <w:vAlign w:val="center"/>
            <w:hideMark/>
          </w:tcPr>
          <w:p w14:paraId="17AEB86E" w14:textId="77777777" w:rsidR="00FF7108" w:rsidRPr="00FF7108" w:rsidRDefault="00FF7108" w:rsidP="00FF7108">
            <w:pPr>
              <w:jc w:val="center"/>
              <w:rPr>
                <w:szCs w:val="24"/>
                <w:u w:val="none"/>
                <w:lang w:eastAsia="lv-LV"/>
              </w:rPr>
            </w:pPr>
            <w:r w:rsidRPr="00FF7108">
              <w:rPr>
                <w:szCs w:val="24"/>
                <w:u w:val="none"/>
                <w:lang w:eastAsia="lv-LV"/>
              </w:rPr>
              <w:t>85,28</w:t>
            </w:r>
          </w:p>
        </w:tc>
        <w:tc>
          <w:tcPr>
            <w:tcW w:w="1134" w:type="dxa"/>
            <w:tcBorders>
              <w:top w:val="nil"/>
              <w:left w:val="nil"/>
              <w:bottom w:val="single" w:sz="4" w:space="0" w:color="auto"/>
              <w:right w:val="single" w:sz="4" w:space="0" w:color="auto"/>
            </w:tcBorders>
            <w:vAlign w:val="center"/>
            <w:hideMark/>
          </w:tcPr>
          <w:p w14:paraId="24E60484"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27480A68" w14:textId="77777777" w:rsidR="00FF7108" w:rsidRPr="00FF7108" w:rsidRDefault="00FF7108" w:rsidP="00FF7108">
            <w:pPr>
              <w:jc w:val="center"/>
              <w:rPr>
                <w:szCs w:val="24"/>
                <w:u w:val="none"/>
                <w:lang w:eastAsia="lv-LV"/>
              </w:rPr>
            </w:pPr>
            <w:r w:rsidRPr="00FF7108">
              <w:rPr>
                <w:szCs w:val="24"/>
                <w:u w:val="none"/>
                <w:lang w:eastAsia="lv-LV"/>
              </w:rPr>
              <w:t>85,28</w:t>
            </w:r>
          </w:p>
        </w:tc>
      </w:tr>
      <w:tr w:rsidR="00FF7108" w:rsidRPr="00FF7108" w14:paraId="6059EFE7"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252AA8E2" w14:textId="77777777" w:rsidR="00FF7108" w:rsidRPr="00FF7108" w:rsidRDefault="00FF7108" w:rsidP="00FF7108">
            <w:pPr>
              <w:jc w:val="center"/>
              <w:rPr>
                <w:szCs w:val="24"/>
                <w:u w:val="none"/>
                <w:lang w:eastAsia="lv-LV"/>
              </w:rPr>
            </w:pPr>
            <w:r w:rsidRPr="00FF7108">
              <w:rPr>
                <w:szCs w:val="24"/>
                <w:u w:val="none"/>
                <w:lang w:eastAsia="lv-LV"/>
              </w:rPr>
              <w:t>9.9.</w:t>
            </w:r>
          </w:p>
        </w:tc>
        <w:tc>
          <w:tcPr>
            <w:tcW w:w="1590" w:type="dxa"/>
            <w:tcBorders>
              <w:top w:val="nil"/>
              <w:left w:val="nil"/>
              <w:bottom w:val="single" w:sz="4" w:space="0" w:color="auto"/>
              <w:right w:val="single" w:sz="4" w:space="0" w:color="auto"/>
            </w:tcBorders>
            <w:vAlign w:val="bottom"/>
            <w:hideMark/>
          </w:tcPr>
          <w:p w14:paraId="709DA1BE" w14:textId="77777777" w:rsidR="00FF7108" w:rsidRPr="00FF7108" w:rsidRDefault="00FF7108" w:rsidP="00FF7108">
            <w:pPr>
              <w:rPr>
                <w:szCs w:val="24"/>
                <w:u w:val="none"/>
                <w:lang w:eastAsia="lv-LV"/>
              </w:rPr>
            </w:pPr>
            <w:r w:rsidRPr="00FF7108">
              <w:rPr>
                <w:szCs w:val="24"/>
                <w:u w:val="none"/>
                <w:lang w:eastAsia="lv-LV"/>
              </w:rPr>
              <w:t>Istaba Nr. 9</w:t>
            </w:r>
          </w:p>
        </w:tc>
        <w:tc>
          <w:tcPr>
            <w:tcW w:w="1670" w:type="dxa"/>
            <w:tcBorders>
              <w:top w:val="nil"/>
              <w:left w:val="nil"/>
              <w:bottom w:val="single" w:sz="4" w:space="0" w:color="auto"/>
              <w:right w:val="single" w:sz="4" w:space="0" w:color="auto"/>
            </w:tcBorders>
            <w:vAlign w:val="center"/>
            <w:hideMark/>
          </w:tcPr>
          <w:p w14:paraId="6A52E657"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095B7C3D" w14:textId="77777777" w:rsidR="00FF7108" w:rsidRPr="00FF7108" w:rsidRDefault="00FF7108" w:rsidP="00FF7108">
            <w:pPr>
              <w:jc w:val="center"/>
              <w:rPr>
                <w:szCs w:val="24"/>
                <w:u w:val="none"/>
                <w:lang w:eastAsia="lv-LV"/>
              </w:rPr>
            </w:pPr>
            <w:r w:rsidRPr="00FF7108">
              <w:rPr>
                <w:szCs w:val="24"/>
                <w:u w:val="none"/>
                <w:lang w:eastAsia="lv-LV"/>
              </w:rPr>
              <w:t>364,44</w:t>
            </w:r>
          </w:p>
        </w:tc>
        <w:tc>
          <w:tcPr>
            <w:tcW w:w="1134" w:type="dxa"/>
            <w:tcBorders>
              <w:top w:val="nil"/>
              <w:left w:val="nil"/>
              <w:bottom w:val="single" w:sz="4" w:space="0" w:color="auto"/>
              <w:right w:val="single" w:sz="4" w:space="0" w:color="auto"/>
            </w:tcBorders>
            <w:noWrap/>
            <w:vAlign w:val="center"/>
            <w:hideMark/>
          </w:tcPr>
          <w:p w14:paraId="15B9E177" w14:textId="77777777" w:rsidR="00FF7108" w:rsidRPr="00FF7108" w:rsidRDefault="00FF7108" w:rsidP="00FF7108">
            <w:pPr>
              <w:jc w:val="center"/>
              <w:rPr>
                <w:szCs w:val="24"/>
                <w:u w:val="none"/>
                <w:lang w:eastAsia="lv-LV"/>
              </w:rPr>
            </w:pPr>
            <w:r w:rsidRPr="00FF7108">
              <w:rPr>
                <w:szCs w:val="24"/>
                <w:u w:val="none"/>
                <w:lang w:eastAsia="lv-LV"/>
              </w:rPr>
              <w:t>145,78</w:t>
            </w:r>
          </w:p>
        </w:tc>
        <w:tc>
          <w:tcPr>
            <w:tcW w:w="1134" w:type="dxa"/>
            <w:tcBorders>
              <w:top w:val="nil"/>
              <w:left w:val="nil"/>
              <w:bottom w:val="single" w:sz="4" w:space="0" w:color="auto"/>
              <w:right w:val="single" w:sz="4" w:space="0" w:color="auto"/>
            </w:tcBorders>
            <w:vAlign w:val="center"/>
            <w:hideMark/>
          </w:tcPr>
          <w:p w14:paraId="170B59A4"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297AA007" w14:textId="77777777" w:rsidR="00FF7108" w:rsidRPr="00FF7108" w:rsidRDefault="00FF7108" w:rsidP="00FF7108">
            <w:pPr>
              <w:jc w:val="center"/>
              <w:rPr>
                <w:szCs w:val="24"/>
                <w:u w:val="none"/>
                <w:lang w:eastAsia="lv-LV"/>
              </w:rPr>
            </w:pPr>
            <w:r w:rsidRPr="00FF7108">
              <w:rPr>
                <w:szCs w:val="24"/>
                <w:u w:val="none"/>
                <w:lang w:eastAsia="lv-LV"/>
              </w:rPr>
              <w:t>145,78</w:t>
            </w:r>
          </w:p>
        </w:tc>
      </w:tr>
      <w:tr w:rsidR="00FF7108" w:rsidRPr="00FF7108" w14:paraId="3BEFB960"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75555611" w14:textId="77777777" w:rsidR="00FF7108" w:rsidRPr="00FF7108" w:rsidRDefault="00FF7108" w:rsidP="00FF7108">
            <w:pPr>
              <w:jc w:val="center"/>
              <w:rPr>
                <w:szCs w:val="24"/>
                <w:u w:val="none"/>
                <w:lang w:eastAsia="lv-LV"/>
              </w:rPr>
            </w:pPr>
            <w:r w:rsidRPr="00FF7108">
              <w:rPr>
                <w:szCs w:val="24"/>
                <w:u w:val="none"/>
                <w:lang w:eastAsia="lv-LV"/>
              </w:rPr>
              <w:t>9.10.</w:t>
            </w:r>
          </w:p>
        </w:tc>
        <w:tc>
          <w:tcPr>
            <w:tcW w:w="1590" w:type="dxa"/>
            <w:tcBorders>
              <w:top w:val="nil"/>
              <w:left w:val="nil"/>
              <w:bottom w:val="single" w:sz="4" w:space="0" w:color="auto"/>
              <w:right w:val="single" w:sz="4" w:space="0" w:color="auto"/>
            </w:tcBorders>
            <w:vAlign w:val="bottom"/>
            <w:hideMark/>
          </w:tcPr>
          <w:p w14:paraId="65D3D29E" w14:textId="77777777" w:rsidR="00FF7108" w:rsidRPr="00FF7108" w:rsidRDefault="00FF7108" w:rsidP="00FF7108">
            <w:pPr>
              <w:rPr>
                <w:szCs w:val="24"/>
                <w:u w:val="none"/>
                <w:lang w:eastAsia="lv-LV"/>
              </w:rPr>
            </w:pPr>
            <w:r w:rsidRPr="00FF7108">
              <w:rPr>
                <w:szCs w:val="24"/>
                <w:u w:val="none"/>
                <w:lang w:eastAsia="lv-LV"/>
              </w:rPr>
              <w:t>Istaba Nr. 10</w:t>
            </w:r>
          </w:p>
        </w:tc>
        <w:tc>
          <w:tcPr>
            <w:tcW w:w="1670" w:type="dxa"/>
            <w:tcBorders>
              <w:top w:val="nil"/>
              <w:left w:val="nil"/>
              <w:bottom w:val="single" w:sz="4" w:space="0" w:color="auto"/>
              <w:right w:val="single" w:sz="4" w:space="0" w:color="auto"/>
            </w:tcBorders>
            <w:vAlign w:val="center"/>
            <w:hideMark/>
          </w:tcPr>
          <w:p w14:paraId="0A43EEC3"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6B2B6FE0" w14:textId="77777777" w:rsidR="00FF7108" w:rsidRPr="00FF7108" w:rsidRDefault="00FF7108" w:rsidP="00FF7108">
            <w:pPr>
              <w:jc w:val="center"/>
              <w:rPr>
                <w:szCs w:val="24"/>
                <w:u w:val="none"/>
                <w:lang w:eastAsia="lv-LV"/>
              </w:rPr>
            </w:pPr>
            <w:r w:rsidRPr="00FF7108">
              <w:rPr>
                <w:szCs w:val="24"/>
                <w:u w:val="none"/>
                <w:lang w:eastAsia="lv-LV"/>
              </w:rPr>
              <w:t>461,55</w:t>
            </w:r>
          </w:p>
        </w:tc>
        <w:tc>
          <w:tcPr>
            <w:tcW w:w="1134" w:type="dxa"/>
            <w:tcBorders>
              <w:top w:val="nil"/>
              <w:left w:val="nil"/>
              <w:bottom w:val="single" w:sz="4" w:space="0" w:color="auto"/>
              <w:right w:val="single" w:sz="4" w:space="0" w:color="auto"/>
            </w:tcBorders>
            <w:noWrap/>
            <w:vAlign w:val="center"/>
            <w:hideMark/>
          </w:tcPr>
          <w:p w14:paraId="7C6FD7B0" w14:textId="77777777" w:rsidR="00FF7108" w:rsidRPr="00FF7108" w:rsidRDefault="00FF7108" w:rsidP="00FF7108">
            <w:pPr>
              <w:jc w:val="center"/>
              <w:rPr>
                <w:szCs w:val="24"/>
                <w:u w:val="none"/>
                <w:lang w:eastAsia="lv-LV"/>
              </w:rPr>
            </w:pPr>
            <w:r w:rsidRPr="00FF7108">
              <w:rPr>
                <w:szCs w:val="24"/>
                <w:u w:val="none"/>
                <w:lang w:eastAsia="lv-LV"/>
              </w:rPr>
              <w:t>184,62</w:t>
            </w:r>
          </w:p>
        </w:tc>
        <w:tc>
          <w:tcPr>
            <w:tcW w:w="1134" w:type="dxa"/>
            <w:tcBorders>
              <w:top w:val="nil"/>
              <w:left w:val="nil"/>
              <w:bottom w:val="single" w:sz="4" w:space="0" w:color="auto"/>
              <w:right w:val="single" w:sz="4" w:space="0" w:color="auto"/>
            </w:tcBorders>
            <w:vAlign w:val="center"/>
            <w:hideMark/>
          </w:tcPr>
          <w:p w14:paraId="69B269C1"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7C9003D3" w14:textId="77777777" w:rsidR="00FF7108" w:rsidRPr="00FF7108" w:rsidRDefault="00FF7108" w:rsidP="00FF7108">
            <w:pPr>
              <w:jc w:val="center"/>
              <w:rPr>
                <w:szCs w:val="24"/>
                <w:u w:val="none"/>
                <w:lang w:eastAsia="lv-LV"/>
              </w:rPr>
            </w:pPr>
            <w:r w:rsidRPr="00FF7108">
              <w:rPr>
                <w:szCs w:val="24"/>
                <w:u w:val="none"/>
                <w:lang w:eastAsia="lv-LV"/>
              </w:rPr>
              <w:t>184,62</w:t>
            </w:r>
          </w:p>
        </w:tc>
      </w:tr>
      <w:tr w:rsidR="00FF7108" w:rsidRPr="00FF7108" w14:paraId="2DA06534" w14:textId="77777777" w:rsidTr="005F07B0">
        <w:trPr>
          <w:trHeight w:val="1116"/>
        </w:trPr>
        <w:tc>
          <w:tcPr>
            <w:tcW w:w="846" w:type="dxa"/>
            <w:tcBorders>
              <w:top w:val="nil"/>
              <w:left w:val="single" w:sz="4" w:space="0" w:color="auto"/>
              <w:bottom w:val="single" w:sz="4" w:space="0" w:color="auto"/>
              <w:right w:val="single" w:sz="4" w:space="0" w:color="auto"/>
            </w:tcBorders>
            <w:vAlign w:val="center"/>
            <w:hideMark/>
          </w:tcPr>
          <w:p w14:paraId="76A77E4D" w14:textId="77777777" w:rsidR="00FF7108" w:rsidRPr="00FF7108" w:rsidRDefault="00FF7108" w:rsidP="00FF7108">
            <w:pPr>
              <w:jc w:val="center"/>
              <w:rPr>
                <w:b/>
                <w:bCs/>
                <w:szCs w:val="24"/>
                <w:u w:val="none"/>
                <w:lang w:eastAsia="lv-LV"/>
              </w:rPr>
            </w:pPr>
            <w:proofErr w:type="spellStart"/>
            <w:r w:rsidRPr="00FF7108">
              <w:rPr>
                <w:b/>
                <w:bCs/>
                <w:szCs w:val="24"/>
                <w:u w:val="none"/>
                <w:lang w:eastAsia="lv-LV"/>
              </w:rPr>
              <w:t>N.p.k</w:t>
            </w:r>
            <w:proofErr w:type="spellEnd"/>
            <w:r w:rsidRPr="00FF7108">
              <w:rPr>
                <w:b/>
                <w:bCs/>
                <w:szCs w:val="24"/>
                <w:u w:val="none"/>
                <w:lang w:eastAsia="lv-LV"/>
              </w:rPr>
              <w:t>.</w:t>
            </w:r>
          </w:p>
        </w:tc>
        <w:tc>
          <w:tcPr>
            <w:tcW w:w="1590" w:type="dxa"/>
            <w:tcBorders>
              <w:top w:val="nil"/>
              <w:left w:val="nil"/>
              <w:bottom w:val="single" w:sz="4" w:space="0" w:color="auto"/>
              <w:right w:val="single" w:sz="4" w:space="0" w:color="auto"/>
            </w:tcBorders>
            <w:vAlign w:val="center"/>
            <w:hideMark/>
          </w:tcPr>
          <w:p w14:paraId="12A5356E" w14:textId="77777777" w:rsidR="00FF7108" w:rsidRPr="00FF7108" w:rsidRDefault="00FF7108" w:rsidP="00FF7108">
            <w:pPr>
              <w:jc w:val="center"/>
              <w:rPr>
                <w:b/>
                <w:bCs/>
                <w:szCs w:val="24"/>
                <w:u w:val="none"/>
                <w:lang w:eastAsia="lv-LV"/>
              </w:rPr>
            </w:pPr>
            <w:r w:rsidRPr="00FF7108">
              <w:rPr>
                <w:b/>
                <w:bCs/>
                <w:szCs w:val="24"/>
                <w:u w:val="none"/>
                <w:lang w:eastAsia="lv-LV"/>
              </w:rPr>
              <w:t>Pakalpojuma veids</w:t>
            </w:r>
          </w:p>
        </w:tc>
        <w:tc>
          <w:tcPr>
            <w:tcW w:w="1670" w:type="dxa"/>
            <w:tcBorders>
              <w:top w:val="nil"/>
              <w:left w:val="nil"/>
              <w:bottom w:val="single" w:sz="4" w:space="0" w:color="auto"/>
              <w:right w:val="single" w:sz="4" w:space="0" w:color="auto"/>
            </w:tcBorders>
            <w:vAlign w:val="center"/>
            <w:hideMark/>
          </w:tcPr>
          <w:p w14:paraId="66FF6E56" w14:textId="77777777" w:rsidR="00FF7108" w:rsidRPr="00FF7108" w:rsidRDefault="00FF7108" w:rsidP="00FF7108">
            <w:pPr>
              <w:jc w:val="center"/>
              <w:rPr>
                <w:b/>
                <w:bCs/>
                <w:szCs w:val="24"/>
                <w:u w:val="none"/>
                <w:lang w:eastAsia="lv-LV"/>
              </w:rPr>
            </w:pPr>
            <w:r w:rsidRPr="00FF7108">
              <w:rPr>
                <w:b/>
                <w:bCs/>
                <w:szCs w:val="24"/>
                <w:u w:val="none"/>
                <w:lang w:eastAsia="lv-LV"/>
              </w:rPr>
              <w:t>Mērvienība</w:t>
            </w:r>
          </w:p>
        </w:tc>
        <w:tc>
          <w:tcPr>
            <w:tcW w:w="1276" w:type="dxa"/>
            <w:tcBorders>
              <w:top w:val="nil"/>
              <w:left w:val="nil"/>
              <w:bottom w:val="single" w:sz="4" w:space="0" w:color="auto"/>
              <w:right w:val="single" w:sz="4" w:space="0" w:color="auto"/>
            </w:tcBorders>
            <w:vAlign w:val="center"/>
            <w:hideMark/>
          </w:tcPr>
          <w:p w14:paraId="7038CDFA" w14:textId="77777777" w:rsidR="00FF7108" w:rsidRPr="00FF7108" w:rsidRDefault="00FF7108" w:rsidP="00FF7108">
            <w:pPr>
              <w:jc w:val="center"/>
              <w:rPr>
                <w:b/>
                <w:bCs/>
                <w:szCs w:val="24"/>
                <w:u w:val="none"/>
                <w:lang w:eastAsia="lv-LV"/>
              </w:rPr>
            </w:pPr>
            <w:r w:rsidRPr="00FF7108">
              <w:rPr>
                <w:b/>
                <w:bCs/>
                <w:szCs w:val="24"/>
                <w:u w:val="none"/>
                <w:lang w:eastAsia="lv-LV"/>
              </w:rPr>
              <w:t>100% Cena bez PVN (EUR)</w:t>
            </w:r>
          </w:p>
        </w:tc>
        <w:tc>
          <w:tcPr>
            <w:tcW w:w="1134" w:type="dxa"/>
            <w:tcBorders>
              <w:top w:val="nil"/>
              <w:left w:val="nil"/>
              <w:bottom w:val="single" w:sz="4" w:space="0" w:color="auto"/>
              <w:right w:val="single" w:sz="4" w:space="0" w:color="auto"/>
            </w:tcBorders>
            <w:vAlign w:val="center"/>
            <w:hideMark/>
          </w:tcPr>
          <w:p w14:paraId="4E42EFDF" w14:textId="77777777" w:rsidR="00FF7108" w:rsidRPr="00FF7108" w:rsidRDefault="00FF7108" w:rsidP="00FF7108">
            <w:pPr>
              <w:jc w:val="center"/>
              <w:rPr>
                <w:b/>
                <w:bCs/>
                <w:szCs w:val="24"/>
                <w:u w:val="none"/>
                <w:lang w:eastAsia="lv-LV"/>
              </w:rPr>
            </w:pPr>
            <w:r w:rsidRPr="00FF7108">
              <w:rPr>
                <w:b/>
                <w:bCs/>
                <w:szCs w:val="24"/>
                <w:u w:val="none"/>
                <w:lang w:eastAsia="lv-LV"/>
              </w:rPr>
              <w:t>Cena bez PVN (EUR) ar 75% atlaidi</w:t>
            </w:r>
          </w:p>
        </w:tc>
        <w:tc>
          <w:tcPr>
            <w:tcW w:w="1134" w:type="dxa"/>
            <w:tcBorders>
              <w:top w:val="nil"/>
              <w:left w:val="nil"/>
              <w:bottom w:val="single" w:sz="4" w:space="0" w:color="auto"/>
              <w:right w:val="single" w:sz="4" w:space="0" w:color="auto"/>
            </w:tcBorders>
            <w:vAlign w:val="center"/>
            <w:hideMark/>
          </w:tcPr>
          <w:p w14:paraId="78F9282F" w14:textId="77777777" w:rsidR="00FF7108" w:rsidRPr="00FF7108" w:rsidRDefault="00FF7108" w:rsidP="00FF7108">
            <w:pPr>
              <w:jc w:val="center"/>
              <w:rPr>
                <w:b/>
                <w:bCs/>
                <w:szCs w:val="24"/>
                <w:u w:val="none"/>
                <w:lang w:eastAsia="lv-LV"/>
              </w:rPr>
            </w:pPr>
            <w:r w:rsidRPr="00FF7108">
              <w:rPr>
                <w:b/>
                <w:bCs/>
                <w:szCs w:val="24"/>
                <w:u w:val="none"/>
                <w:lang w:eastAsia="lv-LV"/>
              </w:rPr>
              <w:t>PVN (EUR)</w:t>
            </w:r>
          </w:p>
        </w:tc>
        <w:tc>
          <w:tcPr>
            <w:tcW w:w="1417" w:type="dxa"/>
            <w:tcBorders>
              <w:top w:val="nil"/>
              <w:left w:val="nil"/>
              <w:bottom w:val="single" w:sz="4" w:space="0" w:color="auto"/>
              <w:right w:val="single" w:sz="4" w:space="0" w:color="auto"/>
            </w:tcBorders>
            <w:vAlign w:val="center"/>
            <w:hideMark/>
          </w:tcPr>
          <w:p w14:paraId="09877BAE" w14:textId="77777777" w:rsidR="00FF7108" w:rsidRPr="00FF7108" w:rsidRDefault="00FF7108" w:rsidP="00FF7108">
            <w:pPr>
              <w:jc w:val="center"/>
              <w:rPr>
                <w:b/>
                <w:bCs/>
                <w:szCs w:val="24"/>
                <w:u w:val="none"/>
                <w:lang w:eastAsia="lv-LV"/>
              </w:rPr>
            </w:pPr>
            <w:r w:rsidRPr="00FF7108">
              <w:rPr>
                <w:b/>
                <w:bCs/>
                <w:szCs w:val="24"/>
                <w:u w:val="none"/>
                <w:lang w:eastAsia="lv-LV"/>
              </w:rPr>
              <w:t>Cena ar PVN (EUR)</w:t>
            </w:r>
          </w:p>
        </w:tc>
      </w:tr>
      <w:tr w:rsidR="00FF7108" w:rsidRPr="00FF7108" w14:paraId="00BC1B82" w14:textId="77777777" w:rsidTr="005F07B0">
        <w:trPr>
          <w:trHeight w:val="922"/>
        </w:trPr>
        <w:tc>
          <w:tcPr>
            <w:tcW w:w="846" w:type="dxa"/>
            <w:tcBorders>
              <w:top w:val="nil"/>
              <w:left w:val="single" w:sz="4" w:space="0" w:color="auto"/>
              <w:bottom w:val="single" w:sz="4" w:space="0" w:color="auto"/>
              <w:right w:val="single" w:sz="4" w:space="0" w:color="auto"/>
            </w:tcBorders>
            <w:noWrap/>
            <w:vAlign w:val="center"/>
            <w:hideMark/>
          </w:tcPr>
          <w:p w14:paraId="7D574F0F" w14:textId="77777777" w:rsidR="00FF7108" w:rsidRPr="00FF7108" w:rsidRDefault="00FF7108" w:rsidP="00FF7108">
            <w:pPr>
              <w:jc w:val="center"/>
              <w:rPr>
                <w:szCs w:val="24"/>
                <w:u w:val="none"/>
                <w:lang w:eastAsia="lv-LV"/>
              </w:rPr>
            </w:pPr>
            <w:r w:rsidRPr="00FF7108">
              <w:rPr>
                <w:szCs w:val="24"/>
                <w:u w:val="none"/>
                <w:lang w:eastAsia="lv-LV"/>
              </w:rPr>
              <w:t xml:space="preserve">10. </w:t>
            </w:r>
          </w:p>
        </w:tc>
        <w:tc>
          <w:tcPr>
            <w:tcW w:w="8221" w:type="dxa"/>
            <w:gridSpan w:val="6"/>
            <w:tcBorders>
              <w:top w:val="single" w:sz="4" w:space="0" w:color="auto"/>
              <w:left w:val="nil"/>
              <w:bottom w:val="single" w:sz="4" w:space="0" w:color="auto"/>
              <w:right w:val="single" w:sz="4" w:space="0" w:color="000000"/>
            </w:tcBorders>
            <w:vAlign w:val="center"/>
            <w:hideMark/>
          </w:tcPr>
          <w:p w14:paraId="1980E41E" w14:textId="77777777" w:rsidR="00FF7108" w:rsidRPr="00FF7108" w:rsidRDefault="00FF7108" w:rsidP="00FF7108">
            <w:pPr>
              <w:jc w:val="center"/>
              <w:rPr>
                <w:szCs w:val="24"/>
                <w:u w:val="none"/>
                <w:lang w:eastAsia="lv-LV"/>
              </w:rPr>
            </w:pPr>
            <w:r w:rsidRPr="00FF7108">
              <w:rPr>
                <w:b/>
                <w:bCs/>
                <w:szCs w:val="24"/>
                <w:u w:val="none"/>
                <w:lang w:eastAsia="lv-LV"/>
              </w:rPr>
              <w:t>Īres maksa Stāmerienas veco ļaužu mītnē</w:t>
            </w:r>
            <w:r w:rsidRPr="00FF7108">
              <w:rPr>
                <w:szCs w:val="24"/>
                <w:u w:val="none"/>
                <w:lang w:eastAsia="lv-LV"/>
              </w:rPr>
              <w:t xml:space="preserve"> </w:t>
            </w:r>
            <w:r w:rsidRPr="00FF7108">
              <w:rPr>
                <w:b/>
                <w:bCs/>
                <w:i/>
                <w:iCs/>
                <w:sz w:val="20"/>
                <w:szCs w:val="20"/>
                <w:u w:val="none"/>
                <w:lang w:eastAsia="lv-LV"/>
              </w:rPr>
              <w:t>(īres maksā iekļauti iestādes darbinieku atalgojuma izdevumi, sakaru pakalpojumu, ūdensapgādes, elektroenerģijas, siltumenerģijas, atkritumu izvešanas izdevumi, ēkas telpu uzturēšanas izdevumi, apsardzes, ēkas apdrošināšanas, kārtējā remonta materiālu un citi izdevumi)</w:t>
            </w:r>
          </w:p>
        </w:tc>
      </w:tr>
      <w:tr w:rsidR="00FF7108" w:rsidRPr="00FF7108" w14:paraId="7C7EE678"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4B77FE14" w14:textId="77777777" w:rsidR="00FF7108" w:rsidRPr="00FF7108" w:rsidRDefault="00FF7108" w:rsidP="00FF7108">
            <w:pPr>
              <w:jc w:val="center"/>
              <w:rPr>
                <w:szCs w:val="24"/>
                <w:u w:val="none"/>
                <w:lang w:eastAsia="lv-LV"/>
              </w:rPr>
            </w:pPr>
            <w:r w:rsidRPr="00FF7108">
              <w:rPr>
                <w:szCs w:val="24"/>
                <w:u w:val="none"/>
                <w:lang w:eastAsia="lv-LV"/>
              </w:rPr>
              <w:t>10.1.</w:t>
            </w:r>
          </w:p>
        </w:tc>
        <w:tc>
          <w:tcPr>
            <w:tcW w:w="1590" w:type="dxa"/>
            <w:tcBorders>
              <w:top w:val="nil"/>
              <w:left w:val="nil"/>
              <w:bottom w:val="single" w:sz="4" w:space="0" w:color="auto"/>
              <w:right w:val="single" w:sz="4" w:space="0" w:color="auto"/>
            </w:tcBorders>
            <w:vAlign w:val="bottom"/>
            <w:hideMark/>
          </w:tcPr>
          <w:p w14:paraId="555B136B" w14:textId="77777777" w:rsidR="00FF7108" w:rsidRPr="00FF7108" w:rsidRDefault="00FF7108" w:rsidP="00FF7108">
            <w:pPr>
              <w:rPr>
                <w:szCs w:val="24"/>
                <w:u w:val="none"/>
                <w:lang w:eastAsia="lv-LV"/>
              </w:rPr>
            </w:pPr>
            <w:r w:rsidRPr="00FF7108">
              <w:rPr>
                <w:szCs w:val="24"/>
                <w:u w:val="none"/>
                <w:lang w:eastAsia="lv-LV"/>
              </w:rPr>
              <w:t>Istaba Nr. 201</w:t>
            </w:r>
          </w:p>
        </w:tc>
        <w:tc>
          <w:tcPr>
            <w:tcW w:w="1670" w:type="dxa"/>
            <w:tcBorders>
              <w:top w:val="nil"/>
              <w:left w:val="nil"/>
              <w:bottom w:val="single" w:sz="4" w:space="0" w:color="auto"/>
              <w:right w:val="single" w:sz="4" w:space="0" w:color="auto"/>
            </w:tcBorders>
            <w:vAlign w:val="center"/>
            <w:hideMark/>
          </w:tcPr>
          <w:p w14:paraId="2204C01F"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2B4B2D58" w14:textId="77777777" w:rsidR="00FF7108" w:rsidRPr="00FF7108" w:rsidRDefault="00FF7108" w:rsidP="00FF7108">
            <w:pPr>
              <w:jc w:val="center"/>
              <w:rPr>
                <w:szCs w:val="24"/>
                <w:u w:val="none"/>
                <w:lang w:eastAsia="lv-LV"/>
              </w:rPr>
            </w:pPr>
            <w:r w:rsidRPr="00FF7108">
              <w:rPr>
                <w:szCs w:val="24"/>
                <w:u w:val="none"/>
                <w:lang w:eastAsia="lv-LV"/>
              </w:rPr>
              <w:t>481,59</w:t>
            </w:r>
          </w:p>
        </w:tc>
        <w:tc>
          <w:tcPr>
            <w:tcW w:w="1134" w:type="dxa"/>
            <w:tcBorders>
              <w:top w:val="nil"/>
              <w:left w:val="nil"/>
              <w:bottom w:val="single" w:sz="4" w:space="0" w:color="auto"/>
              <w:right w:val="single" w:sz="4" w:space="0" w:color="auto"/>
            </w:tcBorders>
            <w:noWrap/>
            <w:vAlign w:val="center"/>
            <w:hideMark/>
          </w:tcPr>
          <w:p w14:paraId="7E1758C4" w14:textId="77777777" w:rsidR="00FF7108" w:rsidRPr="00FF7108" w:rsidRDefault="00FF7108" w:rsidP="00FF7108">
            <w:pPr>
              <w:jc w:val="center"/>
              <w:rPr>
                <w:szCs w:val="24"/>
                <w:u w:val="none"/>
                <w:lang w:eastAsia="lv-LV"/>
              </w:rPr>
            </w:pPr>
            <w:r w:rsidRPr="00FF7108">
              <w:rPr>
                <w:szCs w:val="24"/>
                <w:u w:val="none"/>
                <w:lang w:eastAsia="lv-LV"/>
              </w:rPr>
              <w:t>120,40</w:t>
            </w:r>
          </w:p>
        </w:tc>
        <w:tc>
          <w:tcPr>
            <w:tcW w:w="1134" w:type="dxa"/>
            <w:tcBorders>
              <w:top w:val="nil"/>
              <w:left w:val="nil"/>
              <w:bottom w:val="single" w:sz="4" w:space="0" w:color="auto"/>
              <w:right w:val="single" w:sz="4" w:space="0" w:color="auto"/>
            </w:tcBorders>
            <w:vAlign w:val="center"/>
            <w:hideMark/>
          </w:tcPr>
          <w:p w14:paraId="60B54233"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24B9870E" w14:textId="77777777" w:rsidR="00FF7108" w:rsidRPr="00FF7108" w:rsidRDefault="00FF7108" w:rsidP="00FF7108">
            <w:pPr>
              <w:jc w:val="center"/>
              <w:rPr>
                <w:szCs w:val="24"/>
                <w:u w:val="none"/>
                <w:lang w:eastAsia="lv-LV"/>
              </w:rPr>
            </w:pPr>
            <w:r w:rsidRPr="00FF7108">
              <w:rPr>
                <w:szCs w:val="24"/>
                <w:u w:val="none"/>
                <w:lang w:eastAsia="lv-LV"/>
              </w:rPr>
              <w:t>120,40</w:t>
            </w:r>
          </w:p>
        </w:tc>
      </w:tr>
      <w:tr w:rsidR="00FF7108" w:rsidRPr="00FF7108" w14:paraId="0C0D37EA"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2B5C8740" w14:textId="77777777" w:rsidR="00FF7108" w:rsidRPr="00FF7108" w:rsidRDefault="00FF7108" w:rsidP="00FF7108">
            <w:pPr>
              <w:jc w:val="center"/>
              <w:rPr>
                <w:szCs w:val="24"/>
                <w:u w:val="none"/>
                <w:lang w:eastAsia="lv-LV"/>
              </w:rPr>
            </w:pPr>
            <w:r w:rsidRPr="00FF7108">
              <w:rPr>
                <w:szCs w:val="24"/>
                <w:u w:val="none"/>
                <w:lang w:eastAsia="lv-LV"/>
              </w:rPr>
              <w:t>10.2.</w:t>
            </w:r>
          </w:p>
        </w:tc>
        <w:tc>
          <w:tcPr>
            <w:tcW w:w="1590" w:type="dxa"/>
            <w:tcBorders>
              <w:top w:val="nil"/>
              <w:left w:val="nil"/>
              <w:bottom w:val="single" w:sz="4" w:space="0" w:color="auto"/>
              <w:right w:val="single" w:sz="4" w:space="0" w:color="auto"/>
            </w:tcBorders>
            <w:vAlign w:val="bottom"/>
            <w:hideMark/>
          </w:tcPr>
          <w:p w14:paraId="17BD6D42" w14:textId="77777777" w:rsidR="00FF7108" w:rsidRPr="00FF7108" w:rsidRDefault="00FF7108" w:rsidP="00FF7108">
            <w:pPr>
              <w:rPr>
                <w:szCs w:val="24"/>
                <w:u w:val="none"/>
                <w:lang w:eastAsia="lv-LV"/>
              </w:rPr>
            </w:pPr>
            <w:r w:rsidRPr="00FF7108">
              <w:rPr>
                <w:szCs w:val="24"/>
                <w:u w:val="none"/>
                <w:lang w:eastAsia="lv-LV"/>
              </w:rPr>
              <w:t>Istaba Nr. 202</w:t>
            </w:r>
          </w:p>
        </w:tc>
        <w:tc>
          <w:tcPr>
            <w:tcW w:w="1670" w:type="dxa"/>
            <w:tcBorders>
              <w:top w:val="nil"/>
              <w:left w:val="nil"/>
              <w:bottom w:val="single" w:sz="4" w:space="0" w:color="auto"/>
              <w:right w:val="single" w:sz="4" w:space="0" w:color="auto"/>
            </w:tcBorders>
            <w:vAlign w:val="center"/>
            <w:hideMark/>
          </w:tcPr>
          <w:p w14:paraId="591529A2"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1BEB0F95" w14:textId="77777777" w:rsidR="00FF7108" w:rsidRPr="00FF7108" w:rsidRDefault="00FF7108" w:rsidP="00FF7108">
            <w:pPr>
              <w:jc w:val="center"/>
              <w:rPr>
                <w:szCs w:val="24"/>
                <w:u w:val="none"/>
                <w:lang w:eastAsia="lv-LV"/>
              </w:rPr>
            </w:pPr>
            <w:r w:rsidRPr="00FF7108">
              <w:rPr>
                <w:szCs w:val="24"/>
                <w:u w:val="none"/>
                <w:lang w:eastAsia="lv-LV"/>
              </w:rPr>
              <w:t>473,53</w:t>
            </w:r>
          </w:p>
        </w:tc>
        <w:tc>
          <w:tcPr>
            <w:tcW w:w="1134" w:type="dxa"/>
            <w:tcBorders>
              <w:top w:val="nil"/>
              <w:left w:val="nil"/>
              <w:bottom w:val="single" w:sz="4" w:space="0" w:color="auto"/>
              <w:right w:val="single" w:sz="4" w:space="0" w:color="auto"/>
            </w:tcBorders>
            <w:noWrap/>
            <w:vAlign w:val="center"/>
            <w:hideMark/>
          </w:tcPr>
          <w:p w14:paraId="23C197E7" w14:textId="77777777" w:rsidR="00FF7108" w:rsidRPr="00FF7108" w:rsidRDefault="00FF7108" w:rsidP="00FF7108">
            <w:pPr>
              <w:jc w:val="center"/>
              <w:rPr>
                <w:szCs w:val="24"/>
                <w:u w:val="none"/>
                <w:lang w:eastAsia="lv-LV"/>
              </w:rPr>
            </w:pPr>
            <w:r w:rsidRPr="00FF7108">
              <w:rPr>
                <w:szCs w:val="24"/>
                <w:u w:val="none"/>
                <w:lang w:eastAsia="lv-LV"/>
              </w:rPr>
              <w:t>118,38</w:t>
            </w:r>
          </w:p>
        </w:tc>
        <w:tc>
          <w:tcPr>
            <w:tcW w:w="1134" w:type="dxa"/>
            <w:tcBorders>
              <w:top w:val="nil"/>
              <w:left w:val="nil"/>
              <w:bottom w:val="single" w:sz="4" w:space="0" w:color="auto"/>
              <w:right w:val="single" w:sz="4" w:space="0" w:color="auto"/>
            </w:tcBorders>
            <w:vAlign w:val="center"/>
            <w:hideMark/>
          </w:tcPr>
          <w:p w14:paraId="54ED4B6A"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2E72FAD3" w14:textId="77777777" w:rsidR="00FF7108" w:rsidRPr="00FF7108" w:rsidRDefault="00FF7108" w:rsidP="00FF7108">
            <w:pPr>
              <w:jc w:val="center"/>
              <w:rPr>
                <w:szCs w:val="24"/>
                <w:u w:val="none"/>
                <w:lang w:eastAsia="lv-LV"/>
              </w:rPr>
            </w:pPr>
            <w:r w:rsidRPr="00FF7108">
              <w:rPr>
                <w:szCs w:val="24"/>
                <w:u w:val="none"/>
                <w:lang w:eastAsia="lv-LV"/>
              </w:rPr>
              <w:t>118,38</w:t>
            </w:r>
          </w:p>
        </w:tc>
      </w:tr>
      <w:tr w:rsidR="00FF7108" w:rsidRPr="00FF7108" w14:paraId="0F7692B7"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7226B584" w14:textId="77777777" w:rsidR="00FF7108" w:rsidRPr="00FF7108" w:rsidRDefault="00FF7108" w:rsidP="00FF7108">
            <w:pPr>
              <w:jc w:val="center"/>
              <w:rPr>
                <w:szCs w:val="24"/>
                <w:u w:val="none"/>
                <w:lang w:eastAsia="lv-LV"/>
              </w:rPr>
            </w:pPr>
            <w:r w:rsidRPr="00FF7108">
              <w:rPr>
                <w:szCs w:val="24"/>
                <w:u w:val="none"/>
                <w:lang w:eastAsia="lv-LV"/>
              </w:rPr>
              <w:t>10.3.</w:t>
            </w:r>
          </w:p>
        </w:tc>
        <w:tc>
          <w:tcPr>
            <w:tcW w:w="1590" w:type="dxa"/>
            <w:tcBorders>
              <w:top w:val="nil"/>
              <w:left w:val="nil"/>
              <w:bottom w:val="single" w:sz="4" w:space="0" w:color="auto"/>
              <w:right w:val="single" w:sz="4" w:space="0" w:color="auto"/>
            </w:tcBorders>
            <w:vAlign w:val="bottom"/>
            <w:hideMark/>
          </w:tcPr>
          <w:p w14:paraId="520E7AEB" w14:textId="77777777" w:rsidR="00FF7108" w:rsidRPr="00FF7108" w:rsidRDefault="00FF7108" w:rsidP="00FF7108">
            <w:pPr>
              <w:rPr>
                <w:szCs w:val="24"/>
                <w:u w:val="none"/>
                <w:lang w:eastAsia="lv-LV"/>
              </w:rPr>
            </w:pPr>
            <w:r w:rsidRPr="00FF7108">
              <w:rPr>
                <w:szCs w:val="24"/>
                <w:u w:val="none"/>
                <w:lang w:eastAsia="lv-LV"/>
              </w:rPr>
              <w:t>Istaba Nr. 205</w:t>
            </w:r>
          </w:p>
        </w:tc>
        <w:tc>
          <w:tcPr>
            <w:tcW w:w="1670" w:type="dxa"/>
            <w:tcBorders>
              <w:top w:val="nil"/>
              <w:left w:val="nil"/>
              <w:bottom w:val="single" w:sz="4" w:space="0" w:color="auto"/>
              <w:right w:val="single" w:sz="4" w:space="0" w:color="auto"/>
            </w:tcBorders>
            <w:vAlign w:val="center"/>
            <w:hideMark/>
          </w:tcPr>
          <w:p w14:paraId="108E6DDA"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43190DED" w14:textId="77777777" w:rsidR="00FF7108" w:rsidRPr="00FF7108" w:rsidRDefault="00FF7108" w:rsidP="00FF7108">
            <w:pPr>
              <w:jc w:val="center"/>
              <w:rPr>
                <w:szCs w:val="24"/>
                <w:u w:val="none"/>
                <w:lang w:eastAsia="lv-LV"/>
              </w:rPr>
            </w:pPr>
            <w:r w:rsidRPr="00FF7108">
              <w:rPr>
                <w:szCs w:val="24"/>
                <w:u w:val="none"/>
                <w:lang w:eastAsia="lv-LV"/>
              </w:rPr>
              <w:t>320,29</w:t>
            </w:r>
          </w:p>
        </w:tc>
        <w:tc>
          <w:tcPr>
            <w:tcW w:w="1134" w:type="dxa"/>
            <w:tcBorders>
              <w:top w:val="nil"/>
              <w:left w:val="nil"/>
              <w:bottom w:val="single" w:sz="4" w:space="0" w:color="auto"/>
              <w:right w:val="single" w:sz="4" w:space="0" w:color="auto"/>
            </w:tcBorders>
            <w:noWrap/>
            <w:vAlign w:val="center"/>
            <w:hideMark/>
          </w:tcPr>
          <w:p w14:paraId="33380CBF" w14:textId="77777777" w:rsidR="00FF7108" w:rsidRPr="00FF7108" w:rsidRDefault="00FF7108" w:rsidP="00FF7108">
            <w:pPr>
              <w:jc w:val="center"/>
              <w:rPr>
                <w:szCs w:val="24"/>
                <w:u w:val="none"/>
                <w:lang w:eastAsia="lv-LV"/>
              </w:rPr>
            </w:pPr>
            <w:r w:rsidRPr="00FF7108">
              <w:rPr>
                <w:szCs w:val="24"/>
                <w:u w:val="none"/>
                <w:lang w:eastAsia="lv-LV"/>
              </w:rPr>
              <w:t>80,07</w:t>
            </w:r>
          </w:p>
        </w:tc>
        <w:tc>
          <w:tcPr>
            <w:tcW w:w="1134" w:type="dxa"/>
            <w:tcBorders>
              <w:top w:val="nil"/>
              <w:left w:val="nil"/>
              <w:bottom w:val="single" w:sz="4" w:space="0" w:color="auto"/>
              <w:right w:val="single" w:sz="4" w:space="0" w:color="auto"/>
            </w:tcBorders>
            <w:vAlign w:val="center"/>
            <w:hideMark/>
          </w:tcPr>
          <w:p w14:paraId="084DD874"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2D757E2F" w14:textId="77777777" w:rsidR="00FF7108" w:rsidRPr="00FF7108" w:rsidRDefault="00FF7108" w:rsidP="00FF7108">
            <w:pPr>
              <w:jc w:val="center"/>
              <w:rPr>
                <w:szCs w:val="24"/>
                <w:u w:val="none"/>
                <w:lang w:eastAsia="lv-LV"/>
              </w:rPr>
            </w:pPr>
            <w:r w:rsidRPr="00FF7108">
              <w:rPr>
                <w:szCs w:val="24"/>
                <w:u w:val="none"/>
                <w:lang w:eastAsia="lv-LV"/>
              </w:rPr>
              <w:t>80,07</w:t>
            </w:r>
          </w:p>
        </w:tc>
      </w:tr>
      <w:tr w:rsidR="00FF7108" w:rsidRPr="00FF7108" w14:paraId="4C05C0E4"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52E72E73" w14:textId="77777777" w:rsidR="00FF7108" w:rsidRPr="00FF7108" w:rsidRDefault="00FF7108" w:rsidP="00FF7108">
            <w:pPr>
              <w:jc w:val="center"/>
              <w:rPr>
                <w:szCs w:val="24"/>
                <w:u w:val="none"/>
                <w:lang w:eastAsia="lv-LV"/>
              </w:rPr>
            </w:pPr>
            <w:r w:rsidRPr="00FF7108">
              <w:rPr>
                <w:szCs w:val="24"/>
                <w:u w:val="none"/>
                <w:lang w:eastAsia="lv-LV"/>
              </w:rPr>
              <w:t>10.4.</w:t>
            </w:r>
          </w:p>
        </w:tc>
        <w:tc>
          <w:tcPr>
            <w:tcW w:w="1590" w:type="dxa"/>
            <w:tcBorders>
              <w:top w:val="nil"/>
              <w:left w:val="nil"/>
              <w:bottom w:val="single" w:sz="4" w:space="0" w:color="auto"/>
              <w:right w:val="single" w:sz="4" w:space="0" w:color="auto"/>
            </w:tcBorders>
            <w:vAlign w:val="bottom"/>
            <w:hideMark/>
          </w:tcPr>
          <w:p w14:paraId="09EDE5EB" w14:textId="77777777" w:rsidR="00FF7108" w:rsidRPr="00FF7108" w:rsidRDefault="00FF7108" w:rsidP="00FF7108">
            <w:pPr>
              <w:rPr>
                <w:szCs w:val="24"/>
                <w:u w:val="none"/>
                <w:lang w:eastAsia="lv-LV"/>
              </w:rPr>
            </w:pPr>
            <w:r w:rsidRPr="00FF7108">
              <w:rPr>
                <w:szCs w:val="24"/>
                <w:u w:val="none"/>
                <w:lang w:eastAsia="lv-LV"/>
              </w:rPr>
              <w:t>Istaba Nr. 206</w:t>
            </w:r>
          </w:p>
        </w:tc>
        <w:tc>
          <w:tcPr>
            <w:tcW w:w="1670" w:type="dxa"/>
            <w:tcBorders>
              <w:top w:val="nil"/>
              <w:left w:val="nil"/>
              <w:bottom w:val="single" w:sz="4" w:space="0" w:color="auto"/>
              <w:right w:val="single" w:sz="4" w:space="0" w:color="auto"/>
            </w:tcBorders>
            <w:vAlign w:val="center"/>
            <w:hideMark/>
          </w:tcPr>
          <w:p w14:paraId="069A30AE"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644A418D" w14:textId="77777777" w:rsidR="00FF7108" w:rsidRPr="00FF7108" w:rsidRDefault="00FF7108" w:rsidP="00FF7108">
            <w:pPr>
              <w:jc w:val="center"/>
              <w:rPr>
                <w:szCs w:val="24"/>
                <w:u w:val="none"/>
                <w:lang w:eastAsia="lv-LV"/>
              </w:rPr>
            </w:pPr>
            <w:r w:rsidRPr="00FF7108">
              <w:rPr>
                <w:szCs w:val="24"/>
                <w:u w:val="none"/>
                <w:lang w:eastAsia="lv-LV"/>
              </w:rPr>
              <w:t>338,04</w:t>
            </w:r>
          </w:p>
        </w:tc>
        <w:tc>
          <w:tcPr>
            <w:tcW w:w="1134" w:type="dxa"/>
            <w:tcBorders>
              <w:top w:val="nil"/>
              <w:left w:val="nil"/>
              <w:bottom w:val="single" w:sz="4" w:space="0" w:color="auto"/>
              <w:right w:val="single" w:sz="4" w:space="0" w:color="auto"/>
            </w:tcBorders>
            <w:noWrap/>
            <w:vAlign w:val="center"/>
            <w:hideMark/>
          </w:tcPr>
          <w:p w14:paraId="0FC19CDC" w14:textId="77777777" w:rsidR="00FF7108" w:rsidRPr="00FF7108" w:rsidRDefault="00FF7108" w:rsidP="00FF7108">
            <w:pPr>
              <w:jc w:val="center"/>
              <w:rPr>
                <w:szCs w:val="24"/>
                <w:u w:val="none"/>
                <w:lang w:eastAsia="lv-LV"/>
              </w:rPr>
            </w:pPr>
            <w:r w:rsidRPr="00FF7108">
              <w:rPr>
                <w:szCs w:val="24"/>
                <w:u w:val="none"/>
                <w:lang w:eastAsia="lv-LV"/>
              </w:rPr>
              <w:t>84,51</w:t>
            </w:r>
          </w:p>
        </w:tc>
        <w:tc>
          <w:tcPr>
            <w:tcW w:w="1134" w:type="dxa"/>
            <w:tcBorders>
              <w:top w:val="nil"/>
              <w:left w:val="nil"/>
              <w:bottom w:val="single" w:sz="4" w:space="0" w:color="auto"/>
              <w:right w:val="single" w:sz="4" w:space="0" w:color="auto"/>
            </w:tcBorders>
            <w:vAlign w:val="center"/>
            <w:hideMark/>
          </w:tcPr>
          <w:p w14:paraId="11AB6736"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77A33A70" w14:textId="77777777" w:rsidR="00FF7108" w:rsidRPr="00FF7108" w:rsidRDefault="00FF7108" w:rsidP="00FF7108">
            <w:pPr>
              <w:jc w:val="center"/>
              <w:rPr>
                <w:szCs w:val="24"/>
                <w:u w:val="none"/>
                <w:lang w:eastAsia="lv-LV"/>
              </w:rPr>
            </w:pPr>
            <w:r w:rsidRPr="00FF7108">
              <w:rPr>
                <w:szCs w:val="24"/>
                <w:u w:val="none"/>
                <w:lang w:eastAsia="lv-LV"/>
              </w:rPr>
              <w:t>84,51</w:t>
            </w:r>
          </w:p>
        </w:tc>
      </w:tr>
      <w:tr w:rsidR="00FF7108" w:rsidRPr="00FF7108" w14:paraId="5DC2520B"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13C5BB61" w14:textId="77777777" w:rsidR="00FF7108" w:rsidRPr="00FF7108" w:rsidRDefault="00FF7108" w:rsidP="00FF7108">
            <w:pPr>
              <w:jc w:val="center"/>
              <w:rPr>
                <w:szCs w:val="24"/>
                <w:u w:val="none"/>
                <w:lang w:eastAsia="lv-LV"/>
              </w:rPr>
            </w:pPr>
            <w:r w:rsidRPr="00FF7108">
              <w:rPr>
                <w:szCs w:val="24"/>
                <w:u w:val="none"/>
                <w:lang w:eastAsia="lv-LV"/>
              </w:rPr>
              <w:t>10.5.</w:t>
            </w:r>
          </w:p>
        </w:tc>
        <w:tc>
          <w:tcPr>
            <w:tcW w:w="1590" w:type="dxa"/>
            <w:tcBorders>
              <w:top w:val="nil"/>
              <w:left w:val="nil"/>
              <w:bottom w:val="single" w:sz="4" w:space="0" w:color="auto"/>
              <w:right w:val="single" w:sz="4" w:space="0" w:color="auto"/>
            </w:tcBorders>
            <w:vAlign w:val="bottom"/>
            <w:hideMark/>
          </w:tcPr>
          <w:p w14:paraId="23B235D5" w14:textId="77777777" w:rsidR="00FF7108" w:rsidRPr="00FF7108" w:rsidRDefault="00FF7108" w:rsidP="00FF7108">
            <w:pPr>
              <w:rPr>
                <w:szCs w:val="24"/>
                <w:u w:val="none"/>
                <w:lang w:eastAsia="lv-LV"/>
              </w:rPr>
            </w:pPr>
            <w:r w:rsidRPr="00FF7108">
              <w:rPr>
                <w:szCs w:val="24"/>
                <w:u w:val="none"/>
                <w:lang w:eastAsia="lv-LV"/>
              </w:rPr>
              <w:t>Istaba Nr. 207</w:t>
            </w:r>
          </w:p>
        </w:tc>
        <w:tc>
          <w:tcPr>
            <w:tcW w:w="1670" w:type="dxa"/>
            <w:tcBorders>
              <w:top w:val="nil"/>
              <w:left w:val="nil"/>
              <w:bottom w:val="single" w:sz="4" w:space="0" w:color="auto"/>
              <w:right w:val="single" w:sz="4" w:space="0" w:color="auto"/>
            </w:tcBorders>
            <w:vAlign w:val="center"/>
            <w:hideMark/>
          </w:tcPr>
          <w:p w14:paraId="06C7EBB2"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3EA9D1CC" w14:textId="77777777" w:rsidR="00FF7108" w:rsidRPr="00FF7108" w:rsidRDefault="00FF7108" w:rsidP="00FF7108">
            <w:pPr>
              <w:jc w:val="center"/>
              <w:rPr>
                <w:szCs w:val="24"/>
                <w:u w:val="none"/>
                <w:lang w:eastAsia="lv-LV"/>
              </w:rPr>
            </w:pPr>
            <w:r w:rsidRPr="00FF7108">
              <w:rPr>
                <w:szCs w:val="24"/>
                <w:u w:val="none"/>
                <w:lang w:eastAsia="lv-LV"/>
              </w:rPr>
              <w:t>331,58</w:t>
            </w:r>
          </w:p>
        </w:tc>
        <w:tc>
          <w:tcPr>
            <w:tcW w:w="1134" w:type="dxa"/>
            <w:tcBorders>
              <w:top w:val="nil"/>
              <w:left w:val="nil"/>
              <w:bottom w:val="single" w:sz="4" w:space="0" w:color="auto"/>
              <w:right w:val="single" w:sz="4" w:space="0" w:color="auto"/>
            </w:tcBorders>
            <w:noWrap/>
            <w:vAlign w:val="center"/>
            <w:hideMark/>
          </w:tcPr>
          <w:p w14:paraId="13E2598D" w14:textId="77777777" w:rsidR="00FF7108" w:rsidRPr="00FF7108" w:rsidRDefault="00FF7108" w:rsidP="00FF7108">
            <w:pPr>
              <w:jc w:val="center"/>
              <w:rPr>
                <w:szCs w:val="24"/>
                <w:u w:val="none"/>
                <w:lang w:eastAsia="lv-LV"/>
              </w:rPr>
            </w:pPr>
            <w:r w:rsidRPr="00FF7108">
              <w:rPr>
                <w:szCs w:val="24"/>
                <w:u w:val="none"/>
                <w:lang w:eastAsia="lv-LV"/>
              </w:rPr>
              <w:t>82,90</w:t>
            </w:r>
          </w:p>
        </w:tc>
        <w:tc>
          <w:tcPr>
            <w:tcW w:w="1134" w:type="dxa"/>
            <w:tcBorders>
              <w:top w:val="nil"/>
              <w:left w:val="nil"/>
              <w:bottom w:val="single" w:sz="4" w:space="0" w:color="auto"/>
              <w:right w:val="single" w:sz="4" w:space="0" w:color="auto"/>
            </w:tcBorders>
            <w:vAlign w:val="center"/>
            <w:hideMark/>
          </w:tcPr>
          <w:p w14:paraId="6D9232EA"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1CB819CB" w14:textId="77777777" w:rsidR="00FF7108" w:rsidRPr="00FF7108" w:rsidRDefault="00FF7108" w:rsidP="00FF7108">
            <w:pPr>
              <w:jc w:val="center"/>
              <w:rPr>
                <w:szCs w:val="24"/>
                <w:u w:val="none"/>
                <w:lang w:eastAsia="lv-LV"/>
              </w:rPr>
            </w:pPr>
            <w:r w:rsidRPr="00FF7108">
              <w:rPr>
                <w:szCs w:val="24"/>
                <w:u w:val="none"/>
                <w:lang w:eastAsia="lv-LV"/>
              </w:rPr>
              <w:t>82,90</w:t>
            </w:r>
          </w:p>
        </w:tc>
      </w:tr>
      <w:tr w:rsidR="00FF7108" w:rsidRPr="00FF7108" w14:paraId="235E3E17"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02D24CE9" w14:textId="77777777" w:rsidR="00FF7108" w:rsidRPr="00FF7108" w:rsidRDefault="00FF7108" w:rsidP="00FF7108">
            <w:pPr>
              <w:jc w:val="center"/>
              <w:rPr>
                <w:szCs w:val="24"/>
                <w:u w:val="none"/>
                <w:lang w:eastAsia="lv-LV"/>
              </w:rPr>
            </w:pPr>
            <w:r w:rsidRPr="00FF7108">
              <w:rPr>
                <w:szCs w:val="24"/>
                <w:u w:val="none"/>
                <w:lang w:eastAsia="lv-LV"/>
              </w:rPr>
              <w:t>10.6.</w:t>
            </w:r>
          </w:p>
        </w:tc>
        <w:tc>
          <w:tcPr>
            <w:tcW w:w="1590" w:type="dxa"/>
            <w:tcBorders>
              <w:top w:val="nil"/>
              <w:left w:val="nil"/>
              <w:bottom w:val="single" w:sz="4" w:space="0" w:color="auto"/>
              <w:right w:val="single" w:sz="4" w:space="0" w:color="auto"/>
            </w:tcBorders>
            <w:vAlign w:val="bottom"/>
            <w:hideMark/>
          </w:tcPr>
          <w:p w14:paraId="58DD431C" w14:textId="77777777" w:rsidR="00FF7108" w:rsidRPr="00FF7108" w:rsidRDefault="00FF7108" w:rsidP="00FF7108">
            <w:pPr>
              <w:rPr>
                <w:szCs w:val="24"/>
                <w:u w:val="none"/>
                <w:lang w:eastAsia="lv-LV"/>
              </w:rPr>
            </w:pPr>
            <w:r w:rsidRPr="00FF7108">
              <w:rPr>
                <w:szCs w:val="24"/>
                <w:u w:val="none"/>
                <w:lang w:eastAsia="lv-LV"/>
              </w:rPr>
              <w:t>Istaba Nr. 210</w:t>
            </w:r>
          </w:p>
        </w:tc>
        <w:tc>
          <w:tcPr>
            <w:tcW w:w="1670" w:type="dxa"/>
            <w:tcBorders>
              <w:top w:val="nil"/>
              <w:left w:val="nil"/>
              <w:bottom w:val="single" w:sz="4" w:space="0" w:color="auto"/>
              <w:right w:val="single" w:sz="4" w:space="0" w:color="auto"/>
            </w:tcBorders>
            <w:vAlign w:val="center"/>
            <w:hideMark/>
          </w:tcPr>
          <w:p w14:paraId="3B64796B"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1892CC19" w14:textId="77777777" w:rsidR="00FF7108" w:rsidRPr="00FF7108" w:rsidRDefault="00FF7108" w:rsidP="00FF7108">
            <w:pPr>
              <w:jc w:val="center"/>
              <w:rPr>
                <w:szCs w:val="24"/>
                <w:u w:val="none"/>
                <w:lang w:eastAsia="lv-LV"/>
              </w:rPr>
            </w:pPr>
            <w:r w:rsidRPr="00FF7108">
              <w:rPr>
                <w:szCs w:val="24"/>
                <w:u w:val="none"/>
                <w:lang w:eastAsia="lv-LV"/>
              </w:rPr>
              <w:t>513,85</w:t>
            </w:r>
          </w:p>
        </w:tc>
        <w:tc>
          <w:tcPr>
            <w:tcW w:w="1134" w:type="dxa"/>
            <w:tcBorders>
              <w:top w:val="nil"/>
              <w:left w:val="nil"/>
              <w:bottom w:val="single" w:sz="4" w:space="0" w:color="auto"/>
              <w:right w:val="single" w:sz="4" w:space="0" w:color="auto"/>
            </w:tcBorders>
            <w:noWrap/>
            <w:vAlign w:val="center"/>
            <w:hideMark/>
          </w:tcPr>
          <w:p w14:paraId="52ACA6D5" w14:textId="77777777" w:rsidR="00FF7108" w:rsidRPr="00FF7108" w:rsidRDefault="00FF7108" w:rsidP="00FF7108">
            <w:pPr>
              <w:jc w:val="center"/>
              <w:rPr>
                <w:szCs w:val="24"/>
                <w:u w:val="none"/>
                <w:lang w:eastAsia="lv-LV"/>
              </w:rPr>
            </w:pPr>
            <w:r w:rsidRPr="00FF7108">
              <w:rPr>
                <w:szCs w:val="24"/>
                <w:u w:val="none"/>
                <w:lang w:eastAsia="lv-LV"/>
              </w:rPr>
              <w:t>128,46</w:t>
            </w:r>
          </w:p>
        </w:tc>
        <w:tc>
          <w:tcPr>
            <w:tcW w:w="1134" w:type="dxa"/>
            <w:tcBorders>
              <w:top w:val="nil"/>
              <w:left w:val="nil"/>
              <w:bottom w:val="single" w:sz="4" w:space="0" w:color="auto"/>
              <w:right w:val="single" w:sz="4" w:space="0" w:color="auto"/>
            </w:tcBorders>
            <w:vAlign w:val="center"/>
            <w:hideMark/>
          </w:tcPr>
          <w:p w14:paraId="44892BB8"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5D5F12B9" w14:textId="77777777" w:rsidR="00FF7108" w:rsidRPr="00FF7108" w:rsidRDefault="00FF7108" w:rsidP="00FF7108">
            <w:pPr>
              <w:jc w:val="center"/>
              <w:rPr>
                <w:szCs w:val="24"/>
                <w:u w:val="none"/>
                <w:lang w:eastAsia="lv-LV"/>
              </w:rPr>
            </w:pPr>
            <w:r w:rsidRPr="00FF7108">
              <w:rPr>
                <w:szCs w:val="24"/>
                <w:u w:val="none"/>
                <w:lang w:eastAsia="lv-LV"/>
              </w:rPr>
              <w:t>128,46</w:t>
            </w:r>
          </w:p>
        </w:tc>
      </w:tr>
      <w:tr w:rsidR="00FF7108" w:rsidRPr="00FF7108" w14:paraId="315E62FF" w14:textId="77777777" w:rsidTr="005F07B0">
        <w:trPr>
          <w:trHeight w:val="312"/>
        </w:trPr>
        <w:tc>
          <w:tcPr>
            <w:tcW w:w="846" w:type="dxa"/>
            <w:tcBorders>
              <w:top w:val="nil"/>
              <w:left w:val="single" w:sz="4" w:space="0" w:color="auto"/>
              <w:bottom w:val="single" w:sz="4" w:space="0" w:color="auto"/>
              <w:right w:val="single" w:sz="4" w:space="0" w:color="auto"/>
            </w:tcBorders>
            <w:noWrap/>
            <w:vAlign w:val="center"/>
            <w:hideMark/>
          </w:tcPr>
          <w:p w14:paraId="7180CDFF" w14:textId="77777777" w:rsidR="00FF7108" w:rsidRPr="00FF7108" w:rsidRDefault="00FF7108" w:rsidP="00FF7108">
            <w:pPr>
              <w:jc w:val="center"/>
              <w:rPr>
                <w:szCs w:val="24"/>
                <w:u w:val="none"/>
                <w:lang w:eastAsia="lv-LV"/>
              </w:rPr>
            </w:pPr>
            <w:r w:rsidRPr="00FF7108">
              <w:rPr>
                <w:szCs w:val="24"/>
                <w:u w:val="none"/>
                <w:lang w:eastAsia="lv-LV"/>
              </w:rPr>
              <w:t>10.7.</w:t>
            </w:r>
          </w:p>
        </w:tc>
        <w:tc>
          <w:tcPr>
            <w:tcW w:w="1590" w:type="dxa"/>
            <w:tcBorders>
              <w:top w:val="nil"/>
              <w:left w:val="nil"/>
              <w:bottom w:val="single" w:sz="4" w:space="0" w:color="auto"/>
              <w:right w:val="single" w:sz="4" w:space="0" w:color="auto"/>
            </w:tcBorders>
            <w:vAlign w:val="bottom"/>
            <w:hideMark/>
          </w:tcPr>
          <w:p w14:paraId="756BA113" w14:textId="77777777" w:rsidR="00FF7108" w:rsidRPr="00FF7108" w:rsidRDefault="00FF7108" w:rsidP="00FF7108">
            <w:pPr>
              <w:rPr>
                <w:szCs w:val="24"/>
                <w:u w:val="none"/>
                <w:lang w:eastAsia="lv-LV"/>
              </w:rPr>
            </w:pPr>
            <w:r w:rsidRPr="00FF7108">
              <w:rPr>
                <w:szCs w:val="24"/>
                <w:u w:val="none"/>
                <w:lang w:eastAsia="lv-LV"/>
              </w:rPr>
              <w:t>Istaba Nr. 220</w:t>
            </w:r>
          </w:p>
        </w:tc>
        <w:tc>
          <w:tcPr>
            <w:tcW w:w="1670" w:type="dxa"/>
            <w:tcBorders>
              <w:top w:val="nil"/>
              <w:left w:val="nil"/>
              <w:bottom w:val="single" w:sz="4" w:space="0" w:color="auto"/>
              <w:right w:val="single" w:sz="4" w:space="0" w:color="auto"/>
            </w:tcBorders>
            <w:vAlign w:val="center"/>
            <w:hideMark/>
          </w:tcPr>
          <w:p w14:paraId="3D0F5668" w14:textId="77777777" w:rsidR="00FF7108" w:rsidRPr="00FF7108" w:rsidRDefault="00FF7108" w:rsidP="00FF7108">
            <w:pPr>
              <w:jc w:val="center"/>
              <w:rPr>
                <w:szCs w:val="24"/>
                <w:u w:val="none"/>
                <w:lang w:eastAsia="lv-LV"/>
              </w:rPr>
            </w:pPr>
            <w:r w:rsidRPr="00FF710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10729B0B" w14:textId="77777777" w:rsidR="00FF7108" w:rsidRPr="00FF7108" w:rsidRDefault="00FF7108" w:rsidP="00FF7108">
            <w:pPr>
              <w:jc w:val="center"/>
              <w:rPr>
                <w:szCs w:val="24"/>
                <w:u w:val="none"/>
                <w:lang w:eastAsia="lv-LV"/>
              </w:rPr>
            </w:pPr>
            <w:r w:rsidRPr="00FF7108">
              <w:rPr>
                <w:szCs w:val="24"/>
                <w:u w:val="none"/>
                <w:lang w:eastAsia="lv-LV"/>
              </w:rPr>
              <w:t>429,98</w:t>
            </w:r>
          </w:p>
        </w:tc>
        <w:tc>
          <w:tcPr>
            <w:tcW w:w="1134" w:type="dxa"/>
            <w:tcBorders>
              <w:top w:val="nil"/>
              <w:left w:val="nil"/>
              <w:bottom w:val="single" w:sz="4" w:space="0" w:color="auto"/>
              <w:right w:val="single" w:sz="4" w:space="0" w:color="auto"/>
            </w:tcBorders>
            <w:noWrap/>
            <w:vAlign w:val="center"/>
            <w:hideMark/>
          </w:tcPr>
          <w:p w14:paraId="17B29E82" w14:textId="77777777" w:rsidR="00FF7108" w:rsidRPr="00FF7108" w:rsidRDefault="00FF7108" w:rsidP="00FF7108">
            <w:pPr>
              <w:jc w:val="center"/>
              <w:rPr>
                <w:szCs w:val="24"/>
                <w:u w:val="none"/>
                <w:lang w:eastAsia="lv-LV"/>
              </w:rPr>
            </w:pPr>
            <w:r w:rsidRPr="00FF7108">
              <w:rPr>
                <w:szCs w:val="24"/>
                <w:u w:val="none"/>
                <w:lang w:eastAsia="lv-LV"/>
              </w:rPr>
              <w:t>107,50</w:t>
            </w:r>
          </w:p>
        </w:tc>
        <w:tc>
          <w:tcPr>
            <w:tcW w:w="1134" w:type="dxa"/>
            <w:tcBorders>
              <w:top w:val="nil"/>
              <w:left w:val="nil"/>
              <w:bottom w:val="single" w:sz="4" w:space="0" w:color="auto"/>
              <w:right w:val="single" w:sz="4" w:space="0" w:color="auto"/>
            </w:tcBorders>
            <w:vAlign w:val="center"/>
            <w:hideMark/>
          </w:tcPr>
          <w:p w14:paraId="3A77ACD4" w14:textId="77777777" w:rsidR="00FF7108" w:rsidRPr="00FF7108" w:rsidRDefault="00FF7108" w:rsidP="00FF7108">
            <w:pPr>
              <w:jc w:val="center"/>
              <w:rPr>
                <w:szCs w:val="24"/>
                <w:u w:val="none"/>
                <w:lang w:eastAsia="lv-LV"/>
              </w:rPr>
            </w:pPr>
            <w:r w:rsidRPr="00FF710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1C2E256C" w14:textId="77777777" w:rsidR="00FF7108" w:rsidRPr="00FF7108" w:rsidRDefault="00FF7108" w:rsidP="00FF7108">
            <w:pPr>
              <w:jc w:val="center"/>
              <w:rPr>
                <w:szCs w:val="24"/>
                <w:u w:val="none"/>
                <w:lang w:eastAsia="lv-LV"/>
              </w:rPr>
            </w:pPr>
            <w:r w:rsidRPr="00FF7108">
              <w:rPr>
                <w:szCs w:val="24"/>
                <w:u w:val="none"/>
                <w:lang w:eastAsia="lv-LV"/>
              </w:rPr>
              <w:t>107,50</w:t>
            </w:r>
          </w:p>
        </w:tc>
      </w:tr>
    </w:tbl>
    <w:p w14:paraId="0D08A469" w14:textId="77777777" w:rsidR="00FF7108" w:rsidRPr="00FF7108" w:rsidRDefault="00FF7108" w:rsidP="00FF7108">
      <w:pPr>
        <w:spacing w:line="360" w:lineRule="auto"/>
        <w:ind w:firstLine="567"/>
        <w:jc w:val="both"/>
        <w:rPr>
          <w:rFonts w:eastAsia="Calibri"/>
          <w:kern w:val="2"/>
          <w:szCs w:val="24"/>
          <w:u w:val="none"/>
          <w14:ligatures w14:val="standardContextual"/>
        </w:rPr>
      </w:pPr>
    </w:p>
    <w:p w14:paraId="1F980678" w14:textId="77777777" w:rsidR="00FF7108" w:rsidRPr="00FF7108" w:rsidRDefault="00FF7108" w:rsidP="00FF7108">
      <w:pPr>
        <w:spacing w:line="360" w:lineRule="auto"/>
        <w:ind w:firstLine="567"/>
        <w:jc w:val="both"/>
        <w:rPr>
          <w:rFonts w:eastAsia="Calibri"/>
          <w:kern w:val="2"/>
          <w:szCs w:val="24"/>
          <w:u w:val="none"/>
          <w14:ligatures w14:val="standardContextual"/>
        </w:rPr>
      </w:pPr>
      <w:r w:rsidRPr="00FF7108">
        <w:rPr>
          <w:rFonts w:eastAsia="Calibri"/>
          <w:kern w:val="2"/>
          <w:szCs w:val="24"/>
          <w:u w:val="none"/>
          <w14:ligatures w14:val="standardContextual"/>
        </w:rPr>
        <w:t>Piezīmes:</w:t>
      </w:r>
    </w:p>
    <w:p w14:paraId="263CF785" w14:textId="77777777" w:rsidR="00FF7108" w:rsidRPr="00FF7108" w:rsidRDefault="00FF7108" w:rsidP="00FF7108">
      <w:pPr>
        <w:spacing w:line="360" w:lineRule="auto"/>
        <w:ind w:firstLine="567"/>
        <w:jc w:val="both"/>
        <w:rPr>
          <w:rFonts w:eastAsia="Calibri"/>
          <w:i/>
          <w:iCs/>
          <w:kern w:val="2"/>
          <w:sz w:val="20"/>
          <w:szCs w:val="20"/>
          <w:u w:val="none"/>
          <w14:ligatures w14:val="standardContextual"/>
        </w:rPr>
      </w:pPr>
      <w:r w:rsidRPr="00FF7108">
        <w:rPr>
          <w:rFonts w:eastAsia="Calibri"/>
          <w:i/>
          <w:iCs/>
          <w:kern w:val="2"/>
          <w:sz w:val="20"/>
          <w:szCs w:val="20"/>
          <w:u w:val="none"/>
          <w14:ligatures w14:val="standardContextual"/>
        </w:rPr>
        <w:t>*  Pievienotās vērtības nodokli nepiemēro saskaņā ar Pievienotās vērtības nodokļa likuma 52.panta pirmās daļas 25.punktu.</w:t>
      </w:r>
    </w:p>
    <w:p w14:paraId="0BF07F90" w14:textId="77777777" w:rsidR="00FF7108" w:rsidRPr="00FF7108" w:rsidRDefault="00FF7108" w:rsidP="00FF7108">
      <w:pPr>
        <w:spacing w:line="360" w:lineRule="auto"/>
        <w:ind w:firstLine="567"/>
        <w:jc w:val="both"/>
        <w:rPr>
          <w:rFonts w:eastAsia="Calibri"/>
          <w:i/>
          <w:iCs/>
          <w:kern w:val="2"/>
          <w:sz w:val="20"/>
          <w:szCs w:val="20"/>
          <w:u w:val="none"/>
          <w14:ligatures w14:val="standardContextual"/>
        </w:rPr>
      </w:pPr>
      <w:r w:rsidRPr="00FF7108">
        <w:rPr>
          <w:rFonts w:eastAsia="Calibri"/>
          <w:i/>
          <w:iCs/>
          <w:kern w:val="2"/>
          <w:sz w:val="20"/>
          <w:szCs w:val="20"/>
          <w:u w:val="none"/>
          <w14:ligatures w14:val="standardContextual"/>
        </w:rPr>
        <w:t>** Maksas pakalpojums tiek rēķināts par nobrauktiem kilometriem līdz galapunktam un atpakaļ.</w:t>
      </w:r>
    </w:p>
    <w:p w14:paraId="245A6D6A" w14:textId="77777777" w:rsidR="00FF7108" w:rsidRPr="00FF7108" w:rsidRDefault="00FF7108" w:rsidP="00FF7108">
      <w:pPr>
        <w:spacing w:line="360" w:lineRule="auto"/>
        <w:ind w:firstLine="567"/>
        <w:jc w:val="both"/>
        <w:rPr>
          <w:rFonts w:eastAsia="Calibri"/>
          <w:kern w:val="2"/>
          <w:sz w:val="20"/>
          <w:szCs w:val="20"/>
          <w:u w:val="none"/>
          <w14:ligatures w14:val="standardContextual"/>
        </w:rPr>
      </w:pPr>
      <w:r w:rsidRPr="00FF7108">
        <w:rPr>
          <w:rFonts w:eastAsia="Calibri"/>
          <w:i/>
          <w:iCs/>
          <w:kern w:val="2"/>
          <w:sz w:val="20"/>
          <w:szCs w:val="20"/>
          <w:u w:val="none"/>
          <w14:ligatures w14:val="standardContextual"/>
        </w:rPr>
        <w:lastRenderedPageBreak/>
        <w:t xml:space="preserve">***Saskaņā ar Sociālā pakalpojumu un sociālās palīdzības likuma 27.panta (1) Grupu mājā (dzīvoklī) nodrošina mājokli un individuālu atbalstu sociālo problēmu risināšanā un, ja nepieciešams, sociālo aprūpi personām ar garīga rakstura traucējumiem, kurām ir objektīvas grūtības dzīvot patstāvīgi, bet nav nepieciešama atrašanās ilgstošas sociālās aprūpes un sociālās rehabilitācijas institūcijā. Citus personai nepieciešamos sociālos pakalpojumus un sociālo palīdzību nodrošina pašvaldība, kura pieņēmusi lēmumu par grupu mājas (dzīvokļa) pakalpojuma piešķiršanu.  </w:t>
      </w:r>
      <w:r w:rsidRPr="00FF7108">
        <w:rPr>
          <w:rFonts w:eastAsia="Calibri"/>
          <w:b/>
          <w:bCs/>
          <w:kern w:val="2"/>
          <w:szCs w:val="24"/>
          <w:u w:val="none"/>
          <w14:ligatures w14:val="standardContextual"/>
        </w:rPr>
        <w:t>”</w:t>
      </w:r>
    </w:p>
    <w:p w14:paraId="3C243487" w14:textId="77777777" w:rsidR="00FF7108" w:rsidRPr="00FF7108" w:rsidRDefault="00FF7108" w:rsidP="00FF7108">
      <w:pPr>
        <w:numPr>
          <w:ilvl w:val="0"/>
          <w:numId w:val="30"/>
        </w:numPr>
        <w:spacing w:after="160" w:line="360" w:lineRule="auto"/>
        <w:ind w:left="0" w:firstLine="567"/>
        <w:jc w:val="both"/>
        <w:rPr>
          <w:rFonts w:eastAsia="Calibri"/>
          <w:kern w:val="2"/>
          <w:szCs w:val="24"/>
          <w:u w:val="none"/>
          <w14:ligatures w14:val="standardContextual"/>
        </w:rPr>
      </w:pPr>
      <w:bookmarkStart w:id="143" w:name="_Hlk197899521"/>
      <w:r w:rsidRPr="00FF7108">
        <w:rPr>
          <w:rFonts w:eastAsia="Calibri"/>
          <w:kern w:val="2"/>
          <w:szCs w:val="24"/>
          <w:u w:val="none"/>
          <w14:ligatures w14:val="standardContextual"/>
        </w:rPr>
        <w:t xml:space="preserve">UZDOT Gulbenes novada Centrālās pārvaldes vecākajai komunikācijas speciālistei Janai </w:t>
      </w:r>
      <w:proofErr w:type="spellStart"/>
      <w:r w:rsidRPr="00FF7108">
        <w:rPr>
          <w:rFonts w:eastAsia="Calibri"/>
          <w:kern w:val="2"/>
          <w:szCs w:val="24"/>
          <w:u w:val="none"/>
          <w14:ligatures w14:val="standardContextual"/>
        </w:rPr>
        <w:t>Igaviņai</w:t>
      </w:r>
      <w:proofErr w:type="spellEnd"/>
      <w:r w:rsidRPr="00FF7108">
        <w:rPr>
          <w:rFonts w:eastAsia="Calibri"/>
          <w:kern w:val="2"/>
          <w:szCs w:val="24"/>
          <w:u w:val="none"/>
          <w14:ligatures w14:val="standardContextual"/>
        </w:rPr>
        <w:t xml:space="preserve"> šo lēmumu pēc tā spēkā stāšanās publicēt Gulbenes novada pašvaldības tīmekļvietnē www.gulbene.lv.</w:t>
      </w:r>
      <w:bookmarkEnd w:id="143"/>
    </w:p>
    <w:p w14:paraId="540001A6" w14:textId="77777777" w:rsidR="00FF7108" w:rsidRPr="00FF7108" w:rsidRDefault="00FF7108" w:rsidP="00FF7108">
      <w:pPr>
        <w:numPr>
          <w:ilvl w:val="0"/>
          <w:numId w:val="30"/>
        </w:numPr>
        <w:spacing w:after="160" w:line="360" w:lineRule="auto"/>
        <w:ind w:left="0" w:firstLine="567"/>
        <w:jc w:val="both"/>
        <w:rPr>
          <w:rFonts w:eastAsia="Calibri"/>
          <w:kern w:val="2"/>
          <w:szCs w:val="24"/>
          <w:u w:val="none"/>
          <w14:ligatures w14:val="standardContextual"/>
        </w:rPr>
      </w:pPr>
      <w:r w:rsidRPr="00FF7108">
        <w:rPr>
          <w:rFonts w:eastAsia="Calibri"/>
          <w:kern w:val="2"/>
          <w:szCs w:val="24"/>
          <w:u w:val="none"/>
          <w14:ligatures w14:val="standardContextual"/>
        </w:rPr>
        <w:t xml:space="preserve">Lēmums stājas spēkā 2026.gada 1.maijā, </w:t>
      </w:r>
      <w:r w:rsidRPr="00FF7108">
        <w:rPr>
          <w:rFonts w:eastAsia="Calibri"/>
          <w:kern w:val="3"/>
          <w:szCs w:val="24"/>
          <w:u w:val="none"/>
          <w:lang w:bidi="hi-IN"/>
        </w:rPr>
        <w:t>un ar šā lēmuma spēkā stāšanās dienu, spēku zaudē</w:t>
      </w:r>
      <w:r w:rsidRPr="00FF7108">
        <w:rPr>
          <w:rFonts w:eastAsia="Calibri"/>
          <w:szCs w:val="24"/>
          <w:u w:val="none"/>
          <w:shd w:val="clear" w:color="auto" w:fill="FFFFFF"/>
        </w:rPr>
        <w:t xml:space="preserve"> 2024.gada 28.martā </w:t>
      </w:r>
      <w:r w:rsidRPr="00FF7108">
        <w:rPr>
          <w:rFonts w:eastAsia="Calibri"/>
          <w:szCs w:val="24"/>
          <w:u w:val="none"/>
        </w:rPr>
        <w:t>Gulbenes novada pašvaldības domes lēmums Nr. GND/2024/152 “Par Gulbenes novada Lejasciema pagasta pārvaldes maksas pakalpojumiem” (</w:t>
      </w:r>
      <w:r w:rsidRPr="00FF7108">
        <w:rPr>
          <w:rFonts w:eastAsia="Calibri"/>
          <w:szCs w:val="24"/>
          <w:u w:val="none"/>
          <w:shd w:val="clear" w:color="auto" w:fill="FFFFFF"/>
        </w:rPr>
        <w:t xml:space="preserve">protokols Nr. 8, 44.p), kā arī 2024.gada 28.marta </w:t>
      </w:r>
      <w:r w:rsidRPr="00FF7108">
        <w:rPr>
          <w:rFonts w:eastAsia="Calibri"/>
          <w:szCs w:val="24"/>
          <w:u w:val="none"/>
        </w:rPr>
        <w:t xml:space="preserve">Gulbenes novada pašvaldības domes lēmuma Nr. </w:t>
      </w:r>
      <w:r w:rsidRPr="00FF7108">
        <w:rPr>
          <w:rFonts w:eastAsia="Calibri"/>
          <w:szCs w:val="24"/>
          <w:u w:val="none"/>
          <w:shd w:val="clear" w:color="auto" w:fill="FFFFFF"/>
        </w:rPr>
        <w:t>GND/2024/153 “</w:t>
      </w:r>
      <w:r w:rsidRPr="00FF7108">
        <w:rPr>
          <w:rFonts w:eastAsia="Calibri"/>
          <w:szCs w:val="24"/>
          <w:u w:val="none"/>
        </w:rPr>
        <w:t>Par Gulbenes novada Stāmerienas pagasta pārvaldes maksas pakalpojumiem</w:t>
      </w:r>
      <w:r w:rsidRPr="00FF7108">
        <w:rPr>
          <w:rFonts w:eastAsia="Calibri"/>
          <w:szCs w:val="24"/>
          <w:u w:val="none"/>
          <w:shd w:val="clear" w:color="auto" w:fill="FFFFFF"/>
        </w:rPr>
        <w:t xml:space="preserve">” </w:t>
      </w:r>
      <w:r w:rsidRPr="00FF7108">
        <w:rPr>
          <w:rFonts w:eastAsia="Calibri"/>
          <w:szCs w:val="24"/>
          <w:u w:val="none"/>
        </w:rPr>
        <w:t>(</w:t>
      </w:r>
      <w:r w:rsidRPr="00FF7108">
        <w:rPr>
          <w:rFonts w:eastAsia="Calibri"/>
          <w:szCs w:val="24"/>
          <w:u w:val="none"/>
          <w:shd w:val="clear" w:color="auto" w:fill="FFFFFF"/>
        </w:rPr>
        <w:t>protokols Nr. 8, 45.p)  pielikuma 2.punkts.</w:t>
      </w:r>
    </w:p>
    <w:p w14:paraId="533F44DE"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3D41D363"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“Lejasciema un Lizuma pamatskolu infrastruktūras pilnveide un aprīkošana”</w:t>
      </w:r>
    </w:p>
    <w:p w14:paraId="21575588"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2E7910B5"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5F9719C" w14:textId="77777777" w:rsidR="00F976F1" w:rsidRPr="00575A1B" w:rsidRDefault="00F976F1" w:rsidP="00F976F1">
      <w:pPr>
        <w:rPr>
          <w:rFonts w:eastAsia="Calibri"/>
          <w:szCs w:val="24"/>
          <w:u w:val="none"/>
        </w:rPr>
      </w:pPr>
      <w:r>
        <w:rPr>
          <w:rFonts w:eastAsia="Calibri"/>
          <w:szCs w:val="24"/>
          <w:u w:val="none"/>
        </w:rPr>
        <w:t>DEBATĒS PIEDALĀS: nav</w:t>
      </w:r>
    </w:p>
    <w:p w14:paraId="0D88420B" w14:textId="77777777" w:rsidR="00F976F1" w:rsidRDefault="00F976F1" w:rsidP="00F976F1">
      <w:pPr>
        <w:rPr>
          <w:rFonts w:eastAsia="Calibri"/>
          <w:color w:val="FF0000"/>
          <w:szCs w:val="24"/>
          <w:u w:val="none"/>
        </w:rPr>
      </w:pPr>
    </w:p>
    <w:p w14:paraId="3F5A67B4"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A4937B7"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35EB1A5C"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7C9F57D" w14:textId="77777777" w:rsidR="00FF7108" w:rsidRPr="00FF7108" w:rsidRDefault="00FF7108" w:rsidP="00FF7108">
      <w:pPr>
        <w:autoSpaceDE w:val="0"/>
        <w:autoSpaceDN w:val="0"/>
        <w:adjustRightInd w:val="0"/>
        <w:jc w:val="center"/>
        <w:rPr>
          <w:b/>
          <w:bCs/>
          <w:iCs/>
          <w:szCs w:val="24"/>
          <w:u w:val="none"/>
        </w:rPr>
      </w:pPr>
      <w:r w:rsidRPr="00FF7108">
        <w:rPr>
          <w:rFonts w:eastAsia="Calibri"/>
          <w:b/>
          <w:bCs/>
          <w:szCs w:val="24"/>
          <w:u w:val="none"/>
        </w:rPr>
        <w:t>Par aizņēmumu investīciju projektam “Lejasciema un Lizuma pamatskolu infrastruktūras pilnveide un aprīkošana</w:t>
      </w:r>
      <w:r w:rsidRPr="00FF7108">
        <w:rPr>
          <w:b/>
          <w:bCs/>
          <w:iCs/>
          <w:szCs w:val="24"/>
          <w:u w:val="none"/>
        </w:rPr>
        <w:t>”</w:t>
      </w:r>
    </w:p>
    <w:p w14:paraId="79DBB2A5" w14:textId="77777777" w:rsidR="00FF7108" w:rsidRPr="00FF7108" w:rsidRDefault="00FF7108" w:rsidP="00FF7108">
      <w:pPr>
        <w:autoSpaceDE w:val="0"/>
        <w:autoSpaceDN w:val="0"/>
        <w:adjustRightInd w:val="0"/>
        <w:rPr>
          <w:b/>
          <w:bCs/>
          <w:iCs/>
          <w:szCs w:val="24"/>
          <w:u w:val="none"/>
        </w:rPr>
      </w:pPr>
    </w:p>
    <w:p w14:paraId="3D2989C3" w14:textId="77777777" w:rsidR="00FF7108" w:rsidRPr="00FF7108" w:rsidRDefault="00FF7108" w:rsidP="00FF7108">
      <w:pPr>
        <w:spacing w:line="360" w:lineRule="auto"/>
        <w:ind w:firstLine="539"/>
        <w:jc w:val="both"/>
        <w:rPr>
          <w:rFonts w:eastAsia="Calibri"/>
          <w:szCs w:val="24"/>
          <w:u w:val="none"/>
        </w:rPr>
      </w:pPr>
      <w:r w:rsidRPr="00FF7108">
        <w:rPr>
          <w:rFonts w:eastAsia="Calibri"/>
          <w:szCs w:val="24"/>
          <w:u w:val="none"/>
        </w:rPr>
        <w:t>Investīciju projekts “</w:t>
      </w:r>
      <w:r w:rsidRPr="00FF7108">
        <w:rPr>
          <w:iCs/>
          <w:szCs w:val="24"/>
          <w:u w:val="none"/>
        </w:rPr>
        <w:t>Lejasciema un Lizuma pamatskolu infrastruktūras pilnveide un aprīkošana”</w:t>
      </w:r>
      <w:r w:rsidRPr="00FF7108">
        <w:rPr>
          <w:rFonts w:eastAsia="Calibri"/>
          <w:szCs w:val="24"/>
          <w:u w:val="none"/>
        </w:rPr>
        <w:t xml:space="preserve"> atbilst Gulbenes novada pašvaldības attīstības programmas 2025.-2030.gadam investīciju plāna 2025.-2027.gadam Ilgtermiņa prioritātes IP1. Cilvēkresursu attīstība, Vidējā termiņa prioritāte VTPC1. Izglītība, prasmes un kompetences, RVC1.1.   Ilgtspējīga un efektīva izglītības ekosistēma, projektam Nr. iC1.1.2.</w:t>
      </w:r>
    </w:p>
    <w:p w14:paraId="7D96C7A4" w14:textId="77777777" w:rsidR="00FF7108" w:rsidRPr="00FF7108" w:rsidRDefault="00FF7108" w:rsidP="00FF7108">
      <w:pPr>
        <w:spacing w:line="360" w:lineRule="auto"/>
        <w:ind w:firstLine="539"/>
        <w:jc w:val="both"/>
        <w:rPr>
          <w:rFonts w:eastAsia="Calibri"/>
          <w:iCs/>
          <w:szCs w:val="24"/>
          <w:u w:val="none"/>
        </w:rPr>
      </w:pPr>
      <w:r w:rsidRPr="00FF7108">
        <w:rPr>
          <w:rFonts w:eastAsia="Calibri"/>
          <w:szCs w:val="24"/>
          <w:u w:val="none"/>
        </w:rPr>
        <w:t>Investīciju projekts “</w:t>
      </w:r>
      <w:r w:rsidRPr="00FF7108">
        <w:rPr>
          <w:iCs/>
          <w:szCs w:val="24"/>
          <w:u w:val="none"/>
        </w:rPr>
        <w:t>Lejasciema un Lizuma pamatskolu infrastruktūras pilnveide un aprīkošana”</w:t>
      </w:r>
      <w:r w:rsidRPr="00FF7108">
        <w:rPr>
          <w:rFonts w:eastAsia="Calibri"/>
          <w:iCs/>
          <w:szCs w:val="24"/>
          <w:u w:val="none"/>
        </w:rPr>
        <w:t xml:space="preserve"> atbilst  Ministra kabineta 2022.gada 4.oktobra noteikumu Nr. 619 “Eiropas Savienības Atveseļošanas un noturības mehānisma plāna 3.1.1.5.i investīcijas "Izglītības iestāžu infrastruktūras pilnveide un aprīkošana" īstenošanas noteikumiem. </w:t>
      </w:r>
    </w:p>
    <w:p w14:paraId="1C75DB90" w14:textId="77777777" w:rsidR="00FF7108" w:rsidRPr="00FF7108" w:rsidRDefault="00FF7108" w:rsidP="00FF7108">
      <w:pPr>
        <w:spacing w:line="360" w:lineRule="auto"/>
        <w:ind w:firstLine="539"/>
        <w:jc w:val="both"/>
        <w:rPr>
          <w:rFonts w:eastAsia="Calibri"/>
          <w:szCs w:val="24"/>
          <w:u w:val="none"/>
        </w:rPr>
      </w:pPr>
      <w:r w:rsidRPr="00FF7108">
        <w:rPr>
          <w:rFonts w:eastAsia="Calibri"/>
          <w:szCs w:val="24"/>
          <w:u w:val="none"/>
        </w:rPr>
        <w:lastRenderedPageBreak/>
        <w:t>Projekta mērķis ir pilnveidot infrastruktūru un uzlabot mācību vidi, nodrošinot efektīvu resursu koncentrāciju un izmantošanu Gulbenes novada pašvaldības izglītības iestāžu tīkla visaptverošas sakārtošanas rezultātā izveidotajās pamatskolās, tādējādi veicinot kvalitatīvas izglītības ieguvi ārpus Gulbenes novada pašvaldības administratīvā centra.</w:t>
      </w:r>
    </w:p>
    <w:p w14:paraId="7074D5E3" w14:textId="77777777" w:rsidR="00FF7108" w:rsidRPr="00FF7108" w:rsidRDefault="00FF7108" w:rsidP="00FF7108">
      <w:pPr>
        <w:spacing w:line="360" w:lineRule="auto"/>
        <w:ind w:firstLine="539"/>
        <w:jc w:val="both"/>
        <w:rPr>
          <w:rFonts w:eastAsia="Calibri"/>
          <w:szCs w:val="24"/>
          <w:u w:val="none"/>
        </w:rPr>
      </w:pPr>
      <w:r w:rsidRPr="00FF7108">
        <w:rPr>
          <w:rFonts w:eastAsia="Calibri"/>
          <w:szCs w:val="24"/>
          <w:u w:val="none"/>
        </w:rPr>
        <w:t xml:space="preserve">2022.gada 13.jūlijā Gulbenes novada pašvaldība noslēdza iepirkuma līgumu Nr. GNP 2022/13 ar sabiedrību ar ierobežotu atbildību "SB PROJEKTS" par būvprojekta izstrādi un autoruzraudzību Lejasciema vidusskolas ēkas atjaunošanai un energoefektivitātes paaugstināšanai. Šī līguma ietvaros būvprojekta izstrādes daļa, kas attiecas uz ēkas atjaunošanu sastāda </w:t>
      </w:r>
      <w:r w:rsidRPr="00FF7108">
        <w:rPr>
          <w:rFonts w:eastAsia="Calibri"/>
          <w:b/>
          <w:bCs/>
          <w:szCs w:val="24"/>
          <w:u w:val="none"/>
        </w:rPr>
        <w:t>13 882,57 EUR</w:t>
      </w:r>
      <w:r w:rsidRPr="00FF7108">
        <w:rPr>
          <w:rFonts w:eastAsia="Calibri"/>
          <w:szCs w:val="24"/>
          <w:u w:val="none"/>
        </w:rPr>
        <w:t xml:space="preserve"> ar PVN, bet autoruzraudzība </w:t>
      </w:r>
      <w:r w:rsidRPr="00FF7108">
        <w:rPr>
          <w:rFonts w:eastAsia="Calibri"/>
          <w:b/>
          <w:bCs/>
          <w:szCs w:val="24"/>
          <w:u w:val="none"/>
        </w:rPr>
        <w:t>3 545,78 EUR</w:t>
      </w:r>
      <w:r w:rsidRPr="00FF7108">
        <w:rPr>
          <w:rFonts w:eastAsia="Calibri"/>
          <w:szCs w:val="24"/>
          <w:u w:val="none"/>
        </w:rPr>
        <w:t xml:space="preserve"> ar PVN.</w:t>
      </w:r>
    </w:p>
    <w:p w14:paraId="4D3E569B" w14:textId="77777777" w:rsidR="00FF7108" w:rsidRPr="00FF7108" w:rsidRDefault="00FF7108" w:rsidP="00FF7108">
      <w:pPr>
        <w:widowControl w:val="0"/>
        <w:autoSpaceDE w:val="0"/>
        <w:autoSpaceDN w:val="0"/>
        <w:adjustRightInd w:val="0"/>
        <w:spacing w:line="360" w:lineRule="auto"/>
        <w:ind w:firstLine="539"/>
        <w:jc w:val="both"/>
        <w:rPr>
          <w:rFonts w:eastAsia="Calibri"/>
          <w:szCs w:val="24"/>
          <w:u w:val="none"/>
        </w:rPr>
      </w:pPr>
      <w:r w:rsidRPr="00FF7108">
        <w:rPr>
          <w:rFonts w:eastAsia="Calibri"/>
          <w:szCs w:val="24"/>
          <w:u w:val="none"/>
        </w:rPr>
        <w:t xml:space="preserve">2023.gada 7.decembrī Gulbenes novada pašvaldība noslēdza iepirkuma līgumu Nr. GNP 2023/79 ar SIA “BRK projekti” par paskaidrojuma raksta izstrādi un autoruzraudzību Lizuma pamatskolas ēkas iekštelpu atjaunošanai un energoefektivitātes paaugstināšanai, kur projekta izstrāde sastāda 58 745,50 EUR ar PVN, bet autoruzraudzība </w:t>
      </w:r>
      <w:r w:rsidRPr="00FF7108">
        <w:rPr>
          <w:rFonts w:eastAsia="Calibri"/>
          <w:b/>
          <w:bCs/>
          <w:szCs w:val="24"/>
          <w:u w:val="none"/>
        </w:rPr>
        <w:t>14 520,00 EUR</w:t>
      </w:r>
      <w:r w:rsidRPr="00FF7108">
        <w:rPr>
          <w:rFonts w:eastAsia="Calibri"/>
          <w:szCs w:val="24"/>
          <w:u w:val="none"/>
        </w:rPr>
        <w:t xml:space="preserve"> ar PVN. 2025.gada 20.novembrī tikai noslēgta Vienošanās Nr.4 par grozījumiem 2023.gada 7.decembra iepirkuma Nr. GNP 2023/79 līgumā , nosakot projekta izstrādes līgumcenu </w:t>
      </w:r>
      <w:r w:rsidRPr="00FF7108">
        <w:rPr>
          <w:rFonts w:eastAsia="Calibri"/>
          <w:b/>
          <w:bCs/>
          <w:szCs w:val="24"/>
          <w:u w:val="none"/>
        </w:rPr>
        <w:t>67 034,00 EUR</w:t>
      </w:r>
      <w:r w:rsidRPr="00FF7108">
        <w:rPr>
          <w:rFonts w:eastAsia="Calibri"/>
          <w:szCs w:val="24"/>
          <w:u w:val="none"/>
        </w:rPr>
        <w:t xml:space="preserve"> ar PVN.</w:t>
      </w:r>
    </w:p>
    <w:p w14:paraId="6B8D5CEF" w14:textId="77777777" w:rsidR="00FF7108" w:rsidRPr="00FF7108" w:rsidRDefault="00FF7108" w:rsidP="00FF7108">
      <w:pPr>
        <w:widowControl w:val="0"/>
        <w:autoSpaceDE w:val="0"/>
        <w:autoSpaceDN w:val="0"/>
        <w:adjustRightInd w:val="0"/>
        <w:spacing w:line="360" w:lineRule="auto"/>
        <w:ind w:firstLine="539"/>
        <w:jc w:val="both"/>
        <w:rPr>
          <w:rFonts w:eastAsia="Calibri"/>
          <w:szCs w:val="24"/>
          <w:u w:val="none"/>
        </w:rPr>
      </w:pPr>
      <w:r w:rsidRPr="00FF7108">
        <w:rPr>
          <w:rFonts w:eastAsia="Calibri"/>
          <w:szCs w:val="24"/>
          <w:u w:val="none"/>
        </w:rPr>
        <w:t>2024.gada 11.martā Gulbenes novada pašvaldība noslēdza iepirkuma līgumu Nr. GNP 2023/85/ERAF ar SIA “</w:t>
      </w:r>
      <w:proofErr w:type="spellStart"/>
      <w:r w:rsidRPr="00FF7108">
        <w:rPr>
          <w:rFonts w:eastAsia="Calibri"/>
          <w:szCs w:val="24"/>
          <w:u w:val="none"/>
        </w:rPr>
        <w:t>Solart</w:t>
      </w:r>
      <w:proofErr w:type="spellEnd"/>
      <w:r w:rsidRPr="00FF7108">
        <w:rPr>
          <w:rFonts w:eastAsia="Calibri"/>
          <w:szCs w:val="24"/>
          <w:u w:val="none"/>
        </w:rPr>
        <w:t xml:space="preserve"> būve” par Lejasciema pamatskolas ēkas atjaunošanu un energoefektivitātes paaugstināšanu. Šī līguma ietvaros ēkas atjaunošanas daļa sastāda </w:t>
      </w:r>
      <w:r w:rsidRPr="00FF7108">
        <w:rPr>
          <w:rFonts w:eastAsia="Calibri"/>
          <w:b/>
          <w:bCs/>
          <w:szCs w:val="24"/>
          <w:u w:val="none"/>
        </w:rPr>
        <w:t>523 362,66 EUR</w:t>
      </w:r>
      <w:r w:rsidRPr="00FF7108">
        <w:rPr>
          <w:rFonts w:eastAsia="Calibri"/>
          <w:szCs w:val="24"/>
          <w:u w:val="none"/>
        </w:rPr>
        <w:t xml:space="preserve"> ar PVN. 2024.gada 23.maijā pašvaldība ir veikusi rēķina samaksu 7 380,21 EUR apmērā no pašvaldības budžeta.</w:t>
      </w:r>
    </w:p>
    <w:p w14:paraId="29333ADB" w14:textId="77777777" w:rsidR="00FF7108" w:rsidRPr="00FF7108" w:rsidRDefault="00FF7108" w:rsidP="00FF7108">
      <w:pPr>
        <w:widowControl w:val="0"/>
        <w:autoSpaceDE w:val="0"/>
        <w:autoSpaceDN w:val="0"/>
        <w:adjustRightInd w:val="0"/>
        <w:spacing w:line="360" w:lineRule="auto"/>
        <w:ind w:firstLine="539"/>
        <w:jc w:val="both"/>
        <w:rPr>
          <w:rFonts w:eastAsia="Calibri"/>
          <w:szCs w:val="24"/>
          <w:u w:val="none"/>
        </w:rPr>
      </w:pPr>
      <w:r w:rsidRPr="00FF7108">
        <w:rPr>
          <w:rFonts w:eastAsia="Calibri"/>
          <w:szCs w:val="24"/>
          <w:u w:val="none"/>
        </w:rPr>
        <w:t>2024.gada 12.martā Gulbenes novada pašvaldība noslēdza iepirkuma līgumu Nr. GNP 2023/105/ERAF ar sabiedrību ar ierobežotu atbildību “</w:t>
      </w:r>
      <w:proofErr w:type="spellStart"/>
      <w:r w:rsidRPr="00FF7108">
        <w:rPr>
          <w:rFonts w:eastAsia="Calibri"/>
          <w:szCs w:val="24"/>
          <w:u w:val="none"/>
        </w:rPr>
        <w:t>Warss</w:t>
      </w:r>
      <w:proofErr w:type="spellEnd"/>
      <w:r w:rsidRPr="00FF7108">
        <w:rPr>
          <w:rFonts w:eastAsia="Calibri"/>
          <w:szCs w:val="24"/>
          <w:u w:val="none"/>
        </w:rPr>
        <w:t xml:space="preserve">+” par būvuzraudzību Lejasciema pamatskolas ēkas atjaunošanai un energoefektivitātes paaugstināšanai. Šī līguma ietvaros būvuzraudzības daļa, kas attiecas uz ēkas atjaunošanu sastāda </w:t>
      </w:r>
      <w:r w:rsidRPr="00FF7108">
        <w:rPr>
          <w:rFonts w:eastAsia="Calibri"/>
          <w:b/>
          <w:bCs/>
          <w:szCs w:val="24"/>
          <w:u w:val="none"/>
        </w:rPr>
        <w:t>3 479,57 EUR</w:t>
      </w:r>
      <w:r w:rsidRPr="00FF7108">
        <w:rPr>
          <w:rFonts w:eastAsia="Calibri"/>
          <w:szCs w:val="24"/>
          <w:u w:val="none"/>
        </w:rPr>
        <w:t xml:space="preserve"> ar PVN.</w:t>
      </w:r>
    </w:p>
    <w:p w14:paraId="2D65AB1E" w14:textId="77777777" w:rsidR="00FF7108" w:rsidRPr="00FF7108" w:rsidRDefault="00FF7108" w:rsidP="00FF7108">
      <w:pPr>
        <w:spacing w:line="360" w:lineRule="auto"/>
        <w:ind w:firstLine="539"/>
        <w:jc w:val="both"/>
        <w:rPr>
          <w:rFonts w:eastAsia="Calibri"/>
          <w:szCs w:val="24"/>
          <w:u w:val="none"/>
        </w:rPr>
      </w:pPr>
      <w:r w:rsidRPr="00FF7108">
        <w:rPr>
          <w:rFonts w:eastAsia="Calibri"/>
          <w:szCs w:val="24"/>
          <w:u w:val="none"/>
        </w:rPr>
        <w:t xml:space="preserve">2024.gada 15.augustā Gulbenes novada pašvaldība noslēdza vienošanos ar Centrālo finanšu un līgumu aģentūru par Atveseļošanās fonda un Izglītības un zinātnes ministrijas projekta ieviešanu (Projekta Nr. 3.1.1.5.i./1/24/I/006), apstiprinot projekta kopējos izdevumus 2 798 437,18 EUR (divi miljoni septiņi simti deviņdesmit astoņi tūkstoši četri simti trīsdesmit septiņi </w:t>
      </w:r>
      <w:proofErr w:type="spellStart"/>
      <w:r w:rsidRPr="00FF7108">
        <w:rPr>
          <w:rFonts w:eastAsia="Calibri"/>
          <w:i/>
          <w:iCs/>
          <w:szCs w:val="24"/>
          <w:u w:val="none"/>
        </w:rPr>
        <w:t>euro</w:t>
      </w:r>
      <w:proofErr w:type="spellEnd"/>
      <w:r w:rsidRPr="00FF7108">
        <w:rPr>
          <w:rFonts w:eastAsia="Calibri"/>
          <w:szCs w:val="24"/>
          <w:u w:val="none"/>
        </w:rPr>
        <w:t xml:space="preserve"> astoņpadsmit centi), no tiem Atveseļošanās fonda finansējums 2 312 758,00 EUR, bet  pašvaldības finansējums sastāda 485 679,18 EUR apmēru.</w:t>
      </w:r>
    </w:p>
    <w:p w14:paraId="30626349" w14:textId="77777777" w:rsidR="00FF7108" w:rsidRPr="00FF7108" w:rsidRDefault="00FF7108" w:rsidP="00FF7108">
      <w:pPr>
        <w:spacing w:line="360" w:lineRule="auto"/>
        <w:ind w:firstLine="539"/>
        <w:jc w:val="both"/>
        <w:rPr>
          <w:rFonts w:eastAsia="Calibri"/>
          <w:szCs w:val="24"/>
          <w:u w:val="none"/>
        </w:rPr>
      </w:pPr>
      <w:r w:rsidRPr="00FF7108">
        <w:rPr>
          <w:rFonts w:eastAsia="Calibri"/>
          <w:szCs w:val="24"/>
          <w:u w:val="none"/>
        </w:rPr>
        <w:t xml:space="preserve">2025.gada 29.maijā sabiedrība ar ierobežotu atbildību “WSP” Gulbenes novada pašvaldībai izrakstīja rēķinu Nr. WSP7253407 par industriālo plauktu piegādi par summu </w:t>
      </w:r>
      <w:r w:rsidRPr="00FF7108">
        <w:rPr>
          <w:rFonts w:eastAsia="Calibri"/>
          <w:b/>
          <w:bCs/>
          <w:szCs w:val="24"/>
          <w:u w:val="none"/>
        </w:rPr>
        <w:t>1 161,60 EUR</w:t>
      </w:r>
      <w:r w:rsidRPr="00FF7108">
        <w:rPr>
          <w:rFonts w:eastAsia="Calibri"/>
          <w:szCs w:val="24"/>
          <w:u w:val="none"/>
        </w:rPr>
        <w:t xml:space="preserve"> ar PVN. </w:t>
      </w:r>
    </w:p>
    <w:p w14:paraId="4987A2A3" w14:textId="77777777" w:rsidR="00FF7108" w:rsidRPr="00FF7108" w:rsidRDefault="00FF7108" w:rsidP="00FF7108">
      <w:pPr>
        <w:spacing w:line="360" w:lineRule="auto"/>
        <w:ind w:firstLine="539"/>
        <w:jc w:val="both"/>
        <w:rPr>
          <w:rFonts w:eastAsia="Calibri"/>
          <w:szCs w:val="24"/>
          <w:u w:val="none"/>
        </w:rPr>
      </w:pPr>
      <w:r w:rsidRPr="00FF7108">
        <w:rPr>
          <w:rFonts w:eastAsia="Calibri"/>
          <w:szCs w:val="24"/>
          <w:u w:val="none"/>
        </w:rPr>
        <w:t xml:space="preserve">2025.gada 11.jūnijā Gulbenes novada pašvaldība noslēdza iepirkuma līgumu Nr. GNP 2025/40/ERAF ar UAB “ISKU BALDAI” filiāli par mēbeļu piegādi Lejasciema pamatskolai ar līgumcenu </w:t>
      </w:r>
      <w:r w:rsidRPr="00FF7108">
        <w:rPr>
          <w:rFonts w:eastAsia="Calibri"/>
          <w:b/>
          <w:bCs/>
          <w:szCs w:val="24"/>
          <w:u w:val="none"/>
        </w:rPr>
        <w:t>25 365,23 EUR</w:t>
      </w:r>
      <w:r w:rsidRPr="00FF7108">
        <w:rPr>
          <w:rFonts w:eastAsia="Calibri"/>
          <w:szCs w:val="24"/>
          <w:u w:val="none"/>
        </w:rPr>
        <w:t xml:space="preserve"> ar PVN.</w:t>
      </w:r>
    </w:p>
    <w:p w14:paraId="73772D1D" w14:textId="77777777" w:rsidR="00FF7108" w:rsidRPr="00FF7108" w:rsidRDefault="00FF7108" w:rsidP="00FF7108">
      <w:pPr>
        <w:spacing w:line="360" w:lineRule="auto"/>
        <w:ind w:firstLine="539"/>
        <w:jc w:val="both"/>
        <w:rPr>
          <w:rFonts w:eastAsia="Calibri"/>
          <w:szCs w:val="24"/>
          <w:u w:val="none"/>
        </w:rPr>
      </w:pPr>
      <w:r w:rsidRPr="00FF7108">
        <w:rPr>
          <w:rFonts w:eastAsia="Calibri"/>
          <w:szCs w:val="24"/>
          <w:u w:val="none"/>
        </w:rPr>
        <w:lastRenderedPageBreak/>
        <w:t xml:space="preserve">2025.gada 20.jūnijā UAB “ISKU BALDAI” filiāle Gulbenes novada pašvaldībai izrakstīja rēķinu Nr. 2500246 par krēslu un galda piegādi par summu </w:t>
      </w:r>
      <w:r w:rsidRPr="00FF7108">
        <w:rPr>
          <w:rFonts w:eastAsia="Calibri"/>
          <w:b/>
          <w:bCs/>
          <w:szCs w:val="24"/>
          <w:u w:val="none"/>
        </w:rPr>
        <w:t>6 145,59 EUR</w:t>
      </w:r>
      <w:r w:rsidRPr="00FF7108">
        <w:rPr>
          <w:rFonts w:eastAsia="Calibri"/>
          <w:szCs w:val="24"/>
          <w:u w:val="none"/>
        </w:rPr>
        <w:t xml:space="preserve"> ar PVN. </w:t>
      </w:r>
    </w:p>
    <w:p w14:paraId="3E0AB2F0" w14:textId="77777777" w:rsidR="00FF7108" w:rsidRPr="00FF7108" w:rsidRDefault="00FF7108" w:rsidP="00FF7108">
      <w:pPr>
        <w:autoSpaceDE w:val="0"/>
        <w:autoSpaceDN w:val="0"/>
        <w:adjustRightInd w:val="0"/>
        <w:spacing w:line="360" w:lineRule="auto"/>
        <w:ind w:firstLine="539"/>
        <w:jc w:val="both"/>
        <w:rPr>
          <w:rFonts w:eastAsia="Calibri"/>
          <w:szCs w:val="24"/>
          <w:u w:val="none"/>
        </w:rPr>
      </w:pPr>
      <w:r w:rsidRPr="00FF7108">
        <w:rPr>
          <w:rFonts w:eastAsia="Calibri"/>
          <w:szCs w:val="24"/>
          <w:u w:val="none"/>
        </w:rPr>
        <w:t xml:space="preserve">2025.gada 11.jūlijā Gulbenes novada pašvaldība noslēdza iepirkuma līgumu Nr. GNP 2025/35/ERAF ar sabiedrību ar ierobežotu atbildību “RG meistars” par Lizuma pamatskolas ēkas atjaunošanu ar līgumcenu 1 922 953,57 EUR ar PVN, bet 2025.gada 19.decembrī tika noslēgta vienošanās Nr.2 pie 2025.gada 11.jūlija iepirkuma līguma Nr. GNP 2025/35/ERAF, nosakot līgumcenu </w:t>
      </w:r>
      <w:r w:rsidRPr="00FF7108">
        <w:rPr>
          <w:rFonts w:eastAsia="Calibri"/>
          <w:b/>
          <w:bCs/>
          <w:szCs w:val="24"/>
          <w:u w:val="none"/>
        </w:rPr>
        <w:t>1 961 429,63 EUR</w:t>
      </w:r>
      <w:r w:rsidRPr="00FF7108">
        <w:rPr>
          <w:rFonts w:eastAsia="Calibri"/>
          <w:szCs w:val="24"/>
          <w:u w:val="none"/>
        </w:rPr>
        <w:t xml:space="preserve"> ar PVN.</w:t>
      </w:r>
    </w:p>
    <w:p w14:paraId="3B7F6F57" w14:textId="77777777" w:rsidR="00FF7108" w:rsidRPr="00FF7108" w:rsidRDefault="00FF7108" w:rsidP="00FF7108">
      <w:pPr>
        <w:autoSpaceDE w:val="0"/>
        <w:autoSpaceDN w:val="0"/>
        <w:adjustRightInd w:val="0"/>
        <w:spacing w:line="360" w:lineRule="auto"/>
        <w:ind w:firstLine="539"/>
        <w:jc w:val="both"/>
        <w:rPr>
          <w:rFonts w:eastAsia="Calibri"/>
          <w:szCs w:val="24"/>
          <w:u w:val="none"/>
        </w:rPr>
      </w:pPr>
      <w:r w:rsidRPr="00FF7108">
        <w:rPr>
          <w:rFonts w:eastAsia="Calibri"/>
          <w:szCs w:val="24"/>
          <w:u w:val="none"/>
        </w:rPr>
        <w:t xml:space="preserve">2025.gada 31.jūlijā Gulbenes novada pašvaldība noslēdza iepirkuma līgumu Nr. GNP 2025/73ERAF ar sabiedrību ar ierobežotu atbildību “JURĒVIČS UN PARTNERI” par būvuzraudzību Lizuma pamatskolas ēkas atjaunošanai ar līgumcenu </w:t>
      </w:r>
      <w:r w:rsidRPr="00FF7108">
        <w:rPr>
          <w:rFonts w:eastAsia="Calibri"/>
          <w:b/>
          <w:bCs/>
          <w:szCs w:val="24"/>
          <w:u w:val="none"/>
        </w:rPr>
        <w:t>48 158,00 EUR</w:t>
      </w:r>
      <w:r w:rsidRPr="00FF7108">
        <w:rPr>
          <w:rFonts w:eastAsia="Calibri"/>
          <w:szCs w:val="24"/>
          <w:u w:val="none"/>
        </w:rPr>
        <w:t xml:space="preserve"> ar PVN.</w:t>
      </w:r>
    </w:p>
    <w:p w14:paraId="22DF2164" w14:textId="77777777" w:rsidR="00FF7108" w:rsidRPr="00FF7108" w:rsidRDefault="00FF7108" w:rsidP="00FF7108">
      <w:pPr>
        <w:spacing w:line="360" w:lineRule="auto"/>
        <w:ind w:firstLine="539"/>
        <w:jc w:val="both"/>
        <w:rPr>
          <w:rFonts w:eastAsia="Calibri"/>
          <w:szCs w:val="24"/>
          <w:u w:val="none"/>
        </w:rPr>
      </w:pPr>
      <w:r w:rsidRPr="00FF7108">
        <w:rPr>
          <w:rFonts w:eastAsia="Calibri"/>
          <w:szCs w:val="24"/>
          <w:u w:val="none"/>
        </w:rPr>
        <w:t xml:space="preserve">2025.gada 14.augustā Gulbenes novada pašvaldība noslēdza iepirkuma līgumu Nr. GNP 2025/70/ERAF ar sabiedrību ar ierobežotu atbildību “NV STILS” ar līgumcenu </w:t>
      </w:r>
      <w:r w:rsidRPr="00FF7108">
        <w:rPr>
          <w:rFonts w:eastAsia="Calibri"/>
          <w:b/>
          <w:bCs/>
          <w:szCs w:val="24"/>
          <w:u w:val="none"/>
        </w:rPr>
        <w:t>3 895,60 EUR</w:t>
      </w:r>
      <w:r w:rsidRPr="00FF7108">
        <w:rPr>
          <w:rFonts w:eastAsia="Calibri"/>
          <w:szCs w:val="24"/>
          <w:u w:val="none"/>
        </w:rPr>
        <w:t xml:space="preserve"> ar PVN.</w:t>
      </w:r>
    </w:p>
    <w:p w14:paraId="6510C96D" w14:textId="77777777" w:rsidR="00FF7108" w:rsidRPr="00FF7108" w:rsidRDefault="00FF7108" w:rsidP="00FF7108">
      <w:pPr>
        <w:widowControl w:val="0"/>
        <w:spacing w:line="360" w:lineRule="auto"/>
        <w:ind w:firstLine="539"/>
        <w:jc w:val="both"/>
        <w:rPr>
          <w:rFonts w:eastAsia="Calibri"/>
          <w:szCs w:val="24"/>
          <w:u w:val="none"/>
        </w:rPr>
      </w:pPr>
      <w:r w:rsidRPr="00FF7108">
        <w:rPr>
          <w:rFonts w:eastAsia="Calibri"/>
          <w:szCs w:val="24"/>
          <w:u w:val="none"/>
        </w:rPr>
        <w:t>2025.gada 18.augustā Gulbenes novada pašvaldība noslēdza iepirkuma Nr. GNP 2025/46/ERAF līgumu Nr.3 par mācību procesa nodrošināšanai nepieciešamā aprīkojuma piegādi Lejasciema pamatskolai ar sabiedrību ar ierobežotu atbildību “</w:t>
      </w:r>
      <w:proofErr w:type="spellStart"/>
      <w:r w:rsidRPr="00FF7108">
        <w:rPr>
          <w:rFonts w:eastAsia="Calibri"/>
          <w:szCs w:val="24"/>
          <w:u w:val="none"/>
        </w:rPr>
        <w:t>Tomega</w:t>
      </w:r>
      <w:proofErr w:type="spellEnd"/>
      <w:r w:rsidRPr="00FF7108">
        <w:rPr>
          <w:rFonts w:eastAsia="Calibri"/>
          <w:szCs w:val="24"/>
          <w:u w:val="none"/>
        </w:rPr>
        <w:t xml:space="preserve">” ar līgumcenu </w:t>
      </w:r>
      <w:r w:rsidRPr="00FF7108">
        <w:rPr>
          <w:rFonts w:eastAsia="Calibri"/>
          <w:b/>
          <w:bCs/>
          <w:szCs w:val="24"/>
          <w:u w:val="none"/>
        </w:rPr>
        <w:t>5 132,82 EUR</w:t>
      </w:r>
      <w:r w:rsidRPr="00FF7108">
        <w:rPr>
          <w:rFonts w:eastAsia="Calibri"/>
          <w:szCs w:val="24"/>
          <w:u w:val="none"/>
        </w:rPr>
        <w:t xml:space="preserve"> ar PVN.</w:t>
      </w:r>
    </w:p>
    <w:p w14:paraId="500C3B1B" w14:textId="77777777" w:rsidR="00FF7108" w:rsidRPr="00FF7108" w:rsidRDefault="00FF7108" w:rsidP="00FF7108">
      <w:pPr>
        <w:widowControl w:val="0"/>
        <w:spacing w:line="360" w:lineRule="auto"/>
        <w:ind w:firstLine="539"/>
        <w:jc w:val="both"/>
        <w:rPr>
          <w:rFonts w:eastAsia="Calibri"/>
          <w:szCs w:val="24"/>
          <w:u w:val="none"/>
        </w:rPr>
      </w:pPr>
      <w:r w:rsidRPr="00FF7108">
        <w:rPr>
          <w:rFonts w:eastAsia="Calibri"/>
          <w:szCs w:val="24"/>
          <w:u w:val="none"/>
        </w:rPr>
        <w:t>2025.gada 20.augustā Gulbenes novada pašvaldība noslēdza iepirkuma Nr. GNP 2025/46/ERAF līgumu Nr.4 par mācību procesa nodrošināšanai nepieciešamā aprīkojuma piegādi Lejasciema pamatskolai ar sabiedrību ar ierobežotu atbildību “</w:t>
      </w:r>
      <w:proofErr w:type="spellStart"/>
      <w:r w:rsidRPr="00FF7108">
        <w:rPr>
          <w:rFonts w:eastAsia="Calibri"/>
          <w:szCs w:val="24"/>
          <w:u w:val="none"/>
        </w:rPr>
        <w:t>Sentios</w:t>
      </w:r>
      <w:proofErr w:type="spellEnd"/>
      <w:r w:rsidRPr="00FF7108">
        <w:rPr>
          <w:rFonts w:eastAsia="Calibri"/>
          <w:szCs w:val="24"/>
          <w:u w:val="none"/>
        </w:rPr>
        <w:t>” par mācību procesa nodrošināšanai nepieciešamā aprīkojuma piegādi Lejasciema pamatskolai ar līgumcenu</w:t>
      </w:r>
      <w:r w:rsidRPr="00FF7108">
        <w:rPr>
          <w:rFonts w:eastAsia="Calibri"/>
          <w:b/>
          <w:bCs/>
          <w:szCs w:val="24"/>
          <w:u w:val="none"/>
        </w:rPr>
        <w:t xml:space="preserve"> 3 533,20 EUR</w:t>
      </w:r>
      <w:r w:rsidRPr="00FF7108">
        <w:rPr>
          <w:rFonts w:eastAsia="Calibri"/>
          <w:szCs w:val="24"/>
          <w:u w:val="none"/>
        </w:rPr>
        <w:t xml:space="preserve"> ar PVN.</w:t>
      </w:r>
    </w:p>
    <w:p w14:paraId="004452DB" w14:textId="77777777" w:rsidR="00FF7108" w:rsidRPr="00FF7108" w:rsidRDefault="00FF7108" w:rsidP="00FF7108">
      <w:pPr>
        <w:spacing w:line="360" w:lineRule="auto"/>
        <w:ind w:firstLine="539"/>
        <w:jc w:val="both"/>
        <w:rPr>
          <w:rFonts w:eastAsia="Calibri"/>
          <w:szCs w:val="24"/>
          <w:u w:val="none"/>
        </w:rPr>
      </w:pPr>
      <w:r w:rsidRPr="00FF7108">
        <w:rPr>
          <w:rFonts w:eastAsia="Calibri"/>
          <w:szCs w:val="24"/>
          <w:u w:val="none"/>
        </w:rPr>
        <w:t>2025.gada 25.augustā Gulbenes novada pašvaldība noslēdza iepirkuma Nr. GNP 2025/46/ERAF līgumu Nr.1 par mācību procesa nodrošināšanai nepieciešamā aprīkojuma piegādi Lejasciema pamatskolai ar sabiedrību ar ierobežotu atbildību “</w:t>
      </w:r>
      <w:proofErr w:type="spellStart"/>
      <w:r w:rsidRPr="00FF7108">
        <w:rPr>
          <w:rFonts w:eastAsia="Calibri"/>
          <w:szCs w:val="24"/>
          <w:u w:val="none"/>
        </w:rPr>
        <w:t>Sentios</w:t>
      </w:r>
      <w:proofErr w:type="spellEnd"/>
      <w:r w:rsidRPr="00FF7108">
        <w:rPr>
          <w:rFonts w:eastAsia="Calibri"/>
          <w:szCs w:val="24"/>
          <w:u w:val="none"/>
        </w:rPr>
        <w:t xml:space="preserve">” par mācību procesa nodrošināšanai nepieciešamā aprīkojuma piegādi Lejasciema pamatskolai ar līgumcenu </w:t>
      </w:r>
      <w:r w:rsidRPr="00FF7108">
        <w:rPr>
          <w:rFonts w:eastAsia="Calibri"/>
          <w:b/>
          <w:bCs/>
          <w:szCs w:val="24"/>
          <w:u w:val="none"/>
        </w:rPr>
        <w:t>5 914,48 EUR</w:t>
      </w:r>
      <w:r w:rsidRPr="00FF7108">
        <w:rPr>
          <w:rFonts w:eastAsia="Calibri"/>
          <w:szCs w:val="24"/>
          <w:u w:val="none"/>
        </w:rPr>
        <w:t xml:space="preserve"> ar PVN.</w:t>
      </w:r>
    </w:p>
    <w:p w14:paraId="582B3914" w14:textId="77777777" w:rsidR="00FF7108" w:rsidRPr="00FF7108" w:rsidRDefault="00FF7108" w:rsidP="00FF7108">
      <w:pPr>
        <w:spacing w:line="360" w:lineRule="auto"/>
        <w:ind w:firstLine="539"/>
        <w:jc w:val="both"/>
        <w:rPr>
          <w:rFonts w:eastAsia="Calibri"/>
          <w:szCs w:val="24"/>
          <w:u w:val="none"/>
        </w:rPr>
      </w:pPr>
      <w:r w:rsidRPr="00FF7108">
        <w:rPr>
          <w:rFonts w:eastAsia="Calibri"/>
          <w:szCs w:val="24"/>
          <w:u w:val="none"/>
        </w:rPr>
        <w:t xml:space="preserve">2025.gada 8.oktobrī Gulbenes novada pašvaldības iepirkumu komisija paziņoja rezultātus iepirkumam par mācību procesa nodrošināšanai nepieciešamo instrumentu piegādi Lejasciema pamatskolai, kur par uzvarētāju kļuva sabiedrība ar ierobežotu atbildību “DKM </w:t>
      </w:r>
      <w:proofErr w:type="spellStart"/>
      <w:r w:rsidRPr="00FF7108">
        <w:rPr>
          <w:rFonts w:eastAsia="Calibri"/>
          <w:szCs w:val="24"/>
          <w:u w:val="none"/>
        </w:rPr>
        <w:t>Group</w:t>
      </w:r>
      <w:proofErr w:type="spellEnd"/>
      <w:r w:rsidRPr="00FF7108">
        <w:rPr>
          <w:rFonts w:eastAsia="Calibri"/>
          <w:szCs w:val="24"/>
          <w:u w:val="none"/>
        </w:rPr>
        <w:t xml:space="preserve">” ar līgumcenu </w:t>
      </w:r>
      <w:r w:rsidRPr="00FF7108">
        <w:rPr>
          <w:rFonts w:eastAsia="Calibri"/>
          <w:b/>
          <w:bCs/>
          <w:szCs w:val="24"/>
          <w:u w:val="none"/>
        </w:rPr>
        <w:t>28 320,05 EUR</w:t>
      </w:r>
      <w:r w:rsidRPr="00FF7108">
        <w:rPr>
          <w:rFonts w:eastAsia="Calibri"/>
          <w:szCs w:val="24"/>
          <w:u w:val="none"/>
        </w:rPr>
        <w:t xml:space="preserve"> ar PVN.</w:t>
      </w:r>
    </w:p>
    <w:p w14:paraId="0D39A3D7" w14:textId="77777777" w:rsidR="00FF7108" w:rsidRPr="00FF7108" w:rsidRDefault="00FF7108" w:rsidP="00FF7108">
      <w:pPr>
        <w:spacing w:line="360" w:lineRule="auto"/>
        <w:ind w:firstLine="539"/>
        <w:jc w:val="both"/>
        <w:rPr>
          <w:rFonts w:eastAsia="Calibri"/>
          <w:szCs w:val="24"/>
          <w:u w:val="none"/>
        </w:rPr>
      </w:pPr>
      <w:r w:rsidRPr="00FF7108">
        <w:rPr>
          <w:rFonts w:eastAsia="Calibri"/>
          <w:kern w:val="3"/>
          <w:szCs w:val="24"/>
          <w:u w:val="none"/>
          <w:lang w:bidi="hi-IN"/>
        </w:rPr>
        <w:t>2025.gada 30.oktobrī Gulbenes novada pašvaldības domes pieņēma lēmumu Nr. GND/2025/759 “</w:t>
      </w:r>
      <w:r w:rsidRPr="00FF7108">
        <w:rPr>
          <w:rFonts w:eastAsia="Calibri"/>
          <w:szCs w:val="24"/>
          <w:u w:val="none"/>
        </w:rPr>
        <w:t>Par aizņēmumu investīciju projektam “Lejasciema un Lizuma pamatskolu infrastruktūras pilnveide un aprīkošana’’” (protokols Nr.24, 56.p)</w:t>
      </w:r>
      <w:r w:rsidRPr="00FF7108">
        <w:rPr>
          <w:rFonts w:eastAsia="Calibri"/>
          <w:kern w:val="3"/>
          <w:szCs w:val="24"/>
          <w:u w:val="none"/>
          <w:lang w:bidi="hi-IN"/>
        </w:rPr>
        <w:t>, ņemot vērā, ka ir mainījušās projekta iepirkumu līgumcenas, nepieciešams pieņemt jaunu lēmumu.</w:t>
      </w:r>
    </w:p>
    <w:p w14:paraId="774F1C5C" w14:textId="77777777" w:rsidR="00FF7108" w:rsidRPr="00FF7108" w:rsidRDefault="00FF7108" w:rsidP="00FF7108">
      <w:pPr>
        <w:spacing w:line="360" w:lineRule="auto"/>
        <w:ind w:firstLine="539"/>
        <w:jc w:val="both"/>
        <w:rPr>
          <w:rFonts w:eastAsia="Calibri"/>
          <w:szCs w:val="24"/>
          <w:u w:val="none"/>
        </w:rPr>
      </w:pPr>
      <w:r w:rsidRPr="00FF7108">
        <w:rPr>
          <w:rFonts w:eastAsia="Calibri"/>
          <w:szCs w:val="24"/>
          <w:u w:val="none"/>
        </w:rPr>
        <w:lastRenderedPageBreak/>
        <w:t>Projekta “</w:t>
      </w:r>
      <w:r w:rsidRPr="00FF7108">
        <w:rPr>
          <w:iCs/>
          <w:szCs w:val="24"/>
          <w:u w:val="none"/>
        </w:rPr>
        <w:t>Lejasciema un Lizuma pamatskolu infrastruktūras pilnveide un aprīkošana” kopējās izmaksas pēc faktiski noslēgtajiem iepirkuma līgumiem sastāda 2 714 880,78 EUR ar PVN, no tiem Atveseļošanās fonda finansējums sastāda 2 243 703,12 EUR, bet pašvaldības finansējums sastāda 471 177,66 EUR.</w:t>
      </w:r>
    </w:p>
    <w:p w14:paraId="30FFEA89" w14:textId="77777777" w:rsidR="00FF7108" w:rsidRPr="00FF7108" w:rsidRDefault="00FF7108" w:rsidP="00FF7108">
      <w:pPr>
        <w:autoSpaceDE w:val="0"/>
        <w:autoSpaceDN w:val="0"/>
        <w:adjustRightInd w:val="0"/>
        <w:spacing w:line="360" w:lineRule="auto"/>
        <w:ind w:firstLine="539"/>
        <w:jc w:val="both"/>
        <w:rPr>
          <w:rFonts w:eastAsia="Calibri"/>
          <w:szCs w:val="24"/>
          <w:u w:val="none"/>
        </w:rPr>
      </w:pPr>
      <w:r w:rsidRPr="00FF7108">
        <w:rPr>
          <w:rFonts w:eastAsia="Calibri"/>
          <w:szCs w:val="24"/>
          <w:u w:val="none"/>
        </w:rPr>
        <w:t xml:space="preserve">Ņemot vērā, ka 2024.gadā no pašvaldības budžeta ir veikti maksājumi 7 380,21 </w:t>
      </w:r>
      <w:r w:rsidRPr="00FF7108">
        <w:rPr>
          <w:rFonts w:eastAsia="Calibri"/>
          <w:iCs/>
          <w:szCs w:val="24"/>
          <w:u w:val="none"/>
        </w:rPr>
        <w:t xml:space="preserve">EUR apmērā par </w:t>
      </w:r>
      <w:r w:rsidRPr="00FF7108">
        <w:rPr>
          <w:rFonts w:eastAsia="Calibri"/>
          <w:szCs w:val="24"/>
          <w:u w:val="none"/>
        </w:rPr>
        <w:t>Lejasciema pamatskolas ēkas atjaunošanu</w:t>
      </w:r>
      <w:r w:rsidRPr="00FF7108">
        <w:rPr>
          <w:rFonts w:eastAsia="Calibri"/>
          <w:iCs/>
          <w:szCs w:val="24"/>
          <w:u w:val="none"/>
        </w:rPr>
        <w:t xml:space="preserve">, projekta </w:t>
      </w:r>
      <w:r w:rsidRPr="00FF7108">
        <w:rPr>
          <w:rFonts w:eastAsia="Calibri"/>
          <w:szCs w:val="24"/>
          <w:u w:val="none"/>
        </w:rPr>
        <w:t>“</w:t>
      </w:r>
      <w:r w:rsidRPr="00FF7108">
        <w:rPr>
          <w:iCs/>
          <w:szCs w:val="24"/>
          <w:u w:val="none"/>
        </w:rPr>
        <w:t xml:space="preserve">Lejasciema un Lizuma pamatskolu infrastruktūras pilnveide un aprīkošana” pašvaldības līdzfinansējuma daļa samazinās no 471 177,66 </w:t>
      </w:r>
      <w:r w:rsidRPr="00FF7108">
        <w:rPr>
          <w:rFonts w:eastAsia="Calibri"/>
          <w:szCs w:val="24"/>
          <w:u w:val="none"/>
        </w:rPr>
        <w:t>EUR uz 463 797,45 EUR.</w:t>
      </w:r>
    </w:p>
    <w:p w14:paraId="64D56003" w14:textId="77777777" w:rsidR="00FF7108" w:rsidRPr="00FF7108" w:rsidRDefault="00FF7108" w:rsidP="00FF7108">
      <w:pPr>
        <w:spacing w:line="360" w:lineRule="auto"/>
        <w:ind w:firstLine="539"/>
        <w:jc w:val="both"/>
        <w:rPr>
          <w:iCs/>
          <w:szCs w:val="24"/>
          <w:u w:val="none"/>
        </w:rPr>
      </w:pPr>
      <w:r w:rsidRPr="00FF7108">
        <w:rPr>
          <w:iCs/>
          <w:szCs w:val="24"/>
          <w:u w:val="none"/>
          <w:lang w:eastAsia="lv-LV"/>
        </w:rPr>
        <w:t xml:space="preserve">Lai </w:t>
      </w:r>
      <w:proofErr w:type="spellStart"/>
      <w:r w:rsidRPr="00FF7108">
        <w:rPr>
          <w:iCs/>
          <w:szCs w:val="24"/>
          <w:u w:val="none"/>
          <w:lang w:eastAsia="lv-LV"/>
        </w:rPr>
        <w:t>efektivizētu</w:t>
      </w:r>
      <w:proofErr w:type="spellEnd"/>
      <w:r w:rsidRPr="00FF7108">
        <w:rPr>
          <w:iCs/>
          <w:szCs w:val="24"/>
          <w:u w:val="none"/>
          <w:lang w:eastAsia="lv-LV"/>
        </w:rPr>
        <w:t xml:space="preserve"> 2026.gada pašvaldības budžeta līdzekļu izlietojumu, </w:t>
      </w:r>
      <w:r w:rsidRPr="00FF7108">
        <w:rPr>
          <w:szCs w:val="24"/>
          <w:u w:val="none"/>
          <w:lang w:eastAsia="lv-LV"/>
        </w:rPr>
        <w:t>Gulbenes novada Centrālās pārvaldes Finanšu nodaļa iesaka investīciju projekta “</w:t>
      </w:r>
      <w:r w:rsidRPr="00FF7108">
        <w:rPr>
          <w:iCs/>
          <w:szCs w:val="24"/>
          <w:u w:val="none"/>
        </w:rPr>
        <w:t>Lejasciema un Lizuma pamatskolu infrastruktūras pilnveide un aprīkošana</w:t>
      </w:r>
      <w:r w:rsidRPr="00FF7108">
        <w:rPr>
          <w:szCs w:val="24"/>
          <w:u w:val="none"/>
          <w:lang w:eastAsia="lv-LV"/>
        </w:rPr>
        <w:t>” pašvaldības finansējuma daļai</w:t>
      </w:r>
      <w:r w:rsidRPr="00FF7108">
        <w:rPr>
          <w:iCs/>
          <w:szCs w:val="24"/>
          <w:u w:val="none"/>
        </w:rPr>
        <w:t xml:space="preserve"> </w:t>
      </w:r>
      <w:r w:rsidRPr="00FF7108">
        <w:rPr>
          <w:rFonts w:eastAsia="Calibri"/>
          <w:szCs w:val="24"/>
          <w:u w:val="none"/>
        </w:rPr>
        <w:t xml:space="preserve">463 797,45 </w:t>
      </w:r>
      <w:r w:rsidRPr="00FF7108">
        <w:rPr>
          <w:iCs/>
          <w:szCs w:val="24"/>
          <w:u w:val="none"/>
        </w:rPr>
        <w:t xml:space="preserve">EUR apmērā un Atveseļošanās fonda finansējuma 10% priekš finansēšanas daļai 224 370,31 EUR apmērā, ņemt aizņēmumu Valsts kasē, kas sastāda </w:t>
      </w:r>
      <w:r w:rsidRPr="00FF7108">
        <w:rPr>
          <w:b/>
          <w:bCs/>
          <w:iCs/>
          <w:szCs w:val="24"/>
          <w:u w:val="none"/>
        </w:rPr>
        <w:t>688 167,76 EUR</w:t>
      </w:r>
      <w:r w:rsidRPr="00FF7108">
        <w:rPr>
          <w:iCs/>
          <w:szCs w:val="24"/>
          <w:u w:val="none"/>
        </w:rPr>
        <w:t xml:space="preserve"> (seši simti astoņdesmit astoņi tūkstoši viens simts sešdesmit septiņi </w:t>
      </w:r>
      <w:proofErr w:type="spellStart"/>
      <w:r w:rsidRPr="00FF7108">
        <w:rPr>
          <w:i/>
          <w:szCs w:val="24"/>
          <w:u w:val="none"/>
        </w:rPr>
        <w:t>euro</w:t>
      </w:r>
      <w:proofErr w:type="spellEnd"/>
      <w:r w:rsidRPr="00FF7108">
        <w:rPr>
          <w:iCs/>
          <w:szCs w:val="24"/>
          <w:u w:val="none"/>
        </w:rPr>
        <w:t xml:space="preserve"> septiņdesmit seši centi) apmēru. </w:t>
      </w:r>
    </w:p>
    <w:p w14:paraId="68D12F8D" w14:textId="77777777" w:rsidR="00FF7108" w:rsidRPr="00FF7108" w:rsidRDefault="00FF7108" w:rsidP="00FF7108">
      <w:pPr>
        <w:spacing w:line="360" w:lineRule="auto"/>
        <w:ind w:firstLine="539"/>
        <w:jc w:val="both"/>
        <w:rPr>
          <w:iCs/>
          <w:szCs w:val="24"/>
          <w:u w:val="none"/>
        </w:rPr>
      </w:pPr>
      <w:r w:rsidRPr="00FF7108">
        <w:rPr>
          <w:iCs/>
          <w:szCs w:val="24"/>
          <w:u w:val="none"/>
        </w:rPr>
        <w:t xml:space="preserve">Investīciju projekts </w:t>
      </w:r>
      <w:r w:rsidRPr="00FF7108">
        <w:rPr>
          <w:szCs w:val="24"/>
          <w:u w:val="none"/>
          <w:lang w:eastAsia="lv-LV"/>
        </w:rPr>
        <w:t>“</w:t>
      </w:r>
      <w:r w:rsidRPr="00FF7108">
        <w:rPr>
          <w:iCs/>
          <w:szCs w:val="24"/>
          <w:u w:val="none"/>
        </w:rPr>
        <w:t>Lejasciema un Lizuma pamatskolu infrastruktūras pilnveide un aprīkošana</w:t>
      </w:r>
      <w:r w:rsidRPr="00FF7108">
        <w:rPr>
          <w:szCs w:val="24"/>
          <w:u w:val="none"/>
          <w:lang w:eastAsia="lv-LV"/>
        </w:rPr>
        <w:t>” atbilst likuma “Par valsts budžetu 2026.gadam un budžeta ietvaru 2026., 2027. un 2028.gadam” 40.panta pirmās daļas 2.punktā noteiktajiem kritērijiem par iespēju saņemt valsts budžeta aizdevumu  </w:t>
      </w:r>
      <w:r w:rsidRPr="00FF7108">
        <w:rPr>
          <w:iCs/>
          <w:szCs w:val="24"/>
          <w:u w:val="none"/>
        </w:rPr>
        <w:t>Eiropas Atveseļošanas fonda finansēto projektu īstenošanai ar aizņēmuma apmēru, kas ne vairāk kā par 10 procentiem pārsniedz projekta Eiropas Atveseļošanas fonda finansējuma kopsummu, un pievienotās vērtības nodokļa izmaksām.</w:t>
      </w:r>
    </w:p>
    <w:p w14:paraId="3C1A139B" w14:textId="77777777" w:rsidR="00FF7108" w:rsidRPr="00FF7108" w:rsidRDefault="00FF7108" w:rsidP="00FF7108">
      <w:pPr>
        <w:spacing w:line="360" w:lineRule="auto"/>
        <w:ind w:firstLine="539"/>
        <w:jc w:val="both"/>
        <w:rPr>
          <w:rFonts w:eastAsia="Calibri"/>
          <w:szCs w:val="24"/>
          <w:u w:val="none"/>
        </w:rPr>
      </w:pPr>
      <w:r w:rsidRPr="00FF7108">
        <w:rPr>
          <w:rFonts w:eastAsia="Calibri"/>
          <w:szCs w:val="24"/>
          <w:u w:val="none"/>
        </w:rPr>
        <w:t xml:space="preserve">Projektu paredzēts īstenot līdz 2026.gada 17.augustam. </w:t>
      </w:r>
    </w:p>
    <w:p w14:paraId="4F6F03EA" w14:textId="77777777" w:rsidR="00FF7108" w:rsidRPr="00FF7108" w:rsidRDefault="00FF7108" w:rsidP="00FF7108">
      <w:pPr>
        <w:spacing w:line="360" w:lineRule="auto"/>
        <w:ind w:firstLine="539"/>
        <w:jc w:val="both"/>
        <w:rPr>
          <w:rFonts w:eastAsia="Calibri"/>
          <w:szCs w:val="24"/>
          <w:u w:val="none"/>
        </w:rPr>
      </w:pPr>
      <w:r w:rsidRPr="00FF7108">
        <w:rPr>
          <w:rFonts w:eastAsia="Calibri"/>
          <w:szCs w:val="24"/>
          <w:u w: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70F60358" w14:textId="77777777" w:rsidR="00FF7108" w:rsidRPr="00FF7108" w:rsidRDefault="00FF7108" w:rsidP="00FF7108">
      <w:pPr>
        <w:widowControl w:val="0"/>
        <w:overflowPunct w:val="0"/>
        <w:autoSpaceDE w:val="0"/>
        <w:autoSpaceDN w:val="0"/>
        <w:adjustRightInd w:val="0"/>
        <w:spacing w:line="360" w:lineRule="auto"/>
        <w:ind w:firstLine="567"/>
        <w:jc w:val="both"/>
        <w:rPr>
          <w:szCs w:val="24"/>
          <w:u w:val="none"/>
          <w:lang w:eastAsia="lv-LV"/>
        </w:rPr>
      </w:pPr>
      <w:r w:rsidRPr="00FF7108">
        <w:rPr>
          <w:rFonts w:eastAsia="Calibri"/>
          <w:szCs w:val="24"/>
          <w:u w:val="none"/>
        </w:rPr>
        <w:t>Ievērojot minēto un ņemot vērā faktu, ka pašvaldībai nepieciešams finansējums investīciju projekta  “</w:t>
      </w:r>
      <w:r w:rsidRPr="00FF7108">
        <w:rPr>
          <w:iCs/>
          <w:szCs w:val="24"/>
          <w:u w:val="none"/>
        </w:rPr>
        <w:t xml:space="preserve">Lejasciema un Lizuma pamatskolu infrastruktūras pilnveide un aprīkošana” </w:t>
      </w:r>
      <w:r w:rsidRPr="00FF7108">
        <w:rPr>
          <w:rFonts w:eastAsia="Calibri"/>
          <w:szCs w:val="24"/>
          <w:u w:val="none"/>
        </w:rPr>
        <w:t xml:space="preserve">pašvaldības daļas finansēšanai, kā arī Atveseļošanās fonda </w:t>
      </w:r>
      <w:r w:rsidRPr="00FF7108">
        <w:rPr>
          <w:iCs/>
          <w:szCs w:val="24"/>
          <w:u w:val="none"/>
        </w:rPr>
        <w:t>finansējuma 10% priekš finansēšanas daļai</w:t>
      </w:r>
      <w:r w:rsidRPr="00FF7108">
        <w:rPr>
          <w:rFonts w:eastAsia="Calibri"/>
          <w:szCs w:val="24"/>
          <w:u w:val="none"/>
        </w:rPr>
        <w:t>,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FF7108">
        <w:rPr>
          <w:rFonts w:eastAsia="Calibri"/>
          <w:szCs w:val="24"/>
          <w:u w:val="none"/>
          <w:vertAlign w:val="superscript"/>
        </w:rPr>
        <w:t>1</w:t>
      </w:r>
      <w:r w:rsidRPr="00FF7108">
        <w:rPr>
          <w:rFonts w:eastAsia="Calibri"/>
          <w:szCs w:val="24"/>
          <w:u w:val="none"/>
        </w:rPr>
        <w:t xml:space="preserve"> pantu, kas nosaka, ka pašvaldības ņem aizņēmumus, noslēdzot aizņēmuma līgumu ar Valsts kasi, Pašvaldību likuma 10.panta pirmās daļas 21.punktu, kurš nosaka, ka dome ir tiesīga izlemt ikvienu pašvaldības kompetences </w:t>
      </w:r>
      <w:r w:rsidRPr="00FF7108">
        <w:rPr>
          <w:rFonts w:eastAsia="Calibri"/>
          <w:szCs w:val="24"/>
          <w:u w:val="none"/>
        </w:rPr>
        <w:lastRenderedPageBreak/>
        <w:t xml:space="preserve">jautājumu un pieņemt lēmumus citos ārējos normatīvajos aktos paredzētajos gadījumos, kā arī ņemot vērā Apvienotās Attīstības un tautsaimniecības komitejas un Finanšu komitejas  ieteikumu,   atklāti balsojot: </w:t>
      </w:r>
      <w:r w:rsidRPr="00FF7108">
        <w:rPr>
          <w:rFonts w:eastAsia="Calibri"/>
          <w:noProof/>
          <w:szCs w:val="24"/>
          <w:u w:val="none"/>
        </w:rPr>
        <w:t>ar __ balsīm "Par" (), "Pret" – (), "Atturas" – (), "Nepiedalās" – ()</w:t>
      </w:r>
      <w:r w:rsidRPr="00FF7108">
        <w:rPr>
          <w:rFonts w:eastAsia="Calibri"/>
          <w:szCs w:val="24"/>
          <w:u w:val="none"/>
        </w:rPr>
        <w:t xml:space="preserve">, </w:t>
      </w:r>
      <w:bookmarkStart w:id="144" w:name="_Hlk132359310"/>
      <w:r w:rsidRPr="00FF7108">
        <w:rPr>
          <w:szCs w:val="24"/>
          <w:u w:val="none"/>
          <w:lang w:eastAsia="lv-LV"/>
        </w:rPr>
        <w:t>Gulbenes novada pašvaldības dome NOLEMJ:</w:t>
      </w:r>
    </w:p>
    <w:p w14:paraId="28EB30EB" w14:textId="77777777" w:rsidR="00FF7108" w:rsidRPr="00FF7108" w:rsidRDefault="00FF7108" w:rsidP="00FF7108">
      <w:pPr>
        <w:widowControl w:val="0"/>
        <w:spacing w:line="360" w:lineRule="auto"/>
        <w:ind w:firstLine="567"/>
        <w:jc w:val="both"/>
        <w:rPr>
          <w:rFonts w:eastAsia="Calibri"/>
          <w:szCs w:val="24"/>
          <w:u w:val="none"/>
        </w:rPr>
      </w:pPr>
      <w:r w:rsidRPr="00FF7108">
        <w:rPr>
          <w:rFonts w:eastAsia="Calibri"/>
          <w:szCs w:val="24"/>
          <w:u w:val="none"/>
        </w:rPr>
        <w:t>1. Investīciju projekta “</w:t>
      </w:r>
      <w:r w:rsidRPr="00FF7108">
        <w:rPr>
          <w:iCs/>
          <w:szCs w:val="24"/>
          <w:u w:val="none"/>
        </w:rPr>
        <w:t>Lejasciema un Lizuma pamatskolu infrastruktūras pilnveide un aprīkošana</w:t>
      </w:r>
      <w:r w:rsidRPr="00FF7108">
        <w:rPr>
          <w:rFonts w:eastAsia="Calibri"/>
          <w:szCs w:val="24"/>
          <w:u w:val="none"/>
        </w:rPr>
        <w:t xml:space="preserve">” īstenošanai, kas atbilst pašvaldības apstiprinātajai attīstības programmai “Gulbenes novada attīstības programma 2025.-2030.gadam” un nodrošina lietderīgu investīciju īstenošanu pašvaldības autonomo funkciju,  gādāt par iedzīvotāju izglītību, tostarp nodrošināt iespēju iegūt obligāto izglītību un gādāt par pirmsskolas izglītības, vidējās izglītības, profesionālās ievirzes izglītības, interešu izglītības un pieaugušo izglītības pieejamību, izpildei, ņemt ilgtermiņa aizņēmumu </w:t>
      </w:r>
      <w:r w:rsidRPr="00FF7108">
        <w:rPr>
          <w:b/>
          <w:bCs/>
          <w:iCs/>
          <w:szCs w:val="24"/>
          <w:u w:val="none"/>
        </w:rPr>
        <w:t>688 167,76 EUR</w:t>
      </w:r>
      <w:r w:rsidRPr="00FF7108">
        <w:rPr>
          <w:iCs/>
          <w:szCs w:val="24"/>
          <w:u w:val="none"/>
        </w:rPr>
        <w:t xml:space="preserve"> (seši simti astoņdesmit astoņi tūkstoši viens simts sešdesmit septiņi </w:t>
      </w:r>
      <w:proofErr w:type="spellStart"/>
      <w:r w:rsidRPr="00FF7108">
        <w:rPr>
          <w:i/>
          <w:szCs w:val="24"/>
          <w:u w:val="none"/>
        </w:rPr>
        <w:t>euro</w:t>
      </w:r>
      <w:proofErr w:type="spellEnd"/>
      <w:r w:rsidRPr="00FF7108">
        <w:rPr>
          <w:iCs/>
          <w:szCs w:val="24"/>
          <w:u w:val="none"/>
        </w:rPr>
        <w:t xml:space="preserve"> septiņdesmit seši centi) </w:t>
      </w:r>
      <w:r w:rsidRPr="00FF7108">
        <w:rPr>
          <w:rFonts w:eastAsia="Calibri"/>
          <w:szCs w:val="24"/>
          <w:u w:val="none"/>
        </w:rPr>
        <w:t>apmērā no Valsts kases ar tās noteikto procentu likmi uz 10 gadiem ar atlikto pamatsummas maksājumu līdz 2027.gada jūnijam. Aizņēmuma atmaksu garantēt ar Gulbenes novada pašvaldības budžetu. Aizņēmumu izņemt 2026.gadā.</w:t>
      </w:r>
    </w:p>
    <w:p w14:paraId="61C07B37" w14:textId="77777777" w:rsidR="00FF7108" w:rsidRPr="00FF7108" w:rsidRDefault="00FF7108" w:rsidP="00FF7108">
      <w:pPr>
        <w:widowControl w:val="0"/>
        <w:spacing w:line="360" w:lineRule="auto"/>
        <w:ind w:firstLine="567"/>
        <w:jc w:val="both"/>
        <w:rPr>
          <w:rFonts w:eastAsia="Calibri"/>
          <w:szCs w:val="24"/>
          <w:u w:val="none"/>
        </w:rPr>
      </w:pPr>
      <w:r w:rsidRPr="00FF7108">
        <w:rPr>
          <w:rFonts w:eastAsia="Calibri"/>
          <w:szCs w:val="24"/>
          <w:u w:val="none"/>
        </w:rPr>
        <w:t xml:space="preserve">2. UZDOT </w:t>
      </w:r>
      <w:r w:rsidRPr="00FF7108">
        <w:rPr>
          <w:szCs w:val="24"/>
          <w:u w:val="none"/>
          <w:lang w:eastAsia="lv-LV"/>
        </w:rPr>
        <w:t xml:space="preserve">Gulbenes novada Centrālās pārvaldes Finanšu nodaļas </w:t>
      </w:r>
      <w:r w:rsidRPr="00FF7108">
        <w:rPr>
          <w:rFonts w:eastAsia="Calibri"/>
          <w:szCs w:val="24"/>
          <w:u w:val="none"/>
        </w:rPr>
        <w:t>ekonomistei A. Zagorskai nodrošināt dokumentu sagatavošanu un iesniegšanu Finanšu ministrijas Pašvaldību aizņēmumu un galvojumu kontroles un pārraudzības padomei.</w:t>
      </w:r>
    </w:p>
    <w:p w14:paraId="3043D0A3"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3. PILNVAROT Gulbenes novada pašvaldības domes priekšsēdētāju parakstīt aizdevuma līgumu.</w:t>
      </w:r>
    </w:p>
    <w:p w14:paraId="34A7C705"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 xml:space="preserve">4. . ATZĪT par spēku zaudējušu </w:t>
      </w:r>
      <w:r w:rsidRPr="00FF7108">
        <w:rPr>
          <w:rFonts w:eastAsia="Calibri"/>
          <w:kern w:val="3"/>
          <w:szCs w:val="24"/>
          <w:u w:val="none"/>
          <w:lang w:bidi="hi-IN"/>
        </w:rPr>
        <w:t>Gulbenes novada pašvaldības domes 2025.gada 30.oktobra lēmumu Nr. GND/2025/759 “</w:t>
      </w:r>
      <w:r w:rsidRPr="00FF7108">
        <w:rPr>
          <w:rFonts w:eastAsia="Calibri"/>
          <w:szCs w:val="24"/>
          <w:u w:val="none"/>
        </w:rPr>
        <w:t>Par aizņēmumu investīciju projektam “Lejasciema un Lizuma pamatskolu infrastruktūras pilnveide un aprīkošana’’” (protokols Nr.24, 56.p)</w:t>
      </w:r>
      <w:r w:rsidRPr="00FF7108">
        <w:rPr>
          <w:rFonts w:eastAsia="Calibri"/>
          <w:kern w:val="3"/>
          <w:szCs w:val="24"/>
          <w:u w:val="none"/>
          <w:lang w:bidi="hi-IN"/>
        </w:rPr>
        <w:t>.</w:t>
      </w:r>
    </w:p>
    <w:bookmarkEnd w:id="144"/>
    <w:p w14:paraId="6B75B629" w14:textId="77777777" w:rsidR="00203C2F" w:rsidRDefault="00203C2F" w:rsidP="000C7638">
      <w:pPr>
        <w:rPr>
          <w:color w:val="000000" w:themeColor="text1"/>
          <w:szCs w:val="24"/>
          <w:u w:val="none"/>
        </w:rPr>
      </w:pPr>
    </w:p>
    <w:p w14:paraId="1DDA2640"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54FA39B1"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nekustamo īpašumu un zemes vienību apvienošanu</w:t>
      </w:r>
    </w:p>
    <w:p w14:paraId="1E843057"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03F48CE"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75EFBB7" w14:textId="77777777" w:rsidR="00F976F1" w:rsidRPr="00575A1B" w:rsidRDefault="00F976F1" w:rsidP="00F976F1">
      <w:pPr>
        <w:rPr>
          <w:rFonts w:eastAsia="Calibri"/>
          <w:szCs w:val="24"/>
          <w:u w:val="none"/>
        </w:rPr>
      </w:pPr>
      <w:r>
        <w:rPr>
          <w:rFonts w:eastAsia="Calibri"/>
          <w:szCs w:val="24"/>
          <w:u w:val="none"/>
        </w:rPr>
        <w:t>DEBATĒS PIEDALĀS: nav</w:t>
      </w:r>
    </w:p>
    <w:p w14:paraId="31EB491D" w14:textId="77777777" w:rsidR="00F976F1" w:rsidRDefault="00F976F1" w:rsidP="00F976F1">
      <w:pPr>
        <w:rPr>
          <w:rFonts w:eastAsia="Calibri"/>
          <w:color w:val="FF0000"/>
          <w:szCs w:val="24"/>
          <w:u w:val="none"/>
        </w:rPr>
      </w:pPr>
    </w:p>
    <w:p w14:paraId="2A60A8C4"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93728C4" w14:textId="77777777" w:rsidR="00F976F1" w:rsidRDefault="00F976F1" w:rsidP="00F976F1">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Normunds Audzišs, Normunds Mazūrs), "Pret" – nav, "Atturas" – nav, "Nepiedalās" – nav</w:t>
      </w:r>
      <w:r>
        <w:rPr>
          <w:u w:val="none"/>
        </w:rPr>
        <w:t>, NOLEMJ</w:t>
      </w:r>
      <w:r w:rsidRPr="00B24B3A">
        <w:rPr>
          <w:u w:val="none"/>
        </w:rPr>
        <w:t>:</w:t>
      </w:r>
    </w:p>
    <w:p w14:paraId="3423BE92"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A4DBD49" w14:textId="77777777" w:rsidR="00FF7108" w:rsidRPr="00FF7108" w:rsidRDefault="00FF7108" w:rsidP="00FF7108">
      <w:pPr>
        <w:jc w:val="center"/>
        <w:rPr>
          <w:b/>
          <w:szCs w:val="24"/>
          <w:u w:val="none"/>
          <w:lang w:eastAsia="lv-LV"/>
        </w:rPr>
      </w:pPr>
      <w:r w:rsidRPr="00FF7108">
        <w:rPr>
          <w:b/>
          <w:szCs w:val="24"/>
          <w:u w:val="none"/>
          <w:lang w:eastAsia="lv-LV"/>
        </w:rPr>
        <w:t xml:space="preserve">Par Tirzas pagasta nekustamo īpašumu un zemes vienību apvienošanu </w:t>
      </w:r>
    </w:p>
    <w:p w14:paraId="4363850B" w14:textId="77777777" w:rsidR="00FF7108" w:rsidRPr="00FF7108" w:rsidRDefault="00FF7108" w:rsidP="00FF7108">
      <w:pPr>
        <w:rPr>
          <w:szCs w:val="24"/>
          <w:u w:val="none"/>
          <w:lang w:eastAsia="lv-LV"/>
        </w:rPr>
      </w:pPr>
    </w:p>
    <w:p w14:paraId="5BF3C392"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Izskatīts </w:t>
      </w:r>
      <w:r w:rsidRPr="00FF7108">
        <w:rPr>
          <w:rFonts w:eastAsia="SimSun"/>
          <w:b/>
          <w:bCs/>
          <w:szCs w:val="24"/>
          <w:u w:val="none"/>
          <w:lang w:eastAsia="zh-CN" w:bidi="hi-IN"/>
        </w:rPr>
        <w:t>Druvienas, Lizuma, Rankas un Tirzas pagastu apvienības pārvaldes</w:t>
      </w:r>
      <w:r w:rsidRPr="00FF7108">
        <w:rPr>
          <w:rFonts w:eastAsia="SimSun"/>
          <w:szCs w:val="24"/>
          <w:u w:val="none"/>
          <w:lang w:eastAsia="zh-CN" w:bidi="hi-IN"/>
        </w:rPr>
        <w:t>,</w:t>
      </w:r>
      <w:r w:rsidRPr="00FF7108">
        <w:rPr>
          <w:rFonts w:eastAsia="SimSun"/>
          <w:b/>
          <w:bCs/>
          <w:szCs w:val="24"/>
          <w:u w:val="none"/>
          <w:lang w:eastAsia="zh-CN" w:bidi="hi-IN"/>
        </w:rPr>
        <w:t xml:space="preserve"> </w:t>
      </w:r>
      <w:r w:rsidRPr="00FF7108">
        <w:rPr>
          <w:rFonts w:eastAsia="SimSun"/>
          <w:szCs w:val="24"/>
          <w:u w:val="none"/>
          <w:lang w:eastAsia="zh-CN" w:bidi="hi-IN"/>
        </w:rPr>
        <w:t xml:space="preserve">reģistrācijas numurs 40900041190, juridiskā adrese: “Akācijas”, Lizums, Lizuma pagasts, </w:t>
      </w:r>
      <w:r w:rsidRPr="00FF7108">
        <w:rPr>
          <w:rFonts w:eastAsia="SimSun"/>
          <w:szCs w:val="24"/>
          <w:u w:val="none"/>
          <w:lang w:eastAsia="zh-CN" w:bidi="hi-IN"/>
        </w:rPr>
        <w:lastRenderedPageBreak/>
        <w:t>Gulbenes novads, LV-4425 (turpmāk – pārvalde), 2026.gada 12.februāra iesniegums Nr. DLRT/2.5/26/14 (Gulbenes novada pašvaldībā saņemts 2026.gada 12.februārī un reģistrēts ar Nr. GND/5.13.3/26/482-D) ar lūgumu apvienot vienā zemesgabalā zemes vienību ar kadastra apzīmējumu 50940070053 2,0 ha platībā, kas atrodas Tirzas pagasta nekustamā īpašuma “</w:t>
      </w:r>
      <w:proofErr w:type="spellStart"/>
      <w:r w:rsidRPr="00FF7108">
        <w:rPr>
          <w:rFonts w:eastAsia="SimSun"/>
          <w:szCs w:val="24"/>
          <w:u w:val="none"/>
          <w:lang w:eastAsia="zh-CN" w:bidi="hi-IN"/>
        </w:rPr>
        <w:t>Siljāņi</w:t>
      </w:r>
      <w:proofErr w:type="spellEnd"/>
      <w:r w:rsidRPr="00FF7108">
        <w:rPr>
          <w:rFonts w:eastAsia="SimSun"/>
          <w:szCs w:val="24"/>
          <w:u w:val="none"/>
          <w:lang w:eastAsia="zh-CN" w:bidi="hi-IN"/>
        </w:rPr>
        <w:t>”, kadastra numurs 50940070053, sastāvā, ar zemes vienību ar kadastra apzīmējumu 50940070077 1,7 ha platībā, kas atrodas Tirzas pagasta nekustamā īpašuma “Dārza 11”, kadastra numurs 50720030190, sastāvā, un ar zemes vienību</w:t>
      </w:r>
      <w:r w:rsidRPr="00FF7108">
        <w:rPr>
          <w:szCs w:val="24"/>
          <w:u w:val="none"/>
          <w:lang w:eastAsia="lv-LV"/>
        </w:rPr>
        <w:t xml:space="preserve"> </w:t>
      </w:r>
      <w:r w:rsidRPr="00FF7108">
        <w:rPr>
          <w:rFonts w:eastAsia="SimSun"/>
          <w:szCs w:val="24"/>
          <w:u w:val="none"/>
          <w:lang w:eastAsia="zh-CN" w:bidi="hi-IN"/>
        </w:rPr>
        <w:t>ar kadastra apzīmējumu 50940070078 2,0 ha platībā, kas atrodas Tirzas pagasta nekustamā īpašuma “Zemīši”, kadastra numurs 50940040324, sastāvā. Pārvalde skaidro, ka zemes vienības ar kadastra apzīmējumiem 50940070053 2,0 ha platībā, 50940070077 1,7 ha platībā un 50940070078 2,0 ha platībā atrodas viena otrai blakus, to lietošanas mērķis ir lauksaimniecībā izmantojamā zeme un pašvaldībai nav saimnieciski izdevīgi, lietderīgi un racionāli uzturēt tās kā lauksaimniecībā izmantojamo zemi. Pārvalde uzskata, ka minētās zemes vienības nav nepieciešamas pašvaldības autonomo funkciju veikšanai, tādēļ lūdz tās apvienot un nodot atsavināšanai.</w:t>
      </w:r>
    </w:p>
    <w:p w14:paraId="31A2AA4E"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Saskaņā ar Gulbenes novada pašvaldības domes 2017.gada 28.septembra lēmumu “Par zemes vienību piekritību pašvaldībai” (protokols Nr.13, 31.§) zemes vienība ar kadastra apzīmējumu 50940070053 2,0 ha platībā piekrīt Gulbenes novada pašvaldībai, pamatojoties uz likuma “Par valsts un pašvaldību zemes īpašuma tiesībām un to nostiprināšanu zemesgrāmatās” 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FF7108">
        <w:rPr>
          <w:rFonts w:eastAsia="SimSun"/>
          <w:szCs w:val="24"/>
          <w:u w:val="none"/>
          <w:lang w:eastAsia="zh-CN" w:bidi="hi-IN"/>
        </w:rPr>
        <w:t>starpgabals</w:t>
      </w:r>
      <w:proofErr w:type="spellEnd"/>
      <w:r w:rsidRPr="00FF7108">
        <w:rPr>
          <w:rFonts w:eastAsia="SimSun"/>
          <w:szCs w:val="24"/>
          <w:u w:val="none"/>
          <w:lang w:eastAsia="zh-CN" w:bidi="hi-IN"/>
        </w:rPr>
        <w:t xml:space="preserve"> atbilstoši Valsts un pašvaldību mantas atsavināšanas likumā noteiktajam un par to pašvaldības dome (padome) ir pieņēmusi lēmumu, ka tā ir </w:t>
      </w:r>
      <w:proofErr w:type="spellStart"/>
      <w:r w:rsidRPr="00FF7108">
        <w:rPr>
          <w:rFonts w:eastAsia="SimSun"/>
          <w:szCs w:val="24"/>
          <w:u w:val="none"/>
          <w:lang w:eastAsia="zh-CN" w:bidi="hi-IN"/>
        </w:rPr>
        <w:t>starpgabals</w:t>
      </w:r>
      <w:proofErr w:type="spellEnd"/>
      <w:r w:rsidRPr="00FF7108">
        <w:rPr>
          <w:rFonts w:eastAsia="SimSun"/>
          <w:szCs w:val="24"/>
          <w:u w:val="none"/>
          <w:lang w:eastAsia="zh-CN" w:bidi="hi-IN"/>
        </w:rPr>
        <w:t>, izņemot šā likuma 8.pantā minēto uz valsts vārda zemesgrāmatā ierakstāmo zemi.</w:t>
      </w:r>
    </w:p>
    <w:p w14:paraId="486C4C40"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Saskaņā ar Valsts zemes dienesta Nekustamā īpašuma valsts kadastra informācijas sistēmas (turpmāk – NĪVKIS) datiem nekustamais īpašums ar nosaukumu “</w:t>
      </w:r>
      <w:proofErr w:type="spellStart"/>
      <w:r w:rsidRPr="00FF7108">
        <w:rPr>
          <w:rFonts w:eastAsia="SimSun"/>
          <w:szCs w:val="24"/>
          <w:u w:val="none"/>
          <w:lang w:eastAsia="zh-CN" w:bidi="hi-IN"/>
        </w:rPr>
        <w:t>Siljāņi</w:t>
      </w:r>
      <w:proofErr w:type="spellEnd"/>
      <w:r w:rsidRPr="00FF7108">
        <w:rPr>
          <w:rFonts w:eastAsia="SimSun"/>
          <w:szCs w:val="24"/>
          <w:u w:val="none"/>
          <w:lang w:eastAsia="zh-CN" w:bidi="hi-IN"/>
        </w:rPr>
        <w:t>”, Tirzas pagasts, Gulbenes novads, kadastra numurs 50940070053, sastāv no vienas zemes vienības ar kadastra apzīmējumu 50940070053 2,0 ha platībā.</w:t>
      </w:r>
    </w:p>
    <w:p w14:paraId="7DB60BE3"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Zemes vienībai ar kadastra apzīmējumu 50940070053 2,0 ha platībā noteikts nekustamā īpašuma lietošanas mērķis – zeme, uz kuras galvenā saimnieciskā darbība ir lauksaimniecība (NĪLM kods 0101), zemes vienības robežas nav instrumentāli uzmērītas.</w:t>
      </w:r>
    </w:p>
    <w:p w14:paraId="4BF2FF19" w14:textId="77777777" w:rsidR="00FF7108" w:rsidRPr="00FF7108" w:rsidRDefault="00FF7108" w:rsidP="00FF7108">
      <w:pPr>
        <w:spacing w:line="360" w:lineRule="auto"/>
        <w:ind w:firstLine="567"/>
        <w:jc w:val="both"/>
        <w:rPr>
          <w:rFonts w:eastAsia="Calibri"/>
          <w:szCs w:val="24"/>
          <w:u w:val="none"/>
          <w:lang w:eastAsia="lv-LV"/>
        </w:rPr>
      </w:pPr>
      <w:r w:rsidRPr="00FF7108">
        <w:rPr>
          <w:szCs w:val="24"/>
          <w:u w:val="none"/>
          <w:lang w:eastAsia="lv-LV"/>
        </w:rPr>
        <w:t xml:space="preserve">Saskaņā ar </w:t>
      </w:r>
      <w:r w:rsidRPr="00FF7108">
        <w:rPr>
          <w:rFonts w:eastAsia="Calibri"/>
          <w:szCs w:val="24"/>
          <w:u w:val="none"/>
          <w:lang w:eastAsia="lv-LV"/>
        </w:rPr>
        <w:t xml:space="preserve">Gulbenes novada pašvaldības 2018.gada 27.decembra saistošajiem noteikumiem Nr.20 “Gulbenes novada teritorijas plānojums, Teritorijas izmantošanas un apbūves noteikumi un grafiskā daļa” (prot. Nr.25, 29.§) zemes vienība ar kadastra apzīmējumu 50940070053 2,0 ha </w:t>
      </w:r>
      <w:r w:rsidRPr="00FF7108">
        <w:rPr>
          <w:rFonts w:eastAsia="Calibri"/>
          <w:szCs w:val="24"/>
          <w:u w:val="none"/>
          <w:lang w:eastAsia="lv-LV"/>
        </w:rPr>
        <w:lastRenderedPageBreak/>
        <w:t xml:space="preserve">platībā atrodas lauksaimniecības (L) teritorijā (attiecība pret zemes vienību 59,5 %), mežu (M) teritorijā (attiecība pret zemes vienību 40,5 %). </w:t>
      </w:r>
    </w:p>
    <w:p w14:paraId="443130D5" w14:textId="77777777" w:rsidR="00FF7108" w:rsidRPr="00FF7108" w:rsidRDefault="00FF7108" w:rsidP="00FF7108">
      <w:pPr>
        <w:spacing w:line="360" w:lineRule="auto"/>
        <w:ind w:firstLine="567"/>
        <w:jc w:val="both"/>
        <w:rPr>
          <w:rFonts w:eastAsia="Calibri"/>
          <w:szCs w:val="24"/>
          <w:u w:val="none"/>
          <w:lang w:eastAsia="lv-LV"/>
        </w:rPr>
      </w:pPr>
      <w:bookmarkStart w:id="145" w:name="_Hlk227309195"/>
      <w:r w:rsidRPr="00FF7108">
        <w:rPr>
          <w:rFonts w:eastAsia="Calibri"/>
          <w:szCs w:val="24"/>
          <w:u w:val="none"/>
          <w:lang w:eastAsia="lv-LV"/>
        </w:rPr>
        <w:t xml:space="preserve">Saskaņā ar Gulbenes novada pašvaldības domes 2017.gada 28.septembra lēmumu “Par zemes vienību piekritību pašvaldībai” (protokols Nr.13, 31.§) zemes vienība ar kadastra apzīmējumu 50940070077 1,7 ha platībā piekrīt Gulbenes novada pašvaldībai, pamatojoties uz likuma “Par valsts un pašvaldību zemes īpašuma tiesībām un to nostiprināšanu zemesgrāmatās” 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FF7108">
        <w:rPr>
          <w:rFonts w:eastAsia="Calibri"/>
          <w:szCs w:val="24"/>
          <w:u w:val="none"/>
          <w:lang w:eastAsia="lv-LV"/>
        </w:rPr>
        <w:t>starpgabals</w:t>
      </w:r>
      <w:proofErr w:type="spellEnd"/>
      <w:r w:rsidRPr="00FF7108">
        <w:rPr>
          <w:rFonts w:eastAsia="Calibri"/>
          <w:szCs w:val="24"/>
          <w:u w:val="none"/>
          <w:lang w:eastAsia="lv-LV"/>
        </w:rPr>
        <w:t xml:space="preserve"> atbilstoši Valsts un pašvaldību mantas atsavināšanas likumā noteiktajam un par to pašvaldības dome (padome) ir pieņēmusi lēmumu, ka tā ir </w:t>
      </w:r>
      <w:proofErr w:type="spellStart"/>
      <w:r w:rsidRPr="00FF7108">
        <w:rPr>
          <w:rFonts w:eastAsia="Calibri"/>
          <w:szCs w:val="24"/>
          <w:u w:val="none"/>
          <w:lang w:eastAsia="lv-LV"/>
        </w:rPr>
        <w:t>starpgabals</w:t>
      </w:r>
      <w:proofErr w:type="spellEnd"/>
      <w:r w:rsidRPr="00FF7108">
        <w:rPr>
          <w:rFonts w:eastAsia="Calibri"/>
          <w:szCs w:val="24"/>
          <w:u w:val="none"/>
          <w:lang w:eastAsia="lv-LV"/>
        </w:rPr>
        <w:t xml:space="preserve">, izņemot šā likuma 8.pantā minēto uz valsts vārda zemesgrāmatā ierakstāmo zemi. </w:t>
      </w:r>
    </w:p>
    <w:p w14:paraId="2E2B318C" w14:textId="77777777" w:rsidR="00FF7108" w:rsidRPr="00FF7108" w:rsidRDefault="00FF7108" w:rsidP="00FF7108">
      <w:pPr>
        <w:spacing w:line="360" w:lineRule="auto"/>
        <w:ind w:firstLine="567"/>
        <w:jc w:val="both"/>
        <w:rPr>
          <w:rFonts w:eastAsia="SimSun"/>
          <w:szCs w:val="24"/>
          <w:u w:val="none"/>
          <w:lang w:eastAsia="zh-CN" w:bidi="hi-IN"/>
        </w:rPr>
      </w:pPr>
      <w:r w:rsidRPr="00FF7108">
        <w:rPr>
          <w:rFonts w:eastAsia="SimSun"/>
          <w:szCs w:val="24"/>
          <w:u w:val="none"/>
          <w:lang w:eastAsia="zh-CN" w:bidi="hi-IN"/>
        </w:rPr>
        <w:t>Saskaņā ar NĪVKIS datiem nekustamais īpašums “Dārza 11”, Tirzas pagasts, Gulbenes novads, kadastra numurs 50940070077, sastāv no vienas zemes vienības ar kadastra apzīmējumu 50940070077 1,7 ha platībā.</w:t>
      </w:r>
    </w:p>
    <w:p w14:paraId="4A189D5A"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Zemes vienībai ar kadastra apzīmējumu 50940070077 1,7 ha platībā noteikts nekustamā īpašuma lietošanas mērķis – zeme, uz kuras galvenā saimnieciskā darbība ir lauksaimniecība (NĪLM kods 0101), zemes vienības robežas nav instrumentāli uzmērītas.</w:t>
      </w:r>
    </w:p>
    <w:p w14:paraId="2D596934"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Saskaņā ar Gulbenes novada pašvaldības 2018.gada 27.decembra saistošajiem noteikumiem Nr.20 “Gulbenes novada teritorijas plānojums, Teritorijas izmantošanas un apbūves noteikumi un grafiskā daļa” (prot. Nr.25, 29.§) zemes vienība ar kadastra apzīmējumu 50940070077 1,7 ha platībā atrodas lauksaimniecības (L) teritorijā </w:t>
      </w:r>
      <w:r w:rsidRPr="00FF7108">
        <w:rPr>
          <w:rFonts w:eastAsia="Calibri"/>
          <w:szCs w:val="24"/>
          <w:u w:val="none"/>
          <w:lang w:eastAsia="lv-LV"/>
        </w:rPr>
        <w:t>(attiecība pret zemes vienību 96%)</w:t>
      </w:r>
      <w:r w:rsidRPr="00FF7108">
        <w:rPr>
          <w:rFonts w:eastAsia="SimSun"/>
          <w:szCs w:val="24"/>
          <w:u w:val="none"/>
          <w:lang w:eastAsia="zh-CN" w:bidi="hi-IN"/>
        </w:rPr>
        <w:t xml:space="preserve">, mežu (M) teritorijā </w:t>
      </w:r>
      <w:r w:rsidRPr="00FF7108">
        <w:rPr>
          <w:rFonts w:eastAsia="Calibri"/>
          <w:szCs w:val="24"/>
          <w:u w:val="none"/>
          <w:lang w:eastAsia="lv-LV"/>
        </w:rPr>
        <w:t>(attiecība pret zemes vienību 4%)</w:t>
      </w:r>
      <w:r w:rsidRPr="00FF7108">
        <w:rPr>
          <w:rFonts w:eastAsia="SimSun"/>
          <w:szCs w:val="24"/>
          <w:u w:val="none"/>
          <w:lang w:eastAsia="zh-CN" w:bidi="hi-IN"/>
        </w:rPr>
        <w:t xml:space="preserve">. </w:t>
      </w:r>
    </w:p>
    <w:bookmarkEnd w:id="145"/>
    <w:p w14:paraId="5A25ABC2"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Saskaņā ar Gulbenes novada pašvaldības domes 2017.gada 28.septembra lēmumu “Par zemes vienību piekritību pašvaldībai” (protokols Nr.13, 31.§) zemes vienība ar kadastra apzīmējumu 50940070078 2,0 ha platībā piekrīt Gulbenes novada pašvaldībai, pamatojoties uz likuma “Par valsts un pašvaldību zemes īpašuma tiesībām un to nostiprināšanu zemesgrāmatās” 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FF7108">
        <w:rPr>
          <w:rFonts w:eastAsia="SimSun"/>
          <w:szCs w:val="24"/>
          <w:u w:val="none"/>
          <w:lang w:eastAsia="zh-CN" w:bidi="hi-IN"/>
        </w:rPr>
        <w:t>starpgabals</w:t>
      </w:r>
      <w:proofErr w:type="spellEnd"/>
      <w:r w:rsidRPr="00FF7108">
        <w:rPr>
          <w:rFonts w:eastAsia="SimSun"/>
          <w:szCs w:val="24"/>
          <w:u w:val="none"/>
          <w:lang w:eastAsia="zh-CN" w:bidi="hi-IN"/>
        </w:rPr>
        <w:t xml:space="preserve"> atbilstoši Valsts un pašvaldību mantas atsavināšanas likumā noteiktajam un par to pašvaldības dome (padome) ir pieņēmusi lēmumu, ka tā ir </w:t>
      </w:r>
      <w:proofErr w:type="spellStart"/>
      <w:r w:rsidRPr="00FF7108">
        <w:rPr>
          <w:rFonts w:eastAsia="SimSun"/>
          <w:szCs w:val="24"/>
          <w:u w:val="none"/>
          <w:lang w:eastAsia="zh-CN" w:bidi="hi-IN"/>
        </w:rPr>
        <w:t>starpgabals</w:t>
      </w:r>
      <w:proofErr w:type="spellEnd"/>
      <w:r w:rsidRPr="00FF7108">
        <w:rPr>
          <w:rFonts w:eastAsia="SimSun"/>
          <w:szCs w:val="24"/>
          <w:u w:val="none"/>
          <w:lang w:eastAsia="zh-CN" w:bidi="hi-IN"/>
        </w:rPr>
        <w:t xml:space="preserve">, izņemot šā likuma 8.pantā minēto uz valsts vārda zemesgrāmatā ierakstāmo zemi. </w:t>
      </w:r>
    </w:p>
    <w:p w14:paraId="723B1055"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lastRenderedPageBreak/>
        <w:t>Saskaņā ar NĪVKIS datiem nekustamais īpašums “Zemīši”, Tirzas pagasts, Gulbenes novads, kadastra numurs 50940040324, sastāv no trīs zemes vienībām ar kadastra apzīmējumiem 50940070078 2,0 ha platībā, 50940090107 1,9 ha platībā, 50940090110 3,0 ha platībā.</w:t>
      </w:r>
    </w:p>
    <w:p w14:paraId="5EEE8B6E"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Zemes vienībai ar kadastra apzīmējumu 50940070078 2,0 ha platībā noteikts nekustamā īpašuma lietošanas mērķis – zeme, uz kuras galvenā saimnieciskā darbība ir lauksaimniecība (NĪLM kods 0101), zemes vienības robežas nav instrumentāli uzmērītas.</w:t>
      </w:r>
    </w:p>
    <w:p w14:paraId="0067F33A"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Saskaņā ar Gulbenes novada pašvaldības 2018.gada 27.decembra saistošajiem noteikumiem Nr.20 “Gulbenes novada teritorijas plānojums, Teritorijas izmantošanas un apbūves noteikumi un grafiskā daļa” (prot. Nr.25, 29.§) zemes vienība ar kadastra apzīmējumu 50940070078 2,0 ha platībā atrodas lauksaimniecības (L) teritorijā </w:t>
      </w:r>
      <w:r w:rsidRPr="00FF7108">
        <w:rPr>
          <w:rFonts w:eastAsia="Calibri"/>
          <w:szCs w:val="24"/>
          <w:u w:val="none"/>
          <w:lang w:eastAsia="lv-LV"/>
        </w:rPr>
        <w:t>(attiecība pret zemes vienību 97,7%)</w:t>
      </w:r>
      <w:r w:rsidRPr="00FF7108">
        <w:rPr>
          <w:rFonts w:eastAsia="SimSun"/>
          <w:szCs w:val="24"/>
          <w:u w:val="none"/>
          <w:lang w:eastAsia="zh-CN" w:bidi="hi-IN"/>
        </w:rPr>
        <w:t xml:space="preserve">, mežu (M) teritorijā </w:t>
      </w:r>
      <w:r w:rsidRPr="00FF7108">
        <w:rPr>
          <w:rFonts w:eastAsia="Calibri"/>
          <w:szCs w:val="24"/>
          <w:u w:val="none"/>
          <w:lang w:eastAsia="lv-LV"/>
        </w:rPr>
        <w:t>(attiecība pret zemes vienību 2,3%)</w:t>
      </w:r>
      <w:r w:rsidRPr="00FF7108">
        <w:rPr>
          <w:rFonts w:eastAsia="SimSun"/>
          <w:szCs w:val="24"/>
          <w:u w:val="none"/>
          <w:lang w:eastAsia="zh-CN" w:bidi="hi-IN"/>
        </w:rPr>
        <w:t>.</w:t>
      </w:r>
    </w:p>
    <w:p w14:paraId="2EEA99A4"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Zemes vienības ar kadastra apzīmējumiem 50940070053 2,0 ha platībā, 50940070077 1,7 ha platībā un 50940070078 2,0 ha platībā robežojas viena ar otru.</w:t>
      </w:r>
    </w:p>
    <w:p w14:paraId="7914EA70"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3272CC51"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Zemes ierīcības likuma 8.panta trešās daļas 2.punkts nosaka, ka zemes ierīcības projekts nav izstrādājams, ja apvieno divas vai vairākas blakus esošas zemes vienības un par to ir pieņemts vietējās pašvaldības lēmums. Šā likuma Pārejas noteikumu 1.punkts nosaka, ka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p>
    <w:p w14:paraId="7914FC31"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Nekustamā īpašuma valsts kadastra likuma (turpmāk – Kadastra likums) 1.panta 6.punkts nosaka, ka kadastra objekts</w:t>
      </w:r>
      <w:r w:rsidRPr="00FF7108">
        <w:rPr>
          <w:szCs w:val="24"/>
          <w:u w:val="none"/>
          <w:lang w:eastAsia="lv-LV"/>
        </w:rPr>
        <w:t xml:space="preserve"> ir </w:t>
      </w:r>
      <w:r w:rsidRPr="00FF7108">
        <w:rPr>
          <w:rFonts w:eastAsia="SimSun"/>
          <w:szCs w:val="24"/>
          <w:u w:val="none"/>
          <w:lang w:eastAsia="zh-CN" w:bidi="hi-IN"/>
        </w:rPr>
        <w:t xml:space="preserve">Nekustamā īpašuma valsts kadastra informācijas sistēmā reģistrēts nekustamais īpašums kā īpašuma objektu kopums, kā arī zemes vienība, būve, telpu grupa un zemes vienības daļa;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Kadastra likuma 11.panta otrās daļas 1.punkts nosaka,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 Šā panta pirmā daļa neattiecas uz zemes </w:t>
      </w:r>
      <w:r w:rsidRPr="00FF7108">
        <w:rPr>
          <w:rFonts w:eastAsia="SimSun"/>
          <w:szCs w:val="24"/>
          <w:u w:val="none"/>
          <w:lang w:eastAsia="zh-CN" w:bidi="hi-IN"/>
        </w:rPr>
        <w:lastRenderedPageBreak/>
        <w:t>reformu regulējošos normatīvajos aktos noteiktajos gadījumos valstij vai pašvaldībai piekrītošo un piederošo zemi pirms zemes pirmreizējas ierakstīšanas zemesgrāmatā.</w:t>
      </w:r>
    </w:p>
    <w:p w14:paraId="351BC98E"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Kadastra likuma 19.panta 4.punkts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pirmā daļa nosaka, ka nekustamo īpašumu veido un tā sastāvu groza normatīvajos aktos noteiktajā kārtībā, 33.panta 3.punkts nosaka, ka nekustamo īpašumu veido, apvienojot reģistrētus nekustamos īpašumus vienā nekustamajā īpašumā, 33.panta 4.punkts nosaka, ka nekustamo īpašumu veido, grozot reģistrēta nekustamā īpašuma sastāvu, no tā atdalot nekustamā īpašuma objektu. </w:t>
      </w:r>
    </w:p>
    <w:p w14:paraId="061019D7"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Kadastra likuma 21.panta 1.punkts nosaka, ka ierakstu par nekustamā īpašuma objektu Kadastra informācijas sistēmā dzēš šādos gadījumos - 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p>
    <w:p w14:paraId="32BC0AFF"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Ministru kabineta 2006.gada 20.jūnija noteikumu Nr. 496 “Nekustamā īpašuma lietošanas mērķu klasifikācija un nekustamā īpašuma lietošanas mērķu noteikšanas un maiņas kārtība” 16.2.apakšpunkts noteic, ka lietošanas mērķi nosaka, ja tiek izveidota jauna zemes vienība vai zemes vienības daļa. Šo noteikumu 30.punkts nosaka, ka lauku teritorijās zemes vienībai, kas neatbilst šo noteikumu II</w:t>
      </w:r>
      <w:r w:rsidRPr="00FF7108">
        <w:rPr>
          <w:rFonts w:eastAsia="SimSun"/>
          <w:szCs w:val="24"/>
          <w:u w:val="none"/>
          <w:vertAlign w:val="superscript"/>
          <w:lang w:eastAsia="zh-CN" w:bidi="hi-IN"/>
        </w:rPr>
        <w:t>1</w:t>
      </w:r>
      <w:r w:rsidRPr="00FF7108">
        <w:rPr>
          <w:rFonts w:eastAsia="SimSun"/>
          <w:szCs w:val="24"/>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72FEB3D2"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Pamatojoties uz Pašvaldību likuma 10.panta pirmās daļas 21.punktu, Zemes ierīcības likuma 8.panta trešās daļas 2.punktu, Pārejas noteikumu 1.punktu, Nekustamā īpašuma valsts kadastra likuma 1.panta 6., 14.punktu, 11.panta otrās daļas 1.punktu, 19.panta 4.punktu, 32.panta pirmo daļu, 33.panta 3., 4.punktu, 21.panta 1.punktu, Ministru kabineta 2006.gada 20.jūnija noteikumu Nr. 496 “Nekustamā īpašuma lietošanas mērķu klasifikācija un nekustamā īpašuma lietošanas mērķu noteikšanas un maiņas kārtība” 16.2.apakšpunktu un 30.punktu, un apvienotās Attīstības un tautsaimniecības komitejas un Finanšu komitejas ieteikumu, atklāti balsojot: ar … balsīm “Par”- , “Pret”- , “Atturas”- , “Nepiedalās”-, Gulbenes novada pašvaldības dome NOLEMJ:</w:t>
      </w:r>
    </w:p>
    <w:p w14:paraId="304581AA"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1. Grozīt nekustamā īpašuma “Zemīši”, Tirzas pagasts, Gulbenes novads, kadastra numurs 50940040324, sastāvu no tā atdalot zemes vienību ar kadastra apzīmējumu 50940070078 2,0 ha platībā.</w:t>
      </w:r>
    </w:p>
    <w:p w14:paraId="758C32B1"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lastRenderedPageBreak/>
        <w:t xml:space="preserve">2. Apvienot vienā zemesgabalā zemes vienības ar kadastra apzīmējumiem 50940070053 2,0 ha platībā, 50940070077 1,7 ha platībā un 50940070078 2,0 ha platībā. </w:t>
      </w:r>
      <w:proofErr w:type="spellStart"/>
      <w:r w:rsidRPr="00FF7108">
        <w:rPr>
          <w:rFonts w:eastAsia="SimSun"/>
          <w:szCs w:val="24"/>
          <w:u w:val="none"/>
          <w:lang w:eastAsia="zh-CN" w:bidi="hi-IN"/>
        </w:rPr>
        <w:t>Jaunizveidotās</w:t>
      </w:r>
      <w:proofErr w:type="spellEnd"/>
      <w:r w:rsidRPr="00FF7108">
        <w:rPr>
          <w:rFonts w:eastAsia="SimSun"/>
          <w:szCs w:val="24"/>
          <w:u w:val="none"/>
          <w:lang w:eastAsia="zh-CN" w:bidi="hi-IN"/>
        </w:rPr>
        <w:t xml:space="preserve"> zemes vienības robežas noteikt saskaņā ar </w:t>
      </w:r>
      <w:proofErr w:type="spellStart"/>
      <w:r w:rsidRPr="00FF7108">
        <w:rPr>
          <w:rFonts w:eastAsia="SimSun"/>
          <w:szCs w:val="24"/>
          <w:u w:val="none"/>
          <w:lang w:eastAsia="zh-CN" w:bidi="hi-IN"/>
        </w:rPr>
        <w:t>izkopējumu</w:t>
      </w:r>
      <w:proofErr w:type="spellEnd"/>
      <w:r w:rsidRPr="00FF7108">
        <w:rPr>
          <w:rFonts w:eastAsia="SimSun"/>
          <w:szCs w:val="24"/>
          <w:u w:val="none"/>
          <w:lang w:eastAsia="zh-CN" w:bidi="hi-IN"/>
        </w:rPr>
        <w:t xml:space="preserve"> no digitālās kadastra kartes (pielikums), kas ir šī lēmuma neatņemama sastāvdaļa.</w:t>
      </w:r>
    </w:p>
    <w:p w14:paraId="1E81ABA3"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3. Saglabāt </w:t>
      </w:r>
      <w:proofErr w:type="spellStart"/>
      <w:r w:rsidRPr="00FF7108">
        <w:rPr>
          <w:rFonts w:eastAsia="SimSun"/>
          <w:szCs w:val="24"/>
          <w:u w:val="none"/>
          <w:lang w:eastAsia="zh-CN" w:bidi="hi-IN"/>
        </w:rPr>
        <w:t>jaunizveidoto</w:t>
      </w:r>
      <w:proofErr w:type="spellEnd"/>
      <w:r w:rsidRPr="00FF7108">
        <w:rPr>
          <w:rFonts w:eastAsia="SimSun"/>
          <w:szCs w:val="24"/>
          <w:u w:val="none"/>
          <w:lang w:eastAsia="zh-CN" w:bidi="hi-IN"/>
        </w:rPr>
        <w:t xml:space="preserve"> zemes vienību ar aptuveno platību 5,7 ha (zemes vienības platība tiks precizēta pēc zemes vienības robežu kadastrālās uzmērīšanas) nekustamā īpašuma “</w:t>
      </w:r>
      <w:proofErr w:type="spellStart"/>
      <w:r w:rsidRPr="00FF7108">
        <w:rPr>
          <w:rFonts w:eastAsia="SimSun"/>
          <w:szCs w:val="24"/>
          <w:u w:val="none"/>
          <w:lang w:eastAsia="zh-CN" w:bidi="hi-IN"/>
        </w:rPr>
        <w:t>Siljāņi</w:t>
      </w:r>
      <w:proofErr w:type="spellEnd"/>
      <w:r w:rsidRPr="00FF7108">
        <w:rPr>
          <w:rFonts w:eastAsia="SimSun"/>
          <w:szCs w:val="24"/>
          <w:u w:val="none"/>
          <w:lang w:eastAsia="zh-CN" w:bidi="hi-IN"/>
        </w:rPr>
        <w:t>”, Tirzas pagasts, Gulbenes novads, kadastra numurs 50940070053, sastāvā.</w:t>
      </w:r>
    </w:p>
    <w:p w14:paraId="6FA23F17"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4. Noteikt </w:t>
      </w:r>
      <w:proofErr w:type="spellStart"/>
      <w:r w:rsidRPr="00FF7108">
        <w:rPr>
          <w:rFonts w:eastAsia="SimSun"/>
          <w:szCs w:val="24"/>
          <w:u w:val="none"/>
          <w:lang w:eastAsia="zh-CN" w:bidi="hi-IN"/>
        </w:rPr>
        <w:t>jaunizveidotajai</w:t>
      </w:r>
      <w:proofErr w:type="spellEnd"/>
      <w:r w:rsidRPr="00FF7108">
        <w:rPr>
          <w:rFonts w:eastAsia="SimSun"/>
          <w:szCs w:val="24"/>
          <w:u w:val="none"/>
          <w:lang w:eastAsia="zh-CN" w:bidi="hi-IN"/>
        </w:rPr>
        <w:t xml:space="preserve"> zemes vienībai 5,7 ha platībā nekustamā īpašuma lietošanas mērķi – zeme, uz kuras galvenā saimnieciskā darbība ir lauksaimniecība (NĪLM kods 0101).</w:t>
      </w:r>
    </w:p>
    <w:p w14:paraId="3E5B3C02"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5. Likvidēt un dzēst no Nekustamā īpašuma valsts kadastra informācijas sistēmas nekustamo īpašumu “Dārza 11”, Tirzas pagasts, Gulbenes novads, kadastra numurs 50940070077.</w:t>
      </w:r>
    </w:p>
    <w:p w14:paraId="4D19ECDF"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6. Par lēmuma izpildi atbildīga Gulbenes novada Centrālās pārvaldes Īpašumu pārraudzības nodaļa.</w:t>
      </w:r>
    </w:p>
    <w:p w14:paraId="76A1002C"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7. Lēmuma izpildes kontroli veikt Gulbenes novada pašvaldības izpilddirektoram.</w:t>
      </w:r>
    </w:p>
    <w:p w14:paraId="19909E09" w14:textId="01353084" w:rsidR="00716966" w:rsidRDefault="00716966">
      <w:pPr>
        <w:rPr>
          <w:rFonts w:eastAsia="SimSun"/>
          <w:szCs w:val="24"/>
          <w:u w:val="none"/>
          <w:lang w:eastAsia="zh-CN" w:bidi="hi-IN"/>
        </w:rPr>
      </w:pPr>
      <w:r>
        <w:rPr>
          <w:rFonts w:eastAsia="SimSun"/>
          <w:szCs w:val="24"/>
          <w:u w:val="none"/>
          <w:lang w:eastAsia="zh-CN" w:bidi="hi-IN"/>
        </w:rPr>
        <w:br w:type="page"/>
      </w:r>
    </w:p>
    <w:p w14:paraId="6BFC8E3E" w14:textId="77777777" w:rsidR="00FF7108" w:rsidRPr="00FF7108" w:rsidRDefault="00FF7108" w:rsidP="00FF7108">
      <w:pPr>
        <w:spacing w:line="360" w:lineRule="auto"/>
        <w:jc w:val="right"/>
        <w:rPr>
          <w:szCs w:val="24"/>
          <w:u w:val="none"/>
          <w:lang w:eastAsia="lv-LV"/>
        </w:rPr>
      </w:pPr>
      <w:r w:rsidRPr="00FF7108">
        <w:rPr>
          <w:szCs w:val="24"/>
          <w:u w:val="none"/>
          <w:lang w:eastAsia="lv-LV"/>
        </w:rPr>
        <w:lastRenderedPageBreak/>
        <w:t>Pielikums 30.04.2026. Gulbenes novada domes lēmumam GND/2026/</w:t>
      </w:r>
    </w:p>
    <w:p w14:paraId="52E9CCDE" w14:textId="77777777" w:rsidR="00FF7108" w:rsidRPr="00FF7108" w:rsidRDefault="00FF7108" w:rsidP="00FF7108">
      <w:pPr>
        <w:spacing w:line="360" w:lineRule="auto"/>
        <w:jc w:val="center"/>
        <w:rPr>
          <w:szCs w:val="24"/>
          <w:u w:val="none"/>
          <w:lang w:eastAsia="lv-LV"/>
        </w:rPr>
      </w:pPr>
      <w:r w:rsidRPr="00FF7108">
        <w:rPr>
          <w:noProof/>
          <w:szCs w:val="24"/>
          <w:u w:val="none"/>
          <w:lang w:eastAsia="lv-LV"/>
        </w:rPr>
        <w:drawing>
          <wp:inline distT="0" distB="0" distL="0" distR="0" wp14:anchorId="6E6553A9" wp14:editId="404773A1">
            <wp:extent cx="5939790" cy="8406130"/>
            <wp:effectExtent l="0" t="0" r="3810" b="0"/>
            <wp:docPr id="11324508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450867" name=""/>
                    <pic:cNvPicPr/>
                  </pic:nvPicPr>
                  <pic:blipFill>
                    <a:blip r:embed="rId152"/>
                    <a:stretch>
                      <a:fillRect/>
                    </a:stretch>
                  </pic:blipFill>
                  <pic:spPr>
                    <a:xfrm>
                      <a:off x="0" y="0"/>
                      <a:ext cx="5939790" cy="8406130"/>
                    </a:xfrm>
                    <a:prstGeom prst="rect">
                      <a:avLst/>
                    </a:prstGeom>
                  </pic:spPr>
                </pic:pic>
              </a:graphicData>
            </a:graphic>
          </wp:inline>
        </w:drawing>
      </w:r>
    </w:p>
    <w:p w14:paraId="2160F7D5" w14:textId="77777777" w:rsidR="00203C2F" w:rsidRDefault="00203C2F" w:rsidP="000C7638">
      <w:pPr>
        <w:rPr>
          <w:color w:val="000000" w:themeColor="text1"/>
          <w:szCs w:val="24"/>
          <w:u w:val="none"/>
        </w:rPr>
      </w:pPr>
    </w:p>
    <w:p w14:paraId="68549280" w14:textId="36C89771" w:rsidR="00F976F1" w:rsidRDefault="00F976F1" w:rsidP="000C7638">
      <w:pPr>
        <w:rPr>
          <w:color w:val="000000" w:themeColor="text1"/>
          <w:szCs w:val="24"/>
          <w:u w:val="none"/>
        </w:rPr>
      </w:pPr>
      <w:r>
        <w:rPr>
          <w:color w:val="000000" w:themeColor="text1"/>
          <w:szCs w:val="24"/>
          <w:u w:val="none"/>
        </w:rPr>
        <w:t xml:space="preserve">Deputāts Normunds </w:t>
      </w:r>
      <w:proofErr w:type="spellStart"/>
      <w:r>
        <w:rPr>
          <w:color w:val="000000" w:themeColor="text1"/>
          <w:szCs w:val="24"/>
          <w:u w:val="none"/>
        </w:rPr>
        <w:t>Audzišs</w:t>
      </w:r>
      <w:proofErr w:type="spellEnd"/>
      <w:r>
        <w:rPr>
          <w:color w:val="000000" w:themeColor="text1"/>
          <w:szCs w:val="24"/>
          <w:u w:val="none"/>
        </w:rPr>
        <w:t xml:space="preserve"> atslēdzas no komitejas, darba apstākļu dēļ.</w:t>
      </w:r>
    </w:p>
    <w:p w14:paraId="24231995" w14:textId="77777777" w:rsidR="00F976F1" w:rsidRDefault="00F976F1" w:rsidP="000C7638">
      <w:pPr>
        <w:rPr>
          <w:color w:val="000000" w:themeColor="text1"/>
          <w:szCs w:val="24"/>
          <w:u w:val="none"/>
        </w:rPr>
      </w:pPr>
    </w:p>
    <w:p w14:paraId="75156F3F" w14:textId="77777777" w:rsidR="00716966" w:rsidRDefault="00716966" w:rsidP="00575A1B">
      <w:pPr>
        <w:jc w:val="center"/>
        <w:rPr>
          <w:b/>
          <w:noProof/>
          <w:color w:val="000000" w:themeColor="text1"/>
          <w:szCs w:val="24"/>
          <w:u w:val="none"/>
        </w:rPr>
      </w:pPr>
    </w:p>
    <w:p w14:paraId="201057D5" w14:textId="1B53B362" w:rsidR="0032517B" w:rsidRPr="00575A1B" w:rsidRDefault="006648B6" w:rsidP="00575A1B">
      <w:pPr>
        <w:jc w:val="center"/>
        <w:rPr>
          <w:color w:val="000000" w:themeColor="text1"/>
          <w:szCs w:val="24"/>
          <w:u w:val="none"/>
        </w:rPr>
      </w:pPr>
      <w:r w:rsidRPr="0016506D">
        <w:rPr>
          <w:b/>
          <w:noProof/>
          <w:color w:val="000000" w:themeColor="text1"/>
          <w:szCs w:val="24"/>
          <w:u w:val="none"/>
        </w:rPr>
        <w:lastRenderedPageBreak/>
        <w:t>66</w:t>
      </w:r>
      <w:r w:rsidR="00881464">
        <w:rPr>
          <w:b/>
          <w:color w:val="000000" w:themeColor="text1"/>
          <w:szCs w:val="24"/>
          <w:u w:val="none"/>
        </w:rPr>
        <w:t>.</w:t>
      </w:r>
    </w:p>
    <w:p w14:paraId="2E065BB9"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“Ķeņģi” sastāva grozīšanu un jauna nekustamā īpašuma nosaukuma piešķiršanu</w:t>
      </w:r>
    </w:p>
    <w:p w14:paraId="44F99DC6"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7269F67"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FBE1087" w14:textId="1DE47D15" w:rsidR="00E264AD" w:rsidRPr="00575A1B" w:rsidRDefault="006648B6" w:rsidP="00575A1B">
      <w:pPr>
        <w:rPr>
          <w:rFonts w:eastAsia="Calibri"/>
          <w:szCs w:val="24"/>
          <w:u w:val="none"/>
        </w:rPr>
      </w:pPr>
      <w:r>
        <w:rPr>
          <w:rFonts w:eastAsia="Calibri"/>
          <w:szCs w:val="24"/>
          <w:u w:val="none"/>
        </w:rPr>
        <w:t xml:space="preserve">DEBATĒS PIEDALĀS: </w:t>
      </w:r>
      <w:r w:rsidR="00F976F1">
        <w:rPr>
          <w:rFonts w:eastAsia="Calibri"/>
          <w:szCs w:val="24"/>
          <w:u w:val="none"/>
        </w:rPr>
        <w:t>nav</w:t>
      </w:r>
    </w:p>
    <w:p w14:paraId="198CEA48" w14:textId="77777777" w:rsidR="00BC2002" w:rsidRDefault="00BC2002" w:rsidP="00956EC8">
      <w:pPr>
        <w:rPr>
          <w:rFonts w:eastAsia="Calibri"/>
          <w:color w:val="FF0000"/>
          <w:szCs w:val="24"/>
          <w:u w:val="none"/>
        </w:rPr>
      </w:pPr>
    </w:p>
    <w:p w14:paraId="147AD29E" w14:textId="77777777" w:rsidR="00114990" w:rsidRDefault="006648B6" w:rsidP="00F976F1">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46EEABC6" w14:textId="77777777" w:rsidR="00B24B3A" w:rsidRDefault="006648B6" w:rsidP="00F976F1">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Normunds Mazūrs), "Pret" – nav, "Atturas" – nav, "Nepiedalās" – nav</w:t>
      </w:r>
      <w:r>
        <w:rPr>
          <w:u w:val="none"/>
        </w:rPr>
        <w:t xml:space="preserve">, </w:t>
      </w:r>
      <w:r w:rsidR="00E966B9">
        <w:rPr>
          <w:u w:val="none"/>
        </w:rPr>
        <w:t>NOLEMJ</w:t>
      </w:r>
      <w:r w:rsidR="00114990" w:rsidRPr="00B24B3A">
        <w:rPr>
          <w:u w:val="none"/>
        </w:rPr>
        <w:t>:</w:t>
      </w:r>
    </w:p>
    <w:p w14:paraId="328D971F" w14:textId="77777777" w:rsidR="00F976F1" w:rsidRDefault="00F976F1" w:rsidP="00F976F1">
      <w:pPr>
        <w:spacing w:line="360" w:lineRule="auto"/>
        <w:ind w:firstLine="567"/>
        <w:jc w:val="both"/>
        <w:rPr>
          <w:u w:val="none"/>
        </w:rPr>
      </w:pPr>
      <w:r>
        <w:rPr>
          <w:noProof/>
          <w:u w:val="none"/>
        </w:rPr>
        <w:t>V</w:t>
      </w:r>
      <w:r>
        <w:rPr>
          <w:u w:val="none"/>
        </w:rPr>
        <w:t>irzīt izskatīšanai domes sēdē lēmumprojektu:</w:t>
      </w:r>
    </w:p>
    <w:p w14:paraId="478A6E21" w14:textId="77777777" w:rsidR="00FF7108" w:rsidRPr="00FF7108" w:rsidRDefault="00FF7108" w:rsidP="00FF7108">
      <w:pPr>
        <w:jc w:val="center"/>
        <w:rPr>
          <w:b/>
          <w:szCs w:val="24"/>
          <w:u w:val="none"/>
          <w:lang w:eastAsia="lv-LV"/>
        </w:rPr>
      </w:pPr>
      <w:r w:rsidRPr="00FF7108">
        <w:rPr>
          <w:b/>
          <w:szCs w:val="24"/>
          <w:u w:val="none"/>
          <w:lang w:eastAsia="lv-LV"/>
        </w:rPr>
        <w:t>Par Lizuma pagasta nekustamā īpašuma “</w:t>
      </w:r>
      <w:proofErr w:type="spellStart"/>
      <w:r w:rsidRPr="00FF7108">
        <w:rPr>
          <w:b/>
          <w:szCs w:val="24"/>
          <w:u w:val="none"/>
          <w:lang w:eastAsia="lv-LV"/>
        </w:rPr>
        <w:t>Ķeņģi</w:t>
      </w:r>
      <w:proofErr w:type="spellEnd"/>
      <w:r w:rsidRPr="00FF7108">
        <w:rPr>
          <w:b/>
          <w:szCs w:val="24"/>
          <w:u w:val="none"/>
          <w:lang w:eastAsia="lv-LV"/>
        </w:rPr>
        <w:t>” sastāva grozīšanu un jauna nekustamā īpašuma nosaukuma piešķiršanu</w:t>
      </w:r>
    </w:p>
    <w:p w14:paraId="24AFC101" w14:textId="77777777" w:rsidR="00FF7108" w:rsidRPr="00FF7108" w:rsidRDefault="00FF7108" w:rsidP="00FF7108">
      <w:pPr>
        <w:rPr>
          <w:szCs w:val="24"/>
          <w:u w:val="none"/>
          <w:lang w:eastAsia="lv-LV"/>
        </w:rPr>
      </w:pPr>
    </w:p>
    <w:p w14:paraId="058C151D" w14:textId="1D6AB71A"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Izskatīts </w:t>
      </w:r>
      <w:r w:rsidR="00246ACE">
        <w:rPr>
          <w:rFonts w:eastAsia="SimSun"/>
          <w:szCs w:val="24"/>
          <w:u w:val="none"/>
          <w:lang w:eastAsia="zh-CN" w:bidi="hi-IN"/>
        </w:rPr>
        <w:t>[…]</w:t>
      </w:r>
      <w:r w:rsidRPr="00FF7108">
        <w:rPr>
          <w:rFonts w:eastAsia="SimSun"/>
          <w:szCs w:val="24"/>
          <w:u w:val="none"/>
          <w:lang w:eastAsia="zh-CN" w:bidi="hi-IN"/>
        </w:rPr>
        <w:t xml:space="preserve">, kas rīkojas SIA “BALTU KOKS”, reģistrācijas numurs 42103036409, juridiskā adrese: Vecā ostmala 10, Liepāja, LV-3401, vārdā uz Kurzemes apgabaltiesas zvērinātas notāres Lindas </w:t>
      </w:r>
      <w:proofErr w:type="spellStart"/>
      <w:r w:rsidRPr="00FF7108">
        <w:rPr>
          <w:rFonts w:eastAsia="SimSun"/>
          <w:szCs w:val="24"/>
          <w:u w:val="none"/>
          <w:lang w:eastAsia="zh-CN" w:bidi="hi-IN"/>
        </w:rPr>
        <w:t>Jāgeres</w:t>
      </w:r>
      <w:proofErr w:type="spellEnd"/>
      <w:r w:rsidRPr="00FF7108">
        <w:rPr>
          <w:rFonts w:eastAsia="SimSun"/>
          <w:szCs w:val="24"/>
          <w:u w:val="none"/>
          <w:lang w:eastAsia="zh-CN" w:bidi="hi-IN"/>
        </w:rPr>
        <w:t>-Birznieces 2025.gada 6.oktobrī izdotas pilnvaras (reģistra Nr.2001) pamata, 2026.gada 17.aprīļa iesniegums (Gulbenes novada pašvaldībā saņemts 2026.gada 17.aprīlī un reģistrēts ar Nr. GND/5.13.3/26/1008-S) ar lūgumu piešķirt nosaukumu nekustamajam īpašumam, kas tiks izveidots, atdalot zemes vienību ar kadastra apzīmējumu 50720030055 2,2 ha platībā no nekustamā īpašuma “</w:t>
      </w:r>
      <w:proofErr w:type="spellStart"/>
      <w:r w:rsidRPr="00FF7108">
        <w:rPr>
          <w:rFonts w:eastAsia="SimSun"/>
          <w:szCs w:val="24"/>
          <w:u w:val="none"/>
          <w:lang w:eastAsia="zh-CN" w:bidi="hi-IN"/>
        </w:rPr>
        <w:t>Ķeņģi</w:t>
      </w:r>
      <w:proofErr w:type="spellEnd"/>
      <w:r w:rsidRPr="00FF7108">
        <w:rPr>
          <w:rFonts w:eastAsia="SimSun"/>
          <w:szCs w:val="24"/>
          <w:u w:val="none"/>
          <w:lang w:eastAsia="zh-CN" w:bidi="hi-IN"/>
        </w:rPr>
        <w:t>”, Lizuma pagasts, Gulbenes novads, kadastra numurs 50720030053.</w:t>
      </w:r>
    </w:p>
    <w:p w14:paraId="6A12B387"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Saskaņā ar Vidzemes rajona tiesas Lizuma pagasta zemesgrāmatas nodalījumu Nr. 210 nekustamā īpašuma “</w:t>
      </w:r>
      <w:proofErr w:type="spellStart"/>
      <w:r w:rsidRPr="00FF7108">
        <w:rPr>
          <w:rFonts w:eastAsia="SimSun"/>
          <w:szCs w:val="24"/>
          <w:u w:val="none"/>
          <w:lang w:eastAsia="zh-CN" w:bidi="hi-IN"/>
        </w:rPr>
        <w:t>Ķeņģi</w:t>
      </w:r>
      <w:proofErr w:type="spellEnd"/>
      <w:r w:rsidRPr="00FF7108">
        <w:rPr>
          <w:rFonts w:eastAsia="SimSun"/>
          <w:szCs w:val="24"/>
          <w:u w:val="none"/>
          <w:lang w:eastAsia="zh-CN" w:bidi="hi-IN"/>
        </w:rPr>
        <w:t xml:space="preserve">”, Lizuma pagasts, Gulbenes novads, kadastra numurs 50720030053, kas sastāv no trīs zemes vienībām ar kadastra apzīmējumiem 50720030054 10,8 ha platībā, 50720030055 2,2 ha platībā, 50720030053 7,9 ha platībā un ēkām (būvēm) ar kadastra apzīmējumiem </w:t>
      </w:r>
      <w:bookmarkStart w:id="146" w:name="_Hlk227315664"/>
      <w:r w:rsidRPr="00FF7108">
        <w:rPr>
          <w:rFonts w:eastAsia="SimSun"/>
          <w:szCs w:val="24"/>
          <w:u w:val="none"/>
          <w:lang w:eastAsia="zh-CN" w:bidi="hi-IN"/>
        </w:rPr>
        <w:t>50720030053001</w:t>
      </w:r>
      <w:bookmarkEnd w:id="146"/>
      <w:r w:rsidRPr="00FF7108">
        <w:rPr>
          <w:rFonts w:eastAsia="SimSun"/>
          <w:szCs w:val="24"/>
          <w:u w:val="none"/>
          <w:lang w:eastAsia="zh-CN" w:bidi="hi-IN"/>
        </w:rPr>
        <w:t>, 50720030053002, 50720030053003, 50720030053004, īpašuma tiesības ir nostiprinātas SIA “BALTU KOKS”, reģistrācijas numurs 42103036409, juridiskā adrese: Vecā ostmala 10, Liepāja, LV-3401, pamatojoties uz tiesneses Baibas Caunītes 2025.gada 1.oktobra lēmumu, žurnāls Nr. 300008415764.</w:t>
      </w:r>
    </w:p>
    <w:p w14:paraId="6A7E3282"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Saskaņā ar Valsts zemes dienesta Nekustamā īpašuma valsts kadastra informācijas sistēmas (turpmāk – NĪVKIS) datiem zemes vienībai ar kadastra apzīmējumu 50720030055 2,2 ha platībā noteikts nekustamā īpašuma lietošanas mērķis – zeme, uz kuras galvenā saimnieciskā darbība ir lauksaimniecība (NĪLM kods 0101).</w:t>
      </w:r>
    </w:p>
    <w:p w14:paraId="066497B9" w14:textId="77777777" w:rsidR="00FF7108" w:rsidRPr="00FF7108" w:rsidRDefault="00FF7108" w:rsidP="00716966">
      <w:pPr>
        <w:widowControl w:val="0"/>
        <w:spacing w:line="360" w:lineRule="auto"/>
        <w:ind w:firstLine="720"/>
        <w:jc w:val="both"/>
        <w:rPr>
          <w:rFonts w:eastAsia="SimSun"/>
          <w:szCs w:val="24"/>
          <w:u w:val="none"/>
          <w:lang w:eastAsia="zh-CN" w:bidi="hi-IN"/>
        </w:rPr>
      </w:pPr>
      <w:r w:rsidRPr="00FF7108">
        <w:rPr>
          <w:rFonts w:eastAsia="SimSun"/>
          <w:szCs w:val="24"/>
          <w:u w:val="none"/>
          <w:lang w:eastAsia="zh-CN" w:bidi="hi-IN"/>
        </w:rPr>
        <w:t>Saskaņā ar NĪVKIS datiem zemes vienības ar kadastra apzīmējumu 50720030055 2,2 ha platībā zemes lietošanas veidi ir: meži 2,0 ha platībā, citas zemes 0,2 ha platībā.</w:t>
      </w:r>
    </w:p>
    <w:p w14:paraId="5C1D364C" w14:textId="77777777" w:rsidR="00FF7108" w:rsidRPr="00FF7108" w:rsidRDefault="00FF7108" w:rsidP="00716966">
      <w:pPr>
        <w:widowControl w:val="0"/>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Pašvaldību likuma 10.panta pirmās daļas 21.punkts nosaka, ka dome ir tiesīga izlemt ikvienu pašvaldības kompetences jautājumu. Tikai domes kompetencē ir pieņemt lēmumus citos </w:t>
      </w:r>
      <w:r w:rsidRPr="00FF7108">
        <w:rPr>
          <w:rFonts w:eastAsia="SimSun"/>
          <w:szCs w:val="24"/>
          <w:u w:val="none"/>
          <w:lang w:eastAsia="zh-CN" w:bidi="hi-IN"/>
        </w:rPr>
        <w:lastRenderedPageBreak/>
        <w:t>ārējos normatīvajos aktos paredzētajos gadījumos.</w:t>
      </w:r>
    </w:p>
    <w:p w14:paraId="67B8F43F" w14:textId="77777777" w:rsidR="00FF7108" w:rsidRPr="00FF7108" w:rsidRDefault="00FF7108" w:rsidP="00716966">
      <w:pPr>
        <w:widowControl w:val="0"/>
        <w:spacing w:line="360" w:lineRule="auto"/>
        <w:ind w:firstLine="720"/>
        <w:jc w:val="both"/>
        <w:rPr>
          <w:rFonts w:eastAsia="SimSun"/>
          <w:szCs w:val="24"/>
          <w:u w:val="none"/>
          <w:lang w:eastAsia="zh-CN" w:bidi="hi-IN"/>
        </w:rPr>
      </w:pPr>
      <w:r w:rsidRPr="00FF7108">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3D7F11A5" w14:textId="77777777" w:rsidR="00FF7108" w:rsidRPr="00FF7108" w:rsidRDefault="00FF7108" w:rsidP="00FF7108">
      <w:pPr>
        <w:spacing w:line="360" w:lineRule="auto"/>
        <w:ind w:firstLine="720"/>
        <w:jc w:val="both"/>
        <w:rPr>
          <w:szCs w:val="24"/>
          <w:u w:val="none"/>
          <w:lang w:eastAsia="lv-LV"/>
        </w:rPr>
      </w:pPr>
      <w:r w:rsidRPr="00FF7108">
        <w:rPr>
          <w:szCs w:val="24"/>
          <w:u w:val="none"/>
          <w:lang w:eastAsia="lv-LV"/>
        </w:rPr>
        <w:t>Ministru kabineta 2012.gada 10.janvāra noteikumu Nr. 50 “Vietvārdu informācijas noteikumi” 16.</w:t>
      </w:r>
      <w:r w:rsidRPr="00FF7108">
        <w:rPr>
          <w:szCs w:val="24"/>
          <w:u w:val="none"/>
          <w:vertAlign w:val="superscript"/>
          <w:lang w:eastAsia="lv-LV"/>
        </w:rPr>
        <w:t xml:space="preserve">1 </w:t>
      </w:r>
      <w:r w:rsidRPr="00FF7108">
        <w:rPr>
          <w:szCs w:val="24"/>
          <w:u w:val="none"/>
          <w:lang w:eastAsia="lv-LV"/>
        </w:rPr>
        <w:t xml:space="preserve">punkts nosaka, ka vietvārdu </w:t>
      </w:r>
      <w:proofErr w:type="spellStart"/>
      <w:r w:rsidRPr="00FF7108">
        <w:rPr>
          <w:szCs w:val="24"/>
          <w:u w:val="none"/>
          <w:lang w:eastAsia="lv-LV"/>
        </w:rPr>
        <w:t>piešķīrējinstitūcijām</w:t>
      </w:r>
      <w:proofErr w:type="spellEnd"/>
      <w:r w:rsidRPr="00FF7108">
        <w:rPr>
          <w:szCs w:val="24"/>
          <w:u w:val="none"/>
          <w:lang w:eastAsia="lv-LV"/>
        </w:rPr>
        <w:t xml:space="preserve"> ir pienākums iesniegt Valsts valodas centrā atzinuma saņemšanai lēmuma projektu par oficiālā vietvārda vai oficiālā </w:t>
      </w:r>
      <w:proofErr w:type="spellStart"/>
      <w:r w:rsidRPr="00FF7108">
        <w:rPr>
          <w:szCs w:val="24"/>
          <w:u w:val="none"/>
          <w:lang w:eastAsia="lv-LV"/>
        </w:rPr>
        <w:t>paralēlnosaukuma</w:t>
      </w:r>
      <w:proofErr w:type="spellEnd"/>
      <w:r w:rsidRPr="00FF7108">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FF7108">
        <w:rPr>
          <w:szCs w:val="24"/>
          <w:u w:val="none"/>
          <w:lang w:eastAsia="lv-LV"/>
        </w:rPr>
        <w:t>paralēlnosaukuma</w:t>
      </w:r>
      <w:proofErr w:type="spellEnd"/>
      <w:r w:rsidRPr="00FF7108">
        <w:rPr>
          <w:szCs w:val="24"/>
          <w:u w:val="none"/>
          <w:lang w:eastAsia="lv-LV"/>
        </w:rPr>
        <w:t xml:space="preserve"> piešķiršana, pašvaldībai nav jālūdz Valsts valodas centra atzinums.</w:t>
      </w:r>
    </w:p>
    <w:p w14:paraId="4ED4AAFA" w14:textId="77777777" w:rsidR="00FF7108" w:rsidRPr="00FF7108" w:rsidRDefault="00FF7108" w:rsidP="00FF7108">
      <w:pPr>
        <w:spacing w:line="360" w:lineRule="auto"/>
        <w:ind w:firstLine="567"/>
        <w:jc w:val="both"/>
        <w:rPr>
          <w:szCs w:val="24"/>
          <w:u w:val="none"/>
          <w:lang w:eastAsia="lv-LV"/>
        </w:rPr>
      </w:pPr>
      <w:r w:rsidRPr="00FF7108">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FF7108">
        <w:rPr>
          <w:rFonts w:eastAsia="SimSun"/>
          <w:szCs w:val="24"/>
          <w:u w:val="none"/>
          <w:vertAlign w:val="superscript"/>
          <w:lang w:eastAsia="zh-CN" w:bidi="hi-IN"/>
        </w:rPr>
        <w:t>1</w:t>
      </w:r>
      <w:r w:rsidRPr="00FF7108">
        <w:rPr>
          <w:rFonts w:eastAsia="SimSun"/>
          <w:szCs w:val="24"/>
          <w:u w:val="none"/>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lauku teritorijās zemes vienībai, kas neatbilst šo noteikumu II</w:t>
      </w:r>
      <w:r w:rsidRPr="00FF7108">
        <w:rPr>
          <w:rFonts w:eastAsia="SimSun"/>
          <w:szCs w:val="24"/>
          <w:u w:val="none"/>
          <w:vertAlign w:val="superscript"/>
          <w:lang w:eastAsia="zh-CN" w:bidi="hi-IN"/>
        </w:rPr>
        <w:t>1</w:t>
      </w:r>
      <w:r w:rsidRPr="00FF7108">
        <w:rPr>
          <w:rFonts w:eastAsia="SimSun"/>
          <w:szCs w:val="24"/>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4FB00FF6" w14:textId="77777777" w:rsidR="00FF7108" w:rsidRPr="00FF7108" w:rsidRDefault="00FF7108" w:rsidP="00FF7108">
      <w:pPr>
        <w:spacing w:line="360" w:lineRule="auto"/>
        <w:ind w:firstLine="720"/>
        <w:jc w:val="both"/>
        <w:rPr>
          <w:szCs w:val="24"/>
          <w:u w:val="none"/>
          <w:lang w:eastAsia="lv-LV"/>
        </w:rPr>
      </w:pPr>
      <w:r w:rsidRPr="00FF7108">
        <w:rPr>
          <w:szCs w:val="24"/>
          <w:u w:val="none"/>
          <w:lang w:eastAsia="lv-LV"/>
        </w:rPr>
        <w:t xml:space="preserve">Pamatojoties uz Pašvaldību likuma 10.panta pirmās daļas 21.punktu, Nekustamā īpašuma valsts kadastra likuma 1.panta 14.punktu, 19.panta 1.punktu, 32.panta pirmo daļu, 33.panta </w:t>
      </w:r>
      <w:r w:rsidRPr="00FF7108">
        <w:rPr>
          <w:szCs w:val="24"/>
          <w:u w:val="none"/>
          <w:lang w:eastAsia="lv-LV"/>
        </w:rPr>
        <w:lastRenderedPageBreak/>
        <w:t>4.punktu, Ministru kabineta 2006.gada 20.jūnija noteikumu Nr.496 “Nekustamā īpašuma lietošanas mērķu klasifikācija un nekustamā īpašuma lietošanas mērķu noteikšanas un maiņas kārtība” 17.6.apakšpunktu, 18., 30.punktu, un apvienotās Attīstības un tautsaimniecības komitejas un Finanšu komitejas ieteikumu, atklāti balsojot: ar … balsīm “Par”- , “Pret”- , “Atturas”- , “Nepiedalās”- , Gulbenes novada pašvaldības dome NOLEMJ:</w:t>
      </w:r>
    </w:p>
    <w:p w14:paraId="306133B9"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1. PIEŠĶIRT nosaukumu “</w:t>
      </w:r>
      <w:proofErr w:type="spellStart"/>
      <w:r w:rsidRPr="00FF7108">
        <w:rPr>
          <w:rFonts w:eastAsia="SimSun"/>
          <w:szCs w:val="24"/>
          <w:u w:val="none"/>
          <w:lang w:eastAsia="zh-CN" w:bidi="hi-IN"/>
        </w:rPr>
        <w:t>Jaunķeņģi</w:t>
      </w:r>
      <w:proofErr w:type="spellEnd"/>
      <w:r w:rsidRPr="00FF7108">
        <w:rPr>
          <w:rFonts w:eastAsia="SimSun"/>
          <w:szCs w:val="24"/>
          <w:u w:val="none"/>
          <w:lang w:eastAsia="zh-CN" w:bidi="hi-IN"/>
        </w:rPr>
        <w:t>” nekustamajam īpašumam, kas tiks izveidots, atdalot zemes vienību ar kadastra apzīmējumu 50720030055 2,2 ha platībā no nekustamā īpašuma “</w:t>
      </w:r>
      <w:proofErr w:type="spellStart"/>
      <w:r w:rsidRPr="00FF7108">
        <w:rPr>
          <w:rFonts w:eastAsia="SimSun"/>
          <w:szCs w:val="24"/>
          <w:u w:val="none"/>
          <w:lang w:eastAsia="zh-CN" w:bidi="hi-IN"/>
        </w:rPr>
        <w:t>Ķeņģi</w:t>
      </w:r>
      <w:proofErr w:type="spellEnd"/>
      <w:r w:rsidRPr="00FF7108">
        <w:rPr>
          <w:rFonts w:eastAsia="SimSun"/>
          <w:szCs w:val="24"/>
          <w:u w:val="none"/>
          <w:lang w:eastAsia="zh-CN" w:bidi="hi-IN"/>
        </w:rPr>
        <w:t>”, Lizuma pagasts, Gulbenes novads, kadastra numurs 50720030053.</w:t>
      </w:r>
    </w:p>
    <w:p w14:paraId="1C0A1481"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2. Zemes vienībai ar kadastra apzīmējumu 50720030055 2,2 ha platībā mainīt nekustamā īpašuma lietošanas mērķi no – zeme, uz kuras galvenā saimnieciskā darbība ir lauksaimniecība (NĪLM kods 0101), uz – zeme, uz kuras galvenā saimnieciskā darbība ir mežsaimniecība (NĪLM kods 0201).</w:t>
      </w:r>
    </w:p>
    <w:p w14:paraId="44321015" w14:textId="77777777" w:rsidR="00246ACE"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3. Lēmumu nosūtīt </w:t>
      </w:r>
      <w:r w:rsidR="00246ACE">
        <w:rPr>
          <w:rFonts w:eastAsia="SimSun"/>
          <w:szCs w:val="24"/>
          <w:u w:val="none"/>
          <w:lang w:eastAsia="zh-CN" w:bidi="hi-IN"/>
        </w:rPr>
        <w:t>[…]</w:t>
      </w:r>
    </w:p>
    <w:p w14:paraId="5A8DEED4" w14:textId="0BA14072" w:rsidR="00FF7108" w:rsidRPr="00FF7108" w:rsidRDefault="00FF7108" w:rsidP="00FF7108">
      <w:pPr>
        <w:spacing w:line="360" w:lineRule="auto"/>
        <w:ind w:firstLine="720"/>
        <w:jc w:val="both"/>
        <w:rPr>
          <w:szCs w:val="24"/>
          <w:u w:val="none"/>
          <w:lang w:eastAsia="lv-LV"/>
        </w:rPr>
      </w:pPr>
      <w:r w:rsidRPr="00FF7108">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43CD0D70" w14:textId="77777777" w:rsidR="00203C2F" w:rsidRDefault="00203C2F" w:rsidP="000C7638">
      <w:pPr>
        <w:rPr>
          <w:color w:val="000000" w:themeColor="text1"/>
          <w:szCs w:val="24"/>
          <w:u w:val="none"/>
        </w:rPr>
      </w:pPr>
    </w:p>
    <w:p w14:paraId="2C895469"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2B780801"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13 - 7, Gulbenē, Gulbenes novadā, pircēja apstiprināšanu</w:t>
      </w:r>
    </w:p>
    <w:p w14:paraId="36D7C942"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F50B9FA"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4658CF8" w14:textId="77777777" w:rsidR="00F976F1" w:rsidRPr="00575A1B" w:rsidRDefault="00F976F1" w:rsidP="00F976F1">
      <w:pPr>
        <w:rPr>
          <w:rFonts w:eastAsia="Calibri"/>
          <w:szCs w:val="24"/>
          <w:u w:val="none"/>
        </w:rPr>
      </w:pPr>
      <w:r>
        <w:rPr>
          <w:rFonts w:eastAsia="Calibri"/>
          <w:szCs w:val="24"/>
          <w:u w:val="none"/>
        </w:rPr>
        <w:t>DEBATĒS PIEDALĀS: nav</w:t>
      </w:r>
    </w:p>
    <w:p w14:paraId="76DE08FE" w14:textId="77777777" w:rsidR="00F976F1" w:rsidRDefault="00F976F1" w:rsidP="00F976F1">
      <w:pPr>
        <w:rPr>
          <w:rFonts w:eastAsia="Calibri"/>
          <w:color w:val="FF0000"/>
          <w:szCs w:val="24"/>
          <w:u w:val="none"/>
        </w:rPr>
      </w:pPr>
    </w:p>
    <w:p w14:paraId="3F0BDEB3"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56B5E8E" w14:textId="77777777" w:rsidR="00F976F1" w:rsidRDefault="00F976F1" w:rsidP="00F976F1">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Normunds Mazūrs), "Pret" – nav, "Atturas" – nav, "Nepiedalās" – nav</w:t>
      </w:r>
      <w:r>
        <w:rPr>
          <w:u w:val="none"/>
        </w:rPr>
        <w:t>, NOLEMJ</w:t>
      </w:r>
      <w:r w:rsidRPr="00B24B3A">
        <w:rPr>
          <w:u w:val="none"/>
        </w:rPr>
        <w:t>:</w:t>
      </w:r>
    </w:p>
    <w:p w14:paraId="43174C25"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420EB06" w14:textId="77777777" w:rsidR="00FF7108" w:rsidRPr="00FF7108" w:rsidRDefault="00FF7108" w:rsidP="00FF7108">
      <w:pPr>
        <w:jc w:val="center"/>
        <w:rPr>
          <w:b/>
          <w:snapToGrid w:val="0"/>
          <w:szCs w:val="24"/>
          <w:u w:val="none"/>
        </w:rPr>
      </w:pPr>
      <w:r w:rsidRPr="00FF7108">
        <w:rPr>
          <w:b/>
          <w:snapToGrid w:val="0"/>
          <w:szCs w:val="24"/>
          <w:u w:val="none"/>
        </w:rPr>
        <w:t xml:space="preserve">Par </w:t>
      </w:r>
      <w:r w:rsidRPr="00FF7108">
        <w:rPr>
          <w:b/>
          <w:snapToGrid w:val="0"/>
          <w:szCs w:val="20"/>
          <w:u w:val="none"/>
        </w:rPr>
        <w:t xml:space="preserve">dzīvokļa īpašuma </w:t>
      </w:r>
      <w:r w:rsidRPr="00FF7108">
        <w:rPr>
          <w:b/>
          <w:bCs/>
          <w:noProof/>
          <w:snapToGrid w:val="0"/>
          <w:szCs w:val="24"/>
          <w:u w:val="none"/>
        </w:rPr>
        <w:t>Dzelzceļa iela 13 - 7, Gulbenē, Gulbenes novadā,</w:t>
      </w:r>
    </w:p>
    <w:p w14:paraId="0DE52803" w14:textId="77777777" w:rsidR="00FF7108" w:rsidRPr="00FF7108" w:rsidRDefault="00FF7108" w:rsidP="00FF7108">
      <w:pPr>
        <w:jc w:val="center"/>
        <w:rPr>
          <w:b/>
          <w:snapToGrid w:val="0"/>
          <w:szCs w:val="24"/>
          <w:u w:val="none"/>
        </w:rPr>
      </w:pPr>
      <w:r w:rsidRPr="00FF7108">
        <w:rPr>
          <w:b/>
          <w:snapToGrid w:val="0"/>
          <w:szCs w:val="24"/>
          <w:u w:val="none"/>
        </w:rPr>
        <w:t>pircēja apstiprināšanu</w:t>
      </w:r>
    </w:p>
    <w:p w14:paraId="2B3CC4F9" w14:textId="77777777" w:rsidR="00FF7108" w:rsidRPr="00FF7108" w:rsidRDefault="00FF7108" w:rsidP="00FF7108">
      <w:pPr>
        <w:widowControl w:val="0"/>
        <w:suppressAutoHyphens/>
        <w:spacing w:before="120"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Gulbenes novada pašvaldības dome 2026.gada 29.janvārī pieņēma lēmumu Nr. GND/2026/116 “Par dzīvokļa īpašuma Dzelzceļa iela 13 - 7, Gulbenē, Gulbenes novadā, pirmās </w:t>
      </w:r>
      <w:r w:rsidRPr="00FF7108">
        <w:rPr>
          <w:rFonts w:eastAsia="SimSun" w:cs="Mangal"/>
          <w:szCs w:val="24"/>
          <w:u w:val="none"/>
          <w:lang w:eastAsia="zh-CN" w:bidi="hi-IN"/>
        </w:rPr>
        <w:lastRenderedPageBreak/>
        <w:t xml:space="preserve">izsoles rīkošanu” (protokols Nr. 4; 42.p.), ar kuru nolēma rīkot Gulbenes novada pašvaldībai piederošā </w:t>
      </w:r>
      <w:bookmarkStart w:id="147" w:name="_Hlk221867055"/>
      <w:r w:rsidRPr="00FF7108">
        <w:rPr>
          <w:rFonts w:eastAsia="SimSun" w:cs="Mangal"/>
          <w:szCs w:val="24"/>
          <w:u w:val="none"/>
          <w:lang w:eastAsia="zh-CN" w:bidi="hi-IN"/>
        </w:rPr>
        <w:t xml:space="preserve">dzīvokļa īpašuma </w:t>
      </w:r>
      <w:bookmarkEnd w:id="147"/>
      <w:r w:rsidRPr="00FF7108">
        <w:rPr>
          <w:rFonts w:eastAsia="SimSun" w:cs="Mangal"/>
          <w:bCs/>
          <w:szCs w:val="24"/>
          <w:u w:val="none"/>
          <w:lang w:eastAsia="zh-CN" w:bidi="hi-IN"/>
        </w:rPr>
        <w:t>Dzelzceļa iela 13 - 7,</w:t>
      </w:r>
      <w:r w:rsidRPr="00FF7108">
        <w:rPr>
          <w:rFonts w:eastAsia="SimSun" w:cs="Mangal"/>
          <w:szCs w:val="24"/>
          <w:u w:val="none"/>
          <w:lang w:eastAsia="zh-CN" w:bidi="hi-IN"/>
        </w:rPr>
        <w:t xml:space="preserve"> Gulbenē, Gulbenes novadā, kadastra numurs 5001 900 2733, kas sastāv no vienistabas dzīvokļa ar platību 12,5 </w:t>
      </w:r>
      <w:proofErr w:type="spellStart"/>
      <w:r w:rsidRPr="00FF7108">
        <w:rPr>
          <w:rFonts w:eastAsia="SimSun" w:cs="Mangal"/>
          <w:szCs w:val="24"/>
          <w:u w:val="none"/>
          <w:lang w:eastAsia="zh-CN" w:bidi="hi-IN"/>
        </w:rPr>
        <w:t>kv.m</w:t>
      </w:r>
      <w:proofErr w:type="spellEnd"/>
      <w:r w:rsidRPr="00FF7108">
        <w:rPr>
          <w:rFonts w:eastAsia="SimSun" w:cs="Mangal"/>
          <w:szCs w:val="24"/>
          <w:u w:val="none"/>
          <w:lang w:eastAsia="zh-CN" w:bidi="hi-IN"/>
        </w:rPr>
        <w:t>. (telpu grupas kadastra apzīmējums 50010020159001007), un pie tās piederošām kopīpašuma 235/2227 domājamajām daļām no dzīvojamās ēkas (būves kadastra apzīmējums 50010020159001), 235/2227 domājamajām daļām no šķūņa (būves kadastra apzīmējums 50010020159002), un 235/2227 domājamajām daļām no zemes ar kadastra apzīmējumu 50010020159 (turpmāk – Dzīvokļa īpašums), pirmo izsoli, apstiprināt izsoles noteikumus un nosacīto cenu.</w:t>
      </w:r>
    </w:p>
    <w:p w14:paraId="555D3BAE" w14:textId="43217864"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2026.gada 2.aprīlī tika rīkota Gulbenes novada pašvaldības Dzīvokļa īpašuma</w:t>
      </w:r>
      <w:r w:rsidRPr="00FF7108">
        <w:rPr>
          <w:rFonts w:eastAsia="SimSun" w:cs="Mangal"/>
          <w:bCs/>
          <w:szCs w:val="24"/>
          <w:u w:val="none"/>
          <w:lang w:eastAsia="zh-CN" w:bidi="hi-IN"/>
        </w:rPr>
        <w:t xml:space="preserve"> </w:t>
      </w:r>
      <w:r w:rsidRPr="00FF7108">
        <w:rPr>
          <w:rFonts w:eastAsia="SimSun" w:cs="Mangal"/>
          <w:szCs w:val="24"/>
          <w:u w:val="none"/>
          <w:lang w:eastAsia="zh-CN" w:bidi="hi-IN"/>
        </w:rPr>
        <w:t xml:space="preserve">pirmā izsole, kurā piedalījās viens pretendents. </w:t>
      </w:r>
      <w:r w:rsidR="009E770B">
        <w:rPr>
          <w:rFonts w:eastAsia="SimSun"/>
          <w:szCs w:val="24"/>
          <w:u w:val="none"/>
          <w:lang w:eastAsia="zh-CN" w:bidi="hi-IN"/>
        </w:rPr>
        <w:t>[…]</w:t>
      </w:r>
      <w:r w:rsidRPr="00FF7108">
        <w:rPr>
          <w:rFonts w:eastAsia="SimSun" w:cs="Mangal"/>
          <w:szCs w:val="24"/>
          <w:u w:val="none"/>
          <w:lang w:eastAsia="zh-CN" w:bidi="hi-IN"/>
        </w:rPr>
        <w:t xml:space="preserve">, par nosolīto cenu 630 EUR (seši simti trīsdesmit </w:t>
      </w:r>
      <w:proofErr w:type="spellStart"/>
      <w:r w:rsidRPr="00FF7108">
        <w:rPr>
          <w:rFonts w:eastAsia="SimSun" w:cs="Mangal"/>
          <w:i/>
          <w:iCs/>
          <w:szCs w:val="24"/>
          <w:u w:val="none"/>
          <w:lang w:eastAsia="zh-CN" w:bidi="hi-IN"/>
        </w:rPr>
        <w:t>euro</w:t>
      </w:r>
      <w:proofErr w:type="spellEnd"/>
      <w:r w:rsidRPr="00FF7108">
        <w:rPr>
          <w:rFonts w:eastAsia="SimSun" w:cs="Mangal"/>
          <w:szCs w:val="24"/>
          <w:u w:val="none"/>
          <w:lang w:eastAsia="zh-CN" w:bidi="hi-IN"/>
        </w:rPr>
        <w:t>) ir ieguvis tiesības pirkt nekustamo īpašumu.</w:t>
      </w:r>
    </w:p>
    <w:p w14:paraId="74C75707"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1E629910"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796B57B"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Pirkuma maksa 2026.gada 13.aprīlī </w:t>
      </w:r>
      <w:r w:rsidRPr="00FF7108">
        <w:rPr>
          <w:rFonts w:eastAsia="SimSun" w:cs="Mangal"/>
          <w:szCs w:val="24"/>
          <w:u w:val="none"/>
          <w:shd w:val="clear" w:color="auto" w:fill="FFFFFF"/>
          <w:lang w:eastAsia="zh-CN" w:bidi="hi-IN"/>
        </w:rPr>
        <w:t>i</w:t>
      </w:r>
      <w:r w:rsidRPr="00FF7108">
        <w:rPr>
          <w:rFonts w:eastAsia="SimSun" w:cs="Mangal"/>
          <w:szCs w:val="24"/>
          <w:u w:val="none"/>
          <w:lang w:eastAsia="zh-CN" w:bidi="hi-IN"/>
        </w:rPr>
        <w:t>r samaksāta pilnā apmērā.</w:t>
      </w:r>
    </w:p>
    <w:p w14:paraId="7BBD1223"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F6DBC7B" w14:textId="77777777" w:rsidR="00FF7108" w:rsidRPr="00FF7108" w:rsidRDefault="00FF7108" w:rsidP="00FF7108">
      <w:pPr>
        <w:spacing w:line="360" w:lineRule="auto"/>
        <w:ind w:firstLine="567"/>
        <w:jc w:val="both"/>
        <w:rPr>
          <w:rFonts w:eastAsia="Calibri"/>
          <w:szCs w:val="24"/>
          <w:u w:val="none"/>
          <w:lang w:eastAsia="lv-LV"/>
        </w:rPr>
      </w:pPr>
      <w:r w:rsidRPr="00FF7108">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2.aprīļa Gulbenes novada pašvaldības dzīvokļa īpašuma Dzelzceļa iela 13 - 7, Gulbenē, Gulbenes novadā, izsoles gaitas protokolu Nr. GND/2.7.4/26/17, atklāti balsojot: un ņemot vērā Attīstības un tautsaimniecības komitejas un Finanšu komitejas apvienotās sēdes ieteikumu, atklāti balsojot: ar  balsīm “Par” ( ), “Pret” – , “Atturas” – , “Nepiedalās” – , Gulbenes novada pašvaldības dome NOLEMJ</w:t>
      </w:r>
      <w:r w:rsidRPr="00FF7108">
        <w:rPr>
          <w:rFonts w:eastAsia="Calibri"/>
          <w:szCs w:val="24"/>
          <w:u w:val="none"/>
          <w:lang w:eastAsia="lv-LV"/>
        </w:rPr>
        <w:t>:</w:t>
      </w:r>
    </w:p>
    <w:p w14:paraId="4FE48696"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szCs w:val="24"/>
          <w:u w:val="none"/>
          <w:lang w:eastAsia="zh-CN" w:bidi="hi-IN"/>
        </w:rPr>
        <w:lastRenderedPageBreak/>
        <w:t xml:space="preserve">1. APSTIPRINĀT Gulbenes novada pašvaldībai piederošā </w:t>
      </w:r>
      <w:r w:rsidRPr="00FF7108">
        <w:rPr>
          <w:rFonts w:eastAsia="SimSun" w:cs="Mangal"/>
          <w:bCs/>
          <w:szCs w:val="24"/>
          <w:u w:val="none"/>
          <w:lang w:eastAsia="zh-CN" w:bidi="hi-IN"/>
        </w:rPr>
        <w:t xml:space="preserve">dzīvokļa īpašuma Dzelzceļa iela 13 - 7, Gulbenē, Gulbenes novadā, kadastra numurs 5001 900 2733, kas sastāv no vienistabas dzīvokļa ar platību 12,5 </w:t>
      </w:r>
      <w:proofErr w:type="spellStart"/>
      <w:r w:rsidRPr="00FF7108">
        <w:rPr>
          <w:rFonts w:eastAsia="SimSun" w:cs="Mangal"/>
          <w:bCs/>
          <w:szCs w:val="24"/>
          <w:u w:val="none"/>
          <w:lang w:eastAsia="zh-CN" w:bidi="hi-IN"/>
        </w:rPr>
        <w:t>kv.m</w:t>
      </w:r>
      <w:proofErr w:type="spellEnd"/>
      <w:r w:rsidRPr="00FF7108">
        <w:rPr>
          <w:rFonts w:eastAsia="SimSun" w:cs="Mangal"/>
          <w:bCs/>
          <w:szCs w:val="24"/>
          <w:u w:val="none"/>
          <w:lang w:eastAsia="zh-CN" w:bidi="hi-IN"/>
        </w:rPr>
        <w:t>. (telpu grupas kadastra apzīmējums 50010020159001007), un pie tās piederošām kopīpašuma 235/2227 domājamajām daļām no dzīvojamās ēkas (būves kadastra apzīmējums 50010020159001), 235/2227 domājamajām daļām no šķūņa (būves kadastra apzīmējums 50010020159002), un 235/2227 domājamajām daļām no zemes ar kadastra apzīmējumu 50010020159</w:t>
      </w:r>
      <w:r w:rsidRPr="00FF7108">
        <w:rPr>
          <w:rFonts w:eastAsia="SimSun" w:cs="Mangal"/>
          <w:szCs w:val="24"/>
          <w:u w:val="none"/>
          <w:lang w:eastAsia="zh-CN" w:bidi="hi-IN"/>
        </w:rPr>
        <w:t>, 2026.gada 2.parīlī notikušās izsoles rezultātus.</w:t>
      </w:r>
    </w:p>
    <w:p w14:paraId="0D0C0269" w14:textId="6B6011A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2. Trīsdesmit dienu laikā pēc izsoles rezultātu apstiprināšanas slēgt nekustamā īpašuma pirkuma līgumu ar </w:t>
      </w:r>
      <w:r w:rsidR="009E770B">
        <w:rPr>
          <w:rFonts w:eastAsia="SimSun"/>
          <w:szCs w:val="24"/>
          <w:u w:val="none"/>
          <w:lang w:eastAsia="zh-CN" w:bidi="hi-IN"/>
        </w:rPr>
        <w:t>[…]</w:t>
      </w:r>
      <w:r w:rsidRPr="00FF7108">
        <w:rPr>
          <w:rFonts w:eastAsia="SimSun" w:cs="Mangal"/>
          <w:szCs w:val="24"/>
          <w:u w:val="none"/>
          <w:lang w:eastAsia="zh-CN" w:bidi="hi-IN"/>
        </w:rPr>
        <w:t xml:space="preserve">, par nosolīto cenu 630 EUR (seši simti trīsdesmit </w:t>
      </w:r>
      <w:proofErr w:type="spellStart"/>
      <w:r w:rsidRPr="00FF7108">
        <w:rPr>
          <w:rFonts w:eastAsia="SimSun" w:cs="Mangal"/>
          <w:i/>
          <w:iCs/>
          <w:szCs w:val="24"/>
          <w:u w:val="none"/>
          <w:lang w:eastAsia="zh-CN" w:bidi="hi-IN"/>
        </w:rPr>
        <w:t>euro</w:t>
      </w:r>
      <w:proofErr w:type="spellEnd"/>
      <w:r w:rsidRPr="00FF7108">
        <w:rPr>
          <w:rFonts w:eastAsia="SimSun" w:cs="Mangal"/>
          <w:szCs w:val="24"/>
          <w:u w:val="none"/>
          <w:lang w:eastAsia="zh-CN" w:bidi="hi-IN"/>
        </w:rPr>
        <w:t>).</w:t>
      </w:r>
    </w:p>
    <w:p w14:paraId="20C5286C"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3. Lēmuma izpildi organizēt Gulbenes novada pašvaldības īpašuma novērtēšanas un izsoļu komisijai.</w:t>
      </w:r>
    </w:p>
    <w:p w14:paraId="46AC8C81" w14:textId="77777777" w:rsidR="00FF7108" w:rsidRPr="00FF7108" w:rsidRDefault="00FF7108" w:rsidP="00FF7108">
      <w:pPr>
        <w:widowControl w:val="0"/>
        <w:suppressAutoHyphens/>
        <w:spacing w:line="360" w:lineRule="auto"/>
        <w:ind w:firstLine="567"/>
        <w:jc w:val="both"/>
        <w:rPr>
          <w:rFonts w:eastAsia="SimSun" w:cs="Mangal"/>
          <w:sz w:val="18"/>
          <w:szCs w:val="18"/>
          <w:u w:val="none"/>
          <w:lang w:eastAsia="zh-CN" w:bidi="hi-IN"/>
        </w:rPr>
      </w:pPr>
    </w:p>
    <w:p w14:paraId="6496FF76"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F7108">
        <w:rPr>
          <w:rFonts w:eastAsia="SimSun" w:cs="Mangal"/>
          <w:szCs w:val="24"/>
          <w:u w:val="none"/>
          <w:lang w:eastAsia="zh-CN" w:bidi="hi-IN"/>
        </w:rPr>
        <w:t>rakstveidā</w:t>
      </w:r>
      <w:proofErr w:type="spellEnd"/>
      <w:r w:rsidRPr="00FF7108">
        <w:rPr>
          <w:rFonts w:eastAsia="SimSun" w:cs="Mangal"/>
          <w:szCs w:val="24"/>
          <w:u w:val="none"/>
          <w:lang w:eastAsia="zh-CN" w:bidi="hi-IN"/>
        </w:rPr>
        <w:t>, mutvārdos vai citādi – , neietekmē tā stāšanos spēkā.</w:t>
      </w:r>
    </w:p>
    <w:p w14:paraId="030F9599" w14:textId="77777777" w:rsidR="00203C2F" w:rsidRDefault="00203C2F" w:rsidP="000C7638">
      <w:pPr>
        <w:rPr>
          <w:color w:val="000000" w:themeColor="text1"/>
          <w:szCs w:val="24"/>
          <w:u w:val="none"/>
        </w:rPr>
      </w:pPr>
    </w:p>
    <w:p w14:paraId="07EAB686"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5268DF0A"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3A - 6, Gulbenē, Gulbenes novadā, pircēja apstiprināšanu</w:t>
      </w:r>
    </w:p>
    <w:p w14:paraId="1C41617C"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3459AF5"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FD10A1F" w14:textId="77777777" w:rsidR="00F976F1" w:rsidRPr="00575A1B" w:rsidRDefault="00F976F1" w:rsidP="00F976F1">
      <w:pPr>
        <w:rPr>
          <w:rFonts w:eastAsia="Calibri"/>
          <w:szCs w:val="24"/>
          <w:u w:val="none"/>
        </w:rPr>
      </w:pPr>
      <w:r>
        <w:rPr>
          <w:rFonts w:eastAsia="Calibri"/>
          <w:szCs w:val="24"/>
          <w:u w:val="none"/>
        </w:rPr>
        <w:t>DEBATĒS PIEDALĀS: nav</w:t>
      </w:r>
    </w:p>
    <w:p w14:paraId="417E2991" w14:textId="77777777" w:rsidR="00F976F1" w:rsidRDefault="00F976F1" w:rsidP="00F976F1">
      <w:pPr>
        <w:rPr>
          <w:rFonts w:eastAsia="Calibri"/>
          <w:color w:val="FF0000"/>
          <w:szCs w:val="24"/>
          <w:u w:val="none"/>
        </w:rPr>
      </w:pPr>
    </w:p>
    <w:p w14:paraId="200D8581"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1C779EF" w14:textId="77777777" w:rsidR="00F976F1" w:rsidRDefault="00F976F1" w:rsidP="00F976F1">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Normunds Mazūrs), "Pret" – nav, "Atturas" – nav, "Nepiedalās" – nav</w:t>
      </w:r>
      <w:r>
        <w:rPr>
          <w:u w:val="none"/>
        </w:rPr>
        <w:t>, NOLEMJ</w:t>
      </w:r>
      <w:r w:rsidRPr="00B24B3A">
        <w:rPr>
          <w:u w:val="none"/>
        </w:rPr>
        <w:t>:</w:t>
      </w:r>
    </w:p>
    <w:p w14:paraId="1C9D9806"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200A491" w14:textId="77777777" w:rsidR="00FF7108" w:rsidRPr="00FF7108" w:rsidRDefault="00FF7108" w:rsidP="00FF7108">
      <w:pPr>
        <w:jc w:val="center"/>
        <w:rPr>
          <w:b/>
          <w:snapToGrid w:val="0"/>
          <w:szCs w:val="24"/>
          <w:u w:val="none"/>
        </w:rPr>
      </w:pPr>
      <w:r w:rsidRPr="00FF7108">
        <w:rPr>
          <w:b/>
          <w:snapToGrid w:val="0"/>
          <w:szCs w:val="24"/>
          <w:u w:val="none"/>
        </w:rPr>
        <w:t xml:space="preserve">Par dzīvokļa īpašuma </w:t>
      </w:r>
      <w:r w:rsidRPr="00FF7108">
        <w:rPr>
          <w:b/>
          <w:bCs/>
          <w:noProof/>
          <w:snapToGrid w:val="0"/>
          <w:szCs w:val="24"/>
          <w:u w:val="none"/>
        </w:rPr>
        <w:t>Dzelzceļa iela 3A - 6, Gulbenē, Gulbenes novadā</w:t>
      </w:r>
      <w:r w:rsidRPr="00FF7108">
        <w:rPr>
          <w:b/>
          <w:snapToGrid w:val="0"/>
          <w:szCs w:val="24"/>
          <w:u w:val="none"/>
        </w:rPr>
        <w:t>,</w:t>
      </w:r>
    </w:p>
    <w:p w14:paraId="2DB62D50" w14:textId="77777777" w:rsidR="00FF7108" w:rsidRPr="00FF7108" w:rsidRDefault="00FF7108" w:rsidP="00FF7108">
      <w:pPr>
        <w:spacing w:after="120"/>
        <w:jc w:val="center"/>
        <w:rPr>
          <w:b/>
          <w:snapToGrid w:val="0"/>
          <w:szCs w:val="24"/>
          <w:u w:val="none"/>
        </w:rPr>
      </w:pPr>
      <w:r w:rsidRPr="00FF7108">
        <w:rPr>
          <w:b/>
          <w:snapToGrid w:val="0"/>
          <w:szCs w:val="24"/>
          <w:u w:val="none"/>
        </w:rPr>
        <w:t>pircēja apstiprināšanu</w:t>
      </w:r>
    </w:p>
    <w:p w14:paraId="40F51959" w14:textId="01FD3BE4" w:rsidR="00FF7108" w:rsidRPr="00FF7108" w:rsidRDefault="00FF7108" w:rsidP="00FF7108">
      <w:pPr>
        <w:widowControl w:val="0"/>
        <w:spacing w:before="240" w:line="360" w:lineRule="auto"/>
        <w:ind w:firstLine="567"/>
        <w:jc w:val="both"/>
        <w:rPr>
          <w:szCs w:val="24"/>
          <w:u w:val="none"/>
          <w:lang w:eastAsia="lv-LV"/>
        </w:rPr>
      </w:pPr>
      <w:r w:rsidRPr="00FF7108">
        <w:rPr>
          <w:szCs w:val="24"/>
          <w:u w:val="none"/>
          <w:lang w:eastAsia="lv-LV"/>
        </w:rPr>
        <w:t>Gulbenes novada pašvaldības dome</w:t>
      </w:r>
      <w:r w:rsidRPr="00FF7108">
        <w:rPr>
          <w:rFonts w:ascii="Arial" w:hAnsi="Arial" w:cs="Arial"/>
          <w:sz w:val="22"/>
          <w:u w:val="none"/>
          <w:lang w:eastAsia="lv-LV"/>
        </w:rPr>
        <w:t xml:space="preserve"> </w:t>
      </w:r>
      <w:r w:rsidRPr="00FF7108">
        <w:rPr>
          <w:szCs w:val="24"/>
          <w:u w:val="none"/>
          <w:lang w:eastAsia="lv-LV"/>
        </w:rPr>
        <w:t xml:space="preserve">2025.gada 18.decembrī pieņēma lēmumu Nr. GND/2025/832 “Par Gulbenes pilsētas dzīvokļa īpašuma Dzelzceļa iela 3A - 6 atsavināšanu īrniekam” (protokols Nr. 27; 1.p.), ar kuru nolēma nodot atsavināšanai Gulbenes novada pašvaldībai piederošo dzīvokļa īpašumu Dzelzceļa iela 3A - 6, Gulbenē, Gulbenes novadā, </w:t>
      </w:r>
      <w:r w:rsidRPr="00FF7108">
        <w:rPr>
          <w:szCs w:val="24"/>
          <w:u w:val="none"/>
          <w:lang w:eastAsia="lv-LV"/>
        </w:rPr>
        <w:lastRenderedPageBreak/>
        <w:t xml:space="preserve">kadastra numurs 5001 900 2660, kas sastāv no vienistabas dzīvokļa ar platību 27,6 </w:t>
      </w:r>
      <w:proofErr w:type="spellStart"/>
      <w:r w:rsidRPr="00FF7108">
        <w:rPr>
          <w:szCs w:val="24"/>
          <w:u w:val="none"/>
          <w:lang w:eastAsia="lv-LV"/>
        </w:rPr>
        <w:t>kv.m</w:t>
      </w:r>
      <w:proofErr w:type="spellEnd"/>
      <w:r w:rsidRPr="00FF7108">
        <w:rPr>
          <w:szCs w:val="24"/>
          <w:u w:val="none"/>
          <w:lang w:eastAsia="lv-LV"/>
        </w:rPr>
        <w:t xml:space="preserve">. (telpu grupas kadastra apzīmējums 50010020265001006), un pie tā piederošajām kopīpašuma 309/3388 domājamajām daļām no dzīvojamās mājas (būves kadastra apzīmējums 50010020265001), 309/3388 domājamajām daļām no šķūņa (būves kadastra apzīmējums 50010020265002, 309/3388 domājamajām daļām no šķūņa (būves kadastra apzīmējums 50010020265003) un 309/3388 domājamajām daļām no zemes ar kadastra apzīmējumu 50010020265 (turpmāk – Dzīvokļa īpašums), par brīvu cenu </w:t>
      </w:r>
      <w:r w:rsidR="009E770B">
        <w:rPr>
          <w:rFonts w:eastAsia="SimSun"/>
          <w:szCs w:val="24"/>
          <w:u w:val="none"/>
          <w:lang w:eastAsia="zh-CN" w:bidi="hi-IN"/>
        </w:rPr>
        <w:t>[…]</w:t>
      </w:r>
      <w:r w:rsidRPr="00FF7108">
        <w:rPr>
          <w:bCs/>
          <w:szCs w:val="24"/>
          <w:u w:val="none"/>
          <w:lang w:eastAsia="lv-LV"/>
        </w:rPr>
        <w:t>,</w:t>
      </w:r>
      <w:r w:rsidRPr="00FF7108">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15DA4985"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Gulbenes novada pašvaldības dome 2026.gada 26.februārī pieņēma lēmumu Nr. GND/2026/110 “Par dzīvokļa īpašuma Dzelzceļa iela 3A - 6, Gulbenē, Gulbenes novadā, nosacītās cenas apstiprināšanu” (protokols Nr. 4; 36.p.), ar kuru nolēma apstiprināt dzīvokļa īpašuma nosacīto cenu </w:t>
      </w:r>
      <w:r w:rsidRPr="00FF7108">
        <w:rPr>
          <w:rFonts w:eastAsia="SimSun" w:cs="Mangal"/>
          <w:color w:val="00000A"/>
          <w:szCs w:val="24"/>
          <w:u w:val="none"/>
          <w:lang w:eastAsia="zh-CN" w:bidi="hi-IN"/>
        </w:rPr>
        <w:t xml:space="preserve">1600 EUR (viens tūkstotis seši simti </w:t>
      </w:r>
      <w:proofErr w:type="spellStart"/>
      <w:r w:rsidRPr="00FF7108">
        <w:rPr>
          <w:rFonts w:eastAsia="SimSun"/>
          <w:i/>
          <w:iCs/>
          <w:szCs w:val="24"/>
          <w:u w:val="none"/>
          <w:lang w:eastAsia="zh-CN" w:bidi="hi-IN"/>
        </w:rPr>
        <w:t>euro</w:t>
      </w:r>
      <w:proofErr w:type="spellEnd"/>
      <w:r w:rsidRPr="00FF7108">
        <w:rPr>
          <w:rFonts w:eastAsia="SimSun"/>
          <w:szCs w:val="24"/>
          <w:u w:val="none"/>
          <w:lang w:eastAsia="zh-CN" w:bidi="hi-IN"/>
        </w:rPr>
        <w:t>).</w:t>
      </w:r>
    </w:p>
    <w:p w14:paraId="72433327" w14:textId="7841E8D8"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Gulbenes novada pašvaldība 2026.gada  2.martā nosūtīja </w:t>
      </w:r>
      <w:r w:rsidR="009E770B">
        <w:rPr>
          <w:rFonts w:eastAsia="SimSun"/>
          <w:szCs w:val="24"/>
          <w:u w:val="none"/>
          <w:lang w:eastAsia="zh-CN" w:bidi="hi-IN"/>
        </w:rPr>
        <w:t>[…]</w:t>
      </w:r>
      <w:r w:rsidRPr="00FF7108">
        <w:rPr>
          <w:rFonts w:eastAsia="SimSun" w:cs="Mangal"/>
          <w:szCs w:val="24"/>
          <w:u w:val="none"/>
          <w:lang w:eastAsia="zh-CN" w:bidi="hi-IN"/>
        </w:rPr>
        <w:t xml:space="preserve">, atsavināšanas paziņojumu Nr. GND/4.18/26/703. </w:t>
      </w:r>
    </w:p>
    <w:p w14:paraId="170E5615" w14:textId="6315A0CC" w:rsidR="00FF7108" w:rsidRPr="00FF7108" w:rsidRDefault="00FF7108" w:rsidP="00FF7108">
      <w:pPr>
        <w:widowControl w:val="0"/>
        <w:suppressAutoHyphens/>
        <w:spacing w:line="360" w:lineRule="auto"/>
        <w:ind w:firstLine="567"/>
        <w:jc w:val="both"/>
        <w:rPr>
          <w:rFonts w:eastAsia="SimSun"/>
          <w:szCs w:val="24"/>
          <w:u w:val="none"/>
          <w:lang w:eastAsia="zh-CN" w:bidi="hi-IN"/>
        </w:rPr>
      </w:pPr>
      <w:r w:rsidRPr="00FF7108">
        <w:rPr>
          <w:rFonts w:eastAsia="SimSun" w:cs="Mangal"/>
          <w:szCs w:val="24"/>
          <w:u w:val="none"/>
          <w:lang w:eastAsia="zh-CN" w:bidi="hi-IN"/>
        </w:rPr>
        <w:t xml:space="preserve">Gulbenes novada pašvaldība saņēma </w:t>
      </w:r>
      <w:r w:rsidR="009E770B">
        <w:rPr>
          <w:rFonts w:eastAsia="SimSun"/>
          <w:szCs w:val="24"/>
          <w:u w:val="none"/>
          <w:lang w:eastAsia="zh-CN" w:bidi="hi-IN"/>
        </w:rPr>
        <w:t>[…]</w:t>
      </w:r>
      <w:r w:rsidRPr="00FF7108">
        <w:rPr>
          <w:rFonts w:eastAsia="SimSun" w:cs="Mangal"/>
          <w:szCs w:val="24"/>
          <w:u w:val="none"/>
          <w:lang w:eastAsia="zh-CN" w:bidi="hi-IN"/>
        </w:rPr>
        <w:t>, 2026.gada 6.marta iesniegumu (Gulbenes novada pašvaldībā saņemts 2026.gada 6.martā un reģistrēts ar Nr. GND/5.13.2/26/655-K), kurā ir izteikta piekrišana iegādāties dzīvokļa īpašumu uz nomaksu uz 5 (pieci) gadiem.</w:t>
      </w:r>
    </w:p>
    <w:p w14:paraId="1C09214C" w14:textId="77777777" w:rsidR="00FF7108" w:rsidRPr="00FF7108" w:rsidRDefault="00FF7108" w:rsidP="00FF7108">
      <w:pPr>
        <w:widowControl w:val="0"/>
        <w:suppressAutoHyphens/>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2026.gada 16.aprīlī ir samaksāts avansa maksājums </w:t>
      </w:r>
      <w:bookmarkStart w:id="148" w:name="_Hlk223359057"/>
      <w:r w:rsidRPr="00FF7108">
        <w:rPr>
          <w:rFonts w:eastAsia="SimSun"/>
          <w:szCs w:val="24"/>
          <w:u w:val="none"/>
          <w:lang w:eastAsia="zh-CN" w:bidi="hi-IN"/>
        </w:rPr>
        <w:t>160 EUR (</w:t>
      </w:r>
      <w:bookmarkEnd w:id="148"/>
      <w:r w:rsidRPr="00FF7108">
        <w:rPr>
          <w:rFonts w:eastAsia="SimSun"/>
          <w:szCs w:val="24"/>
          <w:u w:val="none"/>
          <w:lang w:eastAsia="zh-CN" w:bidi="hi-IN"/>
        </w:rPr>
        <w:t xml:space="preserve">viens simts sešdesmit </w:t>
      </w:r>
      <w:proofErr w:type="spellStart"/>
      <w:r w:rsidRPr="00FF7108">
        <w:rPr>
          <w:rFonts w:eastAsia="SimSun"/>
          <w:i/>
          <w:szCs w:val="24"/>
          <w:u w:val="none"/>
          <w:lang w:eastAsia="zh-CN" w:bidi="hi-IN"/>
        </w:rPr>
        <w:t>euro</w:t>
      </w:r>
      <w:proofErr w:type="spellEnd"/>
      <w:r w:rsidRPr="00FF7108">
        <w:rPr>
          <w:rFonts w:eastAsia="SimSun"/>
          <w:szCs w:val="24"/>
          <w:u w:val="none"/>
          <w:lang w:eastAsia="zh-CN" w:bidi="hi-IN"/>
        </w:rPr>
        <w:t>) apmērā.</w:t>
      </w:r>
    </w:p>
    <w:p w14:paraId="254F26E5"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893E133"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C3362B5" w14:textId="77777777" w:rsidR="00FF7108" w:rsidRPr="00FF7108" w:rsidRDefault="00FF7108" w:rsidP="00FF7108">
      <w:pPr>
        <w:widowControl w:val="0"/>
        <w:suppressAutoHyphens/>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w:t>
      </w:r>
      <w:r w:rsidRPr="00FF7108">
        <w:rPr>
          <w:rFonts w:eastAsia="SimSun"/>
          <w:szCs w:val="24"/>
          <w:u w:val="none"/>
          <w:lang w:eastAsia="zh-CN" w:bidi="hi-IN"/>
        </w:rPr>
        <w:lastRenderedPageBreak/>
        <w:t>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A5E72ED" w14:textId="77777777" w:rsidR="00FF7108" w:rsidRPr="00FF7108" w:rsidRDefault="00FF7108" w:rsidP="00FF7108">
      <w:pPr>
        <w:spacing w:line="360" w:lineRule="auto"/>
        <w:ind w:firstLine="567"/>
        <w:jc w:val="both"/>
        <w:rPr>
          <w:rFonts w:eastAsia="Calibri"/>
          <w:szCs w:val="24"/>
          <w:u w:val="none"/>
          <w:lang w:eastAsia="lv-LV"/>
        </w:rPr>
      </w:pPr>
      <w:r w:rsidRPr="00FF7108">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Attīstības un tautsaimniecības komitejas un Finanšu komitejas apvienotās sēdes ieteikumu, atklāti balsojot: ar  balsīm “Par” ( ), “Pret” – , “Atturas” – , “Nepiedalās” – , Gulbenes novada pašvaldības dome </w:t>
      </w:r>
      <w:r w:rsidRPr="00FF7108">
        <w:rPr>
          <w:rFonts w:eastAsia="Calibri"/>
          <w:szCs w:val="24"/>
          <w:u w:val="none"/>
          <w:lang w:eastAsia="lv-LV"/>
        </w:rPr>
        <w:t>NOLEMJ:</w:t>
      </w:r>
    </w:p>
    <w:p w14:paraId="046BB848" w14:textId="12BC6F5F" w:rsidR="00FF7108" w:rsidRPr="00FF7108" w:rsidRDefault="00FF7108" w:rsidP="00FF7108">
      <w:pPr>
        <w:widowControl w:val="0"/>
        <w:spacing w:line="360" w:lineRule="auto"/>
        <w:ind w:firstLine="567"/>
        <w:jc w:val="both"/>
        <w:rPr>
          <w:szCs w:val="24"/>
          <w:u w:val="none"/>
          <w:lang w:eastAsia="lv-LV"/>
        </w:rPr>
      </w:pPr>
      <w:r w:rsidRPr="00FF7108">
        <w:rPr>
          <w:szCs w:val="24"/>
          <w:u w:val="none"/>
          <w:lang w:eastAsia="lv-LV"/>
        </w:rPr>
        <w:t xml:space="preserve">1. APSTIPRINĀT par Gulbenes novada pašvaldībai piederošā dzīvokļa īpašuma Dzelzceļa iela 3A - 6, Gulbenē, Gulbenes novadā, kadastra numurs 5001 900 2660, kas sastāv no vienistabas dzīvokļa ar platību 27,6 </w:t>
      </w:r>
      <w:proofErr w:type="spellStart"/>
      <w:r w:rsidRPr="00FF7108">
        <w:rPr>
          <w:szCs w:val="24"/>
          <w:u w:val="none"/>
          <w:lang w:eastAsia="lv-LV"/>
        </w:rPr>
        <w:t>kv.m</w:t>
      </w:r>
      <w:proofErr w:type="spellEnd"/>
      <w:r w:rsidRPr="00FF7108">
        <w:rPr>
          <w:szCs w:val="24"/>
          <w:u w:val="none"/>
          <w:lang w:eastAsia="lv-LV"/>
        </w:rPr>
        <w:t xml:space="preserve">. (telpu grupas kadastra apzīmējums 50010020265001006), un pie tā piederošajām kopīpašuma 309/3388 domājamajām daļām no dzīvojamās mājas (būves kadastra apzīmējums 50010020265001), 309/3388 domājamajām daļām no šķūņa (būves kadastra apzīmējums 50010020265002, 309/3388 domājamajām daļām no šķūņa (būves kadastra apzīmējums 50010020265003) un 309/3388 domājamajām daļām no zemes ar kadastra apzīmējumu 50010020265, pircēju </w:t>
      </w:r>
      <w:r w:rsidR="009E770B">
        <w:rPr>
          <w:rFonts w:eastAsia="SimSun"/>
          <w:szCs w:val="24"/>
          <w:u w:val="none"/>
          <w:lang w:eastAsia="zh-CN" w:bidi="hi-IN"/>
        </w:rPr>
        <w:t>[…]</w:t>
      </w:r>
      <w:r w:rsidRPr="00FF7108">
        <w:rPr>
          <w:szCs w:val="24"/>
          <w:u w:val="none"/>
          <w:lang w:eastAsia="lv-LV"/>
        </w:rPr>
        <w:t>.</w:t>
      </w:r>
    </w:p>
    <w:p w14:paraId="33894EE4" w14:textId="77777777" w:rsidR="00FF7108" w:rsidRPr="00FF7108" w:rsidRDefault="00FF7108" w:rsidP="00FF7108">
      <w:pPr>
        <w:widowControl w:val="0"/>
        <w:spacing w:line="360" w:lineRule="auto"/>
        <w:ind w:firstLine="567"/>
        <w:jc w:val="both"/>
        <w:rPr>
          <w:szCs w:val="24"/>
          <w:u w:val="none"/>
          <w:lang w:eastAsia="lv-LV"/>
        </w:rPr>
      </w:pPr>
      <w:r w:rsidRPr="00FF7108">
        <w:rPr>
          <w:szCs w:val="24"/>
          <w:u w:val="none"/>
          <w:lang w:eastAsia="lv-LV"/>
        </w:rPr>
        <w:t xml:space="preserve">2. ATĻAUT samaksu 1600 EUR (viens tūkstotis seši simti </w:t>
      </w:r>
      <w:proofErr w:type="spellStart"/>
      <w:r w:rsidRPr="00FF7108">
        <w:rPr>
          <w:i/>
          <w:szCs w:val="24"/>
          <w:u w:val="none"/>
          <w:lang w:eastAsia="lv-LV"/>
        </w:rPr>
        <w:t>euro</w:t>
      </w:r>
      <w:proofErr w:type="spellEnd"/>
      <w:r w:rsidRPr="00FF7108">
        <w:rPr>
          <w:szCs w:val="24"/>
          <w:u w:val="none"/>
          <w:lang w:eastAsia="lv-LV"/>
        </w:rPr>
        <w:t>) apmērā, par šā lēmuma 1.punktā minēto dzīvokļa īpašumu, veikt uz nomaksu līdz 2031.gada 25.aprīlim, saskaņā ar maksājuma grafiku (Pielikums), kas ir šī lēmuma neatņemama sastāvdaļa.</w:t>
      </w:r>
    </w:p>
    <w:p w14:paraId="35A4452A" w14:textId="77777777" w:rsidR="00FF7108" w:rsidRPr="00FF7108" w:rsidRDefault="00FF7108" w:rsidP="00FF7108">
      <w:pPr>
        <w:widowControl w:val="0"/>
        <w:spacing w:line="360" w:lineRule="auto"/>
        <w:ind w:firstLine="567"/>
        <w:jc w:val="both"/>
        <w:rPr>
          <w:szCs w:val="24"/>
          <w:u w:val="none"/>
          <w:lang w:eastAsia="lv-LV"/>
        </w:rPr>
      </w:pPr>
      <w:r w:rsidRPr="00FF7108">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9FE28E8" w14:textId="172263AE" w:rsidR="00FF7108" w:rsidRPr="00FF7108" w:rsidRDefault="00FF7108" w:rsidP="00FF7108">
      <w:pPr>
        <w:spacing w:line="360" w:lineRule="auto"/>
        <w:ind w:firstLine="567"/>
        <w:jc w:val="both"/>
        <w:rPr>
          <w:szCs w:val="24"/>
          <w:u w:val="none"/>
          <w:lang w:eastAsia="lv-LV"/>
        </w:rPr>
      </w:pPr>
      <w:r w:rsidRPr="00FF7108">
        <w:rPr>
          <w:szCs w:val="24"/>
          <w:u w:val="none"/>
          <w:lang w:eastAsia="lv-LV"/>
        </w:rPr>
        <w:t xml:space="preserve">4. PIEŠĶIRT pircējam – </w:t>
      </w:r>
      <w:r w:rsidR="009E770B">
        <w:rPr>
          <w:rFonts w:eastAsia="SimSun"/>
          <w:szCs w:val="24"/>
          <w:u w:val="none"/>
          <w:lang w:eastAsia="zh-CN" w:bidi="hi-IN"/>
        </w:rPr>
        <w:t>[…]</w:t>
      </w:r>
      <w:r w:rsidRPr="00FF7108">
        <w:rPr>
          <w:szCs w:val="24"/>
          <w:u w:val="none"/>
          <w:lang w:eastAsia="lv-LV"/>
        </w:rPr>
        <w:t>, tiesības nostiprināt lēmuma 1.punktā minēto dzīvokļa īpašumu zemesgrāmatā uz sava vārda pēc pirkuma maksas un aprēķināto procentu samaksas.</w:t>
      </w:r>
    </w:p>
    <w:p w14:paraId="26744584" w14:textId="77777777" w:rsidR="00FF7108" w:rsidRPr="00FF7108" w:rsidRDefault="00FF7108" w:rsidP="00FF7108">
      <w:pPr>
        <w:widowControl w:val="0"/>
        <w:suppressAutoHyphens/>
        <w:spacing w:line="360" w:lineRule="auto"/>
        <w:ind w:firstLine="567"/>
        <w:jc w:val="both"/>
        <w:rPr>
          <w:rFonts w:eastAsia="SimSun"/>
          <w:szCs w:val="24"/>
          <w:u w:val="none"/>
          <w:lang w:eastAsia="zh-CN" w:bidi="hi-IN"/>
        </w:rPr>
      </w:pPr>
      <w:r w:rsidRPr="00FF7108">
        <w:rPr>
          <w:rFonts w:eastAsia="SimSun"/>
          <w:szCs w:val="24"/>
          <w:u w:val="none"/>
          <w:lang w:eastAsia="zh-CN" w:bidi="hi-IN"/>
        </w:rPr>
        <w:t>5. Lēmuma izpildi organizēt Gulbenes novada pašvaldības īpašuma novērtēšanas un izsoļu komisijai.</w:t>
      </w:r>
    </w:p>
    <w:p w14:paraId="559BAEE5" w14:textId="77777777" w:rsidR="00FF7108" w:rsidRPr="00FF7108" w:rsidRDefault="00FF7108" w:rsidP="00FF7108">
      <w:pPr>
        <w:spacing w:line="360" w:lineRule="auto"/>
        <w:rPr>
          <w:szCs w:val="24"/>
          <w:u w:val="none"/>
          <w:lang w:eastAsia="lv-LV"/>
        </w:rPr>
      </w:pPr>
    </w:p>
    <w:p w14:paraId="50916E24" w14:textId="77777777" w:rsidR="00FF7108" w:rsidRPr="00FF7108" w:rsidRDefault="00FF7108" w:rsidP="00FF7108">
      <w:pPr>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F7108">
        <w:rPr>
          <w:rFonts w:eastAsia="SimSun"/>
          <w:szCs w:val="24"/>
          <w:u w:val="none"/>
          <w:lang w:eastAsia="zh-CN" w:bidi="hi-IN"/>
        </w:rPr>
        <w:t>rakstveidā</w:t>
      </w:r>
      <w:proofErr w:type="spellEnd"/>
      <w:r w:rsidRPr="00FF7108">
        <w:rPr>
          <w:rFonts w:eastAsia="SimSun"/>
          <w:szCs w:val="24"/>
          <w:u w:val="none"/>
          <w:lang w:eastAsia="zh-CN" w:bidi="hi-IN"/>
        </w:rPr>
        <w:t>, mutvārdos vai citādi – , neietekmē tā stāšanos spēkā.</w:t>
      </w:r>
    </w:p>
    <w:p w14:paraId="2D8C6CB6" w14:textId="77777777" w:rsidR="00716966" w:rsidRDefault="00716966" w:rsidP="00FF7108">
      <w:pPr>
        <w:spacing w:after="160" w:line="259" w:lineRule="auto"/>
        <w:jc w:val="right"/>
        <w:rPr>
          <w:szCs w:val="24"/>
          <w:u w:val="none"/>
          <w:lang w:eastAsia="lv-LV"/>
        </w:rPr>
      </w:pPr>
    </w:p>
    <w:p w14:paraId="6E85D09A" w14:textId="6B68C64D" w:rsidR="00FF7108" w:rsidRPr="00FF7108" w:rsidRDefault="00FF7108" w:rsidP="00FF7108">
      <w:pPr>
        <w:spacing w:after="160" w:line="259" w:lineRule="auto"/>
        <w:jc w:val="right"/>
        <w:rPr>
          <w:szCs w:val="24"/>
          <w:u w:val="none"/>
          <w:lang w:eastAsia="lv-LV"/>
        </w:rPr>
      </w:pPr>
      <w:r w:rsidRPr="00FF7108">
        <w:rPr>
          <w:szCs w:val="24"/>
          <w:u w:val="none"/>
          <w:lang w:eastAsia="lv-LV"/>
        </w:rPr>
        <w:t>Pielikums 30.04.2026. Gulbenes novada pašvaldības domes lēmumam Nr. GND/2026/</w:t>
      </w:r>
    </w:p>
    <w:p w14:paraId="1EA0A114" w14:textId="77777777" w:rsidR="00FF7108" w:rsidRPr="00FF7108" w:rsidRDefault="00FF7108" w:rsidP="00FF7108">
      <w:pPr>
        <w:spacing w:line="259" w:lineRule="auto"/>
        <w:jc w:val="center"/>
        <w:rPr>
          <w:b/>
          <w:bCs/>
          <w:szCs w:val="24"/>
          <w:u w:val="none"/>
          <w:lang w:eastAsia="lv-LV"/>
        </w:rPr>
      </w:pPr>
      <w:r w:rsidRPr="00FF7108">
        <w:rPr>
          <w:b/>
          <w:bCs/>
          <w:szCs w:val="24"/>
          <w:u w:val="none"/>
          <w:lang w:eastAsia="lv-LV"/>
        </w:rPr>
        <w:t>Maksājumu grafiks dzīvokļa īpašuma</w:t>
      </w:r>
    </w:p>
    <w:p w14:paraId="13503CEF" w14:textId="77777777" w:rsidR="00FF7108" w:rsidRPr="00FF7108" w:rsidRDefault="00FF7108" w:rsidP="00FF7108">
      <w:pPr>
        <w:spacing w:line="259" w:lineRule="auto"/>
        <w:jc w:val="center"/>
        <w:rPr>
          <w:b/>
          <w:bCs/>
          <w:szCs w:val="24"/>
          <w:u w:val="none"/>
          <w:lang w:eastAsia="lv-LV"/>
        </w:rPr>
      </w:pPr>
      <w:r w:rsidRPr="00FF7108">
        <w:rPr>
          <w:b/>
          <w:bCs/>
          <w:szCs w:val="24"/>
          <w:u w:val="none"/>
          <w:lang w:eastAsia="lv-LV"/>
        </w:rPr>
        <w:t>Dzelzceļa iela 3A - 6, Gulbenē, Gulbenes novadā, atsavināšanai</w:t>
      </w:r>
    </w:p>
    <w:p w14:paraId="083E46F0" w14:textId="77777777" w:rsidR="00FF7108" w:rsidRPr="00FF7108" w:rsidRDefault="00FF7108" w:rsidP="00FF7108">
      <w:pPr>
        <w:spacing w:line="259" w:lineRule="auto"/>
        <w:jc w:val="center"/>
        <w:rPr>
          <w:b/>
          <w:bCs/>
          <w:szCs w:val="24"/>
          <w:u w:val="none"/>
          <w:lang w:eastAsia="lv-LV"/>
        </w:rPr>
      </w:pPr>
    </w:p>
    <w:tbl>
      <w:tblPr>
        <w:tblW w:w="9351" w:type="dxa"/>
        <w:tblLook w:val="04A0" w:firstRow="1" w:lastRow="0" w:firstColumn="1" w:lastColumn="0" w:noHBand="0" w:noVBand="1"/>
      </w:tblPr>
      <w:tblGrid>
        <w:gridCol w:w="1336"/>
        <w:gridCol w:w="856"/>
        <w:gridCol w:w="1456"/>
        <w:gridCol w:w="1296"/>
        <w:gridCol w:w="1296"/>
        <w:gridCol w:w="2119"/>
        <w:gridCol w:w="992"/>
      </w:tblGrid>
      <w:tr w:rsidR="00FF7108" w:rsidRPr="00FF7108" w14:paraId="09650820" w14:textId="77777777" w:rsidTr="005F07B0">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58341BCF" w14:textId="77777777" w:rsidR="00FF7108" w:rsidRPr="00FF7108" w:rsidRDefault="00FF7108" w:rsidP="00FF7108">
            <w:pPr>
              <w:jc w:val="center"/>
              <w:rPr>
                <w:szCs w:val="24"/>
                <w:u w:val="none"/>
                <w:lang w:eastAsia="lv-LV"/>
              </w:rPr>
            </w:pPr>
            <w:r w:rsidRPr="00FF7108">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vAlign w:val="center"/>
            <w:hideMark/>
          </w:tcPr>
          <w:p w14:paraId="621BBDFF" w14:textId="77777777" w:rsidR="00FF7108" w:rsidRPr="00FF7108" w:rsidRDefault="00FF7108" w:rsidP="00FF7108">
            <w:pPr>
              <w:jc w:val="center"/>
              <w:rPr>
                <w:szCs w:val="24"/>
                <w:u w:val="none"/>
                <w:lang w:eastAsia="lv-LV"/>
              </w:rPr>
            </w:pPr>
            <w:r w:rsidRPr="00FF7108">
              <w:rPr>
                <w:szCs w:val="24"/>
                <w:u w:val="none"/>
                <w:lang w:eastAsia="lv-LV"/>
              </w:rPr>
              <w:t>Valūta</w:t>
            </w:r>
          </w:p>
        </w:tc>
        <w:tc>
          <w:tcPr>
            <w:tcW w:w="1456" w:type="dxa"/>
            <w:tcBorders>
              <w:top w:val="single" w:sz="4" w:space="0" w:color="auto"/>
              <w:left w:val="nil"/>
              <w:bottom w:val="single" w:sz="4" w:space="0" w:color="auto"/>
              <w:right w:val="single" w:sz="4" w:space="0" w:color="auto"/>
            </w:tcBorders>
            <w:vAlign w:val="center"/>
            <w:hideMark/>
          </w:tcPr>
          <w:p w14:paraId="5D54CBC2" w14:textId="77777777" w:rsidR="00FF7108" w:rsidRPr="00FF7108" w:rsidRDefault="00FF7108" w:rsidP="00FF7108">
            <w:pPr>
              <w:jc w:val="center"/>
              <w:rPr>
                <w:szCs w:val="24"/>
                <w:u w:val="none"/>
                <w:lang w:eastAsia="lv-LV"/>
              </w:rPr>
            </w:pPr>
            <w:r w:rsidRPr="00FF7108">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1919AF70" w14:textId="77777777" w:rsidR="00FF7108" w:rsidRPr="00FF7108" w:rsidRDefault="00FF7108" w:rsidP="00FF7108">
            <w:pPr>
              <w:jc w:val="center"/>
              <w:rPr>
                <w:szCs w:val="24"/>
                <w:u w:val="none"/>
                <w:lang w:eastAsia="lv-LV"/>
              </w:rPr>
            </w:pPr>
            <w:r w:rsidRPr="00FF7108">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096C2CFD" w14:textId="77777777" w:rsidR="00FF7108" w:rsidRPr="00FF7108" w:rsidRDefault="00FF7108" w:rsidP="00FF7108">
            <w:pPr>
              <w:jc w:val="center"/>
              <w:rPr>
                <w:szCs w:val="24"/>
                <w:u w:val="none"/>
                <w:lang w:eastAsia="lv-LV"/>
              </w:rPr>
            </w:pPr>
            <w:r w:rsidRPr="00FF7108">
              <w:rPr>
                <w:szCs w:val="24"/>
                <w:u w:val="none"/>
                <w:lang w:eastAsia="lv-LV"/>
              </w:rPr>
              <w:t xml:space="preserve">Procentu maksājums </w:t>
            </w:r>
          </w:p>
        </w:tc>
        <w:tc>
          <w:tcPr>
            <w:tcW w:w="2119" w:type="dxa"/>
            <w:tcBorders>
              <w:top w:val="single" w:sz="4" w:space="0" w:color="auto"/>
              <w:left w:val="nil"/>
              <w:bottom w:val="single" w:sz="4" w:space="0" w:color="auto"/>
              <w:right w:val="single" w:sz="4" w:space="0" w:color="auto"/>
            </w:tcBorders>
            <w:vAlign w:val="center"/>
            <w:hideMark/>
          </w:tcPr>
          <w:p w14:paraId="16069C76" w14:textId="77777777" w:rsidR="00FF7108" w:rsidRPr="00FF7108" w:rsidRDefault="00FF7108" w:rsidP="00FF7108">
            <w:pPr>
              <w:jc w:val="center"/>
              <w:rPr>
                <w:szCs w:val="24"/>
                <w:u w:val="none"/>
                <w:lang w:eastAsia="lv-LV"/>
              </w:rPr>
            </w:pPr>
            <w:r w:rsidRPr="00FF7108">
              <w:rPr>
                <w:szCs w:val="24"/>
                <w:u w:val="none"/>
                <w:lang w:eastAsia="lv-LV"/>
              </w:rPr>
              <w:t xml:space="preserve">Maksājums kopā </w:t>
            </w:r>
          </w:p>
        </w:tc>
        <w:tc>
          <w:tcPr>
            <w:tcW w:w="992" w:type="dxa"/>
            <w:tcBorders>
              <w:top w:val="single" w:sz="4" w:space="0" w:color="auto"/>
              <w:left w:val="nil"/>
              <w:bottom w:val="single" w:sz="4" w:space="0" w:color="auto"/>
              <w:right w:val="single" w:sz="4" w:space="0" w:color="auto"/>
            </w:tcBorders>
            <w:vAlign w:val="center"/>
            <w:hideMark/>
          </w:tcPr>
          <w:p w14:paraId="16AD1756" w14:textId="77777777" w:rsidR="00FF7108" w:rsidRPr="00FF7108" w:rsidRDefault="00FF7108" w:rsidP="00FF7108">
            <w:pPr>
              <w:jc w:val="center"/>
              <w:rPr>
                <w:szCs w:val="24"/>
                <w:u w:val="none"/>
                <w:lang w:eastAsia="lv-LV"/>
              </w:rPr>
            </w:pPr>
            <w:r w:rsidRPr="00FF7108">
              <w:rPr>
                <w:szCs w:val="24"/>
                <w:u w:val="none"/>
                <w:lang w:eastAsia="lv-LV"/>
              </w:rPr>
              <w:t>Dienu skaits</w:t>
            </w:r>
          </w:p>
        </w:tc>
      </w:tr>
      <w:tr w:rsidR="00FF7108" w:rsidRPr="00FF7108" w14:paraId="2B2019FF" w14:textId="77777777" w:rsidTr="005F07B0">
        <w:trPr>
          <w:trHeight w:val="300"/>
        </w:trPr>
        <w:tc>
          <w:tcPr>
            <w:tcW w:w="1336" w:type="dxa"/>
            <w:tcBorders>
              <w:top w:val="nil"/>
              <w:left w:val="single" w:sz="4" w:space="0" w:color="auto"/>
              <w:bottom w:val="nil"/>
              <w:right w:val="single" w:sz="4" w:space="0" w:color="auto"/>
            </w:tcBorders>
            <w:noWrap/>
            <w:vAlign w:val="center"/>
            <w:hideMark/>
          </w:tcPr>
          <w:p w14:paraId="03F56ADA" w14:textId="77777777" w:rsidR="00FF7108" w:rsidRPr="00FF7108" w:rsidRDefault="00FF7108" w:rsidP="00FF7108">
            <w:pPr>
              <w:jc w:val="right"/>
              <w:rPr>
                <w:szCs w:val="24"/>
                <w:u w:val="none"/>
                <w:lang w:eastAsia="lv-LV"/>
              </w:rPr>
            </w:pPr>
            <w:r w:rsidRPr="00FF7108">
              <w:rPr>
                <w:szCs w:val="24"/>
                <w:u w:val="none"/>
                <w:lang w:eastAsia="lv-LV"/>
              </w:rPr>
              <w:t>30.04.2026</w:t>
            </w:r>
          </w:p>
        </w:tc>
        <w:tc>
          <w:tcPr>
            <w:tcW w:w="856" w:type="dxa"/>
            <w:tcBorders>
              <w:top w:val="nil"/>
              <w:left w:val="nil"/>
              <w:bottom w:val="single" w:sz="4" w:space="0" w:color="auto"/>
              <w:right w:val="single" w:sz="4" w:space="0" w:color="auto"/>
            </w:tcBorders>
            <w:noWrap/>
            <w:vAlign w:val="center"/>
            <w:hideMark/>
          </w:tcPr>
          <w:p w14:paraId="7910DBA6"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6C760D3" w14:textId="77777777" w:rsidR="00FF7108" w:rsidRPr="00FF7108" w:rsidRDefault="00FF7108" w:rsidP="00FF7108">
            <w:pPr>
              <w:jc w:val="center"/>
              <w:rPr>
                <w:szCs w:val="24"/>
                <w:u w:val="none"/>
                <w:lang w:eastAsia="lv-LV"/>
              </w:rPr>
            </w:pPr>
            <w:r w:rsidRPr="00FF7108">
              <w:rPr>
                <w:szCs w:val="24"/>
                <w:u w:val="none"/>
                <w:lang w:eastAsia="lv-LV"/>
              </w:rPr>
              <w:t>1600.00</w:t>
            </w:r>
          </w:p>
        </w:tc>
        <w:tc>
          <w:tcPr>
            <w:tcW w:w="1296" w:type="dxa"/>
            <w:tcBorders>
              <w:top w:val="nil"/>
              <w:left w:val="nil"/>
              <w:bottom w:val="single" w:sz="4" w:space="0" w:color="auto"/>
              <w:right w:val="single" w:sz="4" w:space="0" w:color="auto"/>
            </w:tcBorders>
            <w:noWrap/>
            <w:vAlign w:val="center"/>
            <w:hideMark/>
          </w:tcPr>
          <w:p w14:paraId="79DA3951" w14:textId="77777777" w:rsidR="00FF7108" w:rsidRPr="00FF7108" w:rsidRDefault="00FF7108" w:rsidP="00FF7108">
            <w:pPr>
              <w:jc w:val="center"/>
              <w:rPr>
                <w:szCs w:val="24"/>
                <w:u w:val="none"/>
                <w:lang w:eastAsia="lv-LV"/>
              </w:rPr>
            </w:pPr>
            <w:r w:rsidRPr="00FF7108">
              <w:rPr>
                <w:szCs w:val="24"/>
                <w:u w:val="none"/>
                <w:lang w:eastAsia="lv-LV"/>
              </w:rPr>
              <w:t>160.00</w:t>
            </w:r>
          </w:p>
        </w:tc>
        <w:tc>
          <w:tcPr>
            <w:tcW w:w="1296" w:type="dxa"/>
            <w:tcBorders>
              <w:top w:val="nil"/>
              <w:left w:val="nil"/>
              <w:bottom w:val="single" w:sz="4" w:space="0" w:color="auto"/>
              <w:right w:val="single" w:sz="4" w:space="0" w:color="auto"/>
            </w:tcBorders>
            <w:noWrap/>
            <w:vAlign w:val="center"/>
            <w:hideMark/>
          </w:tcPr>
          <w:p w14:paraId="43D5E13F" w14:textId="77777777" w:rsidR="00FF7108" w:rsidRPr="00FF7108" w:rsidRDefault="00FF7108" w:rsidP="00FF7108">
            <w:pPr>
              <w:jc w:val="center"/>
              <w:rPr>
                <w:szCs w:val="24"/>
                <w:u w:val="none"/>
                <w:lang w:eastAsia="lv-LV"/>
              </w:rPr>
            </w:pPr>
            <w:r w:rsidRPr="00FF7108">
              <w:rPr>
                <w:szCs w:val="24"/>
                <w:u w:val="none"/>
                <w:lang w:eastAsia="lv-LV"/>
              </w:rPr>
              <w:t>0</w:t>
            </w:r>
          </w:p>
        </w:tc>
        <w:tc>
          <w:tcPr>
            <w:tcW w:w="2119" w:type="dxa"/>
            <w:tcBorders>
              <w:top w:val="nil"/>
              <w:left w:val="nil"/>
              <w:bottom w:val="single" w:sz="4" w:space="0" w:color="auto"/>
              <w:right w:val="single" w:sz="4" w:space="0" w:color="auto"/>
            </w:tcBorders>
            <w:noWrap/>
            <w:vAlign w:val="center"/>
            <w:hideMark/>
          </w:tcPr>
          <w:p w14:paraId="7F2EFB6F" w14:textId="77777777" w:rsidR="00FF7108" w:rsidRPr="00FF7108" w:rsidRDefault="00FF7108" w:rsidP="00FF7108">
            <w:pPr>
              <w:jc w:val="center"/>
              <w:rPr>
                <w:szCs w:val="24"/>
                <w:u w:val="none"/>
                <w:lang w:eastAsia="lv-LV"/>
              </w:rPr>
            </w:pPr>
            <w:r w:rsidRPr="00FF7108">
              <w:rPr>
                <w:szCs w:val="24"/>
                <w:u w:val="none"/>
                <w:lang w:eastAsia="lv-LV"/>
              </w:rPr>
              <w:t>160.00</w:t>
            </w:r>
          </w:p>
        </w:tc>
        <w:tc>
          <w:tcPr>
            <w:tcW w:w="992" w:type="dxa"/>
            <w:tcBorders>
              <w:top w:val="nil"/>
              <w:left w:val="nil"/>
              <w:bottom w:val="single" w:sz="4" w:space="0" w:color="auto"/>
              <w:right w:val="single" w:sz="4" w:space="0" w:color="auto"/>
            </w:tcBorders>
            <w:noWrap/>
            <w:vAlign w:val="center"/>
            <w:hideMark/>
          </w:tcPr>
          <w:p w14:paraId="4870D174" w14:textId="77777777" w:rsidR="00FF7108" w:rsidRPr="00FF7108" w:rsidRDefault="00FF7108" w:rsidP="00FF7108">
            <w:pPr>
              <w:jc w:val="center"/>
              <w:rPr>
                <w:szCs w:val="24"/>
                <w:u w:val="none"/>
                <w:lang w:eastAsia="lv-LV"/>
              </w:rPr>
            </w:pPr>
            <w:r w:rsidRPr="00FF7108">
              <w:rPr>
                <w:szCs w:val="24"/>
                <w:u w:val="none"/>
                <w:lang w:eastAsia="lv-LV"/>
              </w:rPr>
              <w:t>0</w:t>
            </w:r>
          </w:p>
        </w:tc>
      </w:tr>
      <w:tr w:rsidR="00FF7108" w:rsidRPr="00FF7108" w14:paraId="4B8AAA96"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9210B9" w14:textId="77777777" w:rsidR="00FF7108" w:rsidRPr="00FF7108" w:rsidRDefault="00FF7108" w:rsidP="00FF7108">
            <w:pPr>
              <w:jc w:val="right"/>
              <w:rPr>
                <w:szCs w:val="24"/>
                <w:u w:val="none"/>
                <w:lang w:eastAsia="lv-LV"/>
              </w:rPr>
            </w:pPr>
            <w:r w:rsidRPr="00FF7108">
              <w:rPr>
                <w:szCs w:val="24"/>
                <w:u w:val="none"/>
                <w:lang w:eastAsia="lv-LV"/>
              </w:rPr>
              <w:t>25.05.2026</w:t>
            </w:r>
          </w:p>
        </w:tc>
        <w:tc>
          <w:tcPr>
            <w:tcW w:w="856" w:type="dxa"/>
            <w:tcBorders>
              <w:top w:val="nil"/>
              <w:left w:val="nil"/>
              <w:bottom w:val="single" w:sz="4" w:space="0" w:color="auto"/>
              <w:right w:val="single" w:sz="4" w:space="0" w:color="auto"/>
            </w:tcBorders>
            <w:noWrap/>
            <w:vAlign w:val="center"/>
            <w:hideMark/>
          </w:tcPr>
          <w:p w14:paraId="43984ED1"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51477F3" w14:textId="77777777" w:rsidR="00FF7108" w:rsidRPr="00FF7108" w:rsidRDefault="00FF7108" w:rsidP="00FF7108">
            <w:pPr>
              <w:jc w:val="center"/>
              <w:rPr>
                <w:szCs w:val="24"/>
                <w:u w:val="none"/>
                <w:lang w:eastAsia="lv-LV"/>
              </w:rPr>
            </w:pPr>
            <w:r w:rsidRPr="00FF7108">
              <w:rPr>
                <w:szCs w:val="24"/>
                <w:u w:val="none"/>
                <w:lang w:eastAsia="lv-LV"/>
              </w:rPr>
              <w:t>1440.00</w:t>
            </w:r>
          </w:p>
        </w:tc>
        <w:tc>
          <w:tcPr>
            <w:tcW w:w="1296" w:type="dxa"/>
            <w:tcBorders>
              <w:top w:val="nil"/>
              <w:left w:val="nil"/>
              <w:bottom w:val="single" w:sz="4" w:space="0" w:color="auto"/>
              <w:right w:val="single" w:sz="4" w:space="0" w:color="auto"/>
            </w:tcBorders>
            <w:noWrap/>
            <w:vAlign w:val="center"/>
            <w:hideMark/>
          </w:tcPr>
          <w:p w14:paraId="3D4A7ED1"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6DEFF416" w14:textId="77777777" w:rsidR="00FF7108" w:rsidRPr="00FF7108" w:rsidRDefault="00FF7108" w:rsidP="00FF7108">
            <w:pPr>
              <w:jc w:val="center"/>
              <w:rPr>
                <w:szCs w:val="24"/>
                <w:u w:val="none"/>
                <w:lang w:eastAsia="lv-LV"/>
              </w:rPr>
            </w:pPr>
            <w:r w:rsidRPr="00FF7108">
              <w:rPr>
                <w:szCs w:val="24"/>
                <w:u w:val="none"/>
                <w:lang w:eastAsia="lv-LV"/>
              </w:rPr>
              <w:t>5.92</w:t>
            </w:r>
          </w:p>
        </w:tc>
        <w:tc>
          <w:tcPr>
            <w:tcW w:w="2119" w:type="dxa"/>
            <w:tcBorders>
              <w:top w:val="nil"/>
              <w:left w:val="nil"/>
              <w:bottom w:val="single" w:sz="4" w:space="0" w:color="auto"/>
              <w:right w:val="single" w:sz="4" w:space="0" w:color="auto"/>
            </w:tcBorders>
            <w:noWrap/>
            <w:vAlign w:val="center"/>
            <w:hideMark/>
          </w:tcPr>
          <w:p w14:paraId="2973D9DE" w14:textId="77777777" w:rsidR="00FF7108" w:rsidRPr="00FF7108" w:rsidRDefault="00FF7108" w:rsidP="00FF7108">
            <w:pPr>
              <w:jc w:val="center"/>
              <w:rPr>
                <w:szCs w:val="24"/>
                <w:u w:val="none"/>
                <w:lang w:eastAsia="lv-LV"/>
              </w:rPr>
            </w:pPr>
            <w:r w:rsidRPr="00FF7108">
              <w:rPr>
                <w:szCs w:val="24"/>
                <w:u w:val="none"/>
                <w:lang w:eastAsia="lv-LV"/>
              </w:rPr>
              <w:t>29.92</w:t>
            </w:r>
          </w:p>
        </w:tc>
        <w:tc>
          <w:tcPr>
            <w:tcW w:w="992" w:type="dxa"/>
            <w:tcBorders>
              <w:top w:val="nil"/>
              <w:left w:val="nil"/>
              <w:bottom w:val="single" w:sz="4" w:space="0" w:color="auto"/>
              <w:right w:val="single" w:sz="4" w:space="0" w:color="auto"/>
            </w:tcBorders>
            <w:noWrap/>
            <w:vAlign w:val="center"/>
            <w:hideMark/>
          </w:tcPr>
          <w:p w14:paraId="5C79E673" w14:textId="77777777" w:rsidR="00FF7108" w:rsidRPr="00FF7108" w:rsidRDefault="00FF7108" w:rsidP="00FF7108">
            <w:pPr>
              <w:jc w:val="center"/>
              <w:rPr>
                <w:szCs w:val="24"/>
                <w:u w:val="none"/>
                <w:lang w:eastAsia="lv-LV"/>
              </w:rPr>
            </w:pPr>
            <w:r w:rsidRPr="00FF7108">
              <w:rPr>
                <w:szCs w:val="24"/>
                <w:u w:val="none"/>
                <w:lang w:eastAsia="lv-LV"/>
              </w:rPr>
              <w:t>25</w:t>
            </w:r>
          </w:p>
        </w:tc>
      </w:tr>
      <w:tr w:rsidR="00FF7108" w:rsidRPr="00FF7108" w14:paraId="47F675FD"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BF0A0C" w14:textId="77777777" w:rsidR="00FF7108" w:rsidRPr="00FF7108" w:rsidRDefault="00FF7108" w:rsidP="00FF7108">
            <w:pPr>
              <w:jc w:val="right"/>
              <w:rPr>
                <w:szCs w:val="24"/>
                <w:u w:val="none"/>
                <w:lang w:eastAsia="lv-LV"/>
              </w:rPr>
            </w:pPr>
            <w:r w:rsidRPr="00FF7108">
              <w:rPr>
                <w:szCs w:val="24"/>
                <w:u w:val="none"/>
                <w:lang w:eastAsia="lv-LV"/>
              </w:rPr>
              <w:t>25.06.2026</w:t>
            </w:r>
          </w:p>
        </w:tc>
        <w:tc>
          <w:tcPr>
            <w:tcW w:w="856" w:type="dxa"/>
            <w:tcBorders>
              <w:top w:val="nil"/>
              <w:left w:val="nil"/>
              <w:bottom w:val="single" w:sz="4" w:space="0" w:color="auto"/>
              <w:right w:val="single" w:sz="4" w:space="0" w:color="auto"/>
            </w:tcBorders>
            <w:noWrap/>
            <w:vAlign w:val="center"/>
            <w:hideMark/>
          </w:tcPr>
          <w:p w14:paraId="38F121C3"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5A9008C" w14:textId="77777777" w:rsidR="00FF7108" w:rsidRPr="00FF7108" w:rsidRDefault="00FF7108" w:rsidP="00FF7108">
            <w:pPr>
              <w:jc w:val="center"/>
              <w:rPr>
                <w:szCs w:val="24"/>
                <w:u w:val="none"/>
                <w:lang w:eastAsia="lv-LV"/>
              </w:rPr>
            </w:pPr>
            <w:r w:rsidRPr="00FF7108">
              <w:rPr>
                <w:szCs w:val="24"/>
                <w:u w:val="none"/>
                <w:lang w:eastAsia="lv-LV"/>
              </w:rPr>
              <w:t>1416.00</w:t>
            </w:r>
          </w:p>
        </w:tc>
        <w:tc>
          <w:tcPr>
            <w:tcW w:w="1296" w:type="dxa"/>
            <w:tcBorders>
              <w:top w:val="nil"/>
              <w:left w:val="nil"/>
              <w:bottom w:val="single" w:sz="4" w:space="0" w:color="auto"/>
              <w:right w:val="single" w:sz="4" w:space="0" w:color="auto"/>
            </w:tcBorders>
            <w:noWrap/>
            <w:vAlign w:val="center"/>
            <w:hideMark/>
          </w:tcPr>
          <w:p w14:paraId="0F86B203"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3D67C494" w14:textId="77777777" w:rsidR="00FF7108" w:rsidRPr="00FF7108" w:rsidRDefault="00FF7108" w:rsidP="00FF7108">
            <w:pPr>
              <w:jc w:val="center"/>
              <w:rPr>
                <w:szCs w:val="24"/>
                <w:u w:val="none"/>
                <w:lang w:eastAsia="lv-LV"/>
              </w:rPr>
            </w:pPr>
            <w:r w:rsidRPr="00FF7108">
              <w:rPr>
                <w:szCs w:val="24"/>
                <w:u w:val="none"/>
                <w:lang w:eastAsia="lv-LV"/>
              </w:rPr>
              <w:t>7.22</w:t>
            </w:r>
          </w:p>
        </w:tc>
        <w:tc>
          <w:tcPr>
            <w:tcW w:w="2119" w:type="dxa"/>
            <w:tcBorders>
              <w:top w:val="nil"/>
              <w:left w:val="nil"/>
              <w:bottom w:val="single" w:sz="4" w:space="0" w:color="auto"/>
              <w:right w:val="single" w:sz="4" w:space="0" w:color="auto"/>
            </w:tcBorders>
            <w:noWrap/>
            <w:vAlign w:val="center"/>
            <w:hideMark/>
          </w:tcPr>
          <w:p w14:paraId="50ED310A" w14:textId="77777777" w:rsidR="00FF7108" w:rsidRPr="00FF7108" w:rsidRDefault="00FF7108" w:rsidP="00FF7108">
            <w:pPr>
              <w:jc w:val="center"/>
              <w:rPr>
                <w:szCs w:val="24"/>
                <w:u w:val="none"/>
                <w:lang w:eastAsia="lv-LV"/>
              </w:rPr>
            </w:pPr>
            <w:r w:rsidRPr="00FF7108">
              <w:rPr>
                <w:szCs w:val="24"/>
                <w:u w:val="none"/>
                <w:lang w:eastAsia="lv-LV"/>
              </w:rPr>
              <w:t>31.22</w:t>
            </w:r>
          </w:p>
        </w:tc>
        <w:tc>
          <w:tcPr>
            <w:tcW w:w="992" w:type="dxa"/>
            <w:tcBorders>
              <w:top w:val="nil"/>
              <w:left w:val="nil"/>
              <w:bottom w:val="single" w:sz="4" w:space="0" w:color="auto"/>
              <w:right w:val="single" w:sz="4" w:space="0" w:color="auto"/>
            </w:tcBorders>
            <w:noWrap/>
            <w:vAlign w:val="center"/>
            <w:hideMark/>
          </w:tcPr>
          <w:p w14:paraId="367F2D37"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574A9849"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195109" w14:textId="77777777" w:rsidR="00FF7108" w:rsidRPr="00FF7108" w:rsidRDefault="00FF7108" w:rsidP="00FF7108">
            <w:pPr>
              <w:jc w:val="right"/>
              <w:rPr>
                <w:szCs w:val="24"/>
                <w:u w:val="none"/>
                <w:lang w:eastAsia="lv-LV"/>
              </w:rPr>
            </w:pPr>
            <w:r w:rsidRPr="00FF7108">
              <w:rPr>
                <w:szCs w:val="24"/>
                <w:u w:val="none"/>
                <w:lang w:eastAsia="lv-LV"/>
              </w:rPr>
              <w:t>25.07.2026</w:t>
            </w:r>
          </w:p>
        </w:tc>
        <w:tc>
          <w:tcPr>
            <w:tcW w:w="856" w:type="dxa"/>
            <w:tcBorders>
              <w:top w:val="nil"/>
              <w:left w:val="nil"/>
              <w:bottom w:val="single" w:sz="4" w:space="0" w:color="auto"/>
              <w:right w:val="single" w:sz="4" w:space="0" w:color="auto"/>
            </w:tcBorders>
            <w:noWrap/>
            <w:vAlign w:val="center"/>
            <w:hideMark/>
          </w:tcPr>
          <w:p w14:paraId="4746B636"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EC91DB0" w14:textId="77777777" w:rsidR="00FF7108" w:rsidRPr="00FF7108" w:rsidRDefault="00FF7108" w:rsidP="00FF7108">
            <w:pPr>
              <w:jc w:val="center"/>
              <w:rPr>
                <w:szCs w:val="24"/>
                <w:u w:val="none"/>
                <w:lang w:eastAsia="lv-LV"/>
              </w:rPr>
            </w:pPr>
            <w:r w:rsidRPr="00FF7108">
              <w:rPr>
                <w:szCs w:val="24"/>
                <w:u w:val="none"/>
                <w:lang w:eastAsia="lv-LV"/>
              </w:rPr>
              <w:t>1392.00</w:t>
            </w:r>
          </w:p>
        </w:tc>
        <w:tc>
          <w:tcPr>
            <w:tcW w:w="1296" w:type="dxa"/>
            <w:tcBorders>
              <w:top w:val="nil"/>
              <w:left w:val="nil"/>
              <w:bottom w:val="single" w:sz="4" w:space="0" w:color="auto"/>
              <w:right w:val="single" w:sz="4" w:space="0" w:color="auto"/>
            </w:tcBorders>
            <w:noWrap/>
            <w:vAlign w:val="center"/>
            <w:hideMark/>
          </w:tcPr>
          <w:p w14:paraId="0484F49C"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7BA8A7F6" w14:textId="77777777" w:rsidR="00FF7108" w:rsidRPr="00FF7108" w:rsidRDefault="00FF7108" w:rsidP="00FF7108">
            <w:pPr>
              <w:jc w:val="center"/>
              <w:rPr>
                <w:szCs w:val="24"/>
                <w:u w:val="none"/>
                <w:lang w:eastAsia="lv-LV"/>
              </w:rPr>
            </w:pPr>
            <w:r w:rsidRPr="00FF7108">
              <w:rPr>
                <w:szCs w:val="24"/>
                <w:u w:val="none"/>
                <w:lang w:eastAsia="lv-LV"/>
              </w:rPr>
              <w:t>6.86</w:t>
            </w:r>
          </w:p>
        </w:tc>
        <w:tc>
          <w:tcPr>
            <w:tcW w:w="2119" w:type="dxa"/>
            <w:tcBorders>
              <w:top w:val="nil"/>
              <w:left w:val="nil"/>
              <w:bottom w:val="single" w:sz="4" w:space="0" w:color="auto"/>
              <w:right w:val="single" w:sz="4" w:space="0" w:color="auto"/>
            </w:tcBorders>
            <w:noWrap/>
            <w:vAlign w:val="center"/>
            <w:hideMark/>
          </w:tcPr>
          <w:p w14:paraId="1040776A" w14:textId="77777777" w:rsidR="00FF7108" w:rsidRPr="00FF7108" w:rsidRDefault="00FF7108" w:rsidP="00FF7108">
            <w:pPr>
              <w:jc w:val="center"/>
              <w:rPr>
                <w:szCs w:val="24"/>
                <w:u w:val="none"/>
                <w:lang w:eastAsia="lv-LV"/>
              </w:rPr>
            </w:pPr>
            <w:r w:rsidRPr="00FF7108">
              <w:rPr>
                <w:szCs w:val="24"/>
                <w:u w:val="none"/>
                <w:lang w:eastAsia="lv-LV"/>
              </w:rPr>
              <w:t>30.86</w:t>
            </w:r>
          </w:p>
        </w:tc>
        <w:tc>
          <w:tcPr>
            <w:tcW w:w="992" w:type="dxa"/>
            <w:tcBorders>
              <w:top w:val="nil"/>
              <w:left w:val="nil"/>
              <w:bottom w:val="single" w:sz="4" w:space="0" w:color="auto"/>
              <w:right w:val="single" w:sz="4" w:space="0" w:color="auto"/>
            </w:tcBorders>
            <w:noWrap/>
            <w:vAlign w:val="center"/>
            <w:hideMark/>
          </w:tcPr>
          <w:p w14:paraId="1431D87B"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6C6A70E0"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C10BCC" w14:textId="77777777" w:rsidR="00FF7108" w:rsidRPr="00FF7108" w:rsidRDefault="00FF7108" w:rsidP="00FF7108">
            <w:pPr>
              <w:jc w:val="right"/>
              <w:rPr>
                <w:szCs w:val="24"/>
                <w:u w:val="none"/>
                <w:lang w:eastAsia="lv-LV"/>
              </w:rPr>
            </w:pPr>
            <w:r w:rsidRPr="00FF7108">
              <w:rPr>
                <w:szCs w:val="24"/>
                <w:u w:val="none"/>
                <w:lang w:eastAsia="lv-LV"/>
              </w:rPr>
              <w:t>25.08.2026</w:t>
            </w:r>
          </w:p>
        </w:tc>
        <w:tc>
          <w:tcPr>
            <w:tcW w:w="856" w:type="dxa"/>
            <w:tcBorders>
              <w:top w:val="nil"/>
              <w:left w:val="nil"/>
              <w:bottom w:val="single" w:sz="4" w:space="0" w:color="auto"/>
              <w:right w:val="single" w:sz="4" w:space="0" w:color="auto"/>
            </w:tcBorders>
            <w:noWrap/>
            <w:vAlign w:val="center"/>
            <w:hideMark/>
          </w:tcPr>
          <w:p w14:paraId="7FEE84CC"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C697154" w14:textId="77777777" w:rsidR="00FF7108" w:rsidRPr="00FF7108" w:rsidRDefault="00FF7108" w:rsidP="00FF7108">
            <w:pPr>
              <w:jc w:val="center"/>
              <w:rPr>
                <w:szCs w:val="24"/>
                <w:u w:val="none"/>
                <w:lang w:eastAsia="lv-LV"/>
              </w:rPr>
            </w:pPr>
            <w:r w:rsidRPr="00FF7108">
              <w:rPr>
                <w:szCs w:val="24"/>
                <w:u w:val="none"/>
                <w:lang w:eastAsia="lv-LV"/>
              </w:rPr>
              <w:t>1368.00</w:t>
            </w:r>
          </w:p>
        </w:tc>
        <w:tc>
          <w:tcPr>
            <w:tcW w:w="1296" w:type="dxa"/>
            <w:tcBorders>
              <w:top w:val="nil"/>
              <w:left w:val="nil"/>
              <w:bottom w:val="single" w:sz="4" w:space="0" w:color="auto"/>
              <w:right w:val="single" w:sz="4" w:space="0" w:color="auto"/>
            </w:tcBorders>
            <w:noWrap/>
            <w:vAlign w:val="center"/>
            <w:hideMark/>
          </w:tcPr>
          <w:p w14:paraId="742DA105"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15872040" w14:textId="77777777" w:rsidR="00FF7108" w:rsidRPr="00FF7108" w:rsidRDefault="00FF7108" w:rsidP="00FF7108">
            <w:pPr>
              <w:jc w:val="center"/>
              <w:rPr>
                <w:szCs w:val="24"/>
                <w:u w:val="none"/>
                <w:lang w:eastAsia="lv-LV"/>
              </w:rPr>
            </w:pPr>
            <w:r w:rsidRPr="00FF7108">
              <w:rPr>
                <w:szCs w:val="24"/>
                <w:u w:val="none"/>
                <w:lang w:eastAsia="lv-LV"/>
              </w:rPr>
              <w:t>6.97</w:t>
            </w:r>
          </w:p>
        </w:tc>
        <w:tc>
          <w:tcPr>
            <w:tcW w:w="2119" w:type="dxa"/>
            <w:tcBorders>
              <w:top w:val="nil"/>
              <w:left w:val="nil"/>
              <w:bottom w:val="single" w:sz="4" w:space="0" w:color="auto"/>
              <w:right w:val="single" w:sz="4" w:space="0" w:color="auto"/>
            </w:tcBorders>
            <w:noWrap/>
            <w:vAlign w:val="center"/>
            <w:hideMark/>
          </w:tcPr>
          <w:p w14:paraId="7BECEC39" w14:textId="77777777" w:rsidR="00FF7108" w:rsidRPr="00FF7108" w:rsidRDefault="00FF7108" w:rsidP="00FF7108">
            <w:pPr>
              <w:jc w:val="center"/>
              <w:rPr>
                <w:szCs w:val="24"/>
                <w:u w:val="none"/>
                <w:lang w:eastAsia="lv-LV"/>
              </w:rPr>
            </w:pPr>
            <w:r w:rsidRPr="00FF7108">
              <w:rPr>
                <w:szCs w:val="24"/>
                <w:u w:val="none"/>
                <w:lang w:eastAsia="lv-LV"/>
              </w:rPr>
              <w:t>30.97</w:t>
            </w:r>
          </w:p>
        </w:tc>
        <w:tc>
          <w:tcPr>
            <w:tcW w:w="992" w:type="dxa"/>
            <w:tcBorders>
              <w:top w:val="nil"/>
              <w:left w:val="nil"/>
              <w:bottom w:val="single" w:sz="4" w:space="0" w:color="auto"/>
              <w:right w:val="single" w:sz="4" w:space="0" w:color="auto"/>
            </w:tcBorders>
            <w:noWrap/>
            <w:vAlign w:val="center"/>
            <w:hideMark/>
          </w:tcPr>
          <w:p w14:paraId="4B2F30A8"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1EF45F28"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792508" w14:textId="77777777" w:rsidR="00FF7108" w:rsidRPr="00FF7108" w:rsidRDefault="00FF7108" w:rsidP="00FF7108">
            <w:pPr>
              <w:jc w:val="right"/>
              <w:rPr>
                <w:szCs w:val="24"/>
                <w:u w:val="none"/>
                <w:lang w:eastAsia="lv-LV"/>
              </w:rPr>
            </w:pPr>
            <w:r w:rsidRPr="00FF7108">
              <w:rPr>
                <w:szCs w:val="24"/>
                <w:u w:val="none"/>
                <w:lang w:eastAsia="lv-LV"/>
              </w:rPr>
              <w:t>25.09.2026</w:t>
            </w:r>
          </w:p>
        </w:tc>
        <w:tc>
          <w:tcPr>
            <w:tcW w:w="856" w:type="dxa"/>
            <w:tcBorders>
              <w:top w:val="nil"/>
              <w:left w:val="nil"/>
              <w:bottom w:val="single" w:sz="4" w:space="0" w:color="auto"/>
              <w:right w:val="single" w:sz="4" w:space="0" w:color="auto"/>
            </w:tcBorders>
            <w:noWrap/>
            <w:vAlign w:val="center"/>
            <w:hideMark/>
          </w:tcPr>
          <w:p w14:paraId="248E6DDD"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719757B" w14:textId="77777777" w:rsidR="00FF7108" w:rsidRPr="00FF7108" w:rsidRDefault="00FF7108" w:rsidP="00FF7108">
            <w:pPr>
              <w:jc w:val="center"/>
              <w:rPr>
                <w:szCs w:val="24"/>
                <w:u w:val="none"/>
                <w:lang w:eastAsia="lv-LV"/>
              </w:rPr>
            </w:pPr>
            <w:r w:rsidRPr="00FF7108">
              <w:rPr>
                <w:szCs w:val="24"/>
                <w:u w:val="none"/>
                <w:lang w:eastAsia="lv-LV"/>
              </w:rPr>
              <w:t>1344.00</w:t>
            </w:r>
          </w:p>
        </w:tc>
        <w:tc>
          <w:tcPr>
            <w:tcW w:w="1296" w:type="dxa"/>
            <w:tcBorders>
              <w:top w:val="nil"/>
              <w:left w:val="nil"/>
              <w:bottom w:val="single" w:sz="4" w:space="0" w:color="auto"/>
              <w:right w:val="single" w:sz="4" w:space="0" w:color="auto"/>
            </w:tcBorders>
            <w:noWrap/>
            <w:vAlign w:val="center"/>
            <w:hideMark/>
          </w:tcPr>
          <w:p w14:paraId="76BC9A04"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3C6D7D58" w14:textId="77777777" w:rsidR="00FF7108" w:rsidRPr="00FF7108" w:rsidRDefault="00FF7108" w:rsidP="00FF7108">
            <w:pPr>
              <w:jc w:val="center"/>
              <w:rPr>
                <w:szCs w:val="24"/>
                <w:u w:val="none"/>
                <w:lang w:eastAsia="lv-LV"/>
              </w:rPr>
            </w:pPr>
            <w:r w:rsidRPr="00FF7108">
              <w:rPr>
                <w:szCs w:val="24"/>
                <w:u w:val="none"/>
                <w:lang w:eastAsia="lv-LV"/>
              </w:rPr>
              <w:t>6.85</w:t>
            </w:r>
          </w:p>
        </w:tc>
        <w:tc>
          <w:tcPr>
            <w:tcW w:w="2119" w:type="dxa"/>
            <w:tcBorders>
              <w:top w:val="nil"/>
              <w:left w:val="nil"/>
              <w:bottom w:val="single" w:sz="4" w:space="0" w:color="auto"/>
              <w:right w:val="single" w:sz="4" w:space="0" w:color="auto"/>
            </w:tcBorders>
            <w:noWrap/>
            <w:vAlign w:val="center"/>
            <w:hideMark/>
          </w:tcPr>
          <w:p w14:paraId="4F6E7667" w14:textId="77777777" w:rsidR="00FF7108" w:rsidRPr="00FF7108" w:rsidRDefault="00FF7108" w:rsidP="00FF7108">
            <w:pPr>
              <w:jc w:val="center"/>
              <w:rPr>
                <w:szCs w:val="24"/>
                <w:u w:val="none"/>
                <w:lang w:eastAsia="lv-LV"/>
              </w:rPr>
            </w:pPr>
            <w:r w:rsidRPr="00FF7108">
              <w:rPr>
                <w:szCs w:val="24"/>
                <w:u w:val="none"/>
                <w:lang w:eastAsia="lv-LV"/>
              </w:rPr>
              <w:t>30.85</w:t>
            </w:r>
          </w:p>
        </w:tc>
        <w:tc>
          <w:tcPr>
            <w:tcW w:w="992" w:type="dxa"/>
            <w:tcBorders>
              <w:top w:val="nil"/>
              <w:left w:val="nil"/>
              <w:bottom w:val="single" w:sz="4" w:space="0" w:color="auto"/>
              <w:right w:val="single" w:sz="4" w:space="0" w:color="auto"/>
            </w:tcBorders>
            <w:noWrap/>
            <w:vAlign w:val="center"/>
            <w:hideMark/>
          </w:tcPr>
          <w:p w14:paraId="5BC13AA9"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45738F09"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F33B61" w14:textId="77777777" w:rsidR="00FF7108" w:rsidRPr="00FF7108" w:rsidRDefault="00FF7108" w:rsidP="00FF7108">
            <w:pPr>
              <w:jc w:val="right"/>
              <w:rPr>
                <w:szCs w:val="24"/>
                <w:u w:val="none"/>
                <w:lang w:eastAsia="lv-LV"/>
              </w:rPr>
            </w:pPr>
            <w:r w:rsidRPr="00FF7108">
              <w:rPr>
                <w:szCs w:val="24"/>
                <w:u w:val="none"/>
                <w:lang w:eastAsia="lv-LV"/>
              </w:rPr>
              <w:t>25.10.2026</w:t>
            </w:r>
          </w:p>
        </w:tc>
        <w:tc>
          <w:tcPr>
            <w:tcW w:w="856" w:type="dxa"/>
            <w:tcBorders>
              <w:top w:val="nil"/>
              <w:left w:val="nil"/>
              <w:bottom w:val="single" w:sz="4" w:space="0" w:color="auto"/>
              <w:right w:val="single" w:sz="4" w:space="0" w:color="auto"/>
            </w:tcBorders>
            <w:noWrap/>
            <w:vAlign w:val="center"/>
            <w:hideMark/>
          </w:tcPr>
          <w:p w14:paraId="5139B468"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DCACE27" w14:textId="77777777" w:rsidR="00FF7108" w:rsidRPr="00FF7108" w:rsidRDefault="00FF7108" w:rsidP="00FF7108">
            <w:pPr>
              <w:jc w:val="center"/>
              <w:rPr>
                <w:szCs w:val="24"/>
                <w:u w:val="none"/>
                <w:lang w:eastAsia="lv-LV"/>
              </w:rPr>
            </w:pPr>
            <w:r w:rsidRPr="00FF7108">
              <w:rPr>
                <w:szCs w:val="24"/>
                <w:u w:val="none"/>
                <w:lang w:eastAsia="lv-LV"/>
              </w:rPr>
              <w:t>1320.00</w:t>
            </w:r>
          </w:p>
        </w:tc>
        <w:tc>
          <w:tcPr>
            <w:tcW w:w="1296" w:type="dxa"/>
            <w:tcBorders>
              <w:top w:val="nil"/>
              <w:left w:val="nil"/>
              <w:bottom w:val="single" w:sz="4" w:space="0" w:color="auto"/>
              <w:right w:val="single" w:sz="4" w:space="0" w:color="auto"/>
            </w:tcBorders>
            <w:noWrap/>
            <w:vAlign w:val="center"/>
            <w:hideMark/>
          </w:tcPr>
          <w:p w14:paraId="585375E0"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14DDE5B3" w14:textId="77777777" w:rsidR="00FF7108" w:rsidRPr="00FF7108" w:rsidRDefault="00FF7108" w:rsidP="00FF7108">
            <w:pPr>
              <w:jc w:val="center"/>
              <w:rPr>
                <w:szCs w:val="24"/>
                <w:u w:val="none"/>
                <w:lang w:eastAsia="lv-LV"/>
              </w:rPr>
            </w:pPr>
            <w:r w:rsidRPr="00FF7108">
              <w:rPr>
                <w:szCs w:val="24"/>
                <w:u w:val="none"/>
                <w:lang w:eastAsia="lv-LV"/>
              </w:rPr>
              <w:t>6.51</w:t>
            </w:r>
          </w:p>
        </w:tc>
        <w:tc>
          <w:tcPr>
            <w:tcW w:w="2119" w:type="dxa"/>
            <w:tcBorders>
              <w:top w:val="nil"/>
              <w:left w:val="nil"/>
              <w:bottom w:val="single" w:sz="4" w:space="0" w:color="auto"/>
              <w:right w:val="single" w:sz="4" w:space="0" w:color="auto"/>
            </w:tcBorders>
            <w:noWrap/>
            <w:vAlign w:val="center"/>
            <w:hideMark/>
          </w:tcPr>
          <w:p w14:paraId="1FC1B6E8" w14:textId="77777777" w:rsidR="00FF7108" w:rsidRPr="00FF7108" w:rsidRDefault="00FF7108" w:rsidP="00FF7108">
            <w:pPr>
              <w:jc w:val="center"/>
              <w:rPr>
                <w:szCs w:val="24"/>
                <w:u w:val="none"/>
                <w:lang w:eastAsia="lv-LV"/>
              </w:rPr>
            </w:pPr>
            <w:r w:rsidRPr="00FF7108">
              <w:rPr>
                <w:szCs w:val="24"/>
                <w:u w:val="none"/>
                <w:lang w:eastAsia="lv-LV"/>
              </w:rPr>
              <w:t>30.51</w:t>
            </w:r>
          </w:p>
        </w:tc>
        <w:tc>
          <w:tcPr>
            <w:tcW w:w="992" w:type="dxa"/>
            <w:tcBorders>
              <w:top w:val="nil"/>
              <w:left w:val="nil"/>
              <w:bottom w:val="single" w:sz="4" w:space="0" w:color="auto"/>
              <w:right w:val="single" w:sz="4" w:space="0" w:color="auto"/>
            </w:tcBorders>
            <w:noWrap/>
            <w:vAlign w:val="center"/>
            <w:hideMark/>
          </w:tcPr>
          <w:p w14:paraId="6592A291"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6CF0E67E"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43177E" w14:textId="77777777" w:rsidR="00FF7108" w:rsidRPr="00FF7108" w:rsidRDefault="00FF7108" w:rsidP="00FF7108">
            <w:pPr>
              <w:jc w:val="right"/>
              <w:rPr>
                <w:szCs w:val="24"/>
                <w:u w:val="none"/>
                <w:lang w:eastAsia="lv-LV"/>
              </w:rPr>
            </w:pPr>
            <w:r w:rsidRPr="00FF7108">
              <w:rPr>
                <w:szCs w:val="24"/>
                <w:u w:val="none"/>
                <w:lang w:eastAsia="lv-LV"/>
              </w:rPr>
              <w:t>25.11.2026</w:t>
            </w:r>
          </w:p>
        </w:tc>
        <w:tc>
          <w:tcPr>
            <w:tcW w:w="856" w:type="dxa"/>
            <w:tcBorders>
              <w:top w:val="nil"/>
              <w:left w:val="nil"/>
              <w:bottom w:val="single" w:sz="4" w:space="0" w:color="auto"/>
              <w:right w:val="single" w:sz="4" w:space="0" w:color="auto"/>
            </w:tcBorders>
            <w:noWrap/>
            <w:vAlign w:val="center"/>
            <w:hideMark/>
          </w:tcPr>
          <w:p w14:paraId="11E94B11"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DF17C41" w14:textId="77777777" w:rsidR="00FF7108" w:rsidRPr="00FF7108" w:rsidRDefault="00FF7108" w:rsidP="00FF7108">
            <w:pPr>
              <w:jc w:val="center"/>
              <w:rPr>
                <w:szCs w:val="24"/>
                <w:u w:val="none"/>
                <w:lang w:eastAsia="lv-LV"/>
              </w:rPr>
            </w:pPr>
            <w:r w:rsidRPr="00FF7108">
              <w:rPr>
                <w:szCs w:val="24"/>
                <w:u w:val="none"/>
                <w:lang w:eastAsia="lv-LV"/>
              </w:rPr>
              <w:t>1296.00</w:t>
            </w:r>
          </w:p>
        </w:tc>
        <w:tc>
          <w:tcPr>
            <w:tcW w:w="1296" w:type="dxa"/>
            <w:tcBorders>
              <w:top w:val="nil"/>
              <w:left w:val="nil"/>
              <w:bottom w:val="single" w:sz="4" w:space="0" w:color="auto"/>
              <w:right w:val="single" w:sz="4" w:space="0" w:color="auto"/>
            </w:tcBorders>
            <w:noWrap/>
            <w:vAlign w:val="center"/>
            <w:hideMark/>
          </w:tcPr>
          <w:p w14:paraId="7438A27A"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3BBE0C7F" w14:textId="77777777" w:rsidR="00FF7108" w:rsidRPr="00FF7108" w:rsidRDefault="00FF7108" w:rsidP="00FF7108">
            <w:pPr>
              <w:jc w:val="center"/>
              <w:rPr>
                <w:szCs w:val="24"/>
                <w:u w:val="none"/>
                <w:lang w:eastAsia="lv-LV"/>
              </w:rPr>
            </w:pPr>
            <w:r w:rsidRPr="00FF7108">
              <w:rPr>
                <w:szCs w:val="24"/>
                <w:u w:val="none"/>
                <w:lang w:eastAsia="lv-LV"/>
              </w:rPr>
              <w:t>6.60</w:t>
            </w:r>
          </w:p>
        </w:tc>
        <w:tc>
          <w:tcPr>
            <w:tcW w:w="2119" w:type="dxa"/>
            <w:tcBorders>
              <w:top w:val="nil"/>
              <w:left w:val="nil"/>
              <w:bottom w:val="single" w:sz="4" w:space="0" w:color="auto"/>
              <w:right w:val="single" w:sz="4" w:space="0" w:color="auto"/>
            </w:tcBorders>
            <w:noWrap/>
            <w:vAlign w:val="center"/>
            <w:hideMark/>
          </w:tcPr>
          <w:p w14:paraId="04F22674" w14:textId="77777777" w:rsidR="00FF7108" w:rsidRPr="00FF7108" w:rsidRDefault="00FF7108" w:rsidP="00FF7108">
            <w:pPr>
              <w:jc w:val="center"/>
              <w:rPr>
                <w:szCs w:val="24"/>
                <w:u w:val="none"/>
                <w:lang w:eastAsia="lv-LV"/>
              </w:rPr>
            </w:pPr>
            <w:r w:rsidRPr="00FF7108">
              <w:rPr>
                <w:szCs w:val="24"/>
                <w:u w:val="none"/>
                <w:lang w:eastAsia="lv-LV"/>
              </w:rPr>
              <w:t>30.60</w:t>
            </w:r>
          </w:p>
        </w:tc>
        <w:tc>
          <w:tcPr>
            <w:tcW w:w="992" w:type="dxa"/>
            <w:tcBorders>
              <w:top w:val="nil"/>
              <w:left w:val="nil"/>
              <w:bottom w:val="single" w:sz="4" w:space="0" w:color="auto"/>
              <w:right w:val="single" w:sz="4" w:space="0" w:color="auto"/>
            </w:tcBorders>
            <w:noWrap/>
            <w:vAlign w:val="center"/>
            <w:hideMark/>
          </w:tcPr>
          <w:p w14:paraId="58B9DA19"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00D79BBE"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C761D0" w14:textId="77777777" w:rsidR="00FF7108" w:rsidRPr="00FF7108" w:rsidRDefault="00FF7108" w:rsidP="00FF7108">
            <w:pPr>
              <w:jc w:val="right"/>
              <w:rPr>
                <w:szCs w:val="24"/>
                <w:u w:val="none"/>
                <w:lang w:eastAsia="lv-LV"/>
              </w:rPr>
            </w:pPr>
            <w:r w:rsidRPr="00FF7108">
              <w:rPr>
                <w:szCs w:val="24"/>
                <w:u w:val="none"/>
                <w:lang w:eastAsia="lv-LV"/>
              </w:rPr>
              <w:t>25.12.2026</w:t>
            </w:r>
          </w:p>
        </w:tc>
        <w:tc>
          <w:tcPr>
            <w:tcW w:w="856" w:type="dxa"/>
            <w:tcBorders>
              <w:top w:val="nil"/>
              <w:left w:val="nil"/>
              <w:bottom w:val="single" w:sz="4" w:space="0" w:color="auto"/>
              <w:right w:val="single" w:sz="4" w:space="0" w:color="auto"/>
            </w:tcBorders>
            <w:noWrap/>
            <w:vAlign w:val="center"/>
            <w:hideMark/>
          </w:tcPr>
          <w:p w14:paraId="2C005416"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3A69CA5" w14:textId="77777777" w:rsidR="00FF7108" w:rsidRPr="00FF7108" w:rsidRDefault="00FF7108" w:rsidP="00FF7108">
            <w:pPr>
              <w:jc w:val="center"/>
              <w:rPr>
                <w:szCs w:val="24"/>
                <w:u w:val="none"/>
                <w:lang w:eastAsia="lv-LV"/>
              </w:rPr>
            </w:pPr>
            <w:r w:rsidRPr="00FF7108">
              <w:rPr>
                <w:szCs w:val="24"/>
                <w:u w:val="none"/>
                <w:lang w:eastAsia="lv-LV"/>
              </w:rPr>
              <w:t>1272.00</w:t>
            </w:r>
          </w:p>
        </w:tc>
        <w:tc>
          <w:tcPr>
            <w:tcW w:w="1296" w:type="dxa"/>
            <w:tcBorders>
              <w:top w:val="nil"/>
              <w:left w:val="nil"/>
              <w:bottom w:val="single" w:sz="4" w:space="0" w:color="auto"/>
              <w:right w:val="single" w:sz="4" w:space="0" w:color="auto"/>
            </w:tcBorders>
            <w:noWrap/>
            <w:vAlign w:val="center"/>
            <w:hideMark/>
          </w:tcPr>
          <w:p w14:paraId="49D438D0"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6D94595A" w14:textId="77777777" w:rsidR="00FF7108" w:rsidRPr="00FF7108" w:rsidRDefault="00FF7108" w:rsidP="00FF7108">
            <w:pPr>
              <w:jc w:val="center"/>
              <w:rPr>
                <w:szCs w:val="24"/>
                <w:u w:val="none"/>
                <w:lang w:eastAsia="lv-LV"/>
              </w:rPr>
            </w:pPr>
            <w:r w:rsidRPr="00FF7108">
              <w:rPr>
                <w:szCs w:val="24"/>
                <w:u w:val="none"/>
                <w:lang w:eastAsia="lv-LV"/>
              </w:rPr>
              <w:t>6.27</w:t>
            </w:r>
          </w:p>
        </w:tc>
        <w:tc>
          <w:tcPr>
            <w:tcW w:w="2119" w:type="dxa"/>
            <w:tcBorders>
              <w:top w:val="nil"/>
              <w:left w:val="nil"/>
              <w:bottom w:val="single" w:sz="4" w:space="0" w:color="auto"/>
              <w:right w:val="single" w:sz="4" w:space="0" w:color="auto"/>
            </w:tcBorders>
            <w:noWrap/>
            <w:vAlign w:val="center"/>
            <w:hideMark/>
          </w:tcPr>
          <w:p w14:paraId="6F34D112" w14:textId="77777777" w:rsidR="00FF7108" w:rsidRPr="00FF7108" w:rsidRDefault="00FF7108" w:rsidP="00FF7108">
            <w:pPr>
              <w:jc w:val="center"/>
              <w:rPr>
                <w:szCs w:val="24"/>
                <w:u w:val="none"/>
                <w:lang w:eastAsia="lv-LV"/>
              </w:rPr>
            </w:pPr>
            <w:r w:rsidRPr="00FF7108">
              <w:rPr>
                <w:szCs w:val="24"/>
                <w:u w:val="none"/>
                <w:lang w:eastAsia="lv-LV"/>
              </w:rPr>
              <w:t>30.27</w:t>
            </w:r>
          </w:p>
        </w:tc>
        <w:tc>
          <w:tcPr>
            <w:tcW w:w="992" w:type="dxa"/>
            <w:tcBorders>
              <w:top w:val="nil"/>
              <w:left w:val="nil"/>
              <w:bottom w:val="single" w:sz="4" w:space="0" w:color="auto"/>
              <w:right w:val="single" w:sz="4" w:space="0" w:color="auto"/>
            </w:tcBorders>
            <w:noWrap/>
            <w:vAlign w:val="center"/>
            <w:hideMark/>
          </w:tcPr>
          <w:p w14:paraId="584597A6"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5560C396"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7E72BB" w14:textId="77777777" w:rsidR="00FF7108" w:rsidRPr="00FF7108" w:rsidRDefault="00FF7108" w:rsidP="00FF7108">
            <w:pPr>
              <w:jc w:val="right"/>
              <w:rPr>
                <w:szCs w:val="24"/>
                <w:u w:val="none"/>
                <w:lang w:eastAsia="lv-LV"/>
              </w:rPr>
            </w:pPr>
            <w:r w:rsidRPr="00FF7108">
              <w:rPr>
                <w:szCs w:val="24"/>
                <w:u w:val="none"/>
                <w:lang w:eastAsia="lv-LV"/>
              </w:rPr>
              <w:t>25.01.2027</w:t>
            </w:r>
          </w:p>
        </w:tc>
        <w:tc>
          <w:tcPr>
            <w:tcW w:w="856" w:type="dxa"/>
            <w:tcBorders>
              <w:top w:val="nil"/>
              <w:left w:val="nil"/>
              <w:bottom w:val="single" w:sz="4" w:space="0" w:color="auto"/>
              <w:right w:val="single" w:sz="4" w:space="0" w:color="auto"/>
            </w:tcBorders>
            <w:noWrap/>
            <w:vAlign w:val="center"/>
            <w:hideMark/>
          </w:tcPr>
          <w:p w14:paraId="10045E4F"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2A2AAA2" w14:textId="77777777" w:rsidR="00FF7108" w:rsidRPr="00FF7108" w:rsidRDefault="00FF7108" w:rsidP="00FF7108">
            <w:pPr>
              <w:jc w:val="center"/>
              <w:rPr>
                <w:szCs w:val="24"/>
                <w:u w:val="none"/>
                <w:lang w:eastAsia="lv-LV"/>
              </w:rPr>
            </w:pPr>
            <w:r w:rsidRPr="00FF7108">
              <w:rPr>
                <w:szCs w:val="24"/>
                <w:u w:val="none"/>
                <w:lang w:eastAsia="lv-LV"/>
              </w:rPr>
              <w:t>1248.00</w:t>
            </w:r>
          </w:p>
        </w:tc>
        <w:tc>
          <w:tcPr>
            <w:tcW w:w="1296" w:type="dxa"/>
            <w:tcBorders>
              <w:top w:val="nil"/>
              <w:left w:val="nil"/>
              <w:bottom w:val="single" w:sz="4" w:space="0" w:color="auto"/>
              <w:right w:val="single" w:sz="4" w:space="0" w:color="auto"/>
            </w:tcBorders>
            <w:noWrap/>
            <w:vAlign w:val="center"/>
            <w:hideMark/>
          </w:tcPr>
          <w:p w14:paraId="0578C998"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05DA7D4D" w14:textId="77777777" w:rsidR="00FF7108" w:rsidRPr="00FF7108" w:rsidRDefault="00FF7108" w:rsidP="00FF7108">
            <w:pPr>
              <w:jc w:val="center"/>
              <w:rPr>
                <w:szCs w:val="24"/>
                <w:u w:val="none"/>
                <w:lang w:eastAsia="lv-LV"/>
              </w:rPr>
            </w:pPr>
            <w:r w:rsidRPr="00FF7108">
              <w:rPr>
                <w:szCs w:val="24"/>
                <w:u w:val="none"/>
                <w:lang w:eastAsia="lv-LV"/>
              </w:rPr>
              <w:t>6.36</w:t>
            </w:r>
          </w:p>
        </w:tc>
        <w:tc>
          <w:tcPr>
            <w:tcW w:w="2119" w:type="dxa"/>
            <w:tcBorders>
              <w:top w:val="nil"/>
              <w:left w:val="nil"/>
              <w:bottom w:val="single" w:sz="4" w:space="0" w:color="auto"/>
              <w:right w:val="single" w:sz="4" w:space="0" w:color="auto"/>
            </w:tcBorders>
            <w:noWrap/>
            <w:vAlign w:val="center"/>
            <w:hideMark/>
          </w:tcPr>
          <w:p w14:paraId="2A05A57A" w14:textId="77777777" w:rsidR="00FF7108" w:rsidRPr="00FF7108" w:rsidRDefault="00FF7108" w:rsidP="00FF7108">
            <w:pPr>
              <w:jc w:val="center"/>
              <w:rPr>
                <w:szCs w:val="24"/>
                <w:u w:val="none"/>
                <w:lang w:eastAsia="lv-LV"/>
              </w:rPr>
            </w:pPr>
            <w:r w:rsidRPr="00FF7108">
              <w:rPr>
                <w:szCs w:val="24"/>
                <w:u w:val="none"/>
                <w:lang w:eastAsia="lv-LV"/>
              </w:rPr>
              <w:t>30.36</w:t>
            </w:r>
          </w:p>
        </w:tc>
        <w:tc>
          <w:tcPr>
            <w:tcW w:w="992" w:type="dxa"/>
            <w:tcBorders>
              <w:top w:val="nil"/>
              <w:left w:val="nil"/>
              <w:bottom w:val="single" w:sz="4" w:space="0" w:color="auto"/>
              <w:right w:val="single" w:sz="4" w:space="0" w:color="auto"/>
            </w:tcBorders>
            <w:noWrap/>
            <w:vAlign w:val="center"/>
            <w:hideMark/>
          </w:tcPr>
          <w:p w14:paraId="35A9FD22"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126CB9BE"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3C4135" w14:textId="77777777" w:rsidR="00FF7108" w:rsidRPr="00FF7108" w:rsidRDefault="00FF7108" w:rsidP="00FF7108">
            <w:pPr>
              <w:jc w:val="right"/>
              <w:rPr>
                <w:szCs w:val="24"/>
                <w:u w:val="none"/>
                <w:lang w:eastAsia="lv-LV"/>
              </w:rPr>
            </w:pPr>
            <w:r w:rsidRPr="00FF7108">
              <w:rPr>
                <w:szCs w:val="24"/>
                <w:u w:val="none"/>
                <w:lang w:eastAsia="lv-LV"/>
              </w:rPr>
              <w:t>25.02.2027</w:t>
            </w:r>
          </w:p>
        </w:tc>
        <w:tc>
          <w:tcPr>
            <w:tcW w:w="856" w:type="dxa"/>
            <w:tcBorders>
              <w:top w:val="nil"/>
              <w:left w:val="nil"/>
              <w:bottom w:val="single" w:sz="4" w:space="0" w:color="auto"/>
              <w:right w:val="single" w:sz="4" w:space="0" w:color="auto"/>
            </w:tcBorders>
            <w:noWrap/>
            <w:vAlign w:val="center"/>
            <w:hideMark/>
          </w:tcPr>
          <w:p w14:paraId="2E9E87CA"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2CC1BD7" w14:textId="77777777" w:rsidR="00FF7108" w:rsidRPr="00FF7108" w:rsidRDefault="00FF7108" w:rsidP="00FF7108">
            <w:pPr>
              <w:jc w:val="center"/>
              <w:rPr>
                <w:szCs w:val="24"/>
                <w:u w:val="none"/>
                <w:lang w:eastAsia="lv-LV"/>
              </w:rPr>
            </w:pPr>
            <w:r w:rsidRPr="00FF7108">
              <w:rPr>
                <w:szCs w:val="24"/>
                <w:u w:val="none"/>
                <w:lang w:eastAsia="lv-LV"/>
              </w:rPr>
              <w:t>1224.00</w:t>
            </w:r>
          </w:p>
        </w:tc>
        <w:tc>
          <w:tcPr>
            <w:tcW w:w="1296" w:type="dxa"/>
            <w:tcBorders>
              <w:top w:val="nil"/>
              <w:left w:val="nil"/>
              <w:bottom w:val="single" w:sz="4" w:space="0" w:color="auto"/>
              <w:right w:val="single" w:sz="4" w:space="0" w:color="auto"/>
            </w:tcBorders>
            <w:noWrap/>
            <w:vAlign w:val="center"/>
            <w:hideMark/>
          </w:tcPr>
          <w:p w14:paraId="3B54B736"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3C055D9F" w14:textId="77777777" w:rsidR="00FF7108" w:rsidRPr="00FF7108" w:rsidRDefault="00FF7108" w:rsidP="00FF7108">
            <w:pPr>
              <w:jc w:val="center"/>
              <w:rPr>
                <w:szCs w:val="24"/>
                <w:u w:val="none"/>
                <w:lang w:eastAsia="lv-LV"/>
              </w:rPr>
            </w:pPr>
            <w:r w:rsidRPr="00FF7108">
              <w:rPr>
                <w:szCs w:val="24"/>
                <w:u w:val="none"/>
                <w:lang w:eastAsia="lv-LV"/>
              </w:rPr>
              <w:t>6.24</w:t>
            </w:r>
          </w:p>
        </w:tc>
        <w:tc>
          <w:tcPr>
            <w:tcW w:w="2119" w:type="dxa"/>
            <w:tcBorders>
              <w:top w:val="nil"/>
              <w:left w:val="nil"/>
              <w:bottom w:val="single" w:sz="4" w:space="0" w:color="auto"/>
              <w:right w:val="single" w:sz="4" w:space="0" w:color="auto"/>
            </w:tcBorders>
            <w:noWrap/>
            <w:vAlign w:val="center"/>
            <w:hideMark/>
          </w:tcPr>
          <w:p w14:paraId="34E56FC9" w14:textId="77777777" w:rsidR="00FF7108" w:rsidRPr="00FF7108" w:rsidRDefault="00FF7108" w:rsidP="00FF7108">
            <w:pPr>
              <w:jc w:val="center"/>
              <w:rPr>
                <w:szCs w:val="24"/>
                <w:u w:val="none"/>
                <w:lang w:eastAsia="lv-LV"/>
              </w:rPr>
            </w:pPr>
            <w:r w:rsidRPr="00FF7108">
              <w:rPr>
                <w:szCs w:val="24"/>
                <w:u w:val="none"/>
                <w:lang w:eastAsia="lv-LV"/>
              </w:rPr>
              <w:t>30.24</w:t>
            </w:r>
          </w:p>
        </w:tc>
        <w:tc>
          <w:tcPr>
            <w:tcW w:w="992" w:type="dxa"/>
            <w:tcBorders>
              <w:top w:val="nil"/>
              <w:left w:val="nil"/>
              <w:bottom w:val="single" w:sz="4" w:space="0" w:color="auto"/>
              <w:right w:val="single" w:sz="4" w:space="0" w:color="auto"/>
            </w:tcBorders>
            <w:noWrap/>
            <w:vAlign w:val="center"/>
            <w:hideMark/>
          </w:tcPr>
          <w:p w14:paraId="60FE2F62"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70847A70"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1E5A27" w14:textId="77777777" w:rsidR="00FF7108" w:rsidRPr="00FF7108" w:rsidRDefault="00FF7108" w:rsidP="00FF7108">
            <w:pPr>
              <w:jc w:val="right"/>
              <w:rPr>
                <w:szCs w:val="24"/>
                <w:u w:val="none"/>
                <w:lang w:eastAsia="lv-LV"/>
              </w:rPr>
            </w:pPr>
            <w:r w:rsidRPr="00FF7108">
              <w:rPr>
                <w:szCs w:val="24"/>
                <w:u w:val="none"/>
                <w:lang w:eastAsia="lv-LV"/>
              </w:rPr>
              <w:t>25.03.2027</w:t>
            </w:r>
          </w:p>
        </w:tc>
        <w:tc>
          <w:tcPr>
            <w:tcW w:w="856" w:type="dxa"/>
            <w:tcBorders>
              <w:top w:val="nil"/>
              <w:left w:val="nil"/>
              <w:bottom w:val="single" w:sz="4" w:space="0" w:color="auto"/>
              <w:right w:val="single" w:sz="4" w:space="0" w:color="auto"/>
            </w:tcBorders>
            <w:noWrap/>
            <w:vAlign w:val="center"/>
            <w:hideMark/>
          </w:tcPr>
          <w:p w14:paraId="577589D8"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3361117" w14:textId="77777777" w:rsidR="00FF7108" w:rsidRPr="00FF7108" w:rsidRDefault="00FF7108" w:rsidP="00FF7108">
            <w:pPr>
              <w:jc w:val="center"/>
              <w:rPr>
                <w:szCs w:val="24"/>
                <w:u w:val="none"/>
                <w:lang w:eastAsia="lv-LV"/>
              </w:rPr>
            </w:pPr>
            <w:r w:rsidRPr="00FF7108">
              <w:rPr>
                <w:szCs w:val="24"/>
                <w:u w:val="none"/>
                <w:lang w:eastAsia="lv-LV"/>
              </w:rPr>
              <w:t>1200.00</w:t>
            </w:r>
          </w:p>
        </w:tc>
        <w:tc>
          <w:tcPr>
            <w:tcW w:w="1296" w:type="dxa"/>
            <w:tcBorders>
              <w:top w:val="nil"/>
              <w:left w:val="nil"/>
              <w:bottom w:val="single" w:sz="4" w:space="0" w:color="auto"/>
              <w:right w:val="single" w:sz="4" w:space="0" w:color="auto"/>
            </w:tcBorders>
            <w:noWrap/>
            <w:vAlign w:val="center"/>
            <w:hideMark/>
          </w:tcPr>
          <w:p w14:paraId="5C3A6F3A"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48C9F609" w14:textId="77777777" w:rsidR="00FF7108" w:rsidRPr="00FF7108" w:rsidRDefault="00FF7108" w:rsidP="00FF7108">
            <w:pPr>
              <w:jc w:val="center"/>
              <w:rPr>
                <w:szCs w:val="24"/>
                <w:u w:val="none"/>
                <w:lang w:eastAsia="lv-LV"/>
              </w:rPr>
            </w:pPr>
            <w:r w:rsidRPr="00FF7108">
              <w:rPr>
                <w:szCs w:val="24"/>
                <w:u w:val="none"/>
                <w:lang w:eastAsia="lv-LV"/>
              </w:rPr>
              <w:t>5.52</w:t>
            </w:r>
          </w:p>
        </w:tc>
        <w:tc>
          <w:tcPr>
            <w:tcW w:w="2119" w:type="dxa"/>
            <w:tcBorders>
              <w:top w:val="nil"/>
              <w:left w:val="nil"/>
              <w:bottom w:val="single" w:sz="4" w:space="0" w:color="auto"/>
              <w:right w:val="single" w:sz="4" w:space="0" w:color="auto"/>
            </w:tcBorders>
            <w:noWrap/>
            <w:vAlign w:val="center"/>
            <w:hideMark/>
          </w:tcPr>
          <w:p w14:paraId="06F09BAD" w14:textId="77777777" w:rsidR="00FF7108" w:rsidRPr="00FF7108" w:rsidRDefault="00FF7108" w:rsidP="00FF7108">
            <w:pPr>
              <w:jc w:val="center"/>
              <w:rPr>
                <w:szCs w:val="24"/>
                <w:u w:val="none"/>
                <w:lang w:eastAsia="lv-LV"/>
              </w:rPr>
            </w:pPr>
            <w:r w:rsidRPr="00FF7108">
              <w:rPr>
                <w:szCs w:val="24"/>
                <w:u w:val="none"/>
                <w:lang w:eastAsia="lv-LV"/>
              </w:rPr>
              <w:t>29.52</w:t>
            </w:r>
          </w:p>
        </w:tc>
        <w:tc>
          <w:tcPr>
            <w:tcW w:w="992" w:type="dxa"/>
            <w:tcBorders>
              <w:top w:val="nil"/>
              <w:left w:val="nil"/>
              <w:bottom w:val="single" w:sz="4" w:space="0" w:color="auto"/>
              <w:right w:val="single" w:sz="4" w:space="0" w:color="auto"/>
            </w:tcBorders>
            <w:noWrap/>
            <w:vAlign w:val="center"/>
            <w:hideMark/>
          </w:tcPr>
          <w:p w14:paraId="5790FE9C" w14:textId="77777777" w:rsidR="00FF7108" w:rsidRPr="00FF7108" w:rsidRDefault="00FF7108" w:rsidP="00FF7108">
            <w:pPr>
              <w:jc w:val="center"/>
              <w:rPr>
                <w:szCs w:val="24"/>
                <w:u w:val="none"/>
                <w:lang w:eastAsia="lv-LV"/>
              </w:rPr>
            </w:pPr>
            <w:r w:rsidRPr="00FF7108">
              <w:rPr>
                <w:szCs w:val="24"/>
                <w:u w:val="none"/>
                <w:lang w:eastAsia="lv-LV"/>
              </w:rPr>
              <w:t>28</w:t>
            </w:r>
          </w:p>
        </w:tc>
      </w:tr>
      <w:tr w:rsidR="00FF7108" w:rsidRPr="00FF7108" w14:paraId="4E092957"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5A1DBD" w14:textId="77777777" w:rsidR="00FF7108" w:rsidRPr="00FF7108" w:rsidRDefault="00FF7108" w:rsidP="00FF7108">
            <w:pPr>
              <w:jc w:val="right"/>
              <w:rPr>
                <w:szCs w:val="24"/>
                <w:u w:val="none"/>
                <w:lang w:eastAsia="lv-LV"/>
              </w:rPr>
            </w:pPr>
            <w:r w:rsidRPr="00FF7108">
              <w:rPr>
                <w:szCs w:val="24"/>
                <w:u w:val="none"/>
                <w:lang w:eastAsia="lv-LV"/>
              </w:rPr>
              <w:t>25.04.2027</w:t>
            </w:r>
          </w:p>
        </w:tc>
        <w:tc>
          <w:tcPr>
            <w:tcW w:w="856" w:type="dxa"/>
            <w:tcBorders>
              <w:top w:val="nil"/>
              <w:left w:val="nil"/>
              <w:bottom w:val="single" w:sz="4" w:space="0" w:color="auto"/>
              <w:right w:val="single" w:sz="4" w:space="0" w:color="auto"/>
            </w:tcBorders>
            <w:noWrap/>
            <w:vAlign w:val="center"/>
            <w:hideMark/>
          </w:tcPr>
          <w:p w14:paraId="0D33A9AA"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200959C" w14:textId="77777777" w:rsidR="00FF7108" w:rsidRPr="00FF7108" w:rsidRDefault="00FF7108" w:rsidP="00FF7108">
            <w:pPr>
              <w:jc w:val="center"/>
              <w:rPr>
                <w:szCs w:val="24"/>
                <w:u w:val="none"/>
                <w:lang w:eastAsia="lv-LV"/>
              </w:rPr>
            </w:pPr>
            <w:r w:rsidRPr="00FF7108">
              <w:rPr>
                <w:szCs w:val="24"/>
                <w:u w:val="none"/>
                <w:lang w:eastAsia="lv-LV"/>
              </w:rPr>
              <w:t>1176.00</w:t>
            </w:r>
          </w:p>
        </w:tc>
        <w:tc>
          <w:tcPr>
            <w:tcW w:w="1296" w:type="dxa"/>
            <w:tcBorders>
              <w:top w:val="nil"/>
              <w:left w:val="nil"/>
              <w:bottom w:val="single" w:sz="4" w:space="0" w:color="auto"/>
              <w:right w:val="single" w:sz="4" w:space="0" w:color="auto"/>
            </w:tcBorders>
            <w:noWrap/>
            <w:vAlign w:val="center"/>
            <w:hideMark/>
          </w:tcPr>
          <w:p w14:paraId="3B7833A6"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0D624711" w14:textId="77777777" w:rsidR="00FF7108" w:rsidRPr="00FF7108" w:rsidRDefault="00FF7108" w:rsidP="00FF7108">
            <w:pPr>
              <w:jc w:val="center"/>
              <w:rPr>
                <w:szCs w:val="24"/>
                <w:u w:val="none"/>
                <w:lang w:eastAsia="lv-LV"/>
              </w:rPr>
            </w:pPr>
            <w:r w:rsidRPr="00FF7108">
              <w:rPr>
                <w:szCs w:val="24"/>
                <w:u w:val="none"/>
                <w:lang w:eastAsia="lv-LV"/>
              </w:rPr>
              <w:t>5.99</w:t>
            </w:r>
          </w:p>
        </w:tc>
        <w:tc>
          <w:tcPr>
            <w:tcW w:w="2119" w:type="dxa"/>
            <w:tcBorders>
              <w:top w:val="nil"/>
              <w:left w:val="nil"/>
              <w:bottom w:val="single" w:sz="4" w:space="0" w:color="auto"/>
              <w:right w:val="single" w:sz="4" w:space="0" w:color="auto"/>
            </w:tcBorders>
            <w:noWrap/>
            <w:vAlign w:val="center"/>
            <w:hideMark/>
          </w:tcPr>
          <w:p w14:paraId="0E4D0FE6" w14:textId="77777777" w:rsidR="00FF7108" w:rsidRPr="00FF7108" w:rsidRDefault="00FF7108" w:rsidP="00FF7108">
            <w:pPr>
              <w:jc w:val="center"/>
              <w:rPr>
                <w:szCs w:val="24"/>
                <w:u w:val="none"/>
                <w:lang w:eastAsia="lv-LV"/>
              </w:rPr>
            </w:pPr>
            <w:r w:rsidRPr="00FF7108">
              <w:rPr>
                <w:szCs w:val="24"/>
                <w:u w:val="none"/>
                <w:lang w:eastAsia="lv-LV"/>
              </w:rPr>
              <w:t>29.99</w:t>
            </w:r>
          </w:p>
        </w:tc>
        <w:tc>
          <w:tcPr>
            <w:tcW w:w="992" w:type="dxa"/>
            <w:tcBorders>
              <w:top w:val="nil"/>
              <w:left w:val="nil"/>
              <w:bottom w:val="single" w:sz="4" w:space="0" w:color="auto"/>
              <w:right w:val="single" w:sz="4" w:space="0" w:color="auto"/>
            </w:tcBorders>
            <w:noWrap/>
            <w:vAlign w:val="center"/>
            <w:hideMark/>
          </w:tcPr>
          <w:p w14:paraId="3D67B14A"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2418588C"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83D70E" w14:textId="77777777" w:rsidR="00FF7108" w:rsidRPr="00FF7108" w:rsidRDefault="00FF7108" w:rsidP="00FF7108">
            <w:pPr>
              <w:jc w:val="right"/>
              <w:rPr>
                <w:szCs w:val="24"/>
                <w:u w:val="none"/>
                <w:lang w:eastAsia="lv-LV"/>
              </w:rPr>
            </w:pPr>
            <w:r w:rsidRPr="00FF7108">
              <w:rPr>
                <w:szCs w:val="24"/>
                <w:u w:val="none"/>
                <w:lang w:eastAsia="lv-LV"/>
              </w:rPr>
              <w:t>25.05.2027</w:t>
            </w:r>
          </w:p>
        </w:tc>
        <w:tc>
          <w:tcPr>
            <w:tcW w:w="856" w:type="dxa"/>
            <w:tcBorders>
              <w:top w:val="nil"/>
              <w:left w:val="nil"/>
              <w:bottom w:val="single" w:sz="4" w:space="0" w:color="auto"/>
              <w:right w:val="single" w:sz="4" w:space="0" w:color="auto"/>
            </w:tcBorders>
            <w:noWrap/>
            <w:vAlign w:val="center"/>
            <w:hideMark/>
          </w:tcPr>
          <w:p w14:paraId="6CDE15DD"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EF9C110" w14:textId="77777777" w:rsidR="00FF7108" w:rsidRPr="00FF7108" w:rsidRDefault="00FF7108" w:rsidP="00FF7108">
            <w:pPr>
              <w:jc w:val="center"/>
              <w:rPr>
                <w:szCs w:val="24"/>
                <w:u w:val="none"/>
                <w:lang w:eastAsia="lv-LV"/>
              </w:rPr>
            </w:pPr>
            <w:r w:rsidRPr="00FF7108">
              <w:rPr>
                <w:szCs w:val="24"/>
                <w:u w:val="none"/>
                <w:lang w:eastAsia="lv-LV"/>
              </w:rPr>
              <w:t>1152.00</w:t>
            </w:r>
          </w:p>
        </w:tc>
        <w:tc>
          <w:tcPr>
            <w:tcW w:w="1296" w:type="dxa"/>
            <w:tcBorders>
              <w:top w:val="nil"/>
              <w:left w:val="nil"/>
              <w:bottom w:val="single" w:sz="4" w:space="0" w:color="auto"/>
              <w:right w:val="single" w:sz="4" w:space="0" w:color="auto"/>
            </w:tcBorders>
            <w:noWrap/>
            <w:vAlign w:val="center"/>
            <w:hideMark/>
          </w:tcPr>
          <w:p w14:paraId="6E704D5D"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6554DEB8" w14:textId="77777777" w:rsidR="00FF7108" w:rsidRPr="00FF7108" w:rsidRDefault="00FF7108" w:rsidP="00FF7108">
            <w:pPr>
              <w:jc w:val="center"/>
              <w:rPr>
                <w:szCs w:val="24"/>
                <w:u w:val="none"/>
                <w:lang w:eastAsia="lv-LV"/>
              </w:rPr>
            </w:pPr>
            <w:r w:rsidRPr="00FF7108">
              <w:rPr>
                <w:szCs w:val="24"/>
                <w:u w:val="none"/>
                <w:lang w:eastAsia="lv-LV"/>
              </w:rPr>
              <w:t>5.68</w:t>
            </w:r>
          </w:p>
        </w:tc>
        <w:tc>
          <w:tcPr>
            <w:tcW w:w="2119" w:type="dxa"/>
            <w:tcBorders>
              <w:top w:val="nil"/>
              <w:left w:val="nil"/>
              <w:bottom w:val="single" w:sz="4" w:space="0" w:color="auto"/>
              <w:right w:val="single" w:sz="4" w:space="0" w:color="auto"/>
            </w:tcBorders>
            <w:noWrap/>
            <w:vAlign w:val="center"/>
            <w:hideMark/>
          </w:tcPr>
          <w:p w14:paraId="03F13574" w14:textId="77777777" w:rsidR="00FF7108" w:rsidRPr="00FF7108" w:rsidRDefault="00FF7108" w:rsidP="00FF7108">
            <w:pPr>
              <w:jc w:val="center"/>
              <w:rPr>
                <w:szCs w:val="24"/>
                <w:u w:val="none"/>
                <w:lang w:eastAsia="lv-LV"/>
              </w:rPr>
            </w:pPr>
            <w:r w:rsidRPr="00FF7108">
              <w:rPr>
                <w:szCs w:val="24"/>
                <w:u w:val="none"/>
                <w:lang w:eastAsia="lv-LV"/>
              </w:rPr>
              <w:t>29.68</w:t>
            </w:r>
          </w:p>
        </w:tc>
        <w:tc>
          <w:tcPr>
            <w:tcW w:w="992" w:type="dxa"/>
            <w:tcBorders>
              <w:top w:val="nil"/>
              <w:left w:val="nil"/>
              <w:bottom w:val="single" w:sz="4" w:space="0" w:color="auto"/>
              <w:right w:val="single" w:sz="4" w:space="0" w:color="auto"/>
            </w:tcBorders>
            <w:noWrap/>
            <w:vAlign w:val="center"/>
            <w:hideMark/>
          </w:tcPr>
          <w:p w14:paraId="579C593D"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1A7DF313"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09AF1A" w14:textId="77777777" w:rsidR="00FF7108" w:rsidRPr="00FF7108" w:rsidRDefault="00FF7108" w:rsidP="00FF7108">
            <w:pPr>
              <w:jc w:val="right"/>
              <w:rPr>
                <w:szCs w:val="24"/>
                <w:u w:val="none"/>
                <w:lang w:eastAsia="lv-LV"/>
              </w:rPr>
            </w:pPr>
            <w:r w:rsidRPr="00FF7108">
              <w:rPr>
                <w:szCs w:val="24"/>
                <w:u w:val="none"/>
                <w:lang w:eastAsia="lv-LV"/>
              </w:rPr>
              <w:t>25.06.2027</w:t>
            </w:r>
          </w:p>
        </w:tc>
        <w:tc>
          <w:tcPr>
            <w:tcW w:w="856" w:type="dxa"/>
            <w:tcBorders>
              <w:top w:val="nil"/>
              <w:left w:val="nil"/>
              <w:bottom w:val="single" w:sz="4" w:space="0" w:color="auto"/>
              <w:right w:val="single" w:sz="4" w:space="0" w:color="auto"/>
            </w:tcBorders>
            <w:noWrap/>
            <w:vAlign w:val="center"/>
            <w:hideMark/>
          </w:tcPr>
          <w:p w14:paraId="6F8F53C8"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88E099A" w14:textId="77777777" w:rsidR="00FF7108" w:rsidRPr="00FF7108" w:rsidRDefault="00FF7108" w:rsidP="00FF7108">
            <w:pPr>
              <w:jc w:val="center"/>
              <w:rPr>
                <w:szCs w:val="24"/>
                <w:u w:val="none"/>
                <w:lang w:eastAsia="lv-LV"/>
              </w:rPr>
            </w:pPr>
            <w:r w:rsidRPr="00FF7108">
              <w:rPr>
                <w:szCs w:val="24"/>
                <w:u w:val="none"/>
                <w:lang w:eastAsia="lv-LV"/>
              </w:rPr>
              <w:t>1128.00</w:t>
            </w:r>
          </w:p>
        </w:tc>
        <w:tc>
          <w:tcPr>
            <w:tcW w:w="1296" w:type="dxa"/>
            <w:tcBorders>
              <w:top w:val="nil"/>
              <w:left w:val="nil"/>
              <w:bottom w:val="single" w:sz="4" w:space="0" w:color="auto"/>
              <w:right w:val="single" w:sz="4" w:space="0" w:color="auto"/>
            </w:tcBorders>
            <w:noWrap/>
            <w:vAlign w:val="center"/>
            <w:hideMark/>
          </w:tcPr>
          <w:p w14:paraId="2C135328"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7C69E2D2" w14:textId="77777777" w:rsidR="00FF7108" w:rsidRPr="00FF7108" w:rsidRDefault="00FF7108" w:rsidP="00FF7108">
            <w:pPr>
              <w:jc w:val="center"/>
              <w:rPr>
                <w:szCs w:val="24"/>
                <w:u w:val="none"/>
                <w:lang w:eastAsia="lv-LV"/>
              </w:rPr>
            </w:pPr>
            <w:r w:rsidRPr="00FF7108">
              <w:rPr>
                <w:szCs w:val="24"/>
                <w:u w:val="none"/>
                <w:lang w:eastAsia="lv-LV"/>
              </w:rPr>
              <w:t>5.75</w:t>
            </w:r>
          </w:p>
        </w:tc>
        <w:tc>
          <w:tcPr>
            <w:tcW w:w="2119" w:type="dxa"/>
            <w:tcBorders>
              <w:top w:val="nil"/>
              <w:left w:val="nil"/>
              <w:bottom w:val="single" w:sz="4" w:space="0" w:color="auto"/>
              <w:right w:val="single" w:sz="4" w:space="0" w:color="auto"/>
            </w:tcBorders>
            <w:noWrap/>
            <w:vAlign w:val="center"/>
            <w:hideMark/>
          </w:tcPr>
          <w:p w14:paraId="052F8276" w14:textId="77777777" w:rsidR="00FF7108" w:rsidRPr="00FF7108" w:rsidRDefault="00FF7108" w:rsidP="00FF7108">
            <w:pPr>
              <w:jc w:val="center"/>
              <w:rPr>
                <w:szCs w:val="24"/>
                <w:u w:val="none"/>
                <w:lang w:eastAsia="lv-LV"/>
              </w:rPr>
            </w:pPr>
            <w:r w:rsidRPr="00FF7108">
              <w:rPr>
                <w:szCs w:val="24"/>
                <w:u w:val="none"/>
                <w:lang w:eastAsia="lv-LV"/>
              </w:rPr>
              <w:t>29.75</w:t>
            </w:r>
          </w:p>
        </w:tc>
        <w:tc>
          <w:tcPr>
            <w:tcW w:w="992" w:type="dxa"/>
            <w:tcBorders>
              <w:top w:val="nil"/>
              <w:left w:val="nil"/>
              <w:bottom w:val="single" w:sz="4" w:space="0" w:color="auto"/>
              <w:right w:val="single" w:sz="4" w:space="0" w:color="auto"/>
            </w:tcBorders>
            <w:noWrap/>
            <w:vAlign w:val="center"/>
            <w:hideMark/>
          </w:tcPr>
          <w:p w14:paraId="0AAC9933"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21BFE591"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E2E68F" w14:textId="77777777" w:rsidR="00FF7108" w:rsidRPr="00FF7108" w:rsidRDefault="00FF7108" w:rsidP="00FF7108">
            <w:pPr>
              <w:jc w:val="right"/>
              <w:rPr>
                <w:szCs w:val="24"/>
                <w:u w:val="none"/>
                <w:lang w:eastAsia="lv-LV"/>
              </w:rPr>
            </w:pPr>
            <w:r w:rsidRPr="00FF7108">
              <w:rPr>
                <w:szCs w:val="24"/>
                <w:u w:val="none"/>
                <w:lang w:eastAsia="lv-LV"/>
              </w:rPr>
              <w:t>25.07.2027</w:t>
            </w:r>
          </w:p>
        </w:tc>
        <w:tc>
          <w:tcPr>
            <w:tcW w:w="856" w:type="dxa"/>
            <w:tcBorders>
              <w:top w:val="nil"/>
              <w:left w:val="nil"/>
              <w:bottom w:val="single" w:sz="4" w:space="0" w:color="auto"/>
              <w:right w:val="single" w:sz="4" w:space="0" w:color="auto"/>
            </w:tcBorders>
            <w:noWrap/>
            <w:vAlign w:val="center"/>
            <w:hideMark/>
          </w:tcPr>
          <w:p w14:paraId="57B3E0CD"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AC40532" w14:textId="77777777" w:rsidR="00FF7108" w:rsidRPr="00FF7108" w:rsidRDefault="00FF7108" w:rsidP="00FF7108">
            <w:pPr>
              <w:jc w:val="center"/>
              <w:rPr>
                <w:szCs w:val="24"/>
                <w:u w:val="none"/>
                <w:lang w:eastAsia="lv-LV"/>
              </w:rPr>
            </w:pPr>
            <w:r w:rsidRPr="00FF7108">
              <w:rPr>
                <w:szCs w:val="24"/>
                <w:u w:val="none"/>
                <w:lang w:eastAsia="lv-LV"/>
              </w:rPr>
              <w:t>1104.00</w:t>
            </w:r>
          </w:p>
        </w:tc>
        <w:tc>
          <w:tcPr>
            <w:tcW w:w="1296" w:type="dxa"/>
            <w:tcBorders>
              <w:top w:val="nil"/>
              <w:left w:val="nil"/>
              <w:bottom w:val="single" w:sz="4" w:space="0" w:color="auto"/>
              <w:right w:val="single" w:sz="4" w:space="0" w:color="auto"/>
            </w:tcBorders>
            <w:noWrap/>
            <w:vAlign w:val="center"/>
            <w:hideMark/>
          </w:tcPr>
          <w:p w14:paraId="3D081825"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7A931A21" w14:textId="77777777" w:rsidR="00FF7108" w:rsidRPr="00FF7108" w:rsidRDefault="00FF7108" w:rsidP="00FF7108">
            <w:pPr>
              <w:jc w:val="center"/>
              <w:rPr>
                <w:szCs w:val="24"/>
                <w:u w:val="none"/>
                <w:lang w:eastAsia="lv-LV"/>
              </w:rPr>
            </w:pPr>
            <w:r w:rsidRPr="00FF7108">
              <w:rPr>
                <w:szCs w:val="24"/>
                <w:u w:val="none"/>
                <w:lang w:eastAsia="lv-LV"/>
              </w:rPr>
              <w:t>5.44</w:t>
            </w:r>
          </w:p>
        </w:tc>
        <w:tc>
          <w:tcPr>
            <w:tcW w:w="2119" w:type="dxa"/>
            <w:tcBorders>
              <w:top w:val="nil"/>
              <w:left w:val="nil"/>
              <w:bottom w:val="single" w:sz="4" w:space="0" w:color="auto"/>
              <w:right w:val="single" w:sz="4" w:space="0" w:color="auto"/>
            </w:tcBorders>
            <w:noWrap/>
            <w:vAlign w:val="center"/>
            <w:hideMark/>
          </w:tcPr>
          <w:p w14:paraId="785E6A42" w14:textId="77777777" w:rsidR="00FF7108" w:rsidRPr="00FF7108" w:rsidRDefault="00FF7108" w:rsidP="00FF7108">
            <w:pPr>
              <w:jc w:val="center"/>
              <w:rPr>
                <w:szCs w:val="24"/>
                <w:u w:val="none"/>
                <w:lang w:eastAsia="lv-LV"/>
              </w:rPr>
            </w:pPr>
            <w:r w:rsidRPr="00FF7108">
              <w:rPr>
                <w:szCs w:val="24"/>
                <w:u w:val="none"/>
                <w:lang w:eastAsia="lv-LV"/>
              </w:rPr>
              <w:t>29.44</w:t>
            </w:r>
          </w:p>
        </w:tc>
        <w:tc>
          <w:tcPr>
            <w:tcW w:w="992" w:type="dxa"/>
            <w:tcBorders>
              <w:top w:val="nil"/>
              <w:left w:val="nil"/>
              <w:bottom w:val="single" w:sz="4" w:space="0" w:color="auto"/>
              <w:right w:val="single" w:sz="4" w:space="0" w:color="auto"/>
            </w:tcBorders>
            <w:noWrap/>
            <w:vAlign w:val="center"/>
            <w:hideMark/>
          </w:tcPr>
          <w:p w14:paraId="591F52FF"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5828F53A"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D6B8DA" w14:textId="77777777" w:rsidR="00FF7108" w:rsidRPr="00FF7108" w:rsidRDefault="00FF7108" w:rsidP="00FF7108">
            <w:pPr>
              <w:jc w:val="right"/>
              <w:rPr>
                <w:szCs w:val="24"/>
                <w:u w:val="none"/>
                <w:lang w:eastAsia="lv-LV"/>
              </w:rPr>
            </w:pPr>
            <w:r w:rsidRPr="00FF7108">
              <w:rPr>
                <w:szCs w:val="24"/>
                <w:u w:val="none"/>
                <w:lang w:eastAsia="lv-LV"/>
              </w:rPr>
              <w:t>25.08.2027</w:t>
            </w:r>
          </w:p>
        </w:tc>
        <w:tc>
          <w:tcPr>
            <w:tcW w:w="856" w:type="dxa"/>
            <w:tcBorders>
              <w:top w:val="nil"/>
              <w:left w:val="nil"/>
              <w:bottom w:val="single" w:sz="4" w:space="0" w:color="auto"/>
              <w:right w:val="single" w:sz="4" w:space="0" w:color="auto"/>
            </w:tcBorders>
            <w:noWrap/>
            <w:vAlign w:val="center"/>
            <w:hideMark/>
          </w:tcPr>
          <w:p w14:paraId="1D7E607C"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4482DFF" w14:textId="77777777" w:rsidR="00FF7108" w:rsidRPr="00FF7108" w:rsidRDefault="00FF7108" w:rsidP="00FF7108">
            <w:pPr>
              <w:jc w:val="center"/>
              <w:rPr>
                <w:szCs w:val="24"/>
                <w:u w:val="none"/>
                <w:lang w:eastAsia="lv-LV"/>
              </w:rPr>
            </w:pPr>
            <w:r w:rsidRPr="00FF7108">
              <w:rPr>
                <w:szCs w:val="24"/>
                <w:u w:val="none"/>
                <w:lang w:eastAsia="lv-LV"/>
              </w:rPr>
              <w:t>1080.00</w:t>
            </w:r>
          </w:p>
        </w:tc>
        <w:tc>
          <w:tcPr>
            <w:tcW w:w="1296" w:type="dxa"/>
            <w:tcBorders>
              <w:top w:val="nil"/>
              <w:left w:val="nil"/>
              <w:bottom w:val="single" w:sz="4" w:space="0" w:color="auto"/>
              <w:right w:val="single" w:sz="4" w:space="0" w:color="auto"/>
            </w:tcBorders>
            <w:noWrap/>
            <w:vAlign w:val="center"/>
            <w:hideMark/>
          </w:tcPr>
          <w:p w14:paraId="301944E9"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54757E1A" w14:textId="77777777" w:rsidR="00FF7108" w:rsidRPr="00FF7108" w:rsidRDefault="00FF7108" w:rsidP="00FF7108">
            <w:pPr>
              <w:jc w:val="center"/>
              <w:rPr>
                <w:szCs w:val="24"/>
                <w:u w:val="none"/>
                <w:lang w:eastAsia="lv-LV"/>
              </w:rPr>
            </w:pPr>
            <w:r w:rsidRPr="00FF7108">
              <w:rPr>
                <w:szCs w:val="24"/>
                <w:u w:val="none"/>
                <w:lang w:eastAsia="lv-LV"/>
              </w:rPr>
              <w:t>5.50</w:t>
            </w:r>
          </w:p>
        </w:tc>
        <w:tc>
          <w:tcPr>
            <w:tcW w:w="2119" w:type="dxa"/>
            <w:tcBorders>
              <w:top w:val="nil"/>
              <w:left w:val="nil"/>
              <w:bottom w:val="single" w:sz="4" w:space="0" w:color="auto"/>
              <w:right w:val="single" w:sz="4" w:space="0" w:color="auto"/>
            </w:tcBorders>
            <w:noWrap/>
            <w:vAlign w:val="center"/>
            <w:hideMark/>
          </w:tcPr>
          <w:p w14:paraId="3A739505" w14:textId="77777777" w:rsidR="00FF7108" w:rsidRPr="00FF7108" w:rsidRDefault="00FF7108" w:rsidP="00FF7108">
            <w:pPr>
              <w:jc w:val="center"/>
              <w:rPr>
                <w:szCs w:val="24"/>
                <w:u w:val="none"/>
                <w:lang w:eastAsia="lv-LV"/>
              </w:rPr>
            </w:pPr>
            <w:r w:rsidRPr="00FF7108">
              <w:rPr>
                <w:szCs w:val="24"/>
                <w:u w:val="none"/>
                <w:lang w:eastAsia="lv-LV"/>
              </w:rPr>
              <w:t>29.50</w:t>
            </w:r>
          </w:p>
        </w:tc>
        <w:tc>
          <w:tcPr>
            <w:tcW w:w="992" w:type="dxa"/>
            <w:tcBorders>
              <w:top w:val="nil"/>
              <w:left w:val="nil"/>
              <w:bottom w:val="single" w:sz="4" w:space="0" w:color="auto"/>
              <w:right w:val="single" w:sz="4" w:space="0" w:color="auto"/>
            </w:tcBorders>
            <w:noWrap/>
            <w:vAlign w:val="center"/>
            <w:hideMark/>
          </w:tcPr>
          <w:p w14:paraId="7F28B808"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430FF0FE"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54A8AF" w14:textId="77777777" w:rsidR="00FF7108" w:rsidRPr="00FF7108" w:rsidRDefault="00FF7108" w:rsidP="00FF7108">
            <w:pPr>
              <w:jc w:val="right"/>
              <w:rPr>
                <w:szCs w:val="24"/>
                <w:u w:val="none"/>
                <w:lang w:eastAsia="lv-LV"/>
              </w:rPr>
            </w:pPr>
            <w:r w:rsidRPr="00FF7108">
              <w:rPr>
                <w:szCs w:val="24"/>
                <w:u w:val="none"/>
                <w:lang w:eastAsia="lv-LV"/>
              </w:rPr>
              <w:t>25.09.2027</w:t>
            </w:r>
          </w:p>
        </w:tc>
        <w:tc>
          <w:tcPr>
            <w:tcW w:w="856" w:type="dxa"/>
            <w:tcBorders>
              <w:top w:val="nil"/>
              <w:left w:val="nil"/>
              <w:bottom w:val="single" w:sz="4" w:space="0" w:color="auto"/>
              <w:right w:val="single" w:sz="4" w:space="0" w:color="auto"/>
            </w:tcBorders>
            <w:noWrap/>
            <w:vAlign w:val="center"/>
            <w:hideMark/>
          </w:tcPr>
          <w:p w14:paraId="68D809A7"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2F741D4" w14:textId="77777777" w:rsidR="00FF7108" w:rsidRPr="00FF7108" w:rsidRDefault="00FF7108" w:rsidP="00FF7108">
            <w:pPr>
              <w:jc w:val="center"/>
              <w:rPr>
                <w:szCs w:val="24"/>
                <w:u w:val="none"/>
                <w:lang w:eastAsia="lv-LV"/>
              </w:rPr>
            </w:pPr>
            <w:r w:rsidRPr="00FF7108">
              <w:rPr>
                <w:szCs w:val="24"/>
                <w:u w:val="none"/>
                <w:lang w:eastAsia="lv-LV"/>
              </w:rPr>
              <w:t>1056.00</w:t>
            </w:r>
          </w:p>
        </w:tc>
        <w:tc>
          <w:tcPr>
            <w:tcW w:w="1296" w:type="dxa"/>
            <w:tcBorders>
              <w:top w:val="nil"/>
              <w:left w:val="nil"/>
              <w:bottom w:val="single" w:sz="4" w:space="0" w:color="auto"/>
              <w:right w:val="single" w:sz="4" w:space="0" w:color="auto"/>
            </w:tcBorders>
            <w:noWrap/>
            <w:vAlign w:val="center"/>
            <w:hideMark/>
          </w:tcPr>
          <w:p w14:paraId="22A54D04"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3A88549E" w14:textId="77777777" w:rsidR="00FF7108" w:rsidRPr="00FF7108" w:rsidRDefault="00FF7108" w:rsidP="00FF7108">
            <w:pPr>
              <w:jc w:val="center"/>
              <w:rPr>
                <w:szCs w:val="24"/>
                <w:u w:val="none"/>
                <w:lang w:eastAsia="lv-LV"/>
              </w:rPr>
            </w:pPr>
            <w:r w:rsidRPr="00FF7108">
              <w:rPr>
                <w:szCs w:val="24"/>
                <w:u w:val="none"/>
                <w:lang w:eastAsia="lv-LV"/>
              </w:rPr>
              <w:t>5.38</w:t>
            </w:r>
          </w:p>
        </w:tc>
        <w:tc>
          <w:tcPr>
            <w:tcW w:w="2119" w:type="dxa"/>
            <w:tcBorders>
              <w:top w:val="nil"/>
              <w:left w:val="nil"/>
              <w:bottom w:val="single" w:sz="4" w:space="0" w:color="auto"/>
              <w:right w:val="single" w:sz="4" w:space="0" w:color="auto"/>
            </w:tcBorders>
            <w:noWrap/>
            <w:vAlign w:val="center"/>
            <w:hideMark/>
          </w:tcPr>
          <w:p w14:paraId="1B22F3CA" w14:textId="77777777" w:rsidR="00FF7108" w:rsidRPr="00FF7108" w:rsidRDefault="00FF7108" w:rsidP="00FF7108">
            <w:pPr>
              <w:jc w:val="center"/>
              <w:rPr>
                <w:szCs w:val="24"/>
                <w:u w:val="none"/>
                <w:lang w:eastAsia="lv-LV"/>
              </w:rPr>
            </w:pPr>
            <w:r w:rsidRPr="00FF7108">
              <w:rPr>
                <w:szCs w:val="24"/>
                <w:u w:val="none"/>
                <w:lang w:eastAsia="lv-LV"/>
              </w:rPr>
              <w:t>29.38</w:t>
            </w:r>
          </w:p>
        </w:tc>
        <w:tc>
          <w:tcPr>
            <w:tcW w:w="992" w:type="dxa"/>
            <w:tcBorders>
              <w:top w:val="nil"/>
              <w:left w:val="nil"/>
              <w:bottom w:val="single" w:sz="4" w:space="0" w:color="auto"/>
              <w:right w:val="single" w:sz="4" w:space="0" w:color="auto"/>
            </w:tcBorders>
            <w:noWrap/>
            <w:vAlign w:val="center"/>
            <w:hideMark/>
          </w:tcPr>
          <w:p w14:paraId="26EF3D50"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1B1E0670"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9D0C53" w14:textId="77777777" w:rsidR="00FF7108" w:rsidRPr="00FF7108" w:rsidRDefault="00FF7108" w:rsidP="00FF7108">
            <w:pPr>
              <w:jc w:val="right"/>
              <w:rPr>
                <w:szCs w:val="24"/>
                <w:u w:val="none"/>
                <w:lang w:eastAsia="lv-LV"/>
              </w:rPr>
            </w:pPr>
            <w:r w:rsidRPr="00FF7108">
              <w:rPr>
                <w:szCs w:val="24"/>
                <w:u w:val="none"/>
                <w:lang w:eastAsia="lv-LV"/>
              </w:rPr>
              <w:t>25.10.2027</w:t>
            </w:r>
          </w:p>
        </w:tc>
        <w:tc>
          <w:tcPr>
            <w:tcW w:w="856" w:type="dxa"/>
            <w:tcBorders>
              <w:top w:val="nil"/>
              <w:left w:val="nil"/>
              <w:bottom w:val="single" w:sz="4" w:space="0" w:color="auto"/>
              <w:right w:val="single" w:sz="4" w:space="0" w:color="auto"/>
            </w:tcBorders>
            <w:noWrap/>
            <w:vAlign w:val="center"/>
            <w:hideMark/>
          </w:tcPr>
          <w:p w14:paraId="04EEB402"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47C5AC3" w14:textId="77777777" w:rsidR="00FF7108" w:rsidRPr="00FF7108" w:rsidRDefault="00FF7108" w:rsidP="00FF7108">
            <w:pPr>
              <w:jc w:val="center"/>
              <w:rPr>
                <w:szCs w:val="24"/>
                <w:u w:val="none"/>
                <w:lang w:eastAsia="lv-LV"/>
              </w:rPr>
            </w:pPr>
            <w:r w:rsidRPr="00FF7108">
              <w:rPr>
                <w:szCs w:val="24"/>
                <w:u w:val="none"/>
                <w:lang w:eastAsia="lv-LV"/>
              </w:rPr>
              <w:t>1032.00</w:t>
            </w:r>
          </w:p>
        </w:tc>
        <w:tc>
          <w:tcPr>
            <w:tcW w:w="1296" w:type="dxa"/>
            <w:tcBorders>
              <w:top w:val="nil"/>
              <w:left w:val="nil"/>
              <w:bottom w:val="single" w:sz="4" w:space="0" w:color="auto"/>
              <w:right w:val="single" w:sz="4" w:space="0" w:color="auto"/>
            </w:tcBorders>
            <w:noWrap/>
            <w:vAlign w:val="center"/>
            <w:hideMark/>
          </w:tcPr>
          <w:p w14:paraId="41B2C0DC"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019D7F7C" w14:textId="77777777" w:rsidR="00FF7108" w:rsidRPr="00FF7108" w:rsidRDefault="00FF7108" w:rsidP="00FF7108">
            <w:pPr>
              <w:jc w:val="center"/>
              <w:rPr>
                <w:szCs w:val="24"/>
                <w:u w:val="none"/>
                <w:lang w:eastAsia="lv-LV"/>
              </w:rPr>
            </w:pPr>
            <w:r w:rsidRPr="00FF7108">
              <w:rPr>
                <w:szCs w:val="24"/>
                <w:u w:val="none"/>
                <w:lang w:eastAsia="lv-LV"/>
              </w:rPr>
              <w:t>5.09</w:t>
            </w:r>
          </w:p>
        </w:tc>
        <w:tc>
          <w:tcPr>
            <w:tcW w:w="2119" w:type="dxa"/>
            <w:tcBorders>
              <w:top w:val="nil"/>
              <w:left w:val="nil"/>
              <w:bottom w:val="single" w:sz="4" w:space="0" w:color="auto"/>
              <w:right w:val="single" w:sz="4" w:space="0" w:color="auto"/>
            </w:tcBorders>
            <w:noWrap/>
            <w:vAlign w:val="center"/>
            <w:hideMark/>
          </w:tcPr>
          <w:p w14:paraId="12305712" w14:textId="77777777" w:rsidR="00FF7108" w:rsidRPr="00FF7108" w:rsidRDefault="00FF7108" w:rsidP="00FF7108">
            <w:pPr>
              <w:jc w:val="center"/>
              <w:rPr>
                <w:szCs w:val="24"/>
                <w:u w:val="none"/>
                <w:lang w:eastAsia="lv-LV"/>
              </w:rPr>
            </w:pPr>
            <w:r w:rsidRPr="00FF7108">
              <w:rPr>
                <w:szCs w:val="24"/>
                <w:u w:val="none"/>
                <w:lang w:eastAsia="lv-LV"/>
              </w:rPr>
              <w:t>29.09</w:t>
            </w:r>
          </w:p>
        </w:tc>
        <w:tc>
          <w:tcPr>
            <w:tcW w:w="992" w:type="dxa"/>
            <w:tcBorders>
              <w:top w:val="nil"/>
              <w:left w:val="nil"/>
              <w:bottom w:val="single" w:sz="4" w:space="0" w:color="auto"/>
              <w:right w:val="single" w:sz="4" w:space="0" w:color="auto"/>
            </w:tcBorders>
            <w:noWrap/>
            <w:vAlign w:val="center"/>
            <w:hideMark/>
          </w:tcPr>
          <w:p w14:paraId="638908A8"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52899FA1"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E9B9F9" w14:textId="77777777" w:rsidR="00FF7108" w:rsidRPr="00FF7108" w:rsidRDefault="00FF7108" w:rsidP="00FF7108">
            <w:pPr>
              <w:jc w:val="right"/>
              <w:rPr>
                <w:szCs w:val="24"/>
                <w:u w:val="none"/>
                <w:lang w:eastAsia="lv-LV"/>
              </w:rPr>
            </w:pPr>
            <w:r w:rsidRPr="00FF7108">
              <w:rPr>
                <w:szCs w:val="24"/>
                <w:u w:val="none"/>
                <w:lang w:eastAsia="lv-LV"/>
              </w:rPr>
              <w:t>25.11.2027</w:t>
            </w:r>
          </w:p>
        </w:tc>
        <w:tc>
          <w:tcPr>
            <w:tcW w:w="856" w:type="dxa"/>
            <w:tcBorders>
              <w:top w:val="nil"/>
              <w:left w:val="nil"/>
              <w:bottom w:val="single" w:sz="4" w:space="0" w:color="auto"/>
              <w:right w:val="single" w:sz="4" w:space="0" w:color="auto"/>
            </w:tcBorders>
            <w:noWrap/>
            <w:vAlign w:val="center"/>
            <w:hideMark/>
          </w:tcPr>
          <w:p w14:paraId="469063A4"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C4B70C8" w14:textId="77777777" w:rsidR="00FF7108" w:rsidRPr="00FF7108" w:rsidRDefault="00FF7108" w:rsidP="00FF7108">
            <w:pPr>
              <w:jc w:val="center"/>
              <w:rPr>
                <w:szCs w:val="24"/>
                <w:u w:val="none"/>
                <w:lang w:eastAsia="lv-LV"/>
              </w:rPr>
            </w:pPr>
            <w:r w:rsidRPr="00FF7108">
              <w:rPr>
                <w:szCs w:val="24"/>
                <w:u w:val="none"/>
                <w:lang w:eastAsia="lv-LV"/>
              </w:rPr>
              <w:t>1008.00</w:t>
            </w:r>
          </w:p>
        </w:tc>
        <w:tc>
          <w:tcPr>
            <w:tcW w:w="1296" w:type="dxa"/>
            <w:tcBorders>
              <w:top w:val="nil"/>
              <w:left w:val="nil"/>
              <w:bottom w:val="single" w:sz="4" w:space="0" w:color="auto"/>
              <w:right w:val="single" w:sz="4" w:space="0" w:color="auto"/>
            </w:tcBorders>
            <w:noWrap/>
            <w:vAlign w:val="center"/>
            <w:hideMark/>
          </w:tcPr>
          <w:p w14:paraId="65327934"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5C60A3D8" w14:textId="77777777" w:rsidR="00FF7108" w:rsidRPr="00FF7108" w:rsidRDefault="00FF7108" w:rsidP="00FF7108">
            <w:pPr>
              <w:jc w:val="center"/>
              <w:rPr>
                <w:szCs w:val="24"/>
                <w:u w:val="none"/>
                <w:lang w:eastAsia="lv-LV"/>
              </w:rPr>
            </w:pPr>
            <w:r w:rsidRPr="00FF7108">
              <w:rPr>
                <w:szCs w:val="24"/>
                <w:u w:val="none"/>
                <w:lang w:eastAsia="lv-LV"/>
              </w:rPr>
              <w:t>5.14</w:t>
            </w:r>
          </w:p>
        </w:tc>
        <w:tc>
          <w:tcPr>
            <w:tcW w:w="2119" w:type="dxa"/>
            <w:tcBorders>
              <w:top w:val="nil"/>
              <w:left w:val="nil"/>
              <w:bottom w:val="single" w:sz="4" w:space="0" w:color="auto"/>
              <w:right w:val="single" w:sz="4" w:space="0" w:color="auto"/>
            </w:tcBorders>
            <w:noWrap/>
            <w:vAlign w:val="center"/>
            <w:hideMark/>
          </w:tcPr>
          <w:p w14:paraId="027A7B27" w14:textId="77777777" w:rsidR="00FF7108" w:rsidRPr="00FF7108" w:rsidRDefault="00FF7108" w:rsidP="00FF7108">
            <w:pPr>
              <w:jc w:val="center"/>
              <w:rPr>
                <w:szCs w:val="24"/>
                <w:u w:val="none"/>
                <w:lang w:eastAsia="lv-LV"/>
              </w:rPr>
            </w:pPr>
            <w:r w:rsidRPr="00FF7108">
              <w:rPr>
                <w:szCs w:val="24"/>
                <w:u w:val="none"/>
                <w:lang w:eastAsia="lv-LV"/>
              </w:rPr>
              <w:t>29.14</w:t>
            </w:r>
          </w:p>
        </w:tc>
        <w:tc>
          <w:tcPr>
            <w:tcW w:w="992" w:type="dxa"/>
            <w:tcBorders>
              <w:top w:val="nil"/>
              <w:left w:val="nil"/>
              <w:bottom w:val="single" w:sz="4" w:space="0" w:color="auto"/>
              <w:right w:val="single" w:sz="4" w:space="0" w:color="auto"/>
            </w:tcBorders>
            <w:noWrap/>
            <w:vAlign w:val="center"/>
            <w:hideMark/>
          </w:tcPr>
          <w:p w14:paraId="2FD326F0"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648BF4D7"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BDB730" w14:textId="77777777" w:rsidR="00FF7108" w:rsidRPr="00FF7108" w:rsidRDefault="00FF7108" w:rsidP="00FF7108">
            <w:pPr>
              <w:jc w:val="right"/>
              <w:rPr>
                <w:szCs w:val="24"/>
                <w:u w:val="none"/>
                <w:lang w:eastAsia="lv-LV"/>
              </w:rPr>
            </w:pPr>
            <w:r w:rsidRPr="00FF7108">
              <w:rPr>
                <w:szCs w:val="24"/>
                <w:u w:val="none"/>
                <w:lang w:eastAsia="lv-LV"/>
              </w:rPr>
              <w:t>25.12.2027</w:t>
            </w:r>
          </w:p>
        </w:tc>
        <w:tc>
          <w:tcPr>
            <w:tcW w:w="856" w:type="dxa"/>
            <w:tcBorders>
              <w:top w:val="nil"/>
              <w:left w:val="nil"/>
              <w:bottom w:val="single" w:sz="4" w:space="0" w:color="auto"/>
              <w:right w:val="single" w:sz="4" w:space="0" w:color="auto"/>
            </w:tcBorders>
            <w:noWrap/>
            <w:vAlign w:val="center"/>
            <w:hideMark/>
          </w:tcPr>
          <w:p w14:paraId="7D295BCA"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6B34CCB" w14:textId="77777777" w:rsidR="00FF7108" w:rsidRPr="00FF7108" w:rsidRDefault="00FF7108" w:rsidP="00FF7108">
            <w:pPr>
              <w:jc w:val="center"/>
              <w:rPr>
                <w:szCs w:val="24"/>
                <w:u w:val="none"/>
                <w:lang w:eastAsia="lv-LV"/>
              </w:rPr>
            </w:pPr>
            <w:r w:rsidRPr="00FF7108">
              <w:rPr>
                <w:szCs w:val="24"/>
                <w:u w:val="none"/>
                <w:lang w:eastAsia="lv-LV"/>
              </w:rPr>
              <w:t>984.00</w:t>
            </w:r>
          </w:p>
        </w:tc>
        <w:tc>
          <w:tcPr>
            <w:tcW w:w="1296" w:type="dxa"/>
            <w:tcBorders>
              <w:top w:val="nil"/>
              <w:left w:val="nil"/>
              <w:bottom w:val="single" w:sz="4" w:space="0" w:color="auto"/>
              <w:right w:val="single" w:sz="4" w:space="0" w:color="auto"/>
            </w:tcBorders>
            <w:noWrap/>
            <w:vAlign w:val="center"/>
            <w:hideMark/>
          </w:tcPr>
          <w:p w14:paraId="1795DDB1"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6B668FE3" w14:textId="77777777" w:rsidR="00FF7108" w:rsidRPr="00FF7108" w:rsidRDefault="00FF7108" w:rsidP="00FF7108">
            <w:pPr>
              <w:jc w:val="center"/>
              <w:rPr>
                <w:szCs w:val="24"/>
                <w:u w:val="none"/>
                <w:lang w:eastAsia="lv-LV"/>
              </w:rPr>
            </w:pPr>
            <w:r w:rsidRPr="00FF7108">
              <w:rPr>
                <w:szCs w:val="24"/>
                <w:u w:val="none"/>
                <w:lang w:eastAsia="lv-LV"/>
              </w:rPr>
              <w:t>4.85</w:t>
            </w:r>
          </w:p>
        </w:tc>
        <w:tc>
          <w:tcPr>
            <w:tcW w:w="2119" w:type="dxa"/>
            <w:tcBorders>
              <w:top w:val="nil"/>
              <w:left w:val="nil"/>
              <w:bottom w:val="single" w:sz="4" w:space="0" w:color="auto"/>
              <w:right w:val="single" w:sz="4" w:space="0" w:color="auto"/>
            </w:tcBorders>
            <w:noWrap/>
            <w:vAlign w:val="center"/>
            <w:hideMark/>
          </w:tcPr>
          <w:p w14:paraId="58AAE755" w14:textId="77777777" w:rsidR="00FF7108" w:rsidRPr="00FF7108" w:rsidRDefault="00FF7108" w:rsidP="00FF7108">
            <w:pPr>
              <w:jc w:val="center"/>
              <w:rPr>
                <w:szCs w:val="24"/>
                <w:u w:val="none"/>
                <w:lang w:eastAsia="lv-LV"/>
              </w:rPr>
            </w:pPr>
            <w:r w:rsidRPr="00FF7108">
              <w:rPr>
                <w:szCs w:val="24"/>
                <w:u w:val="none"/>
                <w:lang w:eastAsia="lv-LV"/>
              </w:rPr>
              <w:t>28.85</w:t>
            </w:r>
          </w:p>
        </w:tc>
        <w:tc>
          <w:tcPr>
            <w:tcW w:w="992" w:type="dxa"/>
            <w:tcBorders>
              <w:top w:val="nil"/>
              <w:left w:val="nil"/>
              <w:bottom w:val="single" w:sz="4" w:space="0" w:color="auto"/>
              <w:right w:val="single" w:sz="4" w:space="0" w:color="auto"/>
            </w:tcBorders>
            <w:noWrap/>
            <w:vAlign w:val="center"/>
            <w:hideMark/>
          </w:tcPr>
          <w:p w14:paraId="2F798910"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1725097B"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3CC7A0" w14:textId="77777777" w:rsidR="00FF7108" w:rsidRPr="00FF7108" w:rsidRDefault="00FF7108" w:rsidP="00FF7108">
            <w:pPr>
              <w:jc w:val="right"/>
              <w:rPr>
                <w:szCs w:val="24"/>
                <w:u w:val="none"/>
                <w:lang w:eastAsia="lv-LV"/>
              </w:rPr>
            </w:pPr>
            <w:r w:rsidRPr="00FF7108">
              <w:rPr>
                <w:szCs w:val="24"/>
                <w:u w:val="none"/>
                <w:lang w:eastAsia="lv-LV"/>
              </w:rPr>
              <w:t>25.01.2028</w:t>
            </w:r>
          </w:p>
        </w:tc>
        <w:tc>
          <w:tcPr>
            <w:tcW w:w="856" w:type="dxa"/>
            <w:tcBorders>
              <w:top w:val="nil"/>
              <w:left w:val="nil"/>
              <w:bottom w:val="single" w:sz="4" w:space="0" w:color="auto"/>
              <w:right w:val="single" w:sz="4" w:space="0" w:color="auto"/>
            </w:tcBorders>
            <w:noWrap/>
            <w:vAlign w:val="center"/>
            <w:hideMark/>
          </w:tcPr>
          <w:p w14:paraId="7EC33810"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24AB015" w14:textId="77777777" w:rsidR="00FF7108" w:rsidRPr="00FF7108" w:rsidRDefault="00FF7108" w:rsidP="00FF7108">
            <w:pPr>
              <w:jc w:val="center"/>
              <w:rPr>
                <w:szCs w:val="24"/>
                <w:u w:val="none"/>
                <w:lang w:eastAsia="lv-LV"/>
              </w:rPr>
            </w:pPr>
            <w:r w:rsidRPr="00FF7108">
              <w:rPr>
                <w:szCs w:val="24"/>
                <w:u w:val="none"/>
                <w:lang w:eastAsia="lv-LV"/>
              </w:rPr>
              <w:t>960.00</w:t>
            </w:r>
          </w:p>
        </w:tc>
        <w:tc>
          <w:tcPr>
            <w:tcW w:w="1296" w:type="dxa"/>
            <w:tcBorders>
              <w:top w:val="nil"/>
              <w:left w:val="nil"/>
              <w:bottom w:val="single" w:sz="4" w:space="0" w:color="auto"/>
              <w:right w:val="single" w:sz="4" w:space="0" w:color="auto"/>
            </w:tcBorders>
            <w:noWrap/>
            <w:vAlign w:val="center"/>
            <w:hideMark/>
          </w:tcPr>
          <w:p w14:paraId="2651C942"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2AA2A239" w14:textId="77777777" w:rsidR="00FF7108" w:rsidRPr="00FF7108" w:rsidRDefault="00FF7108" w:rsidP="00FF7108">
            <w:pPr>
              <w:jc w:val="center"/>
              <w:rPr>
                <w:szCs w:val="24"/>
                <w:u w:val="none"/>
                <w:lang w:eastAsia="lv-LV"/>
              </w:rPr>
            </w:pPr>
            <w:r w:rsidRPr="00FF7108">
              <w:rPr>
                <w:szCs w:val="24"/>
                <w:u w:val="none"/>
                <w:lang w:eastAsia="lv-LV"/>
              </w:rPr>
              <w:t>4.89</w:t>
            </w:r>
          </w:p>
        </w:tc>
        <w:tc>
          <w:tcPr>
            <w:tcW w:w="2119" w:type="dxa"/>
            <w:tcBorders>
              <w:top w:val="nil"/>
              <w:left w:val="nil"/>
              <w:bottom w:val="single" w:sz="4" w:space="0" w:color="auto"/>
              <w:right w:val="single" w:sz="4" w:space="0" w:color="auto"/>
            </w:tcBorders>
            <w:noWrap/>
            <w:vAlign w:val="center"/>
            <w:hideMark/>
          </w:tcPr>
          <w:p w14:paraId="3C3635DB" w14:textId="77777777" w:rsidR="00FF7108" w:rsidRPr="00FF7108" w:rsidRDefault="00FF7108" w:rsidP="00FF7108">
            <w:pPr>
              <w:jc w:val="center"/>
              <w:rPr>
                <w:szCs w:val="24"/>
                <w:u w:val="none"/>
                <w:lang w:eastAsia="lv-LV"/>
              </w:rPr>
            </w:pPr>
            <w:r w:rsidRPr="00FF7108">
              <w:rPr>
                <w:szCs w:val="24"/>
                <w:u w:val="none"/>
                <w:lang w:eastAsia="lv-LV"/>
              </w:rPr>
              <w:t>28.89</w:t>
            </w:r>
          </w:p>
        </w:tc>
        <w:tc>
          <w:tcPr>
            <w:tcW w:w="992" w:type="dxa"/>
            <w:tcBorders>
              <w:top w:val="nil"/>
              <w:left w:val="nil"/>
              <w:bottom w:val="single" w:sz="4" w:space="0" w:color="auto"/>
              <w:right w:val="single" w:sz="4" w:space="0" w:color="auto"/>
            </w:tcBorders>
            <w:noWrap/>
            <w:vAlign w:val="center"/>
            <w:hideMark/>
          </w:tcPr>
          <w:p w14:paraId="06BCE189"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72FFC7E6"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E97CD1" w14:textId="77777777" w:rsidR="00FF7108" w:rsidRPr="00FF7108" w:rsidRDefault="00FF7108" w:rsidP="00FF7108">
            <w:pPr>
              <w:jc w:val="right"/>
              <w:rPr>
                <w:szCs w:val="24"/>
                <w:u w:val="none"/>
                <w:lang w:eastAsia="lv-LV"/>
              </w:rPr>
            </w:pPr>
            <w:r w:rsidRPr="00FF7108">
              <w:rPr>
                <w:szCs w:val="24"/>
                <w:u w:val="none"/>
                <w:lang w:eastAsia="lv-LV"/>
              </w:rPr>
              <w:t>25.02.2028</w:t>
            </w:r>
          </w:p>
        </w:tc>
        <w:tc>
          <w:tcPr>
            <w:tcW w:w="856" w:type="dxa"/>
            <w:tcBorders>
              <w:top w:val="nil"/>
              <w:left w:val="nil"/>
              <w:bottom w:val="single" w:sz="4" w:space="0" w:color="auto"/>
              <w:right w:val="single" w:sz="4" w:space="0" w:color="auto"/>
            </w:tcBorders>
            <w:noWrap/>
            <w:vAlign w:val="center"/>
            <w:hideMark/>
          </w:tcPr>
          <w:p w14:paraId="52661C31"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2545B78" w14:textId="77777777" w:rsidR="00FF7108" w:rsidRPr="00FF7108" w:rsidRDefault="00FF7108" w:rsidP="00FF7108">
            <w:pPr>
              <w:jc w:val="center"/>
              <w:rPr>
                <w:szCs w:val="24"/>
                <w:u w:val="none"/>
                <w:lang w:eastAsia="lv-LV"/>
              </w:rPr>
            </w:pPr>
            <w:r w:rsidRPr="00FF7108">
              <w:rPr>
                <w:szCs w:val="24"/>
                <w:u w:val="none"/>
                <w:lang w:eastAsia="lv-LV"/>
              </w:rPr>
              <w:t>936.00</w:t>
            </w:r>
          </w:p>
        </w:tc>
        <w:tc>
          <w:tcPr>
            <w:tcW w:w="1296" w:type="dxa"/>
            <w:tcBorders>
              <w:top w:val="nil"/>
              <w:left w:val="nil"/>
              <w:bottom w:val="single" w:sz="4" w:space="0" w:color="auto"/>
              <w:right w:val="single" w:sz="4" w:space="0" w:color="auto"/>
            </w:tcBorders>
            <w:noWrap/>
            <w:vAlign w:val="center"/>
            <w:hideMark/>
          </w:tcPr>
          <w:p w14:paraId="6945E900"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3A08A01C" w14:textId="77777777" w:rsidR="00FF7108" w:rsidRPr="00FF7108" w:rsidRDefault="00FF7108" w:rsidP="00FF7108">
            <w:pPr>
              <w:jc w:val="center"/>
              <w:rPr>
                <w:szCs w:val="24"/>
                <w:u w:val="none"/>
                <w:lang w:eastAsia="lv-LV"/>
              </w:rPr>
            </w:pPr>
            <w:r w:rsidRPr="00FF7108">
              <w:rPr>
                <w:szCs w:val="24"/>
                <w:u w:val="none"/>
                <w:lang w:eastAsia="lv-LV"/>
              </w:rPr>
              <w:t>4.77</w:t>
            </w:r>
          </w:p>
        </w:tc>
        <w:tc>
          <w:tcPr>
            <w:tcW w:w="2119" w:type="dxa"/>
            <w:tcBorders>
              <w:top w:val="nil"/>
              <w:left w:val="nil"/>
              <w:bottom w:val="single" w:sz="4" w:space="0" w:color="auto"/>
              <w:right w:val="single" w:sz="4" w:space="0" w:color="auto"/>
            </w:tcBorders>
            <w:noWrap/>
            <w:vAlign w:val="center"/>
            <w:hideMark/>
          </w:tcPr>
          <w:p w14:paraId="77F3165B" w14:textId="77777777" w:rsidR="00FF7108" w:rsidRPr="00FF7108" w:rsidRDefault="00FF7108" w:rsidP="00FF7108">
            <w:pPr>
              <w:jc w:val="center"/>
              <w:rPr>
                <w:szCs w:val="24"/>
                <w:u w:val="none"/>
                <w:lang w:eastAsia="lv-LV"/>
              </w:rPr>
            </w:pPr>
            <w:r w:rsidRPr="00FF7108">
              <w:rPr>
                <w:szCs w:val="24"/>
                <w:u w:val="none"/>
                <w:lang w:eastAsia="lv-LV"/>
              </w:rPr>
              <w:t>28.77</w:t>
            </w:r>
          </w:p>
        </w:tc>
        <w:tc>
          <w:tcPr>
            <w:tcW w:w="992" w:type="dxa"/>
            <w:tcBorders>
              <w:top w:val="nil"/>
              <w:left w:val="nil"/>
              <w:bottom w:val="single" w:sz="4" w:space="0" w:color="auto"/>
              <w:right w:val="single" w:sz="4" w:space="0" w:color="auto"/>
            </w:tcBorders>
            <w:noWrap/>
            <w:vAlign w:val="center"/>
            <w:hideMark/>
          </w:tcPr>
          <w:p w14:paraId="43AD8623"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03A0EC4C"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A4C4EE" w14:textId="77777777" w:rsidR="00FF7108" w:rsidRPr="00FF7108" w:rsidRDefault="00FF7108" w:rsidP="00FF7108">
            <w:pPr>
              <w:jc w:val="right"/>
              <w:rPr>
                <w:szCs w:val="24"/>
                <w:u w:val="none"/>
                <w:lang w:eastAsia="lv-LV"/>
              </w:rPr>
            </w:pPr>
            <w:r w:rsidRPr="00FF7108">
              <w:rPr>
                <w:szCs w:val="24"/>
                <w:u w:val="none"/>
                <w:lang w:eastAsia="lv-LV"/>
              </w:rPr>
              <w:t>25.03.2028</w:t>
            </w:r>
          </w:p>
        </w:tc>
        <w:tc>
          <w:tcPr>
            <w:tcW w:w="856" w:type="dxa"/>
            <w:tcBorders>
              <w:top w:val="nil"/>
              <w:left w:val="nil"/>
              <w:bottom w:val="single" w:sz="4" w:space="0" w:color="auto"/>
              <w:right w:val="single" w:sz="4" w:space="0" w:color="auto"/>
            </w:tcBorders>
            <w:noWrap/>
            <w:vAlign w:val="center"/>
            <w:hideMark/>
          </w:tcPr>
          <w:p w14:paraId="2123BA66"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2B2B005" w14:textId="77777777" w:rsidR="00FF7108" w:rsidRPr="00FF7108" w:rsidRDefault="00FF7108" w:rsidP="00FF7108">
            <w:pPr>
              <w:jc w:val="center"/>
              <w:rPr>
                <w:szCs w:val="24"/>
                <w:u w:val="none"/>
                <w:lang w:eastAsia="lv-LV"/>
              </w:rPr>
            </w:pPr>
            <w:r w:rsidRPr="00FF7108">
              <w:rPr>
                <w:szCs w:val="24"/>
                <w:u w:val="none"/>
                <w:lang w:eastAsia="lv-LV"/>
              </w:rPr>
              <w:t>912.00</w:t>
            </w:r>
          </w:p>
        </w:tc>
        <w:tc>
          <w:tcPr>
            <w:tcW w:w="1296" w:type="dxa"/>
            <w:tcBorders>
              <w:top w:val="nil"/>
              <w:left w:val="nil"/>
              <w:bottom w:val="single" w:sz="4" w:space="0" w:color="auto"/>
              <w:right w:val="single" w:sz="4" w:space="0" w:color="auto"/>
            </w:tcBorders>
            <w:noWrap/>
            <w:vAlign w:val="center"/>
            <w:hideMark/>
          </w:tcPr>
          <w:p w14:paraId="4C17AF45"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43ABC2DB" w14:textId="77777777" w:rsidR="00FF7108" w:rsidRPr="00FF7108" w:rsidRDefault="00FF7108" w:rsidP="00FF7108">
            <w:pPr>
              <w:jc w:val="center"/>
              <w:rPr>
                <w:szCs w:val="24"/>
                <w:u w:val="none"/>
                <w:lang w:eastAsia="lv-LV"/>
              </w:rPr>
            </w:pPr>
            <w:r w:rsidRPr="00FF7108">
              <w:rPr>
                <w:szCs w:val="24"/>
                <w:u w:val="none"/>
                <w:lang w:eastAsia="lv-LV"/>
              </w:rPr>
              <w:t>4.35</w:t>
            </w:r>
          </w:p>
        </w:tc>
        <w:tc>
          <w:tcPr>
            <w:tcW w:w="2119" w:type="dxa"/>
            <w:tcBorders>
              <w:top w:val="nil"/>
              <w:left w:val="nil"/>
              <w:bottom w:val="single" w:sz="4" w:space="0" w:color="auto"/>
              <w:right w:val="single" w:sz="4" w:space="0" w:color="auto"/>
            </w:tcBorders>
            <w:noWrap/>
            <w:vAlign w:val="center"/>
            <w:hideMark/>
          </w:tcPr>
          <w:p w14:paraId="2F5F2EC4" w14:textId="77777777" w:rsidR="00FF7108" w:rsidRPr="00FF7108" w:rsidRDefault="00FF7108" w:rsidP="00FF7108">
            <w:pPr>
              <w:jc w:val="center"/>
              <w:rPr>
                <w:szCs w:val="24"/>
                <w:u w:val="none"/>
                <w:lang w:eastAsia="lv-LV"/>
              </w:rPr>
            </w:pPr>
            <w:r w:rsidRPr="00FF7108">
              <w:rPr>
                <w:szCs w:val="24"/>
                <w:u w:val="none"/>
                <w:lang w:eastAsia="lv-LV"/>
              </w:rPr>
              <w:t>28.35</w:t>
            </w:r>
          </w:p>
        </w:tc>
        <w:tc>
          <w:tcPr>
            <w:tcW w:w="992" w:type="dxa"/>
            <w:tcBorders>
              <w:top w:val="nil"/>
              <w:left w:val="nil"/>
              <w:bottom w:val="single" w:sz="4" w:space="0" w:color="auto"/>
              <w:right w:val="single" w:sz="4" w:space="0" w:color="auto"/>
            </w:tcBorders>
            <w:noWrap/>
            <w:vAlign w:val="center"/>
            <w:hideMark/>
          </w:tcPr>
          <w:p w14:paraId="7191DB8F" w14:textId="77777777" w:rsidR="00FF7108" w:rsidRPr="00FF7108" w:rsidRDefault="00FF7108" w:rsidP="00FF7108">
            <w:pPr>
              <w:jc w:val="center"/>
              <w:rPr>
                <w:szCs w:val="24"/>
                <w:u w:val="none"/>
                <w:lang w:eastAsia="lv-LV"/>
              </w:rPr>
            </w:pPr>
            <w:r w:rsidRPr="00FF7108">
              <w:rPr>
                <w:szCs w:val="24"/>
                <w:u w:val="none"/>
                <w:lang w:eastAsia="lv-LV"/>
              </w:rPr>
              <w:t>29</w:t>
            </w:r>
          </w:p>
        </w:tc>
      </w:tr>
      <w:tr w:rsidR="00FF7108" w:rsidRPr="00FF7108" w14:paraId="6231AD2D"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95D016" w14:textId="77777777" w:rsidR="00FF7108" w:rsidRPr="00FF7108" w:rsidRDefault="00FF7108" w:rsidP="00FF7108">
            <w:pPr>
              <w:jc w:val="right"/>
              <w:rPr>
                <w:szCs w:val="24"/>
                <w:u w:val="none"/>
                <w:lang w:eastAsia="lv-LV"/>
              </w:rPr>
            </w:pPr>
            <w:r w:rsidRPr="00FF7108">
              <w:rPr>
                <w:szCs w:val="24"/>
                <w:u w:val="none"/>
                <w:lang w:eastAsia="lv-LV"/>
              </w:rPr>
              <w:t>25.04.2028</w:t>
            </w:r>
          </w:p>
        </w:tc>
        <w:tc>
          <w:tcPr>
            <w:tcW w:w="856" w:type="dxa"/>
            <w:tcBorders>
              <w:top w:val="nil"/>
              <w:left w:val="nil"/>
              <w:bottom w:val="single" w:sz="4" w:space="0" w:color="auto"/>
              <w:right w:val="single" w:sz="4" w:space="0" w:color="auto"/>
            </w:tcBorders>
            <w:noWrap/>
            <w:vAlign w:val="center"/>
            <w:hideMark/>
          </w:tcPr>
          <w:p w14:paraId="415CC9D6"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FB7FB86" w14:textId="77777777" w:rsidR="00FF7108" w:rsidRPr="00FF7108" w:rsidRDefault="00FF7108" w:rsidP="00FF7108">
            <w:pPr>
              <w:jc w:val="center"/>
              <w:rPr>
                <w:szCs w:val="24"/>
                <w:u w:val="none"/>
                <w:lang w:eastAsia="lv-LV"/>
              </w:rPr>
            </w:pPr>
            <w:r w:rsidRPr="00FF7108">
              <w:rPr>
                <w:szCs w:val="24"/>
                <w:u w:val="none"/>
                <w:lang w:eastAsia="lv-LV"/>
              </w:rPr>
              <w:t>888.00</w:t>
            </w:r>
          </w:p>
        </w:tc>
        <w:tc>
          <w:tcPr>
            <w:tcW w:w="1296" w:type="dxa"/>
            <w:tcBorders>
              <w:top w:val="nil"/>
              <w:left w:val="nil"/>
              <w:bottom w:val="single" w:sz="4" w:space="0" w:color="auto"/>
              <w:right w:val="single" w:sz="4" w:space="0" w:color="auto"/>
            </w:tcBorders>
            <w:noWrap/>
            <w:vAlign w:val="center"/>
            <w:hideMark/>
          </w:tcPr>
          <w:p w14:paraId="703902EB"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5631D6E6" w14:textId="77777777" w:rsidR="00FF7108" w:rsidRPr="00FF7108" w:rsidRDefault="00FF7108" w:rsidP="00FF7108">
            <w:pPr>
              <w:jc w:val="center"/>
              <w:rPr>
                <w:szCs w:val="24"/>
                <w:u w:val="none"/>
                <w:lang w:eastAsia="lv-LV"/>
              </w:rPr>
            </w:pPr>
            <w:r w:rsidRPr="00FF7108">
              <w:rPr>
                <w:szCs w:val="24"/>
                <w:u w:val="none"/>
                <w:lang w:eastAsia="lv-LV"/>
              </w:rPr>
              <w:t>4.53</w:t>
            </w:r>
          </w:p>
        </w:tc>
        <w:tc>
          <w:tcPr>
            <w:tcW w:w="2119" w:type="dxa"/>
            <w:tcBorders>
              <w:top w:val="nil"/>
              <w:left w:val="nil"/>
              <w:bottom w:val="single" w:sz="4" w:space="0" w:color="auto"/>
              <w:right w:val="single" w:sz="4" w:space="0" w:color="auto"/>
            </w:tcBorders>
            <w:noWrap/>
            <w:vAlign w:val="center"/>
            <w:hideMark/>
          </w:tcPr>
          <w:p w14:paraId="510E1430" w14:textId="77777777" w:rsidR="00FF7108" w:rsidRPr="00FF7108" w:rsidRDefault="00FF7108" w:rsidP="00FF7108">
            <w:pPr>
              <w:jc w:val="center"/>
              <w:rPr>
                <w:szCs w:val="24"/>
                <w:u w:val="none"/>
                <w:lang w:eastAsia="lv-LV"/>
              </w:rPr>
            </w:pPr>
            <w:r w:rsidRPr="00FF7108">
              <w:rPr>
                <w:szCs w:val="24"/>
                <w:u w:val="none"/>
                <w:lang w:eastAsia="lv-LV"/>
              </w:rPr>
              <w:t>28.53</w:t>
            </w:r>
          </w:p>
        </w:tc>
        <w:tc>
          <w:tcPr>
            <w:tcW w:w="992" w:type="dxa"/>
            <w:tcBorders>
              <w:top w:val="nil"/>
              <w:left w:val="nil"/>
              <w:bottom w:val="single" w:sz="4" w:space="0" w:color="auto"/>
              <w:right w:val="single" w:sz="4" w:space="0" w:color="auto"/>
            </w:tcBorders>
            <w:noWrap/>
            <w:vAlign w:val="center"/>
            <w:hideMark/>
          </w:tcPr>
          <w:p w14:paraId="24295F17"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1B1F0AF0"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CD7D8D" w14:textId="77777777" w:rsidR="00FF7108" w:rsidRPr="00FF7108" w:rsidRDefault="00FF7108" w:rsidP="00FF7108">
            <w:pPr>
              <w:jc w:val="right"/>
              <w:rPr>
                <w:szCs w:val="24"/>
                <w:u w:val="none"/>
                <w:lang w:eastAsia="lv-LV"/>
              </w:rPr>
            </w:pPr>
            <w:r w:rsidRPr="00FF7108">
              <w:rPr>
                <w:szCs w:val="24"/>
                <w:u w:val="none"/>
                <w:lang w:eastAsia="lv-LV"/>
              </w:rPr>
              <w:t>25.05.2028</w:t>
            </w:r>
          </w:p>
        </w:tc>
        <w:tc>
          <w:tcPr>
            <w:tcW w:w="856" w:type="dxa"/>
            <w:tcBorders>
              <w:top w:val="nil"/>
              <w:left w:val="nil"/>
              <w:bottom w:val="single" w:sz="4" w:space="0" w:color="auto"/>
              <w:right w:val="single" w:sz="4" w:space="0" w:color="auto"/>
            </w:tcBorders>
            <w:noWrap/>
            <w:vAlign w:val="center"/>
            <w:hideMark/>
          </w:tcPr>
          <w:p w14:paraId="34565AC6"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FE51B85" w14:textId="77777777" w:rsidR="00FF7108" w:rsidRPr="00FF7108" w:rsidRDefault="00FF7108" w:rsidP="00FF7108">
            <w:pPr>
              <w:jc w:val="center"/>
              <w:rPr>
                <w:szCs w:val="24"/>
                <w:u w:val="none"/>
                <w:lang w:eastAsia="lv-LV"/>
              </w:rPr>
            </w:pPr>
            <w:r w:rsidRPr="00FF7108">
              <w:rPr>
                <w:szCs w:val="24"/>
                <w:u w:val="none"/>
                <w:lang w:eastAsia="lv-LV"/>
              </w:rPr>
              <w:t>864.00</w:t>
            </w:r>
          </w:p>
        </w:tc>
        <w:tc>
          <w:tcPr>
            <w:tcW w:w="1296" w:type="dxa"/>
            <w:tcBorders>
              <w:top w:val="nil"/>
              <w:left w:val="nil"/>
              <w:bottom w:val="single" w:sz="4" w:space="0" w:color="auto"/>
              <w:right w:val="single" w:sz="4" w:space="0" w:color="auto"/>
            </w:tcBorders>
            <w:noWrap/>
            <w:vAlign w:val="center"/>
            <w:hideMark/>
          </w:tcPr>
          <w:p w14:paraId="435DA2FF"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7A42D6D7" w14:textId="77777777" w:rsidR="00FF7108" w:rsidRPr="00FF7108" w:rsidRDefault="00FF7108" w:rsidP="00FF7108">
            <w:pPr>
              <w:jc w:val="center"/>
              <w:rPr>
                <w:szCs w:val="24"/>
                <w:u w:val="none"/>
                <w:lang w:eastAsia="lv-LV"/>
              </w:rPr>
            </w:pPr>
            <w:r w:rsidRPr="00FF7108">
              <w:rPr>
                <w:szCs w:val="24"/>
                <w:u w:val="none"/>
                <w:lang w:eastAsia="lv-LV"/>
              </w:rPr>
              <w:t>4.26</w:t>
            </w:r>
          </w:p>
        </w:tc>
        <w:tc>
          <w:tcPr>
            <w:tcW w:w="2119" w:type="dxa"/>
            <w:tcBorders>
              <w:top w:val="nil"/>
              <w:left w:val="nil"/>
              <w:bottom w:val="single" w:sz="4" w:space="0" w:color="auto"/>
              <w:right w:val="single" w:sz="4" w:space="0" w:color="auto"/>
            </w:tcBorders>
            <w:noWrap/>
            <w:vAlign w:val="center"/>
            <w:hideMark/>
          </w:tcPr>
          <w:p w14:paraId="7138FDDF" w14:textId="77777777" w:rsidR="00FF7108" w:rsidRPr="00FF7108" w:rsidRDefault="00FF7108" w:rsidP="00FF7108">
            <w:pPr>
              <w:jc w:val="center"/>
              <w:rPr>
                <w:szCs w:val="24"/>
                <w:u w:val="none"/>
                <w:lang w:eastAsia="lv-LV"/>
              </w:rPr>
            </w:pPr>
            <w:r w:rsidRPr="00FF7108">
              <w:rPr>
                <w:szCs w:val="24"/>
                <w:u w:val="none"/>
                <w:lang w:eastAsia="lv-LV"/>
              </w:rPr>
              <w:t>28.26</w:t>
            </w:r>
          </w:p>
        </w:tc>
        <w:tc>
          <w:tcPr>
            <w:tcW w:w="992" w:type="dxa"/>
            <w:tcBorders>
              <w:top w:val="nil"/>
              <w:left w:val="nil"/>
              <w:bottom w:val="single" w:sz="4" w:space="0" w:color="auto"/>
              <w:right w:val="single" w:sz="4" w:space="0" w:color="auto"/>
            </w:tcBorders>
            <w:noWrap/>
            <w:vAlign w:val="center"/>
            <w:hideMark/>
          </w:tcPr>
          <w:p w14:paraId="3270594F"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2657319B"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F3477F" w14:textId="77777777" w:rsidR="00FF7108" w:rsidRPr="00FF7108" w:rsidRDefault="00FF7108" w:rsidP="00FF7108">
            <w:pPr>
              <w:jc w:val="right"/>
              <w:rPr>
                <w:szCs w:val="24"/>
                <w:u w:val="none"/>
                <w:lang w:eastAsia="lv-LV"/>
              </w:rPr>
            </w:pPr>
            <w:r w:rsidRPr="00FF7108">
              <w:rPr>
                <w:szCs w:val="24"/>
                <w:u w:val="none"/>
                <w:lang w:eastAsia="lv-LV"/>
              </w:rPr>
              <w:t>25.06.2028</w:t>
            </w:r>
          </w:p>
        </w:tc>
        <w:tc>
          <w:tcPr>
            <w:tcW w:w="856" w:type="dxa"/>
            <w:tcBorders>
              <w:top w:val="nil"/>
              <w:left w:val="nil"/>
              <w:bottom w:val="single" w:sz="4" w:space="0" w:color="auto"/>
              <w:right w:val="single" w:sz="4" w:space="0" w:color="auto"/>
            </w:tcBorders>
            <w:noWrap/>
            <w:vAlign w:val="center"/>
            <w:hideMark/>
          </w:tcPr>
          <w:p w14:paraId="600A905A"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050B5E6" w14:textId="77777777" w:rsidR="00FF7108" w:rsidRPr="00FF7108" w:rsidRDefault="00FF7108" w:rsidP="00FF7108">
            <w:pPr>
              <w:jc w:val="center"/>
              <w:rPr>
                <w:szCs w:val="24"/>
                <w:u w:val="none"/>
                <w:lang w:eastAsia="lv-LV"/>
              </w:rPr>
            </w:pPr>
            <w:r w:rsidRPr="00FF7108">
              <w:rPr>
                <w:szCs w:val="24"/>
                <w:u w:val="none"/>
                <w:lang w:eastAsia="lv-LV"/>
              </w:rPr>
              <w:t>840.00</w:t>
            </w:r>
          </w:p>
        </w:tc>
        <w:tc>
          <w:tcPr>
            <w:tcW w:w="1296" w:type="dxa"/>
            <w:tcBorders>
              <w:top w:val="nil"/>
              <w:left w:val="nil"/>
              <w:bottom w:val="single" w:sz="4" w:space="0" w:color="auto"/>
              <w:right w:val="single" w:sz="4" w:space="0" w:color="auto"/>
            </w:tcBorders>
            <w:noWrap/>
            <w:vAlign w:val="center"/>
            <w:hideMark/>
          </w:tcPr>
          <w:p w14:paraId="035EECEF"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6BB43F06" w14:textId="77777777" w:rsidR="00FF7108" w:rsidRPr="00FF7108" w:rsidRDefault="00FF7108" w:rsidP="00FF7108">
            <w:pPr>
              <w:jc w:val="center"/>
              <w:rPr>
                <w:szCs w:val="24"/>
                <w:u w:val="none"/>
                <w:lang w:eastAsia="lv-LV"/>
              </w:rPr>
            </w:pPr>
            <w:r w:rsidRPr="00FF7108">
              <w:rPr>
                <w:szCs w:val="24"/>
                <w:u w:val="none"/>
                <w:lang w:eastAsia="lv-LV"/>
              </w:rPr>
              <w:t>4.28</w:t>
            </w:r>
          </w:p>
        </w:tc>
        <w:tc>
          <w:tcPr>
            <w:tcW w:w="2119" w:type="dxa"/>
            <w:tcBorders>
              <w:top w:val="nil"/>
              <w:left w:val="nil"/>
              <w:bottom w:val="single" w:sz="4" w:space="0" w:color="auto"/>
              <w:right w:val="single" w:sz="4" w:space="0" w:color="auto"/>
            </w:tcBorders>
            <w:noWrap/>
            <w:vAlign w:val="center"/>
            <w:hideMark/>
          </w:tcPr>
          <w:p w14:paraId="7CE2BDD7" w14:textId="77777777" w:rsidR="00FF7108" w:rsidRPr="00FF7108" w:rsidRDefault="00FF7108" w:rsidP="00FF7108">
            <w:pPr>
              <w:jc w:val="center"/>
              <w:rPr>
                <w:szCs w:val="24"/>
                <w:u w:val="none"/>
                <w:lang w:eastAsia="lv-LV"/>
              </w:rPr>
            </w:pPr>
            <w:r w:rsidRPr="00FF7108">
              <w:rPr>
                <w:szCs w:val="24"/>
                <w:u w:val="none"/>
                <w:lang w:eastAsia="lv-LV"/>
              </w:rPr>
              <w:t>28.28</w:t>
            </w:r>
          </w:p>
        </w:tc>
        <w:tc>
          <w:tcPr>
            <w:tcW w:w="992" w:type="dxa"/>
            <w:tcBorders>
              <w:top w:val="nil"/>
              <w:left w:val="nil"/>
              <w:bottom w:val="single" w:sz="4" w:space="0" w:color="auto"/>
              <w:right w:val="single" w:sz="4" w:space="0" w:color="auto"/>
            </w:tcBorders>
            <w:noWrap/>
            <w:vAlign w:val="center"/>
            <w:hideMark/>
          </w:tcPr>
          <w:p w14:paraId="2199DA44"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6ABB6B44"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16C50C" w14:textId="77777777" w:rsidR="00FF7108" w:rsidRPr="00FF7108" w:rsidRDefault="00FF7108" w:rsidP="00FF7108">
            <w:pPr>
              <w:jc w:val="right"/>
              <w:rPr>
                <w:szCs w:val="24"/>
                <w:u w:val="none"/>
                <w:lang w:eastAsia="lv-LV"/>
              </w:rPr>
            </w:pPr>
            <w:r w:rsidRPr="00FF7108">
              <w:rPr>
                <w:szCs w:val="24"/>
                <w:u w:val="none"/>
                <w:lang w:eastAsia="lv-LV"/>
              </w:rPr>
              <w:t>25.07.2028</w:t>
            </w:r>
          </w:p>
        </w:tc>
        <w:tc>
          <w:tcPr>
            <w:tcW w:w="856" w:type="dxa"/>
            <w:tcBorders>
              <w:top w:val="nil"/>
              <w:left w:val="nil"/>
              <w:bottom w:val="single" w:sz="4" w:space="0" w:color="auto"/>
              <w:right w:val="single" w:sz="4" w:space="0" w:color="auto"/>
            </w:tcBorders>
            <w:noWrap/>
            <w:vAlign w:val="center"/>
            <w:hideMark/>
          </w:tcPr>
          <w:p w14:paraId="569250F9"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63944C9" w14:textId="77777777" w:rsidR="00FF7108" w:rsidRPr="00FF7108" w:rsidRDefault="00FF7108" w:rsidP="00FF7108">
            <w:pPr>
              <w:jc w:val="center"/>
              <w:rPr>
                <w:szCs w:val="24"/>
                <w:u w:val="none"/>
                <w:lang w:eastAsia="lv-LV"/>
              </w:rPr>
            </w:pPr>
            <w:r w:rsidRPr="00FF7108">
              <w:rPr>
                <w:szCs w:val="24"/>
                <w:u w:val="none"/>
                <w:lang w:eastAsia="lv-LV"/>
              </w:rPr>
              <w:t>816.00</w:t>
            </w:r>
          </w:p>
        </w:tc>
        <w:tc>
          <w:tcPr>
            <w:tcW w:w="1296" w:type="dxa"/>
            <w:tcBorders>
              <w:top w:val="nil"/>
              <w:left w:val="nil"/>
              <w:bottom w:val="single" w:sz="4" w:space="0" w:color="auto"/>
              <w:right w:val="single" w:sz="4" w:space="0" w:color="auto"/>
            </w:tcBorders>
            <w:noWrap/>
            <w:vAlign w:val="center"/>
            <w:hideMark/>
          </w:tcPr>
          <w:p w14:paraId="1E10B52E"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0203573E" w14:textId="77777777" w:rsidR="00FF7108" w:rsidRPr="00FF7108" w:rsidRDefault="00FF7108" w:rsidP="00FF7108">
            <w:pPr>
              <w:jc w:val="center"/>
              <w:rPr>
                <w:szCs w:val="24"/>
                <w:u w:val="none"/>
                <w:lang w:eastAsia="lv-LV"/>
              </w:rPr>
            </w:pPr>
            <w:r w:rsidRPr="00FF7108">
              <w:rPr>
                <w:szCs w:val="24"/>
                <w:u w:val="none"/>
                <w:lang w:eastAsia="lv-LV"/>
              </w:rPr>
              <w:t>4.02</w:t>
            </w:r>
          </w:p>
        </w:tc>
        <w:tc>
          <w:tcPr>
            <w:tcW w:w="2119" w:type="dxa"/>
            <w:tcBorders>
              <w:top w:val="nil"/>
              <w:left w:val="nil"/>
              <w:bottom w:val="single" w:sz="4" w:space="0" w:color="auto"/>
              <w:right w:val="single" w:sz="4" w:space="0" w:color="auto"/>
            </w:tcBorders>
            <w:noWrap/>
            <w:vAlign w:val="center"/>
            <w:hideMark/>
          </w:tcPr>
          <w:p w14:paraId="55369B79" w14:textId="77777777" w:rsidR="00FF7108" w:rsidRPr="00FF7108" w:rsidRDefault="00FF7108" w:rsidP="00FF7108">
            <w:pPr>
              <w:jc w:val="center"/>
              <w:rPr>
                <w:szCs w:val="24"/>
                <w:u w:val="none"/>
                <w:lang w:eastAsia="lv-LV"/>
              </w:rPr>
            </w:pPr>
            <w:r w:rsidRPr="00FF7108">
              <w:rPr>
                <w:szCs w:val="24"/>
                <w:u w:val="none"/>
                <w:lang w:eastAsia="lv-LV"/>
              </w:rPr>
              <w:t>28.02</w:t>
            </w:r>
          </w:p>
        </w:tc>
        <w:tc>
          <w:tcPr>
            <w:tcW w:w="992" w:type="dxa"/>
            <w:tcBorders>
              <w:top w:val="nil"/>
              <w:left w:val="nil"/>
              <w:bottom w:val="single" w:sz="4" w:space="0" w:color="auto"/>
              <w:right w:val="single" w:sz="4" w:space="0" w:color="auto"/>
            </w:tcBorders>
            <w:noWrap/>
            <w:vAlign w:val="center"/>
            <w:hideMark/>
          </w:tcPr>
          <w:p w14:paraId="2AF74268"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404918F9"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0F0797" w14:textId="77777777" w:rsidR="00FF7108" w:rsidRPr="00FF7108" w:rsidRDefault="00FF7108" w:rsidP="00FF7108">
            <w:pPr>
              <w:jc w:val="right"/>
              <w:rPr>
                <w:szCs w:val="24"/>
                <w:u w:val="none"/>
                <w:lang w:eastAsia="lv-LV"/>
              </w:rPr>
            </w:pPr>
            <w:r w:rsidRPr="00FF7108">
              <w:rPr>
                <w:szCs w:val="24"/>
                <w:u w:val="none"/>
                <w:lang w:eastAsia="lv-LV"/>
              </w:rPr>
              <w:t>25.08.2028</w:t>
            </w:r>
          </w:p>
        </w:tc>
        <w:tc>
          <w:tcPr>
            <w:tcW w:w="856" w:type="dxa"/>
            <w:tcBorders>
              <w:top w:val="nil"/>
              <w:left w:val="nil"/>
              <w:bottom w:val="single" w:sz="4" w:space="0" w:color="auto"/>
              <w:right w:val="single" w:sz="4" w:space="0" w:color="auto"/>
            </w:tcBorders>
            <w:noWrap/>
            <w:vAlign w:val="center"/>
            <w:hideMark/>
          </w:tcPr>
          <w:p w14:paraId="62A2F74E"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0F6682B" w14:textId="77777777" w:rsidR="00FF7108" w:rsidRPr="00FF7108" w:rsidRDefault="00FF7108" w:rsidP="00FF7108">
            <w:pPr>
              <w:jc w:val="center"/>
              <w:rPr>
                <w:szCs w:val="24"/>
                <w:u w:val="none"/>
                <w:lang w:eastAsia="lv-LV"/>
              </w:rPr>
            </w:pPr>
            <w:r w:rsidRPr="00FF7108">
              <w:rPr>
                <w:szCs w:val="24"/>
                <w:u w:val="none"/>
                <w:lang w:eastAsia="lv-LV"/>
              </w:rPr>
              <w:t>792.00</w:t>
            </w:r>
          </w:p>
        </w:tc>
        <w:tc>
          <w:tcPr>
            <w:tcW w:w="1296" w:type="dxa"/>
            <w:tcBorders>
              <w:top w:val="nil"/>
              <w:left w:val="nil"/>
              <w:bottom w:val="single" w:sz="4" w:space="0" w:color="auto"/>
              <w:right w:val="single" w:sz="4" w:space="0" w:color="auto"/>
            </w:tcBorders>
            <w:noWrap/>
            <w:vAlign w:val="center"/>
            <w:hideMark/>
          </w:tcPr>
          <w:p w14:paraId="280704A0"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30494126" w14:textId="77777777" w:rsidR="00FF7108" w:rsidRPr="00FF7108" w:rsidRDefault="00FF7108" w:rsidP="00FF7108">
            <w:pPr>
              <w:jc w:val="center"/>
              <w:rPr>
                <w:szCs w:val="24"/>
                <w:u w:val="none"/>
                <w:lang w:eastAsia="lv-LV"/>
              </w:rPr>
            </w:pPr>
            <w:r w:rsidRPr="00FF7108">
              <w:rPr>
                <w:szCs w:val="24"/>
                <w:u w:val="none"/>
                <w:lang w:eastAsia="lv-LV"/>
              </w:rPr>
              <w:t>4.04</w:t>
            </w:r>
          </w:p>
        </w:tc>
        <w:tc>
          <w:tcPr>
            <w:tcW w:w="2119" w:type="dxa"/>
            <w:tcBorders>
              <w:top w:val="nil"/>
              <w:left w:val="nil"/>
              <w:bottom w:val="single" w:sz="4" w:space="0" w:color="auto"/>
              <w:right w:val="single" w:sz="4" w:space="0" w:color="auto"/>
            </w:tcBorders>
            <w:noWrap/>
            <w:vAlign w:val="center"/>
            <w:hideMark/>
          </w:tcPr>
          <w:p w14:paraId="05550C2D" w14:textId="77777777" w:rsidR="00FF7108" w:rsidRPr="00FF7108" w:rsidRDefault="00FF7108" w:rsidP="00FF7108">
            <w:pPr>
              <w:jc w:val="center"/>
              <w:rPr>
                <w:szCs w:val="24"/>
                <w:u w:val="none"/>
                <w:lang w:eastAsia="lv-LV"/>
              </w:rPr>
            </w:pPr>
            <w:r w:rsidRPr="00FF7108">
              <w:rPr>
                <w:szCs w:val="24"/>
                <w:u w:val="none"/>
                <w:lang w:eastAsia="lv-LV"/>
              </w:rPr>
              <w:t>28.04</w:t>
            </w:r>
          </w:p>
        </w:tc>
        <w:tc>
          <w:tcPr>
            <w:tcW w:w="992" w:type="dxa"/>
            <w:tcBorders>
              <w:top w:val="nil"/>
              <w:left w:val="nil"/>
              <w:bottom w:val="single" w:sz="4" w:space="0" w:color="auto"/>
              <w:right w:val="single" w:sz="4" w:space="0" w:color="auto"/>
            </w:tcBorders>
            <w:noWrap/>
            <w:vAlign w:val="center"/>
            <w:hideMark/>
          </w:tcPr>
          <w:p w14:paraId="2AC0C4C2"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46E5772E"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4FE1C5" w14:textId="77777777" w:rsidR="00FF7108" w:rsidRPr="00FF7108" w:rsidRDefault="00FF7108" w:rsidP="00FF7108">
            <w:pPr>
              <w:jc w:val="right"/>
              <w:rPr>
                <w:szCs w:val="24"/>
                <w:u w:val="none"/>
                <w:lang w:eastAsia="lv-LV"/>
              </w:rPr>
            </w:pPr>
            <w:r w:rsidRPr="00FF7108">
              <w:rPr>
                <w:szCs w:val="24"/>
                <w:u w:val="none"/>
                <w:lang w:eastAsia="lv-LV"/>
              </w:rPr>
              <w:t>25.09.2028</w:t>
            </w:r>
          </w:p>
        </w:tc>
        <w:tc>
          <w:tcPr>
            <w:tcW w:w="856" w:type="dxa"/>
            <w:tcBorders>
              <w:top w:val="nil"/>
              <w:left w:val="nil"/>
              <w:bottom w:val="single" w:sz="4" w:space="0" w:color="auto"/>
              <w:right w:val="single" w:sz="4" w:space="0" w:color="auto"/>
            </w:tcBorders>
            <w:noWrap/>
            <w:vAlign w:val="center"/>
            <w:hideMark/>
          </w:tcPr>
          <w:p w14:paraId="46953030"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466714F" w14:textId="77777777" w:rsidR="00FF7108" w:rsidRPr="00FF7108" w:rsidRDefault="00FF7108" w:rsidP="00FF7108">
            <w:pPr>
              <w:jc w:val="center"/>
              <w:rPr>
                <w:szCs w:val="24"/>
                <w:u w:val="none"/>
                <w:lang w:eastAsia="lv-LV"/>
              </w:rPr>
            </w:pPr>
            <w:r w:rsidRPr="00FF7108">
              <w:rPr>
                <w:szCs w:val="24"/>
                <w:u w:val="none"/>
                <w:lang w:eastAsia="lv-LV"/>
              </w:rPr>
              <w:t>768.00</w:t>
            </w:r>
          </w:p>
        </w:tc>
        <w:tc>
          <w:tcPr>
            <w:tcW w:w="1296" w:type="dxa"/>
            <w:tcBorders>
              <w:top w:val="nil"/>
              <w:left w:val="nil"/>
              <w:bottom w:val="single" w:sz="4" w:space="0" w:color="auto"/>
              <w:right w:val="single" w:sz="4" w:space="0" w:color="auto"/>
            </w:tcBorders>
            <w:noWrap/>
            <w:vAlign w:val="center"/>
            <w:hideMark/>
          </w:tcPr>
          <w:p w14:paraId="4915D5AA"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65B2BF29" w14:textId="77777777" w:rsidR="00FF7108" w:rsidRPr="00FF7108" w:rsidRDefault="00FF7108" w:rsidP="00FF7108">
            <w:pPr>
              <w:jc w:val="center"/>
              <w:rPr>
                <w:szCs w:val="24"/>
                <w:u w:val="none"/>
                <w:lang w:eastAsia="lv-LV"/>
              </w:rPr>
            </w:pPr>
            <w:r w:rsidRPr="00FF7108">
              <w:rPr>
                <w:szCs w:val="24"/>
                <w:u w:val="none"/>
                <w:lang w:eastAsia="lv-LV"/>
              </w:rPr>
              <w:t>3.91</w:t>
            </w:r>
          </w:p>
        </w:tc>
        <w:tc>
          <w:tcPr>
            <w:tcW w:w="2119" w:type="dxa"/>
            <w:tcBorders>
              <w:top w:val="nil"/>
              <w:left w:val="nil"/>
              <w:bottom w:val="single" w:sz="4" w:space="0" w:color="auto"/>
              <w:right w:val="single" w:sz="4" w:space="0" w:color="auto"/>
            </w:tcBorders>
            <w:noWrap/>
            <w:vAlign w:val="center"/>
            <w:hideMark/>
          </w:tcPr>
          <w:p w14:paraId="155C7106" w14:textId="77777777" w:rsidR="00FF7108" w:rsidRPr="00FF7108" w:rsidRDefault="00FF7108" w:rsidP="00FF7108">
            <w:pPr>
              <w:jc w:val="center"/>
              <w:rPr>
                <w:szCs w:val="24"/>
                <w:u w:val="none"/>
                <w:lang w:eastAsia="lv-LV"/>
              </w:rPr>
            </w:pPr>
            <w:r w:rsidRPr="00FF7108">
              <w:rPr>
                <w:szCs w:val="24"/>
                <w:u w:val="none"/>
                <w:lang w:eastAsia="lv-LV"/>
              </w:rPr>
              <w:t>27.91</w:t>
            </w:r>
          </w:p>
        </w:tc>
        <w:tc>
          <w:tcPr>
            <w:tcW w:w="992" w:type="dxa"/>
            <w:tcBorders>
              <w:top w:val="nil"/>
              <w:left w:val="nil"/>
              <w:bottom w:val="single" w:sz="4" w:space="0" w:color="auto"/>
              <w:right w:val="single" w:sz="4" w:space="0" w:color="auto"/>
            </w:tcBorders>
            <w:noWrap/>
            <w:vAlign w:val="center"/>
            <w:hideMark/>
          </w:tcPr>
          <w:p w14:paraId="1668A097"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2F846EFF"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19EDA2" w14:textId="77777777" w:rsidR="00FF7108" w:rsidRPr="00FF7108" w:rsidRDefault="00FF7108" w:rsidP="00FF7108">
            <w:pPr>
              <w:jc w:val="right"/>
              <w:rPr>
                <w:szCs w:val="24"/>
                <w:u w:val="none"/>
                <w:lang w:eastAsia="lv-LV"/>
              </w:rPr>
            </w:pPr>
            <w:r w:rsidRPr="00FF7108">
              <w:rPr>
                <w:szCs w:val="24"/>
                <w:u w:val="none"/>
                <w:lang w:eastAsia="lv-LV"/>
              </w:rPr>
              <w:t>25.10.2028</w:t>
            </w:r>
          </w:p>
        </w:tc>
        <w:tc>
          <w:tcPr>
            <w:tcW w:w="856" w:type="dxa"/>
            <w:tcBorders>
              <w:top w:val="nil"/>
              <w:left w:val="nil"/>
              <w:bottom w:val="single" w:sz="4" w:space="0" w:color="auto"/>
              <w:right w:val="single" w:sz="4" w:space="0" w:color="auto"/>
            </w:tcBorders>
            <w:noWrap/>
            <w:vAlign w:val="center"/>
            <w:hideMark/>
          </w:tcPr>
          <w:p w14:paraId="39BE5C75"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6EDD10A" w14:textId="77777777" w:rsidR="00FF7108" w:rsidRPr="00FF7108" w:rsidRDefault="00FF7108" w:rsidP="00FF7108">
            <w:pPr>
              <w:jc w:val="center"/>
              <w:rPr>
                <w:szCs w:val="24"/>
                <w:u w:val="none"/>
                <w:lang w:eastAsia="lv-LV"/>
              </w:rPr>
            </w:pPr>
            <w:r w:rsidRPr="00FF7108">
              <w:rPr>
                <w:szCs w:val="24"/>
                <w:u w:val="none"/>
                <w:lang w:eastAsia="lv-LV"/>
              </w:rPr>
              <w:t>744.00</w:t>
            </w:r>
          </w:p>
        </w:tc>
        <w:tc>
          <w:tcPr>
            <w:tcW w:w="1296" w:type="dxa"/>
            <w:tcBorders>
              <w:top w:val="nil"/>
              <w:left w:val="nil"/>
              <w:bottom w:val="single" w:sz="4" w:space="0" w:color="auto"/>
              <w:right w:val="single" w:sz="4" w:space="0" w:color="auto"/>
            </w:tcBorders>
            <w:noWrap/>
            <w:vAlign w:val="center"/>
            <w:hideMark/>
          </w:tcPr>
          <w:p w14:paraId="7C7952FB"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55716C08" w14:textId="77777777" w:rsidR="00FF7108" w:rsidRPr="00FF7108" w:rsidRDefault="00FF7108" w:rsidP="00FF7108">
            <w:pPr>
              <w:jc w:val="center"/>
              <w:rPr>
                <w:szCs w:val="24"/>
                <w:u w:val="none"/>
                <w:lang w:eastAsia="lv-LV"/>
              </w:rPr>
            </w:pPr>
            <w:r w:rsidRPr="00FF7108">
              <w:rPr>
                <w:szCs w:val="24"/>
                <w:u w:val="none"/>
                <w:lang w:eastAsia="lv-LV"/>
              </w:rPr>
              <w:t>3.67</w:t>
            </w:r>
          </w:p>
        </w:tc>
        <w:tc>
          <w:tcPr>
            <w:tcW w:w="2119" w:type="dxa"/>
            <w:tcBorders>
              <w:top w:val="nil"/>
              <w:left w:val="nil"/>
              <w:bottom w:val="single" w:sz="4" w:space="0" w:color="auto"/>
              <w:right w:val="single" w:sz="4" w:space="0" w:color="auto"/>
            </w:tcBorders>
            <w:noWrap/>
            <w:vAlign w:val="center"/>
            <w:hideMark/>
          </w:tcPr>
          <w:p w14:paraId="7B4A4AB1" w14:textId="77777777" w:rsidR="00FF7108" w:rsidRPr="00FF7108" w:rsidRDefault="00FF7108" w:rsidP="00FF7108">
            <w:pPr>
              <w:jc w:val="center"/>
              <w:rPr>
                <w:szCs w:val="24"/>
                <w:u w:val="none"/>
                <w:lang w:eastAsia="lv-LV"/>
              </w:rPr>
            </w:pPr>
            <w:r w:rsidRPr="00FF7108">
              <w:rPr>
                <w:szCs w:val="24"/>
                <w:u w:val="none"/>
                <w:lang w:eastAsia="lv-LV"/>
              </w:rPr>
              <w:t>27.67</w:t>
            </w:r>
          </w:p>
        </w:tc>
        <w:tc>
          <w:tcPr>
            <w:tcW w:w="992" w:type="dxa"/>
            <w:tcBorders>
              <w:top w:val="nil"/>
              <w:left w:val="nil"/>
              <w:bottom w:val="single" w:sz="4" w:space="0" w:color="auto"/>
              <w:right w:val="single" w:sz="4" w:space="0" w:color="auto"/>
            </w:tcBorders>
            <w:noWrap/>
            <w:vAlign w:val="center"/>
            <w:hideMark/>
          </w:tcPr>
          <w:p w14:paraId="6C2055B2"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71D733A5"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A304AE" w14:textId="77777777" w:rsidR="00FF7108" w:rsidRPr="00FF7108" w:rsidRDefault="00FF7108" w:rsidP="00FF7108">
            <w:pPr>
              <w:jc w:val="right"/>
              <w:rPr>
                <w:szCs w:val="24"/>
                <w:u w:val="none"/>
                <w:lang w:eastAsia="lv-LV"/>
              </w:rPr>
            </w:pPr>
            <w:r w:rsidRPr="00FF7108">
              <w:rPr>
                <w:szCs w:val="24"/>
                <w:u w:val="none"/>
                <w:lang w:eastAsia="lv-LV"/>
              </w:rPr>
              <w:t>25.11.2028</w:t>
            </w:r>
          </w:p>
        </w:tc>
        <w:tc>
          <w:tcPr>
            <w:tcW w:w="856" w:type="dxa"/>
            <w:tcBorders>
              <w:top w:val="nil"/>
              <w:left w:val="nil"/>
              <w:bottom w:val="single" w:sz="4" w:space="0" w:color="auto"/>
              <w:right w:val="single" w:sz="4" w:space="0" w:color="auto"/>
            </w:tcBorders>
            <w:noWrap/>
            <w:vAlign w:val="center"/>
            <w:hideMark/>
          </w:tcPr>
          <w:p w14:paraId="36F74B19"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808C749" w14:textId="77777777" w:rsidR="00FF7108" w:rsidRPr="00FF7108" w:rsidRDefault="00FF7108" w:rsidP="00FF7108">
            <w:pPr>
              <w:jc w:val="center"/>
              <w:rPr>
                <w:szCs w:val="24"/>
                <w:u w:val="none"/>
                <w:lang w:eastAsia="lv-LV"/>
              </w:rPr>
            </w:pPr>
            <w:r w:rsidRPr="00FF7108">
              <w:rPr>
                <w:szCs w:val="24"/>
                <w:u w:val="none"/>
                <w:lang w:eastAsia="lv-LV"/>
              </w:rPr>
              <w:t>720.00</w:t>
            </w:r>
          </w:p>
        </w:tc>
        <w:tc>
          <w:tcPr>
            <w:tcW w:w="1296" w:type="dxa"/>
            <w:tcBorders>
              <w:top w:val="nil"/>
              <w:left w:val="nil"/>
              <w:bottom w:val="single" w:sz="4" w:space="0" w:color="auto"/>
              <w:right w:val="single" w:sz="4" w:space="0" w:color="auto"/>
            </w:tcBorders>
            <w:noWrap/>
            <w:vAlign w:val="center"/>
            <w:hideMark/>
          </w:tcPr>
          <w:p w14:paraId="13D2271F"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00337D73" w14:textId="77777777" w:rsidR="00FF7108" w:rsidRPr="00FF7108" w:rsidRDefault="00FF7108" w:rsidP="00FF7108">
            <w:pPr>
              <w:jc w:val="center"/>
              <w:rPr>
                <w:szCs w:val="24"/>
                <w:u w:val="none"/>
                <w:lang w:eastAsia="lv-LV"/>
              </w:rPr>
            </w:pPr>
            <w:r w:rsidRPr="00FF7108">
              <w:rPr>
                <w:szCs w:val="24"/>
                <w:u w:val="none"/>
                <w:lang w:eastAsia="lv-LV"/>
              </w:rPr>
              <w:t>3.67</w:t>
            </w:r>
          </w:p>
        </w:tc>
        <w:tc>
          <w:tcPr>
            <w:tcW w:w="2119" w:type="dxa"/>
            <w:tcBorders>
              <w:top w:val="nil"/>
              <w:left w:val="nil"/>
              <w:bottom w:val="single" w:sz="4" w:space="0" w:color="auto"/>
              <w:right w:val="single" w:sz="4" w:space="0" w:color="auto"/>
            </w:tcBorders>
            <w:noWrap/>
            <w:vAlign w:val="center"/>
            <w:hideMark/>
          </w:tcPr>
          <w:p w14:paraId="52604632" w14:textId="77777777" w:rsidR="00FF7108" w:rsidRPr="00FF7108" w:rsidRDefault="00FF7108" w:rsidP="00FF7108">
            <w:pPr>
              <w:jc w:val="center"/>
              <w:rPr>
                <w:szCs w:val="24"/>
                <w:u w:val="none"/>
                <w:lang w:eastAsia="lv-LV"/>
              </w:rPr>
            </w:pPr>
            <w:r w:rsidRPr="00FF7108">
              <w:rPr>
                <w:szCs w:val="24"/>
                <w:u w:val="none"/>
                <w:lang w:eastAsia="lv-LV"/>
              </w:rPr>
              <w:t>27.67</w:t>
            </w:r>
          </w:p>
        </w:tc>
        <w:tc>
          <w:tcPr>
            <w:tcW w:w="992" w:type="dxa"/>
            <w:tcBorders>
              <w:top w:val="nil"/>
              <w:left w:val="nil"/>
              <w:bottom w:val="single" w:sz="4" w:space="0" w:color="auto"/>
              <w:right w:val="single" w:sz="4" w:space="0" w:color="auto"/>
            </w:tcBorders>
            <w:noWrap/>
            <w:vAlign w:val="center"/>
            <w:hideMark/>
          </w:tcPr>
          <w:p w14:paraId="5271C674"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50EF7F81"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E5232C" w14:textId="77777777" w:rsidR="00FF7108" w:rsidRPr="00FF7108" w:rsidRDefault="00FF7108" w:rsidP="00FF7108">
            <w:pPr>
              <w:jc w:val="right"/>
              <w:rPr>
                <w:szCs w:val="24"/>
                <w:u w:val="none"/>
                <w:lang w:eastAsia="lv-LV"/>
              </w:rPr>
            </w:pPr>
            <w:r w:rsidRPr="00FF7108">
              <w:rPr>
                <w:szCs w:val="24"/>
                <w:u w:val="none"/>
                <w:lang w:eastAsia="lv-LV"/>
              </w:rPr>
              <w:t>25.12.2028</w:t>
            </w:r>
          </w:p>
        </w:tc>
        <w:tc>
          <w:tcPr>
            <w:tcW w:w="856" w:type="dxa"/>
            <w:tcBorders>
              <w:top w:val="nil"/>
              <w:left w:val="nil"/>
              <w:bottom w:val="single" w:sz="4" w:space="0" w:color="auto"/>
              <w:right w:val="single" w:sz="4" w:space="0" w:color="auto"/>
            </w:tcBorders>
            <w:noWrap/>
            <w:vAlign w:val="center"/>
            <w:hideMark/>
          </w:tcPr>
          <w:p w14:paraId="5C832DEB"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F856F88" w14:textId="77777777" w:rsidR="00FF7108" w:rsidRPr="00FF7108" w:rsidRDefault="00FF7108" w:rsidP="00FF7108">
            <w:pPr>
              <w:jc w:val="center"/>
              <w:rPr>
                <w:szCs w:val="24"/>
                <w:u w:val="none"/>
                <w:lang w:eastAsia="lv-LV"/>
              </w:rPr>
            </w:pPr>
            <w:r w:rsidRPr="00FF7108">
              <w:rPr>
                <w:szCs w:val="24"/>
                <w:u w:val="none"/>
                <w:lang w:eastAsia="lv-LV"/>
              </w:rPr>
              <w:t>696.00</w:t>
            </w:r>
          </w:p>
        </w:tc>
        <w:tc>
          <w:tcPr>
            <w:tcW w:w="1296" w:type="dxa"/>
            <w:tcBorders>
              <w:top w:val="nil"/>
              <w:left w:val="nil"/>
              <w:bottom w:val="single" w:sz="4" w:space="0" w:color="auto"/>
              <w:right w:val="single" w:sz="4" w:space="0" w:color="auto"/>
            </w:tcBorders>
            <w:noWrap/>
            <w:vAlign w:val="center"/>
            <w:hideMark/>
          </w:tcPr>
          <w:p w14:paraId="2D14821C"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06D02D83" w14:textId="77777777" w:rsidR="00FF7108" w:rsidRPr="00FF7108" w:rsidRDefault="00FF7108" w:rsidP="00FF7108">
            <w:pPr>
              <w:jc w:val="center"/>
              <w:rPr>
                <w:szCs w:val="24"/>
                <w:u w:val="none"/>
                <w:lang w:eastAsia="lv-LV"/>
              </w:rPr>
            </w:pPr>
            <w:r w:rsidRPr="00FF7108">
              <w:rPr>
                <w:szCs w:val="24"/>
                <w:u w:val="none"/>
                <w:lang w:eastAsia="lv-LV"/>
              </w:rPr>
              <w:t>3.43</w:t>
            </w:r>
          </w:p>
        </w:tc>
        <w:tc>
          <w:tcPr>
            <w:tcW w:w="2119" w:type="dxa"/>
            <w:tcBorders>
              <w:top w:val="nil"/>
              <w:left w:val="nil"/>
              <w:bottom w:val="single" w:sz="4" w:space="0" w:color="auto"/>
              <w:right w:val="single" w:sz="4" w:space="0" w:color="auto"/>
            </w:tcBorders>
            <w:noWrap/>
            <w:vAlign w:val="center"/>
            <w:hideMark/>
          </w:tcPr>
          <w:p w14:paraId="7B6EBD0C" w14:textId="77777777" w:rsidR="00FF7108" w:rsidRPr="00FF7108" w:rsidRDefault="00FF7108" w:rsidP="00FF7108">
            <w:pPr>
              <w:jc w:val="center"/>
              <w:rPr>
                <w:szCs w:val="24"/>
                <w:u w:val="none"/>
                <w:lang w:eastAsia="lv-LV"/>
              </w:rPr>
            </w:pPr>
            <w:r w:rsidRPr="00FF7108">
              <w:rPr>
                <w:szCs w:val="24"/>
                <w:u w:val="none"/>
                <w:lang w:eastAsia="lv-LV"/>
              </w:rPr>
              <w:t>27.43</w:t>
            </w:r>
          </w:p>
        </w:tc>
        <w:tc>
          <w:tcPr>
            <w:tcW w:w="992" w:type="dxa"/>
            <w:tcBorders>
              <w:top w:val="nil"/>
              <w:left w:val="nil"/>
              <w:bottom w:val="single" w:sz="4" w:space="0" w:color="auto"/>
              <w:right w:val="single" w:sz="4" w:space="0" w:color="auto"/>
            </w:tcBorders>
            <w:noWrap/>
            <w:vAlign w:val="center"/>
            <w:hideMark/>
          </w:tcPr>
          <w:p w14:paraId="625779FB"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5E3227A2"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FB523B" w14:textId="77777777" w:rsidR="00FF7108" w:rsidRPr="00FF7108" w:rsidRDefault="00FF7108" w:rsidP="00FF7108">
            <w:pPr>
              <w:jc w:val="right"/>
              <w:rPr>
                <w:szCs w:val="24"/>
                <w:u w:val="none"/>
                <w:lang w:eastAsia="lv-LV"/>
              </w:rPr>
            </w:pPr>
            <w:r w:rsidRPr="00FF7108">
              <w:rPr>
                <w:szCs w:val="24"/>
                <w:u w:val="none"/>
                <w:lang w:eastAsia="lv-LV"/>
              </w:rPr>
              <w:t>25.01.2029</w:t>
            </w:r>
          </w:p>
        </w:tc>
        <w:tc>
          <w:tcPr>
            <w:tcW w:w="856" w:type="dxa"/>
            <w:tcBorders>
              <w:top w:val="nil"/>
              <w:left w:val="nil"/>
              <w:bottom w:val="single" w:sz="4" w:space="0" w:color="auto"/>
              <w:right w:val="single" w:sz="4" w:space="0" w:color="auto"/>
            </w:tcBorders>
            <w:noWrap/>
            <w:vAlign w:val="center"/>
            <w:hideMark/>
          </w:tcPr>
          <w:p w14:paraId="5A8E5728"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1B27C70" w14:textId="77777777" w:rsidR="00FF7108" w:rsidRPr="00FF7108" w:rsidRDefault="00FF7108" w:rsidP="00FF7108">
            <w:pPr>
              <w:jc w:val="center"/>
              <w:rPr>
                <w:szCs w:val="24"/>
                <w:u w:val="none"/>
                <w:lang w:eastAsia="lv-LV"/>
              </w:rPr>
            </w:pPr>
            <w:r w:rsidRPr="00FF7108">
              <w:rPr>
                <w:szCs w:val="24"/>
                <w:u w:val="none"/>
                <w:lang w:eastAsia="lv-LV"/>
              </w:rPr>
              <w:t>672.00</w:t>
            </w:r>
          </w:p>
        </w:tc>
        <w:tc>
          <w:tcPr>
            <w:tcW w:w="1296" w:type="dxa"/>
            <w:tcBorders>
              <w:top w:val="nil"/>
              <w:left w:val="nil"/>
              <w:bottom w:val="single" w:sz="4" w:space="0" w:color="auto"/>
              <w:right w:val="single" w:sz="4" w:space="0" w:color="auto"/>
            </w:tcBorders>
            <w:noWrap/>
            <w:vAlign w:val="center"/>
            <w:hideMark/>
          </w:tcPr>
          <w:p w14:paraId="575CA589"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1847523D" w14:textId="77777777" w:rsidR="00FF7108" w:rsidRPr="00FF7108" w:rsidRDefault="00FF7108" w:rsidP="00FF7108">
            <w:pPr>
              <w:jc w:val="center"/>
              <w:rPr>
                <w:szCs w:val="24"/>
                <w:u w:val="none"/>
                <w:lang w:eastAsia="lv-LV"/>
              </w:rPr>
            </w:pPr>
            <w:r w:rsidRPr="00FF7108">
              <w:rPr>
                <w:szCs w:val="24"/>
                <w:u w:val="none"/>
                <w:lang w:eastAsia="lv-LV"/>
              </w:rPr>
              <w:t>3.42</w:t>
            </w:r>
          </w:p>
        </w:tc>
        <w:tc>
          <w:tcPr>
            <w:tcW w:w="2119" w:type="dxa"/>
            <w:tcBorders>
              <w:top w:val="nil"/>
              <w:left w:val="nil"/>
              <w:bottom w:val="single" w:sz="4" w:space="0" w:color="auto"/>
              <w:right w:val="single" w:sz="4" w:space="0" w:color="auto"/>
            </w:tcBorders>
            <w:noWrap/>
            <w:vAlign w:val="center"/>
            <w:hideMark/>
          </w:tcPr>
          <w:p w14:paraId="032A9CFF" w14:textId="77777777" w:rsidR="00FF7108" w:rsidRPr="00FF7108" w:rsidRDefault="00FF7108" w:rsidP="00FF7108">
            <w:pPr>
              <w:jc w:val="center"/>
              <w:rPr>
                <w:szCs w:val="24"/>
                <w:u w:val="none"/>
                <w:lang w:eastAsia="lv-LV"/>
              </w:rPr>
            </w:pPr>
            <w:r w:rsidRPr="00FF7108">
              <w:rPr>
                <w:szCs w:val="24"/>
                <w:u w:val="none"/>
                <w:lang w:eastAsia="lv-LV"/>
              </w:rPr>
              <w:t>27.42</w:t>
            </w:r>
          </w:p>
        </w:tc>
        <w:tc>
          <w:tcPr>
            <w:tcW w:w="992" w:type="dxa"/>
            <w:tcBorders>
              <w:top w:val="nil"/>
              <w:left w:val="nil"/>
              <w:bottom w:val="single" w:sz="4" w:space="0" w:color="auto"/>
              <w:right w:val="single" w:sz="4" w:space="0" w:color="auto"/>
            </w:tcBorders>
            <w:noWrap/>
            <w:vAlign w:val="center"/>
            <w:hideMark/>
          </w:tcPr>
          <w:p w14:paraId="14D583E8"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23B220B5"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276637" w14:textId="77777777" w:rsidR="00FF7108" w:rsidRPr="00FF7108" w:rsidRDefault="00FF7108" w:rsidP="00FF7108">
            <w:pPr>
              <w:jc w:val="right"/>
              <w:rPr>
                <w:szCs w:val="24"/>
                <w:u w:val="none"/>
                <w:lang w:eastAsia="lv-LV"/>
              </w:rPr>
            </w:pPr>
            <w:r w:rsidRPr="00FF7108">
              <w:rPr>
                <w:szCs w:val="24"/>
                <w:u w:val="none"/>
                <w:lang w:eastAsia="lv-LV"/>
              </w:rPr>
              <w:t>25.02.2029</w:t>
            </w:r>
          </w:p>
        </w:tc>
        <w:tc>
          <w:tcPr>
            <w:tcW w:w="856" w:type="dxa"/>
            <w:tcBorders>
              <w:top w:val="nil"/>
              <w:left w:val="nil"/>
              <w:bottom w:val="single" w:sz="4" w:space="0" w:color="auto"/>
              <w:right w:val="single" w:sz="4" w:space="0" w:color="auto"/>
            </w:tcBorders>
            <w:noWrap/>
            <w:vAlign w:val="center"/>
            <w:hideMark/>
          </w:tcPr>
          <w:p w14:paraId="13892932"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FFE1525" w14:textId="77777777" w:rsidR="00FF7108" w:rsidRPr="00FF7108" w:rsidRDefault="00FF7108" w:rsidP="00FF7108">
            <w:pPr>
              <w:jc w:val="center"/>
              <w:rPr>
                <w:szCs w:val="24"/>
                <w:u w:val="none"/>
                <w:lang w:eastAsia="lv-LV"/>
              </w:rPr>
            </w:pPr>
            <w:r w:rsidRPr="00FF7108">
              <w:rPr>
                <w:szCs w:val="24"/>
                <w:u w:val="none"/>
                <w:lang w:eastAsia="lv-LV"/>
              </w:rPr>
              <w:t>648.00</w:t>
            </w:r>
          </w:p>
        </w:tc>
        <w:tc>
          <w:tcPr>
            <w:tcW w:w="1296" w:type="dxa"/>
            <w:tcBorders>
              <w:top w:val="nil"/>
              <w:left w:val="nil"/>
              <w:bottom w:val="single" w:sz="4" w:space="0" w:color="auto"/>
              <w:right w:val="single" w:sz="4" w:space="0" w:color="auto"/>
            </w:tcBorders>
            <w:noWrap/>
            <w:vAlign w:val="center"/>
            <w:hideMark/>
          </w:tcPr>
          <w:p w14:paraId="217DE5D7"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75E721D3" w14:textId="77777777" w:rsidR="00FF7108" w:rsidRPr="00FF7108" w:rsidRDefault="00FF7108" w:rsidP="00FF7108">
            <w:pPr>
              <w:jc w:val="center"/>
              <w:rPr>
                <w:szCs w:val="24"/>
                <w:u w:val="none"/>
                <w:lang w:eastAsia="lv-LV"/>
              </w:rPr>
            </w:pPr>
            <w:r w:rsidRPr="00FF7108">
              <w:rPr>
                <w:szCs w:val="24"/>
                <w:u w:val="none"/>
                <w:lang w:eastAsia="lv-LV"/>
              </w:rPr>
              <w:t>3.30</w:t>
            </w:r>
          </w:p>
        </w:tc>
        <w:tc>
          <w:tcPr>
            <w:tcW w:w="2119" w:type="dxa"/>
            <w:tcBorders>
              <w:top w:val="nil"/>
              <w:left w:val="nil"/>
              <w:bottom w:val="single" w:sz="4" w:space="0" w:color="auto"/>
              <w:right w:val="single" w:sz="4" w:space="0" w:color="auto"/>
            </w:tcBorders>
            <w:noWrap/>
            <w:vAlign w:val="center"/>
            <w:hideMark/>
          </w:tcPr>
          <w:p w14:paraId="3F0988C0" w14:textId="77777777" w:rsidR="00FF7108" w:rsidRPr="00FF7108" w:rsidRDefault="00FF7108" w:rsidP="00FF7108">
            <w:pPr>
              <w:jc w:val="center"/>
              <w:rPr>
                <w:szCs w:val="24"/>
                <w:u w:val="none"/>
                <w:lang w:eastAsia="lv-LV"/>
              </w:rPr>
            </w:pPr>
            <w:r w:rsidRPr="00FF7108">
              <w:rPr>
                <w:szCs w:val="24"/>
                <w:u w:val="none"/>
                <w:lang w:eastAsia="lv-LV"/>
              </w:rPr>
              <w:t>27.30</w:t>
            </w:r>
          </w:p>
        </w:tc>
        <w:tc>
          <w:tcPr>
            <w:tcW w:w="992" w:type="dxa"/>
            <w:tcBorders>
              <w:top w:val="nil"/>
              <w:left w:val="nil"/>
              <w:bottom w:val="single" w:sz="4" w:space="0" w:color="auto"/>
              <w:right w:val="single" w:sz="4" w:space="0" w:color="auto"/>
            </w:tcBorders>
            <w:noWrap/>
            <w:vAlign w:val="center"/>
            <w:hideMark/>
          </w:tcPr>
          <w:p w14:paraId="6BCFF335"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7786C9F0"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9D7B53" w14:textId="77777777" w:rsidR="00FF7108" w:rsidRPr="00FF7108" w:rsidRDefault="00FF7108" w:rsidP="00FF7108">
            <w:pPr>
              <w:jc w:val="right"/>
              <w:rPr>
                <w:szCs w:val="24"/>
                <w:u w:val="none"/>
                <w:lang w:eastAsia="lv-LV"/>
              </w:rPr>
            </w:pPr>
            <w:r w:rsidRPr="00FF7108">
              <w:rPr>
                <w:szCs w:val="24"/>
                <w:u w:val="none"/>
                <w:lang w:eastAsia="lv-LV"/>
              </w:rPr>
              <w:t>25.03.2029</w:t>
            </w:r>
          </w:p>
        </w:tc>
        <w:tc>
          <w:tcPr>
            <w:tcW w:w="856" w:type="dxa"/>
            <w:tcBorders>
              <w:top w:val="nil"/>
              <w:left w:val="nil"/>
              <w:bottom w:val="single" w:sz="4" w:space="0" w:color="auto"/>
              <w:right w:val="single" w:sz="4" w:space="0" w:color="auto"/>
            </w:tcBorders>
            <w:noWrap/>
            <w:vAlign w:val="center"/>
            <w:hideMark/>
          </w:tcPr>
          <w:p w14:paraId="4B90E223"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0404165" w14:textId="77777777" w:rsidR="00FF7108" w:rsidRPr="00FF7108" w:rsidRDefault="00FF7108" w:rsidP="00FF7108">
            <w:pPr>
              <w:jc w:val="center"/>
              <w:rPr>
                <w:szCs w:val="24"/>
                <w:u w:val="none"/>
                <w:lang w:eastAsia="lv-LV"/>
              </w:rPr>
            </w:pPr>
            <w:r w:rsidRPr="00FF7108">
              <w:rPr>
                <w:szCs w:val="24"/>
                <w:u w:val="none"/>
                <w:lang w:eastAsia="lv-LV"/>
              </w:rPr>
              <w:t>624.00</w:t>
            </w:r>
          </w:p>
        </w:tc>
        <w:tc>
          <w:tcPr>
            <w:tcW w:w="1296" w:type="dxa"/>
            <w:tcBorders>
              <w:top w:val="nil"/>
              <w:left w:val="nil"/>
              <w:bottom w:val="single" w:sz="4" w:space="0" w:color="auto"/>
              <w:right w:val="single" w:sz="4" w:space="0" w:color="auto"/>
            </w:tcBorders>
            <w:noWrap/>
            <w:vAlign w:val="center"/>
            <w:hideMark/>
          </w:tcPr>
          <w:p w14:paraId="0C1969A8"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45F6FAB8" w14:textId="77777777" w:rsidR="00FF7108" w:rsidRPr="00FF7108" w:rsidRDefault="00FF7108" w:rsidP="00FF7108">
            <w:pPr>
              <w:jc w:val="center"/>
              <w:rPr>
                <w:szCs w:val="24"/>
                <w:u w:val="none"/>
                <w:lang w:eastAsia="lv-LV"/>
              </w:rPr>
            </w:pPr>
            <w:r w:rsidRPr="00FF7108">
              <w:rPr>
                <w:szCs w:val="24"/>
                <w:u w:val="none"/>
                <w:lang w:eastAsia="lv-LV"/>
              </w:rPr>
              <w:t>2.87</w:t>
            </w:r>
          </w:p>
        </w:tc>
        <w:tc>
          <w:tcPr>
            <w:tcW w:w="2119" w:type="dxa"/>
            <w:tcBorders>
              <w:top w:val="nil"/>
              <w:left w:val="nil"/>
              <w:bottom w:val="single" w:sz="4" w:space="0" w:color="auto"/>
              <w:right w:val="single" w:sz="4" w:space="0" w:color="auto"/>
            </w:tcBorders>
            <w:noWrap/>
            <w:vAlign w:val="center"/>
            <w:hideMark/>
          </w:tcPr>
          <w:p w14:paraId="2EFD3086" w14:textId="77777777" w:rsidR="00FF7108" w:rsidRPr="00FF7108" w:rsidRDefault="00FF7108" w:rsidP="00FF7108">
            <w:pPr>
              <w:jc w:val="center"/>
              <w:rPr>
                <w:szCs w:val="24"/>
                <w:u w:val="none"/>
                <w:lang w:eastAsia="lv-LV"/>
              </w:rPr>
            </w:pPr>
            <w:r w:rsidRPr="00FF7108">
              <w:rPr>
                <w:szCs w:val="24"/>
                <w:u w:val="none"/>
                <w:lang w:eastAsia="lv-LV"/>
              </w:rPr>
              <w:t>26.87</w:t>
            </w:r>
          </w:p>
        </w:tc>
        <w:tc>
          <w:tcPr>
            <w:tcW w:w="992" w:type="dxa"/>
            <w:tcBorders>
              <w:top w:val="nil"/>
              <w:left w:val="nil"/>
              <w:bottom w:val="single" w:sz="4" w:space="0" w:color="auto"/>
              <w:right w:val="single" w:sz="4" w:space="0" w:color="auto"/>
            </w:tcBorders>
            <w:noWrap/>
            <w:vAlign w:val="center"/>
            <w:hideMark/>
          </w:tcPr>
          <w:p w14:paraId="423B49B0" w14:textId="77777777" w:rsidR="00FF7108" w:rsidRPr="00FF7108" w:rsidRDefault="00FF7108" w:rsidP="00FF7108">
            <w:pPr>
              <w:jc w:val="center"/>
              <w:rPr>
                <w:szCs w:val="24"/>
                <w:u w:val="none"/>
                <w:lang w:eastAsia="lv-LV"/>
              </w:rPr>
            </w:pPr>
            <w:r w:rsidRPr="00FF7108">
              <w:rPr>
                <w:szCs w:val="24"/>
                <w:u w:val="none"/>
                <w:lang w:eastAsia="lv-LV"/>
              </w:rPr>
              <w:t>28</w:t>
            </w:r>
          </w:p>
        </w:tc>
      </w:tr>
      <w:tr w:rsidR="00FF7108" w:rsidRPr="00FF7108" w14:paraId="636277CF"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FDF6B3" w14:textId="77777777" w:rsidR="00FF7108" w:rsidRPr="00FF7108" w:rsidRDefault="00FF7108" w:rsidP="00FF7108">
            <w:pPr>
              <w:jc w:val="right"/>
              <w:rPr>
                <w:szCs w:val="24"/>
                <w:u w:val="none"/>
                <w:lang w:eastAsia="lv-LV"/>
              </w:rPr>
            </w:pPr>
            <w:r w:rsidRPr="00FF7108">
              <w:rPr>
                <w:szCs w:val="24"/>
                <w:u w:val="none"/>
                <w:lang w:eastAsia="lv-LV"/>
              </w:rPr>
              <w:t>25.04.2029</w:t>
            </w:r>
          </w:p>
        </w:tc>
        <w:tc>
          <w:tcPr>
            <w:tcW w:w="856" w:type="dxa"/>
            <w:tcBorders>
              <w:top w:val="nil"/>
              <w:left w:val="nil"/>
              <w:bottom w:val="single" w:sz="4" w:space="0" w:color="auto"/>
              <w:right w:val="single" w:sz="4" w:space="0" w:color="auto"/>
            </w:tcBorders>
            <w:noWrap/>
            <w:vAlign w:val="center"/>
            <w:hideMark/>
          </w:tcPr>
          <w:p w14:paraId="11EDE3E8"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E4CFB91" w14:textId="77777777" w:rsidR="00FF7108" w:rsidRPr="00FF7108" w:rsidRDefault="00FF7108" w:rsidP="00FF7108">
            <w:pPr>
              <w:jc w:val="center"/>
              <w:rPr>
                <w:szCs w:val="24"/>
                <w:u w:val="none"/>
                <w:lang w:eastAsia="lv-LV"/>
              </w:rPr>
            </w:pPr>
            <w:r w:rsidRPr="00FF7108">
              <w:rPr>
                <w:szCs w:val="24"/>
                <w:u w:val="none"/>
                <w:lang w:eastAsia="lv-LV"/>
              </w:rPr>
              <w:t>600.00</w:t>
            </w:r>
          </w:p>
        </w:tc>
        <w:tc>
          <w:tcPr>
            <w:tcW w:w="1296" w:type="dxa"/>
            <w:tcBorders>
              <w:top w:val="nil"/>
              <w:left w:val="nil"/>
              <w:bottom w:val="single" w:sz="4" w:space="0" w:color="auto"/>
              <w:right w:val="single" w:sz="4" w:space="0" w:color="auto"/>
            </w:tcBorders>
            <w:noWrap/>
            <w:vAlign w:val="center"/>
            <w:hideMark/>
          </w:tcPr>
          <w:p w14:paraId="1A5BE409"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5247F892" w14:textId="77777777" w:rsidR="00FF7108" w:rsidRPr="00FF7108" w:rsidRDefault="00FF7108" w:rsidP="00FF7108">
            <w:pPr>
              <w:jc w:val="center"/>
              <w:rPr>
                <w:szCs w:val="24"/>
                <w:u w:val="none"/>
                <w:lang w:eastAsia="lv-LV"/>
              </w:rPr>
            </w:pPr>
            <w:r w:rsidRPr="00FF7108">
              <w:rPr>
                <w:szCs w:val="24"/>
                <w:u w:val="none"/>
                <w:lang w:eastAsia="lv-LV"/>
              </w:rPr>
              <w:t>3.06</w:t>
            </w:r>
          </w:p>
        </w:tc>
        <w:tc>
          <w:tcPr>
            <w:tcW w:w="2119" w:type="dxa"/>
            <w:tcBorders>
              <w:top w:val="nil"/>
              <w:left w:val="nil"/>
              <w:bottom w:val="single" w:sz="4" w:space="0" w:color="auto"/>
              <w:right w:val="single" w:sz="4" w:space="0" w:color="auto"/>
            </w:tcBorders>
            <w:noWrap/>
            <w:vAlign w:val="center"/>
            <w:hideMark/>
          </w:tcPr>
          <w:p w14:paraId="2E17E7EF" w14:textId="77777777" w:rsidR="00FF7108" w:rsidRPr="00FF7108" w:rsidRDefault="00FF7108" w:rsidP="00FF7108">
            <w:pPr>
              <w:jc w:val="center"/>
              <w:rPr>
                <w:szCs w:val="24"/>
                <w:u w:val="none"/>
                <w:lang w:eastAsia="lv-LV"/>
              </w:rPr>
            </w:pPr>
            <w:r w:rsidRPr="00FF7108">
              <w:rPr>
                <w:szCs w:val="24"/>
                <w:u w:val="none"/>
                <w:lang w:eastAsia="lv-LV"/>
              </w:rPr>
              <w:t>27.06</w:t>
            </w:r>
          </w:p>
        </w:tc>
        <w:tc>
          <w:tcPr>
            <w:tcW w:w="992" w:type="dxa"/>
            <w:tcBorders>
              <w:top w:val="nil"/>
              <w:left w:val="nil"/>
              <w:bottom w:val="single" w:sz="4" w:space="0" w:color="auto"/>
              <w:right w:val="single" w:sz="4" w:space="0" w:color="auto"/>
            </w:tcBorders>
            <w:noWrap/>
            <w:vAlign w:val="center"/>
            <w:hideMark/>
          </w:tcPr>
          <w:p w14:paraId="66298F11"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5B9FF730"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9B2AF9" w14:textId="77777777" w:rsidR="00FF7108" w:rsidRPr="00FF7108" w:rsidRDefault="00FF7108" w:rsidP="00FF7108">
            <w:pPr>
              <w:jc w:val="right"/>
              <w:rPr>
                <w:szCs w:val="24"/>
                <w:u w:val="none"/>
                <w:lang w:eastAsia="lv-LV"/>
              </w:rPr>
            </w:pPr>
            <w:r w:rsidRPr="00FF7108">
              <w:rPr>
                <w:szCs w:val="24"/>
                <w:u w:val="none"/>
                <w:lang w:eastAsia="lv-LV"/>
              </w:rPr>
              <w:t>25.05.2029</w:t>
            </w:r>
          </w:p>
        </w:tc>
        <w:tc>
          <w:tcPr>
            <w:tcW w:w="856" w:type="dxa"/>
            <w:tcBorders>
              <w:top w:val="nil"/>
              <w:left w:val="nil"/>
              <w:bottom w:val="single" w:sz="4" w:space="0" w:color="auto"/>
              <w:right w:val="single" w:sz="4" w:space="0" w:color="auto"/>
            </w:tcBorders>
            <w:noWrap/>
            <w:vAlign w:val="center"/>
            <w:hideMark/>
          </w:tcPr>
          <w:p w14:paraId="02CC6615"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674DC03" w14:textId="77777777" w:rsidR="00FF7108" w:rsidRPr="00FF7108" w:rsidRDefault="00FF7108" w:rsidP="00FF7108">
            <w:pPr>
              <w:jc w:val="center"/>
              <w:rPr>
                <w:szCs w:val="24"/>
                <w:u w:val="none"/>
                <w:lang w:eastAsia="lv-LV"/>
              </w:rPr>
            </w:pPr>
            <w:r w:rsidRPr="00FF7108">
              <w:rPr>
                <w:szCs w:val="24"/>
                <w:u w:val="none"/>
                <w:lang w:eastAsia="lv-LV"/>
              </w:rPr>
              <w:t>576.00</w:t>
            </w:r>
          </w:p>
        </w:tc>
        <w:tc>
          <w:tcPr>
            <w:tcW w:w="1296" w:type="dxa"/>
            <w:tcBorders>
              <w:top w:val="nil"/>
              <w:left w:val="nil"/>
              <w:bottom w:val="single" w:sz="4" w:space="0" w:color="auto"/>
              <w:right w:val="single" w:sz="4" w:space="0" w:color="auto"/>
            </w:tcBorders>
            <w:noWrap/>
            <w:vAlign w:val="center"/>
            <w:hideMark/>
          </w:tcPr>
          <w:p w14:paraId="7C295B9F"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59ACCF55" w14:textId="77777777" w:rsidR="00FF7108" w:rsidRPr="00FF7108" w:rsidRDefault="00FF7108" w:rsidP="00FF7108">
            <w:pPr>
              <w:jc w:val="center"/>
              <w:rPr>
                <w:szCs w:val="24"/>
                <w:u w:val="none"/>
                <w:lang w:eastAsia="lv-LV"/>
              </w:rPr>
            </w:pPr>
            <w:r w:rsidRPr="00FF7108">
              <w:rPr>
                <w:szCs w:val="24"/>
                <w:u w:val="none"/>
                <w:lang w:eastAsia="lv-LV"/>
              </w:rPr>
              <w:t>2.84</w:t>
            </w:r>
          </w:p>
        </w:tc>
        <w:tc>
          <w:tcPr>
            <w:tcW w:w="2119" w:type="dxa"/>
            <w:tcBorders>
              <w:top w:val="nil"/>
              <w:left w:val="nil"/>
              <w:bottom w:val="single" w:sz="4" w:space="0" w:color="auto"/>
              <w:right w:val="single" w:sz="4" w:space="0" w:color="auto"/>
            </w:tcBorders>
            <w:noWrap/>
            <w:vAlign w:val="center"/>
            <w:hideMark/>
          </w:tcPr>
          <w:p w14:paraId="559AD15C" w14:textId="77777777" w:rsidR="00FF7108" w:rsidRPr="00FF7108" w:rsidRDefault="00FF7108" w:rsidP="00FF7108">
            <w:pPr>
              <w:jc w:val="center"/>
              <w:rPr>
                <w:szCs w:val="24"/>
                <w:u w:val="none"/>
                <w:lang w:eastAsia="lv-LV"/>
              </w:rPr>
            </w:pPr>
            <w:r w:rsidRPr="00FF7108">
              <w:rPr>
                <w:szCs w:val="24"/>
                <w:u w:val="none"/>
                <w:lang w:eastAsia="lv-LV"/>
              </w:rPr>
              <w:t>26.84</w:t>
            </w:r>
          </w:p>
        </w:tc>
        <w:tc>
          <w:tcPr>
            <w:tcW w:w="992" w:type="dxa"/>
            <w:tcBorders>
              <w:top w:val="nil"/>
              <w:left w:val="nil"/>
              <w:bottom w:val="single" w:sz="4" w:space="0" w:color="auto"/>
              <w:right w:val="single" w:sz="4" w:space="0" w:color="auto"/>
            </w:tcBorders>
            <w:noWrap/>
            <w:vAlign w:val="center"/>
            <w:hideMark/>
          </w:tcPr>
          <w:p w14:paraId="2F5E9C53"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559B7635"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DAE0E1" w14:textId="77777777" w:rsidR="00FF7108" w:rsidRPr="00FF7108" w:rsidRDefault="00FF7108" w:rsidP="00FF7108">
            <w:pPr>
              <w:jc w:val="right"/>
              <w:rPr>
                <w:szCs w:val="24"/>
                <w:u w:val="none"/>
                <w:lang w:eastAsia="lv-LV"/>
              </w:rPr>
            </w:pPr>
            <w:r w:rsidRPr="00FF7108">
              <w:rPr>
                <w:szCs w:val="24"/>
                <w:u w:val="none"/>
                <w:lang w:eastAsia="lv-LV"/>
              </w:rPr>
              <w:t>25.06.2029</w:t>
            </w:r>
          </w:p>
        </w:tc>
        <w:tc>
          <w:tcPr>
            <w:tcW w:w="856" w:type="dxa"/>
            <w:tcBorders>
              <w:top w:val="nil"/>
              <w:left w:val="nil"/>
              <w:bottom w:val="single" w:sz="4" w:space="0" w:color="auto"/>
              <w:right w:val="single" w:sz="4" w:space="0" w:color="auto"/>
            </w:tcBorders>
            <w:noWrap/>
            <w:vAlign w:val="center"/>
            <w:hideMark/>
          </w:tcPr>
          <w:p w14:paraId="41F1D58E"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59A7CCD" w14:textId="77777777" w:rsidR="00FF7108" w:rsidRPr="00FF7108" w:rsidRDefault="00FF7108" w:rsidP="00FF7108">
            <w:pPr>
              <w:jc w:val="center"/>
              <w:rPr>
                <w:szCs w:val="24"/>
                <w:u w:val="none"/>
                <w:lang w:eastAsia="lv-LV"/>
              </w:rPr>
            </w:pPr>
            <w:r w:rsidRPr="00FF7108">
              <w:rPr>
                <w:szCs w:val="24"/>
                <w:u w:val="none"/>
                <w:lang w:eastAsia="lv-LV"/>
              </w:rPr>
              <w:t>552.00</w:t>
            </w:r>
          </w:p>
        </w:tc>
        <w:tc>
          <w:tcPr>
            <w:tcW w:w="1296" w:type="dxa"/>
            <w:tcBorders>
              <w:top w:val="nil"/>
              <w:left w:val="nil"/>
              <w:bottom w:val="single" w:sz="4" w:space="0" w:color="auto"/>
              <w:right w:val="single" w:sz="4" w:space="0" w:color="auto"/>
            </w:tcBorders>
            <w:noWrap/>
            <w:vAlign w:val="center"/>
            <w:hideMark/>
          </w:tcPr>
          <w:p w14:paraId="42B2CAF8"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602167BB" w14:textId="77777777" w:rsidR="00FF7108" w:rsidRPr="00FF7108" w:rsidRDefault="00FF7108" w:rsidP="00FF7108">
            <w:pPr>
              <w:jc w:val="center"/>
              <w:rPr>
                <w:szCs w:val="24"/>
                <w:u w:val="none"/>
                <w:lang w:eastAsia="lv-LV"/>
              </w:rPr>
            </w:pPr>
            <w:r w:rsidRPr="00FF7108">
              <w:rPr>
                <w:szCs w:val="24"/>
                <w:u w:val="none"/>
                <w:lang w:eastAsia="lv-LV"/>
              </w:rPr>
              <w:t>2.81</w:t>
            </w:r>
          </w:p>
        </w:tc>
        <w:tc>
          <w:tcPr>
            <w:tcW w:w="2119" w:type="dxa"/>
            <w:tcBorders>
              <w:top w:val="nil"/>
              <w:left w:val="nil"/>
              <w:bottom w:val="single" w:sz="4" w:space="0" w:color="auto"/>
              <w:right w:val="single" w:sz="4" w:space="0" w:color="auto"/>
            </w:tcBorders>
            <w:noWrap/>
            <w:vAlign w:val="center"/>
            <w:hideMark/>
          </w:tcPr>
          <w:p w14:paraId="7C955064" w14:textId="77777777" w:rsidR="00FF7108" w:rsidRPr="00FF7108" w:rsidRDefault="00FF7108" w:rsidP="00FF7108">
            <w:pPr>
              <w:jc w:val="center"/>
              <w:rPr>
                <w:szCs w:val="24"/>
                <w:u w:val="none"/>
                <w:lang w:eastAsia="lv-LV"/>
              </w:rPr>
            </w:pPr>
            <w:r w:rsidRPr="00FF7108">
              <w:rPr>
                <w:szCs w:val="24"/>
                <w:u w:val="none"/>
                <w:lang w:eastAsia="lv-LV"/>
              </w:rPr>
              <w:t>26.81</w:t>
            </w:r>
          </w:p>
        </w:tc>
        <w:tc>
          <w:tcPr>
            <w:tcW w:w="992" w:type="dxa"/>
            <w:tcBorders>
              <w:top w:val="nil"/>
              <w:left w:val="nil"/>
              <w:bottom w:val="single" w:sz="4" w:space="0" w:color="auto"/>
              <w:right w:val="single" w:sz="4" w:space="0" w:color="auto"/>
            </w:tcBorders>
            <w:noWrap/>
            <w:vAlign w:val="center"/>
            <w:hideMark/>
          </w:tcPr>
          <w:p w14:paraId="0739F5E8"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2FD0F84F" w14:textId="77777777" w:rsidTr="005F07B0">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812C08C" w14:textId="77777777" w:rsidR="00FF7108" w:rsidRPr="00FF7108" w:rsidRDefault="00FF7108" w:rsidP="00FF7108">
            <w:pPr>
              <w:jc w:val="right"/>
              <w:rPr>
                <w:szCs w:val="24"/>
                <w:u w:val="none"/>
                <w:lang w:eastAsia="lv-LV"/>
              </w:rPr>
            </w:pPr>
            <w:r w:rsidRPr="00FF7108">
              <w:rPr>
                <w:szCs w:val="24"/>
                <w:u w:val="none"/>
                <w:lang w:eastAsia="lv-LV"/>
              </w:rPr>
              <w:lastRenderedPageBreak/>
              <w:t>25.07.2029</w:t>
            </w:r>
          </w:p>
        </w:tc>
        <w:tc>
          <w:tcPr>
            <w:tcW w:w="856" w:type="dxa"/>
            <w:tcBorders>
              <w:top w:val="nil"/>
              <w:left w:val="nil"/>
              <w:bottom w:val="single" w:sz="4" w:space="0" w:color="auto"/>
              <w:right w:val="single" w:sz="4" w:space="0" w:color="auto"/>
            </w:tcBorders>
            <w:noWrap/>
            <w:vAlign w:val="center"/>
            <w:hideMark/>
          </w:tcPr>
          <w:p w14:paraId="127186EA"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851807F" w14:textId="77777777" w:rsidR="00FF7108" w:rsidRPr="00FF7108" w:rsidRDefault="00FF7108" w:rsidP="00FF7108">
            <w:pPr>
              <w:jc w:val="center"/>
              <w:rPr>
                <w:szCs w:val="24"/>
                <w:u w:val="none"/>
                <w:lang w:eastAsia="lv-LV"/>
              </w:rPr>
            </w:pPr>
            <w:r w:rsidRPr="00FF7108">
              <w:rPr>
                <w:szCs w:val="24"/>
                <w:u w:val="none"/>
                <w:lang w:eastAsia="lv-LV"/>
              </w:rPr>
              <w:t>528.00</w:t>
            </w:r>
          </w:p>
        </w:tc>
        <w:tc>
          <w:tcPr>
            <w:tcW w:w="1296" w:type="dxa"/>
            <w:tcBorders>
              <w:top w:val="nil"/>
              <w:left w:val="nil"/>
              <w:bottom w:val="single" w:sz="4" w:space="0" w:color="auto"/>
              <w:right w:val="single" w:sz="4" w:space="0" w:color="auto"/>
            </w:tcBorders>
            <w:noWrap/>
            <w:vAlign w:val="center"/>
            <w:hideMark/>
          </w:tcPr>
          <w:p w14:paraId="59BB5889"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034055CB" w14:textId="77777777" w:rsidR="00FF7108" w:rsidRPr="00FF7108" w:rsidRDefault="00FF7108" w:rsidP="00FF7108">
            <w:pPr>
              <w:jc w:val="center"/>
              <w:rPr>
                <w:szCs w:val="24"/>
                <w:u w:val="none"/>
                <w:lang w:eastAsia="lv-LV"/>
              </w:rPr>
            </w:pPr>
            <w:r w:rsidRPr="00FF7108">
              <w:rPr>
                <w:szCs w:val="24"/>
                <w:u w:val="none"/>
                <w:lang w:eastAsia="lv-LV"/>
              </w:rPr>
              <w:t>2.60</w:t>
            </w:r>
          </w:p>
        </w:tc>
        <w:tc>
          <w:tcPr>
            <w:tcW w:w="2119" w:type="dxa"/>
            <w:tcBorders>
              <w:top w:val="nil"/>
              <w:left w:val="nil"/>
              <w:bottom w:val="single" w:sz="4" w:space="0" w:color="auto"/>
              <w:right w:val="single" w:sz="4" w:space="0" w:color="auto"/>
            </w:tcBorders>
            <w:noWrap/>
            <w:vAlign w:val="center"/>
            <w:hideMark/>
          </w:tcPr>
          <w:p w14:paraId="5627EDF0" w14:textId="77777777" w:rsidR="00FF7108" w:rsidRPr="00FF7108" w:rsidRDefault="00FF7108" w:rsidP="00FF7108">
            <w:pPr>
              <w:jc w:val="center"/>
              <w:rPr>
                <w:szCs w:val="24"/>
                <w:u w:val="none"/>
                <w:lang w:eastAsia="lv-LV"/>
              </w:rPr>
            </w:pPr>
            <w:r w:rsidRPr="00FF7108">
              <w:rPr>
                <w:szCs w:val="24"/>
                <w:u w:val="none"/>
                <w:lang w:eastAsia="lv-LV"/>
              </w:rPr>
              <w:t>26.60</w:t>
            </w:r>
          </w:p>
        </w:tc>
        <w:tc>
          <w:tcPr>
            <w:tcW w:w="992" w:type="dxa"/>
            <w:tcBorders>
              <w:top w:val="nil"/>
              <w:left w:val="nil"/>
              <w:bottom w:val="single" w:sz="4" w:space="0" w:color="auto"/>
              <w:right w:val="single" w:sz="4" w:space="0" w:color="auto"/>
            </w:tcBorders>
            <w:noWrap/>
            <w:vAlign w:val="center"/>
            <w:hideMark/>
          </w:tcPr>
          <w:p w14:paraId="54DFFBF0"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7DFD98D4" w14:textId="77777777" w:rsidTr="005F07B0">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ED2CB88" w14:textId="77777777" w:rsidR="00FF7108" w:rsidRPr="00FF7108" w:rsidRDefault="00FF7108" w:rsidP="00FF7108">
            <w:pPr>
              <w:jc w:val="right"/>
              <w:rPr>
                <w:szCs w:val="24"/>
                <w:u w:val="none"/>
                <w:lang w:eastAsia="lv-LV"/>
              </w:rPr>
            </w:pPr>
            <w:r w:rsidRPr="00FF7108">
              <w:rPr>
                <w:szCs w:val="24"/>
                <w:u w:val="none"/>
                <w:lang w:eastAsia="lv-LV"/>
              </w:rPr>
              <w:t>25.08.2029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77D722A1"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3586F01" w14:textId="77777777" w:rsidR="00FF7108" w:rsidRPr="00FF7108" w:rsidRDefault="00FF7108" w:rsidP="00FF7108">
            <w:pPr>
              <w:jc w:val="center"/>
              <w:rPr>
                <w:szCs w:val="24"/>
                <w:u w:val="none"/>
                <w:lang w:eastAsia="lv-LV"/>
              </w:rPr>
            </w:pPr>
            <w:r w:rsidRPr="00FF7108">
              <w:rPr>
                <w:szCs w:val="24"/>
                <w:u w:val="none"/>
                <w:lang w:eastAsia="lv-LV"/>
              </w:rPr>
              <w:t>504.00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2A73E39"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50AE7C7" w14:textId="77777777" w:rsidR="00FF7108" w:rsidRPr="00FF7108" w:rsidRDefault="00FF7108" w:rsidP="00FF7108">
            <w:pPr>
              <w:jc w:val="center"/>
              <w:rPr>
                <w:szCs w:val="24"/>
                <w:u w:val="none"/>
                <w:lang w:eastAsia="lv-LV"/>
              </w:rPr>
            </w:pPr>
            <w:r w:rsidRPr="00FF7108">
              <w:rPr>
                <w:szCs w:val="24"/>
                <w:u w:val="none"/>
                <w:lang w:eastAsia="lv-LV"/>
              </w:rPr>
              <w:t>2.57</w:t>
            </w:r>
          </w:p>
        </w:tc>
        <w:tc>
          <w:tcPr>
            <w:tcW w:w="2119" w:type="dxa"/>
            <w:tcBorders>
              <w:top w:val="single" w:sz="4" w:space="0" w:color="auto"/>
              <w:left w:val="single" w:sz="4" w:space="0" w:color="auto"/>
              <w:bottom w:val="single" w:sz="4" w:space="0" w:color="auto"/>
              <w:right w:val="single" w:sz="4" w:space="0" w:color="auto"/>
            </w:tcBorders>
            <w:noWrap/>
            <w:vAlign w:val="center"/>
            <w:hideMark/>
          </w:tcPr>
          <w:p w14:paraId="2E6A7351" w14:textId="77777777" w:rsidR="00FF7108" w:rsidRPr="00FF7108" w:rsidRDefault="00FF7108" w:rsidP="00FF7108">
            <w:pPr>
              <w:jc w:val="center"/>
              <w:rPr>
                <w:szCs w:val="24"/>
                <w:u w:val="none"/>
                <w:lang w:eastAsia="lv-LV"/>
              </w:rPr>
            </w:pPr>
            <w:r w:rsidRPr="00FF7108">
              <w:rPr>
                <w:szCs w:val="24"/>
                <w:u w:val="none"/>
                <w:lang w:eastAsia="lv-LV"/>
              </w:rPr>
              <w:t>26.57</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4D6C2D7"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624CBD06"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DCFE59" w14:textId="77777777" w:rsidR="00FF7108" w:rsidRPr="00FF7108" w:rsidRDefault="00FF7108" w:rsidP="00FF7108">
            <w:pPr>
              <w:jc w:val="right"/>
              <w:rPr>
                <w:szCs w:val="24"/>
                <w:u w:val="none"/>
                <w:lang w:eastAsia="lv-LV"/>
              </w:rPr>
            </w:pPr>
            <w:r w:rsidRPr="00FF7108">
              <w:rPr>
                <w:szCs w:val="24"/>
                <w:u w:val="none"/>
                <w:lang w:eastAsia="lv-LV"/>
              </w:rPr>
              <w:t>25.09.2029</w:t>
            </w:r>
          </w:p>
        </w:tc>
        <w:tc>
          <w:tcPr>
            <w:tcW w:w="856" w:type="dxa"/>
            <w:tcBorders>
              <w:top w:val="single" w:sz="4" w:space="0" w:color="auto"/>
              <w:left w:val="nil"/>
              <w:bottom w:val="single" w:sz="4" w:space="0" w:color="auto"/>
              <w:right w:val="single" w:sz="4" w:space="0" w:color="auto"/>
            </w:tcBorders>
            <w:noWrap/>
            <w:vAlign w:val="center"/>
            <w:hideMark/>
          </w:tcPr>
          <w:p w14:paraId="2D163D3A"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single" w:sz="4" w:space="0" w:color="auto"/>
              <w:left w:val="nil"/>
              <w:bottom w:val="single" w:sz="4" w:space="0" w:color="auto"/>
              <w:right w:val="single" w:sz="4" w:space="0" w:color="auto"/>
            </w:tcBorders>
            <w:noWrap/>
            <w:vAlign w:val="center"/>
            <w:hideMark/>
          </w:tcPr>
          <w:p w14:paraId="4937A9F2" w14:textId="77777777" w:rsidR="00FF7108" w:rsidRPr="00FF7108" w:rsidRDefault="00FF7108" w:rsidP="00FF7108">
            <w:pPr>
              <w:jc w:val="center"/>
              <w:rPr>
                <w:szCs w:val="24"/>
                <w:u w:val="none"/>
                <w:lang w:eastAsia="lv-LV"/>
              </w:rPr>
            </w:pPr>
            <w:r w:rsidRPr="00FF7108">
              <w:rPr>
                <w:szCs w:val="24"/>
                <w:u w:val="none"/>
                <w:lang w:eastAsia="lv-LV"/>
              </w:rPr>
              <w:t>480.00</w:t>
            </w:r>
          </w:p>
        </w:tc>
        <w:tc>
          <w:tcPr>
            <w:tcW w:w="1296" w:type="dxa"/>
            <w:tcBorders>
              <w:top w:val="single" w:sz="4" w:space="0" w:color="auto"/>
              <w:left w:val="nil"/>
              <w:bottom w:val="single" w:sz="4" w:space="0" w:color="auto"/>
              <w:right w:val="single" w:sz="4" w:space="0" w:color="auto"/>
            </w:tcBorders>
            <w:noWrap/>
            <w:vAlign w:val="center"/>
            <w:hideMark/>
          </w:tcPr>
          <w:p w14:paraId="777F7483"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single" w:sz="4" w:space="0" w:color="auto"/>
              <w:left w:val="nil"/>
              <w:bottom w:val="single" w:sz="4" w:space="0" w:color="auto"/>
              <w:right w:val="single" w:sz="4" w:space="0" w:color="auto"/>
            </w:tcBorders>
            <w:noWrap/>
            <w:vAlign w:val="center"/>
            <w:hideMark/>
          </w:tcPr>
          <w:p w14:paraId="6FA5D05B" w14:textId="77777777" w:rsidR="00FF7108" w:rsidRPr="00FF7108" w:rsidRDefault="00FF7108" w:rsidP="00FF7108">
            <w:pPr>
              <w:jc w:val="center"/>
              <w:rPr>
                <w:szCs w:val="24"/>
                <w:u w:val="none"/>
                <w:lang w:eastAsia="lv-LV"/>
              </w:rPr>
            </w:pPr>
            <w:r w:rsidRPr="00FF7108">
              <w:rPr>
                <w:szCs w:val="24"/>
                <w:u w:val="none"/>
                <w:lang w:eastAsia="lv-LV"/>
              </w:rPr>
              <w:t>2.45</w:t>
            </w:r>
          </w:p>
        </w:tc>
        <w:tc>
          <w:tcPr>
            <w:tcW w:w="2119" w:type="dxa"/>
            <w:tcBorders>
              <w:top w:val="single" w:sz="4" w:space="0" w:color="auto"/>
              <w:left w:val="nil"/>
              <w:bottom w:val="single" w:sz="4" w:space="0" w:color="auto"/>
              <w:right w:val="single" w:sz="4" w:space="0" w:color="auto"/>
            </w:tcBorders>
            <w:noWrap/>
            <w:vAlign w:val="center"/>
            <w:hideMark/>
          </w:tcPr>
          <w:p w14:paraId="47371C2F" w14:textId="77777777" w:rsidR="00FF7108" w:rsidRPr="00FF7108" w:rsidRDefault="00FF7108" w:rsidP="00FF7108">
            <w:pPr>
              <w:jc w:val="center"/>
              <w:rPr>
                <w:szCs w:val="24"/>
                <w:u w:val="none"/>
                <w:lang w:eastAsia="lv-LV"/>
              </w:rPr>
            </w:pPr>
            <w:r w:rsidRPr="00FF7108">
              <w:rPr>
                <w:szCs w:val="24"/>
                <w:u w:val="none"/>
                <w:lang w:eastAsia="lv-LV"/>
              </w:rPr>
              <w:t>26.45</w:t>
            </w:r>
          </w:p>
        </w:tc>
        <w:tc>
          <w:tcPr>
            <w:tcW w:w="992" w:type="dxa"/>
            <w:tcBorders>
              <w:top w:val="single" w:sz="4" w:space="0" w:color="auto"/>
              <w:left w:val="nil"/>
              <w:bottom w:val="single" w:sz="4" w:space="0" w:color="auto"/>
              <w:right w:val="single" w:sz="4" w:space="0" w:color="auto"/>
            </w:tcBorders>
            <w:noWrap/>
            <w:vAlign w:val="center"/>
            <w:hideMark/>
          </w:tcPr>
          <w:p w14:paraId="28410AEC"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46CCA0E7"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FC7F59" w14:textId="77777777" w:rsidR="00FF7108" w:rsidRPr="00FF7108" w:rsidRDefault="00FF7108" w:rsidP="00FF7108">
            <w:pPr>
              <w:jc w:val="right"/>
              <w:rPr>
                <w:szCs w:val="24"/>
                <w:u w:val="none"/>
                <w:lang w:eastAsia="lv-LV"/>
              </w:rPr>
            </w:pPr>
            <w:r w:rsidRPr="00FF7108">
              <w:rPr>
                <w:szCs w:val="24"/>
                <w:u w:val="none"/>
                <w:lang w:eastAsia="lv-LV"/>
              </w:rPr>
              <w:t>25.10.2029</w:t>
            </w:r>
          </w:p>
        </w:tc>
        <w:tc>
          <w:tcPr>
            <w:tcW w:w="856" w:type="dxa"/>
            <w:tcBorders>
              <w:top w:val="nil"/>
              <w:left w:val="nil"/>
              <w:bottom w:val="single" w:sz="4" w:space="0" w:color="auto"/>
              <w:right w:val="single" w:sz="4" w:space="0" w:color="auto"/>
            </w:tcBorders>
            <w:noWrap/>
            <w:vAlign w:val="center"/>
            <w:hideMark/>
          </w:tcPr>
          <w:p w14:paraId="55AE4FF3"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B3DF638" w14:textId="77777777" w:rsidR="00FF7108" w:rsidRPr="00FF7108" w:rsidRDefault="00FF7108" w:rsidP="00FF7108">
            <w:pPr>
              <w:jc w:val="center"/>
              <w:rPr>
                <w:szCs w:val="24"/>
                <w:u w:val="none"/>
                <w:lang w:eastAsia="lv-LV"/>
              </w:rPr>
            </w:pPr>
            <w:r w:rsidRPr="00FF7108">
              <w:rPr>
                <w:szCs w:val="24"/>
                <w:u w:val="none"/>
                <w:lang w:eastAsia="lv-LV"/>
              </w:rPr>
              <w:t>456.00</w:t>
            </w:r>
          </w:p>
        </w:tc>
        <w:tc>
          <w:tcPr>
            <w:tcW w:w="1296" w:type="dxa"/>
            <w:tcBorders>
              <w:top w:val="nil"/>
              <w:left w:val="nil"/>
              <w:bottom w:val="single" w:sz="4" w:space="0" w:color="auto"/>
              <w:right w:val="single" w:sz="4" w:space="0" w:color="auto"/>
            </w:tcBorders>
            <w:noWrap/>
            <w:vAlign w:val="center"/>
            <w:hideMark/>
          </w:tcPr>
          <w:p w14:paraId="331B8D20"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4301C2BE" w14:textId="77777777" w:rsidR="00FF7108" w:rsidRPr="00FF7108" w:rsidRDefault="00FF7108" w:rsidP="00FF7108">
            <w:pPr>
              <w:jc w:val="center"/>
              <w:rPr>
                <w:szCs w:val="24"/>
                <w:u w:val="none"/>
                <w:lang w:eastAsia="lv-LV"/>
              </w:rPr>
            </w:pPr>
            <w:r w:rsidRPr="00FF7108">
              <w:rPr>
                <w:szCs w:val="24"/>
                <w:u w:val="none"/>
                <w:lang w:eastAsia="lv-LV"/>
              </w:rPr>
              <w:t>2.25</w:t>
            </w:r>
          </w:p>
        </w:tc>
        <w:tc>
          <w:tcPr>
            <w:tcW w:w="2119" w:type="dxa"/>
            <w:tcBorders>
              <w:top w:val="nil"/>
              <w:left w:val="nil"/>
              <w:bottom w:val="single" w:sz="4" w:space="0" w:color="auto"/>
              <w:right w:val="single" w:sz="4" w:space="0" w:color="auto"/>
            </w:tcBorders>
            <w:noWrap/>
            <w:vAlign w:val="center"/>
            <w:hideMark/>
          </w:tcPr>
          <w:p w14:paraId="3598BCC1" w14:textId="77777777" w:rsidR="00FF7108" w:rsidRPr="00FF7108" w:rsidRDefault="00FF7108" w:rsidP="00FF7108">
            <w:pPr>
              <w:jc w:val="center"/>
              <w:rPr>
                <w:szCs w:val="24"/>
                <w:u w:val="none"/>
                <w:lang w:eastAsia="lv-LV"/>
              </w:rPr>
            </w:pPr>
            <w:r w:rsidRPr="00FF7108">
              <w:rPr>
                <w:szCs w:val="24"/>
                <w:u w:val="none"/>
                <w:lang w:eastAsia="lv-LV"/>
              </w:rPr>
              <w:t>26.25</w:t>
            </w:r>
          </w:p>
        </w:tc>
        <w:tc>
          <w:tcPr>
            <w:tcW w:w="992" w:type="dxa"/>
            <w:tcBorders>
              <w:top w:val="nil"/>
              <w:left w:val="nil"/>
              <w:bottom w:val="single" w:sz="4" w:space="0" w:color="auto"/>
              <w:right w:val="single" w:sz="4" w:space="0" w:color="auto"/>
            </w:tcBorders>
            <w:noWrap/>
            <w:vAlign w:val="center"/>
            <w:hideMark/>
          </w:tcPr>
          <w:p w14:paraId="3F8E07C3"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14DD582A"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458853" w14:textId="77777777" w:rsidR="00FF7108" w:rsidRPr="00FF7108" w:rsidRDefault="00FF7108" w:rsidP="00FF7108">
            <w:pPr>
              <w:jc w:val="right"/>
              <w:rPr>
                <w:szCs w:val="24"/>
                <w:u w:val="none"/>
                <w:lang w:eastAsia="lv-LV"/>
              </w:rPr>
            </w:pPr>
            <w:r w:rsidRPr="00FF7108">
              <w:rPr>
                <w:szCs w:val="24"/>
                <w:u w:val="none"/>
                <w:lang w:eastAsia="lv-LV"/>
              </w:rPr>
              <w:t>25.11.2029</w:t>
            </w:r>
          </w:p>
        </w:tc>
        <w:tc>
          <w:tcPr>
            <w:tcW w:w="856" w:type="dxa"/>
            <w:tcBorders>
              <w:top w:val="nil"/>
              <w:left w:val="nil"/>
              <w:bottom w:val="single" w:sz="4" w:space="0" w:color="auto"/>
              <w:right w:val="single" w:sz="4" w:space="0" w:color="auto"/>
            </w:tcBorders>
            <w:noWrap/>
            <w:vAlign w:val="center"/>
            <w:hideMark/>
          </w:tcPr>
          <w:p w14:paraId="0D8B99CB"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F97B8B8" w14:textId="77777777" w:rsidR="00FF7108" w:rsidRPr="00FF7108" w:rsidRDefault="00FF7108" w:rsidP="00FF7108">
            <w:pPr>
              <w:jc w:val="center"/>
              <w:rPr>
                <w:szCs w:val="24"/>
                <w:u w:val="none"/>
                <w:lang w:eastAsia="lv-LV"/>
              </w:rPr>
            </w:pPr>
            <w:r w:rsidRPr="00FF7108">
              <w:rPr>
                <w:szCs w:val="24"/>
                <w:u w:val="none"/>
                <w:lang w:eastAsia="lv-LV"/>
              </w:rPr>
              <w:t>432.00</w:t>
            </w:r>
          </w:p>
        </w:tc>
        <w:tc>
          <w:tcPr>
            <w:tcW w:w="1296" w:type="dxa"/>
            <w:tcBorders>
              <w:top w:val="nil"/>
              <w:left w:val="nil"/>
              <w:bottom w:val="single" w:sz="4" w:space="0" w:color="auto"/>
              <w:right w:val="single" w:sz="4" w:space="0" w:color="auto"/>
            </w:tcBorders>
            <w:noWrap/>
            <w:vAlign w:val="center"/>
            <w:hideMark/>
          </w:tcPr>
          <w:p w14:paraId="3A96389F"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3006F412" w14:textId="77777777" w:rsidR="00FF7108" w:rsidRPr="00FF7108" w:rsidRDefault="00FF7108" w:rsidP="00FF7108">
            <w:pPr>
              <w:jc w:val="center"/>
              <w:rPr>
                <w:szCs w:val="24"/>
                <w:u w:val="none"/>
                <w:lang w:eastAsia="lv-LV"/>
              </w:rPr>
            </w:pPr>
            <w:r w:rsidRPr="00FF7108">
              <w:rPr>
                <w:szCs w:val="24"/>
                <w:u w:val="none"/>
                <w:lang w:eastAsia="lv-LV"/>
              </w:rPr>
              <w:t>2.20</w:t>
            </w:r>
          </w:p>
        </w:tc>
        <w:tc>
          <w:tcPr>
            <w:tcW w:w="2119" w:type="dxa"/>
            <w:tcBorders>
              <w:top w:val="nil"/>
              <w:left w:val="nil"/>
              <w:bottom w:val="single" w:sz="4" w:space="0" w:color="auto"/>
              <w:right w:val="single" w:sz="4" w:space="0" w:color="auto"/>
            </w:tcBorders>
            <w:noWrap/>
            <w:vAlign w:val="center"/>
            <w:hideMark/>
          </w:tcPr>
          <w:p w14:paraId="15CE14E2" w14:textId="77777777" w:rsidR="00FF7108" w:rsidRPr="00FF7108" w:rsidRDefault="00FF7108" w:rsidP="00FF7108">
            <w:pPr>
              <w:jc w:val="center"/>
              <w:rPr>
                <w:szCs w:val="24"/>
                <w:u w:val="none"/>
                <w:lang w:eastAsia="lv-LV"/>
              </w:rPr>
            </w:pPr>
            <w:r w:rsidRPr="00FF7108">
              <w:rPr>
                <w:szCs w:val="24"/>
                <w:u w:val="none"/>
                <w:lang w:eastAsia="lv-LV"/>
              </w:rPr>
              <w:t>26.20</w:t>
            </w:r>
          </w:p>
        </w:tc>
        <w:tc>
          <w:tcPr>
            <w:tcW w:w="992" w:type="dxa"/>
            <w:tcBorders>
              <w:top w:val="nil"/>
              <w:left w:val="nil"/>
              <w:bottom w:val="single" w:sz="4" w:space="0" w:color="auto"/>
              <w:right w:val="single" w:sz="4" w:space="0" w:color="auto"/>
            </w:tcBorders>
            <w:noWrap/>
            <w:vAlign w:val="center"/>
            <w:hideMark/>
          </w:tcPr>
          <w:p w14:paraId="1E03DA60"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641C9C5E"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8BFB15" w14:textId="77777777" w:rsidR="00FF7108" w:rsidRPr="00FF7108" w:rsidRDefault="00FF7108" w:rsidP="00FF7108">
            <w:pPr>
              <w:jc w:val="right"/>
              <w:rPr>
                <w:szCs w:val="24"/>
                <w:u w:val="none"/>
                <w:lang w:eastAsia="lv-LV"/>
              </w:rPr>
            </w:pPr>
            <w:r w:rsidRPr="00FF7108">
              <w:rPr>
                <w:szCs w:val="24"/>
                <w:u w:val="none"/>
                <w:lang w:eastAsia="lv-LV"/>
              </w:rPr>
              <w:t>25.12.2029</w:t>
            </w:r>
          </w:p>
        </w:tc>
        <w:tc>
          <w:tcPr>
            <w:tcW w:w="856" w:type="dxa"/>
            <w:tcBorders>
              <w:top w:val="nil"/>
              <w:left w:val="nil"/>
              <w:bottom w:val="single" w:sz="4" w:space="0" w:color="auto"/>
              <w:right w:val="single" w:sz="4" w:space="0" w:color="auto"/>
            </w:tcBorders>
            <w:noWrap/>
            <w:vAlign w:val="center"/>
            <w:hideMark/>
          </w:tcPr>
          <w:p w14:paraId="372C1478"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11A1025" w14:textId="77777777" w:rsidR="00FF7108" w:rsidRPr="00FF7108" w:rsidRDefault="00FF7108" w:rsidP="00FF7108">
            <w:pPr>
              <w:jc w:val="center"/>
              <w:rPr>
                <w:szCs w:val="24"/>
                <w:u w:val="none"/>
                <w:lang w:eastAsia="lv-LV"/>
              </w:rPr>
            </w:pPr>
            <w:r w:rsidRPr="00FF7108">
              <w:rPr>
                <w:szCs w:val="24"/>
                <w:u w:val="none"/>
                <w:lang w:eastAsia="lv-LV"/>
              </w:rPr>
              <w:t>408.00</w:t>
            </w:r>
          </w:p>
        </w:tc>
        <w:tc>
          <w:tcPr>
            <w:tcW w:w="1296" w:type="dxa"/>
            <w:tcBorders>
              <w:top w:val="nil"/>
              <w:left w:val="nil"/>
              <w:bottom w:val="single" w:sz="4" w:space="0" w:color="auto"/>
              <w:right w:val="single" w:sz="4" w:space="0" w:color="auto"/>
            </w:tcBorders>
            <w:noWrap/>
            <w:vAlign w:val="center"/>
            <w:hideMark/>
          </w:tcPr>
          <w:p w14:paraId="4FEA1908"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62CF2D95" w14:textId="77777777" w:rsidR="00FF7108" w:rsidRPr="00FF7108" w:rsidRDefault="00FF7108" w:rsidP="00FF7108">
            <w:pPr>
              <w:jc w:val="center"/>
              <w:rPr>
                <w:szCs w:val="24"/>
                <w:u w:val="none"/>
                <w:lang w:eastAsia="lv-LV"/>
              </w:rPr>
            </w:pPr>
            <w:r w:rsidRPr="00FF7108">
              <w:rPr>
                <w:szCs w:val="24"/>
                <w:u w:val="none"/>
                <w:lang w:eastAsia="lv-LV"/>
              </w:rPr>
              <w:t>2.01</w:t>
            </w:r>
          </w:p>
        </w:tc>
        <w:tc>
          <w:tcPr>
            <w:tcW w:w="2119" w:type="dxa"/>
            <w:tcBorders>
              <w:top w:val="nil"/>
              <w:left w:val="nil"/>
              <w:bottom w:val="single" w:sz="4" w:space="0" w:color="auto"/>
              <w:right w:val="single" w:sz="4" w:space="0" w:color="auto"/>
            </w:tcBorders>
            <w:noWrap/>
            <w:vAlign w:val="center"/>
            <w:hideMark/>
          </w:tcPr>
          <w:p w14:paraId="411499A0" w14:textId="77777777" w:rsidR="00FF7108" w:rsidRPr="00FF7108" w:rsidRDefault="00FF7108" w:rsidP="00FF7108">
            <w:pPr>
              <w:jc w:val="center"/>
              <w:rPr>
                <w:szCs w:val="24"/>
                <w:u w:val="none"/>
                <w:lang w:eastAsia="lv-LV"/>
              </w:rPr>
            </w:pPr>
            <w:r w:rsidRPr="00FF7108">
              <w:rPr>
                <w:szCs w:val="24"/>
                <w:u w:val="none"/>
                <w:lang w:eastAsia="lv-LV"/>
              </w:rPr>
              <w:t>26.01</w:t>
            </w:r>
          </w:p>
        </w:tc>
        <w:tc>
          <w:tcPr>
            <w:tcW w:w="992" w:type="dxa"/>
            <w:tcBorders>
              <w:top w:val="nil"/>
              <w:left w:val="nil"/>
              <w:bottom w:val="single" w:sz="4" w:space="0" w:color="auto"/>
              <w:right w:val="single" w:sz="4" w:space="0" w:color="auto"/>
            </w:tcBorders>
            <w:noWrap/>
            <w:vAlign w:val="center"/>
            <w:hideMark/>
          </w:tcPr>
          <w:p w14:paraId="4E566990"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165DA116"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A7A0EF" w14:textId="77777777" w:rsidR="00FF7108" w:rsidRPr="00FF7108" w:rsidRDefault="00FF7108" w:rsidP="00FF7108">
            <w:pPr>
              <w:jc w:val="right"/>
              <w:rPr>
                <w:szCs w:val="24"/>
                <w:u w:val="none"/>
                <w:lang w:eastAsia="lv-LV"/>
              </w:rPr>
            </w:pPr>
            <w:r w:rsidRPr="00FF7108">
              <w:rPr>
                <w:szCs w:val="24"/>
                <w:u w:val="none"/>
                <w:lang w:eastAsia="lv-LV"/>
              </w:rPr>
              <w:t>25.01.2030</w:t>
            </w:r>
          </w:p>
        </w:tc>
        <w:tc>
          <w:tcPr>
            <w:tcW w:w="856" w:type="dxa"/>
            <w:tcBorders>
              <w:top w:val="nil"/>
              <w:left w:val="nil"/>
              <w:bottom w:val="single" w:sz="4" w:space="0" w:color="auto"/>
              <w:right w:val="single" w:sz="4" w:space="0" w:color="auto"/>
            </w:tcBorders>
            <w:noWrap/>
            <w:vAlign w:val="center"/>
            <w:hideMark/>
          </w:tcPr>
          <w:p w14:paraId="11D5C20D"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0821C4D" w14:textId="77777777" w:rsidR="00FF7108" w:rsidRPr="00FF7108" w:rsidRDefault="00FF7108" w:rsidP="00FF7108">
            <w:pPr>
              <w:jc w:val="center"/>
              <w:rPr>
                <w:szCs w:val="24"/>
                <w:u w:val="none"/>
                <w:lang w:eastAsia="lv-LV"/>
              </w:rPr>
            </w:pPr>
            <w:r w:rsidRPr="00FF7108">
              <w:rPr>
                <w:szCs w:val="24"/>
                <w:u w:val="none"/>
                <w:lang w:eastAsia="lv-LV"/>
              </w:rPr>
              <w:t>384.00</w:t>
            </w:r>
          </w:p>
        </w:tc>
        <w:tc>
          <w:tcPr>
            <w:tcW w:w="1296" w:type="dxa"/>
            <w:tcBorders>
              <w:top w:val="nil"/>
              <w:left w:val="nil"/>
              <w:bottom w:val="single" w:sz="4" w:space="0" w:color="auto"/>
              <w:right w:val="single" w:sz="4" w:space="0" w:color="auto"/>
            </w:tcBorders>
            <w:noWrap/>
            <w:vAlign w:val="center"/>
            <w:hideMark/>
          </w:tcPr>
          <w:p w14:paraId="2A849CED"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3C84F99A" w14:textId="77777777" w:rsidR="00FF7108" w:rsidRPr="00FF7108" w:rsidRDefault="00FF7108" w:rsidP="00FF7108">
            <w:pPr>
              <w:jc w:val="center"/>
              <w:rPr>
                <w:szCs w:val="24"/>
                <w:u w:val="none"/>
                <w:lang w:eastAsia="lv-LV"/>
              </w:rPr>
            </w:pPr>
            <w:r w:rsidRPr="00FF7108">
              <w:rPr>
                <w:szCs w:val="24"/>
                <w:u w:val="none"/>
                <w:lang w:eastAsia="lv-LV"/>
              </w:rPr>
              <w:t>1.96</w:t>
            </w:r>
          </w:p>
        </w:tc>
        <w:tc>
          <w:tcPr>
            <w:tcW w:w="2119" w:type="dxa"/>
            <w:tcBorders>
              <w:top w:val="nil"/>
              <w:left w:val="nil"/>
              <w:bottom w:val="single" w:sz="4" w:space="0" w:color="auto"/>
              <w:right w:val="single" w:sz="4" w:space="0" w:color="auto"/>
            </w:tcBorders>
            <w:noWrap/>
            <w:vAlign w:val="center"/>
            <w:hideMark/>
          </w:tcPr>
          <w:p w14:paraId="54686A0D" w14:textId="77777777" w:rsidR="00FF7108" w:rsidRPr="00FF7108" w:rsidRDefault="00FF7108" w:rsidP="00FF7108">
            <w:pPr>
              <w:jc w:val="center"/>
              <w:rPr>
                <w:szCs w:val="24"/>
                <w:u w:val="none"/>
                <w:lang w:eastAsia="lv-LV"/>
              </w:rPr>
            </w:pPr>
            <w:r w:rsidRPr="00FF7108">
              <w:rPr>
                <w:szCs w:val="24"/>
                <w:u w:val="none"/>
                <w:lang w:eastAsia="lv-LV"/>
              </w:rPr>
              <w:t>25.96</w:t>
            </w:r>
          </w:p>
        </w:tc>
        <w:tc>
          <w:tcPr>
            <w:tcW w:w="992" w:type="dxa"/>
            <w:tcBorders>
              <w:top w:val="nil"/>
              <w:left w:val="nil"/>
              <w:bottom w:val="single" w:sz="4" w:space="0" w:color="auto"/>
              <w:right w:val="single" w:sz="4" w:space="0" w:color="auto"/>
            </w:tcBorders>
            <w:noWrap/>
            <w:vAlign w:val="center"/>
            <w:hideMark/>
          </w:tcPr>
          <w:p w14:paraId="44B95E26"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420553E0"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F99532" w14:textId="77777777" w:rsidR="00FF7108" w:rsidRPr="00FF7108" w:rsidRDefault="00FF7108" w:rsidP="00FF7108">
            <w:pPr>
              <w:jc w:val="right"/>
              <w:rPr>
                <w:szCs w:val="24"/>
                <w:u w:val="none"/>
                <w:lang w:eastAsia="lv-LV"/>
              </w:rPr>
            </w:pPr>
            <w:r w:rsidRPr="00FF7108">
              <w:rPr>
                <w:szCs w:val="24"/>
                <w:u w:val="none"/>
                <w:lang w:eastAsia="lv-LV"/>
              </w:rPr>
              <w:t>25.02.2030</w:t>
            </w:r>
          </w:p>
        </w:tc>
        <w:tc>
          <w:tcPr>
            <w:tcW w:w="856" w:type="dxa"/>
            <w:tcBorders>
              <w:top w:val="nil"/>
              <w:left w:val="nil"/>
              <w:bottom w:val="single" w:sz="4" w:space="0" w:color="auto"/>
              <w:right w:val="single" w:sz="4" w:space="0" w:color="auto"/>
            </w:tcBorders>
            <w:noWrap/>
            <w:vAlign w:val="center"/>
            <w:hideMark/>
          </w:tcPr>
          <w:p w14:paraId="21DD6E97"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6E85F03" w14:textId="77777777" w:rsidR="00FF7108" w:rsidRPr="00FF7108" w:rsidRDefault="00FF7108" w:rsidP="00FF7108">
            <w:pPr>
              <w:jc w:val="center"/>
              <w:rPr>
                <w:szCs w:val="24"/>
                <w:u w:val="none"/>
                <w:lang w:eastAsia="lv-LV"/>
              </w:rPr>
            </w:pPr>
            <w:r w:rsidRPr="00FF7108">
              <w:rPr>
                <w:szCs w:val="24"/>
                <w:u w:val="none"/>
                <w:lang w:eastAsia="lv-LV"/>
              </w:rPr>
              <w:t>360.00</w:t>
            </w:r>
          </w:p>
        </w:tc>
        <w:tc>
          <w:tcPr>
            <w:tcW w:w="1296" w:type="dxa"/>
            <w:tcBorders>
              <w:top w:val="nil"/>
              <w:left w:val="nil"/>
              <w:bottom w:val="single" w:sz="4" w:space="0" w:color="auto"/>
              <w:right w:val="single" w:sz="4" w:space="0" w:color="auto"/>
            </w:tcBorders>
            <w:noWrap/>
            <w:vAlign w:val="center"/>
            <w:hideMark/>
          </w:tcPr>
          <w:p w14:paraId="5B91CCDB"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036CD470" w14:textId="77777777" w:rsidR="00FF7108" w:rsidRPr="00FF7108" w:rsidRDefault="00FF7108" w:rsidP="00FF7108">
            <w:pPr>
              <w:jc w:val="center"/>
              <w:rPr>
                <w:szCs w:val="24"/>
                <w:u w:val="none"/>
                <w:lang w:eastAsia="lv-LV"/>
              </w:rPr>
            </w:pPr>
            <w:r w:rsidRPr="00FF7108">
              <w:rPr>
                <w:szCs w:val="24"/>
                <w:u w:val="none"/>
                <w:lang w:eastAsia="lv-LV"/>
              </w:rPr>
              <w:t>1.83</w:t>
            </w:r>
          </w:p>
        </w:tc>
        <w:tc>
          <w:tcPr>
            <w:tcW w:w="2119" w:type="dxa"/>
            <w:tcBorders>
              <w:top w:val="nil"/>
              <w:left w:val="nil"/>
              <w:bottom w:val="single" w:sz="4" w:space="0" w:color="auto"/>
              <w:right w:val="single" w:sz="4" w:space="0" w:color="auto"/>
            </w:tcBorders>
            <w:noWrap/>
            <w:vAlign w:val="center"/>
            <w:hideMark/>
          </w:tcPr>
          <w:p w14:paraId="011E8F3A" w14:textId="77777777" w:rsidR="00FF7108" w:rsidRPr="00FF7108" w:rsidRDefault="00FF7108" w:rsidP="00FF7108">
            <w:pPr>
              <w:jc w:val="center"/>
              <w:rPr>
                <w:szCs w:val="24"/>
                <w:u w:val="none"/>
                <w:lang w:eastAsia="lv-LV"/>
              </w:rPr>
            </w:pPr>
            <w:r w:rsidRPr="00FF7108">
              <w:rPr>
                <w:szCs w:val="24"/>
                <w:u w:val="none"/>
                <w:lang w:eastAsia="lv-LV"/>
              </w:rPr>
              <w:t>25.83</w:t>
            </w:r>
          </w:p>
        </w:tc>
        <w:tc>
          <w:tcPr>
            <w:tcW w:w="992" w:type="dxa"/>
            <w:tcBorders>
              <w:top w:val="nil"/>
              <w:left w:val="nil"/>
              <w:bottom w:val="single" w:sz="4" w:space="0" w:color="auto"/>
              <w:right w:val="single" w:sz="4" w:space="0" w:color="auto"/>
            </w:tcBorders>
            <w:noWrap/>
            <w:vAlign w:val="center"/>
            <w:hideMark/>
          </w:tcPr>
          <w:p w14:paraId="0C6962F0"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2B7F2C13"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6F90AD" w14:textId="77777777" w:rsidR="00FF7108" w:rsidRPr="00FF7108" w:rsidRDefault="00FF7108" w:rsidP="00FF7108">
            <w:pPr>
              <w:jc w:val="right"/>
              <w:rPr>
                <w:szCs w:val="24"/>
                <w:u w:val="none"/>
                <w:lang w:eastAsia="lv-LV"/>
              </w:rPr>
            </w:pPr>
            <w:r w:rsidRPr="00FF7108">
              <w:rPr>
                <w:szCs w:val="24"/>
                <w:u w:val="none"/>
                <w:lang w:eastAsia="lv-LV"/>
              </w:rPr>
              <w:t>25.03.2030</w:t>
            </w:r>
          </w:p>
        </w:tc>
        <w:tc>
          <w:tcPr>
            <w:tcW w:w="856" w:type="dxa"/>
            <w:tcBorders>
              <w:top w:val="nil"/>
              <w:left w:val="nil"/>
              <w:bottom w:val="single" w:sz="4" w:space="0" w:color="auto"/>
              <w:right w:val="single" w:sz="4" w:space="0" w:color="auto"/>
            </w:tcBorders>
            <w:noWrap/>
            <w:vAlign w:val="center"/>
            <w:hideMark/>
          </w:tcPr>
          <w:p w14:paraId="100E2C58"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AC7EA3D" w14:textId="77777777" w:rsidR="00FF7108" w:rsidRPr="00FF7108" w:rsidRDefault="00FF7108" w:rsidP="00FF7108">
            <w:pPr>
              <w:jc w:val="center"/>
              <w:rPr>
                <w:szCs w:val="24"/>
                <w:u w:val="none"/>
                <w:lang w:eastAsia="lv-LV"/>
              </w:rPr>
            </w:pPr>
            <w:r w:rsidRPr="00FF7108">
              <w:rPr>
                <w:szCs w:val="24"/>
                <w:u w:val="none"/>
                <w:lang w:eastAsia="lv-LV"/>
              </w:rPr>
              <w:t>336.00</w:t>
            </w:r>
          </w:p>
        </w:tc>
        <w:tc>
          <w:tcPr>
            <w:tcW w:w="1296" w:type="dxa"/>
            <w:tcBorders>
              <w:top w:val="nil"/>
              <w:left w:val="nil"/>
              <w:bottom w:val="single" w:sz="4" w:space="0" w:color="auto"/>
              <w:right w:val="single" w:sz="4" w:space="0" w:color="auto"/>
            </w:tcBorders>
            <w:noWrap/>
            <w:vAlign w:val="center"/>
            <w:hideMark/>
          </w:tcPr>
          <w:p w14:paraId="3271D777"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5463B7A3" w14:textId="77777777" w:rsidR="00FF7108" w:rsidRPr="00FF7108" w:rsidRDefault="00FF7108" w:rsidP="00FF7108">
            <w:pPr>
              <w:jc w:val="center"/>
              <w:rPr>
                <w:szCs w:val="24"/>
                <w:u w:val="none"/>
                <w:lang w:eastAsia="lv-LV"/>
              </w:rPr>
            </w:pPr>
            <w:r w:rsidRPr="00FF7108">
              <w:rPr>
                <w:szCs w:val="24"/>
                <w:u w:val="none"/>
                <w:lang w:eastAsia="lv-LV"/>
              </w:rPr>
              <w:t>1.55</w:t>
            </w:r>
          </w:p>
        </w:tc>
        <w:tc>
          <w:tcPr>
            <w:tcW w:w="2119" w:type="dxa"/>
            <w:tcBorders>
              <w:top w:val="nil"/>
              <w:left w:val="nil"/>
              <w:bottom w:val="single" w:sz="4" w:space="0" w:color="auto"/>
              <w:right w:val="single" w:sz="4" w:space="0" w:color="auto"/>
            </w:tcBorders>
            <w:noWrap/>
            <w:vAlign w:val="center"/>
            <w:hideMark/>
          </w:tcPr>
          <w:p w14:paraId="1088C607" w14:textId="77777777" w:rsidR="00FF7108" w:rsidRPr="00FF7108" w:rsidRDefault="00FF7108" w:rsidP="00FF7108">
            <w:pPr>
              <w:jc w:val="center"/>
              <w:rPr>
                <w:szCs w:val="24"/>
                <w:u w:val="none"/>
                <w:lang w:eastAsia="lv-LV"/>
              </w:rPr>
            </w:pPr>
            <w:r w:rsidRPr="00FF7108">
              <w:rPr>
                <w:szCs w:val="24"/>
                <w:u w:val="none"/>
                <w:lang w:eastAsia="lv-LV"/>
              </w:rPr>
              <w:t>25.55</w:t>
            </w:r>
          </w:p>
        </w:tc>
        <w:tc>
          <w:tcPr>
            <w:tcW w:w="992" w:type="dxa"/>
            <w:tcBorders>
              <w:top w:val="nil"/>
              <w:left w:val="nil"/>
              <w:bottom w:val="single" w:sz="4" w:space="0" w:color="auto"/>
              <w:right w:val="single" w:sz="4" w:space="0" w:color="auto"/>
            </w:tcBorders>
            <w:noWrap/>
            <w:vAlign w:val="center"/>
            <w:hideMark/>
          </w:tcPr>
          <w:p w14:paraId="6A21BDE7" w14:textId="77777777" w:rsidR="00FF7108" w:rsidRPr="00FF7108" w:rsidRDefault="00FF7108" w:rsidP="00FF7108">
            <w:pPr>
              <w:jc w:val="center"/>
              <w:rPr>
                <w:szCs w:val="24"/>
                <w:u w:val="none"/>
                <w:lang w:eastAsia="lv-LV"/>
              </w:rPr>
            </w:pPr>
            <w:r w:rsidRPr="00FF7108">
              <w:rPr>
                <w:szCs w:val="24"/>
                <w:u w:val="none"/>
                <w:lang w:eastAsia="lv-LV"/>
              </w:rPr>
              <w:t>28</w:t>
            </w:r>
          </w:p>
        </w:tc>
      </w:tr>
      <w:tr w:rsidR="00FF7108" w:rsidRPr="00FF7108" w14:paraId="4CDF99FB"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CA909F" w14:textId="77777777" w:rsidR="00FF7108" w:rsidRPr="00FF7108" w:rsidRDefault="00FF7108" w:rsidP="00FF7108">
            <w:pPr>
              <w:jc w:val="right"/>
              <w:rPr>
                <w:szCs w:val="24"/>
                <w:u w:val="none"/>
                <w:lang w:eastAsia="lv-LV"/>
              </w:rPr>
            </w:pPr>
            <w:r w:rsidRPr="00FF7108">
              <w:rPr>
                <w:szCs w:val="24"/>
                <w:u w:val="none"/>
                <w:lang w:eastAsia="lv-LV"/>
              </w:rPr>
              <w:t>25.04.2030</w:t>
            </w:r>
          </w:p>
        </w:tc>
        <w:tc>
          <w:tcPr>
            <w:tcW w:w="856" w:type="dxa"/>
            <w:tcBorders>
              <w:top w:val="nil"/>
              <w:left w:val="nil"/>
              <w:bottom w:val="single" w:sz="4" w:space="0" w:color="auto"/>
              <w:right w:val="single" w:sz="4" w:space="0" w:color="auto"/>
            </w:tcBorders>
            <w:noWrap/>
            <w:vAlign w:val="center"/>
            <w:hideMark/>
          </w:tcPr>
          <w:p w14:paraId="1E1AF4B0"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B29BE03" w14:textId="77777777" w:rsidR="00FF7108" w:rsidRPr="00FF7108" w:rsidRDefault="00FF7108" w:rsidP="00FF7108">
            <w:pPr>
              <w:jc w:val="center"/>
              <w:rPr>
                <w:szCs w:val="24"/>
                <w:u w:val="none"/>
                <w:lang w:eastAsia="lv-LV"/>
              </w:rPr>
            </w:pPr>
            <w:r w:rsidRPr="00FF7108">
              <w:rPr>
                <w:szCs w:val="24"/>
                <w:u w:val="none"/>
                <w:lang w:eastAsia="lv-LV"/>
              </w:rPr>
              <w:t>312.00</w:t>
            </w:r>
          </w:p>
        </w:tc>
        <w:tc>
          <w:tcPr>
            <w:tcW w:w="1296" w:type="dxa"/>
            <w:tcBorders>
              <w:top w:val="nil"/>
              <w:left w:val="nil"/>
              <w:bottom w:val="single" w:sz="4" w:space="0" w:color="auto"/>
              <w:right w:val="single" w:sz="4" w:space="0" w:color="auto"/>
            </w:tcBorders>
            <w:noWrap/>
            <w:vAlign w:val="center"/>
            <w:hideMark/>
          </w:tcPr>
          <w:p w14:paraId="5B6B23CC"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3849377B" w14:textId="77777777" w:rsidR="00FF7108" w:rsidRPr="00FF7108" w:rsidRDefault="00FF7108" w:rsidP="00FF7108">
            <w:pPr>
              <w:jc w:val="center"/>
              <w:rPr>
                <w:szCs w:val="24"/>
                <w:u w:val="none"/>
                <w:lang w:eastAsia="lv-LV"/>
              </w:rPr>
            </w:pPr>
            <w:r w:rsidRPr="00FF7108">
              <w:rPr>
                <w:szCs w:val="24"/>
                <w:u w:val="none"/>
                <w:lang w:eastAsia="lv-LV"/>
              </w:rPr>
              <w:t>1.59</w:t>
            </w:r>
          </w:p>
        </w:tc>
        <w:tc>
          <w:tcPr>
            <w:tcW w:w="2119" w:type="dxa"/>
            <w:tcBorders>
              <w:top w:val="nil"/>
              <w:left w:val="nil"/>
              <w:bottom w:val="single" w:sz="4" w:space="0" w:color="auto"/>
              <w:right w:val="single" w:sz="4" w:space="0" w:color="auto"/>
            </w:tcBorders>
            <w:noWrap/>
            <w:vAlign w:val="center"/>
            <w:hideMark/>
          </w:tcPr>
          <w:p w14:paraId="6BE23283" w14:textId="77777777" w:rsidR="00FF7108" w:rsidRPr="00FF7108" w:rsidRDefault="00FF7108" w:rsidP="00FF7108">
            <w:pPr>
              <w:jc w:val="center"/>
              <w:rPr>
                <w:szCs w:val="24"/>
                <w:u w:val="none"/>
                <w:lang w:eastAsia="lv-LV"/>
              </w:rPr>
            </w:pPr>
            <w:r w:rsidRPr="00FF7108">
              <w:rPr>
                <w:szCs w:val="24"/>
                <w:u w:val="none"/>
                <w:lang w:eastAsia="lv-LV"/>
              </w:rPr>
              <w:t>25.59</w:t>
            </w:r>
          </w:p>
        </w:tc>
        <w:tc>
          <w:tcPr>
            <w:tcW w:w="992" w:type="dxa"/>
            <w:tcBorders>
              <w:top w:val="nil"/>
              <w:left w:val="nil"/>
              <w:bottom w:val="single" w:sz="4" w:space="0" w:color="auto"/>
              <w:right w:val="single" w:sz="4" w:space="0" w:color="auto"/>
            </w:tcBorders>
            <w:noWrap/>
            <w:vAlign w:val="center"/>
            <w:hideMark/>
          </w:tcPr>
          <w:p w14:paraId="5FB8BAB5"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19F10813"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22FF10" w14:textId="77777777" w:rsidR="00FF7108" w:rsidRPr="00FF7108" w:rsidRDefault="00FF7108" w:rsidP="00FF7108">
            <w:pPr>
              <w:jc w:val="right"/>
              <w:rPr>
                <w:szCs w:val="24"/>
                <w:u w:val="none"/>
                <w:lang w:eastAsia="lv-LV"/>
              </w:rPr>
            </w:pPr>
            <w:r w:rsidRPr="00FF7108">
              <w:rPr>
                <w:szCs w:val="24"/>
                <w:u w:val="none"/>
                <w:lang w:eastAsia="lv-LV"/>
              </w:rPr>
              <w:t>25.05.2030</w:t>
            </w:r>
          </w:p>
        </w:tc>
        <w:tc>
          <w:tcPr>
            <w:tcW w:w="856" w:type="dxa"/>
            <w:tcBorders>
              <w:top w:val="nil"/>
              <w:left w:val="nil"/>
              <w:bottom w:val="single" w:sz="4" w:space="0" w:color="auto"/>
              <w:right w:val="single" w:sz="4" w:space="0" w:color="auto"/>
            </w:tcBorders>
            <w:noWrap/>
            <w:vAlign w:val="center"/>
            <w:hideMark/>
          </w:tcPr>
          <w:p w14:paraId="0E9FCA3A"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31DDC81" w14:textId="77777777" w:rsidR="00FF7108" w:rsidRPr="00FF7108" w:rsidRDefault="00FF7108" w:rsidP="00FF7108">
            <w:pPr>
              <w:jc w:val="center"/>
              <w:rPr>
                <w:szCs w:val="24"/>
                <w:u w:val="none"/>
                <w:lang w:eastAsia="lv-LV"/>
              </w:rPr>
            </w:pPr>
            <w:r w:rsidRPr="00FF7108">
              <w:rPr>
                <w:szCs w:val="24"/>
                <w:u w:val="none"/>
                <w:lang w:eastAsia="lv-LV"/>
              </w:rPr>
              <w:t>288.00</w:t>
            </w:r>
          </w:p>
        </w:tc>
        <w:tc>
          <w:tcPr>
            <w:tcW w:w="1296" w:type="dxa"/>
            <w:tcBorders>
              <w:top w:val="nil"/>
              <w:left w:val="nil"/>
              <w:bottom w:val="single" w:sz="4" w:space="0" w:color="auto"/>
              <w:right w:val="single" w:sz="4" w:space="0" w:color="auto"/>
            </w:tcBorders>
            <w:noWrap/>
            <w:vAlign w:val="center"/>
            <w:hideMark/>
          </w:tcPr>
          <w:p w14:paraId="4BA0F4A3"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78D5FEC2" w14:textId="77777777" w:rsidR="00FF7108" w:rsidRPr="00FF7108" w:rsidRDefault="00FF7108" w:rsidP="00FF7108">
            <w:pPr>
              <w:jc w:val="center"/>
              <w:rPr>
                <w:szCs w:val="24"/>
                <w:u w:val="none"/>
                <w:lang w:eastAsia="lv-LV"/>
              </w:rPr>
            </w:pPr>
            <w:r w:rsidRPr="00FF7108">
              <w:rPr>
                <w:szCs w:val="24"/>
                <w:u w:val="none"/>
                <w:lang w:eastAsia="lv-LV"/>
              </w:rPr>
              <w:t>1.42</w:t>
            </w:r>
          </w:p>
        </w:tc>
        <w:tc>
          <w:tcPr>
            <w:tcW w:w="2119" w:type="dxa"/>
            <w:tcBorders>
              <w:top w:val="nil"/>
              <w:left w:val="nil"/>
              <w:bottom w:val="single" w:sz="4" w:space="0" w:color="auto"/>
              <w:right w:val="single" w:sz="4" w:space="0" w:color="auto"/>
            </w:tcBorders>
            <w:noWrap/>
            <w:vAlign w:val="center"/>
            <w:hideMark/>
          </w:tcPr>
          <w:p w14:paraId="449B47BF" w14:textId="77777777" w:rsidR="00FF7108" w:rsidRPr="00FF7108" w:rsidRDefault="00FF7108" w:rsidP="00FF7108">
            <w:pPr>
              <w:jc w:val="center"/>
              <w:rPr>
                <w:szCs w:val="24"/>
                <w:u w:val="none"/>
                <w:lang w:eastAsia="lv-LV"/>
              </w:rPr>
            </w:pPr>
            <w:r w:rsidRPr="00FF7108">
              <w:rPr>
                <w:szCs w:val="24"/>
                <w:u w:val="none"/>
                <w:lang w:eastAsia="lv-LV"/>
              </w:rPr>
              <w:t>25.42</w:t>
            </w:r>
          </w:p>
        </w:tc>
        <w:tc>
          <w:tcPr>
            <w:tcW w:w="992" w:type="dxa"/>
            <w:tcBorders>
              <w:top w:val="nil"/>
              <w:left w:val="nil"/>
              <w:bottom w:val="single" w:sz="4" w:space="0" w:color="auto"/>
              <w:right w:val="single" w:sz="4" w:space="0" w:color="auto"/>
            </w:tcBorders>
            <w:noWrap/>
            <w:vAlign w:val="center"/>
            <w:hideMark/>
          </w:tcPr>
          <w:p w14:paraId="141C3A30"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75A5772E"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CF8310" w14:textId="77777777" w:rsidR="00FF7108" w:rsidRPr="00FF7108" w:rsidRDefault="00FF7108" w:rsidP="00FF7108">
            <w:pPr>
              <w:jc w:val="right"/>
              <w:rPr>
                <w:szCs w:val="24"/>
                <w:u w:val="none"/>
                <w:lang w:eastAsia="lv-LV"/>
              </w:rPr>
            </w:pPr>
            <w:r w:rsidRPr="00FF7108">
              <w:rPr>
                <w:szCs w:val="24"/>
                <w:u w:val="none"/>
                <w:lang w:eastAsia="lv-LV"/>
              </w:rPr>
              <w:t>25.06.2030</w:t>
            </w:r>
          </w:p>
        </w:tc>
        <w:tc>
          <w:tcPr>
            <w:tcW w:w="856" w:type="dxa"/>
            <w:tcBorders>
              <w:top w:val="nil"/>
              <w:left w:val="nil"/>
              <w:bottom w:val="single" w:sz="4" w:space="0" w:color="auto"/>
              <w:right w:val="single" w:sz="4" w:space="0" w:color="auto"/>
            </w:tcBorders>
            <w:noWrap/>
            <w:vAlign w:val="center"/>
            <w:hideMark/>
          </w:tcPr>
          <w:p w14:paraId="09E3E591"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6EA9C9C" w14:textId="77777777" w:rsidR="00FF7108" w:rsidRPr="00FF7108" w:rsidRDefault="00FF7108" w:rsidP="00FF7108">
            <w:pPr>
              <w:jc w:val="center"/>
              <w:rPr>
                <w:szCs w:val="24"/>
                <w:u w:val="none"/>
                <w:lang w:eastAsia="lv-LV"/>
              </w:rPr>
            </w:pPr>
            <w:r w:rsidRPr="00FF7108">
              <w:rPr>
                <w:szCs w:val="24"/>
                <w:u w:val="none"/>
                <w:lang w:eastAsia="lv-LV"/>
              </w:rPr>
              <w:t>264.00</w:t>
            </w:r>
          </w:p>
        </w:tc>
        <w:tc>
          <w:tcPr>
            <w:tcW w:w="1296" w:type="dxa"/>
            <w:tcBorders>
              <w:top w:val="nil"/>
              <w:left w:val="nil"/>
              <w:bottom w:val="single" w:sz="4" w:space="0" w:color="auto"/>
              <w:right w:val="single" w:sz="4" w:space="0" w:color="auto"/>
            </w:tcBorders>
            <w:noWrap/>
            <w:vAlign w:val="center"/>
            <w:hideMark/>
          </w:tcPr>
          <w:p w14:paraId="7186B13C"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574A3D36" w14:textId="77777777" w:rsidR="00FF7108" w:rsidRPr="00FF7108" w:rsidRDefault="00FF7108" w:rsidP="00FF7108">
            <w:pPr>
              <w:jc w:val="center"/>
              <w:rPr>
                <w:szCs w:val="24"/>
                <w:u w:val="none"/>
                <w:lang w:eastAsia="lv-LV"/>
              </w:rPr>
            </w:pPr>
            <w:r w:rsidRPr="00FF7108">
              <w:rPr>
                <w:szCs w:val="24"/>
                <w:u w:val="none"/>
                <w:lang w:eastAsia="lv-LV"/>
              </w:rPr>
              <w:t>1.35</w:t>
            </w:r>
          </w:p>
        </w:tc>
        <w:tc>
          <w:tcPr>
            <w:tcW w:w="2119" w:type="dxa"/>
            <w:tcBorders>
              <w:top w:val="nil"/>
              <w:left w:val="nil"/>
              <w:bottom w:val="single" w:sz="4" w:space="0" w:color="auto"/>
              <w:right w:val="single" w:sz="4" w:space="0" w:color="auto"/>
            </w:tcBorders>
            <w:noWrap/>
            <w:vAlign w:val="center"/>
            <w:hideMark/>
          </w:tcPr>
          <w:p w14:paraId="561B288B" w14:textId="77777777" w:rsidR="00FF7108" w:rsidRPr="00FF7108" w:rsidRDefault="00FF7108" w:rsidP="00FF7108">
            <w:pPr>
              <w:jc w:val="center"/>
              <w:rPr>
                <w:szCs w:val="24"/>
                <w:u w:val="none"/>
                <w:lang w:eastAsia="lv-LV"/>
              </w:rPr>
            </w:pPr>
            <w:r w:rsidRPr="00FF7108">
              <w:rPr>
                <w:szCs w:val="24"/>
                <w:u w:val="none"/>
                <w:lang w:eastAsia="lv-LV"/>
              </w:rPr>
              <w:t>25.35</w:t>
            </w:r>
          </w:p>
        </w:tc>
        <w:tc>
          <w:tcPr>
            <w:tcW w:w="992" w:type="dxa"/>
            <w:tcBorders>
              <w:top w:val="nil"/>
              <w:left w:val="nil"/>
              <w:bottom w:val="single" w:sz="4" w:space="0" w:color="auto"/>
              <w:right w:val="single" w:sz="4" w:space="0" w:color="auto"/>
            </w:tcBorders>
            <w:noWrap/>
            <w:vAlign w:val="center"/>
            <w:hideMark/>
          </w:tcPr>
          <w:p w14:paraId="6AEF33DC"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502FFE0E"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DA0E14" w14:textId="77777777" w:rsidR="00FF7108" w:rsidRPr="00FF7108" w:rsidRDefault="00FF7108" w:rsidP="00FF7108">
            <w:pPr>
              <w:jc w:val="right"/>
              <w:rPr>
                <w:szCs w:val="24"/>
                <w:u w:val="none"/>
                <w:lang w:eastAsia="lv-LV"/>
              </w:rPr>
            </w:pPr>
            <w:r w:rsidRPr="00FF7108">
              <w:rPr>
                <w:szCs w:val="24"/>
                <w:u w:val="none"/>
                <w:lang w:eastAsia="lv-LV"/>
              </w:rPr>
              <w:t>25.07.2030</w:t>
            </w:r>
          </w:p>
        </w:tc>
        <w:tc>
          <w:tcPr>
            <w:tcW w:w="856" w:type="dxa"/>
            <w:tcBorders>
              <w:top w:val="nil"/>
              <w:left w:val="nil"/>
              <w:bottom w:val="single" w:sz="4" w:space="0" w:color="auto"/>
              <w:right w:val="single" w:sz="4" w:space="0" w:color="auto"/>
            </w:tcBorders>
            <w:noWrap/>
            <w:vAlign w:val="center"/>
            <w:hideMark/>
          </w:tcPr>
          <w:p w14:paraId="335B0489"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5C9CB7E" w14:textId="77777777" w:rsidR="00FF7108" w:rsidRPr="00FF7108" w:rsidRDefault="00FF7108" w:rsidP="00FF7108">
            <w:pPr>
              <w:jc w:val="center"/>
              <w:rPr>
                <w:szCs w:val="24"/>
                <w:u w:val="none"/>
                <w:lang w:eastAsia="lv-LV"/>
              </w:rPr>
            </w:pPr>
            <w:r w:rsidRPr="00FF7108">
              <w:rPr>
                <w:szCs w:val="24"/>
                <w:u w:val="none"/>
                <w:lang w:eastAsia="lv-LV"/>
              </w:rPr>
              <w:t>240.00</w:t>
            </w:r>
          </w:p>
        </w:tc>
        <w:tc>
          <w:tcPr>
            <w:tcW w:w="1296" w:type="dxa"/>
            <w:tcBorders>
              <w:top w:val="nil"/>
              <w:left w:val="nil"/>
              <w:bottom w:val="single" w:sz="4" w:space="0" w:color="auto"/>
              <w:right w:val="single" w:sz="4" w:space="0" w:color="auto"/>
            </w:tcBorders>
            <w:noWrap/>
            <w:vAlign w:val="center"/>
            <w:hideMark/>
          </w:tcPr>
          <w:p w14:paraId="699084CD"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6843991E" w14:textId="77777777" w:rsidR="00FF7108" w:rsidRPr="00FF7108" w:rsidRDefault="00FF7108" w:rsidP="00FF7108">
            <w:pPr>
              <w:jc w:val="center"/>
              <w:rPr>
                <w:szCs w:val="24"/>
                <w:u w:val="none"/>
                <w:lang w:eastAsia="lv-LV"/>
              </w:rPr>
            </w:pPr>
            <w:r w:rsidRPr="00FF7108">
              <w:rPr>
                <w:szCs w:val="24"/>
                <w:u w:val="none"/>
                <w:lang w:eastAsia="lv-LV"/>
              </w:rPr>
              <w:t>1.18</w:t>
            </w:r>
          </w:p>
        </w:tc>
        <w:tc>
          <w:tcPr>
            <w:tcW w:w="2119" w:type="dxa"/>
            <w:tcBorders>
              <w:top w:val="nil"/>
              <w:left w:val="nil"/>
              <w:bottom w:val="single" w:sz="4" w:space="0" w:color="auto"/>
              <w:right w:val="single" w:sz="4" w:space="0" w:color="auto"/>
            </w:tcBorders>
            <w:noWrap/>
            <w:vAlign w:val="center"/>
            <w:hideMark/>
          </w:tcPr>
          <w:p w14:paraId="0455FC47" w14:textId="77777777" w:rsidR="00FF7108" w:rsidRPr="00FF7108" w:rsidRDefault="00FF7108" w:rsidP="00FF7108">
            <w:pPr>
              <w:jc w:val="center"/>
              <w:rPr>
                <w:szCs w:val="24"/>
                <w:u w:val="none"/>
                <w:lang w:eastAsia="lv-LV"/>
              </w:rPr>
            </w:pPr>
            <w:r w:rsidRPr="00FF7108">
              <w:rPr>
                <w:szCs w:val="24"/>
                <w:u w:val="none"/>
                <w:lang w:eastAsia="lv-LV"/>
              </w:rPr>
              <w:t>25.18</w:t>
            </w:r>
          </w:p>
        </w:tc>
        <w:tc>
          <w:tcPr>
            <w:tcW w:w="992" w:type="dxa"/>
            <w:tcBorders>
              <w:top w:val="nil"/>
              <w:left w:val="nil"/>
              <w:bottom w:val="single" w:sz="4" w:space="0" w:color="auto"/>
              <w:right w:val="single" w:sz="4" w:space="0" w:color="auto"/>
            </w:tcBorders>
            <w:noWrap/>
            <w:vAlign w:val="center"/>
            <w:hideMark/>
          </w:tcPr>
          <w:p w14:paraId="71BBE43D"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77BD548B"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324FB4" w14:textId="77777777" w:rsidR="00FF7108" w:rsidRPr="00FF7108" w:rsidRDefault="00FF7108" w:rsidP="00FF7108">
            <w:pPr>
              <w:jc w:val="right"/>
              <w:rPr>
                <w:szCs w:val="24"/>
                <w:u w:val="none"/>
                <w:lang w:eastAsia="lv-LV"/>
              </w:rPr>
            </w:pPr>
            <w:r w:rsidRPr="00FF7108">
              <w:rPr>
                <w:szCs w:val="24"/>
                <w:u w:val="none"/>
                <w:lang w:eastAsia="lv-LV"/>
              </w:rPr>
              <w:t>25.08.2030</w:t>
            </w:r>
          </w:p>
        </w:tc>
        <w:tc>
          <w:tcPr>
            <w:tcW w:w="856" w:type="dxa"/>
            <w:tcBorders>
              <w:top w:val="nil"/>
              <w:left w:val="nil"/>
              <w:bottom w:val="single" w:sz="4" w:space="0" w:color="auto"/>
              <w:right w:val="single" w:sz="4" w:space="0" w:color="auto"/>
            </w:tcBorders>
            <w:noWrap/>
            <w:vAlign w:val="center"/>
            <w:hideMark/>
          </w:tcPr>
          <w:p w14:paraId="11288675"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ABAF6B7" w14:textId="77777777" w:rsidR="00FF7108" w:rsidRPr="00FF7108" w:rsidRDefault="00FF7108" w:rsidP="00FF7108">
            <w:pPr>
              <w:jc w:val="center"/>
              <w:rPr>
                <w:szCs w:val="24"/>
                <w:u w:val="none"/>
                <w:lang w:eastAsia="lv-LV"/>
              </w:rPr>
            </w:pPr>
            <w:r w:rsidRPr="00FF7108">
              <w:rPr>
                <w:szCs w:val="24"/>
                <w:u w:val="none"/>
                <w:lang w:eastAsia="lv-LV"/>
              </w:rPr>
              <w:t>216.00</w:t>
            </w:r>
          </w:p>
        </w:tc>
        <w:tc>
          <w:tcPr>
            <w:tcW w:w="1296" w:type="dxa"/>
            <w:tcBorders>
              <w:top w:val="nil"/>
              <w:left w:val="nil"/>
              <w:bottom w:val="single" w:sz="4" w:space="0" w:color="auto"/>
              <w:right w:val="single" w:sz="4" w:space="0" w:color="auto"/>
            </w:tcBorders>
            <w:noWrap/>
            <w:vAlign w:val="center"/>
            <w:hideMark/>
          </w:tcPr>
          <w:p w14:paraId="5197BDDF"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455BE35C" w14:textId="77777777" w:rsidR="00FF7108" w:rsidRPr="00FF7108" w:rsidRDefault="00FF7108" w:rsidP="00FF7108">
            <w:pPr>
              <w:jc w:val="center"/>
              <w:rPr>
                <w:szCs w:val="24"/>
                <w:u w:val="none"/>
                <w:lang w:eastAsia="lv-LV"/>
              </w:rPr>
            </w:pPr>
            <w:r w:rsidRPr="00FF7108">
              <w:rPr>
                <w:szCs w:val="24"/>
                <w:u w:val="none"/>
                <w:lang w:eastAsia="lv-LV"/>
              </w:rPr>
              <w:t>1.10</w:t>
            </w:r>
          </w:p>
        </w:tc>
        <w:tc>
          <w:tcPr>
            <w:tcW w:w="2119" w:type="dxa"/>
            <w:tcBorders>
              <w:top w:val="nil"/>
              <w:left w:val="nil"/>
              <w:bottom w:val="single" w:sz="4" w:space="0" w:color="auto"/>
              <w:right w:val="single" w:sz="4" w:space="0" w:color="auto"/>
            </w:tcBorders>
            <w:noWrap/>
            <w:vAlign w:val="center"/>
            <w:hideMark/>
          </w:tcPr>
          <w:p w14:paraId="712E27F8" w14:textId="77777777" w:rsidR="00FF7108" w:rsidRPr="00FF7108" w:rsidRDefault="00FF7108" w:rsidP="00FF7108">
            <w:pPr>
              <w:jc w:val="center"/>
              <w:rPr>
                <w:szCs w:val="24"/>
                <w:u w:val="none"/>
                <w:lang w:eastAsia="lv-LV"/>
              </w:rPr>
            </w:pPr>
            <w:r w:rsidRPr="00FF7108">
              <w:rPr>
                <w:szCs w:val="24"/>
                <w:u w:val="none"/>
                <w:lang w:eastAsia="lv-LV"/>
              </w:rPr>
              <w:t>25.10</w:t>
            </w:r>
          </w:p>
        </w:tc>
        <w:tc>
          <w:tcPr>
            <w:tcW w:w="992" w:type="dxa"/>
            <w:tcBorders>
              <w:top w:val="nil"/>
              <w:left w:val="nil"/>
              <w:bottom w:val="single" w:sz="4" w:space="0" w:color="auto"/>
              <w:right w:val="single" w:sz="4" w:space="0" w:color="auto"/>
            </w:tcBorders>
            <w:noWrap/>
            <w:vAlign w:val="center"/>
            <w:hideMark/>
          </w:tcPr>
          <w:p w14:paraId="12C05659"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3394DDFB"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614BE3" w14:textId="77777777" w:rsidR="00FF7108" w:rsidRPr="00FF7108" w:rsidRDefault="00FF7108" w:rsidP="00FF7108">
            <w:pPr>
              <w:jc w:val="right"/>
              <w:rPr>
                <w:szCs w:val="24"/>
                <w:u w:val="none"/>
                <w:lang w:eastAsia="lv-LV"/>
              </w:rPr>
            </w:pPr>
            <w:r w:rsidRPr="00FF7108">
              <w:rPr>
                <w:szCs w:val="24"/>
                <w:u w:val="none"/>
                <w:lang w:eastAsia="lv-LV"/>
              </w:rPr>
              <w:t>25.09.2030</w:t>
            </w:r>
          </w:p>
        </w:tc>
        <w:tc>
          <w:tcPr>
            <w:tcW w:w="856" w:type="dxa"/>
            <w:tcBorders>
              <w:top w:val="nil"/>
              <w:left w:val="nil"/>
              <w:bottom w:val="single" w:sz="4" w:space="0" w:color="auto"/>
              <w:right w:val="single" w:sz="4" w:space="0" w:color="auto"/>
            </w:tcBorders>
            <w:noWrap/>
            <w:vAlign w:val="center"/>
            <w:hideMark/>
          </w:tcPr>
          <w:p w14:paraId="70A912D0"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1439D1E" w14:textId="77777777" w:rsidR="00FF7108" w:rsidRPr="00FF7108" w:rsidRDefault="00FF7108" w:rsidP="00FF7108">
            <w:pPr>
              <w:jc w:val="center"/>
              <w:rPr>
                <w:szCs w:val="24"/>
                <w:u w:val="none"/>
                <w:lang w:eastAsia="lv-LV"/>
              </w:rPr>
            </w:pPr>
            <w:r w:rsidRPr="00FF7108">
              <w:rPr>
                <w:szCs w:val="24"/>
                <w:u w:val="none"/>
                <w:lang w:eastAsia="lv-LV"/>
              </w:rPr>
              <w:t>192.00</w:t>
            </w:r>
          </w:p>
        </w:tc>
        <w:tc>
          <w:tcPr>
            <w:tcW w:w="1296" w:type="dxa"/>
            <w:tcBorders>
              <w:top w:val="nil"/>
              <w:left w:val="nil"/>
              <w:bottom w:val="single" w:sz="4" w:space="0" w:color="auto"/>
              <w:right w:val="single" w:sz="4" w:space="0" w:color="auto"/>
            </w:tcBorders>
            <w:noWrap/>
            <w:vAlign w:val="center"/>
            <w:hideMark/>
          </w:tcPr>
          <w:p w14:paraId="39EF3C93"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29F3A17B" w14:textId="77777777" w:rsidR="00FF7108" w:rsidRPr="00FF7108" w:rsidRDefault="00FF7108" w:rsidP="00FF7108">
            <w:pPr>
              <w:jc w:val="center"/>
              <w:rPr>
                <w:szCs w:val="24"/>
                <w:u w:val="none"/>
                <w:lang w:eastAsia="lv-LV"/>
              </w:rPr>
            </w:pPr>
            <w:r w:rsidRPr="00FF7108">
              <w:rPr>
                <w:szCs w:val="24"/>
                <w:u w:val="none"/>
                <w:lang w:eastAsia="lv-LV"/>
              </w:rPr>
              <w:t>0.98</w:t>
            </w:r>
          </w:p>
        </w:tc>
        <w:tc>
          <w:tcPr>
            <w:tcW w:w="2119" w:type="dxa"/>
            <w:tcBorders>
              <w:top w:val="nil"/>
              <w:left w:val="nil"/>
              <w:bottom w:val="single" w:sz="4" w:space="0" w:color="auto"/>
              <w:right w:val="single" w:sz="4" w:space="0" w:color="auto"/>
            </w:tcBorders>
            <w:noWrap/>
            <w:vAlign w:val="center"/>
            <w:hideMark/>
          </w:tcPr>
          <w:p w14:paraId="0286A981" w14:textId="77777777" w:rsidR="00FF7108" w:rsidRPr="00FF7108" w:rsidRDefault="00FF7108" w:rsidP="00FF7108">
            <w:pPr>
              <w:jc w:val="center"/>
              <w:rPr>
                <w:szCs w:val="24"/>
                <w:u w:val="none"/>
                <w:lang w:eastAsia="lv-LV"/>
              </w:rPr>
            </w:pPr>
            <w:r w:rsidRPr="00FF7108">
              <w:rPr>
                <w:szCs w:val="24"/>
                <w:u w:val="none"/>
                <w:lang w:eastAsia="lv-LV"/>
              </w:rPr>
              <w:t>24.98</w:t>
            </w:r>
          </w:p>
        </w:tc>
        <w:tc>
          <w:tcPr>
            <w:tcW w:w="992" w:type="dxa"/>
            <w:tcBorders>
              <w:top w:val="nil"/>
              <w:left w:val="nil"/>
              <w:bottom w:val="single" w:sz="4" w:space="0" w:color="auto"/>
              <w:right w:val="single" w:sz="4" w:space="0" w:color="auto"/>
            </w:tcBorders>
            <w:noWrap/>
            <w:vAlign w:val="center"/>
            <w:hideMark/>
          </w:tcPr>
          <w:p w14:paraId="032167B9"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6F0EE8C2"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14B261" w14:textId="77777777" w:rsidR="00FF7108" w:rsidRPr="00FF7108" w:rsidRDefault="00FF7108" w:rsidP="00FF7108">
            <w:pPr>
              <w:jc w:val="right"/>
              <w:rPr>
                <w:szCs w:val="24"/>
                <w:u w:val="none"/>
                <w:lang w:eastAsia="lv-LV"/>
              </w:rPr>
            </w:pPr>
            <w:r w:rsidRPr="00FF7108">
              <w:rPr>
                <w:szCs w:val="24"/>
                <w:u w:val="none"/>
                <w:lang w:eastAsia="lv-LV"/>
              </w:rPr>
              <w:t>25.10.2030</w:t>
            </w:r>
          </w:p>
        </w:tc>
        <w:tc>
          <w:tcPr>
            <w:tcW w:w="856" w:type="dxa"/>
            <w:tcBorders>
              <w:top w:val="nil"/>
              <w:left w:val="nil"/>
              <w:bottom w:val="single" w:sz="4" w:space="0" w:color="auto"/>
              <w:right w:val="single" w:sz="4" w:space="0" w:color="auto"/>
            </w:tcBorders>
            <w:noWrap/>
            <w:vAlign w:val="center"/>
            <w:hideMark/>
          </w:tcPr>
          <w:p w14:paraId="420C2162"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669870A" w14:textId="77777777" w:rsidR="00FF7108" w:rsidRPr="00FF7108" w:rsidRDefault="00FF7108" w:rsidP="00FF7108">
            <w:pPr>
              <w:jc w:val="center"/>
              <w:rPr>
                <w:szCs w:val="24"/>
                <w:u w:val="none"/>
                <w:lang w:eastAsia="lv-LV"/>
              </w:rPr>
            </w:pPr>
            <w:r w:rsidRPr="00FF7108">
              <w:rPr>
                <w:szCs w:val="24"/>
                <w:u w:val="none"/>
                <w:lang w:eastAsia="lv-LV"/>
              </w:rPr>
              <w:t>168.00</w:t>
            </w:r>
          </w:p>
        </w:tc>
        <w:tc>
          <w:tcPr>
            <w:tcW w:w="1296" w:type="dxa"/>
            <w:tcBorders>
              <w:top w:val="nil"/>
              <w:left w:val="nil"/>
              <w:bottom w:val="single" w:sz="4" w:space="0" w:color="auto"/>
              <w:right w:val="single" w:sz="4" w:space="0" w:color="auto"/>
            </w:tcBorders>
            <w:noWrap/>
            <w:vAlign w:val="center"/>
            <w:hideMark/>
          </w:tcPr>
          <w:p w14:paraId="796E6DAF"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1C72D7B9" w14:textId="77777777" w:rsidR="00FF7108" w:rsidRPr="00FF7108" w:rsidRDefault="00FF7108" w:rsidP="00FF7108">
            <w:pPr>
              <w:jc w:val="center"/>
              <w:rPr>
                <w:szCs w:val="24"/>
                <w:u w:val="none"/>
                <w:lang w:eastAsia="lv-LV"/>
              </w:rPr>
            </w:pPr>
            <w:r w:rsidRPr="00FF7108">
              <w:rPr>
                <w:szCs w:val="24"/>
                <w:u w:val="none"/>
                <w:lang w:eastAsia="lv-LV"/>
              </w:rPr>
              <w:t>0.83</w:t>
            </w:r>
          </w:p>
        </w:tc>
        <w:tc>
          <w:tcPr>
            <w:tcW w:w="2119" w:type="dxa"/>
            <w:tcBorders>
              <w:top w:val="nil"/>
              <w:left w:val="nil"/>
              <w:bottom w:val="single" w:sz="4" w:space="0" w:color="auto"/>
              <w:right w:val="single" w:sz="4" w:space="0" w:color="auto"/>
            </w:tcBorders>
            <w:noWrap/>
            <w:vAlign w:val="center"/>
            <w:hideMark/>
          </w:tcPr>
          <w:p w14:paraId="7CCAA580" w14:textId="77777777" w:rsidR="00FF7108" w:rsidRPr="00FF7108" w:rsidRDefault="00FF7108" w:rsidP="00FF7108">
            <w:pPr>
              <w:jc w:val="center"/>
              <w:rPr>
                <w:szCs w:val="24"/>
                <w:u w:val="none"/>
                <w:lang w:eastAsia="lv-LV"/>
              </w:rPr>
            </w:pPr>
            <w:r w:rsidRPr="00FF7108">
              <w:rPr>
                <w:szCs w:val="24"/>
                <w:u w:val="none"/>
                <w:lang w:eastAsia="lv-LV"/>
              </w:rPr>
              <w:t>24.83</w:t>
            </w:r>
          </w:p>
        </w:tc>
        <w:tc>
          <w:tcPr>
            <w:tcW w:w="992" w:type="dxa"/>
            <w:tcBorders>
              <w:top w:val="nil"/>
              <w:left w:val="nil"/>
              <w:bottom w:val="single" w:sz="4" w:space="0" w:color="auto"/>
              <w:right w:val="single" w:sz="4" w:space="0" w:color="auto"/>
            </w:tcBorders>
            <w:noWrap/>
            <w:vAlign w:val="center"/>
            <w:hideMark/>
          </w:tcPr>
          <w:p w14:paraId="053C22C7"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4FEA1D9E"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044AB9" w14:textId="77777777" w:rsidR="00FF7108" w:rsidRPr="00FF7108" w:rsidRDefault="00FF7108" w:rsidP="00FF7108">
            <w:pPr>
              <w:jc w:val="right"/>
              <w:rPr>
                <w:szCs w:val="24"/>
                <w:u w:val="none"/>
                <w:lang w:eastAsia="lv-LV"/>
              </w:rPr>
            </w:pPr>
            <w:r w:rsidRPr="00FF7108">
              <w:rPr>
                <w:szCs w:val="24"/>
                <w:u w:val="none"/>
                <w:lang w:eastAsia="lv-LV"/>
              </w:rPr>
              <w:t>25.11.2030</w:t>
            </w:r>
          </w:p>
        </w:tc>
        <w:tc>
          <w:tcPr>
            <w:tcW w:w="856" w:type="dxa"/>
            <w:tcBorders>
              <w:top w:val="nil"/>
              <w:left w:val="nil"/>
              <w:bottom w:val="single" w:sz="4" w:space="0" w:color="auto"/>
              <w:right w:val="single" w:sz="4" w:space="0" w:color="auto"/>
            </w:tcBorders>
            <w:noWrap/>
            <w:vAlign w:val="center"/>
            <w:hideMark/>
          </w:tcPr>
          <w:p w14:paraId="01B35295"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773DA85" w14:textId="77777777" w:rsidR="00FF7108" w:rsidRPr="00FF7108" w:rsidRDefault="00FF7108" w:rsidP="00FF7108">
            <w:pPr>
              <w:jc w:val="center"/>
              <w:rPr>
                <w:szCs w:val="24"/>
                <w:u w:val="none"/>
                <w:lang w:eastAsia="lv-LV"/>
              </w:rPr>
            </w:pPr>
            <w:r w:rsidRPr="00FF7108">
              <w:rPr>
                <w:szCs w:val="24"/>
                <w:u w:val="none"/>
                <w:lang w:eastAsia="lv-LV"/>
              </w:rPr>
              <w:t>144.00</w:t>
            </w:r>
          </w:p>
        </w:tc>
        <w:tc>
          <w:tcPr>
            <w:tcW w:w="1296" w:type="dxa"/>
            <w:tcBorders>
              <w:top w:val="nil"/>
              <w:left w:val="nil"/>
              <w:bottom w:val="single" w:sz="4" w:space="0" w:color="auto"/>
              <w:right w:val="single" w:sz="4" w:space="0" w:color="auto"/>
            </w:tcBorders>
            <w:noWrap/>
            <w:vAlign w:val="center"/>
            <w:hideMark/>
          </w:tcPr>
          <w:p w14:paraId="12930999"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2DE3DE91" w14:textId="77777777" w:rsidR="00FF7108" w:rsidRPr="00FF7108" w:rsidRDefault="00FF7108" w:rsidP="00FF7108">
            <w:pPr>
              <w:jc w:val="center"/>
              <w:rPr>
                <w:szCs w:val="24"/>
                <w:u w:val="none"/>
                <w:lang w:eastAsia="lv-LV"/>
              </w:rPr>
            </w:pPr>
            <w:r w:rsidRPr="00FF7108">
              <w:rPr>
                <w:szCs w:val="24"/>
                <w:u w:val="none"/>
                <w:lang w:eastAsia="lv-LV"/>
              </w:rPr>
              <w:t>0.73</w:t>
            </w:r>
          </w:p>
        </w:tc>
        <w:tc>
          <w:tcPr>
            <w:tcW w:w="2119" w:type="dxa"/>
            <w:tcBorders>
              <w:top w:val="nil"/>
              <w:left w:val="nil"/>
              <w:bottom w:val="single" w:sz="4" w:space="0" w:color="auto"/>
              <w:right w:val="single" w:sz="4" w:space="0" w:color="auto"/>
            </w:tcBorders>
            <w:noWrap/>
            <w:vAlign w:val="center"/>
            <w:hideMark/>
          </w:tcPr>
          <w:p w14:paraId="19DE2C0E" w14:textId="77777777" w:rsidR="00FF7108" w:rsidRPr="00FF7108" w:rsidRDefault="00FF7108" w:rsidP="00FF7108">
            <w:pPr>
              <w:jc w:val="center"/>
              <w:rPr>
                <w:szCs w:val="24"/>
                <w:u w:val="none"/>
                <w:lang w:eastAsia="lv-LV"/>
              </w:rPr>
            </w:pPr>
            <w:r w:rsidRPr="00FF7108">
              <w:rPr>
                <w:szCs w:val="24"/>
                <w:u w:val="none"/>
                <w:lang w:eastAsia="lv-LV"/>
              </w:rPr>
              <w:t>24.73</w:t>
            </w:r>
          </w:p>
        </w:tc>
        <w:tc>
          <w:tcPr>
            <w:tcW w:w="992" w:type="dxa"/>
            <w:tcBorders>
              <w:top w:val="nil"/>
              <w:left w:val="nil"/>
              <w:bottom w:val="single" w:sz="4" w:space="0" w:color="auto"/>
              <w:right w:val="single" w:sz="4" w:space="0" w:color="auto"/>
            </w:tcBorders>
            <w:noWrap/>
            <w:vAlign w:val="center"/>
            <w:hideMark/>
          </w:tcPr>
          <w:p w14:paraId="7B4CE495"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76FE7CCA"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7F090B" w14:textId="77777777" w:rsidR="00FF7108" w:rsidRPr="00FF7108" w:rsidRDefault="00FF7108" w:rsidP="00FF7108">
            <w:pPr>
              <w:jc w:val="right"/>
              <w:rPr>
                <w:szCs w:val="24"/>
                <w:u w:val="none"/>
                <w:lang w:eastAsia="lv-LV"/>
              </w:rPr>
            </w:pPr>
            <w:r w:rsidRPr="00FF7108">
              <w:rPr>
                <w:szCs w:val="24"/>
                <w:u w:val="none"/>
                <w:lang w:eastAsia="lv-LV"/>
              </w:rPr>
              <w:t>25.12.2030</w:t>
            </w:r>
          </w:p>
        </w:tc>
        <w:tc>
          <w:tcPr>
            <w:tcW w:w="856" w:type="dxa"/>
            <w:tcBorders>
              <w:top w:val="nil"/>
              <w:left w:val="nil"/>
              <w:bottom w:val="single" w:sz="4" w:space="0" w:color="auto"/>
              <w:right w:val="single" w:sz="4" w:space="0" w:color="auto"/>
            </w:tcBorders>
            <w:noWrap/>
            <w:vAlign w:val="center"/>
            <w:hideMark/>
          </w:tcPr>
          <w:p w14:paraId="1B8AD240"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7B0A044" w14:textId="77777777" w:rsidR="00FF7108" w:rsidRPr="00FF7108" w:rsidRDefault="00FF7108" w:rsidP="00FF7108">
            <w:pPr>
              <w:jc w:val="center"/>
              <w:rPr>
                <w:szCs w:val="24"/>
                <w:u w:val="none"/>
                <w:lang w:eastAsia="lv-LV"/>
              </w:rPr>
            </w:pPr>
            <w:r w:rsidRPr="00FF7108">
              <w:rPr>
                <w:szCs w:val="24"/>
                <w:u w:val="none"/>
                <w:lang w:eastAsia="lv-LV"/>
              </w:rPr>
              <w:t>120.00</w:t>
            </w:r>
          </w:p>
        </w:tc>
        <w:tc>
          <w:tcPr>
            <w:tcW w:w="1296" w:type="dxa"/>
            <w:tcBorders>
              <w:top w:val="nil"/>
              <w:left w:val="nil"/>
              <w:bottom w:val="single" w:sz="4" w:space="0" w:color="auto"/>
              <w:right w:val="single" w:sz="4" w:space="0" w:color="auto"/>
            </w:tcBorders>
            <w:noWrap/>
            <w:vAlign w:val="center"/>
            <w:hideMark/>
          </w:tcPr>
          <w:p w14:paraId="0E012154"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5C685813" w14:textId="77777777" w:rsidR="00FF7108" w:rsidRPr="00FF7108" w:rsidRDefault="00FF7108" w:rsidP="00FF7108">
            <w:pPr>
              <w:jc w:val="center"/>
              <w:rPr>
                <w:szCs w:val="24"/>
                <w:u w:val="none"/>
                <w:lang w:eastAsia="lv-LV"/>
              </w:rPr>
            </w:pPr>
            <w:r w:rsidRPr="00FF7108">
              <w:rPr>
                <w:szCs w:val="24"/>
                <w:u w:val="none"/>
                <w:lang w:eastAsia="lv-LV"/>
              </w:rPr>
              <w:t>0.59</w:t>
            </w:r>
          </w:p>
        </w:tc>
        <w:tc>
          <w:tcPr>
            <w:tcW w:w="2119" w:type="dxa"/>
            <w:tcBorders>
              <w:top w:val="nil"/>
              <w:left w:val="nil"/>
              <w:bottom w:val="single" w:sz="4" w:space="0" w:color="auto"/>
              <w:right w:val="single" w:sz="4" w:space="0" w:color="auto"/>
            </w:tcBorders>
            <w:noWrap/>
            <w:vAlign w:val="center"/>
            <w:hideMark/>
          </w:tcPr>
          <w:p w14:paraId="2A07B276" w14:textId="77777777" w:rsidR="00FF7108" w:rsidRPr="00FF7108" w:rsidRDefault="00FF7108" w:rsidP="00FF7108">
            <w:pPr>
              <w:jc w:val="center"/>
              <w:rPr>
                <w:szCs w:val="24"/>
                <w:u w:val="none"/>
                <w:lang w:eastAsia="lv-LV"/>
              </w:rPr>
            </w:pPr>
            <w:r w:rsidRPr="00FF7108">
              <w:rPr>
                <w:szCs w:val="24"/>
                <w:u w:val="none"/>
                <w:lang w:eastAsia="lv-LV"/>
              </w:rPr>
              <w:t>24.59</w:t>
            </w:r>
          </w:p>
        </w:tc>
        <w:tc>
          <w:tcPr>
            <w:tcW w:w="992" w:type="dxa"/>
            <w:tcBorders>
              <w:top w:val="nil"/>
              <w:left w:val="nil"/>
              <w:bottom w:val="single" w:sz="4" w:space="0" w:color="auto"/>
              <w:right w:val="single" w:sz="4" w:space="0" w:color="auto"/>
            </w:tcBorders>
            <w:noWrap/>
            <w:vAlign w:val="center"/>
            <w:hideMark/>
          </w:tcPr>
          <w:p w14:paraId="04561F61" w14:textId="77777777" w:rsidR="00FF7108" w:rsidRPr="00FF7108" w:rsidRDefault="00FF7108" w:rsidP="00FF7108">
            <w:pPr>
              <w:jc w:val="center"/>
              <w:rPr>
                <w:szCs w:val="24"/>
                <w:u w:val="none"/>
                <w:lang w:eastAsia="lv-LV"/>
              </w:rPr>
            </w:pPr>
            <w:r w:rsidRPr="00FF7108">
              <w:rPr>
                <w:szCs w:val="24"/>
                <w:u w:val="none"/>
                <w:lang w:eastAsia="lv-LV"/>
              </w:rPr>
              <w:t>30</w:t>
            </w:r>
          </w:p>
        </w:tc>
      </w:tr>
      <w:tr w:rsidR="00FF7108" w:rsidRPr="00FF7108" w14:paraId="54683C8D"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064633" w14:textId="77777777" w:rsidR="00FF7108" w:rsidRPr="00FF7108" w:rsidRDefault="00FF7108" w:rsidP="00FF7108">
            <w:pPr>
              <w:jc w:val="right"/>
              <w:rPr>
                <w:szCs w:val="24"/>
                <w:u w:val="none"/>
                <w:lang w:eastAsia="lv-LV"/>
              </w:rPr>
            </w:pPr>
            <w:r w:rsidRPr="00FF7108">
              <w:rPr>
                <w:szCs w:val="24"/>
                <w:u w:val="none"/>
                <w:lang w:eastAsia="lv-LV"/>
              </w:rPr>
              <w:t>25.01.2031</w:t>
            </w:r>
          </w:p>
        </w:tc>
        <w:tc>
          <w:tcPr>
            <w:tcW w:w="856" w:type="dxa"/>
            <w:tcBorders>
              <w:top w:val="nil"/>
              <w:left w:val="nil"/>
              <w:bottom w:val="single" w:sz="4" w:space="0" w:color="auto"/>
              <w:right w:val="single" w:sz="4" w:space="0" w:color="auto"/>
            </w:tcBorders>
            <w:noWrap/>
            <w:vAlign w:val="center"/>
            <w:hideMark/>
          </w:tcPr>
          <w:p w14:paraId="37BFCCE6"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4245A23" w14:textId="77777777" w:rsidR="00FF7108" w:rsidRPr="00FF7108" w:rsidRDefault="00FF7108" w:rsidP="00FF7108">
            <w:pPr>
              <w:jc w:val="center"/>
              <w:rPr>
                <w:szCs w:val="24"/>
                <w:u w:val="none"/>
                <w:lang w:eastAsia="lv-LV"/>
              </w:rPr>
            </w:pPr>
            <w:r w:rsidRPr="00FF7108">
              <w:rPr>
                <w:szCs w:val="24"/>
                <w:u w:val="none"/>
                <w:lang w:eastAsia="lv-LV"/>
              </w:rPr>
              <w:t>96.00</w:t>
            </w:r>
          </w:p>
        </w:tc>
        <w:tc>
          <w:tcPr>
            <w:tcW w:w="1296" w:type="dxa"/>
            <w:tcBorders>
              <w:top w:val="nil"/>
              <w:left w:val="nil"/>
              <w:bottom w:val="single" w:sz="4" w:space="0" w:color="auto"/>
              <w:right w:val="single" w:sz="4" w:space="0" w:color="auto"/>
            </w:tcBorders>
            <w:noWrap/>
            <w:vAlign w:val="center"/>
            <w:hideMark/>
          </w:tcPr>
          <w:p w14:paraId="11A2CE9A"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2DDCB447" w14:textId="77777777" w:rsidR="00FF7108" w:rsidRPr="00FF7108" w:rsidRDefault="00FF7108" w:rsidP="00FF7108">
            <w:pPr>
              <w:jc w:val="center"/>
              <w:rPr>
                <w:szCs w:val="24"/>
                <w:u w:val="none"/>
                <w:lang w:eastAsia="lv-LV"/>
              </w:rPr>
            </w:pPr>
            <w:r w:rsidRPr="00FF7108">
              <w:rPr>
                <w:szCs w:val="24"/>
                <w:u w:val="none"/>
                <w:lang w:eastAsia="lv-LV"/>
              </w:rPr>
              <w:t>0.49</w:t>
            </w:r>
          </w:p>
        </w:tc>
        <w:tc>
          <w:tcPr>
            <w:tcW w:w="2119" w:type="dxa"/>
            <w:tcBorders>
              <w:top w:val="nil"/>
              <w:left w:val="nil"/>
              <w:bottom w:val="single" w:sz="4" w:space="0" w:color="auto"/>
              <w:right w:val="single" w:sz="4" w:space="0" w:color="auto"/>
            </w:tcBorders>
            <w:noWrap/>
            <w:vAlign w:val="center"/>
            <w:hideMark/>
          </w:tcPr>
          <w:p w14:paraId="06FCC277" w14:textId="77777777" w:rsidR="00FF7108" w:rsidRPr="00FF7108" w:rsidRDefault="00FF7108" w:rsidP="00FF7108">
            <w:pPr>
              <w:jc w:val="center"/>
              <w:rPr>
                <w:szCs w:val="24"/>
                <w:u w:val="none"/>
                <w:lang w:eastAsia="lv-LV"/>
              </w:rPr>
            </w:pPr>
            <w:r w:rsidRPr="00FF7108">
              <w:rPr>
                <w:szCs w:val="24"/>
                <w:u w:val="none"/>
                <w:lang w:eastAsia="lv-LV"/>
              </w:rPr>
              <w:t>24.49</w:t>
            </w:r>
          </w:p>
        </w:tc>
        <w:tc>
          <w:tcPr>
            <w:tcW w:w="992" w:type="dxa"/>
            <w:tcBorders>
              <w:top w:val="nil"/>
              <w:left w:val="nil"/>
              <w:bottom w:val="single" w:sz="4" w:space="0" w:color="auto"/>
              <w:right w:val="single" w:sz="4" w:space="0" w:color="auto"/>
            </w:tcBorders>
            <w:noWrap/>
            <w:vAlign w:val="center"/>
            <w:hideMark/>
          </w:tcPr>
          <w:p w14:paraId="29BD0B53"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5747F9BA"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E7DF6A" w14:textId="77777777" w:rsidR="00FF7108" w:rsidRPr="00FF7108" w:rsidRDefault="00FF7108" w:rsidP="00FF7108">
            <w:pPr>
              <w:jc w:val="right"/>
              <w:rPr>
                <w:szCs w:val="24"/>
                <w:u w:val="none"/>
                <w:lang w:eastAsia="lv-LV"/>
              </w:rPr>
            </w:pPr>
            <w:r w:rsidRPr="00FF7108">
              <w:rPr>
                <w:szCs w:val="24"/>
                <w:u w:val="none"/>
                <w:lang w:eastAsia="lv-LV"/>
              </w:rPr>
              <w:t>25.02.2031</w:t>
            </w:r>
          </w:p>
        </w:tc>
        <w:tc>
          <w:tcPr>
            <w:tcW w:w="856" w:type="dxa"/>
            <w:tcBorders>
              <w:top w:val="nil"/>
              <w:left w:val="nil"/>
              <w:bottom w:val="single" w:sz="4" w:space="0" w:color="auto"/>
              <w:right w:val="single" w:sz="4" w:space="0" w:color="auto"/>
            </w:tcBorders>
            <w:noWrap/>
            <w:vAlign w:val="center"/>
            <w:hideMark/>
          </w:tcPr>
          <w:p w14:paraId="0372B875"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31B16E6" w14:textId="77777777" w:rsidR="00FF7108" w:rsidRPr="00FF7108" w:rsidRDefault="00FF7108" w:rsidP="00FF7108">
            <w:pPr>
              <w:jc w:val="center"/>
              <w:rPr>
                <w:szCs w:val="24"/>
                <w:u w:val="none"/>
                <w:lang w:eastAsia="lv-LV"/>
              </w:rPr>
            </w:pPr>
            <w:r w:rsidRPr="00FF7108">
              <w:rPr>
                <w:szCs w:val="24"/>
                <w:u w:val="none"/>
                <w:lang w:eastAsia="lv-LV"/>
              </w:rPr>
              <w:t>72.00</w:t>
            </w:r>
          </w:p>
        </w:tc>
        <w:tc>
          <w:tcPr>
            <w:tcW w:w="1296" w:type="dxa"/>
            <w:tcBorders>
              <w:top w:val="nil"/>
              <w:left w:val="nil"/>
              <w:bottom w:val="single" w:sz="4" w:space="0" w:color="auto"/>
              <w:right w:val="single" w:sz="4" w:space="0" w:color="auto"/>
            </w:tcBorders>
            <w:noWrap/>
            <w:vAlign w:val="center"/>
            <w:hideMark/>
          </w:tcPr>
          <w:p w14:paraId="214A70D0"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3FD6ADAF" w14:textId="77777777" w:rsidR="00FF7108" w:rsidRPr="00FF7108" w:rsidRDefault="00FF7108" w:rsidP="00FF7108">
            <w:pPr>
              <w:jc w:val="center"/>
              <w:rPr>
                <w:szCs w:val="24"/>
                <w:u w:val="none"/>
                <w:lang w:eastAsia="lv-LV"/>
              </w:rPr>
            </w:pPr>
            <w:r w:rsidRPr="00FF7108">
              <w:rPr>
                <w:szCs w:val="24"/>
                <w:u w:val="none"/>
                <w:lang w:eastAsia="lv-LV"/>
              </w:rPr>
              <w:t>0.37</w:t>
            </w:r>
          </w:p>
        </w:tc>
        <w:tc>
          <w:tcPr>
            <w:tcW w:w="2119" w:type="dxa"/>
            <w:tcBorders>
              <w:top w:val="nil"/>
              <w:left w:val="nil"/>
              <w:bottom w:val="single" w:sz="4" w:space="0" w:color="auto"/>
              <w:right w:val="single" w:sz="4" w:space="0" w:color="auto"/>
            </w:tcBorders>
            <w:noWrap/>
            <w:vAlign w:val="center"/>
            <w:hideMark/>
          </w:tcPr>
          <w:p w14:paraId="29D1EF69" w14:textId="77777777" w:rsidR="00FF7108" w:rsidRPr="00FF7108" w:rsidRDefault="00FF7108" w:rsidP="00FF7108">
            <w:pPr>
              <w:jc w:val="center"/>
              <w:rPr>
                <w:szCs w:val="24"/>
                <w:u w:val="none"/>
                <w:lang w:eastAsia="lv-LV"/>
              </w:rPr>
            </w:pPr>
            <w:r w:rsidRPr="00FF7108">
              <w:rPr>
                <w:szCs w:val="24"/>
                <w:u w:val="none"/>
                <w:lang w:eastAsia="lv-LV"/>
              </w:rPr>
              <w:t>24.37</w:t>
            </w:r>
          </w:p>
        </w:tc>
        <w:tc>
          <w:tcPr>
            <w:tcW w:w="992" w:type="dxa"/>
            <w:tcBorders>
              <w:top w:val="nil"/>
              <w:left w:val="nil"/>
              <w:bottom w:val="single" w:sz="4" w:space="0" w:color="auto"/>
              <w:right w:val="single" w:sz="4" w:space="0" w:color="auto"/>
            </w:tcBorders>
            <w:noWrap/>
            <w:vAlign w:val="center"/>
            <w:hideMark/>
          </w:tcPr>
          <w:p w14:paraId="75DA6B01"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5DCC5B3C"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4431DA" w14:textId="77777777" w:rsidR="00FF7108" w:rsidRPr="00FF7108" w:rsidRDefault="00FF7108" w:rsidP="00FF7108">
            <w:pPr>
              <w:jc w:val="right"/>
              <w:rPr>
                <w:szCs w:val="24"/>
                <w:u w:val="none"/>
                <w:lang w:eastAsia="lv-LV"/>
              </w:rPr>
            </w:pPr>
            <w:r w:rsidRPr="00FF7108">
              <w:rPr>
                <w:szCs w:val="24"/>
                <w:u w:val="none"/>
                <w:lang w:eastAsia="lv-LV"/>
              </w:rPr>
              <w:t>25.03.2031</w:t>
            </w:r>
          </w:p>
        </w:tc>
        <w:tc>
          <w:tcPr>
            <w:tcW w:w="856" w:type="dxa"/>
            <w:tcBorders>
              <w:top w:val="nil"/>
              <w:left w:val="nil"/>
              <w:bottom w:val="single" w:sz="4" w:space="0" w:color="auto"/>
              <w:right w:val="single" w:sz="4" w:space="0" w:color="auto"/>
            </w:tcBorders>
            <w:noWrap/>
            <w:vAlign w:val="center"/>
            <w:hideMark/>
          </w:tcPr>
          <w:p w14:paraId="76397DDD"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69E894A" w14:textId="77777777" w:rsidR="00FF7108" w:rsidRPr="00FF7108" w:rsidRDefault="00FF7108" w:rsidP="00FF7108">
            <w:pPr>
              <w:jc w:val="center"/>
              <w:rPr>
                <w:szCs w:val="24"/>
                <w:u w:val="none"/>
                <w:lang w:eastAsia="lv-LV"/>
              </w:rPr>
            </w:pPr>
            <w:r w:rsidRPr="00FF7108">
              <w:rPr>
                <w:szCs w:val="24"/>
                <w:u w:val="none"/>
                <w:lang w:eastAsia="lv-LV"/>
              </w:rPr>
              <w:t>48.00</w:t>
            </w:r>
          </w:p>
        </w:tc>
        <w:tc>
          <w:tcPr>
            <w:tcW w:w="1296" w:type="dxa"/>
            <w:tcBorders>
              <w:top w:val="nil"/>
              <w:left w:val="nil"/>
              <w:bottom w:val="single" w:sz="4" w:space="0" w:color="auto"/>
              <w:right w:val="single" w:sz="4" w:space="0" w:color="auto"/>
            </w:tcBorders>
            <w:noWrap/>
            <w:vAlign w:val="center"/>
            <w:hideMark/>
          </w:tcPr>
          <w:p w14:paraId="5B05950D"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00340445" w14:textId="77777777" w:rsidR="00FF7108" w:rsidRPr="00FF7108" w:rsidRDefault="00FF7108" w:rsidP="00FF7108">
            <w:pPr>
              <w:jc w:val="center"/>
              <w:rPr>
                <w:szCs w:val="24"/>
                <w:u w:val="none"/>
                <w:lang w:eastAsia="lv-LV"/>
              </w:rPr>
            </w:pPr>
            <w:r w:rsidRPr="00FF7108">
              <w:rPr>
                <w:szCs w:val="24"/>
                <w:u w:val="none"/>
                <w:lang w:eastAsia="lv-LV"/>
              </w:rPr>
              <w:t>0.22</w:t>
            </w:r>
          </w:p>
        </w:tc>
        <w:tc>
          <w:tcPr>
            <w:tcW w:w="2119" w:type="dxa"/>
            <w:tcBorders>
              <w:top w:val="nil"/>
              <w:left w:val="nil"/>
              <w:bottom w:val="single" w:sz="4" w:space="0" w:color="auto"/>
              <w:right w:val="single" w:sz="4" w:space="0" w:color="auto"/>
            </w:tcBorders>
            <w:noWrap/>
            <w:vAlign w:val="center"/>
            <w:hideMark/>
          </w:tcPr>
          <w:p w14:paraId="669477CC" w14:textId="77777777" w:rsidR="00FF7108" w:rsidRPr="00FF7108" w:rsidRDefault="00FF7108" w:rsidP="00FF7108">
            <w:pPr>
              <w:jc w:val="center"/>
              <w:rPr>
                <w:szCs w:val="24"/>
                <w:u w:val="none"/>
                <w:lang w:eastAsia="lv-LV"/>
              </w:rPr>
            </w:pPr>
            <w:r w:rsidRPr="00FF7108">
              <w:rPr>
                <w:szCs w:val="24"/>
                <w:u w:val="none"/>
                <w:lang w:eastAsia="lv-LV"/>
              </w:rPr>
              <w:t>24.22</w:t>
            </w:r>
          </w:p>
        </w:tc>
        <w:tc>
          <w:tcPr>
            <w:tcW w:w="992" w:type="dxa"/>
            <w:tcBorders>
              <w:top w:val="nil"/>
              <w:left w:val="nil"/>
              <w:bottom w:val="single" w:sz="4" w:space="0" w:color="auto"/>
              <w:right w:val="single" w:sz="4" w:space="0" w:color="auto"/>
            </w:tcBorders>
            <w:noWrap/>
            <w:vAlign w:val="center"/>
            <w:hideMark/>
          </w:tcPr>
          <w:p w14:paraId="68C4B7CE" w14:textId="77777777" w:rsidR="00FF7108" w:rsidRPr="00FF7108" w:rsidRDefault="00FF7108" w:rsidP="00FF7108">
            <w:pPr>
              <w:jc w:val="center"/>
              <w:rPr>
                <w:szCs w:val="24"/>
                <w:u w:val="none"/>
                <w:lang w:eastAsia="lv-LV"/>
              </w:rPr>
            </w:pPr>
            <w:r w:rsidRPr="00FF7108">
              <w:rPr>
                <w:szCs w:val="24"/>
                <w:u w:val="none"/>
                <w:lang w:eastAsia="lv-LV"/>
              </w:rPr>
              <w:t>28</w:t>
            </w:r>
          </w:p>
        </w:tc>
      </w:tr>
      <w:tr w:rsidR="00FF7108" w:rsidRPr="00FF7108" w14:paraId="60D0317A" w14:textId="77777777" w:rsidTr="005F07B0">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D5013D" w14:textId="77777777" w:rsidR="00FF7108" w:rsidRPr="00FF7108" w:rsidRDefault="00FF7108" w:rsidP="00FF7108">
            <w:pPr>
              <w:jc w:val="right"/>
              <w:rPr>
                <w:szCs w:val="24"/>
                <w:u w:val="none"/>
                <w:lang w:eastAsia="lv-LV"/>
              </w:rPr>
            </w:pPr>
            <w:r w:rsidRPr="00FF7108">
              <w:rPr>
                <w:szCs w:val="24"/>
                <w:u w:val="none"/>
                <w:lang w:eastAsia="lv-LV"/>
              </w:rPr>
              <w:t>25.04.2031</w:t>
            </w:r>
          </w:p>
        </w:tc>
        <w:tc>
          <w:tcPr>
            <w:tcW w:w="856" w:type="dxa"/>
            <w:tcBorders>
              <w:top w:val="nil"/>
              <w:left w:val="nil"/>
              <w:bottom w:val="single" w:sz="4" w:space="0" w:color="auto"/>
              <w:right w:val="single" w:sz="4" w:space="0" w:color="auto"/>
            </w:tcBorders>
            <w:noWrap/>
            <w:vAlign w:val="center"/>
            <w:hideMark/>
          </w:tcPr>
          <w:p w14:paraId="1D9D3EFA" w14:textId="77777777" w:rsidR="00FF7108" w:rsidRPr="00FF7108" w:rsidRDefault="00FF7108" w:rsidP="00FF7108">
            <w:pPr>
              <w:jc w:val="center"/>
              <w:rPr>
                <w:szCs w:val="24"/>
                <w:u w:val="none"/>
                <w:lang w:eastAsia="lv-LV"/>
              </w:rPr>
            </w:pPr>
            <w:r w:rsidRPr="00FF7108">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485D10A"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0CB14CC5" w14:textId="77777777" w:rsidR="00FF7108" w:rsidRPr="00FF7108" w:rsidRDefault="00FF7108" w:rsidP="00FF7108">
            <w:pPr>
              <w:jc w:val="center"/>
              <w:rPr>
                <w:szCs w:val="24"/>
                <w:u w:val="none"/>
                <w:lang w:eastAsia="lv-LV"/>
              </w:rPr>
            </w:pPr>
            <w:r w:rsidRPr="00FF7108">
              <w:rPr>
                <w:szCs w:val="24"/>
                <w:u w:val="none"/>
                <w:lang w:eastAsia="lv-LV"/>
              </w:rPr>
              <w:t>24.00</w:t>
            </w:r>
          </w:p>
        </w:tc>
        <w:tc>
          <w:tcPr>
            <w:tcW w:w="1296" w:type="dxa"/>
            <w:tcBorders>
              <w:top w:val="nil"/>
              <w:left w:val="nil"/>
              <w:bottom w:val="single" w:sz="4" w:space="0" w:color="auto"/>
              <w:right w:val="single" w:sz="4" w:space="0" w:color="auto"/>
            </w:tcBorders>
            <w:noWrap/>
            <w:vAlign w:val="center"/>
            <w:hideMark/>
          </w:tcPr>
          <w:p w14:paraId="08DAD6C5" w14:textId="77777777" w:rsidR="00FF7108" w:rsidRPr="00FF7108" w:rsidRDefault="00FF7108" w:rsidP="00FF7108">
            <w:pPr>
              <w:jc w:val="center"/>
              <w:rPr>
                <w:szCs w:val="24"/>
                <w:u w:val="none"/>
                <w:lang w:eastAsia="lv-LV"/>
              </w:rPr>
            </w:pPr>
            <w:r w:rsidRPr="00FF7108">
              <w:rPr>
                <w:szCs w:val="24"/>
                <w:u w:val="none"/>
                <w:lang w:eastAsia="lv-LV"/>
              </w:rPr>
              <w:t>0.12</w:t>
            </w:r>
          </w:p>
        </w:tc>
        <w:tc>
          <w:tcPr>
            <w:tcW w:w="2119" w:type="dxa"/>
            <w:tcBorders>
              <w:top w:val="nil"/>
              <w:left w:val="nil"/>
              <w:bottom w:val="single" w:sz="4" w:space="0" w:color="auto"/>
              <w:right w:val="single" w:sz="4" w:space="0" w:color="auto"/>
            </w:tcBorders>
            <w:noWrap/>
            <w:vAlign w:val="center"/>
            <w:hideMark/>
          </w:tcPr>
          <w:p w14:paraId="4E6DF5B1" w14:textId="77777777" w:rsidR="00FF7108" w:rsidRPr="00FF7108" w:rsidRDefault="00FF7108" w:rsidP="00FF7108">
            <w:pPr>
              <w:jc w:val="center"/>
              <w:rPr>
                <w:szCs w:val="24"/>
                <w:u w:val="none"/>
                <w:lang w:eastAsia="lv-LV"/>
              </w:rPr>
            </w:pPr>
            <w:r w:rsidRPr="00FF7108">
              <w:rPr>
                <w:szCs w:val="24"/>
                <w:u w:val="none"/>
                <w:lang w:eastAsia="lv-LV"/>
              </w:rPr>
              <w:t>24.12</w:t>
            </w:r>
          </w:p>
        </w:tc>
        <w:tc>
          <w:tcPr>
            <w:tcW w:w="992" w:type="dxa"/>
            <w:tcBorders>
              <w:top w:val="nil"/>
              <w:left w:val="nil"/>
              <w:bottom w:val="single" w:sz="4" w:space="0" w:color="auto"/>
              <w:right w:val="single" w:sz="4" w:space="0" w:color="auto"/>
            </w:tcBorders>
            <w:noWrap/>
            <w:vAlign w:val="center"/>
            <w:hideMark/>
          </w:tcPr>
          <w:p w14:paraId="6B7774FE" w14:textId="77777777" w:rsidR="00FF7108" w:rsidRPr="00FF7108" w:rsidRDefault="00FF7108" w:rsidP="00FF7108">
            <w:pPr>
              <w:jc w:val="center"/>
              <w:rPr>
                <w:szCs w:val="24"/>
                <w:u w:val="none"/>
                <w:lang w:eastAsia="lv-LV"/>
              </w:rPr>
            </w:pPr>
            <w:r w:rsidRPr="00FF7108">
              <w:rPr>
                <w:szCs w:val="24"/>
                <w:u w:val="none"/>
                <w:lang w:eastAsia="lv-LV"/>
              </w:rPr>
              <w:t>31</w:t>
            </w:r>
          </w:p>
        </w:tc>
      </w:tr>
      <w:tr w:rsidR="00FF7108" w:rsidRPr="00FF7108" w14:paraId="7E387A28" w14:textId="77777777" w:rsidTr="005F07B0">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E07033E" w14:textId="77777777" w:rsidR="00FF7108" w:rsidRPr="00FF7108" w:rsidRDefault="00FF7108" w:rsidP="00FF7108">
            <w:pPr>
              <w:rPr>
                <w:b/>
                <w:bCs/>
                <w:szCs w:val="24"/>
                <w:u w:val="none"/>
                <w:lang w:eastAsia="lv-LV"/>
              </w:rPr>
            </w:pPr>
            <w:r w:rsidRPr="00FF7108">
              <w:rPr>
                <w:b/>
                <w:bCs/>
                <w:szCs w:val="24"/>
                <w:u w:val="none"/>
                <w:lang w:eastAsia="lv-LV"/>
              </w:rPr>
              <w:t>KOPĀ</w:t>
            </w:r>
          </w:p>
        </w:tc>
        <w:tc>
          <w:tcPr>
            <w:tcW w:w="856" w:type="dxa"/>
            <w:tcBorders>
              <w:top w:val="nil"/>
              <w:left w:val="nil"/>
              <w:bottom w:val="single" w:sz="4" w:space="0" w:color="auto"/>
              <w:right w:val="single" w:sz="4" w:space="0" w:color="auto"/>
            </w:tcBorders>
            <w:noWrap/>
            <w:vAlign w:val="center"/>
            <w:hideMark/>
          </w:tcPr>
          <w:p w14:paraId="5E1426E8" w14:textId="77777777" w:rsidR="00FF7108" w:rsidRPr="00FF7108" w:rsidRDefault="00FF7108" w:rsidP="00FF7108">
            <w:pPr>
              <w:jc w:val="center"/>
              <w:rPr>
                <w:b/>
                <w:bCs/>
                <w:szCs w:val="24"/>
                <w:u w:val="none"/>
                <w:lang w:eastAsia="lv-LV"/>
              </w:rPr>
            </w:pPr>
            <w:r w:rsidRPr="00FF7108">
              <w:rPr>
                <w:b/>
                <w:bCs/>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62573C3" w14:textId="77777777" w:rsidR="00FF7108" w:rsidRPr="00FF7108" w:rsidRDefault="00FF7108" w:rsidP="00FF7108">
            <w:pPr>
              <w:jc w:val="center"/>
              <w:rPr>
                <w:b/>
                <w:bCs/>
                <w:szCs w:val="24"/>
                <w:u w:val="none"/>
                <w:lang w:eastAsia="lv-LV"/>
              </w:rPr>
            </w:pPr>
            <w:r w:rsidRPr="00FF7108">
              <w:rPr>
                <w:b/>
                <w:bCs/>
                <w:szCs w:val="24"/>
                <w:u w:val="none"/>
                <w:lang w:eastAsia="lv-LV"/>
              </w:rPr>
              <w:t>x</w:t>
            </w:r>
          </w:p>
        </w:tc>
        <w:tc>
          <w:tcPr>
            <w:tcW w:w="1296" w:type="dxa"/>
            <w:tcBorders>
              <w:top w:val="nil"/>
              <w:left w:val="nil"/>
              <w:bottom w:val="single" w:sz="4" w:space="0" w:color="auto"/>
              <w:right w:val="single" w:sz="4" w:space="0" w:color="auto"/>
            </w:tcBorders>
            <w:noWrap/>
            <w:vAlign w:val="center"/>
            <w:hideMark/>
          </w:tcPr>
          <w:p w14:paraId="25D6E5BF" w14:textId="77777777" w:rsidR="00FF7108" w:rsidRPr="00FF7108" w:rsidRDefault="00FF7108" w:rsidP="00FF7108">
            <w:pPr>
              <w:jc w:val="center"/>
              <w:rPr>
                <w:b/>
                <w:bCs/>
                <w:szCs w:val="24"/>
                <w:u w:val="none"/>
                <w:lang w:eastAsia="lv-LV"/>
              </w:rPr>
            </w:pPr>
            <w:r w:rsidRPr="00FF7108">
              <w:rPr>
                <w:b/>
                <w:bCs/>
                <w:szCs w:val="24"/>
                <w:u w:val="none"/>
                <w:lang w:eastAsia="lv-LV"/>
              </w:rPr>
              <w:t>1600.00</w:t>
            </w:r>
          </w:p>
        </w:tc>
        <w:tc>
          <w:tcPr>
            <w:tcW w:w="1296" w:type="dxa"/>
            <w:tcBorders>
              <w:top w:val="nil"/>
              <w:left w:val="nil"/>
              <w:bottom w:val="single" w:sz="4" w:space="0" w:color="auto"/>
              <w:right w:val="single" w:sz="4" w:space="0" w:color="auto"/>
            </w:tcBorders>
            <w:noWrap/>
            <w:vAlign w:val="center"/>
            <w:hideMark/>
          </w:tcPr>
          <w:p w14:paraId="40388510" w14:textId="77777777" w:rsidR="00FF7108" w:rsidRPr="00FF7108" w:rsidRDefault="00FF7108" w:rsidP="00FF7108">
            <w:pPr>
              <w:jc w:val="center"/>
              <w:rPr>
                <w:b/>
                <w:bCs/>
                <w:szCs w:val="24"/>
                <w:u w:val="none"/>
                <w:lang w:eastAsia="lv-LV"/>
              </w:rPr>
            </w:pPr>
            <w:r w:rsidRPr="00FF7108">
              <w:rPr>
                <w:b/>
                <w:bCs/>
                <w:szCs w:val="24"/>
                <w:u w:val="none"/>
                <w:lang w:eastAsia="lv-LV"/>
              </w:rPr>
              <w:t>218.65</w:t>
            </w:r>
          </w:p>
        </w:tc>
        <w:tc>
          <w:tcPr>
            <w:tcW w:w="2119" w:type="dxa"/>
            <w:tcBorders>
              <w:top w:val="nil"/>
              <w:left w:val="nil"/>
              <w:bottom w:val="single" w:sz="4" w:space="0" w:color="auto"/>
              <w:right w:val="single" w:sz="4" w:space="0" w:color="auto"/>
            </w:tcBorders>
            <w:noWrap/>
            <w:vAlign w:val="center"/>
            <w:hideMark/>
          </w:tcPr>
          <w:p w14:paraId="535584E3" w14:textId="77777777" w:rsidR="00FF7108" w:rsidRPr="00FF7108" w:rsidRDefault="00FF7108" w:rsidP="00FF7108">
            <w:pPr>
              <w:jc w:val="center"/>
              <w:rPr>
                <w:b/>
                <w:bCs/>
                <w:szCs w:val="24"/>
                <w:u w:val="none"/>
                <w:lang w:eastAsia="lv-LV"/>
              </w:rPr>
            </w:pPr>
            <w:r w:rsidRPr="00FF7108">
              <w:rPr>
                <w:b/>
                <w:bCs/>
                <w:szCs w:val="24"/>
                <w:u w:val="none"/>
                <w:lang w:eastAsia="lv-LV"/>
              </w:rPr>
              <w:t>1818.65</w:t>
            </w:r>
          </w:p>
        </w:tc>
        <w:tc>
          <w:tcPr>
            <w:tcW w:w="992" w:type="dxa"/>
            <w:tcBorders>
              <w:top w:val="nil"/>
              <w:left w:val="nil"/>
              <w:bottom w:val="single" w:sz="4" w:space="0" w:color="auto"/>
              <w:right w:val="single" w:sz="4" w:space="0" w:color="auto"/>
            </w:tcBorders>
            <w:noWrap/>
            <w:vAlign w:val="center"/>
            <w:hideMark/>
          </w:tcPr>
          <w:p w14:paraId="12D7DCA6" w14:textId="77777777" w:rsidR="00FF7108" w:rsidRPr="00FF7108" w:rsidRDefault="00FF7108" w:rsidP="00FF7108">
            <w:pPr>
              <w:jc w:val="center"/>
              <w:rPr>
                <w:b/>
                <w:bCs/>
                <w:szCs w:val="24"/>
                <w:u w:val="none"/>
                <w:lang w:eastAsia="lv-LV"/>
              </w:rPr>
            </w:pPr>
            <w:r w:rsidRPr="00FF7108">
              <w:rPr>
                <w:b/>
                <w:bCs/>
                <w:szCs w:val="24"/>
                <w:u w:val="none"/>
                <w:lang w:eastAsia="lv-LV"/>
              </w:rPr>
              <w:t>x</w:t>
            </w:r>
          </w:p>
        </w:tc>
      </w:tr>
    </w:tbl>
    <w:p w14:paraId="5B31CAC8" w14:textId="77777777" w:rsidR="00203C2F" w:rsidRDefault="00203C2F" w:rsidP="000C7638">
      <w:pPr>
        <w:rPr>
          <w:color w:val="000000" w:themeColor="text1"/>
          <w:szCs w:val="24"/>
          <w:u w:val="none"/>
        </w:rPr>
      </w:pPr>
    </w:p>
    <w:p w14:paraId="203D4761"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69E81D37"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9” – 11, Rankā, Rankas pagastā, Gulbenes novadā, pircēja apstiprināšanu</w:t>
      </w:r>
    </w:p>
    <w:p w14:paraId="08B5C40A"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02E6D2E"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4DDDB9E" w14:textId="77777777" w:rsidR="00F976F1" w:rsidRPr="00575A1B" w:rsidRDefault="00F976F1" w:rsidP="00F976F1">
      <w:pPr>
        <w:rPr>
          <w:rFonts w:eastAsia="Calibri"/>
          <w:szCs w:val="24"/>
          <w:u w:val="none"/>
        </w:rPr>
      </w:pPr>
      <w:r>
        <w:rPr>
          <w:rFonts w:eastAsia="Calibri"/>
          <w:szCs w:val="24"/>
          <w:u w:val="none"/>
        </w:rPr>
        <w:t>DEBATĒS PIEDALĀS: nav</w:t>
      </w:r>
    </w:p>
    <w:p w14:paraId="2E3F3A81" w14:textId="77777777" w:rsidR="00F976F1" w:rsidRDefault="00F976F1" w:rsidP="00F976F1">
      <w:pPr>
        <w:rPr>
          <w:rFonts w:eastAsia="Calibri"/>
          <w:color w:val="FF0000"/>
          <w:szCs w:val="24"/>
          <w:u w:val="none"/>
        </w:rPr>
      </w:pPr>
    </w:p>
    <w:p w14:paraId="4AB4353D"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E6B3ED9" w14:textId="77777777" w:rsidR="00F976F1" w:rsidRDefault="00F976F1" w:rsidP="00F976F1">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Normunds Mazūrs), "Pret" – nav, "Atturas" – nav, "Nepiedalās" – nav</w:t>
      </w:r>
      <w:r>
        <w:rPr>
          <w:u w:val="none"/>
        </w:rPr>
        <w:t>, NOLEMJ</w:t>
      </w:r>
      <w:r w:rsidRPr="00B24B3A">
        <w:rPr>
          <w:u w:val="none"/>
        </w:rPr>
        <w:t>:</w:t>
      </w:r>
    </w:p>
    <w:p w14:paraId="7356F4ED"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7B98EA7" w14:textId="77777777" w:rsidR="00FF7108" w:rsidRPr="00FF7108" w:rsidRDefault="00FF7108" w:rsidP="00FF7108">
      <w:pPr>
        <w:jc w:val="center"/>
        <w:rPr>
          <w:b/>
          <w:snapToGrid w:val="0"/>
          <w:szCs w:val="24"/>
          <w:u w:val="none"/>
        </w:rPr>
      </w:pPr>
      <w:r w:rsidRPr="00FF7108">
        <w:rPr>
          <w:b/>
          <w:snapToGrid w:val="0"/>
          <w:szCs w:val="24"/>
          <w:u w:val="none"/>
        </w:rPr>
        <w:t xml:space="preserve">Par dzīvokļa īpašuma </w:t>
      </w:r>
      <w:bookmarkStart w:id="149" w:name="_Hlk224118689"/>
      <w:r w:rsidRPr="00FF7108">
        <w:rPr>
          <w:b/>
          <w:bCs/>
          <w:noProof/>
          <w:snapToGrid w:val="0"/>
          <w:szCs w:val="20"/>
          <w:u w:val="none"/>
        </w:rPr>
        <w:t xml:space="preserve">“Gatves 9” – 11, </w:t>
      </w:r>
      <w:r w:rsidRPr="00FF7108">
        <w:rPr>
          <w:b/>
          <w:snapToGrid w:val="0"/>
          <w:szCs w:val="20"/>
          <w:u w:val="none"/>
        </w:rPr>
        <w:t>Rankā, Rankas pagastā, Gulbenes novadā</w:t>
      </w:r>
      <w:bookmarkEnd w:id="149"/>
      <w:r w:rsidRPr="00FF7108">
        <w:rPr>
          <w:b/>
          <w:snapToGrid w:val="0"/>
          <w:szCs w:val="24"/>
          <w:u w:val="none"/>
        </w:rPr>
        <w:t>,</w:t>
      </w:r>
    </w:p>
    <w:p w14:paraId="54A285CB" w14:textId="77777777" w:rsidR="00FF7108" w:rsidRPr="00FF7108" w:rsidRDefault="00FF7108" w:rsidP="00FF7108">
      <w:pPr>
        <w:spacing w:after="120"/>
        <w:jc w:val="center"/>
        <w:rPr>
          <w:b/>
          <w:snapToGrid w:val="0"/>
          <w:szCs w:val="24"/>
          <w:u w:val="none"/>
        </w:rPr>
      </w:pPr>
      <w:r w:rsidRPr="00FF7108">
        <w:rPr>
          <w:b/>
          <w:snapToGrid w:val="0"/>
          <w:szCs w:val="24"/>
          <w:u w:val="none"/>
        </w:rPr>
        <w:t>pircēja apstiprināšanu</w:t>
      </w:r>
    </w:p>
    <w:p w14:paraId="79F39083" w14:textId="1E307935" w:rsidR="00FF7108" w:rsidRPr="00FF7108" w:rsidRDefault="00FF7108" w:rsidP="00FF7108">
      <w:pPr>
        <w:widowControl w:val="0"/>
        <w:spacing w:before="240" w:line="360" w:lineRule="auto"/>
        <w:ind w:firstLine="567"/>
        <w:jc w:val="both"/>
        <w:rPr>
          <w:szCs w:val="24"/>
          <w:u w:val="none"/>
          <w:lang w:eastAsia="lv-LV"/>
        </w:rPr>
      </w:pPr>
      <w:r w:rsidRPr="00FF7108">
        <w:rPr>
          <w:szCs w:val="24"/>
          <w:u w:val="none"/>
          <w:lang w:eastAsia="lv-LV"/>
        </w:rPr>
        <w:t>Gulbenes novada pašvaldības dome</w:t>
      </w:r>
      <w:r w:rsidRPr="00FF7108">
        <w:rPr>
          <w:rFonts w:ascii="Arial" w:hAnsi="Arial" w:cs="Arial"/>
          <w:sz w:val="22"/>
          <w:u w:val="none"/>
          <w:lang w:eastAsia="lv-LV"/>
        </w:rPr>
        <w:t xml:space="preserve"> </w:t>
      </w:r>
      <w:r w:rsidRPr="00FF7108">
        <w:rPr>
          <w:szCs w:val="24"/>
          <w:u w:val="none"/>
          <w:lang w:eastAsia="lv-LV"/>
        </w:rPr>
        <w:t xml:space="preserve">2026.gada 29.janvārī pieņēma lēmumu Nr. GND/2026/23 “Par Rankas pagasta dzīvokļa īpašuma “Gatves 9” – 11 atsavināšanu īrniekam” (protokols Nr. 2; 16.p.), ar kuru nolēma nodot atsavināšanai Gulbenes novada pašvaldībai piederošo dzīvokļa īpašumu “Gatves 9” – 11, Rankā, Rankas pagastā, Gulbenes novadā, kadastra numurs 5084 900 0246, kas sastāv no četru istabu dzīvokļa ar platību 77,7 </w:t>
      </w:r>
      <w:proofErr w:type="spellStart"/>
      <w:r w:rsidRPr="00FF7108">
        <w:rPr>
          <w:szCs w:val="24"/>
          <w:u w:val="none"/>
          <w:lang w:eastAsia="lv-LV"/>
        </w:rPr>
        <w:t>kv.m</w:t>
      </w:r>
      <w:proofErr w:type="spellEnd"/>
      <w:r w:rsidRPr="00FF7108">
        <w:rPr>
          <w:szCs w:val="24"/>
          <w:u w:val="none"/>
          <w:lang w:eastAsia="lv-LV"/>
        </w:rPr>
        <w:t xml:space="preserve">. (telpu grupas kadastra apzīmējums 50840080316001011) un pie tās piederošajām kopīpašuma 757/8080 </w:t>
      </w:r>
      <w:r w:rsidRPr="00FF7108">
        <w:rPr>
          <w:szCs w:val="24"/>
          <w:u w:val="none"/>
          <w:lang w:eastAsia="lv-LV"/>
        </w:rPr>
        <w:lastRenderedPageBreak/>
        <w:t xml:space="preserve">domājamajām daļām no daudzdzīvokļu ēkas (būves kadastra apzīmējums 50840080316001) un 757/8080 domājamajām daļām no zemes ar kadastra apzīmējumu 50840080316 (turpmāk – Dzīvokļa īpašums), par brīvu cenu </w:t>
      </w:r>
      <w:r w:rsidR="009E770B">
        <w:rPr>
          <w:rFonts w:eastAsia="SimSun"/>
          <w:szCs w:val="24"/>
          <w:u w:val="none"/>
          <w:lang w:eastAsia="zh-CN" w:bidi="hi-IN"/>
        </w:rPr>
        <w:t>[…]</w:t>
      </w:r>
      <w:r w:rsidRPr="00FF7108">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0FFBF4A5"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Gulbenes novada pašvaldības dome 2026.gada 26.martā pieņēma lēmumu Nr. GND/2026/210 “Par dzīvokļa īpašuma “Gatves 9” – 11, Rankā, Rankas pagastā, Gulbenes novadā, nosacītās cenas apstiprināšanu” (protokols Nr. 5; 41.p.), ar kuru nolēma apstiprināt dzīvokļa īpašuma nosacīto cenu 5000 EUR (pieci tūkstoši </w:t>
      </w:r>
      <w:proofErr w:type="spellStart"/>
      <w:r w:rsidRPr="00FF7108">
        <w:rPr>
          <w:rFonts w:eastAsia="SimSun" w:cs="Mangal"/>
          <w:i/>
          <w:iCs/>
          <w:szCs w:val="24"/>
          <w:u w:val="none"/>
          <w:lang w:eastAsia="zh-CN" w:bidi="hi-IN"/>
        </w:rPr>
        <w:t>euro</w:t>
      </w:r>
      <w:proofErr w:type="spellEnd"/>
      <w:r w:rsidRPr="00FF7108">
        <w:rPr>
          <w:rFonts w:eastAsia="SimSun" w:cs="Mangal"/>
          <w:szCs w:val="24"/>
          <w:u w:val="none"/>
          <w:lang w:eastAsia="zh-CN" w:bidi="hi-IN"/>
        </w:rPr>
        <w:t>).</w:t>
      </w:r>
    </w:p>
    <w:p w14:paraId="4FE50594" w14:textId="27BA0C71"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Gulbenes novada pašvaldība 2026. gada 30.martā nosūtīja </w:t>
      </w:r>
      <w:r w:rsidR="009E770B">
        <w:rPr>
          <w:rFonts w:eastAsia="SimSun"/>
          <w:szCs w:val="24"/>
          <w:u w:val="none"/>
          <w:lang w:eastAsia="zh-CN" w:bidi="hi-IN"/>
        </w:rPr>
        <w:t>[…]</w:t>
      </w:r>
      <w:r w:rsidRPr="00FF7108">
        <w:rPr>
          <w:rFonts w:eastAsia="SimSun" w:cs="Mangal"/>
          <w:szCs w:val="24"/>
          <w:u w:val="none"/>
          <w:lang w:eastAsia="zh-CN" w:bidi="hi-IN"/>
        </w:rPr>
        <w:t xml:space="preserve">, atsavināšanas paziņojumu Nr. GND/4.18/26/1017. </w:t>
      </w:r>
    </w:p>
    <w:p w14:paraId="2013DBFB" w14:textId="5E8C486C"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Gulbenes novada pašvaldība saņēma </w:t>
      </w:r>
      <w:r w:rsidR="009E770B">
        <w:rPr>
          <w:rFonts w:eastAsia="SimSun"/>
          <w:szCs w:val="24"/>
          <w:u w:val="none"/>
          <w:lang w:eastAsia="zh-CN" w:bidi="hi-IN"/>
        </w:rPr>
        <w:t>[…]</w:t>
      </w:r>
      <w:r w:rsidRPr="00FF7108">
        <w:rPr>
          <w:rFonts w:eastAsia="SimSun" w:cs="Mangal"/>
          <w:szCs w:val="24"/>
          <w:u w:val="none"/>
          <w:lang w:eastAsia="zh-CN" w:bidi="hi-IN"/>
        </w:rPr>
        <w:t xml:space="preserve">, 2026.gada 31.marta iesniegumu (Gulbenes novada pašvaldībā saņemts 2026.gada 31.martā un reģistrēts ar Nr. GND/5.13.2/26/853-B), kurā ir izteikta piekrišana iegādāties dzīvokļa īpašumu par nosacīto cenu 5000 EUR (pieci tūkstoši </w:t>
      </w:r>
      <w:proofErr w:type="spellStart"/>
      <w:r w:rsidRPr="00FF7108">
        <w:rPr>
          <w:rFonts w:eastAsia="SimSun" w:cs="Mangal"/>
          <w:i/>
          <w:iCs/>
          <w:szCs w:val="24"/>
          <w:u w:val="none"/>
          <w:lang w:eastAsia="zh-CN" w:bidi="hi-IN"/>
        </w:rPr>
        <w:t>euro</w:t>
      </w:r>
      <w:proofErr w:type="spellEnd"/>
      <w:r w:rsidRPr="00FF7108">
        <w:rPr>
          <w:rFonts w:eastAsia="SimSun" w:cs="Mangal"/>
          <w:szCs w:val="24"/>
          <w:u w:val="none"/>
          <w:lang w:eastAsia="zh-CN" w:bidi="hi-IN"/>
        </w:rPr>
        <w:t>).</w:t>
      </w:r>
    </w:p>
    <w:p w14:paraId="34EADE29"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Pirkuma maksa 2026.gada 15.aprīlī ir samaksāta pilnā apmērā.</w:t>
      </w:r>
    </w:p>
    <w:p w14:paraId="3159AAA7"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57F4A7C0"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FD45DD8"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7121134A" w14:textId="77777777" w:rsidR="00FF7108" w:rsidRPr="00FF7108" w:rsidRDefault="00FF7108" w:rsidP="00FF7108">
      <w:pPr>
        <w:spacing w:line="360" w:lineRule="auto"/>
        <w:ind w:firstLine="567"/>
        <w:jc w:val="both"/>
        <w:rPr>
          <w:noProof/>
          <w:szCs w:val="24"/>
          <w:u w:val="none"/>
          <w:lang w:eastAsia="lv-LV"/>
        </w:rPr>
      </w:pPr>
      <w:r w:rsidRPr="00FF7108">
        <w:rPr>
          <w:szCs w:val="24"/>
          <w:u w:val="none"/>
          <w:lang w:eastAsia="lv-LV"/>
        </w:rPr>
        <w:t xml:space="preserve">Pamatojoties uz Pašvaldību likuma 10.panta pirmās daļas 16. un 21.punktu, Publiskas personas mantas atsavināšanas likuma 37.panta pirmās daļas 4.punktu, 41.panta pirmo daļu un ņemot vērā Attīstības un tautsaimniecības komitejas un Finanšu komitejas apvienotās sēdes ieteikumu, atklāti balsojot: ar  balsīm “Par” ( ), “Pret” – , “Atturas” – , “Nepiedalās” – , Gulbenes novada pašvaldības dome </w:t>
      </w:r>
      <w:r w:rsidRPr="00FF7108">
        <w:rPr>
          <w:rFonts w:eastAsia="Calibri"/>
          <w:szCs w:val="24"/>
          <w:u w:val="none"/>
          <w:lang w:eastAsia="lv-LV"/>
        </w:rPr>
        <w:t>NOLEMJ</w:t>
      </w:r>
      <w:r w:rsidRPr="00FF7108">
        <w:rPr>
          <w:szCs w:val="24"/>
          <w:u w:val="none"/>
          <w:lang w:eastAsia="lv-LV"/>
        </w:rPr>
        <w:t>:</w:t>
      </w:r>
    </w:p>
    <w:p w14:paraId="1CEDE656" w14:textId="4E321E8A" w:rsidR="00FF7108" w:rsidRPr="00FF7108" w:rsidRDefault="00FF7108" w:rsidP="00FF7108">
      <w:pPr>
        <w:spacing w:line="360" w:lineRule="auto"/>
        <w:ind w:firstLine="567"/>
        <w:jc w:val="both"/>
        <w:rPr>
          <w:szCs w:val="24"/>
          <w:u w:val="none"/>
          <w:lang w:eastAsia="lv-LV"/>
        </w:rPr>
      </w:pPr>
      <w:r w:rsidRPr="00FF7108">
        <w:rPr>
          <w:szCs w:val="24"/>
          <w:u w:val="none"/>
          <w:lang w:eastAsia="lv-LV"/>
        </w:rPr>
        <w:t xml:space="preserve">1. APSTIPRINĀT par Gulbenes novada pašvaldībai piederošā dzīvokļa īpašuma “Gatves 9” – 11, Rankā, Rankas pagastā, Gulbenes novadā, kadastra numurs 5084 900 0246, kas sastāv no četru istabu dzīvokļa ar platību 77,7 </w:t>
      </w:r>
      <w:proofErr w:type="spellStart"/>
      <w:r w:rsidRPr="00FF7108">
        <w:rPr>
          <w:szCs w:val="24"/>
          <w:u w:val="none"/>
          <w:lang w:eastAsia="lv-LV"/>
        </w:rPr>
        <w:t>kv.m</w:t>
      </w:r>
      <w:proofErr w:type="spellEnd"/>
      <w:r w:rsidRPr="00FF7108">
        <w:rPr>
          <w:szCs w:val="24"/>
          <w:u w:val="none"/>
          <w:lang w:eastAsia="lv-LV"/>
        </w:rPr>
        <w:t xml:space="preserve">. (telpu grupas kadastra apzīmējums </w:t>
      </w:r>
      <w:r w:rsidRPr="00FF7108">
        <w:rPr>
          <w:szCs w:val="24"/>
          <w:u w:val="none"/>
          <w:lang w:eastAsia="lv-LV"/>
        </w:rPr>
        <w:lastRenderedPageBreak/>
        <w:t xml:space="preserve">50840080316001011) un pie tās piederošajām kopīpašuma 757/8080 domājamajām daļām no daudzdzīvokļu ēkas (būves kadastra apzīmējums 50840080316001) un 757/8080 domājamajām daļām no zemes ar kadastra apzīmējumu 50840080316, pircēju </w:t>
      </w:r>
      <w:r w:rsidR="009E770B">
        <w:rPr>
          <w:rFonts w:eastAsia="SimSun"/>
          <w:szCs w:val="24"/>
          <w:u w:val="none"/>
          <w:lang w:eastAsia="zh-CN" w:bidi="hi-IN"/>
        </w:rPr>
        <w:t>[…]</w:t>
      </w:r>
      <w:r w:rsidRPr="00FF7108">
        <w:rPr>
          <w:szCs w:val="24"/>
          <w:u w:val="none"/>
          <w:lang w:eastAsia="lv-LV"/>
        </w:rPr>
        <w:t>.</w:t>
      </w:r>
    </w:p>
    <w:p w14:paraId="6DAA2CCF" w14:textId="3B733264" w:rsidR="00FF7108" w:rsidRPr="00FF7108" w:rsidRDefault="00FF7108" w:rsidP="00FF7108">
      <w:pPr>
        <w:spacing w:line="360" w:lineRule="auto"/>
        <w:ind w:firstLine="567"/>
        <w:jc w:val="both"/>
        <w:rPr>
          <w:szCs w:val="24"/>
          <w:u w:val="none"/>
          <w:lang w:eastAsia="lv-LV"/>
        </w:rPr>
      </w:pPr>
      <w:r w:rsidRPr="00FF7108">
        <w:rPr>
          <w:szCs w:val="24"/>
          <w:u w:val="none"/>
          <w:lang w:eastAsia="lv-LV"/>
        </w:rPr>
        <w:t xml:space="preserve">2. Trīsdesmit dienu laikā pēc pircēja apstiprināšanas slēgt dzīvokļa īpašuma pirkuma līgumu ar </w:t>
      </w:r>
      <w:r w:rsidR="009E770B">
        <w:rPr>
          <w:rFonts w:eastAsia="SimSun"/>
          <w:szCs w:val="24"/>
          <w:u w:val="none"/>
          <w:lang w:eastAsia="zh-CN" w:bidi="hi-IN"/>
        </w:rPr>
        <w:t>[…]</w:t>
      </w:r>
      <w:r w:rsidRPr="00FF7108">
        <w:rPr>
          <w:szCs w:val="24"/>
          <w:u w:val="none"/>
          <w:lang w:eastAsia="lv-LV"/>
        </w:rPr>
        <w:t xml:space="preserve">, par šā lēmuma 1.punktā minētā nekustamā īpašuma pārdošanu par nosacīto cenu 5000 EUR (pieci tūkstoši </w:t>
      </w:r>
      <w:proofErr w:type="spellStart"/>
      <w:r w:rsidRPr="00FF7108">
        <w:rPr>
          <w:i/>
          <w:iCs/>
          <w:szCs w:val="24"/>
          <w:u w:val="none"/>
          <w:lang w:eastAsia="lv-LV"/>
        </w:rPr>
        <w:t>euro</w:t>
      </w:r>
      <w:proofErr w:type="spellEnd"/>
      <w:r w:rsidRPr="00FF7108">
        <w:rPr>
          <w:szCs w:val="24"/>
          <w:u w:val="none"/>
          <w:lang w:eastAsia="lv-LV"/>
        </w:rPr>
        <w:t>).</w:t>
      </w:r>
    </w:p>
    <w:p w14:paraId="3485EA8D" w14:textId="77777777" w:rsidR="00FF7108" w:rsidRPr="00FF7108" w:rsidRDefault="00FF7108" w:rsidP="00FF7108">
      <w:pPr>
        <w:widowControl w:val="0"/>
        <w:suppressAutoHyphens/>
        <w:spacing w:line="360" w:lineRule="auto"/>
        <w:ind w:firstLine="567"/>
        <w:jc w:val="both"/>
        <w:rPr>
          <w:rFonts w:eastAsia="SimSun" w:cs="Mangal"/>
          <w:szCs w:val="24"/>
          <w:u w:val="none"/>
          <w:lang w:eastAsia="zh-CN" w:bidi="hi-IN"/>
        </w:rPr>
      </w:pPr>
      <w:r w:rsidRPr="00FF7108">
        <w:rPr>
          <w:rFonts w:eastAsia="SimSun" w:cs="Mangal"/>
          <w:szCs w:val="24"/>
          <w:u w:val="none"/>
          <w:lang w:eastAsia="zh-CN" w:bidi="hi-IN"/>
        </w:rPr>
        <w:t>3. Lēmuma izpildi organizēt Gulbenes novada pašvaldības īpašuma novērtēšanas un izsoļu komisijai.</w:t>
      </w:r>
    </w:p>
    <w:p w14:paraId="1083E5B0" w14:textId="77777777" w:rsidR="00FF7108" w:rsidRPr="00FF7108" w:rsidRDefault="00FF7108" w:rsidP="00FF7108">
      <w:pPr>
        <w:spacing w:line="360" w:lineRule="auto"/>
        <w:ind w:firstLine="567"/>
        <w:jc w:val="both"/>
        <w:rPr>
          <w:rFonts w:eastAsia="SimSun"/>
          <w:szCs w:val="24"/>
          <w:u w:val="none"/>
          <w:lang w:eastAsia="zh-CN" w:bidi="hi-IN"/>
        </w:rPr>
      </w:pPr>
    </w:p>
    <w:p w14:paraId="2F0F48D6" w14:textId="77777777" w:rsidR="00FF7108" w:rsidRPr="00FF7108" w:rsidRDefault="00FF7108" w:rsidP="00FF7108">
      <w:pPr>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F7108">
        <w:rPr>
          <w:rFonts w:eastAsia="SimSun"/>
          <w:szCs w:val="24"/>
          <w:u w:val="none"/>
          <w:lang w:eastAsia="zh-CN" w:bidi="hi-IN"/>
        </w:rPr>
        <w:t>rakstveidā</w:t>
      </w:r>
      <w:proofErr w:type="spellEnd"/>
      <w:r w:rsidRPr="00FF7108">
        <w:rPr>
          <w:rFonts w:eastAsia="SimSun"/>
          <w:szCs w:val="24"/>
          <w:u w:val="none"/>
          <w:lang w:eastAsia="zh-CN" w:bidi="hi-IN"/>
        </w:rPr>
        <w:t>, mutvārdos vai citādi – , neietekmē tā stāšanos spēkā.</w:t>
      </w:r>
    </w:p>
    <w:p w14:paraId="786A008C" w14:textId="77777777" w:rsidR="00FF7108" w:rsidRPr="00FF7108" w:rsidRDefault="00FF7108" w:rsidP="00FF7108">
      <w:pPr>
        <w:spacing w:line="360" w:lineRule="auto"/>
        <w:rPr>
          <w:szCs w:val="24"/>
          <w:u w:val="none"/>
          <w:lang w:eastAsia="lv-LV"/>
        </w:rPr>
      </w:pPr>
    </w:p>
    <w:p w14:paraId="464EB382"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54495D1D"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sabiedrības ar ierobežotu atbildību “GULBENES AUTOBUSS” rezervju novirzīšanu uz nesadalīto peļņu, peļņas sadali un dividenžu izmaksu</w:t>
      </w:r>
    </w:p>
    <w:p w14:paraId="1D86080A"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Guntra Rone</w:t>
      </w:r>
    </w:p>
    <w:p w14:paraId="39EF2DB1"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Guntra Rone, Inta Bindre</w:t>
      </w:r>
    </w:p>
    <w:p w14:paraId="27B8B2C6" w14:textId="2BB05483" w:rsidR="00E264AD" w:rsidRPr="00575A1B" w:rsidRDefault="006648B6" w:rsidP="00575A1B">
      <w:pPr>
        <w:rPr>
          <w:rFonts w:eastAsia="Calibri"/>
          <w:szCs w:val="24"/>
          <w:u w:val="none"/>
        </w:rPr>
      </w:pPr>
      <w:r>
        <w:rPr>
          <w:rFonts w:eastAsia="Calibri"/>
          <w:szCs w:val="24"/>
          <w:u w:val="none"/>
        </w:rPr>
        <w:t xml:space="preserve">DEBATĒS PIEDALĀS: </w:t>
      </w:r>
      <w:r w:rsidR="00F976F1">
        <w:rPr>
          <w:rFonts w:eastAsia="Calibri"/>
          <w:szCs w:val="24"/>
          <w:u w:val="none"/>
        </w:rPr>
        <w:t xml:space="preserve">Gundars </w:t>
      </w:r>
      <w:proofErr w:type="spellStart"/>
      <w:r w:rsidR="00F976F1">
        <w:rPr>
          <w:rFonts w:eastAsia="Calibri"/>
          <w:szCs w:val="24"/>
          <w:u w:val="none"/>
        </w:rPr>
        <w:t>Kristapsons</w:t>
      </w:r>
      <w:proofErr w:type="spellEnd"/>
      <w:r w:rsidR="00F976F1">
        <w:rPr>
          <w:rFonts w:eastAsia="Calibri"/>
          <w:szCs w:val="24"/>
          <w:u w:val="none"/>
        </w:rPr>
        <w:t>, Guntra Rone, Andis Caunītis, Intars Liepiņš</w:t>
      </w:r>
    </w:p>
    <w:p w14:paraId="7DE4D644" w14:textId="77777777" w:rsidR="00F976F1" w:rsidRDefault="00F976F1" w:rsidP="00F976F1">
      <w:pPr>
        <w:rPr>
          <w:rFonts w:eastAsia="Calibri"/>
          <w:color w:val="FF0000"/>
          <w:szCs w:val="24"/>
          <w:u w:val="none"/>
        </w:rPr>
      </w:pPr>
    </w:p>
    <w:p w14:paraId="4EFCEED4"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8632C3B" w14:textId="77777777" w:rsidR="00F976F1" w:rsidRDefault="00F976F1" w:rsidP="00F976F1">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Normunds Mazūrs), "Pret" – nav, "Atturas" – nav, "Nepiedalās" – nav</w:t>
      </w:r>
      <w:r>
        <w:rPr>
          <w:u w:val="none"/>
        </w:rPr>
        <w:t>, NOLEMJ</w:t>
      </w:r>
      <w:r w:rsidRPr="00B24B3A">
        <w:rPr>
          <w:u w:val="none"/>
        </w:rPr>
        <w:t>:</w:t>
      </w:r>
    </w:p>
    <w:p w14:paraId="6FA4BEE1"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F2C6ECF" w14:textId="77777777" w:rsidR="00FF7108" w:rsidRPr="00FF7108" w:rsidRDefault="00FF7108" w:rsidP="00FF7108">
      <w:pPr>
        <w:jc w:val="center"/>
        <w:rPr>
          <w:b/>
          <w:bCs/>
          <w:iCs/>
          <w:szCs w:val="24"/>
          <w:u w:val="none"/>
          <w:lang w:eastAsia="lv-LV"/>
        </w:rPr>
      </w:pPr>
      <w:r w:rsidRPr="00FF7108">
        <w:rPr>
          <w:b/>
          <w:bCs/>
          <w:iCs/>
          <w:szCs w:val="24"/>
          <w:u w:val="none"/>
          <w:lang w:eastAsia="lv-LV"/>
        </w:rPr>
        <w:t xml:space="preserve">Par </w:t>
      </w:r>
      <w:bookmarkStart w:id="150" w:name="_Hlk226453070"/>
      <w:r w:rsidRPr="00FF7108">
        <w:rPr>
          <w:b/>
          <w:bCs/>
          <w:iCs/>
          <w:szCs w:val="24"/>
          <w:u w:val="none"/>
          <w:lang w:eastAsia="lv-LV"/>
        </w:rPr>
        <w:t xml:space="preserve">sabiedrības ar ierobežotu atbildību “GULBENES AUTOBUSS” </w:t>
      </w:r>
      <w:bookmarkEnd w:id="150"/>
      <w:r w:rsidRPr="00FF7108">
        <w:rPr>
          <w:b/>
          <w:bCs/>
          <w:iCs/>
          <w:szCs w:val="24"/>
          <w:u w:val="none"/>
          <w:lang w:eastAsia="lv-LV"/>
        </w:rPr>
        <w:t>rezervju novirzīšanu uz nesadalīto peļņu, peļņas sadali un dividenžu izmaksu</w:t>
      </w:r>
    </w:p>
    <w:p w14:paraId="66A403A4" w14:textId="77777777" w:rsidR="00FF7108" w:rsidRPr="00FF7108" w:rsidRDefault="00FF7108" w:rsidP="00FF7108">
      <w:pPr>
        <w:jc w:val="center"/>
        <w:rPr>
          <w:b/>
          <w:bCs/>
          <w:iCs/>
          <w:szCs w:val="24"/>
          <w:u w:val="none"/>
          <w:lang w:eastAsia="lv-LV"/>
        </w:rPr>
      </w:pPr>
    </w:p>
    <w:p w14:paraId="3D2CA1F0" w14:textId="77777777" w:rsidR="00FF7108" w:rsidRPr="00FF7108" w:rsidRDefault="00FF7108" w:rsidP="00FF7108">
      <w:pPr>
        <w:jc w:val="center"/>
        <w:rPr>
          <w:b/>
          <w:bCs/>
          <w:iCs/>
          <w:szCs w:val="24"/>
          <w:u w:val="none"/>
          <w:lang w:eastAsia="lv-LV"/>
        </w:rPr>
      </w:pPr>
    </w:p>
    <w:p w14:paraId="744D5B96"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 xml:space="preserve">Gulbenes novada pašvaldības dome ar 2025. gada 27. marta lēmumu Nr. GND/2025/170 “Par Gulbenes novada pašvaldības tiešās līdzdalības izbeigšanu sabiedrībā ar ierobežotu atbildību “GULBENES AUTOBUSS”” (protokols Nr. 8; 8. p) nolēma izbeigt Gulbenes novada pašvaldības tiešo līdzdalību sabiedrībā ar ierobežotu atbildību “GULBENES AUTOBUSS”, reģistrācijas numurs 43203003672, juridiskā adrese: Parka iela 4, Gulbene, Gulbenes novads, LV-4401 (turpmāk – Kapitālsabiedrība), atsevišķi lemjot par tiešās līdzdalības izbeigšanas kārtību. </w:t>
      </w:r>
    </w:p>
    <w:p w14:paraId="56BF7CCE"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lastRenderedPageBreak/>
        <w:t xml:space="preserve">Saskaņā ar Gulbenes novada pašvaldības domes 2025. gada 13. augusta lēmumu Nr. GND/2025/581 “Par sabiedrības ar ierobežotu atbildību “GULBENES AUTOBUSS” pamatkapitāla samazināšanu” (protokols Nr. 19; 3. p) un Kapitālsabiedrības dalībnieku sapulces 2025. gada 11. septembra lēmumu (protokols Nr. 5) tika </w:t>
      </w:r>
      <w:r w:rsidRPr="00FF7108">
        <w:rPr>
          <w:rFonts w:eastAsia="Calibri"/>
          <w:szCs w:val="24"/>
          <w:u w:val="none" w:color="FFFFFF"/>
        </w:rPr>
        <w:t xml:space="preserve">samazināts </w:t>
      </w:r>
      <w:r w:rsidRPr="00FF7108">
        <w:rPr>
          <w:rFonts w:eastAsia="Calibri"/>
          <w:bCs/>
          <w:szCs w:val="24"/>
          <w:u w:val="none"/>
        </w:rPr>
        <w:t xml:space="preserve">Kapitālsabiedrības </w:t>
      </w:r>
      <w:r w:rsidRPr="00FF7108">
        <w:rPr>
          <w:rFonts w:eastAsia="Calibri"/>
          <w:szCs w:val="24"/>
          <w:u w:val="none" w:color="FFFFFF"/>
        </w:rPr>
        <w:t>pamatkapitāls n</w:t>
      </w:r>
      <w:r w:rsidRPr="00FF7108">
        <w:rPr>
          <w:rFonts w:eastAsia="Calibri"/>
          <w:szCs w:val="24"/>
          <w:u w:val="none"/>
        </w:rPr>
        <w:t xml:space="preserve">o 163777 </w:t>
      </w:r>
      <w:proofErr w:type="spellStart"/>
      <w:r w:rsidRPr="00FF7108">
        <w:rPr>
          <w:rFonts w:eastAsia="Calibri"/>
          <w:i/>
          <w:iCs/>
          <w:szCs w:val="24"/>
          <w:u w:val="none"/>
        </w:rPr>
        <w:t>euro</w:t>
      </w:r>
      <w:proofErr w:type="spellEnd"/>
      <w:r w:rsidRPr="00FF7108">
        <w:rPr>
          <w:rFonts w:eastAsia="Calibri"/>
          <w:i/>
          <w:iCs/>
          <w:szCs w:val="24"/>
          <w:u w:val="none"/>
        </w:rPr>
        <w:t xml:space="preserve"> </w:t>
      </w:r>
      <w:r w:rsidRPr="00FF7108">
        <w:rPr>
          <w:rFonts w:eastAsia="Calibri"/>
          <w:color w:val="000000"/>
          <w:szCs w:val="24"/>
          <w:u w:val="none" w:color="FFFFFF"/>
        </w:rPr>
        <w:t xml:space="preserve">(viens simts sešdesmit trīs tūkstoši septiņi simti septiņdesmit septiņi </w:t>
      </w:r>
      <w:proofErr w:type="spellStart"/>
      <w:r w:rsidRPr="00FF7108">
        <w:rPr>
          <w:rFonts w:eastAsia="Calibri"/>
          <w:i/>
          <w:color w:val="000000"/>
          <w:szCs w:val="24"/>
          <w:u w:val="none" w:color="FFFFFF"/>
        </w:rPr>
        <w:t>euro</w:t>
      </w:r>
      <w:proofErr w:type="spellEnd"/>
      <w:r w:rsidRPr="00FF7108">
        <w:rPr>
          <w:rFonts w:eastAsia="Calibri"/>
          <w:color w:val="000000"/>
          <w:szCs w:val="24"/>
          <w:u w:val="none" w:color="FFFFFF"/>
        </w:rPr>
        <w:t>)</w:t>
      </w:r>
      <w:r w:rsidRPr="00FF7108">
        <w:rPr>
          <w:rFonts w:eastAsia="Calibri"/>
          <w:i/>
          <w:iCs/>
          <w:szCs w:val="24"/>
          <w:u w:val="none"/>
        </w:rPr>
        <w:t xml:space="preserve"> </w:t>
      </w:r>
      <w:r w:rsidRPr="00FF7108">
        <w:rPr>
          <w:rFonts w:eastAsia="Calibri"/>
          <w:szCs w:val="24"/>
          <w:u w:val="none"/>
        </w:rPr>
        <w:t xml:space="preserve">uz 51148 </w:t>
      </w:r>
      <w:proofErr w:type="spellStart"/>
      <w:r w:rsidRPr="00FF7108">
        <w:rPr>
          <w:rFonts w:eastAsia="Calibri"/>
          <w:i/>
          <w:iCs/>
          <w:szCs w:val="24"/>
          <w:u w:val="none"/>
        </w:rPr>
        <w:t>euro</w:t>
      </w:r>
      <w:proofErr w:type="spellEnd"/>
      <w:r w:rsidRPr="00FF7108">
        <w:rPr>
          <w:rFonts w:eastAsia="Calibri"/>
          <w:szCs w:val="24"/>
          <w:u w:val="none"/>
        </w:rPr>
        <w:t xml:space="preserve"> </w:t>
      </w:r>
      <w:r w:rsidRPr="00FF7108">
        <w:rPr>
          <w:rFonts w:eastAsia="Calibri"/>
          <w:color w:val="000000"/>
          <w:szCs w:val="24"/>
          <w:u w:val="none" w:color="FFFFFF"/>
        </w:rPr>
        <w:t xml:space="preserve">(piecdesmit viens tūkstotis viens simts četrdesmit astoņi </w:t>
      </w:r>
      <w:proofErr w:type="spellStart"/>
      <w:r w:rsidRPr="00FF7108">
        <w:rPr>
          <w:rFonts w:eastAsia="Calibri"/>
          <w:i/>
          <w:color w:val="000000"/>
          <w:szCs w:val="24"/>
          <w:u w:val="none" w:color="FFFFFF"/>
        </w:rPr>
        <w:t>euro</w:t>
      </w:r>
      <w:proofErr w:type="spellEnd"/>
      <w:r w:rsidRPr="00FF7108">
        <w:rPr>
          <w:rFonts w:eastAsia="Calibri"/>
          <w:color w:val="000000"/>
          <w:szCs w:val="24"/>
          <w:u w:val="none" w:color="FFFFFF"/>
        </w:rPr>
        <w:t>),</w:t>
      </w:r>
      <w:r w:rsidRPr="00FF7108">
        <w:rPr>
          <w:rFonts w:eastAsia="Calibri"/>
          <w:szCs w:val="24"/>
          <w:u w:val="none"/>
        </w:rPr>
        <w:t xml:space="preserve"> dzēšot 112629 (viens simts divpadsmit tūkstoši seši simti divdesmit deviņas) kapitāla daļas un nododot Gulbenes novada pašvaldības īpašumā skolēnu pārvadājumu nodrošināšanai un autoostas darbības nodrošināšanai nepieciešamos pamatlīdzekļus, tostarp transportlīdzekļus un pārējo materiālo bāzi. Pamatkapitāla izmaiņas reģistrētas 2025. gada 23. oktobrī. </w:t>
      </w:r>
    </w:p>
    <w:p w14:paraId="0B23D9A9"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Kapitālsabiedrības dalībnieku sapulce 2026. gada 23. martā atbilstoši protokolam Nr. 1 apstiprināja Kapitālsabiedrības 2025. gada pārskatu (turpmāk – gada pārskats) un nolēma segt 2025. gada zaudējumus 202162,00 EUR apmērā no Kapitālsabiedrības iepriekšējo gadu nesadalītās peļņas.</w:t>
      </w:r>
    </w:p>
    <w:p w14:paraId="7961CE4E" w14:textId="77777777" w:rsidR="00FF7108" w:rsidRPr="00FF7108" w:rsidRDefault="00FF7108" w:rsidP="00716966">
      <w:pPr>
        <w:spacing w:line="360" w:lineRule="auto"/>
        <w:ind w:firstLine="567"/>
        <w:jc w:val="both"/>
        <w:rPr>
          <w:szCs w:val="24"/>
          <w:u w:val="none"/>
          <w:lang w:eastAsia="lv-LV"/>
        </w:rPr>
      </w:pPr>
      <w:r w:rsidRPr="00FF7108">
        <w:rPr>
          <w:rFonts w:eastAsia="Calibri"/>
          <w:szCs w:val="24"/>
          <w:u w:val="none"/>
        </w:rPr>
        <w:t xml:space="preserve">Atbilstoši gada pārskatam Kapitālsabiedrībai ir izveidotas pārējās rezerves </w:t>
      </w:r>
      <w:r w:rsidRPr="00FF7108">
        <w:rPr>
          <w:szCs w:val="24"/>
          <w:u w:val="none"/>
          <w:lang w:eastAsia="lv-LV"/>
        </w:rPr>
        <w:t xml:space="preserve">399543 EUR (trīs simti deviņdesmit deviņi tūkstoši pieci simti četrdesmit trīs </w:t>
      </w:r>
      <w:proofErr w:type="spellStart"/>
      <w:r w:rsidRPr="00FF7108">
        <w:rPr>
          <w:i/>
          <w:iCs/>
          <w:szCs w:val="24"/>
          <w:u w:val="none"/>
          <w:lang w:eastAsia="lv-LV"/>
        </w:rPr>
        <w:t>euro</w:t>
      </w:r>
      <w:proofErr w:type="spellEnd"/>
      <w:r w:rsidRPr="00FF7108">
        <w:rPr>
          <w:szCs w:val="24"/>
          <w:u w:val="none"/>
          <w:lang w:eastAsia="lv-LV"/>
        </w:rPr>
        <w:t xml:space="preserve">) apmērā. Gulbenes novada Centrālās pārvaldes Finanšu nodaļa sadarbībā ar Kapitālsabiedrības revidentu – </w:t>
      </w:r>
      <w:r w:rsidRPr="00FF7108">
        <w:rPr>
          <w:rFonts w:eastAsia="Calibri"/>
          <w:szCs w:val="24"/>
          <w:u w:val="none"/>
        </w:rPr>
        <w:t>SIA “</w:t>
      </w:r>
      <w:proofErr w:type="spellStart"/>
      <w:r w:rsidRPr="00FF7108">
        <w:rPr>
          <w:rFonts w:eastAsia="Calibri"/>
          <w:szCs w:val="24"/>
          <w:u w:val="none"/>
        </w:rPr>
        <w:t>Nexia</w:t>
      </w:r>
      <w:proofErr w:type="spellEnd"/>
      <w:r w:rsidRPr="00FF7108">
        <w:rPr>
          <w:rFonts w:eastAsia="Calibri"/>
          <w:szCs w:val="24"/>
          <w:u w:val="none"/>
        </w:rPr>
        <w:t xml:space="preserve"> Audit </w:t>
      </w:r>
      <w:proofErr w:type="spellStart"/>
      <w:r w:rsidRPr="00FF7108">
        <w:rPr>
          <w:rFonts w:eastAsia="Calibri"/>
          <w:szCs w:val="24"/>
          <w:u w:val="none"/>
        </w:rPr>
        <w:t>Advice</w:t>
      </w:r>
      <w:proofErr w:type="spellEnd"/>
      <w:r w:rsidRPr="00FF7108">
        <w:rPr>
          <w:rFonts w:eastAsia="Calibri"/>
          <w:szCs w:val="24"/>
          <w:u w:val="none"/>
        </w:rPr>
        <w:t xml:space="preserve">”, vienotais reģistrācijas numurs 40003858822 (Zvērinātu revidentu komercsabiedrību licence Nr. 134), izvērtējot </w:t>
      </w:r>
      <w:r w:rsidRPr="00FF7108">
        <w:rPr>
          <w:szCs w:val="24"/>
          <w:u w:val="none"/>
          <w:lang w:eastAsia="lv-LV"/>
        </w:rPr>
        <w:t xml:space="preserve">Kapitālsabiedrības finanšu stāvokli un rezervju veidošanas mērķu aktualitāti (turpmāk – </w:t>
      </w:r>
      <w:proofErr w:type="spellStart"/>
      <w:r w:rsidRPr="00FF7108">
        <w:rPr>
          <w:szCs w:val="24"/>
          <w:u w:val="none"/>
          <w:lang w:eastAsia="lv-LV"/>
        </w:rPr>
        <w:t>izvērtējums</w:t>
      </w:r>
      <w:proofErr w:type="spellEnd"/>
      <w:r w:rsidRPr="00FF7108">
        <w:rPr>
          <w:szCs w:val="24"/>
          <w:u w:val="none"/>
          <w:lang w:eastAsia="lv-LV"/>
        </w:rPr>
        <w:t>), secināja, ka:</w:t>
      </w:r>
    </w:p>
    <w:p w14:paraId="38348318" w14:textId="77777777" w:rsidR="00FF7108" w:rsidRPr="00FF7108" w:rsidRDefault="00FF7108" w:rsidP="00716966">
      <w:pPr>
        <w:numPr>
          <w:ilvl w:val="0"/>
          <w:numId w:val="32"/>
        </w:numPr>
        <w:tabs>
          <w:tab w:val="num" w:pos="993"/>
        </w:tabs>
        <w:spacing w:line="360" w:lineRule="auto"/>
        <w:ind w:left="0" w:firstLine="567"/>
        <w:jc w:val="both"/>
        <w:rPr>
          <w:szCs w:val="24"/>
          <w:u w:val="none"/>
          <w:lang w:eastAsia="lv-LV"/>
        </w:rPr>
      </w:pPr>
      <w:r w:rsidRPr="00FF7108">
        <w:rPr>
          <w:szCs w:val="24"/>
          <w:u w:val="none"/>
          <w:lang w:eastAsia="lv-LV"/>
        </w:rPr>
        <w:t xml:space="preserve">Kapitālsabiedrībā rezerves tika veidotas no tīrās peļņas konkrētiem mērķiem, proti, autobusu iegādei; </w:t>
      </w:r>
    </w:p>
    <w:p w14:paraId="5195F3D4" w14:textId="77777777" w:rsidR="00FF7108" w:rsidRPr="00FF7108" w:rsidRDefault="00FF7108" w:rsidP="00716966">
      <w:pPr>
        <w:numPr>
          <w:ilvl w:val="0"/>
          <w:numId w:val="32"/>
        </w:numPr>
        <w:tabs>
          <w:tab w:val="num" w:pos="993"/>
        </w:tabs>
        <w:spacing w:line="360" w:lineRule="auto"/>
        <w:ind w:left="0" w:firstLine="567"/>
        <w:jc w:val="both"/>
        <w:rPr>
          <w:szCs w:val="24"/>
          <w:u w:val="none"/>
          <w:lang w:eastAsia="lv-LV"/>
        </w:rPr>
      </w:pPr>
      <w:r w:rsidRPr="00FF7108">
        <w:rPr>
          <w:szCs w:val="24"/>
          <w:u w:val="none"/>
          <w:lang w:eastAsia="lv-LV"/>
        </w:rPr>
        <w:t xml:space="preserve">rezerves vairs nav nepieciešamas sākotnēji noteiktajiem mērķiem, ievērojot </w:t>
      </w:r>
      <w:r w:rsidRPr="00FF7108">
        <w:rPr>
          <w:rFonts w:eastAsia="Calibri"/>
          <w:szCs w:val="24"/>
          <w:u w:val="none"/>
        </w:rPr>
        <w:t>Gulbenes novada pašvaldības dome ar 2025. gada 27. marta lēmumu Nr. GND/2025/170 “Par Gulbenes novada pašvaldības tiešās līdzdalības izbeigšanu sabiedrībā ar ierobežotu atbildību “GULBENES AUTOBUSS”” (protokols Nr. 8; 8. p)</w:t>
      </w:r>
      <w:r w:rsidRPr="00FF7108">
        <w:rPr>
          <w:szCs w:val="24"/>
          <w:u w:val="none"/>
          <w:lang w:eastAsia="lv-LV"/>
        </w:rPr>
        <w:t xml:space="preserve">; </w:t>
      </w:r>
    </w:p>
    <w:p w14:paraId="00B7EA21" w14:textId="77777777" w:rsidR="00FF7108" w:rsidRPr="00FF7108" w:rsidRDefault="00FF7108" w:rsidP="00716966">
      <w:pPr>
        <w:numPr>
          <w:ilvl w:val="0"/>
          <w:numId w:val="32"/>
        </w:numPr>
        <w:tabs>
          <w:tab w:val="num" w:pos="993"/>
        </w:tabs>
        <w:spacing w:line="360" w:lineRule="auto"/>
        <w:ind w:left="0" w:firstLine="567"/>
        <w:jc w:val="both"/>
        <w:rPr>
          <w:szCs w:val="24"/>
          <w:u w:val="none"/>
          <w:lang w:eastAsia="lv-LV"/>
        </w:rPr>
      </w:pPr>
      <w:r w:rsidRPr="00FF7108">
        <w:rPr>
          <w:szCs w:val="24"/>
          <w:u w:val="none"/>
          <w:lang w:eastAsia="lv-LV"/>
        </w:rPr>
        <w:t xml:space="preserve">rezervju pārvirzīšana uz nesadalīto peļņu neietekmē Kapitālsabiedrības kopējo pašu kapitāla apjomu, bet uzlabo kapitāla izmantošanas elastību; </w:t>
      </w:r>
    </w:p>
    <w:p w14:paraId="2A9DACDC" w14:textId="77777777" w:rsidR="00FF7108" w:rsidRPr="00FF7108" w:rsidRDefault="00FF7108" w:rsidP="00716966">
      <w:pPr>
        <w:numPr>
          <w:ilvl w:val="0"/>
          <w:numId w:val="32"/>
        </w:numPr>
        <w:tabs>
          <w:tab w:val="num" w:pos="993"/>
        </w:tabs>
        <w:spacing w:line="360" w:lineRule="auto"/>
        <w:ind w:left="0" w:firstLine="567"/>
        <w:jc w:val="both"/>
        <w:rPr>
          <w:szCs w:val="24"/>
          <w:u w:val="none"/>
          <w:lang w:eastAsia="lv-LV"/>
        </w:rPr>
      </w:pPr>
      <w:r w:rsidRPr="00FF7108">
        <w:rPr>
          <w:szCs w:val="24"/>
          <w:u w:val="none"/>
          <w:lang w:eastAsia="lv-LV"/>
        </w:rPr>
        <w:t>nesadalītā peļņa nodrošina plašākas iespējas finansēt Kapitālsabiedrības attīstību vai lemt par dividenžu izmaksu Gulbenes novada pašvaldība budžetā.</w:t>
      </w:r>
    </w:p>
    <w:p w14:paraId="7DFD4897" w14:textId="77777777" w:rsidR="00FF7108" w:rsidRPr="00FF7108" w:rsidRDefault="00FF7108" w:rsidP="00716966">
      <w:pPr>
        <w:spacing w:line="360" w:lineRule="auto"/>
        <w:ind w:firstLine="567"/>
        <w:jc w:val="both"/>
        <w:rPr>
          <w:rFonts w:eastAsia="Calibri"/>
          <w:szCs w:val="24"/>
          <w:u w:val="none"/>
        </w:rPr>
      </w:pPr>
      <w:r w:rsidRPr="00FF7108">
        <w:rPr>
          <w:szCs w:val="24"/>
          <w:u w:val="none"/>
          <w:lang w:eastAsia="lv-LV"/>
        </w:rPr>
        <w:t>Izvērtējot Kapitālsabiedrības gada pārskatu un tās darbības rezultātus, vienlaikus tika analizēta Kapitāl</w:t>
      </w:r>
      <w:r w:rsidRPr="00FF7108">
        <w:rPr>
          <w:rFonts w:eastAsia="Calibri"/>
          <w:szCs w:val="24"/>
          <w:u w:val="none"/>
        </w:rPr>
        <w:t>sabiedrības atsavināšanas iespēja un dividenžu izmaksas ekonomiskais pamatojums pirms darījuma veikšanas (turpmāk – analīze). Analīzes rezultātā tika secināts, ka:</w:t>
      </w:r>
    </w:p>
    <w:p w14:paraId="78D6B7EF" w14:textId="77777777" w:rsidR="00FF7108" w:rsidRPr="00FF7108" w:rsidRDefault="00FF7108" w:rsidP="00716966">
      <w:pPr>
        <w:numPr>
          <w:ilvl w:val="0"/>
          <w:numId w:val="33"/>
        </w:numPr>
        <w:spacing w:after="160" w:line="360" w:lineRule="auto"/>
        <w:ind w:left="0" w:firstLine="567"/>
        <w:contextualSpacing/>
        <w:jc w:val="both"/>
        <w:rPr>
          <w:rFonts w:eastAsia="Calibri"/>
          <w:szCs w:val="24"/>
          <w:u w:val="none"/>
        </w:rPr>
      </w:pPr>
      <w:r w:rsidRPr="00FF7108">
        <w:rPr>
          <w:szCs w:val="24"/>
          <w:u w:val="none"/>
          <w:lang w:eastAsia="lv-LV"/>
        </w:rPr>
        <w:t>Kapitālsabiedrības</w:t>
      </w:r>
      <w:r w:rsidRPr="00FF7108">
        <w:rPr>
          <w:rFonts w:eastAsia="Calibri"/>
          <w:szCs w:val="24"/>
          <w:u w:val="none"/>
        </w:rPr>
        <w:t xml:space="preserve"> uzkrātie naudas līdzekļi pārsniedz tās operatīvās darbības nodrošināšanai un tuvākajā nākotnē plānoto investīciju projektu īstenošanai nepieciešamo apjomu. </w:t>
      </w:r>
      <w:r w:rsidRPr="00FF7108">
        <w:rPr>
          <w:rFonts w:eastAsia="Calibri"/>
          <w:szCs w:val="24"/>
          <w:u w:val="none"/>
        </w:rPr>
        <w:lastRenderedPageBreak/>
        <w:t>Līdz ar to šie līdzekļi nav uzskatāmi par būtisku Kapitālsabiedrības turpmākās darbības nodrošināšanas elementu;</w:t>
      </w:r>
    </w:p>
    <w:p w14:paraId="605B43C8" w14:textId="77777777" w:rsidR="00FF7108" w:rsidRPr="00FF7108" w:rsidRDefault="00FF7108" w:rsidP="00716966">
      <w:pPr>
        <w:numPr>
          <w:ilvl w:val="0"/>
          <w:numId w:val="33"/>
        </w:numPr>
        <w:spacing w:after="160" w:line="360" w:lineRule="auto"/>
        <w:ind w:left="0" w:firstLine="567"/>
        <w:contextualSpacing/>
        <w:jc w:val="both"/>
        <w:rPr>
          <w:rFonts w:eastAsia="Calibri"/>
          <w:szCs w:val="24"/>
          <w:u w:val="none"/>
        </w:rPr>
      </w:pPr>
      <w:r w:rsidRPr="00FF7108">
        <w:rPr>
          <w:rFonts w:eastAsia="Calibri"/>
          <w:szCs w:val="24"/>
          <w:u w:val="none"/>
        </w:rPr>
        <w:t>ņemot vērā, ka Kapitālsabiedrības vērtēšana potenciālajiem investoriem pamatā tiek balstīta uz tās darbības rezultātiem (piemēram, EBITDA), nevis uz uzkrāto naudas līdzekļu apjomu, pastāv risks, ka liekie naudas līdzekļi netiks pilnvērtīgi atspoguļoti pārdošanas cenā. Tādējādi dividenžu izmaksa pirms Kapitālsabiedrības atsavināšanas ļauj dalībniekiem tieši realizēt šo uzkrāto vērtību, nepaļaujoties uz tās netiešu iekļaušanu darījuma cenā;</w:t>
      </w:r>
    </w:p>
    <w:p w14:paraId="28444884" w14:textId="77777777" w:rsidR="00FF7108" w:rsidRPr="00FF7108" w:rsidRDefault="00FF7108" w:rsidP="00716966">
      <w:pPr>
        <w:numPr>
          <w:ilvl w:val="0"/>
          <w:numId w:val="33"/>
        </w:numPr>
        <w:spacing w:after="160" w:line="360" w:lineRule="auto"/>
        <w:ind w:left="0" w:firstLine="567"/>
        <w:contextualSpacing/>
        <w:jc w:val="both"/>
        <w:rPr>
          <w:rFonts w:eastAsia="Calibri"/>
          <w:szCs w:val="24"/>
          <w:u w:val="none"/>
        </w:rPr>
      </w:pPr>
      <w:r w:rsidRPr="00FF7108">
        <w:rPr>
          <w:rFonts w:eastAsia="Calibri"/>
          <w:szCs w:val="24"/>
          <w:u w:val="none"/>
        </w:rPr>
        <w:t>dividenžu izmaksa pirms Kapitālsabiedrības atsavināšanas vienkāršo darījuma struktūru, samazinot nepieciešamību pēc sarežģītām cenas korekcijām attiecībā uz naudas līdzekļiem, neto parādu un apgrozāmo kapitālu. Tas mazina potenciālo strīdu risku ar pircēju un veicina caurspīdīgāku darījuma norisi;</w:t>
      </w:r>
    </w:p>
    <w:p w14:paraId="5E9EC944" w14:textId="77777777" w:rsidR="00FF7108" w:rsidRPr="00FF7108" w:rsidRDefault="00FF7108" w:rsidP="00716966">
      <w:pPr>
        <w:numPr>
          <w:ilvl w:val="0"/>
          <w:numId w:val="33"/>
        </w:numPr>
        <w:spacing w:after="160" w:line="360" w:lineRule="auto"/>
        <w:ind w:left="0" w:firstLine="567"/>
        <w:contextualSpacing/>
        <w:jc w:val="both"/>
        <w:rPr>
          <w:rFonts w:eastAsia="Calibri"/>
          <w:szCs w:val="24"/>
          <w:u w:val="none"/>
        </w:rPr>
      </w:pPr>
      <w:r w:rsidRPr="00FF7108">
        <w:rPr>
          <w:rFonts w:eastAsia="Calibri"/>
          <w:szCs w:val="24"/>
          <w:u w:val="none"/>
        </w:rPr>
        <w:t>plānotā dividenžu izmaksa neapdraud Kapitālsabiedrības maksātspēju, nepasliktina tās finanšu stāvokli un nodrošina pietiekamu apgrozāmo kapitālu saimnieciskās darbības turpināšanai līdz atsavināšanas brīdim.</w:t>
      </w:r>
    </w:p>
    <w:p w14:paraId="0C9C2354" w14:textId="77777777" w:rsidR="00FF7108" w:rsidRPr="00FF7108" w:rsidRDefault="00FF7108" w:rsidP="00716966">
      <w:pPr>
        <w:widowControl w:val="0"/>
        <w:spacing w:line="360" w:lineRule="auto"/>
        <w:ind w:firstLine="567"/>
        <w:jc w:val="both"/>
        <w:rPr>
          <w:rFonts w:eastAsia="Calibri"/>
          <w:szCs w:val="24"/>
          <w:u w:val="none"/>
        </w:rPr>
      </w:pPr>
      <w:r w:rsidRPr="00FF7108">
        <w:rPr>
          <w:rFonts w:eastAsia="Calibri"/>
          <w:szCs w:val="24"/>
          <w:u w:val="none"/>
        </w:rPr>
        <w:t>Tāpat ir izvērtētas ar dividenžu izmaksu saistītās nodokļu sekas, secinot, ka šāda pieeja ir ekonomiski pamatota no dalībnieku neto ieguvuma viedokļa. Respektīvi, dividenžu izmaksa pirms Kapitālsabiedrības atsavināšanas ir ekonomiski pamatota, jo tā ļauj efektīvi realizēt Kapitālsabiedrībā uzkrāto vērtību, vienlaikus nodrošinot racionālu darījuma struktūru un mazinot ar atsavināšanu saistītos risku.</w:t>
      </w:r>
    </w:p>
    <w:p w14:paraId="5D03F706" w14:textId="77777777" w:rsidR="00FF7108" w:rsidRPr="00FF7108" w:rsidRDefault="00FF7108" w:rsidP="00716966">
      <w:pPr>
        <w:widowControl w:val="0"/>
        <w:spacing w:line="360" w:lineRule="auto"/>
        <w:ind w:firstLine="567"/>
        <w:jc w:val="both"/>
        <w:rPr>
          <w:rFonts w:eastAsia="Calibri"/>
          <w:szCs w:val="24"/>
          <w:u w:val="none"/>
        </w:rPr>
      </w:pPr>
      <w:r w:rsidRPr="00FF7108">
        <w:rPr>
          <w:rFonts w:eastAsia="Calibri"/>
          <w:szCs w:val="24"/>
          <w:u w:val="none"/>
        </w:rPr>
        <w:t xml:space="preserve">Saskaņā ar Pašvaldību likuma 73.panta ceturto daļu pašvaldībai ir tiesības iegūt un atsavināt kustamo un nekustamo īpašumu, kā arī veikt citas privāttiesiskas darbības, ievērojot likumā noteikto par rīcību ar publiskas personas finanšu līdzekļiem un mantu. </w:t>
      </w:r>
    </w:p>
    <w:p w14:paraId="7C289324" w14:textId="77777777" w:rsidR="00FF7108" w:rsidRPr="00FF7108" w:rsidRDefault="00FF7108" w:rsidP="00716966">
      <w:pPr>
        <w:widowControl w:val="0"/>
        <w:spacing w:line="360" w:lineRule="auto"/>
        <w:ind w:firstLine="567"/>
        <w:jc w:val="both"/>
        <w:rPr>
          <w:rFonts w:eastAsia="Calibri"/>
          <w:szCs w:val="24"/>
          <w:u w:val="none"/>
        </w:rPr>
      </w:pPr>
      <w:r w:rsidRPr="00FF7108">
        <w:rPr>
          <w:rFonts w:eastAsia="Calibri"/>
          <w:szCs w:val="24"/>
          <w:u w:val="none"/>
        </w:rPr>
        <w:t xml:space="preserve">Publiskas personas finanšu līdzekļu un mantas izšķērdēšanas novēršanas likuma 2.panta pirmā daļa nosaka, ka publiska persona ar saviem finanšu līdzekļiem un mantu rīkojas likumīgi, tas ir, jebkura rīcība ar publiskas personas finanšu līdzekļiem un mantu atbilst ārējos normatīvajos aktos paredzētajiem mērķiem, kā arī normatīvajos aktos noteiktajai kārtībai. Savukārt šā likuma 3.panta 1.punkts </w:t>
      </w:r>
      <w:proofErr w:type="spellStart"/>
      <w:r w:rsidRPr="00FF7108">
        <w:rPr>
          <w:rFonts w:eastAsia="Calibri"/>
          <w:szCs w:val="24"/>
          <w:u w:val="none"/>
        </w:rPr>
        <w:t>citstarp</w:t>
      </w:r>
      <w:proofErr w:type="spellEnd"/>
      <w:r w:rsidRPr="00FF7108">
        <w:rPr>
          <w:rFonts w:eastAsia="Calibri"/>
          <w:szCs w:val="24"/>
          <w:u w:val="none"/>
        </w:rPr>
        <w:t xml:space="preserve"> nosaka, ka publiska persona rīkojas ar finanšu līdzekļiem un mantu lietderīgi, tas ir, rīcībai jābūt tādai, lai mērķi sasniegtu ar mazāko finanšu līdzekļu un mantas izlietojumu.</w:t>
      </w:r>
    </w:p>
    <w:p w14:paraId="3BA1D6D9" w14:textId="77777777" w:rsidR="00FF7108" w:rsidRPr="00FF7108" w:rsidRDefault="00FF7108" w:rsidP="00FF7108">
      <w:pPr>
        <w:spacing w:line="360" w:lineRule="auto"/>
        <w:ind w:firstLine="567"/>
        <w:jc w:val="both"/>
        <w:rPr>
          <w:szCs w:val="24"/>
          <w:u w:val="none"/>
          <w:lang w:eastAsia="lv-LV"/>
        </w:rPr>
      </w:pPr>
      <w:r w:rsidRPr="00FF7108">
        <w:rPr>
          <w:bCs/>
          <w:iCs/>
          <w:color w:val="000000"/>
          <w:szCs w:val="24"/>
          <w:u w:val="none"/>
          <w:lang w:eastAsia="lv-LV"/>
        </w:rPr>
        <w:t>Saskaņā ar Gada pārskatu un konsolidēto gada pārskata likuma 50.panta pirmās daļas 4. un 5. punktu pašu kapitāla posteņu atlikumu vērtības izmaiņas var rasties no</w:t>
      </w:r>
      <w:r w:rsidRPr="00FF7108">
        <w:rPr>
          <w:color w:val="000000"/>
          <w:szCs w:val="24"/>
          <w:u w:val="none"/>
          <w:lang w:eastAsia="lv-LV"/>
        </w:rPr>
        <w:t xml:space="preserve"> iepriekšējo </w:t>
      </w:r>
      <w:r w:rsidRPr="00FF7108">
        <w:rPr>
          <w:szCs w:val="24"/>
          <w:u w:val="none"/>
          <w:lang w:eastAsia="lv-LV"/>
        </w:rPr>
        <w:t xml:space="preserve">gadu peļņas izveidoto rezervju un cita veida rezervju (ja tādas ir) veidošanas, klasifikācijas maiņas vai likvidācijas, rezervēs ieskaitīto summu atlikumu palielināšanas, samazināšanas vai izlietošanas, kā arī no pārskata gada peļņas vai zaudējumu iekļaušanas bilancē un iepriekšējo gadu nesadalītās peļņas atlikuma summas izmaiņām, tajā skaitā izmaiņām saistībā ar peļņas sadali dividendēs, </w:t>
      </w:r>
      <w:r w:rsidRPr="00FF7108">
        <w:rPr>
          <w:szCs w:val="24"/>
          <w:u w:val="none"/>
          <w:lang w:eastAsia="lv-LV"/>
        </w:rPr>
        <w:lastRenderedPageBreak/>
        <w:t>izlietojuma iepriekšējo gadu zaudējumu segšanai, pamatkapitāla palielināšanai, rezervju veidošanai vai citiem mērķiem.</w:t>
      </w:r>
    </w:p>
    <w:p w14:paraId="4ABC0598"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Kapitālsabiedrību pārvaldības likuma 35. panta pirmā daļa nosaka, ka atvasinātas publiskas personas augstākā lēmējinstitūcija reglamentē kārtību, kādā nosakāma dividendēs izmaksājamā peļņas daļa kapitālsabiedrībā, kurā atvasinātai publiskai personai ir izšķirošā ietekme. Atbilstoši šā panta otrajai daļai kapitāla daļu turētāja pārstāvis, nosakot kapitālsabiedrībai, kurā atvasinātai publiskai personai ir izšķirošā ietekme, dividendēs izmaksājamo peļņas daļu, ievēro:</w:t>
      </w:r>
    </w:p>
    <w:p w14:paraId="2A2F6BFE"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1) kapitālsabiedrības mērķus un to īstenošanu;</w:t>
      </w:r>
    </w:p>
    <w:p w14:paraId="784EA598"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2) kapitālsabiedrības budžetu un tajā iekļauto peļņas prognozi;</w:t>
      </w:r>
    </w:p>
    <w:p w14:paraId="7C33AC81"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3) vidēja termiņa darbības stratēģijā iekļauto informāciju par plānoto sabiedrības budžetu nākamajiem gadiem, turpmākajiem kapitālsabiedrības attīstības un investīciju piesaistes virzieniem, finanšu ieguldījumiem un to avotiem un citiem pasākumiem, kas palielina kapitālsabiedrības vērtību un kapitāla turpmāko atdevi;</w:t>
      </w:r>
    </w:p>
    <w:p w14:paraId="656DCD78"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 xml:space="preserve">4) nepieciešamību nodrošināt optimālu kapitāla struktūru (pašu kapitāla un aizņemtā kapitāla attiecību), sabalansējot finanšu riskus, kā arī izvērtējot kapitāla pietiekamības un </w:t>
      </w:r>
      <w:proofErr w:type="spellStart"/>
      <w:r w:rsidRPr="00FF7108">
        <w:rPr>
          <w:rFonts w:eastAsia="Calibri"/>
          <w:szCs w:val="24"/>
          <w:u w:val="none"/>
        </w:rPr>
        <w:t>atdeves</w:t>
      </w:r>
      <w:proofErr w:type="spellEnd"/>
      <w:r w:rsidRPr="00FF7108">
        <w:rPr>
          <w:rFonts w:eastAsia="Calibri"/>
          <w:szCs w:val="24"/>
          <w:u w:val="none"/>
        </w:rPr>
        <w:t xml:space="preserve"> rādītājus.</w:t>
      </w:r>
    </w:p>
    <w:p w14:paraId="40705121"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 xml:space="preserve">Publiskas personas kapitāla daļu un kapitālsabiedrību pārvaldības likuma (turpmāk –Kapitālsabiedrību pārvaldības likums) 56. panta otrā daļa nosaka, ka atvasinātas publiskas personas kapitālsabiedrības dalībnieku (akcionāru) sapulce nosaka dividendēs izmaksājamo peļņas daļu, ievērojot šā likuma 35.pantā noteikto. </w:t>
      </w:r>
    </w:p>
    <w:p w14:paraId="2FE54557"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Gulbenes novada pašvaldības kapitālsabiedrību un kapitāla daļu pārvaldības kārtības, kas apstiprināta ar Gulbenes novada pašvaldības domes 2015. gada 30. jūlija sēdes lēmumu (protokols Nr. 16, 36. §) (turpmāk – Kārtība) 37. punktā noteikts, ka sabiedrības peļņa tiek izlietota atbilstoši kapitālsabiedrības vispārējiem stratēģiskiem mērķiem. Peļņa tiek novirzīta:</w:t>
      </w:r>
    </w:p>
    <w:p w14:paraId="09A1F918"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37.1. zaudējumu segšanai;</w:t>
      </w:r>
    </w:p>
    <w:p w14:paraId="25DDC312"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37.2. projektu īstenošanai, ja tiek konstatēta sabiedrības dalības iespējamība un projekta atbilstība sabiedrības darbības mērķim;</w:t>
      </w:r>
    </w:p>
    <w:p w14:paraId="4791499A"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37.3. tehnikas, inventāra, citādu pamatlīdzekļu vai mantas iegādei, ja tiek konstatēta to izmantošanas nepieciešamība pakalpojumu kvalitātes paaugstināšanai;</w:t>
      </w:r>
    </w:p>
    <w:p w14:paraId="2BC17E66"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37.4. sabiedrības īpašuma atjaunošanas, labiekārtošanas un citādiem remontdarbiem;</w:t>
      </w:r>
    </w:p>
    <w:p w14:paraId="391AE6A6"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37.5. darbinieku, speciālistu piesaistei, ja sabiedrība ir strādājusi ar peļņu un ir pierādīts darbības apjoma pieaugums.</w:t>
      </w:r>
    </w:p>
    <w:p w14:paraId="580F2EBE"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Atbilstoši Kārtības 38.punktam sabiedrībai nepierādot nevienu no noteikumu 37.punktā minētajām peļņas izlietošanas vajadzībām, sabiedrības peļņa tiek izmaksāta dividendēs.</w:t>
      </w:r>
    </w:p>
    <w:p w14:paraId="598110F4"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 xml:space="preserve">Komerclikuma 161. panta pirmā </w:t>
      </w:r>
      <w:proofErr w:type="spellStart"/>
      <w:r w:rsidRPr="00FF7108">
        <w:rPr>
          <w:rFonts w:eastAsia="Calibri"/>
          <w:szCs w:val="24"/>
          <w:u w:val="none"/>
        </w:rPr>
        <w:t>prim</w:t>
      </w:r>
      <w:proofErr w:type="spellEnd"/>
      <w:r w:rsidRPr="00FF7108">
        <w:rPr>
          <w:rFonts w:eastAsia="Calibri"/>
          <w:szCs w:val="24"/>
          <w:u w:val="none"/>
        </w:rPr>
        <w:t xml:space="preserve"> daļa nosaka, ka dividendes nosaka ar dalībnieku sapulces lēmumu, savukārt piektā daļa nosaka, ka dividendes izmaksājamas tikai naudā, pamatojoties uz lēmumu par peļņas sadali.</w:t>
      </w:r>
    </w:p>
    <w:p w14:paraId="477449FD" w14:textId="77777777" w:rsidR="00FF7108" w:rsidRPr="00FF7108" w:rsidRDefault="00FF7108" w:rsidP="00FF7108">
      <w:pPr>
        <w:spacing w:line="360" w:lineRule="auto"/>
        <w:ind w:firstLine="426"/>
        <w:jc w:val="both"/>
        <w:rPr>
          <w:rFonts w:eastAsia="Calibri"/>
          <w:szCs w:val="24"/>
          <w:u w:val="none"/>
        </w:rPr>
      </w:pPr>
      <w:r w:rsidRPr="00FF7108">
        <w:rPr>
          <w:rFonts w:eastAsia="Calibri"/>
          <w:szCs w:val="24"/>
          <w:u w:val="none"/>
        </w:rPr>
        <w:lastRenderedPageBreak/>
        <w:t xml:space="preserve">Saskaņā ar Publiskas personas kapitāla daļu un kapitālsabiedrību pārvaldības likuma 66. panta pirmās daļas 2. punkts nosaka, ka tikai dalībnieku sapulcei ir tiesības pieņemt lēmumu par peļņas izlietošanu. Atbilstoši šā likuma 65.panta otrajai daļai dalībnieku sapulces kompetencē esošos lēmumus pieņem kapitāla daļu turētāja pārstāvis. </w:t>
      </w:r>
    </w:p>
    <w:p w14:paraId="53475796"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 xml:space="preserve">Saskaņā ar Pašvaldību likuma 22. panta pirmās daļas 8. punktu un Publiskas personas kapitāla daļu un kapitālsabiedrību pārvaldības likuma 14. panta pirmo daļu, pašvaldības izpilddirektors veic kapitāla daļu turētāja pārstāvja pienākumus kapitālsabiedrībās, kurās kapitāla daļu turētājs ir pašvaldība. </w:t>
      </w:r>
    </w:p>
    <w:p w14:paraId="72F7E5D0" w14:textId="77777777" w:rsidR="00FF7108" w:rsidRPr="00FF7108" w:rsidRDefault="00FF7108" w:rsidP="00FF7108">
      <w:pPr>
        <w:spacing w:line="360" w:lineRule="auto"/>
        <w:ind w:firstLine="567"/>
        <w:contextualSpacing/>
        <w:jc w:val="both"/>
        <w:rPr>
          <w:rFonts w:eastAsia="Calibri"/>
          <w:szCs w:val="24"/>
          <w:u w:val="none"/>
        </w:rPr>
      </w:pPr>
      <w:r w:rsidRPr="00FF7108">
        <w:rPr>
          <w:rFonts w:eastAsia="Calibri"/>
          <w:szCs w:val="24"/>
          <w:u w:val="none"/>
        </w:rPr>
        <w:t xml:space="preserve">Ievērojot visu iepriekš minēto un ņemot vērā veikto </w:t>
      </w:r>
      <w:proofErr w:type="spellStart"/>
      <w:r w:rsidRPr="00FF7108">
        <w:rPr>
          <w:rFonts w:eastAsia="Calibri"/>
          <w:szCs w:val="24"/>
          <w:u w:val="none"/>
        </w:rPr>
        <w:t>izvērtējumu</w:t>
      </w:r>
      <w:proofErr w:type="spellEnd"/>
      <w:r w:rsidRPr="00FF7108">
        <w:rPr>
          <w:rFonts w:eastAsia="Calibri"/>
          <w:szCs w:val="24"/>
          <w:u w:val="none"/>
        </w:rPr>
        <w:t xml:space="preserve"> un analīzi, Gulbenes novada pašvaldības izpilddirektore Antra </w:t>
      </w:r>
      <w:proofErr w:type="spellStart"/>
      <w:r w:rsidRPr="00FF7108">
        <w:rPr>
          <w:rFonts w:eastAsia="Calibri"/>
          <w:szCs w:val="24"/>
          <w:u w:val="none"/>
        </w:rPr>
        <w:t>Sprudzānes</w:t>
      </w:r>
      <w:proofErr w:type="spellEnd"/>
      <w:r w:rsidRPr="00FF7108">
        <w:rPr>
          <w:rFonts w:eastAsia="Calibri"/>
          <w:szCs w:val="24"/>
          <w:u w:val="none"/>
        </w:rPr>
        <w:t xml:space="preserve"> ierosina samazināt Kapitālsabiedrības pārējās rezerves </w:t>
      </w:r>
      <w:r w:rsidRPr="00FF7108">
        <w:rPr>
          <w:szCs w:val="24"/>
          <w:u w:val="none"/>
          <w:lang w:eastAsia="lv-LV"/>
        </w:rPr>
        <w:t>399543 EUR</w:t>
      </w:r>
      <w:r w:rsidRPr="00FF7108">
        <w:rPr>
          <w:b/>
          <w:bCs/>
          <w:i/>
          <w:iCs/>
          <w:szCs w:val="24"/>
          <w:u w:val="none"/>
          <w:lang w:eastAsia="lv-LV"/>
        </w:rPr>
        <w:t xml:space="preserve"> </w:t>
      </w:r>
      <w:r w:rsidRPr="00FF7108">
        <w:rPr>
          <w:bCs/>
          <w:iCs/>
          <w:szCs w:val="24"/>
          <w:u w:val="none"/>
          <w:lang w:eastAsia="lv-LV"/>
        </w:rPr>
        <w:t>apmērā, pārvirzot tās atpakaļ uz nesadalīto peļņu, un sadalīt nesadalīto peļņu dividendēs.</w:t>
      </w:r>
      <w:r w:rsidRPr="00FF7108">
        <w:rPr>
          <w:rFonts w:eastAsia="Calibri"/>
          <w:szCs w:val="24"/>
          <w:u w:val="none"/>
        </w:rPr>
        <w:t xml:space="preserve"> </w:t>
      </w:r>
    </w:p>
    <w:p w14:paraId="2B3851FA" w14:textId="77777777" w:rsidR="00FF7108" w:rsidRPr="00FF7108" w:rsidRDefault="00FF7108" w:rsidP="00FF7108">
      <w:pPr>
        <w:spacing w:line="360" w:lineRule="auto"/>
        <w:ind w:firstLine="567"/>
        <w:contextualSpacing/>
        <w:jc w:val="both"/>
        <w:rPr>
          <w:rFonts w:eastAsia="Calibri"/>
          <w:szCs w:val="24"/>
          <w:u w:val="none"/>
        </w:rPr>
      </w:pPr>
      <w:r w:rsidRPr="00FF7108">
        <w:rPr>
          <w:szCs w:val="24"/>
          <w:u w:val="none"/>
          <w:lang w:eastAsia="lv-LV"/>
        </w:rPr>
        <w:t xml:space="preserve">Ņemot vērā iepriekš minēto un </w:t>
      </w:r>
      <w:r w:rsidRPr="00FF7108">
        <w:rPr>
          <w:bCs/>
          <w:iCs/>
          <w:color w:val="000000"/>
          <w:szCs w:val="24"/>
          <w:u w:val="none"/>
          <w:lang w:eastAsia="lv-LV"/>
        </w:rPr>
        <w:t xml:space="preserve">pamatojoties uz </w:t>
      </w:r>
      <w:r w:rsidRPr="00FF7108">
        <w:rPr>
          <w:rFonts w:eastAsia="Calibri"/>
          <w:szCs w:val="24"/>
          <w:u w:val="none"/>
        </w:rPr>
        <w:t xml:space="preserve">Pašvaldību likuma </w:t>
      </w:r>
      <w:r w:rsidRPr="00FF7108">
        <w:rPr>
          <w:szCs w:val="24"/>
          <w:u w:val="none"/>
        </w:rPr>
        <w:t>10.panta pirmās</w:t>
      </w:r>
      <w:r w:rsidRPr="00FF7108">
        <w:rPr>
          <w:rFonts w:eastAsia="Calibri"/>
          <w:szCs w:val="24"/>
          <w:u w:val="none"/>
        </w:rPr>
        <w:t xml:space="preserve"> daļas 9. un 21. punktu, 73.panta ceturto daļu, Publiskas personas finanšu līdzekļu un mantas izšķērdēšanas novēršanas likuma 2.panta pirmo daļu, 3.panta 1.punktu, Publiskas personas kapitāla daļu un kapitālsabiedrību pārvaldības likuma 35. panta pirmo daļu, 56.panta otro daļu, 65.panta otro daļu, 66. panta pirmās daļas 2. punktu</w:t>
      </w:r>
      <w:r w:rsidRPr="00FF7108">
        <w:rPr>
          <w:rFonts w:eastAsia="Calibri"/>
          <w:color w:val="000000"/>
          <w:szCs w:val="24"/>
          <w:u w:val="none"/>
        </w:rPr>
        <w:t xml:space="preserve">, </w:t>
      </w:r>
      <w:r w:rsidRPr="00FF7108">
        <w:rPr>
          <w:bCs/>
          <w:iCs/>
          <w:color w:val="000000"/>
          <w:szCs w:val="24"/>
          <w:u w:val="none"/>
          <w:lang w:eastAsia="lv-LV"/>
        </w:rPr>
        <w:t>Gada pārskatu un konsolidēto gada pārskata likuma 50.panta pirmās daļas 4. un 5. punktu</w:t>
      </w:r>
      <w:r w:rsidRPr="00FF7108">
        <w:rPr>
          <w:color w:val="000000"/>
          <w:szCs w:val="24"/>
          <w:u w:val="none"/>
          <w:lang w:eastAsia="lv-LV"/>
        </w:rPr>
        <w:t xml:space="preserve">, </w:t>
      </w:r>
      <w:r w:rsidRPr="00FF7108">
        <w:rPr>
          <w:szCs w:val="24"/>
          <w:u w:val="none"/>
          <w:lang w:eastAsia="lv-LV"/>
        </w:rPr>
        <w:t xml:space="preserve">Komerclikuma 161.panta pirmo </w:t>
      </w:r>
      <w:proofErr w:type="spellStart"/>
      <w:r w:rsidRPr="00FF7108">
        <w:rPr>
          <w:szCs w:val="24"/>
          <w:u w:val="none"/>
          <w:lang w:eastAsia="lv-LV"/>
        </w:rPr>
        <w:t>prim</w:t>
      </w:r>
      <w:proofErr w:type="spellEnd"/>
      <w:r w:rsidRPr="00FF7108">
        <w:rPr>
          <w:szCs w:val="24"/>
          <w:u w:val="none"/>
          <w:lang w:eastAsia="lv-LV"/>
        </w:rPr>
        <w:t xml:space="preserve"> un piekto daļu, </w:t>
      </w:r>
      <w:r w:rsidRPr="00FF7108">
        <w:rPr>
          <w:rFonts w:eastAsia="Calibri"/>
          <w:szCs w:val="24"/>
          <w:u w:val="none"/>
        </w:rPr>
        <w:t xml:space="preserve">Gulbenes novada pašvaldības kapitālsabiedrību un kapitāla daļu pārvaldības kārtības, kas apstiprināta ar Gulbenes novada pašvaldības domes 2015. gada 30. jūlija sēdes lēmumu (protokols Nr. 16, 36. §) (turpmāk – Kārtība) 38. punktu, </w:t>
      </w:r>
      <w:r w:rsidRPr="00FF7108">
        <w:rPr>
          <w:snapToGrid w:val="0"/>
          <w:szCs w:val="24"/>
          <w:u w:val="none"/>
        </w:rPr>
        <w:t xml:space="preserve">kā arī, ņemot vērā Gulbenes novada pašvaldības domes Attīstības un tautsaimniecības komitejas un Gulbenes novada pašvaldības domes Finanšu komitejas 2026. gada 22. aprīļa apvienotās sēdes ieteikumu, atklāti balsojot: </w:t>
      </w:r>
      <w:r w:rsidRPr="00FF7108">
        <w:rPr>
          <w:noProof/>
          <w:snapToGrid w:val="0"/>
          <w:szCs w:val="24"/>
          <w:u w:val="none"/>
        </w:rPr>
        <w:t xml:space="preserve">ar   balsīm “Par” (    ), “Pret” – , “Atturas” – , “Nepiedalās” – </w:t>
      </w:r>
      <w:r w:rsidRPr="00FF7108">
        <w:rPr>
          <w:snapToGrid w:val="0"/>
          <w:szCs w:val="24"/>
          <w:u w:val="none"/>
        </w:rPr>
        <w:t>, Gulbenes novada pašvaldības dome NOLEMJ:</w:t>
      </w:r>
    </w:p>
    <w:p w14:paraId="2AADAF93" w14:textId="77777777" w:rsidR="00FF7108" w:rsidRPr="00FF7108" w:rsidRDefault="00FF7108" w:rsidP="00FF7108">
      <w:pPr>
        <w:numPr>
          <w:ilvl w:val="0"/>
          <w:numId w:val="31"/>
        </w:numPr>
        <w:spacing w:after="160" w:line="360" w:lineRule="auto"/>
        <w:ind w:left="0" w:firstLine="360"/>
        <w:contextualSpacing/>
        <w:jc w:val="both"/>
        <w:rPr>
          <w:szCs w:val="24"/>
          <w:u w:val="none"/>
          <w:lang w:eastAsia="lv-LV"/>
        </w:rPr>
      </w:pPr>
      <w:r w:rsidRPr="00FF7108">
        <w:rPr>
          <w:szCs w:val="24"/>
          <w:u w:val="none"/>
          <w:lang w:eastAsia="lv-LV"/>
        </w:rPr>
        <w:t xml:space="preserve">NOVIRZĪT sabiedrības ar ierobežotu atbildību “GULBENES AUTOBUSS”, </w:t>
      </w:r>
      <w:proofErr w:type="spellStart"/>
      <w:r w:rsidRPr="00FF7108">
        <w:rPr>
          <w:szCs w:val="24"/>
          <w:u w:val="none"/>
          <w:lang w:eastAsia="lv-LV"/>
        </w:rPr>
        <w:t>reģ</w:t>
      </w:r>
      <w:proofErr w:type="spellEnd"/>
      <w:r w:rsidRPr="00FF7108">
        <w:rPr>
          <w:szCs w:val="24"/>
          <w:u w:val="none"/>
          <w:lang w:eastAsia="lv-LV"/>
        </w:rPr>
        <w:t xml:space="preserve">. Nr. 43203003672, rezerves 399543 EUR (trīs simti deviņdesmit deviņi tūkstoši pieci simti četrdesmit trīs </w:t>
      </w:r>
      <w:proofErr w:type="spellStart"/>
      <w:r w:rsidRPr="00FF7108">
        <w:rPr>
          <w:i/>
          <w:iCs/>
          <w:szCs w:val="24"/>
          <w:u w:val="none"/>
          <w:lang w:eastAsia="lv-LV"/>
        </w:rPr>
        <w:t>euro</w:t>
      </w:r>
      <w:proofErr w:type="spellEnd"/>
      <w:r w:rsidRPr="00FF7108">
        <w:rPr>
          <w:szCs w:val="24"/>
          <w:u w:val="none"/>
          <w:lang w:eastAsia="lv-LV"/>
        </w:rPr>
        <w:t>)</w:t>
      </w:r>
      <w:r w:rsidRPr="00FF7108">
        <w:rPr>
          <w:b/>
          <w:bCs/>
          <w:i/>
          <w:iCs/>
          <w:szCs w:val="24"/>
          <w:u w:val="none"/>
          <w:lang w:eastAsia="lv-LV"/>
        </w:rPr>
        <w:t xml:space="preserve"> </w:t>
      </w:r>
      <w:r w:rsidRPr="00FF7108">
        <w:rPr>
          <w:bCs/>
          <w:iCs/>
          <w:szCs w:val="24"/>
          <w:u w:val="none"/>
          <w:lang w:eastAsia="lv-LV"/>
        </w:rPr>
        <w:t>apmērā</w:t>
      </w:r>
      <w:r w:rsidRPr="00FF7108">
        <w:rPr>
          <w:szCs w:val="24"/>
          <w:u w:val="none"/>
          <w:lang w:eastAsia="lv-LV"/>
        </w:rPr>
        <w:t xml:space="preserve"> uz nesadalīto peļņu, ievērojot spēkā esošo normatīvo aktu prasības. </w:t>
      </w:r>
    </w:p>
    <w:p w14:paraId="64356661" w14:textId="77777777" w:rsidR="00FF7108" w:rsidRPr="00FF7108" w:rsidRDefault="00FF7108" w:rsidP="00716966">
      <w:pPr>
        <w:numPr>
          <w:ilvl w:val="0"/>
          <w:numId w:val="31"/>
        </w:numPr>
        <w:spacing w:line="360" w:lineRule="auto"/>
        <w:ind w:left="0" w:firstLine="360"/>
        <w:contextualSpacing/>
        <w:jc w:val="both"/>
        <w:rPr>
          <w:szCs w:val="24"/>
          <w:u w:val="none"/>
          <w:lang w:eastAsia="lv-LV"/>
        </w:rPr>
      </w:pPr>
      <w:r w:rsidRPr="00FF7108">
        <w:rPr>
          <w:szCs w:val="24"/>
          <w:u w:val="none"/>
          <w:lang w:eastAsia="lv-LV"/>
        </w:rPr>
        <w:t xml:space="preserve">SADALĪT sabiedrības ar ierobežotu atbildību “GULBENES AUTOBUSS”, </w:t>
      </w:r>
      <w:proofErr w:type="spellStart"/>
      <w:r w:rsidRPr="00FF7108">
        <w:rPr>
          <w:szCs w:val="24"/>
          <w:u w:val="none"/>
          <w:lang w:eastAsia="lv-LV"/>
        </w:rPr>
        <w:t>reģ</w:t>
      </w:r>
      <w:proofErr w:type="spellEnd"/>
      <w:r w:rsidRPr="00FF7108">
        <w:rPr>
          <w:szCs w:val="24"/>
          <w:u w:val="none"/>
          <w:lang w:eastAsia="lv-LV"/>
        </w:rPr>
        <w:t>. Nr. 43203003672, peļņu dividendēs Gulbenes novada pašvaldības kapitālsabiedrību un kapitāla daļu pārvaldības kārtības, kas apstiprināta ar Gulbenes novada pašvaldības domes 2015. gada 30. jūlija sēdes lēmumu (protokols Nr. 16, 36. §) 38. punktā noteiktajam.</w:t>
      </w:r>
    </w:p>
    <w:p w14:paraId="6FA5781E" w14:textId="77777777" w:rsidR="00FF7108" w:rsidRPr="00FF7108" w:rsidRDefault="00FF7108" w:rsidP="00716966">
      <w:pPr>
        <w:numPr>
          <w:ilvl w:val="0"/>
          <w:numId w:val="31"/>
        </w:numPr>
        <w:spacing w:line="360" w:lineRule="auto"/>
        <w:ind w:left="0" w:firstLine="360"/>
        <w:contextualSpacing/>
        <w:jc w:val="both"/>
        <w:rPr>
          <w:szCs w:val="24"/>
          <w:u w:val="none"/>
          <w:lang w:eastAsia="lv-LV"/>
        </w:rPr>
      </w:pPr>
      <w:r w:rsidRPr="00FF7108">
        <w:rPr>
          <w:rFonts w:eastAsia="Calibri"/>
          <w:szCs w:val="24"/>
          <w:u w:val="none"/>
        </w:rPr>
        <w:t xml:space="preserve">UZDOT sabiedrības ar ierobežotu atbildību “GULBENES AUTOBUSS”, reģistrācijas Nr. 43203003672, kapitāla daļu turētāja pārstāvim un valdes loceklim veikt normatīvajos aktos noteiktās darbības rezervju novirzīšanai un dividenžu izmaksai, ievērojot šajā lēmumā noteikto. </w:t>
      </w:r>
    </w:p>
    <w:p w14:paraId="39FE11C8" w14:textId="77777777" w:rsidR="00FF7108" w:rsidRPr="00FF7108" w:rsidRDefault="00FF7108" w:rsidP="00716966">
      <w:pPr>
        <w:numPr>
          <w:ilvl w:val="0"/>
          <w:numId w:val="31"/>
        </w:numPr>
        <w:tabs>
          <w:tab w:val="left" w:pos="993"/>
        </w:tabs>
        <w:spacing w:line="360" w:lineRule="auto"/>
        <w:jc w:val="both"/>
        <w:rPr>
          <w:snapToGrid w:val="0"/>
          <w:szCs w:val="24"/>
          <w:u w:val="none"/>
        </w:rPr>
      </w:pPr>
      <w:r w:rsidRPr="00FF7108">
        <w:rPr>
          <w:snapToGrid w:val="0"/>
          <w:szCs w:val="24"/>
          <w:u w:val="none"/>
        </w:rPr>
        <w:t>Lēmuma izpildi kontrolēt Gulbenes novada pašvaldības domes priekšsēdētājam.</w:t>
      </w:r>
    </w:p>
    <w:p w14:paraId="62FCFB4C" w14:textId="77777777" w:rsidR="00FF7108" w:rsidRPr="00FF7108" w:rsidRDefault="00FF7108" w:rsidP="00716966">
      <w:pPr>
        <w:numPr>
          <w:ilvl w:val="0"/>
          <w:numId w:val="31"/>
        </w:numPr>
        <w:spacing w:line="360" w:lineRule="auto"/>
        <w:jc w:val="both"/>
        <w:rPr>
          <w:rFonts w:eastAsia="Calibri"/>
          <w:szCs w:val="24"/>
          <w:u w:val="none"/>
        </w:rPr>
      </w:pPr>
      <w:r w:rsidRPr="00FF7108">
        <w:rPr>
          <w:rFonts w:eastAsia="Calibri"/>
          <w:szCs w:val="24"/>
          <w:u w:val="none"/>
        </w:rPr>
        <w:t xml:space="preserve">Lēmums stājas spēkā ar tā pieņemšanas dienu. </w:t>
      </w:r>
    </w:p>
    <w:p w14:paraId="1E41840E" w14:textId="77777777" w:rsidR="00FF7108" w:rsidRPr="00FF7108" w:rsidRDefault="00FF7108" w:rsidP="00716966">
      <w:pPr>
        <w:numPr>
          <w:ilvl w:val="0"/>
          <w:numId w:val="31"/>
        </w:numPr>
        <w:spacing w:line="360" w:lineRule="auto"/>
        <w:ind w:left="0" w:firstLine="360"/>
        <w:jc w:val="both"/>
        <w:rPr>
          <w:rFonts w:eastAsia="Calibri"/>
          <w:szCs w:val="24"/>
          <w:u w:val="none"/>
        </w:rPr>
      </w:pPr>
      <w:r w:rsidRPr="00FF7108">
        <w:rPr>
          <w:rFonts w:eastAsia="Calibri"/>
          <w:szCs w:val="24"/>
          <w:u w:val="none"/>
        </w:rPr>
        <w:lastRenderedPageBreak/>
        <w:t>Lēmumu nosūtīt: sabiedrībai ar ierobežotu atbildību “GULBENES AUTOBUSS” uz elektronisko adresi.</w:t>
      </w:r>
    </w:p>
    <w:p w14:paraId="6819473F"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2CCF36D8"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projekta “Uzņēmējdarbības publiskās infrastruktūras uzlabošana Gulbenes novadā” pieteikuma iesniegšanu un projekta finansējuma nodrošināšanu</w:t>
      </w:r>
    </w:p>
    <w:p w14:paraId="2477D915"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Elza Skutāne</w:t>
      </w:r>
    </w:p>
    <w:p w14:paraId="24CFC197"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Elza Skutāne</w:t>
      </w:r>
    </w:p>
    <w:p w14:paraId="26A6FC6F" w14:textId="77777777" w:rsidR="00F976F1" w:rsidRPr="00575A1B" w:rsidRDefault="00F976F1" w:rsidP="00F976F1">
      <w:pPr>
        <w:rPr>
          <w:rFonts w:eastAsia="Calibri"/>
          <w:szCs w:val="24"/>
          <w:u w:val="none"/>
        </w:rPr>
      </w:pPr>
      <w:r>
        <w:rPr>
          <w:rFonts w:eastAsia="Calibri"/>
          <w:szCs w:val="24"/>
          <w:u w:val="none"/>
        </w:rPr>
        <w:t>DEBATĒS PIEDALĀS: nav</w:t>
      </w:r>
    </w:p>
    <w:p w14:paraId="6F2EF5CE" w14:textId="77777777" w:rsidR="00F976F1" w:rsidRDefault="00F976F1" w:rsidP="00F976F1">
      <w:pPr>
        <w:rPr>
          <w:rFonts w:eastAsia="Calibri"/>
          <w:color w:val="FF0000"/>
          <w:szCs w:val="24"/>
          <w:u w:val="none"/>
        </w:rPr>
      </w:pPr>
    </w:p>
    <w:p w14:paraId="7798C49D"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ABBA0B7" w14:textId="77777777" w:rsidR="00F976F1" w:rsidRDefault="00F976F1" w:rsidP="00F976F1">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Normunds Mazūrs), "Pret" – nav, "Atturas" – nav, "Nepiedalās" – nav</w:t>
      </w:r>
      <w:r>
        <w:rPr>
          <w:u w:val="none"/>
        </w:rPr>
        <w:t>, NOLEMJ</w:t>
      </w:r>
      <w:r w:rsidRPr="00B24B3A">
        <w:rPr>
          <w:u w:val="none"/>
        </w:rPr>
        <w:t>:</w:t>
      </w:r>
    </w:p>
    <w:p w14:paraId="4B1152B0"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B2CF7A2" w14:textId="77777777" w:rsidR="00FF7108" w:rsidRPr="00FF7108" w:rsidRDefault="00FF7108" w:rsidP="00FF7108">
      <w:pPr>
        <w:spacing w:after="160" w:line="259" w:lineRule="auto"/>
        <w:jc w:val="center"/>
        <w:rPr>
          <w:rFonts w:eastAsia="Calibri"/>
          <w:b/>
          <w:bCs/>
          <w:szCs w:val="24"/>
          <w:u w:val="none"/>
        </w:rPr>
      </w:pPr>
      <w:r w:rsidRPr="00FF7108">
        <w:rPr>
          <w:rFonts w:eastAsia="Calibri"/>
          <w:b/>
          <w:bCs/>
          <w:szCs w:val="24"/>
          <w:u w:val="none"/>
        </w:rPr>
        <w:t>Par projekta “Uzņēmējdarbības publiskās infrastruktūras uzlabošana Gulbenes novadā” pieteikuma iesniegšanu un projekta finansējuma nodrošināšanu</w:t>
      </w:r>
    </w:p>
    <w:p w14:paraId="3724F16C" w14:textId="77777777" w:rsidR="00FF7108" w:rsidRPr="00FF7108" w:rsidRDefault="00FF7108" w:rsidP="00FF7108">
      <w:pPr>
        <w:rPr>
          <w:rFonts w:eastAsia="Calibri"/>
          <w:b/>
          <w:bCs/>
          <w:szCs w:val="24"/>
          <w:u w:val="none"/>
        </w:rPr>
      </w:pPr>
    </w:p>
    <w:p w14:paraId="1F4E818C"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 xml:space="preserve">Gulbenes novada pašvaldība, pamatojoties uz Gulbenes novada attīstības programmas 2025.-2030.gadam Investīciju plāna 2025.-2027.gadam Ilgtermiņa prioritātes IP2.Ilgtspējīga ekonomika un uzņēmējdarbību atbalstoša vide Vidēja termiņa prioritātes VTPE4. Attīstīta uzņēmējdarbības vide rīcības virzienu RVE4.1. Ilgtspējīga uzņēmējdarbības vide un </w:t>
      </w:r>
      <w:r w:rsidRPr="00FF7108">
        <w:rPr>
          <w:color w:val="000000"/>
          <w:kern w:val="2"/>
          <w:szCs w:val="24"/>
          <w:u w:val="none"/>
          <w:lang w:eastAsia="lv-LV"/>
          <w14:ligatures w14:val="standardContextual"/>
        </w:rPr>
        <w:t>Ministru kabineta 2024.gada 16.janvāra</w:t>
      </w:r>
      <w:r w:rsidRPr="00FF7108">
        <w:rPr>
          <w:color w:val="FF0000"/>
          <w:kern w:val="2"/>
          <w:szCs w:val="24"/>
          <w:u w:val="none"/>
          <w:lang w:eastAsia="lv-LV"/>
          <w14:ligatures w14:val="standardContextual"/>
        </w:rPr>
        <w:t xml:space="preserve"> </w:t>
      </w:r>
      <w:r w:rsidRPr="00FF7108">
        <w:rPr>
          <w:color w:val="000000"/>
          <w:kern w:val="2"/>
          <w:szCs w:val="24"/>
          <w:u w:val="none"/>
          <w:lang w:eastAsia="lv-LV"/>
          <w14:ligatures w14:val="standardContextual"/>
        </w:rPr>
        <w:t>noteikumiem Nr.55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Pr="00FF7108">
        <w:rPr>
          <w:rFonts w:eastAsia="Calibri"/>
          <w:szCs w:val="24"/>
          <w:u w:val="none"/>
        </w:rPr>
        <w:t xml:space="preserve">, gatavo projekta “Uzņēmējdarbības publiskās infrastruktūras uzlabošana Gulbenes novadā” pieteikumu iesniegšanai un izvērtēšanai Centrālajā finanšu un līgumu aģentūrā. </w:t>
      </w:r>
    </w:p>
    <w:p w14:paraId="21CC8C03"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Projekta “Uzņēmējdarbības publiskās infrastruktūras uzlabošana Gulbenes novadā”  mērķis ir attīstīt uzņēmējdarbības publisko infrastruktūru Gulbenes novadā un palielināt privāto investīciju apjomu novada funkcionālajās teritorijās,</w:t>
      </w:r>
      <w:r w:rsidRPr="00FF7108">
        <w:rPr>
          <w:rFonts w:ascii="Calibri" w:eastAsia="Calibri" w:hAnsi="Calibri"/>
          <w:kern w:val="2"/>
          <w:sz w:val="22"/>
          <w:u w:val="none"/>
          <w14:ligatures w14:val="standardContextual"/>
        </w:rPr>
        <w:t xml:space="preserve"> </w:t>
      </w:r>
      <w:r w:rsidRPr="00FF7108">
        <w:rPr>
          <w:rFonts w:eastAsia="Calibri"/>
          <w:szCs w:val="24"/>
          <w:u w:val="none"/>
        </w:rPr>
        <w:t>veicot ieguldījumus uzņēmējdarbības attīstībai atbilstoši pašvaldību attīstības programmām.</w:t>
      </w:r>
    </w:p>
    <w:p w14:paraId="3F2412C0"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 xml:space="preserve">Uzņēmējdarbības attīstības veicināšanai plānots pārbūvēt autoceļu </w:t>
      </w:r>
      <w:proofErr w:type="spellStart"/>
      <w:r w:rsidRPr="00FF7108">
        <w:rPr>
          <w:rFonts w:eastAsia="Calibri"/>
          <w:szCs w:val="24"/>
          <w:u w:val="none"/>
        </w:rPr>
        <w:t>Lapši</w:t>
      </w:r>
      <w:proofErr w:type="spellEnd"/>
      <w:r w:rsidRPr="00FF7108">
        <w:rPr>
          <w:rFonts w:eastAsia="Calibri"/>
          <w:szCs w:val="24"/>
          <w:u w:val="none"/>
        </w:rPr>
        <w:t xml:space="preserve"> – Ušuri Līgo pagastā un autoceļu </w:t>
      </w:r>
      <w:proofErr w:type="spellStart"/>
      <w:r w:rsidRPr="00FF7108">
        <w:rPr>
          <w:rFonts w:eastAsia="Calibri"/>
          <w:szCs w:val="24"/>
          <w:u w:val="none"/>
        </w:rPr>
        <w:t>Menģele</w:t>
      </w:r>
      <w:proofErr w:type="spellEnd"/>
      <w:r w:rsidRPr="00FF7108">
        <w:rPr>
          <w:rFonts w:eastAsia="Calibri"/>
          <w:szCs w:val="24"/>
          <w:u w:val="none"/>
        </w:rPr>
        <w:t xml:space="preserve"> – šoseja P27 Lejasciema pagastā. Autoceļiem plānots nolietoto brauktuvju un segumu atjaunošana, mūsdienīgas un drošas vides  nodrošināšana apkārtējiem iedzīvotājiem, infrastruktūras pielāgošana mūsdienu vajadzībām. </w:t>
      </w:r>
    </w:p>
    <w:p w14:paraId="65F02A69" w14:textId="77777777" w:rsidR="00FF7108" w:rsidRPr="00FF7108" w:rsidRDefault="00FF7108" w:rsidP="00FF7108">
      <w:pPr>
        <w:spacing w:line="360" w:lineRule="auto"/>
        <w:ind w:firstLine="567"/>
        <w:jc w:val="both"/>
        <w:rPr>
          <w:rFonts w:eastAsia="Calibri"/>
          <w:szCs w:val="24"/>
          <w:u w:val="none"/>
        </w:rPr>
      </w:pPr>
      <w:r w:rsidRPr="00FF7108">
        <w:rPr>
          <w:rFonts w:eastAsia="Calibri"/>
          <w:szCs w:val="24"/>
          <w:u w:val="none"/>
        </w:rPr>
        <w:t xml:space="preserve">Projekta kopējās izmaksas ir 802957,51 EUR (astoņi simti divi tūkstoši deviņi simti piecdesmit septiņi </w:t>
      </w:r>
      <w:proofErr w:type="spellStart"/>
      <w:r w:rsidRPr="00FF7108">
        <w:rPr>
          <w:rFonts w:eastAsia="Calibri"/>
          <w:i/>
          <w:iCs/>
          <w:szCs w:val="24"/>
          <w:u w:val="none"/>
        </w:rPr>
        <w:t>euro</w:t>
      </w:r>
      <w:proofErr w:type="spellEnd"/>
      <w:r w:rsidRPr="00FF7108">
        <w:rPr>
          <w:rFonts w:eastAsia="Calibri"/>
          <w:szCs w:val="24"/>
          <w:u w:val="none"/>
        </w:rPr>
        <w:t xml:space="preserve"> piecdesmit viens cents), kur 85% jeb 682513,88 EUR (seši simti astoņdesmit divi tūkstoši pieci simti trīspadsmit </w:t>
      </w:r>
      <w:proofErr w:type="spellStart"/>
      <w:r w:rsidRPr="00FF7108">
        <w:rPr>
          <w:rFonts w:eastAsia="Calibri"/>
          <w:i/>
          <w:iCs/>
          <w:szCs w:val="24"/>
          <w:u w:val="none"/>
        </w:rPr>
        <w:t>euro</w:t>
      </w:r>
      <w:proofErr w:type="spellEnd"/>
      <w:r w:rsidRPr="00FF7108">
        <w:rPr>
          <w:rFonts w:eastAsia="Calibri"/>
          <w:szCs w:val="24"/>
          <w:u w:val="none"/>
        </w:rPr>
        <w:t xml:space="preserve"> astoņdesmit astoņi centi) ir ERAF </w:t>
      </w:r>
      <w:r w:rsidRPr="00FF7108">
        <w:rPr>
          <w:rFonts w:eastAsia="Calibri"/>
          <w:szCs w:val="24"/>
          <w:u w:val="none"/>
        </w:rPr>
        <w:lastRenderedPageBreak/>
        <w:t xml:space="preserve">finansējums un 15% jeb 120443,63  EUR (viens simts divdesmit tūkstoši četri simti četrdesmit trīs </w:t>
      </w:r>
      <w:proofErr w:type="spellStart"/>
      <w:r w:rsidRPr="00FF7108">
        <w:rPr>
          <w:rFonts w:eastAsia="Calibri"/>
          <w:i/>
          <w:iCs/>
          <w:szCs w:val="24"/>
          <w:u w:val="none"/>
        </w:rPr>
        <w:t>euro</w:t>
      </w:r>
      <w:proofErr w:type="spellEnd"/>
      <w:r w:rsidRPr="00FF7108">
        <w:rPr>
          <w:rFonts w:eastAsia="Calibri"/>
          <w:szCs w:val="24"/>
          <w:u w:val="none"/>
        </w:rPr>
        <w:t xml:space="preserve"> sešdesmit trīs centi), tajā skaitā pievienotās vērtības nodoklis, ir pašvaldības finansējums. Projekta ietvaros ir iespējams saņemt 50% avansu no ERAF līdzekļiem. Projekta īstenošanai paredzētais termiņš ir 2028. gada 31. janvāris.</w:t>
      </w:r>
    </w:p>
    <w:p w14:paraId="4997F61B" w14:textId="77777777" w:rsidR="00FF7108" w:rsidRPr="00FF7108" w:rsidRDefault="00FF7108" w:rsidP="00FF7108">
      <w:pPr>
        <w:spacing w:line="360" w:lineRule="auto"/>
        <w:ind w:firstLine="567"/>
        <w:jc w:val="both"/>
        <w:rPr>
          <w:color w:val="000000"/>
          <w:kern w:val="2"/>
          <w:szCs w:val="24"/>
          <w:u w:val="none"/>
          <w:lang w:eastAsia="lv-LV"/>
          <w14:ligatures w14:val="standardContextual"/>
        </w:rPr>
      </w:pPr>
      <w:r w:rsidRPr="00FF7108">
        <w:rPr>
          <w:rFonts w:eastAsia="Calibri"/>
          <w:szCs w:val="24"/>
          <w:u w:val="none"/>
        </w:rPr>
        <w:t xml:space="preserve">Pamatojoties uz Pašvaldību likuma 10.panta pirmās daļas 21.punktu, kas nosaka, ka dome ir tiesīga izlemt ikvienu pašvaldības kompetences jautājumu un tikai domes kompetencē ir pieņemt lēmumus citos ārējos normatīvajos aktos paredzētajos gadījumos, </w:t>
      </w:r>
      <w:r w:rsidRPr="00FF7108">
        <w:rPr>
          <w:color w:val="000000"/>
          <w:kern w:val="2"/>
          <w:szCs w:val="24"/>
          <w:u w:val="none"/>
          <w:lang w:eastAsia="lv-LV"/>
          <w14:ligatures w14:val="standardContextual"/>
        </w:rPr>
        <w:t>Ministru kabineta 2024.gada 16. janvāra</w:t>
      </w:r>
      <w:r w:rsidRPr="00FF7108">
        <w:rPr>
          <w:color w:val="FF0000"/>
          <w:kern w:val="2"/>
          <w:szCs w:val="24"/>
          <w:u w:val="none"/>
          <w:lang w:eastAsia="lv-LV"/>
          <w14:ligatures w14:val="standardContextual"/>
        </w:rPr>
        <w:t xml:space="preserve"> </w:t>
      </w:r>
      <w:r w:rsidRPr="00FF7108">
        <w:rPr>
          <w:color w:val="000000"/>
          <w:kern w:val="2"/>
          <w:szCs w:val="24"/>
          <w:u w:val="none"/>
          <w:lang w:eastAsia="lv-LV"/>
          <w14:ligatures w14:val="standardContextual"/>
        </w:rPr>
        <w:t xml:space="preserve">noteikumiem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un </w:t>
      </w:r>
      <w:r w:rsidRPr="00FF7108">
        <w:rPr>
          <w:rFonts w:eastAsia="Calibri"/>
          <w:kern w:val="2"/>
          <w:szCs w:val="24"/>
          <w:u w:val="none"/>
          <w:shd w:val="clear" w:color="auto" w:fill="FFFFFF"/>
          <w14:ligatures w14:val="standardContextual"/>
        </w:rPr>
        <w:t>Gulbenes novada pašvaldības domes Attīstības un tautsaimniecības komitejas un Gulbenes novada pašvaldības domes Finanšu komitejas apvienotās sēdes ieteikumu</w:t>
      </w:r>
      <w:r w:rsidRPr="00FF7108">
        <w:rPr>
          <w:rFonts w:eastAsia="Calibri"/>
          <w:szCs w:val="24"/>
          <w:u w:val="none"/>
        </w:rPr>
        <w:t xml:space="preserve">, atklāti balsojot: </w:t>
      </w:r>
      <w:r w:rsidRPr="00FF7108">
        <w:rPr>
          <w:rFonts w:eastAsia="Calibri"/>
          <w:noProof/>
          <w:kern w:val="2"/>
          <w:szCs w:val="24"/>
          <w:u w:val="none"/>
          <w14:ligatures w14:val="standardContextual"/>
        </w:rPr>
        <w:t>ar balsīm “Par”, “Pret” –, “Atturas” –, “Nepiedalās” –</w:t>
      </w:r>
      <w:r w:rsidRPr="00FF7108">
        <w:rPr>
          <w:rFonts w:eastAsia="Calibri"/>
          <w:szCs w:val="24"/>
          <w:u w:val="none"/>
        </w:rPr>
        <w:t>, Gulbenes novada pašvaldības dome NOLEMJ:</w:t>
      </w:r>
    </w:p>
    <w:p w14:paraId="65C93C3A" w14:textId="77777777" w:rsidR="00FF7108" w:rsidRPr="00FF7108" w:rsidRDefault="00FF7108" w:rsidP="00FF7108">
      <w:pPr>
        <w:spacing w:line="360" w:lineRule="auto"/>
        <w:ind w:firstLine="567"/>
        <w:jc w:val="both"/>
        <w:rPr>
          <w:color w:val="000000"/>
          <w:kern w:val="2"/>
          <w:szCs w:val="24"/>
          <w:u w:val="none"/>
          <w:lang w:eastAsia="lv-LV"/>
          <w14:ligatures w14:val="standardContextual"/>
        </w:rPr>
      </w:pPr>
      <w:r w:rsidRPr="00FF7108">
        <w:rPr>
          <w:rFonts w:eastAsia="Calibri"/>
          <w:szCs w:val="24"/>
          <w:u w:val="none"/>
        </w:rPr>
        <w:t xml:space="preserve">1. ATBALSTĪT Gulbenes novada pašvaldības projekta “Uzņēmējdarbības publiskās infrastruktūras uzlabošana Gulbenes novadā” pieteikuma iesniegšanu </w:t>
      </w:r>
      <w:r w:rsidRPr="00FF7108">
        <w:rPr>
          <w:color w:val="000000"/>
          <w:kern w:val="2"/>
          <w:szCs w:val="24"/>
          <w:u w:val="none"/>
          <w:lang w:eastAsia="lv-LV"/>
          <w14:ligatures w14:val="standardContextual"/>
        </w:rPr>
        <w:t xml:space="preserve">5.1.1.1.pasākuma “Infrastruktūra uzņēmējdarbības atbalstam,  3. kārta” </w:t>
      </w:r>
      <w:r w:rsidRPr="00FF7108">
        <w:rPr>
          <w:rFonts w:eastAsia="Calibri"/>
          <w:szCs w:val="24"/>
          <w:u w:val="none"/>
        </w:rPr>
        <w:t>projektu iesniegumu atlasē.</w:t>
      </w:r>
    </w:p>
    <w:p w14:paraId="741875C7" w14:textId="77777777" w:rsidR="00FF7108" w:rsidRPr="00FF7108" w:rsidRDefault="00FF7108" w:rsidP="00FF7108">
      <w:pPr>
        <w:widowControl w:val="0"/>
        <w:spacing w:line="360" w:lineRule="auto"/>
        <w:ind w:firstLine="567"/>
        <w:jc w:val="both"/>
        <w:rPr>
          <w:rFonts w:eastAsia="Calibri"/>
          <w:szCs w:val="24"/>
          <w:u w:val="none"/>
        </w:rPr>
      </w:pPr>
      <w:r w:rsidRPr="00FF7108">
        <w:rPr>
          <w:rFonts w:eastAsia="Calibri"/>
          <w:szCs w:val="24"/>
          <w:u w:val="none"/>
        </w:rPr>
        <w:t xml:space="preserve">2. NODROŠINĀT projekta </w:t>
      </w:r>
      <w:bookmarkStart w:id="151" w:name="_Hlk45816417"/>
      <w:r w:rsidRPr="00FF7108">
        <w:rPr>
          <w:rFonts w:eastAsia="Calibri"/>
          <w:szCs w:val="24"/>
          <w:u w:val="none"/>
        </w:rPr>
        <w:t xml:space="preserve">realizācijai nepieciešamo </w:t>
      </w:r>
      <w:bookmarkEnd w:id="151"/>
      <w:r w:rsidRPr="00FF7108">
        <w:rPr>
          <w:rFonts w:eastAsia="Calibri"/>
          <w:szCs w:val="24"/>
          <w:u w:val="none"/>
        </w:rPr>
        <w:t xml:space="preserve">līdzfinansējumu 120443,63 EUR (viens simts divdesmit tūkstoši četri simti četrdesmit trīs </w:t>
      </w:r>
      <w:proofErr w:type="spellStart"/>
      <w:r w:rsidRPr="00FF7108">
        <w:rPr>
          <w:rFonts w:eastAsia="Calibri"/>
          <w:i/>
          <w:iCs/>
          <w:szCs w:val="24"/>
          <w:u w:val="none"/>
        </w:rPr>
        <w:t>euro</w:t>
      </w:r>
      <w:proofErr w:type="spellEnd"/>
      <w:r w:rsidRPr="00FF7108">
        <w:rPr>
          <w:rFonts w:eastAsia="Calibri"/>
          <w:i/>
          <w:iCs/>
          <w:szCs w:val="24"/>
          <w:u w:val="none"/>
        </w:rPr>
        <w:t xml:space="preserve"> </w:t>
      </w:r>
      <w:r w:rsidRPr="00FF7108">
        <w:rPr>
          <w:rFonts w:eastAsia="Calibri"/>
          <w:szCs w:val="24"/>
          <w:u w:val="none"/>
        </w:rPr>
        <w:t>sešdesmit trīs</w:t>
      </w:r>
      <w:r w:rsidRPr="00FF7108">
        <w:rPr>
          <w:rFonts w:eastAsia="Calibri"/>
          <w:i/>
          <w:iCs/>
          <w:szCs w:val="24"/>
          <w:u w:val="none"/>
        </w:rPr>
        <w:t xml:space="preserve"> </w:t>
      </w:r>
      <w:r w:rsidRPr="00FF7108">
        <w:rPr>
          <w:rFonts w:eastAsia="Calibri"/>
          <w:szCs w:val="24"/>
          <w:u w:val="none"/>
        </w:rPr>
        <w:t xml:space="preserve">centi) apmērā, ņemot aizņēmumu Valsts kasē. </w:t>
      </w:r>
    </w:p>
    <w:p w14:paraId="696B4508" w14:textId="77777777" w:rsidR="00FF7108" w:rsidRPr="00FF7108" w:rsidRDefault="00FF7108" w:rsidP="00FF7108">
      <w:pPr>
        <w:widowControl w:val="0"/>
        <w:spacing w:line="360" w:lineRule="auto"/>
        <w:ind w:firstLine="567"/>
        <w:jc w:val="both"/>
        <w:rPr>
          <w:rFonts w:eastAsia="Calibri"/>
          <w:szCs w:val="24"/>
          <w:u w:val="none"/>
        </w:rPr>
      </w:pPr>
      <w:r w:rsidRPr="00FF7108">
        <w:rPr>
          <w:rFonts w:eastAsia="Calibri"/>
          <w:szCs w:val="24"/>
          <w:u w:val="none"/>
        </w:rPr>
        <w:t xml:space="preserve">3. NODROŠINĀT projekta realizācijai nepieciešamo </w:t>
      </w:r>
      <w:proofErr w:type="spellStart"/>
      <w:r w:rsidRPr="00FF7108">
        <w:rPr>
          <w:rFonts w:eastAsia="Calibri"/>
          <w:szCs w:val="24"/>
          <w:u w:val="none"/>
        </w:rPr>
        <w:t>priekšfinansējumu</w:t>
      </w:r>
      <w:proofErr w:type="spellEnd"/>
      <w:r w:rsidRPr="00FF7108">
        <w:rPr>
          <w:rFonts w:eastAsia="Calibri"/>
          <w:szCs w:val="24"/>
          <w:u w:val="none"/>
        </w:rPr>
        <w:t> 68251,39 EUR</w:t>
      </w:r>
      <w:r w:rsidRPr="00FF7108">
        <w:rPr>
          <w:rFonts w:eastAsia="Calibri"/>
          <w:color w:val="EE0000"/>
          <w:szCs w:val="24"/>
          <w:u w:val="none"/>
        </w:rPr>
        <w:t xml:space="preserve"> </w:t>
      </w:r>
      <w:r w:rsidRPr="00FF7108">
        <w:rPr>
          <w:rFonts w:eastAsia="Calibri"/>
          <w:szCs w:val="24"/>
          <w:u w:val="none"/>
        </w:rPr>
        <w:t xml:space="preserve">(sešdesmit astoņi tūkstoši divi simti piecdesmit viens </w:t>
      </w:r>
      <w:proofErr w:type="spellStart"/>
      <w:r w:rsidRPr="00FF7108">
        <w:rPr>
          <w:rFonts w:eastAsia="Calibri"/>
          <w:i/>
          <w:iCs/>
          <w:szCs w:val="24"/>
          <w:u w:val="none"/>
        </w:rPr>
        <w:t>euro</w:t>
      </w:r>
      <w:proofErr w:type="spellEnd"/>
      <w:r w:rsidRPr="00FF7108">
        <w:rPr>
          <w:rFonts w:eastAsia="Calibri"/>
          <w:szCs w:val="24"/>
          <w:u w:val="none"/>
        </w:rPr>
        <w:t xml:space="preserve"> trīsdesmit deviņi centi) apmērā, ņemot aizņēmumu Valsts kasē. </w:t>
      </w:r>
    </w:p>
    <w:p w14:paraId="534439EB" w14:textId="77777777" w:rsidR="00FF7108" w:rsidRPr="00FF7108" w:rsidRDefault="00FF7108" w:rsidP="00FF7108">
      <w:pPr>
        <w:widowControl w:val="0"/>
        <w:spacing w:line="360" w:lineRule="auto"/>
        <w:ind w:firstLine="567"/>
        <w:jc w:val="both"/>
        <w:rPr>
          <w:rFonts w:eastAsia="Calibri"/>
          <w:szCs w:val="24"/>
          <w:u w:val="none"/>
        </w:rPr>
      </w:pPr>
      <w:r w:rsidRPr="00FF7108">
        <w:rPr>
          <w:rFonts w:eastAsia="Calibri"/>
          <w:szCs w:val="24"/>
          <w:u w:val="none"/>
        </w:rPr>
        <w:t>4. Par projekta “Uzņēmējdarbības publiskās infrastruktūras uzlabošana Gulbenes novadā” ieviešanu atbildīgs ir Gulbenes novada Centrālās pārvaldes Attīstības un iepirkumu nodaļas vadītājs.</w:t>
      </w:r>
    </w:p>
    <w:p w14:paraId="7B6EC96E" w14:textId="77777777" w:rsidR="00FF7108" w:rsidRPr="00FF7108" w:rsidRDefault="00FF7108" w:rsidP="00FF7108">
      <w:pPr>
        <w:widowControl w:val="0"/>
        <w:spacing w:line="360" w:lineRule="auto"/>
        <w:ind w:firstLine="567"/>
        <w:jc w:val="both"/>
        <w:rPr>
          <w:rFonts w:eastAsia="Calibri"/>
          <w:szCs w:val="24"/>
          <w:u w:val="none"/>
        </w:rPr>
      </w:pPr>
      <w:r w:rsidRPr="00FF7108">
        <w:rPr>
          <w:rFonts w:eastAsia="Calibri"/>
          <w:szCs w:val="24"/>
          <w:u w:val="none"/>
        </w:rPr>
        <w:t>5. Lēmuma izpildes kontroli veikt Gulbenes novada pašvaldības izpilddirektoram.</w:t>
      </w:r>
    </w:p>
    <w:p w14:paraId="5D96BF1E" w14:textId="77777777" w:rsidR="00203C2F" w:rsidRDefault="00203C2F" w:rsidP="000C7638">
      <w:pPr>
        <w:rPr>
          <w:color w:val="000000" w:themeColor="text1"/>
          <w:szCs w:val="24"/>
          <w:u w:val="none"/>
        </w:rPr>
      </w:pPr>
    </w:p>
    <w:p w14:paraId="7B2EC2B4"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4BF075B1"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45, Šķieneri, Stradu pagasts, Gulbenes novads, atsavināšanu īrniekam</w:t>
      </w:r>
    </w:p>
    <w:p w14:paraId="62DFDC58"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114FC07"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D156D23" w14:textId="56F5D752" w:rsidR="00E264AD" w:rsidRPr="00575A1B" w:rsidRDefault="006648B6" w:rsidP="00575A1B">
      <w:pPr>
        <w:rPr>
          <w:rFonts w:eastAsia="Calibri"/>
          <w:szCs w:val="24"/>
          <w:u w:val="none"/>
        </w:rPr>
      </w:pPr>
      <w:r>
        <w:rPr>
          <w:rFonts w:eastAsia="Calibri"/>
          <w:szCs w:val="24"/>
          <w:u w:val="none"/>
        </w:rPr>
        <w:t xml:space="preserve">DEBATĒS PIEDALĀS: </w:t>
      </w:r>
      <w:r w:rsidR="00F976F1">
        <w:rPr>
          <w:rFonts w:eastAsia="Calibri"/>
          <w:szCs w:val="24"/>
          <w:u w:val="none"/>
        </w:rPr>
        <w:t>nav</w:t>
      </w:r>
    </w:p>
    <w:p w14:paraId="1A08B454" w14:textId="77777777" w:rsidR="00BC2002" w:rsidRDefault="00BC2002" w:rsidP="00956EC8">
      <w:pPr>
        <w:rPr>
          <w:rFonts w:eastAsia="Calibri"/>
          <w:color w:val="FF0000"/>
          <w:szCs w:val="24"/>
          <w:u w:val="none"/>
        </w:rPr>
      </w:pPr>
    </w:p>
    <w:p w14:paraId="1D213AE1" w14:textId="77777777" w:rsidR="00114990" w:rsidRDefault="006648B6" w:rsidP="00F976F1">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1EDC8648" w14:textId="77777777" w:rsidR="00B24B3A" w:rsidRDefault="006648B6" w:rsidP="00F976F1">
      <w:pPr>
        <w:spacing w:line="360" w:lineRule="auto"/>
        <w:ind w:firstLine="567"/>
        <w:jc w:val="both"/>
        <w:rPr>
          <w:u w:val="none"/>
        </w:rPr>
      </w:pPr>
      <w:r w:rsidRPr="0016506D">
        <w:rPr>
          <w:noProof/>
          <w:u w:val="none"/>
        </w:rPr>
        <w:lastRenderedPageBreak/>
        <w:t>ar 8 balsīm "Par" (Ainārs Brezinskis, Andis Caunītis, Dāvis Uiska, Gunārs Babris, Gunārs Ciglis, Intars Liepiņš, Ivars Kupčs, Normunds Mazūrs), "Pret" – nav, "Atturas" – nav, "Nepiedalās" – 1 (Artūrs Smagars)</w:t>
      </w:r>
      <w:r>
        <w:rPr>
          <w:u w:val="none"/>
        </w:rPr>
        <w:t xml:space="preserve">, </w:t>
      </w:r>
      <w:r w:rsidR="00E966B9">
        <w:rPr>
          <w:u w:val="none"/>
        </w:rPr>
        <w:t>NOLEMJ</w:t>
      </w:r>
      <w:r w:rsidR="00114990" w:rsidRPr="00B24B3A">
        <w:rPr>
          <w:u w:val="none"/>
        </w:rPr>
        <w:t>:</w:t>
      </w:r>
    </w:p>
    <w:p w14:paraId="34260DE7" w14:textId="77777777" w:rsidR="00F976F1" w:rsidRDefault="00F976F1" w:rsidP="00F976F1">
      <w:pPr>
        <w:spacing w:line="360" w:lineRule="auto"/>
        <w:ind w:firstLine="567"/>
        <w:jc w:val="both"/>
        <w:rPr>
          <w:u w:val="none"/>
        </w:rPr>
      </w:pPr>
      <w:r>
        <w:rPr>
          <w:noProof/>
          <w:u w:val="none"/>
        </w:rPr>
        <w:t>V</w:t>
      </w:r>
      <w:r>
        <w:rPr>
          <w:u w:val="none"/>
        </w:rPr>
        <w:t>irzīt izskatīšanai domes sēdē lēmumprojektu:</w:t>
      </w:r>
    </w:p>
    <w:p w14:paraId="4E518173" w14:textId="77777777" w:rsidR="00FF7108" w:rsidRPr="00FF7108" w:rsidRDefault="00FF7108" w:rsidP="00FF7108">
      <w:pPr>
        <w:spacing w:after="160" w:line="259" w:lineRule="auto"/>
        <w:contextualSpacing/>
        <w:jc w:val="center"/>
        <w:rPr>
          <w:rFonts w:eastAsia="SimSun"/>
          <w:b/>
          <w:szCs w:val="24"/>
          <w:u w:val="none"/>
        </w:rPr>
      </w:pPr>
      <w:r w:rsidRPr="00FF7108">
        <w:rPr>
          <w:rFonts w:eastAsia="SimSun"/>
          <w:b/>
          <w:szCs w:val="24"/>
          <w:u w:val="none"/>
        </w:rPr>
        <w:t xml:space="preserve">Par dzīvokļa īpašuma </w:t>
      </w:r>
      <w:r w:rsidRPr="00FF7108">
        <w:rPr>
          <w:rFonts w:eastAsia="SimSun"/>
          <w:b/>
          <w:szCs w:val="24"/>
          <w:u w:val="none"/>
          <w:lang w:eastAsia="zh-CN" w:bidi="hi-IN"/>
        </w:rPr>
        <w:t>“</w:t>
      </w:r>
      <w:proofErr w:type="spellStart"/>
      <w:r w:rsidRPr="00FF7108">
        <w:rPr>
          <w:rFonts w:eastAsia="SimSun"/>
          <w:b/>
          <w:szCs w:val="24"/>
          <w:u w:val="none"/>
          <w:lang w:eastAsia="zh-CN" w:bidi="hi-IN"/>
        </w:rPr>
        <w:t>Šķieneri</w:t>
      </w:r>
      <w:proofErr w:type="spellEnd"/>
      <w:r w:rsidRPr="00FF7108">
        <w:rPr>
          <w:rFonts w:eastAsia="SimSun"/>
          <w:b/>
          <w:szCs w:val="24"/>
          <w:u w:val="none"/>
          <w:lang w:eastAsia="zh-CN" w:bidi="hi-IN"/>
        </w:rPr>
        <w:t xml:space="preserve"> 10” – 45, </w:t>
      </w:r>
      <w:proofErr w:type="spellStart"/>
      <w:r w:rsidRPr="00FF7108">
        <w:rPr>
          <w:rFonts w:eastAsia="SimSun"/>
          <w:b/>
          <w:szCs w:val="24"/>
          <w:u w:val="none"/>
          <w:lang w:eastAsia="zh-CN" w:bidi="hi-IN"/>
        </w:rPr>
        <w:t>Šķieneri</w:t>
      </w:r>
      <w:proofErr w:type="spellEnd"/>
      <w:r w:rsidRPr="00FF7108">
        <w:rPr>
          <w:rFonts w:eastAsia="SimSun"/>
          <w:b/>
          <w:szCs w:val="24"/>
          <w:u w:val="none"/>
          <w:lang w:eastAsia="zh-CN" w:bidi="hi-IN"/>
        </w:rPr>
        <w:t xml:space="preserve">, Stradu pagasts, Gulbenes novads, </w:t>
      </w:r>
      <w:r w:rsidRPr="00FF7108">
        <w:rPr>
          <w:rFonts w:eastAsia="SimSun"/>
          <w:b/>
          <w:szCs w:val="24"/>
          <w:u w:val="none"/>
        </w:rPr>
        <w:t>atsavināšanu īrniekam</w:t>
      </w:r>
    </w:p>
    <w:p w14:paraId="27DFFA1C" w14:textId="77777777" w:rsidR="00FF7108" w:rsidRPr="00FF7108" w:rsidRDefault="00FF7108" w:rsidP="00FF7108">
      <w:pPr>
        <w:widowControl w:val="0"/>
        <w:suppressAutoHyphens/>
        <w:spacing w:line="360" w:lineRule="auto"/>
        <w:contextualSpacing/>
        <w:jc w:val="both"/>
        <w:rPr>
          <w:rFonts w:eastAsia="SimSun"/>
          <w:szCs w:val="24"/>
          <w:u w:val="none"/>
          <w:lang w:eastAsia="zh-CN" w:bidi="hi-IN"/>
        </w:rPr>
      </w:pPr>
    </w:p>
    <w:p w14:paraId="568ADC23" w14:textId="6EB0254F"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rPr>
        <w:t>Gulbenes novada pašvaldības dome 2026.gada 26.februārī pieņēma lēmumu Nr. GND/2026/107 (protokols Nr.4; 33.p) “Par dzīvokļa īpašuma “</w:t>
      </w:r>
      <w:proofErr w:type="spellStart"/>
      <w:r w:rsidRPr="00FF7108">
        <w:rPr>
          <w:rFonts w:eastAsia="SimSun"/>
          <w:szCs w:val="24"/>
          <w:u w:val="none"/>
        </w:rPr>
        <w:t>Šķieneri</w:t>
      </w:r>
      <w:proofErr w:type="spellEnd"/>
      <w:r w:rsidRPr="00FF7108">
        <w:rPr>
          <w:rFonts w:eastAsia="SimSun"/>
          <w:szCs w:val="24"/>
          <w:u w:val="none"/>
        </w:rPr>
        <w:t xml:space="preserve"> 10” -45, </w:t>
      </w:r>
      <w:proofErr w:type="spellStart"/>
      <w:r w:rsidRPr="00FF7108">
        <w:rPr>
          <w:rFonts w:eastAsia="SimSun"/>
          <w:szCs w:val="24"/>
          <w:u w:val="none"/>
        </w:rPr>
        <w:t>Šķieneri</w:t>
      </w:r>
      <w:proofErr w:type="spellEnd"/>
      <w:r w:rsidRPr="00FF7108">
        <w:rPr>
          <w:rFonts w:eastAsia="SimSun"/>
          <w:szCs w:val="24"/>
          <w:u w:val="none"/>
        </w:rPr>
        <w:t>, Stradu pagasts, Gulbenes novads, nodošanu atsavināšanai un piedāvājuma nosūtīšanu dzīvokļa īrniekam”, ar kuru nolēma nodot atsavināšanai Gulbenes novada pašvaldībai piederošo dzīvokļa īpašumu “</w:t>
      </w:r>
      <w:proofErr w:type="spellStart"/>
      <w:r w:rsidRPr="00FF7108">
        <w:rPr>
          <w:rFonts w:eastAsia="SimSun"/>
          <w:szCs w:val="24"/>
          <w:u w:val="none"/>
        </w:rPr>
        <w:t>Šķieneri</w:t>
      </w:r>
      <w:proofErr w:type="spellEnd"/>
      <w:r w:rsidRPr="00FF7108">
        <w:rPr>
          <w:rFonts w:eastAsia="SimSun"/>
          <w:szCs w:val="24"/>
          <w:u w:val="none"/>
        </w:rPr>
        <w:t xml:space="preserve"> 10” - 45, </w:t>
      </w:r>
      <w:proofErr w:type="spellStart"/>
      <w:r w:rsidRPr="00FF7108">
        <w:rPr>
          <w:rFonts w:eastAsia="SimSun"/>
          <w:szCs w:val="24"/>
          <w:u w:val="none"/>
        </w:rPr>
        <w:t>Šķieneri</w:t>
      </w:r>
      <w:proofErr w:type="spellEnd"/>
      <w:r w:rsidRPr="00FF7108">
        <w:rPr>
          <w:rFonts w:eastAsia="SimSun"/>
          <w:szCs w:val="24"/>
          <w:u w:val="none"/>
        </w:rPr>
        <w:t xml:space="preserve">, Stradu pagasts, Gulbenes novads, kadastra numurs 5090 900 0445, kas sastāv no telpu grupas ar kadastra apzīmējumu 5090 002 0034 050 045 un pie tās piederošajām kopīpašuma 668/35218 domājamajām daļām no būves ar kadastra apzīmējumu 5090 002 0034 050 (dzīvojamā māja), par brīvu cenu un nosūtīt dzīvokļa īpašuma īrniecei </w:t>
      </w:r>
      <w:r w:rsidR="009E770B">
        <w:rPr>
          <w:rFonts w:eastAsia="SimSun"/>
          <w:szCs w:val="24"/>
          <w:u w:val="none"/>
          <w:lang w:eastAsia="zh-CN" w:bidi="hi-IN"/>
        </w:rPr>
        <w:t>[…]</w:t>
      </w:r>
      <w:r w:rsidRPr="00FF7108">
        <w:rPr>
          <w:rFonts w:eastAsia="SimSun"/>
          <w:szCs w:val="24"/>
          <w:u w:val="none"/>
        </w:rPr>
        <w:t>, rakstisku piedāvājumu iegādāties šo dzīvokli.</w:t>
      </w:r>
    </w:p>
    <w:p w14:paraId="282C0DFF" w14:textId="6C2A7AE5" w:rsidR="00FF7108" w:rsidRPr="00FF7108" w:rsidRDefault="00FF7108" w:rsidP="00FF7108">
      <w:pPr>
        <w:spacing w:after="160" w:line="360" w:lineRule="auto"/>
        <w:ind w:firstLine="720"/>
        <w:contextualSpacing/>
        <w:jc w:val="both"/>
        <w:rPr>
          <w:rFonts w:eastAsia="SimSun"/>
          <w:b/>
          <w:bCs/>
          <w:szCs w:val="24"/>
          <w:u w:val="none"/>
          <w:lang w:eastAsia="zh-CN" w:bidi="hi-IN"/>
        </w:rPr>
      </w:pPr>
      <w:r w:rsidRPr="00FF7108">
        <w:rPr>
          <w:rFonts w:eastAsia="SimSun"/>
          <w:szCs w:val="24"/>
          <w:u w:val="none"/>
          <w:lang w:eastAsia="zh-CN" w:bidi="hi-IN"/>
        </w:rPr>
        <w:t xml:space="preserve">Gulbenes novada pašvaldība 2026.gada 3.martā nosūtīja dzīvokļa </w:t>
      </w:r>
      <w:r w:rsidRPr="00FF7108">
        <w:rPr>
          <w:rFonts w:eastAsia="SimSun"/>
          <w:bCs/>
          <w:szCs w:val="24"/>
          <w:u w:val="none"/>
          <w:lang w:eastAsia="zh-CN" w:bidi="hi-IN"/>
        </w:rPr>
        <w:t xml:space="preserve">īrniecei </w:t>
      </w:r>
      <w:r w:rsidR="009E770B">
        <w:rPr>
          <w:rFonts w:eastAsia="SimSun"/>
          <w:szCs w:val="24"/>
          <w:u w:val="none"/>
          <w:lang w:eastAsia="zh-CN" w:bidi="hi-IN"/>
        </w:rPr>
        <w:t>[…]</w:t>
      </w:r>
      <w:r w:rsidRPr="00FF7108">
        <w:rPr>
          <w:rFonts w:eastAsia="SimSun"/>
          <w:bCs/>
          <w:color w:val="000000"/>
          <w:szCs w:val="24"/>
          <w:u w:val="none"/>
          <w:lang w:eastAsia="zh-CN" w:bidi="hi-IN"/>
        </w:rPr>
        <w:t>,</w:t>
      </w:r>
      <w:r w:rsidRPr="00FF7108">
        <w:rPr>
          <w:rFonts w:eastAsia="SimSun"/>
          <w:szCs w:val="24"/>
          <w:u w:val="none"/>
          <w:lang w:eastAsia="zh-CN" w:bidi="hi-IN"/>
        </w:rPr>
        <w:t xml:space="preserve"> rakstisku piedāvājumu iegādāties īrēto dzīvokļa īpašumu </w:t>
      </w:r>
      <w:r w:rsidRPr="00FF7108">
        <w:rPr>
          <w:rFonts w:eastAsia="SimSun"/>
          <w:szCs w:val="24"/>
          <w:u w:val="none"/>
        </w:rPr>
        <w:t>“</w:t>
      </w:r>
      <w:proofErr w:type="spellStart"/>
      <w:r w:rsidRPr="00FF7108">
        <w:rPr>
          <w:rFonts w:eastAsia="SimSun"/>
          <w:szCs w:val="24"/>
          <w:u w:val="none"/>
        </w:rPr>
        <w:t>Šķieneri</w:t>
      </w:r>
      <w:proofErr w:type="spellEnd"/>
      <w:r w:rsidRPr="00FF7108">
        <w:rPr>
          <w:rFonts w:eastAsia="SimSun"/>
          <w:szCs w:val="24"/>
          <w:u w:val="none"/>
        </w:rPr>
        <w:t xml:space="preserve"> 10” - 45, </w:t>
      </w:r>
      <w:proofErr w:type="spellStart"/>
      <w:r w:rsidRPr="00FF7108">
        <w:rPr>
          <w:rFonts w:eastAsia="SimSun"/>
          <w:szCs w:val="24"/>
          <w:u w:val="none"/>
        </w:rPr>
        <w:t>Šķieneri</w:t>
      </w:r>
      <w:proofErr w:type="spellEnd"/>
      <w:r w:rsidRPr="00FF7108">
        <w:rPr>
          <w:rFonts w:eastAsia="SimSun"/>
          <w:szCs w:val="24"/>
          <w:u w:val="none"/>
        </w:rPr>
        <w:t>, Stradu pagasts, Gulbenes novads, kadastra numurs 5090 900 0445</w:t>
      </w:r>
      <w:r w:rsidRPr="00FF7108">
        <w:rPr>
          <w:rFonts w:eastAsia="SimSun"/>
          <w:bCs/>
          <w:szCs w:val="24"/>
          <w:u w:val="none"/>
          <w:lang w:eastAsia="zh-CN" w:bidi="hi-IN"/>
        </w:rPr>
        <w:t xml:space="preserve"> (Gulbenes novada pašvaldības dokumentu vadības sistēmā reģistrēts 2026.gada 3.martā ar Nr. GND/4.18/26/730).</w:t>
      </w:r>
    </w:p>
    <w:p w14:paraId="3D21BCF7" w14:textId="2E7B0CCD" w:rsidR="00FF7108" w:rsidRPr="00FF7108" w:rsidRDefault="00FF7108" w:rsidP="00FF7108">
      <w:pPr>
        <w:spacing w:after="160" w:line="360" w:lineRule="auto"/>
        <w:ind w:firstLine="720"/>
        <w:contextualSpacing/>
        <w:jc w:val="both"/>
        <w:rPr>
          <w:rFonts w:eastAsia="SimSun"/>
          <w:b/>
          <w:bCs/>
          <w:szCs w:val="24"/>
          <w:u w:val="none"/>
        </w:rPr>
      </w:pPr>
      <w:r w:rsidRPr="00FF7108">
        <w:rPr>
          <w:rFonts w:eastAsia="SimSun"/>
          <w:szCs w:val="24"/>
          <w:u w:val="none"/>
          <w:lang w:eastAsia="zh-CN" w:bidi="hi-IN"/>
        </w:rPr>
        <w:t xml:space="preserve">Gulbenes novada pašvaldība saņēma </w:t>
      </w:r>
      <w:r w:rsidR="009E770B">
        <w:rPr>
          <w:rFonts w:eastAsia="SimSun"/>
          <w:szCs w:val="24"/>
          <w:u w:val="none"/>
          <w:lang w:eastAsia="zh-CN" w:bidi="hi-IN"/>
        </w:rPr>
        <w:t>[…]</w:t>
      </w:r>
      <w:r w:rsidRPr="00FF7108">
        <w:rPr>
          <w:rFonts w:eastAsia="SimSun"/>
          <w:szCs w:val="24"/>
          <w:u w:val="none"/>
          <w:lang w:eastAsia="zh-CN" w:bidi="hi-IN"/>
        </w:rPr>
        <w:t>,</w:t>
      </w:r>
      <w:r w:rsidRPr="00FF7108">
        <w:rPr>
          <w:rFonts w:eastAsia="SimSun"/>
          <w:bCs/>
          <w:szCs w:val="24"/>
          <w:u w:val="none"/>
          <w:lang w:eastAsia="zh-CN" w:bidi="hi-IN"/>
        </w:rPr>
        <w:t xml:space="preserve"> </w:t>
      </w:r>
      <w:r w:rsidRPr="00FF7108">
        <w:rPr>
          <w:rFonts w:eastAsia="SimSun"/>
          <w:szCs w:val="24"/>
          <w:u w:val="none"/>
          <w:lang w:eastAsia="zh-CN" w:bidi="hi-IN"/>
        </w:rPr>
        <w:t xml:space="preserve">2026.gada 21.aprīļa iesniegumu, </w:t>
      </w:r>
      <w:r w:rsidRPr="00FF7108">
        <w:rPr>
          <w:rFonts w:eastAsia="SimSun"/>
          <w:szCs w:val="24"/>
          <w:u w:val="none"/>
        </w:rPr>
        <w:t>kurā izteikta piekrišana dzīvokli iegādāties (</w:t>
      </w:r>
      <w:r w:rsidRPr="00FF7108">
        <w:rPr>
          <w:rFonts w:eastAsia="SimSun"/>
          <w:bCs/>
          <w:szCs w:val="24"/>
          <w:u w:val="none"/>
          <w:lang w:eastAsia="zh-CN" w:bidi="hi-IN"/>
        </w:rPr>
        <w:t>Gulbenes novada pašvaldības dokumentu vadības sistēmā reģistrēts</w:t>
      </w:r>
      <w:r w:rsidRPr="00FF7108">
        <w:rPr>
          <w:rFonts w:eastAsia="SimSun"/>
          <w:szCs w:val="24"/>
          <w:u w:val="none"/>
        </w:rPr>
        <w:t xml:space="preserve"> 2026.gada 21.aprīlī ar Nr. GND/5.13.2/26/1047-S).</w:t>
      </w:r>
    </w:p>
    <w:p w14:paraId="525B1497" w14:textId="77777777" w:rsidR="00FF7108" w:rsidRPr="00FF7108" w:rsidRDefault="00FF7108" w:rsidP="00FF710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B31BBED" w14:textId="77777777" w:rsidR="00FF7108" w:rsidRPr="00FF7108" w:rsidRDefault="00FF7108" w:rsidP="00FF710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0E032920" w14:textId="77777777" w:rsidR="00FF7108" w:rsidRPr="00FF7108" w:rsidRDefault="00FF7108" w:rsidP="00FF7108">
      <w:pPr>
        <w:widowControl w:val="0"/>
        <w:numPr>
          <w:ilvl w:val="0"/>
          <w:numId w:val="34"/>
        </w:numPr>
        <w:suppressAutoHyphens/>
        <w:spacing w:after="160" w:line="360" w:lineRule="auto"/>
        <w:contextualSpacing/>
        <w:jc w:val="both"/>
        <w:rPr>
          <w:rFonts w:eastAsia="SimSun"/>
          <w:szCs w:val="24"/>
          <w:u w:val="none"/>
          <w:lang w:eastAsia="zh-CN" w:bidi="hi-IN"/>
        </w:rPr>
      </w:pPr>
      <w:r w:rsidRPr="00FF7108">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2A4D62AE" w14:textId="77777777" w:rsidR="00FF7108" w:rsidRPr="00FF7108" w:rsidRDefault="00FF7108" w:rsidP="00FF7108">
      <w:pPr>
        <w:widowControl w:val="0"/>
        <w:numPr>
          <w:ilvl w:val="0"/>
          <w:numId w:val="34"/>
        </w:numPr>
        <w:suppressAutoHyphens/>
        <w:spacing w:after="160" w:line="360" w:lineRule="auto"/>
        <w:contextualSpacing/>
        <w:jc w:val="both"/>
        <w:rPr>
          <w:rFonts w:eastAsia="SimSun"/>
          <w:szCs w:val="24"/>
          <w:u w:val="none"/>
          <w:lang w:eastAsia="zh-CN" w:bidi="hi-IN"/>
        </w:rPr>
      </w:pPr>
      <w:r w:rsidRPr="00FF7108">
        <w:rPr>
          <w:rFonts w:eastAsia="SimSun"/>
          <w:szCs w:val="24"/>
          <w:u w:val="none"/>
          <w:lang w:eastAsia="zh-CN" w:bidi="hi-IN"/>
        </w:rPr>
        <w:t>tiesā nav celta prasība par īres līguma izbeigšanu.</w:t>
      </w:r>
    </w:p>
    <w:p w14:paraId="75CF6D92" w14:textId="77777777" w:rsidR="00FF7108" w:rsidRPr="00FF7108" w:rsidRDefault="00FF7108" w:rsidP="00FF710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53" w:anchor="p4" w:tgtFrame="_blank" w:history="1">
        <w:r w:rsidRPr="00FF7108">
          <w:rPr>
            <w:rFonts w:eastAsia="SimSun"/>
            <w:szCs w:val="24"/>
            <w:u w:val="none"/>
            <w:lang w:eastAsia="zh-CN" w:bidi="hi-IN"/>
          </w:rPr>
          <w:t>4.panta</w:t>
        </w:r>
      </w:hyperlink>
      <w:r w:rsidRPr="00FF7108">
        <w:rPr>
          <w:rFonts w:eastAsia="SimSun"/>
          <w:szCs w:val="24"/>
          <w:u w:val="none"/>
          <w:lang w:eastAsia="zh-CN" w:bidi="hi-IN"/>
        </w:rPr>
        <w:t xml:space="preserve">  ceturtās </w:t>
      </w:r>
      <w:r w:rsidRPr="00FF7108">
        <w:rPr>
          <w:rFonts w:eastAsia="SimSun"/>
          <w:szCs w:val="24"/>
          <w:u w:val="none"/>
          <w:lang w:eastAsia="zh-CN" w:bidi="hi-IN"/>
        </w:rPr>
        <w:lastRenderedPageBreak/>
        <w:t>daļas </w:t>
      </w:r>
      <w:hyperlink r:id="rId154" w:anchor="p5" w:history="1">
        <w:r w:rsidRPr="00FF7108">
          <w:rPr>
            <w:rFonts w:eastAsia="SimSun"/>
            <w:szCs w:val="24"/>
            <w:u w:val="none"/>
            <w:lang w:eastAsia="zh-CN" w:bidi="hi-IN"/>
          </w:rPr>
          <w:t>5.punktā</w:t>
        </w:r>
      </w:hyperlink>
      <w:r w:rsidRPr="00FF7108">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FF7108">
        <w:rPr>
          <w:rFonts w:eastAsia="SimSun"/>
          <w:szCs w:val="24"/>
          <w:u w:val="none"/>
          <w:lang w:eastAsia="zh-CN" w:bidi="hi-IN"/>
        </w:rPr>
        <w:t>neesību</w:t>
      </w:r>
      <w:proofErr w:type="spellEnd"/>
      <w:r w:rsidRPr="00FF7108">
        <w:rPr>
          <w:rFonts w:eastAsia="SimSun"/>
          <w:szCs w:val="24"/>
          <w:u w:val="none"/>
          <w:lang w:eastAsia="zh-CN" w:bidi="hi-IN"/>
        </w:rPr>
        <w:t>.</w:t>
      </w:r>
    </w:p>
    <w:p w14:paraId="31AB7B5E" w14:textId="28D060F6" w:rsidR="00FF7108" w:rsidRPr="00FF7108" w:rsidRDefault="00FF7108" w:rsidP="00FF710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 xml:space="preserve">Izvērtējot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szCs w:val="24"/>
          <w:u w:val="none"/>
          <w:lang w:eastAsia="zh-CN" w:bidi="hi-IN"/>
        </w:rPr>
        <w:t>iesniegumam pievienotos un Gulbenes novada pašvaldības rīcībā esošos dokumentus konstatēts:</w:t>
      </w:r>
    </w:p>
    <w:p w14:paraId="1AA88C68" w14:textId="49E54441" w:rsidR="00FF7108" w:rsidRPr="00FF7108" w:rsidRDefault="00FF7108" w:rsidP="00FF7108">
      <w:pPr>
        <w:widowControl w:val="0"/>
        <w:numPr>
          <w:ilvl w:val="0"/>
          <w:numId w:val="35"/>
        </w:numPr>
        <w:suppressAutoHyphens/>
        <w:spacing w:after="160" w:line="360" w:lineRule="auto"/>
        <w:contextualSpacing/>
        <w:jc w:val="both"/>
        <w:rPr>
          <w:rFonts w:eastAsia="SimSun"/>
          <w:szCs w:val="24"/>
          <w:u w:val="none"/>
          <w:lang w:eastAsia="zh-CN" w:bidi="hi-IN"/>
        </w:rPr>
      </w:pPr>
      <w:r w:rsidRPr="00FF7108">
        <w:rPr>
          <w:rFonts w:eastAsia="SimSun"/>
          <w:szCs w:val="24"/>
          <w:u w:val="none"/>
          <w:lang w:eastAsia="zh-CN" w:bidi="hi-IN"/>
        </w:rPr>
        <w:t>ar Gulbenes novada domes 2018.gada 31.maija lēmumu (protokols Nr.10; 2</w:t>
      </w:r>
      <w:r w:rsidRPr="00FF7108">
        <w:rPr>
          <w:rFonts w:eastAsia="SimSun"/>
          <w:szCs w:val="24"/>
          <w:u w:val="none"/>
        </w:rPr>
        <w:t>.§; 5.p</w:t>
      </w:r>
      <w:r w:rsidRPr="00FF7108">
        <w:rPr>
          <w:rFonts w:eastAsia="SimSun"/>
          <w:szCs w:val="24"/>
          <w:u w:val="none"/>
          <w:lang w:eastAsia="zh-CN" w:bidi="hi-IN"/>
        </w:rPr>
        <w:t xml:space="preserve">) “Par dzīvojamās telpas izīrēšanu Gulbenes novada pašvaldības administratīvajā teritorijā” </w:t>
      </w:r>
      <w:r w:rsidR="009E770B">
        <w:rPr>
          <w:rFonts w:eastAsia="SimSun"/>
          <w:szCs w:val="24"/>
          <w:u w:val="none"/>
          <w:lang w:eastAsia="zh-CN" w:bidi="hi-IN"/>
        </w:rPr>
        <w:t>[…]</w:t>
      </w:r>
      <w:r w:rsidRPr="00FF7108">
        <w:rPr>
          <w:rFonts w:eastAsia="SimSun"/>
          <w:szCs w:val="24"/>
          <w:u w:val="none"/>
          <w:lang w:eastAsia="zh-CN" w:bidi="hi-IN"/>
        </w:rPr>
        <w:t xml:space="preserve">izīrēts dzīvokļa īpašums </w:t>
      </w:r>
      <w:r w:rsidRPr="00FF7108">
        <w:rPr>
          <w:rFonts w:eastAsia="SimSun"/>
          <w:szCs w:val="24"/>
          <w:u w:val="none"/>
        </w:rPr>
        <w:t>“</w:t>
      </w:r>
      <w:proofErr w:type="spellStart"/>
      <w:r w:rsidRPr="00FF7108">
        <w:rPr>
          <w:rFonts w:eastAsia="SimSun"/>
          <w:szCs w:val="24"/>
          <w:u w:val="none"/>
        </w:rPr>
        <w:t>Šķieneri</w:t>
      </w:r>
      <w:proofErr w:type="spellEnd"/>
      <w:r w:rsidRPr="00FF7108">
        <w:rPr>
          <w:rFonts w:eastAsia="SimSun"/>
          <w:szCs w:val="24"/>
          <w:u w:val="none"/>
        </w:rPr>
        <w:t xml:space="preserve"> 10” - 45, </w:t>
      </w:r>
      <w:proofErr w:type="spellStart"/>
      <w:r w:rsidRPr="00FF7108">
        <w:rPr>
          <w:rFonts w:eastAsia="SimSun"/>
          <w:szCs w:val="24"/>
          <w:u w:val="none"/>
        </w:rPr>
        <w:t>Šķieneri</w:t>
      </w:r>
      <w:proofErr w:type="spellEnd"/>
      <w:r w:rsidRPr="00FF7108">
        <w:rPr>
          <w:rFonts w:eastAsia="SimSun"/>
          <w:szCs w:val="24"/>
          <w:u w:val="none"/>
        </w:rPr>
        <w:t>, Stradu pagasts, Gulbenes novads</w:t>
      </w:r>
      <w:r w:rsidRPr="00FF7108">
        <w:rPr>
          <w:rFonts w:eastAsia="SimSun"/>
          <w:szCs w:val="24"/>
          <w:u w:val="none"/>
          <w:lang w:eastAsia="zh-CN" w:bidi="hi-IN"/>
        </w:rPr>
        <w:t>;</w:t>
      </w:r>
    </w:p>
    <w:p w14:paraId="4F1F41A7" w14:textId="77777777" w:rsidR="00FF7108" w:rsidRPr="00FF7108" w:rsidRDefault="00FF7108" w:rsidP="00FF7108">
      <w:pPr>
        <w:widowControl w:val="0"/>
        <w:numPr>
          <w:ilvl w:val="0"/>
          <w:numId w:val="35"/>
        </w:numPr>
        <w:suppressAutoHyphens/>
        <w:spacing w:after="160" w:line="360" w:lineRule="auto"/>
        <w:contextualSpacing/>
        <w:jc w:val="both"/>
        <w:rPr>
          <w:rFonts w:eastAsia="SimSun"/>
          <w:szCs w:val="24"/>
          <w:u w:val="none"/>
          <w:lang w:eastAsia="zh-CN" w:bidi="hi-IN"/>
        </w:rPr>
      </w:pPr>
      <w:r w:rsidRPr="00FF7108">
        <w:rPr>
          <w:rFonts w:eastAsia="SimSun"/>
          <w:szCs w:val="24"/>
          <w:u w:val="none"/>
          <w:lang w:eastAsia="zh-CN" w:bidi="hi-IN"/>
        </w:rPr>
        <w:t xml:space="preserve">saskaņā ar pašvaldības dzīvokļu uzskaites un aprites sistēmu BRIDZIS, dzīvokļa īpašumam </w:t>
      </w:r>
      <w:r w:rsidRPr="00FF7108">
        <w:rPr>
          <w:rFonts w:eastAsia="SimSun"/>
          <w:szCs w:val="24"/>
          <w:u w:val="none"/>
        </w:rPr>
        <w:t>“</w:t>
      </w:r>
      <w:proofErr w:type="spellStart"/>
      <w:r w:rsidRPr="00FF7108">
        <w:rPr>
          <w:rFonts w:eastAsia="SimSun"/>
          <w:szCs w:val="24"/>
          <w:u w:val="none"/>
        </w:rPr>
        <w:t>Šķieneri</w:t>
      </w:r>
      <w:proofErr w:type="spellEnd"/>
      <w:r w:rsidRPr="00FF7108">
        <w:rPr>
          <w:rFonts w:eastAsia="SimSun"/>
          <w:szCs w:val="24"/>
          <w:u w:val="none"/>
        </w:rPr>
        <w:t xml:space="preserve"> 10” - 45, </w:t>
      </w:r>
      <w:proofErr w:type="spellStart"/>
      <w:r w:rsidRPr="00FF7108">
        <w:rPr>
          <w:rFonts w:eastAsia="SimSun"/>
          <w:szCs w:val="24"/>
          <w:u w:val="none"/>
        </w:rPr>
        <w:t>Šķieneri</w:t>
      </w:r>
      <w:proofErr w:type="spellEnd"/>
      <w:r w:rsidRPr="00FF7108">
        <w:rPr>
          <w:rFonts w:eastAsia="SimSun"/>
          <w:szCs w:val="24"/>
          <w:u w:val="none"/>
        </w:rPr>
        <w:t>, Stradu pagasts, Gulbenes novads</w:t>
      </w:r>
      <w:r w:rsidRPr="00FF7108">
        <w:rPr>
          <w:rFonts w:eastAsia="SimSun"/>
          <w:szCs w:val="24"/>
          <w:u w:val="none"/>
          <w:lang w:eastAsia="zh-CN" w:bidi="hi-IN"/>
        </w:rPr>
        <w:t>, nav noteikts statuss - kvalificētam speciālistam izīrēta dzīvojamā telpa vai sociālais dzīvoklis;</w:t>
      </w:r>
    </w:p>
    <w:p w14:paraId="7D2695A1" w14:textId="53AB1384" w:rsidR="00FF7108" w:rsidRPr="00FF7108" w:rsidRDefault="00FF7108" w:rsidP="00FF7108">
      <w:pPr>
        <w:widowControl w:val="0"/>
        <w:numPr>
          <w:ilvl w:val="0"/>
          <w:numId w:val="35"/>
        </w:numPr>
        <w:suppressAutoHyphens/>
        <w:spacing w:after="160" w:line="360" w:lineRule="auto"/>
        <w:contextualSpacing/>
        <w:jc w:val="both"/>
        <w:rPr>
          <w:rFonts w:eastAsia="SimSun"/>
          <w:szCs w:val="24"/>
          <w:u w:val="none"/>
          <w:lang w:eastAsia="zh-CN" w:bidi="hi-IN"/>
        </w:rPr>
      </w:pPr>
      <w:r w:rsidRPr="00FF7108">
        <w:rPr>
          <w:rFonts w:eastAsia="SimSun"/>
          <w:bCs/>
          <w:color w:val="000000"/>
          <w:szCs w:val="24"/>
          <w:u w:val="none"/>
          <w:lang w:eastAsia="zh-CN" w:bidi="hi-IN"/>
        </w:rPr>
        <w:t xml:space="preserve">starp SIA “Gulbenes </w:t>
      </w:r>
      <w:proofErr w:type="spellStart"/>
      <w:r w:rsidRPr="00FF7108">
        <w:rPr>
          <w:rFonts w:eastAsia="SimSun"/>
          <w:bCs/>
          <w:color w:val="000000"/>
          <w:szCs w:val="24"/>
          <w:u w:val="none"/>
          <w:lang w:eastAsia="zh-CN" w:bidi="hi-IN"/>
        </w:rPr>
        <w:t>Energo</w:t>
      </w:r>
      <w:proofErr w:type="spellEnd"/>
      <w:r w:rsidRPr="00FF7108">
        <w:rPr>
          <w:rFonts w:eastAsia="SimSun"/>
          <w:bCs/>
          <w:color w:val="000000"/>
          <w:szCs w:val="24"/>
          <w:u w:val="none"/>
          <w:lang w:eastAsia="zh-CN" w:bidi="hi-IN"/>
        </w:rPr>
        <w:t xml:space="preserve"> Serviss” un </w:t>
      </w:r>
      <w:r w:rsidR="009E770B">
        <w:rPr>
          <w:rFonts w:eastAsia="SimSun"/>
          <w:szCs w:val="24"/>
          <w:u w:val="none"/>
          <w:lang w:eastAsia="zh-CN" w:bidi="hi-IN"/>
        </w:rPr>
        <w:t>[…]</w:t>
      </w:r>
      <w:r w:rsidRPr="00FF7108">
        <w:rPr>
          <w:rFonts w:eastAsia="SimSun"/>
          <w:bCs/>
          <w:color w:val="000000"/>
          <w:szCs w:val="24"/>
          <w:u w:val="none"/>
          <w:lang w:eastAsia="zh-CN" w:bidi="hi-IN"/>
        </w:rPr>
        <w:t>, 2023.gada 5.decembrī ir noslēgts dzīvojamās telpas īres līguma pārjaunojums Nr. GES/1.33/23/601. Līgums ir spēkā līdz 2026.gada 31.augustam;</w:t>
      </w:r>
    </w:p>
    <w:p w14:paraId="4C474C41" w14:textId="2EB029B3" w:rsidR="00FF7108" w:rsidRPr="00FF7108" w:rsidRDefault="00FF7108" w:rsidP="00FF7108">
      <w:pPr>
        <w:widowControl w:val="0"/>
        <w:numPr>
          <w:ilvl w:val="0"/>
          <w:numId w:val="35"/>
        </w:numPr>
        <w:suppressAutoHyphens/>
        <w:spacing w:after="160" w:line="360" w:lineRule="auto"/>
        <w:contextualSpacing/>
        <w:jc w:val="both"/>
        <w:rPr>
          <w:rFonts w:eastAsia="SimSun"/>
          <w:szCs w:val="24"/>
          <w:u w:val="none"/>
          <w:lang w:eastAsia="zh-CN" w:bidi="hi-IN"/>
        </w:rPr>
      </w:pPr>
      <w:r w:rsidRPr="00FF7108">
        <w:rPr>
          <w:rFonts w:eastAsia="SimSun"/>
          <w:bCs/>
          <w:color w:val="000000"/>
          <w:szCs w:val="24"/>
          <w:u w:val="none"/>
          <w:lang w:eastAsia="zh-CN" w:bidi="hi-IN"/>
        </w:rPr>
        <w:t xml:space="preserve">saskaņā ar spēkā esošo īres līgumu dzīvoklī ir iemitinātas un dzīvojamās telpas lietošanas tiesības ir piešķirtas </w:t>
      </w:r>
      <w:r w:rsidR="009E770B">
        <w:rPr>
          <w:rFonts w:eastAsia="SimSun"/>
          <w:szCs w:val="24"/>
          <w:u w:val="none"/>
          <w:lang w:eastAsia="zh-CN" w:bidi="hi-IN"/>
        </w:rPr>
        <w:t>[…]</w:t>
      </w:r>
      <w:r w:rsidRPr="00FF7108">
        <w:rPr>
          <w:rFonts w:eastAsia="SimSun"/>
          <w:bCs/>
          <w:color w:val="000000"/>
          <w:szCs w:val="24"/>
          <w:u w:val="none"/>
          <w:lang w:eastAsia="zh-CN" w:bidi="hi-IN"/>
        </w:rPr>
        <w:t xml:space="preserve"> vīram </w:t>
      </w:r>
      <w:r w:rsidR="009E770B">
        <w:rPr>
          <w:rFonts w:eastAsia="SimSun"/>
          <w:szCs w:val="24"/>
          <w:u w:val="none"/>
          <w:lang w:eastAsia="zh-CN" w:bidi="hi-IN"/>
        </w:rPr>
        <w:t>[…]</w:t>
      </w:r>
      <w:r w:rsidRPr="00FF7108">
        <w:rPr>
          <w:rFonts w:eastAsia="SimSun"/>
          <w:bCs/>
          <w:color w:val="000000"/>
          <w:szCs w:val="24"/>
          <w:u w:val="none"/>
          <w:lang w:eastAsia="zh-CN" w:bidi="hi-IN"/>
        </w:rPr>
        <w:t xml:space="preserve">, un dēlam </w:t>
      </w:r>
      <w:r w:rsidR="009E770B">
        <w:rPr>
          <w:rFonts w:eastAsia="SimSun"/>
          <w:szCs w:val="24"/>
          <w:u w:val="none"/>
          <w:lang w:eastAsia="zh-CN" w:bidi="hi-IN"/>
        </w:rPr>
        <w:t>[…]</w:t>
      </w:r>
      <w:r w:rsidRPr="00FF7108">
        <w:rPr>
          <w:rFonts w:eastAsia="SimSun"/>
          <w:bCs/>
          <w:color w:val="000000"/>
          <w:szCs w:val="24"/>
          <w:u w:val="none"/>
          <w:lang w:eastAsia="zh-CN" w:bidi="hi-IN"/>
        </w:rPr>
        <w:t xml:space="preserve"> kas Dzīvojamo telpu īres likuma 14.panta otrās daļas izpratnē ir atzīstamas par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bCs/>
          <w:color w:val="000000"/>
          <w:szCs w:val="24"/>
          <w:u w:val="none"/>
          <w:lang w:eastAsia="zh-CN" w:bidi="hi-IN"/>
        </w:rPr>
        <w:t>pilngadīgiem ģimenes locekļiem, starp kuriem ir slēdzama notariāli apliecināta vienošanās, kurš vai kuri no viņiem iegūs īpašumā īrēto dzīvokļa īpašumu;</w:t>
      </w:r>
    </w:p>
    <w:p w14:paraId="664542BC" w14:textId="5CE3FF4A" w:rsidR="00FF7108" w:rsidRPr="00FF7108" w:rsidRDefault="00FF7108" w:rsidP="00FF7108">
      <w:pPr>
        <w:widowControl w:val="0"/>
        <w:numPr>
          <w:ilvl w:val="0"/>
          <w:numId w:val="35"/>
        </w:numPr>
        <w:suppressAutoHyphens/>
        <w:spacing w:after="160" w:line="360" w:lineRule="auto"/>
        <w:contextualSpacing/>
        <w:jc w:val="both"/>
        <w:rPr>
          <w:rFonts w:eastAsia="SimSun"/>
          <w:szCs w:val="24"/>
          <w:u w:val="none"/>
          <w:lang w:eastAsia="zh-CN" w:bidi="hi-IN"/>
        </w:rPr>
      </w:pPr>
      <w:r w:rsidRPr="00FF7108">
        <w:rPr>
          <w:rFonts w:eastAsia="SimSun"/>
          <w:color w:val="00000A"/>
          <w:szCs w:val="24"/>
          <w:u w:val="none"/>
          <w:lang w:eastAsia="zh-CN" w:bidi="hi-IN"/>
        </w:rPr>
        <w:t xml:space="preserve">2025.gada 27.augustā starp ģimenes locekļiem </w:t>
      </w:r>
      <w:r w:rsidR="009E770B">
        <w:rPr>
          <w:rFonts w:eastAsia="SimSun"/>
          <w:szCs w:val="24"/>
          <w:u w:val="none"/>
          <w:lang w:eastAsia="zh-CN" w:bidi="hi-IN"/>
        </w:rPr>
        <w:t>[…]</w:t>
      </w:r>
      <w:r w:rsidRPr="00FF7108">
        <w:rPr>
          <w:rFonts w:eastAsia="SimSun"/>
          <w:color w:val="00000A"/>
          <w:szCs w:val="24"/>
          <w:u w:val="none"/>
          <w:lang w:eastAsia="zh-CN" w:bidi="hi-IN"/>
        </w:rPr>
        <w:t xml:space="preserve">, viņas vīru </w:t>
      </w:r>
      <w:r w:rsidR="009E770B">
        <w:rPr>
          <w:rFonts w:eastAsia="SimSun"/>
          <w:szCs w:val="24"/>
          <w:u w:val="none"/>
          <w:lang w:eastAsia="zh-CN" w:bidi="hi-IN"/>
        </w:rPr>
        <w:t>[…]</w:t>
      </w:r>
      <w:r w:rsidRPr="00FF7108">
        <w:rPr>
          <w:rFonts w:eastAsia="SimSun"/>
          <w:bCs/>
          <w:color w:val="000000"/>
          <w:szCs w:val="24"/>
          <w:u w:val="none"/>
          <w:lang w:eastAsia="zh-CN" w:bidi="hi-IN"/>
        </w:rPr>
        <w:t xml:space="preserve">, un dēlu </w:t>
      </w:r>
      <w:r w:rsidR="009E770B">
        <w:rPr>
          <w:rFonts w:eastAsia="SimSun"/>
          <w:szCs w:val="24"/>
          <w:u w:val="none"/>
          <w:lang w:eastAsia="zh-CN" w:bidi="hi-IN"/>
        </w:rPr>
        <w:t>[…]</w:t>
      </w:r>
      <w:r w:rsidRPr="00FF7108">
        <w:rPr>
          <w:rFonts w:eastAsia="SimSun"/>
          <w:bCs/>
          <w:color w:val="000000"/>
          <w:szCs w:val="24"/>
          <w:u w:val="none"/>
          <w:lang w:eastAsia="zh-CN" w:bidi="hi-IN"/>
        </w:rPr>
        <w:t xml:space="preserve">, </w:t>
      </w:r>
      <w:r w:rsidRPr="00FF7108">
        <w:rPr>
          <w:rFonts w:eastAsia="SimSun"/>
          <w:color w:val="00000A"/>
          <w:szCs w:val="24"/>
          <w:u w:val="none"/>
          <w:lang w:eastAsia="zh-CN" w:bidi="hi-IN"/>
        </w:rPr>
        <w:t xml:space="preserve">noslēgta Gulbenes novada bāriņtiesas locekles Ineses </w:t>
      </w:r>
      <w:proofErr w:type="spellStart"/>
      <w:r w:rsidRPr="00FF7108">
        <w:rPr>
          <w:rFonts w:eastAsia="SimSun"/>
          <w:color w:val="00000A"/>
          <w:szCs w:val="24"/>
          <w:u w:val="none"/>
          <w:lang w:eastAsia="zh-CN" w:bidi="hi-IN"/>
        </w:rPr>
        <w:t>Čudes</w:t>
      </w:r>
      <w:proofErr w:type="spellEnd"/>
      <w:r w:rsidRPr="00FF7108">
        <w:rPr>
          <w:rFonts w:eastAsia="SimSun"/>
          <w:color w:val="00000A"/>
          <w:szCs w:val="24"/>
          <w:u w:val="none"/>
          <w:lang w:eastAsia="zh-CN" w:bidi="hi-IN"/>
        </w:rPr>
        <w:t xml:space="preserve"> notariāli apliecināta vienošanās (iereģistrēta ar Nr. 119), kurā visi vienojas, ka Gulbenes novada pašvaldībai piederošo dzīvokļa īpašumu</w:t>
      </w:r>
      <w:r w:rsidRPr="00FF7108">
        <w:rPr>
          <w:rFonts w:eastAsia="SimSun"/>
          <w:bCs/>
          <w:szCs w:val="24"/>
          <w:u w:val="none"/>
          <w:lang w:eastAsia="zh-CN" w:bidi="hi-IN"/>
        </w:rPr>
        <w:t xml:space="preserve"> </w:t>
      </w:r>
      <w:r w:rsidRPr="00FF7108">
        <w:rPr>
          <w:rFonts w:eastAsia="SimSun"/>
          <w:szCs w:val="24"/>
          <w:u w:val="none"/>
        </w:rPr>
        <w:t>“</w:t>
      </w:r>
      <w:proofErr w:type="spellStart"/>
      <w:r w:rsidRPr="00FF7108">
        <w:rPr>
          <w:rFonts w:eastAsia="SimSun"/>
          <w:szCs w:val="24"/>
          <w:u w:val="none"/>
        </w:rPr>
        <w:t>Šķieneri</w:t>
      </w:r>
      <w:proofErr w:type="spellEnd"/>
      <w:r w:rsidRPr="00FF7108">
        <w:rPr>
          <w:rFonts w:eastAsia="SimSun"/>
          <w:szCs w:val="24"/>
          <w:u w:val="none"/>
        </w:rPr>
        <w:t xml:space="preserve"> 10” - 45, </w:t>
      </w:r>
      <w:proofErr w:type="spellStart"/>
      <w:r w:rsidRPr="00FF7108">
        <w:rPr>
          <w:rFonts w:eastAsia="SimSun"/>
          <w:szCs w:val="24"/>
          <w:u w:val="none"/>
        </w:rPr>
        <w:t>Šķieneri</w:t>
      </w:r>
      <w:proofErr w:type="spellEnd"/>
      <w:r w:rsidRPr="00FF7108">
        <w:rPr>
          <w:rFonts w:eastAsia="SimSun"/>
          <w:szCs w:val="24"/>
          <w:u w:val="none"/>
        </w:rPr>
        <w:t>, Stradu pagasts, Gulbenes novads</w:t>
      </w:r>
      <w:r w:rsidRPr="00FF7108">
        <w:rPr>
          <w:rFonts w:eastAsia="SimSun"/>
          <w:color w:val="00000A"/>
          <w:szCs w:val="24"/>
          <w:u w:val="none"/>
          <w:lang w:eastAsia="zh-CN" w:bidi="hi-IN"/>
        </w:rPr>
        <w:t xml:space="preserve">, iegūs īpašumā īrnieces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bCs/>
          <w:color w:val="000000"/>
          <w:szCs w:val="24"/>
          <w:u w:val="none"/>
          <w:lang w:eastAsia="zh-CN" w:bidi="hi-IN"/>
        </w:rPr>
        <w:t xml:space="preserve">vīrs </w:t>
      </w:r>
      <w:r w:rsidR="009E770B">
        <w:rPr>
          <w:rFonts w:eastAsia="SimSun"/>
          <w:szCs w:val="24"/>
          <w:u w:val="none"/>
          <w:lang w:eastAsia="zh-CN" w:bidi="hi-IN"/>
        </w:rPr>
        <w:t>[…]</w:t>
      </w:r>
      <w:r w:rsidRPr="00FF7108">
        <w:rPr>
          <w:rFonts w:eastAsia="SimSun"/>
          <w:bCs/>
          <w:color w:val="000000"/>
          <w:szCs w:val="24"/>
          <w:u w:val="none"/>
          <w:lang w:eastAsia="zh-CN" w:bidi="hi-IN"/>
        </w:rPr>
        <w:t>;</w:t>
      </w:r>
    </w:p>
    <w:p w14:paraId="0A1E206F" w14:textId="3DF13F26" w:rsidR="00FF7108" w:rsidRPr="00FF7108" w:rsidRDefault="00FF7108" w:rsidP="00FF7108">
      <w:pPr>
        <w:widowControl w:val="0"/>
        <w:numPr>
          <w:ilvl w:val="0"/>
          <w:numId w:val="35"/>
        </w:numPr>
        <w:suppressAutoHyphens/>
        <w:spacing w:after="160" w:line="360" w:lineRule="auto"/>
        <w:contextualSpacing/>
        <w:jc w:val="both"/>
        <w:rPr>
          <w:rFonts w:eastAsia="SimSun"/>
          <w:szCs w:val="24"/>
          <w:u w:val="none"/>
          <w:lang w:eastAsia="zh-CN" w:bidi="hi-IN"/>
        </w:rPr>
      </w:pPr>
      <w:r w:rsidRPr="00FF7108">
        <w:rPr>
          <w:rFonts w:eastAsia="SimSun"/>
          <w:bCs/>
          <w:color w:val="000000"/>
          <w:szCs w:val="24"/>
          <w:u w:val="none"/>
          <w:lang w:eastAsia="zh-CN" w:bidi="hi-IN"/>
        </w:rPr>
        <w:t xml:space="preserve">saskaņā ar pievienotajām izziņām no komunālo pakalpojumu sniedzējiem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bCs/>
          <w:color w:val="000000"/>
          <w:szCs w:val="24"/>
          <w:u w:val="none"/>
          <w:lang w:eastAsia="zh-CN" w:bidi="hi-IN"/>
        </w:rPr>
        <w:t>nav parādu par komunālajiem pakalpojumiem;</w:t>
      </w:r>
    </w:p>
    <w:p w14:paraId="40CEF8A6" w14:textId="77777777" w:rsidR="00FF7108" w:rsidRPr="00FF7108" w:rsidRDefault="00FF7108" w:rsidP="00FF7108">
      <w:pPr>
        <w:widowControl w:val="0"/>
        <w:numPr>
          <w:ilvl w:val="0"/>
          <w:numId w:val="35"/>
        </w:numPr>
        <w:suppressAutoHyphens/>
        <w:spacing w:after="160" w:line="360" w:lineRule="auto"/>
        <w:contextualSpacing/>
        <w:jc w:val="both"/>
        <w:rPr>
          <w:rFonts w:eastAsia="SimSun"/>
          <w:szCs w:val="24"/>
          <w:u w:val="none"/>
          <w:lang w:eastAsia="zh-CN" w:bidi="hi-IN"/>
        </w:rPr>
      </w:pPr>
      <w:r w:rsidRPr="00FF7108">
        <w:rPr>
          <w:rFonts w:eastAsia="SimSun"/>
          <w:bCs/>
          <w:color w:val="000000"/>
          <w:szCs w:val="24"/>
          <w:u w:val="none"/>
          <w:lang w:eastAsia="zh-CN" w:bidi="hi-IN"/>
        </w:rPr>
        <w:t xml:space="preserve">SIA “Gulbenes </w:t>
      </w:r>
      <w:proofErr w:type="spellStart"/>
      <w:r w:rsidRPr="00FF7108">
        <w:rPr>
          <w:rFonts w:eastAsia="SimSun"/>
          <w:bCs/>
          <w:color w:val="000000"/>
          <w:szCs w:val="24"/>
          <w:u w:val="none"/>
          <w:lang w:eastAsia="zh-CN" w:bidi="hi-IN"/>
        </w:rPr>
        <w:t>Energo</w:t>
      </w:r>
      <w:proofErr w:type="spellEnd"/>
      <w:r w:rsidRPr="00FF7108">
        <w:rPr>
          <w:rFonts w:eastAsia="SimSun"/>
          <w:bCs/>
          <w:color w:val="000000"/>
          <w:szCs w:val="24"/>
          <w:u w:val="none"/>
          <w:lang w:eastAsia="zh-CN" w:bidi="hi-IN"/>
        </w:rPr>
        <w:t xml:space="preserve"> Serviss” 2026.gada 20.aprīļa izziņā Nr. GES/2026/1.4/493 norāda, ka tiesā nav celta prasība par īres līguma izbeigšanu.</w:t>
      </w:r>
    </w:p>
    <w:p w14:paraId="5F25C63B" w14:textId="77777777" w:rsidR="00FF7108" w:rsidRPr="00FF7108" w:rsidRDefault="00FF7108" w:rsidP="00FF7108">
      <w:pPr>
        <w:widowControl w:val="0"/>
        <w:suppressAutoHyphens/>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Pašvaldību likuma 10.panta pirmās daļas 16.punkts nosaka, ka </w:t>
      </w:r>
      <w:r w:rsidRPr="00FF7108">
        <w:rPr>
          <w:rFonts w:eastAsia="SimSun"/>
          <w:szCs w:val="24"/>
          <w:u w:val="none"/>
          <w:shd w:val="clear" w:color="auto" w:fill="FFFFFF"/>
        </w:rPr>
        <w:t xml:space="preserve">dome ir tiesīga izlemt ikvienu pašvaldības kompetences jautājumu. Tikai domes kompetencē ir </w:t>
      </w:r>
      <w:r w:rsidRPr="00FF7108">
        <w:rPr>
          <w:rFonts w:eastAsia="SimSun"/>
          <w:szCs w:val="24"/>
          <w:u w:val="none"/>
          <w:lang w:eastAsia="zh-CN" w:bidi="hi-IN"/>
        </w:rPr>
        <w:t>l</w:t>
      </w:r>
      <w:r w:rsidRPr="00FF7108">
        <w:rPr>
          <w:rFonts w:eastAsia="SimSun"/>
          <w:szCs w:val="24"/>
          <w:u w:val="none"/>
          <w:shd w:val="clear" w:color="auto" w:fill="FFFFFF"/>
        </w:rPr>
        <w:t xml:space="preserve">emt par pašvaldības nekustamā īpašuma atsavināšanu un apgrūtināšanu, kā arī par nekustamā īpašuma iegūšanu. Šā likuma </w:t>
      </w:r>
      <w:r w:rsidRPr="00FF7108">
        <w:rPr>
          <w:rFonts w:eastAsia="SimSun"/>
          <w:szCs w:val="24"/>
          <w:u w:val="none"/>
          <w:lang w:eastAsia="zh-CN" w:bidi="hi-IN"/>
        </w:rPr>
        <w:lastRenderedPageBreak/>
        <w:t xml:space="preserve">73.panta ceturtā daļa nosaka, ka </w:t>
      </w:r>
      <w:r w:rsidRPr="00FF7108">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FF7108">
        <w:rPr>
          <w:rFonts w:eastAsia="SimSun"/>
          <w:szCs w:val="24"/>
          <w:u w:val="none"/>
          <w:lang w:eastAsia="zh-CN" w:bidi="hi-IN"/>
        </w:rPr>
        <w:t xml:space="preserve">. </w:t>
      </w:r>
    </w:p>
    <w:p w14:paraId="47329BAD" w14:textId="77777777" w:rsidR="00FF7108" w:rsidRPr="00FF7108" w:rsidRDefault="00FF7108" w:rsidP="00FF7108">
      <w:pPr>
        <w:widowControl w:val="0"/>
        <w:suppressAutoHyphens/>
        <w:spacing w:line="360" w:lineRule="auto"/>
        <w:ind w:firstLine="567"/>
        <w:jc w:val="both"/>
        <w:rPr>
          <w:rFonts w:eastAsia="SimSun"/>
          <w:color w:val="000000"/>
          <w:szCs w:val="24"/>
          <w:u w:val="none"/>
          <w:lang w:eastAsia="zh-CN" w:bidi="hi-IN"/>
        </w:rPr>
      </w:pPr>
      <w:r w:rsidRPr="00FF7108">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FF7108">
        <w:rPr>
          <w:rFonts w:eastAsia="SimSun"/>
          <w:szCs w:val="24"/>
          <w:u w:val="none"/>
        </w:rPr>
        <w:t xml:space="preserve">šā panta sestā daļa nosaka, ka mantas novērtēšanas komisija novērtēšanai pieaicina vienu vai vairākus sertificētus vērtētājus. </w:t>
      </w:r>
      <w:r w:rsidRPr="00FF7108">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B8B184E" w14:textId="77777777" w:rsidR="00FF7108" w:rsidRPr="00FF7108" w:rsidRDefault="00FF7108" w:rsidP="00FF7108">
      <w:pPr>
        <w:widowControl w:val="0"/>
        <w:suppressAutoHyphens/>
        <w:spacing w:line="360" w:lineRule="auto"/>
        <w:ind w:firstLine="567"/>
        <w:jc w:val="both"/>
        <w:rPr>
          <w:rFonts w:eastAsia="SimSun"/>
          <w:color w:val="00000A"/>
          <w:szCs w:val="24"/>
          <w:u w:val="none"/>
          <w:lang w:eastAsia="zh-CN" w:bidi="hi-IN"/>
        </w:rPr>
      </w:pPr>
      <w:r w:rsidRPr="00FF7108">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FF7108">
        <w:rPr>
          <w:rFonts w:eastAsia="SimSun"/>
          <w:szCs w:val="24"/>
          <w:u w:val="none"/>
        </w:rPr>
        <w:t xml:space="preserve"> sesto daļu, </w:t>
      </w:r>
      <w:r w:rsidRPr="00FF7108">
        <w:rPr>
          <w:rFonts w:eastAsia="SimSun"/>
          <w:szCs w:val="24"/>
          <w:u w:val="none"/>
          <w:lang w:eastAsia="zh-CN" w:bidi="hi-IN"/>
        </w:rPr>
        <w:t>37.panta pirmās daļas 4.punktu, un</w:t>
      </w:r>
      <w:r w:rsidRPr="00FF7108">
        <w:rPr>
          <w:rFonts w:eastAsia="SimSun"/>
          <w:bCs/>
          <w:szCs w:val="24"/>
          <w:u w:val="none"/>
          <w:lang w:eastAsia="zh-CN" w:bidi="hi-IN"/>
        </w:rPr>
        <w:t xml:space="preserve"> Attīstības un tautsaimniecības komitejas un Finanšu komitejas ieteikumu, atklāti balsojot: </w:t>
      </w:r>
      <w:r w:rsidRPr="00FF7108">
        <w:rPr>
          <w:rFonts w:eastAsia="SimSun"/>
          <w:noProof/>
          <w:szCs w:val="24"/>
          <w:u w:val="none"/>
        </w:rPr>
        <w:t>ar  balsīm "Par", "Pret", "Atturas", "Nepiedalās"</w:t>
      </w:r>
      <w:r w:rsidRPr="00FF7108">
        <w:rPr>
          <w:rFonts w:eastAsia="SimSun"/>
          <w:szCs w:val="24"/>
          <w:u w:val="none"/>
          <w:lang w:eastAsia="zh-CN" w:bidi="hi-IN"/>
        </w:rPr>
        <w:t xml:space="preserve">, Gulbenes novada pašvaldības dome </w:t>
      </w:r>
      <w:r w:rsidRPr="00FF7108">
        <w:rPr>
          <w:rFonts w:eastAsia="SimSun"/>
          <w:color w:val="00000A"/>
          <w:szCs w:val="24"/>
          <w:u w:val="none"/>
          <w:lang w:eastAsia="zh-CN" w:bidi="hi-IN"/>
        </w:rPr>
        <w:t>NOLEMJ:</w:t>
      </w:r>
    </w:p>
    <w:p w14:paraId="22306E16" w14:textId="71577744" w:rsidR="00FF7108" w:rsidRPr="00FF7108" w:rsidRDefault="00FF7108" w:rsidP="00FF7108">
      <w:pPr>
        <w:widowControl w:val="0"/>
        <w:suppressAutoHyphens/>
        <w:spacing w:line="360" w:lineRule="auto"/>
        <w:ind w:firstLine="426"/>
        <w:jc w:val="both"/>
        <w:rPr>
          <w:rFonts w:eastAsia="SimSun"/>
          <w:bCs/>
          <w:color w:val="00000A"/>
          <w:szCs w:val="24"/>
          <w:u w:val="none"/>
          <w:lang w:eastAsia="zh-CN" w:bidi="hi-IN"/>
        </w:rPr>
      </w:pPr>
      <w:r w:rsidRPr="00FF7108">
        <w:rPr>
          <w:rFonts w:eastAsia="SimSun"/>
          <w:color w:val="00000A"/>
          <w:szCs w:val="24"/>
          <w:u w:val="none"/>
          <w:lang w:eastAsia="zh-CN" w:bidi="hi-IN"/>
        </w:rPr>
        <w:t xml:space="preserve">1. </w:t>
      </w:r>
      <w:r w:rsidRPr="00FF7108">
        <w:rPr>
          <w:rFonts w:eastAsia="SimSun"/>
          <w:szCs w:val="24"/>
          <w:u w:val="none"/>
          <w:lang w:eastAsia="zh-CN" w:bidi="hi-IN"/>
        </w:rPr>
        <w:t xml:space="preserve">NODOT atsavināšanai Gulbenes novada pašvaldībai piederošo dzīvokļa īpašumu </w:t>
      </w:r>
      <w:r w:rsidRPr="00FF7108">
        <w:rPr>
          <w:rFonts w:eastAsia="SimSun"/>
          <w:szCs w:val="24"/>
          <w:u w:val="none"/>
        </w:rPr>
        <w:t>“</w:t>
      </w:r>
      <w:proofErr w:type="spellStart"/>
      <w:r w:rsidRPr="00FF7108">
        <w:rPr>
          <w:rFonts w:eastAsia="SimSun"/>
          <w:szCs w:val="24"/>
          <w:u w:val="none"/>
        </w:rPr>
        <w:t>Šķieneri</w:t>
      </w:r>
      <w:proofErr w:type="spellEnd"/>
      <w:r w:rsidRPr="00FF7108">
        <w:rPr>
          <w:rFonts w:eastAsia="SimSun"/>
          <w:szCs w:val="24"/>
          <w:u w:val="none"/>
        </w:rPr>
        <w:t xml:space="preserve"> 10” - 45, </w:t>
      </w:r>
      <w:proofErr w:type="spellStart"/>
      <w:r w:rsidRPr="00FF7108">
        <w:rPr>
          <w:rFonts w:eastAsia="SimSun"/>
          <w:szCs w:val="24"/>
          <w:u w:val="none"/>
        </w:rPr>
        <w:t>Šķieneri</w:t>
      </w:r>
      <w:proofErr w:type="spellEnd"/>
      <w:r w:rsidRPr="00FF7108">
        <w:rPr>
          <w:rFonts w:eastAsia="SimSun"/>
          <w:szCs w:val="24"/>
          <w:u w:val="none"/>
        </w:rPr>
        <w:t>, Stradu pagasts, Gulbenes novads, kadastra numurs 5090 900 0445, kas sastāv no telpu grupas ar kadastra apzīmējumu 5090 002 0034 050 045 un pie tās piederošajām kopīpašuma 668/35218 domājamajām daļām no būves ar kadastra apzīmējumu 5090 002 0034 050 (dzīvojamā māja)</w:t>
      </w:r>
      <w:r w:rsidRPr="00FF7108">
        <w:rPr>
          <w:rFonts w:eastAsia="SimSun"/>
          <w:szCs w:val="24"/>
          <w:u w:val="none"/>
          <w:lang w:eastAsia="zh-CN" w:bidi="hi-IN"/>
        </w:rPr>
        <w:t xml:space="preserve">, par brīvu cenu </w:t>
      </w:r>
      <w:r w:rsidR="009E770B">
        <w:rPr>
          <w:rFonts w:eastAsia="SimSun"/>
          <w:szCs w:val="24"/>
          <w:u w:val="none"/>
          <w:lang w:eastAsia="zh-CN" w:bidi="hi-IN"/>
        </w:rPr>
        <w:t>[…]</w:t>
      </w:r>
      <w:r w:rsidRPr="00FF7108">
        <w:rPr>
          <w:rFonts w:eastAsia="SimSun"/>
          <w:szCs w:val="24"/>
          <w:u w:val="none"/>
          <w:lang w:eastAsia="zh-CN" w:bidi="hi-IN"/>
        </w:rPr>
        <w:t>.</w:t>
      </w:r>
    </w:p>
    <w:p w14:paraId="36FBFE4F" w14:textId="77777777" w:rsidR="00FF7108" w:rsidRPr="00FF7108" w:rsidRDefault="00FF7108" w:rsidP="00FF7108">
      <w:pPr>
        <w:widowControl w:val="0"/>
        <w:suppressAutoHyphens/>
        <w:spacing w:line="360" w:lineRule="auto"/>
        <w:ind w:firstLine="426"/>
        <w:jc w:val="both"/>
        <w:rPr>
          <w:rFonts w:eastAsia="SimSun"/>
          <w:color w:val="00000A"/>
          <w:szCs w:val="24"/>
          <w:u w:val="none"/>
          <w:lang w:eastAsia="zh-CN" w:bidi="hi-IN"/>
        </w:rPr>
      </w:pPr>
      <w:r w:rsidRPr="00FF7108">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7C57FF00" w14:textId="77777777" w:rsidR="00FF7108" w:rsidRPr="00FF7108" w:rsidRDefault="00FF7108" w:rsidP="00FF7108">
      <w:pPr>
        <w:widowControl w:val="0"/>
        <w:suppressAutoHyphens/>
        <w:spacing w:line="360" w:lineRule="auto"/>
        <w:ind w:firstLine="426"/>
        <w:jc w:val="both"/>
        <w:rPr>
          <w:rFonts w:eastAsia="SimSun"/>
          <w:szCs w:val="24"/>
          <w:u w:val="none"/>
          <w:lang w:eastAsia="zh-CN" w:bidi="hi-IN"/>
        </w:rPr>
      </w:pPr>
      <w:r w:rsidRPr="00FF7108">
        <w:rPr>
          <w:rFonts w:eastAsia="SimSun"/>
          <w:color w:val="00000A"/>
          <w:szCs w:val="24"/>
          <w:u w:val="none"/>
          <w:lang w:eastAsia="zh-CN" w:bidi="hi-IN"/>
        </w:rPr>
        <w:t xml:space="preserve">3. </w:t>
      </w:r>
      <w:r w:rsidRPr="00FF7108">
        <w:rPr>
          <w:rFonts w:eastAsia="SimSun"/>
          <w:szCs w:val="24"/>
          <w:u w:val="none"/>
          <w:lang w:eastAsia="zh-CN" w:bidi="hi-IN"/>
        </w:rPr>
        <w:t xml:space="preserve">Par lēmuma izpildi atbildīga </w:t>
      </w:r>
      <w:r w:rsidRPr="00FF7108">
        <w:rPr>
          <w:rFonts w:eastAsia="SimSun"/>
          <w:color w:val="00000A"/>
          <w:szCs w:val="24"/>
          <w:u w:val="none"/>
          <w:lang w:eastAsia="zh-CN" w:bidi="hi-IN"/>
        </w:rPr>
        <w:t xml:space="preserve">Gulbenes novada pašvaldības </w:t>
      </w:r>
      <w:r w:rsidRPr="00FF7108">
        <w:rPr>
          <w:rFonts w:eastAsia="SimSun"/>
          <w:szCs w:val="24"/>
          <w:u w:val="none"/>
          <w:lang w:eastAsia="zh-CN" w:bidi="hi-IN"/>
        </w:rPr>
        <w:t>īpašuma novērtēšanas un izsoļu komisija.</w:t>
      </w:r>
    </w:p>
    <w:p w14:paraId="56DEAF31" w14:textId="77777777" w:rsidR="00FF7108" w:rsidRPr="00FF7108" w:rsidRDefault="00FF7108" w:rsidP="00FF7108">
      <w:pPr>
        <w:widowControl w:val="0"/>
        <w:suppressAutoHyphens/>
        <w:spacing w:line="360" w:lineRule="auto"/>
        <w:ind w:firstLine="426"/>
        <w:jc w:val="both"/>
        <w:rPr>
          <w:rFonts w:eastAsia="SimSun"/>
          <w:szCs w:val="24"/>
          <w:u w:val="none"/>
          <w:lang w:eastAsia="zh-CN" w:bidi="hi-IN"/>
        </w:rPr>
      </w:pPr>
      <w:r w:rsidRPr="00FF7108">
        <w:rPr>
          <w:rFonts w:eastAsia="SimSun"/>
          <w:szCs w:val="24"/>
          <w:u w:val="none"/>
          <w:lang w:eastAsia="zh-CN" w:bidi="hi-IN"/>
        </w:rPr>
        <w:t xml:space="preserve">4. </w:t>
      </w:r>
      <w:r w:rsidRPr="00FF7108">
        <w:rPr>
          <w:rFonts w:eastAsia="SimSun"/>
          <w:szCs w:val="24"/>
          <w:u w:val="none"/>
        </w:rPr>
        <w:t>Lēmuma izpildes kontroli veikt Gulbenes novada pašvaldības izpilddirektoram.</w:t>
      </w:r>
    </w:p>
    <w:p w14:paraId="37F3BEF2" w14:textId="7916F1A7" w:rsidR="00FF7108" w:rsidRPr="00FF7108" w:rsidRDefault="00FF7108" w:rsidP="00FF7108">
      <w:pPr>
        <w:widowControl w:val="0"/>
        <w:suppressAutoHyphens/>
        <w:spacing w:line="360" w:lineRule="auto"/>
        <w:ind w:firstLine="426"/>
        <w:jc w:val="both"/>
        <w:rPr>
          <w:rFonts w:eastAsia="SimSun"/>
          <w:bCs/>
          <w:color w:val="00000A"/>
          <w:szCs w:val="24"/>
          <w:u w:val="none"/>
          <w:lang w:eastAsia="zh-CN" w:bidi="hi-IN"/>
        </w:rPr>
      </w:pPr>
      <w:r w:rsidRPr="00FF7108">
        <w:rPr>
          <w:rFonts w:eastAsia="SimSun"/>
          <w:szCs w:val="24"/>
          <w:u w:val="none"/>
          <w:lang w:eastAsia="zh-CN" w:bidi="hi-IN"/>
        </w:rPr>
        <w:t xml:space="preserve">5. </w:t>
      </w:r>
      <w:r w:rsidRPr="00FF7108">
        <w:rPr>
          <w:rFonts w:eastAsia="SimSun"/>
          <w:color w:val="00000A"/>
          <w:szCs w:val="24"/>
          <w:u w:val="none"/>
          <w:lang w:eastAsia="zh-CN" w:bidi="hi-IN"/>
        </w:rPr>
        <w:t xml:space="preserve">Lēmuma izrakstu nosūtīt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bCs/>
          <w:color w:val="000000"/>
          <w:szCs w:val="24"/>
          <w:u w:val="none"/>
          <w:lang w:eastAsia="zh-CN" w:bidi="hi-IN"/>
        </w:rPr>
        <w:t xml:space="preserve">uz elektroniskā pasta adresi: </w:t>
      </w:r>
      <w:r w:rsidR="009E770B">
        <w:rPr>
          <w:rFonts w:eastAsia="SimSun"/>
          <w:szCs w:val="24"/>
          <w:u w:val="none"/>
          <w:lang w:eastAsia="zh-CN" w:bidi="hi-IN"/>
        </w:rPr>
        <w:t>[…]</w:t>
      </w:r>
      <w:r w:rsidRPr="00FF7108">
        <w:rPr>
          <w:rFonts w:eastAsia="SimSun"/>
          <w:bCs/>
          <w:color w:val="00000A"/>
          <w:szCs w:val="24"/>
          <w:u w:val="none"/>
          <w:lang w:eastAsia="zh-CN" w:bidi="hi-IN"/>
        </w:rPr>
        <w:t>.</w:t>
      </w:r>
    </w:p>
    <w:p w14:paraId="1CF12315" w14:textId="77777777" w:rsidR="00FF7108" w:rsidRPr="00FF7108" w:rsidRDefault="00FF7108" w:rsidP="00FF7108">
      <w:pPr>
        <w:widowControl w:val="0"/>
        <w:tabs>
          <w:tab w:val="left" w:pos="993"/>
        </w:tabs>
        <w:suppressAutoHyphens/>
        <w:spacing w:line="360" w:lineRule="auto"/>
        <w:jc w:val="both"/>
        <w:rPr>
          <w:rFonts w:eastAsia="SimSun"/>
          <w:bCs/>
          <w:color w:val="00000A"/>
          <w:szCs w:val="24"/>
          <w:u w:val="none"/>
          <w:lang w:eastAsia="zh-CN" w:bidi="hi-IN"/>
        </w:rPr>
      </w:pPr>
    </w:p>
    <w:p w14:paraId="28146365" w14:textId="77777777" w:rsidR="00FF7108" w:rsidRPr="00FF7108" w:rsidRDefault="00FF7108" w:rsidP="00FF7108">
      <w:pPr>
        <w:spacing w:after="160" w:line="360" w:lineRule="auto"/>
        <w:ind w:firstLine="426"/>
        <w:jc w:val="both"/>
        <w:rPr>
          <w:rFonts w:eastAsia="SimSun"/>
          <w:szCs w:val="24"/>
          <w:u w:val="none"/>
        </w:rPr>
      </w:pPr>
      <w:r w:rsidRPr="00FF7108">
        <w:rPr>
          <w:rFonts w:eastAsia="SimSun"/>
          <w:szCs w:val="24"/>
          <w:u w:val="none"/>
        </w:rPr>
        <w:t xml:space="preserve">Pamatojoties uz Administratīvā procesa likuma 76.panta otro daļu, 79.panta pirmo daļu, 188.panta pirmo un otro daļu un 189.pantu, šo lēmumu viena mēneša laikā no tā spēkā stāšanās </w:t>
      </w:r>
      <w:r w:rsidRPr="00FF7108">
        <w:rPr>
          <w:rFonts w:eastAsia="SimSun"/>
          <w:szCs w:val="24"/>
          <w:u w:val="none"/>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9B58E36"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151D7554"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- 30, Gulbene, Gulbenes novads, atsavināšanu īrniekam</w:t>
      </w:r>
    </w:p>
    <w:p w14:paraId="262AC479"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1C02F32"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0FE1624" w14:textId="77777777" w:rsidR="00F976F1" w:rsidRPr="00575A1B" w:rsidRDefault="00F976F1" w:rsidP="00F976F1">
      <w:pPr>
        <w:rPr>
          <w:rFonts w:eastAsia="Calibri"/>
          <w:szCs w:val="24"/>
          <w:u w:val="none"/>
        </w:rPr>
      </w:pPr>
      <w:r>
        <w:rPr>
          <w:rFonts w:eastAsia="Calibri"/>
          <w:szCs w:val="24"/>
          <w:u w:val="none"/>
        </w:rPr>
        <w:t>DEBATĒS PIEDALĀS: nav</w:t>
      </w:r>
    </w:p>
    <w:p w14:paraId="4EA434C0" w14:textId="77777777" w:rsidR="00F976F1" w:rsidRDefault="00F976F1" w:rsidP="00F976F1">
      <w:pPr>
        <w:rPr>
          <w:rFonts w:eastAsia="Calibri"/>
          <w:color w:val="FF0000"/>
          <w:szCs w:val="24"/>
          <w:u w:val="none"/>
        </w:rPr>
      </w:pPr>
    </w:p>
    <w:p w14:paraId="0C888325"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C1BCA4D" w14:textId="77777777" w:rsidR="00F976F1" w:rsidRDefault="00F976F1" w:rsidP="00F976F1">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Normunds Mazūrs), "Pret" – nav, "Atturas" – nav, "Nepiedalās" – nav</w:t>
      </w:r>
      <w:r>
        <w:rPr>
          <w:u w:val="none"/>
        </w:rPr>
        <w:t>, NOLEMJ</w:t>
      </w:r>
      <w:r w:rsidRPr="00B24B3A">
        <w:rPr>
          <w:u w:val="none"/>
        </w:rPr>
        <w:t>:</w:t>
      </w:r>
    </w:p>
    <w:p w14:paraId="012CDE18"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47FB747" w14:textId="77777777" w:rsidR="00FF7108" w:rsidRPr="00FF7108" w:rsidRDefault="00FF7108" w:rsidP="00FF7108">
      <w:pPr>
        <w:spacing w:after="160" w:line="259" w:lineRule="auto"/>
        <w:contextualSpacing/>
        <w:jc w:val="center"/>
        <w:rPr>
          <w:rFonts w:eastAsia="SimSun"/>
          <w:b/>
          <w:szCs w:val="24"/>
          <w:u w:val="none"/>
        </w:rPr>
      </w:pPr>
      <w:r w:rsidRPr="00FF7108">
        <w:rPr>
          <w:rFonts w:eastAsia="SimSun"/>
          <w:b/>
          <w:szCs w:val="24"/>
          <w:u w:val="none"/>
        </w:rPr>
        <w:t xml:space="preserve">Par dzīvokļa īpašuma </w:t>
      </w:r>
      <w:r w:rsidRPr="00FF7108">
        <w:rPr>
          <w:rFonts w:eastAsia="SimSun"/>
          <w:b/>
          <w:szCs w:val="24"/>
          <w:u w:val="none"/>
          <w:lang w:eastAsia="zh-CN" w:bidi="hi-IN"/>
        </w:rPr>
        <w:t xml:space="preserve">Līkā iela 25A - 30, Gulbene, Gulbenes novads, </w:t>
      </w:r>
      <w:r w:rsidRPr="00FF7108">
        <w:rPr>
          <w:rFonts w:eastAsia="SimSun"/>
          <w:b/>
          <w:szCs w:val="24"/>
          <w:u w:val="none"/>
        </w:rPr>
        <w:t>atsavināšanu īrniekam</w:t>
      </w:r>
    </w:p>
    <w:p w14:paraId="72A6F7BB" w14:textId="77777777" w:rsidR="00FF7108" w:rsidRPr="00FF7108" w:rsidRDefault="00FF7108" w:rsidP="00FF7108">
      <w:pPr>
        <w:widowControl w:val="0"/>
        <w:suppressAutoHyphens/>
        <w:spacing w:line="360" w:lineRule="auto"/>
        <w:contextualSpacing/>
        <w:jc w:val="both"/>
        <w:rPr>
          <w:rFonts w:eastAsia="SimSun"/>
          <w:szCs w:val="24"/>
          <w:u w:val="none"/>
          <w:lang w:eastAsia="zh-CN" w:bidi="hi-IN"/>
        </w:rPr>
      </w:pPr>
    </w:p>
    <w:p w14:paraId="0A7AB214" w14:textId="07CBC353"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rPr>
        <w:t xml:space="preserve">Gulbenes novada pašvaldības dome 2026.gada 26.februārī pieņēma lēmumu Nr. GND/2026/87 (protokols Nr.4; 13.p) “Par dzīvokļa īpašuma Līkā iela 25A -30, Gulbene, Gulbenes novads, nodošanu atsavināšanai un piedāvājuma nosūtīšanu dzīvokļa īrniekam”, ar kuru nolēma nodot atsavināšanai Gulbenes novada pašvaldībai piederošo dzīvokļa īpašumu Līkā iela 25A -30, Gulbene, Gulbenes novads, kadastra numurs 5001 900 2756, kas sastāv no telpu grupas ar kadastra apzīmējumu 5001 001 0076 001 030, pie tās piederošajām kopīpašuma 396/29636 domājamajām daļām no būves ar kadastra apzīmējumu 5001 001 0076 001 (dzīvojamā māja) un 396/29636 domājamajām daļām no zemes ar kadastra apzīmējumu 5001 001 0076, par brīvu cenu, un nosūtīt dzīvokļa īpašuma īrniecei </w:t>
      </w:r>
      <w:r w:rsidR="009E770B">
        <w:rPr>
          <w:rFonts w:eastAsia="SimSun"/>
          <w:szCs w:val="24"/>
          <w:u w:val="none"/>
          <w:lang w:eastAsia="zh-CN" w:bidi="hi-IN"/>
        </w:rPr>
        <w:t>[…]</w:t>
      </w:r>
      <w:r w:rsidRPr="00FF7108">
        <w:rPr>
          <w:rFonts w:eastAsia="SimSun"/>
          <w:szCs w:val="24"/>
          <w:u w:val="none"/>
        </w:rPr>
        <w:t>, rakstisku piedāvājumu iegādāties šo dzīvokli</w:t>
      </w:r>
      <w:r w:rsidRPr="00FF7108">
        <w:rPr>
          <w:rFonts w:eastAsia="SimSun"/>
          <w:szCs w:val="24"/>
          <w:u w:val="none"/>
          <w:lang w:eastAsia="zh-CN" w:bidi="hi-IN"/>
        </w:rPr>
        <w:t>.</w:t>
      </w:r>
    </w:p>
    <w:p w14:paraId="200E6789" w14:textId="3B3D6F36" w:rsidR="00FF7108" w:rsidRPr="00FF7108" w:rsidRDefault="00FF7108" w:rsidP="00FF7108">
      <w:pPr>
        <w:spacing w:after="160" w:line="360" w:lineRule="auto"/>
        <w:ind w:firstLine="720"/>
        <w:contextualSpacing/>
        <w:jc w:val="both"/>
        <w:rPr>
          <w:rFonts w:eastAsia="SimSun"/>
          <w:b/>
          <w:bCs/>
          <w:szCs w:val="24"/>
          <w:u w:val="none"/>
          <w:lang w:eastAsia="zh-CN" w:bidi="hi-IN"/>
        </w:rPr>
      </w:pPr>
      <w:r w:rsidRPr="00FF7108">
        <w:rPr>
          <w:rFonts w:eastAsia="SimSun"/>
          <w:szCs w:val="24"/>
          <w:u w:val="none"/>
          <w:lang w:eastAsia="zh-CN" w:bidi="hi-IN"/>
        </w:rPr>
        <w:t xml:space="preserve">Gulbenes novada pašvaldība 2026.gada 3.martā nosūtīja dzīvokļa </w:t>
      </w:r>
      <w:r w:rsidRPr="00FF7108">
        <w:rPr>
          <w:rFonts w:eastAsia="SimSun"/>
          <w:bCs/>
          <w:szCs w:val="24"/>
          <w:u w:val="none"/>
          <w:lang w:eastAsia="zh-CN" w:bidi="hi-IN"/>
        </w:rPr>
        <w:t xml:space="preserve">īrniecei </w:t>
      </w:r>
      <w:r w:rsidR="009E770B">
        <w:rPr>
          <w:rFonts w:eastAsia="SimSun"/>
          <w:szCs w:val="24"/>
          <w:u w:val="none"/>
          <w:lang w:eastAsia="zh-CN" w:bidi="hi-IN"/>
        </w:rPr>
        <w:t>[…]</w:t>
      </w:r>
      <w:r w:rsidRPr="00FF7108">
        <w:rPr>
          <w:rFonts w:eastAsia="SimSun"/>
          <w:bCs/>
          <w:color w:val="000000"/>
          <w:szCs w:val="24"/>
          <w:u w:val="none"/>
          <w:lang w:eastAsia="zh-CN" w:bidi="hi-IN"/>
        </w:rPr>
        <w:t>,</w:t>
      </w:r>
      <w:r w:rsidRPr="00FF7108">
        <w:rPr>
          <w:rFonts w:eastAsia="SimSun"/>
          <w:szCs w:val="24"/>
          <w:u w:val="none"/>
          <w:lang w:eastAsia="zh-CN" w:bidi="hi-IN"/>
        </w:rPr>
        <w:t xml:space="preserve"> rakstisku piedāvājumu iegādāties īrēto dzīvokļa īpašumu </w:t>
      </w:r>
      <w:r w:rsidRPr="00FF7108">
        <w:rPr>
          <w:rFonts w:eastAsia="SimSun"/>
          <w:szCs w:val="24"/>
          <w:u w:val="none"/>
        </w:rPr>
        <w:t>Līkā iela 25A - 30, Gulbene, Gulbenes novads, kadastra numurs 5001 900 2756</w:t>
      </w:r>
      <w:r w:rsidRPr="00FF7108">
        <w:rPr>
          <w:rFonts w:eastAsia="SimSun"/>
          <w:bCs/>
          <w:szCs w:val="24"/>
          <w:u w:val="none"/>
          <w:lang w:eastAsia="zh-CN" w:bidi="hi-IN"/>
        </w:rPr>
        <w:t xml:space="preserve"> (Gulbenes novada pašvaldības dokumentu vadības sistēmā reģistrēts 2026.gada 3.martā ar Nr. GND/4.18/26/727).</w:t>
      </w:r>
    </w:p>
    <w:p w14:paraId="63A6A412" w14:textId="3A4DA998" w:rsidR="00FF7108" w:rsidRPr="00FF7108" w:rsidRDefault="00FF7108" w:rsidP="00FF7108">
      <w:pPr>
        <w:spacing w:after="160" w:line="360" w:lineRule="auto"/>
        <w:ind w:firstLine="720"/>
        <w:contextualSpacing/>
        <w:jc w:val="both"/>
        <w:rPr>
          <w:rFonts w:eastAsia="SimSun"/>
          <w:b/>
          <w:bCs/>
          <w:szCs w:val="24"/>
          <w:u w:val="none"/>
        </w:rPr>
      </w:pPr>
      <w:r w:rsidRPr="00FF7108">
        <w:rPr>
          <w:rFonts w:eastAsia="SimSun"/>
          <w:szCs w:val="24"/>
          <w:u w:val="none"/>
          <w:lang w:eastAsia="zh-CN" w:bidi="hi-IN"/>
        </w:rPr>
        <w:t xml:space="preserve">Gulbenes novada pašvaldība saņēma </w:t>
      </w:r>
      <w:r w:rsidR="009E770B">
        <w:rPr>
          <w:rFonts w:eastAsia="SimSun"/>
          <w:szCs w:val="24"/>
          <w:u w:val="none"/>
          <w:lang w:eastAsia="zh-CN" w:bidi="hi-IN"/>
        </w:rPr>
        <w:t>[…]</w:t>
      </w:r>
      <w:r w:rsidRPr="00FF7108">
        <w:rPr>
          <w:rFonts w:eastAsia="SimSun"/>
          <w:szCs w:val="24"/>
          <w:u w:val="none"/>
          <w:lang w:eastAsia="zh-CN" w:bidi="hi-IN"/>
        </w:rPr>
        <w:t xml:space="preserve">, 2026.gada 25.marta iesniegumu, </w:t>
      </w:r>
      <w:r w:rsidRPr="00FF7108">
        <w:rPr>
          <w:rFonts w:eastAsia="SimSun"/>
          <w:szCs w:val="24"/>
          <w:u w:val="none"/>
        </w:rPr>
        <w:t>kurā izteikta piekrišana dzīvokli iegādāties (</w:t>
      </w:r>
      <w:r w:rsidRPr="00FF7108">
        <w:rPr>
          <w:rFonts w:eastAsia="SimSun"/>
          <w:szCs w:val="24"/>
          <w:u w:val="none"/>
          <w:lang w:eastAsia="zh-CN" w:bidi="hi-IN"/>
        </w:rPr>
        <w:t>Gulbenes novada pašvaldības dokumentu vadības sistēmā reģistrēts</w:t>
      </w:r>
      <w:r w:rsidRPr="00FF7108">
        <w:rPr>
          <w:rFonts w:eastAsia="SimSun"/>
          <w:szCs w:val="24"/>
          <w:u w:val="none"/>
        </w:rPr>
        <w:t xml:space="preserve"> 2026.gada 25.martā ar Nr. GND/5.13.2/26/801-K). </w:t>
      </w:r>
    </w:p>
    <w:p w14:paraId="0AF13450" w14:textId="77777777" w:rsidR="00FF7108" w:rsidRPr="00FF7108" w:rsidRDefault="00FF7108" w:rsidP="00FF710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 xml:space="preserve">Likuma “Par palīdzību dzīvokļa jautājumu risināšanā” 30.panta pirmā daļa nosaka, ja </w:t>
      </w:r>
      <w:r w:rsidRPr="00FF7108">
        <w:rPr>
          <w:rFonts w:eastAsia="SimSun"/>
          <w:szCs w:val="24"/>
          <w:u w:val="none"/>
          <w:lang w:eastAsia="zh-CN" w:bidi="hi-IN"/>
        </w:rPr>
        <w:lastRenderedPageBreak/>
        <w:t>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2709882" w14:textId="77777777" w:rsidR="00FF7108" w:rsidRPr="00FF7108" w:rsidRDefault="00FF7108" w:rsidP="00FF710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14979CF4" w14:textId="77777777" w:rsidR="00FF7108" w:rsidRPr="00FF7108" w:rsidRDefault="00FF7108" w:rsidP="00FF7108">
      <w:pPr>
        <w:widowControl w:val="0"/>
        <w:numPr>
          <w:ilvl w:val="0"/>
          <w:numId w:val="34"/>
        </w:numPr>
        <w:suppressAutoHyphens/>
        <w:spacing w:after="160" w:line="360" w:lineRule="auto"/>
        <w:contextualSpacing/>
        <w:jc w:val="both"/>
        <w:rPr>
          <w:rFonts w:eastAsia="SimSun"/>
          <w:szCs w:val="24"/>
          <w:u w:val="none"/>
          <w:lang w:eastAsia="zh-CN" w:bidi="hi-IN"/>
        </w:rPr>
      </w:pPr>
      <w:r w:rsidRPr="00FF7108">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176CFB6F" w14:textId="77777777" w:rsidR="00FF7108" w:rsidRPr="00FF7108" w:rsidRDefault="00FF7108" w:rsidP="00FF7108">
      <w:pPr>
        <w:widowControl w:val="0"/>
        <w:numPr>
          <w:ilvl w:val="0"/>
          <w:numId w:val="34"/>
        </w:numPr>
        <w:suppressAutoHyphens/>
        <w:spacing w:after="160" w:line="360" w:lineRule="auto"/>
        <w:contextualSpacing/>
        <w:jc w:val="both"/>
        <w:rPr>
          <w:rFonts w:eastAsia="SimSun"/>
          <w:szCs w:val="24"/>
          <w:u w:val="none"/>
          <w:lang w:eastAsia="zh-CN" w:bidi="hi-IN"/>
        </w:rPr>
      </w:pPr>
      <w:r w:rsidRPr="00FF7108">
        <w:rPr>
          <w:rFonts w:eastAsia="SimSun"/>
          <w:szCs w:val="24"/>
          <w:u w:val="none"/>
          <w:lang w:eastAsia="zh-CN" w:bidi="hi-IN"/>
        </w:rPr>
        <w:t>tiesā nav celta prasība par īres līguma izbeigšanu.</w:t>
      </w:r>
    </w:p>
    <w:p w14:paraId="4AF68D0B" w14:textId="77777777" w:rsidR="00FF7108" w:rsidRPr="00FF7108" w:rsidRDefault="00FF7108" w:rsidP="00FF710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55" w:anchor="p4" w:tgtFrame="_blank" w:history="1">
        <w:r w:rsidRPr="00FF7108">
          <w:rPr>
            <w:rFonts w:eastAsia="SimSun"/>
            <w:szCs w:val="24"/>
            <w:u w:val="none"/>
            <w:lang w:eastAsia="zh-CN" w:bidi="hi-IN"/>
          </w:rPr>
          <w:t>4.panta</w:t>
        </w:r>
      </w:hyperlink>
      <w:r w:rsidRPr="00FF7108">
        <w:rPr>
          <w:rFonts w:eastAsia="SimSun"/>
          <w:szCs w:val="24"/>
          <w:u w:val="none"/>
          <w:lang w:eastAsia="zh-CN" w:bidi="hi-IN"/>
        </w:rPr>
        <w:t>  ceturtās daļas </w:t>
      </w:r>
      <w:hyperlink r:id="rId156" w:anchor="p5" w:history="1">
        <w:r w:rsidRPr="00FF7108">
          <w:rPr>
            <w:rFonts w:eastAsia="SimSun"/>
            <w:szCs w:val="24"/>
            <w:u w:val="none"/>
            <w:lang w:eastAsia="zh-CN" w:bidi="hi-IN"/>
          </w:rPr>
          <w:t>5.punktā</w:t>
        </w:r>
      </w:hyperlink>
      <w:r w:rsidRPr="00FF7108">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FF7108">
        <w:rPr>
          <w:rFonts w:eastAsia="SimSun"/>
          <w:szCs w:val="24"/>
          <w:u w:val="none"/>
          <w:lang w:eastAsia="zh-CN" w:bidi="hi-IN"/>
        </w:rPr>
        <w:t>neesību</w:t>
      </w:r>
      <w:proofErr w:type="spellEnd"/>
      <w:r w:rsidRPr="00FF7108">
        <w:rPr>
          <w:rFonts w:eastAsia="SimSun"/>
          <w:szCs w:val="24"/>
          <w:u w:val="none"/>
          <w:lang w:eastAsia="zh-CN" w:bidi="hi-IN"/>
        </w:rPr>
        <w:t>.</w:t>
      </w:r>
    </w:p>
    <w:p w14:paraId="6F8DAFEB" w14:textId="74E4EAFD" w:rsidR="00FF7108" w:rsidRPr="00FF7108" w:rsidRDefault="00FF7108" w:rsidP="00FF710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 xml:space="preserve">Izvērtējot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szCs w:val="24"/>
          <w:u w:val="none"/>
          <w:lang w:eastAsia="zh-CN" w:bidi="hi-IN"/>
        </w:rPr>
        <w:t>iesniegumam pievienotos un Gulbenes novada pašvaldības rīcībā esošos dokumentus konstatēts:</w:t>
      </w:r>
    </w:p>
    <w:p w14:paraId="29A2AACE" w14:textId="7443FC10" w:rsidR="00FF7108" w:rsidRPr="00FF7108" w:rsidRDefault="00FF7108" w:rsidP="00FF7108">
      <w:pPr>
        <w:widowControl w:val="0"/>
        <w:numPr>
          <w:ilvl w:val="0"/>
          <w:numId w:val="35"/>
        </w:numPr>
        <w:suppressAutoHyphens/>
        <w:spacing w:after="160" w:line="360" w:lineRule="auto"/>
        <w:contextualSpacing/>
        <w:jc w:val="both"/>
        <w:rPr>
          <w:rFonts w:eastAsia="SimSun"/>
          <w:szCs w:val="24"/>
          <w:u w:val="none"/>
          <w:lang w:eastAsia="zh-CN" w:bidi="hi-IN"/>
        </w:rPr>
      </w:pPr>
      <w:r w:rsidRPr="00FF7108">
        <w:rPr>
          <w:rFonts w:eastAsia="SimSun"/>
          <w:szCs w:val="24"/>
          <w:u w:val="none"/>
          <w:lang w:eastAsia="zh-CN" w:bidi="hi-IN"/>
        </w:rPr>
        <w:t xml:space="preserve">ar Gulbenes novada domes 2016.gada 25.augusta lēmumu (protokols Nr.12; 2.§; 8.p.) “Par dzīvojamās telpas izīrēšanu Gulbenes novada pašvaldības administratīvajā teritorijā”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szCs w:val="24"/>
          <w:u w:val="none"/>
          <w:lang w:eastAsia="zh-CN" w:bidi="hi-IN"/>
        </w:rPr>
        <w:t xml:space="preserve">izīrēts dzīvokļa īpašums </w:t>
      </w:r>
      <w:r w:rsidRPr="00FF7108">
        <w:rPr>
          <w:rFonts w:eastAsia="SimSun"/>
          <w:szCs w:val="24"/>
          <w:u w:val="none"/>
        </w:rPr>
        <w:t>Līkā iela 25A -30, Gulbene, Gulbenes novads</w:t>
      </w:r>
      <w:r w:rsidRPr="00FF7108">
        <w:rPr>
          <w:rFonts w:eastAsia="SimSun"/>
          <w:szCs w:val="24"/>
          <w:u w:val="none"/>
          <w:lang w:eastAsia="zh-CN" w:bidi="hi-IN"/>
        </w:rPr>
        <w:t>;</w:t>
      </w:r>
    </w:p>
    <w:p w14:paraId="607F71FB" w14:textId="77777777" w:rsidR="00FF7108" w:rsidRPr="00FF7108" w:rsidRDefault="00FF7108" w:rsidP="00FF7108">
      <w:pPr>
        <w:widowControl w:val="0"/>
        <w:numPr>
          <w:ilvl w:val="0"/>
          <w:numId w:val="35"/>
        </w:numPr>
        <w:suppressAutoHyphens/>
        <w:spacing w:after="160" w:line="360" w:lineRule="auto"/>
        <w:contextualSpacing/>
        <w:jc w:val="both"/>
        <w:rPr>
          <w:rFonts w:eastAsia="SimSun"/>
          <w:szCs w:val="24"/>
          <w:u w:val="none"/>
          <w:lang w:eastAsia="zh-CN" w:bidi="hi-IN"/>
        </w:rPr>
      </w:pPr>
      <w:r w:rsidRPr="00FF7108">
        <w:rPr>
          <w:rFonts w:eastAsia="SimSun"/>
          <w:szCs w:val="24"/>
          <w:u w:val="none"/>
          <w:lang w:eastAsia="zh-CN" w:bidi="hi-IN"/>
        </w:rPr>
        <w:t xml:space="preserve">saskaņā ar pašvaldības dzīvokļu uzskaites un aprites sistēmu BRIDZIS, dzīvokļa īpašumam </w:t>
      </w:r>
      <w:r w:rsidRPr="00FF7108">
        <w:rPr>
          <w:rFonts w:eastAsia="SimSun"/>
          <w:szCs w:val="24"/>
          <w:u w:val="none"/>
        </w:rPr>
        <w:t>Līkā iela 25A - 30, Gulbene, Gulbenes novads</w:t>
      </w:r>
      <w:r w:rsidRPr="00FF7108">
        <w:rPr>
          <w:rFonts w:eastAsia="SimSun"/>
          <w:szCs w:val="24"/>
          <w:u w:val="none"/>
          <w:lang w:eastAsia="zh-CN" w:bidi="hi-IN"/>
        </w:rPr>
        <w:t>, nav noteikts statuss -kvalificētam speciālistam izīrēta dzīvojamā telpa vai sociālais dzīvoklis;</w:t>
      </w:r>
    </w:p>
    <w:p w14:paraId="14449F86" w14:textId="2896B2BF" w:rsidR="00FF7108" w:rsidRPr="00FF7108" w:rsidRDefault="00FF7108" w:rsidP="00FF7108">
      <w:pPr>
        <w:widowControl w:val="0"/>
        <w:numPr>
          <w:ilvl w:val="0"/>
          <w:numId w:val="35"/>
        </w:numPr>
        <w:suppressAutoHyphens/>
        <w:spacing w:after="160" w:line="360" w:lineRule="auto"/>
        <w:contextualSpacing/>
        <w:jc w:val="both"/>
        <w:rPr>
          <w:rFonts w:eastAsia="SimSun"/>
          <w:szCs w:val="24"/>
          <w:u w:val="none"/>
          <w:lang w:eastAsia="zh-CN" w:bidi="hi-IN"/>
        </w:rPr>
      </w:pPr>
      <w:r w:rsidRPr="00FF7108">
        <w:rPr>
          <w:rFonts w:eastAsia="SimSun"/>
          <w:bCs/>
          <w:color w:val="000000"/>
          <w:szCs w:val="24"/>
          <w:u w:val="none"/>
          <w:lang w:eastAsia="zh-CN" w:bidi="hi-IN"/>
        </w:rPr>
        <w:t xml:space="preserve">starp SIA “Gulbenes </w:t>
      </w:r>
      <w:proofErr w:type="spellStart"/>
      <w:r w:rsidRPr="00FF7108">
        <w:rPr>
          <w:rFonts w:eastAsia="SimSun"/>
          <w:bCs/>
          <w:color w:val="000000"/>
          <w:szCs w:val="24"/>
          <w:u w:val="none"/>
          <w:lang w:eastAsia="zh-CN" w:bidi="hi-IN"/>
        </w:rPr>
        <w:t>Energo</w:t>
      </w:r>
      <w:proofErr w:type="spellEnd"/>
      <w:r w:rsidRPr="00FF7108">
        <w:rPr>
          <w:rFonts w:eastAsia="SimSun"/>
          <w:bCs/>
          <w:color w:val="000000"/>
          <w:szCs w:val="24"/>
          <w:u w:val="none"/>
          <w:lang w:eastAsia="zh-CN" w:bidi="hi-IN"/>
        </w:rPr>
        <w:t xml:space="preserve"> Serviss” un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bCs/>
          <w:color w:val="000000"/>
          <w:szCs w:val="24"/>
          <w:u w:val="none"/>
          <w:lang w:eastAsia="zh-CN" w:bidi="hi-IN"/>
        </w:rPr>
        <w:t>2023.gada 11.septembrī ir noslēgts dzīvojamās telpas īres līgums Nr. GES/1.33/23/298. Līgums ir spēkā līdz 2028.gada 31.augustam;</w:t>
      </w:r>
    </w:p>
    <w:p w14:paraId="27A89C64" w14:textId="4BEE5A1B" w:rsidR="00FF7108" w:rsidRPr="00FF7108" w:rsidRDefault="00FF7108" w:rsidP="00FF7108">
      <w:pPr>
        <w:widowControl w:val="0"/>
        <w:numPr>
          <w:ilvl w:val="0"/>
          <w:numId w:val="35"/>
        </w:numPr>
        <w:suppressAutoHyphens/>
        <w:spacing w:after="160" w:line="360" w:lineRule="auto"/>
        <w:contextualSpacing/>
        <w:jc w:val="both"/>
        <w:rPr>
          <w:rFonts w:eastAsia="SimSun"/>
          <w:szCs w:val="24"/>
          <w:u w:val="none"/>
          <w:lang w:eastAsia="zh-CN" w:bidi="hi-IN"/>
        </w:rPr>
      </w:pPr>
      <w:r w:rsidRPr="00FF7108">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bCs/>
          <w:color w:val="000000"/>
          <w:szCs w:val="24"/>
          <w:u w:val="none"/>
          <w:lang w:eastAsia="zh-CN" w:bidi="hi-IN"/>
        </w:rPr>
        <w:t>pilngadīgiem ģimenes locekļiem, respektīvi, nav personu, ar kuru būtu slēdzama notariāli apliecināta vienošanās;</w:t>
      </w:r>
    </w:p>
    <w:p w14:paraId="0A847176" w14:textId="691B04AC" w:rsidR="00FF7108" w:rsidRPr="00FF7108" w:rsidRDefault="00FF7108" w:rsidP="00FF7108">
      <w:pPr>
        <w:widowControl w:val="0"/>
        <w:numPr>
          <w:ilvl w:val="0"/>
          <w:numId w:val="35"/>
        </w:numPr>
        <w:suppressAutoHyphens/>
        <w:spacing w:after="160" w:line="360" w:lineRule="auto"/>
        <w:contextualSpacing/>
        <w:jc w:val="both"/>
        <w:rPr>
          <w:rFonts w:eastAsia="SimSun"/>
          <w:szCs w:val="24"/>
          <w:u w:val="none"/>
          <w:lang w:eastAsia="zh-CN" w:bidi="hi-IN"/>
        </w:rPr>
      </w:pPr>
      <w:r w:rsidRPr="00FF7108">
        <w:rPr>
          <w:rFonts w:eastAsia="SimSun"/>
          <w:bCs/>
          <w:color w:val="000000"/>
          <w:szCs w:val="24"/>
          <w:u w:val="none"/>
          <w:lang w:eastAsia="zh-CN" w:bidi="hi-IN"/>
        </w:rPr>
        <w:t xml:space="preserve">saskaņā ar pievienotajām izziņām no komunālo pakalpojumu sniedzējiem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bCs/>
          <w:color w:val="000000"/>
          <w:szCs w:val="24"/>
          <w:u w:val="none"/>
          <w:lang w:eastAsia="zh-CN" w:bidi="hi-IN"/>
        </w:rPr>
        <w:t xml:space="preserve">nav </w:t>
      </w:r>
      <w:r w:rsidRPr="00FF7108">
        <w:rPr>
          <w:rFonts w:eastAsia="SimSun"/>
          <w:bCs/>
          <w:color w:val="000000"/>
          <w:szCs w:val="24"/>
          <w:u w:val="none"/>
          <w:lang w:eastAsia="zh-CN" w:bidi="hi-IN"/>
        </w:rPr>
        <w:lastRenderedPageBreak/>
        <w:t>parādu par komunālajiem pakalpojumiem;</w:t>
      </w:r>
    </w:p>
    <w:p w14:paraId="16017A23" w14:textId="77777777" w:rsidR="00FF7108" w:rsidRPr="00FF7108" w:rsidRDefault="00FF7108" w:rsidP="00FF7108">
      <w:pPr>
        <w:widowControl w:val="0"/>
        <w:numPr>
          <w:ilvl w:val="0"/>
          <w:numId w:val="35"/>
        </w:numPr>
        <w:suppressAutoHyphens/>
        <w:spacing w:after="160" w:line="360" w:lineRule="auto"/>
        <w:contextualSpacing/>
        <w:jc w:val="both"/>
        <w:rPr>
          <w:rFonts w:eastAsia="SimSun"/>
          <w:szCs w:val="24"/>
          <w:u w:val="none"/>
          <w:lang w:eastAsia="zh-CN" w:bidi="hi-IN"/>
        </w:rPr>
      </w:pPr>
      <w:r w:rsidRPr="00FF7108">
        <w:rPr>
          <w:rFonts w:eastAsia="SimSun"/>
          <w:bCs/>
          <w:color w:val="000000"/>
          <w:szCs w:val="24"/>
          <w:u w:val="none"/>
          <w:lang w:eastAsia="zh-CN" w:bidi="hi-IN"/>
        </w:rPr>
        <w:t xml:space="preserve">SIA “Gulbenes </w:t>
      </w:r>
      <w:proofErr w:type="spellStart"/>
      <w:r w:rsidRPr="00FF7108">
        <w:rPr>
          <w:rFonts w:eastAsia="SimSun"/>
          <w:bCs/>
          <w:color w:val="000000"/>
          <w:szCs w:val="24"/>
          <w:u w:val="none"/>
          <w:lang w:eastAsia="zh-CN" w:bidi="hi-IN"/>
        </w:rPr>
        <w:t>Energo</w:t>
      </w:r>
      <w:proofErr w:type="spellEnd"/>
      <w:r w:rsidRPr="00FF7108">
        <w:rPr>
          <w:rFonts w:eastAsia="SimSun"/>
          <w:bCs/>
          <w:color w:val="000000"/>
          <w:szCs w:val="24"/>
          <w:u w:val="none"/>
          <w:lang w:eastAsia="zh-CN" w:bidi="hi-IN"/>
        </w:rPr>
        <w:t xml:space="preserve"> Serviss” 2026.gada 20.aprīļa izziņā Nr. GES/2026/1.4/489 norāda, ka tiesā nav celta prasība par īres līguma izbeigšanu.</w:t>
      </w:r>
    </w:p>
    <w:p w14:paraId="51B74204" w14:textId="77777777" w:rsidR="00FF7108" w:rsidRPr="00FF7108" w:rsidRDefault="00FF7108" w:rsidP="00FF7108">
      <w:pPr>
        <w:widowControl w:val="0"/>
        <w:suppressAutoHyphens/>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Pašvaldību likuma 10.panta pirmās daļas 16.punkts nosaka, ka </w:t>
      </w:r>
      <w:r w:rsidRPr="00FF7108">
        <w:rPr>
          <w:rFonts w:eastAsia="SimSun"/>
          <w:szCs w:val="24"/>
          <w:u w:val="none"/>
          <w:shd w:val="clear" w:color="auto" w:fill="FFFFFF"/>
        </w:rPr>
        <w:t xml:space="preserve">dome ir tiesīga izlemt ikvienu pašvaldības kompetences jautājumu. Tikai domes kompetencē ir </w:t>
      </w:r>
      <w:r w:rsidRPr="00FF7108">
        <w:rPr>
          <w:rFonts w:eastAsia="SimSun"/>
          <w:szCs w:val="24"/>
          <w:u w:val="none"/>
          <w:lang w:eastAsia="zh-CN" w:bidi="hi-IN"/>
        </w:rPr>
        <w:t>l</w:t>
      </w:r>
      <w:r w:rsidRPr="00FF7108">
        <w:rPr>
          <w:rFonts w:eastAsia="SimSun"/>
          <w:szCs w:val="24"/>
          <w:u w:val="none"/>
          <w:shd w:val="clear" w:color="auto" w:fill="FFFFFF"/>
        </w:rPr>
        <w:t xml:space="preserve">emt par pašvaldības nekustamā īpašuma atsavināšanu un apgrūtināšanu, kā arī par nekustamā īpašuma iegūšanu. Šā likuma </w:t>
      </w:r>
      <w:r w:rsidRPr="00FF7108">
        <w:rPr>
          <w:rFonts w:eastAsia="SimSun"/>
          <w:szCs w:val="24"/>
          <w:u w:val="none"/>
          <w:lang w:eastAsia="zh-CN" w:bidi="hi-IN"/>
        </w:rPr>
        <w:t xml:space="preserve">73.panta ceturtā daļa nosaka, ka </w:t>
      </w:r>
      <w:r w:rsidRPr="00FF7108">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FF7108">
        <w:rPr>
          <w:rFonts w:eastAsia="SimSun"/>
          <w:szCs w:val="24"/>
          <w:u w:val="none"/>
          <w:lang w:eastAsia="zh-CN" w:bidi="hi-IN"/>
        </w:rPr>
        <w:t xml:space="preserve">. </w:t>
      </w:r>
    </w:p>
    <w:p w14:paraId="7E6C8138" w14:textId="77777777" w:rsidR="00FF7108" w:rsidRPr="00FF7108" w:rsidRDefault="00FF7108" w:rsidP="00FF7108">
      <w:pPr>
        <w:widowControl w:val="0"/>
        <w:suppressAutoHyphens/>
        <w:spacing w:line="360" w:lineRule="auto"/>
        <w:ind w:firstLine="567"/>
        <w:jc w:val="both"/>
        <w:rPr>
          <w:rFonts w:eastAsia="SimSun"/>
          <w:color w:val="000000"/>
          <w:szCs w:val="24"/>
          <w:u w:val="none"/>
          <w:lang w:eastAsia="zh-CN" w:bidi="hi-IN"/>
        </w:rPr>
      </w:pPr>
      <w:r w:rsidRPr="00FF7108">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FF7108">
        <w:rPr>
          <w:rFonts w:eastAsia="SimSun"/>
          <w:szCs w:val="24"/>
          <w:u w:val="none"/>
        </w:rPr>
        <w:t xml:space="preserve">šā panta sestā daļa nosaka, ka mantas novērtēšanas komisija novērtēšanai pieaicina vienu vai vairākus sertificētus vērtētājus. </w:t>
      </w:r>
      <w:r w:rsidRPr="00FF7108">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3A64585" w14:textId="77777777" w:rsidR="00FF7108" w:rsidRPr="00FF7108" w:rsidRDefault="00FF7108" w:rsidP="00FF7108">
      <w:pPr>
        <w:widowControl w:val="0"/>
        <w:suppressAutoHyphens/>
        <w:spacing w:line="360" w:lineRule="auto"/>
        <w:ind w:firstLine="567"/>
        <w:jc w:val="both"/>
        <w:rPr>
          <w:rFonts w:eastAsia="SimSun"/>
          <w:color w:val="00000A"/>
          <w:szCs w:val="24"/>
          <w:u w:val="none"/>
          <w:lang w:eastAsia="zh-CN" w:bidi="hi-IN"/>
        </w:rPr>
      </w:pPr>
      <w:r w:rsidRPr="00FF7108">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FF7108">
        <w:rPr>
          <w:rFonts w:eastAsia="SimSun"/>
          <w:szCs w:val="24"/>
          <w:u w:val="none"/>
        </w:rPr>
        <w:t xml:space="preserve"> sesto daļu, </w:t>
      </w:r>
      <w:r w:rsidRPr="00FF7108">
        <w:rPr>
          <w:rFonts w:eastAsia="SimSun"/>
          <w:szCs w:val="24"/>
          <w:u w:val="none"/>
          <w:lang w:eastAsia="zh-CN" w:bidi="hi-IN"/>
        </w:rPr>
        <w:t>37.panta pirmās daļas 4.punktu, un</w:t>
      </w:r>
      <w:r w:rsidRPr="00FF7108">
        <w:rPr>
          <w:rFonts w:eastAsia="SimSun"/>
          <w:bCs/>
          <w:szCs w:val="24"/>
          <w:u w:val="none"/>
          <w:lang w:eastAsia="zh-CN" w:bidi="hi-IN"/>
        </w:rPr>
        <w:t xml:space="preserve"> Attīstības un tautsaimniecības komitejas un Finanšu komitejas ieteikumu, atklāti balsojot: </w:t>
      </w:r>
      <w:r w:rsidRPr="00FF7108">
        <w:rPr>
          <w:rFonts w:eastAsia="SimSun"/>
          <w:noProof/>
          <w:szCs w:val="24"/>
          <w:u w:val="none"/>
        </w:rPr>
        <w:t>ar  balsīm "Par", "Pret", "Atturas", "Nepiedalās"</w:t>
      </w:r>
      <w:r w:rsidRPr="00FF7108">
        <w:rPr>
          <w:rFonts w:eastAsia="SimSun"/>
          <w:szCs w:val="24"/>
          <w:u w:val="none"/>
          <w:lang w:eastAsia="zh-CN" w:bidi="hi-IN"/>
        </w:rPr>
        <w:t xml:space="preserve">, Gulbenes novada pašvaldības dome </w:t>
      </w:r>
      <w:r w:rsidRPr="00FF7108">
        <w:rPr>
          <w:rFonts w:eastAsia="SimSun"/>
          <w:color w:val="00000A"/>
          <w:szCs w:val="24"/>
          <w:u w:val="none"/>
          <w:lang w:eastAsia="zh-CN" w:bidi="hi-IN"/>
        </w:rPr>
        <w:t>NOLEMJ:</w:t>
      </w:r>
    </w:p>
    <w:p w14:paraId="3CC5C2AD" w14:textId="2B66FF28" w:rsidR="00FF7108" w:rsidRPr="00FF7108" w:rsidRDefault="00FF7108" w:rsidP="00FF7108">
      <w:pPr>
        <w:widowControl w:val="0"/>
        <w:suppressAutoHyphens/>
        <w:spacing w:line="360" w:lineRule="auto"/>
        <w:ind w:firstLine="426"/>
        <w:jc w:val="both"/>
        <w:rPr>
          <w:rFonts w:eastAsia="SimSun"/>
          <w:bCs/>
          <w:color w:val="00000A"/>
          <w:szCs w:val="24"/>
          <w:u w:val="none"/>
          <w:lang w:eastAsia="zh-CN" w:bidi="hi-IN"/>
        </w:rPr>
      </w:pPr>
      <w:r w:rsidRPr="00FF7108">
        <w:rPr>
          <w:rFonts w:eastAsia="SimSun"/>
          <w:color w:val="00000A"/>
          <w:szCs w:val="24"/>
          <w:u w:val="none"/>
          <w:lang w:eastAsia="zh-CN" w:bidi="hi-IN"/>
        </w:rPr>
        <w:t xml:space="preserve">1. </w:t>
      </w:r>
      <w:r w:rsidRPr="00FF7108">
        <w:rPr>
          <w:rFonts w:eastAsia="SimSun"/>
          <w:szCs w:val="24"/>
          <w:u w:val="none"/>
          <w:lang w:eastAsia="zh-CN" w:bidi="hi-IN"/>
        </w:rPr>
        <w:t xml:space="preserve">NODOT atsavināšanai Gulbenes novada pašvaldībai piederošo dzīvokļa īpašumu </w:t>
      </w:r>
      <w:r w:rsidRPr="00FF7108">
        <w:rPr>
          <w:rFonts w:eastAsia="SimSun"/>
          <w:szCs w:val="24"/>
          <w:u w:val="none"/>
        </w:rPr>
        <w:t>Līkā iela 25A -30, Gulbene, Gulbenes novads, kadastra numurs 5001 900 2756, kas sastāv no telpu grupas ar kadastra apzīmējumu 5001 001 0076 001 030, pie tās piederošajām kopīpašuma 396/29636 domājamajām daļām no būves ar kadastra apzīmējumu 5001 001 0076 001 (dzīvojamā māja) un 396/29636 domājamajām daļām no zemes ar kadastra apzīmējumu 5001 001 0076</w:t>
      </w:r>
      <w:r w:rsidRPr="00FF7108">
        <w:rPr>
          <w:rFonts w:eastAsia="SimSun"/>
          <w:szCs w:val="24"/>
          <w:u w:val="none"/>
          <w:lang w:eastAsia="zh-CN" w:bidi="hi-IN"/>
        </w:rPr>
        <w:t xml:space="preserve">, par brīvu cenu </w:t>
      </w:r>
      <w:r w:rsidR="009E770B">
        <w:rPr>
          <w:rFonts w:eastAsia="SimSun"/>
          <w:szCs w:val="24"/>
          <w:u w:val="none"/>
          <w:lang w:eastAsia="zh-CN" w:bidi="hi-IN"/>
        </w:rPr>
        <w:t>[…]</w:t>
      </w:r>
      <w:r w:rsidRPr="00FF7108">
        <w:rPr>
          <w:rFonts w:eastAsia="SimSun"/>
          <w:szCs w:val="24"/>
          <w:u w:val="none"/>
          <w:lang w:eastAsia="zh-CN" w:bidi="hi-IN"/>
        </w:rPr>
        <w:t>.</w:t>
      </w:r>
    </w:p>
    <w:p w14:paraId="09CA4C01" w14:textId="77777777" w:rsidR="00FF7108" w:rsidRPr="00FF7108" w:rsidRDefault="00FF7108" w:rsidP="00FF7108">
      <w:pPr>
        <w:widowControl w:val="0"/>
        <w:suppressAutoHyphens/>
        <w:spacing w:line="360" w:lineRule="auto"/>
        <w:ind w:firstLine="426"/>
        <w:jc w:val="both"/>
        <w:rPr>
          <w:rFonts w:eastAsia="SimSun"/>
          <w:color w:val="00000A"/>
          <w:szCs w:val="24"/>
          <w:u w:val="none"/>
          <w:lang w:eastAsia="zh-CN" w:bidi="hi-IN"/>
        </w:rPr>
      </w:pPr>
      <w:r w:rsidRPr="00FF7108">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30D27E15" w14:textId="77777777" w:rsidR="00FF7108" w:rsidRPr="00FF7108" w:rsidRDefault="00FF7108" w:rsidP="00FF7108">
      <w:pPr>
        <w:widowControl w:val="0"/>
        <w:suppressAutoHyphens/>
        <w:spacing w:line="360" w:lineRule="auto"/>
        <w:ind w:firstLine="426"/>
        <w:jc w:val="both"/>
        <w:rPr>
          <w:rFonts w:eastAsia="SimSun"/>
          <w:szCs w:val="24"/>
          <w:u w:val="none"/>
          <w:lang w:eastAsia="zh-CN" w:bidi="hi-IN"/>
        </w:rPr>
      </w:pPr>
      <w:r w:rsidRPr="00FF7108">
        <w:rPr>
          <w:rFonts w:eastAsia="SimSun"/>
          <w:color w:val="00000A"/>
          <w:szCs w:val="24"/>
          <w:u w:val="none"/>
          <w:lang w:eastAsia="zh-CN" w:bidi="hi-IN"/>
        </w:rPr>
        <w:lastRenderedPageBreak/>
        <w:t xml:space="preserve">3. </w:t>
      </w:r>
      <w:r w:rsidRPr="00FF7108">
        <w:rPr>
          <w:rFonts w:eastAsia="SimSun"/>
          <w:szCs w:val="24"/>
          <w:u w:val="none"/>
          <w:lang w:eastAsia="zh-CN" w:bidi="hi-IN"/>
        </w:rPr>
        <w:t xml:space="preserve">Par lēmuma izpildi atbildīga </w:t>
      </w:r>
      <w:r w:rsidRPr="00FF7108">
        <w:rPr>
          <w:rFonts w:eastAsia="SimSun"/>
          <w:color w:val="00000A"/>
          <w:szCs w:val="24"/>
          <w:u w:val="none"/>
          <w:lang w:eastAsia="zh-CN" w:bidi="hi-IN"/>
        </w:rPr>
        <w:t xml:space="preserve">Gulbenes novada pašvaldības </w:t>
      </w:r>
      <w:r w:rsidRPr="00FF7108">
        <w:rPr>
          <w:rFonts w:eastAsia="SimSun"/>
          <w:szCs w:val="24"/>
          <w:u w:val="none"/>
          <w:lang w:eastAsia="zh-CN" w:bidi="hi-IN"/>
        </w:rPr>
        <w:t>īpašuma novērtēšanas un izsoļu komisija.</w:t>
      </w:r>
    </w:p>
    <w:p w14:paraId="163BBC8E" w14:textId="77777777" w:rsidR="00FF7108" w:rsidRPr="00FF7108" w:rsidRDefault="00FF7108" w:rsidP="00FF7108">
      <w:pPr>
        <w:widowControl w:val="0"/>
        <w:suppressAutoHyphens/>
        <w:spacing w:line="360" w:lineRule="auto"/>
        <w:ind w:firstLine="426"/>
        <w:jc w:val="both"/>
        <w:rPr>
          <w:rFonts w:eastAsia="SimSun"/>
          <w:szCs w:val="24"/>
          <w:u w:val="none"/>
          <w:lang w:eastAsia="zh-CN" w:bidi="hi-IN"/>
        </w:rPr>
      </w:pPr>
      <w:r w:rsidRPr="00FF7108">
        <w:rPr>
          <w:rFonts w:eastAsia="SimSun"/>
          <w:szCs w:val="24"/>
          <w:u w:val="none"/>
          <w:lang w:eastAsia="zh-CN" w:bidi="hi-IN"/>
        </w:rPr>
        <w:t xml:space="preserve">4. </w:t>
      </w:r>
      <w:r w:rsidRPr="00FF7108">
        <w:rPr>
          <w:rFonts w:eastAsia="SimSun"/>
          <w:szCs w:val="24"/>
          <w:u w:val="none"/>
        </w:rPr>
        <w:t>Lēmuma izpildes kontroli veikt Gulbenes novada pašvaldības izpilddirektoram.</w:t>
      </w:r>
    </w:p>
    <w:p w14:paraId="5558F71A" w14:textId="1B6425DA" w:rsidR="00FF7108" w:rsidRPr="00FF7108" w:rsidRDefault="00FF7108" w:rsidP="009E770B">
      <w:pPr>
        <w:widowControl w:val="0"/>
        <w:suppressAutoHyphens/>
        <w:spacing w:line="360" w:lineRule="auto"/>
        <w:ind w:firstLine="426"/>
        <w:jc w:val="both"/>
        <w:rPr>
          <w:rFonts w:eastAsia="SimSun"/>
          <w:bCs/>
          <w:color w:val="00000A"/>
          <w:szCs w:val="24"/>
          <w:u w:val="none"/>
          <w:lang w:eastAsia="zh-CN" w:bidi="hi-IN"/>
        </w:rPr>
      </w:pPr>
      <w:r w:rsidRPr="00FF7108">
        <w:rPr>
          <w:rFonts w:eastAsia="SimSun"/>
          <w:szCs w:val="24"/>
          <w:u w:val="none"/>
          <w:lang w:eastAsia="zh-CN" w:bidi="hi-IN"/>
        </w:rPr>
        <w:t xml:space="preserve">5. </w:t>
      </w:r>
      <w:r w:rsidRPr="00FF7108">
        <w:rPr>
          <w:rFonts w:eastAsia="SimSun"/>
          <w:color w:val="00000A"/>
          <w:szCs w:val="24"/>
          <w:u w:val="none"/>
          <w:lang w:eastAsia="zh-CN" w:bidi="hi-IN"/>
        </w:rPr>
        <w:t xml:space="preserve">Lēmuma izrakstu nosūtīt </w:t>
      </w:r>
      <w:r w:rsidR="009E770B">
        <w:rPr>
          <w:rFonts w:eastAsia="SimSun"/>
          <w:szCs w:val="24"/>
          <w:u w:val="none"/>
          <w:lang w:eastAsia="zh-CN" w:bidi="hi-IN"/>
        </w:rPr>
        <w:t>[…]</w:t>
      </w:r>
    </w:p>
    <w:p w14:paraId="69CFB0C1" w14:textId="77777777" w:rsidR="00FF7108" w:rsidRPr="00FF7108" w:rsidRDefault="00FF7108" w:rsidP="00FF7108">
      <w:pPr>
        <w:spacing w:after="160" w:line="360" w:lineRule="auto"/>
        <w:ind w:firstLine="426"/>
        <w:jc w:val="both"/>
        <w:rPr>
          <w:rFonts w:eastAsia="SimSun"/>
          <w:szCs w:val="24"/>
          <w:u w:val="none"/>
        </w:rPr>
      </w:pPr>
      <w:r w:rsidRPr="00FF7108">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3298F0D"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1C61DBBD"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3” – 5, Šķieneri, Stradu pagasts, Gulbenes novads, atsavināšanu īrniekam</w:t>
      </w:r>
    </w:p>
    <w:p w14:paraId="7137A3F8"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E9A57C7"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150E469" w14:textId="77777777" w:rsidR="00F976F1" w:rsidRPr="00575A1B" w:rsidRDefault="00F976F1" w:rsidP="00F976F1">
      <w:pPr>
        <w:rPr>
          <w:rFonts w:eastAsia="Calibri"/>
          <w:szCs w:val="24"/>
          <w:u w:val="none"/>
        </w:rPr>
      </w:pPr>
      <w:r>
        <w:rPr>
          <w:rFonts w:eastAsia="Calibri"/>
          <w:szCs w:val="24"/>
          <w:u w:val="none"/>
        </w:rPr>
        <w:t>DEBATĒS PIEDALĀS: nav</w:t>
      </w:r>
    </w:p>
    <w:p w14:paraId="075751A3" w14:textId="77777777" w:rsidR="00F976F1" w:rsidRDefault="00F976F1" w:rsidP="00F976F1">
      <w:pPr>
        <w:rPr>
          <w:rFonts w:eastAsia="Calibri"/>
          <w:color w:val="FF0000"/>
          <w:szCs w:val="24"/>
          <w:u w:val="none"/>
        </w:rPr>
      </w:pPr>
    </w:p>
    <w:p w14:paraId="3BE38FC0"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40E9D6B" w14:textId="77777777" w:rsidR="00F976F1" w:rsidRDefault="00F976F1" w:rsidP="00F976F1">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Normunds Mazūrs), "Pret" – nav, "Atturas" – nav, "Nepiedalās" – nav</w:t>
      </w:r>
      <w:r>
        <w:rPr>
          <w:u w:val="none"/>
        </w:rPr>
        <w:t>, NOLEMJ</w:t>
      </w:r>
      <w:r w:rsidRPr="00B24B3A">
        <w:rPr>
          <w:u w:val="none"/>
        </w:rPr>
        <w:t>:</w:t>
      </w:r>
    </w:p>
    <w:p w14:paraId="5FB9D9CD"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FB552C1" w14:textId="77777777" w:rsidR="00FF7108" w:rsidRPr="00FF7108" w:rsidRDefault="00FF7108" w:rsidP="00FF7108">
      <w:pPr>
        <w:spacing w:after="160" w:line="259" w:lineRule="auto"/>
        <w:contextualSpacing/>
        <w:jc w:val="center"/>
        <w:rPr>
          <w:rFonts w:eastAsia="SimSun"/>
          <w:b/>
          <w:szCs w:val="24"/>
          <w:u w:val="none"/>
        </w:rPr>
      </w:pPr>
      <w:r w:rsidRPr="00FF7108">
        <w:rPr>
          <w:rFonts w:eastAsia="SimSun"/>
          <w:b/>
          <w:szCs w:val="24"/>
          <w:u w:val="none"/>
        </w:rPr>
        <w:t xml:space="preserve">Par dzīvokļa īpašuma </w:t>
      </w:r>
      <w:r w:rsidRPr="00FF7108">
        <w:rPr>
          <w:rFonts w:eastAsia="SimSun"/>
          <w:b/>
          <w:szCs w:val="24"/>
          <w:u w:val="none"/>
          <w:lang w:eastAsia="zh-CN" w:bidi="hi-IN"/>
        </w:rPr>
        <w:t>“</w:t>
      </w:r>
      <w:proofErr w:type="spellStart"/>
      <w:r w:rsidRPr="00FF7108">
        <w:rPr>
          <w:rFonts w:eastAsia="SimSun"/>
          <w:b/>
          <w:szCs w:val="24"/>
          <w:u w:val="none"/>
          <w:lang w:eastAsia="zh-CN" w:bidi="hi-IN"/>
        </w:rPr>
        <w:t>Šķieneri</w:t>
      </w:r>
      <w:proofErr w:type="spellEnd"/>
      <w:r w:rsidRPr="00FF7108">
        <w:rPr>
          <w:rFonts w:eastAsia="SimSun"/>
          <w:b/>
          <w:szCs w:val="24"/>
          <w:u w:val="none"/>
          <w:lang w:eastAsia="zh-CN" w:bidi="hi-IN"/>
        </w:rPr>
        <w:t xml:space="preserve"> 3” – 5, </w:t>
      </w:r>
      <w:proofErr w:type="spellStart"/>
      <w:r w:rsidRPr="00FF7108">
        <w:rPr>
          <w:rFonts w:eastAsia="SimSun"/>
          <w:b/>
          <w:szCs w:val="24"/>
          <w:u w:val="none"/>
          <w:lang w:eastAsia="zh-CN" w:bidi="hi-IN"/>
        </w:rPr>
        <w:t>Šķieneri</w:t>
      </w:r>
      <w:proofErr w:type="spellEnd"/>
      <w:r w:rsidRPr="00FF7108">
        <w:rPr>
          <w:rFonts w:eastAsia="SimSun"/>
          <w:b/>
          <w:szCs w:val="24"/>
          <w:u w:val="none"/>
          <w:lang w:eastAsia="zh-CN" w:bidi="hi-IN"/>
        </w:rPr>
        <w:t xml:space="preserve">, Stradu pagasts, Gulbenes novads, </w:t>
      </w:r>
      <w:r w:rsidRPr="00FF7108">
        <w:rPr>
          <w:rFonts w:eastAsia="SimSun"/>
          <w:b/>
          <w:szCs w:val="24"/>
          <w:u w:val="none"/>
        </w:rPr>
        <w:t>atsavināšanu īrniekam</w:t>
      </w:r>
    </w:p>
    <w:p w14:paraId="1A34B724" w14:textId="77777777" w:rsidR="00FF7108" w:rsidRPr="00FF7108" w:rsidRDefault="00FF7108" w:rsidP="00FF7108">
      <w:pPr>
        <w:widowControl w:val="0"/>
        <w:suppressAutoHyphens/>
        <w:spacing w:line="360" w:lineRule="auto"/>
        <w:contextualSpacing/>
        <w:jc w:val="both"/>
        <w:rPr>
          <w:rFonts w:eastAsia="SimSun"/>
          <w:szCs w:val="24"/>
          <w:u w:val="none"/>
          <w:lang w:eastAsia="zh-CN" w:bidi="hi-IN"/>
        </w:rPr>
      </w:pPr>
    </w:p>
    <w:p w14:paraId="7362B1D2" w14:textId="4398DEDF" w:rsidR="00FF7108" w:rsidRPr="00FF7108" w:rsidRDefault="00FF7108" w:rsidP="00FF7108">
      <w:pPr>
        <w:spacing w:after="160" w:line="360" w:lineRule="auto"/>
        <w:ind w:firstLine="720"/>
        <w:contextualSpacing/>
        <w:jc w:val="both"/>
        <w:rPr>
          <w:rFonts w:eastAsia="SimSun"/>
          <w:szCs w:val="24"/>
          <w:u w:val="none"/>
        </w:rPr>
      </w:pPr>
      <w:r w:rsidRPr="00FF7108">
        <w:rPr>
          <w:rFonts w:eastAsia="SimSun"/>
          <w:szCs w:val="24"/>
          <w:u w:val="none"/>
        </w:rPr>
        <w:t>Gulbenes novada pašvaldības dome 2026.gada 29.janvārī pieņēma lēmumu Nr. GND/2026/17 (protokols Nr.2; 10.p) “Par dzīvokļa īpašuma “</w:t>
      </w:r>
      <w:proofErr w:type="spellStart"/>
      <w:r w:rsidRPr="00FF7108">
        <w:rPr>
          <w:rFonts w:eastAsia="SimSun"/>
          <w:szCs w:val="24"/>
          <w:u w:val="none"/>
        </w:rPr>
        <w:t>Šķieneri</w:t>
      </w:r>
      <w:proofErr w:type="spellEnd"/>
      <w:r w:rsidRPr="00FF7108">
        <w:rPr>
          <w:rFonts w:eastAsia="SimSun"/>
          <w:szCs w:val="24"/>
          <w:u w:val="none"/>
        </w:rPr>
        <w:t xml:space="preserve"> 3” - 5, </w:t>
      </w:r>
      <w:proofErr w:type="spellStart"/>
      <w:r w:rsidRPr="00FF7108">
        <w:rPr>
          <w:rFonts w:eastAsia="SimSun"/>
          <w:szCs w:val="24"/>
          <w:u w:val="none"/>
        </w:rPr>
        <w:t>Šķieneri</w:t>
      </w:r>
      <w:proofErr w:type="spellEnd"/>
      <w:r w:rsidRPr="00FF7108">
        <w:rPr>
          <w:rFonts w:eastAsia="SimSun"/>
          <w:szCs w:val="24"/>
          <w:u w:val="none"/>
        </w:rPr>
        <w:t>, Stradu pagasts, Gulbenes novads, nodošanu atsavināšanai un piedāvājuma nosūtīšanu dzīvokļa īrniekam”, ar kuru nolēma nodot atsavināšanai Gulbenes novada pašvaldībai piederošo dzīvokļa īpašumu “</w:t>
      </w:r>
      <w:proofErr w:type="spellStart"/>
      <w:r w:rsidRPr="00FF7108">
        <w:rPr>
          <w:rFonts w:eastAsia="SimSun"/>
          <w:szCs w:val="24"/>
          <w:u w:val="none"/>
        </w:rPr>
        <w:t>Šķieneri</w:t>
      </w:r>
      <w:proofErr w:type="spellEnd"/>
      <w:r w:rsidRPr="00FF7108">
        <w:rPr>
          <w:rFonts w:eastAsia="SimSun"/>
          <w:szCs w:val="24"/>
          <w:u w:val="none"/>
        </w:rPr>
        <w:t xml:space="preserve"> 3” - 5, </w:t>
      </w:r>
      <w:proofErr w:type="spellStart"/>
      <w:r w:rsidRPr="00FF7108">
        <w:rPr>
          <w:rFonts w:eastAsia="SimSun"/>
          <w:szCs w:val="24"/>
          <w:u w:val="none"/>
        </w:rPr>
        <w:t>Šķieneri</w:t>
      </w:r>
      <w:proofErr w:type="spellEnd"/>
      <w:r w:rsidRPr="00FF7108">
        <w:rPr>
          <w:rFonts w:eastAsia="SimSun"/>
          <w:szCs w:val="24"/>
          <w:u w:val="none"/>
        </w:rPr>
        <w:t xml:space="preserve">, Stradu pagasts, Gulbenes novads, kadastra numurs 5090 900 0439, kas sastāv no telpu grupas ar kadastra apzīmējumu 5090 002 0034 003 005 un pie tās piederošajām kopīpašuma 521/3987 domājamajām daļām no būves ar kadastra apzīmējumu 5090 002 0034 003 (dzīvojamās ēkas), par brīvu cenu un nosūtīt dzīvokļa īpašuma īrniecei </w:t>
      </w:r>
      <w:r w:rsidR="009E770B">
        <w:rPr>
          <w:rFonts w:eastAsia="SimSun"/>
          <w:szCs w:val="24"/>
          <w:u w:val="none"/>
          <w:lang w:eastAsia="zh-CN" w:bidi="hi-IN"/>
        </w:rPr>
        <w:t>[…]</w:t>
      </w:r>
      <w:r w:rsidRPr="00FF7108">
        <w:rPr>
          <w:rFonts w:eastAsia="SimSun"/>
          <w:szCs w:val="24"/>
          <w:u w:val="none"/>
        </w:rPr>
        <w:t xml:space="preserve"> rakstisku piedāvājumu iegādāties šo dzīvokli. </w:t>
      </w:r>
    </w:p>
    <w:p w14:paraId="2C4CCC03" w14:textId="4DCE6410" w:rsidR="00FF7108" w:rsidRPr="00FF7108" w:rsidRDefault="00FF7108" w:rsidP="00FF7108">
      <w:pPr>
        <w:spacing w:after="160" w:line="360" w:lineRule="auto"/>
        <w:ind w:firstLine="720"/>
        <w:contextualSpacing/>
        <w:jc w:val="both"/>
        <w:rPr>
          <w:rFonts w:eastAsia="SimSun"/>
          <w:b/>
          <w:bCs/>
          <w:szCs w:val="24"/>
          <w:u w:val="none"/>
          <w:lang w:eastAsia="zh-CN" w:bidi="hi-IN"/>
        </w:rPr>
      </w:pPr>
      <w:r w:rsidRPr="00FF7108">
        <w:rPr>
          <w:rFonts w:eastAsia="SimSun"/>
          <w:szCs w:val="24"/>
          <w:u w:val="none"/>
          <w:lang w:eastAsia="zh-CN" w:bidi="hi-IN"/>
        </w:rPr>
        <w:t xml:space="preserve">Gulbenes novada pašvaldība 2026.gada 3.februārī nosūtīja dzīvokļa </w:t>
      </w:r>
      <w:r w:rsidRPr="00FF7108">
        <w:rPr>
          <w:rFonts w:eastAsia="SimSun"/>
          <w:bCs/>
          <w:szCs w:val="24"/>
          <w:u w:val="none"/>
          <w:lang w:eastAsia="zh-CN" w:bidi="hi-IN"/>
        </w:rPr>
        <w:t xml:space="preserve">īrniecei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szCs w:val="24"/>
          <w:u w:val="none"/>
          <w:lang w:eastAsia="zh-CN" w:bidi="hi-IN"/>
        </w:rPr>
        <w:t xml:space="preserve">rakstisku piedāvājumu iegādāties īrēto dzīvokļa īpašumu </w:t>
      </w:r>
      <w:r w:rsidRPr="00FF7108">
        <w:rPr>
          <w:rFonts w:eastAsia="SimSun"/>
          <w:szCs w:val="24"/>
          <w:u w:val="none"/>
        </w:rPr>
        <w:t>“</w:t>
      </w:r>
      <w:proofErr w:type="spellStart"/>
      <w:r w:rsidRPr="00FF7108">
        <w:rPr>
          <w:rFonts w:eastAsia="SimSun"/>
          <w:szCs w:val="24"/>
          <w:u w:val="none"/>
        </w:rPr>
        <w:t>Šķieneri</w:t>
      </w:r>
      <w:proofErr w:type="spellEnd"/>
      <w:r w:rsidRPr="00FF7108">
        <w:rPr>
          <w:rFonts w:eastAsia="SimSun"/>
          <w:szCs w:val="24"/>
          <w:u w:val="none"/>
        </w:rPr>
        <w:t xml:space="preserve"> 3” - 5, </w:t>
      </w:r>
      <w:proofErr w:type="spellStart"/>
      <w:r w:rsidRPr="00FF7108">
        <w:rPr>
          <w:rFonts w:eastAsia="SimSun"/>
          <w:szCs w:val="24"/>
          <w:u w:val="none"/>
        </w:rPr>
        <w:t>Šķieneri</w:t>
      </w:r>
      <w:proofErr w:type="spellEnd"/>
      <w:r w:rsidRPr="00FF7108">
        <w:rPr>
          <w:rFonts w:eastAsia="SimSun"/>
          <w:szCs w:val="24"/>
          <w:u w:val="none"/>
        </w:rPr>
        <w:t xml:space="preserve">, Stradu pagasts, </w:t>
      </w:r>
      <w:r w:rsidRPr="00FF7108">
        <w:rPr>
          <w:rFonts w:eastAsia="SimSun"/>
          <w:szCs w:val="24"/>
          <w:u w:val="none"/>
        </w:rPr>
        <w:lastRenderedPageBreak/>
        <w:t>Gulbenes novads, kadastra numurs 5090 900 0439</w:t>
      </w:r>
      <w:r w:rsidRPr="00FF7108">
        <w:rPr>
          <w:rFonts w:eastAsia="SimSun"/>
          <w:bCs/>
          <w:szCs w:val="24"/>
          <w:u w:val="none"/>
          <w:lang w:eastAsia="zh-CN" w:bidi="hi-IN"/>
        </w:rPr>
        <w:t xml:space="preserve"> (Gulbenes novada pašvaldības dokumentu vadības sistēmā reģistrēts 2026.gada 3.februārī ar Nr. GND/4.18/26/389).</w:t>
      </w:r>
    </w:p>
    <w:p w14:paraId="193B5959" w14:textId="497F3616" w:rsidR="00FF7108" w:rsidRPr="00FF7108" w:rsidRDefault="00FF7108" w:rsidP="00FF7108">
      <w:pPr>
        <w:spacing w:after="160" w:line="360" w:lineRule="auto"/>
        <w:ind w:firstLine="720"/>
        <w:contextualSpacing/>
        <w:jc w:val="both"/>
        <w:rPr>
          <w:rFonts w:eastAsia="SimSun"/>
          <w:b/>
          <w:bCs/>
          <w:szCs w:val="24"/>
          <w:u w:val="none"/>
        </w:rPr>
      </w:pPr>
      <w:r w:rsidRPr="00FF7108">
        <w:rPr>
          <w:rFonts w:eastAsia="SimSun"/>
          <w:szCs w:val="24"/>
          <w:u w:val="none"/>
          <w:lang w:eastAsia="zh-CN" w:bidi="hi-IN"/>
        </w:rPr>
        <w:t xml:space="preserve">Gulbenes novada pašvaldība saņēma </w:t>
      </w:r>
      <w:r w:rsidR="009E770B">
        <w:rPr>
          <w:rFonts w:eastAsia="SimSun"/>
          <w:szCs w:val="24"/>
          <w:u w:val="none"/>
          <w:lang w:eastAsia="zh-CN" w:bidi="hi-IN"/>
        </w:rPr>
        <w:t>[…]</w:t>
      </w:r>
      <w:r w:rsidRPr="00FF7108">
        <w:rPr>
          <w:rFonts w:eastAsia="SimSun"/>
          <w:szCs w:val="24"/>
          <w:u w:val="none"/>
          <w:lang w:eastAsia="zh-CN" w:bidi="hi-IN"/>
        </w:rPr>
        <w:t xml:space="preserve">, 2026.gada 3.marta iesniegumu, </w:t>
      </w:r>
      <w:r w:rsidRPr="00FF7108">
        <w:rPr>
          <w:rFonts w:eastAsia="SimSun"/>
          <w:szCs w:val="24"/>
          <w:u w:val="none"/>
        </w:rPr>
        <w:t>kurā izteikta piekrišana dzīvokli iegādāties (</w:t>
      </w:r>
      <w:r w:rsidRPr="00FF7108">
        <w:rPr>
          <w:rFonts w:eastAsia="SimSun"/>
          <w:szCs w:val="24"/>
          <w:u w:val="none"/>
          <w:lang w:eastAsia="zh-CN" w:bidi="hi-IN"/>
        </w:rPr>
        <w:t>Gulbenes novada pašvaldības dokumentu vadības sistēmā reģistrēts</w:t>
      </w:r>
      <w:r w:rsidRPr="00FF7108">
        <w:rPr>
          <w:rFonts w:eastAsia="SimSun"/>
          <w:szCs w:val="24"/>
          <w:u w:val="none"/>
        </w:rPr>
        <w:t xml:space="preserve"> 2026.gada 3.martā ar Nr. GND/5.13.2/26/620-S). </w:t>
      </w:r>
    </w:p>
    <w:p w14:paraId="14DF5F09" w14:textId="77777777" w:rsidR="00FF7108" w:rsidRPr="00FF7108" w:rsidRDefault="00FF7108" w:rsidP="00FF710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84D9C7B" w14:textId="77777777" w:rsidR="00FF7108" w:rsidRPr="00FF7108" w:rsidRDefault="00FF7108" w:rsidP="00716966">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34790E13" w14:textId="5D38124F" w:rsidR="00FF7108" w:rsidRPr="00716966" w:rsidRDefault="00FF7108" w:rsidP="00716966">
      <w:pPr>
        <w:pStyle w:val="Sarakstarindkopa"/>
        <w:widowControl w:val="0"/>
        <w:numPr>
          <w:ilvl w:val="0"/>
          <w:numId w:val="38"/>
        </w:numPr>
        <w:suppressAutoHyphens/>
        <w:spacing w:line="360" w:lineRule="auto"/>
        <w:jc w:val="both"/>
        <w:rPr>
          <w:rFonts w:eastAsia="SimSun"/>
          <w:szCs w:val="24"/>
          <w:u w:val="none"/>
          <w:lang w:eastAsia="zh-CN" w:bidi="hi-IN"/>
        </w:rPr>
      </w:pPr>
      <w:r w:rsidRPr="00716966">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231DBE41" w14:textId="77777777" w:rsidR="00FF7108" w:rsidRPr="00FF7108" w:rsidRDefault="00FF7108" w:rsidP="00716966">
      <w:pPr>
        <w:widowControl w:val="0"/>
        <w:numPr>
          <w:ilvl w:val="0"/>
          <w:numId w:val="38"/>
        </w:numPr>
        <w:suppressAutoHyphens/>
        <w:spacing w:line="360" w:lineRule="auto"/>
        <w:contextualSpacing/>
        <w:jc w:val="both"/>
        <w:rPr>
          <w:rFonts w:eastAsia="SimSun"/>
          <w:szCs w:val="24"/>
          <w:u w:val="none"/>
          <w:lang w:eastAsia="zh-CN" w:bidi="hi-IN"/>
        </w:rPr>
      </w:pPr>
      <w:r w:rsidRPr="00FF7108">
        <w:rPr>
          <w:rFonts w:eastAsia="SimSun"/>
          <w:szCs w:val="24"/>
          <w:u w:val="none"/>
          <w:lang w:eastAsia="zh-CN" w:bidi="hi-IN"/>
        </w:rPr>
        <w:t>tiesā nav celta prasība par īres līguma izbeigšanu.</w:t>
      </w:r>
    </w:p>
    <w:p w14:paraId="471884CD" w14:textId="77777777" w:rsidR="00FF7108" w:rsidRPr="00FF7108" w:rsidRDefault="00FF7108" w:rsidP="00716966">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FF7108">
        <w:rPr>
          <w:rFonts w:eastAsia="SimSun"/>
          <w:szCs w:val="24"/>
          <w:u w:val="none"/>
          <w:lang w:eastAsia="zh-CN" w:bidi="hi-IN"/>
        </w:rPr>
        <w:t>neesību</w:t>
      </w:r>
      <w:proofErr w:type="spellEnd"/>
      <w:r w:rsidRPr="00FF7108">
        <w:rPr>
          <w:rFonts w:eastAsia="SimSun"/>
          <w:szCs w:val="24"/>
          <w:u w:val="none"/>
          <w:lang w:eastAsia="zh-CN" w:bidi="hi-IN"/>
        </w:rPr>
        <w:t>.</w:t>
      </w:r>
    </w:p>
    <w:p w14:paraId="12AB875D" w14:textId="2224E20C" w:rsidR="00FF7108" w:rsidRPr="00FF7108" w:rsidRDefault="00FF7108" w:rsidP="00716966">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 xml:space="preserve">Izvērtējot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szCs w:val="24"/>
          <w:u w:val="none"/>
          <w:lang w:eastAsia="zh-CN" w:bidi="hi-IN"/>
        </w:rPr>
        <w:t>iesniegumam pievienotos un Gulbenes novada pašvaldības rīcībā esošos dokumentus konstatēts:</w:t>
      </w:r>
    </w:p>
    <w:p w14:paraId="5974BAEC" w14:textId="2BEC93EF" w:rsidR="00FF7108" w:rsidRPr="00FF7108" w:rsidRDefault="00FF7108" w:rsidP="00716966">
      <w:pPr>
        <w:widowControl w:val="0"/>
        <w:numPr>
          <w:ilvl w:val="0"/>
          <w:numId w:val="35"/>
        </w:numPr>
        <w:suppressAutoHyphens/>
        <w:spacing w:after="160"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starp SIA “Gulbenes </w:t>
      </w:r>
      <w:proofErr w:type="spellStart"/>
      <w:r w:rsidRPr="00FF7108">
        <w:rPr>
          <w:rFonts w:eastAsia="SimSun"/>
          <w:bCs/>
          <w:color w:val="000000"/>
          <w:szCs w:val="24"/>
          <w:u w:val="none"/>
          <w:lang w:eastAsia="zh-CN" w:bidi="hi-IN"/>
        </w:rPr>
        <w:t>Energo</w:t>
      </w:r>
      <w:proofErr w:type="spellEnd"/>
      <w:r w:rsidRPr="00FF7108">
        <w:rPr>
          <w:rFonts w:eastAsia="SimSun"/>
          <w:bCs/>
          <w:color w:val="000000"/>
          <w:szCs w:val="24"/>
          <w:u w:val="none"/>
          <w:lang w:eastAsia="zh-CN" w:bidi="hi-IN"/>
        </w:rPr>
        <w:t xml:space="preserve"> Serviss” un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bCs/>
          <w:color w:val="000000"/>
          <w:szCs w:val="24"/>
          <w:u w:val="none"/>
          <w:lang w:eastAsia="zh-CN" w:bidi="hi-IN"/>
        </w:rPr>
        <w:t>2024.gada 10.jūlijā ir noslēgts dzīvojamās telpas īres līgums Nr. GES/1.33/24/363. Līgums ir spēkā līdz 2026.gada 30.jūnijam;</w:t>
      </w:r>
    </w:p>
    <w:p w14:paraId="6E33DC27" w14:textId="77777777" w:rsidR="00FF7108" w:rsidRPr="00FF7108" w:rsidRDefault="00FF7108" w:rsidP="00716966">
      <w:pPr>
        <w:widowControl w:val="0"/>
        <w:numPr>
          <w:ilvl w:val="0"/>
          <w:numId w:val="35"/>
        </w:numPr>
        <w:suppressAutoHyphens/>
        <w:spacing w:after="160" w:line="360" w:lineRule="auto"/>
        <w:ind w:left="0" w:firstLine="567"/>
        <w:contextualSpacing/>
        <w:jc w:val="both"/>
        <w:rPr>
          <w:rFonts w:eastAsia="SimSun"/>
          <w:szCs w:val="24"/>
          <w:u w:val="none"/>
          <w:lang w:eastAsia="zh-CN" w:bidi="hi-IN"/>
        </w:rPr>
      </w:pPr>
      <w:r w:rsidRPr="00FF7108">
        <w:rPr>
          <w:rFonts w:eastAsia="SimSun"/>
          <w:szCs w:val="24"/>
          <w:u w:val="none"/>
          <w:lang w:eastAsia="zh-CN" w:bidi="hi-IN"/>
        </w:rPr>
        <w:t xml:space="preserve">saskaņā ar pašvaldības dzīvokļu uzskaites un aprites sistēmu BRIDZIS, dzīvokļa īpašumam </w:t>
      </w:r>
      <w:r w:rsidRPr="00FF7108">
        <w:rPr>
          <w:rFonts w:eastAsia="SimSun"/>
          <w:szCs w:val="24"/>
          <w:u w:val="none"/>
        </w:rPr>
        <w:t>“</w:t>
      </w:r>
      <w:proofErr w:type="spellStart"/>
      <w:r w:rsidRPr="00FF7108">
        <w:rPr>
          <w:rFonts w:eastAsia="SimSun"/>
          <w:szCs w:val="24"/>
          <w:u w:val="none"/>
        </w:rPr>
        <w:t>Šķieneri</w:t>
      </w:r>
      <w:proofErr w:type="spellEnd"/>
      <w:r w:rsidRPr="00FF7108">
        <w:rPr>
          <w:rFonts w:eastAsia="SimSun"/>
          <w:szCs w:val="24"/>
          <w:u w:val="none"/>
        </w:rPr>
        <w:t xml:space="preserve"> 3” - 5, </w:t>
      </w:r>
      <w:proofErr w:type="spellStart"/>
      <w:r w:rsidRPr="00FF7108">
        <w:rPr>
          <w:rFonts w:eastAsia="SimSun"/>
          <w:szCs w:val="24"/>
          <w:u w:val="none"/>
        </w:rPr>
        <w:t>Šķieneri</w:t>
      </w:r>
      <w:proofErr w:type="spellEnd"/>
      <w:r w:rsidRPr="00FF7108">
        <w:rPr>
          <w:rFonts w:eastAsia="SimSun"/>
          <w:szCs w:val="24"/>
          <w:u w:val="none"/>
        </w:rPr>
        <w:t>, Stradu pagasts, Gulbenes novads</w:t>
      </w:r>
      <w:r w:rsidRPr="00FF7108">
        <w:rPr>
          <w:rFonts w:eastAsia="SimSun"/>
          <w:szCs w:val="24"/>
          <w:u w:val="none"/>
          <w:lang w:eastAsia="zh-CN" w:bidi="hi-IN"/>
        </w:rPr>
        <w:t>, nav noteikts statuss - kvalificētam speciālistam izīrēta dzīvojamā telpa vai sociālais dzīvoklis;</w:t>
      </w:r>
    </w:p>
    <w:p w14:paraId="5691BE00" w14:textId="6546357E" w:rsidR="00FF7108" w:rsidRPr="00FF7108" w:rsidRDefault="00FF7108" w:rsidP="00716966">
      <w:pPr>
        <w:widowControl w:val="0"/>
        <w:numPr>
          <w:ilvl w:val="0"/>
          <w:numId w:val="35"/>
        </w:numPr>
        <w:suppressAutoHyphens/>
        <w:spacing w:after="160"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saskaņā ar spēkā esošo īres līgumu dzīvoklī ir iemitinātas un dzīvojamās telpas lietošanas tiesības ir piešķirtas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bCs/>
          <w:color w:val="000000"/>
          <w:szCs w:val="24"/>
          <w:u w:val="none"/>
          <w:lang w:eastAsia="zh-CN" w:bidi="hi-IN"/>
        </w:rPr>
        <w:t xml:space="preserve">dēlam </w:t>
      </w:r>
      <w:r w:rsidR="009E770B">
        <w:rPr>
          <w:rFonts w:eastAsia="SimSun"/>
          <w:szCs w:val="24"/>
          <w:u w:val="none"/>
          <w:lang w:eastAsia="zh-CN" w:bidi="hi-IN"/>
        </w:rPr>
        <w:t>[…]</w:t>
      </w:r>
      <w:r w:rsidRPr="00FF7108">
        <w:rPr>
          <w:rFonts w:eastAsia="SimSun"/>
          <w:bCs/>
          <w:color w:val="000000"/>
          <w:szCs w:val="24"/>
          <w:u w:val="none"/>
          <w:lang w:eastAsia="zh-CN" w:bidi="hi-IN"/>
        </w:rPr>
        <w:t xml:space="preserve">, kas Dzīvojamo telpu īres likuma 14.panta otrās daļas izpratnē ir atzīstams par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bCs/>
          <w:color w:val="000000"/>
          <w:szCs w:val="24"/>
          <w:u w:val="none"/>
          <w:lang w:eastAsia="zh-CN" w:bidi="hi-IN"/>
        </w:rPr>
        <w:t>pilngadīgu ģimenes locekli, ar kuru ir slēdzama notariāli apliecināta vienošanās;</w:t>
      </w:r>
    </w:p>
    <w:p w14:paraId="3032ED54" w14:textId="59C67C0C" w:rsidR="00FF7108" w:rsidRPr="00FF7108" w:rsidRDefault="00FF7108" w:rsidP="00716966">
      <w:pPr>
        <w:widowControl w:val="0"/>
        <w:numPr>
          <w:ilvl w:val="0"/>
          <w:numId w:val="35"/>
        </w:numPr>
        <w:suppressAutoHyphens/>
        <w:spacing w:after="160" w:line="360" w:lineRule="auto"/>
        <w:ind w:left="0" w:firstLine="567"/>
        <w:contextualSpacing/>
        <w:jc w:val="both"/>
        <w:rPr>
          <w:rFonts w:eastAsia="SimSun"/>
          <w:szCs w:val="24"/>
          <w:u w:val="none"/>
          <w:lang w:eastAsia="zh-CN" w:bidi="hi-IN"/>
        </w:rPr>
      </w:pPr>
      <w:r w:rsidRPr="00FF7108">
        <w:rPr>
          <w:rFonts w:eastAsia="SimSun"/>
          <w:color w:val="00000A"/>
          <w:szCs w:val="24"/>
          <w:u w:val="none"/>
          <w:lang w:eastAsia="zh-CN" w:bidi="hi-IN"/>
        </w:rPr>
        <w:lastRenderedPageBreak/>
        <w:t xml:space="preserve">2026.gada 13.martā starp ģimenes locekļiem </w:t>
      </w:r>
      <w:r w:rsidR="009E770B">
        <w:rPr>
          <w:rFonts w:eastAsia="SimSun"/>
          <w:szCs w:val="24"/>
          <w:u w:val="none"/>
          <w:lang w:eastAsia="zh-CN" w:bidi="hi-IN"/>
        </w:rPr>
        <w:t>[…]</w:t>
      </w:r>
      <w:r w:rsidRPr="00FF7108">
        <w:rPr>
          <w:rFonts w:eastAsia="SimSun"/>
          <w:color w:val="00000A"/>
          <w:szCs w:val="24"/>
          <w:u w:val="none"/>
          <w:lang w:eastAsia="zh-CN" w:bidi="hi-IN"/>
        </w:rPr>
        <w:t xml:space="preserve">, </w:t>
      </w:r>
      <w:r w:rsidRPr="00FF7108">
        <w:rPr>
          <w:rFonts w:eastAsia="SimSun"/>
          <w:bCs/>
          <w:color w:val="000000"/>
          <w:szCs w:val="24"/>
          <w:u w:val="none"/>
          <w:lang w:eastAsia="zh-CN" w:bidi="hi-IN"/>
        </w:rPr>
        <w:t xml:space="preserve">un dēlu </w:t>
      </w:r>
      <w:r w:rsidR="009E770B">
        <w:rPr>
          <w:rFonts w:eastAsia="SimSun"/>
          <w:szCs w:val="24"/>
          <w:u w:val="none"/>
          <w:lang w:eastAsia="zh-CN" w:bidi="hi-IN"/>
        </w:rPr>
        <w:t>[…]</w:t>
      </w:r>
      <w:r w:rsidRPr="00FF7108">
        <w:rPr>
          <w:rFonts w:eastAsia="SimSun"/>
          <w:bCs/>
          <w:color w:val="000000"/>
          <w:szCs w:val="24"/>
          <w:u w:val="none"/>
          <w:lang w:eastAsia="zh-CN" w:bidi="hi-IN"/>
        </w:rPr>
        <w:t xml:space="preserve">, </w:t>
      </w:r>
      <w:r w:rsidRPr="00FF7108">
        <w:rPr>
          <w:rFonts w:eastAsia="SimSun"/>
          <w:color w:val="00000A"/>
          <w:szCs w:val="24"/>
          <w:u w:val="none"/>
          <w:lang w:eastAsia="zh-CN" w:bidi="hi-IN"/>
        </w:rPr>
        <w:t xml:space="preserve">noslēgta Gulbenes novada bāriņtiesas locekles Ineses </w:t>
      </w:r>
      <w:proofErr w:type="spellStart"/>
      <w:r w:rsidRPr="00FF7108">
        <w:rPr>
          <w:rFonts w:eastAsia="SimSun"/>
          <w:color w:val="00000A"/>
          <w:szCs w:val="24"/>
          <w:u w:val="none"/>
          <w:lang w:eastAsia="zh-CN" w:bidi="hi-IN"/>
        </w:rPr>
        <w:t>Čudes</w:t>
      </w:r>
      <w:proofErr w:type="spellEnd"/>
      <w:r w:rsidRPr="00FF7108">
        <w:rPr>
          <w:rFonts w:eastAsia="SimSun"/>
          <w:color w:val="00000A"/>
          <w:szCs w:val="24"/>
          <w:u w:val="none"/>
          <w:lang w:eastAsia="zh-CN" w:bidi="hi-IN"/>
        </w:rPr>
        <w:t xml:space="preserve"> notariāli apliecināta vienošanās (iereģistrēta ar Nr. 26), kurā abi vienojas, ka Gulbenes novada pašvaldībai piederošo dzīvokļa īpašumu</w:t>
      </w:r>
      <w:r w:rsidRPr="00FF7108">
        <w:rPr>
          <w:rFonts w:eastAsia="SimSun"/>
          <w:bCs/>
          <w:szCs w:val="24"/>
          <w:u w:val="none"/>
          <w:lang w:eastAsia="zh-CN" w:bidi="hi-IN"/>
        </w:rPr>
        <w:t xml:space="preserve"> </w:t>
      </w:r>
      <w:r w:rsidRPr="00FF7108">
        <w:rPr>
          <w:rFonts w:eastAsia="SimSun"/>
          <w:szCs w:val="24"/>
          <w:u w:val="none"/>
        </w:rPr>
        <w:t>“</w:t>
      </w:r>
      <w:proofErr w:type="spellStart"/>
      <w:r w:rsidRPr="00FF7108">
        <w:rPr>
          <w:rFonts w:eastAsia="SimSun"/>
          <w:szCs w:val="24"/>
          <w:u w:val="none"/>
        </w:rPr>
        <w:t>Šķieneri</w:t>
      </w:r>
      <w:proofErr w:type="spellEnd"/>
      <w:r w:rsidRPr="00FF7108">
        <w:rPr>
          <w:rFonts w:eastAsia="SimSun"/>
          <w:szCs w:val="24"/>
          <w:u w:val="none"/>
        </w:rPr>
        <w:t xml:space="preserve"> 3” - 5, </w:t>
      </w:r>
      <w:proofErr w:type="spellStart"/>
      <w:r w:rsidRPr="00FF7108">
        <w:rPr>
          <w:rFonts w:eastAsia="SimSun"/>
          <w:szCs w:val="24"/>
          <w:u w:val="none"/>
        </w:rPr>
        <w:t>Šķieneri</w:t>
      </w:r>
      <w:proofErr w:type="spellEnd"/>
      <w:r w:rsidRPr="00FF7108">
        <w:rPr>
          <w:rFonts w:eastAsia="SimSun"/>
          <w:szCs w:val="24"/>
          <w:u w:val="none"/>
        </w:rPr>
        <w:t>, Stradu pagasts, Gulbenes novads</w:t>
      </w:r>
      <w:r w:rsidRPr="00FF7108">
        <w:rPr>
          <w:rFonts w:eastAsia="SimSun"/>
          <w:color w:val="00000A"/>
          <w:szCs w:val="24"/>
          <w:u w:val="none"/>
          <w:lang w:eastAsia="zh-CN" w:bidi="hi-IN"/>
        </w:rPr>
        <w:t>, iegūs īpašumā īrnieces</w:t>
      </w:r>
      <w:r w:rsidRPr="00FF7108">
        <w:rPr>
          <w:rFonts w:eastAsia="SimSun"/>
          <w:bCs/>
          <w:color w:val="000000"/>
          <w:szCs w:val="24"/>
          <w:u w:val="none"/>
          <w:lang w:eastAsia="zh-CN" w:bidi="hi-IN"/>
        </w:rPr>
        <w:t xml:space="preserve"> dēls </w:t>
      </w:r>
      <w:r w:rsidR="009E770B">
        <w:rPr>
          <w:rFonts w:eastAsia="SimSun"/>
          <w:szCs w:val="24"/>
          <w:u w:val="none"/>
          <w:lang w:eastAsia="zh-CN" w:bidi="hi-IN"/>
        </w:rPr>
        <w:t>[…]</w:t>
      </w:r>
      <w:r w:rsidRPr="00FF7108">
        <w:rPr>
          <w:rFonts w:eastAsia="SimSun"/>
          <w:bCs/>
          <w:color w:val="000000"/>
          <w:szCs w:val="24"/>
          <w:u w:val="none"/>
          <w:lang w:eastAsia="zh-CN" w:bidi="hi-IN"/>
        </w:rPr>
        <w:t>;</w:t>
      </w:r>
    </w:p>
    <w:p w14:paraId="2CC77580" w14:textId="0D53171E" w:rsidR="00FF7108" w:rsidRPr="00FF7108" w:rsidRDefault="00FF7108" w:rsidP="00716966">
      <w:pPr>
        <w:widowControl w:val="0"/>
        <w:numPr>
          <w:ilvl w:val="0"/>
          <w:numId w:val="35"/>
        </w:numPr>
        <w:suppressAutoHyphens/>
        <w:spacing w:after="160"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saskaņā ar pievienotajām izziņām no komunālo pakalpojumu sniedzējiem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bCs/>
          <w:color w:val="000000"/>
          <w:szCs w:val="24"/>
          <w:u w:val="none"/>
          <w:lang w:eastAsia="zh-CN" w:bidi="hi-IN"/>
        </w:rPr>
        <w:t>nav parādu par komunālajiem pakalpojumiem;</w:t>
      </w:r>
    </w:p>
    <w:p w14:paraId="7AF37C00" w14:textId="77777777" w:rsidR="00FF7108" w:rsidRPr="00FF7108" w:rsidRDefault="00FF7108" w:rsidP="00716966">
      <w:pPr>
        <w:widowControl w:val="0"/>
        <w:numPr>
          <w:ilvl w:val="0"/>
          <w:numId w:val="35"/>
        </w:numPr>
        <w:suppressAutoHyphens/>
        <w:spacing w:after="160"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SIA “Gulbenes </w:t>
      </w:r>
      <w:proofErr w:type="spellStart"/>
      <w:r w:rsidRPr="00FF7108">
        <w:rPr>
          <w:rFonts w:eastAsia="SimSun"/>
          <w:bCs/>
          <w:color w:val="000000"/>
          <w:szCs w:val="24"/>
          <w:u w:val="none"/>
          <w:lang w:eastAsia="zh-CN" w:bidi="hi-IN"/>
        </w:rPr>
        <w:t>Energo</w:t>
      </w:r>
      <w:proofErr w:type="spellEnd"/>
      <w:r w:rsidRPr="00FF7108">
        <w:rPr>
          <w:rFonts w:eastAsia="SimSun"/>
          <w:bCs/>
          <w:color w:val="000000"/>
          <w:szCs w:val="24"/>
          <w:u w:val="none"/>
          <w:lang w:eastAsia="zh-CN" w:bidi="hi-IN"/>
        </w:rPr>
        <w:t xml:space="preserve"> Serviss” 2026.gada 20.aprīļa izziņā Nr. GES/2026/1.3/492 norāda, ka tiesā nav celta prasība par īres līguma izbeigšanu.</w:t>
      </w:r>
    </w:p>
    <w:p w14:paraId="69E8F74C" w14:textId="77777777" w:rsidR="00FF7108" w:rsidRPr="00FF7108" w:rsidRDefault="00FF7108" w:rsidP="00716966">
      <w:pPr>
        <w:widowControl w:val="0"/>
        <w:suppressAutoHyphens/>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Pašvaldību likuma 10.panta pirmās daļas 16.punkts nosaka, ka </w:t>
      </w:r>
      <w:r w:rsidRPr="00FF7108">
        <w:rPr>
          <w:rFonts w:eastAsia="SimSun"/>
          <w:szCs w:val="24"/>
          <w:u w:val="none"/>
          <w:shd w:val="clear" w:color="auto" w:fill="FFFFFF"/>
        </w:rPr>
        <w:t xml:space="preserve">dome ir tiesīga izlemt ikvienu pašvaldības kompetences jautājumu. Tikai domes kompetencē ir </w:t>
      </w:r>
      <w:r w:rsidRPr="00FF7108">
        <w:rPr>
          <w:rFonts w:eastAsia="SimSun"/>
          <w:szCs w:val="24"/>
          <w:u w:val="none"/>
          <w:lang w:eastAsia="zh-CN" w:bidi="hi-IN"/>
        </w:rPr>
        <w:t>l</w:t>
      </w:r>
      <w:r w:rsidRPr="00FF7108">
        <w:rPr>
          <w:rFonts w:eastAsia="SimSun"/>
          <w:szCs w:val="24"/>
          <w:u w:val="none"/>
          <w:shd w:val="clear" w:color="auto" w:fill="FFFFFF"/>
        </w:rPr>
        <w:t xml:space="preserve">emt par pašvaldības nekustamā īpašuma atsavināšanu un apgrūtināšanu, kā arī par nekustamā īpašuma iegūšanu. Šā likuma </w:t>
      </w:r>
      <w:r w:rsidRPr="00FF7108">
        <w:rPr>
          <w:rFonts w:eastAsia="SimSun"/>
          <w:szCs w:val="24"/>
          <w:u w:val="none"/>
          <w:lang w:eastAsia="zh-CN" w:bidi="hi-IN"/>
        </w:rPr>
        <w:t xml:space="preserve">73.panta ceturtā daļa nosaka, ka </w:t>
      </w:r>
      <w:r w:rsidRPr="00FF7108">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FF7108">
        <w:rPr>
          <w:rFonts w:eastAsia="SimSun"/>
          <w:szCs w:val="24"/>
          <w:u w:val="none"/>
          <w:lang w:eastAsia="zh-CN" w:bidi="hi-IN"/>
        </w:rPr>
        <w:t xml:space="preserve">. </w:t>
      </w:r>
    </w:p>
    <w:p w14:paraId="2963FCA5" w14:textId="77777777" w:rsidR="00FF7108" w:rsidRPr="00FF7108" w:rsidRDefault="00FF7108" w:rsidP="00716966">
      <w:pPr>
        <w:widowControl w:val="0"/>
        <w:suppressAutoHyphens/>
        <w:spacing w:line="360" w:lineRule="auto"/>
        <w:ind w:firstLine="567"/>
        <w:jc w:val="both"/>
        <w:rPr>
          <w:rFonts w:eastAsia="SimSun"/>
          <w:color w:val="000000"/>
          <w:szCs w:val="24"/>
          <w:u w:val="none"/>
          <w:lang w:eastAsia="zh-CN" w:bidi="hi-IN"/>
        </w:rPr>
      </w:pPr>
      <w:r w:rsidRPr="00FF7108">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FF7108">
        <w:rPr>
          <w:rFonts w:eastAsia="SimSun"/>
          <w:szCs w:val="24"/>
          <w:u w:val="none"/>
        </w:rPr>
        <w:t xml:space="preserve">šā panta sestā daļa nosaka, ka mantas novērtēšanas komisija novērtēšanai pieaicina vienu vai vairākus sertificētus vērtētājus. </w:t>
      </w:r>
      <w:r w:rsidRPr="00FF7108">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BE01E34" w14:textId="77777777" w:rsidR="00FF7108" w:rsidRPr="00FF7108" w:rsidRDefault="00FF7108" w:rsidP="00FF7108">
      <w:pPr>
        <w:widowControl w:val="0"/>
        <w:suppressAutoHyphens/>
        <w:spacing w:line="360" w:lineRule="auto"/>
        <w:ind w:firstLine="567"/>
        <w:jc w:val="both"/>
        <w:rPr>
          <w:rFonts w:eastAsia="SimSun"/>
          <w:color w:val="00000A"/>
          <w:szCs w:val="24"/>
          <w:u w:val="none"/>
          <w:lang w:eastAsia="zh-CN" w:bidi="hi-IN"/>
        </w:rPr>
      </w:pPr>
      <w:r w:rsidRPr="00FF7108">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FF7108">
        <w:rPr>
          <w:rFonts w:eastAsia="SimSun"/>
          <w:szCs w:val="24"/>
          <w:u w:val="none"/>
        </w:rPr>
        <w:t xml:space="preserve"> sesto daļu, </w:t>
      </w:r>
      <w:r w:rsidRPr="00FF7108">
        <w:rPr>
          <w:rFonts w:eastAsia="SimSun"/>
          <w:szCs w:val="24"/>
          <w:u w:val="none"/>
          <w:lang w:eastAsia="zh-CN" w:bidi="hi-IN"/>
        </w:rPr>
        <w:t>37.panta pirmās daļas 4.punktu, un</w:t>
      </w:r>
      <w:r w:rsidRPr="00FF7108">
        <w:rPr>
          <w:rFonts w:eastAsia="SimSun"/>
          <w:bCs/>
          <w:szCs w:val="24"/>
          <w:u w:val="none"/>
          <w:lang w:eastAsia="zh-CN" w:bidi="hi-IN"/>
        </w:rPr>
        <w:t xml:space="preserve"> Attīstības un tautsaimniecības komitejas un Finanšu komitejas ieteikumu, atklāti balsojot: </w:t>
      </w:r>
      <w:r w:rsidRPr="00FF7108">
        <w:rPr>
          <w:rFonts w:eastAsia="SimSun"/>
          <w:noProof/>
          <w:szCs w:val="24"/>
          <w:u w:val="none"/>
        </w:rPr>
        <w:t>ar  balsīm "Par", "Pret", "Atturas", "Nepiedalās"</w:t>
      </w:r>
      <w:r w:rsidRPr="00FF7108">
        <w:rPr>
          <w:rFonts w:eastAsia="SimSun"/>
          <w:szCs w:val="24"/>
          <w:u w:val="none"/>
          <w:lang w:eastAsia="zh-CN" w:bidi="hi-IN"/>
        </w:rPr>
        <w:t xml:space="preserve">, Gulbenes novada pašvaldības dome </w:t>
      </w:r>
      <w:r w:rsidRPr="00FF7108">
        <w:rPr>
          <w:rFonts w:eastAsia="SimSun"/>
          <w:color w:val="00000A"/>
          <w:szCs w:val="24"/>
          <w:u w:val="none"/>
          <w:lang w:eastAsia="zh-CN" w:bidi="hi-IN"/>
        </w:rPr>
        <w:t>NOLEMJ:</w:t>
      </w:r>
    </w:p>
    <w:p w14:paraId="5FF3B00B" w14:textId="73777F22" w:rsidR="00FF7108" w:rsidRPr="00FF7108" w:rsidRDefault="00FF7108" w:rsidP="00FF7108">
      <w:pPr>
        <w:widowControl w:val="0"/>
        <w:suppressAutoHyphens/>
        <w:spacing w:line="360" w:lineRule="auto"/>
        <w:ind w:firstLine="426"/>
        <w:jc w:val="both"/>
        <w:rPr>
          <w:rFonts w:eastAsia="SimSun"/>
          <w:bCs/>
          <w:color w:val="00000A"/>
          <w:szCs w:val="24"/>
          <w:u w:val="none"/>
          <w:lang w:eastAsia="zh-CN" w:bidi="hi-IN"/>
        </w:rPr>
      </w:pPr>
      <w:r w:rsidRPr="00FF7108">
        <w:rPr>
          <w:rFonts w:eastAsia="SimSun"/>
          <w:color w:val="00000A"/>
          <w:szCs w:val="24"/>
          <w:u w:val="none"/>
          <w:lang w:eastAsia="zh-CN" w:bidi="hi-IN"/>
        </w:rPr>
        <w:t xml:space="preserve">1. </w:t>
      </w:r>
      <w:r w:rsidRPr="00FF7108">
        <w:rPr>
          <w:rFonts w:eastAsia="SimSun"/>
          <w:szCs w:val="24"/>
          <w:u w:val="none"/>
          <w:lang w:eastAsia="zh-CN" w:bidi="hi-IN"/>
        </w:rPr>
        <w:t xml:space="preserve">NODOT atsavināšanai Gulbenes novada pašvaldībai piederošo dzīvokļa īpašumu </w:t>
      </w:r>
      <w:r w:rsidRPr="00FF7108">
        <w:rPr>
          <w:rFonts w:eastAsia="SimSun"/>
          <w:szCs w:val="24"/>
          <w:u w:val="none"/>
        </w:rPr>
        <w:t>“</w:t>
      </w:r>
      <w:proofErr w:type="spellStart"/>
      <w:r w:rsidRPr="00FF7108">
        <w:rPr>
          <w:rFonts w:eastAsia="SimSun"/>
          <w:szCs w:val="24"/>
          <w:u w:val="none"/>
        </w:rPr>
        <w:t>Šķieneri</w:t>
      </w:r>
      <w:proofErr w:type="spellEnd"/>
      <w:r w:rsidRPr="00FF7108">
        <w:rPr>
          <w:rFonts w:eastAsia="SimSun"/>
          <w:szCs w:val="24"/>
          <w:u w:val="none"/>
        </w:rPr>
        <w:t xml:space="preserve"> 3” - 5, </w:t>
      </w:r>
      <w:proofErr w:type="spellStart"/>
      <w:r w:rsidRPr="00FF7108">
        <w:rPr>
          <w:rFonts w:eastAsia="SimSun"/>
          <w:szCs w:val="24"/>
          <w:u w:val="none"/>
        </w:rPr>
        <w:t>Šķieneri</w:t>
      </w:r>
      <w:proofErr w:type="spellEnd"/>
      <w:r w:rsidRPr="00FF7108">
        <w:rPr>
          <w:rFonts w:eastAsia="SimSun"/>
          <w:szCs w:val="24"/>
          <w:u w:val="none"/>
        </w:rPr>
        <w:t>, Stradu pagasts, Gulbenes novads, kadastra numurs 5090 900 0439, kas sastāv no telpu grupas ar kadastra apzīmējumu 5090 002 0034 003 005 un pie tās piederošajām kopīpašuma 521/3987 domājamajām daļām no būves ar kadastra apzīmējumu 5090 002 0034 003 (dzīvojamās ēkas)</w:t>
      </w:r>
      <w:r w:rsidRPr="00FF7108">
        <w:rPr>
          <w:rFonts w:eastAsia="SimSun"/>
          <w:szCs w:val="24"/>
          <w:u w:val="none"/>
          <w:lang w:eastAsia="zh-CN" w:bidi="hi-IN"/>
        </w:rPr>
        <w:t xml:space="preserve">, par brīvu cenu </w:t>
      </w:r>
      <w:r w:rsidR="009E770B">
        <w:rPr>
          <w:rFonts w:eastAsia="SimSun"/>
          <w:szCs w:val="24"/>
          <w:u w:val="none"/>
          <w:lang w:eastAsia="zh-CN" w:bidi="hi-IN"/>
        </w:rPr>
        <w:t>[…]</w:t>
      </w:r>
      <w:r w:rsidRPr="00FF7108">
        <w:rPr>
          <w:rFonts w:eastAsia="SimSun"/>
          <w:szCs w:val="24"/>
          <w:u w:val="none"/>
          <w:lang w:eastAsia="zh-CN" w:bidi="hi-IN"/>
        </w:rPr>
        <w:t>.</w:t>
      </w:r>
    </w:p>
    <w:p w14:paraId="22B57947" w14:textId="77777777" w:rsidR="00FF7108" w:rsidRPr="00FF7108" w:rsidRDefault="00FF7108" w:rsidP="00FF7108">
      <w:pPr>
        <w:widowControl w:val="0"/>
        <w:suppressAutoHyphens/>
        <w:spacing w:line="360" w:lineRule="auto"/>
        <w:ind w:firstLine="426"/>
        <w:jc w:val="both"/>
        <w:rPr>
          <w:rFonts w:eastAsia="SimSun"/>
          <w:color w:val="00000A"/>
          <w:szCs w:val="24"/>
          <w:u w:val="none"/>
          <w:lang w:eastAsia="zh-CN" w:bidi="hi-IN"/>
        </w:rPr>
      </w:pPr>
      <w:r w:rsidRPr="00FF7108">
        <w:rPr>
          <w:rFonts w:eastAsia="SimSun"/>
          <w:color w:val="00000A"/>
          <w:szCs w:val="24"/>
          <w:u w:val="none"/>
          <w:lang w:eastAsia="zh-CN" w:bidi="hi-IN"/>
        </w:rPr>
        <w:lastRenderedPageBreak/>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26FA661F" w14:textId="77777777" w:rsidR="00FF7108" w:rsidRPr="00FF7108" w:rsidRDefault="00FF7108" w:rsidP="00FF7108">
      <w:pPr>
        <w:widowControl w:val="0"/>
        <w:suppressAutoHyphens/>
        <w:spacing w:line="360" w:lineRule="auto"/>
        <w:ind w:firstLine="426"/>
        <w:jc w:val="both"/>
        <w:rPr>
          <w:rFonts w:eastAsia="SimSun"/>
          <w:szCs w:val="24"/>
          <w:u w:val="none"/>
          <w:lang w:eastAsia="zh-CN" w:bidi="hi-IN"/>
        </w:rPr>
      </w:pPr>
      <w:r w:rsidRPr="00FF7108">
        <w:rPr>
          <w:rFonts w:eastAsia="SimSun"/>
          <w:color w:val="00000A"/>
          <w:szCs w:val="24"/>
          <w:u w:val="none"/>
          <w:lang w:eastAsia="zh-CN" w:bidi="hi-IN"/>
        </w:rPr>
        <w:t xml:space="preserve">3. </w:t>
      </w:r>
      <w:r w:rsidRPr="00FF7108">
        <w:rPr>
          <w:rFonts w:eastAsia="SimSun"/>
          <w:szCs w:val="24"/>
          <w:u w:val="none"/>
          <w:lang w:eastAsia="zh-CN" w:bidi="hi-IN"/>
        </w:rPr>
        <w:t xml:space="preserve">Par lēmuma izpildi atbildīga </w:t>
      </w:r>
      <w:r w:rsidRPr="00FF7108">
        <w:rPr>
          <w:rFonts w:eastAsia="SimSun"/>
          <w:color w:val="00000A"/>
          <w:szCs w:val="24"/>
          <w:u w:val="none"/>
          <w:lang w:eastAsia="zh-CN" w:bidi="hi-IN"/>
        </w:rPr>
        <w:t xml:space="preserve">Gulbenes novada pašvaldības </w:t>
      </w:r>
      <w:r w:rsidRPr="00FF7108">
        <w:rPr>
          <w:rFonts w:eastAsia="SimSun"/>
          <w:szCs w:val="24"/>
          <w:u w:val="none"/>
          <w:lang w:eastAsia="zh-CN" w:bidi="hi-IN"/>
        </w:rPr>
        <w:t>īpašuma novērtēšanas un izsoļu komisija.</w:t>
      </w:r>
    </w:p>
    <w:p w14:paraId="6F2C781E" w14:textId="77777777" w:rsidR="00FF7108" w:rsidRPr="00FF7108" w:rsidRDefault="00FF7108" w:rsidP="00FF7108">
      <w:pPr>
        <w:widowControl w:val="0"/>
        <w:suppressAutoHyphens/>
        <w:spacing w:line="360" w:lineRule="auto"/>
        <w:ind w:firstLine="426"/>
        <w:jc w:val="both"/>
        <w:rPr>
          <w:rFonts w:eastAsia="SimSun"/>
          <w:szCs w:val="24"/>
          <w:u w:val="none"/>
          <w:lang w:eastAsia="zh-CN" w:bidi="hi-IN"/>
        </w:rPr>
      </w:pPr>
      <w:r w:rsidRPr="00FF7108">
        <w:rPr>
          <w:rFonts w:eastAsia="SimSun"/>
          <w:szCs w:val="24"/>
          <w:u w:val="none"/>
          <w:lang w:eastAsia="zh-CN" w:bidi="hi-IN"/>
        </w:rPr>
        <w:t xml:space="preserve">4. </w:t>
      </w:r>
      <w:r w:rsidRPr="00FF7108">
        <w:rPr>
          <w:rFonts w:eastAsia="SimSun"/>
          <w:szCs w:val="24"/>
          <w:u w:val="none"/>
        </w:rPr>
        <w:t>Lēmuma izpildes kontroli veikt Gulbenes novada pašvaldības izpilddirektoram.</w:t>
      </w:r>
    </w:p>
    <w:p w14:paraId="18091455" w14:textId="408A62F9" w:rsidR="00FF7108" w:rsidRPr="00FF7108" w:rsidRDefault="00FF7108" w:rsidP="00FF7108">
      <w:pPr>
        <w:widowControl w:val="0"/>
        <w:suppressAutoHyphens/>
        <w:spacing w:line="360" w:lineRule="auto"/>
        <w:ind w:firstLine="426"/>
        <w:jc w:val="both"/>
        <w:rPr>
          <w:rFonts w:eastAsia="SimSun"/>
          <w:bCs/>
          <w:color w:val="00000A"/>
          <w:szCs w:val="24"/>
          <w:u w:val="none"/>
          <w:lang w:eastAsia="zh-CN" w:bidi="hi-IN"/>
        </w:rPr>
      </w:pPr>
      <w:r w:rsidRPr="00FF7108">
        <w:rPr>
          <w:rFonts w:eastAsia="SimSun"/>
          <w:szCs w:val="24"/>
          <w:u w:val="none"/>
          <w:lang w:eastAsia="zh-CN" w:bidi="hi-IN"/>
        </w:rPr>
        <w:t xml:space="preserve">5. </w:t>
      </w:r>
      <w:r w:rsidRPr="00FF7108">
        <w:rPr>
          <w:rFonts w:eastAsia="SimSun"/>
          <w:color w:val="00000A"/>
          <w:szCs w:val="24"/>
          <w:u w:val="none"/>
          <w:lang w:eastAsia="zh-CN" w:bidi="hi-IN"/>
        </w:rPr>
        <w:t xml:space="preserve">Lēmuma izrakstu nosūtīt </w:t>
      </w:r>
      <w:r w:rsidR="009E770B">
        <w:rPr>
          <w:rFonts w:eastAsia="SimSun"/>
          <w:szCs w:val="24"/>
          <w:u w:val="none"/>
          <w:lang w:eastAsia="zh-CN" w:bidi="hi-IN"/>
        </w:rPr>
        <w:t>[…]</w:t>
      </w:r>
      <w:r w:rsidRPr="00FF7108">
        <w:rPr>
          <w:rFonts w:eastAsia="SimSun"/>
          <w:bCs/>
          <w:color w:val="00000A"/>
          <w:szCs w:val="24"/>
          <w:u w:val="none"/>
          <w:lang w:eastAsia="zh-CN" w:bidi="hi-IN"/>
        </w:rPr>
        <w:t>.</w:t>
      </w:r>
    </w:p>
    <w:p w14:paraId="2F5DB70E" w14:textId="77777777" w:rsidR="00FF7108" w:rsidRPr="00FF7108" w:rsidRDefault="00FF7108" w:rsidP="00FF7108">
      <w:pPr>
        <w:widowControl w:val="0"/>
        <w:tabs>
          <w:tab w:val="left" w:pos="993"/>
        </w:tabs>
        <w:suppressAutoHyphens/>
        <w:spacing w:line="360" w:lineRule="auto"/>
        <w:jc w:val="both"/>
        <w:rPr>
          <w:rFonts w:eastAsia="SimSun"/>
          <w:bCs/>
          <w:color w:val="00000A"/>
          <w:szCs w:val="24"/>
          <w:u w:val="none"/>
          <w:lang w:eastAsia="zh-CN" w:bidi="hi-IN"/>
        </w:rPr>
      </w:pPr>
    </w:p>
    <w:p w14:paraId="0D5A3B64" w14:textId="77777777" w:rsidR="00FF7108" w:rsidRPr="00FF7108" w:rsidRDefault="00FF7108" w:rsidP="00FF7108">
      <w:pPr>
        <w:spacing w:after="160" w:line="360" w:lineRule="auto"/>
        <w:ind w:firstLine="426"/>
        <w:jc w:val="both"/>
        <w:rPr>
          <w:rFonts w:eastAsia="SimSun"/>
          <w:szCs w:val="24"/>
          <w:u w:val="none"/>
        </w:rPr>
      </w:pPr>
      <w:r w:rsidRPr="00FF7108">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CBD4363"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33CF24DA"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5 - 24, Gulbene, Gulbenes novads, atsavināšanu īrniekam</w:t>
      </w:r>
    </w:p>
    <w:p w14:paraId="2CC58AA6"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164D8C6"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7E575B2" w14:textId="77777777" w:rsidR="00F976F1" w:rsidRPr="00575A1B" w:rsidRDefault="00F976F1" w:rsidP="00F976F1">
      <w:pPr>
        <w:rPr>
          <w:rFonts w:eastAsia="Calibri"/>
          <w:szCs w:val="24"/>
          <w:u w:val="none"/>
        </w:rPr>
      </w:pPr>
      <w:r>
        <w:rPr>
          <w:rFonts w:eastAsia="Calibri"/>
          <w:szCs w:val="24"/>
          <w:u w:val="none"/>
        </w:rPr>
        <w:t>DEBATĒS PIEDALĀS: nav</w:t>
      </w:r>
    </w:p>
    <w:p w14:paraId="38E120E8" w14:textId="77777777" w:rsidR="00F976F1" w:rsidRDefault="00F976F1" w:rsidP="00F976F1">
      <w:pPr>
        <w:rPr>
          <w:rFonts w:eastAsia="Calibri"/>
          <w:color w:val="FF0000"/>
          <w:szCs w:val="24"/>
          <w:u w:val="none"/>
        </w:rPr>
      </w:pPr>
    </w:p>
    <w:p w14:paraId="2FB825D8"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690A6D6" w14:textId="77777777" w:rsidR="00F976F1" w:rsidRDefault="00F976F1" w:rsidP="00F976F1">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Normunds Mazūrs), "Pret" – nav, "Atturas" – nav, "Nepiedalās" – nav</w:t>
      </w:r>
      <w:r>
        <w:rPr>
          <w:u w:val="none"/>
        </w:rPr>
        <w:t>, NOLEMJ</w:t>
      </w:r>
      <w:r w:rsidRPr="00B24B3A">
        <w:rPr>
          <w:u w:val="none"/>
        </w:rPr>
        <w:t>:</w:t>
      </w:r>
    </w:p>
    <w:p w14:paraId="365D31A4"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4D4729E" w14:textId="77777777" w:rsidR="00FF7108" w:rsidRPr="00FF7108" w:rsidRDefault="00FF7108" w:rsidP="00FF7108">
      <w:pPr>
        <w:spacing w:after="160" w:line="259" w:lineRule="auto"/>
        <w:contextualSpacing/>
        <w:jc w:val="center"/>
        <w:rPr>
          <w:rFonts w:eastAsia="SimSun"/>
          <w:b/>
          <w:szCs w:val="24"/>
          <w:u w:val="none"/>
        </w:rPr>
      </w:pPr>
      <w:r w:rsidRPr="00FF7108">
        <w:rPr>
          <w:rFonts w:eastAsia="SimSun"/>
          <w:b/>
          <w:szCs w:val="24"/>
          <w:u w:val="none"/>
        </w:rPr>
        <w:t xml:space="preserve">Par dzīvokļa īpašuma </w:t>
      </w:r>
      <w:r w:rsidRPr="00FF7108">
        <w:rPr>
          <w:rFonts w:eastAsia="SimSun"/>
          <w:b/>
          <w:szCs w:val="24"/>
          <w:u w:val="none"/>
          <w:lang w:eastAsia="zh-CN" w:bidi="hi-IN"/>
        </w:rPr>
        <w:t xml:space="preserve">Skolas iela 5 k – 5 - 24, Gulbene, Gulbenes novads, </w:t>
      </w:r>
      <w:r w:rsidRPr="00FF7108">
        <w:rPr>
          <w:rFonts w:eastAsia="SimSun"/>
          <w:b/>
          <w:szCs w:val="24"/>
          <w:u w:val="none"/>
        </w:rPr>
        <w:t>atsavināšanu īrniekam</w:t>
      </w:r>
    </w:p>
    <w:p w14:paraId="753DF9DA" w14:textId="77777777" w:rsidR="00FF7108" w:rsidRPr="00FF7108" w:rsidRDefault="00FF7108" w:rsidP="00FF7108">
      <w:pPr>
        <w:widowControl w:val="0"/>
        <w:suppressAutoHyphens/>
        <w:spacing w:line="360" w:lineRule="auto"/>
        <w:contextualSpacing/>
        <w:jc w:val="both"/>
        <w:rPr>
          <w:rFonts w:eastAsia="SimSun"/>
          <w:szCs w:val="24"/>
          <w:u w:val="none"/>
          <w:lang w:eastAsia="zh-CN" w:bidi="hi-IN"/>
        </w:rPr>
      </w:pPr>
    </w:p>
    <w:p w14:paraId="65A713F5" w14:textId="2A3114E0"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rPr>
        <w:t xml:space="preserve">Gulbenes novada pašvaldības dome 2026.gada 26.februārī pieņēma lēmumu Nr. GND/2026/91 (protokols Nr.4; 17.p) “Par dzīvokļa īpašuma Skolas iela 5 k - 5- 24, Gulbene, Gulbenes novads, nodošanu atsavināšanai un piedāvājuma nosūtīšanu dzīvokļa īrniekam”, ar kuru nolēma nodot atsavināšanai Gulbenes novada pašvaldībai piederošo dzīvokļa īpašumu Skolas iela 5k – 5 - 24, Gulbene, Gulbenes novads, kadastra numurs 5001 900 0018, kas sastāv no telpu grupas ar kadastra apzīmējumu 5001 002 0245 001 024, pie tās piederošajām kopīpašuma 742/25998 </w:t>
      </w:r>
      <w:r w:rsidRPr="00FF7108">
        <w:rPr>
          <w:rFonts w:eastAsia="SimSun"/>
          <w:szCs w:val="24"/>
          <w:u w:val="none"/>
        </w:rPr>
        <w:lastRenderedPageBreak/>
        <w:t xml:space="preserve">domājamajām daļām no būves ar kadastra apzīmējumu 5001 002 0245 001 (dzīvojamā māja) un 742/25998 domājamajām daļām no zemes ar kadastra apzīmējumu 5001 002 0245, par brīvu cenu, un nosūtīt dzīvokļa īpašuma īrniecei </w:t>
      </w:r>
      <w:r w:rsidR="009E770B">
        <w:rPr>
          <w:rFonts w:eastAsia="SimSun"/>
          <w:szCs w:val="24"/>
          <w:u w:val="none"/>
          <w:lang w:eastAsia="zh-CN" w:bidi="hi-IN"/>
        </w:rPr>
        <w:t>[…]</w:t>
      </w:r>
      <w:r w:rsidRPr="00FF7108">
        <w:rPr>
          <w:rFonts w:eastAsia="SimSun"/>
          <w:szCs w:val="24"/>
          <w:u w:val="none"/>
        </w:rPr>
        <w:t>, rakstisku piedāvājumu iegādāties šo dzīvokli.</w:t>
      </w:r>
    </w:p>
    <w:p w14:paraId="55B59045" w14:textId="27238286" w:rsidR="00FF7108" w:rsidRPr="00FF7108" w:rsidRDefault="00FF7108" w:rsidP="00FF7108">
      <w:pPr>
        <w:spacing w:after="160" w:line="360" w:lineRule="auto"/>
        <w:ind w:firstLine="720"/>
        <w:contextualSpacing/>
        <w:jc w:val="both"/>
        <w:rPr>
          <w:rFonts w:eastAsia="SimSun"/>
          <w:b/>
          <w:bCs/>
          <w:szCs w:val="24"/>
          <w:u w:val="none"/>
          <w:lang w:eastAsia="zh-CN" w:bidi="hi-IN"/>
        </w:rPr>
      </w:pPr>
      <w:r w:rsidRPr="00FF7108">
        <w:rPr>
          <w:rFonts w:eastAsia="SimSun"/>
          <w:szCs w:val="24"/>
          <w:u w:val="none"/>
          <w:lang w:eastAsia="zh-CN" w:bidi="hi-IN"/>
        </w:rPr>
        <w:t xml:space="preserve">Gulbenes novada pašvaldība 2026.gada 3.martā nosūtīja dzīvokļa </w:t>
      </w:r>
      <w:r w:rsidRPr="00FF7108">
        <w:rPr>
          <w:rFonts w:eastAsia="SimSun"/>
          <w:bCs/>
          <w:szCs w:val="24"/>
          <w:u w:val="none"/>
          <w:lang w:eastAsia="zh-CN" w:bidi="hi-IN"/>
        </w:rPr>
        <w:t xml:space="preserve">īrniecei </w:t>
      </w:r>
      <w:r w:rsidR="009E770B">
        <w:rPr>
          <w:rFonts w:eastAsia="SimSun"/>
          <w:szCs w:val="24"/>
          <w:u w:val="none"/>
          <w:lang w:eastAsia="zh-CN" w:bidi="hi-IN"/>
        </w:rPr>
        <w:t>[…]</w:t>
      </w:r>
      <w:r w:rsidRPr="00FF7108">
        <w:rPr>
          <w:rFonts w:eastAsia="SimSun"/>
          <w:bCs/>
          <w:color w:val="000000"/>
          <w:szCs w:val="24"/>
          <w:u w:val="none"/>
          <w:lang w:eastAsia="zh-CN" w:bidi="hi-IN"/>
        </w:rPr>
        <w:t>,</w:t>
      </w:r>
      <w:r w:rsidRPr="00FF7108">
        <w:rPr>
          <w:rFonts w:eastAsia="SimSun"/>
          <w:szCs w:val="24"/>
          <w:u w:val="none"/>
          <w:lang w:eastAsia="zh-CN" w:bidi="hi-IN"/>
        </w:rPr>
        <w:t xml:space="preserve"> rakstisku piedāvājumu iegādāties īrēto dzīvokļa īpašumu </w:t>
      </w:r>
      <w:r w:rsidRPr="00FF7108">
        <w:rPr>
          <w:rFonts w:eastAsia="SimSun"/>
          <w:szCs w:val="24"/>
          <w:u w:val="none"/>
        </w:rPr>
        <w:t>Skolas iela 5k – 5 - 24, Gulbene, Gulbenes novads, kadastra numurs 5001 900 0018</w:t>
      </w:r>
      <w:r w:rsidRPr="00FF7108">
        <w:rPr>
          <w:rFonts w:eastAsia="SimSun"/>
          <w:bCs/>
          <w:szCs w:val="24"/>
          <w:u w:val="none"/>
          <w:lang w:eastAsia="zh-CN" w:bidi="hi-IN"/>
        </w:rPr>
        <w:t xml:space="preserve"> (Gulbenes novada pašvaldības dokumentu vadības sistēmā reģistrēts 2026.gada 3.martā ar Nr. GND/4.18/26/728).</w:t>
      </w:r>
    </w:p>
    <w:p w14:paraId="316C80FB" w14:textId="4896EFE0" w:rsidR="00FF7108" w:rsidRPr="00FF7108" w:rsidRDefault="00FF7108" w:rsidP="00FF7108">
      <w:pPr>
        <w:spacing w:after="160" w:line="360" w:lineRule="auto"/>
        <w:ind w:firstLine="720"/>
        <w:contextualSpacing/>
        <w:jc w:val="both"/>
        <w:rPr>
          <w:rFonts w:eastAsia="SimSun"/>
          <w:b/>
          <w:bCs/>
          <w:szCs w:val="24"/>
          <w:u w:val="none"/>
        </w:rPr>
      </w:pPr>
      <w:r w:rsidRPr="00FF7108">
        <w:rPr>
          <w:rFonts w:eastAsia="SimSun"/>
          <w:szCs w:val="24"/>
          <w:u w:val="none"/>
          <w:lang w:eastAsia="zh-CN" w:bidi="hi-IN"/>
        </w:rPr>
        <w:t xml:space="preserve">Gulbenes novada pašvaldība saņēma </w:t>
      </w:r>
      <w:r w:rsidR="009E770B">
        <w:rPr>
          <w:rFonts w:eastAsia="SimSun"/>
          <w:szCs w:val="24"/>
          <w:u w:val="none"/>
          <w:lang w:eastAsia="zh-CN" w:bidi="hi-IN"/>
        </w:rPr>
        <w:t>[…]</w:t>
      </w:r>
      <w:r w:rsidRPr="00FF7108">
        <w:rPr>
          <w:rFonts w:eastAsia="SimSun"/>
          <w:szCs w:val="24"/>
          <w:u w:val="none"/>
          <w:lang w:eastAsia="zh-CN" w:bidi="hi-IN"/>
        </w:rPr>
        <w:t xml:space="preserve">, 2026.gada 17.marta iesniegumu, </w:t>
      </w:r>
      <w:r w:rsidRPr="00FF7108">
        <w:rPr>
          <w:rFonts w:eastAsia="SimSun"/>
          <w:szCs w:val="24"/>
          <w:u w:val="none"/>
        </w:rPr>
        <w:t>kurā izteikta piekrišana dzīvokli iegādāties (</w:t>
      </w:r>
      <w:r w:rsidRPr="00FF7108">
        <w:rPr>
          <w:rFonts w:eastAsia="SimSun"/>
          <w:szCs w:val="24"/>
          <w:u w:val="none"/>
          <w:lang w:eastAsia="zh-CN" w:bidi="hi-IN"/>
        </w:rPr>
        <w:t>Gulbenes novada pašvaldības dokumentu vadības sistēmā reģistrēts</w:t>
      </w:r>
      <w:r w:rsidRPr="00FF7108">
        <w:rPr>
          <w:rFonts w:eastAsia="SimSun"/>
          <w:szCs w:val="24"/>
          <w:u w:val="none"/>
        </w:rPr>
        <w:t xml:space="preserve"> 2026.gada 17.martā ar Nr. GND/5.13.2/26/731-B). </w:t>
      </w:r>
    </w:p>
    <w:p w14:paraId="2A9CF5D3" w14:textId="77777777" w:rsidR="00FF7108" w:rsidRPr="00FF7108" w:rsidRDefault="00FF7108" w:rsidP="00FF710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28F74EB" w14:textId="77777777" w:rsidR="00FF7108" w:rsidRPr="00FF7108" w:rsidRDefault="00FF7108" w:rsidP="00716966">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34855056" w14:textId="3C762C68" w:rsidR="00FF7108" w:rsidRPr="00716966" w:rsidRDefault="00FF7108" w:rsidP="00716966">
      <w:pPr>
        <w:pStyle w:val="Sarakstarindkopa"/>
        <w:widowControl w:val="0"/>
        <w:numPr>
          <w:ilvl w:val="0"/>
          <w:numId w:val="39"/>
        </w:numPr>
        <w:suppressAutoHyphens/>
        <w:spacing w:line="360" w:lineRule="auto"/>
        <w:ind w:left="0" w:firstLine="567"/>
        <w:jc w:val="both"/>
        <w:rPr>
          <w:rFonts w:eastAsia="SimSun"/>
          <w:szCs w:val="24"/>
          <w:u w:val="none"/>
          <w:lang w:eastAsia="zh-CN" w:bidi="hi-IN"/>
        </w:rPr>
      </w:pPr>
      <w:r w:rsidRPr="00716966">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7967BB78" w14:textId="77777777" w:rsidR="00FF7108" w:rsidRPr="00FF7108" w:rsidRDefault="00FF7108" w:rsidP="00716966">
      <w:pPr>
        <w:widowControl w:val="0"/>
        <w:numPr>
          <w:ilvl w:val="0"/>
          <w:numId w:val="39"/>
        </w:numPr>
        <w:suppressAutoHyphens/>
        <w:spacing w:line="360" w:lineRule="auto"/>
        <w:ind w:left="0" w:firstLine="567"/>
        <w:contextualSpacing/>
        <w:jc w:val="both"/>
        <w:rPr>
          <w:rFonts w:eastAsia="SimSun"/>
          <w:szCs w:val="24"/>
          <w:u w:val="none"/>
          <w:lang w:eastAsia="zh-CN" w:bidi="hi-IN"/>
        </w:rPr>
      </w:pPr>
      <w:r w:rsidRPr="00FF7108">
        <w:rPr>
          <w:rFonts w:eastAsia="SimSun"/>
          <w:szCs w:val="24"/>
          <w:u w:val="none"/>
          <w:lang w:eastAsia="zh-CN" w:bidi="hi-IN"/>
        </w:rPr>
        <w:t>tiesā nav celta prasība par īres līguma izbeigšanu.</w:t>
      </w:r>
    </w:p>
    <w:p w14:paraId="1B8FEEB2" w14:textId="77777777" w:rsidR="00FF7108" w:rsidRPr="00FF7108" w:rsidRDefault="00FF7108" w:rsidP="00716966">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FF7108">
        <w:rPr>
          <w:rFonts w:eastAsia="SimSun"/>
          <w:szCs w:val="24"/>
          <w:u w:val="none"/>
          <w:lang w:eastAsia="zh-CN" w:bidi="hi-IN"/>
        </w:rPr>
        <w:t>neesību</w:t>
      </w:r>
      <w:proofErr w:type="spellEnd"/>
      <w:r w:rsidRPr="00FF7108">
        <w:rPr>
          <w:rFonts w:eastAsia="SimSun"/>
          <w:szCs w:val="24"/>
          <w:u w:val="none"/>
          <w:lang w:eastAsia="zh-CN" w:bidi="hi-IN"/>
        </w:rPr>
        <w:t>.</w:t>
      </w:r>
    </w:p>
    <w:p w14:paraId="7BC4DF21" w14:textId="285294C6" w:rsidR="00FF7108" w:rsidRPr="00FF7108" w:rsidRDefault="00FF7108" w:rsidP="00716966">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 xml:space="preserve">Izvērtējot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szCs w:val="24"/>
          <w:u w:val="none"/>
          <w:lang w:eastAsia="zh-CN" w:bidi="hi-IN"/>
        </w:rPr>
        <w:t>iesniegumam pievienotos un Gulbenes novada pašvaldības rīcībā esošos dokumentus, konstatēts:</w:t>
      </w:r>
    </w:p>
    <w:p w14:paraId="4AB0E53B" w14:textId="7B2BCB77" w:rsidR="00FF7108" w:rsidRPr="00FF7108" w:rsidRDefault="00FF7108" w:rsidP="00716966">
      <w:pPr>
        <w:widowControl w:val="0"/>
        <w:numPr>
          <w:ilvl w:val="0"/>
          <w:numId w:val="35"/>
        </w:numPr>
        <w:suppressAutoHyphens/>
        <w:spacing w:line="360" w:lineRule="auto"/>
        <w:ind w:left="0" w:firstLine="567"/>
        <w:contextualSpacing/>
        <w:jc w:val="both"/>
        <w:rPr>
          <w:rFonts w:eastAsia="SimSun"/>
          <w:szCs w:val="24"/>
          <w:u w:val="none"/>
          <w:lang w:eastAsia="zh-CN" w:bidi="hi-IN"/>
        </w:rPr>
      </w:pPr>
      <w:r w:rsidRPr="00FF7108">
        <w:rPr>
          <w:rFonts w:eastAsia="SimSun"/>
          <w:szCs w:val="24"/>
          <w:u w:val="none"/>
          <w:lang w:eastAsia="zh-CN" w:bidi="hi-IN"/>
        </w:rPr>
        <w:t xml:space="preserve">ar Gulbenes novada domes 2014.gada 25.septembra lēmumu (protokols Nr.20; 2.§; 3.p.) “Par dzīvojamās telpas izīrēšanu Gulbenes novada pašvaldības administratīvajā teritorijā” </w:t>
      </w:r>
      <w:r w:rsidR="009E770B">
        <w:rPr>
          <w:rFonts w:eastAsia="SimSun"/>
          <w:szCs w:val="24"/>
          <w:u w:val="none"/>
          <w:lang w:eastAsia="zh-CN" w:bidi="hi-IN"/>
        </w:rPr>
        <w:t>[…]</w:t>
      </w:r>
      <w:r w:rsidR="009E770B" w:rsidRPr="00FF7108">
        <w:rPr>
          <w:rFonts w:eastAsia="SimSun"/>
          <w:szCs w:val="24"/>
          <w:u w:val="none"/>
          <w:lang w:eastAsia="zh-CN" w:bidi="hi-IN"/>
        </w:rPr>
        <w:t xml:space="preserve"> </w:t>
      </w:r>
      <w:r w:rsidR="009E770B">
        <w:rPr>
          <w:rFonts w:eastAsia="SimSun"/>
          <w:szCs w:val="24"/>
          <w:u w:val="none"/>
          <w:lang w:eastAsia="zh-CN" w:bidi="hi-IN"/>
        </w:rPr>
        <w:t xml:space="preserve"> </w:t>
      </w:r>
      <w:r w:rsidRPr="00FF7108">
        <w:rPr>
          <w:rFonts w:eastAsia="SimSun"/>
          <w:szCs w:val="24"/>
          <w:u w:val="none"/>
          <w:lang w:eastAsia="zh-CN" w:bidi="hi-IN"/>
        </w:rPr>
        <w:t xml:space="preserve">(tagad –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szCs w:val="24"/>
          <w:u w:val="none"/>
          <w:lang w:eastAsia="zh-CN" w:bidi="hi-IN"/>
        </w:rPr>
        <w:t xml:space="preserve">) izīrēts dzīvokļa īpašums </w:t>
      </w:r>
      <w:r w:rsidRPr="00FF7108">
        <w:rPr>
          <w:rFonts w:eastAsia="SimSun"/>
          <w:szCs w:val="24"/>
          <w:u w:val="none"/>
        </w:rPr>
        <w:t>Skolas iela 5 k – 5 -  24, Gulbene, Gulbenes novads</w:t>
      </w:r>
      <w:r w:rsidRPr="00FF7108">
        <w:rPr>
          <w:rFonts w:eastAsia="SimSun"/>
          <w:szCs w:val="24"/>
          <w:u w:val="none"/>
          <w:lang w:eastAsia="zh-CN" w:bidi="hi-IN"/>
        </w:rPr>
        <w:t>;</w:t>
      </w:r>
    </w:p>
    <w:p w14:paraId="7F56E62A" w14:textId="77777777" w:rsidR="00FF7108" w:rsidRPr="00FF7108" w:rsidRDefault="00FF7108" w:rsidP="00716966">
      <w:pPr>
        <w:widowControl w:val="0"/>
        <w:numPr>
          <w:ilvl w:val="0"/>
          <w:numId w:val="35"/>
        </w:numPr>
        <w:suppressAutoHyphens/>
        <w:spacing w:line="360" w:lineRule="auto"/>
        <w:ind w:left="0" w:firstLine="567"/>
        <w:contextualSpacing/>
        <w:jc w:val="both"/>
        <w:rPr>
          <w:rFonts w:eastAsia="SimSun"/>
          <w:szCs w:val="24"/>
          <w:u w:val="none"/>
          <w:lang w:eastAsia="zh-CN" w:bidi="hi-IN"/>
        </w:rPr>
      </w:pPr>
      <w:r w:rsidRPr="00FF7108">
        <w:rPr>
          <w:rFonts w:eastAsia="SimSun"/>
          <w:szCs w:val="24"/>
          <w:u w:val="none"/>
          <w:lang w:eastAsia="zh-CN" w:bidi="hi-IN"/>
        </w:rPr>
        <w:t xml:space="preserve">saskaņā ar pašvaldības dzīvokļu uzskaites un aprites sistēmu BRIDZIS, dzīvokļa </w:t>
      </w:r>
      <w:r w:rsidRPr="00FF7108">
        <w:rPr>
          <w:rFonts w:eastAsia="SimSun"/>
          <w:szCs w:val="24"/>
          <w:u w:val="none"/>
          <w:lang w:eastAsia="zh-CN" w:bidi="hi-IN"/>
        </w:rPr>
        <w:lastRenderedPageBreak/>
        <w:t xml:space="preserve">īpašumam </w:t>
      </w:r>
      <w:r w:rsidRPr="00FF7108">
        <w:rPr>
          <w:rFonts w:eastAsia="SimSun"/>
          <w:szCs w:val="24"/>
          <w:u w:val="none"/>
        </w:rPr>
        <w:t>Skolas iela 5k – 5 -  24, Gulbene, Gulbenes novads</w:t>
      </w:r>
      <w:r w:rsidRPr="00FF7108">
        <w:rPr>
          <w:rFonts w:eastAsia="SimSun"/>
          <w:szCs w:val="24"/>
          <w:u w:val="none"/>
          <w:lang w:eastAsia="zh-CN" w:bidi="hi-IN"/>
        </w:rPr>
        <w:t>, nav noteikts statuss -kvalificētam speciālistam izīrēta dzīvojamā telpa vai sociālais dzīvoklis;</w:t>
      </w:r>
    </w:p>
    <w:p w14:paraId="43C8E260" w14:textId="08EDEF8A" w:rsidR="00FF7108" w:rsidRPr="00FF7108" w:rsidRDefault="00FF7108" w:rsidP="00716966">
      <w:pPr>
        <w:widowControl w:val="0"/>
        <w:numPr>
          <w:ilvl w:val="0"/>
          <w:numId w:val="35"/>
        </w:numPr>
        <w:suppressAutoHyphens/>
        <w:spacing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starp SIA “Gulbenes </w:t>
      </w:r>
      <w:proofErr w:type="spellStart"/>
      <w:r w:rsidRPr="00FF7108">
        <w:rPr>
          <w:rFonts w:eastAsia="SimSun"/>
          <w:bCs/>
          <w:color w:val="000000"/>
          <w:szCs w:val="24"/>
          <w:u w:val="none"/>
          <w:lang w:eastAsia="zh-CN" w:bidi="hi-IN"/>
        </w:rPr>
        <w:t>Energo</w:t>
      </w:r>
      <w:proofErr w:type="spellEnd"/>
      <w:r w:rsidRPr="00FF7108">
        <w:rPr>
          <w:rFonts w:eastAsia="SimSun"/>
          <w:bCs/>
          <w:color w:val="000000"/>
          <w:szCs w:val="24"/>
          <w:u w:val="none"/>
          <w:lang w:eastAsia="zh-CN" w:bidi="hi-IN"/>
        </w:rPr>
        <w:t xml:space="preserve"> Serviss” un </w:t>
      </w:r>
      <w:r w:rsidR="009E770B">
        <w:rPr>
          <w:rFonts w:eastAsia="SimSun"/>
          <w:szCs w:val="24"/>
          <w:u w:val="none"/>
          <w:lang w:eastAsia="zh-CN" w:bidi="hi-IN"/>
        </w:rPr>
        <w:t>[…]</w:t>
      </w:r>
      <w:r w:rsidRPr="00FF7108">
        <w:rPr>
          <w:rFonts w:eastAsia="SimSun"/>
          <w:bCs/>
          <w:color w:val="000000"/>
          <w:szCs w:val="24"/>
          <w:u w:val="none"/>
          <w:lang w:eastAsia="zh-CN" w:bidi="hi-IN"/>
        </w:rPr>
        <w:t>, 2025.gada 6.novembrī ir noslēgts dzīvojamās telpas īres līgums Nr. GES/1.33/25/642. Līgums ir spēkā līdz 2028.gada 31.oktobrim;</w:t>
      </w:r>
    </w:p>
    <w:p w14:paraId="0CA1664D" w14:textId="6863F10A" w:rsidR="00FF7108" w:rsidRPr="00FF7108" w:rsidRDefault="00FF7108" w:rsidP="00716966">
      <w:pPr>
        <w:widowControl w:val="0"/>
        <w:numPr>
          <w:ilvl w:val="0"/>
          <w:numId w:val="35"/>
        </w:numPr>
        <w:suppressAutoHyphens/>
        <w:spacing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9E770B">
        <w:rPr>
          <w:rFonts w:eastAsia="SimSun"/>
          <w:szCs w:val="24"/>
          <w:u w:val="none"/>
          <w:lang w:eastAsia="zh-CN" w:bidi="hi-IN"/>
        </w:rPr>
        <w:t>[…]</w:t>
      </w:r>
      <w:r w:rsidRPr="00FF7108">
        <w:rPr>
          <w:rFonts w:eastAsia="SimSun"/>
          <w:bCs/>
          <w:color w:val="000000"/>
          <w:szCs w:val="24"/>
          <w:u w:val="none"/>
          <w:lang w:eastAsia="zh-CN" w:bidi="hi-IN"/>
        </w:rPr>
        <w:t>pilngadīgiem ģimenes locekļiem, respektīvi, nav personu, ar kuru būtu slēdzama notariāli apliecināta vienošanās;</w:t>
      </w:r>
    </w:p>
    <w:p w14:paraId="26DE6141" w14:textId="57E7842F" w:rsidR="00FF7108" w:rsidRPr="00FF7108" w:rsidRDefault="00FF7108" w:rsidP="00716966">
      <w:pPr>
        <w:widowControl w:val="0"/>
        <w:numPr>
          <w:ilvl w:val="0"/>
          <w:numId w:val="35"/>
        </w:numPr>
        <w:suppressAutoHyphens/>
        <w:spacing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saskaņā ar pievienotajām izziņām no komunālo pakalpojumu sniedzējiem </w:t>
      </w:r>
      <w:r w:rsidR="009E770B">
        <w:rPr>
          <w:rFonts w:eastAsia="SimSun"/>
          <w:szCs w:val="24"/>
          <w:u w:val="none"/>
          <w:lang w:eastAsia="zh-CN" w:bidi="hi-IN"/>
        </w:rPr>
        <w:t>[…]</w:t>
      </w:r>
      <w:r w:rsidR="009E770B">
        <w:rPr>
          <w:rFonts w:eastAsia="SimSun"/>
          <w:szCs w:val="24"/>
          <w:u w:val="none"/>
          <w:lang w:eastAsia="zh-CN" w:bidi="hi-IN"/>
        </w:rPr>
        <w:t xml:space="preserve"> </w:t>
      </w:r>
      <w:r w:rsidRPr="00FF7108">
        <w:rPr>
          <w:rFonts w:eastAsia="SimSun"/>
          <w:bCs/>
          <w:color w:val="000000"/>
          <w:szCs w:val="24"/>
          <w:u w:val="none"/>
          <w:lang w:eastAsia="zh-CN" w:bidi="hi-IN"/>
        </w:rPr>
        <w:t>nav parādu par komunālajiem pakalpojumiem;</w:t>
      </w:r>
    </w:p>
    <w:p w14:paraId="3C45C6D1" w14:textId="77777777" w:rsidR="00FF7108" w:rsidRPr="00FF7108" w:rsidRDefault="00FF7108" w:rsidP="00716966">
      <w:pPr>
        <w:widowControl w:val="0"/>
        <w:numPr>
          <w:ilvl w:val="0"/>
          <w:numId w:val="35"/>
        </w:numPr>
        <w:suppressAutoHyphens/>
        <w:spacing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SIA “Gulbenes </w:t>
      </w:r>
      <w:proofErr w:type="spellStart"/>
      <w:r w:rsidRPr="00FF7108">
        <w:rPr>
          <w:rFonts w:eastAsia="SimSun"/>
          <w:bCs/>
          <w:color w:val="000000"/>
          <w:szCs w:val="24"/>
          <w:u w:val="none"/>
          <w:lang w:eastAsia="zh-CN" w:bidi="hi-IN"/>
        </w:rPr>
        <w:t>Energo</w:t>
      </w:r>
      <w:proofErr w:type="spellEnd"/>
      <w:r w:rsidRPr="00FF7108">
        <w:rPr>
          <w:rFonts w:eastAsia="SimSun"/>
          <w:bCs/>
          <w:color w:val="000000"/>
          <w:szCs w:val="24"/>
          <w:u w:val="none"/>
          <w:lang w:eastAsia="zh-CN" w:bidi="hi-IN"/>
        </w:rPr>
        <w:t xml:space="preserve"> Serviss” 2026.gada 20.aprīļa izziņā Nr. GES/2026/1.3/488 norāda, ka tiesā nav celta prasība par īres līguma izbeigšanu.</w:t>
      </w:r>
    </w:p>
    <w:p w14:paraId="5BE90F59" w14:textId="77777777" w:rsidR="00FF7108" w:rsidRPr="00FF7108" w:rsidRDefault="00FF7108" w:rsidP="00716966">
      <w:pPr>
        <w:widowControl w:val="0"/>
        <w:suppressAutoHyphens/>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Pašvaldību likuma 10.panta pirmās daļas 16.punkts nosaka, ka </w:t>
      </w:r>
      <w:r w:rsidRPr="00FF7108">
        <w:rPr>
          <w:rFonts w:eastAsia="SimSun"/>
          <w:szCs w:val="24"/>
          <w:u w:val="none"/>
          <w:shd w:val="clear" w:color="auto" w:fill="FFFFFF"/>
        </w:rPr>
        <w:t xml:space="preserve">dome ir tiesīga izlemt ikvienu pašvaldības kompetences jautājumu. Tikai domes kompetencē ir </w:t>
      </w:r>
      <w:r w:rsidRPr="00FF7108">
        <w:rPr>
          <w:rFonts w:eastAsia="SimSun"/>
          <w:szCs w:val="24"/>
          <w:u w:val="none"/>
          <w:lang w:eastAsia="zh-CN" w:bidi="hi-IN"/>
        </w:rPr>
        <w:t>l</w:t>
      </w:r>
      <w:r w:rsidRPr="00FF7108">
        <w:rPr>
          <w:rFonts w:eastAsia="SimSun"/>
          <w:szCs w:val="24"/>
          <w:u w:val="none"/>
          <w:shd w:val="clear" w:color="auto" w:fill="FFFFFF"/>
        </w:rPr>
        <w:t xml:space="preserve">emt par pašvaldības nekustamā īpašuma atsavināšanu un apgrūtināšanu, kā arī par nekustamā īpašuma iegūšanu. Šā likuma </w:t>
      </w:r>
      <w:r w:rsidRPr="00FF7108">
        <w:rPr>
          <w:rFonts w:eastAsia="SimSun"/>
          <w:szCs w:val="24"/>
          <w:u w:val="none"/>
          <w:lang w:eastAsia="zh-CN" w:bidi="hi-IN"/>
        </w:rPr>
        <w:t xml:space="preserve">73.panta ceturtā daļa nosaka, ka </w:t>
      </w:r>
      <w:r w:rsidRPr="00FF7108">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FF7108">
        <w:rPr>
          <w:rFonts w:eastAsia="SimSun"/>
          <w:szCs w:val="24"/>
          <w:u w:val="none"/>
          <w:lang w:eastAsia="zh-CN" w:bidi="hi-IN"/>
        </w:rPr>
        <w:t xml:space="preserve">. </w:t>
      </w:r>
    </w:p>
    <w:p w14:paraId="16FEB7DB" w14:textId="77777777" w:rsidR="00FF7108" w:rsidRPr="00FF7108" w:rsidRDefault="00FF7108" w:rsidP="00716966">
      <w:pPr>
        <w:widowControl w:val="0"/>
        <w:suppressAutoHyphens/>
        <w:spacing w:line="360" w:lineRule="auto"/>
        <w:ind w:firstLine="567"/>
        <w:jc w:val="both"/>
        <w:rPr>
          <w:rFonts w:eastAsia="SimSun"/>
          <w:color w:val="000000"/>
          <w:szCs w:val="24"/>
          <w:u w:val="none"/>
          <w:lang w:eastAsia="zh-CN" w:bidi="hi-IN"/>
        </w:rPr>
      </w:pPr>
      <w:r w:rsidRPr="00FF7108">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FF7108">
        <w:rPr>
          <w:rFonts w:eastAsia="SimSun"/>
          <w:szCs w:val="24"/>
          <w:u w:val="none"/>
        </w:rPr>
        <w:t xml:space="preserve">šā panta sestā daļa nosaka, ka mantas novērtēšanas komisija novērtēšanai pieaicina vienu vai vairākus sertificētus vērtētājus. </w:t>
      </w:r>
      <w:r w:rsidRPr="00FF7108">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4DFFCF6" w14:textId="77777777" w:rsidR="00FF7108" w:rsidRPr="00FF7108" w:rsidRDefault="00FF7108" w:rsidP="00716966">
      <w:pPr>
        <w:widowControl w:val="0"/>
        <w:suppressAutoHyphens/>
        <w:spacing w:line="360" w:lineRule="auto"/>
        <w:ind w:firstLine="567"/>
        <w:jc w:val="both"/>
        <w:rPr>
          <w:rFonts w:eastAsia="SimSun"/>
          <w:color w:val="00000A"/>
          <w:szCs w:val="24"/>
          <w:u w:val="none"/>
          <w:lang w:eastAsia="zh-CN" w:bidi="hi-IN"/>
        </w:rPr>
      </w:pPr>
      <w:r w:rsidRPr="00FF7108">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FF7108">
        <w:rPr>
          <w:rFonts w:eastAsia="SimSun"/>
          <w:szCs w:val="24"/>
          <w:u w:val="none"/>
        </w:rPr>
        <w:t xml:space="preserve"> sesto daļu, </w:t>
      </w:r>
      <w:r w:rsidRPr="00FF7108">
        <w:rPr>
          <w:rFonts w:eastAsia="SimSun"/>
          <w:szCs w:val="24"/>
          <w:u w:val="none"/>
          <w:lang w:eastAsia="zh-CN" w:bidi="hi-IN"/>
        </w:rPr>
        <w:t>37.panta pirmās daļas 4.punktu, un</w:t>
      </w:r>
      <w:r w:rsidRPr="00FF7108">
        <w:rPr>
          <w:rFonts w:eastAsia="SimSun"/>
          <w:bCs/>
          <w:szCs w:val="24"/>
          <w:u w:val="none"/>
          <w:lang w:eastAsia="zh-CN" w:bidi="hi-IN"/>
        </w:rPr>
        <w:t xml:space="preserve"> Attīstības un tautsaimniecības komitejas un Finanšu komitejas ieteikumu, atklāti balsojot: </w:t>
      </w:r>
      <w:r w:rsidRPr="00FF7108">
        <w:rPr>
          <w:rFonts w:eastAsia="SimSun"/>
          <w:noProof/>
          <w:szCs w:val="24"/>
          <w:u w:val="none"/>
        </w:rPr>
        <w:t>ar  balsīm "Par", "Pret", "Atturas", "Nepiedalās"</w:t>
      </w:r>
      <w:r w:rsidRPr="00FF7108">
        <w:rPr>
          <w:rFonts w:eastAsia="SimSun"/>
          <w:szCs w:val="24"/>
          <w:u w:val="none"/>
          <w:lang w:eastAsia="zh-CN" w:bidi="hi-IN"/>
        </w:rPr>
        <w:t xml:space="preserve">, Gulbenes novada pašvaldības dome </w:t>
      </w:r>
      <w:r w:rsidRPr="00FF7108">
        <w:rPr>
          <w:rFonts w:eastAsia="SimSun"/>
          <w:color w:val="00000A"/>
          <w:szCs w:val="24"/>
          <w:u w:val="none"/>
          <w:lang w:eastAsia="zh-CN" w:bidi="hi-IN"/>
        </w:rPr>
        <w:t>NOLEMJ:</w:t>
      </w:r>
    </w:p>
    <w:p w14:paraId="5FF8503E" w14:textId="5608B1D0" w:rsidR="00FF7108" w:rsidRPr="00FF7108" w:rsidRDefault="00FF7108" w:rsidP="00716966">
      <w:pPr>
        <w:widowControl w:val="0"/>
        <w:suppressAutoHyphens/>
        <w:spacing w:line="360" w:lineRule="auto"/>
        <w:ind w:firstLine="567"/>
        <w:jc w:val="both"/>
        <w:rPr>
          <w:rFonts w:eastAsia="SimSun"/>
          <w:bCs/>
          <w:color w:val="00000A"/>
          <w:szCs w:val="24"/>
          <w:u w:val="none"/>
          <w:lang w:eastAsia="zh-CN" w:bidi="hi-IN"/>
        </w:rPr>
      </w:pPr>
      <w:r w:rsidRPr="00FF7108">
        <w:rPr>
          <w:rFonts w:eastAsia="SimSun"/>
          <w:color w:val="00000A"/>
          <w:szCs w:val="24"/>
          <w:u w:val="none"/>
          <w:lang w:eastAsia="zh-CN" w:bidi="hi-IN"/>
        </w:rPr>
        <w:t xml:space="preserve">1. </w:t>
      </w:r>
      <w:r w:rsidRPr="00FF7108">
        <w:rPr>
          <w:rFonts w:eastAsia="SimSun"/>
          <w:szCs w:val="24"/>
          <w:u w:val="none"/>
          <w:lang w:eastAsia="zh-CN" w:bidi="hi-IN"/>
        </w:rPr>
        <w:t xml:space="preserve">NODOT atsavināšanai Gulbenes novada pašvaldībai piederošo dzīvokļa īpašumu </w:t>
      </w:r>
      <w:r w:rsidRPr="00FF7108">
        <w:rPr>
          <w:rFonts w:eastAsia="SimSun"/>
          <w:szCs w:val="24"/>
          <w:u w:val="none"/>
        </w:rPr>
        <w:t xml:space="preserve">Skolas </w:t>
      </w:r>
      <w:r w:rsidRPr="00FF7108">
        <w:rPr>
          <w:rFonts w:eastAsia="SimSun"/>
          <w:szCs w:val="24"/>
          <w:u w:val="none"/>
        </w:rPr>
        <w:lastRenderedPageBreak/>
        <w:t>iela 5k – 5 - 24, Gulbene, Gulbenes novads, kadastra numurs 5001 900 0018, kas sastāv no telpu grupas ar kadastra apzīmējumu 5001 002 0245 001 024, pie tās piederošajām kopīpašuma 742/25998 domājamajām daļām no būves ar kadastra apzīmējumu 5001 002 0245 001 (dzīvojamā māja) un 742/25998 domājamajām daļām no zemes ar kadastra apzīmējumu 5001 002 0245</w:t>
      </w:r>
      <w:r w:rsidRPr="00FF7108">
        <w:rPr>
          <w:rFonts w:eastAsia="SimSun"/>
          <w:szCs w:val="24"/>
          <w:u w:val="none"/>
          <w:lang w:eastAsia="zh-CN" w:bidi="hi-IN"/>
        </w:rPr>
        <w:t xml:space="preserve">, par brīvu cenu </w:t>
      </w:r>
      <w:r w:rsidR="009E770B">
        <w:rPr>
          <w:rFonts w:eastAsia="SimSun"/>
          <w:szCs w:val="24"/>
          <w:u w:val="none"/>
          <w:lang w:eastAsia="zh-CN" w:bidi="hi-IN"/>
        </w:rPr>
        <w:t>[…]</w:t>
      </w:r>
      <w:r w:rsidRPr="00FF7108">
        <w:rPr>
          <w:rFonts w:eastAsia="SimSun"/>
          <w:szCs w:val="24"/>
          <w:u w:val="none"/>
          <w:lang w:eastAsia="zh-CN" w:bidi="hi-IN"/>
        </w:rPr>
        <w:t>.</w:t>
      </w:r>
    </w:p>
    <w:p w14:paraId="542B436C" w14:textId="77777777" w:rsidR="00FF7108" w:rsidRPr="00FF7108" w:rsidRDefault="00FF7108" w:rsidP="00716966">
      <w:pPr>
        <w:widowControl w:val="0"/>
        <w:suppressAutoHyphens/>
        <w:spacing w:line="360" w:lineRule="auto"/>
        <w:ind w:firstLine="567"/>
        <w:jc w:val="both"/>
        <w:rPr>
          <w:rFonts w:eastAsia="SimSun"/>
          <w:color w:val="00000A"/>
          <w:szCs w:val="24"/>
          <w:u w:val="none"/>
          <w:lang w:eastAsia="zh-CN" w:bidi="hi-IN"/>
        </w:rPr>
      </w:pPr>
      <w:r w:rsidRPr="00FF7108">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1AC66B77" w14:textId="77777777" w:rsidR="00FF7108" w:rsidRPr="00FF7108" w:rsidRDefault="00FF7108" w:rsidP="00716966">
      <w:pPr>
        <w:widowControl w:val="0"/>
        <w:suppressAutoHyphens/>
        <w:spacing w:line="360" w:lineRule="auto"/>
        <w:ind w:firstLine="567"/>
        <w:jc w:val="both"/>
        <w:rPr>
          <w:rFonts w:eastAsia="SimSun"/>
          <w:szCs w:val="24"/>
          <w:u w:val="none"/>
          <w:lang w:eastAsia="zh-CN" w:bidi="hi-IN"/>
        </w:rPr>
      </w:pPr>
      <w:r w:rsidRPr="00FF7108">
        <w:rPr>
          <w:rFonts w:eastAsia="SimSun"/>
          <w:color w:val="00000A"/>
          <w:szCs w:val="24"/>
          <w:u w:val="none"/>
          <w:lang w:eastAsia="zh-CN" w:bidi="hi-IN"/>
        </w:rPr>
        <w:t xml:space="preserve">3. </w:t>
      </w:r>
      <w:r w:rsidRPr="00FF7108">
        <w:rPr>
          <w:rFonts w:eastAsia="SimSun"/>
          <w:szCs w:val="24"/>
          <w:u w:val="none"/>
          <w:lang w:eastAsia="zh-CN" w:bidi="hi-IN"/>
        </w:rPr>
        <w:t xml:space="preserve">Par lēmuma izpildi atbildīga </w:t>
      </w:r>
      <w:r w:rsidRPr="00FF7108">
        <w:rPr>
          <w:rFonts w:eastAsia="SimSun"/>
          <w:color w:val="00000A"/>
          <w:szCs w:val="24"/>
          <w:u w:val="none"/>
          <w:lang w:eastAsia="zh-CN" w:bidi="hi-IN"/>
        </w:rPr>
        <w:t xml:space="preserve">Gulbenes novada pašvaldības </w:t>
      </w:r>
      <w:r w:rsidRPr="00FF7108">
        <w:rPr>
          <w:rFonts w:eastAsia="SimSun"/>
          <w:szCs w:val="24"/>
          <w:u w:val="none"/>
          <w:lang w:eastAsia="zh-CN" w:bidi="hi-IN"/>
        </w:rPr>
        <w:t>īpašuma novērtēšanas un izsoļu komisija.</w:t>
      </w:r>
    </w:p>
    <w:p w14:paraId="491576EB" w14:textId="77777777" w:rsidR="00FF7108" w:rsidRPr="00FF7108" w:rsidRDefault="00FF7108" w:rsidP="00716966">
      <w:pPr>
        <w:widowControl w:val="0"/>
        <w:suppressAutoHyphens/>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4. </w:t>
      </w:r>
      <w:r w:rsidRPr="00FF7108">
        <w:rPr>
          <w:rFonts w:eastAsia="SimSun"/>
          <w:szCs w:val="24"/>
          <w:u w:val="none"/>
        </w:rPr>
        <w:t>Lēmuma izpildes kontroli veikt Gulbenes novada pašvaldības izpilddirektoram.</w:t>
      </w:r>
    </w:p>
    <w:p w14:paraId="601492CA" w14:textId="09974840" w:rsidR="00FF7108" w:rsidRPr="00FF7108" w:rsidRDefault="00FF7108" w:rsidP="009E770B">
      <w:pPr>
        <w:widowControl w:val="0"/>
        <w:suppressAutoHyphens/>
        <w:spacing w:line="360" w:lineRule="auto"/>
        <w:ind w:firstLine="567"/>
        <w:jc w:val="both"/>
        <w:rPr>
          <w:rFonts w:eastAsia="SimSun"/>
          <w:bCs/>
          <w:color w:val="00000A"/>
          <w:szCs w:val="24"/>
          <w:u w:val="none"/>
          <w:lang w:eastAsia="zh-CN" w:bidi="hi-IN"/>
        </w:rPr>
      </w:pPr>
      <w:r w:rsidRPr="00FF7108">
        <w:rPr>
          <w:rFonts w:eastAsia="SimSun"/>
          <w:szCs w:val="24"/>
          <w:u w:val="none"/>
          <w:lang w:eastAsia="zh-CN" w:bidi="hi-IN"/>
        </w:rPr>
        <w:t xml:space="preserve">5. </w:t>
      </w:r>
      <w:r w:rsidRPr="00FF7108">
        <w:rPr>
          <w:rFonts w:eastAsia="SimSun"/>
          <w:color w:val="00000A"/>
          <w:szCs w:val="24"/>
          <w:u w:val="none"/>
          <w:lang w:eastAsia="zh-CN" w:bidi="hi-IN"/>
        </w:rPr>
        <w:t xml:space="preserve">Lēmuma izrakstu nosūtīt </w:t>
      </w:r>
      <w:r w:rsidR="009E770B">
        <w:rPr>
          <w:rFonts w:eastAsia="SimSun"/>
          <w:szCs w:val="24"/>
          <w:u w:val="none"/>
          <w:lang w:eastAsia="zh-CN" w:bidi="hi-IN"/>
        </w:rPr>
        <w:t>[…]</w:t>
      </w:r>
    </w:p>
    <w:p w14:paraId="7232945F" w14:textId="77777777" w:rsidR="00FF7108" w:rsidRPr="00FF7108" w:rsidRDefault="00FF7108" w:rsidP="00FF7108">
      <w:pPr>
        <w:spacing w:after="160" w:line="360" w:lineRule="auto"/>
        <w:ind w:firstLine="426"/>
        <w:jc w:val="both"/>
        <w:rPr>
          <w:rFonts w:eastAsia="SimSun"/>
          <w:szCs w:val="24"/>
          <w:u w:val="none"/>
        </w:rPr>
      </w:pPr>
      <w:r w:rsidRPr="00FF7108">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15A9372"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76</w:t>
      </w:r>
      <w:r w:rsidR="00881464">
        <w:rPr>
          <w:b/>
          <w:color w:val="000000" w:themeColor="text1"/>
          <w:szCs w:val="24"/>
          <w:u w:val="none"/>
        </w:rPr>
        <w:t>.</w:t>
      </w:r>
    </w:p>
    <w:p w14:paraId="2AD7374F"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“Bierņi 3” sastāva grozīšanu un jauna nekustamā īpašuma nosaukuma piešķiršanu</w:t>
      </w:r>
    </w:p>
    <w:p w14:paraId="1D71A2B3"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B7B6E11"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0462883" w14:textId="77777777" w:rsidR="00F976F1" w:rsidRPr="00575A1B" w:rsidRDefault="00F976F1" w:rsidP="00F976F1">
      <w:pPr>
        <w:rPr>
          <w:rFonts w:eastAsia="Calibri"/>
          <w:szCs w:val="24"/>
          <w:u w:val="none"/>
        </w:rPr>
      </w:pPr>
      <w:r>
        <w:rPr>
          <w:rFonts w:eastAsia="Calibri"/>
          <w:szCs w:val="24"/>
          <w:u w:val="none"/>
        </w:rPr>
        <w:t>DEBATĒS PIEDALĀS: nav</w:t>
      </w:r>
    </w:p>
    <w:p w14:paraId="0E8CEB75" w14:textId="77777777" w:rsidR="00F976F1" w:rsidRDefault="00F976F1" w:rsidP="00F976F1">
      <w:pPr>
        <w:rPr>
          <w:rFonts w:eastAsia="Calibri"/>
          <w:color w:val="FF0000"/>
          <w:szCs w:val="24"/>
          <w:u w:val="none"/>
        </w:rPr>
      </w:pPr>
    </w:p>
    <w:p w14:paraId="4F318E04" w14:textId="77777777" w:rsidR="00F976F1" w:rsidRDefault="00F976F1" w:rsidP="00716966">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B22173B" w14:textId="77777777" w:rsidR="00F976F1" w:rsidRDefault="00F976F1" w:rsidP="00716966">
      <w:pPr>
        <w:widowControl w:val="0"/>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Normunds Mazūrs), "Pret" – nav, "Atturas" – nav, "Nepiedalās" – nav</w:t>
      </w:r>
      <w:r>
        <w:rPr>
          <w:u w:val="none"/>
        </w:rPr>
        <w:t>, NOLEMJ</w:t>
      </w:r>
      <w:r w:rsidRPr="00B24B3A">
        <w:rPr>
          <w:u w:val="none"/>
        </w:rPr>
        <w:t>:</w:t>
      </w:r>
    </w:p>
    <w:p w14:paraId="25E1FBDE"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D2C8A1D" w14:textId="77777777" w:rsidR="00FF7108" w:rsidRPr="00FF7108" w:rsidRDefault="00FF7108" w:rsidP="00FF7108">
      <w:pPr>
        <w:jc w:val="center"/>
        <w:rPr>
          <w:b/>
          <w:szCs w:val="24"/>
          <w:u w:val="none"/>
          <w:lang w:eastAsia="lv-LV"/>
        </w:rPr>
      </w:pPr>
      <w:r w:rsidRPr="00FF7108">
        <w:rPr>
          <w:b/>
          <w:szCs w:val="24"/>
          <w:u w:val="none"/>
          <w:lang w:eastAsia="lv-LV"/>
        </w:rPr>
        <w:t>Par Rankas pagasta nekustamā īpašuma “Bierņi 3” sastāva grozīšanu un jauna nekustamā īpašuma nosaukuma piešķiršanu</w:t>
      </w:r>
    </w:p>
    <w:p w14:paraId="50BB4BC2" w14:textId="77777777" w:rsidR="00FF7108" w:rsidRPr="00FF7108" w:rsidRDefault="00FF7108" w:rsidP="00FF7108">
      <w:pPr>
        <w:rPr>
          <w:szCs w:val="24"/>
          <w:u w:val="none"/>
          <w:lang w:eastAsia="lv-LV"/>
        </w:rPr>
      </w:pPr>
    </w:p>
    <w:p w14:paraId="3C56276B" w14:textId="5671D672"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Izskatīts </w:t>
      </w:r>
      <w:r w:rsidR="00246ACE">
        <w:rPr>
          <w:rFonts w:eastAsia="SimSun"/>
          <w:szCs w:val="24"/>
          <w:u w:val="none"/>
          <w:lang w:eastAsia="zh-CN" w:bidi="hi-IN"/>
        </w:rPr>
        <w:t>[…]</w:t>
      </w:r>
      <w:r w:rsidRPr="00FF7108">
        <w:rPr>
          <w:rFonts w:eastAsia="SimSun"/>
          <w:szCs w:val="24"/>
          <w:u w:val="none"/>
          <w:lang w:eastAsia="zh-CN" w:bidi="hi-IN"/>
        </w:rPr>
        <w:t xml:space="preserve">, 2026.gada 23.marta iesniegums (Gulbenes novada pašvaldībā saņemts 2026.gada 23.martā un reģistrēts ar Nr. GND/5.13.3/26/793-T) ar lūgumu piešķirt nosaukumu </w:t>
      </w:r>
      <w:r w:rsidRPr="00FF7108">
        <w:rPr>
          <w:rFonts w:eastAsia="SimSun"/>
          <w:szCs w:val="24"/>
          <w:u w:val="none"/>
          <w:lang w:eastAsia="zh-CN" w:bidi="hi-IN"/>
        </w:rPr>
        <w:lastRenderedPageBreak/>
        <w:t>nekustamajam īpašumam, kas tiks izveidots, atdalot ēkas (būves) ar kadastra apzīmējumiem 50840040116001, 50840040116002,  50840040116003 no nekustamā īpašuma “Bierņi 3”, Rankas pagasts, Gulbenes novads, kadastra numurs 50840040116, un 2026.gada 10.aprīļa iesniegums (Gulbenes novada pašvaldībā saņemts 2026.gada 10.aprīlī un reģistrēts ar Nr. GND/5.13.3/26/949-T) ar lūgumu mainīt nekustamā īpašuma “Bierņi 3”, Rankas pagasts, Gulbenes novads, kadastra numurs 50840040116, nosaukumu un adresi zemes vienībai ar kadastra apzīmējumu 50840040116 un ēkām uz tās.</w:t>
      </w:r>
    </w:p>
    <w:p w14:paraId="50331AD2" w14:textId="2F053413" w:rsidR="00FF7108" w:rsidRPr="00FF7108" w:rsidRDefault="00FF7108" w:rsidP="00716966">
      <w:pPr>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Saskaņā ar Vidzemes rajona tiesas Rankas pagasta zemesgrāmatas nodalījumu Nr. 450 nekustamā īpašuma “Bierņi 3”, Rankas pagasts, Gulbenes novads, kadastra numurs 50840040116, kas sastāv no zemes vienības ar kadastra apzīmējumu 50840040116 2,5 ha platībā, un ēkām (būvēm) ar kadastra apzīmējumiem </w:t>
      </w:r>
      <w:bookmarkStart w:id="152" w:name="_Hlk227318693"/>
      <w:r w:rsidRPr="00FF7108">
        <w:rPr>
          <w:rFonts w:eastAsia="SimSun"/>
          <w:szCs w:val="24"/>
          <w:u w:val="none"/>
          <w:lang w:eastAsia="zh-CN" w:bidi="hi-IN"/>
        </w:rPr>
        <w:t>50840040116001</w:t>
      </w:r>
      <w:bookmarkEnd w:id="152"/>
      <w:r w:rsidRPr="00FF7108">
        <w:rPr>
          <w:rFonts w:eastAsia="SimSun"/>
          <w:szCs w:val="24"/>
          <w:u w:val="none"/>
          <w:lang w:eastAsia="zh-CN" w:bidi="hi-IN"/>
        </w:rPr>
        <w:t xml:space="preserve">, 50840040116002, 50840040116003, 50840040116004, 50840040116005, 50840040116006, 50840040116007, 50840040116008, īpašuma tiesības ir nostiprinātas </w:t>
      </w:r>
      <w:r w:rsidR="009E770B">
        <w:rPr>
          <w:rFonts w:eastAsia="SimSun"/>
          <w:szCs w:val="24"/>
          <w:u w:val="none"/>
          <w:lang w:eastAsia="zh-CN" w:bidi="hi-IN"/>
        </w:rPr>
        <w:t>[…]</w:t>
      </w:r>
      <w:r w:rsidRPr="00FF7108">
        <w:rPr>
          <w:rFonts w:eastAsia="SimSun"/>
          <w:szCs w:val="24"/>
          <w:u w:val="none"/>
          <w:lang w:eastAsia="zh-CN" w:bidi="hi-IN"/>
        </w:rPr>
        <w:t xml:space="preserve">, pamatojoties uz tiesneses Baibas Caunītes 2022.gada 26.augusta lēmumu, žurnāls Nr. 300005673264, un tiesneses Baibas </w:t>
      </w:r>
      <w:proofErr w:type="spellStart"/>
      <w:r w:rsidRPr="00FF7108">
        <w:rPr>
          <w:rFonts w:eastAsia="SimSun"/>
          <w:szCs w:val="24"/>
          <w:u w:val="none"/>
          <w:lang w:eastAsia="zh-CN" w:bidi="hi-IN"/>
        </w:rPr>
        <w:t>Lielpēteres</w:t>
      </w:r>
      <w:proofErr w:type="spellEnd"/>
      <w:r w:rsidRPr="00FF7108">
        <w:rPr>
          <w:rFonts w:eastAsia="SimSun"/>
          <w:szCs w:val="24"/>
          <w:u w:val="none"/>
          <w:lang w:eastAsia="zh-CN" w:bidi="hi-IN"/>
        </w:rPr>
        <w:t xml:space="preserve"> 2025.gada 17.septembra lēmumu, žurnāls Nr. 300008399200.</w:t>
      </w:r>
    </w:p>
    <w:p w14:paraId="5398DA28" w14:textId="77777777" w:rsidR="00FF7108" w:rsidRPr="00FF7108" w:rsidRDefault="00FF7108" w:rsidP="00716966">
      <w:pPr>
        <w:spacing w:line="360" w:lineRule="auto"/>
        <w:ind w:firstLine="567"/>
        <w:jc w:val="both"/>
        <w:rPr>
          <w:rFonts w:eastAsia="SimSun"/>
          <w:szCs w:val="24"/>
          <w:u w:val="none"/>
          <w:lang w:eastAsia="zh-CN" w:bidi="hi-IN"/>
        </w:rPr>
      </w:pPr>
      <w:r w:rsidRPr="00FF7108">
        <w:rPr>
          <w:rFonts w:eastAsia="SimSun"/>
          <w:szCs w:val="24"/>
          <w:u w:val="none"/>
          <w:lang w:eastAsia="zh-CN" w:bidi="hi-IN"/>
        </w:rPr>
        <w:t>Saskaņā ar Valsts zemes dienesta Nekustamā īpašuma valsts kadastra informācijas sistēmas (turpmāk – NĪVKIS) un Valsts adrešu reģistra datiem zemes vienībai ar kadastra apzīmējumu 50840040116 un ēkām (būvēm) ar kadastra apzīmējumiem 50840040116004 (dzīvojamā ēka), 50840040116005 (šķūnis), 50840040116006 (saimniecības ēka), 50840040116007 (saimniecības ēka), 50840040116008 (garāža) reģistrēta adrese: “Bierņi 3”, Rankas pag., Gulbenes nov., LV-4416 (klasifikatora kods 104099527), savukārt, ēkām (būvēm) ar kadastra apzīmējumiem 50840040116001 (dzīvojamā māja), 50840040116002 (šķūnis), 50840040116003 (kūts) reģistrēta adrese: “Bierņi 4”, Rankas pag., Gulbenes nov., LV-4416 (klasifikatora kods 104099535).</w:t>
      </w:r>
    </w:p>
    <w:p w14:paraId="29F611A4" w14:textId="77777777" w:rsidR="00FF7108" w:rsidRPr="00FF7108" w:rsidRDefault="00FF7108" w:rsidP="00716966">
      <w:pPr>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Saskaņā ar Valsts zemes dienesta publiskās datubāzes kadastrs.lv </w:t>
      </w:r>
      <w:proofErr w:type="spellStart"/>
      <w:r w:rsidRPr="00FF7108">
        <w:rPr>
          <w:rFonts w:eastAsia="SimSun"/>
          <w:szCs w:val="24"/>
          <w:u w:val="none"/>
          <w:lang w:eastAsia="zh-CN" w:bidi="hi-IN"/>
        </w:rPr>
        <w:t>ortofoto</w:t>
      </w:r>
      <w:proofErr w:type="spellEnd"/>
      <w:r w:rsidRPr="00FF7108">
        <w:rPr>
          <w:rFonts w:eastAsia="SimSun"/>
          <w:szCs w:val="24"/>
          <w:u w:val="none"/>
          <w:lang w:eastAsia="zh-CN" w:bidi="hi-IN"/>
        </w:rPr>
        <w:t xml:space="preserve"> kartes informāciju ēkas (būves) ar kadastra apzīmējumiem 50840040116001 (dzīvojamā māja), 50840040116002 (šķūnis), 50840040116003 (kūts) dabā faktiski atrodas uz zemes vienības ar kadastra apzīmējumu 50840040343 un adresi:</w:t>
      </w:r>
      <w:r w:rsidRPr="00FF7108">
        <w:rPr>
          <w:szCs w:val="24"/>
          <w:u w:val="none"/>
          <w:lang w:eastAsia="lv-LV"/>
        </w:rPr>
        <w:t xml:space="preserve"> </w:t>
      </w:r>
      <w:r w:rsidRPr="00FF7108">
        <w:rPr>
          <w:rFonts w:eastAsia="SimSun"/>
          <w:szCs w:val="24"/>
          <w:u w:val="none"/>
          <w:lang w:eastAsia="zh-CN" w:bidi="hi-IN"/>
        </w:rPr>
        <w:t>“Bierņi 4”, Rankas pag., Gulbenes nov., LV-4416.</w:t>
      </w:r>
    </w:p>
    <w:p w14:paraId="600F83A3" w14:textId="77777777" w:rsidR="00FF7108" w:rsidRPr="00FF7108" w:rsidRDefault="00FF7108" w:rsidP="00716966">
      <w:pPr>
        <w:spacing w:line="360" w:lineRule="auto"/>
        <w:ind w:firstLine="567"/>
        <w:jc w:val="both"/>
        <w:rPr>
          <w:rFonts w:eastAsia="SimSun"/>
          <w:szCs w:val="24"/>
          <w:u w:val="none"/>
          <w:lang w:eastAsia="zh-CN" w:bidi="hi-IN"/>
        </w:rPr>
      </w:pPr>
      <w:r w:rsidRPr="00FF7108">
        <w:rPr>
          <w:rFonts w:eastAsia="SimSun"/>
          <w:szCs w:val="24"/>
          <w:u w:val="none"/>
          <w:lang w:eastAsia="zh-CN" w:bidi="hi-IN"/>
        </w:rPr>
        <w:t>Saskaņā ar Gulbenes rajona Rankas pagasta padomes 2008.gada 19.jūnija lēmumu “Par Rankas pašvaldības zemju apstiprināšanu” (protokols Nr.6, 7.p.) zemes vienība ar kadastra apzīmējumu 50840040343 0,7 ha platībā piekrīt Gulbenes novada pašvaldībai, pamatojoties uz likuma “Par valsts un pašvaldību zemes īpašuma tiesībām un to nostiprināšanu zemesgrāmatās” 3.panta piekto daļu. Zemes vienība ar kadastra apzīmējumu 50840040343 0,7 ha platībā nav instrumentāli uzmērīta.</w:t>
      </w:r>
    </w:p>
    <w:p w14:paraId="4E39F3DC" w14:textId="77777777" w:rsidR="00FF7108" w:rsidRPr="00FF7108" w:rsidRDefault="00FF7108" w:rsidP="00716966">
      <w:pPr>
        <w:spacing w:line="360" w:lineRule="auto"/>
        <w:ind w:firstLine="567"/>
        <w:jc w:val="both"/>
        <w:rPr>
          <w:rFonts w:eastAsia="SimSun"/>
          <w:szCs w:val="24"/>
          <w:u w:val="none"/>
          <w:lang w:eastAsia="zh-CN" w:bidi="hi-IN"/>
        </w:rPr>
      </w:pPr>
      <w:r w:rsidRPr="00FF7108">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204D0B20" w14:textId="77777777" w:rsidR="00FF7108" w:rsidRPr="00FF7108" w:rsidRDefault="00FF7108" w:rsidP="00716966">
      <w:pPr>
        <w:spacing w:line="360" w:lineRule="auto"/>
        <w:ind w:firstLine="567"/>
        <w:jc w:val="both"/>
        <w:rPr>
          <w:rFonts w:eastAsia="SimSun"/>
          <w:szCs w:val="24"/>
          <w:u w:val="none"/>
          <w:lang w:eastAsia="zh-CN" w:bidi="hi-IN"/>
        </w:rPr>
      </w:pPr>
      <w:r w:rsidRPr="00FF7108">
        <w:rPr>
          <w:rFonts w:eastAsia="SimSun"/>
          <w:szCs w:val="24"/>
          <w:u w:val="none"/>
          <w:lang w:eastAsia="zh-CN" w:bidi="hi-IN"/>
        </w:rPr>
        <w:lastRenderedPageBreak/>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46B09A0D" w14:textId="77777777" w:rsidR="00FF7108" w:rsidRPr="00FF7108" w:rsidRDefault="00FF7108" w:rsidP="00716966">
      <w:pPr>
        <w:spacing w:line="360" w:lineRule="auto"/>
        <w:ind w:firstLine="567"/>
        <w:jc w:val="both"/>
        <w:rPr>
          <w:rFonts w:eastAsia="SimSun"/>
          <w:szCs w:val="24"/>
          <w:u w:val="none"/>
          <w:lang w:eastAsia="zh-CN" w:bidi="hi-IN"/>
        </w:rPr>
      </w:pPr>
      <w:r w:rsidRPr="00FF7108">
        <w:rPr>
          <w:rFonts w:eastAsia="SimSun"/>
          <w:szCs w:val="24"/>
          <w:u w:val="none"/>
          <w:lang w:eastAsia="zh-CN" w:bidi="hi-IN"/>
        </w:rPr>
        <w:t>Kadastra likuma 11.panta 1.punkts nosaka,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0012ACE2" w14:textId="77777777" w:rsidR="00FF7108" w:rsidRPr="00FF7108" w:rsidRDefault="00FF7108" w:rsidP="00716966">
      <w:pPr>
        <w:spacing w:line="360" w:lineRule="auto"/>
        <w:ind w:firstLine="567"/>
        <w:jc w:val="both"/>
        <w:rPr>
          <w:rFonts w:eastAsia="SimSun"/>
          <w:szCs w:val="24"/>
          <w:u w:val="none"/>
          <w:lang w:eastAsia="zh-CN" w:bidi="hi-IN"/>
        </w:rPr>
      </w:pPr>
      <w:r w:rsidRPr="00FF7108">
        <w:rPr>
          <w:rFonts w:eastAsia="SimSun"/>
          <w:szCs w:val="24"/>
          <w:u w:val="none"/>
          <w:lang w:eastAsia="zh-CN" w:bidi="hi-IN"/>
        </w:rPr>
        <w:t>Kadastra likuma 32.</w:t>
      </w:r>
      <w:r w:rsidRPr="00FF7108">
        <w:rPr>
          <w:rFonts w:eastAsia="SimSun"/>
          <w:szCs w:val="24"/>
          <w:u w:val="none"/>
          <w:vertAlign w:val="superscript"/>
          <w:lang w:eastAsia="zh-CN" w:bidi="hi-IN"/>
        </w:rPr>
        <w:t>1</w:t>
      </w:r>
      <w:r w:rsidRPr="00FF7108">
        <w:rPr>
          <w:rFonts w:eastAsia="SimSun"/>
          <w:szCs w:val="24"/>
          <w:u w:val="none"/>
          <w:lang w:eastAsia="zh-CN" w:bidi="hi-IN"/>
        </w:rPr>
        <w:t xml:space="preserve"> panta 1.punkts nosaka, ka nekustamā īpašuma veidošanu un tā sastāva grozīšanu Kadastra informācijas sistēmā reģistrētiem nekustamā īpašuma objektiem ierosina rajona (pilsētas) tiesā, ja nekustamais īpašums ir ierakstīts zemesgrāmatā vai veidojams patstāvīgs būvju īpašums. Šā likuma 33.panta 4.punkts nosaka, ka nekustamo īpašumu veido, grozot reģistrēta nekustamā īpašuma sastāvu, no tā atdalot nekustamā īpašuma objektu.</w:t>
      </w:r>
    </w:p>
    <w:p w14:paraId="677F0A81" w14:textId="77777777" w:rsidR="00FF7108" w:rsidRPr="00FF7108" w:rsidRDefault="00FF7108" w:rsidP="00716966">
      <w:pPr>
        <w:spacing w:line="360" w:lineRule="auto"/>
        <w:ind w:firstLine="567"/>
        <w:jc w:val="both"/>
        <w:rPr>
          <w:szCs w:val="24"/>
          <w:u w:val="none"/>
          <w:lang w:eastAsia="lv-LV"/>
        </w:rPr>
      </w:pPr>
      <w:bookmarkStart w:id="153" w:name="_Hlk227574157"/>
      <w:r w:rsidRPr="00FF7108">
        <w:rPr>
          <w:szCs w:val="24"/>
          <w:u w:val="none"/>
          <w:lang w:eastAsia="lv-LV"/>
        </w:rPr>
        <w:t xml:space="preserve">Ministru kabineta 2021.gada 29.jūnija noteikumu Nr.455 “Adresācijas noteikumi” </w:t>
      </w:r>
      <w:bookmarkEnd w:id="153"/>
      <w:r w:rsidRPr="00FF7108">
        <w:rPr>
          <w:szCs w:val="24"/>
          <w:u w:val="none"/>
          <w:lang w:eastAsia="lv-LV"/>
        </w:rPr>
        <w:t>(turpmāk – Adresācijas noteikumi) 2.8., 2.9., 2.10.apakšpunkts nosaka, ka adresācijas objekts ir viensēta, dzīvošanai, saimnieciskai, administratīvai vai publiskai darbībai paredzēta ēka, zemes vienība, uz kuras ir atļauts būvēt šo noteikumu 2.8. un 2.9.apakšpunktā minētos objektus, 9.punkts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Adresācijas noteikumu 13.1.apakšpunkts nosaka, ka, ja apbūvei paredzētajai zemes vienībai adrese ir piešķirta, pirmajai ēkai, kas tiek būvēta vai ir uzbūvēta uz apbūvei paredzētās zemes vienības, saglabā zemes vienībai piešķirto adresi.</w:t>
      </w:r>
    </w:p>
    <w:p w14:paraId="0FC2DDBF" w14:textId="77777777" w:rsidR="00FF7108" w:rsidRPr="00FF7108" w:rsidRDefault="00FF7108" w:rsidP="00716966">
      <w:pPr>
        <w:spacing w:line="360" w:lineRule="auto"/>
        <w:ind w:firstLine="567"/>
        <w:jc w:val="both"/>
        <w:rPr>
          <w:szCs w:val="24"/>
          <w:u w:val="none"/>
          <w:lang w:eastAsia="lv-LV"/>
        </w:rPr>
      </w:pPr>
      <w:r w:rsidRPr="00FF7108">
        <w:rPr>
          <w:szCs w:val="24"/>
          <w:u w:val="none"/>
          <w:lang w:eastAsia="lv-LV"/>
        </w:rPr>
        <w:t>Adresācijas noteikumu 8.3.apakšpunkts nosaka, ka adresācijas objekta nosaukumu veido atbilstoši Valsts valodas likumā noteiktajām prasībām un normatīvajiem aktiem vietvārdu informācijas jomā.</w:t>
      </w:r>
    </w:p>
    <w:p w14:paraId="41C19232" w14:textId="77777777" w:rsidR="00FF7108" w:rsidRPr="00FF7108" w:rsidRDefault="00FF7108" w:rsidP="00716966">
      <w:pPr>
        <w:spacing w:line="360" w:lineRule="auto"/>
        <w:ind w:firstLine="567"/>
        <w:jc w:val="both"/>
        <w:rPr>
          <w:szCs w:val="24"/>
          <w:u w:val="none"/>
          <w:lang w:eastAsia="lv-LV"/>
        </w:rPr>
      </w:pPr>
      <w:r w:rsidRPr="00FF7108">
        <w:rPr>
          <w:szCs w:val="24"/>
          <w:u w:val="none"/>
          <w:lang w:eastAsia="lv-LV"/>
        </w:rPr>
        <w:t>Ministru kabineta 2012.gada 10.janvāra noteikumu Nr. 50 “Vietvārdu informācijas noteikumi” 16.</w:t>
      </w:r>
      <w:r w:rsidRPr="00FF7108">
        <w:rPr>
          <w:szCs w:val="24"/>
          <w:u w:val="none"/>
          <w:vertAlign w:val="superscript"/>
          <w:lang w:eastAsia="lv-LV"/>
        </w:rPr>
        <w:t>1</w:t>
      </w:r>
      <w:r w:rsidRPr="00FF7108">
        <w:rPr>
          <w:szCs w:val="24"/>
          <w:u w:val="none"/>
          <w:lang w:eastAsia="lv-LV"/>
        </w:rPr>
        <w:t xml:space="preserve"> punkts nosaka, ka vietvārdu </w:t>
      </w:r>
      <w:proofErr w:type="spellStart"/>
      <w:r w:rsidRPr="00FF7108">
        <w:rPr>
          <w:szCs w:val="24"/>
          <w:u w:val="none"/>
          <w:lang w:eastAsia="lv-LV"/>
        </w:rPr>
        <w:t>piešķīrējinstitūcijām</w:t>
      </w:r>
      <w:proofErr w:type="spellEnd"/>
      <w:r w:rsidRPr="00FF7108">
        <w:rPr>
          <w:szCs w:val="24"/>
          <w:u w:val="none"/>
          <w:lang w:eastAsia="lv-LV"/>
        </w:rPr>
        <w:t xml:space="preserve"> ir pienākums iesniegt Valsts valodas centrā atzinuma saņemšanai lēmuma projektu par oficiālā vietvārda vai oficiālā </w:t>
      </w:r>
      <w:proofErr w:type="spellStart"/>
      <w:r w:rsidRPr="00FF7108">
        <w:rPr>
          <w:szCs w:val="24"/>
          <w:u w:val="none"/>
          <w:lang w:eastAsia="lv-LV"/>
        </w:rPr>
        <w:t>paralēlnosaukuma</w:t>
      </w:r>
      <w:proofErr w:type="spellEnd"/>
      <w:r w:rsidRPr="00FF7108">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FF7108">
        <w:rPr>
          <w:szCs w:val="24"/>
          <w:u w:val="none"/>
          <w:lang w:eastAsia="lv-LV"/>
        </w:rPr>
        <w:t>paralēlnosaukuma</w:t>
      </w:r>
      <w:proofErr w:type="spellEnd"/>
      <w:r w:rsidRPr="00FF7108">
        <w:rPr>
          <w:szCs w:val="24"/>
          <w:u w:val="none"/>
          <w:lang w:eastAsia="lv-LV"/>
        </w:rPr>
        <w:t xml:space="preserve"> piešķiršana, pašvaldībai nav jālūdz Valsts valodas centra atzinums.</w:t>
      </w:r>
    </w:p>
    <w:p w14:paraId="3A126FA4" w14:textId="77777777" w:rsidR="00FF7108" w:rsidRPr="00FF7108" w:rsidRDefault="00FF7108" w:rsidP="00716966">
      <w:pPr>
        <w:spacing w:line="360" w:lineRule="auto"/>
        <w:ind w:firstLine="567"/>
        <w:jc w:val="both"/>
        <w:rPr>
          <w:szCs w:val="24"/>
          <w:u w:val="none"/>
          <w:lang w:eastAsia="lv-LV"/>
        </w:rPr>
      </w:pPr>
      <w:r w:rsidRPr="00FF7108">
        <w:rPr>
          <w:szCs w:val="24"/>
          <w:u w:val="none"/>
          <w:lang w:eastAsia="lv-LV"/>
        </w:rPr>
        <w:t>Pamatojoties uz Pašvaldību likuma 10.panta pirmās daļas 21.punktu, Nekustamā īpašuma valsts kadastra likuma 1.panta 14.punktu, 11.panta 1.punktu, 32.</w:t>
      </w:r>
      <w:r w:rsidRPr="00FF7108">
        <w:rPr>
          <w:szCs w:val="24"/>
          <w:u w:val="none"/>
          <w:vertAlign w:val="superscript"/>
          <w:lang w:eastAsia="lv-LV"/>
        </w:rPr>
        <w:t xml:space="preserve">1 </w:t>
      </w:r>
      <w:r w:rsidRPr="00FF7108">
        <w:rPr>
          <w:szCs w:val="24"/>
          <w:u w:val="none"/>
          <w:lang w:eastAsia="lv-LV"/>
        </w:rPr>
        <w:t xml:space="preserve">panta 1. punktu, 33.panta 4.punktu, Ministru kabineta 2021.gada 29.jūnija noteikumu Nr.455 “Adresācijas noteikumi” 2.8., </w:t>
      </w:r>
      <w:r w:rsidRPr="00FF7108">
        <w:rPr>
          <w:szCs w:val="24"/>
          <w:u w:val="none"/>
          <w:lang w:eastAsia="lv-LV"/>
        </w:rPr>
        <w:lastRenderedPageBreak/>
        <w:t>2.9., 2.10., 8.3., 13.1.apakšpunktu, 9.punktu, un apvienotās Attīstības un tautsaimniecības komitejas un Finanšu komitejas ieteikumu, atklāti balsojot: ar … balsīm “Par”- , “Pret”- , “Atturas”- , “Nepiedalās”- , Gulbenes novada pašvaldības dome NOLEMJ:</w:t>
      </w:r>
    </w:p>
    <w:p w14:paraId="7051BA7F" w14:textId="77777777" w:rsidR="00FF7108" w:rsidRPr="00FF7108" w:rsidRDefault="00FF7108" w:rsidP="00716966">
      <w:pPr>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1. Piešķirt nosaukumu “Upeslejas” nekustamajam īpašumam, kas tiks izveidots, atdalot ēkas (būves) ar kadastra apzīmējumiem 50840040116001 (dzīvojamā māja), 50840040116002 (šķūnis), 50840040116003 (kūts) no nekustamā īpašuma </w:t>
      </w:r>
      <w:bookmarkStart w:id="154" w:name="_Hlk227574728"/>
      <w:r w:rsidRPr="00FF7108">
        <w:rPr>
          <w:rFonts w:eastAsia="SimSun"/>
          <w:szCs w:val="24"/>
          <w:u w:val="none"/>
          <w:lang w:eastAsia="zh-CN" w:bidi="hi-IN"/>
        </w:rPr>
        <w:t>“Bierņi 3”, Rankas pagasts, Gulbenes novads, kadastra numurs 50840040116</w:t>
      </w:r>
      <w:bookmarkEnd w:id="154"/>
      <w:r w:rsidRPr="00FF7108">
        <w:rPr>
          <w:rFonts w:eastAsia="SimSun"/>
          <w:szCs w:val="24"/>
          <w:u w:val="none"/>
          <w:lang w:eastAsia="zh-CN" w:bidi="hi-IN"/>
        </w:rPr>
        <w:t>.</w:t>
      </w:r>
    </w:p>
    <w:p w14:paraId="0A6C84C3" w14:textId="77777777" w:rsidR="00FF7108" w:rsidRPr="00FF7108" w:rsidRDefault="00FF7108" w:rsidP="00716966">
      <w:pPr>
        <w:spacing w:line="360" w:lineRule="auto"/>
        <w:ind w:firstLine="567"/>
        <w:jc w:val="both"/>
        <w:rPr>
          <w:rFonts w:eastAsia="SimSun"/>
          <w:szCs w:val="24"/>
          <w:u w:val="none"/>
          <w:lang w:eastAsia="zh-CN" w:bidi="hi-IN"/>
        </w:rPr>
      </w:pPr>
      <w:r w:rsidRPr="00FF7108">
        <w:rPr>
          <w:rFonts w:eastAsia="SimSun"/>
          <w:szCs w:val="24"/>
          <w:u w:val="none"/>
          <w:lang w:eastAsia="zh-CN" w:bidi="hi-IN"/>
        </w:rPr>
        <w:t>2. Mainīt nekustamā īpašuma Rankas pagastā ar kadastra numuru 50840040116 nosaukumu no “Bierņi 3” uz “</w:t>
      </w:r>
      <w:proofErr w:type="spellStart"/>
      <w:r w:rsidRPr="00FF7108">
        <w:rPr>
          <w:rFonts w:eastAsia="SimSun"/>
          <w:szCs w:val="24"/>
          <w:u w:val="none"/>
          <w:lang w:eastAsia="zh-CN" w:bidi="hi-IN"/>
        </w:rPr>
        <w:t>Gaujmalas</w:t>
      </w:r>
      <w:proofErr w:type="spellEnd"/>
      <w:r w:rsidRPr="00FF7108">
        <w:rPr>
          <w:rFonts w:eastAsia="SimSun"/>
          <w:szCs w:val="24"/>
          <w:u w:val="none"/>
          <w:lang w:eastAsia="zh-CN" w:bidi="hi-IN"/>
        </w:rPr>
        <w:t>”.</w:t>
      </w:r>
    </w:p>
    <w:p w14:paraId="002DF29A" w14:textId="77777777" w:rsidR="00FF7108" w:rsidRPr="00FF7108" w:rsidRDefault="00FF7108" w:rsidP="00716966">
      <w:pPr>
        <w:spacing w:line="360" w:lineRule="auto"/>
        <w:ind w:firstLine="567"/>
        <w:jc w:val="both"/>
        <w:rPr>
          <w:rFonts w:eastAsia="SimSun"/>
          <w:szCs w:val="24"/>
          <w:u w:val="none"/>
          <w:lang w:eastAsia="zh-CN" w:bidi="hi-IN"/>
        </w:rPr>
      </w:pPr>
      <w:r w:rsidRPr="00FF7108">
        <w:rPr>
          <w:rFonts w:eastAsia="SimSun"/>
          <w:szCs w:val="24"/>
          <w:u w:val="none"/>
          <w:lang w:eastAsia="zh-CN" w:bidi="hi-IN"/>
        </w:rPr>
        <w:t>3. Mainīt adresi:</w:t>
      </w:r>
    </w:p>
    <w:tbl>
      <w:tblPr>
        <w:tblStyle w:val="Reatabula4"/>
        <w:tblW w:w="0" w:type="auto"/>
        <w:tblLook w:val="04A0" w:firstRow="1" w:lastRow="0" w:firstColumn="1" w:lastColumn="0" w:noHBand="0" w:noVBand="1"/>
      </w:tblPr>
      <w:tblGrid>
        <w:gridCol w:w="1243"/>
        <w:gridCol w:w="1269"/>
        <w:gridCol w:w="1956"/>
        <w:gridCol w:w="1740"/>
        <w:gridCol w:w="1416"/>
        <w:gridCol w:w="1720"/>
      </w:tblGrid>
      <w:tr w:rsidR="00FF7108" w:rsidRPr="00FF7108" w14:paraId="35123ACD" w14:textId="77777777" w:rsidTr="005F07B0">
        <w:tc>
          <w:tcPr>
            <w:tcW w:w="1243" w:type="dxa"/>
            <w:vAlign w:val="center"/>
          </w:tcPr>
          <w:p w14:paraId="7DC0B58A" w14:textId="77777777" w:rsidR="00FF7108" w:rsidRPr="00FF7108" w:rsidRDefault="00FF7108" w:rsidP="00FF7108">
            <w:pPr>
              <w:widowControl w:val="0"/>
              <w:spacing w:line="276" w:lineRule="auto"/>
              <w:jc w:val="center"/>
              <w:rPr>
                <w:szCs w:val="24"/>
                <w:lang w:eastAsia="lv-LV"/>
              </w:rPr>
            </w:pPr>
            <w:r w:rsidRPr="00FF7108">
              <w:rPr>
                <w:szCs w:val="24"/>
                <w:lang w:eastAsia="lv-LV"/>
              </w:rPr>
              <w:t>Veiktā darbība</w:t>
            </w:r>
          </w:p>
        </w:tc>
        <w:tc>
          <w:tcPr>
            <w:tcW w:w="1269" w:type="dxa"/>
            <w:vAlign w:val="center"/>
          </w:tcPr>
          <w:p w14:paraId="650166CB" w14:textId="77777777" w:rsidR="00FF7108" w:rsidRPr="00FF7108" w:rsidRDefault="00FF7108" w:rsidP="00FF7108">
            <w:pPr>
              <w:widowControl w:val="0"/>
              <w:spacing w:line="276" w:lineRule="auto"/>
              <w:jc w:val="center"/>
              <w:rPr>
                <w:szCs w:val="24"/>
                <w:lang w:eastAsia="lv-LV"/>
              </w:rPr>
            </w:pPr>
            <w:r w:rsidRPr="00FF7108">
              <w:rPr>
                <w:szCs w:val="24"/>
                <w:lang w:eastAsia="lv-LV"/>
              </w:rPr>
              <w:t>adresācijas objekts</w:t>
            </w:r>
          </w:p>
        </w:tc>
        <w:tc>
          <w:tcPr>
            <w:tcW w:w="1956" w:type="dxa"/>
            <w:vAlign w:val="center"/>
          </w:tcPr>
          <w:p w14:paraId="01D1651F" w14:textId="77777777" w:rsidR="00FF7108" w:rsidRPr="00FF7108" w:rsidRDefault="00FF7108" w:rsidP="00FF7108">
            <w:pPr>
              <w:widowControl w:val="0"/>
              <w:spacing w:line="276" w:lineRule="auto"/>
              <w:jc w:val="center"/>
              <w:rPr>
                <w:szCs w:val="24"/>
                <w:lang w:eastAsia="lv-LV"/>
              </w:rPr>
            </w:pPr>
            <w:r w:rsidRPr="00FF7108">
              <w:rPr>
                <w:szCs w:val="24"/>
                <w:lang w:eastAsia="lv-LV"/>
              </w:rPr>
              <w:t>kadastra apzīmējums</w:t>
            </w:r>
          </w:p>
        </w:tc>
        <w:tc>
          <w:tcPr>
            <w:tcW w:w="1740" w:type="dxa"/>
            <w:vAlign w:val="center"/>
          </w:tcPr>
          <w:p w14:paraId="592114E7" w14:textId="77777777" w:rsidR="00FF7108" w:rsidRPr="00FF7108" w:rsidRDefault="00FF7108" w:rsidP="00FF7108">
            <w:pPr>
              <w:widowControl w:val="0"/>
              <w:spacing w:line="276" w:lineRule="auto"/>
              <w:jc w:val="center"/>
              <w:rPr>
                <w:szCs w:val="24"/>
                <w:lang w:eastAsia="lv-LV"/>
              </w:rPr>
            </w:pPr>
            <w:r w:rsidRPr="00FF7108">
              <w:rPr>
                <w:szCs w:val="24"/>
                <w:lang w:eastAsia="lv-LV"/>
              </w:rPr>
              <w:t>objekta esošā adrese</w:t>
            </w:r>
          </w:p>
        </w:tc>
        <w:tc>
          <w:tcPr>
            <w:tcW w:w="1416" w:type="dxa"/>
            <w:vAlign w:val="center"/>
          </w:tcPr>
          <w:p w14:paraId="652BB610" w14:textId="77777777" w:rsidR="00FF7108" w:rsidRPr="00FF7108" w:rsidRDefault="00FF7108" w:rsidP="00FF7108">
            <w:pPr>
              <w:widowControl w:val="0"/>
              <w:spacing w:line="276" w:lineRule="auto"/>
              <w:jc w:val="center"/>
              <w:rPr>
                <w:szCs w:val="24"/>
                <w:lang w:eastAsia="lv-LV"/>
              </w:rPr>
            </w:pPr>
            <w:r w:rsidRPr="00FF7108">
              <w:rPr>
                <w:szCs w:val="24"/>
                <w:lang w:eastAsia="lv-LV"/>
              </w:rPr>
              <w:t>klasifikatora kods</w:t>
            </w:r>
          </w:p>
        </w:tc>
        <w:tc>
          <w:tcPr>
            <w:tcW w:w="1720" w:type="dxa"/>
            <w:vAlign w:val="center"/>
          </w:tcPr>
          <w:p w14:paraId="58F473FB" w14:textId="77777777" w:rsidR="00FF7108" w:rsidRPr="00FF7108" w:rsidRDefault="00FF7108" w:rsidP="00FF7108">
            <w:pPr>
              <w:widowControl w:val="0"/>
              <w:spacing w:line="276" w:lineRule="auto"/>
              <w:jc w:val="center"/>
              <w:rPr>
                <w:szCs w:val="24"/>
                <w:lang w:eastAsia="lv-LV"/>
              </w:rPr>
            </w:pPr>
            <w:r w:rsidRPr="00FF7108">
              <w:rPr>
                <w:szCs w:val="24"/>
                <w:lang w:eastAsia="lv-LV"/>
              </w:rPr>
              <w:t>objekta jaunā adrese</w:t>
            </w:r>
          </w:p>
        </w:tc>
      </w:tr>
      <w:tr w:rsidR="00FF7108" w:rsidRPr="00FF7108" w14:paraId="68C6B530" w14:textId="77777777" w:rsidTr="005F07B0">
        <w:tc>
          <w:tcPr>
            <w:tcW w:w="1243" w:type="dxa"/>
          </w:tcPr>
          <w:p w14:paraId="1766A36A" w14:textId="77777777" w:rsidR="00FF7108" w:rsidRPr="00FF7108" w:rsidRDefault="00FF7108" w:rsidP="00FF7108">
            <w:pPr>
              <w:widowControl w:val="0"/>
              <w:spacing w:line="276" w:lineRule="auto"/>
              <w:jc w:val="both"/>
              <w:rPr>
                <w:szCs w:val="24"/>
                <w:lang w:eastAsia="lv-LV"/>
              </w:rPr>
            </w:pPr>
            <w:r w:rsidRPr="00FF7108">
              <w:rPr>
                <w:szCs w:val="24"/>
                <w:lang w:eastAsia="lv-LV"/>
              </w:rPr>
              <w:t>maiņa</w:t>
            </w:r>
          </w:p>
        </w:tc>
        <w:tc>
          <w:tcPr>
            <w:tcW w:w="1269" w:type="dxa"/>
          </w:tcPr>
          <w:p w14:paraId="5797E449" w14:textId="77777777" w:rsidR="00FF7108" w:rsidRPr="00FF7108" w:rsidRDefault="00FF7108" w:rsidP="00FF7108">
            <w:pPr>
              <w:widowControl w:val="0"/>
              <w:spacing w:line="276" w:lineRule="auto"/>
              <w:jc w:val="both"/>
              <w:rPr>
                <w:szCs w:val="24"/>
                <w:lang w:eastAsia="lv-LV"/>
              </w:rPr>
            </w:pPr>
            <w:r w:rsidRPr="00FF7108">
              <w:rPr>
                <w:szCs w:val="24"/>
                <w:lang w:eastAsia="lv-LV"/>
              </w:rPr>
              <w:t>ēkas (būves)</w:t>
            </w:r>
          </w:p>
        </w:tc>
        <w:tc>
          <w:tcPr>
            <w:tcW w:w="1956" w:type="dxa"/>
          </w:tcPr>
          <w:p w14:paraId="791DA8FF" w14:textId="77777777" w:rsidR="00FF7108" w:rsidRPr="00FF7108" w:rsidRDefault="00FF7108" w:rsidP="00FF7108">
            <w:pPr>
              <w:widowControl w:val="0"/>
              <w:spacing w:line="276" w:lineRule="auto"/>
              <w:jc w:val="both"/>
              <w:rPr>
                <w:szCs w:val="24"/>
                <w:lang w:eastAsia="lv-LV"/>
              </w:rPr>
            </w:pPr>
            <w:r w:rsidRPr="00FF7108">
              <w:rPr>
                <w:szCs w:val="24"/>
                <w:lang w:eastAsia="lv-LV"/>
              </w:rPr>
              <w:t>50840040116001,</w:t>
            </w:r>
          </w:p>
          <w:p w14:paraId="01E92EBC" w14:textId="77777777" w:rsidR="00FF7108" w:rsidRPr="00FF7108" w:rsidRDefault="00FF7108" w:rsidP="00FF7108">
            <w:pPr>
              <w:widowControl w:val="0"/>
              <w:spacing w:line="276" w:lineRule="auto"/>
              <w:jc w:val="both"/>
              <w:rPr>
                <w:szCs w:val="24"/>
                <w:lang w:eastAsia="lv-LV"/>
              </w:rPr>
            </w:pPr>
            <w:r w:rsidRPr="00FF7108">
              <w:rPr>
                <w:szCs w:val="24"/>
                <w:lang w:eastAsia="lv-LV"/>
              </w:rPr>
              <w:t>50840040116002, 50840040116003</w:t>
            </w:r>
          </w:p>
        </w:tc>
        <w:tc>
          <w:tcPr>
            <w:tcW w:w="1740" w:type="dxa"/>
          </w:tcPr>
          <w:p w14:paraId="69B28B95" w14:textId="77777777" w:rsidR="00FF7108" w:rsidRPr="00FF7108" w:rsidRDefault="00FF7108" w:rsidP="00FF7108">
            <w:pPr>
              <w:widowControl w:val="0"/>
              <w:spacing w:line="276" w:lineRule="auto"/>
              <w:jc w:val="both"/>
              <w:rPr>
                <w:szCs w:val="24"/>
                <w:lang w:eastAsia="lv-LV"/>
              </w:rPr>
            </w:pPr>
            <w:r w:rsidRPr="00FF7108">
              <w:rPr>
                <w:szCs w:val="24"/>
                <w:lang w:eastAsia="lv-LV"/>
              </w:rPr>
              <w:t>“Bierņi 4”, Rankas pag., Gulbenes nov., LV-4416</w:t>
            </w:r>
          </w:p>
        </w:tc>
        <w:tc>
          <w:tcPr>
            <w:tcW w:w="1416" w:type="dxa"/>
          </w:tcPr>
          <w:p w14:paraId="01A1B032" w14:textId="77777777" w:rsidR="00FF7108" w:rsidRPr="00FF7108" w:rsidRDefault="00FF7108" w:rsidP="00FF7108">
            <w:pPr>
              <w:widowControl w:val="0"/>
              <w:spacing w:line="276" w:lineRule="auto"/>
              <w:jc w:val="both"/>
              <w:rPr>
                <w:szCs w:val="24"/>
                <w:lang w:eastAsia="lv-LV"/>
              </w:rPr>
            </w:pPr>
            <w:r w:rsidRPr="00FF7108">
              <w:rPr>
                <w:szCs w:val="24"/>
                <w:lang w:eastAsia="lv-LV"/>
              </w:rPr>
              <w:t>104099535</w:t>
            </w:r>
          </w:p>
        </w:tc>
        <w:tc>
          <w:tcPr>
            <w:tcW w:w="1720" w:type="dxa"/>
          </w:tcPr>
          <w:p w14:paraId="32F12935" w14:textId="77777777" w:rsidR="00FF7108" w:rsidRPr="00FF7108" w:rsidRDefault="00FF7108" w:rsidP="00FF7108">
            <w:pPr>
              <w:widowControl w:val="0"/>
              <w:spacing w:line="276" w:lineRule="auto"/>
              <w:jc w:val="both"/>
              <w:rPr>
                <w:szCs w:val="24"/>
                <w:lang w:eastAsia="lv-LV"/>
              </w:rPr>
            </w:pPr>
            <w:r w:rsidRPr="00FF7108">
              <w:rPr>
                <w:szCs w:val="24"/>
                <w:lang w:eastAsia="lv-LV"/>
              </w:rPr>
              <w:t>“Upeslejas”, Rankas pag., Gulbenes nov., LV-4416</w:t>
            </w:r>
          </w:p>
        </w:tc>
      </w:tr>
      <w:tr w:rsidR="00FF7108" w:rsidRPr="00FF7108" w14:paraId="42C85C9B" w14:textId="77777777" w:rsidTr="005F07B0">
        <w:tc>
          <w:tcPr>
            <w:tcW w:w="1243" w:type="dxa"/>
          </w:tcPr>
          <w:p w14:paraId="2A21DD19" w14:textId="77777777" w:rsidR="00FF7108" w:rsidRPr="00FF7108" w:rsidRDefault="00FF7108" w:rsidP="00FF7108">
            <w:pPr>
              <w:widowControl w:val="0"/>
              <w:spacing w:line="276" w:lineRule="auto"/>
              <w:jc w:val="both"/>
              <w:rPr>
                <w:szCs w:val="24"/>
                <w:lang w:eastAsia="lv-LV"/>
              </w:rPr>
            </w:pPr>
            <w:r w:rsidRPr="00FF7108">
              <w:rPr>
                <w:szCs w:val="24"/>
                <w:lang w:eastAsia="lv-LV"/>
              </w:rPr>
              <w:t>maiņa</w:t>
            </w:r>
          </w:p>
        </w:tc>
        <w:tc>
          <w:tcPr>
            <w:tcW w:w="1269" w:type="dxa"/>
          </w:tcPr>
          <w:p w14:paraId="702BE464" w14:textId="77777777" w:rsidR="00FF7108" w:rsidRPr="00FF7108" w:rsidRDefault="00FF7108" w:rsidP="00FF7108">
            <w:pPr>
              <w:widowControl w:val="0"/>
              <w:spacing w:line="276" w:lineRule="auto"/>
              <w:jc w:val="both"/>
              <w:rPr>
                <w:szCs w:val="24"/>
                <w:lang w:eastAsia="lv-LV"/>
              </w:rPr>
            </w:pPr>
            <w:r w:rsidRPr="00FF7108">
              <w:rPr>
                <w:szCs w:val="24"/>
                <w:lang w:eastAsia="lv-LV"/>
              </w:rPr>
              <w:t>zemes vienība</w:t>
            </w:r>
          </w:p>
        </w:tc>
        <w:tc>
          <w:tcPr>
            <w:tcW w:w="1956" w:type="dxa"/>
          </w:tcPr>
          <w:p w14:paraId="5EE5C823" w14:textId="77777777" w:rsidR="00FF7108" w:rsidRPr="00FF7108" w:rsidRDefault="00FF7108" w:rsidP="00FF7108">
            <w:pPr>
              <w:widowControl w:val="0"/>
              <w:spacing w:line="276" w:lineRule="auto"/>
              <w:jc w:val="both"/>
              <w:rPr>
                <w:szCs w:val="24"/>
                <w:lang w:eastAsia="lv-LV"/>
              </w:rPr>
            </w:pPr>
            <w:r w:rsidRPr="00FF7108">
              <w:rPr>
                <w:szCs w:val="24"/>
                <w:lang w:eastAsia="lv-LV"/>
              </w:rPr>
              <w:t>50840040343</w:t>
            </w:r>
          </w:p>
        </w:tc>
        <w:tc>
          <w:tcPr>
            <w:tcW w:w="1740" w:type="dxa"/>
          </w:tcPr>
          <w:p w14:paraId="303BD1A4" w14:textId="77777777" w:rsidR="00FF7108" w:rsidRPr="00FF7108" w:rsidRDefault="00FF7108" w:rsidP="00FF7108">
            <w:pPr>
              <w:widowControl w:val="0"/>
              <w:spacing w:line="276" w:lineRule="auto"/>
              <w:jc w:val="both"/>
              <w:rPr>
                <w:szCs w:val="24"/>
                <w:lang w:eastAsia="lv-LV"/>
              </w:rPr>
            </w:pPr>
            <w:r w:rsidRPr="00FF7108">
              <w:rPr>
                <w:szCs w:val="24"/>
                <w:lang w:eastAsia="lv-LV"/>
              </w:rPr>
              <w:t>“Bierņi 4”, Rankas pag., Gulbenes nov., LV-4416</w:t>
            </w:r>
          </w:p>
        </w:tc>
        <w:tc>
          <w:tcPr>
            <w:tcW w:w="1416" w:type="dxa"/>
          </w:tcPr>
          <w:p w14:paraId="01E63BC7" w14:textId="77777777" w:rsidR="00FF7108" w:rsidRPr="00FF7108" w:rsidRDefault="00FF7108" w:rsidP="00FF7108">
            <w:pPr>
              <w:widowControl w:val="0"/>
              <w:spacing w:line="276" w:lineRule="auto"/>
              <w:jc w:val="both"/>
              <w:rPr>
                <w:szCs w:val="24"/>
                <w:lang w:eastAsia="lv-LV"/>
              </w:rPr>
            </w:pPr>
            <w:r w:rsidRPr="00FF7108">
              <w:rPr>
                <w:szCs w:val="24"/>
                <w:lang w:eastAsia="lv-LV"/>
              </w:rPr>
              <w:t>104099535</w:t>
            </w:r>
          </w:p>
        </w:tc>
        <w:tc>
          <w:tcPr>
            <w:tcW w:w="1720" w:type="dxa"/>
          </w:tcPr>
          <w:p w14:paraId="788FE16F" w14:textId="77777777" w:rsidR="00FF7108" w:rsidRPr="00FF7108" w:rsidRDefault="00FF7108" w:rsidP="00FF7108">
            <w:pPr>
              <w:widowControl w:val="0"/>
              <w:spacing w:line="276" w:lineRule="auto"/>
              <w:jc w:val="both"/>
              <w:rPr>
                <w:szCs w:val="24"/>
                <w:lang w:eastAsia="lv-LV"/>
              </w:rPr>
            </w:pPr>
            <w:r w:rsidRPr="00FF7108">
              <w:rPr>
                <w:szCs w:val="24"/>
                <w:lang w:eastAsia="lv-LV"/>
              </w:rPr>
              <w:t>“Upeslejas”, Rankas pag., Gulbenes nov., LV-4416</w:t>
            </w:r>
          </w:p>
        </w:tc>
      </w:tr>
      <w:tr w:rsidR="00FF7108" w:rsidRPr="00FF7108" w14:paraId="46B4D81E" w14:textId="77777777" w:rsidTr="005F07B0">
        <w:tc>
          <w:tcPr>
            <w:tcW w:w="1243" w:type="dxa"/>
          </w:tcPr>
          <w:p w14:paraId="1B958BD7" w14:textId="77777777" w:rsidR="00FF7108" w:rsidRPr="00FF7108" w:rsidRDefault="00FF7108" w:rsidP="00FF7108">
            <w:pPr>
              <w:widowControl w:val="0"/>
              <w:spacing w:line="276" w:lineRule="auto"/>
              <w:jc w:val="both"/>
              <w:rPr>
                <w:szCs w:val="24"/>
                <w:lang w:eastAsia="lv-LV"/>
              </w:rPr>
            </w:pPr>
            <w:r w:rsidRPr="00FF7108">
              <w:rPr>
                <w:szCs w:val="24"/>
                <w:lang w:eastAsia="lv-LV"/>
              </w:rPr>
              <w:t>maiņa</w:t>
            </w:r>
          </w:p>
        </w:tc>
        <w:tc>
          <w:tcPr>
            <w:tcW w:w="1269" w:type="dxa"/>
          </w:tcPr>
          <w:p w14:paraId="53226F4D" w14:textId="77777777" w:rsidR="00FF7108" w:rsidRPr="00FF7108" w:rsidRDefault="00FF7108" w:rsidP="00FF7108">
            <w:pPr>
              <w:widowControl w:val="0"/>
              <w:spacing w:line="276" w:lineRule="auto"/>
              <w:jc w:val="both"/>
              <w:rPr>
                <w:szCs w:val="24"/>
                <w:lang w:eastAsia="lv-LV"/>
              </w:rPr>
            </w:pPr>
            <w:r w:rsidRPr="00FF7108">
              <w:rPr>
                <w:szCs w:val="24"/>
                <w:lang w:eastAsia="lv-LV"/>
              </w:rPr>
              <w:t>ēkas (būves)</w:t>
            </w:r>
          </w:p>
        </w:tc>
        <w:tc>
          <w:tcPr>
            <w:tcW w:w="1956" w:type="dxa"/>
          </w:tcPr>
          <w:p w14:paraId="6B14BFA7" w14:textId="77777777" w:rsidR="00FF7108" w:rsidRPr="00FF7108" w:rsidRDefault="00FF7108" w:rsidP="00FF7108">
            <w:pPr>
              <w:widowControl w:val="0"/>
              <w:spacing w:line="276" w:lineRule="auto"/>
              <w:jc w:val="both"/>
              <w:rPr>
                <w:szCs w:val="24"/>
                <w:lang w:eastAsia="lv-LV"/>
              </w:rPr>
            </w:pPr>
            <w:r w:rsidRPr="00FF7108">
              <w:rPr>
                <w:szCs w:val="24"/>
                <w:lang w:eastAsia="lv-LV"/>
              </w:rPr>
              <w:t>50840040116004,</w:t>
            </w:r>
          </w:p>
          <w:p w14:paraId="16094BFA" w14:textId="77777777" w:rsidR="00FF7108" w:rsidRPr="00FF7108" w:rsidRDefault="00FF7108" w:rsidP="00FF7108">
            <w:pPr>
              <w:widowControl w:val="0"/>
              <w:spacing w:line="276" w:lineRule="auto"/>
              <w:jc w:val="both"/>
              <w:rPr>
                <w:szCs w:val="24"/>
                <w:lang w:eastAsia="lv-LV"/>
              </w:rPr>
            </w:pPr>
            <w:r w:rsidRPr="00FF7108">
              <w:rPr>
                <w:szCs w:val="24"/>
                <w:lang w:eastAsia="lv-LV"/>
              </w:rPr>
              <w:t>50840040116005,</w:t>
            </w:r>
          </w:p>
          <w:p w14:paraId="7DB47548" w14:textId="77777777" w:rsidR="00FF7108" w:rsidRPr="00FF7108" w:rsidRDefault="00FF7108" w:rsidP="00FF7108">
            <w:pPr>
              <w:widowControl w:val="0"/>
              <w:spacing w:line="276" w:lineRule="auto"/>
              <w:jc w:val="both"/>
              <w:rPr>
                <w:szCs w:val="24"/>
                <w:lang w:eastAsia="lv-LV"/>
              </w:rPr>
            </w:pPr>
            <w:r w:rsidRPr="00FF7108">
              <w:rPr>
                <w:szCs w:val="24"/>
                <w:lang w:eastAsia="lv-LV"/>
              </w:rPr>
              <w:t>50840040116006,</w:t>
            </w:r>
          </w:p>
          <w:p w14:paraId="0F044598" w14:textId="77777777" w:rsidR="00FF7108" w:rsidRPr="00FF7108" w:rsidRDefault="00FF7108" w:rsidP="00FF7108">
            <w:pPr>
              <w:widowControl w:val="0"/>
              <w:spacing w:line="276" w:lineRule="auto"/>
              <w:jc w:val="both"/>
              <w:rPr>
                <w:szCs w:val="24"/>
                <w:lang w:eastAsia="lv-LV"/>
              </w:rPr>
            </w:pPr>
            <w:r w:rsidRPr="00FF7108">
              <w:rPr>
                <w:szCs w:val="24"/>
                <w:lang w:eastAsia="lv-LV"/>
              </w:rPr>
              <w:t>50840040116007,</w:t>
            </w:r>
          </w:p>
          <w:p w14:paraId="31EE8434" w14:textId="77777777" w:rsidR="00FF7108" w:rsidRPr="00FF7108" w:rsidRDefault="00FF7108" w:rsidP="00FF7108">
            <w:pPr>
              <w:widowControl w:val="0"/>
              <w:spacing w:line="276" w:lineRule="auto"/>
              <w:jc w:val="both"/>
              <w:rPr>
                <w:szCs w:val="24"/>
                <w:lang w:eastAsia="lv-LV"/>
              </w:rPr>
            </w:pPr>
            <w:r w:rsidRPr="00FF7108">
              <w:rPr>
                <w:szCs w:val="24"/>
                <w:lang w:eastAsia="lv-LV"/>
              </w:rPr>
              <w:t>50840040116008</w:t>
            </w:r>
          </w:p>
        </w:tc>
        <w:tc>
          <w:tcPr>
            <w:tcW w:w="1740" w:type="dxa"/>
          </w:tcPr>
          <w:p w14:paraId="26528A45" w14:textId="77777777" w:rsidR="00FF7108" w:rsidRPr="00FF7108" w:rsidRDefault="00FF7108" w:rsidP="00FF7108">
            <w:pPr>
              <w:widowControl w:val="0"/>
              <w:spacing w:line="276" w:lineRule="auto"/>
              <w:jc w:val="both"/>
              <w:rPr>
                <w:szCs w:val="24"/>
                <w:lang w:eastAsia="lv-LV"/>
              </w:rPr>
            </w:pPr>
            <w:r w:rsidRPr="00FF7108">
              <w:rPr>
                <w:szCs w:val="24"/>
                <w:lang w:eastAsia="lv-LV"/>
              </w:rPr>
              <w:t>“Bierņi 3”, Rankas pag., Gulbenes nov., LV-4416</w:t>
            </w:r>
          </w:p>
        </w:tc>
        <w:tc>
          <w:tcPr>
            <w:tcW w:w="1416" w:type="dxa"/>
          </w:tcPr>
          <w:p w14:paraId="478F4891" w14:textId="77777777" w:rsidR="00FF7108" w:rsidRPr="00FF7108" w:rsidRDefault="00FF7108" w:rsidP="00FF7108">
            <w:pPr>
              <w:widowControl w:val="0"/>
              <w:spacing w:line="276" w:lineRule="auto"/>
              <w:jc w:val="both"/>
              <w:rPr>
                <w:szCs w:val="24"/>
                <w:lang w:eastAsia="lv-LV"/>
              </w:rPr>
            </w:pPr>
            <w:r w:rsidRPr="00FF7108">
              <w:rPr>
                <w:szCs w:val="24"/>
                <w:lang w:eastAsia="lv-LV"/>
              </w:rPr>
              <w:t>104099527</w:t>
            </w:r>
          </w:p>
        </w:tc>
        <w:tc>
          <w:tcPr>
            <w:tcW w:w="1720" w:type="dxa"/>
          </w:tcPr>
          <w:p w14:paraId="5EDFB1CC" w14:textId="77777777" w:rsidR="00FF7108" w:rsidRPr="00FF7108" w:rsidRDefault="00FF7108" w:rsidP="00FF7108">
            <w:pPr>
              <w:widowControl w:val="0"/>
              <w:spacing w:line="276" w:lineRule="auto"/>
              <w:jc w:val="both"/>
              <w:rPr>
                <w:szCs w:val="24"/>
                <w:lang w:eastAsia="lv-LV"/>
              </w:rPr>
            </w:pPr>
            <w:r w:rsidRPr="00FF7108">
              <w:rPr>
                <w:szCs w:val="24"/>
                <w:lang w:eastAsia="lv-LV"/>
              </w:rPr>
              <w:t>“</w:t>
            </w:r>
            <w:proofErr w:type="spellStart"/>
            <w:r w:rsidRPr="00FF7108">
              <w:rPr>
                <w:szCs w:val="24"/>
                <w:lang w:eastAsia="lv-LV"/>
              </w:rPr>
              <w:t>Gaujmalas</w:t>
            </w:r>
            <w:proofErr w:type="spellEnd"/>
            <w:r w:rsidRPr="00FF7108">
              <w:rPr>
                <w:szCs w:val="24"/>
                <w:lang w:eastAsia="lv-LV"/>
              </w:rPr>
              <w:t>”, Rankas pag., Gulbenes nov., LV-4416</w:t>
            </w:r>
          </w:p>
        </w:tc>
      </w:tr>
      <w:tr w:rsidR="00FF7108" w:rsidRPr="00FF7108" w14:paraId="49CF565A" w14:textId="77777777" w:rsidTr="005F07B0">
        <w:tc>
          <w:tcPr>
            <w:tcW w:w="1243" w:type="dxa"/>
          </w:tcPr>
          <w:p w14:paraId="22D3DE27" w14:textId="77777777" w:rsidR="00FF7108" w:rsidRPr="00FF7108" w:rsidRDefault="00FF7108" w:rsidP="00FF7108">
            <w:pPr>
              <w:widowControl w:val="0"/>
              <w:spacing w:line="276" w:lineRule="auto"/>
              <w:jc w:val="both"/>
              <w:rPr>
                <w:szCs w:val="24"/>
                <w:lang w:eastAsia="lv-LV"/>
              </w:rPr>
            </w:pPr>
            <w:r w:rsidRPr="00FF7108">
              <w:rPr>
                <w:szCs w:val="24"/>
                <w:lang w:eastAsia="lv-LV"/>
              </w:rPr>
              <w:t>maiņa</w:t>
            </w:r>
          </w:p>
        </w:tc>
        <w:tc>
          <w:tcPr>
            <w:tcW w:w="1269" w:type="dxa"/>
          </w:tcPr>
          <w:p w14:paraId="34FE3D2F" w14:textId="77777777" w:rsidR="00FF7108" w:rsidRPr="00FF7108" w:rsidRDefault="00FF7108" w:rsidP="00FF7108">
            <w:pPr>
              <w:widowControl w:val="0"/>
              <w:spacing w:line="276" w:lineRule="auto"/>
              <w:jc w:val="both"/>
              <w:rPr>
                <w:szCs w:val="24"/>
                <w:lang w:eastAsia="lv-LV"/>
              </w:rPr>
            </w:pPr>
            <w:r w:rsidRPr="00FF7108">
              <w:rPr>
                <w:szCs w:val="24"/>
                <w:lang w:eastAsia="lv-LV"/>
              </w:rPr>
              <w:t>zemes vienība</w:t>
            </w:r>
          </w:p>
        </w:tc>
        <w:tc>
          <w:tcPr>
            <w:tcW w:w="1956" w:type="dxa"/>
          </w:tcPr>
          <w:p w14:paraId="187E04B3" w14:textId="77777777" w:rsidR="00FF7108" w:rsidRPr="00FF7108" w:rsidRDefault="00FF7108" w:rsidP="00FF7108">
            <w:pPr>
              <w:widowControl w:val="0"/>
              <w:spacing w:line="276" w:lineRule="auto"/>
              <w:jc w:val="both"/>
              <w:rPr>
                <w:szCs w:val="24"/>
                <w:lang w:eastAsia="lv-LV"/>
              </w:rPr>
            </w:pPr>
            <w:r w:rsidRPr="00FF7108">
              <w:rPr>
                <w:szCs w:val="24"/>
                <w:lang w:eastAsia="lv-LV"/>
              </w:rPr>
              <w:t>50840040116</w:t>
            </w:r>
          </w:p>
        </w:tc>
        <w:tc>
          <w:tcPr>
            <w:tcW w:w="1740" w:type="dxa"/>
          </w:tcPr>
          <w:p w14:paraId="35870B96" w14:textId="77777777" w:rsidR="00FF7108" w:rsidRPr="00FF7108" w:rsidRDefault="00FF7108" w:rsidP="00FF7108">
            <w:pPr>
              <w:widowControl w:val="0"/>
              <w:spacing w:line="276" w:lineRule="auto"/>
              <w:jc w:val="both"/>
              <w:rPr>
                <w:szCs w:val="24"/>
                <w:lang w:eastAsia="lv-LV"/>
              </w:rPr>
            </w:pPr>
            <w:r w:rsidRPr="00FF7108">
              <w:rPr>
                <w:szCs w:val="24"/>
                <w:lang w:eastAsia="lv-LV"/>
              </w:rPr>
              <w:t>“Bierņi 3”, Rankas pag., Gulbenes nov., LV-4416</w:t>
            </w:r>
          </w:p>
        </w:tc>
        <w:tc>
          <w:tcPr>
            <w:tcW w:w="1416" w:type="dxa"/>
          </w:tcPr>
          <w:p w14:paraId="18D45B0D" w14:textId="77777777" w:rsidR="00FF7108" w:rsidRPr="00FF7108" w:rsidRDefault="00FF7108" w:rsidP="00FF7108">
            <w:pPr>
              <w:widowControl w:val="0"/>
              <w:spacing w:line="276" w:lineRule="auto"/>
              <w:jc w:val="both"/>
              <w:rPr>
                <w:szCs w:val="24"/>
                <w:lang w:eastAsia="lv-LV"/>
              </w:rPr>
            </w:pPr>
            <w:r w:rsidRPr="00FF7108">
              <w:rPr>
                <w:szCs w:val="24"/>
                <w:lang w:eastAsia="lv-LV"/>
              </w:rPr>
              <w:t>104099527</w:t>
            </w:r>
          </w:p>
        </w:tc>
        <w:tc>
          <w:tcPr>
            <w:tcW w:w="1720" w:type="dxa"/>
          </w:tcPr>
          <w:p w14:paraId="25B5C83B" w14:textId="77777777" w:rsidR="00FF7108" w:rsidRPr="00FF7108" w:rsidRDefault="00FF7108" w:rsidP="00FF7108">
            <w:pPr>
              <w:widowControl w:val="0"/>
              <w:spacing w:line="276" w:lineRule="auto"/>
              <w:jc w:val="both"/>
              <w:rPr>
                <w:szCs w:val="24"/>
                <w:lang w:eastAsia="lv-LV"/>
              </w:rPr>
            </w:pPr>
            <w:r w:rsidRPr="00FF7108">
              <w:rPr>
                <w:szCs w:val="24"/>
                <w:lang w:eastAsia="lv-LV"/>
              </w:rPr>
              <w:t>“</w:t>
            </w:r>
            <w:proofErr w:type="spellStart"/>
            <w:r w:rsidRPr="00FF7108">
              <w:rPr>
                <w:szCs w:val="24"/>
                <w:lang w:eastAsia="lv-LV"/>
              </w:rPr>
              <w:t>Gaujmalas</w:t>
            </w:r>
            <w:proofErr w:type="spellEnd"/>
            <w:r w:rsidRPr="00FF7108">
              <w:rPr>
                <w:szCs w:val="24"/>
                <w:lang w:eastAsia="lv-LV"/>
              </w:rPr>
              <w:t>”, Rankas pag., Gulbenes nov., LV-4416</w:t>
            </w:r>
          </w:p>
        </w:tc>
      </w:tr>
    </w:tbl>
    <w:p w14:paraId="32308925"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 </w:t>
      </w:r>
    </w:p>
    <w:p w14:paraId="0B0A311A"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4. Lēmumu nosūtīt:</w:t>
      </w:r>
    </w:p>
    <w:p w14:paraId="210A7210" w14:textId="0133A18E"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4.1. </w:t>
      </w:r>
      <w:r w:rsidR="009E770B">
        <w:rPr>
          <w:rFonts w:eastAsia="SimSun"/>
          <w:szCs w:val="24"/>
          <w:u w:val="none"/>
          <w:lang w:eastAsia="zh-CN" w:bidi="hi-IN"/>
        </w:rPr>
        <w:t>[…]</w:t>
      </w:r>
    </w:p>
    <w:p w14:paraId="28C68B75"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4.2. Valsts zemes dienesta Vidzemes reģionālajai pārvaldei paziņošanai e-adresē adreses reģistrēšanai.</w:t>
      </w:r>
    </w:p>
    <w:p w14:paraId="63E0D175" w14:textId="77777777" w:rsidR="00FF7108" w:rsidRPr="00FF7108" w:rsidRDefault="00FF7108" w:rsidP="00FF7108">
      <w:pPr>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w:t>
      </w:r>
      <w:r w:rsidRPr="00FF7108">
        <w:rPr>
          <w:rFonts w:eastAsia="SimSun"/>
          <w:szCs w:val="24"/>
          <w:u w:val="none"/>
          <w:lang w:eastAsia="zh-CN" w:bidi="hi-IN"/>
        </w:rPr>
        <w:lastRenderedPageBreak/>
        <w:t>Administratīvās rajona tiesas attiecīgajā tiesu namā pēc pieteicēja adreses vai nekustamā īpašuma atrašanās vietas.</w:t>
      </w:r>
    </w:p>
    <w:p w14:paraId="445B9DB7"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t>77</w:t>
      </w:r>
      <w:r w:rsidR="00881464">
        <w:rPr>
          <w:b/>
          <w:color w:val="000000" w:themeColor="text1"/>
          <w:szCs w:val="24"/>
          <w:u w:val="none"/>
        </w:rPr>
        <w:t>.</w:t>
      </w:r>
    </w:p>
    <w:p w14:paraId="09BE40DD"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“Vankas - 3” sastāva grozīšanu un jauna nekustamā īpašuma nosaukuma piešķiršanu</w:t>
      </w:r>
    </w:p>
    <w:p w14:paraId="62CB076B"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1E8895C"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988276C" w14:textId="77777777" w:rsidR="00F976F1" w:rsidRPr="00575A1B" w:rsidRDefault="00F976F1" w:rsidP="00F976F1">
      <w:pPr>
        <w:rPr>
          <w:rFonts w:eastAsia="Calibri"/>
          <w:szCs w:val="24"/>
          <w:u w:val="none"/>
        </w:rPr>
      </w:pPr>
      <w:r>
        <w:rPr>
          <w:rFonts w:eastAsia="Calibri"/>
          <w:szCs w:val="24"/>
          <w:u w:val="none"/>
        </w:rPr>
        <w:t>DEBATĒS PIEDALĀS: nav</w:t>
      </w:r>
    </w:p>
    <w:p w14:paraId="275D47C8" w14:textId="77777777" w:rsidR="00F976F1" w:rsidRDefault="00F976F1" w:rsidP="00F976F1">
      <w:pPr>
        <w:rPr>
          <w:rFonts w:eastAsia="Calibri"/>
          <w:color w:val="FF0000"/>
          <w:szCs w:val="24"/>
          <w:u w:val="none"/>
        </w:rPr>
      </w:pPr>
    </w:p>
    <w:p w14:paraId="40978C90"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0F8400A" w14:textId="77777777" w:rsidR="00F976F1" w:rsidRDefault="00F976F1" w:rsidP="00F976F1">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Normunds Mazūrs), "Pret" – nav, "Atturas" – nav, "Nepiedalās" – nav</w:t>
      </w:r>
      <w:r>
        <w:rPr>
          <w:u w:val="none"/>
        </w:rPr>
        <w:t>, NOLEMJ</w:t>
      </w:r>
      <w:r w:rsidRPr="00B24B3A">
        <w:rPr>
          <w:u w:val="none"/>
        </w:rPr>
        <w:t>:</w:t>
      </w:r>
    </w:p>
    <w:p w14:paraId="1EBD7D4D"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8D001B3" w14:textId="77777777" w:rsidR="00FF7108" w:rsidRPr="00FF7108" w:rsidRDefault="00FF7108" w:rsidP="00FF7108">
      <w:pPr>
        <w:jc w:val="center"/>
        <w:rPr>
          <w:b/>
          <w:szCs w:val="24"/>
          <w:u w:val="none"/>
          <w:lang w:eastAsia="lv-LV"/>
        </w:rPr>
      </w:pPr>
      <w:r w:rsidRPr="00FF7108">
        <w:rPr>
          <w:b/>
          <w:szCs w:val="24"/>
          <w:u w:val="none"/>
          <w:lang w:eastAsia="lv-LV"/>
        </w:rPr>
        <w:t>Par Stāmerienas pagasta nekustamā īpašuma “Vankas - 3” sastāva grozīšanu un jauna nekustamā īpašuma nosaukuma piešķiršanu</w:t>
      </w:r>
    </w:p>
    <w:p w14:paraId="3EDE1123" w14:textId="77777777" w:rsidR="00FF7108" w:rsidRPr="00FF7108" w:rsidRDefault="00FF7108" w:rsidP="00FF7108">
      <w:pPr>
        <w:rPr>
          <w:szCs w:val="24"/>
          <w:u w:val="none"/>
          <w:lang w:eastAsia="lv-LV"/>
        </w:rPr>
      </w:pPr>
    </w:p>
    <w:p w14:paraId="68442EC6" w14:textId="3FD2EEBB"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Izskatīts </w:t>
      </w:r>
      <w:r w:rsidR="00246ACE">
        <w:rPr>
          <w:rFonts w:eastAsia="SimSun"/>
          <w:szCs w:val="24"/>
          <w:u w:val="none"/>
          <w:lang w:eastAsia="zh-CN" w:bidi="hi-IN"/>
        </w:rPr>
        <w:t>[…]</w:t>
      </w:r>
      <w:r w:rsidRPr="00FF7108">
        <w:rPr>
          <w:rFonts w:eastAsia="SimSun"/>
          <w:szCs w:val="24"/>
          <w:u w:val="none"/>
          <w:lang w:eastAsia="zh-CN" w:bidi="hi-IN"/>
        </w:rPr>
        <w:t xml:space="preserve">, kas rīkojas </w:t>
      </w:r>
      <w:r w:rsidR="00246ACE">
        <w:rPr>
          <w:rFonts w:eastAsia="SimSun"/>
          <w:szCs w:val="24"/>
          <w:u w:val="none"/>
          <w:lang w:eastAsia="zh-CN" w:bidi="hi-IN"/>
        </w:rPr>
        <w:t>[…]</w:t>
      </w:r>
      <w:r w:rsidRPr="00FF7108">
        <w:rPr>
          <w:rFonts w:eastAsia="SimSun"/>
          <w:szCs w:val="24"/>
          <w:u w:val="none"/>
          <w:lang w:eastAsia="zh-CN" w:bidi="hi-IN"/>
        </w:rPr>
        <w:t>, deklarētās dzīvesvietas adrese: Kalna iela 2-10, Smiltene, Smiltenes nov., LV-4729, vārdā uz Vidzemes apgabaltiesas zvērinātas notāres Lindas Eglītes 2021.gada 21.jūlijā izdotas universālpilnvaras (reģistra Nr.1861) pamata, 2026.gada 20.aprīļa iesniegums (Gulbenes novada pašvaldībā saņemts 2026.gada 20.aprīlī un reģistrēts ar Nr. GND/5.13.3/26/1021-L) ar lūgumu piešķirt nosaukumu nekustamajam īpašumam, kas tiks izveidots, atdalot zemes vienību ar kadastra apzīmējumu 50880020038 3,7 ha platībā no nekustamā īpašuma “Vankas - 3”, Stāmerienas pagasts, Gulbenes novads, kadastra numurs 50880030021.</w:t>
      </w:r>
    </w:p>
    <w:p w14:paraId="1AC35193" w14:textId="10C97EE9"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Saskaņā ar Vidzemes rajona tiesas Stāmerienas pagasta zemesgrāmatas nodalījumu Nr. 362 nekustamā īpašuma “Vankas - 3”, Stāmerienas pagasts, Gulbenes novads, kadastra numurs 50880030021, kas sastāv no trīs zemes vienībām ar kadastra apzīmējumiem 50880020038 3,7 ha platībā, 50880030022 10,6 ha platībā, 50880030021 18,3 ha platībā un ēkām (būvēm) ar kadastra apzīmējumiem 50880030021001, 50880030021002, 50880030021003, 50880030021004, 50880030021007, 50880030021008, 50880030021009, īpašuma tiesības ir nostiprinātas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szCs w:val="24"/>
          <w:u w:val="none"/>
          <w:lang w:eastAsia="zh-CN" w:bidi="hi-IN"/>
        </w:rPr>
        <w:t xml:space="preserve"> pamatojoties uz tiesneses Jolantas </w:t>
      </w:r>
      <w:proofErr w:type="spellStart"/>
      <w:r w:rsidRPr="00FF7108">
        <w:rPr>
          <w:rFonts w:eastAsia="SimSun"/>
          <w:szCs w:val="24"/>
          <w:u w:val="none"/>
          <w:lang w:eastAsia="zh-CN" w:bidi="hi-IN"/>
        </w:rPr>
        <w:t>Uminskas</w:t>
      </w:r>
      <w:proofErr w:type="spellEnd"/>
      <w:r w:rsidRPr="00FF7108">
        <w:rPr>
          <w:rFonts w:eastAsia="SimSun"/>
          <w:szCs w:val="24"/>
          <w:u w:val="none"/>
          <w:lang w:eastAsia="zh-CN" w:bidi="hi-IN"/>
        </w:rPr>
        <w:t xml:space="preserve"> 2021.gada 12.septembra lēmumu, žurnāls Nr. 300005422918.</w:t>
      </w:r>
    </w:p>
    <w:p w14:paraId="521D409B"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Saskaņā ar Valsts zemes dienesta Nekustamā īpašuma valsts kadastra informācijas sistēmas (turpmāk – NĪVKIS) datiem zemes vienībai ar kadastra apzīmējumu </w:t>
      </w:r>
      <w:bookmarkStart w:id="155" w:name="_Hlk227588654"/>
      <w:r w:rsidRPr="00FF7108">
        <w:rPr>
          <w:rFonts w:eastAsia="SimSun"/>
          <w:szCs w:val="24"/>
          <w:u w:val="none"/>
          <w:lang w:eastAsia="zh-CN" w:bidi="hi-IN"/>
        </w:rPr>
        <w:t xml:space="preserve">50880020038 </w:t>
      </w:r>
      <w:bookmarkEnd w:id="155"/>
      <w:r w:rsidRPr="00FF7108">
        <w:rPr>
          <w:rFonts w:eastAsia="SimSun"/>
          <w:szCs w:val="24"/>
          <w:u w:val="none"/>
          <w:lang w:eastAsia="zh-CN" w:bidi="hi-IN"/>
        </w:rPr>
        <w:t>3,7 ha platībā noteikts nekustamā īpašuma lietošanas mērķis – zeme, uz kuras galvenā saimnieciskā darbība ir lauksaimniecība (NĪLM kods 0101).</w:t>
      </w:r>
    </w:p>
    <w:p w14:paraId="474449BC"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Saskaņā ar NĪVKIS datiem zemes vienības ar kadastra apzīmējumu 50880020038 3,7 ha platībā zemes lietošanas veids – meži 3,7 ha platībā.</w:t>
      </w:r>
    </w:p>
    <w:p w14:paraId="21CD7974"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lastRenderedPageBreak/>
        <w:t>Pašvaldību likuma 10.panta pirmās daļas 21.punkts nosaka, ka dome ir tiesīga izlemt ikvienu pašvaldības kompetences jautājumu. Tikai domes kompetencē ir pieņemt lēmumus citos ārējos normatīvajos aktos paredzētajos gadījumos.</w:t>
      </w:r>
    </w:p>
    <w:p w14:paraId="62B92DE8"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75230428" w14:textId="77777777" w:rsidR="00FF7108" w:rsidRPr="00FF7108" w:rsidRDefault="00FF7108" w:rsidP="00FF7108">
      <w:pPr>
        <w:spacing w:line="360" w:lineRule="auto"/>
        <w:ind w:firstLine="720"/>
        <w:jc w:val="both"/>
        <w:rPr>
          <w:szCs w:val="24"/>
          <w:u w:val="none"/>
          <w:lang w:eastAsia="lv-LV"/>
        </w:rPr>
      </w:pPr>
      <w:r w:rsidRPr="00FF7108">
        <w:rPr>
          <w:szCs w:val="24"/>
          <w:u w:val="none"/>
          <w:lang w:eastAsia="lv-LV"/>
        </w:rPr>
        <w:t>Ministru kabineta 2012.gada 10.janvāra noteikumu Nr. 50 “Vietvārdu informācijas noteikumi” 16.</w:t>
      </w:r>
      <w:r w:rsidRPr="00FF7108">
        <w:rPr>
          <w:szCs w:val="24"/>
          <w:u w:val="none"/>
          <w:vertAlign w:val="superscript"/>
          <w:lang w:eastAsia="lv-LV"/>
        </w:rPr>
        <w:t xml:space="preserve">1 </w:t>
      </w:r>
      <w:r w:rsidRPr="00FF7108">
        <w:rPr>
          <w:szCs w:val="24"/>
          <w:u w:val="none"/>
          <w:lang w:eastAsia="lv-LV"/>
        </w:rPr>
        <w:t xml:space="preserve">punkts nosaka, ka vietvārdu </w:t>
      </w:r>
      <w:proofErr w:type="spellStart"/>
      <w:r w:rsidRPr="00FF7108">
        <w:rPr>
          <w:szCs w:val="24"/>
          <w:u w:val="none"/>
          <w:lang w:eastAsia="lv-LV"/>
        </w:rPr>
        <w:t>piešķīrējinstitūcijām</w:t>
      </w:r>
      <w:proofErr w:type="spellEnd"/>
      <w:r w:rsidRPr="00FF7108">
        <w:rPr>
          <w:szCs w:val="24"/>
          <w:u w:val="none"/>
          <w:lang w:eastAsia="lv-LV"/>
        </w:rPr>
        <w:t xml:space="preserve"> ir pienākums iesniegt Valsts valodas centrā atzinuma saņemšanai lēmuma projektu par oficiālā vietvārda vai oficiālā </w:t>
      </w:r>
      <w:proofErr w:type="spellStart"/>
      <w:r w:rsidRPr="00FF7108">
        <w:rPr>
          <w:szCs w:val="24"/>
          <w:u w:val="none"/>
          <w:lang w:eastAsia="lv-LV"/>
        </w:rPr>
        <w:t>paralēlnosaukuma</w:t>
      </w:r>
      <w:proofErr w:type="spellEnd"/>
      <w:r w:rsidRPr="00FF7108">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FF7108">
        <w:rPr>
          <w:szCs w:val="24"/>
          <w:u w:val="none"/>
          <w:lang w:eastAsia="lv-LV"/>
        </w:rPr>
        <w:t>paralēlnosaukuma</w:t>
      </w:r>
      <w:proofErr w:type="spellEnd"/>
      <w:r w:rsidRPr="00FF7108">
        <w:rPr>
          <w:szCs w:val="24"/>
          <w:u w:val="none"/>
          <w:lang w:eastAsia="lv-LV"/>
        </w:rPr>
        <w:t xml:space="preserve"> piešķiršana, pašvaldībai nav jālūdz Valsts valodas centra atzinums.</w:t>
      </w:r>
    </w:p>
    <w:p w14:paraId="5B635B6E" w14:textId="77777777" w:rsidR="00FF7108" w:rsidRPr="00FF7108" w:rsidRDefault="00FF7108" w:rsidP="00FF7108">
      <w:pPr>
        <w:spacing w:line="360" w:lineRule="auto"/>
        <w:ind w:firstLine="567"/>
        <w:jc w:val="both"/>
        <w:rPr>
          <w:szCs w:val="24"/>
          <w:u w:val="none"/>
          <w:lang w:eastAsia="lv-LV"/>
        </w:rPr>
      </w:pPr>
      <w:r w:rsidRPr="00FF7108">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FF7108">
        <w:rPr>
          <w:rFonts w:eastAsia="SimSun"/>
          <w:szCs w:val="24"/>
          <w:u w:val="none"/>
          <w:vertAlign w:val="superscript"/>
          <w:lang w:eastAsia="zh-CN" w:bidi="hi-IN"/>
        </w:rPr>
        <w:t>1</w:t>
      </w:r>
      <w:r w:rsidRPr="00FF7108">
        <w:rPr>
          <w:rFonts w:eastAsia="SimSun"/>
          <w:szCs w:val="24"/>
          <w:u w:val="none"/>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lauku teritorijās zemes vienībai, kas neatbilst šo noteikumu II</w:t>
      </w:r>
      <w:r w:rsidRPr="00FF7108">
        <w:rPr>
          <w:rFonts w:eastAsia="SimSun"/>
          <w:szCs w:val="24"/>
          <w:u w:val="none"/>
          <w:vertAlign w:val="superscript"/>
          <w:lang w:eastAsia="zh-CN" w:bidi="hi-IN"/>
        </w:rPr>
        <w:t>1</w:t>
      </w:r>
      <w:r w:rsidRPr="00FF7108">
        <w:rPr>
          <w:rFonts w:eastAsia="SimSun"/>
          <w:szCs w:val="24"/>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0DB77031" w14:textId="77777777" w:rsidR="00FF7108" w:rsidRPr="00FF7108" w:rsidRDefault="00FF7108" w:rsidP="00FF7108">
      <w:pPr>
        <w:spacing w:line="360" w:lineRule="auto"/>
        <w:ind w:firstLine="720"/>
        <w:jc w:val="both"/>
        <w:rPr>
          <w:szCs w:val="24"/>
          <w:u w:val="none"/>
          <w:lang w:eastAsia="lv-LV"/>
        </w:rPr>
      </w:pPr>
      <w:r w:rsidRPr="00FF7108">
        <w:rPr>
          <w:szCs w:val="24"/>
          <w:u w:val="none"/>
          <w:lang w:eastAsia="lv-LV"/>
        </w:rPr>
        <w:lastRenderedPageBreak/>
        <w:t>Pamatojoties uz Pašvaldību likuma 10.panta pirmās daļas 21.punktu, Nekustamā īpašuma valsts kadastra likuma 1.panta 14.punktu, 19.panta 1.punktu, 32.panta pirmo daļu, 33.panta 4.punktu, Ministru kabineta 2006.gada 20.jūnija noteikumu Nr.496 “Nekustamā īpašuma lietošanas mērķu klasifikācija un nekustamā īpašuma lietošanas mērķu noteikšanas un maiņas kārtība” 17.6.apakšpunktu, 18., 30.punktu, un apvienotās Attīstības un tautsaimniecības komitejas un Finanšu komitejas ieteikumu, atklāti balsojot: ar … balsīm “Par”- , “Pret”- , “Atturas”- , “Nepiedalās”- , Gulbenes novada pašvaldības dome NOLEMJ:</w:t>
      </w:r>
    </w:p>
    <w:p w14:paraId="5157CA7C"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1. PIEŠĶIRT nosaukumu “Meža Vankas” nekustamajam īpašumam, kas tiks izveidots, atdalot zemes vienību ar kadastra apzīmējumu 50880020038 3,7 ha platībā no nekustamā īpašuma “Vankas - 3”, Stāmerienas pagasts, Gulbenes novads, kadastra numurs 50880030021.</w:t>
      </w:r>
    </w:p>
    <w:p w14:paraId="2FFFEA37" w14:textId="77777777"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2. Zemes vienībai ar kadastra apzīmējumu 50880020038 3,7 ha platībā mainīt nekustamā īpašuma lietošanas mērķi no – zeme, uz kuras galvenā saimnieciskā darbība ir lauksaimniecība (NĪLM kods 0101), uz – zeme, uz kuras galvenā saimnieciskā darbība ir mežsaimniecība (NĪLM kods 0201).</w:t>
      </w:r>
    </w:p>
    <w:p w14:paraId="07C8FA6E" w14:textId="74A0E561"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lang w:eastAsia="zh-CN" w:bidi="hi-IN"/>
        </w:rPr>
        <w:t xml:space="preserve">3. Lēmumu nosūtīt </w:t>
      </w:r>
      <w:r w:rsidR="00246ACE">
        <w:rPr>
          <w:rFonts w:eastAsia="SimSun"/>
          <w:szCs w:val="24"/>
          <w:u w:val="none"/>
          <w:lang w:eastAsia="zh-CN" w:bidi="hi-IN"/>
        </w:rPr>
        <w:t>[…]</w:t>
      </w:r>
      <w:r w:rsidRPr="00FF7108">
        <w:rPr>
          <w:rFonts w:eastAsia="SimSun"/>
          <w:szCs w:val="24"/>
          <w:u w:val="none"/>
          <w:lang w:eastAsia="zh-CN" w:bidi="hi-IN"/>
        </w:rPr>
        <w:t>.</w:t>
      </w:r>
    </w:p>
    <w:p w14:paraId="443BF526" w14:textId="77777777" w:rsidR="00FF7108" w:rsidRPr="00FF7108" w:rsidRDefault="00FF7108" w:rsidP="00FF7108">
      <w:pPr>
        <w:spacing w:line="360" w:lineRule="auto"/>
        <w:ind w:firstLine="567"/>
        <w:jc w:val="both"/>
        <w:rPr>
          <w:rFonts w:eastAsia="SimSun"/>
          <w:szCs w:val="24"/>
          <w:u w:val="none"/>
          <w:lang w:eastAsia="zh-CN" w:bidi="hi-IN"/>
        </w:rPr>
      </w:pPr>
    </w:p>
    <w:p w14:paraId="4B388C92" w14:textId="77777777" w:rsidR="00FF7108" w:rsidRPr="00FF7108" w:rsidRDefault="00FF7108" w:rsidP="00FF7108">
      <w:pPr>
        <w:spacing w:line="360" w:lineRule="auto"/>
        <w:ind w:firstLine="720"/>
        <w:jc w:val="both"/>
        <w:rPr>
          <w:szCs w:val="24"/>
          <w:u w:val="none"/>
          <w:lang w:eastAsia="lv-LV"/>
        </w:rPr>
      </w:pPr>
      <w:r w:rsidRPr="00FF7108">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E386D44" w14:textId="77777777" w:rsidR="00203C2F" w:rsidRDefault="00203C2F" w:rsidP="000C7638">
      <w:pPr>
        <w:rPr>
          <w:color w:val="000000" w:themeColor="text1"/>
          <w:szCs w:val="24"/>
          <w:u w:val="none"/>
        </w:rPr>
      </w:pPr>
    </w:p>
    <w:p w14:paraId="15557C3E" w14:textId="77777777" w:rsidR="00716966" w:rsidRDefault="00716966" w:rsidP="00575A1B">
      <w:pPr>
        <w:jc w:val="center"/>
        <w:rPr>
          <w:b/>
          <w:noProof/>
          <w:color w:val="000000" w:themeColor="text1"/>
          <w:szCs w:val="24"/>
          <w:u w:val="none"/>
        </w:rPr>
      </w:pPr>
    </w:p>
    <w:p w14:paraId="15C4989B" w14:textId="734C8227" w:rsidR="0032517B" w:rsidRPr="00575A1B" w:rsidRDefault="006648B6" w:rsidP="00575A1B">
      <w:pPr>
        <w:jc w:val="center"/>
        <w:rPr>
          <w:color w:val="000000" w:themeColor="text1"/>
          <w:szCs w:val="24"/>
          <w:u w:val="none"/>
        </w:rPr>
      </w:pPr>
      <w:r w:rsidRPr="0016506D">
        <w:rPr>
          <w:b/>
          <w:noProof/>
          <w:color w:val="000000" w:themeColor="text1"/>
          <w:szCs w:val="24"/>
          <w:u w:val="none"/>
        </w:rPr>
        <w:t>78</w:t>
      </w:r>
      <w:r w:rsidR="00881464">
        <w:rPr>
          <w:b/>
          <w:color w:val="000000" w:themeColor="text1"/>
          <w:szCs w:val="24"/>
          <w:u w:val="none"/>
        </w:rPr>
        <w:t>.</w:t>
      </w:r>
    </w:p>
    <w:p w14:paraId="321F300D"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3, Lizums, Lizuma pagasts, Gulbenes novads, atsavināšanu īrniekam</w:t>
      </w:r>
    </w:p>
    <w:p w14:paraId="71832FF9"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0D447B6"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67CB941" w14:textId="77777777" w:rsidR="00F976F1" w:rsidRPr="00575A1B" w:rsidRDefault="00F976F1" w:rsidP="00F976F1">
      <w:pPr>
        <w:rPr>
          <w:rFonts w:eastAsia="Calibri"/>
          <w:szCs w:val="24"/>
          <w:u w:val="none"/>
        </w:rPr>
      </w:pPr>
      <w:r>
        <w:rPr>
          <w:rFonts w:eastAsia="Calibri"/>
          <w:szCs w:val="24"/>
          <w:u w:val="none"/>
        </w:rPr>
        <w:t>DEBATĒS PIEDALĀS: nav</w:t>
      </w:r>
    </w:p>
    <w:p w14:paraId="59DBDAFD" w14:textId="77777777" w:rsidR="00F976F1" w:rsidRDefault="00F976F1" w:rsidP="00F976F1">
      <w:pPr>
        <w:rPr>
          <w:rFonts w:eastAsia="Calibri"/>
          <w:color w:val="FF0000"/>
          <w:szCs w:val="24"/>
          <w:u w:val="none"/>
        </w:rPr>
      </w:pPr>
    </w:p>
    <w:p w14:paraId="626CF6B9"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941F6BF" w14:textId="77777777" w:rsidR="00F976F1" w:rsidRDefault="00F976F1" w:rsidP="00F976F1">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Normunds Mazūrs), "Pret" – nav, "Atturas" – nav, "Nepiedalās" – nav</w:t>
      </w:r>
      <w:r>
        <w:rPr>
          <w:u w:val="none"/>
        </w:rPr>
        <w:t>, NOLEMJ</w:t>
      </w:r>
      <w:r w:rsidRPr="00B24B3A">
        <w:rPr>
          <w:u w:val="none"/>
        </w:rPr>
        <w:t>:</w:t>
      </w:r>
    </w:p>
    <w:p w14:paraId="42A3A134"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E3DC22" w14:textId="77777777" w:rsidR="00FF7108" w:rsidRPr="00FF7108" w:rsidRDefault="00FF7108" w:rsidP="00FF7108">
      <w:pPr>
        <w:spacing w:after="160" w:line="259" w:lineRule="auto"/>
        <w:contextualSpacing/>
        <w:jc w:val="center"/>
        <w:rPr>
          <w:rFonts w:eastAsia="SimSun"/>
          <w:b/>
          <w:szCs w:val="24"/>
          <w:u w:val="none"/>
        </w:rPr>
      </w:pPr>
      <w:r w:rsidRPr="00FF7108">
        <w:rPr>
          <w:rFonts w:eastAsia="SimSun"/>
          <w:b/>
          <w:szCs w:val="24"/>
          <w:u w:val="none"/>
        </w:rPr>
        <w:lastRenderedPageBreak/>
        <w:t xml:space="preserve">Par dzīvokļa īpašuma </w:t>
      </w:r>
      <w:r w:rsidRPr="00FF7108">
        <w:rPr>
          <w:rFonts w:eastAsia="SimSun"/>
          <w:b/>
          <w:szCs w:val="24"/>
          <w:u w:val="none"/>
          <w:lang w:eastAsia="zh-CN" w:bidi="hi-IN"/>
        </w:rPr>
        <w:t xml:space="preserve">“Ražotāji” – 3, Lizums, Lizuma pagasts, Gulbenes novads, </w:t>
      </w:r>
      <w:r w:rsidRPr="00FF7108">
        <w:rPr>
          <w:rFonts w:eastAsia="SimSun"/>
          <w:b/>
          <w:szCs w:val="24"/>
          <w:u w:val="none"/>
        </w:rPr>
        <w:t>atsavināšanu īrniekam</w:t>
      </w:r>
    </w:p>
    <w:p w14:paraId="5A80FC4F" w14:textId="77777777" w:rsidR="00FF7108" w:rsidRPr="00FF7108" w:rsidRDefault="00FF7108" w:rsidP="00FF7108">
      <w:pPr>
        <w:widowControl w:val="0"/>
        <w:suppressAutoHyphens/>
        <w:spacing w:line="360" w:lineRule="auto"/>
        <w:contextualSpacing/>
        <w:jc w:val="both"/>
        <w:rPr>
          <w:rFonts w:eastAsia="SimSun"/>
          <w:szCs w:val="24"/>
          <w:u w:val="none"/>
          <w:lang w:eastAsia="zh-CN" w:bidi="hi-IN"/>
        </w:rPr>
      </w:pPr>
    </w:p>
    <w:p w14:paraId="215C5B7C" w14:textId="4115B002" w:rsidR="00FF7108" w:rsidRPr="00FF7108" w:rsidRDefault="00FF7108" w:rsidP="00FF7108">
      <w:pPr>
        <w:spacing w:line="360" w:lineRule="auto"/>
        <w:ind w:firstLine="720"/>
        <w:jc w:val="both"/>
        <w:rPr>
          <w:rFonts w:eastAsia="SimSun"/>
          <w:szCs w:val="24"/>
          <w:u w:val="none"/>
          <w:lang w:eastAsia="zh-CN" w:bidi="hi-IN"/>
        </w:rPr>
      </w:pPr>
      <w:r w:rsidRPr="00FF7108">
        <w:rPr>
          <w:rFonts w:eastAsia="SimSun"/>
          <w:szCs w:val="24"/>
          <w:u w:val="none"/>
        </w:rPr>
        <w:t xml:space="preserve">2025.gada 18.decembrī Gulbenes novada pašvaldības dome pieņēma lēmumu Nr. GND/2025/840 (protokols Nr.27; 9.p) “Par dzīvokļa īpašuma “Ražotāji” - 3, Lizums, Lizuma pagasts, Gulbenes novads, nodošanu atsavināšanai”, ar kuru nolēma nodot atsavināšanai Gulbenes novada pašvaldībai piederošo dzīvokļa īpašumu “Ražotāji” -3, Lizums, Lizuma pagasts, Gulbenes novads, kadastra numurs 5072 900 0254, kas sastāv no telpu grupas ar kadastra apzīmējumu 5072 006 0262 001 003, pie tās piederošajām kopīpašuma 4220/94560 domājamajām daļām no būves ar kadastra apzīmējumu 5072 006 0262 001 (dzīvojamā māja), 4220/94560 domājamajām daļām no būves ar kadastra apzīmējumu 5072 006 0262 019 (šķūnis) un 4220/94560 domājamajām daļām no zemes ar kadastra apzīmējumu 5072 006 0262, par brīvu cenu un nosūtīt dzīvokļa īpašuma īrniecei </w:t>
      </w:r>
      <w:r w:rsidR="00246ACE">
        <w:rPr>
          <w:rFonts w:eastAsia="SimSun"/>
          <w:szCs w:val="24"/>
          <w:u w:val="none"/>
          <w:lang w:eastAsia="zh-CN" w:bidi="hi-IN"/>
        </w:rPr>
        <w:t>[…]</w:t>
      </w:r>
      <w:r w:rsidRPr="00FF7108">
        <w:rPr>
          <w:rFonts w:eastAsia="SimSun"/>
          <w:szCs w:val="24"/>
          <w:u w:val="none"/>
        </w:rPr>
        <w:t>, rakstisku piedāvājumu iegādāties šo dzīvokli.</w:t>
      </w:r>
    </w:p>
    <w:p w14:paraId="6F2E7664" w14:textId="4DFABC11" w:rsidR="00FF7108" w:rsidRPr="00FF7108" w:rsidRDefault="00FF7108" w:rsidP="00FF7108">
      <w:pPr>
        <w:spacing w:after="160" w:line="360" w:lineRule="auto"/>
        <w:ind w:firstLine="720"/>
        <w:contextualSpacing/>
        <w:jc w:val="both"/>
        <w:rPr>
          <w:rFonts w:eastAsia="SimSun"/>
          <w:szCs w:val="24"/>
          <w:u w:val="none"/>
          <w:lang w:eastAsia="zh-CN" w:bidi="hi-IN"/>
        </w:rPr>
      </w:pPr>
      <w:r w:rsidRPr="00FF7108">
        <w:rPr>
          <w:rFonts w:eastAsia="SimSun"/>
          <w:szCs w:val="24"/>
          <w:u w:val="none"/>
          <w:lang w:eastAsia="zh-CN" w:bidi="hi-IN"/>
        </w:rPr>
        <w:t xml:space="preserve">Gulbenes novada pašvaldība 2026.gada 1.janvārī nosūtīja dzīvokļa </w:t>
      </w:r>
      <w:r w:rsidRPr="00FF7108">
        <w:rPr>
          <w:rFonts w:eastAsia="SimSun"/>
          <w:szCs w:val="24"/>
          <w:u w:val="none"/>
        </w:rPr>
        <w:t xml:space="preserve">īpašuma īrniecei </w:t>
      </w:r>
      <w:r w:rsidR="00246ACE">
        <w:rPr>
          <w:rFonts w:eastAsia="SimSun"/>
          <w:szCs w:val="24"/>
          <w:u w:val="none"/>
          <w:lang w:eastAsia="zh-CN" w:bidi="hi-IN"/>
        </w:rPr>
        <w:t>[…]</w:t>
      </w:r>
      <w:r w:rsidRPr="00FF7108">
        <w:rPr>
          <w:rFonts w:eastAsia="SimSun"/>
          <w:color w:val="000000"/>
          <w:szCs w:val="24"/>
          <w:u w:val="none"/>
          <w:lang w:eastAsia="zh-CN" w:bidi="hi-IN"/>
        </w:rPr>
        <w:t>,</w:t>
      </w:r>
      <w:r w:rsidRPr="00FF7108">
        <w:rPr>
          <w:rFonts w:eastAsia="SimSun"/>
          <w:szCs w:val="24"/>
          <w:u w:val="none"/>
          <w:lang w:eastAsia="zh-CN" w:bidi="hi-IN"/>
        </w:rPr>
        <w:t xml:space="preserve"> rakstisku piedāvājumu iegādāties īrēto dzīvokļa īpašumu </w:t>
      </w:r>
      <w:r w:rsidRPr="00FF7108">
        <w:rPr>
          <w:rFonts w:eastAsia="SimSun"/>
          <w:szCs w:val="24"/>
          <w:u w:val="none"/>
        </w:rPr>
        <w:t>“Ražotāji” -3, Lizums, Lizuma pagasts, Gulbenes novads, kadastra numurs 5072 900 0254</w:t>
      </w:r>
      <w:r w:rsidRPr="00FF7108">
        <w:rPr>
          <w:rFonts w:eastAsia="SimSun"/>
          <w:szCs w:val="24"/>
          <w:u w:val="none"/>
          <w:lang w:eastAsia="zh-CN" w:bidi="hi-IN"/>
        </w:rPr>
        <w:t xml:space="preserve"> (Gulbenes novada pašvaldības dokumentu vadības sistēmā reģistrēts 2026.gada 8.janvārī ar Nr. GND/4.18/26/51).</w:t>
      </w:r>
    </w:p>
    <w:p w14:paraId="6480CC11" w14:textId="63BC3A6A" w:rsidR="00FF7108" w:rsidRPr="00FF7108" w:rsidRDefault="00FF7108" w:rsidP="00FF7108">
      <w:pPr>
        <w:spacing w:after="160" w:line="360" w:lineRule="auto"/>
        <w:ind w:firstLine="720"/>
        <w:contextualSpacing/>
        <w:jc w:val="both"/>
        <w:rPr>
          <w:rFonts w:eastAsia="SimSun"/>
          <w:szCs w:val="24"/>
          <w:u w:val="none"/>
        </w:rPr>
      </w:pPr>
      <w:r w:rsidRPr="00FF7108">
        <w:rPr>
          <w:rFonts w:eastAsia="SimSun"/>
          <w:szCs w:val="24"/>
          <w:u w:val="none"/>
          <w:lang w:eastAsia="zh-CN" w:bidi="hi-IN"/>
        </w:rPr>
        <w:t xml:space="preserve">Gulbenes novada pašvaldība saņēma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szCs w:val="24"/>
          <w:u w:val="none"/>
          <w:lang w:eastAsia="zh-CN" w:bidi="hi-IN"/>
        </w:rPr>
        <w:t xml:space="preserve">2026.gada 23.janvāra iesniegumu, </w:t>
      </w:r>
      <w:r w:rsidRPr="00FF7108">
        <w:rPr>
          <w:rFonts w:eastAsia="SimSun"/>
          <w:szCs w:val="24"/>
          <w:u w:val="none"/>
        </w:rPr>
        <w:t>kurā izteikta piekrišana dzīvokli iegādāties (</w:t>
      </w:r>
      <w:r w:rsidRPr="00FF7108">
        <w:rPr>
          <w:rFonts w:eastAsia="SimSun"/>
          <w:szCs w:val="24"/>
          <w:u w:val="none"/>
          <w:lang w:eastAsia="zh-CN" w:bidi="hi-IN"/>
        </w:rPr>
        <w:t>Gulbenes novada pašvaldības dokumentu vadības sistēmā reģistrēts</w:t>
      </w:r>
      <w:r w:rsidRPr="00FF7108">
        <w:rPr>
          <w:rFonts w:eastAsia="SimSun"/>
          <w:szCs w:val="24"/>
          <w:u w:val="none"/>
        </w:rPr>
        <w:t xml:space="preserve"> 2026.gada 23.janvārī ar Nr. GND/5.13.2/26/253-Z). </w:t>
      </w:r>
    </w:p>
    <w:p w14:paraId="3C219E30" w14:textId="2A917EBE" w:rsidR="00FF7108" w:rsidRPr="00FF7108" w:rsidRDefault="00FF7108" w:rsidP="00FF7108">
      <w:pPr>
        <w:spacing w:after="160" w:line="360" w:lineRule="auto"/>
        <w:ind w:firstLine="720"/>
        <w:contextualSpacing/>
        <w:jc w:val="both"/>
        <w:rPr>
          <w:rFonts w:eastAsia="SimSun"/>
          <w:szCs w:val="24"/>
          <w:u w:val="none"/>
        </w:rPr>
      </w:pPr>
      <w:r w:rsidRPr="00FF7108">
        <w:rPr>
          <w:rFonts w:eastAsia="SimSun"/>
          <w:szCs w:val="24"/>
          <w:u w:val="none"/>
        </w:rPr>
        <w:t xml:space="preserve">Papildus iesniegumam </w:t>
      </w:r>
      <w:r w:rsidRPr="00FF7108">
        <w:rPr>
          <w:rFonts w:eastAsia="SimSun"/>
          <w:szCs w:val="24"/>
          <w:u w:val="none"/>
          <w:lang w:eastAsia="zh-CN" w:bidi="hi-IN"/>
        </w:rPr>
        <w:t xml:space="preserve">2026.gada 12.martā saņemta Gulbenes novada bāriņtiesas notariāli apliecināta vienošanās (iereģistrēta ar Nr. 11), kas noslēgta starp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szCs w:val="24"/>
          <w:u w:val="none"/>
          <w:lang w:eastAsia="zh-CN" w:bidi="hi-IN"/>
        </w:rPr>
        <w:t xml:space="preserve">un viņas ģimenes locekli, </w:t>
      </w:r>
      <w:r w:rsidRPr="00FF7108">
        <w:rPr>
          <w:rFonts w:eastAsia="SimSun"/>
          <w:szCs w:val="24"/>
          <w:u w:val="none"/>
        </w:rPr>
        <w:t>kurā abi vienojās kurš iegūs īpašumā īrēto dzīvokļa īpašumu “Ražotāji” - 3, Lizums, Lizuma pagasts, Gulbenes novads.</w:t>
      </w:r>
    </w:p>
    <w:p w14:paraId="70BE747F" w14:textId="77777777" w:rsidR="00FF7108" w:rsidRPr="00FF7108" w:rsidRDefault="00FF7108" w:rsidP="00FF710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5881CE7" w14:textId="77777777" w:rsidR="00FF7108" w:rsidRPr="00FF7108" w:rsidRDefault="00FF7108" w:rsidP="00FF710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61C9B1FE" w14:textId="0BF368B9" w:rsidR="00FF7108" w:rsidRPr="00716966" w:rsidRDefault="00FF7108" w:rsidP="00716966">
      <w:pPr>
        <w:pStyle w:val="Sarakstarindkopa"/>
        <w:widowControl w:val="0"/>
        <w:numPr>
          <w:ilvl w:val="0"/>
          <w:numId w:val="40"/>
        </w:numPr>
        <w:spacing w:line="360" w:lineRule="auto"/>
        <w:ind w:left="0" w:firstLine="567"/>
        <w:jc w:val="both"/>
        <w:rPr>
          <w:rFonts w:eastAsia="SimSun"/>
          <w:szCs w:val="24"/>
          <w:u w:val="none"/>
          <w:lang w:eastAsia="zh-CN" w:bidi="hi-IN"/>
        </w:rPr>
      </w:pPr>
      <w:r w:rsidRPr="00716966">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11BE4294" w14:textId="77777777" w:rsidR="00FF7108" w:rsidRPr="00FF7108" w:rsidRDefault="00FF7108" w:rsidP="00716966">
      <w:pPr>
        <w:widowControl w:val="0"/>
        <w:numPr>
          <w:ilvl w:val="0"/>
          <w:numId w:val="40"/>
        </w:numPr>
        <w:spacing w:line="360" w:lineRule="auto"/>
        <w:ind w:left="0" w:firstLine="567"/>
        <w:contextualSpacing/>
        <w:jc w:val="both"/>
        <w:rPr>
          <w:rFonts w:eastAsia="SimSun"/>
          <w:szCs w:val="24"/>
          <w:u w:val="none"/>
          <w:lang w:eastAsia="zh-CN" w:bidi="hi-IN"/>
        </w:rPr>
      </w:pPr>
      <w:r w:rsidRPr="00FF7108">
        <w:rPr>
          <w:rFonts w:eastAsia="SimSun"/>
          <w:szCs w:val="24"/>
          <w:u w:val="none"/>
          <w:lang w:eastAsia="zh-CN" w:bidi="hi-IN"/>
        </w:rPr>
        <w:t>tiesā nav celta prasība par īres līguma izbeigšanu.</w:t>
      </w:r>
    </w:p>
    <w:p w14:paraId="4B0CF16B" w14:textId="77777777" w:rsidR="00FF7108" w:rsidRPr="00FF7108" w:rsidRDefault="00FF7108" w:rsidP="00716966">
      <w:pPr>
        <w:widowControl w:val="0"/>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w:t>
      </w:r>
      <w:r w:rsidRPr="00FF7108">
        <w:rPr>
          <w:rFonts w:eastAsia="SimSun"/>
          <w:szCs w:val="24"/>
          <w:u w:val="none"/>
          <w:lang w:eastAsia="zh-CN" w:bidi="hi-IN"/>
        </w:rPr>
        <w:lastRenderedPageBreak/>
        <w:t xml:space="preserve">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FF7108">
        <w:rPr>
          <w:rFonts w:eastAsia="SimSun"/>
          <w:szCs w:val="24"/>
          <w:u w:val="none"/>
          <w:lang w:eastAsia="zh-CN" w:bidi="hi-IN"/>
        </w:rPr>
        <w:t>neesību</w:t>
      </w:r>
      <w:proofErr w:type="spellEnd"/>
      <w:r w:rsidRPr="00FF7108">
        <w:rPr>
          <w:rFonts w:eastAsia="SimSun"/>
          <w:szCs w:val="24"/>
          <w:u w:val="none"/>
          <w:lang w:eastAsia="zh-CN" w:bidi="hi-IN"/>
        </w:rPr>
        <w:t>.</w:t>
      </w:r>
    </w:p>
    <w:p w14:paraId="4A9684EA" w14:textId="24D07345" w:rsidR="00FF7108" w:rsidRPr="00FF7108" w:rsidRDefault="00FF7108" w:rsidP="00716966">
      <w:pPr>
        <w:widowControl w:val="0"/>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 xml:space="preserve">Izvērtējot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szCs w:val="24"/>
          <w:u w:val="none"/>
          <w:lang w:eastAsia="zh-CN" w:bidi="hi-IN"/>
        </w:rPr>
        <w:t>iesniegumam pievienotos un Gulbenes novada pašvaldības rīcībā esošos dokumentus, konstatēts:</w:t>
      </w:r>
    </w:p>
    <w:p w14:paraId="0B75E631" w14:textId="30C6DE3B" w:rsidR="00FF7108" w:rsidRPr="00FF7108" w:rsidRDefault="00FF7108" w:rsidP="00716966">
      <w:pPr>
        <w:widowControl w:val="0"/>
        <w:numPr>
          <w:ilvl w:val="0"/>
          <w:numId w:val="35"/>
        </w:numPr>
        <w:spacing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starp Gulbenes novada Lizuma pagasta pārvaldi un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bCs/>
          <w:color w:val="000000"/>
          <w:szCs w:val="24"/>
          <w:u w:val="none"/>
          <w:lang w:eastAsia="zh-CN" w:bidi="hi-IN"/>
        </w:rPr>
        <w:t>, 2023.gada 8.jūnijā ir noslēgts dzīvojamās telpas īres līgums LZ/9.5/23/90. Līgums ir spēkā līdz 2026.gada 31.decembrim;</w:t>
      </w:r>
    </w:p>
    <w:p w14:paraId="450CAFD4" w14:textId="77777777" w:rsidR="00FF7108" w:rsidRPr="00FF7108" w:rsidRDefault="00FF7108" w:rsidP="00716966">
      <w:pPr>
        <w:widowControl w:val="0"/>
        <w:numPr>
          <w:ilvl w:val="0"/>
          <w:numId w:val="35"/>
        </w:numPr>
        <w:spacing w:line="360" w:lineRule="auto"/>
        <w:ind w:left="0" w:firstLine="567"/>
        <w:contextualSpacing/>
        <w:jc w:val="both"/>
        <w:rPr>
          <w:rFonts w:eastAsia="SimSun"/>
          <w:szCs w:val="24"/>
          <w:u w:val="none"/>
          <w:lang w:eastAsia="zh-CN" w:bidi="hi-IN"/>
        </w:rPr>
      </w:pPr>
      <w:r w:rsidRPr="00FF7108">
        <w:rPr>
          <w:rFonts w:eastAsia="SimSun"/>
          <w:szCs w:val="24"/>
          <w:u w:val="none"/>
          <w:lang w:eastAsia="zh-CN" w:bidi="hi-IN"/>
        </w:rPr>
        <w:t xml:space="preserve">saskaņā ar pašvaldības dzīvokļu uzskaites un aprites sistēmu BRIDZIS, dzīvokļa īpašumam </w:t>
      </w:r>
      <w:r w:rsidRPr="00FF7108">
        <w:rPr>
          <w:rFonts w:eastAsia="SimSun"/>
          <w:szCs w:val="24"/>
          <w:u w:val="none"/>
        </w:rPr>
        <w:t>“Ražotāji” - 3, Lizums, Lizuma pagasts, Gulbenes novads</w:t>
      </w:r>
      <w:r w:rsidRPr="00FF7108">
        <w:rPr>
          <w:rFonts w:eastAsia="SimSun"/>
          <w:szCs w:val="24"/>
          <w:u w:val="none"/>
          <w:lang w:eastAsia="zh-CN" w:bidi="hi-IN"/>
        </w:rPr>
        <w:t>, nav noteikts statuss – kvalificētam speciālistam izīrēta dzīvojamā telpa vai sociālais dzīvoklis;</w:t>
      </w:r>
    </w:p>
    <w:p w14:paraId="12C2438A" w14:textId="3302607A" w:rsidR="00FF7108" w:rsidRPr="00FF7108" w:rsidRDefault="00FF7108" w:rsidP="00716966">
      <w:pPr>
        <w:widowControl w:val="0"/>
        <w:numPr>
          <w:ilvl w:val="0"/>
          <w:numId w:val="35"/>
        </w:numPr>
        <w:spacing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saskaņā ar spēkā esošo īres līgumu dzīvoklī ir iemitināts un dzīvojamās telpas lietošanas tiesības ir piešķirtas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bCs/>
          <w:color w:val="000000"/>
          <w:szCs w:val="24"/>
          <w:u w:val="none"/>
          <w:lang w:eastAsia="zh-CN" w:bidi="hi-IN"/>
        </w:rPr>
        <w:t xml:space="preserve">vīram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bCs/>
          <w:color w:val="000000"/>
          <w:szCs w:val="24"/>
          <w:u w:val="none"/>
          <w:lang w:eastAsia="zh-CN" w:bidi="hi-IN"/>
        </w:rPr>
        <w:t xml:space="preserve">, kas Dzīvojamo telpu īres likuma 14.panta otrās daļas izpratnē ir atzīstams par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bCs/>
          <w:color w:val="000000"/>
          <w:szCs w:val="24"/>
          <w:u w:val="none"/>
          <w:lang w:eastAsia="zh-CN" w:bidi="hi-IN"/>
        </w:rPr>
        <w:t>pilngadīgu ģimenes locekli, ar kuru ir slēdzama notariāli apliecināta vienošanās;</w:t>
      </w:r>
    </w:p>
    <w:p w14:paraId="41A5D1B6" w14:textId="65B7526A" w:rsidR="00FF7108" w:rsidRPr="00FF7108" w:rsidRDefault="00FF7108" w:rsidP="00716966">
      <w:pPr>
        <w:widowControl w:val="0"/>
        <w:numPr>
          <w:ilvl w:val="0"/>
          <w:numId w:val="35"/>
        </w:numPr>
        <w:spacing w:line="360" w:lineRule="auto"/>
        <w:ind w:left="0" w:firstLine="567"/>
        <w:contextualSpacing/>
        <w:jc w:val="both"/>
        <w:rPr>
          <w:rFonts w:eastAsia="SimSun"/>
          <w:szCs w:val="24"/>
          <w:u w:val="none"/>
          <w:lang w:eastAsia="zh-CN" w:bidi="hi-IN"/>
        </w:rPr>
      </w:pPr>
      <w:r w:rsidRPr="00FF7108">
        <w:rPr>
          <w:rFonts w:eastAsia="SimSun"/>
          <w:color w:val="00000A"/>
          <w:szCs w:val="24"/>
          <w:u w:val="none"/>
          <w:lang w:eastAsia="zh-CN" w:bidi="hi-IN"/>
        </w:rPr>
        <w:t xml:space="preserve">2026.gada 12.martā starp ģimenes locekļiem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color w:val="00000A"/>
          <w:szCs w:val="24"/>
          <w:u w:val="none"/>
          <w:lang w:eastAsia="zh-CN" w:bidi="hi-IN"/>
        </w:rPr>
        <w:t>, un viņas vīru</w:t>
      </w:r>
      <w:r w:rsidRPr="00FF7108">
        <w:rPr>
          <w:rFonts w:eastAsia="SimSun"/>
          <w:bCs/>
          <w:color w:val="000000"/>
          <w:szCs w:val="24"/>
          <w:u w:val="none"/>
          <w:lang w:eastAsia="zh-CN" w:bidi="hi-IN"/>
        </w:rPr>
        <w:t xml:space="preserve">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bCs/>
          <w:color w:val="000000"/>
          <w:szCs w:val="24"/>
          <w:u w:val="none"/>
          <w:lang w:eastAsia="zh-CN" w:bidi="hi-IN"/>
        </w:rPr>
        <w:t xml:space="preserve">, </w:t>
      </w:r>
      <w:r w:rsidRPr="00FF7108">
        <w:rPr>
          <w:rFonts w:eastAsia="SimSun"/>
          <w:color w:val="00000A"/>
          <w:szCs w:val="24"/>
          <w:u w:val="none"/>
          <w:lang w:eastAsia="zh-CN" w:bidi="hi-IN"/>
        </w:rPr>
        <w:t>noslēgta Gulbenes novada bāriņtiesas locekles Anitas Vāveres notariāli apliecināta vienošanās (iereģistrēta ar Nr. 11), kurā abi vienojas, ka Gulbenes novada pašvaldībai piederošo dzīvokļa īpašumu</w:t>
      </w:r>
      <w:r w:rsidRPr="00FF7108">
        <w:rPr>
          <w:rFonts w:eastAsia="SimSun"/>
          <w:bCs/>
          <w:szCs w:val="24"/>
          <w:u w:val="none"/>
          <w:lang w:eastAsia="zh-CN" w:bidi="hi-IN"/>
        </w:rPr>
        <w:t xml:space="preserve"> </w:t>
      </w:r>
      <w:r w:rsidRPr="00FF7108">
        <w:rPr>
          <w:rFonts w:eastAsia="SimSun"/>
          <w:szCs w:val="24"/>
          <w:u w:val="none"/>
        </w:rPr>
        <w:t>“Ražotāji” - 3, Lizums, Lizuma pagasts, Gulbenes novads</w:t>
      </w:r>
      <w:r w:rsidRPr="00FF7108">
        <w:rPr>
          <w:rFonts w:eastAsia="SimSun"/>
          <w:color w:val="00000A"/>
          <w:szCs w:val="24"/>
          <w:u w:val="none"/>
          <w:lang w:eastAsia="zh-CN" w:bidi="hi-IN"/>
        </w:rPr>
        <w:t xml:space="preserve">, iegūs īpašumā </w:t>
      </w:r>
      <w:r w:rsidRPr="00FF7108">
        <w:rPr>
          <w:rFonts w:eastAsia="SimSun"/>
          <w:bCs/>
          <w:color w:val="000000"/>
          <w:szCs w:val="24"/>
          <w:u w:val="none"/>
          <w:lang w:eastAsia="zh-CN" w:bidi="hi-IN"/>
        </w:rPr>
        <w:t xml:space="preserve">īrniece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bCs/>
          <w:color w:val="000000"/>
          <w:szCs w:val="24"/>
          <w:u w:val="none"/>
          <w:lang w:eastAsia="zh-CN" w:bidi="hi-IN"/>
        </w:rPr>
        <w:t>;</w:t>
      </w:r>
    </w:p>
    <w:p w14:paraId="116AFF06" w14:textId="5859B6BA" w:rsidR="00FF7108" w:rsidRPr="00FF7108" w:rsidRDefault="00FF7108" w:rsidP="00716966">
      <w:pPr>
        <w:widowControl w:val="0"/>
        <w:numPr>
          <w:ilvl w:val="0"/>
          <w:numId w:val="35"/>
        </w:numPr>
        <w:spacing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saskaņā ar pievienotajām izziņām no komunālo pakalpojumu sniedzējiem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bCs/>
          <w:color w:val="000000"/>
          <w:szCs w:val="24"/>
          <w:u w:val="none"/>
          <w:lang w:eastAsia="zh-CN" w:bidi="hi-IN"/>
        </w:rPr>
        <w:t>nav parādu par komunālajiem pakalpojumiem;</w:t>
      </w:r>
    </w:p>
    <w:p w14:paraId="50C63CBB" w14:textId="77777777" w:rsidR="00FF7108" w:rsidRPr="00FF7108" w:rsidRDefault="00FF7108" w:rsidP="00716966">
      <w:pPr>
        <w:widowControl w:val="0"/>
        <w:numPr>
          <w:ilvl w:val="0"/>
          <w:numId w:val="35"/>
        </w:numPr>
        <w:spacing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saskaņā ar Gulbenes novada pašvaldības Juridiskās un </w:t>
      </w:r>
      <w:proofErr w:type="spellStart"/>
      <w:r w:rsidRPr="00FF7108">
        <w:rPr>
          <w:rFonts w:eastAsia="SimSun"/>
          <w:bCs/>
          <w:color w:val="000000"/>
          <w:szCs w:val="24"/>
          <w:u w:val="none"/>
          <w:lang w:eastAsia="zh-CN" w:bidi="hi-IN"/>
        </w:rPr>
        <w:t>personālvadības</w:t>
      </w:r>
      <w:proofErr w:type="spellEnd"/>
      <w:r w:rsidRPr="00FF7108">
        <w:rPr>
          <w:rFonts w:eastAsia="SimSun"/>
          <w:bCs/>
          <w:color w:val="000000"/>
          <w:szCs w:val="24"/>
          <w:u w:val="none"/>
          <w:lang w:eastAsia="zh-CN" w:bidi="hi-IN"/>
        </w:rPr>
        <w:t xml:space="preserve"> nodaļas jurista palīga sniegto informāciju tiesā nav celta prasība par īres līguma izbeigšanu.</w:t>
      </w:r>
    </w:p>
    <w:p w14:paraId="6014AA92" w14:textId="77777777" w:rsidR="00FF7108" w:rsidRPr="00FF7108" w:rsidRDefault="00FF7108" w:rsidP="00716966">
      <w:pPr>
        <w:widowControl w:val="0"/>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Pašvaldību likuma 10.panta pirmās daļas 16.punkts nosaka, ka </w:t>
      </w:r>
      <w:r w:rsidRPr="00FF7108">
        <w:rPr>
          <w:rFonts w:eastAsia="SimSun"/>
          <w:szCs w:val="24"/>
          <w:u w:val="none"/>
          <w:shd w:val="clear" w:color="auto" w:fill="FFFFFF"/>
        </w:rPr>
        <w:t xml:space="preserve">dome ir tiesīga izlemt ikvienu pašvaldības kompetences jautājumu. Tikai domes kompetencē ir </w:t>
      </w:r>
      <w:r w:rsidRPr="00FF7108">
        <w:rPr>
          <w:rFonts w:eastAsia="SimSun"/>
          <w:szCs w:val="24"/>
          <w:u w:val="none"/>
          <w:lang w:eastAsia="zh-CN" w:bidi="hi-IN"/>
        </w:rPr>
        <w:t>l</w:t>
      </w:r>
      <w:r w:rsidRPr="00FF7108">
        <w:rPr>
          <w:rFonts w:eastAsia="SimSun"/>
          <w:szCs w:val="24"/>
          <w:u w:val="none"/>
          <w:shd w:val="clear" w:color="auto" w:fill="FFFFFF"/>
        </w:rPr>
        <w:t xml:space="preserve">emt par pašvaldības nekustamā īpašuma atsavināšanu un apgrūtināšanu, kā arī par nekustamā īpašuma iegūšanu. Šā likuma </w:t>
      </w:r>
      <w:r w:rsidRPr="00FF7108">
        <w:rPr>
          <w:rFonts w:eastAsia="SimSun"/>
          <w:szCs w:val="24"/>
          <w:u w:val="none"/>
          <w:lang w:eastAsia="zh-CN" w:bidi="hi-IN"/>
        </w:rPr>
        <w:t xml:space="preserve">73.panta ceturtā daļa nosaka, ka </w:t>
      </w:r>
      <w:r w:rsidRPr="00FF7108">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FF7108">
        <w:rPr>
          <w:rFonts w:eastAsia="SimSun"/>
          <w:szCs w:val="24"/>
          <w:u w:val="none"/>
          <w:lang w:eastAsia="zh-CN" w:bidi="hi-IN"/>
        </w:rPr>
        <w:t xml:space="preserve">. </w:t>
      </w:r>
    </w:p>
    <w:p w14:paraId="13E09EAC" w14:textId="77777777" w:rsidR="00FF7108" w:rsidRPr="00FF7108" w:rsidRDefault="00FF7108" w:rsidP="00716966">
      <w:pPr>
        <w:widowControl w:val="0"/>
        <w:spacing w:line="360" w:lineRule="auto"/>
        <w:ind w:firstLine="567"/>
        <w:jc w:val="both"/>
        <w:rPr>
          <w:rFonts w:eastAsia="SimSun"/>
          <w:color w:val="000000"/>
          <w:szCs w:val="24"/>
          <w:u w:val="none"/>
          <w:lang w:eastAsia="zh-CN" w:bidi="hi-IN"/>
        </w:rPr>
      </w:pPr>
      <w:r w:rsidRPr="00FF7108">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w:t>
      </w:r>
      <w:r w:rsidRPr="00FF7108">
        <w:rPr>
          <w:rFonts w:eastAsia="SimSun"/>
          <w:szCs w:val="24"/>
          <w:u w:val="none"/>
          <w:lang w:eastAsia="zh-CN" w:bidi="hi-IN"/>
        </w:rPr>
        <w:lastRenderedPageBreak/>
        <w:t xml:space="preserve">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FF7108">
        <w:rPr>
          <w:rFonts w:eastAsia="SimSun"/>
          <w:szCs w:val="24"/>
          <w:u w:val="none"/>
        </w:rPr>
        <w:t xml:space="preserve">šā panta sestā daļa nosaka, ka mantas novērtēšanas komisija novērtēšanai pieaicina vienu vai vairākus sertificētus vērtētājus. </w:t>
      </w:r>
      <w:r w:rsidRPr="00FF7108">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B33FB16" w14:textId="77777777" w:rsidR="00FF7108" w:rsidRPr="00FF7108" w:rsidRDefault="00FF7108" w:rsidP="00FF7108">
      <w:pPr>
        <w:widowControl w:val="0"/>
        <w:suppressAutoHyphens/>
        <w:spacing w:line="360" w:lineRule="auto"/>
        <w:ind w:firstLine="567"/>
        <w:jc w:val="both"/>
        <w:rPr>
          <w:rFonts w:eastAsia="SimSun"/>
          <w:color w:val="00000A"/>
          <w:szCs w:val="24"/>
          <w:u w:val="none"/>
          <w:lang w:eastAsia="zh-CN" w:bidi="hi-IN"/>
        </w:rPr>
      </w:pPr>
      <w:r w:rsidRPr="00FF7108">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FF7108">
        <w:rPr>
          <w:rFonts w:eastAsia="SimSun"/>
          <w:szCs w:val="24"/>
          <w:u w:val="none"/>
        </w:rPr>
        <w:t xml:space="preserve"> sesto daļu, </w:t>
      </w:r>
      <w:r w:rsidRPr="00FF7108">
        <w:rPr>
          <w:rFonts w:eastAsia="SimSun"/>
          <w:szCs w:val="24"/>
          <w:u w:val="none"/>
          <w:lang w:eastAsia="zh-CN" w:bidi="hi-IN"/>
        </w:rPr>
        <w:t>37.panta pirmās daļas 4.punktu, un</w:t>
      </w:r>
      <w:r w:rsidRPr="00FF7108">
        <w:rPr>
          <w:rFonts w:eastAsia="SimSun"/>
          <w:bCs/>
          <w:szCs w:val="24"/>
          <w:u w:val="none"/>
          <w:lang w:eastAsia="zh-CN" w:bidi="hi-IN"/>
        </w:rPr>
        <w:t xml:space="preserve"> Attīstības un tautsaimniecības komitejas un Finanšu komitejas ieteikumu, atklāti balsojot: </w:t>
      </w:r>
      <w:r w:rsidRPr="00FF7108">
        <w:rPr>
          <w:rFonts w:eastAsia="SimSun"/>
          <w:noProof/>
          <w:szCs w:val="24"/>
          <w:u w:val="none"/>
        </w:rPr>
        <w:t>ar  balsīm "Par", "Pret", "Atturas", "Nepiedalās"</w:t>
      </w:r>
      <w:r w:rsidRPr="00FF7108">
        <w:rPr>
          <w:rFonts w:eastAsia="SimSun"/>
          <w:szCs w:val="24"/>
          <w:u w:val="none"/>
          <w:lang w:eastAsia="zh-CN" w:bidi="hi-IN"/>
        </w:rPr>
        <w:t xml:space="preserve">, Gulbenes novada pašvaldības dome </w:t>
      </w:r>
      <w:r w:rsidRPr="00FF7108">
        <w:rPr>
          <w:rFonts w:eastAsia="SimSun"/>
          <w:color w:val="00000A"/>
          <w:szCs w:val="24"/>
          <w:u w:val="none"/>
          <w:lang w:eastAsia="zh-CN" w:bidi="hi-IN"/>
        </w:rPr>
        <w:t>NOLEMJ:</w:t>
      </w:r>
    </w:p>
    <w:p w14:paraId="0434433A" w14:textId="5FCE2B1E" w:rsidR="00FF7108" w:rsidRPr="00FF7108" w:rsidRDefault="00FF7108" w:rsidP="00FF7108">
      <w:pPr>
        <w:widowControl w:val="0"/>
        <w:suppressAutoHyphens/>
        <w:spacing w:line="360" w:lineRule="auto"/>
        <w:ind w:firstLine="426"/>
        <w:jc w:val="both"/>
        <w:rPr>
          <w:rFonts w:eastAsia="SimSun"/>
          <w:bCs/>
          <w:color w:val="00000A"/>
          <w:szCs w:val="24"/>
          <w:u w:val="none"/>
          <w:lang w:eastAsia="zh-CN" w:bidi="hi-IN"/>
        </w:rPr>
      </w:pPr>
      <w:r w:rsidRPr="00FF7108">
        <w:rPr>
          <w:rFonts w:eastAsia="SimSun"/>
          <w:color w:val="00000A"/>
          <w:szCs w:val="24"/>
          <w:u w:val="none"/>
          <w:lang w:eastAsia="zh-CN" w:bidi="hi-IN"/>
        </w:rPr>
        <w:t xml:space="preserve">1. </w:t>
      </w:r>
      <w:r w:rsidRPr="00FF7108">
        <w:rPr>
          <w:rFonts w:eastAsia="SimSun"/>
          <w:szCs w:val="24"/>
          <w:u w:val="none"/>
          <w:lang w:eastAsia="zh-CN" w:bidi="hi-IN"/>
        </w:rPr>
        <w:t xml:space="preserve">NODOT atsavināšanai Gulbenes novada pašvaldībai piederošo dzīvokļa īpašumu </w:t>
      </w:r>
      <w:r w:rsidRPr="00FF7108">
        <w:rPr>
          <w:rFonts w:eastAsia="SimSun"/>
          <w:szCs w:val="24"/>
          <w:u w:val="none"/>
        </w:rPr>
        <w:t xml:space="preserve"> “Ražotāji” - 3, Lizums, Lizuma pagasts, Gulbenes novads, kadastra numurs 5072 900 0254, kas sastāv no telpu grupas ar kadastra apzīmējumu 5072 006 0262 001 003, pie tās piederošajām kopīpašuma 4220/94560 domājamajām daļām no būves ar kadastra apzīmējumu 5072 006 0262 001 (dzīvojamā māja), 4220/94560 domājamajām daļām no </w:t>
      </w:r>
      <w:proofErr w:type="spellStart"/>
      <w:r w:rsidRPr="00FF7108">
        <w:rPr>
          <w:rFonts w:eastAsia="SimSun"/>
          <w:szCs w:val="24"/>
          <w:u w:val="none"/>
        </w:rPr>
        <w:t>büves</w:t>
      </w:r>
      <w:proofErr w:type="spellEnd"/>
      <w:r w:rsidRPr="00FF7108">
        <w:rPr>
          <w:rFonts w:eastAsia="SimSun"/>
          <w:szCs w:val="24"/>
          <w:u w:val="none"/>
        </w:rPr>
        <w:t xml:space="preserve"> ar kadastra apzīmējumu 5072 006 0262 019 (šķūnis), un 4220/94560 domājamajām daļām no zemes ar kadastra apzīmējumu 5072 006 0262</w:t>
      </w:r>
      <w:r w:rsidRPr="00FF7108">
        <w:rPr>
          <w:rFonts w:eastAsia="SimSun"/>
          <w:szCs w:val="24"/>
          <w:u w:val="none"/>
          <w:lang w:eastAsia="zh-CN" w:bidi="hi-IN"/>
        </w:rPr>
        <w:t xml:space="preserve">, par brīvu cenu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szCs w:val="24"/>
          <w:u w:val="none"/>
          <w:lang w:eastAsia="zh-CN" w:bidi="hi-IN"/>
        </w:rPr>
        <w:t>.</w:t>
      </w:r>
    </w:p>
    <w:p w14:paraId="6403BF71" w14:textId="77777777" w:rsidR="00FF7108" w:rsidRPr="00FF7108" w:rsidRDefault="00FF7108" w:rsidP="00FF7108">
      <w:pPr>
        <w:widowControl w:val="0"/>
        <w:suppressAutoHyphens/>
        <w:spacing w:line="360" w:lineRule="auto"/>
        <w:ind w:firstLine="426"/>
        <w:jc w:val="both"/>
        <w:rPr>
          <w:rFonts w:eastAsia="SimSun"/>
          <w:color w:val="00000A"/>
          <w:szCs w:val="24"/>
          <w:u w:val="none"/>
          <w:lang w:eastAsia="zh-CN" w:bidi="hi-IN"/>
        </w:rPr>
      </w:pPr>
      <w:r w:rsidRPr="00FF7108">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7ED434CE" w14:textId="77777777" w:rsidR="00FF7108" w:rsidRPr="00FF7108" w:rsidRDefault="00FF7108" w:rsidP="00FF7108">
      <w:pPr>
        <w:widowControl w:val="0"/>
        <w:suppressAutoHyphens/>
        <w:spacing w:line="360" w:lineRule="auto"/>
        <w:ind w:firstLine="426"/>
        <w:jc w:val="both"/>
        <w:rPr>
          <w:rFonts w:eastAsia="SimSun"/>
          <w:szCs w:val="24"/>
          <w:u w:val="none"/>
          <w:lang w:eastAsia="zh-CN" w:bidi="hi-IN"/>
        </w:rPr>
      </w:pPr>
      <w:r w:rsidRPr="00FF7108">
        <w:rPr>
          <w:rFonts w:eastAsia="SimSun"/>
          <w:color w:val="00000A"/>
          <w:szCs w:val="24"/>
          <w:u w:val="none"/>
          <w:lang w:eastAsia="zh-CN" w:bidi="hi-IN"/>
        </w:rPr>
        <w:t xml:space="preserve">3. </w:t>
      </w:r>
      <w:r w:rsidRPr="00FF7108">
        <w:rPr>
          <w:rFonts w:eastAsia="SimSun"/>
          <w:szCs w:val="24"/>
          <w:u w:val="none"/>
          <w:lang w:eastAsia="zh-CN" w:bidi="hi-IN"/>
        </w:rPr>
        <w:t xml:space="preserve">Par lēmuma izpildi atbildīga </w:t>
      </w:r>
      <w:r w:rsidRPr="00FF7108">
        <w:rPr>
          <w:rFonts w:eastAsia="SimSun"/>
          <w:color w:val="00000A"/>
          <w:szCs w:val="24"/>
          <w:u w:val="none"/>
          <w:lang w:eastAsia="zh-CN" w:bidi="hi-IN"/>
        </w:rPr>
        <w:t xml:space="preserve">Gulbenes novada pašvaldības </w:t>
      </w:r>
      <w:r w:rsidRPr="00FF7108">
        <w:rPr>
          <w:rFonts w:eastAsia="SimSun"/>
          <w:szCs w:val="24"/>
          <w:u w:val="none"/>
          <w:lang w:eastAsia="zh-CN" w:bidi="hi-IN"/>
        </w:rPr>
        <w:t>īpašuma novērtēšanas un izsoļu komisija.</w:t>
      </w:r>
    </w:p>
    <w:p w14:paraId="2DFAAC1D" w14:textId="77777777" w:rsidR="00FF7108" w:rsidRPr="00FF7108" w:rsidRDefault="00FF7108" w:rsidP="00FF7108">
      <w:pPr>
        <w:widowControl w:val="0"/>
        <w:suppressAutoHyphens/>
        <w:spacing w:line="360" w:lineRule="auto"/>
        <w:ind w:firstLine="426"/>
        <w:jc w:val="both"/>
        <w:rPr>
          <w:rFonts w:eastAsia="SimSun"/>
          <w:szCs w:val="24"/>
          <w:u w:val="none"/>
          <w:lang w:eastAsia="zh-CN" w:bidi="hi-IN"/>
        </w:rPr>
      </w:pPr>
      <w:r w:rsidRPr="00FF7108">
        <w:rPr>
          <w:rFonts w:eastAsia="SimSun"/>
          <w:szCs w:val="24"/>
          <w:u w:val="none"/>
          <w:lang w:eastAsia="zh-CN" w:bidi="hi-IN"/>
        </w:rPr>
        <w:t xml:space="preserve">4. </w:t>
      </w:r>
      <w:r w:rsidRPr="00FF7108">
        <w:rPr>
          <w:rFonts w:eastAsia="SimSun"/>
          <w:szCs w:val="24"/>
          <w:u w:val="none"/>
        </w:rPr>
        <w:t>Lēmuma izpildes kontroli veikt Gulbenes novada pašvaldības izpilddirektoram.</w:t>
      </w:r>
    </w:p>
    <w:p w14:paraId="78045F0D" w14:textId="14508B39" w:rsidR="00FF7108" w:rsidRPr="00FF7108" w:rsidRDefault="00FF7108" w:rsidP="00246ACE">
      <w:pPr>
        <w:widowControl w:val="0"/>
        <w:suppressAutoHyphens/>
        <w:spacing w:line="360" w:lineRule="auto"/>
        <w:ind w:firstLine="426"/>
        <w:jc w:val="both"/>
        <w:rPr>
          <w:rFonts w:eastAsia="SimSun"/>
          <w:bCs/>
          <w:color w:val="00000A"/>
          <w:szCs w:val="24"/>
          <w:u w:val="none"/>
          <w:lang w:eastAsia="zh-CN" w:bidi="hi-IN"/>
        </w:rPr>
      </w:pPr>
      <w:r w:rsidRPr="00FF7108">
        <w:rPr>
          <w:rFonts w:eastAsia="SimSun"/>
          <w:szCs w:val="24"/>
          <w:u w:val="none"/>
          <w:lang w:eastAsia="zh-CN" w:bidi="hi-IN"/>
        </w:rPr>
        <w:t xml:space="preserve">5. </w:t>
      </w:r>
      <w:r w:rsidRPr="00FF7108">
        <w:rPr>
          <w:rFonts w:eastAsia="SimSun"/>
          <w:color w:val="00000A"/>
          <w:szCs w:val="24"/>
          <w:u w:val="none"/>
          <w:lang w:eastAsia="zh-CN" w:bidi="hi-IN"/>
        </w:rPr>
        <w:t xml:space="preserve">Lēmuma izrakstu nosūtīt </w:t>
      </w:r>
      <w:r w:rsidR="00246ACE">
        <w:rPr>
          <w:rFonts w:eastAsia="SimSun"/>
          <w:szCs w:val="24"/>
          <w:u w:val="none"/>
          <w:lang w:eastAsia="zh-CN" w:bidi="hi-IN"/>
        </w:rPr>
        <w:t>[…]</w:t>
      </w:r>
      <w:r w:rsidR="00246ACE">
        <w:rPr>
          <w:rFonts w:eastAsia="SimSun"/>
          <w:szCs w:val="24"/>
          <w:u w:val="none"/>
          <w:lang w:eastAsia="zh-CN" w:bidi="hi-IN"/>
        </w:rPr>
        <w:t xml:space="preserve"> </w:t>
      </w:r>
    </w:p>
    <w:p w14:paraId="7BD17139" w14:textId="77777777" w:rsidR="00FF7108" w:rsidRPr="00FF7108" w:rsidRDefault="00FF7108" w:rsidP="00FF7108">
      <w:pPr>
        <w:spacing w:after="160" w:line="360" w:lineRule="auto"/>
        <w:ind w:firstLine="426"/>
        <w:jc w:val="both"/>
        <w:rPr>
          <w:rFonts w:eastAsia="SimSun"/>
          <w:szCs w:val="24"/>
          <w:u w:val="none"/>
        </w:rPr>
      </w:pPr>
      <w:r w:rsidRPr="00FF7108">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DE66382" w14:textId="77777777" w:rsidR="0032517B" w:rsidRPr="00575A1B" w:rsidRDefault="006648B6" w:rsidP="00575A1B">
      <w:pPr>
        <w:jc w:val="center"/>
        <w:rPr>
          <w:color w:val="000000" w:themeColor="text1"/>
          <w:szCs w:val="24"/>
          <w:u w:val="none"/>
        </w:rPr>
      </w:pPr>
      <w:r w:rsidRPr="0016506D">
        <w:rPr>
          <w:b/>
          <w:noProof/>
          <w:color w:val="000000" w:themeColor="text1"/>
          <w:szCs w:val="24"/>
          <w:u w:val="none"/>
        </w:rPr>
        <w:lastRenderedPageBreak/>
        <w:t>79</w:t>
      </w:r>
      <w:r w:rsidR="00881464">
        <w:rPr>
          <w:b/>
          <w:color w:val="000000" w:themeColor="text1"/>
          <w:szCs w:val="24"/>
          <w:u w:val="none"/>
        </w:rPr>
        <w:t>.</w:t>
      </w:r>
    </w:p>
    <w:p w14:paraId="6A845F78" w14:textId="77777777" w:rsidR="00575A1B" w:rsidRPr="00DE7201" w:rsidRDefault="006648B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6” – 14, Šķieneri, Stradu pagasts, Gulbenes novads, atsavināšanu īrniekam</w:t>
      </w:r>
    </w:p>
    <w:p w14:paraId="734F7859" w14:textId="77777777" w:rsidR="00575A1B" w:rsidRDefault="006648B6"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AC8F4E7" w14:textId="77777777" w:rsidR="00CA2A8B" w:rsidRDefault="006648B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A6C1AFD" w14:textId="77777777" w:rsidR="00F976F1" w:rsidRPr="00575A1B" w:rsidRDefault="00F976F1" w:rsidP="00F976F1">
      <w:pPr>
        <w:rPr>
          <w:rFonts w:eastAsia="Calibri"/>
          <w:szCs w:val="24"/>
          <w:u w:val="none"/>
        </w:rPr>
      </w:pPr>
      <w:r>
        <w:rPr>
          <w:rFonts w:eastAsia="Calibri"/>
          <w:szCs w:val="24"/>
          <w:u w:val="none"/>
        </w:rPr>
        <w:t>DEBATĒS PIEDALĀS: nav</w:t>
      </w:r>
    </w:p>
    <w:p w14:paraId="4054203F" w14:textId="77777777" w:rsidR="00F976F1" w:rsidRDefault="00F976F1" w:rsidP="00F976F1">
      <w:pPr>
        <w:rPr>
          <w:rFonts w:eastAsia="Calibri"/>
          <w:color w:val="FF0000"/>
          <w:szCs w:val="24"/>
          <w:u w:val="none"/>
        </w:rPr>
      </w:pPr>
    </w:p>
    <w:p w14:paraId="7665DD89" w14:textId="77777777" w:rsidR="00F976F1" w:rsidRDefault="00F976F1" w:rsidP="00F976F1">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CF0CA01" w14:textId="77777777" w:rsidR="00F976F1" w:rsidRDefault="00F976F1" w:rsidP="00F976F1">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Normunds Mazūrs), "Pret" – nav, "Atturas" – nav, "Nepiedalās" – nav</w:t>
      </w:r>
      <w:r>
        <w:rPr>
          <w:u w:val="none"/>
        </w:rPr>
        <w:t>, NOLEMJ</w:t>
      </w:r>
      <w:r w:rsidRPr="00B24B3A">
        <w:rPr>
          <w:u w:val="none"/>
        </w:rPr>
        <w:t>:</w:t>
      </w:r>
    </w:p>
    <w:p w14:paraId="7C825E4D" w14:textId="77777777" w:rsidR="00F976F1" w:rsidRDefault="00F976F1" w:rsidP="00F976F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5C498C6" w14:textId="77777777" w:rsidR="00FF7108" w:rsidRPr="00FF7108" w:rsidRDefault="00FF7108" w:rsidP="00FF7108">
      <w:pPr>
        <w:spacing w:after="160" w:line="259" w:lineRule="auto"/>
        <w:contextualSpacing/>
        <w:jc w:val="center"/>
        <w:rPr>
          <w:rFonts w:eastAsia="SimSun"/>
          <w:b/>
          <w:szCs w:val="24"/>
          <w:u w:val="none"/>
        </w:rPr>
      </w:pPr>
      <w:r w:rsidRPr="00FF7108">
        <w:rPr>
          <w:rFonts w:eastAsia="SimSun"/>
          <w:b/>
          <w:szCs w:val="24"/>
          <w:u w:val="none"/>
        </w:rPr>
        <w:t xml:space="preserve">Par dzīvokļa īpašuma </w:t>
      </w:r>
      <w:r w:rsidRPr="00FF7108">
        <w:rPr>
          <w:rFonts w:eastAsia="SimSun"/>
          <w:b/>
          <w:szCs w:val="24"/>
          <w:u w:val="none"/>
          <w:lang w:eastAsia="zh-CN" w:bidi="hi-IN"/>
        </w:rPr>
        <w:t>“</w:t>
      </w:r>
      <w:proofErr w:type="spellStart"/>
      <w:r w:rsidRPr="00FF7108">
        <w:rPr>
          <w:rFonts w:eastAsia="SimSun"/>
          <w:b/>
          <w:szCs w:val="24"/>
          <w:u w:val="none"/>
          <w:lang w:eastAsia="zh-CN" w:bidi="hi-IN"/>
        </w:rPr>
        <w:t>Šķieneri</w:t>
      </w:r>
      <w:proofErr w:type="spellEnd"/>
      <w:r w:rsidRPr="00FF7108">
        <w:rPr>
          <w:rFonts w:eastAsia="SimSun"/>
          <w:b/>
          <w:szCs w:val="24"/>
          <w:u w:val="none"/>
          <w:lang w:eastAsia="zh-CN" w:bidi="hi-IN"/>
        </w:rPr>
        <w:t xml:space="preserve"> 6” – 14, </w:t>
      </w:r>
      <w:proofErr w:type="spellStart"/>
      <w:r w:rsidRPr="00FF7108">
        <w:rPr>
          <w:rFonts w:eastAsia="SimSun"/>
          <w:b/>
          <w:szCs w:val="24"/>
          <w:u w:val="none"/>
          <w:lang w:eastAsia="zh-CN" w:bidi="hi-IN"/>
        </w:rPr>
        <w:t>Šķieneri</w:t>
      </w:r>
      <w:proofErr w:type="spellEnd"/>
      <w:r w:rsidRPr="00FF7108">
        <w:rPr>
          <w:rFonts w:eastAsia="SimSun"/>
          <w:b/>
          <w:szCs w:val="24"/>
          <w:u w:val="none"/>
          <w:lang w:eastAsia="zh-CN" w:bidi="hi-IN"/>
        </w:rPr>
        <w:t xml:space="preserve">, Stradu pagasts, Gulbenes novads, </w:t>
      </w:r>
      <w:r w:rsidRPr="00FF7108">
        <w:rPr>
          <w:rFonts w:eastAsia="SimSun"/>
          <w:b/>
          <w:szCs w:val="24"/>
          <w:u w:val="none"/>
        </w:rPr>
        <w:t>atsavināšanu īrniekam</w:t>
      </w:r>
    </w:p>
    <w:p w14:paraId="7225CD20" w14:textId="77777777" w:rsidR="00FF7108" w:rsidRPr="00FF7108" w:rsidRDefault="00FF7108" w:rsidP="007D5428">
      <w:pPr>
        <w:widowControl w:val="0"/>
        <w:suppressAutoHyphens/>
        <w:spacing w:line="360" w:lineRule="auto"/>
        <w:ind w:firstLine="567"/>
        <w:contextualSpacing/>
        <w:jc w:val="both"/>
        <w:rPr>
          <w:rFonts w:eastAsia="SimSun"/>
          <w:szCs w:val="24"/>
          <w:u w:val="none"/>
          <w:lang w:eastAsia="zh-CN" w:bidi="hi-IN"/>
        </w:rPr>
      </w:pPr>
    </w:p>
    <w:p w14:paraId="2F3B45BA" w14:textId="6A35DF52" w:rsidR="00FF7108" w:rsidRPr="00FF7108" w:rsidRDefault="00FF7108" w:rsidP="007D5428">
      <w:pPr>
        <w:spacing w:line="360" w:lineRule="auto"/>
        <w:ind w:firstLine="567"/>
        <w:jc w:val="both"/>
        <w:rPr>
          <w:rFonts w:eastAsia="SimSun"/>
          <w:szCs w:val="24"/>
          <w:u w:val="none"/>
          <w:lang w:eastAsia="zh-CN" w:bidi="hi-IN"/>
        </w:rPr>
      </w:pPr>
      <w:r w:rsidRPr="00FF7108">
        <w:rPr>
          <w:rFonts w:eastAsia="SimSun"/>
          <w:szCs w:val="24"/>
          <w:u w:val="none"/>
        </w:rPr>
        <w:t>Gulbenes novada pašvaldības dome 2026.gada 26.februārī pieņēma lēmumu Nr. GND/2026/104 (protokols Nr.4; 30.p) “Par dzīvokļa īpašuma “</w:t>
      </w:r>
      <w:proofErr w:type="spellStart"/>
      <w:r w:rsidRPr="00FF7108">
        <w:rPr>
          <w:rFonts w:eastAsia="SimSun"/>
          <w:szCs w:val="24"/>
          <w:u w:val="none"/>
        </w:rPr>
        <w:t>Šķieneri</w:t>
      </w:r>
      <w:proofErr w:type="spellEnd"/>
      <w:r w:rsidRPr="00FF7108">
        <w:rPr>
          <w:rFonts w:eastAsia="SimSun"/>
          <w:szCs w:val="24"/>
          <w:u w:val="none"/>
        </w:rPr>
        <w:t xml:space="preserve"> 6” - 14, </w:t>
      </w:r>
      <w:proofErr w:type="spellStart"/>
      <w:r w:rsidRPr="00FF7108">
        <w:rPr>
          <w:rFonts w:eastAsia="SimSun"/>
          <w:szCs w:val="24"/>
          <w:u w:val="none"/>
        </w:rPr>
        <w:t>Šķieneri</w:t>
      </w:r>
      <w:proofErr w:type="spellEnd"/>
      <w:r w:rsidRPr="00FF7108">
        <w:rPr>
          <w:rFonts w:eastAsia="SimSun"/>
          <w:szCs w:val="24"/>
          <w:u w:val="none"/>
        </w:rPr>
        <w:t>, Stradu pagasts, Gulbenes novads, nodošanu atsavināšanai un piedāvājuma nosūtīšanu dzīvokļa īrniekam”", ar kuru nolēma nodot atsavināšanai Gulbenes novada pašvaldībai piederošo dzīvokļa īpašumu “</w:t>
      </w:r>
      <w:proofErr w:type="spellStart"/>
      <w:r w:rsidRPr="00FF7108">
        <w:rPr>
          <w:rFonts w:eastAsia="SimSun"/>
          <w:szCs w:val="24"/>
          <w:u w:val="none"/>
        </w:rPr>
        <w:t>Šķieneri</w:t>
      </w:r>
      <w:proofErr w:type="spellEnd"/>
      <w:r w:rsidRPr="00FF7108">
        <w:rPr>
          <w:rFonts w:eastAsia="SimSun"/>
          <w:szCs w:val="24"/>
          <w:u w:val="none"/>
        </w:rPr>
        <w:t xml:space="preserve"> 6” - 14, </w:t>
      </w:r>
      <w:proofErr w:type="spellStart"/>
      <w:r w:rsidRPr="00FF7108">
        <w:rPr>
          <w:rFonts w:eastAsia="SimSun"/>
          <w:szCs w:val="24"/>
          <w:u w:val="none"/>
        </w:rPr>
        <w:t>Šķieneri</w:t>
      </w:r>
      <w:proofErr w:type="spellEnd"/>
      <w:r w:rsidRPr="00FF7108">
        <w:rPr>
          <w:rFonts w:eastAsia="SimSun"/>
          <w:szCs w:val="24"/>
          <w:u w:val="none"/>
        </w:rPr>
        <w:t xml:space="preserve">, Stradu pagasts, Gulbenes novads, kadastra numurs 5090 900 0436, kas sastāv no telpu grupas ar kadastra apzīmējumu 5090 002 0034 021 014 un pie tās piederošajām kopīpašuma 520/10607 domājamajām daļām no būves ar kadastra apzīmējumu 5090 002 0034 021 (dzīvojamā māja), par brīvu cenu, un nosūtīt dzīvokļa īpašuma īrniecei </w:t>
      </w:r>
      <w:r w:rsidR="00246ACE">
        <w:rPr>
          <w:rFonts w:eastAsia="SimSun"/>
          <w:szCs w:val="24"/>
          <w:u w:val="none"/>
          <w:lang w:eastAsia="zh-CN" w:bidi="hi-IN"/>
        </w:rPr>
        <w:t>[…]</w:t>
      </w:r>
      <w:r w:rsidRPr="00FF7108">
        <w:rPr>
          <w:rFonts w:eastAsia="SimSun"/>
          <w:szCs w:val="24"/>
          <w:u w:val="none"/>
        </w:rPr>
        <w:t>, rakstisku piedāvājumu iegādāties šo dzīvokli.</w:t>
      </w:r>
      <w:r w:rsidRPr="00FF7108">
        <w:rPr>
          <w:rFonts w:eastAsia="SimSun"/>
          <w:szCs w:val="24"/>
          <w:u w:val="none"/>
          <w:lang w:eastAsia="zh-CN" w:bidi="hi-IN"/>
        </w:rPr>
        <w:t>.</w:t>
      </w:r>
    </w:p>
    <w:p w14:paraId="0FEEC937" w14:textId="38685F69" w:rsidR="00FF7108" w:rsidRPr="00FF7108" w:rsidRDefault="00FF7108" w:rsidP="007D5428">
      <w:pPr>
        <w:spacing w:line="360" w:lineRule="auto"/>
        <w:ind w:firstLine="567"/>
        <w:contextualSpacing/>
        <w:jc w:val="both"/>
        <w:rPr>
          <w:rFonts w:eastAsia="SimSun"/>
          <w:b/>
          <w:bCs/>
          <w:szCs w:val="24"/>
          <w:u w:val="none"/>
          <w:lang w:eastAsia="zh-CN" w:bidi="hi-IN"/>
        </w:rPr>
      </w:pPr>
      <w:r w:rsidRPr="00FF7108">
        <w:rPr>
          <w:rFonts w:eastAsia="SimSun"/>
          <w:szCs w:val="24"/>
          <w:u w:val="none"/>
          <w:lang w:eastAsia="zh-CN" w:bidi="hi-IN"/>
        </w:rPr>
        <w:t xml:space="preserve">Gulbenes novada pašvaldība 2026.gada 3.martā nosūtīja dzīvokļa </w:t>
      </w:r>
      <w:r w:rsidRPr="00FF7108">
        <w:rPr>
          <w:rFonts w:eastAsia="SimSun"/>
          <w:bCs/>
          <w:szCs w:val="24"/>
          <w:u w:val="none"/>
          <w:lang w:eastAsia="zh-CN" w:bidi="hi-IN"/>
        </w:rPr>
        <w:t xml:space="preserve">īrniecei </w:t>
      </w:r>
      <w:r w:rsidR="00246ACE">
        <w:rPr>
          <w:rFonts w:eastAsia="SimSun"/>
          <w:szCs w:val="24"/>
          <w:u w:val="none"/>
          <w:lang w:eastAsia="zh-CN" w:bidi="hi-IN"/>
        </w:rPr>
        <w:t>[…]</w:t>
      </w:r>
      <w:r w:rsidRPr="00FF7108">
        <w:rPr>
          <w:rFonts w:eastAsia="SimSun"/>
          <w:bCs/>
          <w:color w:val="000000"/>
          <w:szCs w:val="24"/>
          <w:u w:val="none"/>
          <w:lang w:eastAsia="zh-CN" w:bidi="hi-IN"/>
        </w:rPr>
        <w:t>,</w:t>
      </w:r>
      <w:r w:rsidRPr="00FF7108">
        <w:rPr>
          <w:rFonts w:eastAsia="SimSun"/>
          <w:szCs w:val="24"/>
          <w:u w:val="none"/>
          <w:lang w:eastAsia="zh-CN" w:bidi="hi-IN"/>
        </w:rPr>
        <w:t xml:space="preserve"> rakstisku piedāvājumu iegādāties īrēto dzīvokļa īpašumu </w:t>
      </w:r>
      <w:r w:rsidRPr="00FF7108">
        <w:rPr>
          <w:rFonts w:eastAsia="SimSun"/>
          <w:szCs w:val="24"/>
          <w:u w:val="none"/>
        </w:rPr>
        <w:t>“</w:t>
      </w:r>
      <w:proofErr w:type="spellStart"/>
      <w:r w:rsidRPr="00FF7108">
        <w:rPr>
          <w:rFonts w:eastAsia="SimSun"/>
          <w:szCs w:val="24"/>
          <w:u w:val="none"/>
        </w:rPr>
        <w:t>Šķieneri</w:t>
      </w:r>
      <w:proofErr w:type="spellEnd"/>
      <w:r w:rsidRPr="00FF7108">
        <w:rPr>
          <w:rFonts w:eastAsia="SimSun"/>
          <w:szCs w:val="24"/>
          <w:u w:val="none"/>
        </w:rPr>
        <w:t xml:space="preserve"> 6” - 14, </w:t>
      </w:r>
      <w:proofErr w:type="spellStart"/>
      <w:r w:rsidRPr="00FF7108">
        <w:rPr>
          <w:rFonts w:eastAsia="SimSun"/>
          <w:szCs w:val="24"/>
          <w:u w:val="none"/>
        </w:rPr>
        <w:t>Šķieneri</w:t>
      </w:r>
      <w:proofErr w:type="spellEnd"/>
      <w:r w:rsidRPr="00FF7108">
        <w:rPr>
          <w:rFonts w:eastAsia="SimSun"/>
          <w:szCs w:val="24"/>
          <w:u w:val="none"/>
        </w:rPr>
        <w:t>, Stradu pagasts, Gulbenes novads, kadastra numurs 5090 900 0436</w:t>
      </w:r>
      <w:r w:rsidRPr="00FF7108">
        <w:rPr>
          <w:rFonts w:eastAsia="SimSun"/>
          <w:bCs/>
          <w:szCs w:val="24"/>
          <w:u w:val="none"/>
          <w:lang w:eastAsia="zh-CN" w:bidi="hi-IN"/>
        </w:rPr>
        <w:t xml:space="preserve"> (Gulbenes novada pašvaldības dokumentu vadības sistēmā reģistrēts 2026.gada 3.martā ar Nr. GND/4.18/26/733).</w:t>
      </w:r>
    </w:p>
    <w:p w14:paraId="56A9F1E2" w14:textId="3F4FBC23" w:rsidR="00FF7108" w:rsidRPr="00FF7108" w:rsidRDefault="00FF7108" w:rsidP="007D5428">
      <w:pPr>
        <w:spacing w:line="360" w:lineRule="auto"/>
        <w:ind w:firstLine="567"/>
        <w:contextualSpacing/>
        <w:jc w:val="both"/>
        <w:rPr>
          <w:rFonts w:eastAsia="SimSun"/>
          <w:b/>
          <w:bCs/>
          <w:szCs w:val="24"/>
          <w:u w:val="none"/>
        </w:rPr>
      </w:pPr>
      <w:r w:rsidRPr="00FF7108">
        <w:rPr>
          <w:rFonts w:eastAsia="SimSun"/>
          <w:szCs w:val="24"/>
          <w:u w:val="none"/>
          <w:lang w:eastAsia="zh-CN" w:bidi="hi-IN"/>
        </w:rPr>
        <w:t xml:space="preserve">Gulbenes novada pašvaldība saņēma </w:t>
      </w:r>
      <w:r w:rsidR="00246ACE">
        <w:rPr>
          <w:rFonts w:eastAsia="SimSun"/>
          <w:szCs w:val="24"/>
          <w:u w:val="none"/>
          <w:lang w:eastAsia="zh-CN" w:bidi="hi-IN"/>
        </w:rPr>
        <w:t>[…]</w:t>
      </w:r>
      <w:r w:rsidRPr="00FF7108">
        <w:rPr>
          <w:rFonts w:eastAsia="SimSun"/>
          <w:szCs w:val="24"/>
          <w:u w:val="none"/>
          <w:lang w:eastAsia="zh-CN" w:bidi="hi-IN"/>
        </w:rPr>
        <w:t xml:space="preserve">, 2026.gada 10.marta iesniegumu, </w:t>
      </w:r>
      <w:r w:rsidRPr="00FF7108">
        <w:rPr>
          <w:rFonts w:eastAsia="SimSun"/>
          <w:szCs w:val="24"/>
          <w:u w:val="none"/>
        </w:rPr>
        <w:t>kurā izteikta piekrišana dzīvokli iegādāties (</w:t>
      </w:r>
      <w:r w:rsidRPr="00FF7108">
        <w:rPr>
          <w:rFonts w:eastAsia="SimSun"/>
          <w:szCs w:val="24"/>
          <w:u w:val="none"/>
          <w:lang w:eastAsia="zh-CN" w:bidi="hi-IN"/>
        </w:rPr>
        <w:t>Gulbenes novada pašvaldības dokumentu vadības sistēmā reģistrēts</w:t>
      </w:r>
      <w:r w:rsidRPr="00FF7108">
        <w:rPr>
          <w:rFonts w:eastAsia="SimSun"/>
          <w:szCs w:val="24"/>
          <w:u w:val="none"/>
        </w:rPr>
        <w:t xml:space="preserve"> 2026.gada 10.martā ar Nr. GND/5.13.2/26/671-V). </w:t>
      </w:r>
    </w:p>
    <w:p w14:paraId="50B16010" w14:textId="77777777" w:rsidR="00FF7108" w:rsidRPr="00FF7108" w:rsidRDefault="00FF7108" w:rsidP="007D542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FBF3468" w14:textId="77777777" w:rsidR="00FF7108" w:rsidRPr="00FF7108" w:rsidRDefault="00FF7108" w:rsidP="007D542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 xml:space="preserve">Publiskas personas mantas atsavināšanas likuma 45.panta ceturtā daļa noteic, ka īrnieks vai </w:t>
      </w:r>
      <w:r w:rsidRPr="00FF7108">
        <w:rPr>
          <w:rFonts w:eastAsia="SimSun"/>
          <w:szCs w:val="24"/>
          <w:u w:val="none"/>
          <w:lang w:eastAsia="zh-CN" w:bidi="hi-IN"/>
        </w:rPr>
        <w:lastRenderedPageBreak/>
        <w:t>viņa ģimenes locekļi var pirkt īrēto viendzīvokļa māju vai dzīvokļa īpašumu, ja:</w:t>
      </w:r>
    </w:p>
    <w:p w14:paraId="254A5785" w14:textId="1FF8C563" w:rsidR="00FF7108" w:rsidRPr="00716966" w:rsidRDefault="00FF7108" w:rsidP="007D5428">
      <w:pPr>
        <w:pStyle w:val="Sarakstarindkopa"/>
        <w:widowControl w:val="0"/>
        <w:numPr>
          <w:ilvl w:val="0"/>
          <w:numId w:val="41"/>
        </w:numPr>
        <w:suppressAutoHyphens/>
        <w:spacing w:line="360" w:lineRule="auto"/>
        <w:ind w:left="0" w:firstLine="567"/>
        <w:jc w:val="both"/>
        <w:rPr>
          <w:rFonts w:eastAsia="SimSun"/>
          <w:szCs w:val="24"/>
          <w:u w:val="none"/>
          <w:lang w:eastAsia="zh-CN" w:bidi="hi-IN"/>
        </w:rPr>
      </w:pPr>
      <w:r w:rsidRPr="00716966">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300C45B6" w14:textId="77777777" w:rsidR="00FF7108" w:rsidRPr="00FF7108" w:rsidRDefault="00FF7108" w:rsidP="007D5428">
      <w:pPr>
        <w:widowControl w:val="0"/>
        <w:numPr>
          <w:ilvl w:val="0"/>
          <w:numId w:val="41"/>
        </w:numPr>
        <w:suppressAutoHyphens/>
        <w:spacing w:line="360" w:lineRule="auto"/>
        <w:ind w:left="0" w:firstLine="567"/>
        <w:contextualSpacing/>
        <w:jc w:val="both"/>
        <w:rPr>
          <w:rFonts w:eastAsia="SimSun"/>
          <w:szCs w:val="24"/>
          <w:u w:val="none"/>
          <w:lang w:eastAsia="zh-CN" w:bidi="hi-IN"/>
        </w:rPr>
      </w:pPr>
      <w:r w:rsidRPr="00FF7108">
        <w:rPr>
          <w:rFonts w:eastAsia="SimSun"/>
          <w:szCs w:val="24"/>
          <w:u w:val="none"/>
          <w:lang w:eastAsia="zh-CN" w:bidi="hi-IN"/>
        </w:rPr>
        <w:t>tiesā nav celta prasība par īres līguma izbeigšanu.</w:t>
      </w:r>
    </w:p>
    <w:p w14:paraId="61DB1A07" w14:textId="77777777" w:rsidR="00FF7108" w:rsidRPr="00FF7108" w:rsidRDefault="00FF7108" w:rsidP="007D542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57" w:anchor="p4" w:tgtFrame="_blank" w:history="1">
        <w:r w:rsidRPr="00FF7108">
          <w:rPr>
            <w:rFonts w:eastAsia="SimSun"/>
            <w:szCs w:val="24"/>
            <w:u w:val="none"/>
            <w:lang w:eastAsia="zh-CN" w:bidi="hi-IN"/>
          </w:rPr>
          <w:t>4.panta</w:t>
        </w:r>
      </w:hyperlink>
      <w:r w:rsidRPr="00FF7108">
        <w:rPr>
          <w:rFonts w:eastAsia="SimSun"/>
          <w:szCs w:val="24"/>
          <w:u w:val="none"/>
          <w:lang w:eastAsia="zh-CN" w:bidi="hi-IN"/>
        </w:rPr>
        <w:t>  ceturtās daļas </w:t>
      </w:r>
      <w:hyperlink r:id="rId158" w:anchor="p5" w:history="1">
        <w:r w:rsidRPr="00FF7108">
          <w:rPr>
            <w:rFonts w:eastAsia="SimSun"/>
            <w:szCs w:val="24"/>
            <w:u w:val="none"/>
            <w:lang w:eastAsia="zh-CN" w:bidi="hi-IN"/>
          </w:rPr>
          <w:t>5.punktā</w:t>
        </w:r>
      </w:hyperlink>
      <w:r w:rsidRPr="00FF7108">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FF7108">
        <w:rPr>
          <w:rFonts w:eastAsia="SimSun"/>
          <w:szCs w:val="24"/>
          <w:u w:val="none"/>
          <w:lang w:eastAsia="zh-CN" w:bidi="hi-IN"/>
        </w:rPr>
        <w:t>neesību</w:t>
      </w:r>
      <w:proofErr w:type="spellEnd"/>
      <w:r w:rsidRPr="00FF7108">
        <w:rPr>
          <w:rFonts w:eastAsia="SimSun"/>
          <w:szCs w:val="24"/>
          <w:u w:val="none"/>
          <w:lang w:eastAsia="zh-CN" w:bidi="hi-IN"/>
        </w:rPr>
        <w:t>.</w:t>
      </w:r>
    </w:p>
    <w:p w14:paraId="2D826040" w14:textId="4DEE2361" w:rsidR="00FF7108" w:rsidRPr="00FF7108" w:rsidRDefault="00FF7108" w:rsidP="007D5428">
      <w:pPr>
        <w:widowControl w:val="0"/>
        <w:suppressAutoHyphens/>
        <w:spacing w:line="360" w:lineRule="auto"/>
        <w:ind w:firstLine="567"/>
        <w:contextualSpacing/>
        <w:jc w:val="both"/>
        <w:rPr>
          <w:rFonts w:eastAsia="SimSun"/>
          <w:szCs w:val="24"/>
          <w:u w:val="none"/>
          <w:lang w:eastAsia="zh-CN" w:bidi="hi-IN"/>
        </w:rPr>
      </w:pPr>
      <w:r w:rsidRPr="00FF7108">
        <w:rPr>
          <w:rFonts w:eastAsia="SimSun"/>
          <w:szCs w:val="24"/>
          <w:u w:val="none"/>
          <w:lang w:eastAsia="zh-CN" w:bidi="hi-IN"/>
        </w:rPr>
        <w:t xml:space="preserve">Izvērtējot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szCs w:val="24"/>
          <w:u w:val="none"/>
          <w:lang w:eastAsia="zh-CN" w:bidi="hi-IN"/>
        </w:rPr>
        <w:t>iesniegumam pievienotos un Gulbenes novada pašvaldības rīcībā esošos dokumentus, konstatēts:</w:t>
      </w:r>
    </w:p>
    <w:p w14:paraId="7DB34BB1" w14:textId="649C5F76" w:rsidR="00FF7108" w:rsidRPr="00FF7108" w:rsidRDefault="00FF7108" w:rsidP="007D5428">
      <w:pPr>
        <w:widowControl w:val="0"/>
        <w:numPr>
          <w:ilvl w:val="0"/>
          <w:numId w:val="35"/>
        </w:numPr>
        <w:suppressAutoHyphens/>
        <w:spacing w:line="360" w:lineRule="auto"/>
        <w:ind w:left="0" w:firstLine="567"/>
        <w:contextualSpacing/>
        <w:jc w:val="both"/>
        <w:rPr>
          <w:rFonts w:eastAsia="SimSun"/>
          <w:szCs w:val="24"/>
          <w:u w:val="none"/>
          <w:lang w:eastAsia="zh-CN" w:bidi="hi-IN"/>
        </w:rPr>
      </w:pPr>
      <w:r w:rsidRPr="00FF7108">
        <w:rPr>
          <w:rFonts w:eastAsia="SimSun"/>
          <w:szCs w:val="24"/>
          <w:u w:val="none"/>
          <w:lang w:eastAsia="zh-CN" w:bidi="hi-IN"/>
        </w:rPr>
        <w:t>ar Gulbenes novada domes 2020.gada 30.jūnija lēmumu Nr. GND/2020/381 (protokols Nr.13; 104.p.) “</w:t>
      </w:r>
      <w:r w:rsidRPr="00FF7108">
        <w:rPr>
          <w:rFonts w:eastAsia="Calibri"/>
          <w:szCs w:val="24"/>
          <w:u w:val="none"/>
        </w:rPr>
        <w:t>Par dzīvokļa “</w:t>
      </w:r>
      <w:proofErr w:type="spellStart"/>
      <w:r w:rsidRPr="00FF7108">
        <w:rPr>
          <w:rFonts w:eastAsia="Calibri"/>
          <w:szCs w:val="24"/>
          <w:u w:val="none"/>
        </w:rPr>
        <w:t>Šķieneri</w:t>
      </w:r>
      <w:proofErr w:type="spellEnd"/>
      <w:r w:rsidRPr="00FF7108">
        <w:rPr>
          <w:rFonts w:eastAsia="Calibri"/>
          <w:szCs w:val="24"/>
          <w:u w:val="none"/>
        </w:rPr>
        <w:t xml:space="preserve"> 6” - 14, </w:t>
      </w:r>
      <w:proofErr w:type="spellStart"/>
      <w:r w:rsidRPr="00FF7108">
        <w:rPr>
          <w:rFonts w:eastAsia="Calibri"/>
          <w:szCs w:val="24"/>
          <w:u w:val="none"/>
        </w:rPr>
        <w:t>Šķieneri</w:t>
      </w:r>
      <w:proofErr w:type="spellEnd"/>
      <w:r w:rsidRPr="00FF7108">
        <w:rPr>
          <w:rFonts w:eastAsia="Calibri"/>
          <w:szCs w:val="24"/>
          <w:u w:val="none"/>
        </w:rPr>
        <w:t>, Stradu pagasts, Gulbenes novads, izīrēšanu</w:t>
      </w:r>
      <w:r w:rsidRPr="00FF7108">
        <w:rPr>
          <w:rFonts w:eastAsia="SimSun"/>
          <w:szCs w:val="24"/>
          <w:u w:val="none"/>
          <w:lang w:eastAsia="zh-CN" w:bidi="hi-IN"/>
        </w:rPr>
        <w:t xml:space="preserve">”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szCs w:val="24"/>
          <w:u w:val="none"/>
          <w:lang w:eastAsia="zh-CN" w:bidi="hi-IN"/>
        </w:rPr>
        <w:t xml:space="preserve">izīrēts dzīvokļa īpašums </w:t>
      </w:r>
      <w:r w:rsidRPr="00FF7108">
        <w:rPr>
          <w:rFonts w:eastAsia="Calibri"/>
          <w:szCs w:val="24"/>
          <w:u w:val="none"/>
        </w:rPr>
        <w:t>“</w:t>
      </w:r>
      <w:proofErr w:type="spellStart"/>
      <w:r w:rsidRPr="00FF7108">
        <w:rPr>
          <w:rFonts w:eastAsia="Calibri"/>
          <w:szCs w:val="24"/>
          <w:u w:val="none"/>
        </w:rPr>
        <w:t>Šķieneri</w:t>
      </w:r>
      <w:proofErr w:type="spellEnd"/>
      <w:r w:rsidRPr="00FF7108">
        <w:rPr>
          <w:rFonts w:eastAsia="Calibri"/>
          <w:szCs w:val="24"/>
          <w:u w:val="none"/>
        </w:rPr>
        <w:t xml:space="preserve"> 6” - 14, </w:t>
      </w:r>
      <w:proofErr w:type="spellStart"/>
      <w:r w:rsidRPr="00FF7108">
        <w:rPr>
          <w:rFonts w:eastAsia="Calibri"/>
          <w:szCs w:val="24"/>
          <w:u w:val="none"/>
        </w:rPr>
        <w:t>Šķieneri</w:t>
      </w:r>
      <w:proofErr w:type="spellEnd"/>
      <w:r w:rsidRPr="00FF7108">
        <w:rPr>
          <w:rFonts w:eastAsia="Calibri"/>
          <w:szCs w:val="24"/>
          <w:u w:val="none"/>
        </w:rPr>
        <w:t>, Stradu pagasts, Gulbenes novads</w:t>
      </w:r>
      <w:r w:rsidRPr="00FF7108">
        <w:rPr>
          <w:rFonts w:eastAsia="SimSun"/>
          <w:szCs w:val="24"/>
          <w:u w:val="none"/>
          <w:lang w:eastAsia="zh-CN" w:bidi="hi-IN"/>
        </w:rPr>
        <w:t>;</w:t>
      </w:r>
    </w:p>
    <w:p w14:paraId="626BBA56" w14:textId="77777777" w:rsidR="00FF7108" w:rsidRPr="00FF7108" w:rsidRDefault="00FF7108" w:rsidP="007D5428">
      <w:pPr>
        <w:widowControl w:val="0"/>
        <w:numPr>
          <w:ilvl w:val="0"/>
          <w:numId w:val="35"/>
        </w:numPr>
        <w:suppressAutoHyphens/>
        <w:spacing w:line="360" w:lineRule="auto"/>
        <w:ind w:left="0" w:firstLine="567"/>
        <w:contextualSpacing/>
        <w:jc w:val="both"/>
        <w:rPr>
          <w:rFonts w:eastAsia="SimSun"/>
          <w:szCs w:val="24"/>
          <w:u w:val="none"/>
          <w:lang w:eastAsia="zh-CN" w:bidi="hi-IN"/>
        </w:rPr>
      </w:pPr>
      <w:r w:rsidRPr="00FF7108">
        <w:rPr>
          <w:rFonts w:eastAsia="SimSun"/>
          <w:szCs w:val="24"/>
          <w:u w:val="none"/>
          <w:lang w:eastAsia="zh-CN" w:bidi="hi-IN"/>
        </w:rPr>
        <w:t xml:space="preserve">saskaņā ar pašvaldības dzīvokļu uzskaites un aprites sistēmu BRIDZIS, dzīvokļa īpašumam </w:t>
      </w:r>
      <w:r w:rsidRPr="00FF7108">
        <w:rPr>
          <w:rFonts w:eastAsia="Calibri"/>
          <w:szCs w:val="24"/>
          <w:u w:val="none"/>
        </w:rPr>
        <w:t>“</w:t>
      </w:r>
      <w:proofErr w:type="spellStart"/>
      <w:r w:rsidRPr="00FF7108">
        <w:rPr>
          <w:rFonts w:eastAsia="Calibri"/>
          <w:szCs w:val="24"/>
          <w:u w:val="none"/>
        </w:rPr>
        <w:t>Šķieneri</w:t>
      </w:r>
      <w:proofErr w:type="spellEnd"/>
      <w:r w:rsidRPr="00FF7108">
        <w:rPr>
          <w:rFonts w:eastAsia="Calibri"/>
          <w:szCs w:val="24"/>
          <w:u w:val="none"/>
        </w:rPr>
        <w:t xml:space="preserve"> 6” - 14, </w:t>
      </w:r>
      <w:proofErr w:type="spellStart"/>
      <w:r w:rsidRPr="00FF7108">
        <w:rPr>
          <w:rFonts w:eastAsia="Calibri"/>
          <w:szCs w:val="24"/>
          <w:u w:val="none"/>
        </w:rPr>
        <w:t>Šķieneri</w:t>
      </w:r>
      <w:proofErr w:type="spellEnd"/>
      <w:r w:rsidRPr="00FF7108">
        <w:rPr>
          <w:rFonts w:eastAsia="Calibri"/>
          <w:szCs w:val="24"/>
          <w:u w:val="none"/>
        </w:rPr>
        <w:t>, Stradu pagasts, Gulbenes novads</w:t>
      </w:r>
      <w:r w:rsidRPr="00FF7108">
        <w:rPr>
          <w:rFonts w:eastAsia="SimSun"/>
          <w:szCs w:val="24"/>
          <w:u w:val="none"/>
          <w:lang w:eastAsia="zh-CN" w:bidi="hi-IN"/>
        </w:rPr>
        <w:t>, nav noteikts statuss – kvalificētam speciālistam izīrēta dzīvojamā telpa vai sociālais dzīvoklis;</w:t>
      </w:r>
    </w:p>
    <w:p w14:paraId="59D86AF4" w14:textId="5C2420A6" w:rsidR="00FF7108" w:rsidRPr="00FF7108" w:rsidRDefault="00FF7108" w:rsidP="007D5428">
      <w:pPr>
        <w:widowControl w:val="0"/>
        <w:numPr>
          <w:ilvl w:val="0"/>
          <w:numId w:val="35"/>
        </w:numPr>
        <w:suppressAutoHyphens/>
        <w:spacing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starp SIA “Gulbenes </w:t>
      </w:r>
      <w:proofErr w:type="spellStart"/>
      <w:r w:rsidRPr="00FF7108">
        <w:rPr>
          <w:rFonts w:eastAsia="SimSun"/>
          <w:bCs/>
          <w:color w:val="000000"/>
          <w:szCs w:val="24"/>
          <w:u w:val="none"/>
          <w:lang w:eastAsia="zh-CN" w:bidi="hi-IN"/>
        </w:rPr>
        <w:t>Energo</w:t>
      </w:r>
      <w:proofErr w:type="spellEnd"/>
      <w:r w:rsidRPr="00FF7108">
        <w:rPr>
          <w:rFonts w:eastAsia="SimSun"/>
          <w:bCs/>
          <w:color w:val="000000"/>
          <w:szCs w:val="24"/>
          <w:u w:val="none"/>
          <w:lang w:eastAsia="zh-CN" w:bidi="hi-IN"/>
        </w:rPr>
        <w:t xml:space="preserve"> Serviss” un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bCs/>
          <w:color w:val="000000"/>
          <w:szCs w:val="24"/>
          <w:u w:val="none"/>
          <w:lang w:eastAsia="zh-CN" w:bidi="hi-IN"/>
        </w:rPr>
        <w:t>2023.gada 3.oktobrī ir noslēgts dzīvojamās telpas īres līguma pārjaunojums Nr. GES/1.33/23/338. Līgums ir spēkā līdz 2028.gada 30.septembrim;</w:t>
      </w:r>
    </w:p>
    <w:p w14:paraId="5E8BFA31" w14:textId="68D39A51" w:rsidR="00FF7108" w:rsidRPr="00FF7108" w:rsidRDefault="00FF7108" w:rsidP="007D5428">
      <w:pPr>
        <w:widowControl w:val="0"/>
        <w:numPr>
          <w:ilvl w:val="0"/>
          <w:numId w:val="35"/>
        </w:numPr>
        <w:suppressAutoHyphens/>
        <w:spacing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bCs/>
          <w:color w:val="000000"/>
          <w:szCs w:val="24"/>
          <w:u w:val="none"/>
          <w:lang w:eastAsia="zh-CN" w:bidi="hi-IN"/>
        </w:rPr>
        <w:t>pilngadīgiem ģimenes locekļiem, respektīvi, nav personu, ar kuru būtu slēdzama notariāli apliecināta vienošanās;</w:t>
      </w:r>
    </w:p>
    <w:p w14:paraId="3B0A04B0" w14:textId="40DEA8DD" w:rsidR="00FF7108" w:rsidRPr="00FF7108" w:rsidRDefault="00FF7108" w:rsidP="007D5428">
      <w:pPr>
        <w:widowControl w:val="0"/>
        <w:numPr>
          <w:ilvl w:val="0"/>
          <w:numId w:val="35"/>
        </w:numPr>
        <w:suppressAutoHyphens/>
        <w:spacing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saskaņā ar pievienotajām izziņām no komunālo pakalpojumu sniedzējiem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bCs/>
          <w:color w:val="000000"/>
          <w:szCs w:val="24"/>
          <w:u w:val="none"/>
          <w:lang w:eastAsia="zh-CN" w:bidi="hi-IN"/>
        </w:rPr>
        <w:t>nav parādu par komunālajiem pakalpojumiem;</w:t>
      </w:r>
    </w:p>
    <w:p w14:paraId="0A62BA71" w14:textId="77777777" w:rsidR="00FF7108" w:rsidRPr="00FF7108" w:rsidRDefault="00FF7108" w:rsidP="007D5428">
      <w:pPr>
        <w:widowControl w:val="0"/>
        <w:numPr>
          <w:ilvl w:val="0"/>
          <w:numId w:val="35"/>
        </w:numPr>
        <w:suppressAutoHyphens/>
        <w:spacing w:line="360" w:lineRule="auto"/>
        <w:ind w:left="0" w:firstLine="567"/>
        <w:contextualSpacing/>
        <w:jc w:val="both"/>
        <w:rPr>
          <w:rFonts w:eastAsia="SimSun"/>
          <w:szCs w:val="24"/>
          <w:u w:val="none"/>
          <w:lang w:eastAsia="zh-CN" w:bidi="hi-IN"/>
        </w:rPr>
      </w:pPr>
      <w:r w:rsidRPr="00FF7108">
        <w:rPr>
          <w:rFonts w:eastAsia="SimSun"/>
          <w:bCs/>
          <w:color w:val="000000"/>
          <w:szCs w:val="24"/>
          <w:u w:val="none"/>
          <w:lang w:eastAsia="zh-CN" w:bidi="hi-IN"/>
        </w:rPr>
        <w:t xml:space="preserve">SIA “Gulbenes </w:t>
      </w:r>
      <w:proofErr w:type="spellStart"/>
      <w:r w:rsidRPr="00FF7108">
        <w:rPr>
          <w:rFonts w:eastAsia="SimSun"/>
          <w:bCs/>
          <w:color w:val="000000"/>
          <w:szCs w:val="24"/>
          <w:u w:val="none"/>
          <w:lang w:eastAsia="zh-CN" w:bidi="hi-IN"/>
        </w:rPr>
        <w:t>Energo</w:t>
      </w:r>
      <w:proofErr w:type="spellEnd"/>
      <w:r w:rsidRPr="00FF7108">
        <w:rPr>
          <w:rFonts w:eastAsia="SimSun"/>
          <w:bCs/>
          <w:color w:val="000000"/>
          <w:szCs w:val="24"/>
          <w:u w:val="none"/>
          <w:lang w:eastAsia="zh-CN" w:bidi="hi-IN"/>
        </w:rPr>
        <w:t xml:space="preserve"> Serviss” 2026.gada 20.aprīļa izziņā Nr. GES/2026/1.3/491 norāda, ka tiesā nav celta prasība par īres līguma izbeigšanu.</w:t>
      </w:r>
    </w:p>
    <w:p w14:paraId="0897471D" w14:textId="77777777" w:rsidR="00FF7108" w:rsidRPr="00FF7108" w:rsidRDefault="00FF7108" w:rsidP="007D5428">
      <w:pPr>
        <w:widowControl w:val="0"/>
        <w:suppressAutoHyphens/>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Pašvaldību likuma 10.panta pirmās daļas 16.punkts nosaka, ka </w:t>
      </w:r>
      <w:r w:rsidRPr="00FF7108">
        <w:rPr>
          <w:rFonts w:eastAsia="SimSun"/>
          <w:szCs w:val="24"/>
          <w:u w:val="none"/>
          <w:shd w:val="clear" w:color="auto" w:fill="FFFFFF"/>
        </w:rPr>
        <w:t xml:space="preserve">dome ir tiesīga izlemt ikvienu pašvaldības kompetences jautājumu. Tikai domes kompetencē ir </w:t>
      </w:r>
      <w:r w:rsidRPr="00FF7108">
        <w:rPr>
          <w:rFonts w:eastAsia="SimSun"/>
          <w:szCs w:val="24"/>
          <w:u w:val="none"/>
          <w:lang w:eastAsia="zh-CN" w:bidi="hi-IN"/>
        </w:rPr>
        <w:t>l</w:t>
      </w:r>
      <w:r w:rsidRPr="00FF7108">
        <w:rPr>
          <w:rFonts w:eastAsia="SimSun"/>
          <w:szCs w:val="24"/>
          <w:u w:val="none"/>
          <w:shd w:val="clear" w:color="auto" w:fill="FFFFFF"/>
        </w:rPr>
        <w:t xml:space="preserve">emt par pašvaldības nekustamā </w:t>
      </w:r>
      <w:r w:rsidRPr="00FF7108">
        <w:rPr>
          <w:rFonts w:eastAsia="SimSun"/>
          <w:szCs w:val="24"/>
          <w:u w:val="none"/>
          <w:shd w:val="clear" w:color="auto" w:fill="FFFFFF"/>
        </w:rPr>
        <w:lastRenderedPageBreak/>
        <w:t xml:space="preserve">īpašuma atsavināšanu un apgrūtināšanu, kā arī par nekustamā īpašuma iegūšanu. Šā likuma </w:t>
      </w:r>
      <w:r w:rsidRPr="00FF7108">
        <w:rPr>
          <w:rFonts w:eastAsia="SimSun"/>
          <w:szCs w:val="24"/>
          <w:u w:val="none"/>
          <w:lang w:eastAsia="zh-CN" w:bidi="hi-IN"/>
        </w:rPr>
        <w:t xml:space="preserve">73.panta ceturtā daļa nosaka, ka </w:t>
      </w:r>
      <w:r w:rsidRPr="00FF7108">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FF7108">
        <w:rPr>
          <w:rFonts w:eastAsia="SimSun"/>
          <w:szCs w:val="24"/>
          <w:u w:val="none"/>
          <w:lang w:eastAsia="zh-CN" w:bidi="hi-IN"/>
        </w:rPr>
        <w:t xml:space="preserve">. </w:t>
      </w:r>
    </w:p>
    <w:p w14:paraId="2E8FD0A5" w14:textId="77777777" w:rsidR="00FF7108" w:rsidRPr="00FF7108" w:rsidRDefault="00FF7108" w:rsidP="007D5428">
      <w:pPr>
        <w:widowControl w:val="0"/>
        <w:suppressAutoHyphens/>
        <w:spacing w:line="360" w:lineRule="auto"/>
        <w:ind w:firstLine="567"/>
        <w:jc w:val="both"/>
        <w:rPr>
          <w:rFonts w:eastAsia="SimSun"/>
          <w:color w:val="000000"/>
          <w:szCs w:val="24"/>
          <w:u w:val="none"/>
          <w:lang w:eastAsia="zh-CN" w:bidi="hi-IN"/>
        </w:rPr>
      </w:pPr>
      <w:r w:rsidRPr="00FF7108">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FF7108">
        <w:rPr>
          <w:rFonts w:eastAsia="SimSun"/>
          <w:szCs w:val="24"/>
          <w:u w:val="none"/>
        </w:rPr>
        <w:t xml:space="preserve">šā panta sestā daļa nosaka, ka mantas novērtēšanas komisija novērtēšanai pieaicina vienu vai vairākus sertificētus vērtētājus. </w:t>
      </w:r>
      <w:r w:rsidRPr="00FF7108">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E440AC1" w14:textId="77777777" w:rsidR="00FF7108" w:rsidRPr="00FF7108" w:rsidRDefault="00FF7108" w:rsidP="007D5428">
      <w:pPr>
        <w:widowControl w:val="0"/>
        <w:suppressAutoHyphens/>
        <w:spacing w:line="360" w:lineRule="auto"/>
        <w:ind w:firstLine="567"/>
        <w:jc w:val="both"/>
        <w:rPr>
          <w:rFonts w:eastAsia="SimSun"/>
          <w:color w:val="00000A"/>
          <w:szCs w:val="24"/>
          <w:u w:val="none"/>
          <w:lang w:eastAsia="zh-CN" w:bidi="hi-IN"/>
        </w:rPr>
      </w:pPr>
      <w:r w:rsidRPr="00FF7108">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FF7108">
        <w:rPr>
          <w:rFonts w:eastAsia="SimSun"/>
          <w:szCs w:val="24"/>
          <w:u w:val="none"/>
        </w:rPr>
        <w:t xml:space="preserve"> sesto daļu, </w:t>
      </w:r>
      <w:r w:rsidRPr="00FF7108">
        <w:rPr>
          <w:rFonts w:eastAsia="SimSun"/>
          <w:szCs w:val="24"/>
          <w:u w:val="none"/>
          <w:lang w:eastAsia="zh-CN" w:bidi="hi-IN"/>
        </w:rPr>
        <w:t>37.panta pirmās daļas 4.punktu, un</w:t>
      </w:r>
      <w:r w:rsidRPr="00FF7108">
        <w:rPr>
          <w:rFonts w:eastAsia="SimSun"/>
          <w:bCs/>
          <w:szCs w:val="24"/>
          <w:u w:val="none"/>
          <w:lang w:eastAsia="zh-CN" w:bidi="hi-IN"/>
        </w:rPr>
        <w:t xml:space="preserve"> Attīstības un tautsaimniecības komitejas un Finanšu komitejas ieteikumu, atklāti balsojot: </w:t>
      </w:r>
      <w:r w:rsidRPr="00FF7108">
        <w:rPr>
          <w:rFonts w:eastAsia="SimSun"/>
          <w:szCs w:val="24"/>
          <w:u w:val="none"/>
        </w:rPr>
        <w:t>ar  balsīm "Par", "Pret", "Atturas", "Nepiedalās"</w:t>
      </w:r>
      <w:r w:rsidRPr="00FF7108">
        <w:rPr>
          <w:rFonts w:eastAsia="SimSun"/>
          <w:szCs w:val="24"/>
          <w:u w:val="none"/>
          <w:lang w:eastAsia="zh-CN" w:bidi="hi-IN"/>
        </w:rPr>
        <w:t xml:space="preserve">, Gulbenes novada pašvaldības dome </w:t>
      </w:r>
      <w:r w:rsidRPr="00FF7108">
        <w:rPr>
          <w:rFonts w:eastAsia="SimSun"/>
          <w:color w:val="00000A"/>
          <w:szCs w:val="24"/>
          <w:u w:val="none"/>
          <w:lang w:eastAsia="zh-CN" w:bidi="hi-IN"/>
        </w:rPr>
        <w:t>NOLEMJ:</w:t>
      </w:r>
    </w:p>
    <w:p w14:paraId="735D6C85" w14:textId="4D699AEC" w:rsidR="00FF7108" w:rsidRPr="00FF7108" w:rsidRDefault="00FF7108" w:rsidP="007D5428">
      <w:pPr>
        <w:widowControl w:val="0"/>
        <w:suppressAutoHyphens/>
        <w:spacing w:line="360" w:lineRule="auto"/>
        <w:ind w:firstLine="567"/>
        <w:jc w:val="both"/>
        <w:rPr>
          <w:rFonts w:eastAsia="SimSun"/>
          <w:bCs/>
          <w:color w:val="00000A"/>
          <w:szCs w:val="24"/>
          <w:u w:val="none"/>
          <w:lang w:eastAsia="zh-CN" w:bidi="hi-IN"/>
        </w:rPr>
      </w:pPr>
      <w:r w:rsidRPr="00FF7108">
        <w:rPr>
          <w:rFonts w:eastAsia="SimSun"/>
          <w:color w:val="00000A"/>
          <w:szCs w:val="24"/>
          <w:u w:val="none"/>
          <w:lang w:eastAsia="zh-CN" w:bidi="hi-IN"/>
        </w:rPr>
        <w:t xml:space="preserve">1. </w:t>
      </w:r>
      <w:r w:rsidRPr="00FF7108">
        <w:rPr>
          <w:rFonts w:eastAsia="SimSun"/>
          <w:szCs w:val="24"/>
          <w:u w:val="none"/>
          <w:lang w:eastAsia="zh-CN" w:bidi="hi-IN"/>
        </w:rPr>
        <w:t xml:space="preserve">NODOT atsavināšanai Gulbenes novada pašvaldībai piederošo dzīvokļa īpašumu </w:t>
      </w:r>
      <w:r w:rsidRPr="00FF7108">
        <w:rPr>
          <w:rFonts w:eastAsia="SimSun"/>
          <w:szCs w:val="24"/>
          <w:u w:val="none"/>
        </w:rPr>
        <w:t>“</w:t>
      </w:r>
      <w:proofErr w:type="spellStart"/>
      <w:r w:rsidRPr="00FF7108">
        <w:rPr>
          <w:rFonts w:eastAsia="SimSun"/>
          <w:szCs w:val="24"/>
          <w:u w:val="none"/>
        </w:rPr>
        <w:t>Šķieneri</w:t>
      </w:r>
      <w:proofErr w:type="spellEnd"/>
      <w:r w:rsidRPr="00FF7108">
        <w:rPr>
          <w:rFonts w:eastAsia="SimSun"/>
          <w:szCs w:val="24"/>
          <w:u w:val="none"/>
        </w:rPr>
        <w:t xml:space="preserve"> 6” - 14, </w:t>
      </w:r>
      <w:proofErr w:type="spellStart"/>
      <w:r w:rsidRPr="00FF7108">
        <w:rPr>
          <w:rFonts w:eastAsia="SimSun"/>
          <w:szCs w:val="24"/>
          <w:u w:val="none"/>
        </w:rPr>
        <w:t>Šķieneri</w:t>
      </w:r>
      <w:proofErr w:type="spellEnd"/>
      <w:r w:rsidRPr="00FF7108">
        <w:rPr>
          <w:rFonts w:eastAsia="SimSun"/>
          <w:szCs w:val="24"/>
          <w:u w:val="none"/>
        </w:rPr>
        <w:t>, Stradu pagasts, Gulbenes novads, kadastra numurs 5090 900 0436, kas sastāv no telpu grupas ar kadastra apzīmējumu 5090 002 0034 021 014 un pie tās piederošajām kopīpašuma 520/10607 domājamajām daļām no būves ar kadastra apzīmējumu 5090 002 0034 021 (dzīvojamā māja)</w:t>
      </w:r>
      <w:r w:rsidRPr="00FF7108">
        <w:rPr>
          <w:rFonts w:eastAsia="SimSun"/>
          <w:szCs w:val="24"/>
          <w:u w:val="none"/>
          <w:lang w:eastAsia="zh-CN" w:bidi="hi-IN"/>
        </w:rPr>
        <w:t xml:space="preserve">, par brīvu cenu </w:t>
      </w:r>
      <w:r w:rsidR="00246ACE">
        <w:rPr>
          <w:rFonts w:eastAsia="SimSun"/>
          <w:szCs w:val="24"/>
          <w:u w:val="none"/>
          <w:lang w:eastAsia="zh-CN" w:bidi="hi-IN"/>
        </w:rPr>
        <w:t>[…]</w:t>
      </w:r>
      <w:r w:rsidR="00246ACE">
        <w:rPr>
          <w:rFonts w:eastAsia="SimSun"/>
          <w:szCs w:val="24"/>
          <w:u w:val="none"/>
          <w:lang w:eastAsia="zh-CN" w:bidi="hi-IN"/>
        </w:rPr>
        <w:t xml:space="preserve"> </w:t>
      </w:r>
      <w:r w:rsidRPr="00FF7108">
        <w:rPr>
          <w:rFonts w:eastAsia="SimSun"/>
          <w:szCs w:val="24"/>
          <w:u w:val="none"/>
          <w:lang w:eastAsia="zh-CN" w:bidi="hi-IN"/>
        </w:rPr>
        <w:t>.</w:t>
      </w:r>
    </w:p>
    <w:p w14:paraId="6219256C" w14:textId="77777777" w:rsidR="00FF7108" w:rsidRPr="00FF7108" w:rsidRDefault="00FF7108" w:rsidP="007D5428">
      <w:pPr>
        <w:widowControl w:val="0"/>
        <w:suppressAutoHyphens/>
        <w:spacing w:line="360" w:lineRule="auto"/>
        <w:ind w:firstLine="567"/>
        <w:jc w:val="both"/>
        <w:rPr>
          <w:rFonts w:eastAsia="SimSun"/>
          <w:color w:val="00000A"/>
          <w:szCs w:val="24"/>
          <w:u w:val="none"/>
          <w:lang w:eastAsia="zh-CN" w:bidi="hi-IN"/>
        </w:rPr>
      </w:pPr>
      <w:r w:rsidRPr="00FF7108">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79BD8ADB" w14:textId="77777777" w:rsidR="00FF7108" w:rsidRPr="00FF7108" w:rsidRDefault="00FF7108" w:rsidP="007D5428">
      <w:pPr>
        <w:widowControl w:val="0"/>
        <w:suppressAutoHyphens/>
        <w:spacing w:line="360" w:lineRule="auto"/>
        <w:ind w:firstLine="567"/>
        <w:jc w:val="both"/>
        <w:rPr>
          <w:rFonts w:eastAsia="SimSun"/>
          <w:szCs w:val="24"/>
          <w:u w:val="none"/>
          <w:lang w:eastAsia="zh-CN" w:bidi="hi-IN"/>
        </w:rPr>
      </w:pPr>
      <w:r w:rsidRPr="00FF7108">
        <w:rPr>
          <w:rFonts w:eastAsia="SimSun"/>
          <w:color w:val="00000A"/>
          <w:szCs w:val="24"/>
          <w:u w:val="none"/>
          <w:lang w:eastAsia="zh-CN" w:bidi="hi-IN"/>
        </w:rPr>
        <w:t xml:space="preserve">3. </w:t>
      </w:r>
      <w:r w:rsidRPr="00FF7108">
        <w:rPr>
          <w:rFonts w:eastAsia="SimSun"/>
          <w:szCs w:val="24"/>
          <w:u w:val="none"/>
          <w:lang w:eastAsia="zh-CN" w:bidi="hi-IN"/>
        </w:rPr>
        <w:t xml:space="preserve">Par lēmuma izpildi atbildīga </w:t>
      </w:r>
      <w:r w:rsidRPr="00FF7108">
        <w:rPr>
          <w:rFonts w:eastAsia="SimSun"/>
          <w:color w:val="00000A"/>
          <w:szCs w:val="24"/>
          <w:u w:val="none"/>
          <w:lang w:eastAsia="zh-CN" w:bidi="hi-IN"/>
        </w:rPr>
        <w:t xml:space="preserve">Gulbenes novada pašvaldības </w:t>
      </w:r>
      <w:r w:rsidRPr="00FF7108">
        <w:rPr>
          <w:rFonts w:eastAsia="SimSun"/>
          <w:szCs w:val="24"/>
          <w:u w:val="none"/>
          <w:lang w:eastAsia="zh-CN" w:bidi="hi-IN"/>
        </w:rPr>
        <w:t>īpašuma novērtēšanas un izsoļu komisija.</w:t>
      </w:r>
    </w:p>
    <w:p w14:paraId="7784DF9A" w14:textId="77777777" w:rsidR="00FF7108" w:rsidRPr="00FF7108" w:rsidRDefault="00FF7108" w:rsidP="007D5428">
      <w:pPr>
        <w:widowControl w:val="0"/>
        <w:suppressAutoHyphens/>
        <w:spacing w:line="360" w:lineRule="auto"/>
        <w:ind w:firstLine="567"/>
        <w:jc w:val="both"/>
        <w:rPr>
          <w:rFonts w:eastAsia="SimSun"/>
          <w:szCs w:val="24"/>
          <w:u w:val="none"/>
          <w:lang w:eastAsia="zh-CN" w:bidi="hi-IN"/>
        </w:rPr>
      </w:pPr>
      <w:r w:rsidRPr="00FF7108">
        <w:rPr>
          <w:rFonts w:eastAsia="SimSun"/>
          <w:szCs w:val="24"/>
          <w:u w:val="none"/>
          <w:lang w:eastAsia="zh-CN" w:bidi="hi-IN"/>
        </w:rPr>
        <w:t xml:space="preserve">4. </w:t>
      </w:r>
      <w:r w:rsidRPr="00FF7108">
        <w:rPr>
          <w:rFonts w:eastAsia="SimSun"/>
          <w:szCs w:val="24"/>
          <w:u w:val="none"/>
        </w:rPr>
        <w:t>Lēmuma izpildes kontroli veikt Gulbenes novada pašvaldības izpilddirektoram.</w:t>
      </w:r>
    </w:p>
    <w:p w14:paraId="3F831473" w14:textId="4B581C73" w:rsidR="00FF7108" w:rsidRPr="00FF7108" w:rsidRDefault="00FF7108" w:rsidP="007D5428">
      <w:pPr>
        <w:widowControl w:val="0"/>
        <w:suppressAutoHyphens/>
        <w:spacing w:line="360" w:lineRule="auto"/>
        <w:ind w:firstLine="567"/>
        <w:jc w:val="both"/>
        <w:rPr>
          <w:rFonts w:eastAsia="SimSun"/>
          <w:bCs/>
          <w:color w:val="00000A"/>
          <w:szCs w:val="24"/>
          <w:u w:val="none"/>
          <w:lang w:eastAsia="zh-CN" w:bidi="hi-IN"/>
        </w:rPr>
      </w:pPr>
      <w:r w:rsidRPr="00FF7108">
        <w:rPr>
          <w:rFonts w:eastAsia="SimSun"/>
          <w:szCs w:val="24"/>
          <w:u w:val="none"/>
          <w:lang w:eastAsia="zh-CN" w:bidi="hi-IN"/>
        </w:rPr>
        <w:t xml:space="preserve">5. </w:t>
      </w:r>
      <w:r w:rsidRPr="00FF7108">
        <w:rPr>
          <w:rFonts w:eastAsia="SimSun"/>
          <w:color w:val="00000A"/>
          <w:szCs w:val="24"/>
          <w:u w:val="none"/>
          <w:lang w:eastAsia="zh-CN" w:bidi="hi-IN"/>
        </w:rPr>
        <w:t xml:space="preserve">Lēmuma izrakstu nosūtīt </w:t>
      </w:r>
      <w:r w:rsidR="00246ACE">
        <w:rPr>
          <w:rFonts w:eastAsia="SimSun"/>
          <w:szCs w:val="24"/>
          <w:u w:val="none"/>
          <w:lang w:eastAsia="zh-CN" w:bidi="hi-IN"/>
        </w:rPr>
        <w:t>[…]</w:t>
      </w:r>
      <w:r w:rsidRPr="00FF7108">
        <w:rPr>
          <w:rFonts w:eastAsia="SimSun"/>
          <w:bCs/>
          <w:color w:val="00000A"/>
          <w:szCs w:val="24"/>
          <w:u w:val="none"/>
          <w:lang w:eastAsia="zh-CN" w:bidi="hi-IN"/>
        </w:rPr>
        <w:t>.</w:t>
      </w:r>
    </w:p>
    <w:p w14:paraId="22B46336" w14:textId="77777777" w:rsidR="00FF7108" w:rsidRPr="00FF7108" w:rsidRDefault="00FF7108" w:rsidP="007D5428">
      <w:pPr>
        <w:widowControl w:val="0"/>
        <w:tabs>
          <w:tab w:val="left" w:pos="993"/>
        </w:tabs>
        <w:suppressAutoHyphens/>
        <w:spacing w:line="360" w:lineRule="auto"/>
        <w:ind w:firstLine="567"/>
        <w:jc w:val="both"/>
        <w:rPr>
          <w:rFonts w:eastAsia="SimSun"/>
          <w:bCs/>
          <w:color w:val="00000A"/>
          <w:szCs w:val="24"/>
          <w:u w:val="none"/>
          <w:lang w:eastAsia="zh-CN" w:bidi="hi-IN"/>
        </w:rPr>
      </w:pPr>
    </w:p>
    <w:p w14:paraId="51AF81EF" w14:textId="77777777" w:rsidR="00FF7108" w:rsidRPr="00FF7108" w:rsidRDefault="00FF7108" w:rsidP="007D5428">
      <w:pPr>
        <w:spacing w:line="360" w:lineRule="auto"/>
        <w:ind w:firstLine="567"/>
        <w:jc w:val="both"/>
        <w:rPr>
          <w:rFonts w:eastAsia="SimSun"/>
          <w:szCs w:val="24"/>
          <w:u w:val="none"/>
        </w:rPr>
      </w:pPr>
      <w:r w:rsidRPr="00FF7108">
        <w:rPr>
          <w:rFonts w:eastAsia="SimSun"/>
          <w:szCs w:val="24"/>
          <w:u w:val="none"/>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C824107" w14:textId="77777777" w:rsidR="00FE3D95" w:rsidRDefault="00FE3D95" w:rsidP="000C7638">
      <w:pPr>
        <w:rPr>
          <w:b/>
          <w:szCs w:val="24"/>
          <w:u w:val="none"/>
        </w:rPr>
      </w:pPr>
    </w:p>
    <w:p w14:paraId="4C05766B" w14:textId="77777777" w:rsidR="00203C2F" w:rsidRPr="00440890" w:rsidRDefault="006648B6"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12:01</w:t>
      </w:r>
    </w:p>
    <w:p w14:paraId="089CCEA7" w14:textId="77777777" w:rsidR="00203C2F" w:rsidRPr="00440890" w:rsidRDefault="00203C2F" w:rsidP="00203C2F">
      <w:pPr>
        <w:rPr>
          <w:szCs w:val="24"/>
          <w:u w:val="none"/>
        </w:rPr>
      </w:pPr>
    </w:p>
    <w:p w14:paraId="02B07FBD" w14:textId="4ABB63A8" w:rsidR="00203C2F" w:rsidRDefault="006648B6"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7D5428">
        <w:rPr>
          <w:szCs w:val="24"/>
          <w:u w:val="none"/>
        </w:rPr>
        <w:tab/>
      </w:r>
      <w:r w:rsidR="007D5428">
        <w:rPr>
          <w:szCs w:val="24"/>
          <w:u w:val="none"/>
        </w:rPr>
        <w:tab/>
      </w:r>
      <w:r w:rsidR="007D5428">
        <w:rPr>
          <w:szCs w:val="24"/>
          <w:u w:val="none"/>
        </w:rPr>
        <w:tab/>
      </w:r>
      <w:r w:rsidR="00DE2978">
        <w:rPr>
          <w:noProof/>
          <w:szCs w:val="24"/>
          <w:u w:val="none"/>
        </w:rPr>
        <w:t>Normunds Mazūrs</w:t>
      </w:r>
    </w:p>
    <w:p w14:paraId="4821296F" w14:textId="77777777" w:rsidR="002B673D" w:rsidRDefault="002B673D" w:rsidP="008778B8">
      <w:pPr>
        <w:rPr>
          <w:szCs w:val="24"/>
          <w:u w:val="none"/>
        </w:rPr>
      </w:pPr>
    </w:p>
    <w:p w14:paraId="3B3F74DF" w14:textId="2B065319" w:rsidR="002B673D" w:rsidRPr="00440890" w:rsidRDefault="006648B6" w:rsidP="007D5428">
      <w:pPr>
        <w:ind w:left="3600" w:firstLine="720"/>
        <w:rPr>
          <w:szCs w:val="24"/>
          <w:u w:val="none"/>
        </w:rPr>
      </w:pPr>
      <w:r>
        <w:rPr>
          <w:szCs w:val="24"/>
          <w:u w:val="none"/>
        </w:rPr>
        <w:t xml:space="preserve">Protokols parakstīts </w:t>
      </w:r>
      <w:r w:rsidR="00395FD2">
        <w:rPr>
          <w:rFonts w:eastAsia="Calibri"/>
          <w:szCs w:val="24"/>
          <w:u w:val="none"/>
        </w:rPr>
        <w:t>202</w:t>
      </w:r>
      <w:r w:rsidR="00A1618C">
        <w:rPr>
          <w:rFonts w:eastAsia="Calibri"/>
          <w:szCs w:val="24"/>
          <w:u w:val="none"/>
        </w:rPr>
        <w:t>6</w:t>
      </w:r>
      <w:r w:rsidRPr="002B673D">
        <w:rPr>
          <w:rFonts w:eastAsia="Calibri"/>
          <w:szCs w:val="24"/>
          <w:u w:val="none"/>
        </w:rPr>
        <w:t>.gada __.______________</w:t>
      </w:r>
    </w:p>
    <w:p w14:paraId="43731A64" w14:textId="22F922DE" w:rsidR="00203C2F" w:rsidRPr="00440890" w:rsidRDefault="006648B6"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7D5428">
        <w:rPr>
          <w:szCs w:val="24"/>
          <w:u w:val="none"/>
        </w:rPr>
        <w:tab/>
      </w:r>
      <w:r w:rsidR="007D5428">
        <w:rPr>
          <w:szCs w:val="24"/>
          <w:u w:val="none"/>
        </w:rPr>
        <w:tab/>
      </w:r>
      <w:r w:rsidR="007D5428">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770B57">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05177" w14:textId="77777777" w:rsidR="006E2E87" w:rsidRDefault="006E2E87" w:rsidP="000473B8">
      <w:r>
        <w:separator/>
      </w:r>
    </w:p>
  </w:endnote>
  <w:endnote w:type="continuationSeparator" w:id="0">
    <w:p w14:paraId="6CDFFAD0" w14:textId="77777777" w:rsidR="006E2E87" w:rsidRDefault="006E2E87" w:rsidP="00047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w:charset w:val="00"/>
    <w:family w:val="swiss"/>
    <w:pitch w:val="variable"/>
    <w:sig w:usb0="E0008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BA"/>
    <w:family w:val="modern"/>
    <w:pitch w:val="fixed"/>
    <w:sig w:usb0="E00006FF" w:usb1="0000FCFF" w:usb2="00000001" w:usb3="00000000" w:csb0="0000019F" w:csb1="00000000"/>
  </w:font>
  <w:font w:name="TimesNewRomanPS-ItalicMT">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662075"/>
      <w:docPartObj>
        <w:docPartGallery w:val="Page Numbers (Bottom of Page)"/>
        <w:docPartUnique/>
      </w:docPartObj>
    </w:sdtPr>
    <w:sdtEndPr>
      <w:rPr>
        <w:sz w:val="20"/>
        <w:szCs w:val="20"/>
        <w:u w:val="none"/>
      </w:rPr>
    </w:sdtEndPr>
    <w:sdtContent>
      <w:p w14:paraId="6EA93F0B" w14:textId="2DC8FDBB" w:rsidR="000473B8" w:rsidRPr="000473B8" w:rsidRDefault="000473B8">
        <w:pPr>
          <w:pStyle w:val="Kjene"/>
          <w:jc w:val="center"/>
          <w:rPr>
            <w:sz w:val="20"/>
            <w:szCs w:val="20"/>
            <w:u w:val="none"/>
          </w:rPr>
        </w:pPr>
        <w:r w:rsidRPr="000473B8">
          <w:rPr>
            <w:sz w:val="20"/>
            <w:szCs w:val="20"/>
            <w:u w:val="none"/>
          </w:rPr>
          <w:fldChar w:fldCharType="begin"/>
        </w:r>
        <w:r w:rsidRPr="000473B8">
          <w:rPr>
            <w:sz w:val="20"/>
            <w:szCs w:val="20"/>
            <w:u w:val="none"/>
          </w:rPr>
          <w:instrText>PAGE   \* MERGEFORMAT</w:instrText>
        </w:r>
        <w:r w:rsidRPr="000473B8">
          <w:rPr>
            <w:sz w:val="20"/>
            <w:szCs w:val="20"/>
            <w:u w:val="none"/>
          </w:rPr>
          <w:fldChar w:fldCharType="separate"/>
        </w:r>
        <w:r w:rsidRPr="000473B8">
          <w:rPr>
            <w:sz w:val="20"/>
            <w:szCs w:val="20"/>
            <w:u w:val="none"/>
          </w:rPr>
          <w:t>2</w:t>
        </w:r>
        <w:r w:rsidRPr="000473B8">
          <w:rPr>
            <w:sz w:val="20"/>
            <w:szCs w:val="20"/>
            <w:u w:val="none"/>
          </w:rPr>
          <w:fldChar w:fldCharType="end"/>
        </w:r>
      </w:p>
    </w:sdtContent>
  </w:sdt>
  <w:p w14:paraId="2D35E9DA" w14:textId="77777777" w:rsidR="000473B8" w:rsidRDefault="000473B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CB65A" w14:textId="77777777" w:rsidR="006E2E87" w:rsidRDefault="006E2E87" w:rsidP="000473B8">
      <w:r>
        <w:separator/>
      </w:r>
    </w:p>
  </w:footnote>
  <w:footnote w:type="continuationSeparator" w:id="0">
    <w:p w14:paraId="4F347616" w14:textId="77777777" w:rsidR="006E2E87" w:rsidRDefault="006E2E87" w:rsidP="00047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multilevel"/>
    <w:tmpl w:val="CFB4E500"/>
    <w:lvl w:ilvl="0">
      <w:start w:val="1"/>
      <w:numFmt w:val="decimal"/>
      <w:lvlText w:val="%1."/>
      <w:lvlJc w:val="left"/>
      <w:pPr>
        <w:ind w:left="1080" w:hanging="360"/>
      </w:pPr>
      <w:rPr>
        <w:rFonts w:hint="default"/>
      </w:rPr>
    </w:lvl>
    <w:lvl w:ilvl="1">
      <w:start w:val="1"/>
      <w:numFmt w:val="decimal"/>
      <w:isLgl/>
      <w:lvlText w:val="%1.%2."/>
      <w:lvlJc w:val="left"/>
      <w:pPr>
        <w:ind w:left="1648" w:hanging="360"/>
      </w:pPr>
      <w:rPr>
        <w:rFonts w:hint="default"/>
      </w:rPr>
    </w:lvl>
    <w:lvl w:ilvl="2">
      <w:start w:val="1"/>
      <w:numFmt w:val="decimal"/>
      <w:isLgl/>
      <w:lvlText w:val="%1.%2.%3."/>
      <w:lvlJc w:val="left"/>
      <w:pPr>
        <w:ind w:left="2576" w:hanging="720"/>
      </w:pPr>
      <w:rPr>
        <w:rFonts w:hint="default"/>
      </w:rPr>
    </w:lvl>
    <w:lvl w:ilvl="3">
      <w:start w:val="1"/>
      <w:numFmt w:val="decimal"/>
      <w:isLgl/>
      <w:lvlText w:val="%1.%2.%3.%4."/>
      <w:lvlJc w:val="left"/>
      <w:pPr>
        <w:ind w:left="3144" w:hanging="720"/>
      </w:pPr>
      <w:rPr>
        <w:rFonts w:hint="default"/>
      </w:rPr>
    </w:lvl>
    <w:lvl w:ilvl="4">
      <w:start w:val="1"/>
      <w:numFmt w:val="decimal"/>
      <w:isLgl/>
      <w:lvlText w:val="%1.%2.%3.%4.%5."/>
      <w:lvlJc w:val="left"/>
      <w:pPr>
        <w:ind w:left="4072" w:hanging="1080"/>
      </w:pPr>
      <w:rPr>
        <w:rFonts w:hint="default"/>
      </w:rPr>
    </w:lvl>
    <w:lvl w:ilvl="5">
      <w:start w:val="1"/>
      <w:numFmt w:val="decimal"/>
      <w:isLgl/>
      <w:lvlText w:val="%1.%2.%3.%4.%5.%6."/>
      <w:lvlJc w:val="left"/>
      <w:pPr>
        <w:ind w:left="4640" w:hanging="1080"/>
      </w:pPr>
      <w:rPr>
        <w:rFonts w:hint="default"/>
      </w:rPr>
    </w:lvl>
    <w:lvl w:ilvl="6">
      <w:start w:val="1"/>
      <w:numFmt w:val="decimal"/>
      <w:isLgl/>
      <w:lvlText w:val="%1.%2.%3.%4.%5.%6.%7."/>
      <w:lvlJc w:val="left"/>
      <w:pPr>
        <w:ind w:left="5568" w:hanging="1440"/>
      </w:pPr>
      <w:rPr>
        <w:rFonts w:hint="default"/>
      </w:rPr>
    </w:lvl>
    <w:lvl w:ilvl="7">
      <w:start w:val="1"/>
      <w:numFmt w:val="decimal"/>
      <w:isLgl/>
      <w:lvlText w:val="%1.%2.%3.%4.%5.%6.%7.%8."/>
      <w:lvlJc w:val="left"/>
      <w:pPr>
        <w:ind w:left="6136" w:hanging="1440"/>
      </w:pPr>
      <w:rPr>
        <w:rFonts w:hint="default"/>
      </w:rPr>
    </w:lvl>
    <w:lvl w:ilvl="8">
      <w:start w:val="1"/>
      <w:numFmt w:val="decimal"/>
      <w:isLgl/>
      <w:lvlText w:val="%1.%2.%3.%4.%5.%6.%7.%8.%9."/>
      <w:lvlJc w:val="left"/>
      <w:pPr>
        <w:ind w:left="7064" w:hanging="1800"/>
      </w:pPr>
      <w:rPr>
        <w:rFonts w:hint="default"/>
      </w:rPr>
    </w:lvl>
  </w:abstractNum>
  <w:abstractNum w:abstractNumId="2" w15:restartNumberingAfterBreak="0">
    <w:nsid w:val="070207B3"/>
    <w:multiLevelType w:val="hybridMultilevel"/>
    <w:tmpl w:val="CB26E762"/>
    <w:lvl w:ilvl="0" w:tplc="32EE62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BC369DC"/>
    <w:multiLevelType w:val="hybridMultilevel"/>
    <w:tmpl w:val="B3FEA61E"/>
    <w:lvl w:ilvl="0" w:tplc="66C87E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FA97F51"/>
    <w:multiLevelType w:val="multilevel"/>
    <w:tmpl w:val="9574253A"/>
    <w:lvl w:ilvl="0">
      <w:start w:val="1"/>
      <w:numFmt w:val="decimal"/>
      <w:lvlText w:val="%1."/>
      <w:lvlJc w:val="left"/>
      <w:pPr>
        <w:ind w:left="927" w:hanging="360"/>
      </w:pPr>
      <w:rPr>
        <w:rFonts w:hint="default"/>
      </w:rPr>
    </w:lvl>
    <w:lvl w:ilvl="1">
      <w:start w:val="1"/>
      <w:numFmt w:val="decimal"/>
      <w:isLgl/>
      <w:lvlText w:val="%1.%2."/>
      <w:lvlJc w:val="left"/>
      <w:pPr>
        <w:ind w:left="1648" w:hanging="360"/>
      </w:pPr>
      <w:rPr>
        <w:rFonts w:hint="default"/>
      </w:rPr>
    </w:lvl>
    <w:lvl w:ilvl="2">
      <w:start w:val="1"/>
      <w:numFmt w:val="decimal"/>
      <w:isLgl/>
      <w:lvlText w:val="%1.%2.%3."/>
      <w:lvlJc w:val="left"/>
      <w:pPr>
        <w:ind w:left="2729" w:hanging="720"/>
      </w:pPr>
      <w:rPr>
        <w:rFonts w:hint="default"/>
      </w:rPr>
    </w:lvl>
    <w:lvl w:ilvl="3">
      <w:start w:val="1"/>
      <w:numFmt w:val="decimal"/>
      <w:isLgl/>
      <w:lvlText w:val="%1.%2.%3.%4."/>
      <w:lvlJc w:val="left"/>
      <w:pPr>
        <w:ind w:left="3450" w:hanging="720"/>
      </w:pPr>
      <w:rPr>
        <w:rFonts w:hint="default"/>
      </w:rPr>
    </w:lvl>
    <w:lvl w:ilvl="4">
      <w:start w:val="1"/>
      <w:numFmt w:val="decimal"/>
      <w:isLgl/>
      <w:lvlText w:val="%1.%2.%3.%4.%5."/>
      <w:lvlJc w:val="left"/>
      <w:pPr>
        <w:ind w:left="4531" w:hanging="1080"/>
      </w:pPr>
      <w:rPr>
        <w:rFonts w:hint="default"/>
      </w:rPr>
    </w:lvl>
    <w:lvl w:ilvl="5">
      <w:start w:val="1"/>
      <w:numFmt w:val="decimal"/>
      <w:isLgl/>
      <w:lvlText w:val="%1.%2.%3.%4.%5.%6."/>
      <w:lvlJc w:val="left"/>
      <w:pPr>
        <w:ind w:left="5252" w:hanging="1080"/>
      </w:pPr>
      <w:rPr>
        <w:rFonts w:hint="default"/>
      </w:rPr>
    </w:lvl>
    <w:lvl w:ilvl="6">
      <w:start w:val="1"/>
      <w:numFmt w:val="decimal"/>
      <w:isLgl/>
      <w:lvlText w:val="%1.%2.%3.%4.%5.%6.%7."/>
      <w:lvlJc w:val="left"/>
      <w:pPr>
        <w:ind w:left="6333" w:hanging="1440"/>
      </w:pPr>
      <w:rPr>
        <w:rFonts w:hint="default"/>
      </w:rPr>
    </w:lvl>
    <w:lvl w:ilvl="7">
      <w:start w:val="1"/>
      <w:numFmt w:val="decimal"/>
      <w:isLgl/>
      <w:lvlText w:val="%1.%2.%3.%4.%5.%6.%7.%8."/>
      <w:lvlJc w:val="left"/>
      <w:pPr>
        <w:ind w:left="7054" w:hanging="1440"/>
      </w:pPr>
      <w:rPr>
        <w:rFonts w:hint="default"/>
      </w:rPr>
    </w:lvl>
    <w:lvl w:ilvl="8">
      <w:start w:val="1"/>
      <w:numFmt w:val="decimal"/>
      <w:isLgl/>
      <w:lvlText w:val="%1.%2.%3.%4.%5.%6.%7.%8.%9."/>
      <w:lvlJc w:val="left"/>
      <w:pPr>
        <w:ind w:left="8135" w:hanging="1800"/>
      </w:pPr>
      <w:rPr>
        <w:rFonts w:hint="default"/>
      </w:rPr>
    </w:lvl>
  </w:abstractNum>
  <w:abstractNum w:abstractNumId="5" w15:restartNumberingAfterBreak="0">
    <w:nsid w:val="100E0CFF"/>
    <w:multiLevelType w:val="multilevel"/>
    <w:tmpl w:val="B49C7A06"/>
    <w:lvl w:ilvl="0">
      <w:start w:val="1"/>
      <w:numFmt w:val="decimal"/>
      <w:lvlText w:val="%1."/>
      <w:lvlJc w:val="left"/>
      <w:pPr>
        <w:ind w:left="927" w:hanging="360"/>
      </w:pPr>
      <w:rPr>
        <w:rFonts w:hint="default"/>
      </w:rPr>
    </w:lvl>
    <w:lvl w:ilvl="1">
      <w:start w:val="1"/>
      <w:numFmt w:val="decimal"/>
      <w:isLgl/>
      <w:lvlText w:val="%1.%2."/>
      <w:lvlJc w:val="left"/>
      <w:pPr>
        <w:ind w:left="1648" w:hanging="360"/>
      </w:pPr>
      <w:rPr>
        <w:rFonts w:hint="default"/>
      </w:rPr>
    </w:lvl>
    <w:lvl w:ilvl="2">
      <w:start w:val="1"/>
      <w:numFmt w:val="decimal"/>
      <w:isLgl/>
      <w:lvlText w:val="%1.%2.%3."/>
      <w:lvlJc w:val="left"/>
      <w:pPr>
        <w:ind w:left="2729" w:hanging="720"/>
      </w:pPr>
      <w:rPr>
        <w:rFonts w:hint="default"/>
      </w:rPr>
    </w:lvl>
    <w:lvl w:ilvl="3">
      <w:start w:val="1"/>
      <w:numFmt w:val="decimal"/>
      <w:isLgl/>
      <w:lvlText w:val="%1.%2.%3.%4."/>
      <w:lvlJc w:val="left"/>
      <w:pPr>
        <w:ind w:left="3450" w:hanging="720"/>
      </w:pPr>
      <w:rPr>
        <w:rFonts w:hint="default"/>
      </w:rPr>
    </w:lvl>
    <w:lvl w:ilvl="4">
      <w:start w:val="1"/>
      <w:numFmt w:val="decimal"/>
      <w:isLgl/>
      <w:lvlText w:val="%1.%2.%3.%4.%5."/>
      <w:lvlJc w:val="left"/>
      <w:pPr>
        <w:ind w:left="4531" w:hanging="1080"/>
      </w:pPr>
      <w:rPr>
        <w:rFonts w:hint="default"/>
      </w:rPr>
    </w:lvl>
    <w:lvl w:ilvl="5">
      <w:start w:val="1"/>
      <w:numFmt w:val="decimal"/>
      <w:isLgl/>
      <w:lvlText w:val="%1.%2.%3.%4.%5.%6."/>
      <w:lvlJc w:val="left"/>
      <w:pPr>
        <w:ind w:left="5252" w:hanging="1080"/>
      </w:pPr>
      <w:rPr>
        <w:rFonts w:hint="default"/>
      </w:rPr>
    </w:lvl>
    <w:lvl w:ilvl="6">
      <w:start w:val="1"/>
      <w:numFmt w:val="decimal"/>
      <w:isLgl/>
      <w:lvlText w:val="%1.%2.%3.%4.%5.%6.%7."/>
      <w:lvlJc w:val="left"/>
      <w:pPr>
        <w:ind w:left="6333" w:hanging="1440"/>
      </w:pPr>
      <w:rPr>
        <w:rFonts w:hint="default"/>
      </w:rPr>
    </w:lvl>
    <w:lvl w:ilvl="7">
      <w:start w:val="1"/>
      <w:numFmt w:val="decimal"/>
      <w:isLgl/>
      <w:lvlText w:val="%1.%2.%3.%4.%5.%6.%7.%8."/>
      <w:lvlJc w:val="left"/>
      <w:pPr>
        <w:ind w:left="7054" w:hanging="1440"/>
      </w:pPr>
      <w:rPr>
        <w:rFonts w:hint="default"/>
      </w:rPr>
    </w:lvl>
    <w:lvl w:ilvl="8">
      <w:start w:val="1"/>
      <w:numFmt w:val="decimal"/>
      <w:isLgl/>
      <w:lvlText w:val="%1.%2.%3.%4.%5.%6.%7.%8.%9."/>
      <w:lvlJc w:val="left"/>
      <w:pPr>
        <w:ind w:left="8135" w:hanging="1800"/>
      </w:pPr>
      <w:rPr>
        <w:rFonts w:hint="default"/>
      </w:rPr>
    </w:lvl>
  </w:abstractNum>
  <w:abstractNum w:abstractNumId="6" w15:restartNumberingAfterBreak="0">
    <w:nsid w:val="117C7FE5"/>
    <w:multiLevelType w:val="multilevel"/>
    <w:tmpl w:val="EB5E2272"/>
    <w:lvl w:ilvl="0">
      <w:start w:val="1"/>
      <w:numFmt w:val="decimal"/>
      <w:lvlText w:val="%1."/>
      <w:lvlJc w:val="left"/>
      <w:pPr>
        <w:ind w:left="927" w:hanging="360"/>
      </w:pPr>
      <w:rPr>
        <w:rFonts w:hint="default"/>
      </w:rPr>
    </w:lvl>
    <w:lvl w:ilvl="1">
      <w:start w:val="2"/>
      <w:numFmt w:val="decimal"/>
      <w:isLgl/>
      <w:lvlText w:val="%1.%2."/>
      <w:lvlJc w:val="left"/>
      <w:pPr>
        <w:ind w:left="1648" w:hanging="360"/>
      </w:pPr>
      <w:rPr>
        <w:rFonts w:hint="default"/>
      </w:rPr>
    </w:lvl>
    <w:lvl w:ilvl="2">
      <w:start w:val="1"/>
      <w:numFmt w:val="decimal"/>
      <w:isLgl/>
      <w:lvlText w:val="%1.%2.%3."/>
      <w:lvlJc w:val="left"/>
      <w:pPr>
        <w:ind w:left="2729" w:hanging="720"/>
      </w:pPr>
      <w:rPr>
        <w:rFonts w:hint="default"/>
      </w:rPr>
    </w:lvl>
    <w:lvl w:ilvl="3">
      <w:start w:val="1"/>
      <w:numFmt w:val="decimal"/>
      <w:isLgl/>
      <w:lvlText w:val="%1.%2.%3.%4."/>
      <w:lvlJc w:val="left"/>
      <w:pPr>
        <w:ind w:left="3450" w:hanging="720"/>
      </w:pPr>
      <w:rPr>
        <w:rFonts w:hint="default"/>
      </w:rPr>
    </w:lvl>
    <w:lvl w:ilvl="4">
      <w:start w:val="1"/>
      <w:numFmt w:val="decimal"/>
      <w:isLgl/>
      <w:lvlText w:val="%1.%2.%3.%4.%5."/>
      <w:lvlJc w:val="left"/>
      <w:pPr>
        <w:ind w:left="4531" w:hanging="1080"/>
      </w:pPr>
      <w:rPr>
        <w:rFonts w:hint="default"/>
      </w:rPr>
    </w:lvl>
    <w:lvl w:ilvl="5">
      <w:start w:val="1"/>
      <w:numFmt w:val="decimal"/>
      <w:isLgl/>
      <w:lvlText w:val="%1.%2.%3.%4.%5.%6."/>
      <w:lvlJc w:val="left"/>
      <w:pPr>
        <w:ind w:left="5252" w:hanging="1080"/>
      </w:pPr>
      <w:rPr>
        <w:rFonts w:hint="default"/>
      </w:rPr>
    </w:lvl>
    <w:lvl w:ilvl="6">
      <w:start w:val="1"/>
      <w:numFmt w:val="decimal"/>
      <w:isLgl/>
      <w:lvlText w:val="%1.%2.%3.%4.%5.%6.%7."/>
      <w:lvlJc w:val="left"/>
      <w:pPr>
        <w:ind w:left="6333" w:hanging="1440"/>
      </w:pPr>
      <w:rPr>
        <w:rFonts w:hint="default"/>
      </w:rPr>
    </w:lvl>
    <w:lvl w:ilvl="7">
      <w:start w:val="1"/>
      <w:numFmt w:val="decimal"/>
      <w:isLgl/>
      <w:lvlText w:val="%1.%2.%3.%4.%5.%6.%7.%8."/>
      <w:lvlJc w:val="left"/>
      <w:pPr>
        <w:ind w:left="7054" w:hanging="1440"/>
      </w:pPr>
      <w:rPr>
        <w:rFonts w:hint="default"/>
      </w:rPr>
    </w:lvl>
    <w:lvl w:ilvl="8">
      <w:start w:val="1"/>
      <w:numFmt w:val="decimal"/>
      <w:isLgl/>
      <w:lvlText w:val="%1.%2.%3.%4.%5.%6.%7.%8.%9."/>
      <w:lvlJc w:val="left"/>
      <w:pPr>
        <w:ind w:left="8135" w:hanging="1800"/>
      </w:pPr>
      <w:rPr>
        <w:rFonts w:hint="default"/>
      </w:rPr>
    </w:lvl>
  </w:abstractNum>
  <w:abstractNum w:abstractNumId="7" w15:restartNumberingAfterBreak="0">
    <w:nsid w:val="15505BA7"/>
    <w:multiLevelType w:val="hybridMultilevel"/>
    <w:tmpl w:val="AE5EFD9A"/>
    <w:lvl w:ilvl="0" w:tplc="5BAE8E04">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1A515323"/>
    <w:multiLevelType w:val="hybridMultilevel"/>
    <w:tmpl w:val="F9B65FCA"/>
    <w:lvl w:ilvl="0" w:tplc="E292A1D6">
      <w:start w:val="2"/>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1BB76F97"/>
    <w:multiLevelType w:val="hybridMultilevel"/>
    <w:tmpl w:val="AF18A27A"/>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28B440B5"/>
    <w:multiLevelType w:val="multilevel"/>
    <w:tmpl w:val="5AAE5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444485"/>
    <w:multiLevelType w:val="multilevel"/>
    <w:tmpl w:val="F4088844"/>
    <w:lvl w:ilvl="0">
      <w:start w:val="1"/>
      <w:numFmt w:val="decimal"/>
      <w:lvlText w:val="%1."/>
      <w:lvlJc w:val="left"/>
      <w:pPr>
        <w:ind w:left="927" w:hanging="360"/>
      </w:pPr>
      <w:rPr>
        <w:rFonts w:hint="default"/>
      </w:rPr>
    </w:lvl>
    <w:lvl w:ilvl="1">
      <w:start w:val="1"/>
      <w:numFmt w:val="decimal"/>
      <w:isLgl/>
      <w:lvlText w:val="%1.%2."/>
      <w:lvlJc w:val="left"/>
      <w:pPr>
        <w:ind w:left="1648" w:hanging="360"/>
      </w:pPr>
      <w:rPr>
        <w:rFonts w:hint="default"/>
      </w:rPr>
    </w:lvl>
    <w:lvl w:ilvl="2">
      <w:start w:val="1"/>
      <w:numFmt w:val="decimal"/>
      <w:isLgl/>
      <w:lvlText w:val="%1.%2.%3."/>
      <w:lvlJc w:val="left"/>
      <w:pPr>
        <w:ind w:left="2729" w:hanging="720"/>
      </w:pPr>
      <w:rPr>
        <w:rFonts w:hint="default"/>
      </w:rPr>
    </w:lvl>
    <w:lvl w:ilvl="3">
      <w:start w:val="1"/>
      <w:numFmt w:val="decimal"/>
      <w:isLgl/>
      <w:lvlText w:val="%1.%2.%3.%4."/>
      <w:lvlJc w:val="left"/>
      <w:pPr>
        <w:ind w:left="3450" w:hanging="720"/>
      </w:pPr>
      <w:rPr>
        <w:rFonts w:hint="default"/>
      </w:rPr>
    </w:lvl>
    <w:lvl w:ilvl="4">
      <w:start w:val="1"/>
      <w:numFmt w:val="decimal"/>
      <w:isLgl/>
      <w:lvlText w:val="%1.%2.%3.%4.%5."/>
      <w:lvlJc w:val="left"/>
      <w:pPr>
        <w:ind w:left="4531" w:hanging="1080"/>
      </w:pPr>
      <w:rPr>
        <w:rFonts w:hint="default"/>
      </w:rPr>
    </w:lvl>
    <w:lvl w:ilvl="5">
      <w:start w:val="1"/>
      <w:numFmt w:val="decimal"/>
      <w:isLgl/>
      <w:lvlText w:val="%1.%2.%3.%4.%5.%6."/>
      <w:lvlJc w:val="left"/>
      <w:pPr>
        <w:ind w:left="5252" w:hanging="1080"/>
      </w:pPr>
      <w:rPr>
        <w:rFonts w:hint="default"/>
      </w:rPr>
    </w:lvl>
    <w:lvl w:ilvl="6">
      <w:start w:val="1"/>
      <w:numFmt w:val="decimal"/>
      <w:isLgl/>
      <w:lvlText w:val="%1.%2.%3.%4.%5.%6.%7."/>
      <w:lvlJc w:val="left"/>
      <w:pPr>
        <w:ind w:left="6333" w:hanging="1440"/>
      </w:pPr>
      <w:rPr>
        <w:rFonts w:hint="default"/>
      </w:rPr>
    </w:lvl>
    <w:lvl w:ilvl="7">
      <w:start w:val="1"/>
      <w:numFmt w:val="decimal"/>
      <w:isLgl/>
      <w:lvlText w:val="%1.%2.%3.%4.%5.%6.%7.%8."/>
      <w:lvlJc w:val="left"/>
      <w:pPr>
        <w:ind w:left="7054" w:hanging="1440"/>
      </w:pPr>
      <w:rPr>
        <w:rFonts w:hint="default"/>
      </w:rPr>
    </w:lvl>
    <w:lvl w:ilvl="8">
      <w:start w:val="1"/>
      <w:numFmt w:val="decimal"/>
      <w:isLgl/>
      <w:lvlText w:val="%1.%2.%3.%4.%5.%6.%7.%8.%9."/>
      <w:lvlJc w:val="left"/>
      <w:pPr>
        <w:ind w:left="8135" w:hanging="1800"/>
      </w:pPr>
      <w:rPr>
        <w:rFonts w:hint="default"/>
      </w:rPr>
    </w:lvl>
  </w:abstractNum>
  <w:abstractNum w:abstractNumId="1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3" w15:restartNumberingAfterBreak="0">
    <w:nsid w:val="3624366F"/>
    <w:multiLevelType w:val="multilevel"/>
    <w:tmpl w:val="589CEA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395F30ED"/>
    <w:multiLevelType w:val="multilevel"/>
    <w:tmpl w:val="86A029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7A1012"/>
    <w:multiLevelType w:val="hybridMultilevel"/>
    <w:tmpl w:val="647A1926"/>
    <w:lvl w:ilvl="0" w:tplc="15EC49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3DA23E1C"/>
    <w:multiLevelType w:val="multilevel"/>
    <w:tmpl w:val="7E502138"/>
    <w:lvl w:ilvl="0">
      <w:start w:val="1"/>
      <w:numFmt w:val="decimal"/>
      <w:lvlText w:val="%1."/>
      <w:lvlJc w:val="left"/>
      <w:pPr>
        <w:ind w:left="927" w:hanging="360"/>
      </w:pPr>
      <w:rPr>
        <w:rFonts w:hint="default"/>
      </w:rPr>
    </w:lvl>
    <w:lvl w:ilvl="1">
      <w:start w:val="1"/>
      <w:numFmt w:val="decimal"/>
      <w:isLgl/>
      <w:lvlText w:val="%1.%2."/>
      <w:lvlJc w:val="left"/>
      <w:pPr>
        <w:ind w:left="1648" w:hanging="360"/>
      </w:pPr>
      <w:rPr>
        <w:rFonts w:hint="default"/>
      </w:rPr>
    </w:lvl>
    <w:lvl w:ilvl="2">
      <w:start w:val="1"/>
      <w:numFmt w:val="decimal"/>
      <w:isLgl/>
      <w:lvlText w:val="%1.%2.%3."/>
      <w:lvlJc w:val="left"/>
      <w:pPr>
        <w:ind w:left="2729" w:hanging="720"/>
      </w:pPr>
      <w:rPr>
        <w:rFonts w:hint="default"/>
      </w:rPr>
    </w:lvl>
    <w:lvl w:ilvl="3">
      <w:start w:val="1"/>
      <w:numFmt w:val="decimal"/>
      <w:isLgl/>
      <w:lvlText w:val="%1.%2.%3.%4."/>
      <w:lvlJc w:val="left"/>
      <w:pPr>
        <w:ind w:left="3450" w:hanging="720"/>
      </w:pPr>
      <w:rPr>
        <w:rFonts w:hint="default"/>
      </w:rPr>
    </w:lvl>
    <w:lvl w:ilvl="4">
      <w:start w:val="1"/>
      <w:numFmt w:val="decimal"/>
      <w:isLgl/>
      <w:lvlText w:val="%1.%2.%3.%4.%5."/>
      <w:lvlJc w:val="left"/>
      <w:pPr>
        <w:ind w:left="4531" w:hanging="1080"/>
      </w:pPr>
      <w:rPr>
        <w:rFonts w:hint="default"/>
      </w:rPr>
    </w:lvl>
    <w:lvl w:ilvl="5">
      <w:start w:val="1"/>
      <w:numFmt w:val="decimal"/>
      <w:isLgl/>
      <w:lvlText w:val="%1.%2.%3.%4.%5.%6."/>
      <w:lvlJc w:val="left"/>
      <w:pPr>
        <w:ind w:left="5252" w:hanging="1080"/>
      </w:pPr>
      <w:rPr>
        <w:rFonts w:hint="default"/>
      </w:rPr>
    </w:lvl>
    <w:lvl w:ilvl="6">
      <w:start w:val="1"/>
      <w:numFmt w:val="decimal"/>
      <w:isLgl/>
      <w:lvlText w:val="%1.%2.%3.%4.%5.%6.%7."/>
      <w:lvlJc w:val="left"/>
      <w:pPr>
        <w:ind w:left="6333" w:hanging="1440"/>
      </w:pPr>
      <w:rPr>
        <w:rFonts w:hint="default"/>
      </w:rPr>
    </w:lvl>
    <w:lvl w:ilvl="7">
      <w:start w:val="1"/>
      <w:numFmt w:val="decimal"/>
      <w:isLgl/>
      <w:lvlText w:val="%1.%2.%3.%4.%5.%6.%7.%8."/>
      <w:lvlJc w:val="left"/>
      <w:pPr>
        <w:ind w:left="7054" w:hanging="1440"/>
      </w:pPr>
      <w:rPr>
        <w:rFonts w:hint="default"/>
      </w:rPr>
    </w:lvl>
    <w:lvl w:ilvl="8">
      <w:start w:val="1"/>
      <w:numFmt w:val="decimal"/>
      <w:isLgl/>
      <w:lvlText w:val="%1.%2.%3.%4.%5.%6.%7.%8.%9."/>
      <w:lvlJc w:val="left"/>
      <w:pPr>
        <w:ind w:left="8135" w:hanging="1800"/>
      </w:pPr>
      <w:rPr>
        <w:rFonts w:hint="default"/>
      </w:rPr>
    </w:lvl>
  </w:abstractNum>
  <w:abstractNum w:abstractNumId="18" w15:restartNumberingAfterBreak="0">
    <w:nsid w:val="3E0B5C86"/>
    <w:multiLevelType w:val="multilevel"/>
    <w:tmpl w:val="B7B2A762"/>
    <w:lvl w:ilvl="0">
      <w:start w:val="1"/>
      <w:numFmt w:val="decimal"/>
      <w:lvlText w:val="%1."/>
      <w:lvlJc w:val="left"/>
      <w:pPr>
        <w:ind w:left="927" w:hanging="360"/>
      </w:pPr>
      <w:rPr>
        <w:rFonts w:hint="default"/>
      </w:rPr>
    </w:lvl>
    <w:lvl w:ilvl="1">
      <w:start w:val="1"/>
      <w:numFmt w:val="decimal"/>
      <w:isLgl/>
      <w:lvlText w:val="%1.%2."/>
      <w:lvlJc w:val="left"/>
      <w:pPr>
        <w:ind w:left="1648" w:hanging="360"/>
      </w:pPr>
      <w:rPr>
        <w:rFonts w:hint="default"/>
      </w:rPr>
    </w:lvl>
    <w:lvl w:ilvl="2">
      <w:start w:val="1"/>
      <w:numFmt w:val="decimal"/>
      <w:isLgl/>
      <w:lvlText w:val="%1.%2.%3."/>
      <w:lvlJc w:val="left"/>
      <w:pPr>
        <w:ind w:left="2729" w:hanging="720"/>
      </w:pPr>
      <w:rPr>
        <w:rFonts w:hint="default"/>
      </w:rPr>
    </w:lvl>
    <w:lvl w:ilvl="3">
      <w:start w:val="1"/>
      <w:numFmt w:val="decimal"/>
      <w:isLgl/>
      <w:lvlText w:val="%1.%2.%3.%4."/>
      <w:lvlJc w:val="left"/>
      <w:pPr>
        <w:ind w:left="3450" w:hanging="720"/>
      </w:pPr>
      <w:rPr>
        <w:rFonts w:hint="default"/>
      </w:rPr>
    </w:lvl>
    <w:lvl w:ilvl="4">
      <w:start w:val="1"/>
      <w:numFmt w:val="decimal"/>
      <w:isLgl/>
      <w:lvlText w:val="%1.%2.%3.%4.%5."/>
      <w:lvlJc w:val="left"/>
      <w:pPr>
        <w:ind w:left="4531" w:hanging="1080"/>
      </w:pPr>
      <w:rPr>
        <w:rFonts w:hint="default"/>
      </w:rPr>
    </w:lvl>
    <w:lvl w:ilvl="5">
      <w:start w:val="1"/>
      <w:numFmt w:val="decimal"/>
      <w:isLgl/>
      <w:lvlText w:val="%1.%2.%3.%4.%5.%6."/>
      <w:lvlJc w:val="left"/>
      <w:pPr>
        <w:ind w:left="5252" w:hanging="1080"/>
      </w:pPr>
      <w:rPr>
        <w:rFonts w:hint="default"/>
      </w:rPr>
    </w:lvl>
    <w:lvl w:ilvl="6">
      <w:start w:val="1"/>
      <w:numFmt w:val="decimal"/>
      <w:isLgl/>
      <w:lvlText w:val="%1.%2.%3.%4.%5.%6.%7."/>
      <w:lvlJc w:val="left"/>
      <w:pPr>
        <w:ind w:left="6333" w:hanging="1440"/>
      </w:pPr>
      <w:rPr>
        <w:rFonts w:hint="default"/>
      </w:rPr>
    </w:lvl>
    <w:lvl w:ilvl="7">
      <w:start w:val="1"/>
      <w:numFmt w:val="decimal"/>
      <w:isLgl/>
      <w:lvlText w:val="%1.%2.%3.%4.%5.%6.%7.%8."/>
      <w:lvlJc w:val="left"/>
      <w:pPr>
        <w:ind w:left="7054" w:hanging="1440"/>
      </w:pPr>
      <w:rPr>
        <w:rFonts w:hint="default"/>
      </w:rPr>
    </w:lvl>
    <w:lvl w:ilvl="8">
      <w:start w:val="1"/>
      <w:numFmt w:val="decimal"/>
      <w:isLgl/>
      <w:lvlText w:val="%1.%2.%3.%4.%5.%6.%7.%8.%9."/>
      <w:lvlJc w:val="left"/>
      <w:pPr>
        <w:ind w:left="8135" w:hanging="1800"/>
      </w:pPr>
      <w:rPr>
        <w:rFonts w:hint="default"/>
      </w:rPr>
    </w:lvl>
  </w:abstractNum>
  <w:abstractNum w:abstractNumId="19" w15:restartNumberingAfterBreak="0">
    <w:nsid w:val="40990118"/>
    <w:multiLevelType w:val="hybridMultilevel"/>
    <w:tmpl w:val="DCB249D4"/>
    <w:lvl w:ilvl="0" w:tplc="CA8E456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3" w15:restartNumberingAfterBreak="0">
    <w:nsid w:val="5CD50F53"/>
    <w:multiLevelType w:val="hybridMultilevel"/>
    <w:tmpl w:val="4C26A838"/>
    <w:lvl w:ilvl="0" w:tplc="AA2CDBD6">
      <w:start w:val="1"/>
      <w:numFmt w:val="decimal"/>
      <w:lvlText w:val="%1)"/>
      <w:lvlJc w:val="left"/>
      <w:pPr>
        <w:ind w:left="972" w:hanging="40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60F5507B"/>
    <w:multiLevelType w:val="hybridMultilevel"/>
    <w:tmpl w:val="557616A6"/>
    <w:lvl w:ilvl="0" w:tplc="952063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62DB48CA"/>
    <w:multiLevelType w:val="hybridMultilevel"/>
    <w:tmpl w:val="58EA900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8" w15:restartNumberingAfterBreak="0">
    <w:nsid w:val="65136512"/>
    <w:multiLevelType w:val="hybridMultilevel"/>
    <w:tmpl w:val="20442B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6C97957"/>
    <w:multiLevelType w:val="multilevel"/>
    <w:tmpl w:val="B4F0DB8A"/>
    <w:lvl w:ilvl="0">
      <w:start w:val="2"/>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0" w15:restartNumberingAfterBreak="0">
    <w:nsid w:val="68CE7DC1"/>
    <w:multiLevelType w:val="multilevel"/>
    <w:tmpl w:val="33B0663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2" w15:restartNumberingAfterBreak="0">
    <w:nsid w:val="6CE56964"/>
    <w:multiLevelType w:val="multilevel"/>
    <w:tmpl w:val="58A6435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15:restartNumberingAfterBreak="0">
    <w:nsid w:val="6DCC6CCF"/>
    <w:multiLevelType w:val="multilevel"/>
    <w:tmpl w:val="90D48D76"/>
    <w:lvl w:ilvl="0">
      <w:start w:val="1"/>
      <w:numFmt w:val="decimal"/>
      <w:lvlText w:val="%1."/>
      <w:lvlJc w:val="left"/>
      <w:pPr>
        <w:ind w:left="927" w:hanging="360"/>
      </w:pPr>
      <w:rPr>
        <w:rFonts w:hint="default"/>
      </w:rPr>
    </w:lvl>
    <w:lvl w:ilvl="1">
      <w:start w:val="1"/>
      <w:numFmt w:val="decimal"/>
      <w:isLgl/>
      <w:lvlText w:val="%1.%2."/>
      <w:lvlJc w:val="left"/>
      <w:pPr>
        <w:ind w:left="1648" w:hanging="360"/>
      </w:pPr>
      <w:rPr>
        <w:rFonts w:hint="default"/>
      </w:rPr>
    </w:lvl>
    <w:lvl w:ilvl="2">
      <w:start w:val="1"/>
      <w:numFmt w:val="decimal"/>
      <w:isLgl/>
      <w:lvlText w:val="%1.%2.%3."/>
      <w:lvlJc w:val="left"/>
      <w:pPr>
        <w:ind w:left="2729" w:hanging="720"/>
      </w:pPr>
      <w:rPr>
        <w:rFonts w:hint="default"/>
      </w:rPr>
    </w:lvl>
    <w:lvl w:ilvl="3">
      <w:start w:val="1"/>
      <w:numFmt w:val="decimal"/>
      <w:isLgl/>
      <w:lvlText w:val="%1.%2.%3.%4."/>
      <w:lvlJc w:val="left"/>
      <w:pPr>
        <w:ind w:left="3450" w:hanging="720"/>
      </w:pPr>
      <w:rPr>
        <w:rFonts w:hint="default"/>
      </w:rPr>
    </w:lvl>
    <w:lvl w:ilvl="4">
      <w:start w:val="1"/>
      <w:numFmt w:val="decimal"/>
      <w:isLgl/>
      <w:lvlText w:val="%1.%2.%3.%4.%5."/>
      <w:lvlJc w:val="left"/>
      <w:pPr>
        <w:ind w:left="4531" w:hanging="1080"/>
      </w:pPr>
      <w:rPr>
        <w:rFonts w:hint="default"/>
      </w:rPr>
    </w:lvl>
    <w:lvl w:ilvl="5">
      <w:start w:val="1"/>
      <w:numFmt w:val="decimal"/>
      <w:isLgl/>
      <w:lvlText w:val="%1.%2.%3.%4.%5.%6."/>
      <w:lvlJc w:val="left"/>
      <w:pPr>
        <w:ind w:left="5252" w:hanging="1080"/>
      </w:pPr>
      <w:rPr>
        <w:rFonts w:hint="default"/>
      </w:rPr>
    </w:lvl>
    <w:lvl w:ilvl="6">
      <w:start w:val="1"/>
      <w:numFmt w:val="decimal"/>
      <w:isLgl/>
      <w:lvlText w:val="%1.%2.%3.%4.%5.%6.%7."/>
      <w:lvlJc w:val="left"/>
      <w:pPr>
        <w:ind w:left="6333" w:hanging="1440"/>
      </w:pPr>
      <w:rPr>
        <w:rFonts w:hint="default"/>
      </w:rPr>
    </w:lvl>
    <w:lvl w:ilvl="7">
      <w:start w:val="1"/>
      <w:numFmt w:val="decimal"/>
      <w:isLgl/>
      <w:lvlText w:val="%1.%2.%3.%4.%5.%6.%7.%8."/>
      <w:lvlJc w:val="left"/>
      <w:pPr>
        <w:ind w:left="7054" w:hanging="1440"/>
      </w:pPr>
      <w:rPr>
        <w:rFonts w:hint="default"/>
      </w:rPr>
    </w:lvl>
    <w:lvl w:ilvl="8">
      <w:start w:val="1"/>
      <w:numFmt w:val="decimal"/>
      <w:isLgl/>
      <w:lvlText w:val="%1.%2.%3.%4.%5.%6.%7.%8.%9."/>
      <w:lvlJc w:val="left"/>
      <w:pPr>
        <w:ind w:left="8135" w:hanging="1800"/>
      </w:pPr>
      <w:rPr>
        <w:rFonts w:hint="default"/>
      </w:rPr>
    </w:lvl>
  </w:abstractNum>
  <w:abstractNum w:abstractNumId="34" w15:restartNumberingAfterBreak="0">
    <w:nsid w:val="6DEB157A"/>
    <w:multiLevelType w:val="hybridMultilevel"/>
    <w:tmpl w:val="4D147BD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5"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F880388"/>
    <w:multiLevelType w:val="hybridMultilevel"/>
    <w:tmpl w:val="D5327710"/>
    <w:lvl w:ilvl="0" w:tplc="16644C4E">
      <w:start w:val="1"/>
      <w:numFmt w:val="decimal"/>
      <w:lvlText w:val="%1."/>
      <w:lvlJc w:val="left"/>
      <w:pPr>
        <w:ind w:left="928"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0C62781"/>
    <w:multiLevelType w:val="hybridMultilevel"/>
    <w:tmpl w:val="92E274DA"/>
    <w:lvl w:ilvl="0" w:tplc="043EFBDA">
      <w:start w:val="1"/>
      <w:numFmt w:val="decimal"/>
      <w:lvlText w:val="%1."/>
      <w:lvlJc w:val="left"/>
      <w:pPr>
        <w:ind w:left="928" w:hanging="360"/>
      </w:pPr>
      <w:rPr>
        <w:rFonts w:hint="default"/>
      </w:rPr>
    </w:lvl>
    <w:lvl w:ilvl="1" w:tplc="04260019">
      <w:start w:val="1"/>
      <w:numFmt w:val="lowerLetter"/>
      <w:lvlText w:val="%2."/>
      <w:lvlJc w:val="left"/>
      <w:pPr>
        <w:ind w:left="1648" w:hanging="360"/>
      </w:pPr>
    </w:lvl>
    <w:lvl w:ilvl="2" w:tplc="0426001B">
      <w:start w:val="1"/>
      <w:numFmt w:val="lowerRoman"/>
      <w:lvlText w:val="%3."/>
      <w:lvlJc w:val="right"/>
      <w:pPr>
        <w:ind w:left="2368" w:hanging="180"/>
      </w:pPr>
    </w:lvl>
    <w:lvl w:ilvl="3" w:tplc="0426000F">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8"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9"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291667179">
    <w:abstractNumId w:val="28"/>
  </w:num>
  <w:num w:numId="2" w16cid:durableId="18206570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6608374">
    <w:abstractNumId w:val="29"/>
  </w:num>
  <w:num w:numId="4" w16cid:durableId="1927152615">
    <w:abstractNumId w:val="1"/>
  </w:num>
  <w:num w:numId="5" w16cid:durableId="183598241">
    <w:abstractNumId w:val="0"/>
  </w:num>
  <w:num w:numId="6" w16cid:durableId="2121097833">
    <w:abstractNumId w:val="5"/>
  </w:num>
  <w:num w:numId="7" w16cid:durableId="937371902">
    <w:abstractNumId w:val="33"/>
  </w:num>
  <w:num w:numId="8" w16cid:durableId="1509713365">
    <w:abstractNumId w:val="17"/>
  </w:num>
  <w:num w:numId="9" w16cid:durableId="1684748223">
    <w:abstractNumId w:val="18"/>
  </w:num>
  <w:num w:numId="10" w16cid:durableId="1005328214">
    <w:abstractNumId w:val="6"/>
  </w:num>
  <w:num w:numId="11" w16cid:durableId="2103868686">
    <w:abstractNumId w:val="11"/>
  </w:num>
  <w:num w:numId="12" w16cid:durableId="1991598673">
    <w:abstractNumId w:val="4"/>
  </w:num>
  <w:num w:numId="13" w16cid:durableId="54549273">
    <w:abstractNumId w:val="13"/>
  </w:num>
  <w:num w:numId="14" w16cid:durableId="1281297413">
    <w:abstractNumId w:val="32"/>
  </w:num>
  <w:num w:numId="15" w16cid:durableId="867370690">
    <w:abstractNumId w:val="35"/>
  </w:num>
  <w:num w:numId="16" w16cid:durableId="614752379">
    <w:abstractNumId w:val="38"/>
  </w:num>
  <w:num w:numId="17" w16cid:durableId="797577202">
    <w:abstractNumId w:val="40"/>
  </w:num>
  <w:num w:numId="18" w16cid:durableId="1079907374">
    <w:abstractNumId w:val="12"/>
  </w:num>
  <w:num w:numId="19" w16cid:durableId="2141221042">
    <w:abstractNumId w:val="36"/>
  </w:num>
  <w:num w:numId="20" w16cid:durableId="1203327362">
    <w:abstractNumId w:val="39"/>
  </w:num>
  <w:num w:numId="21" w16cid:durableId="200942368">
    <w:abstractNumId w:val="31"/>
  </w:num>
  <w:num w:numId="22" w16cid:durableId="704908915">
    <w:abstractNumId w:val="20"/>
  </w:num>
  <w:num w:numId="23" w16cid:durableId="187987464">
    <w:abstractNumId w:val="27"/>
  </w:num>
  <w:num w:numId="24" w16cid:durableId="1794666421">
    <w:abstractNumId w:val="14"/>
  </w:num>
  <w:num w:numId="25" w16cid:durableId="1249772988">
    <w:abstractNumId w:val="8"/>
  </w:num>
  <w:num w:numId="26" w16cid:durableId="1415589544">
    <w:abstractNumId w:val="21"/>
  </w:num>
  <w:num w:numId="27" w16cid:durableId="210961054">
    <w:abstractNumId w:val="26"/>
  </w:num>
  <w:num w:numId="28" w16cid:durableId="506989994">
    <w:abstractNumId w:val="34"/>
  </w:num>
  <w:num w:numId="29" w16cid:durableId="1476949050">
    <w:abstractNumId w:val="9"/>
  </w:num>
  <w:num w:numId="30" w16cid:durableId="720511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9433964">
    <w:abstractNumId w:val="10"/>
  </w:num>
  <w:num w:numId="32" w16cid:durableId="443501426">
    <w:abstractNumId w:val="30"/>
  </w:num>
  <w:num w:numId="33" w16cid:durableId="1673141501">
    <w:abstractNumId w:val="23"/>
  </w:num>
  <w:num w:numId="34" w16cid:durableId="68429559">
    <w:abstractNumId w:val="24"/>
  </w:num>
  <w:num w:numId="35" w16cid:durableId="1248538695">
    <w:abstractNumId w:val="22"/>
  </w:num>
  <w:num w:numId="36" w16cid:durableId="1342010445">
    <w:abstractNumId w:val="37"/>
  </w:num>
  <w:num w:numId="37" w16cid:durableId="1816683821">
    <w:abstractNumId w:val="7"/>
  </w:num>
  <w:num w:numId="38" w16cid:durableId="1674839333">
    <w:abstractNumId w:val="16"/>
  </w:num>
  <w:num w:numId="39" w16cid:durableId="210845650">
    <w:abstractNumId w:val="2"/>
  </w:num>
  <w:num w:numId="40" w16cid:durableId="996879240">
    <w:abstractNumId w:val="25"/>
  </w:num>
  <w:num w:numId="41" w16cid:durableId="9111646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03B93"/>
    <w:rsid w:val="0003247C"/>
    <w:rsid w:val="000473B8"/>
    <w:rsid w:val="000721E9"/>
    <w:rsid w:val="000A5658"/>
    <w:rsid w:val="000A638D"/>
    <w:rsid w:val="000C7638"/>
    <w:rsid w:val="000F2525"/>
    <w:rsid w:val="00111E47"/>
    <w:rsid w:val="00114990"/>
    <w:rsid w:val="00115185"/>
    <w:rsid w:val="00125868"/>
    <w:rsid w:val="00143454"/>
    <w:rsid w:val="00145F4D"/>
    <w:rsid w:val="00150CF8"/>
    <w:rsid w:val="00154B39"/>
    <w:rsid w:val="00156F62"/>
    <w:rsid w:val="0016506D"/>
    <w:rsid w:val="001849D2"/>
    <w:rsid w:val="00193DB9"/>
    <w:rsid w:val="00194F62"/>
    <w:rsid w:val="001A2337"/>
    <w:rsid w:val="001C7258"/>
    <w:rsid w:val="001D3758"/>
    <w:rsid w:val="001D3C2D"/>
    <w:rsid w:val="001E2CE4"/>
    <w:rsid w:val="001E7B00"/>
    <w:rsid w:val="001F026B"/>
    <w:rsid w:val="001F5AD7"/>
    <w:rsid w:val="00201147"/>
    <w:rsid w:val="00203C2F"/>
    <w:rsid w:val="00246ACE"/>
    <w:rsid w:val="002552AB"/>
    <w:rsid w:val="002B36A5"/>
    <w:rsid w:val="002B673D"/>
    <w:rsid w:val="002E0690"/>
    <w:rsid w:val="002F618A"/>
    <w:rsid w:val="00321B74"/>
    <w:rsid w:val="0032517B"/>
    <w:rsid w:val="00343293"/>
    <w:rsid w:val="00360A3B"/>
    <w:rsid w:val="00366EF4"/>
    <w:rsid w:val="00375A48"/>
    <w:rsid w:val="00395FD2"/>
    <w:rsid w:val="003A5772"/>
    <w:rsid w:val="003B23EA"/>
    <w:rsid w:val="003B3B5E"/>
    <w:rsid w:val="003C6714"/>
    <w:rsid w:val="003E4AFA"/>
    <w:rsid w:val="004004BE"/>
    <w:rsid w:val="00422E06"/>
    <w:rsid w:val="00440890"/>
    <w:rsid w:val="00475ADB"/>
    <w:rsid w:val="00480C1E"/>
    <w:rsid w:val="00487724"/>
    <w:rsid w:val="00487852"/>
    <w:rsid w:val="004A7B24"/>
    <w:rsid w:val="004B4F54"/>
    <w:rsid w:val="004B575B"/>
    <w:rsid w:val="004C4F50"/>
    <w:rsid w:val="004D275B"/>
    <w:rsid w:val="004E69A9"/>
    <w:rsid w:val="004F0CFE"/>
    <w:rsid w:val="00504DB6"/>
    <w:rsid w:val="00507EB1"/>
    <w:rsid w:val="00516961"/>
    <w:rsid w:val="00575A1B"/>
    <w:rsid w:val="005842C7"/>
    <w:rsid w:val="005A5229"/>
    <w:rsid w:val="005C2854"/>
    <w:rsid w:val="005E13BA"/>
    <w:rsid w:val="005F6B43"/>
    <w:rsid w:val="00631661"/>
    <w:rsid w:val="0064526C"/>
    <w:rsid w:val="00650AFF"/>
    <w:rsid w:val="00653AE0"/>
    <w:rsid w:val="0066479D"/>
    <w:rsid w:val="006648B6"/>
    <w:rsid w:val="00684EB7"/>
    <w:rsid w:val="006A49D2"/>
    <w:rsid w:val="006E2E87"/>
    <w:rsid w:val="006F66E9"/>
    <w:rsid w:val="00716966"/>
    <w:rsid w:val="007366C7"/>
    <w:rsid w:val="00770B57"/>
    <w:rsid w:val="00771355"/>
    <w:rsid w:val="00772103"/>
    <w:rsid w:val="00777F2C"/>
    <w:rsid w:val="00797198"/>
    <w:rsid w:val="007A1BE3"/>
    <w:rsid w:val="007B55C3"/>
    <w:rsid w:val="007C75A1"/>
    <w:rsid w:val="007D5428"/>
    <w:rsid w:val="0081079F"/>
    <w:rsid w:val="008225DD"/>
    <w:rsid w:val="008778B8"/>
    <w:rsid w:val="00881464"/>
    <w:rsid w:val="00893404"/>
    <w:rsid w:val="008936D0"/>
    <w:rsid w:val="008C6323"/>
    <w:rsid w:val="008F69AD"/>
    <w:rsid w:val="00911260"/>
    <w:rsid w:val="00924DE4"/>
    <w:rsid w:val="0093403E"/>
    <w:rsid w:val="00956EC8"/>
    <w:rsid w:val="0096468A"/>
    <w:rsid w:val="00981EEC"/>
    <w:rsid w:val="00984D3F"/>
    <w:rsid w:val="009A36C5"/>
    <w:rsid w:val="009D2422"/>
    <w:rsid w:val="009E770B"/>
    <w:rsid w:val="009F3D14"/>
    <w:rsid w:val="00A1618C"/>
    <w:rsid w:val="00A1781B"/>
    <w:rsid w:val="00A7555E"/>
    <w:rsid w:val="00AE5FCA"/>
    <w:rsid w:val="00AF498F"/>
    <w:rsid w:val="00B03844"/>
    <w:rsid w:val="00B05482"/>
    <w:rsid w:val="00B21256"/>
    <w:rsid w:val="00B24B3A"/>
    <w:rsid w:val="00B309A6"/>
    <w:rsid w:val="00B317FE"/>
    <w:rsid w:val="00B61419"/>
    <w:rsid w:val="00B64CA9"/>
    <w:rsid w:val="00B8478D"/>
    <w:rsid w:val="00BC2002"/>
    <w:rsid w:val="00C31C83"/>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052F4"/>
    <w:rsid w:val="00E14D11"/>
    <w:rsid w:val="00E264AD"/>
    <w:rsid w:val="00E32D61"/>
    <w:rsid w:val="00E61EDA"/>
    <w:rsid w:val="00E72160"/>
    <w:rsid w:val="00E81C84"/>
    <w:rsid w:val="00E966B9"/>
    <w:rsid w:val="00EB774D"/>
    <w:rsid w:val="00EC5B9B"/>
    <w:rsid w:val="00F05BE8"/>
    <w:rsid w:val="00F07D9B"/>
    <w:rsid w:val="00F60075"/>
    <w:rsid w:val="00F976F1"/>
    <w:rsid w:val="00FA25B0"/>
    <w:rsid w:val="00FA31E9"/>
    <w:rsid w:val="00FD2BEA"/>
    <w:rsid w:val="00FD55D4"/>
    <w:rsid w:val="00FD6BDF"/>
    <w:rsid w:val="00FE3D95"/>
    <w:rsid w:val="00FE784C"/>
    <w:rsid w:val="00FF2D69"/>
    <w:rsid w:val="00FF7108"/>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2"/>
    </o:shapelayout>
  </w:shapeDefaults>
  <w:decimalSymbol w:val=","/>
  <w:listSeparator w:val=";"/>
  <w14:docId w14:val="13B8C41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basedOn w:val="Parasts"/>
    <w:uiPriority w:val="34"/>
    <w:qFormat/>
    <w:rsid w:val="00E052F4"/>
    <w:pPr>
      <w:ind w:left="720"/>
      <w:contextualSpacing/>
    </w:pPr>
  </w:style>
  <w:style w:type="paragraph" w:customStyle="1" w:styleId="Default">
    <w:name w:val="Default"/>
    <w:qFormat/>
    <w:rsid w:val="004E69A9"/>
    <w:rPr>
      <w:snapToGrid w:val="0"/>
      <w:szCs w:val="20"/>
      <w:u w:val="none"/>
    </w:rPr>
  </w:style>
  <w:style w:type="paragraph" w:customStyle="1" w:styleId="Parasts1">
    <w:name w:val="Parasts1"/>
    <w:rsid w:val="004E69A9"/>
    <w:pPr>
      <w:widowControl w:val="0"/>
      <w:suppressAutoHyphens/>
      <w:spacing w:after="200" w:line="276" w:lineRule="auto"/>
    </w:pPr>
    <w:rPr>
      <w:rFonts w:eastAsia="SimSun" w:cs="Mangal"/>
      <w:color w:val="00000A"/>
      <w:u w:val="none"/>
      <w:lang w:eastAsia="zh-CN" w:bidi="hi-IN"/>
    </w:rPr>
  </w:style>
  <w:style w:type="table" w:customStyle="1" w:styleId="Reatabula1">
    <w:name w:val="Režģa tabula1"/>
    <w:basedOn w:val="Parastatabula"/>
    <w:next w:val="Reatabula"/>
    <w:uiPriority w:val="39"/>
    <w:rsid w:val="00FA25B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A2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FA25B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iepriekformattais1">
    <w:name w:val="HTML iepriekšformatētais1"/>
    <w:basedOn w:val="Parasts"/>
    <w:next w:val="HTMLiepriekformattais"/>
    <w:link w:val="HTMLiepriekformattaisRakstz"/>
    <w:uiPriority w:val="99"/>
    <w:semiHidden/>
    <w:unhideWhenUsed/>
    <w:rsid w:val="00FF7108"/>
    <w:rPr>
      <w:rFonts w:ascii="Consolas" w:hAnsi="Consolas"/>
      <w:sz w:val="20"/>
      <w:szCs w:val="20"/>
    </w:rPr>
  </w:style>
  <w:style w:type="character" w:customStyle="1" w:styleId="HTMLiepriekformattaisRakstz">
    <w:name w:val="HTML iepriekšformatētais Rakstz."/>
    <w:basedOn w:val="Noklusjumarindkopasfonts"/>
    <w:link w:val="HTMLiepriekformattais1"/>
    <w:uiPriority w:val="99"/>
    <w:semiHidden/>
    <w:rsid w:val="00FF7108"/>
    <w:rPr>
      <w:rFonts w:ascii="Consolas" w:hAnsi="Consolas"/>
      <w:sz w:val="20"/>
      <w:szCs w:val="20"/>
    </w:rPr>
  </w:style>
  <w:style w:type="paragraph" w:styleId="HTMLiepriekformattais">
    <w:name w:val="HTML Preformatted"/>
    <w:basedOn w:val="Parasts"/>
    <w:link w:val="HTMLiepriekformattaisRakstz1"/>
    <w:uiPriority w:val="99"/>
    <w:semiHidden/>
    <w:unhideWhenUsed/>
    <w:rsid w:val="00FF7108"/>
    <w:rPr>
      <w:rFonts w:ascii="Consolas" w:hAnsi="Consolas"/>
      <w:sz w:val="20"/>
      <w:szCs w:val="20"/>
    </w:rPr>
  </w:style>
  <w:style w:type="character" w:customStyle="1" w:styleId="HTMLiepriekformattaisRakstz1">
    <w:name w:val="HTML iepriekšformatētais Rakstz.1"/>
    <w:basedOn w:val="Noklusjumarindkopasfonts"/>
    <w:link w:val="HTMLiepriekformattais"/>
    <w:uiPriority w:val="99"/>
    <w:semiHidden/>
    <w:rsid w:val="00FF7108"/>
    <w:rPr>
      <w:rFonts w:ascii="Consolas" w:hAnsi="Consolas"/>
      <w:sz w:val="20"/>
      <w:szCs w:val="20"/>
    </w:rPr>
  </w:style>
  <w:style w:type="table" w:customStyle="1" w:styleId="Reatabula3">
    <w:name w:val="Režģa tabula3"/>
    <w:basedOn w:val="Parastatabula"/>
    <w:next w:val="Reatabula"/>
    <w:uiPriority w:val="39"/>
    <w:rsid w:val="00FF7108"/>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FF7108"/>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473B8"/>
    <w:rPr>
      <w:color w:val="605E5C"/>
      <w:shd w:val="clear" w:color="auto" w:fill="E1DFDD"/>
    </w:rPr>
  </w:style>
  <w:style w:type="paragraph" w:styleId="Galvene">
    <w:name w:val="header"/>
    <w:basedOn w:val="Parasts"/>
    <w:link w:val="GalveneRakstz"/>
    <w:uiPriority w:val="99"/>
    <w:unhideWhenUsed/>
    <w:rsid w:val="000473B8"/>
    <w:pPr>
      <w:tabs>
        <w:tab w:val="center" w:pos="4153"/>
        <w:tab w:val="right" w:pos="8306"/>
      </w:tabs>
    </w:pPr>
  </w:style>
  <w:style w:type="character" w:customStyle="1" w:styleId="GalveneRakstz">
    <w:name w:val="Galvene Rakstz."/>
    <w:basedOn w:val="Noklusjumarindkopasfonts"/>
    <w:link w:val="Galvene"/>
    <w:uiPriority w:val="99"/>
    <w:rsid w:val="000473B8"/>
    <w:rPr>
      <w:szCs w:val="22"/>
    </w:rPr>
  </w:style>
  <w:style w:type="paragraph" w:styleId="Kjene">
    <w:name w:val="footer"/>
    <w:basedOn w:val="Parasts"/>
    <w:link w:val="KjeneRakstz"/>
    <w:uiPriority w:val="99"/>
    <w:unhideWhenUsed/>
    <w:rsid w:val="000473B8"/>
    <w:pPr>
      <w:tabs>
        <w:tab w:val="center" w:pos="4153"/>
        <w:tab w:val="right" w:pos="8306"/>
      </w:tabs>
    </w:pPr>
  </w:style>
  <w:style w:type="character" w:customStyle="1" w:styleId="KjeneRakstz">
    <w:name w:val="Kājene Rakstz."/>
    <w:basedOn w:val="Noklusjumarindkopasfonts"/>
    <w:link w:val="Kjene"/>
    <w:uiPriority w:val="99"/>
    <w:rsid w:val="000473B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indra.tomina@pvd.gov.lv" TargetMode="External"/><Relationship Id="rId21" Type="http://schemas.openxmlformats.org/officeDocument/2006/relationships/hyperlink" Target="mailto:talsi@metrum.lv" TargetMode="External"/><Relationship Id="rId42" Type="http://schemas.openxmlformats.org/officeDocument/2006/relationships/hyperlink" Target="http://www.gulbene.lv" TargetMode="External"/><Relationship Id="rId63" Type="http://schemas.openxmlformats.org/officeDocument/2006/relationships/hyperlink" Target="mailto:dome@gulbene.lv" TargetMode="External"/><Relationship Id="rId84" Type="http://schemas.openxmlformats.org/officeDocument/2006/relationships/hyperlink" Target="http://www.gulbene.lv" TargetMode="External"/><Relationship Id="rId138" Type="http://schemas.openxmlformats.org/officeDocument/2006/relationships/hyperlink" Target="mailto:santa.glazniece@nmpd.gov.lv" TargetMode="External"/><Relationship Id="rId159" Type="http://schemas.openxmlformats.org/officeDocument/2006/relationships/fontTable" Target="fontTable.xml"/><Relationship Id="rId107" Type="http://schemas.openxmlformats.org/officeDocument/2006/relationships/hyperlink" Target="http://www.gulbene.lv" TargetMode="External"/><Relationship Id="rId11" Type="http://schemas.openxmlformats.org/officeDocument/2006/relationships/image" Target="media/image2.png"/><Relationship Id="rId32" Type="http://schemas.openxmlformats.org/officeDocument/2006/relationships/hyperlink" Target="http://likumi.lv/doc.php?id=68490" TargetMode="External"/><Relationship Id="rId53" Type="http://schemas.openxmlformats.org/officeDocument/2006/relationships/hyperlink" Target="https://izsoles.ta.gov.lv" TargetMode="External"/><Relationship Id="rId74" Type="http://schemas.openxmlformats.org/officeDocument/2006/relationships/hyperlink" Target="mailto:dome@gulbene.lv" TargetMode="External"/><Relationship Id="rId128" Type="http://schemas.openxmlformats.org/officeDocument/2006/relationships/hyperlink" Target="mailto:Janis.Naglis@sadalestikls.lv" TargetMode="External"/><Relationship Id="rId149" Type="http://schemas.openxmlformats.org/officeDocument/2006/relationships/hyperlink" Target="mailto:sigita.drubina@slimnicuapvieniba.lv" TargetMode="External"/><Relationship Id="rId5" Type="http://schemas.openxmlformats.org/officeDocument/2006/relationships/webSettings" Target="webSettings.xml"/><Relationship Id="rId95" Type="http://schemas.openxmlformats.org/officeDocument/2006/relationships/hyperlink" Target="http://www.gulbene.lv" TargetMode="External"/><Relationship Id="rId160" Type="http://schemas.openxmlformats.org/officeDocument/2006/relationships/theme" Target="theme/theme1.xml"/><Relationship Id="rId22" Type="http://schemas.openxmlformats.org/officeDocument/2006/relationships/image" Target="media/image7.png"/><Relationship Id="rId43" Type="http://schemas.openxmlformats.org/officeDocument/2006/relationships/hyperlink" Target="mailto:dome@gulbene.lv" TargetMode="External"/><Relationship Id="rId64" Type="http://schemas.openxmlformats.org/officeDocument/2006/relationships/hyperlink" Target="http://www.gulbene.lv" TargetMode="External"/><Relationship Id="rId118" Type="http://schemas.openxmlformats.org/officeDocument/2006/relationships/hyperlink" Target="mailto:kristaps.dauksts@gulbene.lv" TargetMode="External"/><Relationship Id="rId139" Type="http://schemas.openxmlformats.org/officeDocument/2006/relationships/hyperlink" Target="mailto:jana.igavina@gulbene.lv" TargetMode="External"/><Relationship Id="rId80" Type="http://schemas.openxmlformats.org/officeDocument/2006/relationships/hyperlink" Target="http://www.gulbene.lv" TargetMode="External"/><Relationship Id="rId85" Type="http://schemas.openxmlformats.org/officeDocument/2006/relationships/hyperlink" Target="http://www.gulbene.lv" TargetMode="External"/><Relationship Id="rId150" Type="http://schemas.openxmlformats.org/officeDocument/2006/relationships/hyperlink" Target="mailto:normunds.mazurs@gulbene.lv" TargetMode="External"/><Relationship Id="rId155" Type="http://schemas.openxmlformats.org/officeDocument/2006/relationships/hyperlink" Target="https://likumi.lv/doc.php?id=%2068490" TargetMode="External"/><Relationship Id="rId12" Type="http://schemas.openxmlformats.org/officeDocument/2006/relationships/hyperlink" Target="mailto:gulbene@metrum.lv" TargetMode="External"/><Relationship Id="rId17" Type="http://schemas.openxmlformats.org/officeDocument/2006/relationships/hyperlink" Target="mailto:janis@laukumernieks.lv" TargetMode="External"/><Relationship Id="rId33" Type="http://schemas.openxmlformats.org/officeDocument/2006/relationships/hyperlink" Target="http://likumi.lv/doc.php?id=68490" TargetMode="External"/><Relationship Id="rId38" Type="http://schemas.openxmlformats.org/officeDocument/2006/relationships/hyperlink" Target="http://likumi.lv/doc.php?id=68490" TargetMode="External"/><Relationship Id="rId59" Type="http://schemas.openxmlformats.org/officeDocument/2006/relationships/hyperlink" Target="mailto:aiga.gibnere@gulbene.lv" TargetMode="External"/><Relationship Id="rId103" Type="http://schemas.openxmlformats.org/officeDocument/2006/relationships/hyperlink" Target="https://izsoles.ta.gov.lv" TargetMode="External"/><Relationship Id="rId108" Type="http://schemas.openxmlformats.org/officeDocument/2006/relationships/hyperlink" Target="mailto:dome@gulbene.lv" TargetMode="External"/><Relationship Id="rId124" Type="http://schemas.openxmlformats.org/officeDocument/2006/relationships/hyperlink" Target="mailto:e-pasts:valda.gibala@vidzeme.vp.gov.lv" TargetMode="External"/><Relationship Id="rId129" Type="http://schemas.openxmlformats.org/officeDocument/2006/relationships/hyperlink" Target="mailto:Elviss.Lidums@sadalestikls.lv" TargetMode="External"/><Relationship Id="rId54" Type="http://schemas.openxmlformats.org/officeDocument/2006/relationships/hyperlink" Target="https://izsoles.ta.gov.lv" TargetMode="External"/><Relationship Id="rId70" Type="http://schemas.openxmlformats.org/officeDocument/2006/relationships/hyperlink" Target="mailto:dome@gulbene.lv" TargetMode="External"/><Relationship Id="rId75" Type="http://schemas.openxmlformats.org/officeDocument/2006/relationships/hyperlink" Target="mailto:dome@gulbene.lv" TargetMode="External"/><Relationship Id="rId91" Type="http://schemas.openxmlformats.org/officeDocument/2006/relationships/hyperlink" Target="mailto:dome@gulbene.lv" TargetMode="External"/><Relationship Id="rId96" Type="http://schemas.openxmlformats.org/officeDocument/2006/relationships/hyperlink" Target="https://izsoles.ta.gov.lv" TargetMode="External"/><Relationship Id="rId140" Type="http://schemas.openxmlformats.org/officeDocument/2006/relationships/hyperlink" Target="mailto:ilgvars.jacuks@austrumi.vmd.gov.lv" TargetMode="External"/><Relationship Id="rId145" Type="http://schemas.openxmlformats.org/officeDocument/2006/relationships/hyperlink" Target="mailto:dace.ilva@vugd.gov.l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gulbene@metrum.lv" TargetMode="External"/><Relationship Id="rId28" Type="http://schemas.openxmlformats.org/officeDocument/2006/relationships/hyperlink" Target="https://likumi.lv/ta/id/68490" TargetMode="External"/><Relationship Id="rId49" Type="http://schemas.openxmlformats.org/officeDocument/2006/relationships/hyperlink" Target="https://izsoles.ta.gov.lv" TargetMode="External"/><Relationship Id="rId114" Type="http://schemas.openxmlformats.org/officeDocument/2006/relationships/hyperlink" Target="http://www.gulbene.lv" TargetMode="External"/><Relationship Id="rId119" Type="http://schemas.openxmlformats.org/officeDocument/2006/relationships/hyperlink" Target="mailto:gunars.babris@gulbene.lv" TargetMode="External"/><Relationship Id="rId44" Type="http://schemas.openxmlformats.org/officeDocument/2006/relationships/hyperlink" Target="http://www.gulbene.lv" TargetMode="External"/><Relationship Id="rId60" Type="http://schemas.openxmlformats.org/officeDocument/2006/relationships/hyperlink" Target="http://www.gulbene.lv" TargetMode="External"/><Relationship Id="rId65" Type="http://schemas.openxmlformats.org/officeDocument/2006/relationships/hyperlink" Target="http://www.gulbene.lv" TargetMode="External"/><Relationship Id="rId81" Type="http://schemas.openxmlformats.org/officeDocument/2006/relationships/hyperlink" Target="http://www.gulbene.lv" TargetMode="External"/><Relationship Id="rId86" Type="http://schemas.openxmlformats.org/officeDocument/2006/relationships/hyperlink" Target="mailto:dome@gulbene.lv" TargetMode="External"/><Relationship Id="rId130" Type="http://schemas.openxmlformats.org/officeDocument/2006/relationships/hyperlink" Target="mailto:vladimirs.bistrovs@mil.lv" TargetMode="External"/><Relationship Id="rId135" Type="http://schemas.openxmlformats.org/officeDocument/2006/relationships/hyperlink" Target="mailto:indra.tomina@pvd.gov.lv" TargetMode="External"/><Relationship Id="rId151" Type="http://schemas.openxmlformats.org/officeDocument/2006/relationships/hyperlink" Target="mailto:vita.baskere@gulbene.lv" TargetMode="External"/><Relationship Id="rId156" Type="http://schemas.openxmlformats.org/officeDocument/2006/relationships/hyperlink" Target="https://likumi.lv/ta/id/225779" TargetMode="External"/><Relationship Id="rId13" Type="http://schemas.openxmlformats.org/officeDocument/2006/relationships/image" Target="media/image3.png"/><Relationship Id="rId18" Type="http://schemas.openxmlformats.org/officeDocument/2006/relationships/image" Target="media/image5.png"/><Relationship Id="rId39" Type="http://schemas.openxmlformats.org/officeDocument/2006/relationships/hyperlink" Target="http://likumi.lv/doc.php?id=68490" TargetMode="External"/><Relationship Id="rId109" Type="http://schemas.openxmlformats.org/officeDocument/2006/relationships/hyperlink" Target="mailto:dome@gulbene.lv" TargetMode="External"/><Relationship Id="rId34" Type="http://schemas.openxmlformats.org/officeDocument/2006/relationships/hyperlink" Target="http://likumi.lv/doc.php?id=68490" TargetMode="External"/><Relationship Id="rId50" Type="http://schemas.openxmlformats.org/officeDocument/2006/relationships/hyperlink" Target="http://www.gulbene.lv" TargetMode="External"/><Relationship Id="rId55" Type="http://schemas.openxmlformats.org/officeDocument/2006/relationships/hyperlink" Target="http://www.latvija.lv" TargetMode="External"/><Relationship Id="rId76" Type="http://schemas.openxmlformats.org/officeDocument/2006/relationships/hyperlink" Target="http://www.gulbene.lv" TargetMode="External"/><Relationship Id="rId97" Type="http://schemas.openxmlformats.org/officeDocument/2006/relationships/hyperlink" Target="mailto:dome@gulbene.lv" TargetMode="External"/><Relationship Id="rId104" Type="http://schemas.openxmlformats.org/officeDocument/2006/relationships/hyperlink" Target="mailto:aiga.gibnere@gulbene.lv" TargetMode="External"/><Relationship Id="rId120" Type="http://schemas.openxmlformats.org/officeDocument/2006/relationships/hyperlink" Target="mailto:santa.glazniece@nmpd.gov.lv" TargetMode="External"/><Relationship Id="rId125" Type="http://schemas.openxmlformats.org/officeDocument/2006/relationships/hyperlink" Target="mailto:guntis.karps@lau.lv" TargetMode="External"/><Relationship Id="rId141" Type="http://schemas.openxmlformats.org/officeDocument/2006/relationships/hyperlink" Target="mailto:vijarsgrikis@inbox.lv" TargetMode="External"/><Relationship Id="rId146" Type="http://schemas.openxmlformats.org/officeDocument/2006/relationships/hyperlink" Target="mailto:Janis.Naglis@sadalestikls.lv" TargetMode="External"/><Relationship Id="rId7" Type="http://schemas.openxmlformats.org/officeDocument/2006/relationships/endnotes" Target="endnotes.xml"/><Relationship Id="rId71" Type="http://schemas.openxmlformats.org/officeDocument/2006/relationships/hyperlink" Target="mailto:dome@gulbene.lv" TargetMode="External"/><Relationship Id="rId92" Type="http://schemas.openxmlformats.org/officeDocument/2006/relationships/hyperlink" Target="https://izsoles.ta.gov.lv" TargetMode="External"/><Relationship Id="rId2" Type="http://schemas.openxmlformats.org/officeDocument/2006/relationships/numbering" Target="numbering.xml"/><Relationship Id="rId29" Type="http://schemas.openxmlformats.org/officeDocument/2006/relationships/hyperlink" Target="http://likumi.lv/doc.php?id=68490" TargetMode="External"/><Relationship Id="rId24" Type="http://schemas.openxmlformats.org/officeDocument/2006/relationships/image" Target="media/image8.png"/><Relationship Id="rId40" Type="http://schemas.openxmlformats.org/officeDocument/2006/relationships/hyperlink" Target="http://likumi.lv/doc.php?id=68490" TargetMode="External"/><Relationship Id="rId45" Type="http://schemas.openxmlformats.org/officeDocument/2006/relationships/hyperlink" Target="http://www.gulbene.lv" TargetMode="External"/><Relationship Id="rId66" Type="http://schemas.openxmlformats.org/officeDocument/2006/relationships/hyperlink" Target="mailto:dome@gulbene.lv" TargetMode="External"/><Relationship Id="rId87" Type="http://schemas.openxmlformats.org/officeDocument/2006/relationships/hyperlink" Target="mailto:dome@gulbene.lv" TargetMode="External"/><Relationship Id="rId110" Type="http://schemas.openxmlformats.org/officeDocument/2006/relationships/hyperlink" Target="https://izsoles.ta.gov.lv" TargetMode="External"/><Relationship Id="rId115" Type="http://schemas.openxmlformats.org/officeDocument/2006/relationships/image" Target="media/image11.png"/><Relationship Id="rId131" Type="http://schemas.openxmlformats.org/officeDocument/2006/relationships/hyperlink" Target="mailto:sigita.drubina@slimnicuapvieniba.lv" TargetMode="External"/><Relationship Id="rId136" Type="http://schemas.openxmlformats.org/officeDocument/2006/relationships/hyperlink" Target="mailto:kristaps.dauksts@gulbene.lv" TargetMode="External"/><Relationship Id="rId157" Type="http://schemas.openxmlformats.org/officeDocument/2006/relationships/hyperlink" Target="https://likumi.lv/doc.php?id=%2068490" TargetMode="External"/><Relationship Id="rId61" Type="http://schemas.openxmlformats.org/officeDocument/2006/relationships/hyperlink" Target="http://www.gulbene.lv" TargetMode="External"/><Relationship Id="rId82" Type="http://schemas.openxmlformats.org/officeDocument/2006/relationships/hyperlink" Target="mailto:dome@gulbene.lv" TargetMode="External"/><Relationship Id="rId152" Type="http://schemas.openxmlformats.org/officeDocument/2006/relationships/image" Target="media/image12.png"/><Relationship Id="rId19" Type="http://schemas.openxmlformats.org/officeDocument/2006/relationships/hyperlink" Target="mailto:janis@laukumernieks.lv" TargetMode="External"/><Relationship Id="rId14" Type="http://schemas.openxmlformats.org/officeDocument/2006/relationships/hyperlink" Target="mailto:gulbene@metrum.lv" TargetMode="External"/><Relationship Id="rId30" Type="http://schemas.openxmlformats.org/officeDocument/2006/relationships/hyperlink" Target="http://likumi.lv/doc.php?id=68490" TargetMode="External"/><Relationship Id="rId35" Type="http://schemas.openxmlformats.org/officeDocument/2006/relationships/hyperlink" Target="http://likumi.lv/doc.php?id=68490" TargetMode="External"/><Relationship Id="rId56" Type="http://schemas.openxmlformats.org/officeDocument/2006/relationships/hyperlink" Target="https://izsoles.ta.gov.lv" TargetMode="External"/><Relationship Id="rId77" Type="http://schemas.openxmlformats.org/officeDocument/2006/relationships/hyperlink" Target="http://www.gulbene.lv" TargetMode="External"/><Relationship Id="rId100" Type="http://schemas.openxmlformats.org/officeDocument/2006/relationships/hyperlink" Target="http://www.latvija.lv" TargetMode="External"/><Relationship Id="rId105" Type="http://schemas.openxmlformats.org/officeDocument/2006/relationships/hyperlink" Target="https://likumi.lv/ta/id/68490" TargetMode="External"/><Relationship Id="rId126" Type="http://schemas.openxmlformats.org/officeDocument/2006/relationships/hyperlink" Target="mailto:gatis.gutans@vugd.gov.lv" TargetMode="External"/><Relationship Id="rId147" Type="http://schemas.openxmlformats.org/officeDocument/2006/relationships/hyperlink" Target="mailto:Elviss.Lidums@sadalestikls.lv" TargetMode="External"/><Relationship Id="rId8" Type="http://schemas.openxmlformats.org/officeDocument/2006/relationships/image" Target="media/image1.png"/><Relationship Id="rId51" Type="http://schemas.openxmlformats.org/officeDocument/2006/relationships/hyperlink" Target="https://izsoles.ta.gov.lv" TargetMode="External"/><Relationship Id="rId72" Type="http://schemas.openxmlformats.org/officeDocument/2006/relationships/hyperlink" Target="http://www.gulbene.lv" TargetMode="External"/><Relationship Id="rId93" Type="http://schemas.openxmlformats.org/officeDocument/2006/relationships/hyperlink" Target="http://www.gulbene.lv" TargetMode="External"/><Relationship Id="rId98" Type="http://schemas.openxmlformats.org/officeDocument/2006/relationships/hyperlink" Target="https://izsoles.ta.gov.lv" TargetMode="External"/><Relationship Id="rId121" Type="http://schemas.openxmlformats.org/officeDocument/2006/relationships/hyperlink" Target="mailto:jana.igavina@gulbene.lv" TargetMode="External"/><Relationship Id="rId142" Type="http://schemas.openxmlformats.org/officeDocument/2006/relationships/hyperlink" Target="mailto:e-pasts:valda.gibala@vidzeme.vp.gov.lv" TargetMode="External"/><Relationship Id="rId3" Type="http://schemas.openxmlformats.org/officeDocument/2006/relationships/styles" Target="styles.xml"/><Relationship Id="rId25" Type="http://schemas.openxmlformats.org/officeDocument/2006/relationships/hyperlink" Target="mailto:janis@laukumernieks.lv" TargetMode="External"/><Relationship Id="rId46" Type="http://schemas.openxmlformats.org/officeDocument/2006/relationships/hyperlink" Target="mailto:dome@gulbene.lv" TargetMode="External"/><Relationship Id="rId67" Type="http://schemas.openxmlformats.org/officeDocument/2006/relationships/hyperlink" Target="mailto:dome@gulbene.lv" TargetMode="External"/><Relationship Id="rId116" Type="http://schemas.openxmlformats.org/officeDocument/2006/relationships/hyperlink" Target="mailto:aija.supe@vvd.gov.lv" TargetMode="External"/><Relationship Id="rId137" Type="http://schemas.openxmlformats.org/officeDocument/2006/relationships/hyperlink" Target="mailto:gunars.babris@gulbene.lv" TargetMode="External"/><Relationship Id="rId158" Type="http://schemas.openxmlformats.org/officeDocument/2006/relationships/hyperlink" Target="https://likumi.lv/ta/id/225779" TargetMode="External"/><Relationship Id="rId20" Type="http://schemas.openxmlformats.org/officeDocument/2006/relationships/image" Target="media/image6.png"/><Relationship Id="rId41" Type="http://schemas.openxmlformats.org/officeDocument/2006/relationships/hyperlink" Target="http://www.gulbene.lv" TargetMode="External"/><Relationship Id="rId62" Type="http://schemas.openxmlformats.org/officeDocument/2006/relationships/hyperlink" Target="mailto:dome@gulbene.lv" TargetMode="External"/><Relationship Id="rId83" Type="http://schemas.openxmlformats.org/officeDocument/2006/relationships/hyperlink" Target="mailto:dome@gulbene.lv" TargetMode="External"/><Relationship Id="rId88" Type="http://schemas.openxmlformats.org/officeDocument/2006/relationships/hyperlink" Target="http://www.gulbene.lv" TargetMode="External"/><Relationship Id="rId111" Type="http://schemas.openxmlformats.org/officeDocument/2006/relationships/hyperlink" Target="https://izsoles.ta.gov.lv" TargetMode="External"/><Relationship Id="rId132" Type="http://schemas.openxmlformats.org/officeDocument/2006/relationships/hyperlink" Target="mailto:normunds.mazurs@gulbene.lv" TargetMode="External"/><Relationship Id="rId153" Type="http://schemas.openxmlformats.org/officeDocument/2006/relationships/hyperlink" Target="https://likumi.lv/doc.php?id=%2068490" TargetMode="External"/><Relationship Id="rId15" Type="http://schemas.openxmlformats.org/officeDocument/2006/relationships/footer" Target="footer1.xml"/><Relationship Id="rId36" Type="http://schemas.openxmlformats.org/officeDocument/2006/relationships/hyperlink" Target="http://likumi.lv/doc.php?id=68490" TargetMode="External"/><Relationship Id="rId57" Type="http://schemas.openxmlformats.org/officeDocument/2006/relationships/hyperlink" Target="https://izsoles.ta.gov.lv" TargetMode="External"/><Relationship Id="rId106" Type="http://schemas.openxmlformats.org/officeDocument/2006/relationships/hyperlink" Target="http://www.gulbene.lv" TargetMode="External"/><Relationship Id="rId127" Type="http://schemas.openxmlformats.org/officeDocument/2006/relationships/hyperlink" Target="mailto:dace.ilva@vugd.gov.lv" TargetMode="External"/><Relationship Id="rId10" Type="http://schemas.openxmlformats.org/officeDocument/2006/relationships/hyperlink" Target="https://drive.google.com/drive/u/0/folders/14Ckix6jaIVV2FDvk2KfvDw7xyrNlejwo" TargetMode="External"/><Relationship Id="rId31" Type="http://schemas.openxmlformats.org/officeDocument/2006/relationships/hyperlink" Target="http://likumi.lv/doc.php?id=68490" TargetMode="External"/><Relationship Id="rId52" Type="http://schemas.openxmlformats.org/officeDocument/2006/relationships/hyperlink" Target="mailto:dome@gulbene.lv" TargetMode="External"/><Relationship Id="rId73" Type="http://schemas.openxmlformats.org/officeDocument/2006/relationships/hyperlink" Target="http://www.gulbene.lv" TargetMode="External"/><Relationship Id="rId78" Type="http://schemas.openxmlformats.org/officeDocument/2006/relationships/hyperlink" Target="mailto:dome@gulbene.lv" TargetMode="External"/><Relationship Id="rId94" Type="http://schemas.openxmlformats.org/officeDocument/2006/relationships/hyperlink" Target="https://izsoles.ta.gov.lv" TargetMode="External"/><Relationship Id="rId99" Type="http://schemas.openxmlformats.org/officeDocument/2006/relationships/hyperlink" Target="https://izsoles.ta.gov.lv" TargetMode="External"/><Relationship Id="rId101" Type="http://schemas.openxmlformats.org/officeDocument/2006/relationships/hyperlink" Target="https://izsoles.ta.gov.lv" TargetMode="External"/><Relationship Id="rId122" Type="http://schemas.openxmlformats.org/officeDocument/2006/relationships/hyperlink" Target="mailto:ilgvars.jacuks@austrumi.vmd.gov.lv" TargetMode="External"/><Relationship Id="rId143" Type="http://schemas.openxmlformats.org/officeDocument/2006/relationships/hyperlink" Target="mailto:guntis.karps@lau.lv" TargetMode="External"/><Relationship Id="rId148" Type="http://schemas.openxmlformats.org/officeDocument/2006/relationships/hyperlink" Target="mailto:vladimirs.bistrovs@mil.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26" Type="http://schemas.openxmlformats.org/officeDocument/2006/relationships/image" Target="media/image9.png"/><Relationship Id="rId47" Type="http://schemas.openxmlformats.org/officeDocument/2006/relationships/hyperlink" Target="mailto:dome@gulbene.lv" TargetMode="External"/><Relationship Id="rId68" Type="http://schemas.openxmlformats.org/officeDocument/2006/relationships/hyperlink" Target="http://www.gulbene.lv" TargetMode="External"/><Relationship Id="rId89" Type="http://schemas.openxmlformats.org/officeDocument/2006/relationships/hyperlink" Target="http://www.gulbene.lv" TargetMode="External"/><Relationship Id="rId112" Type="http://schemas.openxmlformats.org/officeDocument/2006/relationships/hyperlink" Target="http://www.gulbene.lv" TargetMode="External"/><Relationship Id="rId133" Type="http://schemas.openxmlformats.org/officeDocument/2006/relationships/hyperlink" Target="mailto:vita.baskere@gulbene.lv" TargetMode="External"/><Relationship Id="rId154" Type="http://schemas.openxmlformats.org/officeDocument/2006/relationships/hyperlink" Target="https://likumi.lv/ta/id/225779" TargetMode="External"/><Relationship Id="rId16" Type="http://schemas.openxmlformats.org/officeDocument/2006/relationships/image" Target="media/image4.png"/><Relationship Id="rId37" Type="http://schemas.openxmlformats.org/officeDocument/2006/relationships/hyperlink" Target="http://likumi.lv/doc.php?id=68490" TargetMode="External"/><Relationship Id="rId58" Type="http://schemas.openxmlformats.org/officeDocument/2006/relationships/hyperlink" Target="https://izsoles.ta.gov.lv" TargetMode="External"/><Relationship Id="rId79" Type="http://schemas.openxmlformats.org/officeDocument/2006/relationships/hyperlink" Target="mailto:dome@gulbene.lv" TargetMode="External"/><Relationship Id="rId102" Type="http://schemas.openxmlformats.org/officeDocument/2006/relationships/hyperlink" Target="https://izsoles.ta.gov.lv" TargetMode="External"/><Relationship Id="rId123" Type="http://schemas.openxmlformats.org/officeDocument/2006/relationships/hyperlink" Target="mailto:vijarsgrikis@inbox.lv" TargetMode="External"/><Relationship Id="rId144" Type="http://schemas.openxmlformats.org/officeDocument/2006/relationships/hyperlink" Target="mailto:gatis.gutans@vugd.gov.lv" TargetMode="External"/><Relationship Id="rId90" Type="http://schemas.openxmlformats.org/officeDocument/2006/relationships/hyperlink" Target="mailto:dome@gulbene.lv" TargetMode="External"/><Relationship Id="rId27" Type="http://schemas.openxmlformats.org/officeDocument/2006/relationships/image" Target="media/image10.png"/><Relationship Id="rId48" Type="http://schemas.openxmlformats.org/officeDocument/2006/relationships/hyperlink" Target="http://www.gulbene.lv" TargetMode="External"/><Relationship Id="rId69" Type="http://schemas.openxmlformats.org/officeDocument/2006/relationships/hyperlink" Target="http://www.gulbene.lv" TargetMode="External"/><Relationship Id="rId113" Type="http://schemas.openxmlformats.org/officeDocument/2006/relationships/hyperlink" Target="http://www.geolatvija.lv" TargetMode="External"/><Relationship Id="rId134" Type="http://schemas.openxmlformats.org/officeDocument/2006/relationships/hyperlink" Target="mailto:aija.supe@v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A59AE-CEA3-4BC4-AD44-92B2482B5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Pages>
  <Words>474107</Words>
  <Characters>270241</Characters>
  <Application>Microsoft Office Word</Application>
  <DocSecurity>0</DocSecurity>
  <Lines>2252</Lines>
  <Paragraphs>1485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742863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13</cp:revision>
  <cp:lastPrinted>2026-04-28T07:44:00Z</cp:lastPrinted>
  <dcterms:created xsi:type="dcterms:W3CDTF">2026-04-27T12:30:00Z</dcterms:created>
  <dcterms:modified xsi:type="dcterms:W3CDTF">2026-04-28T12:39:00Z</dcterms:modified>
</cp:coreProperties>
</file>