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AE58F86"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E1195D">
              <w:rPr>
                <w:rFonts w:eastAsiaTheme="minorHAnsi"/>
                <w:b/>
                <w:bCs/>
                <w:lang w:eastAsia="en-US"/>
              </w:rPr>
              <w:t>28</w:t>
            </w:r>
            <w:r>
              <w:rPr>
                <w:rFonts w:eastAsiaTheme="minorHAnsi"/>
                <w:b/>
                <w:bCs/>
                <w:lang w:eastAsia="en-US"/>
              </w:rPr>
              <w:t>.</w:t>
            </w:r>
            <w:r w:rsidR="00E1195D">
              <w:rPr>
                <w:rFonts w:eastAsiaTheme="minorHAnsi"/>
                <w:b/>
                <w:bCs/>
                <w:lang w:eastAsia="en-US"/>
              </w:rPr>
              <w:t>maijā</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25DA5F19" w:rsidR="003E7290" w:rsidRDefault="003E7290" w:rsidP="003E7290">
      <w:pPr>
        <w:jc w:val="center"/>
        <w:rPr>
          <w:b/>
        </w:rPr>
      </w:pPr>
      <w:r>
        <w:rPr>
          <w:b/>
        </w:rPr>
        <w:t xml:space="preserve">Par zemes ierīcības projekta apstiprināšanu </w:t>
      </w:r>
      <w:bookmarkStart w:id="0" w:name="_Hlk200523529"/>
      <w:r w:rsidR="00D67177">
        <w:rPr>
          <w:b/>
        </w:rPr>
        <w:t>Stāmerienas</w:t>
      </w:r>
      <w:r w:rsidR="00B30C67">
        <w:rPr>
          <w:b/>
        </w:rPr>
        <w:t xml:space="preserve"> </w:t>
      </w:r>
      <w:bookmarkEnd w:id="0"/>
      <w:r>
        <w:rPr>
          <w:b/>
        </w:rPr>
        <w:t>pagasta</w:t>
      </w:r>
    </w:p>
    <w:p w14:paraId="38476CA0" w14:textId="4397759B" w:rsidR="003E7290" w:rsidRDefault="003E7290" w:rsidP="003E7290">
      <w:pPr>
        <w:jc w:val="center"/>
        <w:rPr>
          <w:b/>
        </w:rPr>
      </w:pPr>
      <w:r>
        <w:rPr>
          <w:b/>
        </w:rPr>
        <w:t>nekustamajam īpašumam “</w:t>
      </w:r>
      <w:r w:rsidR="00D67177">
        <w:rPr>
          <w:b/>
        </w:rPr>
        <w:t>Mauriņi</w:t>
      </w:r>
      <w:r>
        <w:rPr>
          <w:b/>
        </w:rPr>
        <w:t>”</w:t>
      </w:r>
    </w:p>
    <w:p w14:paraId="24CBB581" w14:textId="77777777" w:rsidR="003E7290" w:rsidRDefault="003E7290" w:rsidP="003E7290">
      <w:pPr>
        <w:tabs>
          <w:tab w:val="left" w:pos="4111"/>
        </w:tabs>
        <w:spacing w:line="276" w:lineRule="auto"/>
        <w:jc w:val="center"/>
      </w:pPr>
    </w:p>
    <w:p w14:paraId="5F60AE54" w14:textId="7A728ACC"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9A2C97" w:rsidRPr="009A2C97">
        <w:rPr>
          <w:rFonts w:eastAsia="Calibri"/>
          <w:b/>
          <w:bCs/>
        </w:rPr>
        <w:t>sabiedrības ar ierobežotu atbildību “METRUM AV”</w:t>
      </w:r>
      <w:r w:rsidR="009A2C97" w:rsidRPr="009A2C97">
        <w:rPr>
          <w:rFonts w:eastAsia="Calibri"/>
        </w:rPr>
        <w:t>,</w:t>
      </w:r>
      <w:r w:rsidR="009A2C97" w:rsidRPr="009A2C97">
        <w:rPr>
          <w:rFonts w:eastAsia="Calibri"/>
          <w:b/>
          <w:bCs/>
        </w:rPr>
        <w:t xml:space="preserve"> </w:t>
      </w:r>
      <w:r w:rsidR="009A2C97" w:rsidRPr="009A2C97">
        <w:rPr>
          <w:rFonts w:eastAsia="Calibri"/>
        </w:rPr>
        <w:t>reģistrācijas numurs 40103947722, juridiskā adrese: Ģertrūdes iela 47 - 4, Rīga, LV-1011</w:t>
      </w:r>
      <w:r w:rsidR="00214342" w:rsidRPr="009A2C97">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D67177">
        <w:rPr>
          <w:rFonts w:eastAsia="Calibri"/>
        </w:rPr>
        <w:t>28</w:t>
      </w:r>
      <w:r w:rsidR="00214342" w:rsidRPr="00214342">
        <w:rPr>
          <w:rFonts w:eastAsia="Calibri"/>
        </w:rPr>
        <w:t>.</w:t>
      </w:r>
      <w:r w:rsidR="00D67177">
        <w:rPr>
          <w:rFonts w:eastAsia="Calibri"/>
        </w:rPr>
        <w:t>aprīļa</w:t>
      </w:r>
      <w:r w:rsidR="00214342" w:rsidRPr="00214342">
        <w:rPr>
          <w:rFonts w:eastAsia="Calibri"/>
        </w:rPr>
        <w:t xml:space="preserve"> iesniegums Nr.</w:t>
      </w:r>
      <w:r w:rsidR="00147B7C">
        <w:rPr>
          <w:rFonts w:eastAsia="Calibri"/>
        </w:rPr>
        <w:t> </w:t>
      </w:r>
      <w:r w:rsidR="00D67177">
        <w:rPr>
          <w:rFonts w:eastAsia="Calibri"/>
        </w:rPr>
        <w:t>58</w:t>
      </w:r>
      <w:r w:rsidR="00214342" w:rsidRPr="00214342">
        <w:rPr>
          <w:rFonts w:eastAsia="Calibri"/>
        </w:rPr>
        <w:t>/a/</w:t>
      </w:r>
      <w:r w:rsidR="009A2C97">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D67177">
        <w:rPr>
          <w:rFonts w:eastAsia="Calibri"/>
        </w:rPr>
        <w:t>28</w:t>
      </w:r>
      <w:r w:rsidRPr="00246351">
        <w:rPr>
          <w:rFonts w:eastAsia="Calibri"/>
        </w:rPr>
        <w:t>.</w:t>
      </w:r>
      <w:r w:rsidR="00D67177">
        <w:rPr>
          <w:rFonts w:eastAsia="Calibri"/>
        </w:rPr>
        <w:t>aprīlī</w:t>
      </w:r>
      <w:r w:rsidRPr="00BA00DA">
        <w:rPr>
          <w:rFonts w:eastAsia="Calibri"/>
        </w:rPr>
        <w:t xml:space="preserve"> un reģistrēts ar Nr.</w:t>
      </w:r>
      <w:bookmarkEnd w:id="1"/>
      <w:r w:rsidR="002F7B0C">
        <w:rPr>
          <w:rFonts w:eastAsia="Calibri"/>
        </w:rPr>
        <w:t> </w:t>
      </w:r>
      <w:r w:rsidR="00D67177" w:rsidRPr="00D67177">
        <w:rPr>
          <w:rFonts w:eastAsia="Calibri"/>
        </w:rPr>
        <w:t>GND/5.7/26/1108-M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226539261"/>
      <w:bookmarkStart w:id="8" w:name="_Hlk229643996"/>
      <w:bookmarkStart w:id="9" w:name="_Hlk171583252"/>
      <w:r w:rsidRPr="00BA00DA">
        <w:rPr>
          <w:rFonts w:eastAsia="Calibri"/>
        </w:rPr>
        <w:t>“</w:t>
      </w:r>
      <w:r w:rsidR="00D67177">
        <w:rPr>
          <w:rFonts w:eastAsia="Calibri"/>
        </w:rPr>
        <w:t>Mauriņi</w:t>
      </w:r>
      <w:r w:rsidRPr="00BA00DA">
        <w:rPr>
          <w:rFonts w:eastAsia="Calibri"/>
        </w:rPr>
        <w:t xml:space="preserve">”, </w:t>
      </w:r>
      <w:bookmarkEnd w:id="4"/>
      <w:r w:rsidR="00D67177">
        <w:rPr>
          <w:rFonts w:eastAsia="Calibri"/>
        </w:rPr>
        <w:t>Stāmerienas</w:t>
      </w:r>
      <w:r w:rsidR="00655C93" w:rsidRPr="00655C93">
        <w:rPr>
          <w:rFonts w:eastAsia="Calibri"/>
        </w:rPr>
        <w:t xml:space="preserve"> </w:t>
      </w:r>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End w:id="6"/>
      <w:bookmarkEnd w:id="7"/>
      <w:r w:rsidR="00D67177">
        <w:rPr>
          <w:rFonts w:eastAsia="Calibri"/>
        </w:rPr>
        <w:t>50880040114</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D67177">
        <w:rPr>
          <w:rFonts w:eastAsia="Calibri"/>
        </w:rPr>
        <w:t>50880040114</w:t>
      </w:r>
      <w:r w:rsidR="003D48E8">
        <w:rPr>
          <w:rFonts w:eastAsia="Calibri"/>
        </w:rPr>
        <w:t xml:space="preserve"> </w:t>
      </w:r>
      <w:r w:rsidR="00D67177">
        <w:rPr>
          <w:rFonts w:eastAsia="Calibri"/>
        </w:rPr>
        <w:t>5</w:t>
      </w:r>
      <w:r w:rsidRPr="00D822D5">
        <w:rPr>
          <w:rFonts w:eastAsia="Calibri"/>
        </w:rPr>
        <w:t>,</w:t>
      </w:r>
      <w:r w:rsidR="00D67177">
        <w:rPr>
          <w:rFonts w:eastAsia="Calibri"/>
        </w:rPr>
        <w:t>0</w:t>
      </w:r>
      <w:r w:rsidR="00DE0250">
        <w:rPr>
          <w:rFonts w:eastAsia="Calibri"/>
        </w:rPr>
        <w:t> </w:t>
      </w:r>
      <w:r w:rsidRPr="00D822D5">
        <w:rPr>
          <w:rFonts w:eastAsia="Calibri"/>
        </w:rPr>
        <w:t>ha platībā</w:t>
      </w:r>
      <w:bookmarkEnd w:id="2"/>
      <w:bookmarkEnd w:id="10"/>
      <w:r w:rsidR="0044314B">
        <w:rPr>
          <w:rFonts w:eastAsia="Calibri"/>
        </w:rPr>
        <w:t>.</w:t>
      </w:r>
    </w:p>
    <w:bookmarkEnd w:id="3"/>
    <w:bookmarkEnd w:id="9"/>
    <w:p w14:paraId="4EB671B2" w14:textId="624D5392"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bookmarkStart w:id="11" w:name="_Hlk229644092"/>
      <w:r w:rsidR="001018BE" w:rsidRPr="001018BE">
        <w:rPr>
          <w:rFonts w:eastAsia="Calibri"/>
        </w:rPr>
        <w:t xml:space="preserve">50880040114 </w:t>
      </w:r>
      <w:bookmarkEnd w:id="11"/>
      <w:r w:rsidR="001018BE" w:rsidRPr="001018BE">
        <w:rPr>
          <w:rFonts w:eastAsia="Calibri"/>
        </w:rPr>
        <w:t>5,0 ha platībā</w:t>
      </w:r>
      <w:r>
        <w:rPr>
          <w:rFonts w:eastAsia="Calibri"/>
        </w:rPr>
        <w:t>, kas ietilps</w:t>
      </w:r>
      <w:r w:rsidR="003D7C1A">
        <w:rPr>
          <w:rFonts w:eastAsia="Calibri"/>
        </w:rPr>
        <w:t>t</w:t>
      </w:r>
      <w:r>
        <w:rPr>
          <w:rFonts w:eastAsia="Calibri"/>
        </w:rPr>
        <w:t xml:space="preserve"> nekustamā īpašuma </w:t>
      </w:r>
      <w:r w:rsidR="001018BE" w:rsidRPr="001018BE">
        <w:rPr>
          <w:rFonts w:eastAsia="Calibri"/>
        </w:rPr>
        <w:t xml:space="preserve">“Mauriņi”, </w:t>
      </w:r>
      <w:bookmarkStart w:id="12" w:name="_Hlk229644065"/>
      <w:r w:rsidR="001018BE" w:rsidRPr="001018BE">
        <w:rPr>
          <w:rFonts w:eastAsia="Calibri"/>
        </w:rPr>
        <w:t xml:space="preserve">Stāmerienas </w:t>
      </w:r>
      <w:bookmarkEnd w:id="12"/>
      <w:r w:rsidR="001018BE" w:rsidRPr="001018BE">
        <w:rPr>
          <w:rFonts w:eastAsia="Calibri"/>
        </w:rPr>
        <w:t>pagasts, Gulbenes novads, kadastra numurs 50880040114</w:t>
      </w:r>
      <w:r>
        <w:rPr>
          <w:rFonts w:eastAsia="Calibri"/>
        </w:rPr>
        <w:t xml:space="preserve">, sastāvā, </w:t>
      </w:r>
      <w:r w:rsidR="001018BE">
        <w:rPr>
          <w:rFonts w:eastAsia="Calibri"/>
        </w:rPr>
        <w:t>kopīpašuma s</w:t>
      </w:r>
      <w:r>
        <w:rPr>
          <w:rFonts w:eastAsia="Calibri"/>
        </w:rPr>
        <w:t xml:space="preserve">adalīšanai </w:t>
      </w:r>
      <w:r w:rsidR="00280E86">
        <w:rPr>
          <w:rFonts w:eastAsia="Calibri"/>
        </w:rPr>
        <w:t>divos</w:t>
      </w:r>
      <w:r w:rsidR="00147B7C">
        <w:rPr>
          <w:rFonts w:eastAsia="Calibri"/>
        </w:rPr>
        <w:t xml:space="preserve"> </w:t>
      </w:r>
      <w:r>
        <w:rPr>
          <w:rFonts w:eastAsia="Calibri"/>
        </w:rPr>
        <w:t>zemesgabalos</w:t>
      </w:r>
      <w:r w:rsidR="001018BE">
        <w:rPr>
          <w:rFonts w:eastAsia="Calibri"/>
        </w:rPr>
        <w:t>.</w:t>
      </w:r>
    </w:p>
    <w:p w14:paraId="519ACACA" w14:textId="55A714EA" w:rsidR="00A96941" w:rsidRDefault="00A96941" w:rsidP="002149C4">
      <w:pPr>
        <w:spacing w:line="360" w:lineRule="auto"/>
        <w:ind w:firstLine="567"/>
        <w:jc w:val="both"/>
        <w:rPr>
          <w:rFonts w:eastAsia="Calibri"/>
        </w:rPr>
      </w:pPr>
      <w:r w:rsidRPr="00A96941">
        <w:rPr>
          <w:rFonts w:eastAsia="Calibri"/>
        </w:rPr>
        <w:t xml:space="preserve">Saskaņā ar Vidzemes rajona tiesas </w:t>
      </w:r>
      <w:r w:rsidR="00077AA8" w:rsidRPr="00077AA8">
        <w:rPr>
          <w:rFonts w:eastAsia="Calibri"/>
        </w:rPr>
        <w:t xml:space="preserve">Stāmerienas </w:t>
      </w:r>
      <w:r w:rsidRPr="00A96941">
        <w:rPr>
          <w:rFonts w:eastAsia="Calibri"/>
        </w:rPr>
        <w:t>pagasta zemesgrāmatas nodalījumu Nr.</w:t>
      </w:r>
      <w:r w:rsidR="009F7DA6">
        <w:rPr>
          <w:rFonts w:eastAsia="Calibri"/>
        </w:rPr>
        <w:t> </w:t>
      </w:r>
      <w:r w:rsidR="00077AA8">
        <w:rPr>
          <w:rFonts w:eastAsia="Calibri"/>
        </w:rPr>
        <w:t>342</w:t>
      </w:r>
      <w:r w:rsidR="00612FE1">
        <w:rPr>
          <w:rFonts w:eastAsia="Calibri"/>
        </w:rPr>
        <w:t xml:space="preserve"> </w:t>
      </w:r>
      <w:r w:rsidRPr="00A96941">
        <w:rPr>
          <w:rFonts w:eastAsia="Calibri"/>
        </w:rPr>
        <w:t xml:space="preserve">nekustamā īpašuma </w:t>
      </w:r>
      <w:r w:rsidR="00EB30DD" w:rsidRPr="00EB30DD">
        <w:rPr>
          <w:rFonts w:eastAsia="Calibri"/>
        </w:rPr>
        <w:t>“</w:t>
      </w:r>
      <w:r w:rsidR="00077AA8" w:rsidRPr="00077AA8">
        <w:rPr>
          <w:rFonts w:eastAsia="Calibri"/>
        </w:rPr>
        <w:t>Mauriņi</w:t>
      </w:r>
      <w:r w:rsidR="00EB30DD" w:rsidRPr="00EB30DD">
        <w:rPr>
          <w:rFonts w:eastAsia="Calibri"/>
        </w:rPr>
        <w:t xml:space="preserve">”, </w:t>
      </w:r>
      <w:r w:rsidR="00077AA8" w:rsidRPr="00077AA8">
        <w:rPr>
          <w:rFonts w:eastAsia="Calibri"/>
        </w:rPr>
        <w:t xml:space="preserve">Stāmerienas </w:t>
      </w:r>
      <w:r w:rsidR="00EB30DD" w:rsidRPr="00EB30DD">
        <w:rPr>
          <w:rFonts w:eastAsia="Calibri"/>
        </w:rPr>
        <w:t xml:space="preserve">pagasts, Gulbenes novads, kadastra numurs </w:t>
      </w:r>
      <w:r w:rsidR="00077AA8" w:rsidRPr="00077AA8">
        <w:rPr>
          <w:rFonts w:eastAsia="Calibri"/>
        </w:rPr>
        <w:t>50880040114</w:t>
      </w:r>
      <w:r w:rsidRPr="00A96941">
        <w:rPr>
          <w:rFonts w:eastAsia="Calibri"/>
        </w:rPr>
        <w:t>,</w:t>
      </w:r>
      <w:r w:rsidR="003D7C1A">
        <w:rPr>
          <w:rFonts w:eastAsia="Calibri"/>
        </w:rPr>
        <w:t xml:space="preserve"> kas</w:t>
      </w:r>
      <w:r w:rsidRPr="00A96941">
        <w:rPr>
          <w:rFonts w:eastAsia="Calibri"/>
        </w:rPr>
        <w:t xml:space="preserve"> sastāv no </w:t>
      </w:r>
      <w:r w:rsidR="00EB30DD">
        <w:rPr>
          <w:rFonts w:eastAsia="Calibri"/>
        </w:rPr>
        <w:t>vienas</w:t>
      </w:r>
      <w:r w:rsidR="00612FE1">
        <w:rPr>
          <w:rFonts w:eastAsia="Calibri"/>
        </w:rPr>
        <w:t xml:space="preserve"> </w:t>
      </w:r>
      <w:r w:rsidRPr="00A96941">
        <w:rPr>
          <w:rFonts w:eastAsia="Calibri"/>
        </w:rPr>
        <w:t>zemes vienīb</w:t>
      </w:r>
      <w:r w:rsidR="00EB30DD">
        <w:rPr>
          <w:rFonts w:eastAsia="Calibri"/>
        </w:rPr>
        <w:t>as</w:t>
      </w:r>
      <w:r w:rsidRPr="00A96941">
        <w:rPr>
          <w:rFonts w:eastAsia="Calibri"/>
        </w:rPr>
        <w:t xml:space="preserve"> ar kadastra apzīmējum</w:t>
      </w:r>
      <w:r w:rsidR="00EB30DD">
        <w:rPr>
          <w:rFonts w:eastAsia="Calibri"/>
        </w:rPr>
        <w:t>u</w:t>
      </w:r>
      <w:r w:rsidRPr="00A96941">
        <w:rPr>
          <w:rFonts w:eastAsia="Calibri"/>
        </w:rPr>
        <w:t xml:space="preserve"> </w:t>
      </w:r>
      <w:r w:rsidR="00077AA8" w:rsidRPr="00077AA8">
        <w:rPr>
          <w:rFonts w:eastAsia="Calibri"/>
        </w:rPr>
        <w:t xml:space="preserve">50880040114 </w:t>
      </w:r>
      <w:r w:rsidR="00077AA8">
        <w:rPr>
          <w:rFonts w:eastAsia="Calibri"/>
        </w:rPr>
        <w:t>5</w:t>
      </w:r>
      <w:r w:rsidR="00DE0250" w:rsidRPr="00DE0250">
        <w:rPr>
          <w:rFonts w:eastAsia="Calibri"/>
        </w:rPr>
        <w:t>,</w:t>
      </w:r>
      <w:r w:rsidR="00077AA8">
        <w:rPr>
          <w:rFonts w:eastAsia="Calibri"/>
        </w:rPr>
        <w:t>0</w:t>
      </w:r>
      <w:r w:rsidR="00DE0250">
        <w:rPr>
          <w:rFonts w:eastAsia="Calibri"/>
        </w:rPr>
        <w:t> </w:t>
      </w:r>
      <w:r w:rsidR="00DE0250" w:rsidRPr="00DE0250">
        <w:rPr>
          <w:rFonts w:eastAsia="Calibri"/>
        </w:rPr>
        <w:t>ha platībā</w:t>
      </w:r>
      <w:r w:rsidR="009D08C3">
        <w:rPr>
          <w:rFonts w:eastAsia="Calibri"/>
        </w:rPr>
        <w:t xml:space="preserve"> un ēkām (būvēm) ar kadastra apzīmējumiem 50880040114002, </w:t>
      </w:r>
      <w:r w:rsidR="009D08C3" w:rsidRPr="009D08C3">
        <w:rPr>
          <w:rFonts w:eastAsia="Calibri"/>
        </w:rPr>
        <w:t>5088004011400</w:t>
      </w:r>
      <w:r w:rsidR="009D08C3">
        <w:rPr>
          <w:rFonts w:eastAsia="Calibri"/>
        </w:rPr>
        <w:t xml:space="preserve">3, </w:t>
      </w:r>
      <w:r w:rsidR="009D08C3" w:rsidRPr="009D08C3">
        <w:rPr>
          <w:rFonts w:eastAsia="Calibri"/>
        </w:rPr>
        <w:t>5088004011400</w:t>
      </w:r>
      <w:r w:rsidR="009D08C3">
        <w:rPr>
          <w:rFonts w:eastAsia="Calibri"/>
        </w:rPr>
        <w:t>4,</w:t>
      </w:r>
      <w:r w:rsidR="00612FE1">
        <w:rPr>
          <w:rFonts w:eastAsia="Calibri"/>
        </w:rPr>
        <w:t xml:space="preserve"> </w:t>
      </w:r>
      <w:r w:rsidRPr="00A96941">
        <w:rPr>
          <w:rFonts w:eastAsia="Calibri"/>
        </w:rPr>
        <w:t>īpašuma tiesības</w:t>
      </w:r>
      <w:r w:rsidR="00EB30DD">
        <w:rPr>
          <w:rFonts w:eastAsia="Calibri"/>
        </w:rPr>
        <w:t xml:space="preserve"> uz 1/</w:t>
      </w:r>
      <w:r w:rsidR="00077AA8">
        <w:rPr>
          <w:rFonts w:eastAsia="Calibri"/>
        </w:rPr>
        <w:t>2</w:t>
      </w:r>
      <w:r w:rsidR="00EB30DD">
        <w:rPr>
          <w:rFonts w:eastAsia="Calibri"/>
        </w:rPr>
        <w:t xml:space="preserve"> domājamo daļu ir nostiprinātas </w:t>
      </w:r>
      <w:r w:rsidR="00203653" w:rsidRPr="00203653">
        <w:rPr>
          <w:rFonts w:eastAsia="Calibri"/>
        </w:rPr>
        <w:t>[…]</w:t>
      </w:r>
      <w:r w:rsidR="00EB30DD">
        <w:rPr>
          <w:rFonts w:eastAsia="Calibri"/>
        </w:rPr>
        <w:t xml:space="preserve">, </w:t>
      </w:r>
      <w:r w:rsidR="007F71C0">
        <w:rPr>
          <w:rFonts w:eastAsia="Calibri"/>
        </w:rPr>
        <w:t xml:space="preserve">un </w:t>
      </w:r>
      <w:r w:rsidR="002149C4" w:rsidRPr="002149C4">
        <w:rPr>
          <w:rFonts w:eastAsia="Calibri"/>
        </w:rPr>
        <w:t>uz 1/</w:t>
      </w:r>
      <w:r w:rsidR="00077AA8">
        <w:rPr>
          <w:rFonts w:eastAsia="Calibri"/>
        </w:rPr>
        <w:t>2</w:t>
      </w:r>
      <w:r w:rsidR="002149C4" w:rsidRPr="002149C4">
        <w:rPr>
          <w:rFonts w:eastAsia="Calibri"/>
        </w:rPr>
        <w:t xml:space="preserve"> domājamo daļu ir nostiprinātas </w:t>
      </w:r>
      <w:r w:rsidR="00203653" w:rsidRPr="00203653">
        <w:rPr>
          <w:rFonts w:eastAsia="Calibri"/>
        </w:rPr>
        <w:t>[…]</w:t>
      </w:r>
      <w:r w:rsidR="002149C4" w:rsidRPr="002149C4">
        <w:rPr>
          <w:rFonts w:eastAsia="Calibri"/>
        </w:rPr>
        <w:t>,</w:t>
      </w:r>
      <w:r w:rsidR="002149C4">
        <w:rPr>
          <w:rFonts w:eastAsia="Calibri"/>
        </w:rPr>
        <w:t xml:space="preserve"> </w:t>
      </w:r>
      <w:bookmarkStart w:id="13" w:name="_Hlk229584713"/>
      <w:r w:rsidRPr="00A96941">
        <w:rPr>
          <w:rFonts w:eastAsia="Calibri"/>
        </w:rPr>
        <w:t xml:space="preserve">pamatojoties uz tiesneses </w:t>
      </w:r>
      <w:r w:rsidR="00077AA8">
        <w:rPr>
          <w:rFonts w:eastAsia="Calibri"/>
        </w:rPr>
        <w:t>Aijas Grāves</w:t>
      </w:r>
      <w:r w:rsidRPr="00A96941">
        <w:rPr>
          <w:rFonts w:eastAsia="Calibri"/>
        </w:rPr>
        <w:t xml:space="preserve"> </w:t>
      </w:r>
      <w:r w:rsidR="002A6DE0">
        <w:rPr>
          <w:rFonts w:eastAsia="Calibri"/>
        </w:rPr>
        <w:t>20</w:t>
      </w:r>
      <w:r w:rsidR="002149C4">
        <w:rPr>
          <w:rFonts w:eastAsia="Calibri"/>
        </w:rPr>
        <w:t>24</w:t>
      </w:r>
      <w:r w:rsidRPr="00A96941">
        <w:rPr>
          <w:rFonts w:eastAsia="Calibri"/>
        </w:rPr>
        <w:t xml:space="preserve">.gada </w:t>
      </w:r>
      <w:r w:rsidR="00077AA8">
        <w:rPr>
          <w:rFonts w:eastAsia="Calibri"/>
        </w:rPr>
        <w:t>1</w:t>
      </w:r>
      <w:r w:rsidR="002149C4">
        <w:rPr>
          <w:rFonts w:eastAsia="Calibri"/>
        </w:rPr>
        <w:t>1</w:t>
      </w:r>
      <w:r w:rsidRPr="00A96941">
        <w:rPr>
          <w:rFonts w:eastAsia="Calibri"/>
        </w:rPr>
        <w:t>.</w:t>
      </w:r>
      <w:r w:rsidR="00077AA8">
        <w:rPr>
          <w:rFonts w:eastAsia="Calibri"/>
        </w:rPr>
        <w:t>janvāra</w:t>
      </w:r>
      <w:r w:rsidR="009E731D">
        <w:rPr>
          <w:rFonts w:eastAsia="Calibri"/>
        </w:rPr>
        <w:t xml:space="preserve"> </w:t>
      </w:r>
      <w:r w:rsidRPr="00A96941">
        <w:rPr>
          <w:rFonts w:eastAsia="Calibri"/>
        </w:rPr>
        <w:t>lēmumu, žurnāls Nr.</w:t>
      </w:r>
      <w:r w:rsidR="00D75654">
        <w:rPr>
          <w:rFonts w:eastAsia="Calibri"/>
        </w:rPr>
        <w:t> </w:t>
      </w:r>
      <w:bookmarkEnd w:id="13"/>
      <w:r w:rsidR="00077AA8" w:rsidRPr="00077AA8">
        <w:rPr>
          <w:rFonts w:eastAsia="Calibri"/>
        </w:rPr>
        <w:t>300006491915</w:t>
      </w:r>
      <w:r w:rsidRPr="00A96941">
        <w:rPr>
          <w:rFonts w:eastAsia="Calibri"/>
        </w:rPr>
        <w:t>.</w:t>
      </w:r>
    </w:p>
    <w:p w14:paraId="39DEF7B8" w14:textId="664D8EC2"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910FE" w:rsidRPr="000910FE">
        <w:rPr>
          <w:rFonts w:eastAsia="Calibri"/>
        </w:rPr>
        <w:t>50880040114 5,0</w:t>
      </w:r>
      <w:r w:rsidR="000910FE">
        <w:rPr>
          <w:rFonts w:eastAsia="Calibri"/>
        </w:rPr>
        <w:t> </w:t>
      </w:r>
      <w:r w:rsidR="000910FE" w:rsidRPr="000910FE">
        <w:rPr>
          <w:rFonts w:eastAsia="Calibri"/>
        </w:rPr>
        <w:t xml:space="preserve">ha platībā </w:t>
      </w:r>
      <w:r>
        <w:rPr>
          <w:rFonts w:eastAsia="Calibri"/>
        </w:rPr>
        <w:t xml:space="preserve">noteikts </w:t>
      </w:r>
      <w:r w:rsidR="004E2D34">
        <w:rPr>
          <w:rFonts w:eastAsia="Calibri"/>
        </w:rPr>
        <w:t>n</w:t>
      </w:r>
      <w:r>
        <w:rPr>
          <w:rFonts w:eastAsia="Calibri"/>
        </w:rPr>
        <w:t xml:space="preserve">ekustamā īpašuma lietošanas mērķis – </w:t>
      </w:r>
      <w:r w:rsidR="002678D0">
        <w:rPr>
          <w:rFonts w:eastAsia="Calibri"/>
        </w:rPr>
        <w:t>z</w:t>
      </w:r>
      <w:r w:rsidR="002678D0" w:rsidRPr="002678D0">
        <w:rPr>
          <w:rFonts w:eastAsia="Calibri"/>
        </w:rPr>
        <w:t xml:space="preserve">eme, uz kuras galvenā saimnieciskā darbība ir </w:t>
      </w:r>
      <w:r w:rsidR="000910FE">
        <w:rPr>
          <w:rFonts w:eastAsia="Calibri"/>
        </w:rPr>
        <w:t>lauksaimniecība</w:t>
      </w:r>
      <w:r w:rsidR="002678D0" w:rsidRPr="002678D0">
        <w:rPr>
          <w:rFonts w:eastAsia="Calibri"/>
        </w:rPr>
        <w:t xml:space="preserve"> </w:t>
      </w:r>
      <w:r w:rsidRPr="00B61F65">
        <w:rPr>
          <w:rFonts w:eastAsia="Calibri"/>
        </w:rPr>
        <w:t xml:space="preserve">(NĪLM kods </w:t>
      </w:r>
      <w:r w:rsidR="002678D0">
        <w:rPr>
          <w:rFonts w:eastAsia="Calibri"/>
        </w:rPr>
        <w:t>0</w:t>
      </w:r>
      <w:r w:rsidR="000910FE">
        <w:rPr>
          <w:rFonts w:eastAsia="Calibri"/>
        </w:rPr>
        <w:t>1</w:t>
      </w:r>
      <w:r w:rsidR="002678D0">
        <w:rPr>
          <w:rFonts w:eastAsia="Calibri"/>
        </w:rPr>
        <w:t>01</w:t>
      </w:r>
      <w:r w:rsidRPr="00B61F65">
        <w:rPr>
          <w:rFonts w:eastAsia="Calibri"/>
        </w:rPr>
        <w:t>)</w:t>
      </w:r>
      <w:bookmarkStart w:id="14" w:name="_Hlk226702339"/>
      <w:r w:rsidR="004E15DE">
        <w:rPr>
          <w:rFonts w:eastAsia="Calibri"/>
        </w:rPr>
        <w:t xml:space="preserve">, reģistrēta adrese: </w:t>
      </w:r>
      <w:bookmarkStart w:id="15" w:name="_Hlk229647216"/>
      <w:r w:rsidR="004E15DE">
        <w:rPr>
          <w:rFonts w:eastAsia="Calibri"/>
        </w:rPr>
        <w:t>“</w:t>
      </w:r>
      <w:r w:rsidR="004E15DE" w:rsidRPr="004E15DE">
        <w:rPr>
          <w:rFonts w:eastAsia="Calibri"/>
        </w:rPr>
        <w:t>Mauriņi</w:t>
      </w:r>
      <w:r w:rsidR="004E15DE">
        <w:rPr>
          <w:rFonts w:eastAsia="Calibri"/>
        </w:rPr>
        <w:t>”</w:t>
      </w:r>
      <w:r w:rsidR="004E15DE" w:rsidRPr="004E15DE">
        <w:rPr>
          <w:rFonts w:eastAsia="Calibri"/>
        </w:rPr>
        <w:t>, Stāmerienas pag., Gulbenes nov., LV-4406</w:t>
      </w:r>
      <w:r w:rsidR="004E15DE">
        <w:rPr>
          <w:rFonts w:eastAsia="Calibri"/>
        </w:rPr>
        <w:t xml:space="preserve"> (klasifikatora kods 103911737)</w:t>
      </w:r>
      <w:r w:rsidR="00250F4C">
        <w:rPr>
          <w:rFonts w:eastAsia="Calibri"/>
        </w:rPr>
        <w:t>.</w:t>
      </w:r>
    </w:p>
    <w:bookmarkEnd w:id="14"/>
    <w:bookmarkEnd w:id="15"/>
    <w:p w14:paraId="5151F4D0" w14:textId="641387FC" w:rsidR="002E7091" w:rsidRDefault="00F67D13" w:rsidP="00417181">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CB7612">
        <w:rPr>
          <w:rFonts w:eastAsia="Calibri"/>
        </w:rPr>
        <w:t>50880040114</w:t>
      </w:r>
      <w:r w:rsidR="002319AB" w:rsidRPr="002319AB">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674DFD0B" w14:textId="55A718B1" w:rsidR="006910C8" w:rsidRPr="00E36A37" w:rsidRDefault="006910C8" w:rsidP="006910C8">
      <w:pPr>
        <w:spacing w:line="360" w:lineRule="auto"/>
        <w:ind w:firstLine="567"/>
        <w:jc w:val="both"/>
        <w:rPr>
          <w:rFonts w:eastAsia="Calibri"/>
        </w:rPr>
      </w:pPr>
      <w:r w:rsidRPr="00E36A37">
        <w:rPr>
          <w:rFonts w:eastAsia="Calibri"/>
        </w:rPr>
        <w:t xml:space="preserve">• Mežu teritorija (M), platība: </w:t>
      </w:r>
      <w:r w:rsidR="00CB7612" w:rsidRPr="00CB7612">
        <w:rPr>
          <w:rFonts w:eastAsia="Calibri"/>
        </w:rPr>
        <w:t xml:space="preserve">9220 </w:t>
      </w:r>
      <w:r w:rsidRPr="00E36A37">
        <w:rPr>
          <w:rFonts w:eastAsia="Calibri"/>
        </w:rPr>
        <w:t>m</w:t>
      </w:r>
      <w:r w:rsidRPr="00E36A37">
        <w:rPr>
          <w:rFonts w:eastAsia="Calibri"/>
          <w:vertAlign w:val="superscript"/>
        </w:rPr>
        <w:t>2</w:t>
      </w:r>
      <w:r w:rsidRPr="00E36A37">
        <w:rPr>
          <w:rFonts w:eastAsia="Calibri"/>
        </w:rPr>
        <w:t xml:space="preserve">, attiecība pret zemes vienību: </w:t>
      </w:r>
      <w:r w:rsidR="00CB7612">
        <w:rPr>
          <w:rFonts w:eastAsia="Calibri"/>
        </w:rPr>
        <w:t>18</w:t>
      </w:r>
      <w:r w:rsidRPr="00E36A37">
        <w:rPr>
          <w:rFonts w:eastAsia="Calibri"/>
        </w:rPr>
        <w:t>.</w:t>
      </w:r>
      <w:r w:rsidR="00CB7612">
        <w:rPr>
          <w:rFonts w:eastAsia="Calibri"/>
        </w:rPr>
        <w:t>2</w:t>
      </w:r>
      <w:r w:rsidRPr="00E36A37">
        <w:rPr>
          <w:rFonts w:eastAsia="Calibri"/>
        </w:rPr>
        <w:t>%;</w:t>
      </w:r>
    </w:p>
    <w:p w14:paraId="2659ADC8" w14:textId="7C954A6F" w:rsidR="00CB7612" w:rsidRDefault="006910C8" w:rsidP="006910C8">
      <w:pPr>
        <w:spacing w:line="360" w:lineRule="auto"/>
        <w:ind w:firstLine="567"/>
        <w:jc w:val="both"/>
        <w:rPr>
          <w:rFonts w:eastAsia="Calibri"/>
        </w:rPr>
      </w:pPr>
      <w:r w:rsidRPr="00E36A37">
        <w:rPr>
          <w:rFonts w:eastAsia="Calibri"/>
        </w:rPr>
        <w:t xml:space="preserve">• Lauksaimniecības teritorija (L), platība: </w:t>
      </w:r>
      <w:r w:rsidR="00CB7612" w:rsidRPr="00CB7612">
        <w:rPr>
          <w:rFonts w:eastAsia="Calibri"/>
        </w:rPr>
        <w:t xml:space="preserve">41226 </w:t>
      </w:r>
      <w:r w:rsidRPr="00E36A37">
        <w:rPr>
          <w:rFonts w:eastAsia="Calibri"/>
        </w:rPr>
        <w:t>m</w:t>
      </w:r>
      <w:r w:rsidRPr="00E36A37">
        <w:rPr>
          <w:rFonts w:eastAsia="Calibri"/>
          <w:vertAlign w:val="superscript"/>
        </w:rPr>
        <w:t>2</w:t>
      </w:r>
      <w:r w:rsidRPr="00E36A37">
        <w:rPr>
          <w:rFonts w:eastAsia="Calibri"/>
        </w:rPr>
        <w:t xml:space="preserve">, attiecība pret zemes vienību: </w:t>
      </w:r>
      <w:r w:rsidR="00CB7612">
        <w:rPr>
          <w:rFonts w:eastAsia="Calibri"/>
        </w:rPr>
        <w:t>81</w:t>
      </w:r>
      <w:r w:rsidRPr="00E36A37">
        <w:rPr>
          <w:rFonts w:eastAsia="Calibri"/>
        </w:rPr>
        <w:t>.</w:t>
      </w:r>
      <w:r w:rsidR="00CB7612">
        <w:rPr>
          <w:rFonts w:eastAsia="Calibri"/>
        </w:rPr>
        <w:t>7</w:t>
      </w:r>
      <w:r w:rsidRPr="00E36A37">
        <w:rPr>
          <w:rFonts w:eastAsia="Calibri"/>
        </w:rPr>
        <w:t>%</w:t>
      </w:r>
      <w:r w:rsidR="00CB7612">
        <w:rPr>
          <w:rFonts w:eastAsia="Calibri"/>
        </w:rPr>
        <w:t>;</w:t>
      </w:r>
    </w:p>
    <w:p w14:paraId="0DC70DBB" w14:textId="16A52501" w:rsidR="00CB7612" w:rsidRDefault="00CB7612" w:rsidP="006910C8">
      <w:pPr>
        <w:spacing w:line="360" w:lineRule="auto"/>
        <w:ind w:firstLine="567"/>
        <w:jc w:val="both"/>
        <w:rPr>
          <w:rFonts w:eastAsia="Calibri"/>
        </w:rPr>
      </w:pPr>
      <w:r w:rsidRPr="00CB7612">
        <w:rPr>
          <w:rFonts w:eastAsia="Calibri"/>
        </w:rPr>
        <w:t xml:space="preserve">• </w:t>
      </w:r>
      <w:r>
        <w:rPr>
          <w:rFonts w:eastAsia="Calibri"/>
        </w:rPr>
        <w:t>Ūdeņu</w:t>
      </w:r>
      <w:r w:rsidRPr="00CB7612">
        <w:rPr>
          <w:rFonts w:eastAsia="Calibri"/>
        </w:rPr>
        <w:t xml:space="preserve"> teritorija (</w:t>
      </w:r>
      <w:r>
        <w:rPr>
          <w:rFonts w:eastAsia="Calibri"/>
        </w:rPr>
        <w:t>Ū</w:t>
      </w:r>
      <w:r w:rsidRPr="00CB7612">
        <w:rPr>
          <w:rFonts w:eastAsia="Calibri"/>
        </w:rPr>
        <w:t xml:space="preserve">), platība: </w:t>
      </w:r>
      <w:r>
        <w:rPr>
          <w:rFonts w:eastAsia="Calibri"/>
        </w:rPr>
        <w:t>76</w:t>
      </w:r>
      <w:r w:rsidRPr="00CB7612">
        <w:rPr>
          <w:rFonts w:eastAsia="Calibri"/>
        </w:rPr>
        <w:t xml:space="preserve"> m2, attiecība pret zemes vienību: </w:t>
      </w:r>
      <w:r>
        <w:rPr>
          <w:rFonts w:eastAsia="Calibri"/>
        </w:rPr>
        <w:t>0</w:t>
      </w:r>
      <w:r w:rsidRPr="00CB7612">
        <w:rPr>
          <w:rFonts w:eastAsia="Calibri"/>
        </w:rPr>
        <w:t>.</w:t>
      </w:r>
      <w:r>
        <w:rPr>
          <w:rFonts w:eastAsia="Calibri"/>
        </w:rPr>
        <w:t>1</w:t>
      </w:r>
      <w:r w:rsidRPr="00CB7612">
        <w:rPr>
          <w:rFonts w:eastAsia="Calibri"/>
        </w:rPr>
        <w:t>%</w:t>
      </w:r>
      <w:r>
        <w:rPr>
          <w:rFonts w:eastAsia="Calibri"/>
        </w:rPr>
        <w:t>.</w:t>
      </w:r>
    </w:p>
    <w:p w14:paraId="1CD03298" w14:textId="7FAADD3C" w:rsidR="002E7091" w:rsidRDefault="002E7091" w:rsidP="006910C8">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009DC3B"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 xml:space="preserve">Zemes ierīcības likuma </w:t>
      </w:r>
      <w:r w:rsidR="00E16E15">
        <w:rPr>
          <w:rFonts w:eastAsia="Calibri"/>
        </w:rPr>
        <w:t>14.pantu, kas nosaka, ka z</w:t>
      </w:r>
      <w:r w:rsidR="00E16E15" w:rsidRPr="00E16E15">
        <w:rPr>
          <w:rFonts w:eastAsia="Calibri"/>
        </w:rPr>
        <w:t>emes ierīcības projekta izstrādi kopīpašumā esošas zemes vienības sadalīšanai atsevišķos īpašumos ierosina visi tā kopīpašnieki vai kāds no viņiem, lai sev piederošo domājamo daļu nodalītu atsevišķā īpašumā</w:t>
      </w:r>
      <w:r w:rsidR="00E16E15">
        <w:rPr>
          <w:rFonts w:eastAsia="Calibri"/>
        </w:rPr>
        <w:t>;</w:t>
      </w:r>
      <w:r w:rsidR="00E16E15" w:rsidRPr="00E16E15">
        <w:rPr>
          <w:rFonts w:eastAsia="Calibri"/>
        </w:rPr>
        <w:t xml:space="preserve"> </w:t>
      </w:r>
      <w:r w:rsidR="00467308" w:rsidRPr="00467308">
        <w:rPr>
          <w:rFonts w:eastAsia="Calibri"/>
        </w:rPr>
        <w:t>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3065F073" w14:textId="77777777" w:rsidR="00E16E15"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E16E15" w:rsidRPr="00E16E15">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FDA9A7F"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AB3CAE">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w:t>
      </w:r>
      <w:r w:rsidR="0027571D" w:rsidRPr="0027571D">
        <w:rPr>
          <w:rFonts w:eastAsia="Calibri"/>
        </w:rPr>
        <w:lastRenderedPageBreak/>
        <w:t>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49F9EB4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E16E15" w:rsidRPr="00E16E15">
        <w:rPr>
          <w:rFonts w:eastAsia="Calibri"/>
        </w:rPr>
        <w:t>“Mauriņi”, Stāmerienas pagasts, Gulbenes novads, kadastra numurs 50880040114, ietilpstošajai zemes vienībai ar kadastra apzīmējumu 50880040114 5,0</w:t>
      </w:r>
      <w:r w:rsidR="00E16E15">
        <w:rPr>
          <w:rFonts w:eastAsia="Calibri"/>
        </w:rPr>
        <w:t> </w:t>
      </w:r>
      <w:r w:rsidR="00E16E15" w:rsidRPr="00E16E15">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82B7048" w14:textId="162C6830" w:rsidR="00E16E15"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E16E15" w:rsidRPr="00E16E15">
        <w:rPr>
          <w:rFonts w:eastAsia="Calibri"/>
        </w:rPr>
        <w:t xml:space="preserve">“Mauriņi”, Stāmerienas pagasts, Gulbenes novads, kadastra numurs 50880040114, </w:t>
      </w:r>
      <w:r w:rsidRPr="00D945A1">
        <w:rPr>
          <w:rFonts w:eastAsia="Calibri"/>
        </w:rPr>
        <w:t>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7" w:name="_Hlk221875857"/>
      <w:r w:rsidR="00EA69E0">
        <w:rPr>
          <w:rFonts w:eastAsia="Calibri"/>
        </w:rPr>
        <w:t>apzīmējum</w:t>
      </w:r>
      <w:r w:rsidR="00D31A76">
        <w:rPr>
          <w:rFonts w:eastAsia="Calibri"/>
        </w:rPr>
        <w:t>u</w:t>
      </w:r>
      <w:r w:rsidR="00EA69E0">
        <w:rPr>
          <w:rFonts w:eastAsia="Calibri"/>
        </w:rPr>
        <w:t xml:space="preserve"> </w:t>
      </w:r>
      <w:bookmarkStart w:id="18" w:name="_Hlk208844855"/>
      <w:bookmarkEnd w:id="17"/>
      <w:r w:rsidR="00E16E15">
        <w:rPr>
          <w:rFonts w:eastAsia="Calibri"/>
        </w:rPr>
        <w:t>50880040376</w:t>
      </w:r>
      <w:r w:rsidR="00D31A76">
        <w:rPr>
          <w:rFonts w:eastAsia="Calibri"/>
        </w:rPr>
        <w:t xml:space="preserve"> </w:t>
      </w:r>
      <w:bookmarkStart w:id="19" w:name="_Hlk226701285"/>
      <w:bookmarkEnd w:id="18"/>
      <w:r w:rsidR="00D31A76" w:rsidRPr="00D31A76">
        <w:rPr>
          <w:rFonts w:eastAsia="Calibri"/>
        </w:rPr>
        <w:t>(projektā Nr.</w:t>
      </w:r>
      <w:r w:rsidR="0066493B">
        <w:rPr>
          <w:rFonts w:eastAsia="Calibri"/>
        </w:rPr>
        <w:t>1</w:t>
      </w:r>
      <w:r w:rsidR="00D31A76" w:rsidRPr="00D31A76">
        <w:rPr>
          <w:rFonts w:eastAsia="Calibri"/>
        </w:rPr>
        <w:t>)</w:t>
      </w:r>
      <w:r w:rsidR="001104AE" w:rsidRPr="001104AE">
        <w:rPr>
          <w:rFonts w:eastAsia="Calibri"/>
        </w:rPr>
        <w:t xml:space="preserve"> </w:t>
      </w:r>
      <w:bookmarkEnd w:id="19"/>
      <w:r w:rsidR="00D31A76" w:rsidRPr="00D31A76">
        <w:rPr>
          <w:rFonts w:eastAsia="Calibri"/>
        </w:rPr>
        <w:t xml:space="preserve">un aptuveno platību </w:t>
      </w:r>
      <w:r w:rsidR="00E16E15">
        <w:rPr>
          <w:rFonts w:eastAsia="Calibri"/>
        </w:rPr>
        <w:t>2</w:t>
      </w:r>
      <w:r w:rsidR="002835DA">
        <w:rPr>
          <w:rFonts w:eastAsia="Calibri"/>
        </w:rPr>
        <w:t>,</w:t>
      </w:r>
      <w:r w:rsidR="00E16E15">
        <w:rPr>
          <w:rFonts w:eastAsia="Calibri"/>
        </w:rPr>
        <w:t>5</w:t>
      </w:r>
      <w:r w:rsidR="002835DA">
        <w:rPr>
          <w:rFonts w:eastAsia="Calibri"/>
        </w:rPr>
        <w:t> </w:t>
      </w:r>
      <w:r w:rsidR="001104AE" w:rsidRPr="001104AE">
        <w:rPr>
          <w:rFonts w:eastAsia="Calibri"/>
        </w:rPr>
        <w:t>ha</w:t>
      </w:r>
      <w:r w:rsidR="0066493B">
        <w:rPr>
          <w:rFonts w:eastAsia="Calibri"/>
        </w:rPr>
        <w:t xml:space="preserve">, </w:t>
      </w:r>
      <w:bookmarkStart w:id="20" w:name="_Hlk229585531"/>
      <w:r w:rsidR="00E16E15">
        <w:rPr>
          <w:rFonts w:eastAsia="Calibri"/>
        </w:rPr>
        <w:t xml:space="preserve">kā arī </w:t>
      </w:r>
      <w:r w:rsidR="00E16E15" w:rsidRPr="00E16E15">
        <w:rPr>
          <w:rFonts w:eastAsia="Calibri"/>
        </w:rPr>
        <w:t>ēkas (būves) ar kadastra apzīmējumiem 50880040114002, 50880040114003, 50880040114004</w:t>
      </w:r>
      <w:r w:rsidR="00E16E15">
        <w:rPr>
          <w:rFonts w:eastAsia="Calibri"/>
        </w:rPr>
        <w:t>.</w:t>
      </w:r>
    </w:p>
    <w:p w14:paraId="5BFBD52F" w14:textId="43C1011D" w:rsidR="00E16E15" w:rsidRDefault="00F26D39" w:rsidP="003E7290">
      <w:pPr>
        <w:spacing w:line="360" w:lineRule="auto"/>
        <w:ind w:firstLine="567"/>
        <w:jc w:val="both"/>
        <w:rPr>
          <w:rFonts w:eastAsia="Calibri"/>
        </w:rPr>
      </w:pPr>
      <w:r w:rsidRPr="00F26D39">
        <w:rPr>
          <w:rFonts w:eastAsia="Calibri"/>
        </w:rPr>
        <w:t xml:space="preserve">3. Zemes vienībai ar kadastra apzīmējumu 50880040376 </w:t>
      </w:r>
      <w:r>
        <w:rPr>
          <w:rFonts w:eastAsia="Calibri"/>
        </w:rPr>
        <w:t>2</w:t>
      </w:r>
      <w:r w:rsidRPr="00F26D39">
        <w:rPr>
          <w:rFonts w:eastAsia="Calibri"/>
        </w:rPr>
        <w:t>,</w:t>
      </w:r>
      <w:r>
        <w:rPr>
          <w:rFonts w:eastAsia="Calibri"/>
        </w:rPr>
        <w:t>5 </w:t>
      </w:r>
      <w:r w:rsidRPr="00F26D39">
        <w:rPr>
          <w:rFonts w:eastAsia="Calibri"/>
        </w:rPr>
        <w:t xml:space="preserve">ha platībā noteikt nekustamā īpašuma lietošanas mērķi – </w:t>
      </w:r>
      <w:r w:rsidR="00F345BB" w:rsidRPr="00F345BB">
        <w:rPr>
          <w:rFonts w:eastAsia="Calibri"/>
        </w:rPr>
        <w:t>zeme, uz kuras galvenā saimnieciskā darbība ir lauksaimniecība (NĪLM kods 0101)</w:t>
      </w:r>
      <w:r w:rsidRPr="00F26D39">
        <w:rPr>
          <w:rFonts w:eastAsia="Calibri"/>
        </w:rPr>
        <w:t xml:space="preserve">, saglabāt adresi: </w:t>
      </w:r>
      <w:r w:rsidR="00F345BB" w:rsidRPr="00F345BB">
        <w:rPr>
          <w:rFonts w:eastAsia="Calibri"/>
        </w:rPr>
        <w:t>“Mauriņi”, Stāmerienas pag., Gulbenes nov., LV-4406 (klasifikatora kods 103911737).</w:t>
      </w:r>
    </w:p>
    <w:bookmarkEnd w:id="20"/>
    <w:p w14:paraId="2929B498" w14:textId="61B68B67" w:rsidR="0066493B" w:rsidRDefault="002D7306" w:rsidP="002D7306">
      <w:pPr>
        <w:spacing w:line="360" w:lineRule="auto"/>
        <w:ind w:firstLine="567"/>
        <w:jc w:val="both"/>
        <w:rPr>
          <w:rFonts w:eastAsia="Calibri"/>
        </w:rPr>
      </w:pPr>
      <w:r>
        <w:rPr>
          <w:rFonts w:eastAsia="Calibri"/>
        </w:rPr>
        <w:lastRenderedPageBreak/>
        <w:t>4</w:t>
      </w:r>
      <w:r w:rsidR="008D4EEF" w:rsidRPr="008D4EEF">
        <w:rPr>
          <w:rFonts w:eastAsia="Calibri"/>
        </w:rPr>
        <w:t>. Piešķirt nosaukumu “</w:t>
      </w:r>
      <w:r>
        <w:rPr>
          <w:rFonts w:eastAsia="Calibri"/>
        </w:rPr>
        <w:t>Vardes</w:t>
      </w:r>
      <w:r w:rsidR="008D4EEF" w:rsidRPr="008D4EEF">
        <w:rPr>
          <w:rFonts w:eastAsia="Calibri"/>
        </w:rPr>
        <w:t xml:space="preserve">” nekustamajam īpašumam, kurā iekļaut </w:t>
      </w:r>
      <w:proofErr w:type="spellStart"/>
      <w:r w:rsidR="008D4EEF" w:rsidRPr="008D4EEF">
        <w:rPr>
          <w:rFonts w:eastAsia="Calibri"/>
        </w:rPr>
        <w:t>jaunizveidoto</w:t>
      </w:r>
      <w:proofErr w:type="spellEnd"/>
      <w:r w:rsidR="008D4EEF" w:rsidRPr="008D4EEF">
        <w:rPr>
          <w:rFonts w:eastAsia="Calibri"/>
        </w:rPr>
        <w:t xml:space="preserve"> zemes vienību ar kadastra apzīmējumu </w:t>
      </w:r>
      <w:bookmarkStart w:id="21" w:name="_Hlk226702288"/>
      <w:r>
        <w:rPr>
          <w:rFonts w:eastAsia="Calibri"/>
        </w:rPr>
        <w:t>50880040377</w:t>
      </w:r>
      <w:r w:rsidR="008D4EEF" w:rsidRPr="008D4EEF">
        <w:rPr>
          <w:rFonts w:eastAsia="Calibri"/>
        </w:rPr>
        <w:t xml:space="preserve"> </w:t>
      </w:r>
      <w:bookmarkEnd w:id="21"/>
      <w:r w:rsidR="008D4EEF" w:rsidRPr="008D4EEF">
        <w:rPr>
          <w:rFonts w:eastAsia="Calibri"/>
        </w:rPr>
        <w:t>(projektā Nr.</w:t>
      </w:r>
      <w:r w:rsidR="0066493B">
        <w:rPr>
          <w:rFonts w:eastAsia="Calibri"/>
        </w:rPr>
        <w:t>2</w:t>
      </w:r>
      <w:r w:rsidR="008D4EEF" w:rsidRPr="008D4EEF">
        <w:rPr>
          <w:rFonts w:eastAsia="Calibri"/>
        </w:rPr>
        <w:t xml:space="preserve">) un aptuveno platību </w:t>
      </w:r>
      <w:r>
        <w:rPr>
          <w:rFonts w:eastAsia="Calibri"/>
        </w:rPr>
        <w:t>2</w:t>
      </w:r>
      <w:r w:rsidR="008D4EEF" w:rsidRPr="008D4EEF">
        <w:rPr>
          <w:rFonts w:eastAsia="Calibri"/>
        </w:rPr>
        <w:t>,</w:t>
      </w:r>
      <w:r w:rsidR="0066493B">
        <w:rPr>
          <w:rFonts w:eastAsia="Calibri"/>
        </w:rPr>
        <w:t>5</w:t>
      </w:r>
      <w:r w:rsidR="00701D21">
        <w:rPr>
          <w:rFonts w:eastAsia="Calibri"/>
        </w:rPr>
        <w:t> </w:t>
      </w:r>
      <w:r w:rsidR="008D4EEF" w:rsidRPr="008D4EEF">
        <w:rPr>
          <w:rFonts w:eastAsia="Calibri"/>
        </w:rPr>
        <w:t>ha</w:t>
      </w:r>
      <w:r w:rsidR="008D4EEF">
        <w:rPr>
          <w:rFonts w:eastAsia="Calibri"/>
        </w:rPr>
        <w:t>,</w:t>
      </w:r>
      <w:r w:rsidR="0066493B">
        <w:rPr>
          <w:rFonts w:eastAsia="Calibri"/>
        </w:rPr>
        <w:t xml:space="preserve"> </w:t>
      </w:r>
      <w:r w:rsidR="0066493B" w:rsidRPr="0066493B">
        <w:rPr>
          <w:rFonts w:eastAsia="Calibri"/>
        </w:rPr>
        <w:t xml:space="preserve">noteikt tai nekustamā īpašuma lietošanas mērķi – zeme, uz kuras galvenā saimnieciskā darbība ir </w:t>
      </w:r>
      <w:r>
        <w:rPr>
          <w:rFonts w:eastAsia="Calibri"/>
        </w:rPr>
        <w:t>lauksaimniecība</w:t>
      </w:r>
      <w:r w:rsidR="0066493B" w:rsidRPr="0066493B">
        <w:rPr>
          <w:rFonts w:eastAsia="Calibri"/>
        </w:rPr>
        <w:t xml:space="preserve"> (NĪLM kods 0</w:t>
      </w:r>
      <w:r>
        <w:rPr>
          <w:rFonts w:eastAsia="Calibri"/>
        </w:rPr>
        <w:t>1</w:t>
      </w:r>
      <w:r w:rsidR="0066493B" w:rsidRPr="0066493B">
        <w:rPr>
          <w:rFonts w:eastAsia="Calibri"/>
        </w:rPr>
        <w:t>01).</w:t>
      </w:r>
    </w:p>
    <w:p w14:paraId="0C74B310" w14:textId="2729A7BC" w:rsidR="007A507C" w:rsidRDefault="002D7306" w:rsidP="00692166">
      <w:pPr>
        <w:spacing w:line="360" w:lineRule="auto"/>
        <w:ind w:firstLine="567"/>
        <w:jc w:val="both"/>
      </w:pPr>
      <w:r>
        <w:rPr>
          <w:rFonts w:eastAsia="Calibri"/>
        </w:rPr>
        <w:t>5</w:t>
      </w:r>
      <w:r w:rsidR="004E46D4">
        <w:rPr>
          <w:rFonts w:eastAsia="Calibri"/>
        </w:rPr>
        <w:t>.</w:t>
      </w:r>
      <w:r w:rsidR="003E7290" w:rsidRPr="008B618F">
        <w:rPr>
          <w:rFonts w:eastAsia="Calibri"/>
        </w:rPr>
        <w:t xml:space="preserve"> Lēmumu nosūtīt</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FE6720">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66493B">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0BF83EC5"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3D4F7C">
          <w:pgSz w:w="11906" w:h="16838"/>
          <w:pgMar w:top="851" w:right="851" w:bottom="851" w:left="1701" w:header="709" w:footer="709" w:gutter="0"/>
          <w:cols w:space="708"/>
          <w:docGrid w:linePitch="360"/>
        </w:sectPr>
      </w:pPr>
    </w:p>
    <w:p w14:paraId="7D2FA1ED" w14:textId="318FCF62" w:rsidR="00B049D2" w:rsidRDefault="00745F9A" w:rsidP="003D0F75">
      <w:pPr>
        <w:spacing w:line="360" w:lineRule="auto"/>
        <w:jc w:val="right"/>
      </w:pPr>
      <w:r>
        <w:rPr>
          <w:noProof/>
        </w:rPr>
        <w:lastRenderedPageBreak/>
        <w:drawing>
          <wp:anchor distT="0" distB="0" distL="114300" distR="114300" simplePos="0" relativeHeight="251659264" behindDoc="0" locked="0" layoutInCell="1" allowOverlap="0" wp14:anchorId="46C98A8E" wp14:editId="4740357D">
            <wp:simplePos x="0" y="0"/>
            <wp:positionH relativeFrom="page">
              <wp:posOffset>1358651</wp:posOffset>
            </wp:positionH>
            <wp:positionV relativeFrom="page">
              <wp:posOffset>953328</wp:posOffset>
            </wp:positionV>
            <wp:extent cx="5516037" cy="7614975"/>
            <wp:effectExtent l="0" t="0" r="8890" b="5080"/>
            <wp:wrapTopAndBottom/>
            <wp:docPr id="22762" name="Picture 22762"/>
            <wp:cNvGraphicFramePr/>
            <a:graphic xmlns:a="http://schemas.openxmlformats.org/drawingml/2006/main">
              <a:graphicData uri="http://schemas.openxmlformats.org/drawingml/2006/picture">
                <pic:pic xmlns:pic="http://schemas.openxmlformats.org/drawingml/2006/picture">
                  <pic:nvPicPr>
                    <pic:cNvPr id="22762" name="Picture 22762"/>
                    <pic:cNvPicPr/>
                  </pic:nvPicPr>
                  <pic:blipFill>
                    <a:blip r:embed="rId7"/>
                    <a:stretch>
                      <a:fillRect/>
                    </a:stretch>
                  </pic:blipFill>
                  <pic:spPr>
                    <a:xfrm>
                      <a:off x="0" y="0"/>
                      <a:ext cx="5516037" cy="76149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6493B">
        <w:t>28</w:t>
      </w:r>
      <w:r w:rsidR="002835DA">
        <w:t>.</w:t>
      </w:r>
      <w:r w:rsidR="009554A5">
        <w:t>0</w:t>
      </w:r>
      <w:r w:rsidR="0066493B">
        <w:t>5</w:t>
      </w:r>
      <w:r w:rsidR="00B049D2" w:rsidRPr="00932D08">
        <w:t>.202</w:t>
      </w:r>
      <w:r w:rsidR="009554A5">
        <w:t>6</w:t>
      </w:r>
      <w:r w:rsidR="00B049D2" w:rsidRPr="00932D08">
        <w:t>. Gulbenes novada domes lēmumam GND/202</w:t>
      </w:r>
      <w:r w:rsidR="009554A5">
        <w:t>6</w:t>
      </w:r>
      <w:r w:rsidR="00B049D2" w:rsidRPr="00932D08">
        <w:t>/</w:t>
      </w:r>
    </w:p>
    <w:p w14:paraId="2D7E6CDA" w14:textId="2E898E81" w:rsidR="003D37A4" w:rsidRDefault="003D37A4" w:rsidP="00327C49">
      <w:pPr>
        <w:spacing w:line="276" w:lineRule="auto"/>
        <w:jc w:val="center"/>
      </w:pPr>
    </w:p>
    <w:p w14:paraId="5EA87B28" w14:textId="14671E76" w:rsidR="00D27FF4" w:rsidRDefault="00D27FF4" w:rsidP="00691436">
      <w:pPr>
        <w:spacing w:line="276" w:lineRule="auto"/>
        <w:jc w:val="center"/>
      </w:pPr>
    </w:p>
    <w:p w14:paraId="4EC52B49" w14:textId="20B3ECCA"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77AA8"/>
    <w:rsid w:val="00082B9F"/>
    <w:rsid w:val="00083C4C"/>
    <w:rsid w:val="00083FBD"/>
    <w:rsid w:val="00087A5A"/>
    <w:rsid w:val="000910FE"/>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D1F4E"/>
    <w:rsid w:val="000E187F"/>
    <w:rsid w:val="000E3650"/>
    <w:rsid w:val="000F07D7"/>
    <w:rsid w:val="000F18B1"/>
    <w:rsid w:val="000F3056"/>
    <w:rsid w:val="000F7334"/>
    <w:rsid w:val="00101753"/>
    <w:rsid w:val="001018BE"/>
    <w:rsid w:val="00105A55"/>
    <w:rsid w:val="001064EA"/>
    <w:rsid w:val="00106EF1"/>
    <w:rsid w:val="001104AE"/>
    <w:rsid w:val="0011250A"/>
    <w:rsid w:val="00117228"/>
    <w:rsid w:val="00124EF4"/>
    <w:rsid w:val="001306A9"/>
    <w:rsid w:val="00132BCF"/>
    <w:rsid w:val="0013492F"/>
    <w:rsid w:val="001366A9"/>
    <w:rsid w:val="00137D78"/>
    <w:rsid w:val="00142425"/>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C6159"/>
    <w:rsid w:val="001D1ED0"/>
    <w:rsid w:val="001D3EE0"/>
    <w:rsid w:val="001D4C83"/>
    <w:rsid w:val="001D72B1"/>
    <w:rsid w:val="001E1B18"/>
    <w:rsid w:val="001E3E51"/>
    <w:rsid w:val="001E7C03"/>
    <w:rsid w:val="001F1F8D"/>
    <w:rsid w:val="001F6898"/>
    <w:rsid w:val="001F7980"/>
    <w:rsid w:val="001F7CBF"/>
    <w:rsid w:val="00200BDA"/>
    <w:rsid w:val="00201B29"/>
    <w:rsid w:val="00203653"/>
    <w:rsid w:val="00203AC6"/>
    <w:rsid w:val="002044B6"/>
    <w:rsid w:val="00206724"/>
    <w:rsid w:val="002074E0"/>
    <w:rsid w:val="00214342"/>
    <w:rsid w:val="002149C4"/>
    <w:rsid w:val="00215F5A"/>
    <w:rsid w:val="00221F0D"/>
    <w:rsid w:val="00225D6B"/>
    <w:rsid w:val="002262E5"/>
    <w:rsid w:val="002319AB"/>
    <w:rsid w:val="00241843"/>
    <w:rsid w:val="00241D67"/>
    <w:rsid w:val="00243DA1"/>
    <w:rsid w:val="00246351"/>
    <w:rsid w:val="00250F4C"/>
    <w:rsid w:val="002517A7"/>
    <w:rsid w:val="00253389"/>
    <w:rsid w:val="00257B58"/>
    <w:rsid w:val="00264BCA"/>
    <w:rsid w:val="002678D0"/>
    <w:rsid w:val="002706F8"/>
    <w:rsid w:val="0027571D"/>
    <w:rsid w:val="0027723A"/>
    <w:rsid w:val="00280E86"/>
    <w:rsid w:val="002835DA"/>
    <w:rsid w:val="00286F7F"/>
    <w:rsid w:val="0029020D"/>
    <w:rsid w:val="0029072D"/>
    <w:rsid w:val="002909C3"/>
    <w:rsid w:val="00292512"/>
    <w:rsid w:val="002A4417"/>
    <w:rsid w:val="002A6DE0"/>
    <w:rsid w:val="002A7044"/>
    <w:rsid w:val="002A764A"/>
    <w:rsid w:val="002A789C"/>
    <w:rsid w:val="002B04F3"/>
    <w:rsid w:val="002B0A18"/>
    <w:rsid w:val="002B41D0"/>
    <w:rsid w:val="002B556E"/>
    <w:rsid w:val="002B6C2A"/>
    <w:rsid w:val="002C4379"/>
    <w:rsid w:val="002C4650"/>
    <w:rsid w:val="002C5B47"/>
    <w:rsid w:val="002C685D"/>
    <w:rsid w:val="002C68CF"/>
    <w:rsid w:val="002D187F"/>
    <w:rsid w:val="002D27F2"/>
    <w:rsid w:val="002D7306"/>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01FB"/>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4553"/>
    <w:rsid w:val="003A57E4"/>
    <w:rsid w:val="003A7FED"/>
    <w:rsid w:val="003B333F"/>
    <w:rsid w:val="003B3591"/>
    <w:rsid w:val="003B42C2"/>
    <w:rsid w:val="003B5290"/>
    <w:rsid w:val="003B5DC5"/>
    <w:rsid w:val="003C0541"/>
    <w:rsid w:val="003C4370"/>
    <w:rsid w:val="003D0F75"/>
    <w:rsid w:val="003D37A4"/>
    <w:rsid w:val="003D40D2"/>
    <w:rsid w:val="003D48E8"/>
    <w:rsid w:val="003D4F7C"/>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0AB2"/>
    <w:rsid w:val="00421BB9"/>
    <w:rsid w:val="00422068"/>
    <w:rsid w:val="00423D01"/>
    <w:rsid w:val="004258EF"/>
    <w:rsid w:val="0042725E"/>
    <w:rsid w:val="004301A2"/>
    <w:rsid w:val="004345C5"/>
    <w:rsid w:val="00436F46"/>
    <w:rsid w:val="0044314B"/>
    <w:rsid w:val="004462EB"/>
    <w:rsid w:val="00446B26"/>
    <w:rsid w:val="00450B89"/>
    <w:rsid w:val="00450D1C"/>
    <w:rsid w:val="004521CB"/>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15DE"/>
    <w:rsid w:val="004E281A"/>
    <w:rsid w:val="004E2D34"/>
    <w:rsid w:val="004E46D4"/>
    <w:rsid w:val="004E63F4"/>
    <w:rsid w:val="004F5847"/>
    <w:rsid w:val="005014D6"/>
    <w:rsid w:val="00501779"/>
    <w:rsid w:val="00503AF1"/>
    <w:rsid w:val="00505547"/>
    <w:rsid w:val="0051118B"/>
    <w:rsid w:val="00512DC3"/>
    <w:rsid w:val="005135A3"/>
    <w:rsid w:val="00513EFC"/>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12FE1"/>
    <w:rsid w:val="00625815"/>
    <w:rsid w:val="0063002D"/>
    <w:rsid w:val="00637F7E"/>
    <w:rsid w:val="00643822"/>
    <w:rsid w:val="006473B5"/>
    <w:rsid w:val="006500CD"/>
    <w:rsid w:val="00650815"/>
    <w:rsid w:val="00655C86"/>
    <w:rsid w:val="00655C93"/>
    <w:rsid w:val="00660CDC"/>
    <w:rsid w:val="00662921"/>
    <w:rsid w:val="00662D64"/>
    <w:rsid w:val="00663291"/>
    <w:rsid w:val="0066493B"/>
    <w:rsid w:val="006704BE"/>
    <w:rsid w:val="00671657"/>
    <w:rsid w:val="00673A27"/>
    <w:rsid w:val="00673E08"/>
    <w:rsid w:val="00681FE2"/>
    <w:rsid w:val="0068408D"/>
    <w:rsid w:val="006862C1"/>
    <w:rsid w:val="006910C8"/>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9EE"/>
    <w:rsid w:val="006D5DE0"/>
    <w:rsid w:val="006D7D7A"/>
    <w:rsid w:val="006E0D67"/>
    <w:rsid w:val="006E2E78"/>
    <w:rsid w:val="006E424A"/>
    <w:rsid w:val="006E539B"/>
    <w:rsid w:val="006F2A27"/>
    <w:rsid w:val="006F39C5"/>
    <w:rsid w:val="006F7AC0"/>
    <w:rsid w:val="00700D38"/>
    <w:rsid w:val="00701D21"/>
    <w:rsid w:val="00702BF5"/>
    <w:rsid w:val="00703806"/>
    <w:rsid w:val="00705AF1"/>
    <w:rsid w:val="00712C4E"/>
    <w:rsid w:val="007137BE"/>
    <w:rsid w:val="007208E7"/>
    <w:rsid w:val="007232AA"/>
    <w:rsid w:val="00727695"/>
    <w:rsid w:val="00735F1D"/>
    <w:rsid w:val="007375F2"/>
    <w:rsid w:val="00737CA7"/>
    <w:rsid w:val="00740253"/>
    <w:rsid w:val="00741FDF"/>
    <w:rsid w:val="007441E5"/>
    <w:rsid w:val="00745F9A"/>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7F71C0"/>
    <w:rsid w:val="00800DFE"/>
    <w:rsid w:val="008051CC"/>
    <w:rsid w:val="008061E6"/>
    <w:rsid w:val="00810B7A"/>
    <w:rsid w:val="00810D99"/>
    <w:rsid w:val="00812952"/>
    <w:rsid w:val="00820648"/>
    <w:rsid w:val="0082069C"/>
    <w:rsid w:val="00825B61"/>
    <w:rsid w:val="0082613E"/>
    <w:rsid w:val="00832613"/>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D4EEF"/>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2C97"/>
    <w:rsid w:val="009A3AAB"/>
    <w:rsid w:val="009B0147"/>
    <w:rsid w:val="009B064E"/>
    <w:rsid w:val="009C2885"/>
    <w:rsid w:val="009D08C3"/>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53AB"/>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CAE"/>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44B6"/>
    <w:rsid w:val="00BD55AB"/>
    <w:rsid w:val="00BE1BAA"/>
    <w:rsid w:val="00BE2B67"/>
    <w:rsid w:val="00BF0F36"/>
    <w:rsid w:val="00BF3050"/>
    <w:rsid w:val="00BF42AE"/>
    <w:rsid w:val="00BF7D04"/>
    <w:rsid w:val="00C00D24"/>
    <w:rsid w:val="00C10C7C"/>
    <w:rsid w:val="00C11D77"/>
    <w:rsid w:val="00C122FE"/>
    <w:rsid w:val="00C168C2"/>
    <w:rsid w:val="00C21A0A"/>
    <w:rsid w:val="00C251C0"/>
    <w:rsid w:val="00C340A7"/>
    <w:rsid w:val="00C345D5"/>
    <w:rsid w:val="00C374AE"/>
    <w:rsid w:val="00C40310"/>
    <w:rsid w:val="00C44437"/>
    <w:rsid w:val="00C44AE9"/>
    <w:rsid w:val="00C45CD5"/>
    <w:rsid w:val="00C45F09"/>
    <w:rsid w:val="00C50058"/>
    <w:rsid w:val="00C5275F"/>
    <w:rsid w:val="00C528DB"/>
    <w:rsid w:val="00C52F18"/>
    <w:rsid w:val="00C533B5"/>
    <w:rsid w:val="00C53F67"/>
    <w:rsid w:val="00C552B5"/>
    <w:rsid w:val="00C60DEF"/>
    <w:rsid w:val="00C639BA"/>
    <w:rsid w:val="00C642BA"/>
    <w:rsid w:val="00C7130D"/>
    <w:rsid w:val="00C72C2A"/>
    <w:rsid w:val="00C745B4"/>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B7612"/>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43B"/>
    <w:rsid w:val="00D65E4F"/>
    <w:rsid w:val="00D67177"/>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95D"/>
    <w:rsid w:val="00E11DFE"/>
    <w:rsid w:val="00E150DA"/>
    <w:rsid w:val="00E1696F"/>
    <w:rsid w:val="00E16E15"/>
    <w:rsid w:val="00E228E0"/>
    <w:rsid w:val="00E25CAB"/>
    <w:rsid w:val="00E303D1"/>
    <w:rsid w:val="00E3114B"/>
    <w:rsid w:val="00E352AF"/>
    <w:rsid w:val="00E3668A"/>
    <w:rsid w:val="00E36A37"/>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B30DD"/>
    <w:rsid w:val="00EC0689"/>
    <w:rsid w:val="00EC145E"/>
    <w:rsid w:val="00EC36C3"/>
    <w:rsid w:val="00EC39BB"/>
    <w:rsid w:val="00EC6BB9"/>
    <w:rsid w:val="00ED0F3C"/>
    <w:rsid w:val="00ED4B94"/>
    <w:rsid w:val="00ED724A"/>
    <w:rsid w:val="00ED79DA"/>
    <w:rsid w:val="00EE27DF"/>
    <w:rsid w:val="00EE372A"/>
    <w:rsid w:val="00EE45D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D39"/>
    <w:rsid w:val="00F26EE5"/>
    <w:rsid w:val="00F27AB0"/>
    <w:rsid w:val="00F345BB"/>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C7916"/>
    <w:rsid w:val="00FD3D22"/>
    <w:rsid w:val="00FD40A8"/>
    <w:rsid w:val="00FE6720"/>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5746</Words>
  <Characters>3276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2026-05-21T07:42:00Z</dcterms:created>
  <dcterms:modified xsi:type="dcterms:W3CDTF">2026-05-21T10:40:00Z</dcterms:modified>
</cp:coreProperties>
</file>