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216C7" w14:textId="77777777" w:rsidR="0063067B" w:rsidRPr="005407B5" w:rsidRDefault="0063067B" w:rsidP="0063067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63067B" w:rsidRPr="00FD58F2" w14:paraId="34F0FCFE" w14:textId="77777777" w:rsidTr="00B71811">
        <w:tc>
          <w:tcPr>
            <w:tcW w:w="3073" w:type="dxa"/>
          </w:tcPr>
          <w:p w14:paraId="084097EE" w14:textId="77777777" w:rsidR="0063067B" w:rsidRPr="00FD58F2" w:rsidRDefault="0063067B" w:rsidP="00B718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31112B73" w14:textId="77777777" w:rsidR="0063067B" w:rsidRPr="00FD58F2" w:rsidRDefault="0063067B" w:rsidP="00B71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141FA81" wp14:editId="4B34023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7ABCB822" w14:textId="77777777" w:rsidR="0063067B" w:rsidRPr="00FD58F2" w:rsidRDefault="0063067B" w:rsidP="00B718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63067B" w:rsidRPr="00FD58F2" w14:paraId="0A37CC17" w14:textId="77777777" w:rsidTr="00B71811">
        <w:tc>
          <w:tcPr>
            <w:tcW w:w="8931" w:type="dxa"/>
            <w:gridSpan w:val="3"/>
          </w:tcPr>
          <w:p w14:paraId="1C2673DE" w14:textId="77777777" w:rsidR="0063067B" w:rsidRPr="00FD58F2" w:rsidRDefault="0063067B" w:rsidP="00B7181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63067B" w:rsidRPr="00FD58F2" w14:paraId="4229CC15" w14:textId="77777777" w:rsidTr="00B71811">
        <w:tc>
          <w:tcPr>
            <w:tcW w:w="8931" w:type="dxa"/>
            <w:gridSpan w:val="3"/>
          </w:tcPr>
          <w:p w14:paraId="199D49ED" w14:textId="77777777" w:rsidR="0063067B" w:rsidRPr="00FD58F2" w:rsidRDefault="0063067B" w:rsidP="00B71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63067B" w:rsidRPr="00FD58F2" w14:paraId="546EC2A8" w14:textId="77777777" w:rsidTr="00B71811">
        <w:tc>
          <w:tcPr>
            <w:tcW w:w="8931" w:type="dxa"/>
            <w:gridSpan w:val="3"/>
          </w:tcPr>
          <w:p w14:paraId="58872A4D" w14:textId="77777777" w:rsidR="0063067B" w:rsidRPr="00FD58F2" w:rsidRDefault="0063067B" w:rsidP="00B71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63067B" w:rsidRPr="00FD58F2" w14:paraId="4E1596BA" w14:textId="77777777" w:rsidTr="00B71811">
        <w:tc>
          <w:tcPr>
            <w:tcW w:w="8931" w:type="dxa"/>
            <w:gridSpan w:val="3"/>
          </w:tcPr>
          <w:p w14:paraId="382E9C72" w14:textId="77777777" w:rsidR="0063067B" w:rsidRPr="00FD58F2" w:rsidRDefault="0063067B" w:rsidP="00B7181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6F348D17" w14:textId="77777777" w:rsidR="0063067B" w:rsidRPr="00FD58F2" w:rsidRDefault="0063067B" w:rsidP="00B718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D4442A6" w14:textId="77777777" w:rsidR="0063067B" w:rsidRPr="00FD58F2" w:rsidRDefault="0063067B" w:rsidP="006306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2EBDB56B" w14:textId="77777777" w:rsidR="0063067B" w:rsidRPr="00FD58F2" w:rsidRDefault="0063067B" w:rsidP="006306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3EE59EEA" w14:textId="77777777" w:rsidR="0063067B" w:rsidRPr="00FD58F2" w:rsidRDefault="0063067B" w:rsidP="006306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63067B" w14:paraId="1C7D912E" w14:textId="77777777" w:rsidTr="00B71811">
        <w:tc>
          <w:tcPr>
            <w:tcW w:w="4675" w:type="dxa"/>
            <w:hideMark/>
          </w:tcPr>
          <w:p w14:paraId="0A0E5712" w14:textId="3B064C64" w:rsidR="0063067B" w:rsidRDefault="0063067B" w:rsidP="00B718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C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28.maijā</w:t>
            </w:r>
          </w:p>
        </w:tc>
        <w:tc>
          <w:tcPr>
            <w:tcW w:w="4679" w:type="dxa"/>
            <w:hideMark/>
          </w:tcPr>
          <w:p w14:paraId="632EFBC5" w14:textId="5A370EEB" w:rsidR="0063067B" w:rsidRDefault="0063067B" w:rsidP="00B718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5C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424</w:t>
            </w:r>
          </w:p>
        </w:tc>
      </w:tr>
      <w:tr w:rsidR="0063067B" w14:paraId="35A1DB22" w14:textId="77777777" w:rsidTr="00B71811">
        <w:tc>
          <w:tcPr>
            <w:tcW w:w="4675" w:type="dxa"/>
          </w:tcPr>
          <w:p w14:paraId="183758AC" w14:textId="77777777" w:rsidR="0063067B" w:rsidRDefault="0063067B" w:rsidP="00B71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1E51727D" w14:textId="395848DB" w:rsidR="0063067B" w:rsidRDefault="0063067B" w:rsidP="00B718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5C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5C3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D608A42" w14:textId="77777777" w:rsidR="0063067B" w:rsidRDefault="0063067B" w:rsidP="0063067B">
      <w:pPr>
        <w:pStyle w:val="Default"/>
        <w:rPr>
          <w:szCs w:val="24"/>
        </w:rPr>
      </w:pPr>
    </w:p>
    <w:p w14:paraId="1BA4D6D4" w14:textId="31E697F2" w:rsidR="0063067B" w:rsidRDefault="0063067B" w:rsidP="0063067B">
      <w:pPr>
        <w:snapToGrid w:val="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BE4740">
        <w:rPr>
          <w:rFonts w:ascii="Times New Roman" w:hAnsi="Times New Roman" w:cs="Times New Roman"/>
          <w:b/>
          <w:sz w:val="24"/>
          <w:szCs w:val="20"/>
        </w:rPr>
        <w:t xml:space="preserve">Par </w:t>
      </w:r>
      <w:r>
        <w:rPr>
          <w:rFonts w:ascii="Times New Roman" w:hAnsi="Times New Roman" w:cs="Times New Roman"/>
          <w:b/>
          <w:sz w:val="24"/>
          <w:szCs w:val="20"/>
        </w:rPr>
        <w:t xml:space="preserve">izmaiņām </w:t>
      </w:r>
      <w:r w:rsidRPr="00083D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Gulbenes novada pašvaldības</w:t>
      </w:r>
      <w:r w:rsidRPr="00673C9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>
        <w:rPr>
          <w:rFonts w:ascii="Times New Roman" w:hAnsi="Times New Roman" w:cs="Times New Roman"/>
          <w:b/>
          <w:sz w:val="24"/>
          <w:szCs w:val="20"/>
        </w:rPr>
        <w:t xml:space="preserve">dzīvesvietas reģistrācijas un anulācijas komisijas </w:t>
      </w:r>
      <w:r w:rsidRPr="0061303B">
        <w:rPr>
          <w:rFonts w:ascii="Times New Roman" w:hAnsi="Times New Roman" w:cs="Times New Roman"/>
          <w:b/>
          <w:sz w:val="24"/>
          <w:szCs w:val="20"/>
        </w:rPr>
        <w:t>sastāvā</w:t>
      </w:r>
    </w:p>
    <w:p w14:paraId="1DD2361E" w14:textId="57A0BAC5" w:rsidR="0063067B" w:rsidRPr="00C62861" w:rsidRDefault="0063067B" w:rsidP="0063067B">
      <w:pPr>
        <w:pStyle w:val="Default"/>
        <w:spacing w:line="360" w:lineRule="auto"/>
        <w:ind w:firstLine="567"/>
        <w:jc w:val="both"/>
        <w:rPr>
          <w:szCs w:val="24"/>
        </w:rPr>
      </w:pPr>
      <w:r w:rsidRPr="00C62861">
        <w:rPr>
          <w:szCs w:val="24"/>
        </w:rPr>
        <w:t xml:space="preserve">Gulbenes novada pašvaldībā 2026.gada 11.maijā saņemts Lolitas Vīksniņas 2026.gada 11.maija iesniegums (Gulbenes novada pašvaldībā reģistrēts ar Nr.GND/5.17/26/1202-V), ar kuru lūdz viņu atbrīvot no Gulbenes novada pašvaldības </w:t>
      </w:r>
      <w:r>
        <w:rPr>
          <w:szCs w:val="24"/>
        </w:rPr>
        <w:t>dzīvesvietas reģistrācijas un anulācijas</w:t>
      </w:r>
      <w:r w:rsidRPr="00C62861">
        <w:rPr>
          <w:szCs w:val="24"/>
        </w:rPr>
        <w:t xml:space="preserve">  komisijas locekļa amata</w:t>
      </w:r>
      <w:r>
        <w:rPr>
          <w:szCs w:val="24"/>
        </w:rPr>
        <w:t xml:space="preserve"> ar 2026.gada 28.maiju</w:t>
      </w:r>
      <w:r w:rsidRPr="00C62861">
        <w:rPr>
          <w:szCs w:val="24"/>
        </w:rPr>
        <w:t>.</w:t>
      </w:r>
    </w:p>
    <w:p w14:paraId="6138351E" w14:textId="2AD34128" w:rsidR="0063067B" w:rsidRDefault="004F6DFD" w:rsidP="0063067B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4ECF">
        <w:rPr>
          <w:rFonts w:ascii="Times New Roman" w:hAnsi="Times New Roman" w:cs="Times New Roman"/>
          <w:sz w:val="24"/>
          <w:szCs w:val="24"/>
          <w:lang w:bidi="hi-IN"/>
        </w:rPr>
        <w:t>Pamatojoties</w:t>
      </w:r>
      <w:r w:rsidRPr="00BA4ECF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</w:t>
      </w:r>
      <w:r w:rsidRPr="00BA4EC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uz </w:t>
      </w:r>
      <w:r w:rsidRPr="00C42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Pašvaldību likuma 10.panta pirmās daļas 8.punktu, kas nosaka, ka dome ir tiesīga izlemt ikvienu pašvaldības kompetences jautājumu,</w:t>
      </w:r>
      <w:r w:rsidRPr="00C424E7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Gulbenes novada pašvaldības </w:t>
      </w:r>
      <w:r w:rsidR="000230B5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domes </w:t>
      </w:r>
      <w:r w:rsidRPr="00C424E7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2024.gada 29.augusta iekšēj</w:t>
      </w:r>
      <w:r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ā</w:t>
      </w:r>
      <w:r w:rsidRPr="00C424E7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normatīv</w:t>
      </w:r>
      <w:r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ā</w:t>
      </w:r>
      <w:r w:rsidRPr="00C424E7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akt</w:t>
      </w:r>
      <w:r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a</w:t>
      </w:r>
      <w:r w:rsidRPr="00C424E7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 Nr. GND/IEK/2024/24 “</w:t>
      </w:r>
      <w:r w:rsidRPr="00FD1864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Gulbenes novada </w:t>
      </w:r>
      <w:r w:rsidRPr="0030208B"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>pašvaldības dzīvesvietas reģistrācijas un anulācijas komisijas nolikums” 9.punktu, kas nosaka, ka komisijas sastāvu apstiprina ar Gulbenes novada pašvaldības domes lēmumu</w:t>
      </w:r>
      <w:r>
        <w:rPr>
          <w:rFonts w:ascii="Times New Roman" w:hAnsi="Times New Roman" w:cs="Times New Roman"/>
          <w:kern w:val="0"/>
          <w:sz w:val="24"/>
          <w:szCs w:val="24"/>
          <w:lang w:bidi="hi-IN"/>
          <w14:ligatures w14:val="none"/>
        </w:rPr>
        <w:t xml:space="preserve">, </w:t>
      </w:r>
      <w:r w:rsidR="0063067B" w:rsidRPr="00C62861">
        <w:rPr>
          <w:rFonts w:ascii="Times New Roman" w:hAnsi="Times New Roman" w:cs="Times New Roman"/>
          <w:sz w:val="24"/>
          <w:szCs w:val="24"/>
        </w:rPr>
        <w:t xml:space="preserve">atklāti </w:t>
      </w:r>
      <w:r w:rsidR="005C345B" w:rsidRPr="00C62861">
        <w:rPr>
          <w:rFonts w:ascii="Times New Roman" w:hAnsi="Times New Roman" w:cs="Times New Roman"/>
          <w:sz w:val="24"/>
          <w:szCs w:val="24"/>
        </w:rPr>
        <w:t>balsojot</w:t>
      </w:r>
      <w:r w:rsidR="005C345B">
        <w:rPr>
          <w:rFonts w:ascii="Times New Roman" w:hAnsi="Times New Roman" w:cs="Times New Roman"/>
          <w:sz w:val="24"/>
          <w:szCs w:val="24"/>
        </w:rPr>
        <w:t>:</w:t>
      </w:r>
      <w:r w:rsidR="005C345B" w:rsidRPr="00C62861">
        <w:rPr>
          <w:rFonts w:ascii="Times New Roman" w:hAnsi="Times New Roman" w:cs="Times New Roman"/>
          <w:sz w:val="24"/>
          <w:szCs w:val="24"/>
        </w:rPr>
        <w:t xml:space="preserve"> </w:t>
      </w:r>
      <w:r w:rsidR="005C345B" w:rsidRPr="00E20214">
        <w:rPr>
          <w:rFonts w:ascii="Times New Roman" w:hAnsi="Times New Roman" w:cs="Times New Roman"/>
          <w:noProof/>
          <w:sz w:val="24"/>
          <w:szCs w:val="24"/>
        </w:rPr>
        <w:t>ar 13 balsīm "Par" (Ainārs Brezinskis, Andis Caunītis, Artūrs Smagars, Dāvis Uiska, Gunārs Babris, Guntis Princovs, Intars Liepiņš, Ivars Kupčs, Jānis Barinskis, Lāsma Gabdulļina, Liena Silauniece, Normunds Mazūrs, Valtis Krauklis), "Pret" – nav, "Atturas" – nav, "Nepiedalās" – nav</w:t>
      </w:r>
      <w:r w:rsidR="005C345B" w:rsidRPr="00C62861">
        <w:rPr>
          <w:rFonts w:ascii="Times New Roman" w:hAnsi="Times New Roman" w:cs="Times New Roman"/>
          <w:sz w:val="24"/>
          <w:szCs w:val="24"/>
        </w:rPr>
        <w:t>,</w:t>
      </w:r>
      <w:r w:rsidR="0063067B" w:rsidRPr="00C62861">
        <w:rPr>
          <w:rFonts w:ascii="Times New Roman" w:hAnsi="Times New Roman" w:cs="Times New Roman"/>
          <w:sz w:val="24"/>
          <w:szCs w:val="24"/>
        </w:rPr>
        <w:t xml:space="preserve"> Gulbenes novada pašvaldības dome NOLEMJ:</w:t>
      </w:r>
    </w:p>
    <w:p w14:paraId="645893DF" w14:textId="7F848156" w:rsidR="0063067B" w:rsidRPr="0063067B" w:rsidRDefault="0063067B" w:rsidP="0063067B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63067B">
        <w:rPr>
          <w:rFonts w:ascii="Times New Roman" w:hAnsi="Times New Roman" w:cs="Times New Roman"/>
          <w:sz w:val="24"/>
          <w:szCs w:val="24"/>
        </w:rPr>
        <w:t xml:space="preserve">ATBRĪVOT </w:t>
      </w:r>
      <w:r w:rsidRPr="0063067B">
        <w:rPr>
          <w:rFonts w:ascii="Times New Roman" w:hAnsi="Times New Roman" w:cs="Times New Roman"/>
          <w:b/>
          <w:bCs/>
          <w:sz w:val="24"/>
          <w:szCs w:val="24"/>
        </w:rPr>
        <w:t>Lolitu Vīksniņu</w:t>
      </w:r>
      <w:r w:rsidRPr="0063067B">
        <w:rPr>
          <w:rFonts w:ascii="Times New Roman" w:hAnsi="Times New Roman" w:cs="Times New Roman"/>
          <w:sz w:val="24"/>
          <w:szCs w:val="24"/>
        </w:rPr>
        <w:t xml:space="preserve"> no Gulbenes novada pašvaldības </w:t>
      </w:r>
      <w:r>
        <w:rPr>
          <w:rFonts w:ascii="Times New Roman" w:hAnsi="Times New Roman" w:cs="Times New Roman"/>
          <w:sz w:val="24"/>
          <w:szCs w:val="24"/>
        </w:rPr>
        <w:t>dzīvesvietas reģistrācijas un anulācijas</w:t>
      </w:r>
      <w:r w:rsidRPr="0063067B">
        <w:rPr>
          <w:rFonts w:ascii="Times New Roman" w:hAnsi="Times New Roman" w:cs="Times New Roman"/>
          <w:sz w:val="24"/>
          <w:szCs w:val="24"/>
        </w:rPr>
        <w:t xml:space="preserve"> komisijas locekļa amata </w:t>
      </w:r>
      <w:r w:rsidRPr="0063067B">
        <w:rPr>
          <w:rFonts w:ascii="Times New Roman" w:hAnsi="Times New Roman" w:cs="Times New Roman"/>
          <w:b/>
          <w:bCs/>
          <w:sz w:val="24"/>
          <w:szCs w:val="24"/>
        </w:rPr>
        <w:t>ar 2026.gada 28.maiju</w:t>
      </w:r>
      <w:r w:rsidRPr="0063067B">
        <w:rPr>
          <w:rFonts w:ascii="Times New Roman" w:hAnsi="Times New Roman" w:cs="Times New Roman"/>
          <w:sz w:val="24"/>
          <w:szCs w:val="24"/>
        </w:rPr>
        <w:t>.</w:t>
      </w:r>
    </w:p>
    <w:p w14:paraId="035555BB" w14:textId="4B7F78DC" w:rsidR="0063067B" w:rsidRPr="00446D08" w:rsidRDefault="004F6DFD" w:rsidP="00446D08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63067B" w:rsidRPr="00446D0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3067B" w:rsidRPr="00446D08">
        <w:rPr>
          <w:rFonts w:ascii="Times New Roman" w:hAnsi="Times New Roman" w:cs="Times New Roman"/>
          <w:sz w:val="24"/>
          <w:szCs w:val="24"/>
        </w:rPr>
        <w:t xml:space="preserve">UZDOT Gulbenes novada Centrālās pārvaldes Juridiskās un personālvadības nodaļai informēt </w:t>
      </w:r>
      <w:bookmarkStart w:id="0" w:name="_Hlk203745213"/>
      <w:r w:rsidR="0063067B" w:rsidRPr="00446D08">
        <w:rPr>
          <w:rFonts w:ascii="Times New Roman" w:hAnsi="Times New Roman" w:cs="Times New Roman"/>
          <w:sz w:val="24"/>
          <w:szCs w:val="24"/>
        </w:rPr>
        <w:t xml:space="preserve">Valsts ieņēmumu dienestu </w:t>
      </w:r>
      <w:bookmarkEnd w:id="0"/>
      <w:r w:rsidR="0063067B" w:rsidRPr="00446D08">
        <w:rPr>
          <w:rFonts w:ascii="Times New Roman" w:hAnsi="Times New Roman" w:cs="Times New Roman"/>
          <w:sz w:val="24"/>
          <w:szCs w:val="24"/>
        </w:rPr>
        <w:t>par valsts amatpersonu statusa izmaiņām Gulbenes novada pašvaldības dzīvesvietas reģistrācijas un anulācijas komisijā.</w:t>
      </w:r>
    </w:p>
    <w:p w14:paraId="37582B17" w14:textId="77777777" w:rsidR="00817E09" w:rsidRDefault="00817E09" w:rsidP="0063067B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EBCC1D3" w14:textId="7D977B0A" w:rsidR="0063067B" w:rsidRPr="00C62861" w:rsidRDefault="0063067B" w:rsidP="0063067B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628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pašvaldības domes priekšsēdētājs </w:t>
      </w:r>
      <w:r w:rsidRPr="00C628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628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628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628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C62861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N.Mazūrs</w:t>
      </w:r>
    </w:p>
    <w:p w14:paraId="4A64817C" w14:textId="77777777" w:rsidR="0063067B" w:rsidRPr="00614394" w:rsidRDefault="0063067B" w:rsidP="0063067B">
      <w:pPr>
        <w:pStyle w:val="Default"/>
        <w:rPr>
          <w:szCs w:val="24"/>
        </w:rPr>
      </w:pPr>
    </w:p>
    <w:p w14:paraId="0CC856FB" w14:textId="77777777" w:rsidR="0063067B" w:rsidRPr="00614394" w:rsidRDefault="0063067B" w:rsidP="0063067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CBD81FE" w14:textId="77777777" w:rsidR="0063067B" w:rsidRDefault="0063067B" w:rsidP="0063067B"/>
    <w:p w14:paraId="0D30F0ED" w14:textId="77777777" w:rsidR="0063067B" w:rsidRDefault="0063067B" w:rsidP="0063067B"/>
    <w:p w14:paraId="29976D1F" w14:textId="77777777" w:rsidR="0063067B" w:rsidRDefault="0063067B" w:rsidP="0063067B"/>
    <w:p w14:paraId="3600140C" w14:textId="77777777" w:rsidR="006A25C7" w:rsidRDefault="006A25C7"/>
    <w:sectPr w:rsidR="006A25C7" w:rsidSect="0063067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8247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71040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923"/>
    <w:rsid w:val="000230B5"/>
    <w:rsid w:val="000D7923"/>
    <w:rsid w:val="002463D2"/>
    <w:rsid w:val="003349ED"/>
    <w:rsid w:val="00446D08"/>
    <w:rsid w:val="004F6DFD"/>
    <w:rsid w:val="005330FB"/>
    <w:rsid w:val="005C345B"/>
    <w:rsid w:val="0063067B"/>
    <w:rsid w:val="006A25C7"/>
    <w:rsid w:val="00754A8E"/>
    <w:rsid w:val="00817E09"/>
    <w:rsid w:val="009256F7"/>
    <w:rsid w:val="009833E2"/>
    <w:rsid w:val="00D8500D"/>
    <w:rsid w:val="00DA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160D"/>
  <w15:chartTrackingRefBased/>
  <w15:docId w15:val="{92D2899E-B44D-4B6C-9A1B-C9DF6C09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3067B"/>
  </w:style>
  <w:style w:type="paragraph" w:styleId="Virsraksts1">
    <w:name w:val="heading 1"/>
    <w:basedOn w:val="Parasts"/>
    <w:next w:val="Parasts"/>
    <w:link w:val="Virsraksts1Rakstz"/>
    <w:uiPriority w:val="9"/>
    <w:qFormat/>
    <w:rsid w:val="000D7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D7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D79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D7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D79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D7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D7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D7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D7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D79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D79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D79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D792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D792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D792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D792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D792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D792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D7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D7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D7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D7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D7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D792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D792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D792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D79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D792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D7923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63067B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63067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1285</Words>
  <Characters>734</Characters>
  <Application>Microsoft Office Word</Application>
  <DocSecurity>0</DocSecurity>
  <Lines>6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2</cp:revision>
  <cp:lastPrinted>2026-05-29T10:50:00Z</cp:lastPrinted>
  <dcterms:created xsi:type="dcterms:W3CDTF">2026-06-02T08:27:00Z</dcterms:created>
  <dcterms:modified xsi:type="dcterms:W3CDTF">2026-06-02T08:27:00Z</dcterms:modified>
</cp:coreProperties>
</file>