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1A0A5C" w:rsidP="00776906" w14:paraId="3C6FC044" w14:textId="77777777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 w14:paraId="3C6FC045" w14:textId="55CCFEA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247EC5" w:rsidP="00F96FA7" w14:paraId="3158702F" w14:textId="3ADF48C2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Pr="00744FBE" w:rsid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Pr="00744FBE" w:rsid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:rsidR="001A0A5C" w:rsidP="00F96FA7" w14:paraId="3C6FC046" w14:textId="489C485F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 w14:paraId="3C6FC047" w14:textId="62392A3D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 w14:paraId="3C6FC048" w14:textId="77777777">
      <w:pPr>
        <w:rPr>
          <w:b/>
          <w:sz w:val="48"/>
          <w:szCs w:val="48"/>
          <w:lang w:val="it-IT"/>
        </w:rPr>
      </w:pPr>
    </w:p>
    <w:p w:rsidR="001A0A5C" w:rsidP="001C7258" w14:paraId="3C6FC049" w14:textId="77777777">
      <w:pPr>
        <w:rPr>
          <w:b/>
          <w:sz w:val="48"/>
          <w:szCs w:val="48"/>
          <w:lang w:val="it-IT"/>
        </w:rPr>
      </w:pPr>
    </w:p>
    <w:p w:rsidR="009036AB" w:rsidP="000C7638" w14:paraId="3C6FC04A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</w:t>
      </w:r>
      <w:r>
        <w:rPr>
          <w:b/>
          <w:noProof/>
          <w:szCs w:val="24"/>
          <w:u w:val="none"/>
        </w:rPr>
        <w:t xml:space="preserve"> 17.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komitejas un Finanšu komitejas apvienotā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3C6FC04B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3C6FC04C" w14:textId="77777777">
      <w:pPr>
        <w:rPr>
          <w:szCs w:val="24"/>
          <w:u w:val="none"/>
        </w:rPr>
      </w:pPr>
    </w:p>
    <w:p w:rsidR="00B21256" w:rsidP="000C7638" w14:paraId="3C6FC04D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756319" w:rsidRPr="005842C7" w:rsidP="000C7638" w14:paraId="3C6FC04E" w14:textId="77777777">
      <w:pPr>
        <w:rPr>
          <w:szCs w:val="24"/>
          <w:u w:val="none"/>
        </w:rPr>
      </w:pPr>
    </w:p>
    <w:p w:rsidR="00AE1333" w:rsidP="00653AE0" w14:paraId="3C6FC04F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kārtību</w:t>
      </w:r>
    </w:p>
    <w:p w:rsidR="00AE1333" w:rsidP="00653AE0" w14:paraId="3C6FC05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:rsidR="00653AE0" w:rsidRPr="0016506D" w:rsidP="00653AE0" w14:paraId="3C6FC051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“Tirzmalas” – 11, Tirzā, Tirzas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15” – 15, Stāķos,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“Olīši”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19” – 2, Stāķos,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k-4 - 23,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kustamās mantas – transportlīdzekļa Ford Galaxy (valsts reģistrācijas numurs HF4406), norakstīšanu un nodošanu utilizācijai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17, Lejasciemā, Lejasciema pagastā, Gulbenes novadā,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Dārza iela 8A, Gulbene, Gulbenes novads,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“Lielzariņi”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“Kalēji”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“Aizsilava”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ceļu noteikšanu zemes vienībai ar kadastra apzīmējumu 5044 012 0365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ceļu noteikšanu zemes vienībai ar kadastra apzīmējumu 5044 012 0349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ceļu noteikšanu zemes vienībai ar kadastra apzīmējumu 5044 012 0359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ceļu noteikšanu zemes vienībā ar kadastra apzīmējumu 5044 012 0454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ceļu noteikšanu zemes vienībai ar kadastra apzīmējumu 5044 012 0366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“Akoti” pirmās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3A - 7, Gulbenē,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“Pabērži” - 4, Staros, Daukstu pagastā,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autogreidera BGP180 (valsts reģistrācijas numurs T5665LH), trešās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44 - 4, Gulbenē, Gulbenes novadā, izsoles ar lejupejošu soli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44 - 17, Gulbenē, Gulbenes novadā, izsoles ar lejupejošu soli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“Elksnīši”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- 45,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– 5 - 24,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25A - 30,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3” – 5,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“Ražotāji” – 3, Lizumā, Lizuma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“Upesaļļi”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“Līgotņi”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Stāmerienas pagasta nekustamajam īpašumam “Smoņi”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 Kalpaka iela 47 - 42,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k-9 – 54,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25A - 71,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Viestura iela 22 - 5,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“Gatves 6” – 1, Ranka, Rankas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1A - 26,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58 - 1, Gulbene,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Ozolu iela 2 – 4, Jaungulbene, Jaungulbenes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19, Šķieneri, Stradu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14, Šķieneri, Stradu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“Ceļmalas 3” - 4, Ceļmalas, Stradu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16” – 7, Stāķi, Stradu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16” – 18, Stāķi, Stradu pagasts, Gulbenes novads, atsavināšanu īrniekam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atbalstu</w:t>
      </w:r>
      <w:r w:rsidRPr="0016506D">
        <w:rPr>
          <w:noProof/>
          <w:color w:val="000000" w:themeColor="text1"/>
          <w:szCs w:val="24"/>
          <w:u w:val="none"/>
        </w:rPr>
        <w:t xml:space="preserve"> seno latgaļu ezermītņu nominācijai UNESCO Pasaules mantojuma Latvijas Nacionālajā sarakstā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Kļaviņa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bieži</w:t>
      </w:r>
      <w:r w:rsidRPr="0016506D">
        <w:rPr>
          <w:noProof/>
          <w:color w:val="000000" w:themeColor="text1"/>
          <w:szCs w:val="24"/>
          <w:u w:val="none"/>
        </w:rPr>
        <w:t xml:space="preserve"> sastopamo derīgo izrakteņu ieguves atļaujas anulēšanu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3C6FC052" w14:textId="77777777">
      <w:pPr>
        <w:rPr>
          <w:szCs w:val="24"/>
          <w:u w:val="none"/>
        </w:rPr>
      </w:pPr>
    </w:p>
    <w:p w:rsidR="00A96B20" w:rsidP="008778B8" w14:paraId="3C6FC053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3C6FC054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3C6FC055" w14:textId="77777777">
      <w:pPr>
        <w:rPr>
          <w:szCs w:val="24"/>
          <w:u w:val="none"/>
        </w:rPr>
      </w:pPr>
    </w:p>
    <w:p w:rsidR="00366EF4" w:rsidP="000C7638" w14:paraId="3C6FC056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cp:lastPrinted>2024-01-17T14:08:00Z</cp:lastPrinted>
  <dcterms:created xsi:type="dcterms:W3CDTF">2026-01-09T07:10:00Z</dcterms:created>
  <dcterms:modified xsi:type="dcterms:W3CDTF">2026-01-09T07:10:00Z</dcterms:modified>
</cp:coreProperties>
</file>