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BED399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F9329A">
        <w:rPr>
          <w:rFonts w:ascii="Times New Roman" w:hAnsi="Times New Roman" w:cs="Times New Roman"/>
          <w:b/>
          <w:sz w:val="24"/>
          <w:szCs w:val="24"/>
          <w:lang w:eastAsia="zh-CN" w:bidi="hi-IN"/>
        </w:rPr>
        <w:t xml:space="preserve">Nākotnes iela </w:t>
      </w:r>
      <w:r w:rsidR="00F9329A" w:rsidRPr="00E73B04">
        <w:rPr>
          <w:rFonts w:ascii="Times New Roman" w:hAnsi="Times New Roman" w:cs="Times New Roman"/>
          <w:b/>
          <w:bCs/>
          <w:sz w:val="24"/>
          <w:szCs w:val="24"/>
          <w:lang w:eastAsia="zh-CN" w:bidi="hi-IN"/>
        </w:rPr>
        <w:t>2 k-9 – 54</w:t>
      </w:r>
      <w:r w:rsidR="00F9329A">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0A7E3E2"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GND/2026/2</w:t>
      </w:r>
      <w:r w:rsidR="00F9329A">
        <w:rPr>
          <w:rFonts w:ascii="Times New Roman" w:hAnsi="Times New Roman" w:cs="Times New Roman"/>
          <w:sz w:val="24"/>
          <w:szCs w:val="24"/>
        </w:rPr>
        <w:t>81</w:t>
      </w:r>
      <w:r w:rsidR="009801F8" w:rsidRPr="009801F8">
        <w:rPr>
          <w:rFonts w:ascii="Times New Roman" w:hAnsi="Times New Roman" w:cs="Times New Roman"/>
          <w:sz w:val="24"/>
          <w:szCs w:val="24"/>
        </w:rPr>
        <w:t xml:space="preserve"> </w:t>
      </w:r>
      <w:r w:rsidRPr="009801F8">
        <w:rPr>
          <w:rFonts w:ascii="Times New Roman" w:hAnsi="Times New Roman" w:cs="Times New Roman"/>
          <w:sz w:val="24"/>
          <w:szCs w:val="24"/>
        </w:rPr>
        <w:t>(protokols Nr.</w:t>
      </w:r>
      <w:r w:rsidR="009801F8" w:rsidRPr="009801F8">
        <w:rPr>
          <w:rFonts w:ascii="Times New Roman" w:hAnsi="Times New Roman" w:cs="Times New Roman"/>
          <w:sz w:val="24"/>
          <w:szCs w:val="24"/>
        </w:rPr>
        <w:t>7</w:t>
      </w:r>
      <w:r w:rsidRPr="009801F8">
        <w:rPr>
          <w:rFonts w:ascii="Times New Roman" w:hAnsi="Times New Roman" w:cs="Times New Roman"/>
          <w:sz w:val="24"/>
          <w:szCs w:val="24"/>
        </w:rPr>
        <w:t xml:space="preserve">; </w:t>
      </w:r>
      <w:r w:rsidR="00F9329A">
        <w:rPr>
          <w:rFonts w:ascii="Times New Roman" w:hAnsi="Times New Roman" w:cs="Times New Roman"/>
          <w:sz w:val="24"/>
          <w:szCs w:val="24"/>
        </w:rPr>
        <w:t>31</w:t>
      </w:r>
      <w:r w:rsidRPr="009801F8">
        <w:rPr>
          <w:rFonts w:ascii="Times New Roman" w:hAnsi="Times New Roman" w:cs="Times New Roman"/>
          <w:sz w:val="24"/>
          <w:szCs w:val="24"/>
        </w:rPr>
        <w:t>.p) "</w:t>
      </w:r>
      <w:r w:rsidR="009801F8" w:rsidRPr="009801F8">
        <w:rPr>
          <w:rFonts w:ascii="Times New Roman" w:hAnsi="Times New Roman" w:cs="Times New Roman"/>
          <w:sz w:val="24"/>
          <w:szCs w:val="24"/>
        </w:rPr>
        <w:t xml:space="preserve">Par </w:t>
      </w:r>
      <w:r w:rsidR="009801F8" w:rsidRPr="00637083">
        <w:rPr>
          <w:rFonts w:ascii="Times New Roman" w:hAnsi="Times New Roman" w:cs="Times New Roman"/>
          <w:sz w:val="24"/>
          <w:szCs w:val="24"/>
        </w:rPr>
        <w:t xml:space="preserve">dzīvokļa īpašuma </w:t>
      </w:r>
      <w:r w:rsidR="00F9329A" w:rsidRPr="00637083">
        <w:rPr>
          <w:rFonts w:ascii="Times New Roman" w:hAnsi="Times New Roman" w:cs="Times New Roman"/>
          <w:sz w:val="24"/>
          <w:szCs w:val="24"/>
          <w:lang w:eastAsia="zh-CN" w:bidi="hi-IN"/>
        </w:rPr>
        <w:t>Nākotnes iela 2 k-9 – 54, Gulbene, Gulbenes novads</w:t>
      </w:r>
      <w:r w:rsidR="009801F8" w:rsidRPr="00637083">
        <w:rPr>
          <w:rFonts w:ascii="Times New Roman" w:hAnsi="Times New Roman" w:cs="Times New Roman"/>
          <w:sz w:val="24"/>
          <w:szCs w:val="24"/>
          <w:lang w:eastAsia="zh-CN" w:bidi="hi-IN"/>
        </w:rPr>
        <w:t xml:space="preserve">, nodošanu </w:t>
      </w:r>
      <w:r w:rsidR="009801F8" w:rsidRPr="00637083">
        <w:rPr>
          <w:rFonts w:ascii="Times New Roman" w:hAnsi="Times New Roman" w:cs="Times New Roman"/>
          <w:sz w:val="24"/>
          <w:szCs w:val="24"/>
        </w:rPr>
        <w:t xml:space="preserve">atsavināšanai un piedāvājuma nosūtīšanu dzīvokļa īrniekam </w:t>
      </w:r>
      <w:r w:rsidRPr="00637083">
        <w:rPr>
          <w:rFonts w:ascii="Times New Roman" w:hAnsi="Times New Roman" w:cs="Times New Roman"/>
          <w:sz w:val="24"/>
          <w:szCs w:val="24"/>
        </w:rPr>
        <w:t xml:space="preserve">", ar kuru nolēma nodot atsavināšanai Gulbenes novada pašvaldībai piederošo dzīvokļa īpašumu </w:t>
      </w:r>
      <w:r w:rsidR="00F9329A" w:rsidRPr="00637083">
        <w:rPr>
          <w:rFonts w:ascii="Times New Roman" w:hAnsi="Times New Roman" w:cs="Times New Roman"/>
          <w:sz w:val="24"/>
          <w:szCs w:val="24"/>
          <w:lang w:eastAsia="zh-CN" w:bidi="hi-IN"/>
        </w:rPr>
        <w:t>Nākotnes iela 2 k-9 – 54, Gulbene, Gulbenes novads, kadastra numurs 5001 900 2786, kas sastāv no telpu grupas ar kadastra apzīmējumu 5001 004 0168 001 054, un</w:t>
      </w:r>
      <w:r w:rsidR="00F9329A" w:rsidRPr="00881A28">
        <w:rPr>
          <w:rFonts w:ascii="Times New Roman" w:hAnsi="Times New Roman" w:cs="Times New Roman"/>
          <w:sz w:val="24"/>
          <w:szCs w:val="24"/>
          <w:lang w:eastAsia="zh-CN" w:bidi="hi-IN"/>
        </w:rPr>
        <w:t xml:space="preserve"> pie tās </w:t>
      </w:r>
      <w:r w:rsidR="00F9329A">
        <w:rPr>
          <w:rFonts w:ascii="Times New Roman" w:hAnsi="Times New Roman" w:cs="Times New Roman"/>
          <w:sz w:val="24"/>
          <w:szCs w:val="24"/>
          <w:lang w:eastAsia="zh-CN" w:bidi="hi-IN"/>
        </w:rPr>
        <w:t>piederošajām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kopīpašuma </w:t>
      </w:r>
      <w:r w:rsidR="00F9329A">
        <w:rPr>
          <w:rFonts w:ascii="Times New Roman" w:hAnsi="Times New Roman" w:cs="Times New Roman"/>
          <w:sz w:val="24"/>
          <w:szCs w:val="24"/>
          <w:lang w:eastAsia="zh-CN" w:bidi="hi-IN"/>
        </w:rPr>
        <w:t>602/40645</w:t>
      </w:r>
      <w:r w:rsidR="00F9329A" w:rsidRPr="00881A28">
        <w:rPr>
          <w:rFonts w:ascii="Times New Roman" w:hAnsi="Times New Roman" w:cs="Times New Roman"/>
          <w:sz w:val="24"/>
          <w:szCs w:val="24"/>
          <w:lang w:eastAsia="zh-CN" w:bidi="hi-IN"/>
        </w:rPr>
        <w:t xml:space="preserve"> </w:t>
      </w:r>
      <w:r w:rsidR="00F9329A">
        <w:rPr>
          <w:rFonts w:ascii="Times New Roman" w:hAnsi="Times New Roman" w:cs="Times New Roman"/>
          <w:sz w:val="24"/>
          <w:szCs w:val="24"/>
          <w:lang w:eastAsia="zh-CN" w:bidi="hi-IN"/>
        </w:rPr>
        <w:t>domājamajām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daļām no būves ar kadastra apzīmējumu </w:t>
      </w:r>
      <w:r w:rsidR="00F9329A">
        <w:rPr>
          <w:rFonts w:ascii="Times New Roman" w:hAnsi="Times New Roman" w:cs="Times New Roman"/>
          <w:sz w:val="24"/>
          <w:szCs w:val="24"/>
          <w:lang w:eastAsia="zh-CN" w:bidi="hi-IN"/>
        </w:rPr>
        <w:t>5001 004 0168 001 (daudzdzīvokļu māja</w:t>
      </w:r>
      <w:r w:rsidR="00F9329A" w:rsidRPr="00881A28">
        <w:rPr>
          <w:rFonts w:ascii="Times New Roman" w:hAnsi="Times New Roman" w:cs="Times New Roman"/>
          <w:sz w:val="24"/>
          <w:szCs w:val="24"/>
          <w:lang w:eastAsia="zh-CN" w:bidi="hi-IN"/>
        </w:rPr>
        <w:t xml:space="preserve">), un </w:t>
      </w:r>
      <w:r w:rsidR="00F9329A">
        <w:rPr>
          <w:rFonts w:ascii="Times New Roman" w:hAnsi="Times New Roman" w:cs="Times New Roman"/>
          <w:sz w:val="24"/>
          <w:szCs w:val="24"/>
          <w:lang w:eastAsia="zh-CN" w:bidi="hi-IN"/>
        </w:rPr>
        <w:t>602/40645</w:t>
      </w:r>
      <w:r w:rsidR="00F9329A" w:rsidRPr="00881A28">
        <w:rPr>
          <w:rFonts w:ascii="Times New Roman" w:hAnsi="Times New Roman" w:cs="Times New Roman"/>
          <w:sz w:val="24"/>
          <w:szCs w:val="24"/>
          <w:lang w:eastAsia="zh-CN" w:bidi="hi-IN"/>
        </w:rPr>
        <w:t xml:space="preserve"> </w:t>
      </w:r>
      <w:r w:rsidR="00F9329A">
        <w:rPr>
          <w:rFonts w:ascii="Times New Roman" w:hAnsi="Times New Roman" w:cs="Times New Roman"/>
          <w:sz w:val="24"/>
          <w:szCs w:val="24"/>
          <w:lang w:eastAsia="zh-CN" w:bidi="hi-IN"/>
        </w:rPr>
        <w:t>domājamajām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daļām no zemes ar kadastra apzīmējumu </w:t>
      </w:r>
      <w:r w:rsidR="00F9329A">
        <w:rPr>
          <w:rFonts w:ascii="Times New Roman" w:hAnsi="Times New Roman" w:cs="Times New Roman"/>
          <w:sz w:val="24"/>
          <w:szCs w:val="24"/>
          <w:lang w:eastAsia="zh-CN" w:bidi="hi-IN"/>
        </w:rPr>
        <w:t xml:space="preserve">5001 004 0168, </w:t>
      </w:r>
      <w:r w:rsidR="00F9329A"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AE0B2D" w:rsidRPr="00AE0B2D">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rakstisku piedāvājumu iegādāties šo dzīvokli.</w:t>
      </w:r>
    </w:p>
    <w:p w14:paraId="2D0E8ED7" w14:textId="1CC8B3C3"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AE0B2D" w:rsidRPr="00AE0B2D">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 kadastra numurs 5001 900 2786</w:t>
      </w:r>
      <w:r w:rsidR="00F9329A"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GND/4.18/26/16</w:t>
      </w:r>
      <w:r w:rsidR="00F9329A">
        <w:rPr>
          <w:rFonts w:ascii="Times New Roman" w:hAnsi="Times New Roman" w:cs="Times New Roman"/>
          <w:bCs/>
          <w:sz w:val="24"/>
          <w:szCs w:val="24"/>
          <w:lang w:eastAsia="zh-CN" w:bidi="hi-IN"/>
        </w:rPr>
        <w:t>2</w:t>
      </w:r>
      <w:r w:rsidR="009801F8" w:rsidRPr="009801F8">
        <w:rPr>
          <w:rFonts w:ascii="Times New Roman" w:hAnsi="Times New Roman" w:cs="Times New Roman"/>
          <w:bCs/>
          <w:sz w:val="24"/>
          <w:szCs w:val="24"/>
          <w:lang w:eastAsia="zh-CN" w:bidi="hi-IN"/>
        </w:rPr>
        <w:t>9</w:t>
      </w:r>
      <w:r w:rsidRPr="009801F8">
        <w:rPr>
          <w:rFonts w:ascii="Times New Roman" w:hAnsi="Times New Roman" w:cs="Times New Roman"/>
          <w:bCs/>
          <w:sz w:val="24"/>
          <w:szCs w:val="24"/>
          <w:lang w:eastAsia="zh-CN" w:bidi="hi-IN"/>
        </w:rPr>
        <w:t>).</w:t>
      </w:r>
    </w:p>
    <w:p w14:paraId="022DA435" w14:textId="36555646" w:rsidR="004A289C" w:rsidRPr="004750FB" w:rsidRDefault="004A289C" w:rsidP="00081E04">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AE0B2D" w:rsidRPr="00AE0B2D">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F9329A">
        <w:rPr>
          <w:rFonts w:ascii="Times New Roman" w:hAnsi="Times New Roman" w:cs="Times New Roman"/>
          <w:sz w:val="24"/>
          <w:szCs w:val="24"/>
          <w:lang w:eastAsia="zh-CN" w:bidi="hi-IN"/>
        </w:rPr>
        <w:t>21</w:t>
      </w:r>
      <w:r w:rsidR="009801F8">
        <w:rPr>
          <w:rFonts w:ascii="Times New Roman" w:hAnsi="Times New Roman" w:cs="Times New Roman"/>
          <w:sz w:val="24"/>
          <w:szCs w:val="24"/>
          <w:lang w:eastAsia="zh-CN" w:bidi="hi-IN"/>
        </w:rPr>
        <w:t>.maija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w:t>
      </w:r>
      <w:r w:rsidR="00875266" w:rsidRPr="009801F8">
        <w:rPr>
          <w:rFonts w:ascii="Times New Roman" w:hAnsi="Times New Roman" w:cs="Times New Roman"/>
          <w:sz w:val="24"/>
          <w:szCs w:val="24"/>
        </w:rPr>
        <w:t xml:space="preserve">dzīvokli iegādāties </w:t>
      </w:r>
      <w:r w:rsidRPr="009801F8">
        <w:rPr>
          <w:rFonts w:ascii="Times New Roman" w:hAnsi="Times New Roman" w:cs="Times New Roman"/>
          <w:sz w:val="24"/>
          <w:szCs w:val="24"/>
        </w:rPr>
        <w:t>(</w:t>
      </w:r>
      <w:r w:rsidR="00157080" w:rsidRPr="009801F8">
        <w:rPr>
          <w:rFonts w:ascii="Times New Roman" w:hAnsi="Times New Roman" w:cs="Times New Roman"/>
          <w:sz w:val="24"/>
          <w:szCs w:val="24"/>
          <w:lang w:eastAsia="zh-CN" w:bidi="hi-IN"/>
        </w:rPr>
        <w:t>Gulbenes novada pašvaldības dokumentu vadības sistēmā reģistrēts</w:t>
      </w:r>
      <w:r w:rsidR="00157080" w:rsidRPr="009801F8">
        <w:rPr>
          <w:rFonts w:ascii="Times New Roman" w:hAnsi="Times New Roman" w:cs="Times New Roman"/>
          <w:sz w:val="24"/>
          <w:szCs w:val="24"/>
        </w:rPr>
        <w:t xml:space="preserve"> </w:t>
      </w:r>
      <w:r w:rsidRPr="009801F8">
        <w:rPr>
          <w:rFonts w:ascii="Times New Roman" w:hAnsi="Times New Roman" w:cs="Times New Roman"/>
          <w:sz w:val="24"/>
          <w:szCs w:val="24"/>
        </w:rPr>
        <w:t>202</w:t>
      </w:r>
      <w:r w:rsidR="00D07F40" w:rsidRPr="009801F8">
        <w:rPr>
          <w:rFonts w:ascii="Times New Roman" w:hAnsi="Times New Roman" w:cs="Times New Roman"/>
          <w:sz w:val="24"/>
          <w:szCs w:val="24"/>
        </w:rPr>
        <w:t>6</w:t>
      </w:r>
      <w:r w:rsidRPr="009801F8">
        <w:rPr>
          <w:rFonts w:ascii="Times New Roman" w:hAnsi="Times New Roman" w:cs="Times New Roman"/>
          <w:sz w:val="24"/>
          <w:szCs w:val="24"/>
        </w:rPr>
        <w:t xml:space="preserve">.gada </w:t>
      </w:r>
      <w:r w:rsidR="00F9329A">
        <w:rPr>
          <w:rFonts w:ascii="Times New Roman" w:hAnsi="Times New Roman" w:cs="Times New Roman"/>
          <w:sz w:val="24"/>
          <w:szCs w:val="24"/>
        </w:rPr>
        <w:t>21</w:t>
      </w:r>
      <w:r w:rsidR="009801F8" w:rsidRPr="009801F8">
        <w:rPr>
          <w:rFonts w:ascii="Times New Roman" w:hAnsi="Times New Roman" w:cs="Times New Roman"/>
          <w:sz w:val="24"/>
          <w:szCs w:val="24"/>
        </w:rPr>
        <w:t>.maijā</w:t>
      </w:r>
      <w:r w:rsidRPr="009801F8">
        <w:rPr>
          <w:rFonts w:ascii="Times New Roman" w:hAnsi="Times New Roman" w:cs="Times New Roman"/>
          <w:sz w:val="24"/>
          <w:szCs w:val="24"/>
        </w:rPr>
        <w:t xml:space="preserve"> ar Nr. </w:t>
      </w:r>
      <w:r w:rsidR="009801F8" w:rsidRPr="009801F8">
        <w:rPr>
          <w:rFonts w:ascii="Times New Roman" w:hAnsi="Times New Roman" w:cs="Times New Roman"/>
          <w:sz w:val="24"/>
          <w:szCs w:val="24"/>
        </w:rPr>
        <w:t>GND/5.13.2/26/</w:t>
      </w:r>
      <w:r w:rsidR="00F9329A">
        <w:rPr>
          <w:rFonts w:ascii="Times New Roman" w:hAnsi="Times New Roman" w:cs="Times New Roman"/>
          <w:sz w:val="24"/>
          <w:szCs w:val="24"/>
        </w:rPr>
        <w:t>1325-Ā</w:t>
      </w:r>
      <w:r w:rsidRPr="009801F8">
        <w:rPr>
          <w:rFonts w:ascii="Times New Roman" w:hAnsi="Times New Roman" w:cs="Times New Roman"/>
          <w:sz w:val="24"/>
          <w:szCs w:val="24"/>
        </w:rPr>
        <w:t>)</w:t>
      </w:r>
      <w:r w:rsidR="00875266" w:rsidRPr="009801F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4E856E22" w:rsidR="00454A77" w:rsidRDefault="00081E04"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081E04">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3687DF9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E0B2D" w:rsidRPr="00AE0B2D">
        <w:rPr>
          <w:rFonts w:ascii="Times New Roman" w:hAnsi="Times New Roman" w:cs="Times New Roman"/>
          <w:bCs/>
          <w:color w:val="000000" w:themeColor="text1"/>
          <w:sz w:val="24"/>
          <w:szCs w:val="24"/>
          <w:lang w:eastAsia="zh-CN" w:bidi="hi-IN"/>
        </w:rPr>
        <w:t>[…]</w:t>
      </w:r>
      <w:r w:rsidR="00AE0B2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27650E32"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AE0B2D" w:rsidRPr="00AE0B2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9329A">
        <w:rPr>
          <w:rFonts w:ascii="Times New Roman" w:hAnsi="Times New Roman" w:cs="Times New Roman"/>
          <w:bCs/>
          <w:color w:val="000000" w:themeColor="text1"/>
          <w:sz w:val="24"/>
          <w:szCs w:val="24"/>
          <w:lang w:eastAsia="zh-CN" w:bidi="hi-IN"/>
        </w:rPr>
        <w:t>23.novembrī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F9329A">
        <w:rPr>
          <w:rFonts w:ascii="Times New Roman" w:hAnsi="Times New Roman" w:cs="Times New Roman"/>
          <w:bCs/>
          <w:color w:val="000000" w:themeColor="text1"/>
          <w:sz w:val="24"/>
          <w:szCs w:val="24"/>
          <w:lang w:eastAsia="zh-CN" w:bidi="hi-IN"/>
        </w:rPr>
        <w:t>458</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w:t>
      </w:r>
      <w:r>
        <w:rPr>
          <w:rFonts w:ascii="Times New Roman" w:hAnsi="Times New Roman" w:cs="Times New Roman"/>
          <w:bCs/>
          <w:sz w:val="24"/>
          <w:szCs w:val="24"/>
          <w:lang w:eastAsia="zh-CN" w:bidi="hi-IN"/>
        </w:rPr>
        <w:t>, īri</w:t>
      </w:r>
      <w:r w:rsidR="00F9329A">
        <w:rPr>
          <w:rFonts w:ascii="Times New Roman" w:hAnsi="Times New Roman" w:cs="Times New Roman"/>
          <w:bCs/>
          <w:sz w:val="24"/>
          <w:szCs w:val="24"/>
          <w:lang w:eastAsia="zh-CN" w:bidi="hi-IN"/>
        </w:rPr>
        <w:t xml:space="preserve"> (2026.gada 7. janvārī pie līguma noslēgta vienošanās Nr. GES/1.33/26/6)</w:t>
      </w:r>
      <w:r w:rsidRPr="00CB2EB1">
        <w:rPr>
          <w:rFonts w:ascii="Times New Roman" w:hAnsi="Times New Roman" w:cs="Times New Roman"/>
          <w:bCs/>
          <w:color w:val="000000" w:themeColor="text1"/>
          <w:sz w:val="24"/>
          <w:szCs w:val="24"/>
          <w:lang w:eastAsia="zh-CN" w:bidi="hi-IN"/>
        </w:rPr>
        <w:t>.</w:t>
      </w:r>
      <w:r w:rsidR="00F9329A">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 Līgums ir spēkā līdz 202</w:t>
      </w:r>
      <w:r w:rsidR="00F9329A">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w:t>
      </w:r>
      <w:r w:rsidR="00F9329A">
        <w:rPr>
          <w:rFonts w:ascii="Times New Roman" w:hAnsi="Times New Roman" w:cs="Times New Roman"/>
          <w:bCs/>
          <w:color w:val="000000" w:themeColor="text1"/>
          <w:sz w:val="24"/>
          <w:szCs w:val="24"/>
          <w:lang w:eastAsia="zh-CN" w:bidi="hi-IN"/>
        </w:rPr>
        <w:t>decembrim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7A9C60C8"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381E9F25"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E0B2D" w:rsidRPr="00AE0B2D">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54CDFA73"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E0B2D" w:rsidRPr="00AE0B2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F5E3D19" w14:textId="2E326424"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65</w:t>
      </w:r>
      <w:r w:rsidR="00637083">
        <w:rPr>
          <w:rFonts w:ascii="Times New Roman" w:hAnsi="Times New Roman" w:cs="Times New Roman"/>
          <w:bCs/>
          <w:color w:val="000000" w:themeColor="text1"/>
          <w:sz w:val="24"/>
          <w:szCs w:val="24"/>
          <w:lang w:eastAsia="zh-CN" w:bidi="hi-IN"/>
        </w:rPr>
        <w:t>9</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29AC9F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637083" w:rsidRPr="00637083">
        <w:rPr>
          <w:rFonts w:ascii="Times New Roman" w:hAnsi="Times New Roman" w:cs="Times New Roman"/>
          <w:sz w:val="24"/>
          <w:szCs w:val="24"/>
          <w:lang w:eastAsia="zh-CN" w:bidi="hi-IN"/>
        </w:rPr>
        <w:t>Nākotnes iela 2 k-9 – 54, Gulbene, Gulbenes novads, kadastra numurs 5001 900 2786, kas sastāv no telpu grupas ar kadastra apzīmējumu 5001 004 0168 001 054, un</w:t>
      </w:r>
      <w:r w:rsidR="00637083" w:rsidRPr="00881A28">
        <w:rPr>
          <w:rFonts w:ascii="Times New Roman" w:hAnsi="Times New Roman" w:cs="Times New Roman"/>
          <w:sz w:val="24"/>
          <w:szCs w:val="24"/>
          <w:lang w:eastAsia="zh-CN" w:bidi="hi-IN"/>
        </w:rPr>
        <w:t xml:space="preserve"> pie tās </w:t>
      </w:r>
      <w:r w:rsidR="00637083">
        <w:rPr>
          <w:rFonts w:ascii="Times New Roman" w:hAnsi="Times New Roman" w:cs="Times New Roman"/>
          <w:sz w:val="24"/>
          <w:szCs w:val="24"/>
          <w:lang w:eastAsia="zh-CN" w:bidi="hi-IN"/>
        </w:rPr>
        <w:t>piederošajām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kopīpašuma </w:t>
      </w:r>
      <w:r w:rsidR="00637083">
        <w:rPr>
          <w:rFonts w:ascii="Times New Roman" w:hAnsi="Times New Roman" w:cs="Times New Roman"/>
          <w:sz w:val="24"/>
          <w:szCs w:val="24"/>
          <w:lang w:eastAsia="zh-CN" w:bidi="hi-IN"/>
        </w:rPr>
        <w:t>602/40645</w:t>
      </w:r>
      <w:r w:rsidR="00637083" w:rsidRPr="00881A28">
        <w:rPr>
          <w:rFonts w:ascii="Times New Roman" w:hAnsi="Times New Roman" w:cs="Times New Roman"/>
          <w:sz w:val="24"/>
          <w:szCs w:val="24"/>
          <w:lang w:eastAsia="zh-CN" w:bidi="hi-IN"/>
        </w:rPr>
        <w:t xml:space="preserve"> </w:t>
      </w:r>
      <w:r w:rsidR="00637083">
        <w:rPr>
          <w:rFonts w:ascii="Times New Roman" w:hAnsi="Times New Roman" w:cs="Times New Roman"/>
          <w:sz w:val="24"/>
          <w:szCs w:val="24"/>
          <w:lang w:eastAsia="zh-CN" w:bidi="hi-IN"/>
        </w:rPr>
        <w:t>domājamajām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daļām no būves ar kadastra apzīmējumu </w:t>
      </w:r>
      <w:r w:rsidR="00637083">
        <w:rPr>
          <w:rFonts w:ascii="Times New Roman" w:hAnsi="Times New Roman" w:cs="Times New Roman"/>
          <w:sz w:val="24"/>
          <w:szCs w:val="24"/>
          <w:lang w:eastAsia="zh-CN" w:bidi="hi-IN"/>
        </w:rPr>
        <w:t>5001 004 0168 001 (daudzdzīvokļu māja</w:t>
      </w:r>
      <w:r w:rsidR="00637083" w:rsidRPr="00881A28">
        <w:rPr>
          <w:rFonts w:ascii="Times New Roman" w:hAnsi="Times New Roman" w:cs="Times New Roman"/>
          <w:sz w:val="24"/>
          <w:szCs w:val="24"/>
          <w:lang w:eastAsia="zh-CN" w:bidi="hi-IN"/>
        </w:rPr>
        <w:t xml:space="preserve">), un </w:t>
      </w:r>
      <w:r w:rsidR="00637083">
        <w:rPr>
          <w:rFonts w:ascii="Times New Roman" w:hAnsi="Times New Roman" w:cs="Times New Roman"/>
          <w:sz w:val="24"/>
          <w:szCs w:val="24"/>
          <w:lang w:eastAsia="zh-CN" w:bidi="hi-IN"/>
        </w:rPr>
        <w:t>602/40645</w:t>
      </w:r>
      <w:r w:rsidR="00637083" w:rsidRPr="00881A28">
        <w:rPr>
          <w:rFonts w:ascii="Times New Roman" w:hAnsi="Times New Roman" w:cs="Times New Roman"/>
          <w:sz w:val="24"/>
          <w:szCs w:val="24"/>
          <w:lang w:eastAsia="zh-CN" w:bidi="hi-IN"/>
        </w:rPr>
        <w:t xml:space="preserve"> </w:t>
      </w:r>
      <w:r w:rsidR="00637083">
        <w:rPr>
          <w:rFonts w:ascii="Times New Roman" w:hAnsi="Times New Roman" w:cs="Times New Roman"/>
          <w:sz w:val="24"/>
          <w:szCs w:val="24"/>
          <w:lang w:eastAsia="zh-CN" w:bidi="hi-IN"/>
        </w:rPr>
        <w:t>domājamajām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daļām no zemes ar kadastra apzīmējumu </w:t>
      </w:r>
      <w:r w:rsidR="00637083">
        <w:rPr>
          <w:rFonts w:ascii="Times New Roman" w:hAnsi="Times New Roman" w:cs="Times New Roman"/>
          <w:sz w:val="24"/>
          <w:szCs w:val="24"/>
          <w:lang w:eastAsia="zh-CN" w:bidi="hi-IN"/>
        </w:rPr>
        <w:t xml:space="preserve">5001 004 0168, </w:t>
      </w:r>
      <w:r w:rsidR="0063708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AE0B2D" w:rsidRPr="00AE0B2D">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179A14FC" w:rsidR="00441568" w:rsidRDefault="00DA0E76" w:rsidP="00AE0B2D">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AE0B2D" w:rsidRPr="00AE0B2D">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BD39" w14:textId="77777777" w:rsidR="0036647F" w:rsidRDefault="0036647F" w:rsidP="008B5C20">
      <w:pPr>
        <w:spacing w:after="0" w:line="240" w:lineRule="auto"/>
      </w:pPr>
      <w:r>
        <w:separator/>
      </w:r>
    </w:p>
  </w:endnote>
  <w:endnote w:type="continuationSeparator" w:id="0">
    <w:p w14:paraId="0BDF899E" w14:textId="77777777" w:rsidR="0036647F" w:rsidRDefault="0036647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F1BE" w14:textId="77777777" w:rsidR="0036647F" w:rsidRDefault="0036647F" w:rsidP="008B5C20">
      <w:pPr>
        <w:spacing w:after="0" w:line="240" w:lineRule="auto"/>
      </w:pPr>
      <w:r>
        <w:separator/>
      </w:r>
    </w:p>
  </w:footnote>
  <w:footnote w:type="continuationSeparator" w:id="0">
    <w:p w14:paraId="405B60CC" w14:textId="77777777" w:rsidR="0036647F" w:rsidRDefault="0036647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31681350">
    <w:abstractNumId w:val="1"/>
  </w:num>
  <w:num w:numId="2" w16cid:durableId="167453627">
    <w:abstractNumId w:val="0"/>
  </w:num>
  <w:num w:numId="3" w16cid:durableId="1669022816">
    <w:abstractNumId w:val="3"/>
  </w:num>
  <w:num w:numId="4" w16cid:durableId="1714453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1E04"/>
    <w:rsid w:val="00082AC3"/>
    <w:rsid w:val="00084814"/>
    <w:rsid w:val="00084874"/>
    <w:rsid w:val="00086049"/>
    <w:rsid w:val="0008737F"/>
    <w:rsid w:val="00090F2E"/>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0074"/>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96B72"/>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6647F"/>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974D1"/>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0B2D"/>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0DDA"/>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5403</Words>
  <Characters>3080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2026-06-09T05:50:00Z</cp:lastPrinted>
  <dcterms:created xsi:type="dcterms:W3CDTF">2026-06-18T12:17:00Z</dcterms:created>
  <dcterms:modified xsi:type="dcterms:W3CDTF">2026-06-19T07:33:00Z</dcterms:modified>
</cp:coreProperties>
</file>