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06149EA" w:rsidR="00813F61" w:rsidRPr="009F5A5E" w:rsidRDefault="00D657E5" w:rsidP="00813F61">
      <w:pPr>
        <w:pStyle w:val="Bezatstarpm"/>
        <w:jc w:val="center"/>
        <w:rPr>
          <w:rFonts w:ascii="Times New Roman" w:hAnsi="Times New Roman"/>
          <w:b/>
          <w:bCs/>
          <w:sz w:val="24"/>
          <w:szCs w:val="24"/>
        </w:rPr>
      </w:pPr>
      <w:r w:rsidRPr="009F5A5E">
        <w:rPr>
          <w:rFonts w:ascii="Times New Roman" w:hAnsi="Times New Roman"/>
          <w:b/>
          <w:bCs/>
          <w:sz w:val="24"/>
          <w:szCs w:val="24"/>
        </w:rPr>
        <w:t>NOTEIKUMI</w:t>
      </w:r>
    </w:p>
    <w:p w14:paraId="1583FBA9" w14:textId="77777777" w:rsidR="008F2362" w:rsidRPr="009F5A5E" w:rsidRDefault="008F2362" w:rsidP="008F2362">
      <w:pPr>
        <w:jc w:val="center"/>
        <w:rPr>
          <w:rFonts w:ascii="Times New Roman" w:eastAsiaTheme="minorHAnsi" w:hAnsi="Times New Roman" w:cs="Times New Roman"/>
          <w:sz w:val="24"/>
          <w:szCs w:val="24"/>
          <w:lang w:eastAsia="en-US"/>
        </w:rPr>
      </w:pPr>
      <w:r w:rsidRPr="009F5A5E">
        <w:rPr>
          <w:rFonts w:ascii="Times New Roman" w:eastAsiaTheme="minorHAnsi" w:hAnsi="Times New Roman" w:cs="Times New Roman"/>
          <w:sz w:val="24"/>
          <w:szCs w:val="24"/>
          <w:lang w:eastAsia="en-US"/>
        </w:rPr>
        <w:t>Gulbenē</w:t>
      </w:r>
    </w:p>
    <w:p w14:paraId="2D07AD46" w14:textId="77777777" w:rsidR="008F2362" w:rsidRPr="009F5A5E"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9F5A5E" w:rsidRPr="009F5A5E" w14:paraId="2BB1389A" w14:textId="77777777" w:rsidTr="00221EE3">
        <w:tc>
          <w:tcPr>
            <w:tcW w:w="4729" w:type="dxa"/>
          </w:tcPr>
          <w:p w14:paraId="2164C016" w14:textId="74C9F2A5"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2026.gada __. </w:t>
            </w:r>
            <w:r w:rsidR="00B2156B" w:rsidRPr="009F5A5E">
              <w:rPr>
                <w:rFonts w:ascii="Times New Roman" w:eastAsiaTheme="minorHAnsi" w:hAnsi="Times New Roman" w:cs="Times New Roman"/>
                <w:b/>
                <w:bCs/>
                <w:sz w:val="24"/>
                <w:szCs w:val="24"/>
                <w:lang w:eastAsia="en-US"/>
              </w:rPr>
              <w:t>jūnijā</w:t>
            </w:r>
          </w:p>
        </w:tc>
        <w:tc>
          <w:tcPr>
            <w:tcW w:w="4729" w:type="dxa"/>
          </w:tcPr>
          <w:p w14:paraId="3129CD2E" w14:textId="77777777"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                                    Nr. GND/IEK/2026/__</w:t>
            </w:r>
          </w:p>
        </w:tc>
      </w:tr>
      <w:tr w:rsidR="00012DAC" w:rsidRPr="009F5A5E" w14:paraId="376CDC32" w14:textId="77777777" w:rsidTr="00221EE3">
        <w:tc>
          <w:tcPr>
            <w:tcW w:w="4729" w:type="dxa"/>
          </w:tcPr>
          <w:p w14:paraId="48D52C15" w14:textId="77777777" w:rsidR="00012DAC" w:rsidRPr="009F5A5E" w:rsidRDefault="00012DAC" w:rsidP="00221EE3">
            <w:pPr>
              <w:rPr>
                <w:rFonts w:ascii="Times New Roman" w:eastAsiaTheme="minorHAnsi" w:hAnsi="Times New Roman" w:cs="Times New Roman"/>
                <w:sz w:val="24"/>
                <w:szCs w:val="24"/>
                <w:lang w:eastAsia="en-US"/>
              </w:rPr>
            </w:pPr>
          </w:p>
        </w:tc>
        <w:tc>
          <w:tcPr>
            <w:tcW w:w="4729" w:type="dxa"/>
          </w:tcPr>
          <w:p w14:paraId="35090E0D" w14:textId="77777777" w:rsidR="00012DAC" w:rsidRPr="009F5A5E" w:rsidRDefault="00012DAC" w:rsidP="00221EE3">
            <w:pPr>
              <w:rPr>
                <w:rFonts w:ascii="Times New Roman" w:eastAsiaTheme="minorHAnsi" w:hAnsi="Times New Roman" w:cs="Times New Roman"/>
                <w:b/>
                <w:bCs/>
                <w:sz w:val="24"/>
                <w:szCs w:val="24"/>
                <w:lang w:eastAsia="en-US"/>
              </w:rPr>
            </w:pPr>
          </w:p>
        </w:tc>
      </w:tr>
    </w:tbl>
    <w:p w14:paraId="66482AFA" w14:textId="77777777" w:rsidR="00012DAC" w:rsidRPr="009F5A5E" w:rsidRDefault="00012DAC" w:rsidP="00012DAC">
      <w:pPr>
        <w:spacing w:after="160" w:line="259" w:lineRule="auto"/>
        <w:rPr>
          <w:rFonts w:ascii="Times New Roman" w:eastAsiaTheme="minorHAnsi" w:hAnsi="Times New Roman" w:cs="Times New Roman"/>
          <w:sz w:val="10"/>
          <w:szCs w:val="10"/>
          <w:lang w:eastAsia="en-US"/>
        </w:rPr>
      </w:pPr>
    </w:p>
    <w:p w14:paraId="79A5973A" w14:textId="2D87F0AA" w:rsidR="00012DAC" w:rsidRPr="009F5A5E" w:rsidRDefault="00012DAC" w:rsidP="00012DAC">
      <w:pPr>
        <w:spacing w:after="160" w:line="259" w:lineRule="auto"/>
        <w:jc w:val="center"/>
        <w:rPr>
          <w:rFonts w:ascii="Times New Roman" w:hAnsi="Times New Roman"/>
          <w:b/>
          <w:bCs/>
          <w:sz w:val="24"/>
          <w:szCs w:val="24"/>
        </w:rPr>
      </w:pPr>
      <w:bookmarkStart w:id="0" w:name="_Hlk186142739"/>
      <w:r w:rsidRPr="009F5A5E">
        <w:rPr>
          <w:rFonts w:ascii="Times New Roman" w:hAnsi="Times New Roman"/>
          <w:b/>
          <w:bCs/>
          <w:sz w:val="24"/>
          <w:szCs w:val="24"/>
        </w:rPr>
        <w:t xml:space="preserve">Gulbenes novada pašvaldības, tās iestāžu un struktūrvienību sniegto maksas pakalpojumu izcenojumu </w:t>
      </w:r>
      <w:r w:rsidR="000110B6" w:rsidRPr="009F5A5E">
        <w:rPr>
          <w:rFonts w:ascii="Times New Roman" w:hAnsi="Times New Roman"/>
          <w:b/>
          <w:bCs/>
          <w:sz w:val="24"/>
          <w:szCs w:val="24"/>
        </w:rPr>
        <w:t>aprēķināšanas</w:t>
      </w:r>
      <w:r w:rsidRPr="009F5A5E">
        <w:rPr>
          <w:rFonts w:ascii="Times New Roman" w:hAnsi="Times New Roman"/>
          <w:b/>
          <w:bCs/>
          <w:sz w:val="24"/>
          <w:szCs w:val="24"/>
        </w:rPr>
        <w:t xml:space="preserve"> metodika un apstiprināšanas kārtība</w:t>
      </w:r>
      <w:bookmarkEnd w:id="0"/>
    </w:p>
    <w:p w14:paraId="75665B70" w14:textId="77777777" w:rsidR="007863C7" w:rsidRPr="009F5A5E" w:rsidRDefault="007863C7" w:rsidP="00FF0E58">
      <w:pPr>
        <w:spacing w:line="259" w:lineRule="auto"/>
        <w:ind w:left="5040" w:firstLine="720"/>
        <w:jc w:val="both"/>
        <w:rPr>
          <w:rFonts w:ascii="Times New Roman" w:hAnsi="Times New Roman"/>
          <w:i/>
          <w:iCs/>
          <w:sz w:val="24"/>
          <w:szCs w:val="24"/>
        </w:rPr>
      </w:pPr>
      <w:r w:rsidRPr="009F5A5E">
        <w:rPr>
          <w:rFonts w:ascii="Times New Roman" w:hAnsi="Times New Roman"/>
          <w:i/>
          <w:iCs/>
          <w:sz w:val="24"/>
          <w:szCs w:val="24"/>
        </w:rPr>
        <w:t xml:space="preserve">Izdoti saskaņā ar Valsts pārvaldes </w:t>
      </w:r>
    </w:p>
    <w:p w14:paraId="20F6DB97" w14:textId="202B0972" w:rsidR="007863C7" w:rsidRPr="009F5A5E" w:rsidRDefault="007863C7" w:rsidP="00B2156B">
      <w:pPr>
        <w:spacing w:line="259" w:lineRule="auto"/>
        <w:ind w:left="5760"/>
        <w:jc w:val="both"/>
        <w:rPr>
          <w:rFonts w:ascii="Times New Roman" w:hAnsi="Times New Roman"/>
          <w:i/>
          <w:iCs/>
          <w:sz w:val="24"/>
          <w:szCs w:val="24"/>
        </w:rPr>
      </w:pPr>
      <w:r w:rsidRPr="009F5A5E">
        <w:rPr>
          <w:rFonts w:ascii="Times New Roman" w:hAnsi="Times New Roman"/>
          <w:i/>
          <w:iCs/>
          <w:sz w:val="24"/>
          <w:szCs w:val="24"/>
        </w:rPr>
        <w:t xml:space="preserve">iekārtas likuma 73.panta pirmās daļas </w:t>
      </w:r>
      <w:r w:rsidR="00C416D1" w:rsidRPr="009F5A5E">
        <w:rPr>
          <w:rFonts w:ascii="Times New Roman" w:hAnsi="Times New Roman"/>
          <w:i/>
          <w:iCs/>
          <w:sz w:val="24"/>
          <w:szCs w:val="24"/>
        </w:rPr>
        <w:t>4</w:t>
      </w:r>
      <w:r w:rsidRPr="009F5A5E">
        <w:rPr>
          <w:rFonts w:ascii="Times New Roman" w:hAnsi="Times New Roman"/>
          <w:i/>
          <w:iCs/>
          <w:sz w:val="24"/>
          <w:szCs w:val="24"/>
        </w:rPr>
        <w:t xml:space="preserve">.punktu </w:t>
      </w:r>
    </w:p>
    <w:p w14:paraId="6FC310C8" w14:textId="77777777" w:rsidR="000110B6" w:rsidRPr="009F5A5E" w:rsidRDefault="000110B6" w:rsidP="00E5705F">
      <w:pPr>
        <w:spacing w:line="259" w:lineRule="auto"/>
        <w:jc w:val="both"/>
        <w:rPr>
          <w:rFonts w:ascii="Times New Roman" w:hAnsi="Times New Roman"/>
          <w:sz w:val="24"/>
          <w:szCs w:val="24"/>
        </w:rPr>
      </w:pPr>
    </w:p>
    <w:p w14:paraId="7D72D133" w14:textId="77777777" w:rsidR="007863C7" w:rsidRPr="009F5A5E" w:rsidRDefault="007863C7" w:rsidP="00B2156B">
      <w:pPr>
        <w:spacing w:line="259" w:lineRule="auto"/>
        <w:rPr>
          <w:rFonts w:ascii="Times New Roman" w:eastAsiaTheme="minorHAnsi" w:hAnsi="Times New Roman" w:cs="Times New Roman"/>
          <w:i/>
          <w:iCs/>
          <w:sz w:val="24"/>
          <w:szCs w:val="24"/>
          <w:lang w:eastAsia="en-US"/>
        </w:rPr>
      </w:pPr>
    </w:p>
    <w:p w14:paraId="2CACD77D" w14:textId="15392188" w:rsidR="004A001F" w:rsidRPr="00286FAD" w:rsidRDefault="004A001F" w:rsidP="00B2156B">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Vispārīgie jautājumi</w:t>
      </w:r>
    </w:p>
    <w:p w14:paraId="33AC19DC" w14:textId="53287955" w:rsidR="008E7E2D" w:rsidRPr="005A141F" w:rsidRDefault="00F7208B" w:rsidP="00B2156B">
      <w:pPr>
        <w:pStyle w:val="Sarakstarindkopa"/>
        <w:numPr>
          <w:ilvl w:val="0"/>
          <w:numId w:val="5"/>
        </w:numPr>
        <w:spacing w:line="360" w:lineRule="auto"/>
        <w:ind w:left="0" w:firstLine="426"/>
        <w:jc w:val="both"/>
        <w:rPr>
          <w:rFonts w:ascii="Times New Roman" w:hAnsi="Times New Roman"/>
          <w:sz w:val="24"/>
          <w:szCs w:val="24"/>
        </w:rPr>
      </w:pPr>
      <w:r w:rsidRPr="005A141F">
        <w:rPr>
          <w:rFonts w:ascii="Times New Roman" w:hAnsi="Times New Roman"/>
          <w:kern w:val="3"/>
          <w:sz w:val="24"/>
          <w:szCs w:val="24"/>
          <w:lang w:bidi="hi-IN"/>
        </w:rPr>
        <w:t>Gulbenes novada pašvaldības noteikumi “</w:t>
      </w:r>
      <w:r w:rsidR="000110B6" w:rsidRPr="005A141F">
        <w:rPr>
          <w:rFonts w:ascii="Times New Roman" w:hAnsi="Times New Roman"/>
          <w:sz w:val="24"/>
          <w:szCs w:val="24"/>
        </w:rPr>
        <w:t>Gulbenes novada pašvaldības, tās iestāžu un struktūrvienību sniegto maksas pakalpojumu izcenojumu aprēķināšanas metodika un apstiprināšanas kārtība</w:t>
      </w:r>
      <w:r w:rsidRPr="005A141F">
        <w:rPr>
          <w:rFonts w:ascii="Times New Roman" w:hAnsi="Times New Roman"/>
          <w:sz w:val="24"/>
          <w:szCs w:val="24"/>
        </w:rPr>
        <w:t>”</w:t>
      </w:r>
      <w:r w:rsidR="00727285" w:rsidRPr="005A141F">
        <w:rPr>
          <w:rFonts w:ascii="Times New Roman" w:hAnsi="Times New Roman"/>
          <w:sz w:val="24"/>
          <w:szCs w:val="24"/>
        </w:rPr>
        <w:t xml:space="preserve"> </w:t>
      </w:r>
      <w:r w:rsidRPr="005A141F">
        <w:rPr>
          <w:rFonts w:ascii="Times New Roman" w:hAnsi="Times New Roman"/>
          <w:kern w:val="3"/>
          <w:sz w:val="24"/>
          <w:szCs w:val="24"/>
          <w:lang w:bidi="hi-IN"/>
        </w:rPr>
        <w:t>(turpmāk</w:t>
      </w:r>
      <w:r w:rsidR="006021C9" w:rsidRPr="005A141F">
        <w:rPr>
          <w:rFonts w:ascii="Times New Roman" w:hAnsi="Times New Roman"/>
          <w:kern w:val="3"/>
          <w:sz w:val="24"/>
          <w:szCs w:val="24"/>
          <w:lang w:bidi="hi-IN"/>
        </w:rPr>
        <w:t xml:space="preserve"> tekstā</w:t>
      </w:r>
      <w:r w:rsidRPr="005A141F">
        <w:rPr>
          <w:rFonts w:ascii="Times New Roman" w:hAnsi="Times New Roman"/>
          <w:kern w:val="3"/>
          <w:sz w:val="24"/>
          <w:szCs w:val="24"/>
          <w:lang w:bidi="hi-IN"/>
        </w:rPr>
        <w:t xml:space="preserve"> – </w:t>
      </w:r>
      <w:r w:rsidR="0064402E" w:rsidRPr="005A141F">
        <w:rPr>
          <w:rFonts w:ascii="Times New Roman" w:hAnsi="Times New Roman"/>
          <w:kern w:val="3"/>
          <w:sz w:val="24"/>
          <w:szCs w:val="24"/>
          <w:lang w:bidi="hi-IN"/>
        </w:rPr>
        <w:t>N</w:t>
      </w:r>
      <w:r w:rsidRPr="005A141F">
        <w:rPr>
          <w:rFonts w:ascii="Times New Roman" w:hAnsi="Times New Roman"/>
          <w:kern w:val="3"/>
          <w:sz w:val="24"/>
          <w:szCs w:val="24"/>
          <w:lang w:bidi="hi-IN"/>
        </w:rPr>
        <w:t>oteikumi) nosaka:</w:t>
      </w:r>
    </w:p>
    <w:p w14:paraId="20A08893" w14:textId="45C3B384" w:rsidR="00F7208B" w:rsidRPr="00286FAD" w:rsidRDefault="00F7208B" w:rsidP="00B2156B">
      <w:pPr>
        <w:pStyle w:val="Sarakstarindkopa"/>
        <w:numPr>
          <w:ilvl w:val="1"/>
          <w:numId w:val="5"/>
        </w:numPr>
        <w:spacing w:line="360" w:lineRule="auto"/>
        <w:ind w:left="0" w:firstLine="993"/>
        <w:jc w:val="both"/>
        <w:rPr>
          <w:rFonts w:ascii="Times New Roman" w:hAnsi="Times New Roman"/>
          <w:kern w:val="3"/>
          <w:sz w:val="24"/>
          <w:szCs w:val="24"/>
          <w:lang w:bidi="hi-IN"/>
        </w:rPr>
      </w:pPr>
      <w:r w:rsidRPr="005A141F">
        <w:rPr>
          <w:rFonts w:ascii="Times New Roman" w:hAnsi="Times New Roman"/>
          <w:kern w:val="3"/>
          <w:sz w:val="24"/>
          <w:szCs w:val="24"/>
          <w:lang w:bidi="hi-IN"/>
        </w:rPr>
        <w:t xml:space="preserve"> kārtību, kādā plānojami un uzskaitāmi ieņēmumi no pašvaldības</w:t>
      </w:r>
      <w:r w:rsidR="00B2156B" w:rsidRPr="005A141F">
        <w:rPr>
          <w:rFonts w:ascii="Times New Roman" w:hAnsi="Times New Roman"/>
          <w:kern w:val="3"/>
          <w:sz w:val="24"/>
          <w:szCs w:val="24"/>
          <w:lang w:bidi="hi-IN"/>
        </w:rPr>
        <w:t xml:space="preserve"> un tās izveidoto</w:t>
      </w:r>
      <w:r w:rsidRPr="005A141F">
        <w:rPr>
          <w:rFonts w:ascii="Times New Roman" w:hAnsi="Times New Roman"/>
          <w:kern w:val="3"/>
          <w:sz w:val="24"/>
          <w:szCs w:val="24"/>
          <w:lang w:bidi="hi-IN"/>
        </w:rPr>
        <w:t xml:space="preserve"> </w:t>
      </w:r>
      <w:r w:rsidR="00727285" w:rsidRPr="005A141F">
        <w:rPr>
          <w:rFonts w:ascii="Times New Roman" w:hAnsi="Times New Roman"/>
          <w:kern w:val="3"/>
          <w:sz w:val="24"/>
          <w:szCs w:val="24"/>
          <w:lang w:bidi="hi-IN"/>
        </w:rPr>
        <w:t xml:space="preserve">iestāžu un struktūrvienību (turpmāk tekstā – </w:t>
      </w:r>
      <w:r w:rsidR="0064402E" w:rsidRPr="005A141F">
        <w:rPr>
          <w:rFonts w:ascii="Times New Roman" w:hAnsi="Times New Roman"/>
          <w:kern w:val="3"/>
          <w:sz w:val="24"/>
          <w:szCs w:val="24"/>
          <w:lang w:bidi="hi-IN"/>
        </w:rPr>
        <w:t>I</w:t>
      </w:r>
      <w:r w:rsidR="00727285" w:rsidRPr="005A141F">
        <w:rPr>
          <w:rFonts w:ascii="Times New Roman" w:hAnsi="Times New Roman"/>
          <w:kern w:val="3"/>
          <w:sz w:val="24"/>
          <w:szCs w:val="24"/>
          <w:lang w:bidi="hi-IN"/>
        </w:rPr>
        <w:t>estāde)</w:t>
      </w:r>
      <w:r w:rsidRPr="005A141F">
        <w:rPr>
          <w:rFonts w:ascii="Times New Roman" w:hAnsi="Times New Roman"/>
          <w:kern w:val="3"/>
          <w:sz w:val="24"/>
          <w:szCs w:val="24"/>
          <w:lang w:bidi="hi-IN"/>
        </w:rPr>
        <w:t xml:space="preserve"> sniegtajiem</w:t>
      </w:r>
      <w:r w:rsidRPr="00286FAD">
        <w:rPr>
          <w:rFonts w:ascii="Times New Roman" w:hAnsi="Times New Roman"/>
          <w:kern w:val="3"/>
          <w:sz w:val="24"/>
          <w:szCs w:val="24"/>
          <w:lang w:bidi="hi-IN"/>
        </w:rPr>
        <w:t xml:space="preserve"> maksas </w:t>
      </w:r>
      <w:r w:rsidRPr="00286FAD">
        <w:rPr>
          <w:rFonts w:ascii="Times New Roman" w:eastAsiaTheme="minorHAnsi" w:hAnsi="Times New Roman"/>
          <w:kern w:val="3"/>
          <w:sz w:val="24"/>
          <w:szCs w:val="24"/>
          <w:lang w:bidi="hi-IN"/>
        </w:rPr>
        <w:t>pakalpojumiem un ar šo pakalpojumu sniegšanu saistītie izdevumi;</w:t>
      </w:r>
    </w:p>
    <w:p w14:paraId="63BADA14" w14:textId="5B9C55CF" w:rsidR="002C55AF" w:rsidRPr="00286FAD" w:rsidRDefault="004B09F5" w:rsidP="00B2156B">
      <w:pPr>
        <w:pStyle w:val="Sarakstarindkopa"/>
        <w:numPr>
          <w:ilvl w:val="1"/>
          <w:numId w:val="5"/>
        </w:numPr>
        <w:autoSpaceDE w:val="0"/>
        <w:autoSpaceDN w:val="0"/>
        <w:adjustRightInd w:val="0"/>
        <w:spacing w:line="360" w:lineRule="auto"/>
        <w:ind w:left="0" w:firstLine="993"/>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Iestāžu </w:t>
      </w:r>
      <w:r w:rsidR="00F3338D" w:rsidRPr="00286FAD">
        <w:rPr>
          <w:rFonts w:ascii="TimesNewRomanPSMT" w:eastAsiaTheme="minorHAnsi" w:hAnsi="TimesNewRomanPSMT" w:cs="TimesNewRomanPSMT"/>
          <w:sz w:val="24"/>
          <w:szCs w:val="24"/>
        </w:rPr>
        <w:t>sniegto maksas pakalpojumu izcenojumu noteikšanas metodiku un izcenojumu</w:t>
      </w:r>
      <w:r w:rsidR="00B2156B" w:rsidRPr="00286FAD">
        <w:rPr>
          <w:rFonts w:ascii="TimesNewRomanPSMT" w:eastAsiaTheme="minorHAnsi" w:hAnsi="TimesNewRomanPSMT" w:cs="TimesNewRomanPSMT"/>
          <w:sz w:val="24"/>
          <w:szCs w:val="24"/>
        </w:rPr>
        <w:t xml:space="preserve"> </w:t>
      </w:r>
      <w:r w:rsidR="00F3338D" w:rsidRPr="00286FAD">
        <w:rPr>
          <w:rFonts w:ascii="TimesNewRomanPSMT" w:eastAsiaTheme="minorHAnsi" w:hAnsi="TimesNewRomanPSMT" w:cs="TimesNewRomanPSMT"/>
          <w:sz w:val="24"/>
          <w:szCs w:val="24"/>
        </w:rPr>
        <w:t>apstiprināšanas kārtību.</w:t>
      </w:r>
    </w:p>
    <w:p w14:paraId="15E7B1B5" w14:textId="39C275A4"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Noteikumu mērķis ir noteikt vienotu, skaidri izprotamu un ekonomiski pamatotu kārtību izcenojumu noteikšanai par </w:t>
      </w:r>
      <w:r w:rsidR="00C50E6F" w:rsidRPr="00286FAD">
        <w:rPr>
          <w:rFonts w:ascii="TimesNewRomanPSMT" w:eastAsiaTheme="minorHAnsi" w:hAnsi="TimesNewRomanPSMT" w:cs="TimesNewRomanPSMT"/>
          <w:sz w:val="24"/>
          <w:szCs w:val="24"/>
        </w:rPr>
        <w:t>I</w:t>
      </w:r>
      <w:r w:rsidR="00727285" w:rsidRPr="00286FAD">
        <w:rPr>
          <w:rFonts w:ascii="TimesNewRomanPSMT" w:eastAsiaTheme="minorHAnsi" w:hAnsi="TimesNewRomanPSMT" w:cs="TimesNewRomanPSMT"/>
          <w:sz w:val="24"/>
          <w:szCs w:val="24"/>
        </w:rPr>
        <w:t>estāžu</w:t>
      </w:r>
      <w:r w:rsidRPr="00286FAD">
        <w:rPr>
          <w:rFonts w:ascii="TimesNewRomanPSMT" w:eastAsiaTheme="minorHAnsi" w:hAnsi="TimesNewRomanPSMT" w:cs="TimesNewRomanPSMT"/>
          <w:sz w:val="24"/>
          <w:szCs w:val="24"/>
        </w:rPr>
        <w:t xml:space="preserve"> sniegtajiem maksas pakalpojumiem</w:t>
      </w:r>
      <w:r w:rsidR="00C50A11" w:rsidRPr="00286FAD">
        <w:rPr>
          <w:rFonts w:ascii="TimesNewRomanPSMT" w:eastAsiaTheme="minorHAnsi" w:hAnsi="TimesNewRomanPSMT" w:cs="TimesNewRomanPSMT"/>
          <w:sz w:val="24"/>
          <w:szCs w:val="24"/>
        </w:rPr>
        <w:t>.</w:t>
      </w:r>
    </w:p>
    <w:p w14:paraId="0C125493" w14:textId="366CE717"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Ja tiek grozīti</w:t>
      </w:r>
      <w:r w:rsidR="00C50E6F" w:rsidRPr="00286FAD">
        <w:rPr>
          <w:rFonts w:ascii="TimesNewRomanPSMT" w:eastAsiaTheme="minorHAnsi" w:hAnsi="TimesNewRomanPSMT" w:cs="TimesNewRomanPSMT"/>
          <w:sz w:val="24"/>
          <w:szCs w:val="24"/>
        </w:rPr>
        <w:t xml:space="preserve"> augstāka juridiskā spēka</w:t>
      </w:r>
      <w:r w:rsidRPr="00286FAD">
        <w:rPr>
          <w:rFonts w:ascii="TimesNewRomanPSMT" w:eastAsiaTheme="minorHAnsi" w:hAnsi="TimesNewRomanPSMT" w:cs="TimesNewRomanPSMT"/>
          <w:sz w:val="24"/>
          <w:szCs w:val="24"/>
        </w:rPr>
        <w:t xml:space="preserve"> tiesību akti, </w:t>
      </w:r>
      <w:r w:rsidR="001651C5" w:rsidRPr="00286FAD">
        <w:rPr>
          <w:rFonts w:ascii="TimesNewRomanPSMT" w:eastAsiaTheme="minorHAnsi" w:hAnsi="TimesNewRomanPSMT" w:cs="TimesNewRomanPSMT"/>
          <w:sz w:val="24"/>
          <w:szCs w:val="24"/>
        </w:rPr>
        <w:t>šie Noteikumi ir izmantojami tiktāl</w:t>
      </w:r>
      <w:r w:rsidRPr="00286FAD">
        <w:rPr>
          <w:rFonts w:ascii="TimesNewRomanPSMT" w:eastAsiaTheme="minorHAnsi" w:hAnsi="TimesNewRomanPSMT" w:cs="TimesNewRomanPSMT"/>
          <w:sz w:val="24"/>
          <w:szCs w:val="24"/>
        </w:rPr>
        <w:t>, ciktāl tie nav pretrunā ar augstāka juridiskā spēka tiesību normām</w:t>
      </w:r>
      <w:r w:rsidR="00C50A11" w:rsidRPr="00286FAD">
        <w:rPr>
          <w:rFonts w:ascii="TimesNewRomanPSMT" w:eastAsiaTheme="minorHAnsi" w:hAnsi="TimesNewRomanPSMT" w:cs="TimesNewRomanPSMT"/>
          <w:sz w:val="24"/>
          <w:szCs w:val="24"/>
        </w:rPr>
        <w:t>.</w:t>
      </w:r>
    </w:p>
    <w:p w14:paraId="0FCB6B63" w14:textId="2AE0C5D5" w:rsidR="00727285" w:rsidRPr="00286FAD" w:rsidRDefault="00727285" w:rsidP="002C55AF">
      <w:pPr>
        <w:pStyle w:val="Sarakstarindkopa"/>
        <w:numPr>
          <w:ilvl w:val="0"/>
          <w:numId w:val="5"/>
        </w:numPr>
        <w:autoSpaceDE w:val="0"/>
        <w:autoSpaceDN w:val="0"/>
        <w:adjustRightInd w:val="0"/>
        <w:spacing w:line="360" w:lineRule="auto"/>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Noteikumi neattiecas uz:</w:t>
      </w:r>
    </w:p>
    <w:p w14:paraId="7EE8BBE0" w14:textId="7166C2A7" w:rsidR="000B1D8C" w:rsidRPr="00286FAD" w:rsidRDefault="00ED4951" w:rsidP="0018389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dzīvojamo telpu īres maksu;</w:t>
      </w:r>
    </w:p>
    <w:p w14:paraId="1CEF1E27"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zemes nomu;</w:t>
      </w:r>
    </w:p>
    <w:p w14:paraId="2CD5238B" w14:textId="77777777" w:rsidR="000B1D8C" w:rsidRPr="00286FAD" w:rsidRDefault="00ED4951"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ūdenstilpju un zvejas tiesību iznomāšanu;</w:t>
      </w:r>
    </w:p>
    <w:p w14:paraId="03CBF8E2" w14:textId="77777777" w:rsidR="000B1D8C" w:rsidRPr="00286FAD" w:rsidRDefault="002E13A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biļešu maksām vai pasākumu ieejas maksām</w:t>
      </w:r>
      <w:r w:rsidR="00C0634E" w:rsidRPr="00286FAD">
        <w:rPr>
          <w:rFonts w:ascii="Times New Roman" w:hAnsi="Times New Roman"/>
          <w:sz w:val="24"/>
          <w:szCs w:val="24"/>
        </w:rPr>
        <w:t>;</w:t>
      </w:r>
    </w:p>
    <w:p w14:paraId="1344D83C" w14:textId="77777777" w:rsidR="000B1D8C" w:rsidRPr="00286FAD" w:rsidRDefault="00C0634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ilglaicīgu nekustamā īpašuma (ēku, telpu) nomu;</w:t>
      </w:r>
    </w:p>
    <w:p w14:paraId="7CCA26B6"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siltumapgādes pakalpojuma maksu;</w:t>
      </w:r>
    </w:p>
    <w:p w14:paraId="65861162"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proofErr w:type="spellStart"/>
      <w:r w:rsidRPr="00286FAD">
        <w:rPr>
          <w:rFonts w:ascii="Times New Roman" w:hAnsi="Times New Roman"/>
          <w:sz w:val="24"/>
          <w:szCs w:val="24"/>
        </w:rPr>
        <w:lastRenderedPageBreak/>
        <w:t>ūdens</w:t>
      </w:r>
      <w:r w:rsidR="00C0634E" w:rsidRPr="00286FAD">
        <w:rPr>
          <w:rFonts w:ascii="Times New Roman" w:hAnsi="Times New Roman"/>
          <w:sz w:val="24"/>
          <w:szCs w:val="24"/>
        </w:rPr>
        <w:t>s</w:t>
      </w:r>
      <w:r w:rsidRPr="00286FAD">
        <w:rPr>
          <w:rFonts w:ascii="Times New Roman" w:hAnsi="Times New Roman"/>
          <w:sz w:val="24"/>
          <w:szCs w:val="24"/>
        </w:rPr>
        <w:t>asaimniecības</w:t>
      </w:r>
      <w:proofErr w:type="spellEnd"/>
      <w:r w:rsidRPr="00286FAD">
        <w:rPr>
          <w:rFonts w:ascii="Times New Roman" w:hAnsi="Times New Roman"/>
          <w:sz w:val="24"/>
          <w:szCs w:val="24"/>
        </w:rPr>
        <w:t xml:space="preserve"> pakalpojuma maksu</w:t>
      </w:r>
      <w:r w:rsidR="00C0634E" w:rsidRPr="00286FAD">
        <w:rPr>
          <w:rFonts w:ascii="Times New Roman" w:hAnsi="Times New Roman"/>
          <w:sz w:val="24"/>
          <w:szCs w:val="24"/>
        </w:rPr>
        <w:t>;</w:t>
      </w:r>
      <w:r w:rsidR="002E13AE" w:rsidRPr="00286FAD">
        <w:rPr>
          <w:rFonts w:ascii="Times New Roman" w:hAnsi="Times New Roman"/>
          <w:sz w:val="24"/>
          <w:szCs w:val="24"/>
        </w:rPr>
        <w:t xml:space="preserve"> </w:t>
      </w:r>
    </w:p>
    <w:p w14:paraId="7ABBA270" w14:textId="522EB943" w:rsidR="00C0634E" w:rsidRPr="00286FAD" w:rsidRDefault="002E13AE" w:rsidP="000B1D8C">
      <w:pPr>
        <w:pStyle w:val="Sarakstarindkopa"/>
        <w:numPr>
          <w:ilvl w:val="1"/>
          <w:numId w:val="5"/>
        </w:numPr>
        <w:tabs>
          <w:tab w:val="left" w:pos="1418"/>
        </w:tabs>
        <w:spacing w:after="0" w:line="360" w:lineRule="auto"/>
        <w:ind w:left="0" w:right="43" w:firstLine="993"/>
        <w:jc w:val="both"/>
        <w:rPr>
          <w:rFonts w:ascii="Times New Roman" w:hAnsi="Times New Roman"/>
          <w:sz w:val="24"/>
          <w:szCs w:val="24"/>
        </w:rPr>
      </w:pPr>
      <w:r w:rsidRPr="00286FAD">
        <w:rPr>
          <w:rFonts w:ascii="Times New Roman" w:hAnsi="Times New Roman"/>
          <w:sz w:val="24"/>
          <w:szCs w:val="24"/>
        </w:rPr>
        <w:t>citiem maksas pakalpojumiem, kuri noteikti ar pašvaldības domes lēmumiem vai saistošajiem noteikumiem, tajā skaitā dalības maksas un vecāku līdzfinansējuma maksas.</w:t>
      </w:r>
    </w:p>
    <w:p w14:paraId="570A9F23" w14:textId="77777777" w:rsidR="00C0634E" w:rsidRPr="00286FAD" w:rsidRDefault="00C0634E" w:rsidP="00957B6F">
      <w:pPr>
        <w:pStyle w:val="Sarakstarindkopa"/>
        <w:autoSpaceDE w:val="0"/>
        <w:autoSpaceDN w:val="0"/>
        <w:adjustRightInd w:val="0"/>
        <w:ind w:left="927"/>
        <w:jc w:val="center"/>
        <w:rPr>
          <w:rFonts w:ascii="Times New Roman" w:eastAsiaTheme="minorHAnsi" w:hAnsi="Times New Roman"/>
          <w:sz w:val="23"/>
          <w:szCs w:val="23"/>
        </w:rPr>
      </w:pPr>
    </w:p>
    <w:p w14:paraId="1FF2AEB0" w14:textId="6161AB7E" w:rsidR="004A001F" w:rsidRPr="00286FAD" w:rsidRDefault="004A001F" w:rsidP="00957B6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Ieņēmumu un izdevumu plānošana un uzskaite</w:t>
      </w:r>
    </w:p>
    <w:p w14:paraId="27CE7E18" w14:textId="37C81B9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Ieņēmumu un ar šo pakalpojumu sniegšanu saistīto izdevumu apjomu no sniegtajiem maksas</w:t>
      </w:r>
      <w:r w:rsidR="0064402E" w:rsidRPr="00286FAD">
        <w:rPr>
          <w:rFonts w:ascii="Times New Roman" w:hAnsi="Times New Roman"/>
          <w:kern w:val="3"/>
          <w:sz w:val="24"/>
          <w:szCs w:val="24"/>
          <w:lang w:bidi="hi-IN"/>
        </w:rPr>
        <w:t xml:space="preserve"> pakalpojumiem</w:t>
      </w:r>
      <w:r w:rsidRPr="00286FAD">
        <w:rPr>
          <w:rFonts w:ascii="Times New Roman" w:hAnsi="Times New Roman"/>
          <w:kern w:val="3"/>
          <w:sz w:val="24"/>
          <w:szCs w:val="24"/>
          <w:lang w:bidi="hi-IN"/>
        </w:rPr>
        <w:t xml:space="preserve"> </w:t>
      </w:r>
      <w:r w:rsidR="0064402E" w:rsidRPr="00286FAD">
        <w:rPr>
          <w:rFonts w:ascii="Times New Roman" w:hAnsi="Times New Roman"/>
          <w:kern w:val="3"/>
          <w:sz w:val="24"/>
          <w:szCs w:val="24"/>
          <w:lang w:bidi="hi-IN"/>
        </w:rPr>
        <w:t>I</w:t>
      </w:r>
      <w:r w:rsidR="008B09A9" w:rsidRPr="00286FAD">
        <w:rPr>
          <w:rFonts w:ascii="Times New Roman" w:hAnsi="Times New Roman"/>
          <w:kern w:val="3"/>
          <w:sz w:val="24"/>
          <w:szCs w:val="24"/>
          <w:lang w:bidi="hi-IN"/>
        </w:rPr>
        <w:t>estāde</w:t>
      </w:r>
      <w:r w:rsidRPr="00286FAD">
        <w:rPr>
          <w:rFonts w:ascii="Times New Roman" w:hAnsi="Times New Roman"/>
          <w:kern w:val="3"/>
          <w:sz w:val="24"/>
          <w:szCs w:val="24"/>
          <w:lang w:bidi="hi-IN"/>
        </w:rPr>
        <w:t xml:space="preserve"> plāno kārtējam budžeta gadam, ņemot vērā katram pakalpojuma veidam apstiprināto cenu (ieskaitot pievienotās vērtības nodokli, ja tāds tiek piemērots) un prognozēto sniegto maksas pakalpojumu apjomu.</w:t>
      </w:r>
    </w:p>
    <w:p w14:paraId="5DC55130" w14:textId="01DBC8F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Plānotie ieņēmumi no sniegtajiem maksas pakalpojumiem tiek </w:t>
      </w:r>
      <w:r w:rsidR="001C009C" w:rsidRPr="00286FAD">
        <w:rPr>
          <w:rFonts w:ascii="Times New Roman" w:hAnsi="Times New Roman"/>
          <w:kern w:val="3"/>
          <w:sz w:val="24"/>
          <w:szCs w:val="24"/>
          <w:lang w:bidi="hi-IN"/>
        </w:rPr>
        <w:t>atspoguļoti</w:t>
      </w:r>
      <w:r w:rsidRPr="00286FAD">
        <w:rPr>
          <w:rFonts w:ascii="Times New Roman" w:hAnsi="Times New Roman"/>
          <w:kern w:val="3"/>
          <w:sz w:val="24"/>
          <w:szCs w:val="24"/>
          <w:lang w:bidi="hi-IN"/>
        </w:rPr>
        <w:t xml:space="preserve"> </w:t>
      </w:r>
      <w:r w:rsidR="009266DB" w:rsidRPr="00286FAD">
        <w:rPr>
          <w:rFonts w:ascii="Times New Roman" w:hAnsi="Times New Roman"/>
          <w:kern w:val="3"/>
          <w:sz w:val="24"/>
          <w:szCs w:val="24"/>
          <w:lang w:bidi="hi-IN"/>
        </w:rPr>
        <w:t>katras iestādes</w:t>
      </w:r>
      <w:r w:rsidRPr="00286FAD">
        <w:rPr>
          <w:rFonts w:ascii="Times New Roman" w:hAnsi="Times New Roman"/>
          <w:kern w:val="3"/>
          <w:sz w:val="24"/>
          <w:szCs w:val="24"/>
          <w:lang w:bidi="hi-IN"/>
        </w:rPr>
        <w:t xml:space="preserve"> budžeta ieņēmumu daļā. </w:t>
      </w:r>
      <w:r w:rsidR="00160E3B" w:rsidRPr="00286FAD">
        <w:rPr>
          <w:rFonts w:ascii="Times New Roman" w:hAnsi="Times New Roman"/>
          <w:kern w:val="3"/>
          <w:sz w:val="24"/>
          <w:szCs w:val="24"/>
          <w:lang w:bidi="hi-IN"/>
        </w:rPr>
        <w:t xml:space="preserve">Iestāžu </w:t>
      </w:r>
      <w:r w:rsidRPr="00286FAD">
        <w:rPr>
          <w:rFonts w:ascii="Times New Roman" w:hAnsi="Times New Roman"/>
          <w:kern w:val="3"/>
          <w:sz w:val="24"/>
          <w:szCs w:val="24"/>
          <w:lang w:bidi="hi-IN"/>
        </w:rPr>
        <w:t xml:space="preserve">ieņēmumi no sniegtajiem maksas pakalpojumiem veido kopējos pašvaldības budžeta ieņēmumus no maksas pakalpojumiem. </w:t>
      </w:r>
    </w:p>
    <w:p w14:paraId="2BD2324E" w14:textId="45694DB1"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Ieņēmumi no maksas pakalpojumiem tiek ieskaitīti pašvaldības pamatbudžeta norēķinu kontos, un tie tiek izlietoti </w:t>
      </w:r>
      <w:r w:rsidR="001C009C" w:rsidRPr="00286FAD">
        <w:rPr>
          <w:rFonts w:ascii="Times New Roman" w:hAnsi="Times New Roman"/>
          <w:kern w:val="3"/>
          <w:sz w:val="24"/>
          <w:szCs w:val="24"/>
          <w:lang w:bidi="hi-IN"/>
        </w:rPr>
        <w:t>I</w:t>
      </w:r>
      <w:r w:rsidR="00160E3B" w:rsidRPr="00286FAD">
        <w:rPr>
          <w:rFonts w:ascii="Times New Roman" w:hAnsi="Times New Roman"/>
          <w:kern w:val="3"/>
          <w:sz w:val="24"/>
          <w:szCs w:val="24"/>
          <w:lang w:bidi="hi-IN"/>
        </w:rPr>
        <w:t>estāžu</w:t>
      </w:r>
      <w:r w:rsidRPr="00286FAD">
        <w:rPr>
          <w:rFonts w:ascii="Times New Roman" w:hAnsi="Times New Roman"/>
          <w:kern w:val="3"/>
          <w:sz w:val="24"/>
          <w:szCs w:val="24"/>
          <w:lang w:bidi="hi-IN"/>
        </w:rPr>
        <w:t xml:space="preserve"> izdevumu finansēšanai atbilstoši kārtējā gada pašvaldībā apstiprinātam budžetam.</w:t>
      </w:r>
    </w:p>
    <w:p w14:paraId="7B841E7E" w14:textId="1033FC1C" w:rsidR="002C55AF" w:rsidRPr="00286FAD" w:rsidRDefault="002C55AF" w:rsidP="00957B6F">
      <w:pPr>
        <w:pStyle w:val="Sarakstarindkopa"/>
        <w:widowControl w:val="0"/>
        <w:numPr>
          <w:ilvl w:val="0"/>
          <w:numId w:val="17"/>
        </w:numPr>
        <w:spacing w:after="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Iestādes cenrādī iekļaujamie maksas pakalpojumi</w:t>
      </w:r>
    </w:p>
    <w:p w14:paraId="0CE81B4D" w14:textId="31227F85" w:rsidR="002C55AF" w:rsidRPr="00286FAD" w:rsidRDefault="00116776"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Pirms pakalpojuma iekļaušanas cenrādī,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 xml:space="preserve">estāde izvērtē pakalpojumus, ņemot vērā to būtību un sniegšanas lietderību, kā arī atbilstību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darbības mērķiem un nolikumam.</w:t>
      </w:r>
      <w:r w:rsidR="00692EF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Iestādes plāno tādus maksas pakalpojumus, pēc kuriem ir pieprasījums un kuri nekropļo uzņēmējdarbības konkurenci attiecīgā teritorijā.</w:t>
      </w:r>
    </w:p>
    <w:p w14:paraId="6911E9CA" w14:textId="5F1D94F3" w:rsidR="00116776" w:rsidRPr="00286FAD" w:rsidRDefault="00116776" w:rsidP="00BB1411">
      <w:pPr>
        <w:pStyle w:val="Sarakstarindkopa"/>
        <w:widowControl w:val="0"/>
        <w:numPr>
          <w:ilvl w:val="0"/>
          <w:numId w:val="5"/>
        </w:numPr>
        <w:tabs>
          <w:tab w:val="left" w:pos="851"/>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Iestādes cenrādī iekļaujamos maksas pakalpojumus iedala šādās grupās:</w:t>
      </w:r>
    </w:p>
    <w:p w14:paraId="0C769ED7" w14:textId="283CE640" w:rsidR="00116776" w:rsidRPr="00286FAD" w:rsidRDefault="00116776" w:rsidP="00BB1411">
      <w:pPr>
        <w:widowControl w:val="0"/>
        <w:spacing w:line="360" w:lineRule="auto"/>
        <w:ind w:firstLine="993"/>
        <w:jc w:val="both"/>
        <w:rPr>
          <w:rFonts w:ascii="Times New Roman" w:hAnsi="Times New Roman"/>
          <w:kern w:val="3"/>
          <w:sz w:val="24"/>
          <w:szCs w:val="24"/>
          <w:lang w:bidi="hi-IN"/>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1</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kancelejas pakalpojumi </w:t>
      </w:r>
      <w:r w:rsidRPr="00286FAD">
        <w:rPr>
          <w:rFonts w:ascii="Times New Roman" w:hAnsi="Times New Roman"/>
          <w:kern w:val="3"/>
          <w:sz w:val="24"/>
          <w:szCs w:val="24"/>
          <w:lang w:bidi="hi-IN"/>
        </w:rPr>
        <w:t xml:space="preserve">–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 dokumentu sagatavošanu, izsniegšanu, kopēšanu un citu līdzīgu pakalpojumu sniegšanu;</w:t>
      </w:r>
    </w:p>
    <w:p w14:paraId="56A0BA91" w14:textId="69C4FEC4"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2</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nekustamā īpašuma iznomāšanu </w:t>
      </w:r>
      <w:r w:rsidRPr="00286FAD">
        <w:rPr>
          <w:rFonts w:ascii="Times New Roman" w:hAnsi="Times New Roman" w:cs="Times New Roman"/>
          <w:kern w:val="3"/>
          <w:sz w:val="24"/>
          <w:szCs w:val="24"/>
          <w:lang w:bidi="hi-IN"/>
        </w:rPr>
        <w:t xml:space="preserve">– </w:t>
      </w:r>
      <w:r w:rsidR="00BB1411" w:rsidRPr="00286FAD">
        <w:rPr>
          <w:rFonts w:ascii="Times New Roman" w:hAnsi="Times New Roman" w:cs="Times New Roman"/>
          <w:sz w:val="24"/>
          <w:szCs w:val="24"/>
        </w:rPr>
        <w:t>maksa par Iestādes telpu izmantošanu atsevišķi par katru Iestādes iznomājamo telpu (telpu grupu), maksa par dienesta viesnīcu izmantošanu, izņemot ilglaicīgu (pastāvīgu) nekustamā īpašuma iznomāšanu;</w:t>
      </w:r>
    </w:p>
    <w:p w14:paraId="75494912" w14:textId="3CB327A8"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3</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kustamas mantas iznomāšanu </w:t>
      </w:r>
      <w:r w:rsidRPr="00286FAD">
        <w:rPr>
          <w:rFonts w:ascii="Times New Roman" w:hAnsi="Times New Roman"/>
          <w:kern w:val="3"/>
          <w:sz w:val="24"/>
          <w:szCs w:val="24"/>
          <w:lang w:bidi="hi-IN"/>
        </w:rPr>
        <w:t xml:space="preserve">– maksa par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īpašumā esošas</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kustamas mantas izmantošanu;</w:t>
      </w:r>
    </w:p>
    <w:p w14:paraId="70E6263E" w14:textId="23795CA0"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4</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sociālajiem pakalpojumiem </w:t>
      </w:r>
      <w:r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sociāla rakstura pakalpojumiem (pansionāta pakalpojumi u.c.);</w:t>
      </w:r>
    </w:p>
    <w:p w14:paraId="4A43AFDE" w14:textId="2DF38165" w:rsidR="00160E3B"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5</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pārējie sniegtie maksas pakalpojumi </w:t>
      </w:r>
      <w:r w:rsidRPr="00286FAD">
        <w:rPr>
          <w:rFonts w:ascii="Times New Roman" w:hAnsi="Times New Roman"/>
          <w:kern w:val="3"/>
          <w:sz w:val="24"/>
          <w:szCs w:val="24"/>
          <w:lang w:bidi="hi-IN"/>
        </w:rPr>
        <w:t xml:space="preserve">– citi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maksas pakalpojumi,</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kuri neattiecās uz šo </w:t>
      </w:r>
      <w:r w:rsidR="006021C9" w:rsidRPr="00286FAD">
        <w:rPr>
          <w:rFonts w:ascii="Times New Roman" w:hAnsi="Times New Roman"/>
          <w:kern w:val="3"/>
          <w:sz w:val="24"/>
          <w:szCs w:val="24"/>
          <w:lang w:bidi="hi-IN"/>
        </w:rPr>
        <w:t>N</w:t>
      </w:r>
      <w:r w:rsidRPr="00286FAD">
        <w:rPr>
          <w:rFonts w:ascii="Times New Roman" w:hAnsi="Times New Roman"/>
          <w:kern w:val="3"/>
          <w:sz w:val="24"/>
          <w:szCs w:val="24"/>
          <w:lang w:bidi="hi-IN"/>
        </w:rPr>
        <w:t>oteikumu 9.1., 9.2., 9.3.</w:t>
      </w:r>
      <w:r w:rsidR="00D92BBE">
        <w:rPr>
          <w:rFonts w:ascii="Times New Roman" w:hAnsi="Times New Roman"/>
          <w:kern w:val="3"/>
          <w:sz w:val="24"/>
          <w:szCs w:val="24"/>
          <w:lang w:bidi="hi-IN"/>
        </w:rPr>
        <w:t>un</w:t>
      </w:r>
      <w:r w:rsidRPr="00286FAD">
        <w:rPr>
          <w:rFonts w:ascii="Times New Roman" w:hAnsi="Times New Roman"/>
          <w:kern w:val="3"/>
          <w:sz w:val="24"/>
          <w:szCs w:val="24"/>
          <w:lang w:bidi="hi-IN"/>
        </w:rPr>
        <w:t xml:space="preserve"> 9.4.apakšpunktā un 4. punktā</w:t>
      </w:r>
      <w:r w:rsidR="009970BB"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minēto</w:t>
      </w:r>
      <w:r w:rsidRPr="00286FAD">
        <w:rPr>
          <w:rFonts w:ascii="Times New Roman" w:hAnsi="Times New Roman"/>
          <w:kern w:val="3"/>
          <w:sz w:val="24"/>
          <w:szCs w:val="24"/>
          <w:lang w:bidi="hi-IN"/>
        </w:rPr>
        <w:t>.</w:t>
      </w:r>
    </w:p>
    <w:p w14:paraId="64032997" w14:textId="61DB0477" w:rsidR="004A001F" w:rsidRPr="005A141F" w:rsidRDefault="00412905"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5A141F">
        <w:rPr>
          <w:rFonts w:ascii="Times New Roman" w:hAnsi="Times New Roman"/>
          <w:b/>
          <w:bCs/>
          <w:kern w:val="3"/>
          <w:sz w:val="24"/>
          <w:szCs w:val="24"/>
          <w:lang w:bidi="hi-IN"/>
        </w:rPr>
        <w:t>M</w:t>
      </w:r>
      <w:r w:rsidR="004A001F" w:rsidRPr="005A141F">
        <w:rPr>
          <w:rFonts w:ascii="Times New Roman" w:hAnsi="Times New Roman"/>
          <w:b/>
          <w:bCs/>
          <w:kern w:val="3"/>
          <w:sz w:val="24"/>
          <w:szCs w:val="24"/>
          <w:lang w:bidi="hi-IN"/>
        </w:rPr>
        <w:t>aksas pakalpojumu izcenojumu noteikšanas metodika</w:t>
      </w:r>
    </w:p>
    <w:p w14:paraId="2AAFFD9C" w14:textId="0557A0CF"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eastAsia="Times New Roman" w:hAnsi="Times New Roman"/>
          <w:kern w:val="3"/>
          <w:sz w:val="24"/>
          <w:szCs w:val="24"/>
          <w:lang w:bidi="hi-IN"/>
        </w:rPr>
        <w:t xml:space="preserve">Lai noteiktu maksas pakalpojuma izcenojumu, </w:t>
      </w:r>
      <w:r w:rsidRPr="00286FAD">
        <w:rPr>
          <w:rFonts w:ascii="Times New Roman" w:hAnsi="Times New Roman"/>
          <w:kern w:val="3"/>
          <w:sz w:val="24"/>
          <w:szCs w:val="24"/>
          <w:lang w:bidi="hi-IN"/>
        </w:rPr>
        <w:t>Centrālās pārvaldes Finanšu nodaļa</w:t>
      </w:r>
      <w:r w:rsidRPr="00286FAD">
        <w:rPr>
          <w:rFonts w:ascii="Times New Roman" w:eastAsia="Times New Roman" w:hAnsi="Times New Roman"/>
          <w:kern w:val="3"/>
          <w:sz w:val="24"/>
          <w:szCs w:val="24"/>
          <w:lang w:bidi="hi-IN"/>
        </w:rPr>
        <w:t xml:space="preserve"> </w:t>
      </w:r>
      <w:r w:rsidR="004F47A8" w:rsidRPr="00286FAD">
        <w:rPr>
          <w:rFonts w:ascii="Times New Roman" w:hAnsi="Times New Roman"/>
          <w:kern w:val="3"/>
          <w:sz w:val="24"/>
          <w:szCs w:val="24"/>
          <w:lang w:bidi="hi-IN"/>
        </w:rPr>
        <w:t>(</w:t>
      </w:r>
      <w:r w:rsidR="004F47A8" w:rsidRPr="00286FAD">
        <w:rPr>
          <w:rFonts w:ascii="Times New Roman" w:eastAsia="Times New Roman" w:hAnsi="Times New Roman"/>
          <w:kern w:val="3"/>
          <w:sz w:val="24"/>
          <w:szCs w:val="24"/>
          <w:lang w:bidi="hi-IN"/>
        </w:rPr>
        <w:t xml:space="preserve">turpmāk – </w:t>
      </w:r>
      <w:r w:rsidR="004F47A8" w:rsidRPr="00CF013B">
        <w:rPr>
          <w:rFonts w:ascii="Times New Roman" w:eastAsia="Times New Roman" w:hAnsi="Times New Roman"/>
          <w:kern w:val="3"/>
          <w:sz w:val="24"/>
          <w:szCs w:val="24"/>
          <w:lang w:bidi="hi-IN"/>
        </w:rPr>
        <w:t>Finanšu nodaļa</w:t>
      </w:r>
      <w:r w:rsidR="004F47A8" w:rsidRPr="00286FAD">
        <w:rPr>
          <w:rFonts w:ascii="Times New Roman" w:eastAsia="Times New Roman" w:hAnsi="Times New Roman"/>
          <w:b/>
          <w:bCs/>
          <w:kern w:val="3"/>
          <w:sz w:val="24"/>
          <w:szCs w:val="24"/>
          <w:lang w:bidi="hi-IN"/>
        </w:rPr>
        <w:t xml:space="preserve">) </w:t>
      </w:r>
      <w:r w:rsidRPr="00286FAD">
        <w:rPr>
          <w:rFonts w:ascii="Times New Roman" w:eastAsia="Times New Roman" w:hAnsi="Times New Roman"/>
          <w:kern w:val="3"/>
          <w:sz w:val="24"/>
          <w:szCs w:val="24"/>
          <w:lang w:bidi="hi-IN"/>
        </w:rPr>
        <w:t>sadarbībā ar Iestād</w:t>
      </w:r>
      <w:r w:rsidR="00A51753" w:rsidRPr="00286FAD">
        <w:rPr>
          <w:rFonts w:ascii="Times New Roman" w:eastAsia="Times New Roman" w:hAnsi="Times New Roman"/>
          <w:kern w:val="3"/>
          <w:sz w:val="24"/>
          <w:szCs w:val="24"/>
          <w:lang w:bidi="hi-IN"/>
        </w:rPr>
        <w:t>es vadītāju,</w:t>
      </w:r>
      <w:r w:rsidRPr="00286FAD">
        <w:rPr>
          <w:rFonts w:ascii="Times New Roman" w:eastAsia="Times New Roman" w:hAnsi="Times New Roman"/>
          <w:kern w:val="3"/>
          <w:sz w:val="24"/>
          <w:szCs w:val="24"/>
          <w:lang w:bidi="hi-IN"/>
        </w:rPr>
        <w:t xml:space="preserve"> katram</w:t>
      </w:r>
      <w:r w:rsidRPr="00286FAD">
        <w:rPr>
          <w:rFonts w:ascii="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t xml:space="preserve">maksas pakalpojuma veidam saskaņā ar šo Noteikumu 1.pielikumu sagatavo </w:t>
      </w:r>
      <w:r w:rsidRPr="008A615A">
        <w:rPr>
          <w:rFonts w:ascii="Times New Roman" w:eastAsia="Times New Roman" w:hAnsi="Times New Roman"/>
          <w:kern w:val="3"/>
          <w:sz w:val="24"/>
          <w:szCs w:val="24"/>
          <w:lang w:bidi="hi-IN"/>
        </w:rPr>
        <w:t>maksas</w:t>
      </w:r>
      <w:r w:rsidRPr="008A615A">
        <w:rPr>
          <w:rFonts w:ascii="Times New Roman" w:hAnsi="Times New Roman"/>
          <w:kern w:val="3"/>
          <w:sz w:val="24"/>
          <w:szCs w:val="24"/>
          <w:lang w:bidi="hi-IN"/>
        </w:rPr>
        <w:t xml:space="preserve"> </w:t>
      </w:r>
      <w:r w:rsidRPr="008A615A">
        <w:rPr>
          <w:rFonts w:ascii="Times New Roman" w:eastAsia="Times New Roman" w:hAnsi="Times New Roman"/>
          <w:kern w:val="3"/>
          <w:sz w:val="24"/>
          <w:szCs w:val="24"/>
          <w:lang w:bidi="hi-IN"/>
        </w:rPr>
        <w:t>pakalpojuma izcenojuma aprēķinu</w:t>
      </w:r>
      <w:r w:rsidRPr="00286FAD">
        <w:rPr>
          <w:rFonts w:ascii="Times New Roman" w:eastAsia="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lastRenderedPageBreak/>
        <w:t xml:space="preserve">(turpmāk – </w:t>
      </w:r>
      <w:r w:rsidRPr="008A615A">
        <w:rPr>
          <w:rFonts w:ascii="Times New Roman" w:eastAsia="Times New Roman" w:hAnsi="Times New Roman"/>
          <w:kern w:val="3"/>
          <w:sz w:val="24"/>
          <w:szCs w:val="24"/>
          <w:lang w:bidi="hi-IN"/>
        </w:rPr>
        <w:t>Aprēķins</w:t>
      </w:r>
      <w:r w:rsidRPr="00286FAD">
        <w:rPr>
          <w:rFonts w:ascii="Times New Roman" w:eastAsia="Times New Roman" w:hAnsi="Times New Roman"/>
          <w:kern w:val="3"/>
          <w:sz w:val="24"/>
          <w:szCs w:val="24"/>
          <w:lang w:bidi="hi-IN"/>
        </w:rPr>
        <w:t>).</w:t>
      </w:r>
    </w:p>
    <w:p w14:paraId="72068A22" w14:textId="77777777"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Aprēķinā iekļautās izmaksas klasificē saskaņā ar normatīvajiem aktiem par budžeta izdevumu klasifikāciju atbilstoši ekonomiskajām kategorijām, norādot izdevumu klasifikācijas kodu zemākajā zīmē (četras zīmes).</w:t>
      </w:r>
    </w:p>
    <w:p w14:paraId="5A9EFF20" w14:textId="3AB62653"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Aprēķinu sagatavo tā, lai no tajā sniegtās informācijas būtu saprotami pakalpojuma cenu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veidojošie izmaksu posteņi, to aprēķins un cenas veidošanās principi.</w:t>
      </w:r>
    </w:p>
    <w:p w14:paraId="636786B2"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 izcenojums ietver visas faktiskās izmaksas, kuras rodas sniedzot</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maksas pakalpojumu, pamatojoties uz grāmatvedības uzskaites datiem. </w:t>
      </w:r>
    </w:p>
    <w:p w14:paraId="455CEC2A"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Atkarībā no specifikas </w:t>
      </w:r>
      <w:r w:rsidR="00D45C5B" w:rsidRPr="00286FAD">
        <w:rPr>
          <w:rFonts w:ascii="Times New Roman" w:hAnsi="Times New Roman"/>
          <w:kern w:val="3"/>
          <w:sz w:val="24"/>
          <w:szCs w:val="24"/>
          <w:lang w:bidi="hi-IN"/>
        </w:rPr>
        <w:t>A</w:t>
      </w:r>
      <w:r w:rsidRPr="00286FAD">
        <w:rPr>
          <w:rFonts w:ascii="Times New Roman" w:hAnsi="Times New Roman"/>
          <w:kern w:val="3"/>
          <w:sz w:val="24"/>
          <w:szCs w:val="24"/>
          <w:lang w:bidi="hi-IN"/>
        </w:rPr>
        <w:t>prēķiniem izmanto iepriekšējā gadā pēc naudas plūsmas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uzskaitītos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vai attiecīgajā gadā plānotos izdevumus.</w:t>
      </w:r>
    </w:p>
    <w:p w14:paraId="24C13B9B" w14:textId="18DCE72B" w:rsidR="00542AD6" w:rsidRPr="00286FAD" w:rsidRDefault="00542AD6" w:rsidP="004F5471">
      <w:pPr>
        <w:pStyle w:val="Sarakstarindkopa"/>
        <w:widowControl w:val="0"/>
        <w:numPr>
          <w:ilvl w:val="0"/>
          <w:numId w:val="5"/>
        </w:numPr>
        <w:tabs>
          <w:tab w:val="left" w:pos="851"/>
          <w:tab w:val="left" w:pos="993"/>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w:t>
      </w:r>
      <w:r w:rsidRPr="00286FAD">
        <w:rPr>
          <w:rFonts w:ascii="Times New Roman" w:hAnsi="Times New Roman"/>
          <w:b/>
          <w:bCs/>
          <w:kern w:val="3"/>
          <w:sz w:val="24"/>
          <w:szCs w:val="24"/>
          <w:lang w:bidi="hi-IN"/>
        </w:rPr>
        <w:t xml:space="preserve"> </w:t>
      </w:r>
      <w:r w:rsidRPr="00286FAD">
        <w:rPr>
          <w:rFonts w:ascii="Times New Roman" w:hAnsi="Times New Roman"/>
          <w:kern w:val="3"/>
          <w:sz w:val="24"/>
          <w:szCs w:val="24"/>
          <w:lang w:bidi="hi-IN"/>
        </w:rPr>
        <w:t>izcenojumu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aprēķina pēc šādas formulas:</w:t>
      </w:r>
    </w:p>
    <w:p w14:paraId="254C216D" w14:textId="3170259A" w:rsidR="004629B4" w:rsidRPr="00286FAD" w:rsidRDefault="004629B4" w:rsidP="003632E3">
      <w:pPr>
        <w:widowControl w:val="0"/>
        <w:spacing w:line="360" w:lineRule="auto"/>
        <w:ind w:firstLine="567"/>
        <w:jc w:val="center"/>
        <w:rPr>
          <w:rFonts w:ascii="Times New Roman" w:hAnsi="Times New Roman"/>
          <w:kern w:val="3"/>
          <w:sz w:val="24"/>
          <w:szCs w:val="24"/>
          <w:lang w:bidi="hi-IN"/>
        </w:rPr>
      </w:pPr>
      <w:proofErr w:type="spellStart"/>
      <w:r w:rsidRPr="00286FAD">
        <w:rPr>
          <w:rFonts w:ascii="Times New Roman" w:hAnsi="Times New Roman"/>
          <w:b/>
          <w:bCs/>
          <w:kern w:val="3"/>
          <w:sz w:val="28"/>
          <w:szCs w:val="28"/>
          <w:lang w:bidi="hi-IN"/>
        </w:rPr>
        <w:t>Imp</w:t>
      </w:r>
      <w:proofErr w:type="spellEnd"/>
      <w:r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Tizm</w:t>
      </w:r>
      <w:proofErr w:type="spellEnd"/>
      <w:r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Nizm</w:t>
      </w:r>
      <w:proofErr w:type="spellEnd"/>
      <w:r w:rsidRPr="00286FAD">
        <w:rPr>
          <w:rFonts w:ascii="Times New Roman" w:hAnsi="Times New Roman"/>
          <w:b/>
          <w:bCs/>
          <w:kern w:val="3"/>
          <w:sz w:val="28"/>
          <w:szCs w:val="28"/>
          <w:lang w:bidi="hi-IN"/>
        </w:rPr>
        <w:t>)</w:t>
      </w:r>
      <w:r w:rsidR="003632E3" w:rsidRPr="00286FAD">
        <w:rPr>
          <w:rFonts w:ascii="Times New Roman" w:hAnsi="Times New Roman"/>
          <w:b/>
          <w:bCs/>
          <w:kern w:val="3"/>
          <w:sz w:val="28"/>
          <w:szCs w:val="28"/>
          <w:lang w:bidi="hi-IN"/>
        </w:rPr>
        <w:t xml:space="preserve"> / </w:t>
      </w:r>
      <w:proofErr w:type="spellStart"/>
      <w:r w:rsidRPr="00286FAD">
        <w:rPr>
          <w:rFonts w:ascii="Times New Roman" w:hAnsi="Times New Roman"/>
          <w:b/>
          <w:bCs/>
          <w:kern w:val="3"/>
          <w:sz w:val="28"/>
          <w:szCs w:val="28"/>
          <w:lang w:bidi="hi-IN"/>
        </w:rPr>
        <w:t>Vsk</w:t>
      </w:r>
      <w:proofErr w:type="spellEnd"/>
      <w:r w:rsidRPr="00286FAD">
        <w:rPr>
          <w:rFonts w:ascii="Times New Roman" w:hAnsi="Times New Roman"/>
          <w:kern w:val="3"/>
          <w:sz w:val="24"/>
          <w:szCs w:val="24"/>
          <w:lang w:bidi="hi-IN"/>
        </w:rPr>
        <w:t>, kur</w:t>
      </w:r>
    </w:p>
    <w:p w14:paraId="33651905"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Imp</w:t>
      </w:r>
      <w:proofErr w:type="spellEnd"/>
      <w:r w:rsidRPr="00286FAD">
        <w:rPr>
          <w:rFonts w:ascii="Times New Roman" w:eastAsia="Calibri" w:hAnsi="Times New Roman" w:cs="Times New Roman"/>
          <w:sz w:val="24"/>
          <w:szCs w:val="24"/>
        </w:rPr>
        <w:t xml:space="preserve"> – viena sniegtā maksas pakalpojuma veida vienas vienības izcenojums;</w:t>
      </w:r>
    </w:p>
    <w:p w14:paraId="487D9FBF" w14:textId="77777777" w:rsidR="004629B4" w:rsidRPr="00286FAD" w:rsidRDefault="004629B4" w:rsidP="00FC6BE5">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Tizm</w:t>
      </w:r>
      <w:proofErr w:type="spellEnd"/>
      <w:r w:rsidRPr="00286FAD">
        <w:rPr>
          <w:rFonts w:ascii="Times New Roman" w:eastAsia="Calibri" w:hAnsi="Times New Roman" w:cs="Times New Roman"/>
          <w:sz w:val="24"/>
          <w:szCs w:val="24"/>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14:paraId="16662E71" w14:textId="5306DD1C"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Nizm</w:t>
      </w:r>
      <w:proofErr w:type="spellEnd"/>
      <w:r w:rsidRPr="00286FAD">
        <w:rPr>
          <w:rFonts w:ascii="Times New Roman" w:eastAsia="Calibri" w:hAnsi="Times New Roman" w:cs="Times New Roman"/>
          <w:sz w:val="24"/>
          <w:szCs w:val="24"/>
        </w:rPr>
        <w:t xml:space="preserve"> – netiešās izmaksas jeb izmaksas, kas ir netieši saistītas ar attiecīgā maksas pakalpojuma sniegšanu, piemēram, </w:t>
      </w:r>
      <w:r w:rsidR="00FC6BE5" w:rsidRPr="00286FAD">
        <w:rPr>
          <w:rFonts w:ascii="Times New Roman" w:eastAsia="Calibri" w:hAnsi="Times New Roman" w:cs="Times New Roman"/>
          <w:sz w:val="24"/>
          <w:szCs w:val="24"/>
        </w:rPr>
        <w:t>I</w:t>
      </w:r>
      <w:r w:rsidRPr="00286FAD">
        <w:rPr>
          <w:rFonts w:ascii="Times New Roman" w:eastAsia="Calibri" w:hAnsi="Times New Roman" w:cs="Times New Roman"/>
          <w:sz w:val="24"/>
          <w:szCs w:val="24"/>
        </w:rPr>
        <w:t>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14:paraId="6456478F" w14:textId="75740C95"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proofErr w:type="spellStart"/>
      <w:r w:rsidRPr="00286FAD">
        <w:rPr>
          <w:rFonts w:ascii="Times New Roman" w:eastAsia="Calibri" w:hAnsi="Times New Roman" w:cs="Times New Roman"/>
          <w:b/>
          <w:sz w:val="24"/>
          <w:szCs w:val="24"/>
        </w:rPr>
        <w:t>Vsk</w:t>
      </w:r>
      <w:proofErr w:type="spellEnd"/>
      <w:r w:rsidRPr="00286FAD">
        <w:rPr>
          <w:rFonts w:ascii="Times New Roman" w:eastAsia="Calibri" w:hAnsi="Times New Roman" w:cs="Times New Roman"/>
          <w:sz w:val="24"/>
          <w:szCs w:val="24"/>
        </w:rPr>
        <w:t xml:space="preserve"> – plānotais maksas pakalpojuma vienību skaits noteiktā laikposmā.</w:t>
      </w:r>
    </w:p>
    <w:p w14:paraId="01EFDFFC" w14:textId="58860533" w:rsidR="004629B4" w:rsidRPr="00286FAD" w:rsidRDefault="008E3DAF" w:rsidP="008E3DAF">
      <w:pPr>
        <w:spacing w:before="120" w:line="360" w:lineRule="auto"/>
        <w:ind w:firstLine="993"/>
        <w:jc w:val="both"/>
        <w:rPr>
          <w:rFonts w:ascii="Times New Roman" w:hAnsi="Times New Roman"/>
          <w:sz w:val="24"/>
          <w:szCs w:val="24"/>
        </w:rPr>
      </w:pPr>
      <w:r w:rsidRPr="00286FAD">
        <w:rPr>
          <w:rFonts w:ascii="Times New Roman" w:hAnsi="Times New Roman"/>
          <w:bCs/>
          <w:sz w:val="24"/>
          <w:szCs w:val="24"/>
        </w:rPr>
        <w:t>15.1.</w:t>
      </w:r>
      <w:r w:rsidRPr="00286FAD">
        <w:rPr>
          <w:rFonts w:ascii="Times New Roman" w:hAnsi="Times New Roman"/>
          <w:b/>
          <w:sz w:val="24"/>
          <w:szCs w:val="24"/>
        </w:rPr>
        <w:t xml:space="preserve"> </w:t>
      </w:r>
      <w:r w:rsidR="004629B4" w:rsidRPr="00286FAD">
        <w:rPr>
          <w:rFonts w:ascii="Times New Roman" w:hAnsi="Times New Roman"/>
          <w:b/>
          <w:sz w:val="24"/>
          <w:szCs w:val="24"/>
        </w:rPr>
        <w:t>Tiešās izmaksas</w:t>
      </w:r>
      <w:r w:rsidR="004629B4" w:rsidRPr="00286FAD">
        <w:rPr>
          <w:rFonts w:ascii="Times New Roman" w:hAnsi="Times New Roman"/>
          <w:sz w:val="24"/>
          <w:szCs w:val="24"/>
        </w:rPr>
        <w:t xml:space="preserve"> (</w:t>
      </w:r>
      <w:proofErr w:type="spellStart"/>
      <w:r w:rsidR="004629B4" w:rsidRPr="00286FAD">
        <w:rPr>
          <w:rFonts w:ascii="Times New Roman" w:hAnsi="Times New Roman"/>
          <w:sz w:val="24"/>
          <w:szCs w:val="24"/>
        </w:rPr>
        <w:t>Tizm</w:t>
      </w:r>
      <w:proofErr w:type="spellEnd"/>
      <w:r w:rsidR="004629B4" w:rsidRPr="00286FAD">
        <w:rPr>
          <w:rFonts w:ascii="Times New Roman" w:hAnsi="Times New Roman"/>
          <w:sz w:val="24"/>
          <w:szCs w:val="24"/>
        </w:rPr>
        <w:t>) aprēķina, izmantojot šādu formulu:</w:t>
      </w:r>
    </w:p>
    <w:p w14:paraId="0B3BA2D7" w14:textId="556EC14D" w:rsidR="004629B4" w:rsidRPr="00286FAD" w:rsidRDefault="004629B4" w:rsidP="00FC6BE5">
      <w:pPr>
        <w:spacing w:before="120" w:line="360" w:lineRule="auto"/>
        <w:jc w:val="center"/>
        <w:rPr>
          <w:rFonts w:ascii="Times New Roman" w:hAnsi="Times New Roman"/>
          <w:b/>
          <w:sz w:val="24"/>
          <w:szCs w:val="24"/>
        </w:rPr>
      </w:pPr>
      <w:proofErr w:type="spellStart"/>
      <w:r w:rsidRPr="00286FAD">
        <w:rPr>
          <w:rFonts w:ascii="Times New Roman" w:hAnsi="Times New Roman"/>
          <w:b/>
          <w:sz w:val="28"/>
          <w:szCs w:val="28"/>
        </w:rPr>
        <w:t>Tizm</w:t>
      </w:r>
      <w:proofErr w:type="spellEnd"/>
      <w:r w:rsidRPr="00286FAD">
        <w:rPr>
          <w:rFonts w:ascii="Times New Roman" w:hAnsi="Times New Roman"/>
          <w:b/>
          <w:sz w:val="28"/>
          <w:szCs w:val="28"/>
        </w:rPr>
        <w:t xml:space="preserve"> = (B+S+P+F+C)</w:t>
      </w:r>
      <w:r w:rsidRPr="00286FAD">
        <w:rPr>
          <w:rFonts w:ascii="Times New Roman" w:hAnsi="Times New Roman"/>
          <w:b/>
          <w:sz w:val="24"/>
          <w:szCs w:val="24"/>
        </w:rPr>
        <w:t xml:space="preserve">, </w:t>
      </w:r>
      <w:r w:rsidRPr="00286FAD">
        <w:rPr>
          <w:rFonts w:ascii="Times New Roman" w:hAnsi="Times New Roman"/>
          <w:bCs/>
          <w:sz w:val="24"/>
          <w:szCs w:val="24"/>
        </w:rPr>
        <w:t>kur</w:t>
      </w:r>
    </w:p>
    <w:p w14:paraId="4EF9D37A"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B</w:t>
      </w:r>
      <w:r w:rsidRPr="00286FAD">
        <w:rPr>
          <w:rFonts w:ascii="Times New Roman" w:eastAsia="Calibri" w:hAnsi="Times New Roman" w:cs="Times New Roman"/>
          <w:sz w:val="24"/>
          <w:szCs w:val="24"/>
        </w:rPr>
        <w:t xml:space="preserve"> - Iestādes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w:t>
      </w:r>
    </w:p>
    <w:p w14:paraId="5A63CB36" w14:textId="73C3A26B" w:rsidR="004629B4"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S</w:t>
      </w:r>
      <w:r w:rsidRPr="00286FAD">
        <w:rPr>
          <w:rFonts w:ascii="Times New Roman" w:eastAsia="Calibri" w:hAnsi="Times New Roman" w:cs="Times New Roman"/>
          <w:sz w:val="24"/>
          <w:szCs w:val="24"/>
        </w:rPr>
        <w:t xml:space="preserve"> – tieši pakalpojuma sniegšanā iesaistīto darbinieku valsts sociālās apdrošināšanas obligātās iemaksas</w:t>
      </w:r>
      <w:r w:rsidR="004227C9" w:rsidRPr="00286FAD">
        <w:rPr>
          <w:rFonts w:ascii="Times New Roman" w:eastAsia="Calibri" w:hAnsi="Times New Roman" w:cs="Times New Roman"/>
          <w:sz w:val="24"/>
          <w:szCs w:val="24"/>
        </w:rPr>
        <w:t>;</w:t>
      </w:r>
    </w:p>
    <w:p w14:paraId="4177B301" w14:textId="03DA3F11"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P</w:t>
      </w:r>
      <w:r w:rsidRPr="00286FAD">
        <w:rPr>
          <w:rFonts w:ascii="Times New Roman" w:eastAsia="Calibri" w:hAnsi="Times New Roman" w:cs="Times New Roman"/>
          <w:sz w:val="24"/>
          <w:szCs w:val="24"/>
        </w:rPr>
        <w:t xml:space="preserve"> – samaksa par citiem pakalpojuma nodrošināšanai nepieciešamajiem materiāliem un pakalpojumiem, tai skaitā, pakalpojuma sniegšanai nepieciešamo materiālu un mazvērtīgā inventāra iegādes izdevumi, energoresursu, ūdens un citu komunālo pakalpojumu izmaksas (ja nav </w:t>
      </w:r>
      <w:r w:rsidRPr="00286FAD">
        <w:rPr>
          <w:rFonts w:ascii="Times New Roman" w:eastAsia="Calibri" w:hAnsi="Times New Roman" w:cs="Times New Roman"/>
          <w:sz w:val="24"/>
          <w:szCs w:val="24"/>
        </w:rPr>
        <w:lastRenderedPageBreak/>
        <w:t>noteikts, ka rēķinu par komunālajiem slēdz un atbilstoši  tam pakalpojumu apmaksā pakalpojuma saņēmējs). Šos izdevumus aprēķina tādā apmērā, lai pakalpojuma cenas aprēķinā tiktu iekļauti  visi ar pakalpojuma sniegšanu saistītie izdevumi;</w:t>
      </w:r>
    </w:p>
    <w:p w14:paraId="281B05C8"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F</w:t>
      </w:r>
      <w:r w:rsidRPr="00286FAD">
        <w:rPr>
          <w:rFonts w:ascii="Times New Roman" w:eastAsia="Calibri" w:hAnsi="Times New Roman" w:cs="Times New Roman"/>
          <w:sz w:val="24"/>
          <w:szCs w:val="24"/>
        </w:rPr>
        <w:t xml:space="preserve"> – to pamatlīdzekļu nolietojuma summa, kurus izmanto attiecīgā pakalpojuma sniegšanai. Ja pakalpojuma sniegšanai nepieciešams iegādāties papildu pamatlīdzekļus, izdevumos iekļauj arī plānojamo pamatlīdzekļu nolietojuma summu;</w:t>
      </w:r>
    </w:p>
    <w:p w14:paraId="50D67FD5"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C</w:t>
      </w:r>
      <w:r w:rsidRPr="00286FAD">
        <w:rPr>
          <w:rFonts w:ascii="Times New Roman" w:eastAsia="Calibri" w:hAnsi="Times New Roman" w:cs="Times New Roman"/>
          <w:sz w:val="24"/>
          <w:szCs w:val="24"/>
        </w:rPr>
        <w:t xml:space="preserve"> – citas tiešās izmaksas, kas pēc ekonomiskās būtības ir attiecināmas uz pakalpojuma sniegšanu.</w:t>
      </w:r>
    </w:p>
    <w:p w14:paraId="30B55E9D" w14:textId="2F0D0260" w:rsidR="0035078B" w:rsidRPr="00286FAD" w:rsidRDefault="004227C9" w:rsidP="004227C9">
      <w:pPr>
        <w:autoSpaceDE w:val="0"/>
        <w:autoSpaceDN w:val="0"/>
        <w:adjustRightInd w:val="0"/>
        <w:spacing w:line="360" w:lineRule="auto"/>
        <w:ind w:firstLine="851"/>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 xml:space="preserve">15.2. </w:t>
      </w:r>
      <w:r w:rsidR="0035078B" w:rsidRPr="00286FAD">
        <w:rPr>
          <w:rFonts w:ascii="Times New Roman" w:eastAsia="Calibri" w:hAnsi="Times New Roman"/>
          <w:b/>
          <w:sz w:val="24"/>
          <w:szCs w:val="24"/>
        </w:rPr>
        <w:t>Netiešās izmaksas</w:t>
      </w:r>
      <w:r w:rsidR="0035078B" w:rsidRPr="00286FAD">
        <w:rPr>
          <w:rFonts w:ascii="Times New Roman" w:eastAsia="Calibri" w:hAnsi="Times New Roman"/>
          <w:sz w:val="24"/>
          <w:szCs w:val="24"/>
        </w:rPr>
        <w:t xml:space="preserve"> (</w:t>
      </w:r>
      <w:proofErr w:type="spellStart"/>
      <w:r w:rsidR="0035078B" w:rsidRPr="00286FAD">
        <w:rPr>
          <w:rFonts w:ascii="Times New Roman" w:eastAsia="Calibri" w:hAnsi="Times New Roman"/>
          <w:sz w:val="24"/>
          <w:szCs w:val="24"/>
        </w:rPr>
        <w:t>Nizm</w:t>
      </w:r>
      <w:proofErr w:type="spellEnd"/>
      <w:r w:rsidR="0035078B" w:rsidRPr="00286FAD">
        <w:rPr>
          <w:rFonts w:ascii="Times New Roman" w:eastAsia="Calibri" w:hAnsi="Times New Roman"/>
          <w:sz w:val="24"/>
          <w:szCs w:val="24"/>
        </w:rPr>
        <w:t>) aprēķina, izmantojot šādu formulu:</w:t>
      </w:r>
    </w:p>
    <w:p w14:paraId="687B95B7" w14:textId="43332304" w:rsidR="0035078B" w:rsidRPr="00286FAD" w:rsidRDefault="0035078B" w:rsidP="003632E3">
      <w:pPr>
        <w:spacing w:before="120" w:line="360" w:lineRule="auto"/>
        <w:jc w:val="center"/>
        <w:rPr>
          <w:rFonts w:ascii="Times New Roman" w:eastAsia="Calibri" w:hAnsi="Times New Roman" w:cs="Times New Roman"/>
          <w:bCs/>
          <w:sz w:val="24"/>
          <w:szCs w:val="24"/>
        </w:rPr>
      </w:pPr>
      <w:proofErr w:type="spellStart"/>
      <w:r w:rsidRPr="00286FAD">
        <w:rPr>
          <w:rFonts w:ascii="Times New Roman" w:eastAsia="Calibri" w:hAnsi="Times New Roman" w:cs="Times New Roman"/>
          <w:b/>
          <w:sz w:val="28"/>
          <w:szCs w:val="28"/>
        </w:rPr>
        <w:t>Nizm</w:t>
      </w:r>
      <w:proofErr w:type="spellEnd"/>
      <w:r w:rsidRPr="00286FAD">
        <w:rPr>
          <w:rFonts w:ascii="Times New Roman" w:eastAsia="Calibri" w:hAnsi="Times New Roman" w:cs="Times New Roman"/>
          <w:b/>
          <w:sz w:val="28"/>
          <w:szCs w:val="28"/>
        </w:rPr>
        <w:t xml:space="preserve"> = A </w:t>
      </w:r>
      <w:r w:rsidR="00E05E28" w:rsidRPr="00286FAD">
        <w:rPr>
          <w:rFonts w:ascii="Times New Roman" w:eastAsia="Calibri" w:hAnsi="Times New Roman" w:cs="Times New Roman"/>
          <w:b/>
          <w:sz w:val="28"/>
          <w:szCs w:val="28"/>
        </w:rPr>
        <w:t>x</w:t>
      </w:r>
      <w:r w:rsidRPr="00286FAD">
        <w:rPr>
          <w:rFonts w:ascii="Times New Roman" w:eastAsia="Calibri" w:hAnsi="Times New Roman" w:cs="Times New Roman"/>
          <w:b/>
          <w:sz w:val="28"/>
          <w:szCs w:val="28"/>
        </w:rPr>
        <w:t xml:space="preserve"> k,</w:t>
      </w:r>
      <w:r w:rsidRPr="00286FAD">
        <w:rPr>
          <w:rFonts w:ascii="Times New Roman" w:eastAsia="Calibri" w:hAnsi="Times New Roman" w:cs="Times New Roman"/>
          <w:b/>
          <w:sz w:val="24"/>
          <w:szCs w:val="24"/>
        </w:rPr>
        <w:t xml:space="preserve"> </w:t>
      </w:r>
      <w:r w:rsidRPr="00286FAD">
        <w:rPr>
          <w:rFonts w:ascii="Times New Roman" w:eastAsia="Calibri" w:hAnsi="Times New Roman" w:cs="Times New Roman"/>
          <w:bCs/>
          <w:sz w:val="24"/>
          <w:szCs w:val="24"/>
        </w:rPr>
        <w:t>kur</w:t>
      </w:r>
    </w:p>
    <w:p w14:paraId="54469609"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A</w:t>
      </w:r>
      <w:r w:rsidRPr="00286FAD">
        <w:rPr>
          <w:rFonts w:ascii="Times New Roman" w:eastAsia="Calibri" w:hAnsi="Times New Roman" w:cs="Times New Roman"/>
          <w:sz w:val="24"/>
          <w:szCs w:val="24"/>
        </w:rPr>
        <w:t xml:space="preserve"> – administrācijas izdevumi jeb tādi izdevumi, kuri nodrošina institūcijas vispārējo darbību, lai attiecīgie darbinieki varētu sekmīgi sniegt maksas pakalpojumu;</w:t>
      </w:r>
    </w:p>
    <w:p w14:paraId="32F6B12F"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k</w:t>
      </w:r>
      <w:r w:rsidRPr="00286FAD">
        <w:rPr>
          <w:rFonts w:ascii="Times New Roman" w:eastAsia="Calibri" w:hAnsi="Times New Roman" w:cs="Times New Roman"/>
          <w:sz w:val="24"/>
          <w:szCs w:val="24"/>
        </w:rPr>
        <w:t xml:space="preserve"> – </w:t>
      </w:r>
      <w:proofErr w:type="spellStart"/>
      <w:r w:rsidRPr="00286FAD">
        <w:rPr>
          <w:rFonts w:ascii="Times New Roman" w:eastAsia="Calibri" w:hAnsi="Times New Roman" w:cs="Times New Roman"/>
          <w:sz w:val="24"/>
          <w:szCs w:val="24"/>
        </w:rPr>
        <w:t>koeficents</w:t>
      </w:r>
      <w:proofErr w:type="spellEnd"/>
      <w:r w:rsidRPr="00286FAD">
        <w:rPr>
          <w:rFonts w:ascii="Times New Roman" w:eastAsia="Calibri" w:hAnsi="Times New Roman" w:cs="Times New Roman"/>
          <w:sz w:val="24"/>
          <w:szCs w:val="24"/>
        </w:rPr>
        <w:t xml:space="preserve">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 </w:t>
      </w:r>
    </w:p>
    <w:p w14:paraId="172BB920" w14:textId="77777777" w:rsidR="00A51753" w:rsidRPr="00286FAD" w:rsidRDefault="004F547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Kritērijus izmaksu klasificēšanai tiešajās un netiešajās izmaksās, kā arī netiešo izmaksu attiecināšanai uz konkrēto maksas pakalpojuma veidu nosaka, pamatojoties uz maksas pakalpojuma un tā sniegšanas procesa specifiku.</w:t>
      </w:r>
    </w:p>
    <w:p w14:paraId="1ADFA446" w14:textId="77777777" w:rsidR="00A51753" w:rsidRPr="00286FAD" w:rsidRDefault="00E80D5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Apstiprinātajam maksas pakalpojuma izcenojumam piemēro pievienotās vērtības nodokli, ja iestāde ir pievienotās vērtības nodokļa maksātāja. Ja maksas pakalpojuma izcenojumam nepiemēro pievienotās vērtības nodokli vai piemēro samazināto nodokļa likmi, cenrādī (2.pielikums) pie attiecīgā maksas pakalpojuma izdara atbilstošu atsauci un piezīmēs norāda Pievienotās vērtības nodokļa likuma attiecīgo pantu un tā daļu. </w:t>
      </w:r>
    </w:p>
    <w:p w14:paraId="641101CA" w14:textId="77777777" w:rsidR="00FE17C4"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3"/>
          <w:szCs w:val="23"/>
        </w:rPr>
        <w:t xml:space="preserve">Lai nodrošinātu maksas pakalpojumu pieejamību, aprēķinot maksas pakalpojumu izcenojumus, tajos var paredzēt atvieglojumus normatīvajos aktos noteiktajām mērķa grupām (piemēram, bērni, studenti, </w:t>
      </w:r>
      <w:proofErr w:type="spellStart"/>
      <w:r w:rsidRPr="00286FAD">
        <w:rPr>
          <w:rFonts w:ascii="Times New Roman" w:eastAsiaTheme="minorHAnsi" w:hAnsi="Times New Roman"/>
          <w:sz w:val="23"/>
          <w:szCs w:val="23"/>
        </w:rPr>
        <w:t>daudzbērnu</w:t>
      </w:r>
      <w:proofErr w:type="spellEnd"/>
      <w:r w:rsidRPr="00286FAD">
        <w:rPr>
          <w:rFonts w:ascii="Times New Roman" w:eastAsiaTheme="minorHAnsi" w:hAnsi="Times New Roman"/>
          <w:sz w:val="23"/>
          <w:szCs w:val="23"/>
        </w:rPr>
        <w:t xml:space="preserve"> ģimenes, pensionāri, personas, kurām ir noteikta invaliditāte, bez vecāku gādības palikuši bērni). </w:t>
      </w:r>
    </w:p>
    <w:p w14:paraId="472EC7C1" w14:textId="77777777" w:rsidR="00FE17C4" w:rsidRPr="00286FAD" w:rsidRDefault="00FE17C4"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Par maksas pakalpojuma izcenojuma aprēķināšanas pareizību un atbilstību atbild aprēķina sagatavotājs.</w:t>
      </w:r>
    </w:p>
    <w:p w14:paraId="6753FC42" w14:textId="65D8BF46" w:rsidR="005E5031"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Aprēķinā un maksas pakalpojumu cenrādī izcenojumu summas norāda </w:t>
      </w:r>
      <w:proofErr w:type="spellStart"/>
      <w:r w:rsidRPr="00286FAD">
        <w:rPr>
          <w:rFonts w:ascii="Times New Roman" w:eastAsiaTheme="minorHAnsi" w:hAnsi="Times New Roman"/>
          <w:i/>
          <w:iCs/>
          <w:sz w:val="24"/>
          <w:szCs w:val="24"/>
        </w:rPr>
        <w:t>euro</w:t>
      </w:r>
      <w:proofErr w:type="spellEnd"/>
      <w:r w:rsidRPr="00286FAD">
        <w:rPr>
          <w:rFonts w:ascii="Times New Roman" w:eastAsiaTheme="minorHAnsi" w:hAnsi="Times New Roman"/>
          <w:i/>
          <w:iCs/>
          <w:sz w:val="24"/>
          <w:szCs w:val="24"/>
        </w:rPr>
        <w:t xml:space="preserve"> </w:t>
      </w:r>
      <w:r w:rsidRPr="00286FAD">
        <w:rPr>
          <w:rFonts w:ascii="Times New Roman" w:eastAsiaTheme="minorHAnsi" w:hAnsi="Times New Roman"/>
          <w:sz w:val="24"/>
          <w:szCs w:val="24"/>
        </w:rPr>
        <w:t xml:space="preserve">un centos. </w:t>
      </w:r>
    </w:p>
    <w:p w14:paraId="5B07982F" w14:textId="6E72453D" w:rsidR="00FE17C4" w:rsidRPr="00C84C66" w:rsidRDefault="00FE17C4" w:rsidP="0086081A">
      <w:pPr>
        <w:pStyle w:val="Sarakstarindkopa"/>
        <w:numPr>
          <w:ilvl w:val="0"/>
          <w:numId w:val="17"/>
        </w:numPr>
        <w:tabs>
          <w:tab w:val="left" w:pos="142"/>
          <w:tab w:val="left" w:pos="993"/>
          <w:tab w:val="left" w:pos="2835"/>
          <w:tab w:val="left" w:pos="2977"/>
          <w:tab w:val="left" w:pos="3119"/>
        </w:tabs>
        <w:autoSpaceDE w:val="0"/>
        <w:autoSpaceDN w:val="0"/>
        <w:adjustRightInd w:val="0"/>
        <w:spacing w:line="360" w:lineRule="auto"/>
        <w:jc w:val="center"/>
        <w:rPr>
          <w:rFonts w:ascii="Times New Roman" w:eastAsiaTheme="minorHAnsi" w:hAnsi="Times New Roman"/>
          <w:b/>
          <w:bCs/>
          <w:sz w:val="23"/>
          <w:szCs w:val="23"/>
        </w:rPr>
      </w:pPr>
      <w:r w:rsidRPr="00C84C66">
        <w:rPr>
          <w:rFonts w:ascii="Times New Roman" w:hAnsi="Times New Roman"/>
          <w:b/>
          <w:bCs/>
          <w:kern w:val="3"/>
          <w:sz w:val="24"/>
          <w:szCs w:val="24"/>
          <w:lang w:bidi="hi-IN"/>
        </w:rPr>
        <w:t>Maksas pakalpojumu cenrāža apstiprināšana</w:t>
      </w:r>
    </w:p>
    <w:p w14:paraId="3C246370" w14:textId="02F8CE71" w:rsidR="00483CEF" w:rsidRPr="00286FAD" w:rsidRDefault="00483CEF"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bookmarkStart w:id="1" w:name="_Hlk232165808"/>
      <w:r w:rsidRPr="00286FAD">
        <w:rPr>
          <w:rFonts w:ascii="Times New Roman" w:hAnsi="Times New Roman"/>
          <w:sz w:val="24"/>
          <w:szCs w:val="24"/>
        </w:rPr>
        <w:t>Iestādes vadītājs sagatavo iesniegumu par nepieciešamību veikt Iestādes maksas pakalpojumu aprēķinu vai veikt grozījumus jau esošajā maksas pakalpojumu cenrādī.</w:t>
      </w:r>
    </w:p>
    <w:bookmarkEnd w:id="1"/>
    <w:p w14:paraId="5D7D8982" w14:textId="605F1E90" w:rsidR="004F47A8" w:rsidRPr="00286FAD" w:rsidRDefault="00FE17C4"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lastRenderedPageBreak/>
        <w:t xml:space="preserve">Ar Gulbenes novada pašvaldības domes lēmumu (turpmāk tekstā – </w:t>
      </w:r>
      <w:r w:rsidRPr="008A615A">
        <w:rPr>
          <w:rFonts w:ascii="Times New Roman" w:hAnsi="Times New Roman"/>
          <w:kern w:val="3"/>
          <w:sz w:val="24"/>
          <w:szCs w:val="24"/>
          <w:lang w:bidi="hi-IN"/>
        </w:rPr>
        <w:t>Lēmums</w:t>
      </w:r>
      <w:r w:rsidRPr="00286FAD">
        <w:rPr>
          <w:rFonts w:ascii="Times New Roman" w:hAnsi="Times New Roman"/>
          <w:kern w:val="3"/>
          <w:sz w:val="24"/>
          <w:szCs w:val="24"/>
          <w:lang w:bidi="hi-IN"/>
        </w:rPr>
        <w:t>) apstiprina maksas pakalpojumu cenrādi katrai Iestādei.</w:t>
      </w:r>
      <w:r w:rsidR="004F47A8" w:rsidRPr="00286FAD">
        <w:rPr>
          <w:rFonts w:ascii="Times New Roman" w:hAnsi="Times New Roman"/>
          <w:kern w:val="3"/>
          <w:sz w:val="24"/>
          <w:szCs w:val="24"/>
          <w:lang w:bidi="hi-IN"/>
        </w:rPr>
        <w:t xml:space="preserve"> Finanšu nodaļa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75E1F222" w14:textId="77777777" w:rsidR="009B7B3E" w:rsidRPr="00286FAD" w:rsidRDefault="004F47A8"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t>Maksas pakalpojumu cenrādi izstrādā kā lēmuma pielikumu saskaņā ar šo Noteikumu 2.pielikumu.</w:t>
      </w:r>
    </w:p>
    <w:p w14:paraId="681B58F0" w14:textId="31612F5E" w:rsidR="0035078B" w:rsidRPr="00286FAD" w:rsidRDefault="009B7B3E"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bCs/>
          <w:sz w:val="24"/>
          <w:szCs w:val="24"/>
        </w:rPr>
        <w:t>Grozījumus Lēmumā par maksas pakalpojumu cenrādi izdara ne retāk, kā vienu reizi trijos gados,</w:t>
      </w:r>
      <w:r w:rsidR="00D15E01" w:rsidRPr="00286FAD">
        <w:rPr>
          <w:rFonts w:ascii="Times New Roman" w:hAnsi="Times New Roman"/>
          <w:bCs/>
          <w:sz w:val="24"/>
          <w:szCs w:val="24"/>
        </w:rPr>
        <w:t xml:space="preserve"> kā arī tad,</w:t>
      </w:r>
      <w:r w:rsidRPr="00286FAD">
        <w:rPr>
          <w:rFonts w:ascii="Times New Roman" w:hAnsi="Times New Roman"/>
          <w:bCs/>
          <w:sz w:val="24"/>
          <w:szCs w:val="24"/>
        </w:rPr>
        <w:t xml:space="preserve"> ja izpildās kāds no minētajiem gadījumiem:</w:t>
      </w:r>
    </w:p>
    <w:p w14:paraId="6CD44D15" w14:textId="7683EF8E" w:rsidR="009B7B3E" w:rsidRPr="00286FAD" w:rsidRDefault="009B7B3E" w:rsidP="009B7B3E">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izdarīti grozījumi normatīvajos aktos vai mainījušies apstākļi, kas ietekmē Iestādes sniedzamo maksas pakalpojumu klāstu;</w:t>
      </w:r>
    </w:p>
    <w:p w14:paraId="293F0537" w14:textId="77777777" w:rsidR="00D15E01" w:rsidRPr="00286FAD" w:rsidRDefault="009B7B3E" w:rsidP="00D15E01">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mainījušās (samazinājušās vai palielinājušās) maksas pakalpojuma izcenojuma aprēķinā iekļautās kopējās izmaksas par vismaz 10 %.</w:t>
      </w:r>
    </w:p>
    <w:p w14:paraId="49F8F22F" w14:textId="790753C8" w:rsidR="009B7B3E" w:rsidRPr="00286FAD" w:rsidRDefault="009B7B3E" w:rsidP="000D1E9A">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mainījies (samazinājies vai palielinājies)</w:t>
      </w:r>
      <w:r w:rsidR="00D15E01" w:rsidRPr="00286FAD">
        <w:rPr>
          <w:rFonts w:ascii="Times New Roman" w:hAnsi="Times New Roman"/>
          <w:sz w:val="24"/>
          <w:szCs w:val="24"/>
        </w:rPr>
        <w:t xml:space="preserve"> par vismaz 10%</w:t>
      </w:r>
      <w:r w:rsidRPr="00286FAD">
        <w:rPr>
          <w:rFonts w:ascii="Times New Roman" w:hAnsi="Times New Roman"/>
          <w:sz w:val="24"/>
          <w:szCs w:val="24"/>
        </w:rPr>
        <w:t xml:space="preserve"> maksas pakalpojuma plānoto maksas pakalpojumu vienību skaits</w:t>
      </w:r>
      <w:r w:rsidR="00D15E01" w:rsidRPr="00286FAD">
        <w:rPr>
          <w:rFonts w:ascii="Times New Roman" w:hAnsi="Times New Roman"/>
          <w:sz w:val="24"/>
          <w:szCs w:val="24"/>
        </w:rPr>
        <w:t xml:space="preserve"> </w:t>
      </w:r>
      <w:r w:rsidR="00D15E01" w:rsidRPr="00286FAD">
        <w:rPr>
          <w:rFonts w:ascii="Times New Roman" w:hAnsi="Times New Roman"/>
          <w:kern w:val="3"/>
          <w:sz w:val="24"/>
          <w:szCs w:val="24"/>
          <w:lang w:bidi="hi-IN"/>
        </w:rPr>
        <w:t>pret gadu, kad tika veikts iepriekšējais aprēķins.</w:t>
      </w:r>
    </w:p>
    <w:p w14:paraId="2A2824D1" w14:textId="305ADDA4" w:rsidR="00D15E01" w:rsidRPr="00286FAD" w:rsidRDefault="00D15E01"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Maksas pakalpojumu cenrāža publicēšana</w:t>
      </w:r>
    </w:p>
    <w:p w14:paraId="3109E9AF" w14:textId="2961AF5A" w:rsidR="001729E0" w:rsidRPr="00286FAD" w:rsidRDefault="001729E0" w:rsidP="001729E0">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2" w:name="_Hlk232165986"/>
      <w:r w:rsidRPr="00286FAD">
        <w:rPr>
          <w:rFonts w:ascii="Times New Roman" w:hAnsi="Times New Roman"/>
          <w:kern w:val="3"/>
          <w:sz w:val="24"/>
          <w:szCs w:val="24"/>
          <w:lang w:bidi="hi-IN"/>
        </w:rPr>
        <w:t>Maksas pakalpojumu cenrāžu publicēšanu pašvaldības tīmekļvietnē www.gulbene.lv nodrošina Gulbenes novada Centrālās pārvaldes komunikācijas speciālists trīs darba dienu laikā pēc pašvaldības domes lēmuma</w:t>
      </w:r>
      <w:bookmarkEnd w:id="2"/>
      <w:r w:rsidRPr="00286FAD">
        <w:rPr>
          <w:rFonts w:ascii="Times New Roman" w:hAnsi="Times New Roman"/>
          <w:kern w:val="3"/>
          <w:sz w:val="24"/>
          <w:szCs w:val="24"/>
          <w:lang w:bidi="hi-IN"/>
        </w:rPr>
        <w:t xml:space="preserve"> par maksas pakalpojuma cenrāža apstiprināšanu parakstīšanas.</w:t>
      </w:r>
    </w:p>
    <w:p w14:paraId="10A38BF9" w14:textId="34234FED" w:rsidR="001F4CF9" w:rsidRPr="00286FAD" w:rsidRDefault="001729E0" w:rsidP="00E5705F">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3" w:name="_Hlk232166023"/>
      <w:r w:rsidRPr="00286FAD">
        <w:rPr>
          <w:rFonts w:ascii="Times New Roman" w:hAnsi="Times New Roman"/>
          <w:kern w:val="3"/>
          <w:sz w:val="24"/>
          <w:szCs w:val="24"/>
          <w:lang w:bidi="hi-IN"/>
        </w:rPr>
        <w:t>Iestādes vadītājs, kura Iestāde sniedz attiecīgos maksas pakalpojumus, ir atbildīgs par maksas pakalpojuma cenrāža aktuālās redakcijas pieejamību Iestādes un pašvaldības tīmekļvietnē</w:t>
      </w:r>
      <w:bookmarkEnd w:id="3"/>
      <w:r w:rsidRPr="00286FAD">
        <w:rPr>
          <w:rFonts w:ascii="Times New Roman" w:hAnsi="Times New Roman"/>
          <w:kern w:val="3"/>
          <w:sz w:val="24"/>
          <w:szCs w:val="24"/>
          <w:lang w:bidi="hi-IN"/>
        </w:rPr>
        <w:t>.</w:t>
      </w:r>
    </w:p>
    <w:p w14:paraId="10AE8777" w14:textId="180D61DC" w:rsidR="004A001F" w:rsidRPr="00286FAD" w:rsidRDefault="004A001F" w:rsidP="00A14864">
      <w:pPr>
        <w:pStyle w:val="Sarakstarindkopa"/>
        <w:widowControl w:val="0"/>
        <w:spacing w:after="0" w:line="360" w:lineRule="auto"/>
        <w:ind w:left="567"/>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w:t>
      </w:r>
      <w:r w:rsidR="00E5705F" w:rsidRPr="00286FAD">
        <w:rPr>
          <w:rFonts w:ascii="Times New Roman" w:hAnsi="Times New Roman"/>
          <w:b/>
          <w:bCs/>
          <w:kern w:val="3"/>
          <w:sz w:val="24"/>
          <w:szCs w:val="24"/>
          <w:lang w:bidi="hi-IN"/>
        </w:rPr>
        <w:t>II</w:t>
      </w:r>
      <w:r w:rsidRPr="00286FAD">
        <w:rPr>
          <w:rFonts w:ascii="Times New Roman" w:hAnsi="Times New Roman"/>
          <w:b/>
          <w:bCs/>
          <w:kern w:val="3"/>
          <w:sz w:val="24"/>
          <w:szCs w:val="24"/>
          <w:lang w:bidi="hi-IN"/>
        </w:rPr>
        <w:t>. Noslēguma jautājumi</w:t>
      </w:r>
    </w:p>
    <w:p w14:paraId="41AD919A" w14:textId="3AB79CE2" w:rsidR="00E5705F" w:rsidRPr="00286FAD" w:rsidRDefault="00F038A8" w:rsidP="00163EEF">
      <w:pPr>
        <w:pStyle w:val="Sarakstarindkopa"/>
        <w:widowControl w:val="0"/>
        <w:numPr>
          <w:ilvl w:val="0"/>
          <w:numId w:val="5"/>
        </w:numPr>
        <w:spacing w:after="0" w:line="360" w:lineRule="auto"/>
        <w:ind w:left="1418" w:hanging="850"/>
        <w:jc w:val="both"/>
        <w:rPr>
          <w:rFonts w:ascii="Times New Roman" w:hAnsi="Times New Roman"/>
          <w:kern w:val="3"/>
          <w:sz w:val="24"/>
          <w:szCs w:val="24"/>
          <w:lang w:bidi="hi-IN"/>
        </w:rPr>
      </w:pPr>
      <w:r w:rsidRPr="00286FAD">
        <w:rPr>
          <w:rFonts w:ascii="Times New Roman" w:hAnsi="Times New Roman"/>
          <w:kern w:val="3"/>
          <w:sz w:val="24"/>
          <w:szCs w:val="24"/>
          <w:lang w:bidi="hi-IN"/>
        </w:rPr>
        <w:t>Note</w:t>
      </w:r>
      <w:r w:rsidR="00D4061C" w:rsidRPr="00286FAD">
        <w:rPr>
          <w:rFonts w:ascii="Times New Roman" w:hAnsi="Times New Roman"/>
          <w:kern w:val="3"/>
          <w:sz w:val="24"/>
          <w:szCs w:val="24"/>
          <w:lang w:bidi="hi-IN"/>
        </w:rPr>
        <w:t>i</w:t>
      </w:r>
      <w:r w:rsidRPr="00286FAD">
        <w:rPr>
          <w:rFonts w:ascii="Times New Roman" w:hAnsi="Times New Roman"/>
          <w:kern w:val="3"/>
          <w:sz w:val="24"/>
          <w:szCs w:val="24"/>
          <w:lang w:bidi="hi-IN"/>
        </w:rPr>
        <w:t>kumi</w:t>
      </w:r>
      <w:r w:rsidR="00CB45D0" w:rsidRPr="00286FAD">
        <w:rPr>
          <w:rFonts w:ascii="Times New Roman" w:hAnsi="Times New Roman"/>
          <w:kern w:val="3"/>
          <w:sz w:val="24"/>
          <w:szCs w:val="24"/>
          <w:lang w:bidi="hi-IN"/>
        </w:rPr>
        <w:t xml:space="preserve"> stājas spēkā </w:t>
      </w:r>
      <w:r w:rsidR="00E5705F" w:rsidRPr="00286FAD">
        <w:rPr>
          <w:rFonts w:ascii="Times New Roman" w:hAnsi="Times New Roman"/>
          <w:kern w:val="3"/>
          <w:sz w:val="24"/>
          <w:szCs w:val="24"/>
          <w:lang w:bidi="hi-IN"/>
        </w:rPr>
        <w:t>ar 2026.gada 1.jūliju.</w:t>
      </w:r>
    </w:p>
    <w:p w14:paraId="56ADB005" w14:textId="77777777" w:rsidR="00E5705F" w:rsidRPr="00286FAD" w:rsidRDefault="00F038A8"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Noteikumus piemēro</w:t>
      </w:r>
      <w:r w:rsidR="0001622A" w:rsidRPr="00286FAD">
        <w:rPr>
          <w:rFonts w:ascii="Times New Roman" w:hAnsi="Times New Roman"/>
          <w:kern w:val="3"/>
          <w:sz w:val="24"/>
          <w:szCs w:val="24"/>
          <w:lang w:bidi="hi-IN"/>
        </w:rPr>
        <w:t xml:space="preserve">, nosakot maksas pakalpojuma izcenojumu jebkuram jaunam </w:t>
      </w:r>
      <w:r w:rsidR="00E5705F" w:rsidRPr="00286FAD">
        <w:rPr>
          <w:rFonts w:ascii="Times New Roman" w:hAnsi="Times New Roman"/>
          <w:kern w:val="3"/>
          <w:sz w:val="24"/>
          <w:szCs w:val="24"/>
          <w:lang w:bidi="hi-IN"/>
        </w:rPr>
        <w:t>I</w:t>
      </w:r>
      <w:r w:rsidR="00E60132" w:rsidRPr="00286FAD">
        <w:rPr>
          <w:rFonts w:ascii="Times New Roman" w:hAnsi="Times New Roman"/>
          <w:kern w:val="3"/>
          <w:sz w:val="24"/>
          <w:szCs w:val="24"/>
          <w:lang w:bidi="hi-IN"/>
        </w:rPr>
        <w:t>estādes</w:t>
      </w:r>
      <w:r w:rsidRPr="00286FAD">
        <w:rPr>
          <w:rFonts w:ascii="Times New Roman" w:hAnsi="Times New Roman"/>
          <w:kern w:val="3"/>
          <w:sz w:val="24"/>
          <w:szCs w:val="24"/>
          <w:lang w:bidi="hi-IN"/>
        </w:rPr>
        <w:t xml:space="preserve"> </w:t>
      </w:r>
      <w:r w:rsidR="0001622A" w:rsidRPr="00286FAD">
        <w:rPr>
          <w:rFonts w:ascii="Times New Roman" w:hAnsi="Times New Roman"/>
          <w:kern w:val="3"/>
          <w:sz w:val="24"/>
          <w:szCs w:val="24"/>
          <w:lang w:bidi="hi-IN"/>
        </w:rPr>
        <w:t>maksas pakalpojumam.</w:t>
      </w:r>
    </w:p>
    <w:p w14:paraId="0DBCB4E8" w14:textId="6ED0ADF0" w:rsidR="00E60132" w:rsidRPr="00286FAD" w:rsidRDefault="00E60132"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Ar šo noteikumu spēkā stāšanos, spēku zaudē Gulbenes novada pašvaldības domes </w:t>
      </w:r>
      <w:bookmarkStart w:id="4" w:name="_Hlk232167900"/>
      <w:r w:rsidRPr="00286FAD">
        <w:rPr>
          <w:rFonts w:ascii="Times New Roman" w:hAnsi="Times New Roman"/>
          <w:kern w:val="3"/>
          <w:sz w:val="24"/>
          <w:szCs w:val="24"/>
          <w:lang w:bidi="hi-IN"/>
        </w:rPr>
        <w:t xml:space="preserve">2018.gada 29.marta noteikumi Nr.8 </w:t>
      </w:r>
      <w:bookmarkEnd w:id="4"/>
      <w:r w:rsidRPr="00286FAD">
        <w:rPr>
          <w:rFonts w:ascii="Times New Roman" w:hAnsi="Times New Roman"/>
          <w:kern w:val="3"/>
          <w:sz w:val="24"/>
          <w:szCs w:val="24"/>
          <w:lang w:bidi="hi-IN"/>
        </w:rPr>
        <w:t>“</w:t>
      </w:r>
      <w:bookmarkStart w:id="5" w:name="_Hlk232167918"/>
      <w:r w:rsidRPr="00286FAD">
        <w:rPr>
          <w:rFonts w:ascii="Times New Roman" w:hAnsi="Times New Roman"/>
          <w:kern w:val="3"/>
          <w:sz w:val="24"/>
          <w:szCs w:val="24"/>
          <w:lang w:bidi="hi-IN"/>
        </w:rPr>
        <w:t>Gulbenes novada domes, tās iestāžu un struktūrvienību sniegto maksas pakalpojumu izcenojumu aprēķināšanas metodika un apstiprināšanas kārtība</w:t>
      </w:r>
      <w:bookmarkEnd w:id="5"/>
      <w:r w:rsidRPr="00286FAD">
        <w:rPr>
          <w:rFonts w:ascii="Times New Roman" w:hAnsi="Times New Roman"/>
          <w:kern w:val="3"/>
          <w:sz w:val="24"/>
          <w:szCs w:val="24"/>
          <w:lang w:bidi="hi-IN"/>
        </w:rPr>
        <w:t xml:space="preserve">” </w:t>
      </w:r>
      <w:bookmarkStart w:id="6" w:name="_Hlk232167936"/>
      <w:r w:rsidRPr="00286FAD">
        <w:rPr>
          <w:rFonts w:ascii="Times New Roman" w:hAnsi="Times New Roman"/>
          <w:kern w:val="3"/>
          <w:sz w:val="24"/>
          <w:szCs w:val="24"/>
          <w:lang w:bidi="hi-IN"/>
        </w:rPr>
        <w:t>(protokols Nr. 4, 46.</w:t>
      </w:r>
      <w:r w:rsidRPr="00286FAD">
        <w:rPr>
          <w:rFonts w:ascii="Times New Roman" w:hAnsi="Times New Roman"/>
          <w:sz w:val="24"/>
          <w:szCs w:val="24"/>
        </w:rPr>
        <w:t>§</w:t>
      </w:r>
      <w:r w:rsidRPr="00286FAD">
        <w:rPr>
          <w:rFonts w:ascii="Times New Roman" w:hAnsi="Times New Roman"/>
          <w:kern w:val="3"/>
          <w:sz w:val="24"/>
          <w:szCs w:val="24"/>
          <w:lang w:bidi="hi-IN"/>
        </w:rPr>
        <w:t>).</w:t>
      </w:r>
      <w:bookmarkEnd w:id="6"/>
    </w:p>
    <w:p w14:paraId="12E50CB0" w14:textId="77777777" w:rsidR="006D40F8" w:rsidRPr="00286FAD" w:rsidRDefault="006D40F8" w:rsidP="006D40F8">
      <w:pPr>
        <w:rPr>
          <w:rFonts w:ascii="Times New Roman" w:hAnsi="Times New Roman" w:cs="Times New Roman"/>
          <w:sz w:val="24"/>
          <w:szCs w:val="24"/>
        </w:rPr>
      </w:pPr>
    </w:p>
    <w:p w14:paraId="1ED67A5F" w14:textId="77777777" w:rsidR="00E60132" w:rsidRPr="00286FAD" w:rsidRDefault="00E60132" w:rsidP="00E60132">
      <w:pPr>
        <w:rPr>
          <w:rFonts w:ascii="Times New Roman" w:hAnsi="Times New Roman" w:cs="Times New Roman"/>
          <w:sz w:val="24"/>
          <w:szCs w:val="24"/>
        </w:rPr>
      </w:pPr>
    </w:p>
    <w:p w14:paraId="6195C55B" w14:textId="78248331"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26E5CDFB" w14:textId="77777777" w:rsidR="00A949B7" w:rsidRPr="00286FAD" w:rsidRDefault="00A949B7"/>
    <w:p w14:paraId="16E04FF3" w14:textId="77777777" w:rsidR="007050CA" w:rsidRPr="00286FAD" w:rsidRDefault="007050CA"/>
    <w:p w14:paraId="4689DBC1" w14:textId="77777777" w:rsidR="007050CA" w:rsidRPr="00286FAD" w:rsidRDefault="007050CA"/>
    <w:p w14:paraId="5502B950" w14:textId="239A2308" w:rsidR="005559E8" w:rsidRPr="00286FAD" w:rsidRDefault="005559E8">
      <w:pPr>
        <w:spacing w:after="160" w:line="259" w:lineRule="auto"/>
      </w:pPr>
    </w:p>
    <w:p w14:paraId="5B64D4C0" w14:textId="0EBA63B9" w:rsidR="00CE3F95" w:rsidRPr="00286FAD" w:rsidRDefault="00CE3F95" w:rsidP="003311E9">
      <w:pPr>
        <w:ind w:left="4320"/>
        <w:jc w:val="both"/>
        <w:rPr>
          <w:rFonts w:ascii="Times New Roman" w:eastAsia="Calibri" w:hAnsi="Times New Roman" w:cs="Times New Roman"/>
          <w:bCs/>
          <w:sz w:val="24"/>
          <w:szCs w:val="24"/>
        </w:rPr>
      </w:pPr>
      <w:r w:rsidRPr="00286FAD">
        <w:rPr>
          <w:rFonts w:ascii="Times New Roman" w:hAnsi="Times New Roman" w:cs="Times New Roman"/>
          <w:sz w:val="24"/>
          <w:szCs w:val="24"/>
        </w:rPr>
        <w:t>1.pielikum</w:t>
      </w:r>
      <w:r w:rsidR="00363727" w:rsidRPr="00286FAD">
        <w:rPr>
          <w:rFonts w:ascii="Times New Roman" w:hAnsi="Times New Roman" w:cs="Times New Roman"/>
          <w:sz w:val="24"/>
          <w:szCs w:val="24"/>
        </w:rPr>
        <w:t>s</w:t>
      </w:r>
      <w:r w:rsidR="00FF0E58" w:rsidRPr="00286FAD">
        <w:rPr>
          <w:rFonts w:ascii="Times New Roman" w:hAnsi="Times New Roman" w:cs="Times New Roman"/>
          <w:sz w:val="24"/>
          <w:szCs w:val="24"/>
        </w:rPr>
        <w:t xml:space="preserve"> </w:t>
      </w:r>
      <w:r w:rsidR="003311E9" w:rsidRPr="00286FAD">
        <w:rPr>
          <w:rFonts w:ascii="Times New Roman" w:eastAsia="Calibri" w:hAnsi="Times New Roman" w:cs="Times New Roman"/>
          <w:sz w:val="24"/>
          <w:szCs w:val="24"/>
        </w:rPr>
        <w:t>Gulbenes novada pašvaldības domes 2026.gada __.</w:t>
      </w:r>
      <w:r w:rsidR="0044687F" w:rsidRPr="00286FAD">
        <w:rPr>
          <w:rFonts w:ascii="Times New Roman" w:eastAsia="Calibri" w:hAnsi="Times New Roman" w:cs="Times New Roman"/>
          <w:sz w:val="24"/>
          <w:szCs w:val="24"/>
        </w:rPr>
        <w:t>jūnija</w:t>
      </w:r>
      <w:r w:rsidR="003311E9" w:rsidRPr="00286FAD">
        <w:rPr>
          <w:rFonts w:ascii="Times New Roman" w:eastAsia="Calibri" w:hAnsi="Times New Roman" w:cs="Times New Roman"/>
          <w:sz w:val="24"/>
          <w:szCs w:val="24"/>
        </w:rPr>
        <w:t xml:space="preserve"> iekšējam normatīvajam aktam </w:t>
      </w:r>
      <w:r w:rsidR="003311E9" w:rsidRPr="00286FAD">
        <w:rPr>
          <w:rFonts w:ascii="Times New Roman" w:eastAsia="Calibri" w:hAnsi="Times New Roman" w:cs="Times New Roman"/>
          <w:sz w:val="24"/>
          <w:szCs w:val="24"/>
        </w:rPr>
        <w:lastRenderedPageBreak/>
        <w:t>Nr. GND/IEK/2026/__ “</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3311E9" w:rsidRPr="00286FAD">
        <w:rPr>
          <w:rFonts w:ascii="Times New Roman" w:eastAsia="Calibri" w:hAnsi="Times New Roman" w:cs="Times New Roman"/>
          <w:bCs/>
          <w:sz w:val="24"/>
          <w:szCs w:val="24"/>
        </w:rPr>
        <w:t>”</w:t>
      </w:r>
    </w:p>
    <w:p w14:paraId="15837588" w14:textId="77777777" w:rsidR="003311E9" w:rsidRPr="00286FAD" w:rsidRDefault="003311E9" w:rsidP="003311E9">
      <w:pPr>
        <w:ind w:left="4320"/>
        <w:jc w:val="both"/>
        <w:rPr>
          <w:rFonts w:ascii="Times New Roman" w:eastAsia="Calibri" w:hAnsi="Times New Roman" w:cs="Times New Roman"/>
          <w:bCs/>
          <w:sz w:val="24"/>
          <w:szCs w:val="24"/>
        </w:rPr>
      </w:pPr>
    </w:p>
    <w:p w14:paraId="1B3BCDDB" w14:textId="77777777" w:rsidR="003311E9" w:rsidRPr="00286FAD" w:rsidRDefault="003311E9" w:rsidP="003311E9">
      <w:pPr>
        <w:ind w:left="4320"/>
        <w:jc w:val="both"/>
        <w:rPr>
          <w:rFonts w:ascii="Times New Roman" w:hAnsi="Times New Roman" w:cs="Times New Roman"/>
          <w:sz w:val="24"/>
          <w:szCs w:val="24"/>
        </w:rPr>
      </w:pPr>
    </w:p>
    <w:p w14:paraId="08D4E3A3" w14:textId="71FE2FAE" w:rsidR="00CE3F95" w:rsidRPr="00286FAD" w:rsidRDefault="00CE3F95" w:rsidP="000E683E">
      <w:pPr>
        <w:jc w:val="center"/>
        <w:rPr>
          <w:rFonts w:ascii="Times New Roman" w:hAnsi="Times New Roman" w:cs="Times New Roman"/>
          <w:b/>
          <w:bCs/>
          <w:sz w:val="24"/>
          <w:szCs w:val="24"/>
        </w:rPr>
      </w:pPr>
      <w:r w:rsidRPr="00286FAD">
        <w:rPr>
          <w:rFonts w:ascii="Times New Roman" w:hAnsi="Times New Roman" w:cs="Times New Roman"/>
          <w:b/>
          <w:bCs/>
          <w:sz w:val="24"/>
          <w:szCs w:val="24"/>
        </w:rPr>
        <w:t>Maksas pakalpojuma izcenojuma aprēķins</w:t>
      </w:r>
    </w:p>
    <w:p w14:paraId="595AC522" w14:textId="77777777" w:rsidR="0095419C" w:rsidRPr="00286FAD" w:rsidRDefault="0095419C" w:rsidP="00CE3F95">
      <w:pPr>
        <w:jc w:val="right"/>
        <w:rPr>
          <w:rFonts w:ascii="Times New Roman" w:hAnsi="Times New Roman" w:cs="Times New Roman"/>
          <w:sz w:val="24"/>
          <w:szCs w:val="24"/>
        </w:rPr>
      </w:pPr>
    </w:p>
    <w:p w14:paraId="414BFFB2" w14:textId="27CD4399" w:rsidR="0095419C" w:rsidRPr="00286FAD" w:rsidRDefault="003311E9" w:rsidP="0095419C">
      <w:pPr>
        <w:rPr>
          <w:rFonts w:ascii="Times New Roman" w:hAnsi="Times New Roman" w:cs="Times New Roman"/>
          <w:sz w:val="24"/>
          <w:szCs w:val="24"/>
        </w:rPr>
      </w:pPr>
      <w:r w:rsidRPr="00286FAD">
        <w:rPr>
          <w:rFonts w:ascii="Times New Roman" w:hAnsi="Times New Roman" w:cs="Times New Roman"/>
          <w:sz w:val="24"/>
          <w:szCs w:val="24"/>
        </w:rPr>
        <w:t>Iestāde</w:t>
      </w:r>
      <w:r w:rsidR="005D63BC" w:rsidRPr="00286FAD">
        <w:rPr>
          <w:rFonts w:ascii="Times New Roman" w:hAnsi="Times New Roman" w:cs="Times New Roman"/>
          <w:sz w:val="24"/>
          <w:szCs w:val="24"/>
        </w:rPr>
        <w:t xml:space="preserve"> vai</w:t>
      </w:r>
      <w:r w:rsidRPr="00286FAD">
        <w:rPr>
          <w:rFonts w:ascii="Times New Roman" w:hAnsi="Times New Roman" w:cs="Times New Roman"/>
          <w:sz w:val="24"/>
          <w:szCs w:val="24"/>
        </w:rPr>
        <w:t xml:space="preserve"> struktūrvienība</w:t>
      </w:r>
      <w:r w:rsidR="0095419C" w:rsidRPr="00286FAD">
        <w:rPr>
          <w:rFonts w:ascii="Times New Roman" w:hAnsi="Times New Roman" w:cs="Times New Roman"/>
          <w:sz w:val="24"/>
          <w:szCs w:val="24"/>
        </w:rPr>
        <w:t xml:space="preserve"> _________________________________________</w:t>
      </w:r>
      <w:r w:rsidR="000E683E" w:rsidRPr="00286FAD">
        <w:rPr>
          <w:rFonts w:ascii="Times New Roman" w:hAnsi="Times New Roman" w:cs="Times New Roman"/>
          <w:sz w:val="24"/>
          <w:szCs w:val="24"/>
        </w:rPr>
        <w:t>___</w:t>
      </w:r>
    </w:p>
    <w:p w14:paraId="0D9FEEFE" w14:textId="77777777" w:rsidR="000E683E" w:rsidRPr="00286FAD" w:rsidRDefault="000E683E" w:rsidP="0095419C">
      <w:pPr>
        <w:rPr>
          <w:rFonts w:ascii="Times New Roman" w:hAnsi="Times New Roman" w:cs="Times New Roman"/>
          <w:sz w:val="24"/>
          <w:szCs w:val="24"/>
        </w:rPr>
      </w:pPr>
    </w:p>
    <w:p w14:paraId="49D4ADC5" w14:textId="30D9920B"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Maksas pakalpojumu veids____________________________________________</w:t>
      </w:r>
    </w:p>
    <w:p w14:paraId="004D43E4" w14:textId="77777777" w:rsidR="00DA0F96" w:rsidRPr="00286FAD" w:rsidRDefault="00DA0F96" w:rsidP="0095419C">
      <w:pPr>
        <w:rPr>
          <w:rFonts w:ascii="Times New Roman" w:hAnsi="Times New Roman" w:cs="Times New Roman"/>
          <w:sz w:val="24"/>
          <w:szCs w:val="24"/>
        </w:rPr>
      </w:pPr>
    </w:p>
    <w:p w14:paraId="358413E1" w14:textId="06A2FD6C"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Laikposms_________________________________________________________</w:t>
      </w:r>
    </w:p>
    <w:p w14:paraId="096D13E4"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1483"/>
        <w:gridCol w:w="4767"/>
        <w:gridCol w:w="3094"/>
      </w:tblGrid>
      <w:tr w:rsidR="00286FAD" w:rsidRPr="00286FAD" w14:paraId="27C34E45" w14:textId="77777777" w:rsidTr="00321374">
        <w:trPr>
          <w:trHeight w:val="768"/>
        </w:trPr>
        <w:tc>
          <w:tcPr>
            <w:tcW w:w="1483" w:type="dxa"/>
            <w:vAlign w:val="center"/>
          </w:tcPr>
          <w:p w14:paraId="54B47BE2" w14:textId="66B2D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Izdevumu klasifikācijas kods</w:t>
            </w:r>
          </w:p>
        </w:tc>
        <w:tc>
          <w:tcPr>
            <w:tcW w:w="4767" w:type="dxa"/>
            <w:vAlign w:val="center"/>
          </w:tcPr>
          <w:p w14:paraId="2B0164C5" w14:textId="6658D4D4"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Rādītājs (materiāla, izejvielas nosaukums, atlīdzība un citi izmaksu veidi)</w:t>
            </w:r>
          </w:p>
        </w:tc>
        <w:tc>
          <w:tcPr>
            <w:tcW w:w="3094" w:type="dxa"/>
            <w:vAlign w:val="center"/>
          </w:tcPr>
          <w:p w14:paraId="6F83A0F8" w14:textId="29999B9B"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Izmaksu apjoms noteiktā laikposmā viena maksas pakalpojuma veida nodrošināšanai</w:t>
            </w:r>
          </w:p>
        </w:tc>
      </w:tr>
      <w:tr w:rsidR="00286FAD" w:rsidRPr="00286FAD" w14:paraId="18752161" w14:textId="77777777" w:rsidTr="00321374">
        <w:tc>
          <w:tcPr>
            <w:tcW w:w="1483" w:type="dxa"/>
          </w:tcPr>
          <w:p w14:paraId="0A9E706E" w14:textId="04F34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1</w:t>
            </w:r>
          </w:p>
        </w:tc>
        <w:tc>
          <w:tcPr>
            <w:tcW w:w="4767" w:type="dxa"/>
          </w:tcPr>
          <w:p w14:paraId="7B4BEABF" w14:textId="0D0803CA"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2</w:t>
            </w:r>
          </w:p>
        </w:tc>
        <w:tc>
          <w:tcPr>
            <w:tcW w:w="3094" w:type="dxa"/>
          </w:tcPr>
          <w:p w14:paraId="2A79A9D5" w14:textId="078607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3</w:t>
            </w:r>
          </w:p>
        </w:tc>
      </w:tr>
      <w:tr w:rsidR="00286FAD" w:rsidRPr="00286FAD" w14:paraId="50D508E0" w14:textId="77777777" w:rsidTr="00321374">
        <w:tc>
          <w:tcPr>
            <w:tcW w:w="6250" w:type="dxa"/>
            <w:gridSpan w:val="2"/>
          </w:tcPr>
          <w:p w14:paraId="4D513BBE" w14:textId="6E472A8F"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w:t>
            </w:r>
          </w:p>
        </w:tc>
        <w:tc>
          <w:tcPr>
            <w:tcW w:w="3094" w:type="dxa"/>
          </w:tcPr>
          <w:p w14:paraId="406DD6C5" w14:textId="3B389DB8"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5FFA57F" w14:textId="77777777" w:rsidTr="00321374">
        <w:tc>
          <w:tcPr>
            <w:tcW w:w="1483" w:type="dxa"/>
          </w:tcPr>
          <w:p w14:paraId="17C253E4" w14:textId="77777777" w:rsidR="00DA0F96" w:rsidRPr="00286FAD" w:rsidRDefault="00DA0F96" w:rsidP="0095419C">
            <w:pPr>
              <w:rPr>
                <w:rFonts w:ascii="Times New Roman" w:hAnsi="Times New Roman" w:cs="Times New Roman"/>
                <w:sz w:val="24"/>
                <w:szCs w:val="24"/>
              </w:rPr>
            </w:pPr>
          </w:p>
        </w:tc>
        <w:tc>
          <w:tcPr>
            <w:tcW w:w="4767" w:type="dxa"/>
          </w:tcPr>
          <w:p w14:paraId="1519157E" w14:textId="77777777" w:rsidR="00DA0F96" w:rsidRPr="00286FAD" w:rsidRDefault="00DA0F96" w:rsidP="0095419C">
            <w:pPr>
              <w:rPr>
                <w:rFonts w:ascii="Times New Roman" w:hAnsi="Times New Roman" w:cs="Times New Roman"/>
                <w:sz w:val="24"/>
                <w:szCs w:val="24"/>
              </w:rPr>
            </w:pPr>
          </w:p>
        </w:tc>
        <w:tc>
          <w:tcPr>
            <w:tcW w:w="3094" w:type="dxa"/>
          </w:tcPr>
          <w:p w14:paraId="7E5A3712" w14:textId="77777777" w:rsidR="00DA0F96" w:rsidRPr="00286FAD" w:rsidRDefault="00DA0F96" w:rsidP="00321374">
            <w:pPr>
              <w:jc w:val="center"/>
              <w:rPr>
                <w:rFonts w:ascii="Times New Roman" w:hAnsi="Times New Roman" w:cs="Times New Roman"/>
                <w:sz w:val="24"/>
                <w:szCs w:val="24"/>
              </w:rPr>
            </w:pPr>
          </w:p>
        </w:tc>
      </w:tr>
      <w:tr w:rsidR="00286FAD" w:rsidRPr="00286FAD" w14:paraId="55E85E6D" w14:textId="77777777" w:rsidTr="00321374">
        <w:tc>
          <w:tcPr>
            <w:tcW w:w="1483" w:type="dxa"/>
          </w:tcPr>
          <w:p w14:paraId="1B7CF200" w14:textId="77777777" w:rsidR="00DA0F96" w:rsidRPr="00286FAD" w:rsidRDefault="00DA0F96" w:rsidP="0095419C">
            <w:pPr>
              <w:rPr>
                <w:rFonts w:ascii="Times New Roman" w:hAnsi="Times New Roman" w:cs="Times New Roman"/>
                <w:sz w:val="24"/>
                <w:szCs w:val="24"/>
              </w:rPr>
            </w:pPr>
          </w:p>
        </w:tc>
        <w:tc>
          <w:tcPr>
            <w:tcW w:w="4767" w:type="dxa"/>
          </w:tcPr>
          <w:p w14:paraId="235C9CF4" w14:textId="77777777" w:rsidR="00DA0F96" w:rsidRPr="00286FAD" w:rsidRDefault="00DA0F96" w:rsidP="0095419C">
            <w:pPr>
              <w:rPr>
                <w:rFonts w:ascii="Times New Roman" w:hAnsi="Times New Roman" w:cs="Times New Roman"/>
                <w:sz w:val="24"/>
                <w:szCs w:val="24"/>
              </w:rPr>
            </w:pPr>
          </w:p>
        </w:tc>
        <w:tc>
          <w:tcPr>
            <w:tcW w:w="3094" w:type="dxa"/>
          </w:tcPr>
          <w:p w14:paraId="32FE03E6" w14:textId="77777777" w:rsidR="00DA0F96" w:rsidRPr="00286FAD" w:rsidRDefault="00DA0F96" w:rsidP="00321374">
            <w:pPr>
              <w:jc w:val="center"/>
              <w:rPr>
                <w:rFonts w:ascii="Times New Roman" w:hAnsi="Times New Roman" w:cs="Times New Roman"/>
                <w:sz w:val="24"/>
                <w:szCs w:val="24"/>
              </w:rPr>
            </w:pPr>
          </w:p>
        </w:tc>
      </w:tr>
      <w:tr w:rsidR="00286FAD" w:rsidRPr="00286FAD" w14:paraId="0AA24828" w14:textId="77777777" w:rsidTr="00221EE3">
        <w:tc>
          <w:tcPr>
            <w:tcW w:w="6250" w:type="dxa"/>
            <w:gridSpan w:val="2"/>
          </w:tcPr>
          <w:p w14:paraId="702711B7" w14:textId="6D068F0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 kopā:</w:t>
            </w:r>
          </w:p>
        </w:tc>
        <w:tc>
          <w:tcPr>
            <w:tcW w:w="3094" w:type="dxa"/>
          </w:tcPr>
          <w:p w14:paraId="25DF829B" w14:textId="77777777" w:rsidR="00321374" w:rsidRPr="00286FAD" w:rsidRDefault="00321374" w:rsidP="00321374">
            <w:pPr>
              <w:jc w:val="center"/>
              <w:rPr>
                <w:rFonts w:ascii="Times New Roman" w:hAnsi="Times New Roman" w:cs="Times New Roman"/>
                <w:sz w:val="24"/>
                <w:szCs w:val="24"/>
              </w:rPr>
            </w:pPr>
          </w:p>
        </w:tc>
      </w:tr>
      <w:tr w:rsidR="00286FAD" w:rsidRPr="00286FAD" w14:paraId="71C41833" w14:textId="77777777" w:rsidTr="00221EE3">
        <w:tc>
          <w:tcPr>
            <w:tcW w:w="6250" w:type="dxa"/>
            <w:gridSpan w:val="2"/>
          </w:tcPr>
          <w:p w14:paraId="194EDF76" w14:textId="3EACC7B5"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w:t>
            </w:r>
          </w:p>
        </w:tc>
        <w:tc>
          <w:tcPr>
            <w:tcW w:w="3094" w:type="dxa"/>
          </w:tcPr>
          <w:p w14:paraId="01DF6220" w14:textId="05762DAB"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4F390D2" w14:textId="77777777" w:rsidTr="00321374">
        <w:tc>
          <w:tcPr>
            <w:tcW w:w="1483" w:type="dxa"/>
          </w:tcPr>
          <w:p w14:paraId="0AE14DAD" w14:textId="77777777" w:rsidR="00DA0F96" w:rsidRPr="00286FAD" w:rsidRDefault="00DA0F96" w:rsidP="0095419C">
            <w:pPr>
              <w:rPr>
                <w:rFonts w:ascii="Times New Roman" w:hAnsi="Times New Roman" w:cs="Times New Roman"/>
                <w:sz w:val="24"/>
                <w:szCs w:val="24"/>
              </w:rPr>
            </w:pPr>
          </w:p>
        </w:tc>
        <w:tc>
          <w:tcPr>
            <w:tcW w:w="4767" w:type="dxa"/>
          </w:tcPr>
          <w:p w14:paraId="006D94AF" w14:textId="77777777" w:rsidR="00DA0F96" w:rsidRPr="00286FAD" w:rsidRDefault="00DA0F96" w:rsidP="0095419C">
            <w:pPr>
              <w:rPr>
                <w:rFonts w:ascii="Times New Roman" w:hAnsi="Times New Roman" w:cs="Times New Roman"/>
                <w:sz w:val="24"/>
                <w:szCs w:val="24"/>
              </w:rPr>
            </w:pPr>
          </w:p>
        </w:tc>
        <w:tc>
          <w:tcPr>
            <w:tcW w:w="3094" w:type="dxa"/>
          </w:tcPr>
          <w:p w14:paraId="06ED9ED9" w14:textId="77777777" w:rsidR="00DA0F96" w:rsidRPr="00286FAD" w:rsidRDefault="00DA0F96" w:rsidP="00321374">
            <w:pPr>
              <w:jc w:val="center"/>
              <w:rPr>
                <w:rFonts w:ascii="Times New Roman" w:hAnsi="Times New Roman" w:cs="Times New Roman"/>
                <w:sz w:val="24"/>
                <w:szCs w:val="24"/>
              </w:rPr>
            </w:pPr>
          </w:p>
        </w:tc>
      </w:tr>
      <w:tr w:rsidR="00286FAD" w:rsidRPr="00286FAD" w14:paraId="4351C9F4" w14:textId="77777777" w:rsidTr="00321374">
        <w:tc>
          <w:tcPr>
            <w:tcW w:w="1483" w:type="dxa"/>
          </w:tcPr>
          <w:p w14:paraId="6F07B126" w14:textId="77777777" w:rsidR="00DA0F96" w:rsidRPr="00286FAD" w:rsidRDefault="00DA0F96" w:rsidP="0095419C">
            <w:pPr>
              <w:rPr>
                <w:rFonts w:ascii="Times New Roman" w:hAnsi="Times New Roman" w:cs="Times New Roman"/>
                <w:sz w:val="24"/>
                <w:szCs w:val="24"/>
              </w:rPr>
            </w:pPr>
          </w:p>
        </w:tc>
        <w:tc>
          <w:tcPr>
            <w:tcW w:w="4767" w:type="dxa"/>
          </w:tcPr>
          <w:p w14:paraId="1523F3B2" w14:textId="77777777" w:rsidR="00DA0F96" w:rsidRPr="00286FAD" w:rsidRDefault="00DA0F96" w:rsidP="0095419C">
            <w:pPr>
              <w:rPr>
                <w:rFonts w:ascii="Times New Roman" w:hAnsi="Times New Roman" w:cs="Times New Roman"/>
                <w:sz w:val="24"/>
                <w:szCs w:val="24"/>
              </w:rPr>
            </w:pPr>
          </w:p>
        </w:tc>
        <w:tc>
          <w:tcPr>
            <w:tcW w:w="3094" w:type="dxa"/>
          </w:tcPr>
          <w:p w14:paraId="1F48B4EE" w14:textId="77777777" w:rsidR="00DA0F96" w:rsidRPr="00286FAD" w:rsidRDefault="00DA0F96" w:rsidP="00321374">
            <w:pPr>
              <w:jc w:val="center"/>
              <w:rPr>
                <w:rFonts w:ascii="Times New Roman" w:hAnsi="Times New Roman" w:cs="Times New Roman"/>
                <w:sz w:val="24"/>
                <w:szCs w:val="24"/>
              </w:rPr>
            </w:pPr>
          </w:p>
        </w:tc>
      </w:tr>
      <w:tr w:rsidR="00286FAD" w:rsidRPr="00286FAD" w14:paraId="7655381D" w14:textId="77777777" w:rsidTr="00221EE3">
        <w:tc>
          <w:tcPr>
            <w:tcW w:w="6250" w:type="dxa"/>
            <w:gridSpan w:val="2"/>
          </w:tcPr>
          <w:p w14:paraId="06B2449E" w14:textId="19AA545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 kopā:</w:t>
            </w:r>
          </w:p>
        </w:tc>
        <w:tc>
          <w:tcPr>
            <w:tcW w:w="3094" w:type="dxa"/>
          </w:tcPr>
          <w:p w14:paraId="7FFF0AFB" w14:textId="77777777" w:rsidR="00321374" w:rsidRPr="00286FAD" w:rsidRDefault="00321374" w:rsidP="00321374">
            <w:pPr>
              <w:jc w:val="center"/>
              <w:rPr>
                <w:rFonts w:ascii="Times New Roman" w:hAnsi="Times New Roman" w:cs="Times New Roman"/>
                <w:sz w:val="24"/>
                <w:szCs w:val="24"/>
              </w:rPr>
            </w:pPr>
          </w:p>
        </w:tc>
      </w:tr>
      <w:tr w:rsidR="00286FAD" w:rsidRPr="00286FAD" w14:paraId="603B5306" w14:textId="77777777" w:rsidTr="00221EE3">
        <w:tc>
          <w:tcPr>
            <w:tcW w:w="6250" w:type="dxa"/>
            <w:gridSpan w:val="2"/>
          </w:tcPr>
          <w:p w14:paraId="1FC40907" w14:textId="50833066"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Pakalpojuma izmaksas kopā:</w:t>
            </w:r>
          </w:p>
        </w:tc>
        <w:tc>
          <w:tcPr>
            <w:tcW w:w="3094" w:type="dxa"/>
          </w:tcPr>
          <w:p w14:paraId="3E9B2085" w14:textId="77777777" w:rsidR="00321374" w:rsidRPr="00286FAD" w:rsidRDefault="00321374" w:rsidP="00321374">
            <w:pPr>
              <w:jc w:val="center"/>
              <w:rPr>
                <w:rFonts w:ascii="Times New Roman" w:hAnsi="Times New Roman" w:cs="Times New Roman"/>
                <w:sz w:val="24"/>
                <w:szCs w:val="24"/>
              </w:rPr>
            </w:pPr>
          </w:p>
        </w:tc>
      </w:tr>
      <w:tr w:rsidR="00EB0121" w:rsidRPr="00286FAD" w14:paraId="4ADBE298" w14:textId="77777777" w:rsidTr="00221EE3">
        <w:tc>
          <w:tcPr>
            <w:tcW w:w="6250" w:type="dxa"/>
            <w:gridSpan w:val="2"/>
          </w:tcPr>
          <w:p w14:paraId="3E2D0898" w14:textId="00F4D5CD" w:rsidR="00EB0121" w:rsidRPr="00286FAD" w:rsidRDefault="00EB0121" w:rsidP="0095419C">
            <w:pPr>
              <w:rPr>
                <w:rFonts w:ascii="Times New Roman" w:hAnsi="Times New Roman" w:cs="Times New Roman"/>
                <w:sz w:val="24"/>
                <w:szCs w:val="24"/>
              </w:rPr>
            </w:pPr>
            <w:r w:rsidRPr="00286FAD">
              <w:rPr>
                <w:rFonts w:ascii="Times New Roman" w:hAnsi="Times New Roman" w:cs="Times New Roman"/>
                <w:sz w:val="24"/>
                <w:szCs w:val="24"/>
              </w:rPr>
              <w:t>Maksas pakalpojumu izcenojums</w:t>
            </w:r>
            <w:r w:rsidR="00377B79" w:rsidRPr="00286FAD">
              <w:rPr>
                <w:rFonts w:ascii="Times New Roman" w:hAnsi="Times New Roman" w:cs="Times New Roman"/>
                <w:sz w:val="24"/>
                <w:szCs w:val="24"/>
              </w:rPr>
              <w:t xml:space="preserve"> (</w:t>
            </w:r>
            <w:proofErr w:type="spellStart"/>
            <w:r w:rsidR="00377B79" w:rsidRPr="00286FAD">
              <w:rPr>
                <w:rFonts w:ascii="Times New Roman" w:hAnsi="Times New Roman" w:cs="Times New Roman"/>
                <w:i/>
                <w:iCs/>
                <w:sz w:val="24"/>
                <w:szCs w:val="24"/>
              </w:rPr>
              <w:t>euro</w:t>
            </w:r>
            <w:proofErr w:type="spellEnd"/>
            <w:r w:rsidR="00377B79" w:rsidRPr="00286FAD">
              <w:rPr>
                <w:rFonts w:ascii="Times New Roman" w:hAnsi="Times New Roman" w:cs="Times New Roman"/>
                <w:i/>
                <w:iCs/>
                <w:sz w:val="24"/>
                <w:szCs w:val="24"/>
              </w:rPr>
              <w:t xml:space="preserve"> bez PVN</w:t>
            </w:r>
            <w:r w:rsidR="00F20ACE" w:rsidRPr="00286FAD">
              <w:rPr>
                <w:rFonts w:ascii="Times New Roman" w:hAnsi="Times New Roman" w:cs="Times New Roman"/>
                <w:sz w:val="24"/>
                <w:szCs w:val="24"/>
              </w:rPr>
              <w:t>) (pakalpojuma izmaksas kopā dalītas ar maksas pakalpojumu vienību skaitu noteiktā laikposmā)</w:t>
            </w:r>
          </w:p>
        </w:tc>
        <w:tc>
          <w:tcPr>
            <w:tcW w:w="3094" w:type="dxa"/>
          </w:tcPr>
          <w:p w14:paraId="60AF945F" w14:textId="77777777" w:rsidR="00EB0121" w:rsidRPr="00286FAD" w:rsidRDefault="00EB0121" w:rsidP="00321374">
            <w:pPr>
              <w:jc w:val="center"/>
              <w:rPr>
                <w:rFonts w:ascii="Times New Roman" w:hAnsi="Times New Roman" w:cs="Times New Roman"/>
                <w:sz w:val="24"/>
                <w:szCs w:val="24"/>
              </w:rPr>
            </w:pPr>
          </w:p>
        </w:tc>
      </w:tr>
    </w:tbl>
    <w:p w14:paraId="0BA6E889"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6229"/>
        <w:gridCol w:w="3115"/>
      </w:tblGrid>
      <w:tr w:rsidR="00286FAD" w:rsidRPr="00286FAD" w14:paraId="1EE6AB89" w14:textId="77777777" w:rsidTr="00221EE3">
        <w:tc>
          <w:tcPr>
            <w:tcW w:w="6229" w:type="dxa"/>
          </w:tcPr>
          <w:p w14:paraId="38D40EFC" w14:textId="75B5A6E8"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Prognozētais maksas pakalpojuma vienību skaits gadā (gab.)</w:t>
            </w:r>
            <w:r w:rsidR="005D63BC" w:rsidRPr="00286FAD">
              <w:rPr>
                <w:rFonts w:ascii="Times New Roman" w:hAnsi="Times New Roman" w:cs="Times New Roman"/>
                <w:sz w:val="24"/>
                <w:szCs w:val="24"/>
              </w:rPr>
              <w:t>*</w:t>
            </w:r>
          </w:p>
        </w:tc>
        <w:tc>
          <w:tcPr>
            <w:tcW w:w="3115" w:type="dxa"/>
          </w:tcPr>
          <w:p w14:paraId="3A4FB52F" w14:textId="77777777" w:rsidR="00033553" w:rsidRPr="00286FAD" w:rsidRDefault="00033553" w:rsidP="0095419C">
            <w:pPr>
              <w:rPr>
                <w:rFonts w:ascii="Times New Roman" w:hAnsi="Times New Roman" w:cs="Times New Roman"/>
                <w:sz w:val="24"/>
                <w:szCs w:val="24"/>
              </w:rPr>
            </w:pPr>
          </w:p>
        </w:tc>
      </w:tr>
      <w:tr w:rsidR="00286FAD" w:rsidRPr="00286FAD" w14:paraId="3AC2016A" w14:textId="77777777" w:rsidTr="00221EE3">
        <w:tc>
          <w:tcPr>
            <w:tcW w:w="6229" w:type="dxa"/>
          </w:tcPr>
          <w:p w14:paraId="0BA19967" w14:textId="54D10E96"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Prognozētie ieņēmumi no pakalpojuma gadā (</w:t>
            </w:r>
            <w:proofErr w:type="spellStart"/>
            <w:r w:rsidRPr="00286FAD">
              <w:rPr>
                <w:rFonts w:ascii="Times New Roman" w:hAnsi="Times New Roman" w:cs="Times New Roman"/>
                <w:sz w:val="24"/>
                <w:szCs w:val="24"/>
              </w:rPr>
              <w:t>euro</w:t>
            </w:r>
            <w:proofErr w:type="spellEnd"/>
            <w:r w:rsidRPr="00286FAD">
              <w:rPr>
                <w:rFonts w:ascii="Times New Roman" w:hAnsi="Times New Roman" w:cs="Times New Roman"/>
                <w:sz w:val="24"/>
                <w:szCs w:val="24"/>
              </w:rPr>
              <w:t>)</w:t>
            </w:r>
            <w:r w:rsidR="005D63BC" w:rsidRPr="00286FAD">
              <w:rPr>
                <w:rFonts w:ascii="Times New Roman" w:hAnsi="Times New Roman" w:cs="Times New Roman"/>
                <w:sz w:val="24"/>
                <w:szCs w:val="24"/>
              </w:rPr>
              <w:t>*</w:t>
            </w:r>
            <w:r w:rsidRPr="00286FAD">
              <w:rPr>
                <w:rFonts w:ascii="Times New Roman" w:hAnsi="Times New Roman" w:cs="Times New Roman"/>
                <w:sz w:val="24"/>
                <w:szCs w:val="24"/>
              </w:rPr>
              <w:t xml:space="preserve"> (prognozētais maksas pakalpojumu skaits gadā reizināts ar maksas pakalpojumu izcenojumu)</w:t>
            </w:r>
          </w:p>
        </w:tc>
        <w:tc>
          <w:tcPr>
            <w:tcW w:w="3115" w:type="dxa"/>
          </w:tcPr>
          <w:p w14:paraId="5186C861" w14:textId="77777777" w:rsidR="00033553" w:rsidRPr="00286FAD" w:rsidRDefault="00033553" w:rsidP="0095419C">
            <w:pPr>
              <w:rPr>
                <w:rFonts w:ascii="Times New Roman" w:hAnsi="Times New Roman" w:cs="Times New Roman"/>
                <w:sz w:val="24"/>
                <w:szCs w:val="24"/>
              </w:rPr>
            </w:pPr>
          </w:p>
        </w:tc>
      </w:tr>
    </w:tbl>
    <w:p w14:paraId="17C58DC9" w14:textId="77777777" w:rsidR="005D63BC" w:rsidRPr="00286FAD" w:rsidRDefault="005D63BC" w:rsidP="005D63BC">
      <w:pPr>
        <w:jc w:val="both"/>
        <w:rPr>
          <w:rFonts w:ascii="Times New Roman" w:hAnsi="Times New Roman" w:cs="Times New Roman"/>
          <w:sz w:val="24"/>
          <w:szCs w:val="24"/>
        </w:rPr>
      </w:pPr>
    </w:p>
    <w:p w14:paraId="5C8D3FB7" w14:textId="10DD05E1" w:rsidR="0001622A" w:rsidRPr="00286FAD" w:rsidRDefault="005D63BC" w:rsidP="005D63BC">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69C3DB36" w14:textId="6A55B8B1" w:rsidR="0001622A" w:rsidRPr="00286FAD" w:rsidRDefault="005D63BC" w:rsidP="005D63BC">
      <w:pPr>
        <w:rPr>
          <w:rFonts w:ascii="Times New Roman" w:hAnsi="Times New Roman"/>
          <w:sz w:val="24"/>
          <w:szCs w:val="24"/>
        </w:rPr>
      </w:pPr>
      <w:r w:rsidRPr="00286FAD">
        <w:rPr>
          <w:rFonts w:ascii="Times New Roman" w:hAnsi="Times New Roman"/>
          <w:sz w:val="24"/>
          <w:szCs w:val="24"/>
        </w:rPr>
        <w:t>*Neaizpilda, ja izvēlētais laikposms ir viens gads.</w:t>
      </w:r>
    </w:p>
    <w:p w14:paraId="1C00549A" w14:textId="77777777" w:rsidR="0001622A" w:rsidRPr="00286FAD" w:rsidRDefault="0001622A" w:rsidP="0095419C">
      <w:pPr>
        <w:rPr>
          <w:rFonts w:ascii="Times New Roman" w:hAnsi="Times New Roman" w:cs="Times New Roman"/>
          <w:sz w:val="24"/>
          <w:szCs w:val="24"/>
        </w:rPr>
      </w:pPr>
    </w:p>
    <w:p w14:paraId="079068FD" w14:textId="77777777" w:rsidR="0001622A" w:rsidRPr="00286FAD" w:rsidRDefault="0001622A" w:rsidP="0095419C">
      <w:pPr>
        <w:rPr>
          <w:rFonts w:ascii="Times New Roman" w:hAnsi="Times New Roman" w:cs="Times New Roman"/>
          <w:sz w:val="24"/>
          <w:szCs w:val="24"/>
        </w:rPr>
      </w:pPr>
    </w:p>
    <w:p w14:paraId="27913AA3" w14:textId="290134B2" w:rsidR="0001622A" w:rsidRPr="00286FAD" w:rsidRDefault="0001622A" w:rsidP="0095419C">
      <w:pPr>
        <w:rPr>
          <w:rFonts w:ascii="Times New Roman" w:hAnsi="Times New Roman" w:cs="Times New Roman"/>
          <w:sz w:val="24"/>
          <w:szCs w:val="24"/>
        </w:rPr>
      </w:pPr>
      <w:r w:rsidRPr="00286FAD">
        <w:rPr>
          <w:rFonts w:ascii="Times New Roman" w:hAnsi="Times New Roman" w:cs="Times New Roman"/>
          <w:sz w:val="24"/>
          <w:szCs w:val="24"/>
        </w:rPr>
        <w:t>Aprēķinu sastādīja: _____________________________________________________________</w:t>
      </w:r>
    </w:p>
    <w:p w14:paraId="348DECE0" w14:textId="3F089935" w:rsidR="0001622A" w:rsidRPr="00286FAD" w:rsidRDefault="0001622A" w:rsidP="0095419C">
      <w:pPr>
        <w:rPr>
          <w:rFonts w:ascii="Times New Roman" w:hAnsi="Times New Roman" w:cs="Times New Roman"/>
          <w:sz w:val="20"/>
          <w:szCs w:val="20"/>
        </w:rPr>
      </w:pPr>
      <w:r w:rsidRPr="00286FAD">
        <w:rPr>
          <w:rFonts w:ascii="Times New Roman" w:hAnsi="Times New Roman" w:cs="Times New Roman"/>
          <w:sz w:val="20"/>
          <w:szCs w:val="20"/>
        </w:rPr>
        <w:t xml:space="preserve">                                                       (amats)                        (vārds, uzvārds)                            (paraksts)</w:t>
      </w:r>
    </w:p>
    <w:p w14:paraId="4F7A6FC7" w14:textId="77777777" w:rsidR="00943123" w:rsidRPr="00286FAD" w:rsidRDefault="00943123">
      <w:pPr>
        <w:spacing w:after="160" w:line="259" w:lineRule="auto"/>
        <w:rPr>
          <w:rFonts w:ascii="Times New Roman" w:hAnsi="Times New Roman" w:cs="Times New Roman"/>
          <w:sz w:val="24"/>
          <w:szCs w:val="24"/>
        </w:rPr>
      </w:pPr>
    </w:p>
    <w:p w14:paraId="16FD84B0" w14:textId="77777777" w:rsidR="00943123" w:rsidRPr="00286FAD" w:rsidRDefault="00943123">
      <w:pPr>
        <w:spacing w:after="160" w:line="259" w:lineRule="auto"/>
        <w:rPr>
          <w:rFonts w:ascii="Times New Roman" w:hAnsi="Times New Roman" w:cs="Times New Roman"/>
          <w:sz w:val="24"/>
          <w:szCs w:val="24"/>
        </w:rPr>
      </w:pPr>
    </w:p>
    <w:p w14:paraId="7BC8FAD6" w14:textId="77777777" w:rsidR="00943123" w:rsidRPr="00286FAD" w:rsidRDefault="00943123">
      <w:pPr>
        <w:spacing w:after="160" w:line="259" w:lineRule="auto"/>
        <w:rPr>
          <w:rFonts w:ascii="Times New Roman" w:hAnsi="Times New Roman" w:cs="Times New Roman"/>
          <w:sz w:val="24"/>
          <w:szCs w:val="24"/>
        </w:rPr>
      </w:pPr>
    </w:p>
    <w:p w14:paraId="0F01E5E5" w14:textId="3D2881EF" w:rsidR="00943123" w:rsidRPr="00286FAD" w:rsidRDefault="00943123" w:rsidP="00943123">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006D40F8" w:rsidRPr="00286FAD">
        <w:rPr>
          <w:rFonts w:ascii="Times New Roman" w:hAnsi="Times New Roman" w:cs="Times New Roman"/>
          <w:sz w:val="24"/>
          <w:szCs w:val="24"/>
        </w:rPr>
        <w:t>N. Mazūrs</w:t>
      </w:r>
    </w:p>
    <w:p w14:paraId="6DEBED77" w14:textId="77777777" w:rsidR="00943123" w:rsidRPr="00286FAD" w:rsidRDefault="00943123">
      <w:pPr>
        <w:spacing w:after="160" w:line="259" w:lineRule="auto"/>
        <w:rPr>
          <w:rFonts w:ascii="Times New Roman" w:hAnsi="Times New Roman" w:cs="Times New Roman"/>
          <w:sz w:val="24"/>
          <w:szCs w:val="24"/>
        </w:rPr>
      </w:pPr>
    </w:p>
    <w:p w14:paraId="31CAD457" w14:textId="77777777" w:rsidR="00CE5F86" w:rsidRDefault="00CE5F86" w:rsidP="00FF0E58">
      <w:pPr>
        <w:ind w:left="4320"/>
        <w:jc w:val="both"/>
        <w:rPr>
          <w:rFonts w:ascii="Times New Roman" w:hAnsi="Times New Roman" w:cs="Times New Roman"/>
          <w:sz w:val="24"/>
          <w:szCs w:val="24"/>
        </w:rPr>
      </w:pPr>
    </w:p>
    <w:p w14:paraId="0478A482" w14:textId="58F7B440" w:rsidR="005559E8" w:rsidRPr="00286FAD" w:rsidRDefault="00730284" w:rsidP="00FF0E58">
      <w:pPr>
        <w:ind w:left="4320"/>
        <w:jc w:val="both"/>
        <w:rPr>
          <w:rFonts w:ascii="Times New Roman" w:hAnsi="Times New Roman" w:cs="Times New Roman"/>
          <w:sz w:val="24"/>
          <w:szCs w:val="24"/>
        </w:rPr>
      </w:pPr>
      <w:r w:rsidRPr="00286FAD">
        <w:rPr>
          <w:rFonts w:ascii="Times New Roman" w:hAnsi="Times New Roman" w:cs="Times New Roman"/>
          <w:sz w:val="24"/>
          <w:szCs w:val="24"/>
        </w:rPr>
        <w:lastRenderedPageBreak/>
        <w:t>2.pielikums</w:t>
      </w:r>
      <w:r w:rsidR="00FF0E58" w:rsidRPr="00286FAD">
        <w:rPr>
          <w:rFonts w:ascii="Times New Roman" w:hAnsi="Times New Roman" w:cs="Times New Roman"/>
          <w:sz w:val="24"/>
          <w:szCs w:val="24"/>
        </w:rPr>
        <w:t xml:space="preserve"> </w:t>
      </w:r>
      <w:r w:rsidR="005559E8" w:rsidRPr="00286FAD">
        <w:rPr>
          <w:rFonts w:ascii="Times New Roman" w:eastAsia="Calibri" w:hAnsi="Times New Roman" w:cs="Times New Roman"/>
          <w:sz w:val="24"/>
          <w:szCs w:val="24"/>
        </w:rPr>
        <w:t>Gulbenes novada pašvaldības domes 202</w:t>
      </w:r>
      <w:r w:rsidR="003311E9" w:rsidRPr="00286FAD">
        <w:rPr>
          <w:rFonts w:ascii="Times New Roman" w:eastAsia="Calibri" w:hAnsi="Times New Roman" w:cs="Times New Roman"/>
          <w:sz w:val="24"/>
          <w:szCs w:val="24"/>
        </w:rPr>
        <w:t>6</w:t>
      </w:r>
      <w:r w:rsidR="005559E8" w:rsidRPr="00286FAD">
        <w:rPr>
          <w:rFonts w:ascii="Times New Roman" w:eastAsia="Calibri" w:hAnsi="Times New Roman" w:cs="Times New Roman"/>
          <w:sz w:val="24"/>
          <w:szCs w:val="24"/>
        </w:rPr>
        <w:t xml:space="preserve">.gada </w:t>
      </w:r>
      <w:r w:rsidR="003311E9" w:rsidRPr="00286FAD">
        <w:rPr>
          <w:rFonts w:ascii="Times New Roman" w:eastAsia="Calibri" w:hAnsi="Times New Roman" w:cs="Times New Roman"/>
          <w:sz w:val="24"/>
          <w:szCs w:val="24"/>
        </w:rPr>
        <w:t>__</w:t>
      </w:r>
      <w:r w:rsidR="005559E8" w:rsidRPr="00286FAD">
        <w:rPr>
          <w:rFonts w:ascii="Times New Roman" w:eastAsia="Calibri" w:hAnsi="Times New Roman" w:cs="Times New Roman"/>
          <w:sz w:val="24"/>
          <w:szCs w:val="24"/>
        </w:rPr>
        <w:t>.</w:t>
      </w:r>
      <w:r w:rsidR="005D63BC" w:rsidRPr="00286FAD">
        <w:rPr>
          <w:rFonts w:ascii="Times New Roman" w:eastAsia="Calibri" w:hAnsi="Times New Roman" w:cs="Times New Roman"/>
          <w:sz w:val="24"/>
          <w:szCs w:val="24"/>
        </w:rPr>
        <w:t>jūnija</w:t>
      </w:r>
      <w:r w:rsidR="005559E8" w:rsidRPr="00286FAD">
        <w:rPr>
          <w:rFonts w:ascii="Times New Roman" w:eastAsia="Calibri" w:hAnsi="Times New Roman" w:cs="Times New Roman"/>
          <w:sz w:val="24"/>
          <w:szCs w:val="24"/>
        </w:rPr>
        <w:t xml:space="preserve"> iekšējam normatīvajam aktam </w:t>
      </w:r>
      <w:r w:rsidR="00FF0E58" w:rsidRPr="00286FAD">
        <w:rPr>
          <w:rFonts w:ascii="Times New Roman" w:eastAsia="Calibri" w:hAnsi="Times New Roman" w:cs="Times New Roman"/>
          <w:sz w:val="24"/>
          <w:szCs w:val="24"/>
        </w:rPr>
        <w:t>Nr. GND/IEK/202</w:t>
      </w:r>
      <w:r w:rsidR="003311E9" w:rsidRPr="00286FAD">
        <w:rPr>
          <w:rFonts w:ascii="Times New Roman" w:eastAsia="Calibri" w:hAnsi="Times New Roman" w:cs="Times New Roman"/>
          <w:sz w:val="24"/>
          <w:szCs w:val="24"/>
        </w:rPr>
        <w:t>6</w:t>
      </w:r>
      <w:r w:rsidR="00FF0E58" w:rsidRPr="00286FAD">
        <w:rPr>
          <w:rFonts w:ascii="Times New Roman" w:eastAsia="Calibri" w:hAnsi="Times New Roman" w:cs="Times New Roman"/>
          <w:sz w:val="24"/>
          <w:szCs w:val="24"/>
        </w:rPr>
        <w:t>/</w:t>
      </w:r>
      <w:r w:rsidR="003311E9" w:rsidRPr="00286FAD">
        <w:rPr>
          <w:rFonts w:ascii="Times New Roman" w:eastAsia="Calibri" w:hAnsi="Times New Roman" w:cs="Times New Roman"/>
          <w:sz w:val="24"/>
          <w:szCs w:val="24"/>
        </w:rPr>
        <w:t>__</w:t>
      </w:r>
      <w:r w:rsidR="00FF0E58" w:rsidRPr="00286FAD">
        <w:rPr>
          <w:rFonts w:ascii="Times New Roman" w:eastAsia="Calibri" w:hAnsi="Times New Roman" w:cs="Times New Roman"/>
          <w:sz w:val="24"/>
          <w:szCs w:val="24"/>
        </w:rPr>
        <w:t xml:space="preserve"> </w:t>
      </w:r>
      <w:r w:rsidR="005559E8" w:rsidRPr="00286FAD">
        <w:rPr>
          <w:rFonts w:ascii="Times New Roman" w:eastAsia="Calibri" w:hAnsi="Times New Roman" w:cs="Times New Roman"/>
          <w:sz w:val="24"/>
          <w:szCs w:val="24"/>
        </w:rPr>
        <w:t>“</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5559E8" w:rsidRPr="00286FAD">
        <w:rPr>
          <w:rFonts w:ascii="Times New Roman" w:eastAsia="Calibri" w:hAnsi="Times New Roman" w:cs="Times New Roman"/>
          <w:bCs/>
          <w:sz w:val="24"/>
          <w:szCs w:val="24"/>
        </w:rPr>
        <w:t>”</w:t>
      </w:r>
    </w:p>
    <w:p w14:paraId="1F455D90" w14:textId="77777777" w:rsidR="00730284" w:rsidRPr="00286FAD" w:rsidRDefault="00730284" w:rsidP="00FF0E58">
      <w:pPr>
        <w:jc w:val="both"/>
        <w:rPr>
          <w:rFonts w:ascii="Times New Roman" w:hAnsi="Times New Roman" w:cs="Times New Roman"/>
          <w:sz w:val="24"/>
          <w:szCs w:val="24"/>
        </w:rPr>
      </w:pPr>
    </w:p>
    <w:p w14:paraId="3475B97A" w14:textId="77777777" w:rsidR="00730284" w:rsidRPr="00286FAD" w:rsidRDefault="00730284" w:rsidP="00FF0E58">
      <w:pPr>
        <w:jc w:val="both"/>
        <w:rPr>
          <w:rFonts w:ascii="Times New Roman" w:hAnsi="Times New Roman" w:cs="Times New Roman"/>
          <w:sz w:val="24"/>
          <w:szCs w:val="24"/>
        </w:rPr>
      </w:pPr>
    </w:p>
    <w:p w14:paraId="33C544D6" w14:textId="5FEB3228" w:rsidR="00730284" w:rsidRPr="00286FAD" w:rsidRDefault="00730284" w:rsidP="00730284">
      <w:pPr>
        <w:jc w:val="center"/>
        <w:rPr>
          <w:rFonts w:ascii="Times New Roman" w:hAnsi="Times New Roman" w:cs="Times New Roman"/>
          <w:b/>
          <w:bCs/>
          <w:sz w:val="24"/>
          <w:szCs w:val="24"/>
        </w:rPr>
      </w:pPr>
      <w:r w:rsidRPr="00286FAD">
        <w:rPr>
          <w:rFonts w:ascii="Times New Roman" w:hAnsi="Times New Roman" w:cs="Times New Roman"/>
          <w:sz w:val="24"/>
          <w:szCs w:val="24"/>
        </w:rPr>
        <w:t xml:space="preserve">_________________________________________________ </w:t>
      </w:r>
      <w:r w:rsidRPr="00286FAD">
        <w:rPr>
          <w:rFonts w:ascii="Times New Roman" w:hAnsi="Times New Roman" w:cs="Times New Roman"/>
          <w:b/>
          <w:bCs/>
          <w:sz w:val="24"/>
          <w:szCs w:val="24"/>
        </w:rPr>
        <w:t>maksas pakalpojumu cenrādis</w:t>
      </w:r>
    </w:p>
    <w:p w14:paraId="0149A926" w14:textId="53529B37" w:rsidR="00730284" w:rsidRPr="00286FAD" w:rsidRDefault="00CA7DCC" w:rsidP="00CA7DCC">
      <w:pPr>
        <w:jc w:val="both"/>
        <w:rPr>
          <w:rFonts w:ascii="Times New Roman" w:hAnsi="Times New Roman" w:cs="Times New Roman"/>
          <w:b/>
          <w:bCs/>
          <w:i/>
          <w:iCs/>
          <w:sz w:val="24"/>
          <w:szCs w:val="24"/>
        </w:rPr>
      </w:pPr>
      <w:r w:rsidRPr="00286FAD">
        <w:rPr>
          <w:rFonts w:ascii="Times New Roman" w:hAnsi="Times New Roman" w:cs="Times New Roman"/>
          <w:b/>
          <w:bCs/>
          <w:i/>
          <w:iCs/>
          <w:sz w:val="24"/>
          <w:szCs w:val="24"/>
        </w:rPr>
        <w:t xml:space="preserve">                             (</w:t>
      </w:r>
      <w:r w:rsidR="005D63BC" w:rsidRPr="00286FAD">
        <w:rPr>
          <w:rFonts w:ascii="Times New Roman" w:hAnsi="Times New Roman" w:cs="Times New Roman"/>
          <w:b/>
          <w:bCs/>
          <w:i/>
          <w:iCs/>
          <w:sz w:val="24"/>
          <w:szCs w:val="24"/>
        </w:rPr>
        <w:t>Iestāde</w:t>
      </w:r>
      <w:r w:rsidRPr="00286FAD">
        <w:rPr>
          <w:rFonts w:ascii="Times New Roman" w:hAnsi="Times New Roman" w:cs="Times New Roman"/>
          <w:b/>
          <w:bCs/>
          <w:i/>
          <w:iCs/>
          <w:sz w:val="24"/>
          <w:szCs w:val="24"/>
        </w:rPr>
        <w:t xml:space="preserve"> vai struktūrvienība)</w:t>
      </w:r>
    </w:p>
    <w:p w14:paraId="288FB01F" w14:textId="77777777" w:rsidR="00730284" w:rsidRPr="00286FAD" w:rsidRDefault="00730284" w:rsidP="00730284">
      <w:pPr>
        <w:jc w:val="center"/>
        <w:rPr>
          <w:rFonts w:ascii="Times New Roman" w:hAnsi="Times New Roman" w:cs="Times New Roman"/>
          <w:b/>
          <w:bCs/>
          <w:sz w:val="24"/>
          <w:szCs w:val="24"/>
        </w:rPr>
      </w:pPr>
    </w:p>
    <w:tbl>
      <w:tblPr>
        <w:tblStyle w:val="Reatabula"/>
        <w:tblW w:w="0" w:type="auto"/>
        <w:tblInd w:w="0" w:type="dxa"/>
        <w:tblLook w:val="04A0" w:firstRow="1" w:lastRow="0" w:firstColumn="1" w:lastColumn="0" w:noHBand="0" w:noVBand="1"/>
      </w:tblPr>
      <w:tblGrid>
        <w:gridCol w:w="1557"/>
        <w:gridCol w:w="1557"/>
        <w:gridCol w:w="1557"/>
        <w:gridCol w:w="1557"/>
        <w:gridCol w:w="1558"/>
        <w:gridCol w:w="1558"/>
      </w:tblGrid>
      <w:tr w:rsidR="00286FAD" w:rsidRPr="00286FAD" w14:paraId="58BE61F4" w14:textId="77777777" w:rsidTr="00730284">
        <w:tc>
          <w:tcPr>
            <w:tcW w:w="1557" w:type="dxa"/>
          </w:tcPr>
          <w:p w14:paraId="5CDCC2D4" w14:textId="7A294A29" w:rsidR="00730284" w:rsidRPr="00286FAD" w:rsidRDefault="00730284" w:rsidP="00730284">
            <w:pPr>
              <w:jc w:val="center"/>
              <w:rPr>
                <w:rFonts w:ascii="Times New Roman" w:hAnsi="Times New Roman" w:cs="Times New Roman"/>
                <w:sz w:val="24"/>
                <w:szCs w:val="24"/>
              </w:rPr>
            </w:pPr>
            <w:proofErr w:type="spellStart"/>
            <w:r w:rsidRPr="00286FAD">
              <w:rPr>
                <w:rFonts w:ascii="Times New Roman" w:hAnsi="Times New Roman" w:cs="Times New Roman"/>
                <w:sz w:val="24"/>
                <w:szCs w:val="24"/>
              </w:rPr>
              <w:t>Nr.p.k</w:t>
            </w:r>
            <w:proofErr w:type="spellEnd"/>
            <w:r w:rsidRPr="00286FAD">
              <w:rPr>
                <w:rFonts w:ascii="Times New Roman" w:hAnsi="Times New Roman" w:cs="Times New Roman"/>
                <w:sz w:val="24"/>
                <w:szCs w:val="24"/>
              </w:rPr>
              <w:t>.</w:t>
            </w:r>
          </w:p>
        </w:tc>
        <w:tc>
          <w:tcPr>
            <w:tcW w:w="1557" w:type="dxa"/>
          </w:tcPr>
          <w:p w14:paraId="1C2B3721" w14:textId="7B86B4A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Pakalpojuma veids</w:t>
            </w:r>
          </w:p>
        </w:tc>
        <w:tc>
          <w:tcPr>
            <w:tcW w:w="1557" w:type="dxa"/>
          </w:tcPr>
          <w:p w14:paraId="40EEA6FC" w14:textId="7EC586E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Mērvienība</w:t>
            </w:r>
          </w:p>
        </w:tc>
        <w:tc>
          <w:tcPr>
            <w:tcW w:w="1557" w:type="dxa"/>
          </w:tcPr>
          <w:p w14:paraId="1E88DBA7" w14:textId="5186CCA7"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Cena bez PVN</w:t>
            </w:r>
            <w:r w:rsidR="00572543" w:rsidRPr="00286FAD">
              <w:rPr>
                <w:rFonts w:ascii="Times New Roman" w:hAnsi="Times New Roman" w:cs="Times New Roman"/>
                <w:sz w:val="24"/>
                <w:szCs w:val="24"/>
              </w:rPr>
              <w:t xml:space="preserve"> (</w:t>
            </w:r>
            <w:proofErr w:type="spellStart"/>
            <w:r w:rsidR="00572543" w:rsidRPr="00286FAD">
              <w:rPr>
                <w:rFonts w:ascii="Times New Roman" w:hAnsi="Times New Roman" w:cs="Times New Roman"/>
                <w:i/>
                <w:iCs/>
                <w:sz w:val="24"/>
                <w:szCs w:val="24"/>
              </w:rPr>
              <w:t>euro</w:t>
            </w:r>
            <w:proofErr w:type="spellEnd"/>
            <w:r w:rsidR="00572543" w:rsidRPr="00286FAD">
              <w:rPr>
                <w:rFonts w:ascii="Times New Roman" w:hAnsi="Times New Roman" w:cs="Times New Roman"/>
                <w:sz w:val="24"/>
                <w:szCs w:val="24"/>
              </w:rPr>
              <w:t>)</w:t>
            </w:r>
          </w:p>
        </w:tc>
        <w:tc>
          <w:tcPr>
            <w:tcW w:w="1558" w:type="dxa"/>
          </w:tcPr>
          <w:p w14:paraId="035F61CD" w14:textId="543B8BFD"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PVN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sz w:val="24"/>
                <w:szCs w:val="24"/>
              </w:rPr>
              <w:t>)</w:t>
            </w:r>
          </w:p>
        </w:tc>
        <w:tc>
          <w:tcPr>
            <w:tcW w:w="1558" w:type="dxa"/>
          </w:tcPr>
          <w:p w14:paraId="7D379790" w14:textId="585B64DE"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Cena ar PVN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sz w:val="24"/>
                <w:szCs w:val="24"/>
              </w:rPr>
              <w:t>)</w:t>
            </w:r>
          </w:p>
        </w:tc>
      </w:tr>
      <w:tr w:rsidR="00286FAD" w:rsidRPr="00286FAD" w14:paraId="21A0068F" w14:textId="77777777" w:rsidTr="00730284">
        <w:tc>
          <w:tcPr>
            <w:tcW w:w="1557" w:type="dxa"/>
          </w:tcPr>
          <w:p w14:paraId="1AC0A42F" w14:textId="77777777" w:rsidR="00572543" w:rsidRPr="00286FAD" w:rsidRDefault="00572543" w:rsidP="00572543">
            <w:pPr>
              <w:rPr>
                <w:rFonts w:ascii="Times New Roman" w:hAnsi="Times New Roman" w:cs="Times New Roman"/>
                <w:sz w:val="24"/>
                <w:szCs w:val="24"/>
              </w:rPr>
            </w:pPr>
          </w:p>
        </w:tc>
        <w:tc>
          <w:tcPr>
            <w:tcW w:w="1557" w:type="dxa"/>
          </w:tcPr>
          <w:p w14:paraId="6B67710B" w14:textId="77777777" w:rsidR="00730284" w:rsidRPr="00286FAD" w:rsidRDefault="00730284" w:rsidP="00730284">
            <w:pPr>
              <w:jc w:val="center"/>
              <w:rPr>
                <w:rFonts w:ascii="Times New Roman" w:hAnsi="Times New Roman" w:cs="Times New Roman"/>
                <w:sz w:val="24"/>
                <w:szCs w:val="24"/>
              </w:rPr>
            </w:pPr>
          </w:p>
        </w:tc>
        <w:tc>
          <w:tcPr>
            <w:tcW w:w="1557" w:type="dxa"/>
          </w:tcPr>
          <w:p w14:paraId="7A68A841" w14:textId="77777777" w:rsidR="00730284" w:rsidRPr="00286FAD" w:rsidRDefault="00730284" w:rsidP="00730284">
            <w:pPr>
              <w:jc w:val="center"/>
              <w:rPr>
                <w:rFonts w:ascii="Times New Roman" w:hAnsi="Times New Roman" w:cs="Times New Roman"/>
                <w:sz w:val="24"/>
                <w:szCs w:val="24"/>
              </w:rPr>
            </w:pPr>
          </w:p>
        </w:tc>
        <w:tc>
          <w:tcPr>
            <w:tcW w:w="1557" w:type="dxa"/>
          </w:tcPr>
          <w:p w14:paraId="1C0BD029" w14:textId="77777777" w:rsidR="00730284" w:rsidRPr="00286FAD" w:rsidRDefault="00730284" w:rsidP="00730284">
            <w:pPr>
              <w:jc w:val="center"/>
              <w:rPr>
                <w:rFonts w:ascii="Times New Roman" w:hAnsi="Times New Roman" w:cs="Times New Roman"/>
                <w:sz w:val="24"/>
                <w:szCs w:val="24"/>
              </w:rPr>
            </w:pPr>
          </w:p>
        </w:tc>
        <w:tc>
          <w:tcPr>
            <w:tcW w:w="1558" w:type="dxa"/>
          </w:tcPr>
          <w:p w14:paraId="0C3D62D4" w14:textId="77777777" w:rsidR="00730284" w:rsidRPr="00286FAD" w:rsidRDefault="00730284" w:rsidP="00730284">
            <w:pPr>
              <w:jc w:val="center"/>
              <w:rPr>
                <w:rFonts w:ascii="Times New Roman" w:hAnsi="Times New Roman" w:cs="Times New Roman"/>
                <w:sz w:val="24"/>
                <w:szCs w:val="24"/>
              </w:rPr>
            </w:pPr>
          </w:p>
        </w:tc>
        <w:tc>
          <w:tcPr>
            <w:tcW w:w="1558" w:type="dxa"/>
          </w:tcPr>
          <w:p w14:paraId="2A051FC1" w14:textId="77777777" w:rsidR="00730284" w:rsidRPr="00286FAD" w:rsidRDefault="00730284" w:rsidP="00730284">
            <w:pPr>
              <w:jc w:val="center"/>
              <w:rPr>
                <w:rFonts w:ascii="Times New Roman" w:hAnsi="Times New Roman" w:cs="Times New Roman"/>
                <w:sz w:val="24"/>
                <w:szCs w:val="24"/>
              </w:rPr>
            </w:pPr>
          </w:p>
        </w:tc>
      </w:tr>
      <w:tr w:rsidR="00286FAD" w:rsidRPr="00286FAD" w14:paraId="192501C7" w14:textId="77777777" w:rsidTr="00730284">
        <w:tc>
          <w:tcPr>
            <w:tcW w:w="1557" w:type="dxa"/>
          </w:tcPr>
          <w:p w14:paraId="13284E74" w14:textId="77777777" w:rsidR="00730284" w:rsidRPr="00286FAD" w:rsidRDefault="00730284" w:rsidP="00730284">
            <w:pPr>
              <w:jc w:val="center"/>
              <w:rPr>
                <w:rFonts w:ascii="Times New Roman" w:hAnsi="Times New Roman" w:cs="Times New Roman"/>
                <w:sz w:val="24"/>
                <w:szCs w:val="24"/>
              </w:rPr>
            </w:pPr>
          </w:p>
        </w:tc>
        <w:tc>
          <w:tcPr>
            <w:tcW w:w="1557" w:type="dxa"/>
          </w:tcPr>
          <w:p w14:paraId="0C567BF4" w14:textId="77777777" w:rsidR="00730284" w:rsidRPr="00286FAD" w:rsidRDefault="00730284" w:rsidP="00730284">
            <w:pPr>
              <w:jc w:val="center"/>
              <w:rPr>
                <w:rFonts w:ascii="Times New Roman" w:hAnsi="Times New Roman" w:cs="Times New Roman"/>
                <w:sz w:val="24"/>
                <w:szCs w:val="24"/>
              </w:rPr>
            </w:pPr>
          </w:p>
        </w:tc>
        <w:tc>
          <w:tcPr>
            <w:tcW w:w="1557" w:type="dxa"/>
          </w:tcPr>
          <w:p w14:paraId="6CDE01E0" w14:textId="77777777" w:rsidR="00730284" w:rsidRPr="00286FAD" w:rsidRDefault="00730284" w:rsidP="00730284">
            <w:pPr>
              <w:jc w:val="center"/>
              <w:rPr>
                <w:rFonts w:ascii="Times New Roman" w:hAnsi="Times New Roman" w:cs="Times New Roman"/>
                <w:sz w:val="24"/>
                <w:szCs w:val="24"/>
              </w:rPr>
            </w:pPr>
          </w:p>
        </w:tc>
        <w:tc>
          <w:tcPr>
            <w:tcW w:w="1557" w:type="dxa"/>
          </w:tcPr>
          <w:p w14:paraId="1BFADE18" w14:textId="77777777" w:rsidR="00730284" w:rsidRPr="00286FAD" w:rsidRDefault="00730284" w:rsidP="00730284">
            <w:pPr>
              <w:jc w:val="center"/>
              <w:rPr>
                <w:rFonts w:ascii="Times New Roman" w:hAnsi="Times New Roman" w:cs="Times New Roman"/>
                <w:sz w:val="24"/>
                <w:szCs w:val="24"/>
              </w:rPr>
            </w:pPr>
          </w:p>
        </w:tc>
        <w:tc>
          <w:tcPr>
            <w:tcW w:w="1558" w:type="dxa"/>
          </w:tcPr>
          <w:p w14:paraId="022711F8" w14:textId="77777777" w:rsidR="00730284" w:rsidRPr="00286FAD" w:rsidRDefault="00730284" w:rsidP="00730284">
            <w:pPr>
              <w:jc w:val="center"/>
              <w:rPr>
                <w:rFonts w:ascii="Times New Roman" w:hAnsi="Times New Roman" w:cs="Times New Roman"/>
                <w:sz w:val="24"/>
                <w:szCs w:val="24"/>
              </w:rPr>
            </w:pPr>
          </w:p>
        </w:tc>
        <w:tc>
          <w:tcPr>
            <w:tcW w:w="1558" w:type="dxa"/>
          </w:tcPr>
          <w:p w14:paraId="2FE90301" w14:textId="77777777" w:rsidR="00730284" w:rsidRPr="00286FAD" w:rsidRDefault="00730284" w:rsidP="00730284">
            <w:pPr>
              <w:jc w:val="center"/>
              <w:rPr>
                <w:rFonts w:ascii="Times New Roman" w:hAnsi="Times New Roman" w:cs="Times New Roman"/>
                <w:sz w:val="24"/>
                <w:szCs w:val="24"/>
              </w:rPr>
            </w:pPr>
          </w:p>
        </w:tc>
      </w:tr>
      <w:tr w:rsidR="003311E9" w:rsidRPr="00286FAD" w14:paraId="08836BA0" w14:textId="77777777" w:rsidTr="00730284">
        <w:tc>
          <w:tcPr>
            <w:tcW w:w="1557" w:type="dxa"/>
          </w:tcPr>
          <w:p w14:paraId="3BC1F38E" w14:textId="77777777" w:rsidR="00730284" w:rsidRPr="00286FAD" w:rsidRDefault="00730284" w:rsidP="00730284">
            <w:pPr>
              <w:jc w:val="center"/>
              <w:rPr>
                <w:rFonts w:ascii="Times New Roman" w:hAnsi="Times New Roman" w:cs="Times New Roman"/>
                <w:sz w:val="24"/>
                <w:szCs w:val="24"/>
              </w:rPr>
            </w:pPr>
          </w:p>
        </w:tc>
        <w:tc>
          <w:tcPr>
            <w:tcW w:w="1557" w:type="dxa"/>
          </w:tcPr>
          <w:p w14:paraId="1AA95446" w14:textId="77777777" w:rsidR="00730284" w:rsidRPr="00286FAD" w:rsidRDefault="00730284" w:rsidP="00730284">
            <w:pPr>
              <w:jc w:val="center"/>
              <w:rPr>
                <w:rFonts w:ascii="Times New Roman" w:hAnsi="Times New Roman" w:cs="Times New Roman"/>
                <w:sz w:val="24"/>
                <w:szCs w:val="24"/>
              </w:rPr>
            </w:pPr>
          </w:p>
        </w:tc>
        <w:tc>
          <w:tcPr>
            <w:tcW w:w="1557" w:type="dxa"/>
          </w:tcPr>
          <w:p w14:paraId="6D12B20E" w14:textId="77777777" w:rsidR="00730284" w:rsidRPr="00286FAD" w:rsidRDefault="00730284" w:rsidP="00730284">
            <w:pPr>
              <w:jc w:val="center"/>
              <w:rPr>
                <w:rFonts w:ascii="Times New Roman" w:hAnsi="Times New Roman" w:cs="Times New Roman"/>
                <w:sz w:val="24"/>
                <w:szCs w:val="24"/>
              </w:rPr>
            </w:pPr>
          </w:p>
        </w:tc>
        <w:tc>
          <w:tcPr>
            <w:tcW w:w="1557" w:type="dxa"/>
          </w:tcPr>
          <w:p w14:paraId="0145BEDF" w14:textId="77777777" w:rsidR="00730284" w:rsidRPr="00286FAD" w:rsidRDefault="00730284" w:rsidP="00730284">
            <w:pPr>
              <w:jc w:val="center"/>
              <w:rPr>
                <w:rFonts w:ascii="Times New Roman" w:hAnsi="Times New Roman" w:cs="Times New Roman"/>
                <w:sz w:val="24"/>
                <w:szCs w:val="24"/>
              </w:rPr>
            </w:pPr>
          </w:p>
        </w:tc>
        <w:tc>
          <w:tcPr>
            <w:tcW w:w="1558" w:type="dxa"/>
          </w:tcPr>
          <w:p w14:paraId="6BB8272F" w14:textId="77777777" w:rsidR="00730284" w:rsidRPr="00286FAD" w:rsidRDefault="00730284" w:rsidP="00730284">
            <w:pPr>
              <w:jc w:val="center"/>
              <w:rPr>
                <w:rFonts w:ascii="Times New Roman" w:hAnsi="Times New Roman" w:cs="Times New Roman"/>
                <w:sz w:val="24"/>
                <w:szCs w:val="24"/>
              </w:rPr>
            </w:pPr>
          </w:p>
        </w:tc>
        <w:tc>
          <w:tcPr>
            <w:tcW w:w="1558" w:type="dxa"/>
          </w:tcPr>
          <w:p w14:paraId="12C41C6E" w14:textId="77777777" w:rsidR="00730284" w:rsidRPr="00286FAD" w:rsidRDefault="00730284" w:rsidP="00730284">
            <w:pPr>
              <w:jc w:val="center"/>
              <w:rPr>
                <w:rFonts w:ascii="Times New Roman" w:hAnsi="Times New Roman" w:cs="Times New Roman"/>
                <w:sz w:val="24"/>
                <w:szCs w:val="24"/>
              </w:rPr>
            </w:pPr>
          </w:p>
        </w:tc>
      </w:tr>
    </w:tbl>
    <w:p w14:paraId="4675C9A5" w14:textId="77777777" w:rsidR="00730284" w:rsidRPr="00286FAD" w:rsidRDefault="00730284" w:rsidP="00730284">
      <w:pPr>
        <w:jc w:val="center"/>
        <w:rPr>
          <w:rFonts w:ascii="Times New Roman" w:hAnsi="Times New Roman" w:cs="Times New Roman"/>
          <w:sz w:val="24"/>
          <w:szCs w:val="24"/>
        </w:rPr>
      </w:pPr>
    </w:p>
    <w:p w14:paraId="2C05C41B" w14:textId="77777777" w:rsidR="00621D47" w:rsidRPr="00286FAD" w:rsidRDefault="00621D47" w:rsidP="00621D47">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ADBBA8B" w14:textId="52201363" w:rsidR="00730284" w:rsidRPr="00286FAD" w:rsidRDefault="00564084" w:rsidP="00621D47">
      <w:pPr>
        <w:jc w:val="both"/>
        <w:rPr>
          <w:rFonts w:ascii="Times New Roman" w:hAnsi="Times New Roman" w:cs="Times New Roman"/>
          <w:sz w:val="24"/>
          <w:szCs w:val="24"/>
        </w:rPr>
      </w:pPr>
      <w:r w:rsidRPr="00286FAD">
        <w:rPr>
          <w:rFonts w:ascii="Times New Roman" w:hAnsi="Times New Roman" w:cs="Times New Roman"/>
          <w:sz w:val="24"/>
          <w:szCs w:val="24"/>
        </w:rPr>
        <w:t>*</w:t>
      </w:r>
      <w:r w:rsidR="00621D47" w:rsidRPr="00286FAD">
        <w:rPr>
          <w:rFonts w:ascii="Times New Roman" w:hAnsi="Times New Roman" w:cs="Times New Roman"/>
          <w:sz w:val="24"/>
          <w:szCs w:val="24"/>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799668C5" w14:textId="77777777" w:rsidR="008E7E2D" w:rsidRPr="00286FAD" w:rsidRDefault="008E7E2D" w:rsidP="00621D47">
      <w:pPr>
        <w:jc w:val="both"/>
        <w:rPr>
          <w:rFonts w:ascii="Times New Roman" w:hAnsi="Times New Roman" w:cs="Times New Roman"/>
          <w:sz w:val="24"/>
          <w:szCs w:val="24"/>
        </w:rPr>
      </w:pPr>
    </w:p>
    <w:p w14:paraId="415239CC" w14:textId="77777777" w:rsidR="00943123" w:rsidRPr="00286FAD" w:rsidRDefault="00943123" w:rsidP="00621D47">
      <w:pPr>
        <w:jc w:val="both"/>
        <w:rPr>
          <w:rFonts w:ascii="Times New Roman" w:hAnsi="Times New Roman" w:cs="Times New Roman"/>
          <w:sz w:val="24"/>
          <w:szCs w:val="24"/>
        </w:rPr>
      </w:pPr>
    </w:p>
    <w:p w14:paraId="0468FD3C" w14:textId="77777777" w:rsidR="00943123" w:rsidRPr="00286FAD" w:rsidRDefault="00943123" w:rsidP="00621D47">
      <w:pPr>
        <w:jc w:val="both"/>
        <w:rPr>
          <w:rFonts w:ascii="Times New Roman" w:hAnsi="Times New Roman" w:cs="Times New Roman"/>
          <w:sz w:val="24"/>
          <w:szCs w:val="24"/>
        </w:rPr>
      </w:pPr>
    </w:p>
    <w:p w14:paraId="0B898677" w14:textId="77777777" w:rsidR="005D63BC" w:rsidRPr="00286FAD" w:rsidRDefault="005D63BC" w:rsidP="00621D47">
      <w:pPr>
        <w:jc w:val="both"/>
        <w:rPr>
          <w:rFonts w:ascii="Times New Roman" w:hAnsi="Times New Roman" w:cs="Times New Roman"/>
          <w:sz w:val="24"/>
          <w:szCs w:val="24"/>
        </w:rPr>
      </w:pPr>
    </w:p>
    <w:p w14:paraId="677BD555" w14:textId="77777777" w:rsidR="00943123" w:rsidRPr="00286FAD" w:rsidRDefault="00943123" w:rsidP="00621D47">
      <w:pPr>
        <w:jc w:val="both"/>
        <w:rPr>
          <w:rFonts w:ascii="Times New Roman" w:hAnsi="Times New Roman" w:cs="Times New Roman"/>
          <w:sz w:val="24"/>
          <w:szCs w:val="24"/>
        </w:rPr>
      </w:pPr>
    </w:p>
    <w:p w14:paraId="586C716B" w14:textId="77777777" w:rsidR="00943123" w:rsidRPr="00286FAD" w:rsidRDefault="00943123" w:rsidP="00621D47">
      <w:pPr>
        <w:jc w:val="both"/>
        <w:rPr>
          <w:rFonts w:ascii="Times New Roman" w:hAnsi="Times New Roman" w:cs="Times New Roman"/>
          <w:sz w:val="24"/>
          <w:szCs w:val="24"/>
        </w:rPr>
      </w:pPr>
    </w:p>
    <w:p w14:paraId="7B647C62" w14:textId="77777777"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0B5EF84D" w14:textId="77777777" w:rsidR="00943123" w:rsidRPr="00286FAD" w:rsidRDefault="00943123" w:rsidP="00621D47">
      <w:pPr>
        <w:jc w:val="both"/>
        <w:rPr>
          <w:rFonts w:ascii="Times New Roman" w:hAnsi="Times New Roman" w:cs="Times New Roman"/>
          <w:sz w:val="24"/>
          <w:szCs w:val="24"/>
        </w:rPr>
      </w:pPr>
    </w:p>
    <w:p w14:paraId="6133EB1A" w14:textId="53CF50B0" w:rsidR="00943123" w:rsidRDefault="00943123">
      <w:pPr>
        <w:spacing w:after="160" w:line="259" w:lineRule="auto"/>
        <w:rPr>
          <w:rFonts w:ascii="Times New Roman" w:hAnsi="Times New Roman" w:cs="Times New Roman"/>
          <w:sz w:val="24"/>
          <w:szCs w:val="24"/>
        </w:rPr>
      </w:pPr>
    </w:p>
    <w:p w14:paraId="5A973B05" w14:textId="77777777" w:rsidR="00CE5F86" w:rsidRDefault="00CE5F86">
      <w:pPr>
        <w:spacing w:after="160" w:line="259" w:lineRule="auto"/>
        <w:rPr>
          <w:rFonts w:ascii="Times New Roman" w:hAnsi="Times New Roman" w:cs="Times New Roman"/>
          <w:sz w:val="24"/>
          <w:szCs w:val="24"/>
        </w:rPr>
      </w:pPr>
    </w:p>
    <w:p w14:paraId="4343823C" w14:textId="77777777" w:rsidR="00CE5F86" w:rsidRDefault="00CE5F86">
      <w:pPr>
        <w:spacing w:after="160" w:line="259" w:lineRule="auto"/>
        <w:rPr>
          <w:rFonts w:ascii="Times New Roman" w:hAnsi="Times New Roman" w:cs="Times New Roman"/>
          <w:sz w:val="24"/>
          <w:szCs w:val="24"/>
        </w:rPr>
      </w:pPr>
    </w:p>
    <w:p w14:paraId="53390010" w14:textId="77777777" w:rsidR="00CE5F86" w:rsidRDefault="00CE5F86">
      <w:pPr>
        <w:spacing w:after="160" w:line="259" w:lineRule="auto"/>
        <w:rPr>
          <w:rFonts w:ascii="Times New Roman" w:hAnsi="Times New Roman" w:cs="Times New Roman"/>
          <w:sz w:val="24"/>
          <w:szCs w:val="24"/>
        </w:rPr>
      </w:pPr>
    </w:p>
    <w:p w14:paraId="1E550C28" w14:textId="77777777" w:rsidR="00CE5F86" w:rsidRDefault="00CE5F86">
      <w:pPr>
        <w:spacing w:after="160" w:line="259" w:lineRule="auto"/>
        <w:rPr>
          <w:rFonts w:ascii="Times New Roman" w:hAnsi="Times New Roman" w:cs="Times New Roman"/>
          <w:sz w:val="24"/>
          <w:szCs w:val="24"/>
        </w:rPr>
      </w:pPr>
    </w:p>
    <w:p w14:paraId="45A13781" w14:textId="77777777" w:rsidR="00CE5F86" w:rsidRDefault="00CE5F86">
      <w:pPr>
        <w:spacing w:after="160" w:line="259" w:lineRule="auto"/>
        <w:rPr>
          <w:rFonts w:ascii="Times New Roman" w:hAnsi="Times New Roman" w:cs="Times New Roman"/>
          <w:sz w:val="24"/>
          <w:szCs w:val="24"/>
        </w:rPr>
      </w:pPr>
    </w:p>
    <w:p w14:paraId="745D8CC5" w14:textId="77777777" w:rsidR="00CE5F86" w:rsidRDefault="00CE5F86">
      <w:pPr>
        <w:spacing w:after="160" w:line="259" w:lineRule="auto"/>
        <w:rPr>
          <w:rFonts w:ascii="Times New Roman" w:hAnsi="Times New Roman" w:cs="Times New Roman"/>
          <w:sz w:val="24"/>
          <w:szCs w:val="24"/>
        </w:rPr>
      </w:pPr>
    </w:p>
    <w:p w14:paraId="2A381F2E" w14:textId="77777777" w:rsidR="00CE5F86" w:rsidRDefault="00CE5F86">
      <w:pPr>
        <w:spacing w:after="160" w:line="259" w:lineRule="auto"/>
        <w:rPr>
          <w:rFonts w:ascii="Times New Roman" w:hAnsi="Times New Roman" w:cs="Times New Roman"/>
          <w:sz w:val="24"/>
          <w:szCs w:val="24"/>
        </w:rPr>
      </w:pPr>
    </w:p>
    <w:p w14:paraId="10D2254F" w14:textId="77777777" w:rsidR="00CE5F86" w:rsidRDefault="00CE5F86">
      <w:pPr>
        <w:spacing w:after="160" w:line="259" w:lineRule="auto"/>
        <w:rPr>
          <w:rFonts w:ascii="Times New Roman" w:hAnsi="Times New Roman" w:cs="Times New Roman"/>
          <w:sz w:val="24"/>
          <w:szCs w:val="24"/>
        </w:rPr>
      </w:pPr>
    </w:p>
    <w:p w14:paraId="0ED2079D" w14:textId="77777777" w:rsidR="00CE5F86" w:rsidRDefault="00CE5F86">
      <w:pPr>
        <w:spacing w:after="160" w:line="259" w:lineRule="auto"/>
        <w:rPr>
          <w:rFonts w:ascii="Times New Roman" w:hAnsi="Times New Roman" w:cs="Times New Roman"/>
          <w:sz w:val="24"/>
          <w:szCs w:val="24"/>
        </w:rPr>
      </w:pPr>
    </w:p>
    <w:p w14:paraId="461A002E" w14:textId="77777777" w:rsidR="00CE5F86" w:rsidRDefault="00CE5F86">
      <w:pPr>
        <w:spacing w:after="160" w:line="259" w:lineRule="auto"/>
        <w:rPr>
          <w:rFonts w:ascii="Times New Roman" w:hAnsi="Times New Roman" w:cs="Times New Roman"/>
          <w:sz w:val="24"/>
          <w:szCs w:val="24"/>
        </w:rPr>
      </w:pPr>
    </w:p>
    <w:p w14:paraId="1C05D7BC" w14:textId="77777777" w:rsidR="00CE5F86" w:rsidRDefault="00CE5F86">
      <w:pPr>
        <w:spacing w:after="160" w:line="259" w:lineRule="auto"/>
        <w:rPr>
          <w:rFonts w:ascii="Times New Roman" w:hAnsi="Times New Roman" w:cs="Times New Roman"/>
          <w:sz w:val="24"/>
          <w:szCs w:val="24"/>
        </w:rPr>
      </w:pPr>
    </w:p>
    <w:p w14:paraId="4390CE0D" w14:textId="77777777" w:rsidR="00CE5F86" w:rsidRDefault="00CE5F86">
      <w:pPr>
        <w:spacing w:after="160" w:line="259" w:lineRule="auto"/>
        <w:rPr>
          <w:rFonts w:ascii="Times New Roman" w:hAnsi="Times New Roman" w:cs="Times New Roman"/>
          <w:sz w:val="24"/>
          <w:szCs w:val="24"/>
        </w:rPr>
      </w:pPr>
    </w:p>
    <w:p w14:paraId="46D793E7" w14:textId="77777777" w:rsidR="00CE5F86" w:rsidRDefault="00CE5F86">
      <w:pPr>
        <w:spacing w:after="160" w:line="259" w:lineRule="auto"/>
        <w:rPr>
          <w:rFonts w:ascii="Times New Roman" w:hAnsi="Times New Roman" w:cs="Times New Roman"/>
          <w:sz w:val="24"/>
          <w:szCs w:val="24"/>
        </w:rPr>
      </w:pPr>
    </w:p>
    <w:p w14:paraId="7829A92F" w14:textId="77777777" w:rsidR="00CE5F86" w:rsidRDefault="00CE5F86">
      <w:pPr>
        <w:spacing w:after="160" w:line="259" w:lineRule="auto"/>
        <w:rPr>
          <w:rFonts w:ascii="Times New Roman" w:hAnsi="Times New Roman" w:cs="Times New Roman"/>
          <w:sz w:val="24"/>
          <w:szCs w:val="24"/>
        </w:rPr>
      </w:pPr>
    </w:p>
    <w:p w14:paraId="0D443078" w14:textId="18B7FE38" w:rsidR="00CE5F86" w:rsidRDefault="00CE5F86" w:rsidP="00CE5F86">
      <w:pPr>
        <w:ind w:left="4320"/>
        <w:jc w:val="both"/>
        <w:rPr>
          <w:rFonts w:ascii="Times New Roman" w:eastAsia="Calibri" w:hAnsi="Times New Roman" w:cs="Times New Roman"/>
          <w:bCs/>
          <w:sz w:val="24"/>
          <w:szCs w:val="24"/>
        </w:rPr>
      </w:pPr>
      <w:r>
        <w:rPr>
          <w:rFonts w:ascii="Times New Roman" w:hAnsi="Times New Roman" w:cs="Times New Roman"/>
          <w:sz w:val="24"/>
          <w:szCs w:val="24"/>
        </w:rPr>
        <w:lastRenderedPageBreak/>
        <w:t>3</w:t>
      </w:r>
      <w:r w:rsidRPr="00286FAD">
        <w:rPr>
          <w:rFonts w:ascii="Times New Roman" w:hAnsi="Times New Roman" w:cs="Times New Roman"/>
          <w:sz w:val="24"/>
          <w:szCs w:val="24"/>
        </w:rPr>
        <w:t xml:space="preserve">.pielikums </w:t>
      </w:r>
      <w:r w:rsidRPr="00286FAD">
        <w:rPr>
          <w:rFonts w:ascii="Times New Roman" w:eastAsia="Calibri" w:hAnsi="Times New Roman" w:cs="Times New Roman"/>
          <w:sz w:val="24"/>
          <w:szCs w:val="24"/>
        </w:rPr>
        <w:t>Gulbenes novada pašvaldības domes 2026.gada __.jūnija iekšējam normatīvajam aktam Nr. GND/IEK/2026/__ “</w:t>
      </w:r>
      <w:r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Pr="00286FAD">
        <w:rPr>
          <w:rFonts w:ascii="Times New Roman" w:eastAsia="Calibri" w:hAnsi="Times New Roman" w:cs="Times New Roman"/>
          <w:bCs/>
          <w:sz w:val="24"/>
          <w:szCs w:val="24"/>
        </w:rPr>
        <w:t>”</w:t>
      </w:r>
    </w:p>
    <w:p w14:paraId="53DD373A" w14:textId="77777777" w:rsidR="00CE5F86" w:rsidRDefault="00CE5F86" w:rsidP="00CE5F86">
      <w:pPr>
        <w:ind w:left="4320"/>
        <w:jc w:val="both"/>
        <w:rPr>
          <w:rFonts w:ascii="Times New Roman" w:eastAsia="Calibri" w:hAnsi="Times New Roman" w:cs="Times New Roman"/>
          <w:bCs/>
          <w:sz w:val="24"/>
          <w:szCs w:val="24"/>
        </w:rPr>
      </w:pPr>
    </w:p>
    <w:p w14:paraId="1708ED3F" w14:textId="6A266A05" w:rsidR="00CE5F86" w:rsidRPr="00CE5F86" w:rsidRDefault="00CE5F86" w:rsidP="00CE5F86">
      <w:pPr>
        <w:jc w:val="center"/>
        <w:rPr>
          <w:rFonts w:ascii="Times New Roman" w:hAnsi="Times New Roman" w:cs="Times New Roman"/>
          <w:b/>
          <w:sz w:val="24"/>
          <w:szCs w:val="24"/>
        </w:rPr>
      </w:pPr>
      <w:r w:rsidRPr="00CE5F86">
        <w:rPr>
          <w:rFonts w:ascii="Times New Roman" w:eastAsia="Calibri" w:hAnsi="Times New Roman" w:cs="Times New Roman"/>
          <w:b/>
          <w:sz w:val="24"/>
          <w:szCs w:val="24"/>
        </w:rPr>
        <w:t xml:space="preserve">Maksas pakalpojuma veida izmaksu aprēķina, </w:t>
      </w:r>
      <w:r w:rsidRPr="00CE5F86">
        <w:rPr>
          <w:rFonts w:ascii="Times New Roman" w:hAnsi="Times New Roman" w:cs="Times New Roman"/>
          <w:b/>
          <w:sz w:val="24"/>
          <w:szCs w:val="24"/>
        </w:rPr>
        <w:t>informācijas avotu un citas informācijas paraugi</w:t>
      </w:r>
    </w:p>
    <w:p w14:paraId="1B28F4CE" w14:textId="77777777" w:rsidR="00CE5F86" w:rsidRDefault="00CE5F86">
      <w:pPr>
        <w:spacing w:after="160" w:line="259" w:lineRule="auto"/>
        <w:rPr>
          <w:rFonts w:ascii="Times New Roman" w:hAnsi="Times New Roman" w:cs="Times New Roman"/>
          <w:sz w:val="24"/>
          <w:szCs w:val="24"/>
        </w:rPr>
      </w:pPr>
    </w:p>
    <w:p w14:paraId="3F65A020" w14:textId="44AC9C63" w:rsidR="00CE5F86" w:rsidRP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Kancelejas pakalpojumi</w:t>
      </w:r>
      <w:r w:rsidRPr="00CE5F86">
        <w:rPr>
          <w:rFonts w:ascii="Times New Roman" w:hAnsi="Times New Roman"/>
          <w:sz w:val="24"/>
          <w:szCs w:val="24"/>
        </w:rPr>
        <w:t xml:space="preserve"> (kopēšana, drukāšana, laminēšana u.c.)</w:t>
      </w:r>
    </w:p>
    <w:tbl>
      <w:tblPr>
        <w:tblW w:w="9351" w:type="dxa"/>
        <w:tblLook w:val="04A0" w:firstRow="1" w:lastRow="0" w:firstColumn="1" w:lastColumn="0" w:noHBand="0" w:noVBand="1"/>
      </w:tblPr>
      <w:tblGrid>
        <w:gridCol w:w="1483"/>
        <w:gridCol w:w="2340"/>
        <w:gridCol w:w="1417"/>
        <w:gridCol w:w="1418"/>
        <w:gridCol w:w="2693"/>
      </w:tblGrid>
      <w:tr w:rsidR="00CE5F86" w:rsidRPr="00CE5F86" w14:paraId="67FAD930"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B76671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685F05F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207509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44E76C9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7D3EA98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83B96B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D6B005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CF91E1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6C0518D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A962BC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1A0B9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E5B0666" w14:textId="77777777" w:rsidTr="00CE5F86">
        <w:trPr>
          <w:trHeight w:val="978"/>
        </w:trPr>
        <w:tc>
          <w:tcPr>
            <w:tcW w:w="1483" w:type="dxa"/>
            <w:tcBorders>
              <w:top w:val="nil"/>
              <w:left w:val="single" w:sz="4" w:space="0" w:color="auto"/>
              <w:bottom w:val="single" w:sz="4" w:space="0" w:color="auto"/>
              <w:right w:val="single" w:sz="4" w:space="0" w:color="auto"/>
            </w:tcBorders>
            <w:vAlign w:val="center"/>
            <w:hideMark/>
          </w:tcPr>
          <w:p w14:paraId="4110E1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3F9F975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687CEA8C"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B3EDAD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55D7B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8809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11804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0B71E13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2AD96C7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222221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837E1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65A4CF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2D7A32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2311</w:t>
            </w:r>
          </w:p>
        </w:tc>
        <w:tc>
          <w:tcPr>
            <w:tcW w:w="2340" w:type="dxa"/>
            <w:tcBorders>
              <w:top w:val="nil"/>
              <w:left w:val="nil"/>
              <w:bottom w:val="single" w:sz="4" w:space="0" w:color="auto"/>
              <w:right w:val="single" w:sz="4" w:space="0" w:color="auto"/>
            </w:tcBorders>
            <w:noWrap/>
            <w:vAlign w:val="center"/>
            <w:hideMark/>
          </w:tcPr>
          <w:p w14:paraId="059A22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nil"/>
              <w:left w:val="nil"/>
              <w:bottom w:val="single" w:sz="4" w:space="0" w:color="auto"/>
              <w:right w:val="single" w:sz="4" w:space="0" w:color="auto"/>
            </w:tcBorders>
            <w:vAlign w:val="center"/>
            <w:hideMark/>
          </w:tcPr>
          <w:p w14:paraId="0533D999"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12F7EC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61E602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ECFCC6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147996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12D550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nil"/>
              <w:left w:val="nil"/>
              <w:bottom w:val="single" w:sz="4" w:space="0" w:color="auto"/>
              <w:right w:val="single" w:sz="4" w:space="0" w:color="auto"/>
            </w:tcBorders>
            <w:vAlign w:val="center"/>
            <w:hideMark/>
          </w:tcPr>
          <w:p w14:paraId="1C87960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893D1A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DDD8B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CFC9E34"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14E1893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B5A289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CD3533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122C273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2E958B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B92B440" w14:textId="77777777" w:rsidTr="00CE5F86">
        <w:trPr>
          <w:trHeight w:val="624"/>
        </w:trPr>
        <w:tc>
          <w:tcPr>
            <w:tcW w:w="1483" w:type="dxa"/>
            <w:tcBorders>
              <w:top w:val="nil"/>
              <w:left w:val="single" w:sz="4" w:space="0" w:color="auto"/>
              <w:bottom w:val="single" w:sz="4" w:space="0" w:color="auto"/>
              <w:right w:val="single" w:sz="4" w:space="0" w:color="auto"/>
            </w:tcBorders>
            <w:vAlign w:val="center"/>
            <w:hideMark/>
          </w:tcPr>
          <w:p w14:paraId="524DD5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F1114E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D5C01E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6DC15A1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2DAA5BD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037F637A"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619F7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3249E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D4ADEF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C5889D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BADBE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985DD79"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917EE4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361DD58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3195F99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61958D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15F21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CBC73A0" w14:textId="77777777" w:rsidR="00CE5F86" w:rsidRDefault="00CE5F86" w:rsidP="00CE5F86">
      <w:pPr>
        <w:pStyle w:val="Sarakstarindkopa"/>
        <w:spacing w:line="259" w:lineRule="auto"/>
        <w:ind w:left="0"/>
        <w:rPr>
          <w:rFonts w:ascii="Times New Roman" w:hAnsi="Times New Roman"/>
          <w:sz w:val="24"/>
          <w:szCs w:val="24"/>
        </w:rPr>
      </w:pPr>
    </w:p>
    <w:p w14:paraId="66AE753B" w14:textId="4760D1FA" w:rsid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lastRenderedPageBreak/>
        <w:t xml:space="preserve">Maksas pakalpojuma veids: </w:t>
      </w:r>
      <w:r w:rsidRPr="00670A7E">
        <w:rPr>
          <w:rFonts w:ascii="Times New Roman" w:hAnsi="Times New Roman"/>
          <w:b/>
          <w:bCs/>
          <w:sz w:val="24"/>
          <w:szCs w:val="24"/>
        </w:rPr>
        <w:t>Maksa par nekustamā īpašuma iznomāšanu</w:t>
      </w:r>
      <w:r w:rsidRPr="00CE5F86">
        <w:rPr>
          <w:rFonts w:ascii="Times New Roman" w:hAnsi="Times New Roman"/>
          <w:sz w:val="24"/>
          <w:szCs w:val="24"/>
        </w:rPr>
        <w:t xml:space="preserve"> (izņemot ilglaicīgu (patstāvīgu) nekustamā īpašuma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0BD7435F"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90A2C4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2650770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77F42BD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6D42326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1F9400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0B63617"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5C404D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9EA3E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A660F0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585A882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24273F5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ED06F85" w14:textId="77777777" w:rsidTr="00CE5F86">
        <w:trPr>
          <w:trHeight w:val="935"/>
        </w:trPr>
        <w:tc>
          <w:tcPr>
            <w:tcW w:w="1483" w:type="dxa"/>
            <w:tcBorders>
              <w:top w:val="nil"/>
              <w:left w:val="single" w:sz="4" w:space="0" w:color="auto"/>
              <w:bottom w:val="single" w:sz="4" w:space="0" w:color="auto"/>
              <w:right w:val="single" w:sz="4" w:space="0" w:color="auto"/>
            </w:tcBorders>
            <w:vAlign w:val="center"/>
            <w:hideMark/>
          </w:tcPr>
          <w:p w14:paraId="3945D46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2210</w:t>
            </w:r>
          </w:p>
        </w:tc>
        <w:tc>
          <w:tcPr>
            <w:tcW w:w="2340" w:type="dxa"/>
            <w:tcBorders>
              <w:top w:val="nil"/>
              <w:left w:val="nil"/>
              <w:bottom w:val="single" w:sz="4" w:space="0" w:color="auto"/>
              <w:right w:val="single" w:sz="4" w:space="0" w:color="auto"/>
            </w:tcBorders>
            <w:vAlign w:val="center"/>
            <w:hideMark/>
          </w:tcPr>
          <w:p w14:paraId="46F1D7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sakaru pakalpojumiem</w:t>
            </w:r>
          </w:p>
        </w:tc>
        <w:tc>
          <w:tcPr>
            <w:tcW w:w="1417" w:type="dxa"/>
            <w:tcBorders>
              <w:top w:val="nil"/>
              <w:left w:val="nil"/>
              <w:bottom w:val="single" w:sz="4" w:space="0" w:color="auto"/>
              <w:right w:val="single" w:sz="4" w:space="0" w:color="auto"/>
            </w:tcBorders>
            <w:vAlign w:val="center"/>
            <w:hideMark/>
          </w:tcPr>
          <w:p w14:paraId="46E3F9F3"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2F8B39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0DCF2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B3C1340" w14:textId="77777777" w:rsidTr="00CE5F86">
        <w:trPr>
          <w:trHeight w:val="928"/>
        </w:trPr>
        <w:tc>
          <w:tcPr>
            <w:tcW w:w="1483" w:type="dxa"/>
            <w:tcBorders>
              <w:top w:val="nil"/>
              <w:left w:val="single" w:sz="4" w:space="0" w:color="auto"/>
              <w:bottom w:val="single" w:sz="4" w:space="0" w:color="auto"/>
              <w:right w:val="single" w:sz="4" w:space="0" w:color="auto"/>
            </w:tcBorders>
            <w:vAlign w:val="center"/>
            <w:hideMark/>
          </w:tcPr>
          <w:p w14:paraId="2D531A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2221 vai 2321</w:t>
            </w:r>
          </w:p>
        </w:tc>
        <w:tc>
          <w:tcPr>
            <w:tcW w:w="2340" w:type="dxa"/>
            <w:tcBorders>
              <w:top w:val="nil"/>
              <w:left w:val="nil"/>
              <w:bottom w:val="single" w:sz="4" w:space="0" w:color="auto"/>
              <w:right w:val="single" w:sz="4" w:space="0" w:color="auto"/>
            </w:tcBorders>
            <w:vAlign w:val="center"/>
            <w:hideMark/>
          </w:tcPr>
          <w:p w14:paraId="682040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siltumenerģiju vai kurināmais</w:t>
            </w:r>
          </w:p>
        </w:tc>
        <w:tc>
          <w:tcPr>
            <w:tcW w:w="1417" w:type="dxa"/>
            <w:tcBorders>
              <w:top w:val="nil"/>
              <w:left w:val="nil"/>
              <w:bottom w:val="single" w:sz="4" w:space="0" w:color="auto"/>
              <w:right w:val="single" w:sz="4" w:space="0" w:color="auto"/>
            </w:tcBorders>
            <w:vAlign w:val="center"/>
            <w:hideMark/>
          </w:tcPr>
          <w:p w14:paraId="386606B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D1BF0B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3EFA2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68C519E9" w14:textId="77777777" w:rsidTr="00CE5F86">
        <w:trPr>
          <w:trHeight w:val="933"/>
        </w:trPr>
        <w:tc>
          <w:tcPr>
            <w:tcW w:w="1483" w:type="dxa"/>
            <w:tcBorders>
              <w:top w:val="nil"/>
              <w:left w:val="single" w:sz="4" w:space="0" w:color="auto"/>
              <w:bottom w:val="single" w:sz="4" w:space="0" w:color="auto"/>
              <w:right w:val="single" w:sz="4" w:space="0" w:color="auto"/>
            </w:tcBorders>
            <w:vAlign w:val="center"/>
            <w:hideMark/>
          </w:tcPr>
          <w:p w14:paraId="5ABB6D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2222</w:t>
            </w:r>
          </w:p>
        </w:tc>
        <w:tc>
          <w:tcPr>
            <w:tcW w:w="2340" w:type="dxa"/>
            <w:tcBorders>
              <w:top w:val="nil"/>
              <w:left w:val="nil"/>
              <w:bottom w:val="single" w:sz="4" w:space="0" w:color="auto"/>
              <w:right w:val="single" w:sz="4" w:space="0" w:color="auto"/>
            </w:tcBorders>
            <w:vAlign w:val="center"/>
            <w:hideMark/>
          </w:tcPr>
          <w:p w14:paraId="6359D7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ūdensapgādi un kanalizāciju</w:t>
            </w:r>
          </w:p>
        </w:tc>
        <w:tc>
          <w:tcPr>
            <w:tcW w:w="1417" w:type="dxa"/>
            <w:tcBorders>
              <w:top w:val="nil"/>
              <w:left w:val="nil"/>
              <w:bottom w:val="single" w:sz="4" w:space="0" w:color="auto"/>
              <w:right w:val="single" w:sz="4" w:space="0" w:color="auto"/>
            </w:tcBorders>
            <w:vAlign w:val="center"/>
            <w:hideMark/>
          </w:tcPr>
          <w:p w14:paraId="08AF571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49AD453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745B88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3F878E" w14:textId="77777777" w:rsidTr="00CE5F86">
        <w:trPr>
          <w:trHeight w:val="940"/>
        </w:trPr>
        <w:tc>
          <w:tcPr>
            <w:tcW w:w="1483" w:type="dxa"/>
            <w:tcBorders>
              <w:top w:val="nil"/>
              <w:left w:val="single" w:sz="4" w:space="0" w:color="auto"/>
              <w:bottom w:val="single" w:sz="4" w:space="0" w:color="auto"/>
              <w:right w:val="single" w:sz="4" w:space="0" w:color="auto"/>
            </w:tcBorders>
            <w:vAlign w:val="center"/>
            <w:hideMark/>
          </w:tcPr>
          <w:p w14:paraId="6C7FFE0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0541FC9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4F84B60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3147FDB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1DD20C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A14BBF2" w14:textId="77777777" w:rsidTr="00CE5F86">
        <w:trPr>
          <w:trHeight w:val="1692"/>
        </w:trPr>
        <w:tc>
          <w:tcPr>
            <w:tcW w:w="1483" w:type="dxa"/>
            <w:tcBorders>
              <w:top w:val="nil"/>
              <w:left w:val="single" w:sz="4" w:space="0" w:color="auto"/>
              <w:bottom w:val="single" w:sz="4" w:space="0" w:color="auto"/>
              <w:right w:val="single" w:sz="4" w:space="0" w:color="auto"/>
            </w:tcBorders>
            <w:vAlign w:val="center"/>
            <w:hideMark/>
          </w:tcPr>
          <w:p w14:paraId="1F3FFF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2224</w:t>
            </w:r>
          </w:p>
        </w:tc>
        <w:tc>
          <w:tcPr>
            <w:tcW w:w="2340" w:type="dxa"/>
            <w:tcBorders>
              <w:top w:val="nil"/>
              <w:left w:val="nil"/>
              <w:bottom w:val="single" w:sz="4" w:space="0" w:color="auto"/>
              <w:right w:val="single" w:sz="4" w:space="0" w:color="auto"/>
            </w:tcBorders>
            <w:vAlign w:val="center"/>
            <w:hideMark/>
          </w:tcPr>
          <w:p w14:paraId="753870D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7" w:type="dxa"/>
            <w:tcBorders>
              <w:top w:val="nil"/>
              <w:left w:val="nil"/>
              <w:bottom w:val="single" w:sz="4" w:space="0" w:color="auto"/>
              <w:right w:val="single" w:sz="4" w:space="0" w:color="auto"/>
            </w:tcBorders>
            <w:vAlign w:val="center"/>
            <w:hideMark/>
          </w:tcPr>
          <w:p w14:paraId="114EB91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41E482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C2892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720D5B2"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587AE2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2241</w:t>
            </w:r>
          </w:p>
        </w:tc>
        <w:tc>
          <w:tcPr>
            <w:tcW w:w="2340" w:type="dxa"/>
            <w:tcBorders>
              <w:top w:val="nil"/>
              <w:left w:val="nil"/>
              <w:bottom w:val="single" w:sz="4" w:space="0" w:color="auto"/>
              <w:right w:val="single" w:sz="4" w:space="0" w:color="auto"/>
            </w:tcBorders>
            <w:vAlign w:val="center"/>
            <w:hideMark/>
          </w:tcPr>
          <w:p w14:paraId="7D4D02D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Ēku, būvju un telpu būvdarbi</w:t>
            </w:r>
          </w:p>
        </w:tc>
        <w:tc>
          <w:tcPr>
            <w:tcW w:w="1417" w:type="dxa"/>
            <w:tcBorders>
              <w:top w:val="nil"/>
              <w:left w:val="nil"/>
              <w:bottom w:val="single" w:sz="4" w:space="0" w:color="auto"/>
              <w:right w:val="single" w:sz="4" w:space="0" w:color="auto"/>
            </w:tcBorders>
            <w:vAlign w:val="center"/>
            <w:hideMark/>
          </w:tcPr>
          <w:p w14:paraId="0E73593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7A3140C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900BC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FC6963D"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1B2BF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116BF6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75DB166F"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70F88D0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47CE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E1227BB" w14:textId="77777777" w:rsidTr="00CE5F86">
        <w:trPr>
          <w:trHeight w:val="708"/>
        </w:trPr>
        <w:tc>
          <w:tcPr>
            <w:tcW w:w="1483" w:type="dxa"/>
            <w:tcBorders>
              <w:top w:val="nil"/>
              <w:left w:val="single" w:sz="4" w:space="0" w:color="auto"/>
              <w:bottom w:val="single" w:sz="4" w:space="0" w:color="auto"/>
              <w:right w:val="single" w:sz="4" w:space="0" w:color="auto"/>
            </w:tcBorders>
            <w:vAlign w:val="center"/>
            <w:hideMark/>
          </w:tcPr>
          <w:p w14:paraId="007EAB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2244</w:t>
            </w:r>
          </w:p>
        </w:tc>
        <w:tc>
          <w:tcPr>
            <w:tcW w:w="2340" w:type="dxa"/>
            <w:tcBorders>
              <w:top w:val="nil"/>
              <w:left w:val="nil"/>
              <w:bottom w:val="single" w:sz="4" w:space="0" w:color="auto"/>
              <w:right w:val="single" w:sz="4" w:space="0" w:color="auto"/>
            </w:tcBorders>
            <w:vAlign w:val="center"/>
            <w:hideMark/>
          </w:tcPr>
          <w:p w14:paraId="167DAC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Nekustamā īpašuma uzturēšana</w:t>
            </w:r>
          </w:p>
        </w:tc>
        <w:tc>
          <w:tcPr>
            <w:tcW w:w="1417" w:type="dxa"/>
            <w:tcBorders>
              <w:top w:val="nil"/>
              <w:left w:val="nil"/>
              <w:bottom w:val="single" w:sz="4" w:space="0" w:color="auto"/>
              <w:right w:val="single" w:sz="4" w:space="0" w:color="auto"/>
            </w:tcBorders>
            <w:vAlign w:val="center"/>
            <w:hideMark/>
          </w:tcPr>
          <w:p w14:paraId="6E44A99F"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B2C36D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40413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609EDE9"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398B017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2249</w:t>
            </w:r>
          </w:p>
        </w:tc>
        <w:tc>
          <w:tcPr>
            <w:tcW w:w="2340" w:type="dxa"/>
            <w:tcBorders>
              <w:top w:val="nil"/>
              <w:left w:val="nil"/>
              <w:bottom w:val="single" w:sz="4" w:space="0" w:color="auto"/>
              <w:right w:val="single" w:sz="4" w:space="0" w:color="auto"/>
            </w:tcBorders>
            <w:vAlign w:val="center"/>
            <w:hideMark/>
          </w:tcPr>
          <w:p w14:paraId="24C4AFA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Pārējie remontdarbu un iestāžu uzturēšanas pakalpojumi</w:t>
            </w:r>
          </w:p>
        </w:tc>
        <w:tc>
          <w:tcPr>
            <w:tcW w:w="1417" w:type="dxa"/>
            <w:tcBorders>
              <w:top w:val="nil"/>
              <w:left w:val="nil"/>
              <w:bottom w:val="single" w:sz="4" w:space="0" w:color="auto"/>
              <w:right w:val="single" w:sz="4" w:space="0" w:color="auto"/>
            </w:tcBorders>
            <w:vAlign w:val="center"/>
            <w:hideMark/>
          </w:tcPr>
          <w:p w14:paraId="2892E5E5"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268A485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05729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80D50A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F8E26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2260</w:t>
            </w:r>
          </w:p>
        </w:tc>
        <w:tc>
          <w:tcPr>
            <w:tcW w:w="2340" w:type="dxa"/>
            <w:tcBorders>
              <w:top w:val="nil"/>
              <w:left w:val="nil"/>
              <w:bottom w:val="single" w:sz="4" w:space="0" w:color="auto"/>
              <w:right w:val="single" w:sz="4" w:space="0" w:color="auto"/>
            </w:tcBorders>
            <w:vAlign w:val="center"/>
            <w:hideMark/>
          </w:tcPr>
          <w:p w14:paraId="381367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Īre un noma</w:t>
            </w:r>
          </w:p>
        </w:tc>
        <w:tc>
          <w:tcPr>
            <w:tcW w:w="1417" w:type="dxa"/>
            <w:tcBorders>
              <w:top w:val="nil"/>
              <w:left w:val="nil"/>
              <w:bottom w:val="single" w:sz="4" w:space="0" w:color="auto"/>
              <w:right w:val="single" w:sz="4" w:space="0" w:color="auto"/>
            </w:tcBorders>
            <w:vAlign w:val="center"/>
            <w:hideMark/>
          </w:tcPr>
          <w:p w14:paraId="5B6A4C0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17F31C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4958B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062C137" w14:textId="77777777" w:rsidTr="00CE5F86">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1DAF3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lastRenderedPageBreak/>
              <w:t>2311</w:t>
            </w:r>
          </w:p>
        </w:tc>
        <w:tc>
          <w:tcPr>
            <w:tcW w:w="2340" w:type="dxa"/>
            <w:tcBorders>
              <w:top w:val="single" w:sz="4" w:space="0" w:color="auto"/>
              <w:left w:val="nil"/>
              <w:bottom w:val="single" w:sz="4" w:space="0" w:color="auto"/>
              <w:right w:val="single" w:sz="4" w:space="0" w:color="auto"/>
            </w:tcBorders>
            <w:noWrap/>
            <w:vAlign w:val="center"/>
            <w:hideMark/>
          </w:tcPr>
          <w:p w14:paraId="17BE31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single" w:sz="4" w:space="0" w:color="auto"/>
              <w:left w:val="nil"/>
              <w:bottom w:val="single" w:sz="4" w:space="0" w:color="auto"/>
              <w:right w:val="single" w:sz="4" w:space="0" w:color="auto"/>
            </w:tcBorders>
            <w:vAlign w:val="center"/>
            <w:hideMark/>
          </w:tcPr>
          <w:p w14:paraId="767DEE10"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single" w:sz="4" w:space="0" w:color="auto"/>
              <w:left w:val="nil"/>
              <w:bottom w:val="single" w:sz="4" w:space="0" w:color="auto"/>
              <w:right w:val="single" w:sz="4" w:space="0" w:color="auto"/>
            </w:tcBorders>
            <w:vAlign w:val="center"/>
            <w:hideMark/>
          </w:tcPr>
          <w:p w14:paraId="5822D19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4ACFC91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48DBD0C"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79B1B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647A99A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nil"/>
              <w:left w:val="nil"/>
              <w:bottom w:val="single" w:sz="4" w:space="0" w:color="auto"/>
              <w:right w:val="single" w:sz="4" w:space="0" w:color="auto"/>
            </w:tcBorders>
            <w:vAlign w:val="center"/>
            <w:hideMark/>
          </w:tcPr>
          <w:p w14:paraId="4E6640B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43CD6F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B2E916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34020E7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C9A1C8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2313</w:t>
            </w:r>
          </w:p>
        </w:tc>
        <w:tc>
          <w:tcPr>
            <w:tcW w:w="2340" w:type="dxa"/>
            <w:tcBorders>
              <w:top w:val="nil"/>
              <w:left w:val="nil"/>
              <w:bottom w:val="single" w:sz="4" w:space="0" w:color="auto"/>
              <w:right w:val="single" w:sz="4" w:space="0" w:color="auto"/>
            </w:tcBorders>
            <w:noWrap/>
            <w:vAlign w:val="center"/>
            <w:hideMark/>
          </w:tcPr>
          <w:p w14:paraId="4F4600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Darba aizsardzības līdzekļi</w:t>
            </w:r>
          </w:p>
        </w:tc>
        <w:tc>
          <w:tcPr>
            <w:tcW w:w="1417" w:type="dxa"/>
            <w:tcBorders>
              <w:top w:val="nil"/>
              <w:left w:val="nil"/>
              <w:bottom w:val="single" w:sz="4" w:space="0" w:color="auto"/>
              <w:right w:val="single" w:sz="4" w:space="0" w:color="auto"/>
            </w:tcBorders>
            <w:vAlign w:val="center"/>
            <w:hideMark/>
          </w:tcPr>
          <w:p w14:paraId="4B92C4D4"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895D68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753C6E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1824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DF1CBD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2322</w:t>
            </w:r>
          </w:p>
        </w:tc>
        <w:tc>
          <w:tcPr>
            <w:tcW w:w="2340" w:type="dxa"/>
            <w:tcBorders>
              <w:top w:val="nil"/>
              <w:left w:val="nil"/>
              <w:bottom w:val="single" w:sz="4" w:space="0" w:color="auto"/>
              <w:right w:val="single" w:sz="4" w:space="0" w:color="auto"/>
            </w:tcBorders>
            <w:vAlign w:val="center"/>
            <w:hideMark/>
          </w:tcPr>
          <w:p w14:paraId="5024C9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Degviela</w:t>
            </w:r>
          </w:p>
        </w:tc>
        <w:tc>
          <w:tcPr>
            <w:tcW w:w="1417" w:type="dxa"/>
            <w:tcBorders>
              <w:top w:val="nil"/>
              <w:left w:val="nil"/>
              <w:bottom w:val="single" w:sz="4" w:space="0" w:color="auto"/>
              <w:right w:val="single" w:sz="4" w:space="0" w:color="auto"/>
            </w:tcBorders>
            <w:vAlign w:val="center"/>
            <w:hideMark/>
          </w:tcPr>
          <w:p w14:paraId="2E55CC2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2C86573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8CC279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1249B81"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383374E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918B0F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349AE8D"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2CBA214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B9A7FC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F51554"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246E96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2390</w:t>
            </w:r>
          </w:p>
        </w:tc>
        <w:tc>
          <w:tcPr>
            <w:tcW w:w="2340" w:type="dxa"/>
            <w:tcBorders>
              <w:top w:val="nil"/>
              <w:left w:val="nil"/>
              <w:bottom w:val="single" w:sz="4" w:space="0" w:color="auto"/>
              <w:right w:val="single" w:sz="4" w:space="0" w:color="auto"/>
            </w:tcBorders>
            <w:vAlign w:val="center"/>
            <w:hideMark/>
          </w:tcPr>
          <w:p w14:paraId="418809B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Pārējās preces</w:t>
            </w:r>
          </w:p>
        </w:tc>
        <w:tc>
          <w:tcPr>
            <w:tcW w:w="1417" w:type="dxa"/>
            <w:tcBorders>
              <w:top w:val="nil"/>
              <w:left w:val="nil"/>
              <w:bottom w:val="single" w:sz="4" w:space="0" w:color="auto"/>
              <w:right w:val="single" w:sz="4" w:space="0" w:color="auto"/>
            </w:tcBorders>
            <w:vAlign w:val="center"/>
            <w:hideMark/>
          </w:tcPr>
          <w:p w14:paraId="1AE9AF3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11F37C8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4FC9B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129A370" w14:textId="77777777" w:rsidTr="00CE5F86">
        <w:trPr>
          <w:trHeight w:val="511"/>
        </w:trPr>
        <w:tc>
          <w:tcPr>
            <w:tcW w:w="1483" w:type="dxa"/>
            <w:tcBorders>
              <w:top w:val="nil"/>
              <w:left w:val="single" w:sz="4" w:space="0" w:color="auto"/>
              <w:bottom w:val="single" w:sz="4" w:space="0" w:color="auto"/>
              <w:right w:val="single" w:sz="4" w:space="0" w:color="auto"/>
            </w:tcBorders>
            <w:vAlign w:val="center"/>
            <w:hideMark/>
          </w:tcPr>
          <w:p w14:paraId="3A40046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4F558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341CD3E"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5E6B774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BCC8C2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1909068D"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56FCF6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74D32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5D62BA2"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7454A8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EBE63D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5881C5D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A4D01C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74AE0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1E89DBBB"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29BF5EA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D9F6F6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2AC7A063" w14:textId="77777777" w:rsidR="00CE5F86" w:rsidRDefault="00CE5F86" w:rsidP="00CE5F86">
      <w:pPr>
        <w:pStyle w:val="Sarakstarindkopa"/>
        <w:spacing w:line="259" w:lineRule="auto"/>
        <w:ind w:left="0"/>
        <w:rPr>
          <w:rFonts w:ascii="Times New Roman" w:hAnsi="Times New Roman"/>
          <w:sz w:val="24"/>
          <w:szCs w:val="24"/>
        </w:rPr>
      </w:pPr>
    </w:p>
    <w:p w14:paraId="74150ADB" w14:textId="77777777" w:rsidR="00CE5F86" w:rsidRDefault="00CE5F86" w:rsidP="00CE5F86">
      <w:pPr>
        <w:spacing w:line="259" w:lineRule="auto"/>
        <w:rPr>
          <w:rFonts w:ascii="Times New Roman" w:hAnsi="Times New Roman"/>
          <w:sz w:val="24"/>
          <w:szCs w:val="24"/>
        </w:rPr>
      </w:pPr>
    </w:p>
    <w:p w14:paraId="5961EF1B" w14:textId="77777777" w:rsidR="00CE5F86" w:rsidRDefault="00CE5F86" w:rsidP="00CE5F86">
      <w:pPr>
        <w:spacing w:line="259" w:lineRule="auto"/>
        <w:rPr>
          <w:rFonts w:ascii="Times New Roman" w:hAnsi="Times New Roman"/>
          <w:sz w:val="24"/>
          <w:szCs w:val="24"/>
        </w:rPr>
      </w:pPr>
    </w:p>
    <w:p w14:paraId="43449470" w14:textId="77777777" w:rsidR="00CE5F86" w:rsidRDefault="00CE5F86" w:rsidP="00CE5F86">
      <w:pPr>
        <w:spacing w:line="259" w:lineRule="auto"/>
        <w:rPr>
          <w:rFonts w:ascii="Times New Roman" w:hAnsi="Times New Roman"/>
          <w:sz w:val="24"/>
          <w:szCs w:val="24"/>
        </w:rPr>
      </w:pPr>
    </w:p>
    <w:p w14:paraId="36443ACA" w14:textId="77777777" w:rsidR="00CE5F86" w:rsidRDefault="00CE5F86" w:rsidP="00CE5F86">
      <w:pPr>
        <w:spacing w:line="259" w:lineRule="auto"/>
        <w:rPr>
          <w:rFonts w:ascii="Times New Roman" w:hAnsi="Times New Roman"/>
          <w:sz w:val="24"/>
          <w:szCs w:val="24"/>
        </w:rPr>
      </w:pPr>
    </w:p>
    <w:p w14:paraId="1E9B01F4" w14:textId="77777777" w:rsidR="00CE5F86" w:rsidRDefault="00CE5F86" w:rsidP="00CE5F86">
      <w:pPr>
        <w:spacing w:line="259" w:lineRule="auto"/>
        <w:rPr>
          <w:rFonts w:ascii="Times New Roman" w:hAnsi="Times New Roman"/>
          <w:sz w:val="24"/>
          <w:szCs w:val="24"/>
        </w:rPr>
      </w:pPr>
    </w:p>
    <w:p w14:paraId="04CA3331" w14:textId="77777777" w:rsidR="00CE5F86" w:rsidRDefault="00CE5F86" w:rsidP="00CE5F86">
      <w:pPr>
        <w:spacing w:line="259" w:lineRule="auto"/>
        <w:rPr>
          <w:rFonts w:ascii="Times New Roman" w:hAnsi="Times New Roman"/>
          <w:sz w:val="24"/>
          <w:szCs w:val="24"/>
        </w:rPr>
      </w:pPr>
    </w:p>
    <w:p w14:paraId="02D7BA8E" w14:textId="77777777" w:rsidR="00CE5F86" w:rsidRDefault="00CE5F86" w:rsidP="00CE5F86">
      <w:pPr>
        <w:spacing w:line="259" w:lineRule="auto"/>
        <w:rPr>
          <w:rFonts w:ascii="Times New Roman" w:hAnsi="Times New Roman"/>
          <w:sz w:val="24"/>
          <w:szCs w:val="24"/>
        </w:rPr>
      </w:pPr>
    </w:p>
    <w:p w14:paraId="46D276B2" w14:textId="77777777" w:rsidR="00CE5F86" w:rsidRDefault="00CE5F86" w:rsidP="00CE5F86">
      <w:pPr>
        <w:spacing w:line="259" w:lineRule="auto"/>
        <w:rPr>
          <w:rFonts w:ascii="Times New Roman" w:hAnsi="Times New Roman"/>
          <w:sz w:val="24"/>
          <w:szCs w:val="24"/>
        </w:rPr>
      </w:pPr>
    </w:p>
    <w:p w14:paraId="5B43EB7A" w14:textId="77777777" w:rsidR="00CE5F86" w:rsidRDefault="00CE5F86" w:rsidP="00CE5F86">
      <w:pPr>
        <w:spacing w:line="259" w:lineRule="auto"/>
        <w:rPr>
          <w:rFonts w:ascii="Times New Roman" w:hAnsi="Times New Roman"/>
          <w:sz w:val="24"/>
          <w:szCs w:val="24"/>
        </w:rPr>
      </w:pPr>
    </w:p>
    <w:p w14:paraId="3699EF8F" w14:textId="77777777" w:rsidR="00CE5F86" w:rsidRDefault="00CE5F86" w:rsidP="00CE5F86">
      <w:pPr>
        <w:spacing w:line="259" w:lineRule="auto"/>
        <w:rPr>
          <w:rFonts w:ascii="Times New Roman" w:hAnsi="Times New Roman"/>
          <w:sz w:val="24"/>
          <w:szCs w:val="24"/>
        </w:rPr>
      </w:pPr>
    </w:p>
    <w:p w14:paraId="60817FAF" w14:textId="77777777" w:rsidR="00CE5F86" w:rsidRDefault="00CE5F86" w:rsidP="00CE5F86">
      <w:pPr>
        <w:spacing w:line="259" w:lineRule="auto"/>
        <w:rPr>
          <w:rFonts w:ascii="Times New Roman" w:hAnsi="Times New Roman"/>
          <w:sz w:val="24"/>
          <w:szCs w:val="24"/>
        </w:rPr>
      </w:pPr>
    </w:p>
    <w:p w14:paraId="6B16BE0F" w14:textId="77777777" w:rsidR="00CE5F86" w:rsidRDefault="00CE5F86" w:rsidP="00CE5F86">
      <w:pPr>
        <w:spacing w:line="259" w:lineRule="auto"/>
        <w:rPr>
          <w:rFonts w:ascii="Times New Roman" w:hAnsi="Times New Roman"/>
          <w:sz w:val="24"/>
          <w:szCs w:val="24"/>
        </w:rPr>
      </w:pPr>
    </w:p>
    <w:p w14:paraId="526D5D62" w14:textId="77777777" w:rsidR="00CE5F86" w:rsidRDefault="00CE5F86" w:rsidP="00CE5F86">
      <w:pPr>
        <w:spacing w:line="259" w:lineRule="auto"/>
        <w:rPr>
          <w:rFonts w:ascii="Times New Roman" w:hAnsi="Times New Roman"/>
          <w:sz w:val="24"/>
          <w:szCs w:val="24"/>
        </w:rPr>
      </w:pPr>
    </w:p>
    <w:p w14:paraId="66A7806E" w14:textId="77777777" w:rsidR="00CE5F86" w:rsidRDefault="00CE5F86" w:rsidP="00CE5F86">
      <w:pPr>
        <w:spacing w:line="259" w:lineRule="auto"/>
        <w:rPr>
          <w:rFonts w:ascii="Times New Roman" w:hAnsi="Times New Roman"/>
          <w:sz w:val="24"/>
          <w:szCs w:val="24"/>
        </w:rPr>
      </w:pPr>
    </w:p>
    <w:p w14:paraId="1768921D" w14:textId="77777777" w:rsidR="00CE5F86" w:rsidRDefault="00CE5F86" w:rsidP="00CE5F86">
      <w:pPr>
        <w:spacing w:line="259" w:lineRule="auto"/>
        <w:rPr>
          <w:rFonts w:ascii="Times New Roman" w:hAnsi="Times New Roman"/>
          <w:sz w:val="24"/>
          <w:szCs w:val="24"/>
        </w:rPr>
      </w:pPr>
    </w:p>
    <w:p w14:paraId="7E74BA05" w14:textId="77777777" w:rsidR="00CE5F86" w:rsidRDefault="00CE5F86" w:rsidP="00CE5F86">
      <w:pPr>
        <w:spacing w:line="259" w:lineRule="auto"/>
        <w:rPr>
          <w:rFonts w:ascii="Times New Roman" w:hAnsi="Times New Roman"/>
          <w:sz w:val="24"/>
          <w:szCs w:val="24"/>
        </w:rPr>
      </w:pPr>
    </w:p>
    <w:p w14:paraId="3761B188" w14:textId="77777777" w:rsidR="00CE5F86" w:rsidRDefault="00CE5F86" w:rsidP="00CE5F86">
      <w:pPr>
        <w:spacing w:line="259" w:lineRule="auto"/>
        <w:rPr>
          <w:rFonts w:ascii="Times New Roman" w:hAnsi="Times New Roman"/>
          <w:sz w:val="24"/>
          <w:szCs w:val="24"/>
        </w:rPr>
      </w:pPr>
    </w:p>
    <w:p w14:paraId="0DAADD50" w14:textId="77777777" w:rsidR="00CE5F86" w:rsidRPr="00CE5F86" w:rsidRDefault="00CE5F86" w:rsidP="00CE5F86">
      <w:pPr>
        <w:spacing w:line="259" w:lineRule="auto"/>
        <w:rPr>
          <w:rFonts w:ascii="Times New Roman" w:hAnsi="Times New Roman"/>
          <w:sz w:val="24"/>
          <w:szCs w:val="24"/>
        </w:rPr>
      </w:pPr>
    </w:p>
    <w:p w14:paraId="2ED7C799" w14:textId="33984829" w:rsidR="00CE5F86" w:rsidRPr="00670A7E" w:rsidRDefault="00CE5F86" w:rsidP="00CE5F86">
      <w:pPr>
        <w:pStyle w:val="Sarakstarindkopa"/>
        <w:numPr>
          <w:ilvl w:val="0"/>
          <w:numId w:val="21"/>
        </w:numPr>
        <w:spacing w:line="259" w:lineRule="auto"/>
        <w:rPr>
          <w:rFonts w:ascii="Times New Roman" w:hAnsi="Times New Roman"/>
          <w:b/>
          <w:bCs/>
          <w:sz w:val="24"/>
          <w:szCs w:val="24"/>
        </w:rPr>
      </w:pPr>
      <w:r w:rsidRPr="00CE5F86">
        <w:rPr>
          <w:rFonts w:ascii="Times New Roman" w:hAnsi="Times New Roman"/>
          <w:sz w:val="24"/>
          <w:szCs w:val="24"/>
        </w:rPr>
        <w:lastRenderedPageBreak/>
        <w:t>Maksas pakalpojuma veids</w:t>
      </w:r>
      <w:r w:rsidRPr="00670A7E">
        <w:rPr>
          <w:rFonts w:ascii="Times New Roman" w:hAnsi="Times New Roman"/>
          <w:sz w:val="24"/>
          <w:szCs w:val="24"/>
        </w:rPr>
        <w:t>:</w:t>
      </w:r>
      <w:r w:rsidRPr="00670A7E">
        <w:rPr>
          <w:rFonts w:ascii="Times New Roman" w:hAnsi="Times New Roman"/>
          <w:b/>
          <w:bCs/>
          <w:sz w:val="24"/>
          <w:szCs w:val="24"/>
        </w:rPr>
        <w:t xml:space="preserve"> Maksa par kustamas mantas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33140582"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008A8AC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5DF9E3C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56A3548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52EFB10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5067A43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4079E8A4"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22242E2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10B9DE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5B4A96A"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p>
        </w:tc>
        <w:tc>
          <w:tcPr>
            <w:tcW w:w="1418" w:type="dxa"/>
            <w:tcBorders>
              <w:top w:val="nil"/>
              <w:left w:val="nil"/>
              <w:bottom w:val="single" w:sz="4" w:space="0" w:color="auto"/>
              <w:right w:val="single" w:sz="4" w:space="0" w:color="auto"/>
            </w:tcBorders>
            <w:vAlign w:val="center"/>
            <w:hideMark/>
          </w:tcPr>
          <w:p w14:paraId="4ED417D5"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9A315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67794D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FDEA09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3AC37F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Inventāra iegādes izmaksas</w:t>
            </w:r>
          </w:p>
        </w:tc>
        <w:tc>
          <w:tcPr>
            <w:tcW w:w="1417" w:type="dxa"/>
            <w:tcBorders>
              <w:top w:val="nil"/>
              <w:left w:val="nil"/>
              <w:bottom w:val="single" w:sz="4" w:space="0" w:color="auto"/>
              <w:right w:val="single" w:sz="4" w:space="0" w:color="auto"/>
            </w:tcBorders>
            <w:vAlign w:val="center"/>
            <w:hideMark/>
          </w:tcPr>
          <w:p w14:paraId="78FEFF4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 xml:space="preserve"> </w:t>
            </w:r>
          </w:p>
        </w:tc>
        <w:tc>
          <w:tcPr>
            <w:tcW w:w="1418" w:type="dxa"/>
            <w:tcBorders>
              <w:top w:val="nil"/>
              <w:left w:val="nil"/>
              <w:bottom w:val="single" w:sz="4" w:space="0" w:color="auto"/>
              <w:right w:val="single" w:sz="4" w:space="0" w:color="auto"/>
            </w:tcBorders>
            <w:vAlign w:val="center"/>
            <w:hideMark/>
          </w:tcPr>
          <w:p w14:paraId="6994465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785A97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219FEAE"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7494D8A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0D49ABB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5E4D1B97"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 xml:space="preserve"> </w:t>
            </w:r>
          </w:p>
        </w:tc>
        <w:tc>
          <w:tcPr>
            <w:tcW w:w="1418" w:type="dxa"/>
            <w:tcBorders>
              <w:top w:val="nil"/>
              <w:left w:val="nil"/>
              <w:bottom w:val="single" w:sz="4" w:space="0" w:color="auto"/>
              <w:right w:val="single" w:sz="4" w:space="0" w:color="auto"/>
            </w:tcBorders>
            <w:vAlign w:val="center"/>
            <w:hideMark/>
          </w:tcPr>
          <w:p w14:paraId="4F284BB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ED9F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33D89E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A4C31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6815CDF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278BF545"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F4D1EC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CA363E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372D84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AE091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3437DE1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5E4FC383"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50C6A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85AEE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22272335"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37DF08A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25B12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7AE4AEE6" w14:textId="77777777" w:rsidR="00CE5F86" w:rsidRPr="00CE5F86" w:rsidRDefault="00CE5F86" w:rsidP="00CE5F86">
            <w:pPr>
              <w:jc w:val="center"/>
              <w:rPr>
                <w:rFonts w:ascii="Times New Roman" w:hAnsi="Times New Roman" w:cs="Times New Roman"/>
                <w:sz w:val="24"/>
                <w:szCs w:val="24"/>
              </w:rPr>
            </w:pPr>
            <w:proofErr w:type="spellStart"/>
            <w:r w:rsidRPr="00CE5F86">
              <w:rPr>
                <w:rFonts w:ascii="Times New Roman" w:hAnsi="Times New Roman" w:cs="Times New Roman"/>
                <w:sz w:val="24"/>
                <w:szCs w:val="24"/>
              </w:rPr>
              <w:t>Tizm</w:t>
            </w:r>
            <w:proofErr w:type="spellEnd"/>
            <w:r w:rsidRPr="00CE5F86">
              <w:rPr>
                <w:rFonts w:ascii="Times New Roman" w:hAnsi="Times New Roman" w:cs="Times New Roman"/>
                <w:sz w:val="24"/>
                <w:szCs w:val="24"/>
              </w:rPr>
              <w:t>/</w:t>
            </w:r>
            <w:proofErr w:type="spellStart"/>
            <w:r w:rsidRPr="00CE5F86">
              <w:rPr>
                <w:rFonts w:ascii="Times New Roman" w:hAnsi="Times New Roman" w:cs="Times New Roman"/>
                <w:sz w:val="24"/>
                <w:szCs w:val="24"/>
              </w:rPr>
              <w:t>Nizm</w:t>
            </w:r>
            <w:proofErr w:type="spellEnd"/>
          </w:p>
        </w:tc>
        <w:tc>
          <w:tcPr>
            <w:tcW w:w="1418" w:type="dxa"/>
            <w:tcBorders>
              <w:top w:val="nil"/>
              <w:left w:val="nil"/>
              <w:bottom w:val="single" w:sz="4" w:space="0" w:color="auto"/>
              <w:right w:val="single" w:sz="4" w:space="0" w:color="auto"/>
            </w:tcBorders>
            <w:vAlign w:val="center"/>
            <w:hideMark/>
          </w:tcPr>
          <w:p w14:paraId="3216A6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9FB20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B17D2C8" w14:textId="77777777" w:rsidR="00CE5F86" w:rsidRDefault="00CE5F86" w:rsidP="00CE5F86">
      <w:pPr>
        <w:pStyle w:val="Sarakstarindkopa"/>
        <w:spacing w:line="259" w:lineRule="auto"/>
        <w:ind w:left="0"/>
        <w:rPr>
          <w:rFonts w:ascii="Times New Roman" w:hAnsi="Times New Roman"/>
          <w:sz w:val="24"/>
          <w:szCs w:val="24"/>
        </w:rPr>
      </w:pPr>
    </w:p>
    <w:p w14:paraId="4C64CB67" w14:textId="77777777" w:rsidR="00CF013B" w:rsidRPr="00286FAD" w:rsidRDefault="00CF013B" w:rsidP="00CF013B">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2B2254A" w14:textId="77777777" w:rsidR="00CE5F86" w:rsidRDefault="00CE5F86" w:rsidP="00CE5F86">
      <w:pPr>
        <w:pStyle w:val="Sarakstarindkopa"/>
        <w:spacing w:line="259" w:lineRule="auto"/>
        <w:ind w:left="0"/>
        <w:rPr>
          <w:rFonts w:ascii="Times New Roman" w:hAnsi="Times New Roman"/>
          <w:sz w:val="24"/>
          <w:szCs w:val="24"/>
        </w:rPr>
      </w:pPr>
    </w:p>
    <w:p w14:paraId="63C8AF6D" w14:textId="40744A32" w:rsidR="00CE5F86" w:rsidRDefault="00CF013B" w:rsidP="00CE5F86">
      <w:pPr>
        <w:pStyle w:val="Sarakstarindkopa"/>
        <w:spacing w:line="259" w:lineRule="auto"/>
        <w:ind w:left="0"/>
        <w:rPr>
          <w:rFonts w:ascii="Times New Roman" w:hAnsi="Times New Roman"/>
          <w:sz w:val="24"/>
          <w:szCs w:val="24"/>
        </w:rPr>
      </w:pPr>
      <w:r w:rsidRPr="00CF013B">
        <w:rPr>
          <w:rFonts w:ascii="Times New Roman" w:hAnsi="Times New Roman"/>
          <w:sz w:val="24"/>
          <w:szCs w:val="24"/>
        </w:rPr>
        <w:t>*Ja mazvērtīgais inventārs un / vai pamatlīdzeklis iegādāts ar ES fondu finansējumu, uz izmaksām attiecina tikai pašvaldības līdzfinansējuma daļu.</w:t>
      </w:r>
    </w:p>
    <w:p w14:paraId="61E555C4" w14:textId="77777777" w:rsidR="00CE5F86" w:rsidRDefault="00CE5F86" w:rsidP="00CE5F86">
      <w:pPr>
        <w:pStyle w:val="Sarakstarindkopa"/>
        <w:spacing w:line="259" w:lineRule="auto"/>
        <w:ind w:left="0"/>
        <w:rPr>
          <w:rFonts w:ascii="Times New Roman" w:hAnsi="Times New Roman"/>
          <w:sz w:val="24"/>
          <w:szCs w:val="24"/>
        </w:rPr>
      </w:pPr>
    </w:p>
    <w:p w14:paraId="55A629ED" w14:textId="77777777" w:rsidR="00CE5F86" w:rsidRDefault="00CE5F86" w:rsidP="00CE5F86">
      <w:pPr>
        <w:pStyle w:val="Sarakstarindkopa"/>
        <w:spacing w:line="259" w:lineRule="auto"/>
        <w:ind w:left="0"/>
        <w:rPr>
          <w:rFonts w:ascii="Times New Roman" w:hAnsi="Times New Roman"/>
          <w:sz w:val="24"/>
          <w:szCs w:val="24"/>
        </w:rPr>
      </w:pPr>
    </w:p>
    <w:p w14:paraId="2D76B569" w14:textId="77777777" w:rsidR="00CE5F86" w:rsidRDefault="00CE5F86" w:rsidP="00CE5F86">
      <w:pPr>
        <w:pStyle w:val="Sarakstarindkopa"/>
        <w:spacing w:line="259" w:lineRule="auto"/>
        <w:ind w:left="0"/>
        <w:rPr>
          <w:rFonts w:ascii="Times New Roman" w:hAnsi="Times New Roman"/>
          <w:sz w:val="24"/>
          <w:szCs w:val="24"/>
        </w:rPr>
      </w:pPr>
    </w:p>
    <w:p w14:paraId="12799F61" w14:textId="77777777" w:rsidR="00CE5F86" w:rsidRDefault="00CE5F86" w:rsidP="00CE5F86">
      <w:pPr>
        <w:pStyle w:val="Sarakstarindkopa"/>
        <w:spacing w:line="259" w:lineRule="auto"/>
        <w:ind w:left="0"/>
        <w:rPr>
          <w:rFonts w:ascii="Times New Roman" w:hAnsi="Times New Roman"/>
          <w:sz w:val="24"/>
          <w:szCs w:val="24"/>
        </w:rPr>
      </w:pPr>
    </w:p>
    <w:p w14:paraId="6C545B76" w14:textId="77777777" w:rsidR="00CE5F86" w:rsidRDefault="00CE5F86" w:rsidP="00CE5F86">
      <w:pPr>
        <w:pStyle w:val="Sarakstarindkopa"/>
        <w:spacing w:line="259" w:lineRule="auto"/>
        <w:ind w:left="0"/>
        <w:rPr>
          <w:rFonts w:ascii="Times New Roman" w:hAnsi="Times New Roman"/>
          <w:sz w:val="24"/>
          <w:szCs w:val="24"/>
        </w:rPr>
      </w:pPr>
    </w:p>
    <w:p w14:paraId="395AFB2C" w14:textId="77777777" w:rsidR="00CE5F86" w:rsidRDefault="00CE5F86" w:rsidP="00CE5F86">
      <w:pPr>
        <w:pStyle w:val="Sarakstarindkopa"/>
        <w:spacing w:line="259" w:lineRule="auto"/>
        <w:ind w:left="0"/>
        <w:rPr>
          <w:rFonts w:ascii="Times New Roman" w:hAnsi="Times New Roman"/>
          <w:sz w:val="24"/>
          <w:szCs w:val="24"/>
        </w:rPr>
      </w:pPr>
    </w:p>
    <w:p w14:paraId="4B78DF11" w14:textId="77777777" w:rsidR="00CE5F86" w:rsidRDefault="00CE5F86" w:rsidP="00CE5F86">
      <w:pPr>
        <w:pStyle w:val="Sarakstarindkopa"/>
        <w:spacing w:line="259" w:lineRule="auto"/>
        <w:ind w:left="0"/>
        <w:rPr>
          <w:rFonts w:ascii="Times New Roman" w:hAnsi="Times New Roman"/>
          <w:sz w:val="24"/>
          <w:szCs w:val="24"/>
        </w:rPr>
      </w:pPr>
    </w:p>
    <w:p w14:paraId="19AC809C" w14:textId="77777777" w:rsidR="00CE5F86" w:rsidRDefault="00CE5F86" w:rsidP="00CE5F86">
      <w:pPr>
        <w:pStyle w:val="Sarakstarindkopa"/>
        <w:spacing w:line="259" w:lineRule="auto"/>
        <w:ind w:left="0"/>
        <w:rPr>
          <w:rFonts w:ascii="Times New Roman" w:hAnsi="Times New Roman"/>
          <w:sz w:val="24"/>
          <w:szCs w:val="24"/>
        </w:rPr>
      </w:pPr>
    </w:p>
    <w:p w14:paraId="55ABC0C0" w14:textId="77777777" w:rsidR="00CE5F86" w:rsidRDefault="00CE5F86" w:rsidP="00CE5F86">
      <w:pPr>
        <w:pStyle w:val="Sarakstarindkopa"/>
        <w:spacing w:line="259" w:lineRule="auto"/>
        <w:ind w:left="0"/>
        <w:rPr>
          <w:rFonts w:ascii="Times New Roman" w:hAnsi="Times New Roman"/>
          <w:sz w:val="24"/>
          <w:szCs w:val="24"/>
        </w:rPr>
      </w:pPr>
    </w:p>
    <w:p w14:paraId="79C61AE2" w14:textId="77777777" w:rsidR="00CE5F86" w:rsidRDefault="00CE5F86" w:rsidP="00CE5F86">
      <w:pPr>
        <w:pStyle w:val="Sarakstarindkopa"/>
        <w:spacing w:line="259" w:lineRule="auto"/>
        <w:ind w:left="0"/>
        <w:rPr>
          <w:rFonts w:ascii="Times New Roman" w:hAnsi="Times New Roman"/>
          <w:sz w:val="24"/>
          <w:szCs w:val="24"/>
        </w:rPr>
      </w:pPr>
    </w:p>
    <w:p w14:paraId="33009B65" w14:textId="77777777" w:rsidR="00CE5F86" w:rsidRDefault="00CE5F86" w:rsidP="00CE5F86">
      <w:pPr>
        <w:pStyle w:val="Sarakstarindkopa"/>
        <w:spacing w:line="259" w:lineRule="auto"/>
        <w:ind w:left="0"/>
        <w:rPr>
          <w:rFonts w:ascii="Times New Roman" w:hAnsi="Times New Roman"/>
          <w:sz w:val="24"/>
          <w:szCs w:val="24"/>
        </w:rPr>
      </w:pPr>
    </w:p>
    <w:p w14:paraId="3E0F986A" w14:textId="77777777" w:rsidR="00CE5F86" w:rsidRDefault="00CE5F86" w:rsidP="00CE5F86">
      <w:pPr>
        <w:pStyle w:val="Sarakstarindkopa"/>
        <w:spacing w:line="259" w:lineRule="auto"/>
        <w:ind w:left="0"/>
        <w:rPr>
          <w:rFonts w:ascii="Times New Roman" w:hAnsi="Times New Roman"/>
          <w:sz w:val="24"/>
          <w:szCs w:val="24"/>
        </w:rPr>
      </w:pPr>
    </w:p>
    <w:p w14:paraId="5F5B9B52" w14:textId="77777777" w:rsidR="00CE5F86" w:rsidRDefault="00CE5F86" w:rsidP="00CE5F86">
      <w:pPr>
        <w:pStyle w:val="Sarakstarindkopa"/>
        <w:spacing w:line="259" w:lineRule="auto"/>
        <w:ind w:left="0"/>
        <w:rPr>
          <w:rFonts w:ascii="Times New Roman" w:hAnsi="Times New Roman"/>
          <w:sz w:val="24"/>
          <w:szCs w:val="24"/>
        </w:rPr>
      </w:pPr>
    </w:p>
    <w:p w14:paraId="5497D35D" w14:textId="77777777" w:rsidR="00CE5F86" w:rsidRDefault="00CE5F86" w:rsidP="00CE5F86">
      <w:pPr>
        <w:pStyle w:val="Sarakstarindkopa"/>
        <w:spacing w:line="259" w:lineRule="auto"/>
        <w:ind w:left="0"/>
        <w:rPr>
          <w:rFonts w:ascii="Times New Roman" w:hAnsi="Times New Roman"/>
          <w:sz w:val="24"/>
          <w:szCs w:val="24"/>
        </w:rPr>
      </w:pPr>
    </w:p>
    <w:p w14:paraId="050D3264" w14:textId="77777777" w:rsidR="00CE5F86" w:rsidRDefault="00CE5F86" w:rsidP="00CE5F86">
      <w:pPr>
        <w:pStyle w:val="Sarakstarindkopa"/>
        <w:spacing w:line="259" w:lineRule="auto"/>
        <w:ind w:left="0"/>
        <w:rPr>
          <w:rFonts w:ascii="Times New Roman" w:hAnsi="Times New Roman"/>
          <w:sz w:val="24"/>
          <w:szCs w:val="24"/>
        </w:rPr>
      </w:pPr>
    </w:p>
    <w:p w14:paraId="12BFADEB" w14:textId="5D3B0706" w:rsidR="00CE5F86" w:rsidRDefault="00181176" w:rsidP="00181176">
      <w:pPr>
        <w:pStyle w:val="Sarakstarindkopa"/>
        <w:numPr>
          <w:ilvl w:val="0"/>
          <w:numId w:val="21"/>
        </w:numPr>
        <w:spacing w:line="259" w:lineRule="auto"/>
        <w:rPr>
          <w:rFonts w:ascii="Times New Roman" w:hAnsi="Times New Roman"/>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Maksa par sociālajiem pakalpojumiem</w:t>
      </w:r>
      <w:r w:rsidRPr="00181176">
        <w:rPr>
          <w:rFonts w:ascii="Times New Roman" w:hAnsi="Times New Roman"/>
          <w:sz w:val="24"/>
          <w:szCs w:val="24"/>
        </w:rPr>
        <w:t xml:space="preserve"> (sociālās aprūpes centri, veco ļaužu mājas, grupu māja, dienas centrs u.c.)</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3C6C63C"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510BFF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4EA256A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44E232C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34C309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95A2EE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115F0468"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BAFD5F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3B073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3533D0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B58BC1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633841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620C5A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538B70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2100</w:t>
            </w:r>
          </w:p>
        </w:tc>
        <w:tc>
          <w:tcPr>
            <w:tcW w:w="2481" w:type="dxa"/>
            <w:tcBorders>
              <w:top w:val="nil"/>
              <w:left w:val="nil"/>
              <w:bottom w:val="single" w:sz="4" w:space="0" w:color="auto"/>
              <w:right w:val="single" w:sz="4" w:space="0" w:color="auto"/>
            </w:tcBorders>
            <w:vAlign w:val="center"/>
            <w:hideMark/>
          </w:tcPr>
          <w:p w14:paraId="6BD2C9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10848AC6"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47CC7D3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EC4BB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3ADA226" w14:textId="77777777" w:rsidTr="000B1452">
        <w:trPr>
          <w:trHeight w:val="836"/>
        </w:trPr>
        <w:tc>
          <w:tcPr>
            <w:tcW w:w="1483" w:type="dxa"/>
            <w:tcBorders>
              <w:top w:val="nil"/>
              <w:left w:val="single" w:sz="4" w:space="0" w:color="auto"/>
              <w:bottom w:val="single" w:sz="4" w:space="0" w:color="auto"/>
              <w:right w:val="single" w:sz="4" w:space="0" w:color="auto"/>
            </w:tcBorders>
            <w:vAlign w:val="center"/>
            <w:hideMark/>
          </w:tcPr>
          <w:p w14:paraId="524B77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342BAFF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0B097F8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066E22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380F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BF7691" w14:textId="77777777" w:rsidTr="000B1452">
        <w:trPr>
          <w:trHeight w:val="978"/>
        </w:trPr>
        <w:tc>
          <w:tcPr>
            <w:tcW w:w="1483" w:type="dxa"/>
            <w:tcBorders>
              <w:top w:val="nil"/>
              <w:left w:val="single" w:sz="4" w:space="0" w:color="auto"/>
              <w:bottom w:val="single" w:sz="4" w:space="0" w:color="auto"/>
              <w:right w:val="single" w:sz="4" w:space="0" w:color="auto"/>
            </w:tcBorders>
            <w:vAlign w:val="center"/>
            <w:hideMark/>
          </w:tcPr>
          <w:p w14:paraId="173289D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08DE9E2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5F65F59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658C71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F504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1B79F71" w14:textId="77777777" w:rsidTr="000B1452">
        <w:trPr>
          <w:trHeight w:val="852"/>
        </w:trPr>
        <w:tc>
          <w:tcPr>
            <w:tcW w:w="1483" w:type="dxa"/>
            <w:tcBorders>
              <w:top w:val="nil"/>
              <w:left w:val="single" w:sz="4" w:space="0" w:color="auto"/>
              <w:bottom w:val="single" w:sz="4" w:space="0" w:color="auto"/>
              <w:right w:val="single" w:sz="4" w:space="0" w:color="auto"/>
            </w:tcBorders>
            <w:vAlign w:val="center"/>
            <w:hideMark/>
          </w:tcPr>
          <w:p w14:paraId="65348FF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2C83B0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322798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6C9DB7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A3887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C028EDC" w14:textId="77777777" w:rsidTr="000B1452">
        <w:trPr>
          <w:trHeight w:val="854"/>
        </w:trPr>
        <w:tc>
          <w:tcPr>
            <w:tcW w:w="1483" w:type="dxa"/>
            <w:tcBorders>
              <w:top w:val="nil"/>
              <w:left w:val="single" w:sz="4" w:space="0" w:color="auto"/>
              <w:bottom w:val="single" w:sz="4" w:space="0" w:color="auto"/>
              <w:right w:val="single" w:sz="4" w:space="0" w:color="auto"/>
            </w:tcBorders>
            <w:vAlign w:val="center"/>
            <w:hideMark/>
          </w:tcPr>
          <w:p w14:paraId="4C6C73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7A7A4E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56D59E0"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7F1DD63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6B0E9B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6E264A7"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492F5A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89E6D2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0CF49F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1B5645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AD855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6BF3A7A" w14:textId="77777777" w:rsidTr="000B1452">
        <w:trPr>
          <w:trHeight w:val="858"/>
        </w:trPr>
        <w:tc>
          <w:tcPr>
            <w:tcW w:w="1483" w:type="dxa"/>
            <w:tcBorders>
              <w:top w:val="nil"/>
              <w:left w:val="single" w:sz="4" w:space="0" w:color="auto"/>
              <w:bottom w:val="single" w:sz="4" w:space="0" w:color="auto"/>
              <w:right w:val="single" w:sz="4" w:space="0" w:color="auto"/>
            </w:tcBorders>
            <w:vAlign w:val="center"/>
            <w:hideMark/>
          </w:tcPr>
          <w:p w14:paraId="263C3E0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2230</w:t>
            </w:r>
          </w:p>
        </w:tc>
        <w:tc>
          <w:tcPr>
            <w:tcW w:w="2481" w:type="dxa"/>
            <w:tcBorders>
              <w:top w:val="nil"/>
              <w:left w:val="nil"/>
              <w:bottom w:val="single" w:sz="4" w:space="0" w:color="auto"/>
              <w:right w:val="single" w:sz="4" w:space="0" w:color="auto"/>
            </w:tcBorders>
            <w:vAlign w:val="center"/>
            <w:hideMark/>
          </w:tcPr>
          <w:p w14:paraId="7024407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39CA490F"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20619BE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BA65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B1B076F"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1331C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60DB63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5B7D7A8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77D198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D561F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EAA598A"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6F8FF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497254F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423367F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49286AD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E967F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7A3BBE" w14:textId="77777777" w:rsidTr="000B1452">
        <w:trPr>
          <w:trHeight w:val="784"/>
        </w:trPr>
        <w:tc>
          <w:tcPr>
            <w:tcW w:w="1483" w:type="dxa"/>
            <w:tcBorders>
              <w:top w:val="nil"/>
              <w:left w:val="single" w:sz="4" w:space="0" w:color="auto"/>
              <w:bottom w:val="single" w:sz="4" w:space="0" w:color="auto"/>
              <w:right w:val="single" w:sz="4" w:space="0" w:color="auto"/>
            </w:tcBorders>
            <w:vAlign w:val="center"/>
            <w:hideMark/>
          </w:tcPr>
          <w:p w14:paraId="4839E31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6FCAC38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0BBCC6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4F9DC52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2A1C11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84C6323" w14:textId="77777777" w:rsidTr="00670A7E">
        <w:trPr>
          <w:trHeight w:val="936"/>
        </w:trPr>
        <w:tc>
          <w:tcPr>
            <w:tcW w:w="1483" w:type="dxa"/>
            <w:tcBorders>
              <w:top w:val="nil"/>
              <w:left w:val="single" w:sz="4" w:space="0" w:color="auto"/>
              <w:bottom w:val="single" w:sz="4" w:space="0" w:color="auto"/>
              <w:right w:val="single" w:sz="4" w:space="0" w:color="auto"/>
            </w:tcBorders>
            <w:vAlign w:val="center"/>
            <w:hideMark/>
          </w:tcPr>
          <w:p w14:paraId="6652C98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2247</w:t>
            </w:r>
          </w:p>
        </w:tc>
        <w:tc>
          <w:tcPr>
            <w:tcW w:w="2481" w:type="dxa"/>
            <w:tcBorders>
              <w:top w:val="nil"/>
              <w:left w:val="nil"/>
              <w:bottom w:val="single" w:sz="4" w:space="0" w:color="auto"/>
              <w:right w:val="single" w:sz="4" w:space="0" w:color="auto"/>
            </w:tcBorders>
            <w:vAlign w:val="center"/>
            <w:hideMark/>
          </w:tcPr>
          <w:p w14:paraId="11093F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Apdrošināšanas izdevumi</w:t>
            </w:r>
          </w:p>
        </w:tc>
        <w:tc>
          <w:tcPr>
            <w:tcW w:w="1418" w:type="dxa"/>
            <w:tcBorders>
              <w:top w:val="nil"/>
              <w:left w:val="nil"/>
              <w:bottom w:val="single" w:sz="4" w:space="0" w:color="auto"/>
              <w:right w:val="single" w:sz="4" w:space="0" w:color="auto"/>
            </w:tcBorders>
            <w:vAlign w:val="center"/>
            <w:hideMark/>
          </w:tcPr>
          <w:p w14:paraId="2AE01D3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2CEA19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C1A4EC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D6CA27A" w14:textId="77777777" w:rsidTr="00670A7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4583F68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2249</w:t>
            </w:r>
          </w:p>
        </w:tc>
        <w:tc>
          <w:tcPr>
            <w:tcW w:w="2481" w:type="dxa"/>
            <w:tcBorders>
              <w:top w:val="single" w:sz="4" w:space="0" w:color="auto"/>
              <w:left w:val="nil"/>
              <w:bottom w:val="single" w:sz="4" w:space="0" w:color="auto"/>
              <w:right w:val="single" w:sz="4" w:space="0" w:color="auto"/>
            </w:tcBorders>
            <w:vAlign w:val="center"/>
            <w:hideMark/>
          </w:tcPr>
          <w:p w14:paraId="7295777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Pārējie remontdarbu un iestāžu uzturēšanas pakalpojumi</w:t>
            </w:r>
          </w:p>
        </w:tc>
        <w:tc>
          <w:tcPr>
            <w:tcW w:w="1418" w:type="dxa"/>
            <w:tcBorders>
              <w:top w:val="single" w:sz="4" w:space="0" w:color="auto"/>
              <w:left w:val="nil"/>
              <w:bottom w:val="single" w:sz="4" w:space="0" w:color="auto"/>
              <w:right w:val="single" w:sz="4" w:space="0" w:color="auto"/>
            </w:tcBorders>
            <w:vAlign w:val="center"/>
            <w:hideMark/>
          </w:tcPr>
          <w:p w14:paraId="6B1471E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single" w:sz="4" w:space="0" w:color="auto"/>
              <w:left w:val="nil"/>
              <w:bottom w:val="single" w:sz="4" w:space="0" w:color="auto"/>
              <w:right w:val="single" w:sz="4" w:space="0" w:color="auto"/>
            </w:tcBorders>
            <w:vAlign w:val="center"/>
            <w:hideMark/>
          </w:tcPr>
          <w:p w14:paraId="0A61D5B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6651065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51B21AB"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BA1F39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6F0BD14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3369A68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772679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A0AA2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236703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CE7769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76BD2D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28E809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FE72D6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C53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903E9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D7BC57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105478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13B1BF2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24FEF4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3FED72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37BC7D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32BD2D3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2313</w:t>
            </w:r>
          </w:p>
        </w:tc>
        <w:tc>
          <w:tcPr>
            <w:tcW w:w="2481" w:type="dxa"/>
            <w:tcBorders>
              <w:top w:val="nil"/>
              <w:left w:val="nil"/>
              <w:bottom w:val="single" w:sz="4" w:space="0" w:color="auto"/>
              <w:right w:val="single" w:sz="4" w:space="0" w:color="auto"/>
            </w:tcBorders>
            <w:noWrap/>
            <w:vAlign w:val="center"/>
            <w:hideMark/>
          </w:tcPr>
          <w:p w14:paraId="1E7DAB4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Darba aizsardzības līdzekļi</w:t>
            </w:r>
          </w:p>
        </w:tc>
        <w:tc>
          <w:tcPr>
            <w:tcW w:w="1418" w:type="dxa"/>
            <w:tcBorders>
              <w:top w:val="nil"/>
              <w:left w:val="nil"/>
              <w:bottom w:val="single" w:sz="4" w:space="0" w:color="auto"/>
              <w:right w:val="single" w:sz="4" w:space="0" w:color="auto"/>
            </w:tcBorders>
            <w:vAlign w:val="center"/>
            <w:hideMark/>
          </w:tcPr>
          <w:p w14:paraId="56213B2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3E832D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DF462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34455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EAD85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2314</w:t>
            </w:r>
          </w:p>
        </w:tc>
        <w:tc>
          <w:tcPr>
            <w:tcW w:w="2481" w:type="dxa"/>
            <w:tcBorders>
              <w:top w:val="nil"/>
              <w:left w:val="nil"/>
              <w:bottom w:val="single" w:sz="4" w:space="0" w:color="auto"/>
              <w:right w:val="single" w:sz="4" w:space="0" w:color="auto"/>
            </w:tcBorders>
            <w:vAlign w:val="center"/>
            <w:hideMark/>
          </w:tcPr>
          <w:p w14:paraId="11F0F5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precēm iestādes sabiedrisko aktivitāšu īstenošanai</w:t>
            </w:r>
          </w:p>
        </w:tc>
        <w:tc>
          <w:tcPr>
            <w:tcW w:w="1418" w:type="dxa"/>
            <w:tcBorders>
              <w:top w:val="nil"/>
              <w:left w:val="nil"/>
              <w:bottom w:val="single" w:sz="4" w:space="0" w:color="auto"/>
              <w:right w:val="single" w:sz="4" w:space="0" w:color="auto"/>
            </w:tcBorders>
            <w:vAlign w:val="center"/>
            <w:hideMark/>
          </w:tcPr>
          <w:p w14:paraId="63F71AD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19CD9FB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0761C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182AE13"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6541A8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238B8EA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EB968C"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7FB4D7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ED737C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7D3DB6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D5CC2E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2341</w:t>
            </w:r>
          </w:p>
        </w:tc>
        <w:tc>
          <w:tcPr>
            <w:tcW w:w="2481" w:type="dxa"/>
            <w:tcBorders>
              <w:top w:val="nil"/>
              <w:left w:val="nil"/>
              <w:bottom w:val="single" w:sz="4" w:space="0" w:color="auto"/>
              <w:right w:val="single" w:sz="4" w:space="0" w:color="auto"/>
            </w:tcBorders>
            <w:vAlign w:val="center"/>
            <w:hideMark/>
          </w:tcPr>
          <w:p w14:paraId="3AADF40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Zāles, ķimikālijas, laboratorijas preces</w:t>
            </w:r>
          </w:p>
        </w:tc>
        <w:tc>
          <w:tcPr>
            <w:tcW w:w="1418" w:type="dxa"/>
            <w:tcBorders>
              <w:top w:val="nil"/>
              <w:left w:val="nil"/>
              <w:bottom w:val="single" w:sz="4" w:space="0" w:color="auto"/>
              <w:right w:val="single" w:sz="4" w:space="0" w:color="auto"/>
            </w:tcBorders>
            <w:vAlign w:val="center"/>
            <w:hideMark/>
          </w:tcPr>
          <w:p w14:paraId="3E76B8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vAlign w:val="center"/>
            <w:hideMark/>
          </w:tcPr>
          <w:p w14:paraId="6B9B3D0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D80F8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ADC6FD3"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3594EFB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2DBCE52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42B08A7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09BD14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5C2BD1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1518732"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45BAB70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2360</w:t>
            </w:r>
          </w:p>
        </w:tc>
        <w:tc>
          <w:tcPr>
            <w:tcW w:w="2481" w:type="dxa"/>
            <w:tcBorders>
              <w:top w:val="nil"/>
              <w:left w:val="nil"/>
              <w:bottom w:val="single" w:sz="4" w:space="0" w:color="auto"/>
              <w:right w:val="single" w:sz="4" w:space="0" w:color="auto"/>
            </w:tcBorders>
            <w:vAlign w:val="center"/>
            <w:hideMark/>
          </w:tcPr>
          <w:p w14:paraId="270CB5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Valsts un pašvaldību aprūpē un apgādē esošo personu uzturēšana</w:t>
            </w:r>
          </w:p>
        </w:tc>
        <w:tc>
          <w:tcPr>
            <w:tcW w:w="1418" w:type="dxa"/>
            <w:tcBorders>
              <w:top w:val="nil"/>
              <w:left w:val="nil"/>
              <w:bottom w:val="single" w:sz="4" w:space="0" w:color="auto"/>
              <w:right w:val="single" w:sz="4" w:space="0" w:color="auto"/>
            </w:tcBorders>
            <w:vAlign w:val="center"/>
            <w:hideMark/>
          </w:tcPr>
          <w:p w14:paraId="2DA56CA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E461DB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EE76D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30BEF2" w14:textId="77777777" w:rsidTr="00181176">
        <w:trPr>
          <w:trHeight w:val="624"/>
        </w:trPr>
        <w:tc>
          <w:tcPr>
            <w:tcW w:w="1483" w:type="dxa"/>
            <w:tcBorders>
              <w:top w:val="nil"/>
              <w:left w:val="single" w:sz="4" w:space="0" w:color="auto"/>
              <w:bottom w:val="single" w:sz="4" w:space="0" w:color="auto"/>
              <w:right w:val="single" w:sz="4" w:space="0" w:color="auto"/>
            </w:tcBorders>
            <w:vAlign w:val="center"/>
            <w:hideMark/>
          </w:tcPr>
          <w:p w14:paraId="1FBC5D6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85758B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69F3FFD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0AB736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C7770D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1E593DE0"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21A3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42D9F26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3E354CF6"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DD6474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4079DE7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3EC9D6A5"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0A773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302CC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6D645AF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3E01DF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F5F5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032929F3" w14:textId="77777777" w:rsidR="00181176" w:rsidRDefault="00181176" w:rsidP="00181176">
      <w:pPr>
        <w:pStyle w:val="Sarakstarindkopa"/>
        <w:spacing w:line="259" w:lineRule="auto"/>
        <w:ind w:left="0"/>
        <w:rPr>
          <w:rFonts w:ascii="Times New Roman" w:hAnsi="Times New Roman"/>
          <w:sz w:val="24"/>
          <w:szCs w:val="24"/>
        </w:rPr>
      </w:pPr>
    </w:p>
    <w:p w14:paraId="1C5528F5" w14:textId="77777777" w:rsidR="00181176" w:rsidRDefault="00181176" w:rsidP="00181176">
      <w:pPr>
        <w:pStyle w:val="Sarakstarindkopa"/>
        <w:spacing w:line="259" w:lineRule="auto"/>
        <w:ind w:left="0"/>
        <w:rPr>
          <w:rFonts w:ascii="Times New Roman" w:hAnsi="Times New Roman"/>
          <w:sz w:val="24"/>
          <w:szCs w:val="24"/>
        </w:rPr>
      </w:pPr>
    </w:p>
    <w:p w14:paraId="46968167" w14:textId="77777777" w:rsidR="00181176" w:rsidRDefault="00181176" w:rsidP="00181176">
      <w:pPr>
        <w:pStyle w:val="Sarakstarindkopa"/>
        <w:spacing w:line="259" w:lineRule="auto"/>
        <w:ind w:left="0"/>
        <w:rPr>
          <w:rFonts w:ascii="Times New Roman" w:hAnsi="Times New Roman"/>
          <w:sz w:val="24"/>
          <w:szCs w:val="24"/>
        </w:rPr>
      </w:pPr>
    </w:p>
    <w:p w14:paraId="00AC6ACD" w14:textId="77777777" w:rsidR="000B1452" w:rsidRDefault="000B1452" w:rsidP="00181176">
      <w:pPr>
        <w:pStyle w:val="Sarakstarindkopa"/>
        <w:spacing w:line="259" w:lineRule="auto"/>
        <w:ind w:left="0"/>
        <w:rPr>
          <w:rFonts w:ascii="Times New Roman" w:hAnsi="Times New Roman"/>
          <w:sz w:val="24"/>
          <w:szCs w:val="24"/>
        </w:rPr>
      </w:pPr>
    </w:p>
    <w:p w14:paraId="5482C90D" w14:textId="77777777" w:rsidR="000B1452" w:rsidRDefault="000B1452" w:rsidP="00181176">
      <w:pPr>
        <w:pStyle w:val="Sarakstarindkopa"/>
        <w:spacing w:line="259" w:lineRule="auto"/>
        <w:ind w:left="0"/>
        <w:rPr>
          <w:rFonts w:ascii="Times New Roman" w:hAnsi="Times New Roman"/>
          <w:sz w:val="24"/>
          <w:szCs w:val="24"/>
        </w:rPr>
      </w:pPr>
    </w:p>
    <w:p w14:paraId="04353817" w14:textId="77777777" w:rsidR="000B1452" w:rsidRDefault="000B1452" w:rsidP="00181176">
      <w:pPr>
        <w:pStyle w:val="Sarakstarindkopa"/>
        <w:spacing w:line="259" w:lineRule="auto"/>
        <w:ind w:left="0"/>
        <w:rPr>
          <w:rFonts w:ascii="Times New Roman" w:hAnsi="Times New Roman"/>
          <w:sz w:val="24"/>
          <w:szCs w:val="24"/>
        </w:rPr>
      </w:pPr>
    </w:p>
    <w:p w14:paraId="7193FCFD" w14:textId="3F5916D4"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Muzeja pakalpojumi</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A23794F"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6D173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0C42200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FD477F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750A8E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102F95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0512FF6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1DF1A03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599C59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E3509F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276" w:type="dxa"/>
            <w:tcBorders>
              <w:top w:val="nil"/>
              <w:left w:val="nil"/>
              <w:bottom w:val="single" w:sz="4" w:space="0" w:color="auto"/>
              <w:right w:val="single" w:sz="4" w:space="0" w:color="auto"/>
            </w:tcBorders>
            <w:vAlign w:val="center"/>
            <w:hideMark/>
          </w:tcPr>
          <w:p w14:paraId="33CD08E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BDB3F2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7CD910C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4DD07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2110</w:t>
            </w:r>
          </w:p>
        </w:tc>
        <w:tc>
          <w:tcPr>
            <w:tcW w:w="2481" w:type="dxa"/>
            <w:tcBorders>
              <w:top w:val="nil"/>
              <w:left w:val="nil"/>
              <w:bottom w:val="single" w:sz="4" w:space="0" w:color="auto"/>
              <w:right w:val="single" w:sz="4" w:space="0" w:color="auto"/>
            </w:tcBorders>
            <w:vAlign w:val="center"/>
            <w:hideMark/>
          </w:tcPr>
          <w:p w14:paraId="6E7F622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Iekšzemes 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27E6949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53DE63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47F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A41E643" w14:textId="77777777" w:rsidTr="00181176">
        <w:trPr>
          <w:trHeight w:val="834"/>
        </w:trPr>
        <w:tc>
          <w:tcPr>
            <w:tcW w:w="1483" w:type="dxa"/>
            <w:tcBorders>
              <w:top w:val="nil"/>
              <w:left w:val="single" w:sz="4" w:space="0" w:color="auto"/>
              <w:bottom w:val="single" w:sz="4" w:space="0" w:color="auto"/>
              <w:right w:val="single" w:sz="4" w:space="0" w:color="auto"/>
            </w:tcBorders>
            <w:vAlign w:val="center"/>
            <w:hideMark/>
          </w:tcPr>
          <w:p w14:paraId="2E6533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B70D3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327279B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CB503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75530E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BA2A69" w14:textId="77777777" w:rsidTr="00181176">
        <w:trPr>
          <w:trHeight w:val="968"/>
        </w:trPr>
        <w:tc>
          <w:tcPr>
            <w:tcW w:w="1483" w:type="dxa"/>
            <w:tcBorders>
              <w:top w:val="nil"/>
              <w:left w:val="single" w:sz="4" w:space="0" w:color="auto"/>
              <w:bottom w:val="single" w:sz="4" w:space="0" w:color="auto"/>
              <w:right w:val="single" w:sz="4" w:space="0" w:color="auto"/>
            </w:tcBorders>
            <w:vAlign w:val="center"/>
            <w:hideMark/>
          </w:tcPr>
          <w:p w14:paraId="6D2B51C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1EE584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1FBC7860"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C62CEA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E6C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CD46577"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75F9FA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1215744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C1AFAF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219FB5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9CD1CB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BFD8778"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1B4541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4AFA187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789292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3FD9A0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30B1A5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9C301AB"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3842CB9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7589B7F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F62B96C"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49703D7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1F3319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921AAA4" w14:textId="77777777" w:rsidTr="000B1452">
        <w:trPr>
          <w:trHeight w:val="774"/>
        </w:trPr>
        <w:tc>
          <w:tcPr>
            <w:tcW w:w="1483" w:type="dxa"/>
            <w:tcBorders>
              <w:top w:val="nil"/>
              <w:left w:val="single" w:sz="4" w:space="0" w:color="auto"/>
              <w:bottom w:val="single" w:sz="4" w:space="0" w:color="auto"/>
              <w:right w:val="single" w:sz="4" w:space="0" w:color="auto"/>
            </w:tcBorders>
            <w:vAlign w:val="center"/>
            <w:hideMark/>
          </w:tcPr>
          <w:p w14:paraId="6923C86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2231</w:t>
            </w:r>
          </w:p>
        </w:tc>
        <w:tc>
          <w:tcPr>
            <w:tcW w:w="2481" w:type="dxa"/>
            <w:tcBorders>
              <w:top w:val="nil"/>
              <w:left w:val="nil"/>
              <w:bottom w:val="single" w:sz="4" w:space="0" w:color="auto"/>
              <w:right w:val="single" w:sz="4" w:space="0" w:color="auto"/>
            </w:tcBorders>
            <w:vAlign w:val="center"/>
            <w:hideMark/>
          </w:tcPr>
          <w:p w14:paraId="1CCCC6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76D9B33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8BDD71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5F0921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710147" w14:textId="77777777" w:rsidTr="000B1452">
        <w:trPr>
          <w:trHeight w:val="704"/>
        </w:trPr>
        <w:tc>
          <w:tcPr>
            <w:tcW w:w="1483" w:type="dxa"/>
            <w:tcBorders>
              <w:top w:val="nil"/>
              <w:left w:val="single" w:sz="4" w:space="0" w:color="auto"/>
              <w:bottom w:val="single" w:sz="4" w:space="0" w:color="auto"/>
              <w:right w:val="single" w:sz="4" w:space="0" w:color="auto"/>
            </w:tcBorders>
            <w:vAlign w:val="center"/>
            <w:hideMark/>
          </w:tcPr>
          <w:p w14:paraId="5B9C1C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2235</w:t>
            </w:r>
          </w:p>
        </w:tc>
        <w:tc>
          <w:tcPr>
            <w:tcW w:w="2481" w:type="dxa"/>
            <w:tcBorders>
              <w:top w:val="nil"/>
              <w:left w:val="nil"/>
              <w:bottom w:val="single" w:sz="4" w:space="0" w:color="auto"/>
              <w:right w:val="single" w:sz="4" w:space="0" w:color="auto"/>
            </w:tcBorders>
            <w:vAlign w:val="center"/>
            <w:hideMark/>
          </w:tcPr>
          <w:p w14:paraId="0EEE4E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mācību pakalpojumiem</w:t>
            </w:r>
          </w:p>
        </w:tc>
        <w:tc>
          <w:tcPr>
            <w:tcW w:w="1418" w:type="dxa"/>
            <w:tcBorders>
              <w:top w:val="nil"/>
              <w:left w:val="nil"/>
              <w:bottom w:val="single" w:sz="4" w:space="0" w:color="auto"/>
              <w:right w:val="single" w:sz="4" w:space="0" w:color="auto"/>
            </w:tcBorders>
            <w:vAlign w:val="center"/>
            <w:hideMark/>
          </w:tcPr>
          <w:p w14:paraId="67560F1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B8DEC6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B204D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FCA3B1E" w14:textId="77777777" w:rsidTr="000B1452">
        <w:trPr>
          <w:trHeight w:val="859"/>
        </w:trPr>
        <w:tc>
          <w:tcPr>
            <w:tcW w:w="1483" w:type="dxa"/>
            <w:tcBorders>
              <w:top w:val="nil"/>
              <w:left w:val="single" w:sz="4" w:space="0" w:color="auto"/>
              <w:bottom w:val="single" w:sz="4" w:space="0" w:color="auto"/>
              <w:right w:val="single" w:sz="4" w:space="0" w:color="auto"/>
            </w:tcBorders>
            <w:vAlign w:val="center"/>
            <w:hideMark/>
          </w:tcPr>
          <w:p w14:paraId="604AD1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15C39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3A26971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57EC8A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BE3DE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084A5E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C4AAF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842B8D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72BA225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9C5393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305DA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F475ED3" w14:textId="77777777" w:rsidTr="00670A7E">
        <w:trPr>
          <w:trHeight w:val="936"/>
        </w:trPr>
        <w:tc>
          <w:tcPr>
            <w:tcW w:w="1483" w:type="dxa"/>
            <w:tcBorders>
              <w:top w:val="nil"/>
              <w:left w:val="single" w:sz="4" w:space="0" w:color="auto"/>
              <w:bottom w:val="single" w:sz="4" w:space="0" w:color="auto"/>
              <w:right w:val="single" w:sz="4" w:space="0" w:color="auto"/>
            </w:tcBorders>
            <w:vAlign w:val="center"/>
            <w:hideMark/>
          </w:tcPr>
          <w:p w14:paraId="6BDC920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07DA5E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F738C8D"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EE3F2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9D1C38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4291E41" w14:textId="77777777" w:rsidTr="00670A7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00D886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2249</w:t>
            </w:r>
          </w:p>
        </w:tc>
        <w:tc>
          <w:tcPr>
            <w:tcW w:w="2481" w:type="dxa"/>
            <w:tcBorders>
              <w:top w:val="single" w:sz="4" w:space="0" w:color="auto"/>
              <w:left w:val="nil"/>
              <w:bottom w:val="single" w:sz="4" w:space="0" w:color="auto"/>
              <w:right w:val="single" w:sz="4" w:space="0" w:color="auto"/>
            </w:tcBorders>
            <w:vAlign w:val="center"/>
            <w:hideMark/>
          </w:tcPr>
          <w:p w14:paraId="12361F9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Pārējie remontdarbu un iestāžu uzturēšanas pakalpojumi</w:t>
            </w:r>
          </w:p>
        </w:tc>
        <w:tc>
          <w:tcPr>
            <w:tcW w:w="1418" w:type="dxa"/>
            <w:tcBorders>
              <w:top w:val="single" w:sz="4" w:space="0" w:color="auto"/>
              <w:left w:val="nil"/>
              <w:bottom w:val="single" w:sz="4" w:space="0" w:color="auto"/>
              <w:right w:val="single" w:sz="4" w:space="0" w:color="auto"/>
            </w:tcBorders>
            <w:vAlign w:val="center"/>
            <w:hideMark/>
          </w:tcPr>
          <w:p w14:paraId="4166FE0F"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single" w:sz="4" w:space="0" w:color="auto"/>
              <w:left w:val="nil"/>
              <w:bottom w:val="single" w:sz="4" w:space="0" w:color="auto"/>
              <w:right w:val="single" w:sz="4" w:space="0" w:color="auto"/>
            </w:tcBorders>
            <w:vAlign w:val="center"/>
            <w:hideMark/>
          </w:tcPr>
          <w:p w14:paraId="272D583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119F37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E9AA0D6" w14:textId="77777777" w:rsidTr="000B1452">
        <w:trPr>
          <w:trHeight w:val="756"/>
        </w:trPr>
        <w:tc>
          <w:tcPr>
            <w:tcW w:w="1483" w:type="dxa"/>
            <w:tcBorders>
              <w:top w:val="nil"/>
              <w:left w:val="single" w:sz="4" w:space="0" w:color="auto"/>
              <w:bottom w:val="single" w:sz="4" w:space="0" w:color="auto"/>
              <w:right w:val="single" w:sz="4" w:space="0" w:color="auto"/>
            </w:tcBorders>
            <w:vAlign w:val="center"/>
            <w:hideMark/>
          </w:tcPr>
          <w:p w14:paraId="587A74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6CE6CB6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6D16F34E"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2480E7F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04F55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7D43767" w14:textId="77777777" w:rsidTr="000B1452">
        <w:trPr>
          <w:trHeight w:val="812"/>
        </w:trPr>
        <w:tc>
          <w:tcPr>
            <w:tcW w:w="1483" w:type="dxa"/>
            <w:tcBorders>
              <w:top w:val="nil"/>
              <w:left w:val="single" w:sz="4" w:space="0" w:color="auto"/>
              <w:bottom w:val="single" w:sz="4" w:space="0" w:color="auto"/>
              <w:right w:val="single" w:sz="4" w:space="0" w:color="auto"/>
            </w:tcBorders>
            <w:vAlign w:val="center"/>
            <w:hideMark/>
          </w:tcPr>
          <w:p w14:paraId="0D19210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18144E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E0BB9A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2DD4C6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EC8C9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DE7791C"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235E6DE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78ABA1D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6B6BB9C5"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EC2BBA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FA66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CFFE4E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41DF5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1C6A75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1D83A1"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764F9A3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6DD25C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5B87021"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0FFCDA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24D471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19AC99D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D96A35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70569C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D5FBC3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FB2849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1E9596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6BBDAF88"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6703EE7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CE0210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754C08" w14:textId="77777777" w:rsidTr="000B1452">
        <w:trPr>
          <w:trHeight w:val="493"/>
        </w:trPr>
        <w:tc>
          <w:tcPr>
            <w:tcW w:w="1483" w:type="dxa"/>
            <w:tcBorders>
              <w:top w:val="nil"/>
              <w:left w:val="single" w:sz="4" w:space="0" w:color="auto"/>
              <w:bottom w:val="single" w:sz="4" w:space="0" w:color="auto"/>
              <w:right w:val="single" w:sz="4" w:space="0" w:color="auto"/>
            </w:tcBorders>
            <w:vAlign w:val="center"/>
            <w:hideMark/>
          </w:tcPr>
          <w:p w14:paraId="3CC39BE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7411A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578F6277"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32C161B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3FCEBE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5A87139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23F2CB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347BFCD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3A0AEC3"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165D27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C945C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ADB52D0"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B07BD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43087C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37990742"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w:t>
            </w:r>
            <w:proofErr w:type="spellStart"/>
            <w:r w:rsidRPr="00181176">
              <w:rPr>
                <w:rFonts w:ascii="Times New Roman" w:hAnsi="Times New Roman" w:cs="Times New Roman"/>
                <w:sz w:val="24"/>
                <w:szCs w:val="24"/>
              </w:rPr>
              <w:t>Nizm</w:t>
            </w:r>
            <w:proofErr w:type="spellEnd"/>
          </w:p>
        </w:tc>
        <w:tc>
          <w:tcPr>
            <w:tcW w:w="1276" w:type="dxa"/>
            <w:tcBorders>
              <w:top w:val="nil"/>
              <w:left w:val="nil"/>
              <w:bottom w:val="single" w:sz="4" w:space="0" w:color="auto"/>
              <w:right w:val="single" w:sz="4" w:space="0" w:color="auto"/>
            </w:tcBorders>
            <w:vAlign w:val="center"/>
            <w:hideMark/>
          </w:tcPr>
          <w:p w14:paraId="04B83D4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B139F8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54F11255" w14:textId="77777777" w:rsidR="00181176" w:rsidRDefault="00181176" w:rsidP="00181176">
      <w:pPr>
        <w:pStyle w:val="Sarakstarindkopa"/>
        <w:spacing w:line="259" w:lineRule="auto"/>
        <w:ind w:left="0"/>
        <w:rPr>
          <w:rFonts w:ascii="Times New Roman" w:hAnsi="Times New Roman"/>
          <w:sz w:val="24"/>
          <w:szCs w:val="24"/>
        </w:rPr>
      </w:pPr>
    </w:p>
    <w:p w14:paraId="5AC1E7BD" w14:textId="77777777" w:rsidR="00181176" w:rsidRDefault="00181176" w:rsidP="00181176">
      <w:pPr>
        <w:pStyle w:val="Sarakstarindkopa"/>
        <w:spacing w:line="259" w:lineRule="auto"/>
        <w:ind w:left="0"/>
        <w:rPr>
          <w:rFonts w:ascii="Times New Roman" w:hAnsi="Times New Roman"/>
          <w:sz w:val="24"/>
          <w:szCs w:val="24"/>
        </w:rPr>
      </w:pPr>
    </w:p>
    <w:p w14:paraId="5C2F0F96" w14:textId="77777777" w:rsidR="00181176" w:rsidRDefault="00181176" w:rsidP="00181176">
      <w:pPr>
        <w:pStyle w:val="Sarakstarindkopa"/>
        <w:spacing w:line="259" w:lineRule="auto"/>
        <w:ind w:left="0"/>
        <w:rPr>
          <w:rFonts w:ascii="Times New Roman" w:hAnsi="Times New Roman"/>
          <w:sz w:val="24"/>
          <w:szCs w:val="24"/>
        </w:rPr>
      </w:pPr>
    </w:p>
    <w:p w14:paraId="09F34570" w14:textId="77777777" w:rsidR="00181176" w:rsidRDefault="00181176" w:rsidP="00181176">
      <w:pPr>
        <w:pStyle w:val="Sarakstarindkopa"/>
        <w:spacing w:line="259" w:lineRule="auto"/>
        <w:ind w:left="0"/>
        <w:rPr>
          <w:rFonts w:ascii="Times New Roman" w:hAnsi="Times New Roman"/>
          <w:sz w:val="24"/>
          <w:szCs w:val="24"/>
        </w:rPr>
      </w:pPr>
    </w:p>
    <w:p w14:paraId="3865C9FA" w14:textId="77777777" w:rsidR="00181176" w:rsidRDefault="00181176" w:rsidP="00181176">
      <w:pPr>
        <w:pStyle w:val="Sarakstarindkopa"/>
        <w:spacing w:line="259" w:lineRule="auto"/>
        <w:ind w:left="0"/>
        <w:rPr>
          <w:rFonts w:ascii="Times New Roman" w:hAnsi="Times New Roman"/>
          <w:sz w:val="24"/>
          <w:szCs w:val="24"/>
        </w:rPr>
      </w:pPr>
    </w:p>
    <w:p w14:paraId="56893DFE" w14:textId="77777777" w:rsidR="00181176" w:rsidRDefault="00181176" w:rsidP="00181176">
      <w:pPr>
        <w:pStyle w:val="Sarakstarindkopa"/>
        <w:spacing w:line="259" w:lineRule="auto"/>
        <w:ind w:left="0"/>
        <w:rPr>
          <w:rFonts w:ascii="Times New Roman" w:hAnsi="Times New Roman"/>
          <w:sz w:val="24"/>
          <w:szCs w:val="24"/>
        </w:rPr>
      </w:pPr>
    </w:p>
    <w:p w14:paraId="5149FA63" w14:textId="77777777" w:rsidR="00181176" w:rsidRDefault="00181176" w:rsidP="00181176">
      <w:pPr>
        <w:pStyle w:val="Sarakstarindkopa"/>
        <w:spacing w:line="259" w:lineRule="auto"/>
        <w:ind w:left="0"/>
        <w:rPr>
          <w:rFonts w:ascii="Times New Roman" w:hAnsi="Times New Roman"/>
          <w:sz w:val="24"/>
          <w:szCs w:val="24"/>
        </w:rPr>
      </w:pPr>
    </w:p>
    <w:p w14:paraId="0A6504C6" w14:textId="77777777" w:rsidR="00181176" w:rsidRDefault="00181176" w:rsidP="00181176">
      <w:pPr>
        <w:pStyle w:val="Sarakstarindkopa"/>
        <w:spacing w:line="259" w:lineRule="auto"/>
        <w:ind w:left="0"/>
        <w:rPr>
          <w:rFonts w:ascii="Times New Roman" w:hAnsi="Times New Roman"/>
          <w:sz w:val="24"/>
          <w:szCs w:val="24"/>
        </w:rPr>
      </w:pPr>
    </w:p>
    <w:p w14:paraId="7DBC647E" w14:textId="77777777" w:rsidR="00181176" w:rsidRDefault="00181176" w:rsidP="00181176">
      <w:pPr>
        <w:pStyle w:val="Sarakstarindkopa"/>
        <w:spacing w:line="259" w:lineRule="auto"/>
        <w:ind w:left="0"/>
        <w:rPr>
          <w:rFonts w:ascii="Times New Roman" w:hAnsi="Times New Roman"/>
          <w:sz w:val="24"/>
          <w:szCs w:val="24"/>
        </w:rPr>
      </w:pPr>
    </w:p>
    <w:p w14:paraId="1A4ABC66" w14:textId="77777777" w:rsidR="00181176" w:rsidRDefault="00181176" w:rsidP="00181176">
      <w:pPr>
        <w:pStyle w:val="Sarakstarindkopa"/>
        <w:spacing w:line="259" w:lineRule="auto"/>
        <w:ind w:left="0"/>
        <w:rPr>
          <w:rFonts w:ascii="Times New Roman" w:hAnsi="Times New Roman"/>
          <w:sz w:val="24"/>
          <w:szCs w:val="24"/>
        </w:rPr>
      </w:pPr>
    </w:p>
    <w:p w14:paraId="5A91332B" w14:textId="77777777" w:rsidR="000B1452" w:rsidRDefault="000B1452" w:rsidP="00181176">
      <w:pPr>
        <w:pStyle w:val="Sarakstarindkopa"/>
        <w:spacing w:line="259" w:lineRule="auto"/>
        <w:ind w:left="0"/>
        <w:rPr>
          <w:rFonts w:ascii="Times New Roman" w:hAnsi="Times New Roman"/>
          <w:sz w:val="24"/>
          <w:szCs w:val="24"/>
        </w:rPr>
      </w:pPr>
    </w:p>
    <w:p w14:paraId="2A2FC770" w14:textId="77777777" w:rsidR="000B1452" w:rsidRDefault="000B1452" w:rsidP="00181176">
      <w:pPr>
        <w:pStyle w:val="Sarakstarindkopa"/>
        <w:spacing w:line="259" w:lineRule="auto"/>
        <w:ind w:left="0"/>
        <w:rPr>
          <w:rFonts w:ascii="Times New Roman" w:hAnsi="Times New Roman"/>
          <w:sz w:val="24"/>
          <w:szCs w:val="24"/>
        </w:rPr>
      </w:pPr>
    </w:p>
    <w:p w14:paraId="35FB0CC6" w14:textId="77777777" w:rsidR="000B1452" w:rsidRDefault="000B1452" w:rsidP="00181176">
      <w:pPr>
        <w:pStyle w:val="Sarakstarindkopa"/>
        <w:spacing w:line="259" w:lineRule="auto"/>
        <w:ind w:left="0"/>
        <w:rPr>
          <w:rFonts w:ascii="Times New Roman" w:hAnsi="Times New Roman"/>
          <w:sz w:val="24"/>
          <w:szCs w:val="24"/>
        </w:rPr>
      </w:pPr>
    </w:p>
    <w:p w14:paraId="740BBA00" w14:textId="77777777" w:rsidR="000B1452" w:rsidRDefault="000B1452" w:rsidP="00181176">
      <w:pPr>
        <w:pStyle w:val="Sarakstarindkopa"/>
        <w:spacing w:line="259" w:lineRule="auto"/>
        <w:ind w:left="0"/>
        <w:rPr>
          <w:rFonts w:ascii="Times New Roman" w:hAnsi="Times New Roman"/>
          <w:sz w:val="24"/>
          <w:szCs w:val="24"/>
        </w:rPr>
      </w:pPr>
    </w:p>
    <w:p w14:paraId="30C2FFDD" w14:textId="77777777" w:rsidR="00181176" w:rsidRDefault="00181176" w:rsidP="00181176">
      <w:pPr>
        <w:pStyle w:val="Sarakstarindkopa"/>
        <w:spacing w:line="259" w:lineRule="auto"/>
        <w:ind w:left="0"/>
        <w:rPr>
          <w:rFonts w:ascii="Times New Roman" w:hAnsi="Times New Roman"/>
          <w:sz w:val="24"/>
          <w:szCs w:val="24"/>
        </w:rPr>
      </w:pPr>
    </w:p>
    <w:p w14:paraId="4DBB4EC1" w14:textId="77777777" w:rsidR="00181176" w:rsidRDefault="00181176" w:rsidP="00181176">
      <w:pPr>
        <w:pStyle w:val="Sarakstarindkopa"/>
        <w:spacing w:line="259" w:lineRule="auto"/>
        <w:ind w:left="0"/>
        <w:rPr>
          <w:rFonts w:ascii="Times New Roman" w:hAnsi="Times New Roman"/>
          <w:sz w:val="24"/>
          <w:szCs w:val="24"/>
        </w:rPr>
      </w:pPr>
    </w:p>
    <w:p w14:paraId="2F6D4F60" w14:textId="77777777" w:rsidR="00181176" w:rsidRDefault="00181176" w:rsidP="00181176">
      <w:pPr>
        <w:pStyle w:val="Sarakstarindkopa"/>
        <w:spacing w:line="259" w:lineRule="auto"/>
        <w:ind w:left="0"/>
        <w:rPr>
          <w:rFonts w:ascii="Times New Roman" w:hAnsi="Times New Roman"/>
          <w:sz w:val="24"/>
          <w:szCs w:val="24"/>
        </w:rPr>
      </w:pPr>
    </w:p>
    <w:p w14:paraId="5C861A68" w14:textId="74C39082"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Gida pakalpojumi</w:t>
      </w:r>
    </w:p>
    <w:tbl>
      <w:tblPr>
        <w:tblW w:w="9351" w:type="dxa"/>
        <w:tblLook w:val="04A0" w:firstRow="1" w:lastRow="0" w:firstColumn="1" w:lastColumn="0" w:noHBand="0" w:noVBand="1"/>
      </w:tblPr>
      <w:tblGrid>
        <w:gridCol w:w="1483"/>
        <w:gridCol w:w="2481"/>
        <w:gridCol w:w="1276"/>
        <w:gridCol w:w="1599"/>
        <w:gridCol w:w="2512"/>
      </w:tblGrid>
      <w:tr w:rsidR="00181176" w:rsidRPr="00181176" w14:paraId="3A022596" w14:textId="77777777" w:rsidTr="009C1867">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E89671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28453BF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276" w:type="dxa"/>
            <w:tcBorders>
              <w:top w:val="single" w:sz="4" w:space="0" w:color="auto"/>
              <w:left w:val="nil"/>
              <w:bottom w:val="single" w:sz="4" w:space="0" w:color="auto"/>
              <w:right w:val="single" w:sz="4" w:space="0" w:color="auto"/>
            </w:tcBorders>
            <w:vAlign w:val="center"/>
            <w:hideMark/>
          </w:tcPr>
          <w:p w14:paraId="031A65C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599" w:type="dxa"/>
            <w:tcBorders>
              <w:top w:val="single" w:sz="4" w:space="0" w:color="auto"/>
              <w:left w:val="nil"/>
              <w:bottom w:val="single" w:sz="4" w:space="0" w:color="auto"/>
              <w:right w:val="single" w:sz="4" w:space="0" w:color="auto"/>
            </w:tcBorders>
            <w:vAlign w:val="center"/>
            <w:hideMark/>
          </w:tcPr>
          <w:p w14:paraId="26BE23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512" w:type="dxa"/>
            <w:tcBorders>
              <w:top w:val="single" w:sz="4" w:space="0" w:color="auto"/>
              <w:left w:val="nil"/>
              <w:bottom w:val="single" w:sz="4" w:space="0" w:color="auto"/>
              <w:right w:val="single" w:sz="4" w:space="0" w:color="auto"/>
            </w:tcBorders>
            <w:vAlign w:val="center"/>
            <w:hideMark/>
          </w:tcPr>
          <w:p w14:paraId="675B70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2526D116" w14:textId="77777777" w:rsidTr="009C1867">
        <w:trPr>
          <w:trHeight w:val="2160"/>
        </w:trPr>
        <w:tc>
          <w:tcPr>
            <w:tcW w:w="1483" w:type="dxa"/>
            <w:tcBorders>
              <w:top w:val="nil"/>
              <w:left w:val="single" w:sz="4" w:space="0" w:color="auto"/>
              <w:bottom w:val="single" w:sz="4" w:space="0" w:color="auto"/>
              <w:right w:val="single" w:sz="4" w:space="0" w:color="auto"/>
            </w:tcBorders>
            <w:vAlign w:val="center"/>
            <w:hideMark/>
          </w:tcPr>
          <w:p w14:paraId="7F68B4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ED4DD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276" w:type="dxa"/>
            <w:tcBorders>
              <w:top w:val="nil"/>
              <w:left w:val="nil"/>
              <w:bottom w:val="single" w:sz="4" w:space="0" w:color="auto"/>
              <w:right w:val="single" w:sz="4" w:space="0" w:color="auto"/>
            </w:tcBorders>
            <w:vAlign w:val="center"/>
            <w:hideMark/>
          </w:tcPr>
          <w:p w14:paraId="773584B9"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p>
        </w:tc>
        <w:tc>
          <w:tcPr>
            <w:tcW w:w="1599" w:type="dxa"/>
            <w:tcBorders>
              <w:top w:val="nil"/>
              <w:left w:val="nil"/>
              <w:bottom w:val="single" w:sz="4" w:space="0" w:color="auto"/>
              <w:right w:val="single" w:sz="4" w:space="0" w:color="auto"/>
            </w:tcBorders>
            <w:vAlign w:val="center"/>
            <w:hideMark/>
          </w:tcPr>
          <w:p w14:paraId="5B319F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512" w:type="dxa"/>
            <w:tcBorders>
              <w:top w:val="nil"/>
              <w:left w:val="nil"/>
              <w:bottom w:val="single" w:sz="4" w:space="0" w:color="auto"/>
              <w:right w:val="single" w:sz="4" w:space="0" w:color="auto"/>
            </w:tcBorders>
            <w:vAlign w:val="center"/>
            <w:hideMark/>
          </w:tcPr>
          <w:p w14:paraId="19CB3E6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C1EB941" w14:textId="77777777" w:rsidTr="009C1867">
        <w:trPr>
          <w:trHeight w:val="936"/>
        </w:trPr>
        <w:tc>
          <w:tcPr>
            <w:tcW w:w="1483" w:type="dxa"/>
            <w:tcBorders>
              <w:top w:val="nil"/>
              <w:left w:val="single" w:sz="4" w:space="0" w:color="auto"/>
              <w:bottom w:val="single" w:sz="4" w:space="0" w:color="auto"/>
              <w:right w:val="single" w:sz="4" w:space="0" w:color="auto"/>
            </w:tcBorders>
            <w:noWrap/>
            <w:vAlign w:val="center"/>
            <w:hideMark/>
          </w:tcPr>
          <w:p w14:paraId="5D300BA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noWrap/>
            <w:vAlign w:val="center"/>
            <w:hideMark/>
          </w:tcPr>
          <w:p w14:paraId="173B537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276" w:type="dxa"/>
            <w:tcBorders>
              <w:top w:val="nil"/>
              <w:left w:val="nil"/>
              <w:bottom w:val="single" w:sz="4" w:space="0" w:color="auto"/>
              <w:right w:val="single" w:sz="4" w:space="0" w:color="auto"/>
            </w:tcBorders>
            <w:noWrap/>
            <w:vAlign w:val="center"/>
            <w:hideMark/>
          </w:tcPr>
          <w:p w14:paraId="59FDE19B" w14:textId="77777777" w:rsidR="00181176" w:rsidRPr="00181176" w:rsidRDefault="00181176" w:rsidP="00181176">
            <w:pPr>
              <w:jc w:val="center"/>
              <w:rPr>
                <w:rFonts w:ascii="Times New Roman" w:hAnsi="Times New Roman" w:cs="Times New Roman"/>
                <w:sz w:val="24"/>
                <w:szCs w:val="24"/>
              </w:rPr>
            </w:pPr>
            <w:proofErr w:type="spellStart"/>
            <w:r w:rsidRPr="00181176">
              <w:rPr>
                <w:rFonts w:ascii="Times New Roman" w:hAnsi="Times New Roman" w:cs="Times New Roman"/>
                <w:sz w:val="24"/>
                <w:szCs w:val="24"/>
              </w:rPr>
              <w:t>Tizm</w:t>
            </w:r>
            <w:proofErr w:type="spellEnd"/>
            <w:r w:rsidRPr="00181176">
              <w:rPr>
                <w:rFonts w:ascii="Times New Roman" w:hAnsi="Times New Roman" w:cs="Times New Roman"/>
                <w:sz w:val="24"/>
                <w:szCs w:val="24"/>
              </w:rPr>
              <w:t xml:space="preserve"> / </w:t>
            </w:r>
            <w:proofErr w:type="spellStart"/>
            <w:r w:rsidRPr="00181176">
              <w:rPr>
                <w:rFonts w:ascii="Times New Roman" w:hAnsi="Times New Roman" w:cs="Times New Roman"/>
                <w:sz w:val="24"/>
                <w:szCs w:val="24"/>
              </w:rPr>
              <w:t>Nizm</w:t>
            </w:r>
            <w:proofErr w:type="spellEnd"/>
          </w:p>
        </w:tc>
        <w:tc>
          <w:tcPr>
            <w:tcW w:w="1599" w:type="dxa"/>
            <w:tcBorders>
              <w:top w:val="nil"/>
              <w:left w:val="nil"/>
              <w:bottom w:val="single" w:sz="4" w:space="0" w:color="auto"/>
              <w:right w:val="single" w:sz="4" w:space="0" w:color="auto"/>
            </w:tcBorders>
            <w:vAlign w:val="center"/>
            <w:hideMark/>
          </w:tcPr>
          <w:p w14:paraId="7BC4EE4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512" w:type="dxa"/>
            <w:tcBorders>
              <w:top w:val="nil"/>
              <w:left w:val="nil"/>
              <w:bottom w:val="single" w:sz="4" w:space="0" w:color="auto"/>
              <w:right w:val="single" w:sz="4" w:space="0" w:color="auto"/>
            </w:tcBorders>
            <w:vAlign w:val="center"/>
            <w:hideMark/>
          </w:tcPr>
          <w:p w14:paraId="4CF69E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maksājuma uzdevums, rēķins</w:t>
            </w:r>
          </w:p>
        </w:tc>
      </w:tr>
    </w:tbl>
    <w:p w14:paraId="5B15F778" w14:textId="77777777" w:rsidR="00181176" w:rsidRDefault="00181176" w:rsidP="00181176">
      <w:pPr>
        <w:spacing w:line="259" w:lineRule="auto"/>
        <w:rPr>
          <w:rFonts w:ascii="Times New Roman" w:hAnsi="Times New Roman"/>
          <w:sz w:val="24"/>
          <w:szCs w:val="24"/>
        </w:rPr>
      </w:pPr>
    </w:p>
    <w:p w14:paraId="78D29C67" w14:textId="6DCAE647"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Bibliotēkas pakalpojumi</w:t>
      </w:r>
    </w:p>
    <w:tbl>
      <w:tblPr>
        <w:tblW w:w="9351" w:type="dxa"/>
        <w:tblLook w:val="04A0" w:firstRow="1" w:lastRow="0" w:firstColumn="1" w:lastColumn="0" w:noHBand="0" w:noVBand="1"/>
      </w:tblPr>
      <w:tblGrid>
        <w:gridCol w:w="1483"/>
        <w:gridCol w:w="2481"/>
        <w:gridCol w:w="1323"/>
        <w:gridCol w:w="1512"/>
        <w:gridCol w:w="2552"/>
      </w:tblGrid>
      <w:tr w:rsidR="009C1867" w:rsidRPr="009C1867" w14:paraId="7DF389BD" w14:textId="77777777" w:rsidTr="009C1867">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82F77D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30153F3C"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3A27A941"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veids</w:t>
            </w:r>
          </w:p>
        </w:tc>
        <w:tc>
          <w:tcPr>
            <w:tcW w:w="1512" w:type="dxa"/>
            <w:tcBorders>
              <w:top w:val="single" w:sz="4" w:space="0" w:color="auto"/>
              <w:left w:val="nil"/>
              <w:bottom w:val="single" w:sz="4" w:space="0" w:color="auto"/>
              <w:right w:val="single" w:sz="4" w:space="0" w:color="auto"/>
            </w:tcBorders>
            <w:vAlign w:val="center"/>
            <w:hideMark/>
          </w:tcPr>
          <w:p w14:paraId="1E94EEE5"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529D773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Datu informācijas avots</w:t>
            </w:r>
          </w:p>
        </w:tc>
      </w:tr>
      <w:tr w:rsidR="009C1867" w:rsidRPr="009C1867" w14:paraId="339792EC"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02F8152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250CFB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713C6E33"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365C948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18BA067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47875FC3"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58EC335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87A4EA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0727F912"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238AD50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1B04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7488F20E"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2F71927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30C6B7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7E82BF30"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8ED9F47"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F0456F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38F83EF"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44BB095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5662D51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2895451F"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01897C7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278E90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B624218" w14:textId="77777777" w:rsidTr="00670A7E">
        <w:trPr>
          <w:trHeight w:val="1404"/>
        </w:trPr>
        <w:tc>
          <w:tcPr>
            <w:tcW w:w="1483" w:type="dxa"/>
            <w:tcBorders>
              <w:top w:val="nil"/>
              <w:left w:val="single" w:sz="4" w:space="0" w:color="auto"/>
              <w:bottom w:val="single" w:sz="4" w:space="0" w:color="auto"/>
              <w:right w:val="single" w:sz="4" w:space="0" w:color="auto"/>
            </w:tcBorders>
            <w:vAlign w:val="center"/>
            <w:hideMark/>
          </w:tcPr>
          <w:p w14:paraId="73C5527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3FA3B5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61C409DE"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38BB749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73E6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40777F2" w14:textId="77777777" w:rsidTr="00670A7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238E434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lastRenderedPageBreak/>
              <w:t>2224</w:t>
            </w:r>
          </w:p>
        </w:tc>
        <w:tc>
          <w:tcPr>
            <w:tcW w:w="2481" w:type="dxa"/>
            <w:tcBorders>
              <w:top w:val="single" w:sz="4" w:space="0" w:color="auto"/>
              <w:left w:val="nil"/>
              <w:bottom w:val="single" w:sz="4" w:space="0" w:color="auto"/>
              <w:right w:val="single" w:sz="4" w:space="0" w:color="auto"/>
            </w:tcBorders>
            <w:vAlign w:val="center"/>
            <w:hideMark/>
          </w:tcPr>
          <w:p w14:paraId="23B7A2E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single" w:sz="4" w:space="0" w:color="auto"/>
              <w:left w:val="nil"/>
              <w:bottom w:val="single" w:sz="4" w:space="0" w:color="auto"/>
              <w:right w:val="single" w:sz="4" w:space="0" w:color="auto"/>
            </w:tcBorders>
            <w:vAlign w:val="center"/>
            <w:hideMark/>
          </w:tcPr>
          <w:p w14:paraId="56F07265"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single" w:sz="4" w:space="0" w:color="auto"/>
              <w:left w:val="nil"/>
              <w:bottom w:val="single" w:sz="4" w:space="0" w:color="auto"/>
              <w:right w:val="single" w:sz="4" w:space="0" w:color="auto"/>
            </w:tcBorders>
            <w:vAlign w:val="center"/>
            <w:hideMark/>
          </w:tcPr>
          <w:p w14:paraId="616172A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7278EC2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B46C51D"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4D913D2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57E4E56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034081A6"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5CBA74C0"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81DD3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986778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5504C2A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2AB4C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70AFB057"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1F0CEA7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8B0688"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3F346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6A56ED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39AB3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10E35890"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CC943A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36735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2B08042"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36F554D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2249</w:t>
            </w:r>
          </w:p>
        </w:tc>
        <w:tc>
          <w:tcPr>
            <w:tcW w:w="2481" w:type="dxa"/>
            <w:tcBorders>
              <w:top w:val="nil"/>
              <w:left w:val="nil"/>
              <w:bottom w:val="single" w:sz="4" w:space="0" w:color="auto"/>
              <w:right w:val="single" w:sz="4" w:space="0" w:color="auto"/>
            </w:tcBorders>
            <w:vAlign w:val="center"/>
            <w:hideMark/>
          </w:tcPr>
          <w:p w14:paraId="7CC43B9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Pārējie remontdarbu un iestāžu uzturēšanas pakalpojumi</w:t>
            </w:r>
          </w:p>
        </w:tc>
        <w:tc>
          <w:tcPr>
            <w:tcW w:w="1323" w:type="dxa"/>
            <w:tcBorders>
              <w:top w:val="nil"/>
              <w:left w:val="nil"/>
              <w:bottom w:val="single" w:sz="4" w:space="0" w:color="auto"/>
              <w:right w:val="single" w:sz="4" w:space="0" w:color="auto"/>
            </w:tcBorders>
            <w:vAlign w:val="center"/>
            <w:hideMark/>
          </w:tcPr>
          <w:p w14:paraId="0F2E928E"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08B919BF"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01D64C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9F1079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8354CE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7FD312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Īre un noma</w:t>
            </w:r>
          </w:p>
        </w:tc>
        <w:tc>
          <w:tcPr>
            <w:tcW w:w="1323" w:type="dxa"/>
            <w:tcBorders>
              <w:top w:val="nil"/>
              <w:left w:val="nil"/>
              <w:bottom w:val="single" w:sz="4" w:space="0" w:color="auto"/>
              <w:right w:val="single" w:sz="4" w:space="0" w:color="auto"/>
            </w:tcBorders>
            <w:vAlign w:val="center"/>
            <w:hideMark/>
          </w:tcPr>
          <w:p w14:paraId="5F7D86FE"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6DB0B19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E99B63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1129A3C"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EBE20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2EFF069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08AD9074"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058B565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7BCA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459DE0A"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1B3BE5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4799376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5BEFBF5D"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p>
        </w:tc>
        <w:tc>
          <w:tcPr>
            <w:tcW w:w="1512" w:type="dxa"/>
            <w:tcBorders>
              <w:top w:val="nil"/>
              <w:left w:val="nil"/>
              <w:bottom w:val="single" w:sz="4" w:space="0" w:color="auto"/>
              <w:right w:val="single" w:sz="4" w:space="0" w:color="auto"/>
            </w:tcBorders>
            <w:vAlign w:val="center"/>
            <w:hideMark/>
          </w:tcPr>
          <w:p w14:paraId="178D352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F3D790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8792A01" w14:textId="77777777" w:rsidTr="009C1867">
        <w:trPr>
          <w:trHeight w:val="600"/>
        </w:trPr>
        <w:tc>
          <w:tcPr>
            <w:tcW w:w="1483" w:type="dxa"/>
            <w:tcBorders>
              <w:top w:val="nil"/>
              <w:left w:val="single" w:sz="4" w:space="0" w:color="auto"/>
              <w:bottom w:val="single" w:sz="4" w:space="0" w:color="auto"/>
              <w:right w:val="single" w:sz="4" w:space="0" w:color="auto"/>
            </w:tcBorders>
            <w:vAlign w:val="center"/>
            <w:hideMark/>
          </w:tcPr>
          <w:p w14:paraId="56A7D1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F2A056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A1D907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2B3BF57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4537C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E18C8E6"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7B4D2CF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5AC41B2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Pārējās preces</w:t>
            </w:r>
          </w:p>
        </w:tc>
        <w:tc>
          <w:tcPr>
            <w:tcW w:w="1323" w:type="dxa"/>
            <w:tcBorders>
              <w:top w:val="nil"/>
              <w:left w:val="nil"/>
              <w:bottom w:val="single" w:sz="4" w:space="0" w:color="auto"/>
              <w:right w:val="single" w:sz="4" w:space="0" w:color="auto"/>
            </w:tcBorders>
            <w:vAlign w:val="center"/>
            <w:hideMark/>
          </w:tcPr>
          <w:p w14:paraId="3052DCB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75EA5D1A"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B029B9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C21BC7E" w14:textId="77777777" w:rsidTr="009C1867">
        <w:trPr>
          <w:trHeight w:val="624"/>
        </w:trPr>
        <w:tc>
          <w:tcPr>
            <w:tcW w:w="1483" w:type="dxa"/>
            <w:tcBorders>
              <w:top w:val="nil"/>
              <w:left w:val="single" w:sz="4" w:space="0" w:color="auto"/>
              <w:bottom w:val="single" w:sz="4" w:space="0" w:color="auto"/>
              <w:right w:val="single" w:sz="4" w:space="0" w:color="auto"/>
            </w:tcBorders>
            <w:vAlign w:val="center"/>
            <w:hideMark/>
          </w:tcPr>
          <w:p w14:paraId="47E00A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90D2B3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09404EB4"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031801F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4B1051D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Nolietojuma aprēķins, pamatlīdzekļu kartiņa</w:t>
            </w:r>
          </w:p>
        </w:tc>
      </w:tr>
      <w:tr w:rsidR="009C1867" w:rsidRPr="009C1867" w14:paraId="320558BF"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45490E8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EBE57D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073B7E17"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1060DC5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EF116D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15FCEC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122A64F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F6F24F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65E96F58" w14:textId="77777777" w:rsidR="009C1867" w:rsidRPr="009C1867" w:rsidRDefault="009C1867" w:rsidP="009C1867">
            <w:pPr>
              <w:jc w:val="center"/>
              <w:rPr>
                <w:rFonts w:ascii="Times New Roman" w:hAnsi="Times New Roman" w:cs="Times New Roman"/>
                <w:sz w:val="24"/>
                <w:szCs w:val="24"/>
              </w:rPr>
            </w:pPr>
            <w:proofErr w:type="spellStart"/>
            <w:r w:rsidRPr="009C1867">
              <w:rPr>
                <w:rFonts w:ascii="Times New Roman" w:hAnsi="Times New Roman" w:cs="Times New Roman"/>
                <w:sz w:val="24"/>
                <w:szCs w:val="24"/>
              </w:rPr>
              <w:t>Tizm</w:t>
            </w:r>
            <w:proofErr w:type="spellEnd"/>
            <w:r w:rsidRPr="009C1867">
              <w:rPr>
                <w:rFonts w:ascii="Times New Roman" w:hAnsi="Times New Roman" w:cs="Times New Roman"/>
                <w:sz w:val="24"/>
                <w:szCs w:val="24"/>
              </w:rPr>
              <w:t>/</w:t>
            </w:r>
            <w:proofErr w:type="spellStart"/>
            <w:r w:rsidRPr="009C1867">
              <w:rPr>
                <w:rFonts w:ascii="Times New Roman" w:hAnsi="Times New Roman" w:cs="Times New Roman"/>
                <w:sz w:val="24"/>
                <w:szCs w:val="24"/>
              </w:rPr>
              <w:t>Nizm</w:t>
            </w:r>
            <w:proofErr w:type="spellEnd"/>
          </w:p>
        </w:tc>
        <w:tc>
          <w:tcPr>
            <w:tcW w:w="1512" w:type="dxa"/>
            <w:tcBorders>
              <w:top w:val="nil"/>
              <w:left w:val="nil"/>
              <w:bottom w:val="single" w:sz="4" w:space="0" w:color="auto"/>
              <w:right w:val="single" w:sz="4" w:space="0" w:color="auto"/>
            </w:tcBorders>
            <w:vAlign w:val="center"/>
            <w:hideMark/>
          </w:tcPr>
          <w:p w14:paraId="4761608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DC1FC6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bl>
    <w:p w14:paraId="5336864C" w14:textId="77777777" w:rsidR="00181176" w:rsidRDefault="00181176" w:rsidP="00181176">
      <w:pPr>
        <w:spacing w:line="259" w:lineRule="auto"/>
        <w:rPr>
          <w:rFonts w:ascii="Times New Roman" w:hAnsi="Times New Roman"/>
          <w:sz w:val="24"/>
          <w:szCs w:val="24"/>
        </w:rPr>
      </w:pPr>
    </w:p>
    <w:p w14:paraId="50970814" w14:textId="77777777" w:rsidR="009C1867" w:rsidRDefault="009C1867" w:rsidP="00181176">
      <w:pPr>
        <w:spacing w:line="259" w:lineRule="auto"/>
        <w:rPr>
          <w:rFonts w:ascii="Times New Roman" w:hAnsi="Times New Roman"/>
          <w:sz w:val="24"/>
          <w:szCs w:val="24"/>
        </w:rPr>
      </w:pPr>
    </w:p>
    <w:p w14:paraId="0BD8FFB7" w14:textId="77777777" w:rsidR="009C1867" w:rsidRDefault="009C1867" w:rsidP="00181176">
      <w:pPr>
        <w:spacing w:line="259" w:lineRule="auto"/>
        <w:rPr>
          <w:rFonts w:ascii="Times New Roman" w:hAnsi="Times New Roman"/>
          <w:sz w:val="24"/>
          <w:szCs w:val="24"/>
        </w:rPr>
      </w:pPr>
    </w:p>
    <w:p w14:paraId="2E94F31A" w14:textId="77777777" w:rsidR="009C1867" w:rsidRDefault="009C1867" w:rsidP="00181176">
      <w:pPr>
        <w:spacing w:line="259" w:lineRule="auto"/>
        <w:rPr>
          <w:rFonts w:ascii="Times New Roman" w:hAnsi="Times New Roman"/>
          <w:sz w:val="24"/>
          <w:szCs w:val="24"/>
        </w:rPr>
      </w:pPr>
    </w:p>
    <w:p w14:paraId="41C1A8A2" w14:textId="40E725AF" w:rsidR="009C1867" w:rsidRPr="005E207E" w:rsidRDefault="005E207E" w:rsidP="005E207E">
      <w:pPr>
        <w:pStyle w:val="Sarakstarindkopa"/>
        <w:numPr>
          <w:ilvl w:val="0"/>
          <w:numId w:val="21"/>
        </w:numPr>
        <w:spacing w:line="259" w:lineRule="auto"/>
        <w:rPr>
          <w:rFonts w:ascii="Times New Roman" w:hAnsi="Times New Roman"/>
          <w:sz w:val="24"/>
          <w:szCs w:val="24"/>
        </w:rPr>
      </w:pPr>
      <w:r w:rsidRPr="005E207E">
        <w:rPr>
          <w:rFonts w:ascii="Times New Roman" w:hAnsi="Times New Roman"/>
          <w:sz w:val="24"/>
          <w:szCs w:val="24"/>
        </w:rPr>
        <w:t xml:space="preserve">Maksas pakalpojuma veids: </w:t>
      </w:r>
      <w:r w:rsidRPr="00670A7E">
        <w:rPr>
          <w:rFonts w:ascii="Times New Roman" w:hAnsi="Times New Roman"/>
          <w:b/>
          <w:bCs/>
          <w:sz w:val="24"/>
          <w:szCs w:val="24"/>
        </w:rPr>
        <w:t>Dzimtsarakstu nodaļas maksas pakalpojumi</w:t>
      </w:r>
    </w:p>
    <w:tbl>
      <w:tblPr>
        <w:tblW w:w="9351" w:type="dxa"/>
        <w:tblLook w:val="04A0" w:firstRow="1" w:lastRow="0" w:firstColumn="1" w:lastColumn="0" w:noHBand="0" w:noVBand="1"/>
      </w:tblPr>
      <w:tblGrid>
        <w:gridCol w:w="1483"/>
        <w:gridCol w:w="2528"/>
        <w:gridCol w:w="1323"/>
        <w:gridCol w:w="1465"/>
        <w:gridCol w:w="2552"/>
      </w:tblGrid>
      <w:tr w:rsidR="005E207E" w:rsidRPr="005E207E" w14:paraId="19F6149E" w14:textId="77777777" w:rsidTr="005E207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6A8A3E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Izdevumu klasifikācijas kods</w:t>
            </w:r>
          </w:p>
        </w:tc>
        <w:tc>
          <w:tcPr>
            <w:tcW w:w="2528" w:type="dxa"/>
            <w:tcBorders>
              <w:top w:val="single" w:sz="4" w:space="0" w:color="auto"/>
              <w:left w:val="nil"/>
              <w:bottom w:val="single" w:sz="4" w:space="0" w:color="auto"/>
              <w:right w:val="single" w:sz="4" w:space="0" w:color="auto"/>
            </w:tcBorders>
            <w:vAlign w:val="center"/>
            <w:hideMark/>
          </w:tcPr>
          <w:p w14:paraId="3EA518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5EB4834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veids</w:t>
            </w:r>
          </w:p>
        </w:tc>
        <w:tc>
          <w:tcPr>
            <w:tcW w:w="1465" w:type="dxa"/>
            <w:tcBorders>
              <w:top w:val="single" w:sz="4" w:space="0" w:color="auto"/>
              <w:left w:val="nil"/>
              <w:bottom w:val="single" w:sz="4" w:space="0" w:color="auto"/>
              <w:right w:val="single" w:sz="4" w:space="0" w:color="auto"/>
            </w:tcBorders>
            <w:vAlign w:val="center"/>
            <w:hideMark/>
          </w:tcPr>
          <w:p w14:paraId="4E1E083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712E581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Datu informācijas avots</w:t>
            </w:r>
          </w:p>
        </w:tc>
      </w:tr>
      <w:tr w:rsidR="005E207E" w:rsidRPr="005E207E" w14:paraId="45C9AF0C" w14:textId="77777777" w:rsidTr="005E207E">
        <w:trPr>
          <w:trHeight w:val="1368"/>
        </w:trPr>
        <w:tc>
          <w:tcPr>
            <w:tcW w:w="1483" w:type="dxa"/>
            <w:tcBorders>
              <w:top w:val="nil"/>
              <w:left w:val="single" w:sz="4" w:space="0" w:color="auto"/>
              <w:bottom w:val="single" w:sz="4" w:space="0" w:color="auto"/>
              <w:right w:val="single" w:sz="4" w:space="0" w:color="auto"/>
            </w:tcBorders>
            <w:vAlign w:val="center"/>
            <w:hideMark/>
          </w:tcPr>
          <w:p w14:paraId="1081B5F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5B2E598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1C2EAFD3"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61BE23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36C1D9B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003BB411" w14:textId="77777777" w:rsidTr="005E207E">
        <w:trPr>
          <w:trHeight w:val="1044"/>
        </w:trPr>
        <w:tc>
          <w:tcPr>
            <w:tcW w:w="1483" w:type="dxa"/>
            <w:tcBorders>
              <w:top w:val="nil"/>
              <w:left w:val="single" w:sz="4" w:space="0" w:color="auto"/>
              <w:bottom w:val="single" w:sz="4" w:space="0" w:color="auto"/>
              <w:right w:val="single" w:sz="4" w:space="0" w:color="auto"/>
            </w:tcBorders>
            <w:vAlign w:val="center"/>
            <w:hideMark/>
          </w:tcPr>
          <w:p w14:paraId="654D455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2210</w:t>
            </w:r>
          </w:p>
        </w:tc>
        <w:tc>
          <w:tcPr>
            <w:tcW w:w="2528" w:type="dxa"/>
            <w:tcBorders>
              <w:top w:val="nil"/>
              <w:left w:val="nil"/>
              <w:bottom w:val="single" w:sz="4" w:space="0" w:color="auto"/>
              <w:right w:val="single" w:sz="4" w:space="0" w:color="auto"/>
            </w:tcBorders>
            <w:vAlign w:val="center"/>
            <w:hideMark/>
          </w:tcPr>
          <w:p w14:paraId="6069D63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574D1F34"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4B2F272"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0BD01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AF65379" w14:textId="77777777" w:rsidTr="005E207E">
        <w:trPr>
          <w:trHeight w:val="1164"/>
        </w:trPr>
        <w:tc>
          <w:tcPr>
            <w:tcW w:w="1483" w:type="dxa"/>
            <w:tcBorders>
              <w:top w:val="nil"/>
              <w:left w:val="single" w:sz="4" w:space="0" w:color="auto"/>
              <w:bottom w:val="single" w:sz="4" w:space="0" w:color="auto"/>
              <w:right w:val="single" w:sz="4" w:space="0" w:color="auto"/>
            </w:tcBorders>
            <w:vAlign w:val="center"/>
            <w:hideMark/>
          </w:tcPr>
          <w:p w14:paraId="0D77A74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2221 vai 2321</w:t>
            </w:r>
          </w:p>
        </w:tc>
        <w:tc>
          <w:tcPr>
            <w:tcW w:w="2528" w:type="dxa"/>
            <w:tcBorders>
              <w:top w:val="nil"/>
              <w:left w:val="nil"/>
              <w:bottom w:val="single" w:sz="4" w:space="0" w:color="auto"/>
              <w:right w:val="single" w:sz="4" w:space="0" w:color="auto"/>
            </w:tcBorders>
            <w:vAlign w:val="center"/>
            <w:hideMark/>
          </w:tcPr>
          <w:p w14:paraId="4258092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46633F1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68791ED0"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9A0054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535079" w14:textId="77777777" w:rsidTr="005E207E">
        <w:trPr>
          <w:trHeight w:val="1128"/>
        </w:trPr>
        <w:tc>
          <w:tcPr>
            <w:tcW w:w="1483" w:type="dxa"/>
            <w:tcBorders>
              <w:top w:val="nil"/>
              <w:left w:val="single" w:sz="4" w:space="0" w:color="auto"/>
              <w:bottom w:val="single" w:sz="4" w:space="0" w:color="auto"/>
              <w:right w:val="single" w:sz="4" w:space="0" w:color="auto"/>
            </w:tcBorders>
            <w:vAlign w:val="center"/>
            <w:hideMark/>
          </w:tcPr>
          <w:p w14:paraId="36ED200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2222</w:t>
            </w:r>
          </w:p>
        </w:tc>
        <w:tc>
          <w:tcPr>
            <w:tcW w:w="2528" w:type="dxa"/>
            <w:tcBorders>
              <w:top w:val="nil"/>
              <w:left w:val="nil"/>
              <w:bottom w:val="single" w:sz="4" w:space="0" w:color="auto"/>
              <w:right w:val="single" w:sz="4" w:space="0" w:color="auto"/>
            </w:tcBorders>
            <w:vAlign w:val="center"/>
            <w:hideMark/>
          </w:tcPr>
          <w:p w14:paraId="41F2629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0ABC2D1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701AB214"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2EAA9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3B24BE68" w14:textId="77777777" w:rsidTr="005E207E">
        <w:trPr>
          <w:trHeight w:val="1092"/>
        </w:trPr>
        <w:tc>
          <w:tcPr>
            <w:tcW w:w="1483" w:type="dxa"/>
            <w:tcBorders>
              <w:top w:val="nil"/>
              <w:left w:val="single" w:sz="4" w:space="0" w:color="auto"/>
              <w:bottom w:val="single" w:sz="4" w:space="0" w:color="auto"/>
              <w:right w:val="single" w:sz="4" w:space="0" w:color="auto"/>
            </w:tcBorders>
            <w:vAlign w:val="center"/>
            <w:hideMark/>
          </w:tcPr>
          <w:p w14:paraId="0F43283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2223</w:t>
            </w:r>
          </w:p>
        </w:tc>
        <w:tc>
          <w:tcPr>
            <w:tcW w:w="2528" w:type="dxa"/>
            <w:tcBorders>
              <w:top w:val="nil"/>
              <w:left w:val="nil"/>
              <w:bottom w:val="single" w:sz="4" w:space="0" w:color="auto"/>
              <w:right w:val="single" w:sz="4" w:space="0" w:color="auto"/>
            </w:tcBorders>
            <w:vAlign w:val="center"/>
            <w:hideMark/>
          </w:tcPr>
          <w:p w14:paraId="1E69D1C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5CA1309B"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2ED2936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F6EDD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1BCC2BB" w14:textId="77777777" w:rsidTr="005E207E">
        <w:trPr>
          <w:trHeight w:val="1404"/>
        </w:trPr>
        <w:tc>
          <w:tcPr>
            <w:tcW w:w="1483" w:type="dxa"/>
            <w:tcBorders>
              <w:top w:val="nil"/>
              <w:left w:val="single" w:sz="4" w:space="0" w:color="auto"/>
              <w:bottom w:val="single" w:sz="4" w:space="0" w:color="auto"/>
              <w:right w:val="single" w:sz="4" w:space="0" w:color="auto"/>
            </w:tcBorders>
            <w:vAlign w:val="center"/>
            <w:hideMark/>
          </w:tcPr>
          <w:p w14:paraId="0BA969B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2224</w:t>
            </w:r>
          </w:p>
        </w:tc>
        <w:tc>
          <w:tcPr>
            <w:tcW w:w="2528" w:type="dxa"/>
            <w:tcBorders>
              <w:top w:val="nil"/>
              <w:left w:val="nil"/>
              <w:bottom w:val="single" w:sz="4" w:space="0" w:color="auto"/>
              <w:right w:val="single" w:sz="4" w:space="0" w:color="auto"/>
            </w:tcBorders>
            <w:vAlign w:val="center"/>
            <w:hideMark/>
          </w:tcPr>
          <w:p w14:paraId="7D491AF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nil"/>
              <w:left w:val="nil"/>
              <w:bottom w:val="single" w:sz="4" w:space="0" w:color="auto"/>
              <w:right w:val="single" w:sz="4" w:space="0" w:color="auto"/>
            </w:tcBorders>
            <w:vAlign w:val="center"/>
            <w:hideMark/>
          </w:tcPr>
          <w:p w14:paraId="789D851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E07EF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804AA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C13E768" w14:textId="77777777" w:rsidTr="005E207E">
        <w:trPr>
          <w:trHeight w:val="984"/>
        </w:trPr>
        <w:tc>
          <w:tcPr>
            <w:tcW w:w="1483" w:type="dxa"/>
            <w:tcBorders>
              <w:top w:val="nil"/>
              <w:left w:val="single" w:sz="4" w:space="0" w:color="auto"/>
              <w:bottom w:val="single" w:sz="4" w:space="0" w:color="auto"/>
              <w:right w:val="single" w:sz="4" w:space="0" w:color="auto"/>
            </w:tcBorders>
            <w:vAlign w:val="center"/>
            <w:hideMark/>
          </w:tcPr>
          <w:p w14:paraId="5187668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2231</w:t>
            </w:r>
          </w:p>
        </w:tc>
        <w:tc>
          <w:tcPr>
            <w:tcW w:w="2528" w:type="dxa"/>
            <w:tcBorders>
              <w:top w:val="nil"/>
              <w:left w:val="nil"/>
              <w:bottom w:val="single" w:sz="4" w:space="0" w:color="auto"/>
              <w:right w:val="single" w:sz="4" w:space="0" w:color="auto"/>
            </w:tcBorders>
            <w:vAlign w:val="center"/>
            <w:hideMark/>
          </w:tcPr>
          <w:p w14:paraId="52747C9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iestādes sabiedrisko aktivitāšu īstenošanai</w:t>
            </w:r>
          </w:p>
        </w:tc>
        <w:tc>
          <w:tcPr>
            <w:tcW w:w="1323" w:type="dxa"/>
            <w:tcBorders>
              <w:top w:val="nil"/>
              <w:left w:val="nil"/>
              <w:bottom w:val="single" w:sz="4" w:space="0" w:color="auto"/>
              <w:right w:val="single" w:sz="4" w:space="0" w:color="auto"/>
            </w:tcBorders>
            <w:vAlign w:val="center"/>
            <w:hideMark/>
          </w:tcPr>
          <w:p w14:paraId="59DD88BF"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2D3EEF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782481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E69EFA" w14:textId="77777777" w:rsidTr="005E207E">
        <w:trPr>
          <w:trHeight w:val="912"/>
        </w:trPr>
        <w:tc>
          <w:tcPr>
            <w:tcW w:w="1483" w:type="dxa"/>
            <w:tcBorders>
              <w:top w:val="nil"/>
              <w:left w:val="single" w:sz="4" w:space="0" w:color="auto"/>
              <w:bottom w:val="single" w:sz="4" w:space="0" w:color="auto"/>
              <w:right w:val="single" w:sz="4" w:space="0" w:color="auto"/>
            </w:tcBorders>
            <w:vAlign w:val="center"/>
            <w:hideMark/>
          </w:tcPr>
          <w:p w14:paraId="42A146D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2235</w:t>
            </w:r>
          </w:p>
        </w:tc>
        <w:tc>
          <w:tcPr>
            <w:tcW w:w="2528" w:type="dxa"/>
            <w:tcBorders>
              <w:top w:val="nil"/>
              <w:left w:val="nil"/>
              <w:bottom w:val="single" w:sz="4" w:space="0" w:color="auto"/>
              <w:right w:val="single" w:sz="4" w:space="0" w:color="auto"/>
            </w:tcBorders>
            <w:vAlign w:val="center"/>
            <w:hideMark/>
          </w:tcPr>
          <w:p w14:paraId="4027799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mācību pakalpojumiem</w:t>
            </w:r>
          </w:p>
        </w:tc>
        <w:tc>
          <w:tcPr>
            <w:tcW w:w="1323" w:type="dxa"/>
            <w:tcBorders>
              <w:top w:val="nil"/>
              <w:left w:val="nil"/>
              <w:bottom w:val="single" w:sz="4" w:space="0" w:color="auto"/>
              <w:right w:val="single" w:sz="4" w:space="0" w:color="auto"/>
            </w:tcBorders>
            <w:vAlign w:val="center"/>
            <w:hideMark/>
          </w:tcPr>
          <w:p w14:paraId="456FE394"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707A83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7072A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801ADBB" w14:textId="77777777" w:rsidTr="005E207E">
        <w:trPr>
          <w:trHeight w:val="1176"/>
        </w:trPr>
        <w:tc>
          <w:tcPr>
            <w:tcW w:w="1483" w:type="dxa"/>
            <w:tcBorders>
              <w:top w:val="nil"/>
              <w:left w:val="single" w:sz="4" w:space="0" w:color="auto"/>
              <w:bottom w:val="single" w:sz="4" w:space="0" w:color="auto"/>
              <w:right w:val="single" w:sz="4" w:space="0" w:color="auto"/>
            </w:tcBorders>
            <w:vAlign w:val="center"/>
            <w:hideMark/>
          </w:tcPr>
          <w:p w14:paraId="226DC8D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2241</w:t>
            </w:r>
          </w:p>
        </w:tc>
        <w:tc>
          <w:tcPr>
            <w:tcW w:w="2528" w:type="dxa"/>
            <w:tcBorders>
              <w:top w:val="nil"/>
              <w:left w:val="nil"/>
              <w:bottom w:val="single" w:sz="4" w:space="0" w:color="auto"/>
              <w:right w:val="single" w:sz="4" w:space="0" w:color="auto"/>
            </w:tcBorders>
            <w:vAlign w:val="center"/>
            <w:hideMark/>
          </w:tcPr>
          <w:p w14:paraId="68BFC3A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1FC14000"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53C0F6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CB0DC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404D24DF"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1372944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2243</w:t>
            </w:r>
          </w:p>
        </w:tc>
        <w:tc>
          <w:tcPr>
            <w:tcW w:w="2528" w:type="dxa"/>
            <w:tcBorders>
              <w:top w:val="nil"/>
              <w:left w:val="nil"/>
              <w:bottom w:val="single" w:sz="4" w:space="0" w:color="auto"/>
              <w:right w:val="single" w:sz="4" w:space="0" w:color="auto"/>
            </w:tcBorders>
            <w:vAlign w:val="center"/>
            <w:hideMark/>
          </w:tcPr>
          <w:p w14:paraId="2DAF74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3F185D95"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4CAF4B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91B1DA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666875" w14:textId="77777777" w:rsidTr="000B1452">
        <w:trPr>
          <w:trHeight w:val="936"/>
        </w:trPr>
        <w:tc>
          <w:tcPr>
            <w:tcW w:w="1483" w:type="dxa"/>
            <w:tcBorders>
              <w:top w:val="nil"/>
              <w:left w:val="single" w:sz="4" w:space="0" w:color="auto"/>
              <w:bottom w:val="single" w:sz="4" w:space="0" w:color="auto"/>
              <w:right w:val="single" w:sz="4" w:space="0" w:color="auto"/>
            </w:tcBorders>
            <w:vAlign w:val="center"/>
            <w:hideMark/>
          </w:tcPr>
          <w:p w14:paraId="6A8C685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2244</w:t>
            </w:r>
          </w:p>
        </w:tc>
        <w:tc>
          <w:tcPr>
            <w:tcW w:w="2528" w:type="dxa"/>
            <w:tcBorders>
              <w:top w:val="nil"/>
              <w:left w:val="nil"/>
              <w:bottom w:val="single" w:sz="4" w:space="0" w:color="auto"/>
              <w:right w:val="single" w:sz="4" w:space="0" w:color="auto"/>
            </w:tcBorders>
            <w:vAlign w:val="center"/>
            <w:hideMark/>
          </w:tcPr>
          <w:p w14:paraId="278C7A1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5334E168"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w:t>
            </w:r>
          </w:p>
        </w:tc>
        <w:tc>
          <w:tcPr>
            <w:tcW w:w="1465" w:type="dxa"/>
            <w:tcBorders>
              <w:top w:val="nil"/>
              <w:left w:val="nil"/>
              <w:bottom w:val="single" w:sz="4" w:space="0" w:color="auto"/>
              <w:right w:val="single" w:sz="4" w:space="0" w:color="auto"/>
            </w:tcBorders>
            <w:vAlign w:val="center"/>
            <w:hideMark/>
          </w:tcPr>
          <w:p w14:paraId="2EB821D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8F6B4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72421FDB" w14:textId="77777777" w:rsidTr="000B1452">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2C2358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lastRenderedPageBreak/>
              <w:t>2260</w:t>
            </w:r>
          </w:p>
        </w:tc>
        <w:tc>
          <w:tcPr>
            <w:tcW w:w="2528" w:type="dxa"/>
            <w:tcBorders>
              <w:top w:val="single" w:sz="4" w:space="0" w:color="auto"/>
              <w:left w:val="nil"/>
              <w:bottom w:val="single" w:sz="4" w:space="0" w:color="auto"/>
              <w:right w:val="single" w:sz="4" w:space="0" w:color="auto"/>
            </w:tcBorders>
            <w:vAlign w:val="center"/>
            <w:hideMark/>
          </w:tcPr>
          <w:p w14:paraId="6F8B905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Īre un noma</w:t>
            </w:r>
          </w:p>
        </w:tc>
        <w:tc>
          <w:tcPr>
            <w:tcW w:w="1323" w:type="dxa"/>
            <w:tcBorders>
              <w:top w:val="single" w:sz="4" w:space="0" w:color="auto"/>
              <w:left w:val="nil"/>
              <w:bottom w:val="single" w:sz="4" w:space="0" w:color="auto"/>
              <w:right w:val="single" w:sz="4" w:space="0" w:color="auto"/>
            </w:tcBorders>
            <w:vAlign w:val="center"/>
            <w:hideMark/>
          </w:tcPr>
          <w:p w14:paraId="582E65A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single" w:sz="4" w:space="0" w:color="auto"/>
              <w:left w:val="nil"/>
              <w:bottom w:val="single" w:sz="4" w:space="0" w:color="auto"/>
              <w:right w:val="single" w:sz="4" w:space="0" w:color="auto"/>
            </w:tcBorders>
            <w:vAlign w:val="center"/>
            <w:hideMark/>
          </w:tcPr>
          <w:p w14:paraId="06FF94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5F4FAB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08C870E9"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DCD00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2311</w:t>
            </w:r>
          </w:p>
        </w:tc>
        <w:tc>
          <w:tcPr>
            <w:tcW w:w="2528" w:type="dxa"/>
            <w:tcBorders>
              <w:top w:val="nil"/>
              <w:left w:val="nil"/>
              <w:bottom w:val="single" w:sz="4" w:space="0" w:color="auto"/>
              <w:right w:val="single" w:sz="4" w:space="0" w:color="auto"/>
            </w:tcBorders>
            <w:noWrap/>
            <w:vAlign w:val="center"/>
            <w:hideMark/>
          </w:tcPr>
          <w:p w14:paraId="6C9191F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2799A4A5"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p>
        </w:tc>
        <w:tc>
          <w:tcPr>
            <w:tcW w:w="1465" w:type="dxa"/>
            <w:tcBorders>
              <w:top w:val="nil"/>
              <w:left w:val="nil"/>
              <w:bottom w:val="single" w:sz="4" w:space="0" w:color="auto"/>
              <w:right w:val="single" w:sz="4" w:space="0" w:color="auto"/>
            </w:tcBorders>
            <w:vAlign w:val="center"/>
            <w:hideMark/>
          </w:tcPr>
          <w:p w14:paraId="4C4E27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D58F55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FF7360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0CA042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2312</w:t>
            </w:r>
          </w:p>
        </w:tc>
        <w:tc>
          <w:tcPr>
            <w:tcW w:w="2528" w:type="dxa"/>
            <w:tcBorders>
              <w:top w:val="nil"/>
              <w:left w:val="nil"/>
              <w:bottom w:val="single" w:sz="4" w:space="0" w:color="auto"/>
              <w:right w:val="single" w:sz="4" w:space="0" w:color="auto"/>
            </w:tcBorders>
            <w:noWrap/>
            <w:vAlign w:val="center"/>
            <w:hideMark/>
          </w:tcPr>
          <w:p w14:paraId="7B2720D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2724130E"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2DFBBB0E"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D43E0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A31F5C6"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9DF91B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2322</w:t>
            </w:r>
          </w:p>
        </w:tc>
        <w:tc>
          <w:tcPr>
            <w:tcW w:w="2528" w:type="dxa"/>
            <w:tcBorders>
              <w:top w:val="nil"/>
              <w:left w:val="nil"/>
              <w:bottom w:val="single" w:sz="4" w:space="0" w:color="auto"/>
              <w:right w:val="single" w:sz="4" w:space="0" w:color="auto"/>
            </w:tcBorders>
            <w:vAlign w:val="center"/>
            <w:hideMark/>
          </w:tcPr>
          <w:p w14:paraId="40E4F82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Degviela</w:t>
            </w:r>
          </w:p>
        </w:tc>
        <w:tc>
          <w:tcPr>
            <w:tcW w:w="1323" w:type="dxa"/>
            <w:tcBorders>
              <w:top w:val="nil"/>
              <w:left w:val="nil"/>
              <w:bottom w:val="single" w:sz="4" w:space="0" w:color="auto"/>
              <w:right w:val="single" w:sz="4" w:space="0" w:color="auto"/>
            </w:tcBorders>
            <w:vAlign w:val="center"/>
            <w:hideMark/>
          </w:tcPr>
          <w:p w14:paraId="2B1113F6"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937A0C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61EE48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1DE013" w14:textId="77777777" w:rsidTr="005E207E">
        <w:trPr>
          <w:trHeight w:val="600"/>
        </w:trPr>
        <w:tc>
          <w:tcPr>
            <w:tcW w:w="1483" w:type="dxa"/>
            <w:tcBorders>
              <w:top w:val="nil"/>
              <w:left w:val="single" w:sz="4" w:space="0" w:color="auto"/>
              <w:bottom w:val="single" w:sz="4" w:space="0" w:color="auto"/>
              <w:right w:val="single" w:sz="4" w:space="0" w:color="auto"/>
            </w:tcBorders>
            <w:vAlign w:val="center"/>
            <w:hideMark/>
          </w:tcPr>
          <w:p w14:paraId="09AE619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2350</w:t>
            </w:r>
          </w:p>
        </w:tc>
        <w:tc>
          <w:tcPr>
            <w:tcW w:w="2528" w:type="dxa"/>
            <w:tcBorders>
              <w:top w:val="nil"/>
              <w:left w:val="nil"/>
              <w:bottom w:val="single" w:sz="4" w:space="0" w:color="auto"/>
              <w:right w:val="single" w:sz="4" w:space="0" w:color="auto"/>
            </w:tcBorders>
            <w:vAlign w:val="center"/>
            <w:hideMark/>
          </w:tcPr>
          <w:p w14:paraId="01E3456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6E9A4C9"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C6360E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B88688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2FC884F6" w14:textId="77777777" w:rsidTr="005E207E">
        <w:trPr>
          <w:trHeight w:val="624"/>
        </w:trPr>
        <w:tc>
          <w:tcPr>
            <w:tcW w:w="1483" w:type="dxa"/>
            <w:tcBorders>
              <w:top w:val="nil"/>
              <w:left w:val="single" w:sz="4" w:space="0" w:color="auto"/>
              <w:bottom w:val="single" w:sz="4" w:space="0" w:color="auto"/>
              <w:right w:val="single" w:sz="4" w:space="0" w:color="auto"/>
            </w:tcBorders>
            <w:vAlign w:val="center"/>
            <w:hideMark/>
          </w:tcPr>
          <w:p w14:paraId="242A101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7CB9393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68D50FE1"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 xml:space="preserve"> / </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50CF125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33005BA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Nolietojuma aprēķins, pamatlīdzekļu kartiņa</w:t>
            </w:r>
          </w:p>
        </w:tc>
      </w:tr>
      <w:tr w:rsidR="005E207E" w:rsidRPr="005E207E" w14:paraId="7255902C" w14:textId="77777777" w:rsidTr="005E207E">
        <w:trPr>
          <w:trHeight w:val="1248"/>
        </w:trPr>
        <w:tc>
          <w:tcPr>
            <w:tcW w:w="1483" w:type="dxa"/>
            <w:tcBorders>
              <w:top w:val="nil"/>
              <w:left w:val="single" w:sz="4" w:space="0" w:color="auto"/>
              <w:bottom w:val="single" w:sz="4" w:space="0" w:color="auto"/>
              <w:right w:val="single" w:sz="4" w:space="0" w:color="auto"/>
            </w:tcBorders>
            <w:vAlign w:val="center"/>
            <w:hideMark/>
          </w:tcPr>
          <w:p w14:paraId="3AA197C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6449636B"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6E77F8CE"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0B90D71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4E99837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643AB02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5788D2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36F8F0F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0740625D" w14:textId="77777777" w:rsidR="005E207E" w:rsidRPr="005E207E" w:rsidRDefault="005E207E" w:rsidP="005E207E">
            <w:pPr>
              <w:jc w:val="center"/>
              <w:rPr>
                <w:rFonts w:ascii="Times New Roman" w:hAnsi="Times New Roman" w:cs="Times New Roman"/>
                <w:sz w:val="24"/>
                <w:szCs w:val="24"/>
              </w:rPr>
            </w:pPr>
            <w:proofErr w:type="spellStart"/>
            <w:r w:rsidRPr="005E207E">
              <w:rPr>
                <w:rFonts w:ascii="Times New Roman" w:hAnsi="Times New Roman" w:cs="Times New Roman"/>
                <w:sz w:val="24"/>
                <w:szCs w:val="24"/>
              </w:rPr>
              <w:t>Tizm</w:t>
            </w:r>
            <w:proofErr w:type="spellEnd"/>
            <w:r w:rsidRPr="005E207E">
              <w:rPr>
                <w:rFonts w:ascii="Times New Roman" w:hAnsi="Times New Roman" w:cs="Times New Roman"/>
                <w:sz w:val="24"/>
                <w:szCs w:val="24"/>
              </w:rPr>
              <w:t>/</w:t>
            </w:r>
            <w:proofErr w:type="spellStart"/>
            <w:r w:rsidRPr="005E207E">
              <w:rPr>
                <w:rFonts w:ascii="Times New Roman" w:hAnsi="Times New Roman" w:cs="Times New Roman"/>
                <w:sz w:val="24"/>
                <w:szCs w:val="24"/>
              </w:rPr>
              <w:t>Nizm</w:t>
            </w:r>
            <w:proofErr w:type="spellEnd"/>
          </w:p>
        </w:tc>
        <w:tc>
          <w:tcPr>
            <w:tcW w:w="1465" w:type="dxa"/>
            <w:tcBorders>
              <w:top w:val="nil"/>
              <w:left w:val="nil"/>
              <w:bottom w:val="single" w:sz="4" w:space="0" w:color="auto"/>
              <w:right w:val="single" w:sz="4" w:space="0" w:color="auto"/>
            </w:tcBorders>
            <w:vAlign w:val="center"/>
            <w:hideMark/>
          </w:tcPr>
          <w:p w14:paraId="4C0A333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E5BD6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bl>
    <w:p w14:paraId="56E8ED5E" w14:textId="77777777" w:rsidR="005E207E" w:rsidRDefault="005E207E" w:rsidP="005E207E">
      <w:pPr>
        <w:spacing w:line="259" w:lineRule="auto"/>
        <w:rPr>
          <w:rFonts w:ascii="Times New Roman" w:hAnsi="Times New Roman"/>
          <w:sz w:val="24"/>
          <w:szCs w:val="24"/>
        </w:rPr>
      </w:pPr>
    </w:p>
    <w:p w14:paraId="68F1ECF3" w14:textId="77777777" w:rsidR="00506B26" w:rsidRDefault="00506B26" w:rsidP="005E207E">
      <w:pPr>
        <w:spacing w:line="259" w:lineRule="auto"/>
        <w:rPr>
          <w:rFonts w:ascii="Times New Roman" w:hAnsi="Times New Roman"/>
          <w:sz w:val="24"/>
          <w:szCs w:val="24"/>
        </w:rPr>
      </w:pPr>
    </w:p>
    <w:p w14:paraId="64C9A7B4" w14:textId="77777777" w:rsidR="00506B26" w:rsidRDefault="00506B26" w:rsidP="005E207E">
      <w:pPr>
        <w:spacing w:line="259" w:lineRule="auto"/>
        <w:rPr>
          <w:rFonts w:ascii="Times New Roman" w:hAnsi="Times New Roman"/>
          <w:sz w:val="24"/>
          <w:szCs w:val="24"/>
        </w:rPr>
      </w:pPr>
    </w:p>
    <w:p w14:paraId="7DBDAC42" w14:textId="77777777" w:rsidR="00506B26" w:rsidRDefault="00506B26" w:rsidP="005E207E">
      <w:pPr>
        <w:spacing w:line="259" w:lineRule="auto"/>
        <w:rPr>
          <w:rFonts w:ascii="Times New Roman" w:hAnsi="Times New Roman"/>
          <w:sz w:val="24"/>
          <w:szCs w:val="24"/>
        </w:rPr>
      </w:pPr>
    </w:p>
    <w:p w14:paraId="6BFCAF49" w14:textId="77777777" w:rsidR="00506B26" w:rsidRDefault="00506B26" w:rsidP="005E207E">
      <w:pPr>
        <w:spacing w:line="259" w:lineRule="auto"/>
        <w:rPr>
          <w:rFonts w:ascii="Times New Roman" w:hAnsi="Times New Roman"/>
          <w:sz w:val="24"/>
          <w:szCs w:val="24"/>
        </w:rPr>
      </w:pPr>
    </w:p>
    <w:p w14:paraId="66E82F67" w14:textId="77777777" w:rsidR="00506B26" w:rsidRDefault="00506B26" w:rsidP="005E207E">
      <w:pPr>
        <w:spacing w:line="259" w:lineRule="auto"/>
        <w:rPr>
          <w:rFonts w:ascii="Times New Roman" w:hAnsi="Times New Roman"/>
          <w:sz w:val="24"/>
          <w:szCs w:val="24"/>
        </w:rPr>
      </w:pPr>
    </w:p>
    <w:p w14:paraId="712A2B04" w14:textId="77777777" w:rsidR="00506B26" w:rsidRDefault="00506B26" w:rsidP="005E207E">
      <w:pPr>
        <w:spacing w:line="259" w:lineRule="auto"/>
        <w:rPr>
          <w:rFonts w:ascii="Times New Roman" w:hAnsi="Times New Roman"/>
          <w:sz w:val="24"/>
          <w:szCs w:val="24"/>
        </w:rPr>
      </w:pPr>
    </w:p>
    <w:p w14:paraId="00014C53" w14:textId="77777777" w:rsidR="00506B26" w:rsidRDefault="00506B26" w:rsidP="005E207E">
      <w:pPr>
        <w:spacing w:line="259" w:lineRule="auto"/>
        <w:rPr>
          <w:rFonts w:ascii="Times New Roman" w:hAnsi="Times New Roman"/>
          <w:sz w:val="24"/>
          <w:szCs w:val="24"/>
        </w:rPr>
      </w:pPr>
    </w:p>
    <w:p w14:paraId="568E2CB3" w14:textId="77777777" w:rsidR="00506B26" w:rsidRDefault="00506B26" w:rsidP="005E207E">
      <w:pPr>
        <w:spacing w:line="259" w:lineRule="auto"/>
        <w:rPr>
          <w:rFonts w:ascii="Times New Roman" w:hAnsi="Times New Roman"/>
          <w:sz w:val="24"/>
          <w:szCs w:val="24"/>
        </w:rPr>
      </w:pPr>
    </w:p>
    <w:p w14:paraId="1BA984EB" w14:textId="77777777" w:rsidR="00506B26" w:rsidRDefault="00506B26" w:rsidP="005E207E">
      <w:pPr>
        <w:spacing w:line="259" w:lineRule="auto"/>
        <w:rPr>
          <w:rFonts w:ascii="Times New Roman" w:hAnsi="Times New Roman"/>
          <w:sz w:val="24"/>
          <w:szCs w:val="24"/>
        </w:rPr>
      </w:pPr>
    </w:p>
    <w:p w14:paraId="758CFD98" w14:textId="77777777" w:rsidR="00506B26" w:rsidRDefault="00506B26" w:rsidP="005E207E">
      <w:pPr>
        <w:spacing w:line="259" w:lineRule="auto"/>
        <w:rPr>
          <w:rFonts w:ascii="Times New Roman" w:hAnsi="Times New Roman"/>
          <w:sz w:val="24"/>
          <w:szCs w:val="24"/>
        </w:rPr>
      </w:pPr>
    </w:p>
    <w:p w14:paraId="6830FE4C" w14:textId="77777777" w:rsidR="00506B26" w:rsidRDefault="00506B26" w:rsidP="005E207E">
      <w:pPr>
        <w:spacing w:line="259" w:lineRule="auto"/>
        <w:rPr>
          <w:rFonts w:ascii="Times New Roman" w:hAnsi="Times New Roman"/>
          <w:sz w:val="24"/>
          <w:szCs w:val="24"/>
        </w:rPr>
      </w:pPr>
    </w:p>
    <w:p w14:paraId="0BF4168B" w14:textId="77777777" w:rsidR="00506B26" w:rsidRDefault="00506B26" w:rsidP="005E207E">
      <w:pPr>
        <w:spacing w:line="259" w:lineRule="auto"/>
        <w:rPr>
          <w:rFonts w:ascii="Times New Roman" w:hAnsi="Times New Roman"/>
          <w:sz w:val="24"/>
          <w:szCs w:val="24"/>
        </w:rPr>
      </w:pPr>
    </w:p>
    <w:p w14:paraId="7075DCD3" w14:textId="77777777" w:rsidR="00506B26" w:rsidRDefault="00506B26" w:rsidP="005E207E">
      <w:pPr>
        <w:spacing w:line="259" w:lineRule="auto"/>
        <w:rPr>
          <w:rFonts w:ascii="Times New Roman" w:hAnsi="Times New Roman"/>
          <w:sz w:val="24"/>
          <w:szCs w:val="24"/>
        </w:rPr>
      </w:pPr>
    </w:p>
    <w:p w14:paraId="0E0EE269" w14:textId="77777777" w:rsidR="00506B26" w:rsidRDefault="00506B26" w:rsidP="005E207E">
      <w:pPr>
        <w:spacing w:line="259" w:lineRule="auto"/>
        <w:rPr>
          <w:rFonts w:ascii="Times New Roman" w:hAnsi="Times New Roman"/>
          <w:sz w:val="24"/>
          <w:szCs w:val="24"/>
        </w:rPr>
      </w:pPr>
    </w:p>
    <w:p w14:paraId="50CFF231" w14:textId="77777777" w:rsidR="00506B26" w:rsidRDefault="00506B26" w:rsidP="005E207E">
      <w:pPr>
        <w:spacing w:line="259" w:lineRule="auto"/>
        <w:rPr>
          <w:rFonts w:ascii="Times New Roman" w:hAnsi="Times New Roman"/>
          <w:sz w:val="24"/>
          <w:szCs w:val="24"/>
        </w:rPr>
      </w:pPr>
    </w:p>
    <w:p w14:paraId="7A341747" w14:textId="77777777" w:rsidR="00506B26" w:rsidRDefault="00506B26" w:rsidP="005E207E">
      <w:pPr>
        <w:spacing w:line="259" w:lineRule="auto"/>
        <w:rPr>
          <w:rFonts w:ascii="Times New Roman" w:hAnsi="Times New Roman"/>
          <w:sz w:val="24"/>
          <w:szCs w:val="24"/>
        </w:rPr>
      </w:pPr>
    </w:p>
    <w:p w14:paraId="056F134D" w14:textId="77777777" w:rsidR="00506B26" w:rsidRDefault="00506B26" w:rsidP="005E207E">
      <w:pPr>
        <w:spacing w:line="259" w:lineRule="auto"/>
        <w:rPr>
          <w:rFonts w:ascii="Times New Roman" w:hAnsi="Times New Roman"/>
          <w:sz w:val="24"/>
          <w:szCs w:val="24"/>
        </w:rPr>
      </w:pPr>
    </w:p>
    <w:p w14:paraId="7FA9F0C3" w14:textId="77777777" w:rsidR="00506B26" w:rsidRDefault="00506B26" w:rsidP="005E207E">
      <w:pPr>
        <w:spacing w:line="259" w:lineRule="auto"/>
        <w:rPr>
          <w:rFonts w:ascii="Times New Roman" w:hAnsi="Times New Roman"/>
          <w:sz w:val="24"/>
          <w:szCs w:val="24"/>
        </w:rPr>
      </w:pPr>
    </w:p>
    <w:p w14:paraId="01393428" w14:textId="77777777" w:rsidR="00506B26" w:rsidRDefault="00506B26" w:rsidP="005E207E">
      <w:pPr>
        <w:spacing w:line="259" w:lineRule="auto"/>
        <w:rPr>
          <w:rFonts w:ascii="Times New Roman" w:hAnsi="Times New Roman"/>
          <w:sz w:val="24"/>
          <w:szCs w:val="24"/>
        </w:rPr>
      </w:pPr>
    </w:p>
    <w:p w14:paraId="3574B22F" w14:textId="77777777" w:rsidR="00506B26" w:rsidRDefault="00506B26" w:rsidP="005E207E">
      <w:pPr>
        <w:spacing w:line="259" w:lineRule="auto"/>
        <w:rPr>
          <w:rFonts w:ascii="Times New Roman" w:hAnsi="Times New Roman"/>
          <w:sz w:val="24"/>
          <w:szCs w:val="24"/>
        </w:rPr>
      </w:pPr>
    </w:p>
    <w:p w14:paraId="5227B5C5" w14:textId="77777777" w:rsidR="00506B26" w:rsidRDefault="00506B26" w:rsidP="005E207E">
      <w:pPr>
        <w:spacing w:line="259" w:lineRule="auto"/>
        <w:rPr>
          <w:rFonts w:ascii="Times New Roman" w:hAnsi="Times New Roman"/>
          <w:sz w:val="24"/>
          <w:szCs w:val="24"/>
        </w:rPr>
      </w:pPr>
    </w:p>
    <w:p w14:paraId="1F43D4A6" w14:textId="77777777" w:rsidR="00506B26" w:rsidRDefault="00506B26" w:rsidP="005E207E">
      <w:pPr>
        <w:spacing w:line="259" w:lineRule="auto"/>
        <w:rPr>
          <w:rFonts w:ascii="Times New Roman" w:hAnsi="Times New Roman"/>
          <w:sz w:val="24"/>
          <w:szCs w:val="24"/>
        </w:rPr>
      </w:pPr>
    </w:p>
    <w:p w14:paraId="571828F3" w14:textId="4FC28791" w:rsidR="00506B26" w:rsidRPr="00506B26" w:rsidRDefault="00506B26" w:rsidP="00506B26">
      <w:pPr>
        <w:pStyle w:val="Sarakstarindkopa"/>
        <w:numPr>
          <w:ilvl w:val="0"/>
          <w:numId w:val="21"/>
        </w:numPr>
        <w:spacing w:line="259" w:lineRule="auto"/>
        <w:rPr>
          <w:rFonts w:ascii="Times New Roman" w:hAnsi="Times New Roman"/>
          <w:sz w:val="24"/>
          <w:szCs w:val="24"/>
        </w:rPr>
      </w:pPr>
      <w:r w:rsidRPr="00506B26">
        <w:rPr>
          <w:rFonts w:ascii="Times New Roman" w:hAnsi="Times New Roman"/>
          <w:sz w:val="24"/>
          <w:szCs w:val="24"/>
        </w:rPr>
        <w:lastRenderedPageBreak/>
        <w:t xml:space="preserve">Maksas pakalpojuma veids: </w:t>
      </w:r>
      <w:r w:rsidRPr="00670A7E">
        <w:rPr>
          <w:rFonts w:ascii="Times New Roman" w:hAnsi="Times New Roman"/>
          <w:b/>
          <w:bCs/>
          <w:sz w:val="24"/>
          <w:szCs w:val="24"/>
        </w:rPr>
        <w:t>Higiēnas pakalpojumi</w:t>
      </w:r>
      <w:r w:rsidRPr="00506B26">
        <w:rPr>
          <w:rFonts w:ascii="Times New Roman" w:hAnsi="Times New Roman"/>
          <w:sz w:val="24"/>
          <w:szCs w:val="24"/>
        </w:rPr>
        <w:t xml:space="preserve"> (veļas mazgāšana, dušas pakalpojumi u.c.)</w:t>
      </w:r>
    </w:p>
    <w:tbl>
      <w:tblPr>
        <w:tblW w:w="9351" w:type="dxa"/>
        <w:tblLook w:val="04A0" w:firstRow="1" w:lastRow="0" w:firstColumn="1" w:lastColumn="0" w:noHBand="0" w:noVBand="1"/>
      </w:tblPr>
      <w:tblGrid>
        <w:gridCol w:w="1483"/>
        <w:gridCol w:w="2481"/>
        <w:gridCol w:w="1418"/>
        <w:gridCol w:w="1417"/>
        <w:gridCol w:w="2552"/>
      </w:tblGrid>
      <w:tr w:rsidR="00506B26" w:rsidRPr="00506B26" w14:paraId="41994B2B" w14:textId="77777777" w:rsidTr="00506B2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81FD81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78B0D206"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327625E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79988373"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AF7DAF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Datu informācijas avots</w:t>
            </w:r>
          </w:p>
        </w:tc>
      </w:tr>
      <w:tr w:rsidR="00506B26" w:rsidRPr="00506B26" w14:paraId="574364DF"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30E5851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02EABD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49839965"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58A09161"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2F6205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055F3F5D" w14:textId="77777777" w:rsidTr="00506B26">
        <w:trPr>
          <w:trHeight w:val="921"/>
        </w:trPr>
        <w:tc>
          <w:tcPr>
            <w:tcW w:w="1483" w:type="dxa"/>
            <w:tcBorders>
              <w:top w:val="nil"/>
              <w:left w:val="single" w:sz="4" w:space="0" w:color="auto"/>
              <w:bottom w:val="single" w:sz="4" w:space="0" w:color="auto"/>
              <w:right w:val="single" w:sz="4" w:space="0" w:color="auto"/>
            </w:tcBorders>
            <w:vAlign w:val="center"/>
            <w:hideMark/>
          </w:tcPr>
          <w:p w14:paraId="4F81B2D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DB727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36860A1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4F3E3E38"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E5BBB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627545BB" w14:textId="77777777" w:rsidTr="00670A7E">
        <w:trPr>
          <w:trHeight w:val="850"/>
        </w:trPr>
        <w:tc>
          <w:tcPr>
            <w:tcW w:w="1483" w:type="dxa"/>
            <w:tcBorders>
              <w:top w:val="nil"/>
              <w:left w:val="single" w:sz="4" w:space="0" w:color="auto"/>
              <w:bottom w:val="single" w:sz="4" w:space="0" w:color="auto"/>
              <w:right w:val="single" w:sz="4" w:space="0" w:color="auto"/>
            </w:tcBorders>
            <w:vAlign w:val="center"/>
            <w:hideMark/>
          </w:tcPr>
          <w:p w14:paraId="320E8B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72FC619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739515F"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4CF3903D"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F14F2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8B8B541" w14:textId="77777777" w:rsidTr="00506B26">
        <w:trPr>
          <w:trHeight w:val="906"/>
        </w:trPr>
        <w:tc>
          <w:tcPr>
            <w:tcW w:w="1483" w:type="dxa"/>
            <w:tcBorders>
              <w:top w:val="nil"/>
              <w:left w:val="single" w:sz="4" w:space="0" w:color="auto"/>
              <w:bottom w:val="single" w:sz="4" w:space="0" w:color="auto"/>
              <w:right w:val="single" w:sz="4" w:space="0" w:color="auto"/>
            </w:tcBorders>
            <w:vAlign w:val="center"/>
            <w:hideMark/>
          </w:tcPr>
          <w:p w14:paraId="4800FF3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694C74A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35239B3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3207169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4FAE89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B26805A" w14:textId="77777777" w:rsidTr="00506B26">
        <w:trPr>
          <w:trHeight w:val="1404"/>
        </w:trPr>
        <w:tc>
          <w:tcPr>
            <w:tcW w:w="1483" w:type="dxa"/>
            <w:tcBorders>
              <w:top w:val="nil"/>
              <w:left w:val="single" w:sz="4" w:space="0" w:color="auto"/>
              <w:bottom w:val="single" w:sz="4" w:space="0" w:color="auto"/>
              <w:right w:val="single" w:sz="4" w:space="0" w:color="auto"/>
            </w:tcBorders>
            <w:vAlign w:val="center"/>
            <w:hideMark/>
          </w:tcPr>
          <w:p w14:paraId="210E496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C2265C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0EA87FEF"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1409D1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6D8183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6715FA8" w14:textId="77777777" w:rsidTr="00506B26">
        <w:trPr>
          <w:trHeight w:val="734"/>
        </w:trPr>
        <w:tc>
          <w:tcPr>
            <w:tcW w:w="1483" w:type="dxa"/>
            <w:tcBorders>
              <w:top w:val="nil"/>
              <w:left w:val="single" w:sz="4" w:space="0" w:color="auto"/>
              <w:bottom w:val="single" w:sz="4" w:space="0" w:color="auto"/>
              <w:right w:val="single" w:sz="4" w:space="0" w:color="auto"/>
            </w:tcBorders>
            <w:vAlign w:val="center"/>
            <w:hideMark/>
          </w:tcPr>
          <w:p w14:paraId="4F16CC4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8A7492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04AE786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44E887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3D751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D877F78"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366F767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6D20832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13554E4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4AA9009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8871E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167DE1A" w14:textId="77777777" w:rsidTr="00670A7E">
        <w:trPr>
          <w:trHeight w:val="802"/>
        </w:trPr>
        <w:tc>
          <w:tcPr>
            <w:tcW w:w="1483" w:type="dxa"/>
            <w:tcBorders>
              <w:top w:val="nil"/>
              <w:left w:val="single" w:sz="4" w:space="0" w:color="auto"/>
              <w:bottom w:val="single" w:sz="4" w:space="0" w:color="auto"/>
              <w:right w:val="single" w:sz="4" w:space="0" w:color="auto"/>
            </w:tcBorders>
            <w:vAlign w:val="center"/>
            <w:hideMark/>
          </w:tcPr>
          <w:p w14:paraId="7231E76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F88095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0DBA9EC"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26128FB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11F1B5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718BDFA5"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58C03F9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2249</w:t>
            </w:r>
          </w:p>
        </w:tc>
        <w:tc>
          <w:tcPr>
            <w:tcW w:w="2481" w:type="dxa"/>
            <w:tcBorders>
              <w:top w:val="nil"/>
              <w:left w:val="nil"/>
              <w:bottom w:val="single" w:sz="4" w:space="0" w:color="auto"/>
              <w:right w:val="single" w:sz="4" w:space="0" w:color="auto"/>
            </w:tcBorders>
            <w:vAlign w:val="center"/>
            <w:hideMark/>
          </w:tcPr>
          <w:p w14:paraId="6254943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Pārējie remontdarbu un iestāžu uzturēšanas pakalpojumi</w:t>
            </w:r>
          </w:p>
        </w:tc>
        <w:tc>
          <w:tcPr>
            <w:tcW w:w="1418" w:type="dxa"/>
            <w:tcBorders>
              <w:top w:val="nil"/>
              <w:left w:val="nil"/>
              <w:bottom w:val="single" w:sz="4" w:space="0" w:color="auto"/>
              <w:right w:val="single" w:sz="4" w:space="0" w:color="auto"/>
            </w:tcBorders>
            <w:vAlign w:val="center"/>
            <w:hideMark/>
          </w:tcPr>
          <w:p w14:paraId="61C7E92F"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4D49A80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DC033B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D247A0E" w14:textId="77777777" w:rsidTr="00670A7E">
        <w:trPr>
          <w:trHeight w:val="798"/>
        </w:trPr>
        <w:tc>
          <w:tcPr>
            <w:tcW w:w="1483" w:type="dxa"/>
            <w:tcBorders>
              <w:top w:val="nil"/>
              <w:left w:val="single" w:sz="4" w:space="0" w:color="auto"/>
              <w:bottom w:val="single" w:sz="4" w:space="0" w:color="auto"/>
              <w:right w:val="single" w:sz="4" w:space="0" w:color="auto"/>
            </w:tcBorders>
            <w:vAlign w:val="center"/>
            <w:hideMark/>
          </w:tcPr>
          <w:p w14:paraId="1E0FAEA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5AAD3F3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435F4AC5"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9C431F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BDDF1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75B0CAF" w14:textId="77777777" w:rsidTr="00670A7E">
        <w:trPr>
          <w:trHeight w:val="810"/>
        </w:trPr>
        <w:tc>
          <w:tcPr>
            <w:tcW w:w="1483" w:type="dxa"/>
            <w:tcBorders>
              <w:top w:val="nil"/>
              <w:left w:val="single" w:sz="4" w:space="0" w:color="auto"/>
              <w:bottom w:val="single" w:sz="4" w:space="0" w:color="auto"/>
              <w:right w:val="single" w:sz="4" w:space="0" w:color="auto"/>
            </w:tcBorders>
            <w:vAlign w:val="center"/>
            <w:hideMark/>
          </w:tcPr>
          <w:p w14:paraId="6B6B38D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0B713E9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127B0BA3"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157A2B7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E1E6A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670A7E" w:rsidRPr="00506B26" w14:paraId="5F17F913" w14:textId="77777777" w:rsidTr="00670A7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B0251E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2312</w:t>
            </w:r>
          </w:p>
        </w:tc>
        <w:tc>
          <w:tcPr>
            <w:tcW w:w="2481" w:type="dxa"/>
            <w:tcBorders>
              <w:top w:val="single" w:sz="4" w:space="0" w:color="auto"/>
              <w:left w:val="nil"/>
              <w:bottom w:val="single" w:sz="4" w:space="0" w:color="auto"/>
              <w:right w:val="single" w:sz="4" w:space="0" w:color="auto"/>
            </w:tcBorders>
            <w:noWrap/>
            <w:vAlign w:val="center"/>
            <w:hideMark/>
          </w:tcPr>
          <w:p w14:paraId="430C7A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vAlign w:val="center"/>
            <w:hideMark/>
          </w:tcPr>
          <w:p w14:paraId="50B6502E"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7D2EC8C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06D972D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FEA44D3" w14:textId="77777777" w:rsidTr="00670A7E">
        <w:trPr>
          <w:trHeight w:val="600"/>
        </w:trPr>
        <w:tc>
          <w:tcPr>
            <w:tcW w:w="1483" w:type="dxa"/>
            <w:tcBorders>
              <w:top w:val="single" w:sz="4" w:space="0" w:color="auto"/>
              <w:left w:val="single" w:sz="4" w:space="0" w:color="auto"/>
              <w:bottom w:val="single" w:sz="4" w:space="0" w:color="auto"/>
              <w:right w:val="single" w:sz="4" w:space="0" w:color="auto"/>
            </w:tcBorders>
            <w:vAlign w:val="center"/>
            <w:hideMark/>
          </w:tcPr>
          <w:p w14:paraId="35BB2C9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lastRenderedPageBreak/>
              <w:t>2350</w:t>
            </w:r>
          </w:p>
        </w:tc>
        <w:tc>
          <w:tcPr>
            <w:tcW w:w="2481" w:type="dxa"/>
            <w:tcBorders>
              <w:top w:val="single" w:sz="4" w:space="0" w:color="auto"/>
              <w:left w:val="nil"/>
              <w:bottom w:val="single" w:sz="4" w:space="0" w:color="auto"/>
              <w:right w:val="single" w:sz="4" w:space="0" w:color="auto"/>
            </w:tcBorders>
            <w:vAlign w:val="center"/>
            <w:hideMark/>
          </w:tcPr>
          <w:p w14:paraId="68AB4D4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Iestāžu uzturēšanas materiāli un preces</w:t>
            </w:r>
          </w:p>
        </w:tc>
        <w:tc>
          <w:tcPr>
            <w:tcW w:w="1418" w:type="dxa"/>
            <w:tcBorders>
              <w:top w:val="single" w:sz="4" w:space="0" w:color="auto"/>
              <w:left w:val="nil"/>
              <w:bottom w:val="single" w:sz="4" w:space="0" w:color="auto"/>
              <w:right w:val="single" w:sz="4" w:space="0" w:color="auto"/>
            </w:tcBorders>
            <w:vAlign w:val="center"/>
            <w:hideMark/>
          </w:tcPr>
          <w:p w14:paraId="0EC0E9F3"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 </w:t>
            </w:r>
            <w:proofErr w:type="spellStart"/>
            <w:r w:rsidRPr="00506B26">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19DBCF7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0B3E1C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5F5CB195"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495F13D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5F88F9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24EB6BC7"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 xml:space="preserve"> / </w:t>
            </w: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692775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BF98B2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7F9EB9D3" w14:textId="77777777" w:rsidTr="00506B26">
        <w:trPr>
          <w:trHeight w:val="624"/>
        </w:trPr>
        <w:tc>
          <w:tcPr>
            <w:tcW w:w="1483" w:type="dxa"/>
            <w:tcBorders>
              <w:top w:val="nil"/>
              <w:left w:val="single" w:sz="4" w:space="0" w:color="auto"/>
              <w:bottom w:val="single" w:sz="4" w:space="0" w:color="auto"/>
              <w:right w:val="single" w:sz="4" w:space="0" w:color="auto"/>
            </w:tcBorders>
            <w:vAlign w:val="center"/>
            <w:hideMark/>
          </w:tcPr>
          <w:p w14:paraId="02158D8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0FE42DB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3FB9C67B"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55002BB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029A96F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Nolietojuma aprēķins, pamatlīdzekļu kartiņa</w:t>
            </w:r>
          </w:p>
        </w:tc>
      </w:tr>
      <w:tr w:rsidR="00506B26" w:rsidRPr="00506B26" w14:paraId="0505F977"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074BDF06"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4B7AE0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59C8CB4"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1CE8B6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5BC739E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37EEAD2B"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513FFED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F1FF87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288C9559" w14:textId="77777777" w:rsidR="00506B26" w:rsidRPr="00506B26" w:rsidRDefault="00506B26" w:rsidP="00506B26">
            <w:pPr>
              <w:jc w:val="center"/>
              <w:rPr>
                <w:rFonts w:ascii="Times New Roman" w:hAnsi="Times New Roman" w:cs="Times New Roman"/>
                <w:sz w:val="24"/>
                <w:szCs w:val="24"/>
              </w:rPr>
            </w:pPr>
            <w:proofErr w:type="spellStart"/>
            <w:r w:rsidRPr="00506B26">
              <w:rPr>
                <w:rFonts w:ascii="Times New Roman" w:hAnsi="Times New Roman" w:cs="Times New Roman"/>
                <w:sz w:val="24"/>
                <w:szCs w:val="24"/>
              </w:rPr>
              <w:t>Tizm</w:t>
            </w:r>
            <w:proofErr w:type="spellEnd"/>
            <w:r w:rsidRPr="00506B26">
              <w:rPr>
                <w:rFonts w:ascii="Times New Roman" w:hAnsi="Times New Roman" w:cs="Times New Roman"/>
                <w:sz w:val="24"/>
                <w:szCs w:val="24"/>
              </w:rPr>
              <w:t>/</w:t>
            </w:r>
            <w:proofErr w:type="spellStart"/>
            <w:r w:rsidRPr="00506B26">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344A4B2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32E10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bl>
    <w:p w14:paraId="1FD1D419" w14:textId="77777777" w:rsidR="00506B26" w:rsidRDefault="00506B26" w:rsidP="00506B26">
      <w:pPr>
        <w:spacing w:line="259" w:lineRule="auto"/>
        <w:rPr>
          <w:rFonts w:ascii="Times New Roman" w:hAnsi="Times New Roman"/>
          <w:sz w:val="24"/>
          <w:szCs w:val="24"/>
        </w:rPr>
      </w:pPr>
    </w:p>
    <w:p w14:paraId="492F67C2" w14:textId="4ACF12B6" w:rsidR="00CF013B" w:rsidRPr="00CF013B" w:rsidRDefault="00CF013B" w:rsidP="00CF013B">
      <w:pPr>
        <w:pStyle w:val="Sarakstarindkopa"/>
        <w:numPr>
          <w:ilvl w:val="0"/>
          <w:numId w:val="21"/>
        </w:numPr>
        <w:spacing w:line="259" w:lineRule="auto"/>
        <w:rPr>
          <w:rFonts w:ascii="Times New Roman" w:hAnsi="Times New Roman"/>
          <w:sz w:val="24"/>
          <w:szCs w:val="24"/>
        </w:rPr>
      </w:pPr>
      <w:r w:rsidRPr="00CF013B">
        <w:rPr>
          <w:rFonts w:ascii="Times New Roman" w:hAnsi="Times New Roman"/>
          <w:sz w:val="24"/>
          <w:szCs w:val="24"/>
        </w:rPr>
        <w:t xml:space="preserve">Maksas pakalpojuma veids: </w:t>
      </w:r>
      <w:r w:rsidRPr="00670A7E">
        <w:rPr>
          <w:rFonts w:ascii="Times New Roman" w:hAnsi="Times New Roman"/>
          <w:b/>
          <w:bCs/>
          <w:sz w:val="24"/>
          <w:szCs w:val="24"/>
        </w:rPr>
        <w:t>Ēdināšanas pakalpojumi</w:t>
      </w:r>
    </w:p>
    <w:tbl>
      <w:tblPr>
        <w:tblW w:w="9351" w:type="dxa"/>
        <w:tblLook w:val="04A0" w:firstRow="1" w:lastRow="0" w:firstColumn="1" w:lastColumn="0" w:noHBand="0" w:noVBand="1"/>
      </w:tblPr>
      <w:tblGrid>
        <w:gridCol w:w="1483"/>
        <w:gridCol w:w="2481"/>
        <w:gridCol w:w="1418"/>
        <w:gridCol w:w="1417"/>
        <w:gridCol w:w="2552"/>
      </w:tblGrid>
      <w:tr w:rsidR="00CF013B" w:rsidRPr="00CF013B" w14:paraId="32421195" w14:textId="77777777" w:rsidTr="00670A7E">
        <w:trPr>
          <w:trHeight w:val="910"/>
        </w:trPr>
        <w:tc>
          <w:tcPr>
            <w:tcW w:w="1483" w:type="dxa"/>
            <w:tcBorders>
              <w:top w:val="single" w:sz="4" w:space="0" w:color="auto"/>
              <w:left w:val="single" w:sz="4" w:space="0" w:color="auto"/>
              <w:bottom w:val="single" w:sz="4" w:space="0" w:color="auto"/>
              <w:right w:val="single" w:sz="4" w:space="0" w:color="auto"/>
            </w:tcBorders>
            <w:vAlign w:val="center"/>
            <w:hideMark/>
          </w:tcPr>
          <w:p w14:paraId="2F4BF9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10A35A4B"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65CB9708"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4E6DF90E"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BF85E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Datu informācijas avots</w:t>
            </w:r>
          </w:p>
        </w:tc>
      </w:tr>
      <w:tr w:rsidR="00CF013B" w:rsidRPr="00CF013B" w14:paraId="2AED06D8"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2BA9592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ACEB0D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06642438"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4ACE3D9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51D2A4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CF013B" w:rsidRPr="00CF013B" w14:paraId="26B0419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622C6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5C6EF59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27D0AF3F"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p>
        </w:tc>
        <w:tc>
          <w:tcPr>
            <w:tcW w:w="1417" w:type="dxa"/>
            <w:tcBorders>
              <w:top w:val="nil"/>
              <w:left w:val="nil"/>
              <w:bottom w:val="single" w:sz="4" w:space="0" w:color="auto"/>
              <w:right w:val="single" w:sz="4" w:space="0" w:color="auto"/>
            </w:tcBorders>
            <w:vAlign w:val="center"/>
            <w:hideMark/>
          </w:tcPr>
          <w:p w14:paraId="0BDFD45D"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4E2AA6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7F37F1AB" w14:textId="77777777" w:rsidTr="00670A7E">
        <w:trPr>
          <w:trHeight w:val="950"/>
        </w:trPr>
        <w:tc>
          <w:tcPr>
            <w:tcW w:w="1483" w:type="dxa"/>
            <w:tcBorders>
              <w:top w:val="nil"/>
              <w:left w:val="single" w:sz="4" w:space="0" w:color="auto"/>
              <w:bottom w:val="single" w:sz="4" w:space="0" w:color="auto"/>
              <w:right w:val="single" w:sz="4" w:space="0" w:color="auto"/>
            </w:tcBorders>
            <w:vAlign w:val="center"/>
            <w:hideMark/>
          </w:tcPr>
          <w:p w14:paraId="52D0B6E3"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2C05006D"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56EE26E5"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0956FC1B"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9125446"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925C78A" w14:textId="77777777" w:rsidTr="00670A7E">
        <w:trPr>
          <w:trHeight w:val="800"/>
        </w:trPr>
        <w:tc>
          <w:tcPr>
            <w:tcW w:w="1483" w:type="dxa"/>
            <w:tcBorders>
              <w:top w:val="nil"/>
              <w:left w:val="single" w:sz="4" w:space="0" w:color="auto"/>
              <w:bottom w:val="single" w:sz="4" w:space="0" w:color="auto"/>
              <w:right w:val="single" w:sz="4" w:space="0" w:color="auto"/>
            </w:tcBorders>
            <w:vAlign w:val="center"/>
            <w:hideMark/>
          </w:tcPr>
          <w:p w14:paraId="203F311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334A54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4595F872"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25690A4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9BB151D"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6541437" w14:textId="77777777" w:rsidTr="00670A7E">
        <w:trPr>
          <w:trHeight w:val="972"/>
        </w:trPr>
        <w:tc>
          <w:tcPr>
            <w:tcW w:w="1483" w:type="dxa"/>
            <w:tcBorders>
              <w:top w:val="single" w:sz="4" w:space="0" w:color="auto"/>
              <w:left w:val="single" w:sz="4" w:space="0" w:color="auto"/>
              <w:bottom w:val="single" w:sz="4" w:space="0" w:color="auto"/>
              <w:right w:val="single" w:sz="4" w:space="0" w:color="auto"/>
            </w:tcBorders>
            <w:vAlign w:val="center"/>
            <w:hideMark/>
          </w:tcPr>
          <w:p w14:paraId="2964AFFB"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2223</w:t>
            </w:r>
          </w:p>
        </w:tc>
        <w:tc>
          <w:tcPr>
            <w:tcW w:w="2481" w:type="dxa"/>
            <w:tcBorders>
              <w:top w:val="single" w:sz="4" w:space="0" w:color="auto"/>
              <w:left w:val="nil"/>
              <w:bottom w:val="single" w:sz="4" w:space="0" w:color="auto"/>
              <w:right w:val="single" w:sz="4" w:space="0" w:color="auto"/>
            </w:tcBorders>
            <w:vAlign w:val="center"/>
            <w:hideMark/>
          </w:tcPr>
          <w:p w14:paraId="16C00887"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elektroenerģiju</w:t>
            </w:r>
          </w:p>
        </w:tc>
        <w:tc>
          <w:tcPr>
            <w:tcW w:w="1418" w:type="dxa"/>
            <w:tcBorders>
              <w:top w:val="single" w:sz="4" w:space="0" w:color="auto"/>
              <w:left w:val="nil"/>
              <w:bottom w:val="single" w:sz="4" w:space="0" w:color="auto"/>
              <w:right w:val="single" w:sz="4" w:space="0" w:color="auto"/>
            </w:tcBorders>
            <w:vAlign w:val="center"/>
            <w:hideMark/>
          </w:tcPr>
          <w:p w14:paraId="6013DC7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single" w:sz="4" w:space="0" w:color="auto"/>
              <w:left w:val="nil"/>
              <w:bottom w:val="single" w:sz="4" w:space="0" w:color="auto"/>
              <w:right w:val="single" w:sz="4" w:space="0" w:color="auto"/>
            </w:tcBorders>
            <w:vAlign w:val="center"/>
            <w:hideMark/>
          </w:tcPr>
          <w:p w14:paraId="74FC93C5"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8BDD9A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878252D" w14:textId="77777777" w:rsidTr="00670A7E">
        <w:trPr>
          <w:trHeight w:val="701"/>
        </w:trPr>
        <w:tc>
          <w:tcPr>
            <w:tcW w:w="1483" w:type="dxa"/>
            <w:tcBorders>
              <w:top w:val="nil"/>
              <w:left w:val="single" w:sz="4" w:space="0" w:color="auto"/>
              <w:bottom w:val="single" w:sz="4" w:space="0" w:color="auto"/>
              <w:right w:val="single" w:sz="4" w:space="0" w:color="auto"/>
            </w:tcBorders>
            <w:vAlign w:val="center"/>
            <w:hideMark/>
          </w:tcPr>
          <w:p w14:paraId="22986A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4C37DFB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168F577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141A2E3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6CD01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65EA1380" w14:textId="77777777" w:rsidTr="00670A7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2436FDE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lastRenderedPageBreak/>
              <w:t>2230</w:t>
            </w:r>
          </w:p>
        </w:tc>
        <w:tc>
          <w:tcPr>
            <w:tcW w:w="2481" w:type="dxa"/>
            <w:tcBorders>
              <w:top w:val="single" w:sz="4" w:space="0" w:color="auto"/>
              <w:left w:val="nil"/>
              <w:bottom w:val="single" w:sz="4" w:space="0" w:color="auto"/>
              <w:right w:val="single" w:sz="4" w:space="0" w:color="auto"/>
            </w:tcBorders>
            <w:vAlign w:val="center"/>
            <w:hideMark/>
          </w:tcPr>
          <w:p w14:paraId="6CB63BA3"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Dažādi pakalpojumi (izdevumi par mācību pakalpojumiem, obligātās veselības un fiziskās sagatavotības pārbaudes izdevumi)</w:t>
            </w:r>
          </w:p>
        </w:tc>
        <w:tc>
          <w:tcPr>
            <w:tcW w:w="1418" w:type="dxa"/>
            <w:tcBorders>
              <w:top w:val="single" w:sz="4" w:space="0" w:color="auto"/>
              <w:left w:val="nil"/>
              <w:bottom w:val="single" w:sz="4" w:space="0" w:color="auto"/>
              <w:right w:val="single" w:sz="4" w:space="0" w:color="auto"/>
            </w:tcBorders>
            <w:vAlign w:val="center"/>
            <w:hideMark/>
          </w:tcPr>
          <w:p w14:paraId="261ABE13"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6AFA9B1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B1BD5E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41D4C49"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5FFAF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9D9417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5EB1A65B"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6047E45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110FF4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DBAA25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3304670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4AF187E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EF8902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10BDED3A"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142762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0412CE82"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0BF288A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2249</w:t>
            </w:r>
          </w:p>
        </w:tc>
        <w:tc>
          <w:tcPr>
            <w:tcW w:w="2481" w:type="dxa"/>
            <w:tcBorders>
              <w:top w:val="nil"/>
              <w:left w:val="nil"/>
              <w:bottom w:val="single" w:sz="4" w:space="0" w:color="auto"/>
              <w:right w:val="single" w:sz="4" w:space="0" w:color="auto"/>
            </w:tcBorders>
            <w:vAlign w:val="center"/>
            <w:hideMark/>
          </w:tcPr>
          <w:p w14:paraId="72700B4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Pārējie remontdarbu un iestāžu uzturēšanas pakalpojumi</w:t>
            </w:r>
          </w:p>
        </w:tc>
        <w:tc>
          <w:tcPr>
            <w:tcW w:w="1418" w:type="dxa"/>
            <w:tcBorders>
              <w:top w:val="nil"/>
              <w:left w:val="nil"/>
              <w:bottom w:val="single" w:sz="4" w:space="0" w:color="auto"/>
              <w:right w:val="single" w:sz="4" w:space="0" w:color="auto"/>
            </w:tcBorders>
            <w:vAlign w:val="center"/>
            <w:hideMark/>
          </w:tcPr>
          <w:p w14:paraId="4F6CD877"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1DB91FE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208BBA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7C51D286"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6088FB7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0224AEF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545941A6"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F386A2D"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24E2E45"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792F7992" w14:textId="77777777" w:rsidTr="00CF013B">
        <w:trPr>
          <w:trHeight w:val="1068"/>
        </w:trPr>
        <w:tc>
          <w:tcPr>
            <w:tcW w:w="1483" w:type="dxa"/>
            <w:tcBorders>
              <w:top w:val="nil"/>
              <w:left w:val="single" w:sz="4" w:space="0" w:color="auto"/>
              <w:bottom w:val="single" w:sz="4" w:space="0" w:color="auto"/>
              <w:right w:val="single" w:sz="4" w:space="0" w:color="auto"/>
            </w:tcBorders>
            <w:vAlign w:val="center"/>
            <w:hideMark/>
          </w:tcPr>
          <w:p w14:paraId="6A06472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0DE39EE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705486B8"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 </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75C1298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E62A3B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00D55D89" w14:textId="77777777" w:rsidTr="000B1452">
        <w:trPr>
          <w:trHeight w:val="892"/>
        </w:trPr>
        <w:tc>
          <w:tcPr>
            <w:tcW w:w="1483" w:type="dxa"/>
            <w:tcBorders>
              <w:top w:val="nil"/>
              <w:left w:val="single" w:sz="4" w:space="0" w:color="auto"/>
              <w:bottom w:val="single" w:sz="4" w:space="0" w:color="auto"/>
              <w:right w:val="single" w:sz="4" w:space="0" w:color="auto"/>
            </w:tcBorders>
            <w:vAlign w:val="center"/>
            <w:hideMark/>
          </w:tcPr>
          <w:p w14:paraId="2D57CAE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2363</w:t>
            </w:r>
          </w:p>
        </w:tc>
        <w:tc>
          <w:tcPr>
            <w:tcW w:w="2481" w:type="dxa"/>
            <w:tcBorders>
              <w:top w:val="nil"/>
              <w:left w:val="nil"/>
              <w:bottom w:val="single" w:sz="4" w:space="0" w:color="auto"/>
              <w:right w:val="single" w:sz="4" w:space="0" w:color="auto"/>
            </w:tcBorders>
            <w:vAlign w:val="center"/>
            <w:hideMark/>
          </w:tcPr>
          <w:p w14:paraId="1C10CDB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Pārtikas produkti</w:t>
            </w:r>
          </w:p>
        </w:tc>
        <w:tc>
          <w:tcPr>
            <w:tcW w:w="1418" w:type="dxa"/>
            <w:tcBorders>
              <w:top w:val="nil"/>
              <w:left w:val="nil"/>
              <w:bottom w:val="single" w:sz="4" w:space="0" w:color="auto"/>
              <w:right w:val="single" w:sz="4" w:space="0" w:color="auto"/>
            </w:tcBorders>
            <w:vAlign w:val="center"/>
            <w:hideMark/>
          </w:tcPr>
          <w:p w14:paraId="4BB11410"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 xml:space="preserve"> </w:t>
            </w:r>
          </w:p>
        </w:tc>
        <w:tc>
          <w:tcPr>
            <w:tcW w:w="1417" w:type="dxa"/>
            <w:tcBorders>
              <w:top w:val="nil"/>
              <w:left w:val="nil"/>
              <w:bottom w:val="single" w:sz="4" w:space="0" w:color="auto"/>
              <w:right w:val="single" w:sz="4" w:space="0" w:color="auto"/>
            </w:tcBorders>
            <w:vAlign w:val="center"/>
            <w:hideMark/>
          </w:tcPr>
          <w:p w14:paraId="635B8C3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A1E209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6A801979" w14:textId="77777777" w:rsidTr="00CF013B">
        <w:trPr>
          <w:trHeight w:val="624"/>
        </w:trPr>
        <w:tc>
          <w:tcPr>
            <w:tcW w:w="1483" w:type="dxa"/>
            <w:tcBorders>
              <w:top w:val="nil"/>
              <w:left w:val="single" w:sz="4" w:space="0" w:color="auto"/>
              <w:bottom w:val="single" w:sz="4" w:space="0" w:color="auto"/>
              <w:right w:val="single" w:sz="4" w:space="0" w:color="auto"/>
            </w:tcBorders>
            <w:vAlign w:val="center"/>
            <w:hideMark/>
          </w:tcPr>
          <w:p w14:paraId="1471FCFB"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402E31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2DCF5173"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0574615A"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5CC7727D"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Nolietojuma aprēķins, pamatlīdzekļu kartiņa</w:t>
            </w:r>
          </w:p>
        </w:tc>
      </w:tr>
      <w:tr w:rsidR="00CF013B" w:rsidRPr="00CF013B" w14:paraId="7455AB8D"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4F5E1EA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8CAFBDB"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4E2CDED1"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2A6CE519"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E9DBC83"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CF013B" w:rsidRPr="00CF013B" w14:paraId="317D574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15A348B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42A791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5C73450F" w14:textId="77777777" w:rsidR="00CF013B" w:rsidRPr="00CF013B" w:rsidRDefault="00CF013B" w:rsidP="00CF013B">
            <w:pPr>
              <w:jc w:val="center"/>
              <w:rPr>
                <w:rFonts w:ascii="Times New Roman" w:hAnsi="Times New Roman" w:cs="Times New Roman"/>
                <w:sz w:val="24"/>
                <w:szCs w:val="24"/>
              </w:rPr>
            </w:pPr>
            <w:proofErr w:type="spellStart"/>
            <w:r w:rsidRPr="00CF013B">
              <w:rPr>
                <w:rFonts w:ascii="Times New Roman" w:hAnsi="Times New Roman" w:cs="Times New Roman"/>
                <w:sz w:val="24"/>
                <w:szCs w:val="24"/>
              </w:rPr>
              <w:t>Tizm</w:t>
            </w:r>
            <w:proofErr w:type="spellEnd"/>
            <w:r w:rsidRPr="00CF013B">
              <w:rPr>
                <w:rFonts w:ascii="Times New Roman" w:hAnsi="Times New Roman" w:cs="Times New Roman"/>
                <w:sz w:val="24"/>
                <w:szCs w:val="24"/>
              </w:rPr>
              <w:t>/</w:t>
            </w:r>
            <w:proofErr w:type="spellStart"/>
            <w:r w:rsidRPr="00CF013B">
              <w:rPr>
                <w:rFonts w:ascii="Times New Roman" w:hAnsi="Times New Roman" w:cs="Times New Roman"/>
                <w:sz w:val="24"/>
                <w:szCs w:val="24"/>
              </w:rPr>
              <w:t>Nizm</w:t>
            </w:r>
            <w:proofErr w:type="spellEnd"/>
          </w:p>
        </w:tc>
        <w:tc>
          <w:tcPr>
            <w:tcW w:w="1417" w:type="dxa"/>
            <w:tcBorders>
              <w:top w:val="nil"/>
              <w:left w:val="nil"/>
              <w:bottom w:val="single" w:sz="4" w:space="0" w:color="auto"/>
              <w:right w:val="single" w:sz="4" w:space="0" w:color="auto"/>
            </w:tcBorders>
            <w:vAlign w:val="center"/>
            <w:hideMark/>
          </w:tcPr>
          <w:p w14:paraId="4D2D400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BFDC50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bl>
    <w:p w14:paraId="1F062BE7" w14:textId="77777777" w:rsidR="00CF013B" w:rsidRDefault="00CF013B" w:rsidP="00CF013B">
      <w:pPr>
        <w:spacing w:line="259" w:lineRule="auto"/>
        <w:rPr>
          <w:rFonts w:ascii="Times New Roman" w:hAnsi="Times New Roman"/>
          <w:sz w:val="24"/>
          <w:szCs w:val="24"/>
        </w:rPr>
      </w:pPr>
    </w:p>
    <w:p w14:paraId="5CB8C24A" w14:textId="63B1ED9E" w:rsidR="00670A7E" w:rsidRDefault="00670A7E" w:rsidP="00CF013B">
      <w:pPr>
        <w:spacing w:line="259" w:lineRule="auto"/>
        <w:rPr>
          <w:rFonts w:ascii="Times New Roman" w:hAnsi="Times New Roman"/>
          <w:sz w:val="24"/>
          <w:szCs w:val="24"/>
        </w:rPr>
      </w:pPr>
      <w:r>
        <w:rPr>
          <w:rFonts w:ascii="Times New Roman" w:hAnsi="Times New Roman"/>
          <w:sz w:val="24"/>
          <w:szCs w:val="24"/>
        </w:rPr>
        <w:t>Tiešās un netiešās izmaksas var tikt attiecinātas:</w:t>
      </w:r>
    </w:p>
    <w:p w14:paraId="5E5DD8CA" w14:textId="07485169"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pārdoto pakalpojumu skaitam,</w:t>
      </w:r>
    </w:p>
    <w:p w14:paraId="206513E4" w14:textId="7E2D246A" w:rsidR="00670A7E" w:rsidRP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darbietilpībai (patērētajam laikam),</w:t>
      </w:r>
    </w:p>
    <w:p w14:paraId="13D7AA7B" w14:textId="5D6E58B6"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darbinieku skaitam,</w:t>
      </w:r>
    </w:p>
    <w:p w14:paraId="3F073724" w14:textId="335232F2"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telpu platībai,</w:t>
      </w:r>
    </w:p>
    <w:p w14:paraId="218755A8" w14:textId="3E80D077"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citai izvēlētajai metodei.</w:t>
      </w:r>
    </w:p>
    <w:p w14:paraId="25415F85" w14:textId="77777777" w:rsidR="00670A7E" w:rsidRDefault="00670A7E" w:rsidP="00670A7E">
      <w:pPr>
        <w:pStyle w:val="Sarakstarindkopa"/>
        <w:spacing w:line="259" w:lineRule="auto"/>
        <w:rPr>
          <w:rFonts w:ascii="Times New Roman" w:hAnsi="Times New Roman"/>
          <w:sz w:val="24"/>
          <w:szCs w:val="24"/>
        </w:rPr>
      </w:pPr>
    </w:p>
    <w:p w14:paraId="6540ED82" w14:textId="77777777" w:rsidR="00670A7E" w:rsidRPr="00286FAD" w:rsidRDefault="00670A7E" w:rsidP="00670A7E">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32904F5A" w14:textId="77777777" w:rsidR="00670A7E" w:rsidRPr="00670A7E" w:rsidRDefault="00670A7E" w:rsidP="00670A7E">
      <w:pPr>
        <w:pStyle w:val="Sarakstarindkopa"/>
        <w:spacing w:line="259" w:lineRule="auto"/>
        <w:rPr>
          <w:rFonts w:ascii="Times New Roman" w:hAnsi="Times New Roman"/>
          <w:sz w:val="24"/>
          <w:szCs w:val="24"/>
        </w:rPr>
      </w:pPr>
    </w:p>
    <w:sectPr w:rsidR="00670A7E" w:rsidRPr="00670A7E" w:rsidSect="00FF0E5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7B0DF" w14:textId="77777777" w:rsidR="00D607D1" w:rsidRDefault="00D607D1" w:rsidP="006943F3">
      <w:r>
        <w:separator/>
      </w:r>
    </w:p>
  </w:endnote>
  <w:endnote w:type="continuationSeparator" w:id="0">
    <w:p w14:paraId="13178C53" w14:textId="77777777" w:rsidR="00D607D1" w:rsidRDefault="00D607D1" w:rsidP="0069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2D82" w14:textId="4DA93AA9" w:rsidR="006943F3" w:rsidRDefault="006943F3">
    <w:pPr>
      <w:pStyle w:val="Kjene"/>
      <w:jc w:val="center"/>
    </w:pPr>
  </w:p>
  <w:p w14:paraId="71102A5D" w14:textId="77777777" w:rsidR="006943F3" w:rsidRDefault="006943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3BFB" w14:textId="77777777" w:rsidR="00D607D1" w:rsidRDefault="00D607D1" w:rsidP="006943F3">
      <w:r>
        <w:separator/>
      </w:r>
    </w:p>
  </w:footnote>
  <w:footnote w:type="continuationSeparator" w:id="0">
    <w:p w14:paraId="4BAE12EE" w14:textId="77777777" w:rsidR="00D607D1" w:rsidRDefault="00D607D1" w:rsidP="00694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E7295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FE15AD4"/>
    <w:multiLevelType w:val="hybridMultilevel"/>
    <w:tmpl w:val="673AB6F4"/>
    <w:lvl w:ilvl="0" w:tplc="E71487D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 w15:restartNumberingAfterBreak="0">
    <w:nsid w:val="169F0699"/>
    <w:multiLevelType w:val="hybridMultilevel"/>
    <w:tmpl w:val="4A5AB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D2EF7"/>
    <w:multiLevelType w:val="hybridMultilevel"/>
    <w:tmpl w:val="2222B3C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5D4682"/>
    <w:multiLevelType w:val="hybridMultilevel"/>
    <w:tmpl w:val="5E0C4630"/>
    <w:lvl w:ilvl="0" w:tplc="30AC8D3A">
      <w:start w:val="4"/>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2CDA681C"/>
    <w:multiLevelType w:val="hybridMultilevel"/>
    <w:tmpl w:val="8BC6A82C"/>
    <w:lvl w:ilvl="0" w:tplc="E878EF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2552E6"/>
    <w:multiLevelType w:val="multilevel"/>
    <w:tmpl w:val="CB867DD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EF40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8F209A"/>
    <w:multiLevelType w:val="hybridMultilevel"/>
    <w:tmpl w:val="30FED482"/>
    <w:lvl w:ilvl="0" w:tplc="47F2A0B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47D2646"/>
    <w:multiLevelType w:val="multilevel"/>
    <w:tmpl w:val="2110BFFA"/>
    <w:lvl w:ilvl="0">
      <w:start w:val="15"/>
      <w:numFmt w:val="decimal"/>
      <w:lvlText w:val="%1."/>
      <w:lvlJc w:val="left"/>
      <w:pPr>
        <w:ind w:left="480" w:hanging="480"/>
      </w:pPr>
      <w:rPr>
        <w:rFonts w:hint="default"/>
        <w:b/>
      </w:rPr>
    </w:lvl>
    <w:lvl w:ilvl="1">
      <w:start w:val="2"/>
      <w:numFmt w:val="decimal"/>
      <w:lvlText w:val="%1.%2."/>
      <w:lvlJc w:val="left"/>
      <w:pPr>
        <w:ind w:left="622"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4" w15:restartNumberingAfterBreak="0">
    <w:nsid w:val="45F199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E00838"/>
    <w:multiLevelType w:val="hybridMultilevel"/>
    <w:tmpl w:val="980200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F25392"/>
    <w:multiLevelType w:val="hybridMultilevel"/>
    <w:tmpl w:val="D3F63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B033E4"/>
    <w:multiLevelType w:val="multilevel"/>
    <w:tmpl w:val="B470B09A"/>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2E531C"/>
    <w:multiLevelType w:val="multilevel"/>
    <w:tmpl w:val="62AE0C3E"/>
    <w:lvl w:ilvl="0">
      <w:start w:val="15"/>
      <w:numFmt w:val="decimal"/>
      <w:lvlText w:val="%1"/>
      <w:lvlJc w:val="left"/>
      <w:pPr>
        <w:ind w:left="420" w:hanging="420"/>
      </w:pPr>
      <w:rPr>
        <w:rFonts w:hint="default"/>
        <w:b/>
      </w:rPr>
    </w:lvl>
    <w:lvl w:ilvl="1">
      <w:start w:val="2"/>
      <w:numFmt w:val="decimal"/>
      <w:lvlText w:val="%1.%2"/>
      <w:lvlJc w:val="left"/>
      <w:pPr>
        <w:ind w:left="2220" w:hanging="4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2240" w:hanging="144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6200" w:hanging="1800"/>
      </w:pPr>
      <w:rPr>
        <w:rFonts w:hint="default"/>
        <w:b/>
      </w:rPr>
    </w:lvl>
  </w:abstractNum>
  <w:abstractNum w:abstractNumId="19" w15:restartNumberingAfterBreak="0">
    <w:nsid w:val="657A4F95"/>
    <w:multiLevelType w:val="multilevel"/>
    <w:tmpl w:val="6F1AAD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20" w15:restartNumberingAfterBreak="0">
    <w:nsid w:val="6A231721"/>
    <w:multiLevelType w:val="multilevel"/>
    <w:tmpl w:val="174AD2F2"/>
    <w:lvl w:ilvl="0">
      <w:start w:val="15"/>
      <w:numFmt w:val="decimal"/>
      <w:lvlText w:val="%1."/>
      <w:lvlJc w:val="left"/>
      <w:pPr>
        <w:ind w:left="480" w:hanging="480"/>
      </w:pPr>
      <w:rPr>
        <w:rFonts w:ascii="Times New Roman" w:eastAsia="Times New Roman" w:hAnsi="Times New Roman" w:hint="default"/>
        <w:color w:val="auto"/>
        <w:sz w:val="24"/>
      </w:rPr>
    </w:lvl>
    <w:lvl w:ilvl="1">
      <w:start w:val="1"/>
      <w:numFmt w:val="decimal"/>
      <w:lvlText w:val="%1.%2."/>
      <w:lvlJc w:val="left"/>
      <w:pPr>
        <w:ind w:left="1800" w:hanging="720"/>
      </w:pPr>
      <w:rPr>
        <w:rFonts w:ascii="Times New Roman" w:eastAsia="Times New Roman" w:hAnsi="Times New Roman" w:hint="default"/>
        <w:color w:val="auto"/>
        <w:sz w:val="24"/>
      </w:rPr>
    </w:lvl>
    <w:lvl w:ilvl="2">
      <w:start w:val="1"/>
      <w:numFmt w:val="decimal"/>
      <w:lvlText w:val="%1.%2.%3."/>
      <w:lvlJc w:val="left"/>
      <w:pPr>
        <w:ind w:left="2880" w:hanging="720"/>
      </w:pPr>
      <w:rPr>
        <w:rFonts w:ascii="Times New Roman" w:eastAsia="Times New Roman" w:hAnsi="Times New Roman" w:hint="default"/>
        <w:color w:val="auto"/>
        <w:sz w:val="24"/>
      </w:rPr>
    </w:lvl>
    <w:lvl w:ilvl="3">
      <w:start w:val="1"/>
      <w:numFmt w:val="decimal"/>
      <w:lvlText w:val="%1.%2.%3.%4."/>
      <w:lvlJc w:val="left"/>
      <w:pPr>
        <w:ind w:left="4320" w:hanging="1080"/>
      </w:pPr>
      <w:rPr>
        <w:rFonts w:ascii="Times New Roman" w:eastAsia="Times New Roman" w:hAnsi="Times New Roman" w:hint="default"/>
        <w:color w:val="auto"/>
        <w:sz w:val="24"/>
      </w:rPr>
    </w:lvl>
    <w:lvl w:ilvl="4">
      <w:start w:val="1"/>
      <w:numFmt w:val="decimal"/>
      <w:lvlText w:val="%1.%2.%3.%4.%5."/>
      <w:lvlJc w:val="left"/>
      <w:pPr>
        <w:ind w:left="5400" w:hanging="1080"/>
      </w:pPr>
      <w:rPr>
        <w:rFonts w:ascii="Times New Roman" w:eastAsia="Times New Roman" w:hAnsi="Times New Roman" w:hint="default"/>
        <w:color w:val="auto"/>
        <w:sz w:val="24"/>
      </w:rPr>
    </w:lvl>
    <w:lvl w:ilvl="5">
      <w:start w:val="1"/>
      <w:numFmt w:val="decimal"/>
      <w:lvlText w:val="%1.%2.%3.%4.%5.%6."/>
      <w:lvlJc w:val="left"/>
      <w:pPr>
        <w:ind w:left="6840" w:hanging="1440"/>
      </w:pPr>
      <w:rPr>
        <w:rFonts w:ascii="Times New Roman" w:eastAsia="Times New Roman" w:hAnsi="Times New Roman" w:hint="default"/>
        <w:color w:val="auto"/>
        <w:sz w:val="24"/>
      </w:rPr>
    </w:lvl>
    <w:lvl w:ilvl="6">
      <w:start w:val="1"/>
      <w:numFmt w:val="decimal"/>
      <w:lvlText w:val="%1.%2.%3.%4.%5.%6.%7."/>
      <w:lvlJc w:val="left"/>
      <w:pPr>
        <w:ind w:left="7920" w:hanging="1440"/>
      </w:pPr>
      <w:rPr>
        <w:rFonts w:ascii="Times New Roman" w:eastAsia="Times New Roman" w:hAnsi="Times New Roman" w:hint="default"/>
        <w:color w:val="auto"/>
        <w:sz w:val="24"/>
      </w:rPr>
    </w:lvl>
    <w:lvl w:ilvl="7">
      <w:start w:val="1"/>
      <w:numFmt w:val="decimal"/>
      <w:lvlText w:val="%1.%2.%3.%4.%5.%6.%7.%8."/>
      <w:lvlJc w:val="left"/>
      <w:pPr>
        <w:ind w:left="9360" w:hanging="1800"/>
      </w:pPr>
      <w:rPr>
        <w:rFonts w:ascii="Times New Roman" w:eastAsia="Times New Roman" w:hAnsi="Times New Roman" w:hint="default"/>
        <w:color w:val="auto"/>
        <w:sz w:val="24"/>
      </w:rPr>
    </w:lvl>
    <w:lvl w:ilvl="8">
      <w:start w:val="1"/>
      <w:numFmt w:val="decimal"/>
      <w:lvlText w:val="%1.%2.%3.%4.%5.%6.%7.%8.%9."/>
      <w:lvlJc w:val="left"/>
      <w:pPr>
        <w:ind w:left="10440" w:hanging="1800"/>
      </w:pPr>
      <w:rPr>
        <w:rFonts w:ascii="Times New Roman" w:eastAsia="Times New Roman" w:hAnsi="Times New Roman" w:hint="default"/>
        <w:color w:val="auto"/>
        <w:sz w:val="24"/>
      </w:rPr>
    </w:lvl>
  </w:abstractNum>
  <w:abstractNum w:abstractNumId="21"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844321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8"/>
  </w:num>
  <w:num w:numId="4" w16cid:durableId="1335769349">
    <w:abstractNumId w:val="11"/>
  </w:num>
  <w:num w:numId="5" w16cid:durableId="382943103">
    <w:abstractNumId w:val="21"/>
  </w:num>
  <w:num w:numId="6" w16cid:durableId="1445885882">
    <w:abstractNumId w:val="19"/>
  </w:num>
  <w:num w:numId="7" w16cid:durableId="1284577372">
    <w:abstractNumId w:val="3"/>
  </w:num>
  <w:num w:numId="8" w16cid:durableId="2045212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0693007">
    <w:abstractNumId w:val="14"/>
  </w:num>
  <w:num w:numId="10" w16cid:durableId="69423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018780">
    <w:abstractNumId w:val="0"/>
  </w:num>
  <w:num w:numId="12" w16cid:durableId="285081880">
    <w:abstractNumId w:val="7"/>
  </w:num>
  <w:num w:numId="13" w16cid:durableId="348945868">
    <w:abstractNumId w:val="20"/>
  </w:num>
  <w:num w:numId="14" w16cid:durableId="1878464109">
    <w:abstractNumId w:val="5"/>
  </w:num>
  <w:num w:numId="15" w16cid:durableId="1956713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6759928">
    <w:abstractNumId w:val="2"/>
  </w:num>
  <w:num w:numId="17" w16cid:durableId="333187428">
    <w:abstractNumId w:val="6"/>
  </w:num>
  <w:num w:numId="18" w16cid:durableId="1943608217">
    <w:abstractNumId w:val="18"/>
  </w:num>
  <w:num w:numId="19" w16cid:durableId="1030955165">
    <w:abstractNumId w:val="12"/>
  </w:num>
  <w:num w:numId="20" w16cid:durableId="1349602088">
    <w:abstractNumId w:val="4"/>
  </w:num>
  <w:num w:numId="21" w16cid:durableId="79378860">
    <w:abstractNumId w:val="15"/>
  </w:num>
  <w:num w:numId="22" w16cid:durableId="2059165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10B6"/>
    <w:rsid w:val="00012DAC"/>
    <w:rsid w:val="0001622A"/>
    <w:rsid w:val="00033553"/>
    <w:rsid w:val="0003418B"/>
    <w:rsid w:val="00054E28"/>
    <w:rsid w:val="00056E9A"/>
    <w:rsid w:val="00072CC0"/>
    <w:rsid w:val="0007500D"/>
    <w:rsid w:val="000936A5"/>
    <w:rsid w:val="000A5673"/>
    <w:rsid w:val="000B1452"/>
    <w:rsid w:val="000B1D8C"/>
    <w:rsid w:val="000B7567"/>
    <w:rsid w:val="000C79B7"/>
    <w:rsid w:val="000E683E"/>
    <w:rsid w:val="00115F37"/>
    <w:rsid w:val="00116776"/>
    <w:rsid w:val="001425D6"/>
    <w:rsid w:val="0014261B"/>
    <w:rsid w:val="001463EF"/>
    <w:rsid w:val="00160E3B"/>
    <w:rsid w:val="00163B8E"/>
    <w:rsid w:val="00163EEF"/>
    <w:rsid w:val="001651C5"/>
    <w:rsid w:val="00171D6E"/>
    <w:rsid w:val="001725EF"/>
    <w:rsid w:val="001729E0"/>
    <w:rsid w:val="00174501"/>
    <w:rsid w:val="00181176"/>
    <w:rsid w:val="0018389C"/>
    <w:rsid w:val="00183F01"/>
    <w:rsid w:val="001C009C"/>
    <w:rsid w:val="001C26BB"/>
    <w:rsid w:val="001C6103"/>
    <w:rsid w:val="001D00F5"/>
    <w:rsid w:val="001E5B68"/>
    <w:rsid w:val="001F4CF9"/>
    <w:rsid w:val="0021038D"/>
    <w:rsid w:val="00213C6D"/>
    <w:rsid w:val="002165B9"/>
    <w:rsid w:val="00221EE3"/>
    <w:rsid w:val="00223D86"/>
    <w:rsid w:val="00225C20"/>
    <w:rsid w:val="0023334B"/>
    <w:rsid w:val="00237610"/>
    <w:rsid w:val="00241563"/>
    <w:rsid w:val="00242459"/>
    <w:rsid w:val="00246F10"/>
    <w:rsid w:val="0025341C"/>
    <w:rsid w:val="00256B27"/>
    <w:rsid w:val="00264694"/>
    <w:rsid w:val="00266D21"/>
    <w:rsid w:val="00267D20"/>
    <w:rsid w:val="002734EB"/>
    <w:rsid w:val="002828CA"/>
    <w:rsid w:val="00283975"/>
    <w:rsid w:val="00286FAD"/>
    <w:rsid w:val="00294EC3"/>
    <w:rsid w:val="00295C98"/>
    <w:rsid w:val="002A127C"/>
    <w:rsid w:val="002A5BCC"/>
    <w:rsid w:val="002B2222"/>
    <w:rsid w:val="002C1C8D"/>
    <w:rsid w:val="002C4D93"/>
    <w:rsid w:val="002C55AF"/>
    <w:rsid w:val="002C797D"/>
    <w:rsid w:val="002D0366"/>
    <w:rsid w:val="002D0576"/>
    <w:rsid w:val="002D45FB"/>
    <w:rsid w:val="002E13AE"/>
    <w:rsid w:val="002E2794"/>
    <w:rsid w:val="002E37D6"/>
    <w:rsid w:val="002E5A1C"/>
    <w:rsid w:val="002F4AD0"/>
    <w:rsid w:val="00310C56"/>
    <w:rsid w:val="00314608"/>
    <w:rsid w:val="00321374"/>
    <w:rsid w:val="003311E9"/>
    <w:rsid w:val="00331ECE"/>
    <w:rsid w:val="00337467"/>
    <w:rsid w:val="00347DB8"/>
    <w:rsid w:val="0035078B"/>
    <w:rsid w:val="003507B9"/>
    <w:rsid w:val="00352850"/>
    <w:rsid w:val="003632E3"/>
    <w:rsid w:val="00363727"/>
    <w:rsid w:val="00377B79"/>
    <w:rsid w:val="00380268"/>
    <w:rsid w:val="0039114C"/>
    <w:rsid w:val="00391690"/>
    <w:rsid w:val="003A48D2"/>
    <w:rsid w:val="003B2FC3"/>
    <w:rsid w:val="003C5CB7"/>
    <w:rsid w:val="003D1EB6"/>
    <w:rsid w:val="003D292F"/>
    <w:rsid w:val="003D61A0"/>
    <w:rsid w:val="003F0E9F"/>
    <w:rsid w:val="003F297F"/>
    <w:rsid w:val="003F46A8"/>
    <w:rsid w:val="003F49AD"/>
    <w:rsid w:val="003F4CCC"/>
    <w:rsid w:val="00402797"/>
    <w:rsid w:val="00412905"/>
    <w:rsid w:val="00414B01"/>
    <w:rsid w:val="00415403"/>
    <w:rsid w:val="004227C9"/>
    <w:rsid w:val="00423094"/>
    <w:rsid w:val="00441EEB"/>
    <w:rsid w:val="0044687F"/>
    <w:rsid w:val="0045432F"/>
    <w:rsid w:val="004629B4"/>
    <w:rsid w:val="00467C39"/>
    <w:rsid w:val="0047031B"/>
    <w:rsid w:val="00476390"/>
    <w:rsid w:val="004832D0"/>
    <w:rsid w:val="00483CEF"/>
    <w:rsid w:val="00495441"/>
    <w:rsid w:val="00495A66"/>
    <w:rsid w:val="00495CF6"/>
    <w:rsid w:val="004A001F"/>
    <w:rsid w:val="004A6B12"/>
    <w:rsid w:val="004B09F5"/>
    <w:rsid w:val="004B2CC3"/>
    <w:rsid w:val="004D2F8D"/>
    <w:rsid w:val="004E1206"/>
    <w:rsid w:val="004F47A8"/>
    <w:rsid w:val="004F5471"/>
    <w:rsid w:val="00500A59"/>
    <w:rsid w:val="00506B26"/>
    <w:rsid w:val="00515252"/>
    <w:rsid w:val="00516A3F"/>
    <w:rsid w:val="005202AB"/>
    <w:rsid w:val="00521D0B"/>
    <w:rsid w:val="005239CC"/>
    <w:rsid w:val="0052454D"/>
    <w:rsid w:val="0052652A"/>
    <w:rsid w:val="005320E6"/>
    <w:rsid w:val="00542AD6"/>
    <w:rsid w:val="0054448F"/>
    <w:rsid w:val="005523C1"/>
    <w:rsid w:val="00552C0B"/>
    <w:rsid w:val="005559E8"/>
    <w:rsid w:val="00562775"/>
    <w:rsid w:val="00564084"/>
    <w:rsid w:val="005648DA"/>
    <w:rsid w:val="00572543"/>
    <w:rsid w:val="00576BA2"/>
    <w:rsid w:val="0057732B"/>
    <w:rsid w:val="00583704"/>
    <w:rsid w:val="005840B8"/>
    <w:rsid w:val="005A141F"/>
    <w:rsid w:val="005A5180"/>
    <w:rsid w:val="005B1D13"/>
    <w:rsid w:val="005B4CBF"/>
    <w:rsid w:val="005C43E0"/>
    <w:rsid w:val="005D58DD"/>
    <w:rsid w:val="005D63BC"/>
    <w:rsid w:val="005E207E"/>
    <w:rsid w:val="005E3AB3"/>
    <w:rsid w:val="005E5031"/>
    <w:rsid w:val="005E5E0C"/>
    <w:rsid w:val="005F231A"/>
    <w:rsid w:val="005F26D9"/>
    <w:rsid w:val="005F71EA"/>
    <w:rsid w:val="005F737A"/>
    <w:rsid w:val="006021C9"/>
    <w:rsid w:val="00612C58"/>
    <w:rsid w:val="00614CF7"/>
    <w:rsid w:val="006178D1"/>
    <w:rsid w:val="00620E98"/>
    <w:rsid w:val="00621D47"/>
    <w:rsid w:val="00623719"/>
    <w:rsid w:val="00626C6B"/>
    <w:rsid w:val="0064402E"/>
    <w:rsid w:val="006461B2"/>
    <w:rsid w:val="006471ED"/>
    <w:rsid w:val="006512E0"/>
    <w:rsid w:val="00652C08"/>
    <w:rsid w:val="00653488"/>
    <w:rsid w:val="00661BC7"/>
    <w:rsid w:val="006620CE"/>
    <w:rsid w:val="006625EF"/>
    <w:rsid w:val="00667AC9"/>
    <w:rsid w:val="00667FF3"/>
    <w:rsid w:val="00670A7E"/>
    <w:rsid w:val="00671D8B"/>
    <w:rsid w:val="00677651"/>
    <w:rsid w:val="006813A6"/>
    <w:rsid w:val="00692EFB"/>
    <w:rsid w:val="006943F3"/>
    <w:rsid w:val="0069445B"/>
    <w:rsid w:val="006A2D5D"/>
    <w:rsid w:val="006C3A96"/>
    <w:rsid w:val="006C495C"/>
    <w:rsid w:val="006D40F8"/>
    <w:rsid w:val="006D4AA4"/>
    <w:rsid w:val="006E2FB8"/>
    <w:rsid w:val="006F0101"/>
    <w:rsid w:val="007050CA"/>
    <w:rsid w:val="00727285"/>
    <w:rsid w:val="00730284"/>
    <w:rsid w:val="00733934"/>
    <w:rsid w:val="007575DE"/>
    <w:rsid w:val="007620B3"/>
    <w:rsid w:val="00770085"/>
    <w:rsid w:val="0077010E"/>
    <w:rsid w:val="00777A6C"/>
    <w:rsid w:val="007814F5"/>
    <w:rsid w:val="007863C7"/>
    <w:rsid w:val="007A096D"/>
    <w:rsid w:val="007A54BD"/>
    <w:rsid w:val="007B1348"/>
    <w:rsid w:val="007D57A5"/>
    <w:rsid w:val="007D6DEA"/>
    <w:rsid w:val="007E048A"/>
    <w:rsid w:val="007F2BC0"/>
    <w:rsid w:val="007F4A4B"/>
    <w:rsid w:val="008019AA"/>
    <w:rsid w:val="00813F61"/>
    <w:rsid w:val="00827593"/>
    <w:rsid w:val="008358AF"/>
    <w:rsid w:val="00836EAC"/>
    <w:rsid w:val="00837344"/>
    <w:rsid w:val="00841BFF"/>
    <w:rsid w:val="00843F46"/>
    <w:rsid w:val="00847AD2"/>
    <w:rsid w:val="00851002"/>
    <w:rsid w:val="008517D2"/>
    <w:rsid w:val="008537FA"/>
    <w:rsid w:val="00857497"/>
    <w:rsid w:val="00860163"/>
    <w:rsid w:val="0086081A"/>
    <w:rsid w:val="008626C8"/>
    <w:rsid w:val="008676AD"/>
    <w:rsid w:val="00870446"/>
    <w:rsid w:val="00872C62"/>
    <w:rsid w:val="00872D27"/>
    <w:rsid w:val="0088235F"/>
    <w:rsid w:val="008878D4"/>
    <w:rsid w:val="00887F7D"/>
    <w:rsid w:val="008973AA"/>
    <w:rsid w:val="008A41FA"/>
    <w:rsid w:val="008A615A"/>
    <w:rsid w:val="008B09A9"/>
    <w:rsid w:val="008B156D"/>
    <w:rsid w:val="008B5277"/>
    <w:rsid w:val="008C7841"/>
    <w:rsid w:val="008D51A3"/>
    <w:rsid w:val="008E3DAF"/>
    <w:rsid w:val="008E4759"/>
    <w:rsid w:val="008E7E2D"/>
    <w:rsid w:val="008F1A77"/>
    <w:rsid w:val="008F2362"/>
    <w:rsid w:val="008F64D8"/>
    <w:rsid w:val="00904CD5"/>
    <w:rsid w:val="009135A0"/>
    <w:rsid w:val="00923B35"/>
    <w:rsid w:val="009266DB"/>
    <w:rsid w:val="00933A55"/>
    <w:rsid w:val="00943123"/>
    <w:rsid w:val="00947462"/>
    <w:rsid w:val="0095419C"/>
    <w:rsid w:val="00957B6F"/>
    <w:rsid w:val="009627CF"/>
    <w:rsid w:val="00963E79"/>
    <w:rsid w:val="00976F5D"/>
    <w:rsid w:val="009853DC"/>
    <w:rsid w:val="00994E82"/>
    <w:rsid w:val="009970BB"/>
    <w:rsid w:val="009B7B3E"/>
    <w:rsid w:val="009C1867"/>
    <w:rsid w:val="009C5F2D"/>
    <w:rsid w:val="009C6536"/>
    <w:rsid w:val="009D4402"/>
    <w:rsid w:val="009D543F"/>
    <w:rsid w:val="009F5A5E"/>
    <w:rsid w:val="00A06D3F"/>
    <w:rsid w:val="00A133C1"/>
    <w:rsid w:val="00A14864"/>
    <w:rsid w:val="00A24DFB"/>
    <w:rsid w:val="00A41C79"/>
    <w:rsid w:val="00A464FC"/>
    <w:rsid w:val="00A46610"/>
    <w:rsid w:val="00A51753"/>
    <w:rsid w:val="00A52113"/>
    <w:rsid w:val="00A6112D"/>
    <w:rsid w:val="00A62686"/>
    <w:rsid w:val="00A64197"/>
    <w:rsid w:val="00A7489A"/>
    <w:rsid w:val="00A81440"/>
    <w:rsid w:val="00A84B12"/>
    <w:rsid w:val="00A949B7"/>
    <w:rsid w:val="00A96FC6"/>
    <w:rsid w:val="00AB04B2"/>
    <w:rsid w:val="00AC727F"/>
    <w:rsid w:val="00AD608E"/>
    <w:rsid w:val="00AE47E9"/>
    <w:rsid w:val="00AE7024"/>
    <w:rsid w:val="00AF0AA4"/>
    <w:rsid w:val="00AF38C4"/>
    <w:rsid w:val="00B15424"/>
    <w:rsid w:val="00B1572E"/>
    <w:rsid w:val="00B1573B"/>
    <w:rsid w:val="00B2156B"/>
    <w:rsid w:val="00B230CA"/>
    <w:rsid w:val="00B24550"/>
    <w:rsid w:val="00B24838"/>
    <w:rsid w:val="00B40629"/>
    <w:rsid w:val="00B40F8A"/>
    <w:rsid w:val="00B55EB4"/>
    <w:rsid w:val="00B57EE1"/>
    <w:rsid w:val="00B81CF1"/>
    <w:rsid w:val="00B86D24"/>
    <w:rsid w:val="00B87E21"/>
    <w:rsid w:val="00BB1411"/>
    <w:rsid w:val="00BB77BA"/>
    <w:rsid w:val="00BC1567"/>
    <w:rsid w:val="00BC4F63"/>
    <w:rsid w:val="00BD46BA"/>
    <w:rsid w:val="00BF1B8A"/>
    <w:rsid w:val="00C03F6E"/>
    <w:rsid w:val="00C0634E"/>
    <w:rsid w:val="00C12244"/>
    <w:rsid w:val="00C176FE"/>
    <w:rsid w:val="00C21C37"/>
    <w:rsid w:val="00C27BB3"/>
    <w:rsid w:val="00C30186"/>
    <w:rsid w:val="00C32843"/>
    <w:rsid w:val="00C416D1"/>
    <w:rsid w:val="00C4523A"/>
    <w:rsid w:val="00C50A11"/>
    <w:rsid w:val="00C50E6F"/>
    <w:rsid w:val="00C5446B"/>
    <w:rsid w:val="00C62D95"/>
    <w:rsid w:val="00C80D74"/>
    <w:rsid w:val="00C8311F"/>
    <w:rsid w:val="00C83150"/>
    <w:rsid w:val="00C83E5B"/>
    <w:rsid w:val="00C84C66"/>
    <w:rsid w:val="00C93637"/>
    <w:rsid w:val="00CA0F1C"/>
    <w:rsid w:val="00CA7DCC"/>
    <w:rsid w:val="00CB01E3"/>
    <w:rsid w:val="00CB45D0"/>
    <w:rsid w:val="00CB634B"/>
    <w:rsid w:val="00CC2396"/>
    <w:rsid w:val="00CD4282"/>
    <w:rsid w:val="00CD5AEB"/>
    <w:rsid w:val="00CE3F95"/>
    <w:rsid w:val="00CE5F86"/>
    <w:rsid w:val="00CE621B"/>
    <w:rsid w:val="00CF013B"/>
    <w:rsid w:val="00D05193"/>
    <w:rsid w:val="00D101DE"/>
    <w:rsid w:val="00D14236"/>
    <w:rsid w:val="00D15E01"/>
    <w:rsid w:val="00D21373"/>
    <w:rsid w:val="00D35AE0"/>
    <w:rsid w:val="00D4061C"/>
    <w:rsid w:val="00D427D8"/>
    <w:rsid w:val="00D45C5B"/>
    <w:rsid w:val="00D57887"/>
    <w:rsid w:val="00D57DF7"/>
    <w:rsid w:val="00D606E7"/>
    <w:rsid w:val="00D607D1"/>
    <w:rsid w:val="00D60DB3"/>
    <w:rsid w:val="00D62943"/>
    <w:rsid w:val="00D657E5"/>
    <w:rsid w:val="00D675C2"/>
    <w:rsid w:val="00D80FEB"/>
    <w:rsid w:val="00D82C6E"/>
    <w:rsid w:val="00D84608"/>
    <w:rsid w:val="00D92BBE"/>
    <w:rsid w:val="00D9493A"/>
    <w:rsid w:val="00DA0F96"/>
    <w:rsid w:val="00DB039A"/>
    <w:rsid w:val="00DC1008"/>
    <w:rsid w:val="00DC6320"/>
    <w:rsid w:val="00DC7017"/>
    <w:rsid w:val="00DD5B4D"/>
    <w:rsid w:val="00DE410C"/>
    <w:rsid w:val="00DF6CF1"/>
    <w:rsid w:val="00E05E28"/>
    <w:rsid w:val="00E06EB0"/>
    <w:rsid w:val="00E16AEA"/>
    <w:rsid w:val="00E2685D"/>
    <w:rsid w:val="00E323FC"/>
    <w:rsid w:val="00E3406C"/>
    <w:rsid w:val="00E45C3F"/>
    <w:rsid w:val="00E5204C"/>
    <w:rsid w:val="00E5705F"/>
    <w:rsid w:val="00E60132"/>
    <w:rsid w:val="00E626A7"/>
    <w:rsid w:val="00E75974"/>
    <w:rsid w:val="00E80D51"/>
    <w:rsid w:val="00E82C5B"/>
    <w:rsid w:val="00E8768B"/>
    <w:rsid w:val="00E93F1F"/>
    <w:rsid w:val="00E970AC"/>
    <w:rsid w:val="00EA2C61"/>
    <w:rsid w:val="00EA5F55"/>
    <w:rsid w:val="00EB0121"/>
    <w:rsid w:val="00ED4951"/>
    <w:rsid w:val="00F038A8"/>
    <w:rsid w:val="00F03D2E"/>
    <w:rsid w:val="00F043E3"/>
    <w:rsid w:val="00F05C8D"/>
    <w:rsid w:val="00F07001"/>
    <w:rsid w:val="00F07AE5"/>
    <w:rsid w:val="00F170F4"/>
    <w:rsid w:val="00F20ACE"/>
    <w:rsid w:val="00F25EFA"/>
    <w:rsid w:val="00F3338D"/>
    <w:rsid w:val="00F53C23"/>
    <w:rsid w:val="00F644B4"/>
    <w:rsid w:val="00F713E4"/>
    <w:rsid w:val="00F7208B"/>
    <w:rsid w:val="00F72242"/>
    <w:rsid w:val="00F8035D"/>
    <w:rsid w:val="00FA12D7"/>
    <w:rsid w:val="00FB6AA4"/>
    <w:rsid w:val="00FC2E16"/>
    <w:rsid w:val="00FC6BE5"/>
    <w:rsid w:val="00FE17C4"/>
    <w:rsid w:val="00FF0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A651CA85-BDE4-4142-BBE9-CEC45E22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31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Hipersaite">
    <w:name w:val="Hyperlink"/>
    <w:uiPriority w:val="99"/>
    <w:semiHidden/>
    <w:unhideWhenUsed/>
    <w:rsid w:val="002E37D6"/>
    <w:rPr>
      <w:color w:val="0000FF"/>
      <w:u w:val="single"/>
    </w:rPr>
  </w:style>
  <w:style w:type="paragraph" w:styleId="Galvene">
    <w:name w:val="header"/>
    <w:basedOn w:val="Parasts"/>
    <w:link w:val="GalveneRakstz"/>
    <w:uiPriority w:val="99"/>
    <w:unhideWhenUsed/>
    <w:rsid w:val="006943F3"/>
    <w:pPr>
      <w:tabs>
        <w:tab w:val="center" w:pos="4153"/>
        <w:tab w:val="right" w:pos="8306"/>
      </w:tabs>
    </w:pPr>
  </w:style>
  <w:style w:type="character" w:customStyle="1" w:styleId="GalveneRakstz">
    <w:name w:val="Galvene Rakstz."/>
    <w:basedOn w:val="Noklusjumarindkopasfonts"/>
    <w:link w:val="Galvene"/>
    <w:uiPriority w:val="99"/>
    <w:rsid w:val="006943F3"/>
    <w:rPr>
      <w:rFonts w:ascii="Arial" w:eastAsia="Times New Roman" w:hAnsi="Arial" w:cs="Arial"/>
      <w:lang w:eastAsia="lv-LV"/>
    </w:rPr>
  </w:style>
  <w:style w:type="paragraph" w:styleId="Kjene">
    <w:name w:val="footer"/>
    <w:basedOn w:val="Parasts"/>
    <w:link w:val="KjeneRakstz"/>
    <w:uiPriority w:val="99"/>
    <w:unhideWhenUsed/>
    <w:rsid w:val="006943F3"/>
    <w:pPr>
      <w:tabs>
        <w:tab w:val="center" w:pos="4153"/>
        <w:tab w:val="right" w:pos="8306"/>
      </w:tabs>
    </w:pPr>
  </w:style>
  <w:style w:type="character" w:customStyle="1" w:styleId="KjeneRakstz">
    <w:name w:val="Kājene Rakstz."/>
    <w:basedOn w:val="Noklusjumarindkopasfonts"/>
    <w:link w:val="Kjene"/>
    <w:uiPriority w:val="99"/>
    <w:rsid w:val="006943F3"/>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7993">
      <w:bodyDiv w:val="1"/>
      <w:marLeft w:val="0"/>
      <w:marRight w:val="0"/>
      <w:marTop w:val="0"/>
      <w:marBottom w:val="0"/>
      <w:divBdr>
        <w:top w:val="none" w:sz="0" w:space="0" w:color="auto"/>
        <w:left w:val="none" w:sz="0" w:space="0" w:color="auto"/>
        <w:bottom w:val="none" w:sz="0" w:space="0" w:color="auto"/>
        <w:right w:val="none" w:sz="0" w:space="0" w:color="auto"/>
      </w:divBdr>
    </w:div>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75328165">
      <w:bodyDiv w:val="1"/>
      <w:marLeft w:val="0"/>
      <w:marRight w:val="0"/>
      <w:marTop w:val="0"/>
      <w:marBottom w:val="0"/>
      <w:divBdr>
        <w:top w:val="none" w:sz="0" w:space="0" w:color="auto"/>
        <w:left w:val="none" w:sz="0" w:space="0" w:color="auto"/>
        <w:bottom w:val="none" w:sz="0" w:space="0" w:color="auto"/>
        <w:right w:val="none" w:sz="0" w:space="0" w:color="auto"/>
      </w:divBdr>
    </w:div>
    <w:div w:id="11857493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31674527">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72313706">
      <w:bodyDiv w:val="1"/>
      <w:marLeft w:val="0"/>
      <w:marRight w:val="0"/>
      <w:marTop w:val="0"/>
      <w:marBottom w:val="0"/>
      <w:divBdr>
        <w:top w:val="none" w:sz="0" w:space="0" w:color="auto"/>
        <w:left w:val="none" w:sz="0" w:space="0" w:color="auto"/>
        <w:bottom w:val="none" w:sz="0" w:space="0" w:color="auto"/>
        <w:right w:val="none" w:sz="0" w:space="0" w:color="auto"/>
      </w:divBdr>
    </w:div>
    <w:div w:id="389428323">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426581875">
      <w:bodyDiv w:val="1"/>
      <w:marLeft w:val="0"/>
      <w:marRight w:val="0"/>
      <w:marTop w:val="0"/>
      <w:marBottom w:val="0"/>
      <w:divBdr>
        <w:top w:val="none" w:sz="0" w:space="0" w:color="auto"/>
        <w:left w:val="none" w:sz="0" w:space="0" w:color="auto"/>
        <w:bottom w:val="none" w:sz="0" w:space="0" w:color="auto"/>
        <w:right w:val="none" w:sz="0" w:space="0" w:color="auto"/>
      </w:divBdr>
    </w:div>
    <w:div w:id="449056365">
      <w:bodyDiv w:val="1"/>
      <w:marLeft w:val="0"/>
      <w:marRight w:val="0"/>
      <w:marTop w:val="0"/>
      <w:marBottom w:val="0"/>
      <w:divBdr>
        <w:top w:val="none" w:sz="0" w:space="0" w:color="auto"/>
        <w:left w:val="none" w:sz="0" w:space="0" w:color="auto"/>
        <w:bottom w:val="none" w:sz="0" w:space="0" w:color="auto"/>
        <w:right w:val="none" w:sz="0" w:space="0" w:color="auto"/>
      </w:divBdr>
    </w:div>
    <w:div w:id="649359533">
      <w:bodyDiv w:val="1"/>
      <w:marLeft w:val="0"/>
      <w:marRight w:val="0"/>
      <w:marTop w:val="0"/>
      <w:marBottom w:val="0"/>
      <w:divBdr>
        <w:top w:val="none" w:sz="0" w:space="0" w:color="auto"/>
        <w:left w:val="none" w:sz="0" w:space="0" w:color="auto"/>
        <w:bottom w:val="none" w:sz="0" w:space="0" w:color="auto"/>
        <w:right w:val="none" w:sz="0" w:space="0" w:color="auto"/>
      </w:divBdr>
    </w:div>
    <w:div w:id="76056195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766195763">
      <w:bodyDiv w:val="1"/>
      <w:marLeft w:val="0"/>
      <w:marRight w:val="0"/>
      <w:marTop w:val="0"/>
      <w:marBottom w:val="0"/>
      <w:divBdr>
        <w:top w:val="none" w:sz="0" w:space="0" w:color="auto"/>
        <w:left w:val="none" w:sz="0" w:space="0" w:color="auto"/>
        <w:bottom w:val="none" w:sz="0" w:space="0" w:color="auto"/>
        <w:right w:val="none" w:sz="0" w:space="0" w:color="auto"/>
      </w:divBdr>
    </w:div>
    <w:div w:id="814759015">
      <w:bodyDiv w:val="1"/>
      <w:marLeft w:val="0"/>
      <w:marRight w:val="0"/>
      <w:marTop w:val="0"/>
      <w:marBottom w:val="0"/>
      <w:divBdr>
        <w:top w:val="none" w:sz="0" w:space="0" w:color="auto"/>
        <w:left w:val="none" w:sz="0" w:space="0" w:color="auto"/>
        <w:bottom w:val="none" w:sz="0" w:space="0" w:color="auto"/>
        <w:right w:val="none" w:sz="0" w:space="0" w:color="auto"/>
      </w:divBdr>
    </w:div>
    <w:div w:id="854612727">
      <w:bodyDiv w:val="1"/>
      <w:marLeft w:val="0"/>
      <w:marRight w:val="0"/>
      <w:marTop w:val="0"/>
      <w:marBottom w:val="0"/>
      <w:divBdr>
        <w:top w:val="none" w:sz="0" w:space="0" w:color="auto"/>
        <w:left w:val="none" w:sz="0" w:space="0" w:color="auto"/>
        <w:bottom w:val="none" w:sz="0" w:space="0" w:color="auto"/>
        <w:right w:val="none" w:sz="0" w:space="0" w:color="auto"/>
      </w:divBdr>
    </w:div>
    <w:div w:id="939222008">
      <w:bodyDiv w:val="1"/>
      <w:marLeft w:val="0"/>
      <w:marRight w:val="0"/>
      <w:marTop w:val="0"/>
      <w:marBottom w:val="0"/>
      <w:divBdr>
        <w:top w:val="none" w:sz="0" w:space="0" w:color="auto"/>
        <w:left w:val="none" w:sz="0" w:space="0" w:color="auto"/>
        <w:bottom w:val="none" w:sz="0" w:space="0" w:color="auto"/>
        <w:right w:val="none" w:sz="0" w:space="0" w:color="auto"/>
      </w:divBdr>
    </w:div>
    <w:div w:id="940376470">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029336554">
      <w:bodyDiv w:val="1"/>
      <w:marLeft w:val="0"/>
      <w:marRight w:val="0"/>
      <w:marTop w:val="0"/>
      <w:marBottom w:val="0"/>
      <w:divBdr>
        <w:top w:val="none" w:sz="0" w:space="0" w:color="auto"/>
        <w:left w:val="none" w:sz="0" w:space="0" w:color="auto"/>
        <w:bottom w:val="none" w:sz="0" w:space="0" w:color="auto"/>
        <w:right w:val="none" w:sz="0" w:space="0" w:color="auto"/>
      </w:divBdr>
    </w:div>
    <w:div w:id="1033649418">
      <w:bodyDiv w:val="1"/>
      <w:marLeft w:val="0"/>
      <w:marRight w:val="0"/>
      <w:marTop w:val="0"/>
      <w:marBottom w:val="0"/>
      <w:divBdr>
        <w:top w:val="none" w:sz="0" w:space="0" w:color="auto"/>
        <w:left w:val="none" w:sz="0" w:space="0" w:color="auto"/>
        <w:bottom w:val="none" w:sz="0" w:space="0" w:color="auto"/>
        <w:right w:val="none" w:sz="0" w:space="0" w:color="auto"/>
      </w:divBdr>
    </w:div>
    <w:div w:id="1058742797">
      <w:bodyDiv w:val="1"/>
      <w:marLeft w:val="0"/>
      <w:marRight w:val="0"/>
      <w:marTop w:val="0"/>
      <w:marBottom w:val="0"/>
      <w:divBdr>
        <w:top w:val="none" w:sz="0" w:space="0" w:color="auto"/>
        <w:left w:val="none" w:sz="0" w:space="0" w:color="auto"/>
        <w:bottom w:val="none" w:sz="0" w:space="0" w:color="auto"/>
        <w:right w:val="none" w:sz="0" w:space="0" w:color="auto"/>
      </w:divBdr>
    </w:div>
    <w:div w:id="1103963402">
      <w:bodyDiv w:val="1"/>
      <w:marLeft w:val="0"/>
      <w:marRight w:val="0"/>
      <w:marTop w:val="0"/>
      <w:marBottom w:val="0"/>
      <w:divBdr>
        <w:top w:val="none" w:sz="0" w:space="0" w:color="auto"/>
        <w:left w:val="none" w:sz="0" w:space="0" w:color="auto"/>
        <w:bottom w:val="none" w:sz="0" w:space="0" w:color="auto"/>
        <w:right w:val="none" w:sz="0" w:space="0" w:color="auto"/>
      </w:divBdr>
    </w:div>
    <w:div w:id="1195117221">
      <w:bodyDiv w:val="1"/>
      <w:marLeft w:val="0"/>
      <w:marRight w:val="0"/>
      <w:marTop w:val="0"/>
      <w:marBottom w:val="0"/>
      <w:divBdr>
        <w:top w:val="none" w:sz="0" w:space="0" w:color="auto"/>
        <w:left w:val="none" w:sz="0" w:space="0" w:color="auto"/>
        <w:bottom w:val="none" w:sz="0" w:space="0" w:color="auto"/>
        <w:right w:val="none" w:sz="0" w:space="0" w:color="auto"/>
      </w:divBdr>
    </w:div>
    <w:div w:id="1368094572">
      <w:bodyDiv w:val="1"/>
      <w:marLeft w:val="0"/>
      <w:marRight w:val="0"/>
      <w:marTop w:val="0"/>
      <w:marBottom w:val="0"/>
      <w:divBdr>
        <w:top w:val="none" w:sz="0" w:space="0" w:color="auto"/>
        <w:left w:val="none" w:sz="0" w:space="0" w:color="auto"/>
        <w:bottom w:val="none" w:sz="0" w:space="0" w:color="auto"/>
        <w:right w:val="none" w:sz="0" w:space="0" w:color="auto"/>
      </w:divBdr>
    </w:div>
    <w:div w:id="136821366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62651972">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27004237">
      <w:bodyDiv w:val="1"/>
      <w:marLeft w:val="0"/>
      <w:marRight w:val="0"/>
      <w:marTop w:val="0"/>
      <w:marBottom w:val="0"/>
      <w:divBdr>
        <w:top w:val="none" w:sz="0" w:space="0" w:color="auto"/>
        <w:left w:val="none" w:sz="0" w:space="0" w:color="auto"/>
        <w:bottom w:val="none" w:sz="0" w:space="0" w:color="auto"/>
        <w:right w:val="none" w:sz="0" w:space="0" w:color="auto"/>
      </w:divBdr>
    </w:div>
    <w:div w:id="1646934651">
      <w:bodyDiv w:val="1"/>
      <w:marLeft w:val="0"/>
      <w:marRight w:val="0"/>
      <w:marTop w:val="0"/>
      <w:marBottom w:val="0"/>
      <w:divBdr>
        <w:top w:val="none" w:sz="0" w:space="0" w:color="auto"/>
        <w:left w:val="none" w:sz="0" w:space="0" w:color="auto"/>
        <w:bottom w:val="none" w:sz="0" w:space="0" w:color="auto"/>
        <w:right w:val="none" w:sz="0" w:space="0" w:color="auto"/>
      </w:divBdr>
    </w:div>
    <w:div w:id="1670521693">
      <w:bodyDiv w:val="1"/>
      <w:marLeft w:val="0"/>
      <w:marRight w:val="0"/>
      <w:marTop w:val="0"/>
      <w:marBottom w:val="0"/>
      <w:divBdr>
        <w:top w:val="none" w:sz="0" w:space="0" w:color="auto"/>
        <w:left w:val="none" w:sz="0" w:space="0" w:color="auto"/>
        <w:bottom w:val="none" w:sz="0" w:space="0" w:color="auto"/>
        <w:right w:val="none" w:sz="0" w:space="0" w:color="auto"/>
      </w:divBdr>
    </w:div>
    <w:div w:id="1676882027">
      <w:bodyDiv w:val="1"/>
      <w:marLeft w:val="0"/>
      <w:marRight w:val="0"/>
      <w:marTop w:val="0"/>
      <w:marBottom w:val="0"/>
      <w:divBdr>
        <w:top w:val="none" w:sz="0" w:space="0" w:color="auto"/>
        <w:left w:val="none" w:sz="0" w:space="0" w:color="auto"/>
        <w:bottom w:val="none" w:sz="0" w:space="0" w:color="auto"/>
        <w:right w:val="none" w:sz="0" w:space="0" w:color="auto"/>
      </w:divBdr>
    </w:div>
    <w:div w:id="1747452337">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1866942528">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24280</Words>
  <Characters>13840</Characters>
  <Application>Microsoft Office Word</Application>
  <DocSecurity>0</DocSecurity>
  <Lines>115</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2026-06-11T13:31:00Z</cp:lastPrinted>
  <dcterms:created xsi:type="dcterms:W3CDTF">2026-06-18T12:37:00Z</dcterms:created>
  <dcterms:modified xsi:type="dcterms:W3CDTF">2026-06-18T12:37:00Z</dcterms:modified>
</cp:coreProperties>
</file>