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134A8740"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A83496">
              <w:rPr>
                <w:rFonts w:ascii="Times New Roman" w:hAnsi="Times New Roman" w:cs="Times New Roman"/>
                <w:b/>
                <w:bCs/>
                <w:sz w:val="24"/>
                <w:szCs w:val="24"/>
              </w:rPr>
              <w:t>30.jūnijā</w:t>
            </w:r>
            <w:r w:rsidR="004A7E6A" w:rsidRPr="007D6CA3">
              <w:rPr>
                <w:rFonts w:ascii="Times New Roman" w:hAnsi="Times New Roman" w:cs="Times New Roman"/>
                <w:b/>
                <w:bCs/>
                <w:sz w:val="24"/>
                <w:szCs w:val="24"/>
              </w:rPr>
              <w:t xml:space="preserve"> </w:t>
            </w:r>
          </w:p>
        </w:tc>
        <w:tc>
          <w:tcPr>
            <w:tcW w:w="4678" w:type="dxa"/>
          </w:tcPr>
          <w:p w14:paraId="32845103" w14:textId="06170BA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r w:rsidR="00A95C7A">
              <w:rPr>
                <w:rFonts w:ascii="Times New Roman" w:hAnsi="Times New Roman" w:cs="Times New Roman"/>
                <w:b/>
                <w:bCs/>
                <w:sz w:val="24"/>
                <w:szCs w:val="24"/>
              </w:rPr>
              <w:t>525</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1B15D9FB"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Nr.</w:t>
            </w:r>
            <w:r w:rsidR="00A95C7A">
              <w:rPr>
                <w:rFonts w:ascii="Times New Roman" w:hAnsi="Times New Roman" w:cs="Times New Roman"/>
                <w:b/>
                <w:bCs/>
                <w:sz w:val="24"/>
                <w:szCs w:val="24"/>
              </w:rPr>
              <w:t>12</w:t>
            </w:r>
            <w:r w:rsidR="002233C6" w:rsidRPr="007D6CA3">
              <w:rPr>
                <w:rFonts w:ascii="Times New Roman" w:hAnsi="Times New Roman" w:cs="Times New Roman"/>
                <w:b/>
                <w:bCs/>
                <w:sz w:val="24"/>
                <w:szCs w:val="24"/>
              </w:rPr>
              <w:t>;</w:t>
            </w:r>
            <w:r w:rsidR="00A95C7A">
              <w:rPr>
                <w:rFonts w:ascii="Times New Roman" w:hAnsi="Times New Roman" w:cs="Times New Roman"/>
                <w:b/>
                <w:bCs/>
                <w:sz w:val="24"/>
                <w:szCs w:val="24"/>
              </w:rPr>
              <w:t xml:space="preserve"> 74</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3B1E679B"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2D1B62" w:rsidRPr="00791780">
        <w:rPr>
          <w:b/>
          <w:bCs/>
          <w:noProof/>
          <w:color w:val="000000"/>
        </w:rPr>
        <w:t xml:space="preserve">Daukstu pagastā ar nosaukumu “Jaunkalnsētas” </w:t>
      </w:r>
      <w:r w:rsidRPr="007D6CA3">
        <w:rPr>
          <w:b/>
          <w:szCs w:val="24"/>
        </w:rPr>
        <w:t>pircēja apstiprināšanu</w:t>
      </w:r>
    </w:p>
    <w:p w14:paraId="72FA0B6D" w14:textId="54DED23B"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bookmarkStart w:id="0" w:name="_Hlk224543083"/>
      <w:r w:rsidR="002D1B62" w:rsidRPr="00791780">
        <w:t xml:space="preserve">2026.gada 30.aprīlī </w:t>
      </w:r>
      <w:r w:rsidR="002D1B62" w:rsidRPr="001E5716">
        <w:t xml:space="preserve">pieņēma lēmumu Nr. </w:t>
      </w:r>
      <w:bookmarkStart w:id="1" w:name="_Hlk229386838"/>
      <w:r w:rsidR="002D1B62" w:rsidRPr="00791780">
        <w:t xml:space="preserve">GND/2026/311 </w:t>
      </w:r>
      <w:r w:rsidR="002D1B62" w:rsidRPr="001E5716">
        <w:t xml:space="preserve">“Par </w:t>
      </w:r>
      <w:r w:rsidR="002D1B62" w:rsidRPr="00791780">
        <w:t>nekustamā īpašuma Daukstu pagastā ar nosaukumu “Jaunkalnsētas” pirmās  izsoles rīkošanu</w:t>
      </w:r>
      <w:r w:rsidR="002D1B62" w:rsidRPr="001E5716">
        <w:t>” (protokols Nr.</w:t>
      </w:r>
      <w:bookmarkEnd w:id="0"/>
      <w:r w:rsidR="002D1B62" w:rsidRPr="001E5716">
        <w:t xml:space="preserve"> </w:t>
      </w:r>
      <w:bookmarkEnd w:id="1"/>
      <w:r w:rsidR="002D1B62" w:rsidRPr="00791780">
        <w:t>7; 61</w:t>
      </w:r>
      <w:r w:rsidR="003B01E1" w:rsidRPr="007D6CA3">
        <w:rPr>
          <w:color w:val="auto"/>
        </w:rPr>
        <w:t xml:space="preserve">.p.), ar kuru tika nolemts rīkot Gulbenes novada pašvaldībai piederošā nekustamā īpašuma </w:t>
      </w:r>
      <w:r w:rsidR="002D1B62" w:rsidRPr="00B15AEF">
        <w:t>Daukstu pagastā ar nosaukumu “Jaunkalnsētas”, kadastra numurs 5048 005 0059, kas sastāv no zemes vienības ar kadastra apzīmējumu 50480050059 ar platību 2,8 ha</w:t>
      </w:r>
      <w:r w:rsidR="00A83496" w:rsidRPr="007D6CA3">
        <w:rPr>
          <w:color w:val="auto"/>
        </w:rPr>
        <w:t xml:space="preserve"> </w:t>
      </w:r>
      <w:r w:rsidR="003B01E1" w:rsidRPr="007D6CA3">
        <w:rPr>
          <w:color w:val="auto"/>
        </w:rPr>
        <w:t xml:space="preserve">(turpmāk – Nekustamais īpašums), </w:t>
      </w:r>
      <w:r w:rsidR="002D1B62">
        <w:rPr>
          <w:color w:val="auto"/>
        </w:rPr>
        <w:t>pirmo</w:t>
      </w:r>
      <w:r w:rsidR="003B01E1" w:rsidRPr="007D6CA3">
        <w:rPr>
          <w:color w:val="auto"/>
        </w:rPr>
        <w:t xml:space="preserve"> elektronisko izsoli.</w:t>
      </w:r>
    </w:p>
    <w:p w14:paraId="04B570E0" w14:textId="531F995C"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A83496">
        <w:rPr>
          <w:color w:val="auto"/>
        </w:rPr>
        <w:t>8.maija</w:t>
      </w:r>
      <w:r w:rsidR="00A501CF" w:rsidRPr="00A501CF">
        <w:rPr>
          <w:color w:val="auto"/>
        </w:rPr>
        <w:t xml:space="preserve"> </w:t>
      </w:r>
      <w:r w:rsidRPr="007D6CA3">
        <w:rPr>
          <w:color w:val="auto"/>
        </w:rPr>
        <w:t xml:space="preserve">plkst.13:00 </w:t>
      </w:r>
      <w:r w:rsidR="007D6CA3">
        <w:rPr>
          <w:color w:val="auto"/>
        </w:rPr>
        <w:t>līdz</w:t>
      </w:r>
      <w:r w:rsidRPr="007D6CA3">
        <w:rPr>
          <w:color w:val="auto"/>
        </w:rPr>
        <w:t xml:space="preserve"> 2026.gada </w:t>
      </w:r>
      <w:r w:rsidR="00A83496">
        <w:rPr>
          <w:rFonts w:cs="Times New Roman"/>
        </w:rPr>
        <w:t>8.jūnijam</w:t>
      </w:r>
      <w:r w:rsidR="00A501CF" w:rsidRPr="00D60059">
        <w:rPr>
          <w:rFonts w:cs="Times New Roman"/>
        </w:rPr>
        <w:t xml:space="preserve"> </w:t>
      </w:r>
      <w:r w:rsidRPr="007D6CA3">
        <w:rPr>
          <w:color w:val="auto"/>
        </w:rPr>
        <w:t>plkst. 13:</w:t>
      </w:r>
      <w:r w:rsidR="00E05235">
        <w:rPr>
          <w:color w:val="auto"/>
        </w:rPr>
        <w:t>00</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E05235">
        <w:rPr>
          <w:rStyle w:val="Hipersaite"/>
          <w:color w:val="auto"/>
          <w:u w:val="none"/>
        </w:rPr>
        <w:t>viens</w:t>
      </w:r>
      <w:r w:rsidRPr="007D6CA3">
        <w:rPr>
          <w:rStyle w:val="Hipersaite"/>
          <w:color w:val="auto"/>
          <w:u w:val="none"/>
        </w:rPr>
        <w:t xml:space="preserve"> pretendent</w:t>
      </w:r>
      <w:r w:rsidR="00E05235">
        <w:rPr>
          <w:rStyle w:val="Hipersaite"/>
          <w:color w:val="auto"/>
          <w:u w:val="none"/>
        </w:rPr>
        <w:t>s</w:t>
      </w:r>
      <w:r w:rsidRPr="007D6CA3">
        <w:rPr>
          <w:rStyle w:val="Hipersaite"/>
          <w:color w:val="auto"/>
          <w:u w:val="none"/>
        </w:rPr>
        <w:t xml:space="preserve">. </w:t>
      </w:r>
      <w:bookmarkStart w:id="2" w:name="_Hlk224543113"/>
      <w:bookmarkStart w:id="3" w:name="_Hlk229386887"/>
      <w:bookmarkStart w:id="4" w:name="_Hlk231909634"/>
      <w:r w:rsidR="002D1B62" w:rsidRPr="00E169E2">
        <w:t xml:space="preserve">Gulbenes rajona Daukstu pagasta zemnieku saimniecība </w:t>
      </w:r>
      <w:r w:rsidR="002D1B62">
        <w:t>“</w:t>
      </w:r>
      <w:r w:rsidR="002D1B62" w:rsidRPr="00E169E2">
        <w:t>LAIPAS</w:t>
      </w:r>
      <w:r w:rsidR="002D1B62">
        <w:t>”</w:t>
      </w:r>
      <w:r w:rsidR="002D1B62" w:rsidRPr="001E5716">
        <w:t xml:space="preserve">, reģistrācijas numurs </w:t>
      </w:r>
      <w:r w:rsidR="002D1B62" w:rsidRPr="00E169E2">
        <w:t>44601003297</w:t>
      </w:r>
      <w:r w:rsidR="002D1B62" w:rsidRPr="001E5716">
        <w:t>, juridiskā adrese</w:t>
      </w:r>
      <w:r w:rsidR="00BB4273">
        <w:t>:</w:t>
      </w:r>
      <w:r w:rsidR="002D1B62" w:rsidRPr="001E5716">
        <w:t xml:space="preserve"> “</w:t>
      </w:r>
      <w:r w:rsidR="002D1B62" w:rsidRPr="00E169E2">
        <w:t>Laipas</w:t>
      </w:r>
      <w:r w:rsidR="002D1B62" w:rsidRPr="001E5716">
        <w:t xml:space="preserve">”, </w:t>
      </w:r>
      <w:r w:rsidR="002D1B62" w:rsidRPr="00A00237">
        <w:t>Daukstu </w:t>
      </w:r>
      <w:r w:rsidR="002D1B62" w:rsidRPr="001E5716">
        <w:t xml:space="preserve">pagasts, </w:t>
      </w:r>
      <w:r w:rsidR="002D1B62">
        <w:t>Gulbenes</w:t>
      </w:r>
      <w:r w:rsidR="002D1B62" w:rsidRPr="00E169E2">
        <w:t> </w:t>
      </w:r>
      <w:r w:rsidR="002D1B62" w:rsidRPr="001E5716">
        <w:t>novads, LV-</w:t>
      </w:r>
      <w:bookmarkEnd w:id="2"/>
      <w:bookmarkEnd w:id="3"/>
      <w:r w:rsidR="002D1B62">
        <w:t>4429</w:t>
      </w:r>
      <w:bookmarkEnd w:id="4"/>
      <w:r w:rsidRPr="007D6CA3">
        <w:rPr>
          <w:rStyle w:val="Hipersaite"/>
          <w:color w:val="auto"/>
          <w:u w:val="none"/>
        </w:rPr>
        <w:t xml:space="preserve">, par augstāko nosolīto cenu </w:t>
      </w:r>
      <w:bookmarkStart w:id="5" w:name="_Hlk224543125"/>
      <w:bookmarkStart w:id="6" w:name="_Hlk229387007"/>
      <w:bookmarkStart w:id="7" w:name="_Hlk231909708"/>
      <w:r w:rsidR="002D1B62" w:rsidRPr="00E169E2">
        <w:t xml:space="preserve">11025 </w:t>
      </w:r>
      <w:r w:rsidR="002D1B62" w:rsidRPr="001E5716">
        <w:t>EUR (</w:t>
      </w:r>
      <w:bookmarkEnd w:id="5"/>
      <w:r w:rsidR="002D1B62">
        <w:t>vienpadsmit tūkstoši divdesmit pieci</w:t>
      </w:r>
      <w:bookmarkEnd w:id="6"/>
      <w:bookmarkEnd w:id="7"/>
      <w:r w:rsidR="002D1B62" w:rsidRPr="001E5716">
        <w:t xml:space="preserve"> </w:t>
      </w:r>
      <w:r w:rsidR="00A501CF" w:rsidRPr="00A501CF">
        <w:rPr>
          <w:i/>
          <w:iCs/>
        </w:rPr>
        <w:t>euro</w:t>
      </w:r>
      <w:r w:rsidRPr="007D6CA3">
        <w:rPr>
          <w:rStyle w:val="Hipersaite"/>
          <w:color w:val="auto"/>
          <w:u w:val="none"/>
        </w:rPr>
        <w:t xml:space="preserve">) ir </w:t>
      </w:r>
      <w:r w:rsidR="00732771">
        <w:rPr>
          <w:rStyle w:val="Hipersaite"/>
          <w:color w:val="auto"/>
          <w:u w:val="none"/>
        </w:rPr>
        <w:t>ieguvusi</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102B66D"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A83496">
        <w:rPr>
          <w:color w:val="auto"/>
        </w:rPr>
        <w:t>1</w:t>
      </w:r>
      <w:r w:rsidR="002D1B62">
        <w:rPr>
          <w:color w:val="auto"/>
        </w:rPr>
        <w:t>7</w:t>
      </w:r>
      <w:r w:rsidR="00A83496">
        <w:rPr>
          <w:color w:val="auto"/>
        </w:rPr>
        <w:t>.jūnijā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w:t>
      </w:r>
      <w:r w:rsidRPr="007D6CA3">
        <w:rPr>
          <w:color w:val="auto"/>
        </w:rP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76A4751E" w:rsidR="0005066A" w:rsidRPr="00A95C7A" w:rsidRDefault="00FB4505" w:rsidP="00A83496">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A83496">
        <w:rPr>
          <w:rFonts w:ascii="Times New Roman" w:hAnsi="Times New Roman" w:cs="Times New Roman"/>
          <w:sz w:val="24"/>
          <w:szCs w:val="24"/>
        </w:rPr>
        <w:t>10.jūnija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83496" w:rsidRPr="00A83496">
        <w:rPr>
          <w:rFonts w:ascii="Times New Roman" w:hAnsi="Times New Roman" w:cs="Times New Roman"/>
          <w:sz w:val="24"/>
          <w:szCs w:val="24"/>
        </w:rPr>
        <w:t xml:space="preserve">nekustamā īpašuma </w:t>
      </w:r>
      <w:r w:rsidR="002D1B62" w:rsidRPr="002D1B62">
        <w:rPr>
          <w:rFonts w:ascii="Times New Roman" w:hAnsi="Times New Roman" w:cs="Times New Roman"/>
          <w:sz w:val="24"/>
          <w:szCs w:val="24"/>
        </w:rPr>
        <w:t>Daukstu pagastā ar nosaukumu “Jaunkalnsētas”</w:t>
      </w:r>
      <w:r w:rsidR="00A83496">
        <w:rPr>
          <w:rFonts w:ascii="Times New Roman" w:hAnsi="Times New Roman" w:cs="Times New Roman"/>
          <w:sz w:val="24"/>
          <w:szCs w:val="24"/>
        </w:rPr>
        <w:t xml:space="preserve"> </w:t>
      </w:r>
      <w:r w:rsidR="00A83496" w:rsidRPr="00A83496">
        <w:rPr>
          <w:rFonts w:ascii="Times New Roman" w:hAnsi="Times New Roman" w:cs="Times New Roman"/>
          <w:sz w:val="24"/>
          <w:szCs w:val="24"/>
        </w:rPr>
        <w:t>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A83496" w:rsidRPr="00A83496">
        <w:rPr>
          <w:rFonts w:ascii="Times New Roman" w:hAnsi="Times New Roman" w:cs="Times New Roman"/>
          <w:sz w:val="24"/>
          <w:szCs w:val="24"/>
        </w:rPr>
        <w:t xml:space="preserve">GND/2.7.2/26/12 </w:t>
      </w:r>
      <w:r w:rsidR="003B01E1" w:rsidRPr="007D6CA3">
        <w:rPr>
          <w:rFonts w:ascii="Times New Roman" w:hAnsi="Times New Roman" w:cs="Times New Roman"/>
          <w:sz w:val="24"/>
          <w:szCs w:val="24"/>
        </w:rPr>
        <w:t>(</w:t>
      </w:r>
      <w:r w:rsidR="002D1B62">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w:t>
      </w:r>
      <w:r w:rsidR="000B75FE" w:rsidRPr="00A95C7A">
        <w:rPr>
          <w:rFonts w:ascii="Times New Roman" w:hAnsi="Times New Roman" w:cs="Times New Roman"/>
          <w:sz w:val="24"/>
          <w:szCs w:val="24"/>
        </w:rPr>
        <w:t xml:space="preserve">ņemot vērā Attīstības un tautsaimniecības komitejas un Finanšu komitejas apvienotās sēdes ieteikumu, atklāti balsojot: </w:t>
      </w:r>
      <w:r w:rsidR="00A95C7A" w:rsidRPr="00A95C7A">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0B75FE" w:rsidRPr="00A95C7A">
        <w:rPr>
          <w:rFonts w:ascii="Times New Roman" w:hAnsi="Times New Roman" w:cs="Times New Roman"/>
          <w:sz w:val="24"/>
          <w:szCs w:val="24"/>
        </w:rPr>
        <w:t xml:space="preserve">, Gulbenes novada pašvaldības dome </w:t>
      </w:r>
      <w:r w:rsidR="000B75FE" w:rsidRPr="00A95C7A">
        <w:rPr>
          <w:rFonts w:ascii="Times New Roman" w:eastAsia="Calibri" w:hAnsi="Times New Roman" w:cs="Times New Roman"/>
          <w:sz w:val="24"/>
          <w:szCs w:val="24"/>
        </w:rPr>
        <w:t>NOLEMJ</w:t>
      </w:r>
      <w:r w:rsidR="0005066A" w:rsidRPr="00A95C7A">
        <w:rPr>
          <w:rFonts w:ascii="Times New Roman" w:eastAsia="Calibri" w:hAnsi="Times New Roman" w:cs="Times New Roman"/>
          <w:sz w:val="24"/>
          <w:szCs w:val="24"/>
        </w:rPr>
        <w:t>:</w:t>
      </w:r>
    </w:p>
    <w:p w14:paraId="60874A11" w14:textId="43A7C1C2" w:rsidR="00FB4505" w:rsidRPr="007D6CA3" w:rsidRDefault="00FB4505" w:rsidP="00FB4505">
      <w:pPr>
        <w:pStyle w:val="Parasts1"/>
        <w:spacing w:after="0" w:line="360" w:lineRule="auto"/>
        <w:ind w:firstLine="567"/>
        <w:jc w:val="both"/>
        <w:rPr>
          <w:color w:val="auto"/>
        </w:rPr>
      </w:pPr>
      <w:r w:rsidRPr="00A95C7A">
        <w:rPr>
          <w:rFonts w:cs="Times New Roman"/>
          <w:color w:val="auto"/>
        </w:rPr>
        <w:t>1. APSTIPRINĀT Gulbenes novada pašvaldībai piederošā</w:t>
      </w:r>
      <w:r w:rsidR="008F4E6F" w:rsidRPr="00A95C7A">
        <w:rPr>
          <w:rFonts w:cs="Times New Roman"/>
          <w:color w:val="auto"/>
        </w:rPr>
        <w:t xml:space="preserve"> </w:t>
      </w:r>
      <w:r w:rsidR="00B754C3" w:rsidRPr="00A95C7A">
        <w:rPr>
          <w:rFonts w:cs="Times New Roman"/>
          <w:color w:val="auto"/>
        </w:rPr>
        <w:t>nekustamā</w:t>
      </w:r>
      <w:r w:rsidR="00732771" w:rsidRPr="00A95C7A">
        <w:rPr>
          <w:rFonts w:cs="Times New Roman"/>
          <w:color w:val="auto"/>
        </w:rPr>
        <w:t xml:space="preserve"> īpašuma</w:t>
      </w:r>
      <w:r w:rsidR="00B754C3" w:rsidRPr="00A95C7A">
        <w:rPr>
          <w:rFonts w:cs="Times New Roman"/>
          <w:color w:val="auto"/>
        </w:rPr>
        <w:t xml:space="preserve"> </w:t>
      </w:r>
      <w:bookmarkStart w:id="8" w:name="_Hlk231909698"/>
      <w:r w:rsidR="002D1B62" w:rsidRPr="00A95C7A">
        <w:rPr>
          <w:rFonts w:cs="Times New Roman"/>
        </w:rPr>
        <w:t>Daukstu</w:t>
      </w:r>
      <w:r w:rsidR="002D1B62" w:rsidRPr="00B15AEF">
        <w:t xml:space="preserve"> pagastā ar nosaukumu “Jaunkalnsētas”, kadastra numurs 5048 005 0059, kas sastāv no zemes vienības ar kadastra apzīmējumu 50480050059 ar platību 2,8 ha</w:t>
      </w:r>
      <w:bookmarkEnd w:id="8"/>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A83496">
        <w:rPr>
          <w:color w:val="auto"/>
        </w:rPr>
        <w:t>8.maija</w:t>
      </w:r>
      <w:r w:rsidR="00A501CF" w:rsidRPr="00A501CF">
        <w:rPr>
          <w:color w:val="auto"/>
        </w:rPr>
        <w:t xml:space="preserve"> </w:t>
      </w:r>
      <w:r w:rsidR="003B01E1" w:rsidRPr="007D6CA3">
        <w:rPr>
          <w:color w:val="auto"/>
        </w:rPr>
        <w:t xml:space="preserve">plkst.13:00 līdz 2026.gada </w:t>
      </w:r>
      <w:r w:rsidR="00A83496">
        <w:rPr>
          <w:rFonts w:cs="Times New Roman"/>
        </w:rPr>
        <w:t>8.jūnijam</w:t>
      </w:r>
      <w:r w:rsidR="00A501CF" w:rsidRPr="00D60059">
        <w:rPr>
          <w:rFonts w:cs="Times New Roman"/>
        </w:rPr>
        <w:t xml:space="preserve"> </w:t>
      </w:r>
      <w:r w:rsidR="003B01E1" w:rsidRPr="007D6CA3">
        <w:rPr>
          <w:color w:val="auto"/>
        </w:rPr>
        <w:t>plkst. 13:</w:t>
      </w:r>
      <w:r w:rsidR="00E05235">
        <w:rPr>
          <w:color w:val="auto"/>
        </w:rPr>
        <w:t>00</w:t>
      </w:r>
      <w:r w:rsidR="003B01E1" w:rsidRPr="007D6CA3">
        <w:rPr>
          <w:color w:val="auto"/>
        </w:rPr>
        <w:t xml:space="preserve"> notikušās izsoles rezultātus</w:t>
      </w:r>
      <w:r w:rsidRPr="007D6CA3">
        <w:rPr>
          <w:color w:val="auto"/>
        </w:rPr>
        <w:t>.</w:t>
      </w:r>
    </w:p>
    <w:p w14:paraId="5F48769A" w14:textId="4C1FF413"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2D1B62" w:rsidRPr="00E169E2">
        <w:t xml:space="preserve">Gulbenes rajona Daukstu pagasta zemnieku saimniecība </w:t>
      </w:r>
      <w:r w:rsidR="002D1B62">
        <w:t>“</w:t>
      </w:r>
      <w:r w:rsidR="002D1B62" w:rsidRPr="00E169E2">
        <w:t>LAIPAS</w:t>
      </w:r>
      <w:r w:rsidR="002D1B62">
        <w:t>”</w:t>
      </w:r>
      <w:r w:rsidR="002D1B62" w:rsidRPr="001E5716">
        <w:t xml:space="preserve">, reģistrācijas numurs </w:t>
      </w:r>
      <w:r w:rsidR="002D1B62" w:rsidRPr="00E169E2">
        <w:t>44601003297</w:t>
      </w:r>
      <w:r w:rsidR="002D1B62" w:rsidRPr="001E5716">
        <w:t>, juridiskā adrese</w:t>
      </w:r>
      <w:r w:rsidR="00BB4273">
        <w:t>:</w:t>
      </w:r>
      <w:r w:rsidR="002D1B62" w:rsidRPr="001E5716">
        <w:t xml:space="preserve"> “</w:t>
      </w:r>
      <w:r w:rsidR="002D1B62" w:rsidRPr="00E169E2">
        <w:t>Laipas</w:t>
      </w:r>
      <w:r w:rsidR="002D1B62" w:rsidRPr="001E5716">
        <w:t xml:space="preserve">”, </w:t>
      </w:r>
      <w:r w:rsidR="002D1B62" w:rsidRPr="00A00237">
        <w:t>Daukstu </w:t>
      </w:r>
      <w:r w:rsidR="002D1B62" w:rsidRPr="001E5716">
        <w:t xml:space="preserve">pagasts, </w:t>
      </w:r>
      <w:r w:rsidR="002D1B62">
        <w:t>Gulbenes</w:t>
      </w:r>
      <w:r w:rsidR="002D1B62" w:rsidRPr="00E169E2">
        <w:t> </w:t>
      </w:r>
      <w:r w:rsidR="002D1B62" w:rsidRPr="001E5716">
        <w:t>novads, LV-</w:t>
      </w:r>
      <w:r w:rsidR="002D1B62">
        <w:t>4429</w:t>
      </w:r>
      <w:r w:rsidR="00882860" w:rsidRPr="007D6CA3">
        <w:rPr>
          <w:color w:val="auto"/>
        </w:rPr>
        <w:t xml:space="preserve">, par nosolīto cenu </w:t>
      </w:r>
      <w:r w:rsidR="002D1B62" w:rsidRPr="00E169E2">
        <w:t xml:space="preserve">11025 </w:t>
      </w:r>
      <w:r w:rsidR="002D1B62" w:rsidRPr="001E5716">
        <w:t>EUR (</w:t>
      </w:r>
      <w:r w:rsidR="002D1B62">
        <w:t>vienpadsmit tūkstoši divdesmit pieci</w:t>
      </w:r>
      <w:r w:rsidR="002D1B62" w:rsidRPr="001E5716">
        <w:t xml:space="preserve"> </w:t>
      </w:r>
      <w:r w:rsidR="00A501CF" w:rsidRPr="00A501CF">
        <w:rPr>
          <w:i/>
          <w:iCs/>
        </w:rPr>
        <w:t>euro</w:t>
      </w:r>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A95C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77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1B62"/>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323B"/>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B6F1F"/>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03C7"/>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32771"/>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5393B"/>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3496"/>
    <w:rsid w:val="00A87DC9"/>
    <w:rsid w:val="00A942E3"/>
    <w:rsid w:val="00A95C7A"/>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07944"/>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4273"/>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05235"/>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64552"/>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17E13"/>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3366</Words>
  <Characters>1919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2026-07-01T11:11:00Z</cp:lastPrinted>
  <dcterms:created xsi:type="dcterms:W3CDTF">2026-07-03T11:50:00Z</dcterms:created>
  <dcterms:modified xsi:type="dcterms:W3CDTF">2026-07-03T11:50:00Z</dcterms:modified>
</cp:coreProperties>
</file>