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75B37" w14:textId="51720765" w:rsidR="00192F49" w:rsidRPr="0032535B" w:rsidRDefault="00192F49" w:rsidP="00737EFD">
      <w:pPr>
        <w:spacing w:after="0"/>
        <w:jc w:val="right"/>
        <w:rPr>
          <w:rFonts w:ascii="Times New Roman" w:hAnsi="Times New Roman" w:cs="Times New Roman"/>
          <w:b/>
          <w:bC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C2EA3" w:rsidRPr="0032535B" w14:paraId="2A2E1C4E" w14:textId="77777777" w:rsidTr="005D68B8">
        <w:tc>
          <w:tcPr>
            <w:tcW w:w="9458" w:type="dxa"/>
          </w:tcPr>
          <w:p w14:paraId="773793CD" w14:textId="77777777" w:rsidR="00EC2EA3" w:rsidRPr="0032535B" w:rsidRDefault="00EC2EA3" w:rsidP="00737EFD">
            <w:pPr>
              <w:jc w:val="center"/>
              <w:rPr>
                <w:rFonts w:ascii="Times New Roman" w:hAnsi="Times New Roman" w:cs="Times New Roman"/>
                <w:sz w:val="24"/>
                <w:szCs w:val="24"/>
              </w:rPr>
            </w:pPr>
            <w:r w:rsidRPr="0032535B">
              <w:rPr>
                <w:rFonts w:ascii="Times New Roman" w:hAnsi="Times New Roman" w:cs="Times New Roman"/>
                <w:noProof/>
                <w:lang w:eastAsia="lv-LV"/>
              </w:rPr>
              <w:drawing>
                <wp:inline distT="0" distB="0" distL="0" distR="0" wp14:anchorId="2922930E" wp14:editId="2E70481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C2EA3" w:rsidRPr="0032535B" w14:paraId="2226475F" w14:textId="77777777" w:rsidTr="005D68B8">
        <w:tc>
          <w:tcPr>
            <w:tcW w:w="9458" w:type="dxa"/>
          </w:tcPr>
          <w:p w14:paraId="4600A77D" w14:textId="77777777" w:rsidR="00EC2EA3" w:rsidRPr="0032535B" w:rsidRDefault="00EC2EA3" w:rsidP="00737EFD">
            <w:pPr>
              <w:jc w:val="center"/>
              <w:rPr>
                <w:rFonts w:ascii="Times New Roman" w:hAnsi="Times New Roman" w:cs="Times New Roman"/>
                <w:sz w:val="24"/>
                <w:szCs w:val="24"/>
              </w:rPr>
            </w:pPr>
            <w:r w:rsidRPr="0032535B">
              <w:rPr>
                <w:rFonts w:ascii="Times New Roman" w:hAnsi="Times New Roman" w:cs="Times New Roman"/>
                <w:b/>
                <w:bCs/>
                <w:sz w:val="24"/>
                <w:szCs w:val="24"/>
              </w:rPr>
              <w:t>GULBENES NOVADA PAŠVALDĪBA</w:t>
            </w:r>
          </w:p>
        </w:tc>
      </w:tr>
      <w:tr w:rsidR="00EC2EA3" w:rsidRPr="0032535B" w14:paraId="7F2D8ABC" w14:textId="77777777" w:rsidTr="005D68B8">
        <w:tc>
          <w:tcPr>
            <w:tcW w:w="9458" w:type="dxa"/>
          </w:tcPr>
          <w:p w14:paraId="318CBCA3" w14:textId="77777777" w:rsidR="00EC2EA3" w:rsidRPr="0032535B" w:rsidRDefault="00EC2EA3" w:rsidP="00737EFD">
            <w:pPr>
              <w:jc w:val="center"/>
              <w:rPr>
                <w:rFonts w:ascii="Times New Roman" w:hAnsi="Times New Roman" w:cs="Times New Roman"/>
                <w:sz w:val="24"/>
                <w:szCs w:val="24"/>
              </w:rPr>
            </w:pPr>
            <w:r w:rsidRPr="0032535B">
              <w:rPr>
                <w:rFonts w:ascii="Times New Roman" w:hAnsi="Times New Roman" w:cs="Times New Roman"/>
                <w:sz w:val="24"/>
                <w:szCs w:val="24"/>
              </w:rPr>
              <w:t>Reģ.Nr.90009116327</w:t>
            </w:r>
          </w:p>
        </w:tc>
      </w:tr>
      <w:tr w:rsidR="00EC2EA3" w:rsidRPr="0032535B" w14:paraId="03186F15" w14:textId="77777777" w:rsidTr="005D68B8">
        <w:tc>
          <w:tcPr>
            <w:tcW w:w="9458" w:type="dxa"/>
          </w:tcPr>
          <w:p w14:paraId="1130401E" w14:textId="77777777" w:rsidR="00EC2EA3" w:rsidRPr="0032535B" w:rsidRDefault="00EC2EA3" w:rsidP="00737EFD">
            <w:pPr>
              <w:jc w:val="center"/>
              <w:rPr>
                <w:rFonts w:ascii="Times New Roman" w:hAnsi="Times New Roman" w:cs="Times New Roman"/>
                <w:sz w:val="24"/>
                <w:szCs w:val="24"/>
              </w:rPr>
            </w:pPr>
            <w:r w:rsidRPr="0032535B">
              <w:rPr>
                <w:rFonts w:ascii="Times New Roman" w:hAnsi="Times New Roman" w:cs="Times New Roman"/>
                <w:sz w:val="24"/>
                <w:szCs w:val="24"/>
              </w:rPr>
              <w:t>Ābeļu iela 2, Gulbene, Gulbenes nov., LV-4401</w:t>
            </w:r>
          </w:p>
        </w:tc>
      </w:tr>
      <w:tr w:rsidR="00EC2EA3" w:rsidRPr="0032535B" w14:paraId="11FD0711" w14:textId="77777777" w:rsidTr="005D68B8">
        <w:tc>
          <w:tcPr>
            <w:tcW w:w="9458" w:type="dxa"/>
          </w:tcPr>
          <w:p w14:paraId="5B6A243C" w14:textId="77777777" w:rsidR="00EC2EA3" w:rsidRPr="0032535B" w:rsidRDefault="00EC2EA3" w:rsidP="00737EFD">
            <w:pPr>
              <w:jc w:val="center"/>
              <w:rPr>
                <w:rFonts w:ascii="Times New Roman" w:hAnsi="Times New Roman" w:cs="Times New Roman"/>
                <w:sz w:val="24"/>
                <w:szCs w:val="24"/>
              </w:rPr>
            </w:pPr>
            <w:r w:rsidRPr="0032535B">
              <w:rPr>
                <w:rFonts w:ascii="Times New Roman" w:hAnsi="Times New Roman" w:cs="Times New Roman"/>
                <w:sz w:val="24"/>
                <w:szCs w:val="24"/>
              </w:rPr>
              <w:t>Tālrunis 64497710, mob. 26595362, e-pasts: dome@gulbene.lv, www.gulbene.lv</w:t>
            </w:r>
          </w:p>
        </w:tc>
      </w:tr>
    </w:tbl>
    <w:p w14:paraId="3304C58F" w14:textId="77777777" w:rsidR="00EC2EA3" w:rsidRPr="0032535B" w:rsidRDefault="00EC2EA3" w:rsidP="00737EFD">
      <w:pPr>
        <w:pStyle w:val="Bezatstarpm"/>
        <w:jc w:val="center"/>
        <w:rPr>
          <w:rFonts w:ascii="Times New Roman" w:hAnsi="Times New Roman" w:cs="Times New Roman"/>
          <w:b/>
          <w:bCs/>
          <w:sz w:val="24"/>
          <w:szCs w:val="24"/>
        </w:rPr>
      </w:pPr>
      <w:r w:rsidRPr="0032535B">
        <w:rPr>
          <w:rFonts w:ascii="Times New Roman" w:hAnsi="Times New Roman" w:cs="Times New Roman"/>
          <w:b/>
          <w:bCs/>
          <w:sz w:val="24"/>
          <w:szCs w:val="24"/>
        </w:rPr>
        <w:t>GULBENES NOVADA PAŠVALDĪBAS DOMES LĒMUMS</w:t>
      </w:r>
    </w:p>
    <w:p w14:paraId="094D15DA" w14:textId="4EFDAD69" w:rsidR="00536D27" w:rsidRPr="004A2AB2" w:rsidRDefault="00EC2EA3" w:rsidP="004A2AB2">
      <w:pPr>
        <w:pStyle w:val="Bezatstarpm"/>
        <w:jc w:val="center"/>
        <w:rPr>
          <w:rFonts w:ascii="Times New Roman" w:hAnsi="Times New Roman" w:cs="Times New Roman"/>
          <w:sz w:val="24"/>
          <w:szCs w:val="24"/>
        </w:rPr>
      </w:pPr>
      <w:r w:rsidRPr="004A2AB2">
        <w:rPr>
          <w:rFonts w:ascii="Times New Roman" w:hAnsi="Times New Roman" w:cs="Times New Roman"/>
          <w:sz w:val="24"/>
          <w:szCs w:val="24"/>
        </w:rPr>
        <w:t>Gul</w:t>
      </w:r>
      <w:r w:rsidR="00536D27" w:rsidRPr="004A2AB2">
        <w:rPr>
          <w:rFonts w:ascii="Times New Roman" w:hAnsi="Times New Roman" w:cs="Times New Roman"/>
          <w:sz w:val="24"/>
          <w:szCs w:val="24"/>
        </w:rPr>
        <w:t>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476F3" w:rsidRPr="004476F3" w14:paraId="09774BE9" w14:textId="77777777" w:rsidTr="00CE2CA1">
        <w:tc>
          <w:tcPr>
            <w:tcW w:w="4729" w:type="dxa"/>
          </w:tcPr>
          <w:p w14:paraId="35AC2769" w14:textId="07434876" w:rsidR="004476F3" w:rsidRPr="004476F3" w:rsidRDefault="004476F3" w:rsidP="004476F3">
            <w:pPr>
              <w:rPr>
                <w:rFonts w:ascii="Times New Roman" w:hAnsi="Times New Roman" w:cs="Times New Roman"/>
                <w:b/>
                <w:bCs/>
                <w:sz w:val="24"/>
                <w:szCs w:val="24"/>
              </w:rPr>
            </w:pPr>
            <w:r w:rsidRPr="004476F3">
              <w:rPr>
                <w:rFonts w:ascii="Times New Roman" w:hAnsi="Times New Roman" w:cs="Times New Roman"/>
                <w:b/>
                <w:bCs/>
                <w:sz w:val="24"/>
                <w:szCs w:val="24"/>
              </w:rPr>
              <w:t>2026.gada 3</w:t>
            </w:r>
            <w:r w:rsidR="00094B9C">
              <w:rPr>
                <w:rFonts w:ascii="Times New Roman" w:hAnsi="Times New Roman" w:cs="Times New Roman"/>
                <w:b/>
                <w:bCs/>
                <w:sz w:val="24"/>
                <w:szCs w:val="24"/>
              </w:rPr>
              <w:t>0</w:t>
            </w:r>
            <w:r w:rsidRPr="004476F3">
              <w:rPr>
                <w:rFonts w:ascii="Times New Roman" w:hAnsi="Times New Roman" w:cs="Times New Roman"/>
                <w:b/>
                <w:bCs/>
                <w:sz w:val="24"/>
                <w:szCs w:val="24"/>
              </w:rPr>
              <w:t>.jū</w:t>
            </w:r>
            <w:r w:rsidR="00156EAE">
              <w:rPr>
                <w:rFonts w:ascii="Times New Roman" w:hAnsi="Times New Roman" w:cs="Times New Roman"/>
                <w:b/>
                <w:bCs/>
                <w:sz w:val="24"/>
                <w:szCs w:val="24"/>
              </w:rPr>
              <w:t>l</w:t>
            </w:r>
            <w:r w:rsidRPr="004476F3">
              <w:rPr>
                <w:rFonts w:ascii="Times New Roman" w:hAnsi="Times New Roman" w:cs="Times New Roman"/>
                <w:b/>
                <w:bCs/>
                <w:sz w:val="24"/>
                <w:szCs w:val="24"/>
              </w:rPr>
              <w:t>ijā</w:t>
            </w:r>
          </w:p>
        </w:tc>
        <w:tc>
          <w:tcPr>
            <w:tcW w:w="4729" w:type="dxa"/>
          </w:tcPr>
          <w:p w14:paraId="2870C661" w14:textId="2F2933EC" w:rsidR="004476F3" w:rsidRPr="004476F3" w:rsidRDefault="004476F3" w:rsidP="004476F3">
            <w:pPr>
              <w:jc w:val="center"/>
              <w:rPr>
                <w:rFonts w:ascii="Times New Roman" w:hAnsi="Times New Roman" w:cs="Times New Roman"/>
                <w:b/>
                <w:bCs/>
                <w:sz w:val="24"/>
                <w:szCs w:val="24"/>
              </w:rPr>
            </w:pPr>
            <w:r w:rsidRPr="004476F3">
              <w:rPr>
                <w:rFonts w:ascii="Times New Roman" w:hAnsi="Times New Roman" w:cs="Times New Roman"/>
                <w:b/>
                <w:bCs/>
                <w:sz w:val="24"/>
                <w:szCs w:val="24"/>
              </w:rPr>
              <w:t xml:space="preserve">                              </w:t>
            </w:r>
            <w:r w:rsidR="00094B9C">
              <w:rPr>
                <w:rFonts w:ascii="Times New Roman" w:hAnsi="Times New Roman" w:cs="Times New Roman"/>
                <w:b/>
                <w:bCs/>
                <w:sz w:val="24"/>
                <w:szCs w:val="24"/>
              </w:rPr>
              <w:t xml:space="preserve">  </w:t>
            </w:r>
            <w:r w:rsidRPr="004476F3">
              <w:rPr>
                <w:rFonts w:ascii="Times New Roman" w:hAnsi="Times New Roman" w:cs="Times New Roman"/>
                <w:b/>
                <w:bCs/>
                <w:sz w:val="24"/>
                <w:szCs w:val="24"/>
              </w:rPr>
              <w:t>Nr. GND/2026/</w:t>
            </w:r>
            <w:r w:rsidR="00094B9C">
              <w:rPr>
                <w:rFonts w:ascii="Times New Roman" w:hAnsi="Times New Roman" w:cs="Times New Roman"/>
                <w:b/>
                <w:bCs/>
                <w:sz w:val="24"/>
                <w:szCs w:val="24"/>
              </w:rPr>
              <w:t>542</w:t>
            </w:r>
          </w:p>
        </w:tc>
      </w:tr>
      <w:tr w:rsidR="004476F3" w:rsidRPr="004476F3" w14:paraId="1CC3D301" w14:textId="77777777" w:rsidTr="00CE2CA1">
        <w:trPr>
          <w:trHeight w:val="80"/>
        </w:trPr>
        <w:tc>
          <w:tcPr>
            <w:tcW w:w="4729" w:type="dxa"/>
          </w:tcPr>
          <w:p w14:paraId="40A7E6DC" w14:textId="77777777" w:rsidR="004476F3" w:rsidRPr="004476F3" w:rsidRDefault="004476F3" w:rsidP="004476F3">
            <w:pPr>
              <w:rPr>
                <w:rFonts w:ascii="Times New Roman" w:hAnsi="Times New Roman" w:cs="Times New Roman"/>
                <w:sz w:val="24"/>
                <w:szCs w:val="24"/>
              </w:rPr>
            </w:pPr>
          </w:p>
        </w:tc>
        <w:tc>
          <w:tcPr>
            <w:tcW w:w="4729" w:type="dxa"/>
          </w:tcPr>
          <w:p w14:paraId="04506F20" w14:textId="149D76C3" w:rsidR="004476F3" w:rsidRPr="004476F3" w:rsidRDefault="004476F3" w:rsidP="004476F3">
            <w:pPr>
              <w:jc w:val="right"/>
              <w:rPr>
                <w:rFonts w:ascii="Times New Roman" w:hAnsi="Times New Roman" w:cs="Times New Roman"/>
                <w:b/>
                <w:bCs/>
                <w:sz w:val="24"/>
                <w:szCs w:val="24"/>
              </w:rPr>
            </w:pPr>
            <w:r w:rsidRPr="004476F3">
              <w:rPr>
                <w:rFonts w:ascii="Times New Roman" w:hAnsi="Times New Roman" w:cs="Times New Roman"/>
                <w:b/>
                <w:bCs/>
                <w:sz w:val="24"/>
                <w:szCs w:val="24"/>
              </w:rPr>
              <w:t>(protokols Nr.</w:t>
            </w:r>
            <w:r w:rsidR="00094B9C">
              <w:rPr>
                <w:rFonts w:ascii="Times New Roman" w:hAnsi="Times New Roman" w:cs="Times New Roman"/>
                <w:b/>
                <w:bCs/>
                <w:sz w:val="24"/>
                <w:szCs w:val="24"/>
              </w:rPr>
              <w:t>14</w:t>
            </w:r>
            <w:r w:rsidRPr="004476F3">
              <w:rPr>
                <w:rFonts w:ascii="Times New Roman" w:hAnsi="Times New Roman" w:cs="Times New Roman"/>
                <w:b/>
                <w:bCs/>
                <w:sz w:val="24"/>
                <w:szCs w:val="24"/>
              </w:rPr>
              <w:t xml:space="preserve">; </w:t>
            </w:r>
            <w:r w:rsidR="00094B9C">
              <w:rPr>
                <w:rFonts w:ascii="Times New Roman" w:hAnsi="Times New Roman" w:cs="Times New Roman"/>
                <w:b/>
                <w:bCs/>
                <w:sz w:val="24"/>
                <w:szCs w:val="24"/>
              </w:rPr>
              <w:t>9</w:t>
            </w:r>
            <w:r w:rsidRPr="004476F3">
              <w:rPr>
                <w:rFonts w:ascii="Times New Roman" w:hAnsi="Times New Roman" w:cs="Times New Roman"/>
                <w:b/>
                <w:bCs/>
                <w:sz w:val="24"/>
                <w:szCs w:val="24"/>
              </w:rPr>
              <w:t>.p)</w:t>
            </w:r>
          </w:p>
        </w:tc>
      </w:tr>
    </w:tbl>
    <w:p w14:paraId="1F827F91" w14:textId="77777777" w:rsidR="004476F3" w:rsidRPr="004476F3" w:rsidRDefault="004476F3" w:rsidP="004476F3">
      <w:pPr>
        <w:spacing w:after="0"/>
        <w:jc w:val="center"/>
        <w:rPr>
          <w:rFonts w:ascii="Times New Roman" w:hAnsi="Times New Roman" w:cs="Times New Roman"/>
        </w:rPr>
      </w:pPr>
    </w:p>
    <w:p w14:paraId="6D26688A" w14:textId="2A8AE408" w:rsidR="004476F3" w:rsidRPr="004476F3" w:rsidRDefault="004476F3" w:rsidP="004476F3">
      <w:pPr>
        <w:spacing w:after="0"/>
        <w:jc w:val="center"/>
        <w:rPr>
          <w:rFonts w:ascii="Times New Roman" w:hAnsi="Times New Roman" w:cs="Times New Roman"/>
          <w:b/>
        </w:rPr>
      </w:pPr>
      <w:r w:rsidRPr="004476F3">
        <w:rPr>
          <w:rFonts w:ascii="Times New Roman" w:hAnsi="Times New Roman" w:cs="Times New Roman"/>
          <w:b/>
        </w:rPr>
        <w:t xml:space="preserve">Par zemes ierīcības projekta apstiprināšanu </w:t>
      </w:r>
      <w:bookmarkStart w:id="0" w:name="_Hlk200523529"/>
      <w:r w:rsidR="00BF2B2E">
        <w:rPr>
          <w:rFonts w:ascii="Times New Roman" w:hAnsi="Times New Roman" w:cs="Times New Roman"/>
          <w:b/>
        </w:rPr>
        <w:t>Stāmerienas</w:t>
      </w:r>
      <w:r w:rsidRPr="004476F3">
        <w:rPr>
          <w:rFonts w:ascii="Times New Roman" w:hAnsi="Times New Roman" w:cs="Times New Roman"/>
          <w:b/>
        </w:rPr>
        <w:t xml:space="preserve"> </w:t>
      </w:r>
      <w:bookmarkEnd w:id="0"/>
      <w:r w:rsidRPr="004476F3">
        <w:rPr>
          <w:rFonts w:ascii="Times New Roman" w:hAnsi="Times New Roman" w:cs="Times New Roman"/>
          <w:b/>
        </w:rPr>
        <w:t>pagasta</w:t>
      </w:r>
    </w:p>
    <w:p w14:paraId="75856459" w14:textId="1DAB5895" w:rsidR="004476F3" w:rsidRPr="004476F3" w:rsidRDefault="004476F3" w:rsidP="004476F3">
      <w:pPr>
        <w:spacing w:after="0"/>
        <w:jc w:val="center"/>
        <w:rPr>
          <w:rFonts w:ascii="Times New Roman" w:hAnsi="Times New Roman" w:cs="Times New Roman"/>
          <w:b/>
        </w:rPr>
      </w:pPr>
      <w:r w:rsidRPr="004476F3">
        <w:rPr>
          <w:rFonts w:ascii="Times New Roman" w:hAnsi="Times New Roman" w:cs="Times New Roman"/>
          <w:b/>
        </w:rPr>
        <w:t>nekustamajam īpašumam “</w:t>
      </w:r>
      <w:r w:rsidR="00156EAE">
        <w:rPr>
          <w:rFonts w:ascii="Times New Roman" w:hAnsi="Times New Roman" w:cs="Times New Roman"/>
          <w:b/>
        </w:rPr>
        <w:t>Brūklenes</w:t>
      </w:r>
      <w:r w:rsidRPr="004476F3">
        <w:rPr>
          <w:rFonts w:ascii="Times New Roman" w:hAnsi="Times New Roman" w:cs="Times New Roman"/>
          <w:b/>
        </w:rPr>
        <w:t>”</w:t>
      </w:r>
    </w:p>
    <w:p w14:paraId="1967B208" w14:textId="77777777" w:rsidR="004476F3" w:rsidRPr="004476F3" w:rsidRDefault="004476F3" w:rsidP="004476F3">
      <w:pPr>
        <w:tabs>
          <w:tab w:val="left" w:pos="4111"/>
        </w:tabs>
        <w:spacing w:after="0" w:line="276" w:lineRule="auto"/>
        <w:jc w:val="center"/>
        <w:rPr>
          <w:rFonts w:ascii="Times New Roman" w:hAnsi="Times New Roman" w:cs="Times New Roman"/>
        </w:rPr>
      </w:pPr>
    </w:p>
    <w:p w14:paraId="3A258E96" w14:textId="1ECE78DE" w:rsidR="004476F3" w:rsidRPr="004476F3" w:rsidRDefault="004476F3" w:rsidP="004476F3">
      <w:pPr>
        <w:spacing w:after="0" w:line="360" w:lineRule="auto"/>
        <w:ind w:firstLine="567"/>
        <w:jc w:val="both"/>
        <w:rPr>
          <w:rFonts w:ascii="Times New Roman" w:eastAsia="Calibri" w:hAnsi="Times New Roman" w:cs="Times New Roman"/>
        </w:rPr>
      </w:pPr>
      <w:r w:rsidRPr="004476F3">
        <w:rPr>
          <w:rFonts w:ascii="Times New Roman" w:eastAsia="Calibri" w:hAnsi="Times New Roman" w:cs="Times New Roman"/>
        </w:rPr>
        <w:t>Izskatīts</w:t>
      </w:r>
      <w:r w:rsidRPr="004476F3">
        <w:rPr>
          <w:rFonts w:ascii="Times New Roman" w:eastAsia="Calibri" w:hAnsi="Times New Roman" w:cs="Times New Roman"/>
          <w:b/>
          <w:bCs/>
        </w:rPr>
        <w:t xml:space="preserve"> </w:t>
      </w:r>
      <w:r w:rsidR="00156EAE" w:rsidRPr="00945473">
        <w:rPr>
          <w:rFonts w:ascii="Times New Roman" w:eastAsia="Calibri" w:hAnsi="Times New Roman" w:cs="Times New Roman"/>
        </w:rPr>
        <w:t>S</w:t>
      </w:r>
      <w:r w:rsidRPr="00945473">
        <w:rPr>
          <w:rFonts w:ascii="Times New Roman" w:eastAsia="Calibri" w:hAnsi="Times New Roman" w:cs="Times New Roman"/>
        </w:rPr>
        <w:t>abiedrības ar ierobežotu atbildību “</w:t>
      </w:r>
      <w:r w:rsidR="00945473" w:rsidRPr="00945473">
        <w:rPr>
          <w:rFonts w:ascii="Times New Roman" w:eastAsia="Calibri" w:hAnsi="Times New Roman" w:cs="Times New Roman"/>
        </w:rPr>
        <w:t>ZEMESRAKSTI</w:t>
      </w:r>
      <w:r w:rsidRPr="00945473">
        <w:rPr>
          <w:rFonts w:ascii="Times New Roman" w:eastAsia="Calibri" w:hAnsi="Times New Roman" w:cs="Times New Roman"/>
        </w:rPr>
        <w:t>”,</w:t>
      </w:r>
      <w:r w:rsidRPr="004476F3">
        <w:rPr>
          <w:rFonts w:ascii="Times New Roman" w:eastAsia="Calibri" w:hAnsi="Times New Roman" w:cs="Times New Roman"/>
          <w:b/>
          <w:bCs/>
        </w:rPr>
        <w:t xml:space="preserve"> </w:t>
      </w:r>
      <w:r w:rsidRPr="004476F3">
        <w:rPr>
          <w:rFonts w:ascii="Times New Roman" w:eastAsia="Calibri" w:hAnsi="Times New Roman" w:cs="Times New Roman"/>
        </w:rPr>
        <w:t>reģistrācijas numurs 4</w:t>
      </w:r>
      <w:r w:rsidR="001604D5">
        <w:rPr>
          <w:rFonts w:ascii="Times New Roman" w:eastAsia="Calibri" w:hAnsi="Times New Roman" w:cs="Times New Roman"/>
        </w:rPr>
        <w:t>4103102632</w:t>
      </w:r>
      <w:r w:rsidRPr="004476F3">
        <w:rPr>
          <w:rFonts w:ascii="Times New Roman" w:eastAsia="Calibri" w:hAnsi="Times New Roman" w:cs="Times New Roman"/>
        </w:rPr>
        <w:t xml:space="preserve">, juridiskā adrese: </w:t>
      </w:r>
      <w:r w:rsidR="001604D5">
        <w:rPr>
          <w:rFonts w:ascii="Times New Roman" w:eastAsia="Calibri" w:hAnsi="Times New Roman" w:cs="Times New Roman"/>
        </w:rPr>
        <w:t>Vaļņa</w:t>
      </w:r>
      <w:r w:rsidRPr="004476F3">
        <w:rPr>
          <w:rFonts w:ascii="Times New Roman" w:eastAsia="Calibri" w:hAnsi="Times New Roman" w:cs="Times New Roman"/>
        </w:rPr>
        <w:t xml:space="preserve"> iela </w:t>
      </w:r>
      <w:r w:rsidR="001604D5">
        <w:rPr>
          <w:rFonts w:ascii="Times New Roman" w:eastAsia="Calibri" w:hAnsi="Times New Roman" w:cs="Times New Roman"/>
        </w:rPr>
        <w:t>15</w:t>
      </w:r>
      <w:r w:rsidRPr="004476F3">
        <w:rPr>
          <w:rFonts w:ascii="Times New Roman" w:eastAsia="Calibri" w:hAnsi="Times New Roman" w:cs="Times New Roman"/>
        </w:rPr>
        <w:t xml:space="preserve">, </w:t>
      </w:r>
      <w:r w:rsidR="001604D5">
        <w:rPr>
          <w:rFonts w:ascii="Times New Roman" w:eastAsia="Calibri" w:hAnsi="Times New Roman" w:cs="Times New Roman"/>
        </w:rPr>
        <w:t>Smiltene</w:t>
      </w:r>
      <w:r w:rsidRPr="004476F3">
        <w:rPr>
          <w:rFonts w:ascii="Times New Roman" w:eastAsia="Calibri" w:hAnsi="Times New Roman" w:cs="Times New Roman"/>
        </w:rPr>
        <w:t>,</w:t>
      </w:r>
      <w:r w:rsidR="001604D5">
        <w:rPr>
          <w:rFonts w:ascii="Times New Roman" w:eastAsia="Calibri" w:hAnsi="Times New Roman" w:cs="Times New Roman"/>
        </w:rPr>
        <w:t xml:space="preserve"> Smiltenes nov.,</w:t>
      </w:r>
      <w:r w:rsidRPr="004476F3">
        <w:rPr>
          <w:rFonts w:ascii="Times New Roman" w:eastAsia="Calibri" w:hAnsi="Times New Roman" w:cs="Times New Roman"/>
        </w:rPr>
        <w:t xml:space="preserve"> LV-</w:t>
      </w:r>
      <w:r w:rsidR="001604D5">
        <w:rPr>
          <w:rFonts w:ascii="Times New Roman" w:eastAsia="Calibri" w:hAnsi="Times New Roman" w:cs="Times New Roman"/>
        </w:rPr>
        <w:t>4729</w:t>
      </w:r>
      <w:r w:rsidRPr="004476F3">
        <w:rPr>
          <w:rFonts w:ascii="Times New Roman" w:eastAsia="Calibri" w:hAnsi="Times New Roman" w:cs="Times New Roman"/>
        </w:rPr>
        <w:t xml:space="preserve">, 2026.gada </w:t>
      </w:r>
      <w:r w:rsidR="000B6A86">
        <w:rPr>
          <w:rFonts w:ascii="Times New Roman" w:eastAsia="Calibri" w:hAnsi="Times New Roman" w:cs="Times New Roman"/>
        </w:rPr>
        <w:t>6</w:t>
      </w:r>
      <w:r w:rsidRPr="004476F3">
        <w:rPr>
          <w:rFonts w:ascii="Times New Roman" w:eastAsia="Calibri" w:hAnsi="Times New Roman" w:cs="Times New Roman"/>
        </w:rPr>
        <w:t>.</w:t>
      </w:r>
      <w:r w:rsidR="001604D5">
        <w:rPr>
          <w:rFonts w:ascii="Times New Roman" w:eastAsia="Calibri" w:hAnsi="Times New Roman" w:cs="Times New Roman"/>
        </w:rPr>
        <w:t>jūlija</w:t>
      </w:r>
      <w:r w:rsidRPr="004476F3">
        <w:rPr>
          <w:rFonts w:ascii="Times New Roman" w:eastAsia="Calibri" w:hAnsi="Times New Roman" w:cs="Times New Roman"/>
        </w:rPr>
        <w:t xml:space="preserve"> iesniegums</w:t>
      </w:r>
      <w:r w:rsidR="001604D5">
        <w:rPr>
          <w:rFonts w:ascii="Times New Roman" w:eastAsia="Calibri" w:hAnsi="Times New Roman" w:cs="Times New Roman"/>
        </w:rPr>
        <w:t xml:space="preserve"> </w:t>
      </w:r>
      <w:r w:rsidRPr="004476F3">
        <w:rPr>
          <w:rFonts w:ascii="Times New Roman" w:eastAsia="Calibri" w:hAnsi="Times New Roman" w:cs="Times New Roman"/>
        </w:rPr>
        <w:t>(</w:t>
      </w:r>
      <w:bookmarkStart w:id="1" w:name="_Hlk174693344"/>
      <w:r w:rsidRPr="004476F3">
        <w:rPr>
          <w:rFonts w:ascii="Times New Roman" w:eastAsia="Calibri" w:hAnsi="Times New Roman" w:cs="Times New Roman"/>
        </w:rPr>
        <w:t xml:space="preserve">Gulbenes novada pašvaldībā saņemts 2026.gada </w:t>
      </w:r>
      <w:r w:rsidR="001604D5">
        <w:rPr>
          <w:rFonts w:ascii="Times New Roman" w:eastAsia="Calibri" w:hAnsi="Times New Roman" w:cs="Times New Roman"/>
        </w:rPr>
        <w:t>7</w:t>
      </w:r>
      <w:r w:rsidRPr="004476F3">
        <w:rPr>
          <w:rFonts w:ascii="Times New Roman" w:eastAsia="Calibri" w:hAnsi="Times New Roman" w:cs="Times New Roman"/>
        </w:rPr>
        <w:t>.</w:t>
      </w:r>
      <w:r w:rsidR="001604D5">
        <w:rPr>
          <w:rFonts w:ascii="Times New Roman" w:eastAsia="Calibri" w:hAnsi="Times New Roman" w:cs="Times New Roman"/>
        </w:rPr>
        <w:t>jūlij</w:t>
      </w:r>
      <w:r w:rsidRPr="004476F3">
        <w:rPr>
          <w:rFonts w:ascii="Times New Roman" w:eastAsia="Calibri" w:hAnsi="Times New Roman" w:cs="Times New Roman"/>
        </w:rPr>
        <w:t>ā un reģistrēts ar Nr.</w:t>
      </w:r>
      <w:bookmarkEnd w:id="1"/>
      <w:r w:rsidRPr="004476F3">
        <w:rPr>
          <w:rFonts w:ascii="Times New Roman" w:eastAsia="Calibri" w:hAnsi="Times New Roman" w:cs="Times New Roman"/>
        </w:rPr>
        <w:t> </w:t>
      </w:r>
      <w:r w:rsidR="001604D5" w:rsidRPr="001604D5">
        <w:rPr>
          <w:rFonts w:ascii="Times New Roman" w:eastAsia="Calibri" w:hAnsi="Times New Roman" w:cs="Times New Roman"/>
        </w:rPr>
        <w:t>GND/5.7/26/1693-S</w:t>
      </w:r>
      <w:r w:rsidRPr="004476F3">
        <w:rPr>
          <w:rFonts w:ascii="Times New Roman" w:eastAsia="Calibri" w:hAnsi="Times New Roman" w:cs="Times New Roman"/>
        </w:rPr>
        <w:t xml:space="preserve">) ar lūgumu apstiprināt </w:t>
      </w:r>
      <w:bookmarkStart w:id="2" w:name="_Hlk231465019"/>
      <w:r w:rsidRPr="004476F3">
        <w:rPr>
          <w:rFonts w:ascii="Times New Roman" w:eastAsia="Calibri" w:hAnsi="Times New Roman" w:cs="Times New Roman"/>
        </w:rPr>
        <w:t xml:space="preserve">zemes ierīkotājas </w:t>
      </w:r>
      <w:bookmarkStart w:id="3" w:name="_Hlk234482695"/>
      <w:bookmarkStart w:id="4" w:name="_Hlk151024109"/>
      <w:bookmarkStart w:id="5" w:name="_Hlk213322834"/>
      <w:r w:rsidR="001604D5">
        <w:rPr>
          <w:rFonts w:ascii="Times New Roman" w:eastAsia="Calibri" w:hAnsi="Times New Roman" w:cs="Times New Roman"/>
        </w:rPr>
        <w:t>Elitas</w:t>
      </w:r>
      <w:r w:rsidRPr="004476F3">
        <w:rPr>
          <w:rFonts w:ascii="Times New Roman" w:eastAsia="Calibri" w:hAnsi="Times New Roman" w:cs="Times New Roman"/>
        </w:rPr>
        <w:t xml:space="preserve"> </w:t>
      </w:r>
      <w:r w:rsidR="001604D5">
        <w:rPr>
          <w:rFonts w:ascii="Times New Roman" w:eastAsia="Calibri" w:hAnsi="Times New Roman" w:cs="Times New Roman"/>
        </w:rPr>
        <w:t>Zālītes</w:t>
      </w:r>
      <w:r w:rsidRPr="004476F3">
        <w:rPr>
          <w:rFonts w:ascii="Times New Roman" w:eastAsia="Calibri" w:hAnsi="Times New Roman" w:cs="Times New Roman"/>
        </w:rPr>
        <w:t xml:space="preserve"> (zemes ierīkotāja sertifikāts Nr.AA00</w:t>
      </w:r>
      <w:r w:rsidR="001604D5">
        <w:rPr>
          <w:rFonts w:ascii="Times New Roman" w:eastAsia="Calibri" w:hAnsi="Times New Roman" w:cs="Times New Roman"/>
        </w:rPr>
        <w:t>67</w:t>
      </w:r>
      <w:r w:rsidRPr="004476F3">
        <w:rPr>
          <w:rFonts w:ascii="Times New Roman" w:eastAsia="Calibri" w:hAnsi="Times New Roman" w:cs="Times New Roman"/>
        </w:rPr>
        <w:t>, derīgs līdz 203</w:t>
      </w:r>
      <w:r w:rsidR="001604D5">
        <w:rPr>
          <w:rFonts w:ascii="Times New Roman" w:eastAsia="Calibri" w:hAnsi="Times New Roman" w:cs="Times New Roman"/>
        </w:rPr>
        <w:t>0</w:t>
      </w:r>
      <w:r w:rsidRPr="004476F3">
        <w:rPr>
          <w:rFonts w:ascii="Times New Roman" w:eastAsia="Calibri" w:hAnsi="Times New Roman" w:cs="Times New Roman"/>
        </w:rPr>
        <w:t>.gada 2</w:t>
      </w:r>
      <w:r w:rsidR="001604D5">
        <w:rPr>
          <w:rFonts w:ascii="Times New Roman" w:eastAsia="Calibri" w:hAnsi="Times New Roman" w:cs="Times New Roman"/>
        </w:rPr>
        <w:t>1</w:t>
      </w:r>
      <w:r w:rsidRPr="004476F3">
        <w:rPr>
          <w:rFonts w:ascii="Times New Roman" w:eastAsia="Calibri" w:hAnsi="Times New Roman" w:cs="Times New Roman"/>
        </w:rPr>
        <w:t>.</w:t>
      </w:r>
      <w:r w:rsidR="001604D5">
        <w:rPr>
          <w:rFonts w:ascii="Times New Roman" w:eastAsia="Calibri" w:hAnsi="Times New Roman" w:cs="Times New Roman"/>
        </w:rPr>
        <w:t>decembrim</w:t>
      </w:r>
      <w:r w:rsidRPr="004476F3">
        <w:rPr>
          <w:rFonts w:ascii="Times New Roman" w:eastAsia="Calibri" w:hAnsi="Times New Roman" w:cs="Times New Roman"/>
        </w:rPr>
        <w:t>)</w:t>
      </w:r>
      <w:bookmarkEnd w:id="2"/>
      <w:bookmarkEnd w:id="3"/>
      <w:r w:rsidRPr="004476F3">
        <w:rPr>
          <w:rFonts w:ascii="Times New Roman" w:eastAsia="Calibri" w:hAnsi="Times New Roman" w:cs="Times New Roman"/>
        </w:rPr>
        <w:t xml:space="preserve"> izstrādāto zemes ierīcības projektu nekustamajā īpašumā </w:t>
      </w:r>
      <w:bookmarkStart w:id="6" w:name="_Hlk202790915"/>
      <w:bookmarkStart w:id="7" w:name="_Hlk166584312"/>
      <w:bookmarkStart w:id="8" w:name="_Hlk221873498"/>
      <w:bookmarkStart w:id="9" w:name="_Hlk226539261"/>
      <w:bookmarkStart w:id="10" w:name="_Hlk171583252"/>
      <w:r w:rsidRPr="004476F3">
        <w:rPr>
          <w:rFonts w:ascii="Times New Roman" w:eastAsia="Calibri" w:hAnsi="Times New Roman" w:cs="Times New Roman"/>
        </w:rPr>
        <w:t>“</w:t>
      </w:r>
      <w:r w:rsidR="001604D5">
        <w:rPr>
          <w:rFonts w:ascii="Times New Roman" w:eastAsia="Calibri" w:hAnsi="Times New Roman" w:cs="Times New Roman"/>
        </w:rPr>
        <w:t>Brūklenes</w:t>
      </w:r>
      <w:r w:rsidRPr="004476F3">
        <w:rPr>
          <w:rFonts w:ascii="Times New Roman" w:eastAsia="Calibri" w:hAnsi="Times New Roman" w:cs="Times New Roman"/>
        </w:rPr>
        <w:t xml:space="preserve">”, </w:t>
      </w:r>
      <w:bookmarkStart w:id="11" w:name="_Hlk226711875"/>
      <w:bookmarkEnd w:id="6"/>
      <w:r w:rsidR="00A74BDD">
        <w:rPr>
          <w:rFonts w:ascii="Times New Roman" w:eastAsia="Calibri" w:hAnsi="Times New Roman" w:cs="Times New Roman"/>
        </w:rPr>
        <w:t>Stāmerienas</w:t>
      </w:r>
      <w:r w:rsidRPr="004476F3">
        <w:rPr>
          <w:rFonts w:ascii="Times New Roman" w:eastAsia="Calibri" w:hAnsi="Times New Roman" w:cs="Times New Roman"/>
        </w:rPr>
        <w:t xml:space="preserve"> </w:t>
      </w:r>
      <w:bookmarkEnd w:id="11"/>
      <w:r w:rsidRPr="004476F3">
        <w:rPr>
          <w:rFonts w:ascii="Times New Roman" w:eastAsia="Calibri" w:hAnsi="Times New Roman" w:cs="Times New Roman"/>
        </w:rPr>
        <w:t>pagasts</w:t>
      </w:r>
      <w:bookmarkEnd w:id="7"/>
      <w:r w:rsidRPr="004476F3">
        <w:rPr>
          <w:rFonts w:ascii="Times New Roman" w:eastAsia="Calibri" w:hAnsi="Times New Roman" w:cs="Times New Roman"/>
        </w:rPr>
        <w:t xml:space="preserve">, Gulbenes novads, kadastra numurs </w:t>
      </w:r>
      <w:bookmarkStart w:id="12" w:name="_Hlk234480177"/>
      <w:bookmarkEnd w:id="8"/>
      <w:bookmarkEnd w:id="9"/>
      <w:r w:rsidR="00A74BDD" w:rsidRPr="00A74BDD">
        <w:rPr>
          <w:rFonts w:ascii="Times New Roman" w:eastAsia="Calibri" w:hAnsi="Times New Roman" w:cs="Times New Roman"/>
        </w:rPr>
        <w:t>50880070101</w:t>
      </w:r>
      <w:bookmarkEnd w:id="12"/>
      <w:r w:rsidRPr="004476F3">
        <w:rPr>
          <w:rFonts w:ascii="Times New Roman" w:eastAsia="Calibri" w:hAnsi="Times New Roman" w:cs="Times New Roman"/>
        </w:rPr>
        <w:t xml:space="preserve">, ietilpstošajai zemes vienībai ar kadastra apzīmējumu </w:t>
      </w:r>
      <w:bookmarkStart w:id="13" w:name="_Hlk169077102"/>
      <w:r w:rsidR="00A74BDD" w:rsidRPr="00A74BDD">
        <w:rPr>
          <w:rFonts w:ascii="Times New Roman" w:eastAsia="Calibri" w:hAnsi="Times New Roman" w:cs="Times New Roman"/>
        </w:rPr>
        <w:t>50880070043</w:t>
      </w:r>
      <w:r w:rsidRPr="004476F3">
        <w:rPr>
          <w:rFonts w:ascii="Times New Roman" w:eastAsia="Calibri" w:hAnsi="Times New Roman" w:cs="Times New Roman"/>
        </w:rPr>
        <w:t xml:space="preserve"> </w:t>
      </w:r>
      <w:r w:rsidR="00A74BDD">
        <w:rPr>
          <w:rFonts w:ascii="Times New Roman" w:eastAsia="Calibri" w:hAnsi="Times New Roman" w:cs="Times New Roman"/>
        </w:rPr>
        <w:t>19,4</w:t>
      </w:r>
      <w:r w:rsidRPr="004476F3">
        <w:rPr>
          <w:rFonts w:ascii="Times New Roman" w:eastAsia="Calibri" w:hAnsi="Times New Roman" w:cs="Times New Roman"/>
        </w:rPr>
        <w:t> ha platībā</w:t>
      </w:r>
      <w:bookmarkEnd w:id="4"/>
      <w:bookmarkEnd w:id="13"/>
      <w:r w:rsidRPr="004476F3">
        <w:rPr>
          <w:rFonts w:ascii="Times New Roman" w:eastAsia="Calibri" w:hAnsi="Times New Roman" w:cs="Times New Roman"/>
        </w:rPr>
        <w:t>.</w:t>
      </w:r>
    </w:p>
    <w:bookmarkEnd w:id="5"/>
    <w:bookmarkEnd w:id="10"/>
    <w:p w14:paraId="4DDBD460" w14:textId="5C7F4CF2" w:rsidR="004476F3" w:rsidRPr="004476F3" w:rsidRDefault="004476F3" w:rsidP="004476F3">
      <w:pPr>
        <w:spacing w:after="0" w:line="360" w:lineRule="auto"/>
        <w:ind w:firstLine="567"/>
        <w:jc w:val="both"/>
        <w:rPr>
          <w:rFonts w:ascii="Times New Roman" w:eastAsia="Calibri" w:hAnsi="Times New Roman" w:cs="Times New Roman"/>
        </w:rPr>
      </w:pPr>
      <w:r w:rsidRPr="004476F3">
        <w:rPr>
          <w:rFonts w:ascii="Times New Roman" w:eastAsia="Calibri" w:hAnsi="Times New Roman" w:cs="Times New Roman"/>
        </w:rPr>
        <w:t xml:space="preserve">Zemes ierīcības projekts izstrādāts zemes vienības ar kadastra apzīmējumu </w:t>
      </w:r>
      <w:r w:rsidR="00A74BDD" w:rsidRPr="00A74BDD">
        <w:rPr>
          <w:rFonts w:ascii="Times New Roman" w:eastAsia="Calibri" w:hAnsi="Times New Roman" w:cs="Times New Roman"/>
        </w:rPr>
        <w:t xml:space="preserve">50880070043 19,4 </w:t>
      </w:r>
      <w:r w:rsidRPr="004476F3">
        <w:rPr>
          <w:rFonts w:ascii="Times New Roman" w:eastAsia="Calibri" w:hAnsi="Times New Roman" w:cs="Times New Roman"/>
        </w:rPr>
        <w:t>ha platībā, kas ietilpst nekustamā īpašuma “</w:t>
      </w:r>
      <w:r w:rsidR="00A74BDD">
        <w:rPr>
          <w:rFonts w:ascii="Times New Roman" w:eastAsia="Calibri" w:hAnsi="Times New Roman" w:cs="Times New Roman"/>
        </w:rPr>
        <w:t>Brūklenes</w:t>
      </w:r>
      <w:r w:rsidRPr="004476F3">
        <w:rPr>
          <w:rFonts w:ascii="Times New Roman" w:eastAsia="Calibri" w:hAnsi="Times New Roman" w:cs="Times New Roman"/>
        </w:rPr>
        <w:t xml:space="preserve">”, </w:t>
      </w:r>
      <w:r w:rsidR="00A74BDD">
        <w:rPr>
          <w:rFonts w:ascii="Times New Roman" w:eastAsia="Calibri" w:hAnsi="Times New Roman" w:cs="Times New Roman"/>
        </w:rPr>
        <w:t>Stāmerienas</w:t>
      </w:r>
      <w:r w:rsidRPr="004476F3">
        <w:rPr>
          <w:rFonts w:ascii="Times New Roman" w:eastAsia="Calibri" w:hAnsi="Times New Roman" w:cs="Times New Roman"/>
        </w:rPr>
        <w:t xml:space="preserve"> pagasts, Gulbenes novads, kadastra numurs </w:t>
      </w:r>
      <w:r w:rsidR="00A74BDD" w:rsidRPr="00A74BDD">
        <w:rPr>
          <w:rFonts w:ascii="Times New Roman" w:eastAsia="Calibri" w:hAnsi="Times New Roman" w:cs="Times New Roman"/>
        </w:rPr>
        <w:t>50880070101</w:t>
      </w:r>
      <w:r w:rsidRPr="004476F3">
        <w:rPr>
          <w:rFonts w:ascii="Times New Roman" w:eastAsia="Calibri" w:hAnsi="Times New Roman" w:cs="Times New Roman"/>
        </w:rPr>
        <w:t>, sastāvā</w:t>
      </w:r>
      <w:r w:rsidR="00C77DF1">
        <w:rPr>
          <w:rFonts w:ascii="Times New Roman" w:eastAsia="Calibri" w:hAnsi="Times New Roman" w:cs="Times New Roman"/>
        </w:rPr>
        <w:t>,</w:t>
      </w:r>
      <w:r w:rsidR="000B6A86">
        <w:rPr>
          <w:rFonts w:ascii="Times New Roman" w:eastAsia="Calibri" w:hAnsi="Times New Roman" w:cs="Times New Roman"/>
        </w:rPr>
        <w:t xml:space="preserve"> </w:t>
      </w:r>
      <w:r w:rsidR="00EA3C96">
        <w:rPr>
          <w:rFonts w:ascii="Times New Roman" w:eastAsia="Calibri" w:hAnsi="Times New Roman" w:cs="Times New Roman"/>
        </w:rPr>
        <w:t>sadalīšanai divos zemesgabalos, atdalot zemes</w:t>
      </w:r>
      <w:r w:rsidRPr="004476F3">
        <w:rPr>
          <w:rFonts w:ascii="Times New Roman" w:eastAsia="Calibri" w:hAnsi="Times New Roman" w:cs="Times New Roman"/>
        </w:rPr>
        <w:t>gabal</w:t>
      </w:r>
      <w:r w:rsidR="000B6A86">
        <w:rPr>
          <w:rFonts w:ascii="Times New Roman" w:eastAsia="Calibri" w:hAnsi="Times New Roman" w:cs="Times New Roman"/>
        </w:rPr>
        <w:t>u</w:t>
      </w:r>
      <w:r w:rsidRPr="004476F3">
        <w:rPr>
          <w:rFonts w:ascii="Times New Roman" w:hAnsi="Times New Roman" w:cs="Times New Roman"/>
        </w:rPr>
        <w:t xml:space="preserve"> </w:t>
      </w:r>
      <w:r w:rsidRPr="004476F3">
        <w:rPr>
          <w:rFonts w:ascii="Times New Roman" w:eastAsia="Calibri" w:hAnsi="Times New Roman" w:cs="Times New Roman"/>
        </w:rPr>
        <w:t xml:space="preserve">lauksaimniecības vajadzībām. </w:t>
      </w:r>
    </w:p>
    <w:p w14:paraId="056F5672" w14:textId="3ABA4BE9" w:rsidR="004476F3" w:rsidRPr="004476F3" w:rsidRDefault="004476F3" w:rsidP="004476F3">
      <w:pPr>
        <w:spacing w:after="0" w:line="360" w:lineRule="auto"/>
        <w:ind w:firstLine="567"/>
        <w:jc w:val="both"/>
        <w:rPr>
          <w:rFonts w:ascii="Times New Roman" w:eastAsia="Calibri" w:hAnsi="Times New Roman" w:cs="Times New Roman"/>
        </w:rPr>
      </w:pPr>
      <w:r w:rsidRPr="004476F3">
        <w:rPr>
          <w:rFonts w:ascii="Times New Roman" w:eastAsia="Calibri" w:hAnsi="Times New Roman" w:cs="Times New Roman"/>
        </w:rPr>
        <w:t xml:space="preserve">Saskaņā ar Vidzemes rajona tiesas </w:t>
      </w:r>
      <w:r w:rsidR="00A74BDD">
        <w:rPr>
          <w:rFonts w:ascii="Times New Roman" w:eastAsia="Calibri" w:hAnsi="Times New Roman" w:cs="Times New Roman"/>
        </w:rPr>
        <w:t>S</w:t>
      </w:r>
      <w:r w:rsidR="00F85B84">
        <w:rPr>
          <w:rFonts w:ascii="Times New Roman" w:eastAsia="Calibri" w:hAnsi="Times New Roman" w:cs="Times New Roman"/>
        </w:rPr>
        <w:t>t</w:t>
      </w:r>
      <w:r w:rsidR="00A74BDD">
        <w:rPr>
          <w:rFonts w:ascii="Times New Roman" w:eastAsia="Calibri" w:hAnsi="Times New Roman" w:cs="Times New Roman"/>
        </w:rPr>
        <w:t>āmerienas</w:t>
      </w:r>
      <w:r w:rsidRPr="004476F3">
        <w:rPr>
          <w:rFonts w:ascii="Times New Roman" w:eastAsia="Calibri" w:hAnsi="Times New Roman" w:cs="Times New Roman"/>
        </w:rPr>
        <w:t xml:space="preserve"> pagasta zemesgrāmatas nodalījumu Nr. </w:t>
      </w:r>
      <w:r w:rsidR="00A74BDD" w:rsidRPr="00A74BDD">
        <w:rPr>
          <w:rFonts w:ascii="Times New Roman" w:eastAsia="Calibri" w:hAnsi="Times New Roman" w:cs="Times New Roman"/>
        </w:rPr>
        <w:t>100000854497</w:t>
      </w:r>
      <w:r w:rsidRPr="004476F3">
        <w:rPr>
          <w:rFonts w:ascii="Times New Roman" w:eastAsia="Calibri" w:hAnsi="Times New Roman" w:cs="Times New Roman"/>
        </w:rPr>
        <w:t xml:space="preserve"> nekustamā īpašuma “</w:t>
      </w:r>
      <w:r w:rsidR="00A74BDD">
        <w:rPr>
          <w:rFonts w:ascii="Times New Roman" w:eastAsia="Calibri" w:hAnsi="Times New Roman" w:cs="Times New Roman"/>
        </w:rPr>
        <w:t>Brūklenes</w:t>
      </w:r>
      <w:r w:rsidRPr="004476F3">
        <w:rPr>
          <w:rFonts w:ascii="Times New Roman" w:eastAsia="Calibri" w:hAnsi="Times New Roman" w:cs="Times New Roman"/>
        </w:rPr>
        <w:t xml:space="preserve">”, kadastra numurs </w:t>
      </w:r>
      <w:bookmarkStart w:id="14" w:name="_Hlk234482766"/>
      <w:r w:rsidR="00A74BDD" w:rsidRPr="00A74BDD">
        <w:rPr>
          <w:rFonts w:ascii="Times New Roman" w:eastAsia="Calibri" w:hAnsi="Times New Roman" w:cs="Times New Roman"/>
        </w:rPr>
        <w:t>50880070101</w:t>
      </w:r>
      <w:bookmarkEnd w:id="14"/>
      <w:r w:rsidRPr="004476F3">
        <w:rPr>
          <w:rFonts w:ascii="Times New Roman" w:eastAsia="Calibri" w:hAnsi="Times New Roman" w:cs="Times New Roman"/>
        </w:rPr>
        <w:t xml:space="preserve">, kas sastāv no zemes vienības ar kadastra apzīmējumu </w:t>
      </w:r>
      <w:bookmarkStart w:id="15" w:name="_Hlk234489315"/>
      <w:bookmarkStart w:id="16" w:name="_Hlk234482817"/>
      <w:r w:rsidR="00A74BDD" w:rsidRPr="00A74BDD">
        <w:rPr>
          <w:rFonts w:ascii="Times New Roman" w:eastAsia="Calibri" w:hAnsi="Times New Roman" w:cs="Times New Roman"/>
        </w:rPr>
        <w:t>50880070043</w:t>
      </w:r>
      <w:bookmarkEnd w:id="15"/>
      <w:r w:rsidR="00A74BDD" w:rsidRPr="00A74BDD">
        <w:rPr>
          <w:rFonts w:ascii="Times New Roman" w:eastAsia="Calibri" w:hAnsi="Times New Roman" w:cs="Times New Roman"/>
        </w:rPr>
        <w:t xml:space="preserve"> 19,4</w:t>
      </w:r>
      <w:bookmarkEnd w:id="16"/>
      <w:r w:rsidR="00A74BDD" w:rsidRPr="00A74BDD">
        <w:rPr>
          <w:rFonts w:ascii="Times New Roman" w:eastAsia="Calibri" w:hAnsi="Times New Roman" w:cs="Times New Roman"/>
        </w:rPr>
        <w:t xml:space="preserve"> ha</w:t>
      </w:r>
      <w:r w:rsidR="00A74BDD">
        <w:rPr>
          <w:rFonts w:ascii="Times New Roman" w:eastAsia="Calibri" w:hAnsi="Times New Roman" w:cs="Times New Roman"/>
        </w:rPr>
        <w:t xml:space="preserve"> </w:t>
      </w:r>
      <w:r w:rsidRPr="004476F3">
        <w:rPr>
          <w:rFonts w:ascii="Times New Roman" w:eastAsia="Calibri" w:hAnsi="Times New Roman" w:cs="Times New Roman"/>
        </w:rPr>
        <w:t xml:space="preserve">platībā, īpašuma tiesības ir </w:t>
      </w:r>
      <w:bookmarkStart w:id="17" w:name="_Hlk231466487"/>
      <w:r w:rsidRPr="004476F3">
        <w:rPr>
          <w:rFonts w:ascii="Times New Roman" w:eastAsia="Calibri" w:hAnsi="Times New Roman" w:cs="Times New Roman"/>
        </w:rPr>
        <w:t xml:space="preserve">nostiprinātas </w:t>
      </w:r>
      <w:bookmarkEnd w:id="17"/>
      <w:r w:rsidR="0083668B" w:rsidRPr="0083668B">
        <w:rPr>
          <w:rFonts w:ascii="Times New Roman" w:eastAsia="Calibri" w:hAnsi="Times New Roman" w:cs="Times New Roman"/>
        </w:rPr>
        <w:t>[…]</w:t>
      </w:r>
      <w:r w:rsidRPr="004476F3">
        <w:rPr>
          <w:rFonts w:ascii="Times New Roman" w:eastAsia="Calibri" w:hAnsi="Times New Roman" w:cs="Times New Roman"/>
        </w:rPr>
        <w:t xml:space="preserve">, pamatojoties uz tiesneses Ineses </w:t>
      </w:r>
      <w:r w:rsidR="00B93665">
        <w:rPr>
          <w:rFonts w:ascii="Times New Roman" w:eastAsia="Calibri" w:hAnsi="Times New Roman" w:cs="Times New Roman"/>
        </w:rPr>
        <w:t>Kiršteines</w:t>
      </w:r>
      <w:r w:rsidRPr="004476F3">
        <w:rPr>
          <w:rFonts w:ascii="Times New Roman" w:eastAsia="Calibri" w:hAnsi="Times New Roman" w:cs="Times New Roman"/>
        </w:rPr>
        <w:t xml:space="preserve"> </w:t>
      </w:r>
      <w:r w:rsidR="00B93665">
        <w:rPr>
          <w:rFonts w:ascii="Times New Roman" w:eastAsia="Calibri" w:hAnsi="Times New Roman" w:cs="Times New Roman"/>
        </w:rPr>
        <w:t>2024</w:t>
      </w:r>
      <w:r w:rsidRPr="004476F3">
        <w:rPr>
          <w:rFonts w:ascii="Times New Roman" w:eastAsia="Calibri" w:hAnsi="Times New Roman" w:cs="Times New Roman"/>
        </w:rPr>
        <w:t xml:space="preserve">.gada </w:t>
      </w:r>
      <w:r w:rsidR="00B93665">
        <w:rPr>
          <w:rFonts w:ascii="Times New Roman" w:eastAsia="Calibri" w:hAnsi="Times New Roman" w:cs="Times New Roman"/>
        </w:rPr>
        <w:t>3</w:t>
      </w:r>
      <w:r w:rsidRPr="004476F3">
        <w:rPr>
          <w:rFonts w:ascii="Times New Roman" w:eastAsia="Calibri" w:hAnsi="Times New Roman" w:cs="Times New Roman"/>
        </w:rPr>
        <w:t>.</w:t>
      </w:r>
      <w:r w:rsidR="00B93665">
        <w:rPr>
          <w:rFonts w:ascii="Times New Roman" w:eastAsia="Calibri" w:hAnsi="Times New Roman" w:cs="Times New Roman"/>
        </w:rPr>
        <w:t>jūnija</w:t>
      </w:r>
      <w:r w:rsidRPr="004476F3">
        <w:rPr>
          <w:rFonts w:ascii="Times New Roman" w:eastAsia="Calibri" w:hAnsi="Times New Roman" w:cs="Times New Roman"/>
        </w:rPr>
        <w:t xml:space="preserve"> lēmumu, žurnāls Nr. </w:t>
      </w:r>
      <w:r w:rsidR="00B93665" w:rsidRPr="00B93665">
        <w:rPr>
          <w:rFonts w:ascii="Times New Roman" w:eastAsia="Calibri" w:hAnsi="Times New Roman" w:cs="Times New Roman"/>
        </w:rPr>
        <w:t>300006734697</w:t>
      </w:r>
      <w:r w:rsidRPr="004476F3">
        <w:rPr>
          <w:rFonts w:ascii="Times New Roman" w:eastAsia="Calibri" w:hAnsi="Times New Roman" w:cs="Times New Roman"/>
        </w:rPr>
        <w:t>.</w:t>
      </w:r>
    </w:p>
    <w:p w14:paraId="1B5418A6" w14:textId="313E60E5" w:rsidR="004476F3" w:rsidRPr="004476F3" w:rsidRDefault="004476F3" w:rsidP="004476F3">
      <w:pPr>
        <w:spacing w:after="0" w:line="360" w:lineRule="auto"/>
        <w:ind w:firstLine="567"/>
        <w:jc w:val="both"/>
        <w:rPr>
          <w:rFonts w:ascii="Times New Roman" w:eastAsia="Calibri" w:hAnsi="Times New Roman" w:cs="Times New Roman"/>
        </w:rPr>
      </w:pPr>
      <w:r w:rsidRPr="004476F3">
        <w:rPr>
          <w:rFonts w:ascii="Times New Roman" w:eastAsia="Calibri" w:hAnsi="Times New Roman" w:cs="Times New Roman"/>
        </w:rPr>
        <w:t xml:space="preserve">Zemes vienībai ar kadastra apzīmējumu </w:t>
      </w:r>
      <w:r w:rsidR="00B93665" w:rsidRPr="00B93665">
        <w:rPr>
          <w:rFonts w:ascii="Times New Roman" w:eastAsia="Calibri" w:hAnsi="Times New Roman" w:cs="Times New Roman"/>
        </w:rPr>
        <w:t>50880070043 19,4</w:t>
      </w:r>
      <w:r w:rsidR="00B93665">
        <w:rPr>
          <w:rFonts w:ascii="Times New Roman" w:eastAsia="Calibri" w:hAnsi="Times New Roman" w:cs="Times New Roman"/>
        </w:rPr>
        <w:t xml:space="preserve"> </w:t>
      </w:r>
      <w:r w:rsidRPr="004476F3">
        <w:rPr>
          <w:rFonts w:ascii="Times New Roman" w:eastAsia="Calibri" w:hAnsi="Times New Roman" w:cs="Times New Roman"/>
        </w:rPr>
        <w:t>ha platībā noteikts nekustamā īpašuma lietošanas mērķis – zeme, uz kuras galvenā saimnieciskā darbība ir lauksaimniecība (NĪLM kods 0101).</w:t>
      </w:r>
    </w:p>
    <w:p w14:paraId="04426BDB" w14:textId="58CCA2BD" w:rsidR="004476F3" w:rsidRPr="004476F3" w:rsidRDefault="004476F3" w:rsidP="004476F3">
      <w:pPr>
        <w:spacing w:after="0" w:line="360" w:lineRule="auto"/>
        <w:ind w:firstLine="567"/>
        <w:jc w:val="both"/>
        <w:rPr>
          <w:rFonts w:ascii="Times New Roman" w:eastAsia="Calibri" w:hAnsi="Times New Roman" w:cs="Times New Roman"/>
        </w:rPr>
      </w:pPr>
      <w:r w:rsidRPr="004476F3">
        <w:rPr>
          <w:rFonts w:ascii="Times New Roman" w:eastAsia="Calibri" w:hAnsi="Times New Roman" w:cs="Times New Roman"/>
        </w:rPr>
        <w:t xml:space="preserve">Saskaņā ar Gulbenes novada pašvaldības domes 2018.gada 27.decembra saistošajiem noteikumiem Nr.20 “Gulbenes novada teritorijas plānojums, Teritorijas izmantošanas un apbūves noteikumi un grafiskā daļa” (turpmāk – Saistošie noteikumi) zemes vienībā ar kadastra apzīmējumu </w:t>
      </w:r>
      <w:r w:rsidR="00BF2B2E" w:rsidRPr="00BF2B2E">
        <w:rPr>
          <w:rFonts w:ascii="Times New Roman" w:eastAsia="Calibri" w:hAnsi="Times New Roman" w:cs="Times New Roman"/>
        </w:rPr>
        <w:t>50880070043</w:t>
      </w:r>
      <w:r w:rsidRPr="004476F3">
        <w:rPr>
          <w:rFonts w:ascii="Times New Roman" w:eastAsia="Calibri" w:hAnsi="Times New Roman" w:cs="Times New Roman"/>
        </w:rPr>
        <w:t xml:space="preserve"> ir noteiktas prasības teritorijas izmantošanai un apbūves parametriem šādām funkcionālajām zonām un teritorijām ar īpašiem noteikumiem:</w:t>
      </w:r>
    </w:p>
    <w:p w14:paraId="033051FB" w14:textId="690A310B" w:rsidR="004476F3" w:rsidRPr="004476F3" w:rsidRDefault="004476F3" w:rsidP="004476F3">
      <w:pPr>
        <w:spacing w:after="0" w:line="360" w:lineRule="auto"/>
        <w:ind w:firstLine="567"/>
        <w:jc w:val="both"/>
        <w:rPr>
          <w:rFonts w:ascii="Times New Roman" w:eastAsia="Calibri" w:hAnsi="Times New Roman" w:cs="Times New Roman"/>
        </w:rPr>
      </w:pPr>
      <w:r w:rsidRPr="004476F3">
        <w:rPr>
          <w:rFonts w:ascii="Times New Roman" w:eastAsia="Calibri" w:hAnsi="Times New Roman" w:cs="Times New Roman"/>
        </w:rPr>
        <w:t xml:space="preserve">• Mežu teritorija (M), platība: </w:t>
      </w:r>
      <w:r w:rsidR="009322EB" w:rsidRPr="009322EB">
        <w:rPr>
          <w:rFonts w:ascii="Times New Roman" w:eastAsia="Calibri" w:hAnsi="Times New Roman" w:cs="Times New Roman"/>
        </w:rPr>
        <w:t>102951</w:t>
      </w:r>
      <w:r w:rsidRPr="004476F3">
        <w:rPr>
          <w:rFonts w:ascii="Times New Roman" w:eastAsia="Calibri" w:hAnsi="Times New Roman" w:cs="Times New Roman"/>
        </w:rPr>
        <w:t xml:space="preserve"> m</w:t>
      </w:r>
      <w:r w:rsidRPr="004476F3">
        <w:rPr>
          <w:rFonts w:ascii="Times New Roman" w:eastAsia="Calibri" w:hAnsi="Times New Roman" w:cs="Times New Roman"/>
          <w:vertAlign w:val="superscript"/>
        </w:rPr>
        <w:t>2</w:t>
      </w:r>
      <w:r w:rsidRPr="004476F3">
        <w:rPr>
          <w:rFonts w:ascii="Times New Roman" w:eastAsia="Calibri" w:hAnsi="Times New Roman" w:cs="Times New Roman"/>
        </w:rPr>
        <w:t>, attiecība pret zemes vienību:</w:t>
      </w:r>
      <w:r w:rsidR="00636318">
        <w:rPr>
          <w:rFonts w:ascii="Times New Roman" w:eastAsia="Calibri" w:hAnsi="Times New Roman" w:cs="Times New Roman"/>
        </w:rPr>
        <w:t xml:space="preserve"> </w:t>
      </w:r>
      <w:r w:rsidR="009322EB">
        <w:rPr>
          <w:rFonts w:ascii="Times New Roman" w:eastAsia="Calibri" w:hAnsi="Times New Roman" w:cs="Times New Roman"/>
        </w:rPr>
        <w:t>54.1</w:t>
      </w:r>
      <w:r w:rsidRPr="004476F3">
        <w:rPr>
          <w:rFonts w:ascii="Times New Roman" w:eastAsia="Calibri" w:hAnsi="Times New Roman" w:cs="Times New Roman"/>
        </w:rPr>
        <w:t>%</w:t>
      </w:r>
    </w:p>
    <w:p w14:paraId="6FC5BE1B" w14:textId="33198C01" w:rsidR="004476F3" w:rsidRPr="004476F3" w:rsidRDefault="004476F3" w:rsidP="004476F3">
      <w:pPr>
        <w:spacing w:after="0" w:line="360" w:lineRule="auto"/>
        <w:ind w:firstLine="567"/>
        <w:jc w:val="both"/>
        <w:rPr>
          <w:rFonts w:ascii="Times New Roman" w:eastAsia="Calibri" w:hAnsi="Times New Roman" w:cs="Times New Roman"/>
        </w:rPr>
      </w:pPr>
      <w:r w:rsidRPr="004476F3">
        <w:rPr>
          <w:rFonts w:ascii="Times New Roman" w:eastAsia="Calibri" w:hAnsi="Times New Roman" w:cs="Times New Roman"/>
        </w:rPr>
        <w:lastRenderedPageBreak/>
        <w:t xml:space="preserve">• Lauksaimniecības teritorija (L), platība: </w:t>
      </w:r>
      <w:r w:rsidR="009322EB" w:rsidRPr="009322EB">
        <w:rPr>
          <w:rFonts w:ascii="Times New Roman" w:eastAsia="Calibri" w:hAnsi="Times New Roman" w:cs="Times New Roman"/>
        </w:rPr>
        <w:t>85310</w:t>
      </w:r>
      <w:r w:rsidR="00E077D0">
        <w:rPr>
          <w:rFonts w:ascii="Times New Roman" w:eastAsia="Calibri" w:hAnsi="Times New Roman" w:cs="Times New Roman"/>
        </w:rPr>
        <w:t xml:space="preserve"> </w:t>
      </w:r>
      <w:r w:rsidRPr="004476F3">
        <w:rPr>
          <w:rFonts w:ascii="Times New Roman" w:eastAsia="Calibri" w:hAnsi="Times New Roman" w:cs="Times New Roman"/>
        </w:rPr>
        <w:t>m</w:t>
      </w:r>
      <w:r w:rsidRPr="004476F3">
        <w:rPr>
          <w:rFonts w:ascii="Times New Roman" w:eastAsia="Calibri" w:hAnsi="Times New Roman" w:cs="Times New Roman"/>
          <w:vertAlign w:val="superscript"/>
        </w:rPr>
        <w:t>2</w:t>
      </w:r>
      <w:r w:rsidRPr="004476F3">
        <w:rPr>
          <w:rFonts w:ascii="Times New Roman" w:eastAsia="Calibri" w:hAnsi="Times New Roman" w:cs="Times New Roman"/>
        </w:rPr>
        <w:t xml:space="preserve">, attiecība pret zemes vienību: </w:t>
      </w:r>
      <w:r w:rsidR="009322EB">
        <w:rPr>
          <w:rFonts w:ascii="Times New Roman" w:eastAsia="Calibri" w:hAnsi="Times New Roman" w:cs="Times New Roman"/>
        </w:rPr>
        <w:t>44.8</w:t>
      </w:r>
      <w:r w:rsidRPr="004476F3">
        <w:rPr>
          <w:rFonts w:ascii="Times New Roman" w:eastAsia="Calibri" w:hAnsi="Times New Roman" w:cs="Times New Roman"/>
        </w:rPr>
        <w:t>%</w:t>
      </w:r>
    </w:p>
    <w:p w14:paraId="101B0D4C" w14:textId="58FFA821" w:rsidR="004476F3" w:rsidRPr="004476F3" w:rsidRDefault="004476F3" w:rsidP="004476F3">
      <w:pPr>
        <w:spacing w:after="0" w:line="360" w:lineRule="auto"/>
        <w:ind w:firstLine="567"/>
        <w:jc w:val="both"/>
        <w:rPr>
          <w:rFonts w:ascii="Times New Roman" w:eastAsia="Calibri" w:hAnsi="Times New Roman" w:cs="Times New Roman"/>
        </w:rPr>
      </w:pPr>
      <w:r w:rsidRPr="004476F3">
        <w:rPr>
          <w:rFonts w:ascii="Times New Roman" w:eastAsia="Calibri" w:hAnsi="Times New Roman" w:cs="Times New Roman"/>
        </w:rPr>
        <w:t xml:space="preserve">• Ūdeņu teritorija (Ū), platība: </w:t>
      </w:r>
      <w:r w:rsidR="009322EB" w:rsidRPr="009322EB">
        <w:rPr>
          <w:rFonts w:ascii="Times New Roman" w:eastAsia="Calibri" w:hAnsi="Times New Roman" w:cs="Times New Roman"/>
        </w:rPr>
        <w:t>2089</w:t>
      </w:r>
      <w:r w:rsidRPr="004476F3">
        <w:rPr>
          <w:rFonts w:ascii="Times New Roman" w:eastAsia="Calibri" w:hAnsi="Times New Roman" w:cs="Times New Roman"/>
        </w:rPr>
        <w:t xml:space="preserve"> m</w:t>
      </w:r>
      <w:r w:rsidRPr="004476F3">
        <w:rPr>
          <w:rFonts w:ascii="Times New Roman" w:eastAsia="Calibri" w:hAnsi="Times New Roman" w:cs="Times New Roman"/>
          <w:vertAlign w:val="superscript"/>
        </w:rPr>
        <w:t>2</w:t>
      </w:r>
      <w:r w:rsidRPr="004476F3">
        <w:rPr>
          <w:rFonts w:ascii="Times New Roman" w:eastAsia="Calibri" w:hAnsi="Times New Roman" w:cs="Times New Roman"/>
        </w:rPr>
        <w:t xml:space="preserve">, attiecība pret zemes vienību: </w:t>
      </w:r>
      <w:r w:rsidR="009322EB">
        <w:rPr>
          <w:rFonts w:ascii="Times New Roman" w:eastAsia="Calibri" w:hAnsi="Times New Roman" w:cs="Times New Roman"/>
        </w:rPr>
        <w:t>1</w:t>
      </w:r>
      <w:r w:rsidRPr="004476F3">
        <w:rPr>
          <w:rFonts w:ascii="Times New Roman" w:eastAsia="Calibri" w:hAnsi="Times New Roman" w:cs="Times New Roman"/>
        </w:rPr>
        <w:t>.</w:t>
      </w:r>
      <w:r w:rsidR="009322EB">
        <w:rPr>
          <w:rFonts w:ascii="Times New Roman" w:eastAsia="Calibri" w:hAnsi="Times New Roman" w:cs="Times New Roman"/>
        </w:rPr>
        <w:t>1</w:t>
      </w:r>
      <w:r w:rsidRPr="004476F3">
        <w:rPr>
          <w:rFonts w:ascii="Times New Roman" w:eastAsia="Calibri" w:hAnsi="Times New Roman" w:cs="Times New Roman"/>
        </w:rPr>
        <w:t>%.</w:t>
      </w:r>
    </w:p>
    <w:p w14:paraId="78D9CDFC" w14:textId="77777777" w:rsidR="004476F3" w:rsidRPr="004476F3" w:rsidRDefault="004476F3" w:rsidP="004476F3">
      <w:pPr>
        <w:spacing w:after="0" w:line="360" w:lineRule="auto"/>
        <w:ind w:firstLine="567"/>
        <w:jc w:val="both"/>
        <w:rPr>
          <w:rFonts w:ascii="Times New Roman" w:eastAsia="Calibri" w:hAnsi="Times New Roman" w:cs="Times New Roman"/>
        </w:rPr>
      </w:pPr>
      <w:r w:rsidRPr="004476F3">
        <w:rPr>
          <w:rFonts w:ascii="Times New Roman" w:eastAsia="Calibri" w:hAnsi="Times New Roman" w:cs="Times New Roman"/>
        </w:rPr>
        <w:t xml:space="preserve">Atbilstoši Saistošajiem noteikumiem gan funkcionālajā zonā lauksaimniecības teritorija (L), gan funkcionālajā zonā mežu teritorija (M) minimālā </w:t>
      </w:r>
      <w:proofErr w:type="spellStart"/>
      <w:r w:rsidRPr="004476F3">
        <w:rPr>
          <w:rFonts w:ascii="Times New Roman" w:eastAsia="Calibri" w:hAnsi="Times New Roman" w:cs="Times New Roman"/>
        </w:rPr>
        <w:t>jaunveidojamās</w:t>
      </w:r>
      <w:proofErr w:type="spellEnd"/>
      <w:r w:rsidRPr="004476F3">
        <w:rPr>
          <w:rFonts w:ascii="Times New Roman" w:eastAsia="Calibri" w:hAnsi="Times New Roman" w:cs="Times New Roman"/>
        </w:rPr>
        <w:t xml:space="preserve"> zemes vienības minimālā pieļaujamā platība ir 2 ha. Ūdeņu teritorijā (Ū) minimālo </w:t>
      </w:r>
      <w:proofErr w:type="spellStart"/>
      <w:r w:rsidRPr="004476F3">
        <w:rPr>
          <w:rFonts w:ascii="Times New Roman" w:eastAsia="Calibri" w:hAnsi="Times New Roman" w:cs="Times New Roman"/>
        </w:rPr>
        <w:t>jaunizveidojamo</w:t>
      </w:r>
      <w:proofErr w:type="spellEnd"/>
      <w:r w:rsidRPr="004476F3">
        <w:rPr>
          <w:rFonts w:ascii="Times New Roman" w:eastAsia="Calibri" w:hAnsi="Times New Roman" w:cs="Times New Roman"/>
        </w:rPr>
        <w:t xml:space="preserve"> zemes vienības platību nenosaka.</w:t>
      </w:r>
    </w:p>
    <w:p w14:paraId="56C03149" w14:textId="77777777" w:rsidR="004476F3" w:rsidRPr="004476F3" w:rsidRDefault="004476F3" w:rsidP="004476F3">
      <w:pPr>
        <w:spacing w:after="0" w:line="360" w:lineRule="auto"/>
        <w:ind w:firstLine="567"/>
        <w:jc w:val="both"/>
        <w:rPr>
          <w:rFonts w:ascii="Times New Roman" w:eastAsia="Calibri" w:hAnsi="Times New Roman" w:cs="Times New Roman"/>
        </w:rPr>
      </w:pPr>
      <w:r w:rsidRPr="004476F3">
        <w:rPr>
          <w:rFonts w:ascii="Times New Roman" w:eastAsia="Calibri" w:hAnsi="Times New Roman" w:cs="Times New Roman"/>
        </w:rPr>
        <w:t>Pamatojoties uz:</w:t>
      </w:r>
    </w:p>
    <w:p w14:paraId="262F975C" w14:textId="77777777" w:rsidR="004476F3" w:rsidRPr="004476F3" w:rsidRDefault="004476F3" w:rsidP="004476F3">
      <w:pPr>
        <w:spacing w:after="0" w:line="360" w:lineRule="auto"/>
        <w:ind w:firstLine="567"/>
        <w:jc w:val="both"/>
        <w:rPr>
          <w:rFonts w:ascii="Times New Roman" w:eastAsia="Calibri" w:hAnsi="Times New Roman" w:cs="Times New Roman"/>
        </w:rPr>
      </w:pPr>
      <w:r w:rsidRPr="004476F3">
        <w:rPr>
          <w:rFonts w:ascii="Times New Roman" w:eastAsia="Calibri" w:hAnsi="Times New Roman" w:cs="Times New Roman"/>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0ACE7619" w14:textId="77777777" w:rsidR="004476F3" w:rsidRPr="004476F3" w:rsidRDefault="004476F3" w:rsidP="004476F3">
      <w:pPr>
        <w:spacing w:after="0" w:line="360" w:lineRule="auto"/>
        <w:ind w:firstLine="567"/>
        <w:jc w:val="both"/>
        <w:rPr>
          <w:rFonts w:ascii="Times New Roman" w:eastAsia="Calibri" w:hAnsi="Times New Roman" w:cs="Times New Roman"/>
        </w:rPr>
      </w:pPr>
      <w:r w:rsidRPr="004476F3">
        <w:rPr>
          <w:rFonts w:ascii="Times New Roman" w:eastAsia="Calibri" w:hAnsi="Times New Roman" w:cs="Times New Roman"/>
        </w:rPr>
        <w:t xml:space="preserve">2) Zemes ierīcības likuma 19.pantu, kas nosaka, ka zemes ierīcības projektu un tā grozījumus apstiprina vietējā pašvaldība, izdodot administratīvo aktu; </w:t>
      </w:r>
    </w:p>
    <w:p w14:paraId="2D95501C" w14:textId="0E69F537" w:rsidR="004476F3" w:rsidRPr="004476F3" w:rsidRDefault="004476F3" w:rsidP="004476F3">
      <w:pPr>
        <w:spacing w:after="0" w:line="360" w:lineRule="auto"/>
        <w:ind w:firstLine="567"/>
        <w:jc w:val="both"/>
        <w:rPr>
          <w:rFonts w:ascii="Times New Roman" w:eastAsia="Calibri" w:hAnsi="Times New Roman" w:cs="Times New Roman"/>
        </w:rPr>
      </w:pPr>
      <w:r w:rsidRPr="004476F3">
        <w:rPr>
          <w:rFonts w:ascii="Times New Roman" w:eastAsia="Calibri" w:hAnsi="Times New Roman" w:cs="Times New Roman"/>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w:t>
      </w:r>
      <w:r w:rsidR="009D3150">
        <w:rPr>
          <w:rFonts w:ascii="Times New Roman" w:eastAsia="Calibri" w:hAnsi="Times New Roman" w:cs="Times New Roman"/>
        </w:rPr>
        <w:t> </w:t>
      </w:r>
      <w:r w:rsidRPr="004476F3">
        <w:rPr>
          <w:rFonts w:ascii="Times New Roman" w:eastAsia="Calibri" w:hAnsi="Times New Roman" w:cs="Times New Roman"/>
        </w:rPr>
        <w:t>apakšpunktu, kas nosaka, ka, ja projektu apstiprina, vietējā pašvaldība pieņem uz projektētajām zemes vienībām attiecināmus lēmumus, tostarp lēmumu par nekustamā īpašuma lietošanas mērķu noteikšanu vai maiņu;</w:t>
      </w:r>
    </w:p>
    <w:p w14:paraId="542F1065" w14:textId="77777777" w:rsidR="004476F3" w:rsidRPr="004476F3" w:rsidRDefault="004476F3" w:rsidP="004476F3">
      <w:pPr>
        <w:spacing w:after="0" w:line="360" w:lineRule="auto"/>
        <w:ind w:firstLine="567"/>
        <w:jc w:val="both"/>
        <w:rPr>
          <w:rFonts w:ascii="Times New Roman" w:eastAsia="Calibri" w:hAnsi="Times New Roman" w:cs="Times New Roman"/>
        </w:rPr>
      </w:pPr>
      <w:r w:rsidRPr="004476F3">
        <w:rPr>
          <w:rFonts w:ascii="Times New Roman" w:eastAsia="Calibri" w:hAnsi="Times New Roman" w:cs="Times New Roman"/>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4476F3">
        <w:rPr>
          <w:rFonts w:ascii="Times New Roman" w:eastAsia="Calibri" w:hAnsi="Times New Roman" w:cs="Times New Roman"/>
          <w:vertAlign w:val="superscript"/>
        </w:rPr>
        <w:t>1</w:t>
      </w:r>
      <w:r w:rsidRPr="004476F3">
        <w:rPr>
          <w:rFonts w:ascii="Times New Roman" w:eastAsia="Calibri" w:hAnsi="Times New Roman" w:cs="Times New Roma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2C94E4CF" w14:textId="77777777" w:rsidR="004476F3" w:rsidRPr="004476F3" w:rsidRDefault="004476F3" w:rsidP="004476F3">
      <w:pPr>
        <w:spacing w:after="0" w:line="360" w:lineRule="auto"/>
        <w:ind w:firstLine="567"/>
        <w:jc w:val="both"/>
        <w:rPr>
          <w:rFonts w:ascii="Times New Roman" w:eastAsia="Calibri" w:hAnsi="Times New Roman" w:cs="Times New Roman"/>
        </w:rPr>
      </w:pPr>
      <w:r w:rsidRPr="004476F3">
        <w:rPr>
          <w:rFonts w:ascii="Times New Roman" w:eastAsia="Calibri" w:hAnsi="Times New Roman" w:cs="Times New Roman"/>
        </w:rPr>
        <w:t>5) Gulbenes novada pašvaldības domes 2018.gada 27.decembra saistošajiem noteikumiem Nr.20 “Gulbenes novada teritorijas plānojums, Teritorijas izmantošanas un apbūves noteikumi un grafiskā daļa”;</w:t>
      </w:r>
    </w:p>
    <w:p w14:paraId="671AA52D" w14:textId="77777777" w:rsidR="004476F3" w:rsidRPr="004476F3" w:rsidRDefault="004476F3" w:rsidP="004476F3">
      <w:pPr>
        <w:spacing w:after="0" w:line="360" w:lineRule="auto"/>
        <w:ind w:firstLine="567"/>
        <w:jc w:val="both"/>
        <w:rPr>
          <w:rFonts w:ascii="Times New Roman" w:eastAsia="Calibri" w:hAnsi="Times New Roman" w:cs="Times New Roman"/>
        </w:rPr>
      </w:pPr>
      <w:r w:rsidRPr="004476F3">
        <w:rPr>
          <w:rFonts w:ascii="Times New Roman" w:eastAsia="Calibri" w:hAnsi="Times New Roman" w:cs="Times New Roman"/>
        </w:rPr>
        <w:t xml:space="preserve">6) Nekustamā īpašuma valsts kadastra likuma 1.panta 14.punktu, kas nosaka, ka nekustamā īpašuma nosaukums ir ar pašvaldības lēmumu nekustamajam īpašumam lauku apvidū un, ja </w:t>
      </w:r>
      <w:r w:rsidRPr="004476F3">
        <w:rPr>
          <w:rFonts w:ascii="Times New Roman" w:eastAsia="Calibri" w:hAnsi="Times New Roman" w:cs="Times New Roman"/>
        </w:rPr>
        <w:lastRenderedPageBreak/>
        <w:t>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043F903C" w14:textId="21836E14" w:rsidR="004476F3" w:rsidRPr="00094B9C" w:rsidRDefault="004476F3" w:rsidP="004476F3">
      <w:pPr>
        <w:spacing w:after="0" w:line="360" w:lineRule="auto"/>
        <w:ind w:firstLine="567"/>
        <w:jc w:val="both"/>
        <w:rPr>
          <w:rFonts w:ascii="Times New Roman" w:eastAsia="Calibri" w:hAnsi="Times New Roman" w:cs="Times New Roman"/>
        </w:rPr>
      </w:pPr>
      <w:r w:rsidRPr="00094B9C">
        <w:rPr>
          <w:rFonts w:ascii="Times New Roman" w:eastAsia="Calibri" w:hAnsi="Times New Roman" w:cs="Times New Roman"/>
        </w:rPr>
        <w:t xml:space="preserve">un apvienotās Attīstības un tautsaimniecības komitejas un Finanšu komitejas ieteikumu, atklāti balsojot: </w:t>
      </w:r>
      <w:r w:rsidR="00094B9C" w:rsidRPr="00094B9C">
        <w:rPr>
          <w:rFonts w:ascii="Times New Roman" w:hAnsi="Times New Roman" w:cs="Times New Roman"/>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D12A40" w:rsidRPr="00094B9C">
        <w:rPr>
          <w:rFonts w:ascii="Times New Roman" w:hAnsi="Times New Roman" w:cs="Times New Roman"/>
          <w:noProof/>
        </w:rPr>
        <w:t>,</w:t>
      </w:r>
      <w:r w:rsidRPr="00094B9C">
        <w:rPr>
          <w:rFonts w:ascii="Times New Roman" w:eastAsia="Calibri" w:hAnsi="Times New Roman" w:cs="Times New Roman"/>
        </w:rPr>
        <w:t xml:space="preserve"> Gulbenes novada pašvaldības dome NOLEMJ:</w:t>
      </w:r>
    </w:p>
    <w:p w14:paraId="158CFBF5" w14:textId="3B458968" w:rsidR="004476F3" w:rsidRPr="004476F3" w:rsidRDefault="004476F3" w:rsidP="004476F3">
      <w:pPr>
        <w:spacing w:after="0" w:line="360" w:lineRule="auto"/>
        <w:ind w:firstLine="567"/>
        <w:jc w:val="both"/>
        <w:rPr>
          <w:rFonts w:ascii="Times New Roman" w:eastAsia="Calibri" w:hAnsi="Times New Roman" w:cs="Times New Roman"/>
        </w:rPr>
      </w:pPr>
      <w:r w:rsidRPr="00094B9C">
        <w:rPr>
          <w:rFonts w:ascii="Times New Roman" w:eastAsia="Calibri" w:hAnsi="Times New Roman" w:cs="Times New Roman"/>
        </w:rPr>
        <w:t xml:space="preserve">1. APSTIPRINĀT zemes ierīkotājas </w:t>
      </w:r>
      <w:r w:rsidR="005B17F2" w:rsidRPr="00094B9C">
        <w:rPr>
          <w:rFonts w:ascii="Times New Roman" w:eastAsia="Calibri" w:hAnsi="Times New Roman" w:cs="Times New Roman"/>
        </w:rPr>
        <w:t>Elitas Zālītes</w:t>
      </w:r>
      <w:r w:rsidRPr="00094B9C">
        <w:rPr>
          <w:rFonts w:ascii="Times New Roman" w:eastAsia="Calibri" w:hAnsi="Times New Roman" w:cs="Times New Roman"/>
        </w:rPr>
        <w:t xml:space="preserve"> </w:t>
      </w:r>
      <w:r w:rsidR="00D12A40" w:rsidRPr="00094B9C">
        <w:rPr>
          <w:rFonts w:ascii="Times New Roman" w:eastAsia="Calibri" w:hAnsi="Times New Roman" w:cs="Times New Roman"/>
        </w:rPr>
        <w:t>(zemes ierīkotāja sertifikāts Nr.AA0067,</w:t>
      </w:r>
      <w:r w:rsidR="00D12A40" w:rsidRPr="00D12A40">
        <w:rPr>
          <w:rFonts w:ascii="Times New Roman" w:eastAsia="Calibri" w:hAnsi="Times New Roman" w:cs="Times New Roman"/>
        </w:rPr>
        <w:t xml:space="preserve"> derīgs līdz 2030.gada 21.decembrim)</w:t>
      </w:r>
      <w:r w:rsidRPr="004476F3">
        <w:rPr>
          <w:rFonts w:ascii="Times New Roman" w:eastAsia="Calibri" w:hAnsi="Times New Roman" w:cs="Times New Roman"/>
        </w:rPr>
        <w:t xml:space="preserve"> izstrādāto zemes ierīcības projektu nekustamajā īpašumā “</w:t>
      </w:r>
      <w:r w:rsidR="00D12A40">
        <w:rPr>
          <w:rFonts w:ascii="Times New Roman" w:eastAsia="Calibri" w:hAnsi="Times New Roman" w:cs="Times New Roman"/>
        </w:rPr>
        <w:t>Brūklenes</w:t>
      </w:r>
      <w:r w:rsidRPr="004476F3">
        <w:rPr>
          <w:rFonts w:ascii="Times New Roman" w:eastAsia="Calibri" w:hAnsi="Times New Roman" w:cs="Times New Roman"/>
        </w:rPr>
        <w:t xml:space="preserve">”, </w:t>
      </w:r>
      <w:r w:rsidR="00D12A40">
        <w:rPr>
          <w:rFonts w:ascii="Times New Roman" w:eastAsia="Calibri" w:hAnsi="Times New Roman" w:cs="Times New Roman"/>
        </w:rPr>
        <w:t>Stāmerienas</w:t>
      </w:r>
      <w:r w:rsidRPr="004476F3">
        <w:rPr>
          <w:rFonts w:ascii="Times New Roman" w:eastAsia="Calibri" w:hAnsi="Times New Roman" w:cs="Times New Roman"/>
        </w:rPr>
        <w:t xml:space="preserve"> pagasts, Gulbenes novads, kadastra numurs </w:t>
      </w:r>
      <w:r w:rsidR="00D12A40" w:rsidRPr="00D12A40">
        <w:rPr>
          <w:rFonts w:ascii="Times New Roman" w:eastAsia="Calibri" w:hAnsi="Times New Roman" w:cs="Times New Roman"/>
        </w:rPr>
        <w:t>50880070101</w:t>
      </w:r>
      <w:r w:rsidRPr="004476F3">
        <w:rPr>
          <w:rFonts w:ascii="Times New Roman" w:eastAsia="Calibri" w:hAnsi="Times New Roman" w:cs="Times New Roman"/>
        </w:rPr>
        <w:t xml:space="preserve">, ietilpstošajai zemes vienībai ar kadastra apzīmējumu </w:t>
      </w:r>
      <w:r w:rsidR="00D12A40" w:rsidRPr="00D12A40">
        <w:rPr>
          <w:rFonts w:ascii="Times New Roman" w:eastAsia="Calibri" w:hAnsi="Times New Roman" w:cs="Times New Roman"/>
        </w:rPr>
        <w:t>50880070043 19,4</w:t>
      </w:r>
      <w:r w:rsidR="00D12A40">
        <w:rPr>
          <w:rFonts w:ascii="Times New Roman" w:eastAsia="Calibri" w:hAnsi="Times New Roman" w:cs="Times New Roman"/>
        </w:rPr>
        <w:t xml:space="preserve"> </w:t>
      </w:r>
      <w:r w:rsidRPr="004476F3">
        <w:rPr>
          <w:rFonts w:ascii="Times New Roman" w:eastAsia="Calibri" w:hAnsi="Times New Roman" w:cs="Times New Roman"/>
        </w:rPr>
        <w:t>ha platībā. Zemes vienības sadalījuma robežas noteikt saskaņā ar zemes ierīcības projekta grafisko daļu (pielikums), kas ir šī lēmuma neatņemama sastāvdaļa.</w:t>
      </w:r>
    </w:p>
    <w:p w14:paraId="5CAA9548" w14:textId="1A4378B0" w:rsidR="004476F3" w:rsidRPr="004476F3" w:rsidRDefault="004476F3" w:rsidP="004476F3">
      <w:pPr>
        <w:spacing w:after="0" w:line="360" w:lineRule="auto"/>
        <w:ind w:firstLine="567"/>
        <w:jc w:val="both"/>
        <w:rPr>
          <w:rFonts w:ascii="Times New Roman" w:eastAsia="Calibri" w:hAnsi="Times New Roman" w:cs="Times New Roman"/>
        </w:rPr>
      </w:pPr>
      <w:r w:rsidRPr="004476F3">
        <w:rPr>
          <w:rFonts w:ascii="Times New Roman" w:eastAsia="Calibri" w:hAnsi="Times New Roman" w:cs="Times New Roman"/>
        </w:rPr>
        <w:t xml:space="preserve">2. Saglabāt </w:t>
      </w:r>
      <w:bookmarkStart w:id="18" w:name="_Hlk195083176"/>
      <w:r w:rsidRPr="004476F3">
        <w:rPr>
          <w:rFonts w:ascii="Times New Roman" w:eastAsia="Calibri" w:hAnsi="Times New Roman" w:cs="Times New Roman"/>
        </w:rPr>
        <w:t xml:space="preserve">nekustamā īpašuma </w:t>
      </w:r>
      <w:bookmarkEnd w:id="18"/>
      <w:r w:rsidRPr="004476F3">
        <w:rPr>
          <w:rFonts w:ascii="Times New Roman" w:eastAsia="Calibri" w:hAnsi="Times New Roman" w:cs="Times New Roman"/>
        </w:rPr>
        <w:t>“</w:t>
      </w:r>
      <w:r w:rsidR="00D12A40">
        <w:rPr>
          <w:rFonts w:ascii="Times New Roman" w:eastAsia="Calibri" w:hAnsi="Times New Roman" w:cs="Times New Roman"/>
        </w:rPr>
        <w:t>Brūklenes</w:t>
      </w:r>
      <w:r w:rsidRPr="004476F3">
        <w:rPr>
          <w:rFonts w:ascii="Times New Roman" w:eastAsia="Calibri" w:hAnsi="Times New Roman" w:cs="Times New Roman"/>
        </w:rPr>
        <w:t xml:space="preserve">”, </w:t>
      </w:r>
      <w:r w:rsidR="00D12A40">
        <w:rPr>
          <w:rFonts w:ascii="Times New Roman" w:eastAsia="Calibri" w:hAnsi="Times New Roman" w:cs="Times New Roman"/>
        </w:rPr>
        <w:t>Stāmerienas</w:t>
      </w:r>
      <w:r w:rsidRPr="004476F3">
        <w:rPr>
          <w:rFonts w:ascii="Times New Roman" w:eastAsia="Calibri" w:hAnsi="Times New Roman" w:cs="Times New Roman"/>
        </w:rPr>
        <w:t xml:space="preserve"> pagasts, Gulbenes novads, kadastra numurs </w:t>
      </w:r>
      <w:r w:rsidR="00D12A40" w:rsidRPr="00D12A40">
        <w:rPr>
          <w:rFonts w:ascii="Times New Roman" w:eastAsia="Calibri" w:hAnsi="Times New Roman" w:cs="Times New Roman"/>
        </w:rPr>
        <w:t>50880070101</w:t>
      </w:r>
      <w:r w:rsidRPr="004476F3">
        <w:rPr>
          <w:rFonts w:ascii="Times New Roman" w:eastAsia="Calibri" w:hAnsi="Times New Roman" w:cs="Times New Roman"/>
        </w:rPr>
        <w:t xml:space="preserve">, sastāvā </w:t>
      </w:r>
      <w:proofErr w:type="spellStart"/>
      <w:r w:rsidRPr="004476F3">
        <w:rPr>
          <w:rFonts w:ascii="Times New Roman" w:eastAsia="Calibri" w:hAnsi="Times New Roman" w:cs="Times New Roman"/>
        </w:rPr>
        <w:t>jaunizveidoto</w:t>
      </w:r>
      <w:proofErr w:type="spellEnd"/>
      <w:r w:rsidRPr="004476F3">
        <w:rPr>
          <w:rFonts w:ascii="Times New Roman" w:eastAsia="Calibri" w:hAnsi="Times New Roman" w:cs="Times New Roman"/>
        </w:rPr>
        <w:t xml:space="preserve"> zemes vienību ar kadastra </w:t>
      </w:r>
      <w:bookmarkStart w:id="19" w:name="_Hlk221875857"/>
      <w:r w:rsidRPr="004476F3">
        <w:rPr>
          <w:rFonts w:ascii="Times New Roman" w:eastAsia="Calibri" w:hAnsi="Times New Roman" w:cs="Times New Roman"/>
        </w:rPr>
        <w:t xml:space="preserve">apzīmējumu </w:t>
      </w:r>
      <w:bookmarkStart w:id="20" w:name="_Hlk234483711"/>
      <w:bookmarkStart w:id="21" w:name="_Hlk208844855"/>
      <w:bookmarkEnd w:id="19"/>
      <w:r w:rsidRPr="004476F3">
        <w:rPr>
          <w:rFonts w:ascii="Times New Roman" w:eastAsia="Calibri" w:hAnsi="Times New Roman" w:cs="Times New Roman"/>
        </w:rPr>
        <w:t>50</w:t>
      </w:r>
      <w:r w:rsidR="006545E5">
        <w:rPr>
          <w:rFonts w:ascii="Times New Roman" w:eastAsia="Calibri" w:hAnsi="Times New Roman" w:cs="Times New Roman"/>
        </w:rPr>
        <w:t>880070103</w:t>
      </w:r>
      <w:bookmarkEnd w:id="20"/>
      <w:r w:rsidRPr="004476F3">
        <w:rPr>
          <w:rFonts w:ascii="Times New Roman" w:eastAsia="Calibri" w:hAnsi="Times New Roman" w:cs="Times New Roman"/>
        </w:rPr>
        <w:t xml:space="preserve"> </w:t>
      </w:r>
      <w:bookmarkEnd w:id="21"/>
      <w:r w:rsidRPr="004476F3">
        <w:rPr>
          <w:rFonts w:ascii="Times New Roman" w:eastAsia="Calibri" w:hAnsi="Times New Roman" w:cs="Times New Roman"/>
        </w:rPr>
        <w:t>(projektā Nr.1) un aptuveno platību 1</w:t>
      </w:r>
      <w:r w:rsidR="006545E5">
        <w:rPr>
          <w:rFonts w:ascii="Times New Roman" w:eastAsia="Calibri" w:hAnsi="Times New Roman" w:cs="Times New Roman"/>
        </w:rPr>
        <w:t>0</w:t>
      </w:r>
      <w:r w:rsidRPr="004476F3">
        <w:rPr>
          <w:rFonts w:ascii="Times New Roman" w:eastAsia="Calibri" w:hAnsi="Times New Roman" w:cs="Times New Roman"/>
        </w:rPr>
        <w:t>,</w:t>
      </w:r>
      <w:r w:rsidR="006545E5">
        <w:rPr>
          <w:rFonts w:ascii="Times New Roman" w:eastAsia="Calibri" w:hAnsi="Times New Roman" w:cs="Times New Roman"/>
        </w:rPr>
        <w:t>4</w:t>
      </w:r>
      <w:r w:rsidRPr="004476F3">
        <w:rPr>
          <w:rFonts w:ascii="Times New Roman" w:eastAsia="Calibri" w:hAnsi="Times New Roman" w:cs="Times New Roman"/>
        </w:rPr>
        <w:t xml:space="preserve"> ha, noteikt tai nekustamā īpašuma lietošanas mērķi – zeme, uz kuras galvenā saimnieciskā darbība ir </w:t>
      </w:r>
      <w:r w:rsidR="00EA3C96">
        <w:rPr>
          <w:rFonts w:ascii="Times New Roman" w:eastAsia="Calibri" w:hAnsi="Times New Roman" w:cs="Times New Roman"/>
        </w:rPr>
        <w:t>mežsai</w:t>
      </w:r>
      <w:r w:rsidRPr="004476F3">
        <w:rPr>
          <w:rFonts w:ascii="Times New Roman" w:eastAsia="Calibri" w:hAnsi="Times New Roman" w:cs="Times New Roman"/>
        </w:rPr>
        <w:t>mniecība (NĪLM kods 0</w:t>
      </w:r>
      <w:r w:rsidR="00EA3C96">
        <w:rPr>
          <w:rFonts w:ascii="Times New Roman" w:eastAsia="Calibri" w:hAnsi="Times New Roman" w:cs="Times New Roman"/>
        </w:rPr>
        <w:t>2</w:t>
      </w:r>
      <w:r w:rsidRPr="004476F3">
        <w:rPr>
          <w:rFonts w:ascii="Times New Roman" w:eastAsia="Calibri" w:hAnsi="Times New Roman" w:cs="Times New Roman"/>
        </w:rPr>
        <w:t>01).</w:t>
      </w:r>
    </w:p>
    <w:p w14:paraId="172DDC9A" w14:textId="2EC4F7F7" w:rsidR="004476F3" w:rsidRPr="004476F3" w:rsidRDefault="004476F3" w:rsidP="004476F3">
      <w:pPr>
        <w:spacing w:after="0" w:line="360" w:lineRule="auto"/>
        <w:ind w:firstLine="567"/>
        <w:jc w:val="both"/>
        <w:rPr>
          <w:rFonts w:ascii="Times New Roman" w:eastAsia="Calibri" w:hAnsi="Times New Roman" w:cs="Times New Roman"/>
        </w:rPr>
      </w:pPr>
      <w:r w:rsidRPr="004476F3">
        <w:rPr>
          <w:rFonts w:ascii="Times New Roman" w:eastAsia="Calibri" w:hAnsi="Times New Roman" w:cs="Times New Roman"/>
        </w:rPr>
        <w:t>3. Piešķirt nosaukumu “</w:t>
      </w:r>
      <w:proofErr w:type="spellStart"/>
      <w:r w:rsidR="00945473" w:rsidRPr="00945473">
        <w:rPr>
          <w:rFonts w:ascii="Times New Roman" w:eastAsia="Calibri" w:hAnsi="Times New Roman" w:cs="Times New Roman"/>
        </w:rPr>
        <w:t>Stūrastniek</w:t>
      </w:r>
      <w:r w:rsidR="00945473">
        <w:rPr>
          <w:rFonts w:ascii="Times New Roman" w:eastAsia="Calibri" w:hAnsi="Times New Roman" w:cs="Times New Roman"/>
        </w:rPr>
        <w:t>i</w:t>
      </w:r>
      <w:proofErr w:type="spellEnd"/>
      <w:r w:rsidRPr="004476F3">
        <w:rPr>
          <w:rFonts w:ascii="Times New Roman" w:eastAsia="Calibri" w:hAnsi="Times New Roman" w:cs="Times New Roman"/>
        </w:rPr>
        <w:t xml:space="preserve">” nekustamajam īpašumam, kurā iekļaut </w:t>
      </w:r>
      <w:proofErr w:type="spellStart"/>
      <w:r w:rsidRPr="004476F3">
        <w:rPr>
          <w:rFonts w:ascii="Times New Roman" w:eastAsia="Calibri" w:hAnsi="Times New Roman" w:cs="Times New Roman"/>
        </w:rPr>
        <w:t>jaunizveidoto</w:t>
      </w:r>
      <w:proofErr w:type="spellEnd"/>
      <w:r w:rsidRPr="004476F3">
        <w:rPr>
          <w:rFonts w:ascii="Times New Roman" w:eastAsia="Calibri" w:hAnsi="Times New Roman" w:cs="Times New Roman"/>
        </w:rPr>
        <w:t xml:space="preserve"> zemes vienību ar kadastra apzīmējumu </w:t>
      </w:r>
      <w:r w:rsidR="00945473" w:rsidRPr="00945473">
        <w:rPr>
          <w:rFonts w:ascii="Times New Roman" w:eastAsia="Calibri" w:hAnsi="Times New Roman" w:cs="Times New Roman"/>
        </w:rPr>
        <w:t>5088007010</w:t>
      </w:r>
      <w:r w:rsidR="00945473">
        <w:rPr>
          <w:rFonts w:ascii="Times New Roman" w:eastAsia="Calibri" w:hAnsi="Times New Roman" w:cs="Times New Roman"/>
        </w:rPr>
        <w:t>4</w:t>
      </w:r>
      <w:r w:rsidRPr="004476F3">
        <w:rPr>
          <w:rFonts w:ascii="Times New Roman" w:eastAsia="Calibri" w:hAnsi="Times New Roman" w:cs="Times New Roman"/>
        </w:rPr>
        <w:t xml:space="preserve"> (projektā Nr.2) un aptuveno platību </w:t>
      </w:r>
      <w:r w:rsidR="00945473">
        <w:rPr>
          <w:rFonts w:ascii="Times New Roman" w:eastAsia="Calibri" w:hAnsi="Times New Roman" w:cs="Times New Roman"/>
        </w:rPr>
        <w:t>9</w:t>
      </w:r>
      <w:r w:rsidRPr="004476F3">
        <w:rPr>
          <w:rFonts w:ascii="Times New Roman" w:eastAsia="Calibri" w:hAnsi="Times New Roman" w:cs="Times New Roman"/>
        </w:rPr>
        <w:t>,0 ha, noteikt tai nekustamā īpašuma lietošanas mērķi – zeme, uz kuras galvenā saimnieciskā darbība ir lauksaimniecība (NĪLM kods 0101).</w:t>
      </w:r>
    </w:p>
    <w:p w14:paraId="5574B392" w14:textId="77777777" w:rsidR="004476F3" w:rsidRPr="004476F3" w:rsidRDefault="004476F3" w:rsidP="004476F3">
      <w:pPr>
        <w:spacing w:after="0" w:line="360" w:lineRule="auto"/>
        <w:ind w:firstLine="567"/>
        <w:jc w:val="both"/>
        <w:rPr>
          <w:rFonts w:ascii="Times New Roman" w:eastAsia="Calibri" w:hAnsi="Times New Roman" w:cs="Times New Roman"/>
        </w:rPr>
      </w:pPr>
      <w:r w:rsidRPr="004476F3">
        <w:rPr>
          <w:rFonts w:ascii="Times New Roman" w:eastAsia="Calibri" w:hAnsi="Times New Roman" w:cs="Times New Roman"/>
        </w:rPr>
        <w:t>4. Lēmumu nosūtīt:</w:t>
      </w:r>
      <w:r w:rsidRPr="004476F3">
        <w:rPr>
          <w:rFonts w:ascii="Times New Roman" w:hAnsi="Times New Roman" w:cs="Times New Roman"/>
        </w:rPr>
        <w:t xml:space="preserve"> </w:t>
      </w:r>
    </w:p>
    <w:p w14:paraId="7919C7A5" w14:textId="4FFD3989" w:rsidR="004476F3" w:rsidRPr="004476F3" w:rsidRDefault="004476F3" w:rsidP="004476F3">
      <w:pPr>
        <w:spacing w:after="0" w:line="360" w:lineRule="auto"/>
        <w:ind w:firstLine="567"/>
        <w:jc w:val="both"/>
        <w:rPr>
          <w:rFonts w:ascii="Times New Roman" w:eastAsia="Calibri" w:hAnsi="Times New Roman" w:cs="Times New Roman"/>
        </w:rPr>
      </w:pPr>
      <w:r w:rsidRPr="004476F3">
        <w:rPr>
          <w:rFonts w:ascii="Times New Roman" w:eastAsia="Calibri" w:hAnsi="Times New Roman" w:cs="Times New Roman"/>
        </w:rPr>
        <w:t xml:space="preserve">4.1. </w:t>
      </w:r>
      <w:r w:rsidR="00945473">
        <w:rPr>
          <w:rFonts w:ascii="Times New Roman" w:eastAsia="Calibri" w:hAnsi="Times New Roman" w:cs="Times New Roman"/>
        </w:rPr>
        <w:t>S</w:t>
      </w:r>
      <w:r w:rsidRPr="004476F3">
        <w:rPr>
          <w:rFonts w:ascii="Times New Roman" w:eastAsia="Calibri" w:hAnsi="Times New Roman" w:cs="Times New Roman"/>
        </w:rPr>
        <w:t>abiedrībai ar ierobežotu atbildību “</w:t>
      </w:r>
      <w:r w:rsidR="00945473">
        <w:rPr>
          <w:rFonts w:ascii="Times New Roman" w:eastAsia="Calibri" w:hAnsi="Times New Roman" w:cs="Times New Roman"/>
        </w:rPr>
        <w:t>ZEMESRAKSTI</w:t>
      </w:r>
      <w:r w:rsidRPr="004476F3">
        <w:rPr>
          <w:rFonts w:ascii="Times New Roman" w:eastAsia="Calibri" w:hAnsi="Times New Roman" w:cs="Times New Roman"/>
        </w:rPr>
        <w:t xml:space="preserve">” uz elektroniskā pasta adresi: </w:t>
      </w:r>
      <w:hyperlink r:id="rId6" w:history="1">
        <w:r w:rsidR="00636318" w:rsidRPr="004A7F3F">
          <w:rPr>
            <w:rStyle w:val="Hipersaite"/>
            <w:rFonts w:ascii="Times New Roman" w:hAnsi="Times New Roman" w:cs="Times New Roman"/>
          </w:rPr>
          <w:t>zelita.2@inbox.lv</w:t>
        </w:r>
      </w:hyperlink>
      <w:r w:rsidRPr="004476F3">
        <w:rPr>
          <w:rFonts w:ascii="Times New Roman" w:eastAsia="Calibri" w:hAnsi="Times New Roman" w:cs="Times New Roman"/>
        </w:rPr>
        <w:t>;</w:t>
      </w:r>
    </w:p>
    <w:p w14:paraId="6D0CFC73" w14:textId="1F438D94" w:rsidR="004476F3" w:rsidRPr="004476F3" w:rsidRDefault="004476F3" w:rsidP="004476F3">
      <w:pPr>
        <w:spacing w:after="0" w:line="360" w:lineRule="auto"/>
        <w:ind w:firstLine="567"/>
        <w:jc w:val="both"/>
        <w:rPr>
          <w:rFonts w:ascii="Times New Roman" w:hAnsi="Times New Roman" w:cs="Times New Roman"/>
        </w:rPr>
      </w:pPr>
      <w:r w:rsidRPr="004476F3">
        <w:rPr>
          <w:rFonts w:ascii="Times New Roman" w:eastAsia="Calibri" w:hAnsi="Times New Roman" w:cs="Times New Roman"/>
        </w:rPr>
        <w:t xml:space="preserve">4.2. </w:t>
      </w:r>
      <w:r w:rsidR="0083668B" w:rsidRPr="0083668B">
        <w:rPr>
          <w:rFonts w:ascii="Times New Roman" w:eastAsia="Calibri" w:hAnsi="Times New Roman" w:cs="Times New Roman"/>
        </w:rPr>
        <w:t>[…]</w:t>
      </w:r>
      <w:r w:rsidRPr="004476F3">
        <w:rPr>
          <w:rFonts w:ascii="Times New Roman" w:eastAsia="Calibri" w:hAnsi="Times New Roman" w:cs="Times New Roman"/>
        </w:rPr>
        <w:t xml:space="preserve">. </w:t>
      </w:r>
    </w:p>
    <w:p w14:paraId="263DBD31" w14:textId="77777777" w:rsidR="004476F3" w:rsidRPr="004476F3" w:rsidRDefault="004476F3" w:rsidP="004476F3">
      <w:pPr>
        <w:spacing w:after="0" w:line="360" w:lineRule="auto"/>
        <w:ind w:firstLine="567"/>
        <w:jc w:val="both"/>
        <w:rPr>
          <w:rFonts w:ascii="Times New Roman" w:hAnsi="Times New Roman" w:cs="Times New Roman"/>
        </w:rPr>
      </w:pPr>
      <w:r w:rsidRPr="004476F3">
        <w:rPr>
          <w:rFonts w:ascii="Times New Roman" w:hAnsi="Times New Roman" w:cs="Times New Roma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4476F3">
        <w:rPr>
          <w:rFonts w:ascii="Times New Roman" w:hAnsi="Times New Roman" w:cs="Times New Roman"/>
        </w:rPr>
        <w:lastRenderedPageBreak/>
        <w:t>spēkā ar brīdi, kad tas paziņots adresātam) var apstrīdēt Gulbenes novada pašvaldības domē vai uzreiz pārsūdzēt Administratīvās rajona tiesas attiecīgajā tiesu namā pēc pieteicēja adreses vai nekustamā īpašuma atrašanās vietas.</w:t>
      </w:r>
    </w:p>
    <w:p w14:paraId="2E42C7BC" w14:textId="77777777" w:rsidR="00F85B84" w:rsidRDefault="00F85B84" w:rsidP="004476F3">
      <w:pPr>
        <w:rPr>
          <w:rFonts w:ascii="Times New Roman" w:eastAsia="Times New Roman" w:hAnsi="Times New Roman" w:cs="Times New Roman"/>
          <w:bCs/>
          <w:kern w:val="0"/>
          <w:lang w:eastAsia="lv-LV"/>
          <w14:ligatures w14:val="none"/>
        </w:rPr>
      </w:pPr>
    </w:p>
    <w:p w14:paraId="1C3C5243" w14:textId="04DBF1D3" w:rsidR="004476F3" w:rsidRPr="00737EFD" w:rsidRDefault="004476F3" w:rsidP="004476F3">
      <w:pPr>
        <w:rPr>
          <w:rFonts w:ascii="Times New Roman" w:eastAsia="Times New Roman" w:hAnsi="Times New Roman" w:cs="Times New Roman"/>
          <w:bCs/>
          <w:kern w:val="0"/>
          <w:lang w:eastAsia="lv-LV"/>
          <w14:ligatures w14:val="none"/>
        </w:rPr>
      </w:pPr>
      <w:r w:rsidRPr="0023471B">
        <w:rPr>
          <w:rFonts w:ascii="Times New Roman" w:eastAsia="Times New Roman" w:hAnsi="Times New Roman" w:cs="Times New Roman"/>
          <w:bCs/>
          <w:kern w:val="0"/>
          <w:lang w:eastAsia="lv-LV"/>
          <w14:ligatures w14:val="none"/>
        </w:rPr>
        <w:t xml:space="preserve">Gulbenes novada pašvaldības domes priekšsēdētājs </w:t>
      </w:r>
      <w:r w:rsidRPr="0023471B">
        <w:rPr>
          <w:rFonts w:ascii="Times New Roman" w:eastAsia="Times New Roman" w:hAnsi="Times New Roman" w:cs="Times New Roman"/>
          <w:bCs/>
          <w:kern w:val="0"/>
          <w:lang w:eastAsia="lv-LV"/>
          <w14:ligatures w14:val="none"/>
        </w:rPr>
        <w:tab/>
      </w:r>
      <w:r>
        <w:rPr>
          <w:rFonts w:ascii="Times New Roman" w:eastAsia="Times New Roman" w:hAnsi="Times New Roman" w:cs="Times New Roman"/>
          <w:bCs/>
          <w:kern w:val="0"/>
          <w:lang w:eastAsia="lv-LV"/>
          <w14:ligatures w14:val="none"/>
        </w:rPr>
        <w:t xml:space="preserve">   </w:t>
      </w:r>
      <w:r w:rsidR="00F85B84">
        <w:rPr>
          <w:rFonts w:ascii="Times New Roman" w:eastAsia="Times New Roman" w:hAnsi="Times New Roman" w:cs="Times New Roman"/>
          <w:bCs/>
          <w:kern w:val="0"/>
          <w:lang w:eastAsia="lv-LV"/>
          <w14:ligatures w14:val="none"/>
        </w:rPr>
        <w:tab/>
      </w:r>
      <w:r w:rsidR="00F85B84">
        <w:rPr>
          <w:rFonts w:ascii="Times New Roman" w:eastAsia="Times New Roman" w:hAnsi="Times New Roman" w:cs="Times New Roman"/>
          <w:bCs/>
          <w:kern w:val="0"/>
          <w:lang w:eastAsia="lv-LV"/>
          <w14:ligatures w14:val="none"/>
        </w:rPr>
        <w:tab/>
      </w:r>
      <w:r w:rsidR="00F85B84">
        <w:rPr>
          <w:rFonts w:ascii="Times New Roman" w:eastAsia="Times New Roman" w:hAnsi="Times New Roman" w:cs="Times New Roman"/>
          <w:bCs/>
          <w:kern w:val="0"/>
          <w:lang w:eastAsia="lv-LV"/>
          <w14:ligatures w14:val="none"/>
        </w:rPr>
        <w:tab/>
      </w:r>
      <w:r w:rsidR="00F85B84">
        <w:rPr>
          <w:rFonts w:ascii="Times New Roman" w:eastAsia="Times New Roman" w:hAnsi="Times New Roman" w:cs="Times New Roman"/>
          <w:bCs/>
          <w:kern w:val="0"/>
          <w:lang w:eastAsia="lv-LV"/>
          <w14:ligatures w14:val="none"/>
        </w:rPr>
        <w:tab/>
      </w:r>
      <w:r w:rsidRPr="0023471B">
        <w:rPr>
          <w:rFonts w:ascii="Times New Roman" w:eastAsia="Times New Roman" w:hAnsi="Times New Roman" w:cs="Times New Roman"/>
          <w:bCs/>
          <w:kern w:val="0"/>
          <w:lang w:eastAsia="lv-LV"/>
          <w14:ligatures w14:val="none"/>
        </w:rPr>
        <w:t>N. Mazūrs</w:t>
      </w:r>
    </w:p>
    <w:p w14:paraId="36CD32CB" w14:textId="77777777" w:rsidR="004476F3" w:rsidRDefault="004476F3">
      <w:pPr>
        <w:rPr>
          <w:rFonts w:ascii="Times New Roman" w:hAnsi="Times New Roman" w:cs="Times New Roman"/>
        </w:rPr>
      </w:pPr>
      <w:r>
        <w:rPr>
          <w:rFonts w:ascii="Times New Roman" w:hAnsi="Times New Roman" w:cs="Times New Roman"/>
        </w:rPr>
        <w:br w:type="page"/>
      </w:r>
    </w:p>
    <w:p w14:paraId="181FA138" w14:textId="2E0777A0" w:rsidR="004476F3" w:rsidRPr="004476F3" w:rsidRDefault="004476F3" w:rsidP="004476F3">
      <w:pPr>
        <w:spacing w:line="360" w:lineRule="auto"/>
        <w:jc w:val="right"/>
        <w:rPr>
          <w:rFonts w:ascii="Times New Roman" w:hAnsi="Times New Roman" w:cs="Times New Roman"/>
        </w:rPr>
      </w:pPr>
      <w:r w:rsidRPr="004476F3">
        <w:rPr>
          <w:rFonts w:ascii="Times New Roman" w:hAnsi="Times New Roman" w:cs="Times New Roman"/>
        </w:rPr>
        <w:lastRenderedPageBreak/>
        <w:t>Pielikums 3</w:t>
      </w:r>
      <w:r w:rsidR="00094B9C">
        <w:rPr>
          <w:rFonts w:ascii="Times New Roman" w:hAnsi="Times New Roman" w:cs="Times New Roman"/>
        </w:rPr>
        <w:t>0</w:t>
      </w:r>
      <w:r w:rsidRPr="004476F3">
        <w:rPr>
          <w:rFonts w:ascii="Times New Roman" w:hAnsi="Times New Roman" w:cs="Times New Roman"/>
        </w:rPr>
        <w:t>.0</w:t>
      </w:r>
      <w:r w:rsidR="00F85B84">
        <w:rPr>
          <w:rFonts w:ascii="Times New Roman" w:hAnsi="Times New Roman" w:cs="Times New Roman"/>
        </w:rPr>
        <w:t>7</w:t>
      </w:r>
      <w:r w:rsidRPr="004476F3">
        <w:rPr>
          <w:rFonts w:ascii="Times New Roman" w:hAnsi="Times New Roman" w:cs="Times New Roman"/>
        </w:rPr>
        <w:t>.2026. Gulbenes novada domes lēmumam GND/2026/</w:t>
      </w:r>
      <w:r w:rsidR="00094B9C">
        <w:rPr>
          <w:rFonts w:ascii="Times New Roman" w:hAnsi="Times New Roman" w:cs="Times New Roman"/>
        </w:rPr>
        <w:t>542</w:t>
      </w:r>
    </w:p>
    <w:p w14:paraId="6CD2351B" w14:textId="711A39EB" w:rsidR="00E32259" w:rsidRPr="00E32259" w:rsidRDefault="00E32259" w:rsidP="00E32259">
      <w:pPr>
        <w:spacing w:line="276" w:lineRule="auto"/>
        <w:jc w:val="center"/>
      </w:pPr>
      <w:r w:rsidRPr="00E32259">
        <w:rPr>
          <w:noProof/>
          <w:lang w:eastAsia="lv-LV"/>
        </w:rPr>
        <w:drawing>
          <wp:inline distT="0" distB="0" distL="0" distR="0" wp14:anchorId="3F745448" wp14:editId="18316D1A">
            <wp:extent cx="6250452" cy="5732890"/>
            <wp:effectExtent l="0" t="0" r="0" b="1270"/>
            <wp:docPr id="31502426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2439" cy="5762228"/>
                    </a:xfrm>
                    <a:prstGeom prst="rect">
                      <a:avLst/>
                    </a:prstGeom>
                    <a:noFill/>
                    <a:ln>
                      <a:noFill/>
                    </a:ln>
                  </pic:spPr>
                </pic:pic>
              </a:graphicData>
            </a:graphic>
          </wp:inline>
        </w:drawing>
      </w:r>
    </w:p>
    <w:p w14:paraId="4370197E" w14:textId="16CEBB5E" w:rsidR="00F85B84" w:rsidRPr="00F85B84" w:rsidRDefault="00F85B84" w:rsidP="00F85B84">
      <w:pPr>
        <w:spacing w:line="276" w:lineRule="auto"/>
        <w:jc w:val="center"/>
      </w:pPr>
    </w:p>
    <w:p w14:paraId="1078AC6D" w14:textId="52F5515C" w:rsidR="004476F3" w:rsidRDefault="004476F3" w:rsidP="004476F3">
      <w:pPr>
        <w:spacing w:line="276" w:lineRule="auto"/>
        <w:jc w:val="center"/>
      </w:pPr>
    </w:p>
    <w:p w14:paraId="71422941" w14:textId="2B397FF8" w:rsidR="006A0E12" w:rsidRPr="00737EFD" w:rsidRDefault="00737EFD" w:rsidP="00737EFD">
      <w:pPr>
        <w:rPr>
          <w:rFonts w:ascii="Times New Roman" w:eastAsia="Times New Roman" w:hAnsi="Times New Roman" w:cs="Times New Roman"/>
          <w:bCs/>
          <w:kern w:val="0"/>
          <w:lang w:eastAsia="lv-LV"/>
          <w14:ligatures w14:val="none"/>
        </w:rPr>
      </w:pPr>
      <w:r w:rsidRPr="0023471B">
        <w:rPr>
          <w:rFonts w:ascii="Times New Roman" w:eastAsia="Times New Roman" w:hAnsi="Times New Roman" w:cs="Times New Roman"/>
          <w:bCs/>
          <w:kern w:val="0"/>
          <w:lang w:eastAsia="lv-LV"/>
          <w14:ligatures w14:val="none"/>
        </w:rPr>
        <w:t xml:space="preserve">Gulbenes novada pašvaldības domes priekšsēdētājs </w:t>
      </w:r>
      <w:r w:rsidRPr="0023471B">
        <w:rPr>
          <w:rFonts w:ascii="Times New Roman" w:eastAsia="Times New Roman" w:hAnsi="Times New Roman" w:cs="Times New Roman"/>
          <w:bCs/>
          <w:kern w:val="0"/>
          <w:lang w:eastAsia="lv-LV"/>
          <w14:ligatures w14:val="none"/>
        </w:rPr>
        <w:tab/>
      </w:r>
      <w:r w:rsidR="00F85B84">
        <w:rPr>
          <w:rFonts w:ascii="Times New Roman" w:eastAsia="Times New Roman" w:hAnsi="Times New Roman" w:cs="Times New Roman"/>
          <w:bCs/>
          <w:kern w:val="0"/>
          <w:lang w:eastAsia="lv-LV"/>
          <w14:ligatures w14:val="none"/>
        </w:rPr>
        <w:tab/>
      </w:r>
      <w:r w:rsidR="00F85B84">
        <w:rPr>
          <w:rFonts w:ascii="Times New Roman" w:eastAsia="Times New Roman" w:hAnsi="Times New Roman" w:cs="Times New Roman"/>
          <w:bCs/>
          <w:kern w:val="0"/>
          <w:lang w:eastAsia="lv-LV"/>
          <w14:ligatures w14:val="none"/>
        </w:rPr>
        <w:tab/>
      </w:r>
      <w:r w:rsidR="00F85B84">
        <w:rPr>
          <w:rFonts w:ascii="Times New Roman" w:eastAsia="Times New Roman" w:hAnsi="Times New Roman" w:cs="Times New Roman"/>
          <w:bCs/>
          <w:kern w:val="0"/>
          <w:lang w:eastAsia="lv-LV"/>
          <w14:ligatures w14:val="none"/>
        </w:rPr>
        <w:tab/>
      </w:r>
      <w:r w:rsidR="00F85B84">
        <w:rPr>
          <w:rFonts w:ascii="Times New Roman" w:eastAsia="Times New Roman" w:hAnsi="Times New Roman" w:cs="Times New Roman"/>
          <w:bCs/>
          <w:kern w:val="0"/>
          <w:lang w:eastAsia="lv-LV"/>
          <w14:ligatures w14:val="none"/>
        </w:rPr>
        <w:tab/>
      </w:r>
      <w:r w:rsidRPr="0023471B">
        <w:rPr>
          <w:rFonts w:ascii="Times New Roman" w:eastAsia="Times New Roman" w:hAnsi="Times New Roman" w:cs="Times New Roman"/>
          <w:bCs/>
          <w:kern w:val="0"/>
          <w:lang w:eastAsia="lv-LV"/>
          <w14:ligatures w14:val="none"/>
        </w:rPr>
        <w:t>N. Mazūrs</w:t>
      </w:r>
    </w:p>
    <w:sectPr w:rsidR="006A0E12" w:rsidRPr="00737EFD" w:rsidSect="00094B9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8B440B5"/>
    <w:multiLevelType w:val="multilevel"/>
    <w:tmpl w:val="5AAE5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4"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8"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29657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11" w15:restartNumberingAfterBreak="0">
    <w:nsid w:val="6ADF32EA"/>
    <w:multiLevelType w:val="hybridMultilevel"/>
    <w:tmpl w:val="3550CA68"/>
    <w:lvl w:ilvl="0" w:tplc="A6CA3CFE">
      <w:start w:val="1"/>
      <w:numFmt w:val="decimal"/>
      <w:lvlText w:val="%1."/>
      <w:lvlJc w:val="left"/>
      <w:pPr>
        <w:ind w:left="927" w:hanging="360"/>
      </w:pPr>
      <w:rPr>
        <w:rFonts w:ascii="Times New Roman" w:eastAsia="Calibri"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6C4201D1"/>
    <w:multiLevelType w:val="hybridMultilevel"/>
    <w:tmpl w:val="B77E0A38"/>
    <w:lvl w:ilvl="0" w:tplc="CF5EF1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7F843739"/>
    <w:multiLevelType w:val="hybridMultilevel"/>
    <w:tmpl w:val="81D441A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81004117">
    <w:abstractNumId w:val="12"/>
  </w:num>
  <w:num w:numId="2" w16cid:durableId="390008787">
    <w:abstractNumId w:val="2"/>
  </w:num>
  <w:num w:numId="3" w16cid:durableId="1616642807">
    <w:abstractNumId w:val="15"/>
  </w:num>
  <w:num w:numId="4" w16cid:durableId="1405226288">
    <w:abstractNumId w:val="11"/>
  </w:num>
  <w:num w:numId="5" w16cid:durableId="544683734">
    <w:abstractNumId w:val="6"/>
  </w:num>
  <w:num w:numId="6" w16cid:durableId="6373277">
    <w:abstractNumId w:val="5"/>
  </w:num>
  <w:num w:numId="7" w16cid:durableId="1192644685">
    <w:abstractNumId w:val="3"/>
  </w:num>
  <w:num w:numId="8" w16cid:durableId="1390692899">
    <w:abstractNumId w:val="4"/>
  </w:num>
  <w:num w:numId="9" w16cid:durableId="2129618287">
    <w:abstractNumId w:val="10"/>
  </w:num>
  <w:num w:numId="10" w16cid:durableId="1273168134">
    <w:abstractNumId w:val="13"/>
  </w:num>
  <w:num w:numId="11" w16cid:durableId="32314974">
    <w:abstractNumId w:val="14"/>
  </w:num>
  <w:num w:numId="12" w16cid:durableId="1746339143">
    <w:abstractNumId w:val="1"/>
  </w:num>
  <w:num w:numId="13" w16cid:durableId="568349453">
    <w:abstractNumId w:val="0"/>
  </w:num>
  <w:num w:numId="14" w16cid:durableId="2085949234">
    <w:abstractNumId w:val="8"/>
  </w:num>
  <w:num w:numId="15" w16cid:durableId="1620337501">
    <w:abstractNumId w:val="7"/>
  </w:num>
  <w:num w:numId="16" w16cid:durableId="5557755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F2A"/>
    <w:rsid w:val="00074DD0"/>
    <w:rsid w:val="00094B9C"/>
    <w:rsid w:val="000972C7"/>
    <w:rsid w:val="000B6A86"/>
    <w:rsid w:val="0012788D"/>
    <w:rsid w:val="00135644"/>
    <w:rsid w:val="001472D2"/>
    <w:rsid w:val="00156EAE"/>
    <w:rsid w:val="001604D5"/>
    <w:rsid w:val="00192F49"/>
    <w:rsid w:val="001C76B0"/>
    <w:rsid w:val="001E7861"/>
    <w:rsid w:val="002C20F6"/>
    <w:rsid w:val="002C7F2A"/>
    <w:rsid w:val="0032535B"/>
    <w:rsid w:val="00334AD2"/>
    <w:rsid w:val="003617E0"/>
    <w:rsid w:val="00387015"/>
    <w:rsid w:val="003B48EC"/>
    <w:rsid w:val="004476F3"/>
    <w:rsid w:val="00452F03"/>
    <w:rsid w:val="00484A6E"/>
    <w:rsid w:val="004A2AB2"/>
    <w:rsid w:val="004C0BF3"/>
    <w:rsid w:val="004F1B18"/>
    <w:rsid w:val="0051175E"/>
    <w:rsid w:val="00536D27"/>
    <w:rsid w:val="0054393C"/>
    <w:rsid w:val="005B17F2"/>
    <w:rsid w:val="005E5EE6"/>
    <w:rsid w:val="0062601D"/>
    <w:rsid w:val="00636318"/>
    <w:rsid w:val="006545E5"/>
    <w:rsid w:val="0067762E"/>
    <w:rsid w:val="006A0E12"/>
    <w:rsid w:val="006D2FDC"/>
    <w:rsid w:val="006D46C5"/>
    <w:rsid w:val="006F3397"/>
    <w:rsid w:val="00737EFD"/>
    <w:rsid w:val="0082649D"/>
    <w:rsid w:val="0083668B"/>
    <w:rsid w:val="008F1F22"/>
    <w:rsid w:val="0091063B"/>
    <w:rsid w:val="009302DB"/>
    <w:rsid w:val="009322EB"/>
    <w:rsid w:val="00942AA1"/>
    <w:rsid w:val="00945473"/>
    <w:rsid w:val="0096092D"/>
    <w:rsid w:val="009826AD"/>
    <w:rsid w:val="009C2BC3"/>
    <w:rsid w:val="009D3150"/>
    <w:rsid w:val="00A13F6E"/>
    <w:rsid w:val="00A402C4"/>
    <w:rsid w:val="00A55EA3"/>
    <w:rsid w:val="00A74BDD"/>
    <w:rsid w:val="00A92C1C"/>
    <w:rsid w:val="00B21EE0"/>
    <w:rsid w:val="00B92A74"/>
    <w:rsid w:val="00B93665"/>
    <w:rsid w:val="00BF2B2E"/>
    <w:rsid w:val="00C35294"/>
    <w:rsid w:val="00C77DF1"/>
    <w:rsid w:val="00C96B41"/>
    <w:rsid w:val="00CA5189"/>
    <w:rsid w:val="00CB7922"/>
    <w:rsid w:val="00CD5558"/>
    <w:rsid w:val="00D12A40"/>
    <w:rsid w:val="00D46EE0"/>
    <w:rsid w:val="00D96698"/>
    <w:rsid w:val="00DB5B46"/>
    <w:rsid w:val="00DD5174"/>
    <w:rsid w:val="00DE3DAF"/>
    <w:rsid w:val="00E077D0"/>
    <w:rsid w:val="00E32259"/>
    <w:rsid w:val="00EA3C96"/>
    <w:rsid w:val="00EC2EA3"/>
    <w:rsid w:val="00EC3BB4"/>
    <w:rsid w:val="00ED78ED"/>
    <w:rsid w:val="00F779DF"/>
    <w:rsid w:val="00F85B84"/>
    <w:rsid w:val="00FA2010"/>
    <w:rsid w:val="00FA5F8E"/>
    <w:rsid w:val="00FE67D9"/>
    <w:rsid w:val="00FF70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732F9"/>
  <w15:chartTrackingRefBased/>
  <w15:docId w15:val="{C2F82158-BE65-4062-8456-3E1D4C411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C7F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C7F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C7F2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C7F2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C7F2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C7F2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C7F2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C7F2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C7F2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C7F2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C7F2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C7F2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C7F2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C7F2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C7F2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C7F2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C7F2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C7F2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C7F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C7F2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C7F2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C7F2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C7F2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C7F2A"/>
    <w:rPr>
      <w:i/>
      <w:iCs/>
      <w:color w:val="404040" w:themeColor="text1" w:themeTint="BF"/>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2C7F2A"/>
    <w:pPr>
      <w:ind w:left="720"/>
      <w:contextualSpacing/>
    </w:pPr>
  </w:style>
  <w:style w:type="character" w:styleId="Intensvsizclums">
    <w:name w:val="Intense Emphasis"/>
    <w:basedOn w:val="Noklusjumarindkopasfonts"/>
    <w:uiPriority w:val="21"/>
    <w:qFormat/>
    <w:rsid w:val="002C7F2A"/>
    <w:rPr>
      <w:i/>
      <w:iCs/>
      <w:color w:val="0F4761" w:themeColor="accent1" w:themeShade="BF"/>
    </w:rPr>
  </w:style>
  <w:style w:type="paragraph" w:styleId="Intensvscitts">
    <w:name w:val="Intense Quote"/>
    <w:basedOn w:val="Parasts"/>
    <w:next w:val="Parasts"/>
    <w:link w:val="IntensvscittsRakstz"/>
    <w:uiPriority w:val="30"/>
    <w:qFormat/>
    <w:rsid w:val="002C7F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C7F2A"/>
    <w:rPr>
      <w:i/>
      <w:iCs/>
      <w:color w:val="0F4761" w:themeColor="accent1" w:themeShade="BF"/>
    </w:rPr>
  </w:style>
  <w:style w:type="character" w:styleId="Intensvaatsauce">
    <w:name w:val="Intense Reference"/>
    <w:basedOn w:val="Noklusjumarindkopasfonts"/>
    <w:uiPriority w:val="32"/>
    <w:qFormat/>
    <w:rsid w:val="002C7F2A"/>
    <w:rPr>
      <w:b/>
      <w:bCs/>
      <w:smallCaps/>
      <w:color w:val="0F4761" w:themeColor="accent1" w:themeShade="BF"/>
      <w:spacing w:val="5"/>
    </w:rPr>
  </w:style>
  <w:style w:type="paragraph" w:customStyle="1" w:styleId="Default">
    <w:name w:val="Default"/>
    <w:qFormat/>
    <w:rsid w:val="002C7F2A"/>
    <w:pPr>
      <w:spacing w:after="0" w:line="240" w:lineRule="auto"/>
    </w:pPr>
    <w:rPr>
      <w:rFonts w:ascii="Times New Roman" w:eastAsia="Times New Roman" w:hAnsi="Times New Roman" w:cs="Times New Roman"/>
      <w:snapToGrid w:val="0"/>
      <w:kern w:val="0"/>
      <w:szCs w:val="20"/>
      <w14:ligatures w14:val="none"/>
    </w:rPr>
  </w:style>
  <w:style w:type="paragraph" w:customStyle="1" w:styleId="Parasts1">
    <w:name w:val="Parasts1"/>
    <w:rsid w:val="002C7F2A"/>
    <w:pPr>
      <w:widowControl w:val="0"/>
      <w:suppressAutoHyphens/>
      <w:spacing w:after="200" w:line="276" w:lineRule="auto"/>
    </w:pPr>
    <w:rPr>
      <w:rFonts w:ascii="Times New Roman" w:eastAsia="SimSun" w:hAnsi="Times New Roman" w:cs="Mangal"/>
      <w:color w:val="00000A"/>
      <w:kern w:val="0"/>
      <w:lang w:eastAsia="zh-CN" w:bidi="hi-IN"/>
      <w14:ligatures w14:val="none"/>
    </w:rPr>
  </w:style>
  <w:style w:type="table" w:styleId="Reatabula">
    <w:name w:val="Table Grid"/>
    <w:basedOn w:val="Parastatabula"/>
    <w:uiPriority w:val="39"/>
    <w:rsid w:val="002C7F2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C7F2A"/>
    <w:pPr>
      <w:spacing w:after="0" w:line="240" w:lineRule="auto"/>
    </w:pPr>
    <w:rPr>
      <w:kern w:val="0"/>
      <w:sz w:val="22"/>
      <w:szCs w:val="22"/>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402C4"/>
  </w:style>
  <w:style w:type="character" w:styleId="Hipersaite">
    <w:name w:val="Hyperlink"/>
    <w:basedOn w:val="Noklusjumarindkopasfonts"/>
    <w:uiPriority w:val="99"/>
    <w:unhideWhenUsed/>
    <w:rsid w:val="00B21EE0"/>
    <w:rPr>
      <w:color w:val="467886" w:themeColor="hyperlink"/>
      <w:u w:val="single"/>
    </w:rPr>
  </w:style>
  <w:style w:type="paragraph" w:styleId="Pamatteksts">
    <w:name w:val="Body Text"/>
    <w:basedOn w:val="Parasts"/>
    <w:link w:val="PamattekstsRakstz"/>
    <w:rsid w:val="004C0BF3"/>
    <w:pPr>
      <w:spacing w:after="120" w:line="240" w:lineRule="auto"/>
    </w:pPr>
    <w:rPr>
      <w:rFonts w:ascii="Arial" w:eastAsia="Times New Roman" w:hAnsi="Arial" w:cs="Arial"/>
      <w:kern w:val="0"/>
      <w:sz w:val="22"/>
      <w:szCs w:val="22"/>
      <w:lang w:eastAsia="lv-LV"/>
      <w14:ligatures w14:val="none"/>
    </w:rPr>
  </w:style>
  <w:style w:type="character" w:customStyle="1" w:styleId="PamattekstsRakstz">
    <w:name w:val="Pamatteksts Rakstz."/>
    <w:basedOn w:val="Noklusjumarindkopasfonts"/>
    <w:link w:val="Pamatteksts"/>
    <w:rsid w:val="004C0BF3"/>
    <w:rPr>
      <w:rFonts w:ascii="Arial" w:eastAsia="Times New Roman" w:hAnsi="Arial" w:cs="Arial"/>
      <w:kern w:val="0"/>
      <w:sz w:val="22"/>
      <w:szCs w:val="22"/>
      <w:lang w:eastAsia="lv-LV"/>
      <w14:ligatures w14:val="none"/>
    </w:rPr>
  </w:style>
  <w:style w:type="character" w:customStyle="1" w:styleId="Neatrisintapieminana1">
    <w:name w:val="Neatrisināta pieminēšana1"/>
    <w:basedOn w:val="Noklusjumarindkopasfonts"/>
    <w:uiPriority w:val="99"/>
    <w:semiHidden/>
    <w:unhideWhenUsed/>
    <w:rsid w:val="00FF70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elita.2@inbox.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5442</Words>
  <Characters>3103</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Baškere</dc:creator>
  <cp:keywords/>
  <dc:description/>
  <cp:lastModifiedBy>Vita Baškere</cp:lastModifiedBy>
  <cp:revision>4</cp:revision>
  <cp:lastPrinted>2026-07-31T11:08:00Z</cp:lastPrinted>
  <dcterms:created xsi:type="dcterms:W3CDTF">2026-08-05T11:22:00Z</dcterms:created>
  <dcterms:modified xsi:type="dcterms:W3CDTF">2026-08-05T12:51:00Z</dcterms:modified>
</cp:coreProperties>
</file>