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194B4113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A945A7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A945A7">
              <w:rPr>
                <w:b/>
                <w:bCs/>
              </w:rPr>
              <w:t>30</w:t>
            </w:r>
            <w:r>
              <w:rPr>
                <w:b/>
                <w:bCs/>
              </w:rPr>
              <w:t>.</w:t>
            </w:r>
            <w:r w:rsidR="0078460A">
              <w:rPr>
                <w:b/>
                <w:bCs/>
              </w:rPr>
              <w:t xml:space="preserve"> </w:t>
            </w:r>
            <w:r w:rsidR="00A945A7">
              <w:rPr>
                <w:b/>
                <w:bCs/>
              </w:rPr>
              <w:t>jūlijā</w:t>
            </w:r>
          </w:p>
        </w:tc>
        <w:tc>
          <w:tcPr>
            <w:tcW w:w="4678" w:type="dxa"/>
          </w:tcPr>
          <w:p w14:paraId="3BF13382" w14:textId="172A8300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A945A7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/</w:t>
            </w:r>
            <w:r w:rsidR="00B56EA9">
              <w:rPr>
                <w:b/>
                <w:bCs/>
              </w:rPr>
              <w:t>621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4057855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 w:rsidR="00B56EA9">
              <w:rPr>
                <w:b/>
                <w:bCs/>
              </w:rPr>
              <w:t>14</w:t>
            </w:r>
            <w:r w:rsidRPr="00EA6BEB">
              <w:rPr>
                <w:b/>
                <w:bCs/>
              </w:rPr>
              <w:t xml:space="preserve">; </w:t>
            </w:r>
            <w:r w:rsidR="00B56EA9">
              <w:rPr>
                <w:b/>
                <w:bCs/>
              </w:rPr>
              <w:t>88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33A70F31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</w:t>
      </w:r>
      <w:r w:rsidR="00985702">
        <w:rPr>
          <w:b/>
          <w:bCs/>
        </w:rPr>
        <w:t xml:space="preserve"> </w:t>
      </w:r>
      <w:r w:rsidR="00985702" w:rsidRPr="00985702">
        <w:rPr>
          <w:b/>
          <w:bCs/>
        </w:rPr>
        <w:t>biedrības "</w:t>
      </w:r>
      <w:r w:rsidR="00DE0AE8">
        <w:rPr>
          <w:b/>
          <w:bCs/>
        </w:rPr>
        <w:t>Energokopiena KALNIENA</w:t>
      </w:r>
      <w:r w:rsidR="00985702" w:rsidRPr="00985702">
        <w:rPr>
          <w:b/>
          <w:bCs/>
        </w:rPr>
        <w:t>”</w:t>
      </w:r>
      <w:r w:rsidRPr="00A2295A">
        <w:rPr>
          <w:b/>
          <w:bCs/>
        </w:rPr>
        <w:t xml:space="preserve"> </w:t>
      </w:r>
      <w:r w:rsidR="00985702" w:rsidRPr="00985702">
        <w:rPr>
          <w:b/>
          <w:bCs/>
        </w:rPr>
        <w:t>projekta “</w:t>
      </w:r>
      <w:r w:rsidR="00126CB7">
        <w:rPr>
          <w:b/>
          <w:bCs/>
        </w:rPr>
        <w:t>Mājokļu pārvaldīšanas zināšanu pilnveidošana”</w:t>
      </w:r>
      <w:r w:rsidR="0076611D">
        <w:rPr>
          <w:b/>
          <w:bCs/>
        </w:rPr>
        <w:t xml:space="preserve"> īstenošanai</w:t>
      </w:r>
    </w:p>
    <w:p w14:paraId="3493A94E" w14:textId="77777777" w:rsidR="00A2295A" w:rsidRDefault="00A2295A"/>
    <w:p w14:paraId="2A9AF68B" w14:textId="4D19833C" w:rsidR="00A945A7" w:rsidRDefault="001B068D" w:rsidP="00AB222E">
      <w:pPr>
        <w:spacing w:line="360" w:lineRule="auto"/>
        <w:ind w:firstLine="720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A945A7">
        <w:t>6</w:t>
      </w:r>
      <w:r w:rsidR="00666585">
        <w:t xml:space="preserve">.gada </w:t>
      </w:r>
      <w:r w:rsidR="00DD75E6">
        <w:t>2</w:t>
      </w:r>
      <w:r w:rsidR="00126CB7">
        <w:t>7</w:t>
      </w:r>
      <w:r w:rsidR="00DD75E6">
        <w:t>.jūlijā</w:t>
      </w:r>
      <w:r w:rsidR="00666585">
        <w:t xml:space="preserve"> saņ</w:t>
      </w:r>
      <w:r w:rsidR="00A64430">
        <w:t>emts</w:t>
      </w:r>
      <w:r w:rsidR="00666585">
        <w:t xml:space="preserve"> </w:t>
      </w:r>
      <w:r w:rsidR="00845560">
        <w:t>biedrības “Energokopiena KALNIENA”</w:t>
      </w:r>
      <w:r w:rsidR="00A945A7" w:rsidRPr="00A945A7">
        <w:t>, reģ.nr.</w:t>
      </w:r>
      <w:r w:rsidR="00845560" w:rsidRPr="00845560">
        <w:t xml:space="preserve"> 40008352183</w:t>
      </w:r>
      <w:r w:rsidR="00A945A7" w:rsidRPr="00A945A7">
        <w:t xml:space="preserve"> iesniegums (lietvedībā reģ.nr. </w:t>
      </w:r>
      <w:r w:rsidR="00845560" w:rsidRPr="00845560">
        <w:t>GND/5.15.1/26/1878-E</w:t>
      </w:r>
      <w:r w:rsidR="00A945A7" w:rsidRPr="00A945A7">
        <w:t>), kurā tiek lūgts piešķirt līdzfinansējumu projektam “</w:t>
      </w:r>
      <w:r w:rsidR="00845560" w:rsidRPr="00845560">
        <w:t>Mājokļu pārvaldīšanas zināšanu pilnveidošana</w:t>
      </w:r>
      <w:r w:rsidR="00A945A7" w:rsidRPr="00A945A7">
        <w:t>”</w:t>
      </w:r>
      <w:r w:rsidR="00A945A7">
        <w:t xml:space="preserve"> </w:t>
      </w:r>
      <w:r w:rsidR="00A945A7" w:rsidRPr="00A945A7">
        <w:t xml:space="preserve">(projekta numurs </w:t>
      </w:r>
      <w:r w:rsidR="00845560" w:rsidRPr="00845560">
        <w:t>26-07-CL01-C0LA19.2203-000001</w:t>
      </w:r>
      <w:r w:rsidR="00A945A7" w:rsidRPr="00A945A7">
        <w:t>), kas tika iesniegts vietējā rīcības grupā (biedrībā "SATEKA") un Lauku atbalsta dienestā apstiprināts 202</w:t>
      </w:r>
      <w:r w:rsidR="00A945A7">
        <w:t>6</w:t>
      </w:r>
      <w:r w:rsidR="00A945A7" w:rsidRPr="00A945A7">
        <w:t>.</w:t>
      </w:r>
      <w:r w:rsidR="00C8570E">
        <w:t> </w:t>
      </w:r>
      <w:r w:rsidR="00A945A7" w:rsidRPr="00A945A7">
        <w:t xml:space="preserve">gada </w:t>
      </w:r>
      <w:r w:rsidR="00845560">
        <w:t>2</w:t>
      </w:r>
      <w:r w:rsidR="00DD75E6">
        <w:t>3</w:t>
      </w:r>
      <w:r w:rsidR="00A945A7">
        <w:t>.</w:t>
      </w:r>
      <w:r w:rsidR="00C8570E">
        <w:t> </w:t>
      </w:r>
      <w:r w:rsidR="00A945A7">
        <w:t>jū</w:t>
      </w:r>
      <w:r w:rsidR="00DD75E6">
        <w:t>l</w:t>
      </w:r>
      <w:r w:rsidR="00A945A7">
        <w:t xml:space="preserve">ijā </w:t>
      </w:r>
      <w:r w:rsidR="00A945A7" w:rsidRPr="00A945A7">
        <w:t>ar lēmumu par projekta iesnieguma apstiprināšanu Nr.</w:t>
      </w:r>
      <w:r w:rsidR="00DD75E6" w:rsidRPr="00DD75E6">
        <w:t xml:space="preserve"> 07.26.009</w:t>
      </w:r>
      <w:r w:rsidR="00845560">
        <w:t>487</w:t>
      </w:r>
      <w:r w:rsidR="00A945A7" w:rsidRPr="00A945A7">
        <w:t>. Projekta īstenošanas periods ir no 202</w:t>
      </w:r>
      <w:r w:rsidR="00A945A7">
        <w:t>6</w:t>
      </w:r>
      <w:r w:rsidR="00A945A7" w:rsidRPr="00A945A7">
        <w:t xml:space="preserve">.gada </w:t>
      </w:r>
      <w:r w:rsidR="00DD75E6">
        <w:t>jūlija</w:t>
      </w:r>
      <w:r w:rsidR="00A945A7">
        <w:t xml:space="preserve"> </w:t>
      </w:r>
      <w:r w:rsidR="00A945A7" w:rsidRPr="00A945A7">
        <w:t xml:space="preserve">līdz </w:t>
      </w:r>
      <w:r w:rsidR="00A945A7">
        <w:t>202</w:t>
      </w:r>
      <w:r w:rsidR="00DD75E6">
        <w:t>6</w:t>
      </w:r>
      <w:r w:rsidR="00A945A7">
        <w:t xml:space="preserve">.gada </w:t>
      </w:r>
      <w:r w:rsidR="00845560">
        <w:t>novembrim</w:t>
      </w:r>
      <w:r w:rsidR="00A945A7">
        <w:t>.</w:t>
      </w:r>
    </w:p>
    <w:p w14:paraId="5D203FCD" w14:textId="434AFD53" w:rsidR="00845560" w:rsidRDefault="00845560" w:rsidP="00AB222E">
      <w:pPr>
        <w:spacing w:line="360" w:lineRule="auto"/>
        <w:ind w:firstLine="720"/>
        <w:jc w:val="both"/>
      </w:pPr>
      <w:r>
        <w:t xml:space="preserve">Projekta mērķis ir iedzīvotāju izglītošana par kopīpašuma pārvaldīšanu, tehnisko stāvokli un </w:t>
      </w:r>
      <w:r w:rsidRPr="00B866FA">
        <w:t>juridisko rāmi. Energoefektivitāte un inovācijas: Atjaunojamo energoresursu (saules enerģijas) risinājumu ieviešana un enerģijas patēriņa datu monitorings. Projekta ietvaros tiks organizētas trīs apmācības:</w:t>
      </w:r>
    </w:p>
    <w:p w14:paraId="4234D492" w14:textId="77B6D85F" w:rsidR="00845560" w:rsidRDefault="00845560" w:rsidP="00845560">
      <w:pPr>
        <w:spacing w:line="360" w:lineRule="auto"/>
        <w:ind w:firstLine="567"/>
        <w:jc w:val="both"/>
      </w:pPr>
      <w:r>
        <w:t>1. "Mana māja – mana atbildība"</w:t>
      </w:r>
      <w:r w:rsidR="00B866FA">
        <w:t>, kuru ietvaros tiks izskatīti jautājumi kā j</w:t>
      </w:r>
      <w:r>
        <w:t>uridiskie aspekti: īpašnieka tiesības, kopsapulces, mājas pārņemšana</w:t>
      </w:r>
      <w:r w:rsidR="00B866FA">
        <w:t>, kā arī p</w:t>
      </w:r>
      <w:r>
        <w:t>raktiska kopsapulces protokola parauga izstrāde.</w:t>
      </w:r>
    </w:p>
    <w:p w14:paraId="437E10E8" w14:textId="64788776" w:rsidR="00845560" w:rsidRDefault="00845560" w:rsidP="00845560">
      <w:pPr>
        <w:spacing w:line="360" w:lineRule="auto"/>
        <w:ind w:firstLine="567"/>
        <w:jc w:val="both"/>
      </w:pPr>
      <w:r>
        <w:t>2. "Tehniskais stāvoklis". Eksperta vizīte pie mājām. Ko meklēt vizuālajā apskatē?</w:t>
      </w:r>
    </w:p>
    <w:p w14:paraId="20885CAE" w14:textId="6226B3A1" w:rsidR="00845560" w:rsidRDefault="00845560" w:rsidP="00845560">
      <w:pPr>
        <w:spacing w:line="360" w:lineRule="auto"/>
        <w:ind w:firstLine="567"/>
        <w:jc w:val="both"/>
      </w:pPr>
      <w:r>
        <w:t>3. "Energoaudits" un Energokopienas. Eksperta vizīte pie mājām. Kā lasīt energoauditu. Ko nozīmē dati dokumentā. Ko tālāk darīt ar šo dokumentu. Finansējuma piesaiste. Rīcība.</w:t>
      </w:r>
    </w:p>
    <w:p w14:paraId="0372B953" w14:textId="6F548CFE" w:rsidR="00A945A7" w:rsidRDefault="00845560" w:rsidP="00AB222E">
      <w:pPr>
        <w:spacing w:line="360" w:lineRule="auto"/>
        <w:ind w:firstLine="720"/>
        <w:jc w:val="both"/>
      </w:pPr>
      <w:r>
        <w:t>Projekta attiecināmās izmaksas ir 3500.00 EUR (trīs tūkstoši pieci simti euro, nulle centi), tajā skaitā publiskais finansējums 3150.00</w:t>
      </w:r>
      <w:r w:rsidR="001D5772">
        <w:t xml:space="preserve"> EUR</w:t>
      </w:r>
      <w:r>
        <w:t xml:space="preserve"> (trīs tūkstoši piecdesmit euro, nulle centi). </w:t>
      </w:r>
      <w:r w:rsidR="00C920B6">
        <w:t xml:space="preserve">Biedrība </w:t>
      </w:r>
      <w:r w:rsidR="00A945A7">
        <w:t>lū</w:t>
      </w:r>
      <w:r w:rsidR="00C920B6">
        <w:t>dz</w:t>
      </w:r>
      <w:r w:rsidR="00C8570E">
        <w:t>a</w:t>
      </w:r>
      <w:r w:rsidR="00A945A7">
        <w:t xml:space="preserve"> pašvaldības līdzfinansējum</w:t>
      </w:r>
      <w:r w:rsidR="00C920B6">
        <w:t>u</w:t>
      </w:r>
      <w:r w:rsidR="00A945A7">
        <w:t xml:space="preserve"> projekta realizācijai</w:t>
      </w:r>
      <w:r w:rsidR="00C920B6">
        <w:t xml:space="preserve"> 10% no kopējām attiecināmajām izmaksām jeb </w:t>
      </w:r>
      <w:r>
        <w:t>350.00</w:t>
      </w:r>
      <w:r w:rsidR="00C920B6">
        <w:t xml:space="preserve"> EUR (</w:t>
      </w:r>
      <w:r>
        <w:t>trīs simti piecdesmit</w:t>
      </w:r>
      <w:r w:rsidR="00C920B6">
        <w:t xml:space="preserve"> euro, </w:t>
      </w:r>
      <w:r>
        <w:t>nulle</w:t>
      </w:r>
      <w:r w:rsidR="00C920B6">
        <w:t xml:space="preserve"> centi) apmērā</w:t>
      </w:r>
      <w:r w:rsidR="00A945A7">
        <w:t>.</w:t>
      </w:r>
    </w:p>
    <w:p w14:paraId="5E440D47" w14:textId="6C884C10" w:rsidR="00C218F6" w:rsidRPr="0031124C" w:rsidRDefault="00C218F6" w:rsidP="00B56EA9">
      <w:pPr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C8570E">
        <w:t xml:space="preserve"> un</w:t>
      </w:r>
      <w:r w:rsidR="00A64430">
        <w:t xml:space="preserve">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="00107257">
        <w:t>5.</w:t>
      </w:r>
      <w:r w:rsidR="00C8570E">
        <w:t> </w:t>
      </w:r>
      <w:r w:rsidR="00107257">
        <w:t xml:space="preserve">panta </w:t>
      </w:r>
      <w:r w:rsidR="00C8570E">
        <w:t xml:space="preserve">pirmo </w:t>
      </w:r>
      <w:r w:rsidR="00107257">
        <w:t>daļu, kas nosaka, ka p</w:t>
      </w:r>
      <w:r w:rsidR="00107257" w:rsidRPr="00107257">
        <w:t xml:space="preserve">ašvaldība savas administratīvās teritorijas iedzīvotāju interesēs var brīvprātīgi īstenot iniciatīvas ikvienā jautājumā, ja tās nav citu institūciju kompetencē un šādu darbību neierobežo citi </w:t>
      </w:r>
      <w:r w:rsidR="00107257" w:rsidRPr="00107257">
        <w:lastRenderedPageBreak/>
        <w:t>likumi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</w:t>
      </w:r>
      <w:r w:rsidR="001D5772">
        <w:t> 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</w:t>
      </w:r>
      <w:r w:rsidR="009E758D">
        <w:t>,</w:t>
      </w:r>
      <w:r w:rsidRPr="00572AD2">
        <w:t xml:space="preserve"> atklāti balsojot:</w:t>
      </w:r>
      <w:r w:rsidRPr="0031124C">
        <w:t xml:space="preserve"> </w:t>
      </w:r>
      <w:r w:rsidR="00B56EA9" w:rsidRPr="0016506D">
        <w:rPr>
          <w:noProof/>
        </w:rPr>
        <w:t>ar 12 balsīm "Par" (Ainārs Brezinskis, Andis Caunītis, Artūrs Smagars, Dāvis Uiska, Gunārs Babris, Gunārs Ciglis, Guntis Princovs, Intars Liepiņš, Ivars Kupčs, Liena Silauniece, Normunds Mazūrs, Valtis Krauklis), "Pret" – nav, "Atturas" – nav, "Nepiedalās" – 1 (Jānis Barinskis)</w:t>
      </w:r>
      <w:r w:rsidRPr="0031124C">
        <w:t>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369EE556" w14:textId="77777777" w:rsidR="00845560" w:rsidRDefault="00A64430" w:rsidP="00B56EA9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845560">
        <w:rPr>
          <w:rFonts w:eastAsia="Calibri"/>
          <w:lang w:eastAsia="en-US"/>
        </w:rPr>
        <w:t>PIEŠĶIRT</w:t>
      </w:r>
      <w:r w:rsidR="00731B2E" w:rsidRPr="00845560">
        <w:rPr>
          <w:rFonts w:eastAsia="Calibri"/>
          <w:lang w:eastAsia="en-US"/>
        </w:rPr>
        <w:t xml:space="preserve"> </w:t>
      </w:r>
      <w:r w:rsidR="00845560" w:rsidRPr="00845560">
        <w:rPr>
          <w:rFonts w:eastAsia="Calibri"/>
          <w:lang w:eastAsia="en-US"/>
        </w:rPr>
        <w:t xml:space="preserve">biedrības “Energokopiena KALNIENA” </w:t>
      </w:r>
      <w:r w:rsidR="00731B2E" w:rsidRPr="00845560">
        <w:rPr>
          <w:rFonts w:eastAsia="Calibri"/>
          <w:lang w:eastAsia="en-US"/>
        </w:rPr>
        <w:t xml:space="preserve">projekta </w:t>
      </w:r>
      <w:r w:rsidR="00845560" w:rsidRPr="00845560">
        <w:rPr>
          <w:rFonts w:eastAsia="Calibri"/>
          <w:lang w:eastAsia="en-US"/>
        </w:rPr>
        <w:t xml:space="preserve">“Mājokļu pārvaldīšanas zināšanu pilnveidošana” </w:t>
      </w:r>
      <w:r w:rsidR="00C218F6" w:rsidRPr="00845560">
        <w:rPr>
          <w:rFonts w:eastAsia="Calibri"/>
          <w:lang w:eastAsia="en-US"/>
        </w:rPr>
        <w:t xml:space="preserve">īstenošanai līdzfinansējumu </w:t>
      </w:r>
      <w:r w:rsidR="00E52CC0" w:rsidRPr="00845560">
        <w:rPr>
          <w:rFonts w:eastAsia="Calibri"/>
          <w:lang w:eastAsia="en-US"/>
        </w:rPr>
        <w:t xml:space="preserve">10 </w:t>
      </w:r>
      <w:r w:rsidR="00C218F6" w:rsidRPr="00845560">
        <w:rPr>
          <w:rFonts w:eastAsia="Calibri"/>
          <w:lang w:eastAsia="en-US"/>
        </w:rPr>
        <w:t>% apmērā no attiecināmajām izmaksām</w:t>
      </w:r>
      <w:r w:rsidR="00731B2E" w:rsidRPr="00845560">
        <w:rPr>
          <w:rFonts w:eastAsia="Calibri"/>
          <w:lang w:eastAsia="en-US"/>
        </w:rPr>
        <w:t xml:space="preserve"> </w:t>
      </w:r>
      <w:r w:rsidR="00985702" w:rsidRPr="00845560">
        <w:rPr>
          <w:rFonts w:eastAsia="Calibri"/>
          <w:lang w:eastAsia="en-US"/>
        </w:rPr>
        <w:t xml:space="preserve">jeb </w:t>
      </w:r>
      <w:r w:rsidR="00845560" w:rsidRPr="00845560">
        <w:rPr>
          <w:rFonts w:eastAsia="Calibri"/>
          <w:lang w:eastAsia="en-US"/>
        </w:rPr>
        <w:t>350.00 EUR (trīs simti piecdesmit euro, nulle centi)</w:t>
      </w:r>
      <w:r w:rsidR="00845560">
        <w:rPr>
          <w:rFonts w:eastAsia="Calibri"/>
          <w:lang w:eastAsia="en-US"/>
        </w:rPr>
        <w:t>.</w:t>
      </w:r>
    </w:p>
    <w:p w14:paraId="0A8012B7" w14:textId="2E499340" w:rsidR="00A64430" w:rsidRPr="00845560" w:rsidRDefault="00A64430" w:rsidP="00B56EA9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845560">
        <w:rPr>
          <w:rFonts w:eastAsia="Calibri"/>
          <w:lang w:eastAsia="en-US"/>
        </w:rPr>
        <w:t>UZDOT Gulbenes novada Centrālās pārvaldes Finanšu nodaļai segt nepieciešamo finansējumu no Gulbenes novada pašvaldības budžeta 202</w:t>
      </w:r>
      <w:r w:rsidR="009E758D" w:rsidRPr="00845560">
        <w:rPr>
          <w:rFonts w:eastAsia="Calibri"/>
          <w:lang w:eastAsia="en-US"/>
        </w:rPr>
        <w:t>6</w:t>
      </w:r>
      <w:r w:rsidRPr="00845560">
        <w:rPr>
          <w:rFonts w:eastAsia="Calibri"/>
          <w:lang w:eastAsia="en-US"/>
        </w:rPr>
        <w:t>.</w:t>
      </w:r>
      <w:r w:rsidR="001B47B8">
        <w:rPr>
          <w:rFonts w:eastAsia="Calibri"/>
          <w:lang w:eastAsia="en-US"/>
        </w:rPr>
        <w:t> </w:t>
      </w:r>
      <w:r w:rsidRPr="00845560">
        <w:rPr>
          <w:rFonts w:eastAsia="Calibri"/>
          <w:lang w:eastAsia="en-US"/>
        </w:rPr>
        <w:t>gadam paredzētajiem finanšu līdzekļiem.</w:t>
      </w:r>
    </w:p>
    <w:p w14:paraId="229995BA" w14:textId="57A2B758" w:rsidR="00A64430" w:rsidRDefault="00A64430" w:rsidP="00B56EA9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>UZDOT Gulbenes novada Centrālās pārvaldes Juridiskās un personālvadības nodaļai sagatavot līguma par finansiālā atbalsta piešķiršanu projektu.</w:t>
      </w:r>
    </w:p>
    <w:p w14:paraId="07DFD099" w14:textId="41B4B946" w:rsidR="009E758D" w:rsidRPr="00A64430" w:rsidRDefault="009E758D" w:rsidP="00B56EA9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9E758D">
        <w:rPr>
          <w:rFonts w:eastAsia="Calibri"/>
          <w:lang w:eastAsia="en-US"/>
        </w:rPr>
        <w:t xml:space="preserve">UZDOT Gulbenes novada Centrālās pārvaldes Kancelejas nodaļas kancelejas pārzinei lēmumu </w:t>
      </w:r>
      <w:r w:rsidR="00845560" w:rsidRPr="00845560">
        <w:rPr>
          <w:rFonts w:eastAsia="Calibri"/>
          <w:lang w:eastAsia="en-US"/>
        </w:rPr>
        <w:t>biedrība</w:t>
      </w:r>
      <w:r w:rsidR="00845560">
        <w:rPr>
          <w:rFonts w:eastAsia="Calibri"/>
          <w:lang w:eastAsia="en-US"/>
        </w:rPr>
        <w:t>i</w:t>
      </w:r>
      <w:r w:rsidR="00845560" w:rsidRPr="00845560">
        <w:rPr>
          <w:rFonts w:eastAsia="Calibri"/>
          <w:lang w:eastAsia="en-US"/>
        </w:rPr>
        <w:t xml:space="preserve"> “Energokopiena KALNIENA</w:t>
      </w:r>
      <w:r w:rsidR="00845560">
        <w:rPr>
          <w:rFonts w:eastAsia="Calibri"/>
          <w:lang w:eastAsia="en-US"/>
        </w:rPr>
        <w:t>”</w:t>
      </w:r>
      <w:r w:rsidR="00845560" w:rsidRPr="00845560">
        <w:rPr>
          <w:rFonts w:eastAsia="Calibri"/>
          <w:lang w:eastAsia="en-US"/>
        </w:rPr>
        <w:t xml:space="preserve"> </w:t>
      </w:r>
      <w:r w:rsidRPr="009E758D">
        <w:rPr>
          <w:rFonts w:eastAsia="Calibri"/>
          <w:lang w:eastAsia="en-US"/>
        </w:rPr>
        <w:t>nosūtīt</w:t>
      </w:r>
      <w:r>
        <w:rPr>
          <w:rFonts w:eastAsia="Calibri"/>
          <w:lang w:eastAsia="en-US"/>
        </w:rPr>
        <w:t xml:space="preserve"> uz</w:t>
      </w:r>
      <w:r w:rsidR="0071336F">
        <w:rPr>
          <w:rFonts w:eastAsia="Calibri"/>
          <w:lang w:eastAsia="en-US"/>
        </w:rPr>
        <w:t xml:space="preserve"> </w:t>
      </w:r>
      <w:r w:rsidR="00985702">
        <w:rPr>
          <w:rFonts w:eastAsia="Calibri"/>
          <w:lang w:eastAsia="en-US"/>
        </w:rPr>
        <w:t xml:space="preserve">e-pastu </w:t>
      </w:r>
      <w:r w:rsidR="00845560">
        <w:rPr>
          <w:rFonts w:eastAsia="Calibri"/>
          <w:lang w:eastAsia="en-US"/>
        </w:rPr>
        <w:t>energokopiena.kalniena</w:t>
      </w:r>
      <w:r w:rsidR="00985702">
        <w:rPr>
          <w:rFonts w:eastAsia="Calibri"/>
          <w:lang w:eastAsia="en-US"/>
        </w:rPr>
        <w:t>@gmail.com.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13FBF410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="00407CC2">
        <w:t>N.Mazūrs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977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0615E"/>
    <w:rsid w:val="0004347D"/>
    <w:rsid w:val="00066F0C"/>
    <w:rsid w:val="000A359E"/>
    <w:rsid w:val="000F4D3F"/>
    <w:rsid w:val="001063D3"/>
    <w:rsid w:val="00106756"/>
    <w:rsid w:val="00107257"/>
    <w:rsid w:val="00126CB7"/>
    <w:rsid w:val="00155A9A"/>
    <w:rsid w:val="00161632"/>
    <w:rsid w:val="001860D4"/>
    <w:rsid w:val="00186232"/>
    <w:rsid w:val="001B068D"/>
    <w:rsid w:val="001B47B8"/>
    <w:rsid w:val="001D5772"/>
    <w:rsid w:val="001E61FE"/>
    <w:rsid w:val="002B0531"/>
    <w:rsid w:val="002B787E"/>
    <w:rsid w:val="00377EB3"/>
    <w:rsid w:val="003829CA"/>
    <w:rsid w:val="00407CC2"/>
    <w:rsid w:val="004B331E"/>
    <w:rsid w:val="004C3281"/>
    <w:rsid w:val="004C6865"/>
    <w:rsid w:val="0050368C"/>
    <w:rsid w:val="00525C8E"/>
    <w:rsid w:val="00546F50"/>
    <w:rsid w:val="005473DA"/>
    <w:rsid w:val="005A1447"/>
    <w:rsid w:val="00601FCF"/>
    <w:rsid w:val="00651DEC"/>
    <w:rsid w:val="0066207E"/>
    <w:rsid w:val="00666585"/>
    <w:rsid w:val="006A77A8"/>
    <w:rsid w:val="006B006E"/>
    <w:rsid w:val="006D6D22"/>
    <w:rsid w:val="00700C69"/>
    <w:rsid w:val="0071336F"/>
    <w:rsid w:val="007234A4"/>
    <w:rsid w:val="00726CB2"/>
    <w:rsid w:val="00731B2E"/>
    <w:rsid w:val="0076611D"/>
    <w:rsid w:val="0078460A"/>
    <w:rsid w:val="007C2A8A"/>
    <w:rsid w:val="00823FA2"/>
    <w:rsid w:val="0083050F"/>
    <w:rsid w:val="00845560"/>
    <w:rsid w:val="00864BDF"/>
    <w:rsid w:val="00874A90"/>
    <w:rsid w:val="008B1720"/>
    <w:rsid w:val="008C06CA"/>
    <w:rsid w:val="008C2F08"/>
    <w:rsid w:val="009008AF"/>
    <w:rsid w:val="009204F8"/>
    <w:rsid w:val="0098444D"/>
    <w:rsid w:val="00985702"/>
    <w:rsid w:val="009A5880"/>
    <w:rsid w:val="009C4D4B"/>
    <w:rsid w:val="009E4BD5"/>
    <w:rsid w:val="009E758D"/>
    <w:rsid w:val="00A2295A"/>
    <w:rsid w:val="00A432A5"/>
    <w:rsid w:val="00A64430"/>
    <w:rsid w:val="00A67FAA"/>
    <w:rsid w:val="00A945A7"/>
    <w:rsid w:val="00AB222E"/>
    <w:rsid w:val="00AF036B"/>
    <w:rsid w:val="00B02024"/>
    <w:rsid w:val="00B247EF"/>
    <w:rsid w:val="00B325CD"/>
    <w:rsid w:val="00B3629A"/>
    <w:rsid w:val="00B50F19"/>
    <w:rsid w:val="00B56EA9"/>
    <w:rsid w:val="00B7687B"/>
    <w:rsid w:val="00B858D4"/>
    <w:rsid w:val="00B866FA"/>
    <w:rsid w:val="00BA3F74"/>
    <w:rsid w:val="00BA41F7"/>
    <w:rsid w:val="00C20F98"/>
    <w:rsid w:val="00C218F6"/>
    <w:rsid w:val="00C8570E"/>
    <w:rsid w:val="00C920B6"/>
    <w:rsid w:val="00CF0DA3"/>
    <w:rsid w:val="00D354FB"/>
    <w:rsid w:val="00D66892"/>
    <w:rsid w:val="00D9055C"/>
    <w:rsid w:val="00DD75E6"/>
    <w:rsid w:val="00DE0AE8"/>
    <w:rsid w:val="00DE1DB4"/>
    <w:rsid w:val="00DF545F"/>
    <w:rsid w:val="00DF7107"/>
    <w:rsid w:val="00E52CC0"/>
    <w:rsid w:val="00E64BB3"/>
    <w:rsid w:val="00F50DA7"/>
    <w:rsid w:val="00F83EED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07CC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7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Baškere</cp:lastModifiedBy>
  <cp:revision>2</cp:revision>
  <cp:lastPrinted>2026-08-03T08:56:00Z</cp:lastPrinted>
  <dcterms:created xsi:type="dcterms:W3CDTF">2026-08-05T11:44:00Z</dcterms:created>
  <dcterms:modified xsi:type="dcterms:W3CDTF">2026-08-05T11:44:00Z</dcterms:modified>
</cp:coreProperties>
</file>