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87066" w14:textId="77777777" w:rsidR="00090C2F" w:rsidRDefault="00090C2F" w:rsidP="00090C2F">
      <w:r w:rsidRPr="00090C2F">
        <w:t xml:space="preserve">2026.gada 17.augustā, plkst. 14 00, domes 2.stāva  zālē notiks </w:t>
      </w:r>
    </w:p>
    <w:p w14:paraId="163AE42D" w14:textId="2A4CDD89" w:rsidR="00090C2F" w:rsidRPr="00090C2F" w:rsidRDefault="00090C2F" w:rsidP="00090C2F">
      <w:pPr>
        <w:rPr>
          <w:b/>
          <w:bCs/>
        </w:rPr>
      </w:pPr>
      <w:r w:rsidRPr="00090C2F">
        <w:rPr>
          <w:b/>
          <w:bCs/>
        </w:rPr>
        <w:t>Autoceļu</w:t>
      </w:r>
      <w:r>
        <w:rPr>
          <w:b/>
          <w:bCs/>
        </w:rPr>
        <w:t xml:space="preserve"> </w:t>
      </w:r>
      <w:r w:rsidRPr="00090C2F">
        <w:rPr>
          <w:b/>
          <w:bCs/>
        </w:rPr>
        <w:t>(ielu) fonda komisijas sanāksme.</w:t>
      </w:r>
    </w:p>
    <w:p w14:paraId="6C504E70" w14:textId="77777777" w:rsidR="00090C2F" w:rsidRPr="00090C2F" w:rsidRDefault="00090C2F" w:rsidP="00090C2F">
      <w:r w:rsidRPr="00090C2F">
        <w:t>Darba kārtībā:</w:t>
      </w:r>
    </w:p>
    <w:p w14:paraId="5FDE1273" w14:textId="77777777" w:rsidR="00090C2F" w:rsidRPr="00090C2F" w:rsidRDefault="00090C2F" w:rsidP="00090C2F">
      <w:r w:rsidRPr="00090C2F">
        <w:t>1. Gulbenes ielu uzturēšanas noteikumu izskatīšana.</w:t>
      </w:r>
    </w:p>
    <w:p w14:paraId="6576B80B" w14:textId="77777777" w:rsidR="00090C2F" w:rsidRPr="00090C2F" w:rsidRDefault="00090C2F" w:rsidP="00090C2F">
      <w:r w:rsidRPr="00090C2F">
        <w:t>2. Ielu pārbūves progresa ziņojums.</w:t>
      </w:r>
    </w:p>
    <w:p w14:paraId="167F57EA" w14:textId="77777777" w:rsidR="00090C2F" w:rsidRPr="00090C2F" w:rsidRDefault="00090C2F" w:rsidP="00090C2F">
      <w:r w:rsidRPr="00090C2F">
        <w:t>3. Iesnieguma izskatīšana par Skolas ielu 1A.</w:t>
      </w:r>
    </w:p>
    <w:p w14:paraId="2E5C5E49" w14:textId="019D44B0" w:rsidR="00090C2F" w:rsidRPr="00090C2F" w:rsidRDefault="00090C2F" w:rsidP="00090C2F">
      <w:r w:rsidRPr="00090C2F">
        <w:t xml:space="preserve">4. Iesnieguma izskatīšana par </w:t>
      </w:r>
      <w:proofErr w:type="spellStart"/>
      <w:r w:rsidRPr="00090C2F">
        <w:t>K</w:t>
      </w:r>
      <w:r w:rsidR="005B4BC7">
        <w:t>ļ</w:t>
      </w:r>
      <w:r w:rsidRPr="00090C2F">
        <w:t>avkalnu</w:t>
      </w:r>
      <w:proofErr w:type="spellEnd"/>
      <w:r w:rsidRPr="00090C2F">
        <w:t xml:space="preserve"> ielu Ozolkalnā.</w:t>
      </w:r>
    </w:p>
    <w:p w14:paraId="2899EBCA" w14:textId="77777777" w:rsidR="00090C2F" w:rsidRPr="00090C2F" w:rsidRDefault="00090C2F" w:rsidP="00090C2F">
      <w:r w:rsidRPr="00090C2F">
        <w:t>5. Citi jautājumi.</w:t>
      </w:r>
    </w:p>
    <w:p w14:paraId="70D949C1" w14:textId="77777777" w:rsidR="00192F49" w:rsidRDefault="00192F49"/>
    <w:sectPr w:rsidR="00192F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2F"/>
    <w:rsid w:val="00090C2F"/>
    <w:rsid w:val="00192F49"/>
    <w:rsid w:val="003542A3"/>
    <w:rsid w:val="005B4BC7"/>
    <w:rsid w:val="00DD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2A4B"/>
  <w15:chartTrackingRefBased/>
  <w15:docId w15:val="{D13899E9-12FA-4A87-96CE-7E5F8CEC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90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90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90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90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90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90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90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90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90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90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90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90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90C2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90C2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90C2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90C2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90C2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90C2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90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90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90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90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90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90C2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90C2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90C2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90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90C2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90C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121</Characters>
  <Application>Microsoft Office Word</Application>
  <DocSecurity>0</DocSecurity>
  <Lines>1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Baškere</dc:creator>
  <cp:keywords/>
  <dc:description/>
  <cp:lastModifiedBy>Vita Baškere</cp:lastModifiedBy>
  <cp:revision>2</cp:revision>
  <dcterms:created xsi:type="dcterms:W3CDTF">2026-08-13T07:36:00Z</dcterms:created>
  <dcterms:modified xsi:type="dcterms:W3CDTF">2026-08-13T07:37:00Z</dcterms:modified>
</cp:coreProperties>
</file>