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C0A76" w14:textId="77777777" w:rsidR="00970B83" w:rsidRDefault="00970B83" w:rsidP="003E4048">
      <w:pPr>
        <w:pStyle w:val="Bezatstarpm"/>
        <w:jc w:val="center"/>
        <w:rPr>
          <w:rFonts w:ascii="Times New Roman" w:hAnsi="Times New Roman"/>
          <w:sz w:val="24"/>
          <w:szCs w:val="24"/>
        </w:rPr>
      </w:pPr>
    </w:p>
    <w:p w14:paraId="44813BC5" w14:textId="77777777" w:rsidR="00970B83" w:rsidRPr="00970B83" w:rsidRDefault="00970B83" w:rsidP="00AC2ECC">
      <w:pPr>
        <w:rPr>
          <w:rFonts w:ascii="Times New Roman" w:hAnsi="Times New Roman" w:cs="Times New Roman"/>
          <w:b/>
          <w:sz w:val="24"/>
          <w:szCs w:val="24"/>
        </w:rPr>
      </w:pPr>
    </w:p>
    <w:p w14:paraId="2CDECC16" w14:textId="77777777" w:rsidR="00970B83" w:rsidRPr="00970B83" w:rsidRDefault="00970B83" w:rsidP="00970B83">
      <w:pPr>
        <w:spacing w:after="0" w:line="240" w:lineRule="auto"/>
        <w:rPr>
          <w:rFonts w:ascii="Times New Roman" w:hAnsi="Times New Roman" w:cs="Times New Roman"/>
          <w:b/>
          <w:sz w:val="24"/>
          <w:szCs w:val="24"/>
        </w:rPr>
      </w:pPr>
      <w:r w:rsidRPr="00970B83">
        <w:rPr>
          <w:rFonts w:ascii="Times New Roman" w:hAnsi="Times New Roman" w:cs="Times New Roman"/>
          <w:b/>
          <w:sz w:val="24"/>
          <w:szCs w:val="24"/>
        </w:rPr>
        <w:t xml:space="preserve">Par vides aizsardzības fonda padomes </w:t>
      </w:r>
    </w:p>
    <w:p w14:paraId="3C3891EC" w14:textId="467F95D5" w:rsidR="00970B83" w:rsidRPr="00970B83" w:rsidRDefault="00970B83" w:rsidP="00970B83">
      <w:pPr>
        <w:spacing w:after="0" w:line="240" w:lineRule="auto"/>
        <w:rPr>
          <w:rFonts w:ascii="Times New Roman" w:hAnsi="Times New Roman" w:cs="Times New Roman"/>
          <w:b/>
          <w:sz w:val="24"/>
          <w:szCs w:val="24"/>
        </w:rPr>
      </w:pPr>
      <w:r w:rsidRPr="00970B83">
        <w:rPr>
          <w:rFonts w:ascii="Times New Roman" w:hAnsi="Times New Roman" w:cs="Times New Roman"/>
          <w:b/>
          <w:sz w:val="24"/>
          <w:szCs w:val="24"/>
        </w:rPr>
        <w:t>sēdes sasaukšanu un darba kārtības izsludināšanu</w:t>
      </w:r>
    </w:p>
    <w:p w14:paraId="6142CD7E" w14:textId="77777777" w:rsidR="00970B83" w:rsidRPr="00970B83" w:rsidRDefault="00970B83" w:rsidP="00970B83">
      <w:pPr>
        <w:jc w:val="center"/>
        <w:rPr>
          <w:rFonts w:ascii="Times New Roman" w:hAnsi="Times New Roman" w:cs="Times New Roman"/>
          <w:b/>
          <w:sz w:val="24"/>
          <w:szCs w:val="24"/>
        </w:rPr>
      </w:pPr>
    </w:p>
    <w:p w14:paraId="50670C05" w14:textId="4DE75D26" w:rsidR="00970B83" w:rsidRDefault="00970B83" w:rsidP="00970B83">
      <w:pPr>
        <w:jc w:val="both"/>
        <w:rPr>
          <w:rFonts w:ascii="Times New Roman" w:hAnsi="Times New Roman" w:cs="Times New Roman"/>
          <w:bCs/>
          <w:sz w:val="24"/>
          <w:szCs w:val="24"/>
        </w:rPr>
      </w:pPr>
      <w:r w:rsidRPr="00970B83">
        <w:rPr>
          <w:rFonts w:ascii="Times New Roman" w:hAnsi="Times New Roman" w:cs="Times New Roman"/>
          <w:b/>
          <w:sz w:val="24"/>
          <w:szCs w:val="24"/>
        </w:rPr>
        <w:tab/>
      </w:r>
      <w:r w:rsidRPr="00794A2C">
        <w:rPr>
          <w:rFonts w:ascii="Times New Roman" w:hAnsi="Times New Roman" w:cs="Times New Roman"/>
          <w:bCs/>
          <w:sz w:val="24"/>
          <w:szCs w:val="24"/>
        </w:rPr>
        <w:t>Pamatojoties uz vides aizsardzības fonda padomes nolikuma 9.1</w:t>
      </w:r>
      <w:r w:rsidR="00A415D6" w:rsidRPr="00794A2C">
        <w:rPr>
          <w:rFonts w:ascii="Times New Roman" w:hAnsi="Times New Roman" w:cs="Times New Roman"/>
          <w:bCs/>
          <w:sz w:val="24"/>
          <w:szCs w:val="24"/>
        </w:rPr>
        <w:t>.</w:t>
      </w:r>
      <w:r w:rsidR="00FF0EC6" w:rsidRPr="00794A2C">
        <w:rPr>
          <w:rFonts w:ascii="Times New Roman" w:hAnsi="Times New Roman" w:cs="Times New Roman"/>
          <w:bCs/>
          <w:sz w:val="24"/>
          <w:szCs w:val="24"/>
        </w:rPr>
        <w:t>un 9.2.</w:t>
      </w:r>
      <w:r w:rsidRPr="00794A2C">
        <w:rPr>
          <w:rFonts w:ascii="Times New Roman" w:hAnsi="Times New Roman" w:cs="Times New Roman"/>
          <w:bCs/>
          <w:sz w:val="24"/>
          <w:szCs w:val="24"/>
        </w:rPr>
        <w:t>apakšpunktu, sasaucu padomes sēdi 202</w:t>
      </w:r>
      <w:r w:rsidR="00FB3A23">
        <w:rPr>
          <w:rFonts w:ascii="Times New Roman" w:hAnsi="Times New Roman" w:cs="Times New Roman"/>
          <w:bCs/>
          <w:sz w:val="24"/>
          <w:szCs w:val="24"/>
        </w:rPr>
        <w:t>6</w:t>
      </w:r>
      <w:r w:rsidRPr="00794A2C">
        <w:rPr>
          <w:rFonts w:ascii="Times New Roman" w:hAnsi="Times New Roman" w:cs="Times New Roman"/>
          <w:bCs/>
          <w:sz w:val="24"/>
          <w:szCs w:val="24"/>
        </w:rPr>
        <w:t xml:space="preserve">.gada </w:t>
      </w:r>
      <w:r w:rsidR="00D32F47">
        <w:rPr>
          <w:rFonts w:ascii="Times New Roman" w:hAnsi="Times New Roman" w:cs="Times New Roman"/>
          <w:bCs/>
          <w:sz w:val="24"/>
          <w:szCs w:val="24"/>
        </w:rPr>
        <w:t>20</w:t>
      </w:r>
      <w:r w:rsidR="008D633A">
        <w:rPr>
          <w:rFonts w:ascii="Times New Roman" w:hAnsi="Times New Roman" w:cs="Times New Roman"/>
          <w:bCs/>
          <w:sz w:val="24"/>
          <w:szCs w:val="24"/>
        </w:rPr>
        <w:t>.</w:t>
      </w:r>
      <w:r w:rsidR="00D32F47">
        <w:rPr>
          <w:rFonts w:ascii="Times New Roman" w:hAnsi="Times New Roman" w:cs="Times New Roman"/>
          <w:bCs/>
          <w:sz w:val="24"/>
          <w:szCs w:val="24"/>
        </w:rPr>
        <w:t>augustā</w:t>
      </w:r>
      <w:r w:rsidRPr="00794A2C">
        <w:rPr>
          <w:rFonts w:ascii="Times New Roman" w:hAnsi="Times New Roman" w:cs="Times New Roman"/>
          <w:bCs/>
          <w:sz w:val="24"/>
          <w:szCs w:val="24"/>
        </w:rPr>
        <w:t xml:space="preserve">, pulksten </w:t>
      </w:r>
      <w:r w:rsidR="001A6EF3">
        <w:rPr>
          <w:rFonts w:ascii="Times New Roman" w:hAnsi="Times New Roman" w:cs="Times New Roman"/>
          <w:bCs/>
          <w:sz w:val="24"/>
          <w:szCs w:val="24"/>
        </w:rPr>
        <w:t>0</w:t>
      </w:r>
      <w:r w:rsidR="00E4167E">
        <w:rPr>
          <w:rFonts w:ascii="Times New Roman" w:hAnsi="Times New Roman" w:cs="Times New Roman"/>
          <w:bCs/>
          <w:sz w:val="24"/>
          <w:szCs w:val="24"/>
        </w:rPr>
        <w:t>9</w:t>
      </w:r>
      <w:r w:rsidRPr="00794A2C">
        <w:rPr>
          <w:rFonts w:ascii="Times New Roman" w:hAnsi="Times New Roman" w:cs="Times New Roman"/>
          <w:bCs/>
          <w:sz w:val="24"/>
          <w:szCs w:val="24"/>
        </w:rPr>
        <w:t>:</w:t>
      </w:r>
      <w:r w:rsidR="00E4167E">
        <w:rPr>
          <w:rFonts w:ascii="Times New Roman" w:hAnsi="Times New Roman" w:cs="Times New Roman"/>
          <w:bCs/>
          <w:sz w:val="24"/>
          <w:szCs w:val="24"/>
        </w:rPr>
        <w:t>00</w:t>
      </w:r>
      <w:r w:rsidRPr="00794A2C">
        <w:rPr>
          <w:rFonts w:ascii="Times New Roman" w:hAnsi="Times New Roman" w:cs="Times New Roman"/>
          <w:bCs/>
          <w:sz w:val="24"/>
          <w:szCs w:val="24"/>
        </w:rPr>
        <w:t xml:space="preserve">, Ābeļu ielā 2, Gulbenē, Gulbenes novadā, </w:t>
      </w:r>
      <w:r w:rsidR="00E4167E">
        <w:rPr>
          <w:rFonts w:ascii="Times New Roman" w:hAnsi="Times New Roman" w:cs="Times New Roman"/>
          <w:bCs/>
          <w:sz w:val="24"/>
          <w:szCs w:val="24"/>
        </w:rPr>
        <w:t>2.stāvā, Fonda padomes priekšsēdētāja kabinetā</w:t>
      </w:r>
      <w:r w:rsidR="00A90786" w:rsidRPr="00794A2C">
        <w:rPr>
          <w:rFonts w:ascii="Times New Roman" w:hAnsi="Times New Roman" w:cs="Times New Roman"/>
          <w:bCs/>
          <w:sz w:val="24"/>
          <w:szCs w:val="24"/>
        </w:rPr>
        <w:t xml:space="preserve">, </w:t>
      </w:r>
      <w:r w:rsidRPr="00794A2C">
        <w:rPr>
          <w:rFonts w:ascii="Times New Roman" w:hAnsi="Times New Roman" w:cs="Times New Roman"/>
          <w:bCs/>
          <w:sz w:val="24"/>
          <w:szCs w:val="24"/>
        </w:rPr>
        <w:t>nosakot sekojošu padomes</w:t>
      </w:r>
      <w:r w:rsidRPr="00970B83">
        <w:rPr>
          <w:rFonts w:ascii="Times New Roman" w:hAnsi="Times New Roman" w:cs="Times New Roman"/>
          <w:bCs/>
          <w:sz w:val="24"/>
          <w:szCs w:val="24"/>
        </w:rPr>
        <w:t xml:space="preserve"> sēdes darba kārtību:</w:t>
      </w:r>
    </w:p>
    <w:p w14:paraId="3AF0E4A0" w14:textId="77777777" w:rsidR="00970B83" w:rsidRPr="00970B83" w:rsidRDefault="00970B83" w:rsidP="00970B83">
      <w:pPr>
        <w:jc w:val="both"/>
        <w:rPr>
          <w:rFonts w:ascii="Times New Roman" w:hAnsi="Times New Roman" w:cs="Times New Roman"/>
          <w:bCs/>
          <w:sz w:val="24"/>
          <w:szCs w:val="24"/>
        </w:rPr>
      </w:pPr>
    </w:p>
    <w:p w14:paraId="1C44F210" w14:textId="77777777" w:rsidR="00970B83" w:rsidRPr="00970B83" w:rsidRDefault="00970B83" w:rsidP="00970B83">
      <w:pPr>
        <w:jc w:val="center"/>
        <w:rPr>
          <w:rFonts w:ascii="Times New Roman" w:hAnsi="Times New Roman" w:cs="Times New Roman"/>
          <w:b/>
          <w:sz w:val="24"/>
          <w:szCs w:val="24"/>
        </w:rPr>
      </w:pPr>
      <w:r w:rsidRPr="00970B83">
        <w:rPr>
          <w:rFonts w:ascii="Times New Roman" w:hAnsi="Times New Roman" w:cs="Times New Roman"/>
          <w:b/>
          <w:sz w:val="24"/>
          <w:szCs w:val="24"/>
        </w:rPr>
        <w:t>Darba kārtība</w:t>
      </w:r>
    </w:p>
    <w:p w14:paraId="1C0705EA" w14:textId="77777777" w:rsidR="00970B83" w:rsidRPr="00970B83" w:rsidRDefault="00970B83" w:rsidP="00970B83">
      <w:pPr>
        <w:rPr>
          <w:rFonts w:ascii="Times New Roman" w:hAnsi="Times New Roman" w:cs="Times New Roman"/>
          <w:b/>
          <w:sz w:val="24"/>
          <w:szCs w:val="24"/>
        </w:rPr>
      </w:pPr>
    </w:p>
    <w:p w14:paraId="76EAF877" w14:textId="77777777" w:rsidR="00D32F47" w:rsidRDefault="001A6EF3" w:rsidP="00D32F47">
      <w:pPr>
        <w:pStyle w:val="Sarakstarindkopa"/>
        <w:numPr>
          <w:ilvl w:val="0"/>
          <w:numId w:val="22"/>
        </w:numPr>
        <w:tabs>
          <w:tab w:val="left" w:pos="284"/>
        </w:tabs>
        <w:spacing w:after="0" w:line="276" w:lineRule="auto"/>
        <w:jc w:val="both"/>
        <w:rPr>
          <w:rFonts w:ascii="Times New Roman" w:hAnsi="Times New Roman" w:cs="Times New Roman"/>
          <w:bCs/>
          <w:sz w:val="24"/>
          <w:szCs w:val="24"/>
        </w:rPr>
      </w:pPr>
      <w:r w:rsidRPr="00D32F47">
        <w:rPr>
          <w:rFonts w:ascii="Times New Roman" w:hAnsi="Times New Roman" w:cs="Times New Roman"/>
          <w:bCs/>
          <w:sz w:val="24"/>
          <w:szCs w:val="24"/>
        </w:rPr>
        <w:t>Par</w:t>
      </w:r>
      <w:r w:rsidR="00E4167E" w:rsidRPr="00D32F47">
        <w:rPr>
          <w:rFonts w:ascii="Times New Roman" w:hAnsi="Times New Roman" w:cs="Times New Roman"/>
          <w:bCs/>
          <w:sz w:val="24"/>
          <w:szCs w:val="24"/>
        </w:rPr>
        <w:t xml:space="preserve"> vides aizsardzības fonda līdzekļu piešķiršanu</w:t>
      </w:r>
      <w:r w:rsidRPr="00D32F47">
        <w:rPr>
          <w:rFonts w:ascii="Times New Roman" w:hAnsi="Times New Roman" w:cs="Times New Roman"/>
          <w:bCs/>
          <w:sz w:val="24"/>
          <w:szCs w:val="24"/>
        </w:rPr>
        <w:t>.</w:t>
      </w:r>
    </w:p>
    <w:p w14:paraId="0A945C72" w14:textId="7366DA2C" w:rsidR="00D32F47" w:rsidRDefault="00D32F47" w:rsidP="00D32F47">
      <w:pPr>
        <w:pStyle w:val="Sarakstarindkopa"/>
        <w:numPr>
          <w:ilvl w:val="0"/>
          <w:numId w:val="22"/>
        </w:numPr>
        <w:tabs>
          <w:tab w:val="left" w:pos="284"/>
        </w:tabs>
        <w:spacing w:after="0" w:line="276" w:lineRule="auto"/>
        <w:jc w:val="both"/>
        <w:rPr>
          <w:rFonts w:ascii="Times New Roman" w:hAnsi="Times New Roman" w:cs="Times New Roman"/>
          <w:bCs/>
          <w:sz w:val="24"/>
          <w:szCs w:val="24"/>
        </w:rPr>
      </w:pPr>
      <w:r w:rsidRPr="00D32F47">
        <w:rPr>
          <w:rFonts w:ascii="Times New Roman" w:hAnsi="Times New Roman" w:cs="Times New Roman"/>
          <w:bCs/>
          <w:sz w:val="24"/>
          <w:szCs w:val="24"/>
        </w:rPr>
        <w:t>Par  finanšu līdzekļu piešķiršanu Gulbenes novada publiskās vides sakārtošanai, ūdeņu aizsardzībai, kā arī augsnes un grunts aizsardzībai un sanācijai, veicot divu caurteku pārbūvi projektā "Brīvības ielas pārbūve posmā no Parka ielas līdz Krusta līces caurtekai - 1. būvniecības kārta"</w:t>
      </w:r>
      <w:r>
        <w:rPr>
          <w:rFonts w:ascii="Times New Roman" w:hAnsi="Times New Roman" w:cs="Times New Roman"/>
          <w:bCs/>
          <w:sz w:val="24"/>
          <w:szCs w:val="24"/>
        </w:rPr>
        <w:t>.</w:t>
      </w:r>
    </w:p>
    <w:p w14:paraId="328D896F" w14:textId="7CE50490" w:rsidR="00D32F47" w:rsidRDefault="00D32F47" w:rsidP="00D32F47">
      <w:pPr>
        <w:pStyle w:val="Sarakstarindkopa"/>
        <w:numPr>
          <w:ilvl w:val="0"/>
          <w:numId w:val="22"/>
        </w:numPr>
        <w:tabs>
          <w:tab w:val="left" w:pos="284"/>
        </w:tabs>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Informatīvie jautājumi. </w:t>
      </w:r>
    </w:p>
    <w:p w14:paraId="274AC90A" w14:textId="77777777" w:rsidR="00FB3A23" w:rsidRDefault="00FB3A23" w:rsidP="00D32F47">
      <w:pPr>
        <w:spacing w:line="276" w:lineRule="auto"/>
        <w:rPr>
          <w:rFonts w:ascii="Times New Roman" w:hAnsi="Times New Roman" w:cs="Times New Roman"/>
          <w:sz w:val="24"/>
          <w:szCs w:val="24"/>
        </w:rPr>
      </w:pPr>
    </w:p>
    <w:p w14:paraId="762D2147" w14:textId="77777777" w:rsidR="00FB3A23" w:rsidRDefault="00FB3A23" w:rsidP="00970B83">
      <w:pPr>
        <w:rPr>
          <w:rFonts w:ascii="Times New Roman" w:hAnsi="Times New Roman" w:cs="Times New Roman"/>
          <w:sz w:val="24"/>
          <w:szCs w:val="24"/>
        </w:rPr>
      </w:pPr>
    </w:p>
    <w:p w14:paraId="466202B0" w14:textId="77777777" w:rsidR="00970B83" w:rsidRDefault="00970B83" w:rsidP="003E4048">
      <w:pPr>
        <w:pStyle w:val="Bezatstarpm"/>
        <w:jc w:val="center"/>
        <w:rPr>
          <w:rFonts w:ascii="Times New Roman" w:hAnsi="Times New Roman"/>
          <w:sz w:val="24"/>
          <w:szCs w:val="24"/>
        </w:rPr>
      </w:pPr>
    </w:p>
    <w:sectPr w:rsidR="00970B83" w:rsidSect="00546F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3863694"/>
    <w:multiLevelType w:val="hybridMultilevel"/>
    <w:tmpl w:val="47FAA7F2"/>
    <w:lvl w:ilvl="0" w:tplc="DDA21670">
      <w:start w:val="1"/>
      <w:numFmt w:val="decimal"/>
      <w:lvlText w:val="%1."/>
      <w:lvlJc w:val="left"/>
      <w:pPr>
        <w:ind w:left="720" w:hanging="360"/>
      </w:pPr>
    </w:lvl>
    <w:lvl w:ilvl="1" w:tplc="46FA66E8">
      <w:start w:val="1"/>
      <w:numFmt w:val="lowerLetter"/>
      <w:lvlText w:val="%2."/>
      <w:lvlJc w:val="left"/>
      <w:pPr>
        <w:ind w:left="1440" w:hanging="360"/>
      </w:pPr>
    </w:lvl>
    <w:lvl w:ilvl="2" w:tplc="3690AEE0" w:tentative="1">
      <w:start w:val="1"/>
      <w:numFmt w:val="lowerRoman"/>
      <w:lvlText w:val="%3."/>
      <w:lvlJc w:val="right"/>
      <w:pPr>
        <w:ind w:left="2160" w:hanging="180"/>
      </w:pPr>
    </w:lvl>
    <w:lvl w:ilvl="3" w:tplc="57304CCC" w:tentative="1">
      <w:start w:val="1"/>
      <w:numFmt w:val="decimal"/>
      <w:lvlText w:val="%4."/>
      <w:lvlJc w:val="left"/>
      <w:pPr>
        <w:ind w:left="2880" w:hanging="360"/>
      </w:pPr>
    </w:lvl>
    <w:lvl w:ilvl="4" w:tplc="9154BDB0" w:tentative="1">
      <w:start w:val="1"/>
      <w:numFmt w:val="lowerLetter"/>
      <w:lvlText w:val="%5."/>
      <w:lvlJc w:val="left"/>
      <w:pPr>
        <w:ind w:left="3600" w:hanging="360"/>
      </w:pPr>
    </w:lvl>
    <w:lvl w:ilvl="5" w:tplc="AEEE6CC2" w:tentative="1">
      <w:start w:val="1"/>
      <w:numFmt w:val="lowerRoman"/>
      <w:lvlText w:val="%6."/>
      <w:lvlJc w:val="right"/>
      <w:pPr>
        <w:ind w:left="4320" w:hanging="180"/>
      </w:pPr>
    </w:lvl>
    <w:lvl w:ilvl="6" w:tplc="BBBA452E" w:tentative="1">
      <w:start w:val="1"/>
      <w:numFmt w:val="decimal"/>
      <w:lvlText w:val="%7."/>
      <w:lvlJc w:val="left"/>
      <w:pPr>
        <w:ind w:left="5040" w:hanging="360"/>
      </w:pPr>
    </w:lvl>
    <w:lvl w:ilvl="7" w:tplc="6DD863F8" w:tentative="1">
      <w:start w:val="1"/>
      <w:numFmt w:val="lowerLetter"/>
      <w:lvlText w:val="%8."/>
      <w:lvlJc w:val="left"/>
      <w:pPr>
        <w:ind w:left="5760" w:hanging="360"/>
      </w:pPr>
    </w:lvl>
    <w:lvl w:ilvl="8" w:tplc="7F98915E" w:tentative="1">
      <w:start w:val="1"/>
      <w:numFmt w:val="lowerRoman"/>
      <w:lvlText w:val="%9."/>
      <w:lvlJc w:val="right"/>
      <w:pPr>
        <w:ind w:left="6480" w:hanging="180"/>
      </w:p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0" w15:restartNumberingAfterBreak="0">
    <w:nsid w:val="794F15A3"/>
    <w:multiLevelType w:val="multilevel"/>
    <w:tmpl w:val="CDFCC11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5"/>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426608123">
    <w:abstractNumId w:val="20"/>
  </w:num>
  <w:num w:numId="22" w16cid:durableId="1381006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2A8"/>
    <w:rsid w:val="00076E90"/>
    <w:rsid w:val="00094AC7"/>
    <w:rsid w:val="000966BA"/>
    <w:rsid w:val="000B0E8E"/>
    <w:rsid w:val="000C6158"/>
    <w:rsid w:val="000D0742"/>
    <w:rsid w:val="000F1176"/>
    <w:rsid w:val="00103EEB"/>
    <w:rsid w:val="00131BB2"/>
    <w:rsid w:val="00132CBB"/>
    <w:rsid w:val="0014251A"/>
    <w:rsid w:val="00147D98"/>
    <w:rsid w:val="00175E79"/>
    <w:rsid w:val="001A6EF3"/>
    <w:rsid w:val="001B2CB3"/>
    <w:rsid w:val="001B6A81"/>
    <w:rsid w:val="001F25C9"/>
    <w:rsid w:val="001F4043"/>
    <w:rsid w:val="00212620"/>
    <w:rsid w:val="0022074F"/>
    <w:rsid w:val="00234915"/>
    <w:rsid w:val="00235100"/>
    <w:rsid w:val="0027111A"/>
    <w:rsid w:val="0027132F"/>
    <w:rsid w:val="002D542F"/>
    <w:rsid w:val="002E3810"/>
    <w:rsid w:val="002F797A"/>
    <w:rsid w:val="00345C4E"/>
    <w:rsid w:val="0035196E"/>
    <w:rsid w:val="003731D3"/>
    <w:rsid w:val="0039139E"/>
    <w:rsid w:val="00392F3D"/>
    <w:rsid w:val="003964CE"/>
    <w:rsid w:val="003E01A8"/>
    <w:rsid w:val="003E01DA"/>
    <w:rsid w:val="003E4048"/>
    <w:rsid w:val="003E5194"/>
    <w:rsid w:val="003E59CA"/>
    <w:rsid w:val="003E5E0D"/>
    <w:rsid w:val="003F5D2B"/>
    <w:rsid w:val="003F7D8D"/>
    <w:rsid w:val="00407BD8"/>
    <w:rsid w:val="00474651"/>
    <w:rsid w:val="00481EE5"/>
    <w:rsid w:val="00494F05"/>
    <w:rsid w:val="004C09D3"/>
    <w:rsid w:val="004C593F"/>
    <w:rsid w:val="004D5A12"/>
    <w:rsid w:val="004D6026"/>
    <w:rsid w:val="004D65E0"/>
    <w:rsid w:val="004F6382"/>
    <w:rsid w:val="00500C7B"/>
    <w:rsid w:val="00522F84"/>
    <w:rsid w:val="005404EA"/>
    <w:rsid w:val="005407B5"/>
    <w:rsid w:val="00546F71"/>
    <w:rsid w:val="00551EA5"/>
    <w:rsid w:val="00557841"/>
    <w:rsid w:val="00567A88"/>
    <w:rsid w:val="00597FA0"/>
    <w:rsid w:val="005B2187"/>
    <w:rsid w:val="005C48B3"/>
    <w:rsid w:val="005D0096"/>
    <w:rsid w:val="005E571A"/>
    <w:rsid w:val="005F3655"/>
    <w:rsid w:val="005F38A7"/>
    <w:rsid w:val="00606AE6"/>
    <w:rsid w:val="00614394"/>
    <w:rsid w:val="006165CA"/>
    <w:rsid w:val="00620EE2"/>
    <w:rsid w:val="0062253E"/>
    <w:rsid w:val="00622FB8"/>
    <w:rsid w:val="006237DA"/>
    <w:rsid w:val="006411EA"/>
    <w:rsid w:val="00677651"/>
    <w:rsid w:val="006779BE"/>
    <w:rsid w:val="00686197"/>
    <w:rsid w:val="006B105C"/>
    <w:rsid w:val="006B74DA"/>
    <w:rsid w:val="006C5CF4"/>
    <w:rsid w:val="006F14B5"/>
    <w:rsid w:val="00704738"/>
    <w:rsid w:val="00705587"/>
    <w:rsid w:val="00727097"/>
    <w:rsid w:val="00730433"/>
    <w:rsid w:val="00750106"/>
    <w:rsid w:val="007536A7"/>
    <w:rsid w:val="007614E6"/>
    <w:rsid w:val="007832A8"/>
    <w:rsid w:val="00794A2C"/>
    <w:rsid w:val="007C6A8B"/>
    <w:rsid w:val="007C78B8"/>
    <w:rsid w:val="007F3010"/>
    <w:rsid w:val="007F580D"/>
    <w:rsid w:val="00801A18"/>
    <w:rsid w:val="008101A6"/>
    <w:rsid w:val="008115CE"/>
    <w:rsid w:val="008125D5"/>
    <w:rsid w:val="008152BB"/>
    <w:rsid w:val="00826CC5"/>
    <w:rsid w:val="00834EBF"/>
    <w:rsid w:val="00835839"/>
    <w:rsid w:val="00860605"/>
    <w:rsid w:val="0089313F"/>
    <w:rsid w:val="008B0114"/>
    <w:rsid w:val="008B013D"/>
    <w:rsid w:val="008D633A"/>
    <w:rsid w:val="008E04E7"/>
    <w:rsid w:val="008E2F71"/>
    <w:rsid w:val="008E370A"/>
    <w:rsid w:val="008E5B34"/>
    <w:rsid w:val="008F7AA1"/>
    <w:rsid w:val="0094395A"/>
    <w:rsid w:val="00970B83"/>
    <w:rsid w:val="009E3E2C"/>
    <w:rsid w:val="009E4511"/>
    <w:rsid w:val="00A31867"/>
    <w:rsid w:val="00A333E9"/>
    <w:rsid w:val="00A33496"/>
    <w:rsid w:val="00A36D45"/>
    <w:rsid w:val="00A415D6"/>
    <w:rsid w:val="00A45A29"/>
    <w:rsid w:val="00A4618E"/>
    <w:rsid w:val="00A57F04"/>
    <w:rsid w:val="00A712CB"/>
    <w:rsid w:val="00A81098"/>
    <w:rsid w:val="00A82090"/>
    <w:rsid w:val="00A84E22"/>
    <w:rsid w:val="00A87182"/>
    <w:rsid w:val="00A90786"/>
    <w:rsid w:val="00AB19AA"/>
    <w:rsid w:val="00AC2ECC"/>
    <w:rsid w:val="00AD3928"/>
    <w:rsid w:val="00AD44D7"/>
    <w:rsid w:val="00B43884"/>
    <w:rsid w:val="00B72D58"/>
    <w:rsid w:val="00B73233"/>
    <w:rsid w:val="00B732A0"/>
    <w:rsid w:val="00BE5BD7"/>
    <w:rsid w:val="00C0019B"/>
    <w:rsid w:val="00C04091"/>
    <w:rsid w:val="00C06B21"/>
    <w:rsid w:val="00C135C3"/>
    <w:rsid w:val="00C137B0"/>
    <w:rsid w:val="00C16DB9"/>
    <w:rsid w:val="00C202AA"/>
    <w:rsid w:val="00C40B1A"/>
    <w:rsid w:val="00C463C3"/>
    <w:rsid w:val="00C71E07"/>
    <w:rsid w:val="00C93F54"/>
    <w:rsid w:val="00C9461B"/>
    <w:rsid w:val="00CB0621"/>
    <w:rsid w:val="00CC6AF7"/>
    <w:rsid w:val="00D112CA"/>
    <w:rsid w:val="00D201DD"/>
    <w:rsid w:val="00D26106"/>
    <w:rsid w:val="00D32000"/>
    <w:rsid w:val="00D32F47"/>
    <w:rsid w:val="00D43850"/>
    <w:rsid w:val="00D5552F"/>
    <w:rsid w:val="00D6474E"/>
    <w:rsid w:val="00D7542B"/>
    <w:rsid w:val="00D808FF"/>
    <w:rsid w:val="00D95703"/>
    <w:rsid w:val="00DC1A6E"/>
    <w:rsid w:val="00DC6061"/>
    <w:rsid w:val="00DD0BD9"/>
    <w:rsid w:val="00DD18B0"/>
    <w:rsid w:val="00DE0854"/>
    <w:rsid w:val="00E1580A"/>
    <w:rsid w:val="00E308F0"/>
    <w:rsid w:val="00E36D8E"/>
    <w:rsid w:val="00E40BE2"/>
    <w:rsid w:val="00E4167E"/>
    <w:rsid w:val="00E53AEC"/>
    <w:rsid w:val="00EB4C40"/>
    <w:rsid w:val="00EE7218"/>
    <w:rsid w:val="00F00381"/>
    <w:rsid w:val="00F025B2"/>
    <w:rsid w:val="00F31FA8"/>
    <w:rsid w:val="00F474F7"/>
    <w:rsid w:val="00F539FD"/>
    <w:rsid w:val="00F6495E"/>
    <w:rsid w:val="00F65DBE"/>
    <w:rsid w:val="00F752F2"/>
    <w:rsid w:val="00F85E78"/>
    <w:rsid w:val="00F86C08"/>
    <w:rsid w:val="00FB3A23"/>
    <w:rsid w:val="00FB5825"/>
    <w:rsid w:val="00FB7666"/>
    <w:rsid w:val="00FD58F2"/>
    <w:rsid w:val="00FE70F8"/>
    <w:rsid w:val="00FF0D61"/>
    <w:rsid w:val="00FF0E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2413924">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41559520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9837811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7958091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Words>
  <Characters>272</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2025-08-01T08:49:00Z</cp:lastPrinted>
  <dcterms:created xsi:type="dcterms:W3CDTF">2026-08-17T08:56:00Z</dcterms:created>
  <dcterms:modified xsi:type="dcterms:W3CDTF">2026-08-17T08:56:00Z</dcterms:modified>
</cp:coreProperties>
</file>