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503" w:type="dxa"/>
        <w:jc w:val="center"/>
        <w:tblCellMar>
          <w:left w:w="10" w:type="dxa"/>
          <w:right w:w="10" w:type="dxa"/>
        </w:tblCellMar>
        <w:tblLook w:val="0000" w:firstRow="0" w:lastRow="0" w:firstColumn="0" w:lastColumn="0" w:noHBand="0" w:noVBand="0"/>
      </w:tblPr>
      <w:tblGrid>
        <w:gridCol w:w="2799"/>
        <w:gridCol w:w="2924"/>
        <w:gridCol w:w="3780"/>
      </w:tblGrid>
      <w:tr w:rsidR="00275231" w:rsidRPr="002B061E" w14:paraId="3FE84A04" w14:textId="77777777" w:rsidTr="00745E96">
        <w:trPr>
          <w:jc w:val="center"/>
        </w:trPr>
        <w:tc>
          <w:tcPr>
            <w:tcW w:w="2799" w:type="dxa"/>
            <w:tcMar>
              <w:top w:w="0" w:type="dxa"/>
              <w:left w:w="108" w:type="dxa"/>
              <w:bottom w:w="0" w:type="dxa"/>
              <w:right w:w="108" w:type="dxa"/>
            </w:tcMar>
          </w:tcPr>
          <w:p w14:paraId="1E99F4A7" w14:textId="77777777" w:rsidR="00275231" w:rsidRPr="002B061E" w:rsidRDefault="00275231" w:rsidP="001D7B4D"/>
        </w:tc>
        <w:tc>
          <w:tcPr>
            <w:tcW w:w="2924" w:type="dxa"/>
            <w:tcMar>
              <w:top w:w="0" w:type="dxa"/>
              <w:left w:w="108" w:type="dxa"/>
              <w:bottom w:w="0" w:type="dxa"/>
              <w:right w:w="108" w:type="dxa"/>
            </w:tcMar>
          </w:tcPr>
          <w:p w14:paraId="134B74B3" w14:textId="77777777" w:rsidR="00275231" w:rsidRPr="002B061E" w:rsidRDefault="00275231" w:rsidP="00275231">
            <w:pPr>
              <w:suppressAutoHyphens/>
              <w:autoSpaceDN w:val="0"/>
              <w:spacing w:after="0" w:line="240" w:lineRule="auto"/>
              <w:ind w:left="570"/>
              <w:jc w:val="center"/>
              <w:textAlignment w:val="baseline"/>
              <w:rPr>
                <w:rFonts w:ascii="Times New Roman" w:eastAsia="Times New Roman" w:hAnsi="Times New Roman" w:cs="Times New Roman"/>
                <w:sz w:val="24"/>
                <w:szCs w:val="24"/>
                <w:lang w:eastAsia="lv-LV"/>
              </w:rPr>
            </w:pPr>
            <w:r w:rsidRPr="002B061E">
              <w:rPr>
                <w:rFonts w:ascii="Times New Roman" w:eastAsia="Times New Roman" w:hAnsi="Times New Roman" w:cs="Times New Roman"/>
                <w:noProof/>
                <w:sz w:val="24"/>
                <w:szCs w:val="24"/>
                <w:lang w:val="en-US"/>
              </w:rPr>
              <w:drawing>
                <wp:inline distT="0" distB="0" distL="0" distR="0" wp14:anchorId="3FC8A0DF" wp14:editId="0ED06813">
                  <wp:extent cx="609603" cy="676271"/>
                  <wp:effectExtent l="0" t="0" r="0" b="0"/>
                  <wp:docPr id="1" name="Attēls 1" descr="Gulbenes_nov MB40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609603" cy="676271"/>
                          </a:xfrm>
                          <a:prstGeom prst="rect">
                            <a:avLst/>
                          </a:prstGeom>
                          <a:noFill/>
                          <a:ln>
                            <a:noFill/>
                            <a:prstDash/>
                          </a:ln>
                        </pic:spPr>
                      </pic:pic>
                    </a:graphicData>
                  </a:graphic>
                </wp:inline>
              </w:drawing>
            </w:r>
          </w:p>
        </w:tc>
        <w:tc>
          <w:tcPr>
            <w:tcW w:w="3780" w:type="dxa"/>
            <w:tcMar>
              <w:top w:w="0" w:type="dxa"/>
              <w:left w:w="108" w:type="dxa"/>
              <w:bottom w:w="0" w:type="dxa"/>
              <w:right w:w="108" w:type="dxa"/>
            </w:tcMar>
          </w:tcPr>
          <w:p w14:paraId="50C8BC2F" w14:textId="77777777" w:rsidR="00275231" w:rsidRPr="002B061E" w:rsidRDefault="00275231" w:rsidP="00275231">
            <w:pPr>
              <w:suppressAutoHyphens/>
              <w:autoSpaceDN w:val="0"/>
              <w:spacing w:after="0" w:line="240" w:lineRule="auto"/>
              <w:ind w:right="-186"/>
              <w:jc w:val="center"/>
              <w:textAlignment w:val="baseline"/>
              <w:rPr>
                <w:rFonts w:ascii="Times New Roman" w:eastAsia="Times New Roman" w:hAnsi="Times New Roman" w:cs="Times New Roman"/>
                <w:sz w:val="24"/>
                <w:szCs w:val="24"/>
              </w:rPr>
            </w:pPr>
          </w:p>
        </w:tc>
      </w:tr>
      <w:tr w:rsidR="00275231" w:rsidRPr="002B061E" w14:paraId="4DFA47F9" w14:textId="77777777" w:rsidTr="00745E96">
        <w:trPr>
          <w:jc w:val="center"/>
        </w:trPr>
        <w:tc>
          <w:tcPr>
            <w:tcW w:w="9503" w:type="dxa"/>
            <w:gridSpan w:val="3"/>
            <w:tcMar>
              <w:top w:w="0" w:type="dxa"/>
              <w:left w:w="108" w:type="dxa"/>
              <w:bottom w:w="0" w:type="dxa"/>
              <w:right w:w="108" w:type="dxa"/>
            </w:tcMar>
          </w:tcPr>
          <w:p w14:paraId="4D6C475B" w14:textId="77777777" w:rsidR="00275231" w:rsidRPr="002B061E" w:rsidRDefault="00275231" w:rsidP="00275231">
            <w:pPr>
              <w:suppressAutoHyphens/>
              <w:autoSpaceDN w:val="0"/>
              <w:spacing w:after="0" w:line="240" w:lineRule="auto"/>
              <w:jc w:val="center"/>
              <w:textAlignment w:val="baseline"/>
              <w:rPr>
                <w:rFonts w:ascii="Times New Roman" w:eastAsia="Times New Roman" w:hAnsi="Times New Roman" w:cs="Times New Roman"/>
                <w:sz w:val="24"/>
                <w:szCs w:val="24"/>
              </w:rPr>
            </w:pPr>
          </w:p>
        </w:tc>
      </w:tr>
      <w:tr w:rsidR="00275231" w:rsidRPr="002B061E" w14:paraId="02F762D8" w14:textId="77777777" w:rsidTr="00745E96">
        <w:trPr>
          <w:trHeight w:val="193"/>
          <w:jc w:val="center"/>
        </w:trPr>
        <w:tc>
          <w:tcPr>
            <w:tcW w:w="9503" w:type="dxa"/>
            <w:gridSpan w:val="3"/>
            <w:tcMar>
              <w:top w:w="0" w:type="dxa"/>
              <w:left w:w="108" w:type="dxa"/>
              <w:bottom w:w="0" w:type="dxa"/>
              <w:right w:w="108" w:type="dxa"/>
            </w:tcMar>
          </w:tcPr>
          <w:p w14:paraId="15A7F41A" w14:textId="77777777" w:rsidR="00275231" w:rsidRPr="002B061E" w:rsidRDefault="00275231" w:rsidP="00275231">
            <w:pPr>
              <w:suppressAutoHyphens/>
              <w:autoSpaceDN w:val="0"/>
              <w:spacing w:after="0" w:line="240" w:lineRule="auto"/>
              <w:jc w:val="center"/>
              <w:textAlignment w:val="baseline"/>
              <w:rPr>
                <w:rFonts w:ascii="Times New Roman" w:eastAsia="Times New Roman" w:hAnsi="Times New Roman" w:cs="Times New Roman"/>
                <w:b/>
                <w:sz w:val="24"/>
                <w:szCs w:val="24"/>
              </w:rPr>
            </w:pPr>
            <w:r w:rsidRPr="002B061E">
              <w:rPr>
                <w:rFonts w:ascii="Times New Roman" w:eastAsia="Times New Roman" w:hAnsi="Times New Roman" w:cs="Times New Roman"/>
                <w:b/>
                <w:sz w:val="24"/>
                <w:szCs w:val="24"/>
              </w:rPr>
              <w:t>GULBENES NOVADA PAŠVALDĪBA</w:t>
            </w:r>
          </w:p>
          <w:p w14:paraId="674C3859" w14:textId="77777777" w:rsidR="00275231" w:rsidRPr="002B061E" w:rsidRDefault="00275231" w:rsidP="00275231">
            <w:pPr>
              <w:suppressAutoHyphens/>
              <w:autoSpaceDN w:val="0"/>
              <w:spacing w:after="0" w:line="240" w:lineRule="auto"/>
              <w:jc w:val="center"/>
              <w:textAlignment w:val="baseline"/>
              <w:rPr>
                <w:rFonts w:ascii="Times New Roman" w:eastAsia="Times New Roman" w:hAnsi="Times New Roman" w:cs="Times New Roman"/>
                <w:sz w:val="24"/>
                <w:szCs w:val="24"/>
              </w:rPr>
            </w:pPr>
            <w:r w:rsidRPr="002B061E">
              <w:rPr>
                <w:rFonts w:ascii="Times New Roman" w:eastAsia="Times New Roman" w:hAnsi="Times New Roman" w:cs="Times New Roman"/>
                <w:sz w:val="24"/>
                <w:szCs w:val="24"/>
              </w:rPr>
              <w:t>DZĪVESVIETAS REĢISTRĀCIJAS UN ANULĀCIJAS KOMISIJA</w:t>
            </w:r>
          </w:p>
          <w:p w14:paraId="721AA34B" w14:textId="77777777" w:rsidR="00275231" w:rsidRPr="002B061E" w:rsidRDefault="00275231" w:rsidP="00275231">
            <w:pPr>
              <w:suppressAutoHyphens/>
              <w:autoSpaceDN w:val="0"/>
              <w:spacing w:after="0" w:line="240" w:lineRule="auto"/>
              <w:jc w:val="center"/>
              <w:textAlignment w:val="baseline"/>
              <w:rPr>
                <w:rFonts w:ascii="Times New Roman" w:eastAsia="Times New Roman" w:hAnsi="Times New Roman" w:cs="Times New Roman"/>
                <w:sz w:val="24"/>
                <w:szCs w:val="24"/>
              </w:rPr>
            </w:pPr>
          </w:p>
        </w:tc>
      </w:tr>
      <w:tr w:rsidR="00275231" w:rsidRPr="002B061E" w14:paraId="0FB7D134" w14:textId="77777777" w:rsidTr="00745E96">
        <w:trPr>
          <w:trHeight w:val="406"/>
          <w:jc w:val="center"/>
        </w:trPr>
        <w:tc>
          <w:tcPr>
            <w:tcW w:w="9503" w:type="dxa"/>
            <w:gridSpan w:val="3"/>
            <w:tcMar>
              <w:top w:w="0" w:type="dxa"/>
              <w:left w:w="108" w:type="dxa"/>
              <w:bottom w:w="0" w:type="dxa"/>
              <w:right w:w="108" w:type="dxa"/>
            </w:tcMar>
          </w:tcPr>
          <w:p w14:paraId="6797AFD7" w14:textId="77777777" w:rsidR="00275231" w:rsidRPr="002B061E" w:rsidRDefault="00275231" w:rsidP="00275231">
            <w:pPr>
              <w:suppressAutoHyphens/>
              <w:autoSpaceDN w:val="0"/>
              <w:spacing w:after="0" w:line="240" w:lineRule="auto"/>
              <w:jc w:val="center"/>
              <w:textAlignment w:val="baseline"/>
              <w:rPr>
                <w:rFonts w:ascii="Times New Roman" w:eastAsia="Times New Roman" w:hAnsi="Times New Roman" w:cs="Times New Roman"/>
                <w:sz w:val="24"/>
                <w:szCs w:val="24"/>
                <w:lang w:eastAsia="lv-LV"/>
              </w:rPr>
            </w:pPr>
            <w:r w:rsidRPr="002B061E">
              <w:rPr>
                <w:rFonts w:ascii="Times New Roman" w:eastAsia="Times New Roman" w:hAnsi="Times New Roman" w:cs="Times New Roman"/>
                <w:sz w:val="24"/>
                <w:szCs w:val="24"/>
              </w:rPr>
              <w:t>Reģistrācijas numurs 90009116327</w:t>
            </w:r>
          </w:p>
          <w:p w14:paraId="4141ADDD" w14:textId="77777777" w:rsidR="00275231" w:rsidRPr="002B061E" w:rsidRDefault="00275231" w:rsidP="00275231">
            <w:pPr>
              <w:suppressAutoHyphens/>
              <w:autoSpaceDN w:val="0"/>
              <w:spacing w:after="0" w:line="240" w:lineRule="auto"/>
              <w:textAlignment w:val="baseline"/>
              <w:rPr>
                <w:rFonts w:ascii="Times New Roman" w:eastAsia="Times New Roman" w:hAnsi="Times New Roman" w:cs="Times New Roman"/>
                <w:sz w:val="24"/>
                <w:szCs w:val="24"/>
              </w:rPr>
            </w:pPr>
          </w:p>
        </w:tc>
      </w:tr>
      <w:tr w:rsidR="00275231" w:rsidRPr="002B061E" w14:paraId="77B2C8E3" w14:textId="77777777" w:rsidTr="00745E96">
        <w:trPr>
          <w:jc w:val="center"/>
        </w:trPr>
        <w:tc>
          <w:tcPr>
            <w:tcW w:w="9503" w:type="dxa"/>
            <w:gridSpan w:val="3"/>
            <w:tcMar>
              <w:top w:w="0" w:type="dxa"/>
              <w:left w:w="108" w:type="dxa"/>
              <w:bottom w:w="0" w:type="dxa"/>
              <w:right w:w="108" w:type="dxa"/>
            </w:tcMar>
          </w:tcPr>
          <w:p w14:paraId="19E16A2C" w14:textId="77777777" w:rsidR="00275231" w:rsidRPr="002B061E" w:rsidRDefault="00275231" w:rsidP="00275231">
            <w:pPr>
              <w:suppressAutoHyphens/>
              <w:autoSpaceDN w:val="0"/>
              <w:spacing w:after="0" w:line="240" w:lineRule="auto"/>
              <w:jc w:val="center"/>
              <w:textAlignment w:val="baseline"/>
              <w:rPr>
                <w:rFonts w:ascii="Times New Roman" w:eastAsia="Times New Roman" w:hAnsi="Times New Roman" w:cs="Times New Roman"/>
                <w:sz w:val="24"/>
                <w:szCs w:val="24"/>
                <w:lang w:eastAsia="lv-LV"/>
              </w:rPr>
            </w:pPr>
            <w:r w:rsidRPr="002B061E">
              <w:rPr>
                <w:rFonts w:ascii="Times New Roman" w:eastAsia="Times New Roman" w:hAnsi="Times New Roman" w:cs="Times New Roman"/>
                <w:sz w:val="24"/>
                <w:szCs w:val="24"/>
              </w:rPr>
              <w:t>Ābeļu iela 2, Gulbene, Gulbenes novads, LV-4401</w:t>
            </w:r>
          </w:p>
        </w:tc>
      </w:tr>
      <w:tr w:rsidR="00275231" w:rsidRPr="002B061E" w14:paraId="74453267" w14:textId="77777777" w:rsidTr="00BF31B2">
        <w:trPr>
          <w:trHeight w:val="694"/>
          <w:jc w:val="center"/>
        </w:trPr>
        <w:tc>
          <w:tcPr>
            <w:tcW w:w="9503" w:type="dxa"/>
            <w:gridSpan w:val="3"/>
            <w:tcMar>
              <w:top w:w="0" w:type="dxa"/>
              <w:left w:w="108" w:type="dxa"/>
              <w:bottom w:w="0" w:type="dxa"/>
              <w:right w:w="108" w:type="dxa"/>
            </w:tcMar>
          </w:tcPr>
          <w:p w14:paraId="20D1A16E" w14:textId="7987087D" w:rsidR="00275231" w:rsidRPr="002B061E" w:rsidRDefault="00275231" w:rsidP="00275231">
            <w:pPr>
              <w:pBdr>
                <w:bottom w:val="single" w:sz="12" w:space="1" w:color="000000"/>
              </w:pBdr>
              <w:suppressAutoHyphens/>
              <w:autoSpaceDN w:val="0"/>
              <w:spacing w:after="0" w:line="240" w:lineRule="auto"/>
              <w:jc w:val="center"/>
              <w:textAlignment w:val="baseline"/>
              <w:rPr>
                <w:rFonts w:ascii="Times New Roman" w:eastAsia="Times New Roman" w:hAnsi="Times New Roman" w:cs="Times New Roman"/>
                <w:sz w:val="24"/>
                <w:szCs w:val="24"/>
                <w:lang w:eastAsia="lv-LV"/>
              </w:rPr>
            </w:pPr>
            <w:r w:rsidRPr="002B061E">
              <w:rPr>
                <w:rFonts w:ascii="Times New Roman" w:eastAsia="Times New Roman" w:hAnsi="Times New Roman" w:cs="Times New Roman"/>
                <w:sz w:val="24"/>
                <w:szCs w:val="24"/>
              </w:rPr>
              <w:t xml:space="preserve">Tālrunis 64497710, e-pasts: </w:t>
            </w:r>
            <w:hyperlink r:id="rId9" w:history="1">
              <w:r w:rsidRPr="002B061E">
                <w:rPr>
                  <w:rFonts w:ascii="Times New Roman" w:eastAsia="Times New Roman" w:hAnsi="Times New Roman" w:cs="Times New Roman"/>
                  <w:color w:val="0000FF"/>
                  <w:sz w:val="24"/>
                  <w:szCs w:val="24"/>
                  <w:u w:val="single"/>
                </w:rPr>
                <w:t>dome@gulbene.lv</w:t>
              </w:r>
            </w:hyperlink>
            <w:r w:rsidRPr="002B061E">
              <w:rPr>
                <w:rFonts w:ascii="Times New Roman" w:eastAsia="Times New Roman" w:hAnsi="Times New Roman" w:cs="Times New Roman"/>
                <w:sz w:val="24"/>
                <w:szCs w:val="24"/>
              </w:rPr>
              <w:t xml:space="preserve">, </w:t>
            </w:r>
            <w:hyperlink r:id="rId10" w:history="1">
              <w:r w:rsidRPr="002B061E">
                <w:rPr>
                  <w:rFonts w:ascii="Times New Roman" w:eastAsia="Times New Roman" w:hAnsi="Times New Roman" w:cs="Times New Roman"/>
                  <w:color w:val="0000FF"/>
                  <w:sz w:val="24"/>
                  <w:szCs w:val="24"/>
                  <w:u w:val="single"/>
                </w:rPr>
                <w:t>www.gulbene.lv</w:t>
              </w:r>
            </w:hyperlink>
            <w:r w:rsidRPr="002B061E">
              <w:rPr>
                <w:rFonts w:ascii="Times New Roman" w:eastAsia="Times New Roman" w:hAnsi="Times New Roman" w:cs="Times New Roman"/>
                <w:sz w:val="24"/>
                <w:szCs w:val="24"/>
              </w:rPr>
              <w:t xml:space="preserve"> </w:t>
            </w:r>
          </w:p>
          <w:p w14:paraId="252AC145" w14:textId="77777777" w:rsidR="00275231" w:rsidRPr="002B061E" w:rsidRDefault="00275231" w:rsidP="00275231">
            <w:pPr>
              <w:suppressAutoHyphens/>
              <w:autoSpaceDN w:val="0"/>
              <w:spacing w:after="0" w:line="240" w:lineRule="auto"/>
              <w:jc w:val="center"/>
              <w:textAlignment w:val="baseline"/>
              <w:rPr>
                <w:rFonts w:ascii="Times New Roman" w:eastAsia="Times New Roman" w:hAnsi="Times New Roman" w:cs="Times New Roman"/>
                <w:sz w:val="24"/>
                <w:szCs w:val="24"/>
              </w:rPr>
            </w:pPr>
          </w:p>
        </w:tc>
      </w:tr>
    </w:tbl>
    <w:p w14:paraId="1DAB9E6B" w14:textId="77777777" w:rsidR="00275231" w:rsidRPr="002B061E" w:rsidRDefault="00275231" w:rsidP="00275231">
      <w:pPr>
        <w:suppressAutoHyphens/>
        <w:autoSpaceDN w:val="0"/>
        <w:spacing w:after="0" w:line="240" w:lineRule="auto"/>
        <w:textAlignment w:val="baseline"/>
        <w:rPr>
          <w:rFonts w:ascii="Times New Roman" w:eastAsia="Times New Roman" w:hAnsi="Times New Roman" w:cs="Times New Roman"/>
          <w:sz w:val="24"/>
          <w:szCs w:val="24"/>
          <w:lang w:eastAsia="lv-LV"/>
        </w:rPr>
      </w:pPr>
    </w:p>
    <w:p w14:paraId="1C38E697" w14:textId="65548364" w:rsidR="00275231" w:rsidRPr="00CA2C08" w:rsidRDefault="00275231" w:rsidP="00BF31B2">
      <w:pPr>
        <w:suppressAutoHyphens/>
        <w:autoSpaceDN w:val="0"/>
        <w:spacing w:after="0" w:line="240" w:lineRule="auto"/>
        <w:jc w:val="center"/>
        <w:textAlignment w:val="baseline"/>
        <w:rPr>
          <w:rFonts w:ascii="Times New Roman" w:eastAsia="Times New Roman" w:hAnsi="Times New Roman" w:cs="Times New Roman"/>
          <w:sz w:val="24"/>
          <w:szCs w:val="24"/>
          <w:lang w:eastAsia="lv-LV"/>
        </w:rPr>
      </w:pPr>
      <w:r w:rsidRPr="00CA2C08">
        <w:rPr>
          <w:rFonts w:ascii="Times New Roman" w:eastAsia="Times New Roman" w:hAnsi="Times New Roman" w:cs="Times New Roman"/>
          <w:sz w:val="24"/>
          <w:szCs w:val="24"/>
          <w:lang w:eastAsia="lv-LV"/>
        </w:rPr>
        <w:t>PROTOKOLS</w:t>
      </w:r>
      <w:bookmarkStart w:id="0" w:name="_Hlk526926651"/>
    </w:p>
    <w:p w14:paraId="4DF2EA93" w14:textId="77777777" w:rsidR="00275231" w:rsidRPr="00CA2C08" w:rsidRDefault="00275231" w:rsidP="00275231">
      <w:pPr>
        <w:suppressAutoHyphens/>
        <w:autoSpaceDN w:val="0"/>
        <w:spacing w:after="0" w:line="240" w:lineRule="auto"/>
        <w:textAlignment w:val="baseline"/>
        <w:rPr>
          <w:rFonts w:ascii="Times New Roman" w:eastAsia="Times New Roman" w:hAnsi="Times New Roman" w:cs="Times New Roman"/>
          <w:sz w:val="24"/>
          <w:szCs w:val="24"/>
          <w:lang w:eastAsia="lv-LV"/>
        </w:rPr>
      </w:pPr>
    </w:p>
    <w:p w14:paraId="7B1DDA52" w14:textId="68343CE9" w:rsidR="00275231" w:rsidRPr="00CA2C08" w:rsidRDefault="00275231" w:rsidP="00275231">
      <w:pPr>
        <w:suppressAutoHyphens/>
        <w:autoSpaceDN w:val="0"/>
        <w:spacing w:after="0" w:line="240" w:lineRule="auto"/>
        <w:textAlignment w:val="baseline"/>
        <w:rPr>
          <w:rFonts w:ascii="Times New Roman" w:eastAsia="Times New Roman" w:hAnsi="Times New Roman" w:cs="Times New Roman"/>
          <w:sz w:val="24"/>
          <w:szCs w:val="24"/>
          <w:lang w:eastAsia="lv-LV"/>
        </w:rPr>
      </w:pPr>
      <w:bookmarkStart w:id="1" w:name="_Hlk528741810"/>
      <w:r w:rsidRPr="00CA2C08">
        <w:rPr>
          <w:rFonts w:ascii="Times New Roman" w:eastAsia="Times New Roman" w:hAnsi="Times New Roman" w:cs="Times New Roman"/>
          <w:sz w:val="24"/>
          <w:szCs w:val="24"/>
          <w:lang w:eastAsia="lv-LV"/>
        </w:rPr>
        <w:t>20</w:t>
      </w:r>
      <w:r w:rsidR="007E095C" w:rsidRPr="00CA2C08">
        <w:rPr>
          <w:rFonts w:ascii="Times New Roman" w:eastAsia="Times New Roman" w:hAnsi="Times New Roman" w:cs="Times New Roman"/>
          <w:sz w:val="24"/>
          <w:szCs w:val="24"/>
          <w:lang w:eastAsia="lv-LV"/>
        </w:rPr>
        <w:t>2</w:t>
      </w:r>
      <w:r w:rsidR="00333BB3">
        <w:rPr>
          <w:rFonts w:ascii="Times New Roman" w:eastAsia="Times New Roman" w:hAnsi="Times New Roman" w:cs="Times New Roman"/>
          <w:sz w:val="24"/>
          <w:szCs w:val="24"/>
          <w:lang w:eastAsia="lv-LV"/>
        </w:rPr>
        <w:t>6</w:t>
      </w:r>
      <w:r w:rsidRPr="00CA2C08">
        <w:rPr>
          <w:rFonts w:ascii="Times New Roman" w:eastAsia="Times New Roman" w:hAnsi="Times New Roman" w:cs="Times New Roman"/>
          <w:sz w:val="24"/>
          <w:szCs w:val="24"/>
          <w:lang w:eastAsia="lv-LV"/>
        </w:rPr>
        <w:t>.gada</w:t>
      </w:r>
      <w:r w:rsidR="00333BB3">
        <w:rPr>
          <w:rFonts w:ascii="Times New Roman" w:eastAsia="Times New Roman" w:hAnsi="Times New Roman" w:cs="Times New Roman"/>
          <w:sz w:val="24"/>
          <w:szCs w:val="24"/>
          <w:lang w:eastAsia="lv-LV"/>
        </w:rPr>
        <w:t xml:space="preserve"> </w:t>
      </w:r>
      <w:r w:rsidR="00E27121">
        <w:rPr>
          <w:rFonts w:ascii="Times New Roman" w:eastAsia="Times New Roman" w:hAnsi="Times New Roman" w:cs="Times New Roman"/>
          <w:sz w:val="24"/>
          <w:szCs w:val="24"/>
          <w:lang w:eastAsia="lv-LV"/>
        </w:rPr>
        <w:t>4.</w:t>
      </w:r>
      <w:r w:rsidR="00B1106A">
        <w:rPr>
          <w:rFonts w:ascii="Times New Roman" w:eastAsia="Times New Roman" w:hAnsi="Times New Roman" w:cs="Times New Roman"/>
          <w:sz w:val="24"/>
          <w:szCs w:val="24"/>
          <w:lang w:eastAsia="lv-LV"/>
        </w:rPr>
        <w:t>martā</w:t>
      </w:r>
      <w:r w:rsidRPr="00CA2C08">
        <w:rPr>
          <w:rFonts w:ascii="Times New Roman" w:eastAsia="Times New Roman" w:hAnsi="Times New Roman" w:cs="Times New Roman"/>
          <w:sz w:val="24"/>
          <w:szCs w:val="24"/>
          <w:lang w:eastAsia="lv-LV"/>
        </w:rPr>
        <w:tab/>
      </w:r>
      <w:r w:rsidRPr="00CA2C08">
        <w:rPr>
          <w:rFonts w:ascii="Times New Roman" w:eastAsia="Times New Roman" w:hAnsi="Times New Roman" w:cs="Times New Roman"/>
          <w:sz w:val="24"/>
          <w:szCs w:val="24"/>
          <w:lang w:eastAsia="lv-LV"/>
        </w:rPr>
        <w:tab/>
      </w:r>
      <w:r w:rsidR="007E095C" w:rsidRPr="00CA2C08">
        <w:rPr>
          <w:rFonts w:ascii="Times New Roman" w:eastAsia="Times New Roman" w:hAnsi="Times New Roman" w:cs="Times New Roman"/>
          <w:sz w:val="24"/>
          <w:szCs w:val="24"/>
          <w:lang w:eastAsia="lv-LV"/>
        </w:rPr>
        <w:tab/>
      </w:r>
      <w:r w:rsidR="00D17E30">
        <w:rPr>
          <w:rFonts w:ascii="Times New Roman" w:eastAsia="Times New Roman" w:hAnsi="Times New Roman" w:cs="Times New Roman"/>
          <w:sz w:val="24"/>
          <w:szCs w:val="24"/>
          <w:lang w:eastAsia="lv-LV"/>
        </w:rPr>
        <w:tab/>
      </w:r>
      <w:r w:rsidR="00D17E30">
        <w:rPr>
          <w:rFonts w:ascii="Times New Roman" w:eastAsia="Times New Roman" w:hAnsi="Times New Roman" w:cs="Times New Roman"/>
          <w:sz w:val="24"/>
          <w:szCs w:val="24"/>
          <w:lang w:eastAsia="lv-LV"/>
        </w:rPr>
        <w:tab/>
      </w:r>
      <w:r w:rsidR="00D17E30">
        <w:rPr>
          <w:rFonts w:ascii="Times New Roman" w:eastAsia="Times New Roman" w:hAnsi="Times New Roman" w:cs="Times New Roman"/>
          <w:sz w:val="24"/>
          <w:szCs w:val="24"/>
          <w:lang w:eastAsia="lv-LV"/>
        </w:rPr>
        <w:tab/>
      </w:r>
      <w:r w:rsidR="003C1863">
        <w:rPr>
          <w:rFonts w:ascii="Times New Roman" w:eastAsia="Times New Roman" w:hAnsi="Times New Roman" w:cs="Times New Roman"/>
          <w:sz w:val="24"/>
          <w:szCs w:val="24"/>
          <w:lang w:eastAsia="lv-LV"/>
        </w:rPr>
        <w:tab/>
      </w:r>
      <w:r w:rsidRPr="00CA2C08">
        <w:rPr>
          <w:rFonts w:ascii="Times New Roman" w:eastAsia="Times New Roman" w:hAnsi="Times New Roman" w:cs="Times New Roman"/>
          <w:sz w:val="24"/>
          <w:szCs w:val="24"/>
          <w:lang w:eastAsia="lv-LV"/>
        </w:rPr>
        <w:t>Nr.</w:t>
      </w:r>
      <w:r w:rsidR="00451BE7" w:rsidRPr="00451BE7">
        <w:t xml:space="preserve"> </w:t>
      </w:r>
      <w:r w:rsidR="00451BE7" w:rsidRPr="00451BE7">
        <w:rPr>
          <w:rFonts w:ascii="Times New Roman" w:eastAsia="Times New Roman" w:hAnsi="Times New Roman" w:cs="Times New Roman"/>
          <w:sz w:val="24"/>
          <w:szCs w:val="24"/>
          <w:lang w:eastAsia="lv-LV"/>
        </w:rPr>
        <w:t>GND/2.8.3/2</w:t>
      </w:r>
      <w:r w:rsidR="00333BB3">
        <w:rPr>
          <w:rFonts w:ascii="Times New Roman" w:eastAsia="Times New Roman" w:hAnsi="Times New Roman" w:cs="Times New Roman"/>
          <w:sz w:val="24"/>
          <w:szCs w:val="24"/>
          <w:lang w:eastAsia="lv-LV"/>
        </w:rPr>
        <w:t>6</w:t>
      </w:r>
      <w:r w:rsidR="00451BE7" w:rsidRPr="00451BE7">
        <w:rPr>
          <w:rFonts w:ascii="Times New Roman" w:eastAsia="Times New Roman" w:hAnsi="Times New Roman" w:cs="Times New Roman"/>
          <w:sz w:val="24"/>
          <w:szCs w:val="24"/>
          <w:lang w:eastAsia="lv-LV"/>
        </w:rPr>
        <w:t>/</w:t>
      </w:r>
      <w:r w:rsidR="00B1106A">
        <w:rPr>
          <w:rFonts w:ascii="Times New Roman" w:eastAsia="Times New Roman" w:hAnsi="Times New Roman" w:cs="Times New Roman"/>
          <w:sz w:val="24"/>
          <w:szCs w:val="24"/>
          <w:lang w:eastAsia="lv-LV"/>
        </w:rPr>
        <w:t>3</w:t>
      </w:r>
    </w:p>
    <w:p w14:paraId="434D8296" w14:textId="77777777" w:rsidR="00275231" w:rsidRPr="00CA2C08" w:rsidRDefault="00275231" w:rsidP="00275231">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p>
    <w:bookmarkEnd w:id="0"/>
    <w:bookmarkEnd w:id="1"/>
    <w:p w14:paraId="1B650120" w14:textId="47498488" w:rsidR="00333BB3" w:rsidRPr="00CA2C08" w:rsidRDefault="00333BB3" w:rsidP="00333BB3">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r w:rsidRPr="00CA2C08">
        <w:rPr>
          <w:rFonts w:ascii="Times New Roman" w:eastAsia="Times New Roman" w:hAnsi="Times New Roman" w:cs="Times New Roman"/>
          <w:sz w:val="24"/>
          <w:szCs w:val="24"/>
          <w:lang w:eastAsia="lv-LV"/>
        </w:rPr>
        <w:t>Sēdi atklāj plks</w:t>
      </w:r>
      <w:r>
        <w:rPr>
          <w:rFonts w:ascii="Times New Roman" w:eastAsia="Times New Roman" w:hAnsi="Times New Roman" w:cs="Times New Roman"/>
          <w:sz w:val="24"/>
          <w:szCs w:val="24"/>
          <w:lang w:eastAsia="lv-LV"/>
        </w:rPr>
        <w:t>t.</w:t>
      </w:r>
      <w:r w:rsidRPr="00CA2C08">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8.1</w:t>
      </w:r>
      <w:r w:rsidR="00E27121">
        <w:rPr>
          <w:rFonts w:ascii="Times New Roman" w:eastAsia="Times New Roman" w:hAnsi="Times New Roman" w:cs="Times New Roman"/>
          <w:sz w:val="24"/>
          <w:szCs w:val="24"/>
          <w:lang w:eastAsia="lv-LV"/>
        </w:rPr>
        <w:t>5</w:t>
      </w:r>
    </w:p>
    <w:p w14:paraId="0CE8DB5B" w14:textId="77777777" w:rsidR="00333BB3" w:rsidRPr="00CB02C5" w:rsidRDefault="00333BB3" w:rsidP="00333BB3">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r w:rsidRPr="00CB02C5">
        <w:rPr>
          <w:rFonts w:ascii="Times New Roman" w:eastAsia="Times New Roman" w:hAnsi="Times New Roman" w:cs="Times New Roman"/>
          <w:sz w:val="24"/>
          <w:szCs w:val="24"/>
          <w:lang w:eastAsia="lv-LV"/>
        </w:rPr>
        <w:t xml:space="preserve">Sēdi vada: </w:t>
      </w:r>
      <w:r>
        <w:rPr>
          <w:rFonts w:ascii="Times New Roman" w:eastAsia="Times New Roman" w:hAnsi="Times New Roman" w:cs="Times New Roman"/>
          <w:sz w:val="24"/>
          <w:szCs w:val="24"/>
          <w:lang w:eastAsia="lv-LV"/>
        </w:rPr>
        <w:t xml:space="preserve">Lauma </w:t>
      </w:r>
      <w:proofErr w:type="spellStart"/>
      <w:r>
        <w:rPr>
          <w:rFonts w:ascii="Times New Roman" w:eastAsia="Times New Roman" w:hAnsi="Times New Roman" w:cs="Times New Roman"/>
          <w:sz w:val="24"/>
          <w:szCs w:val="24"/>
          <w:lang w:eastAsia="lv-LV"/>
        </w:rPr>
        <w:t>Silauniece</w:t>
      </w:r>
      <w:proofErr w:type="spellEnd"/>
      <w:r w:rsidRPr="00CB02C5">
        <w:rPr>
          <w:rFonts w:ascii="Times New Roman" w:eastAsia="Times New Roman" w:hAnsi="Times New Roman" w:cs="Times New Roman"/>
          <w:sz w:val="24"/>
          <w:szCs w:val="24"/>
          <w:lang w:eastAsia="lv-LV"/>
        </w:rPr>
        <w:t xml:space="preserve"> – komisijas priekšsēdētāj</w:t>
      </w:r>
      <w:r>
        <w:rPr>
          <w:rFonts w:ascii="Times New Roman" w:eastAsia="Times New Roman" w:hAnsi="Times New Roman" w:cs="Times New Roman"/>
          <w:sz w:val="24"/>
          <w:szCs w:val="24"/>
          <w:lang w:eastAsia="lv-LV"/>
        </w:rPr>
        <w:t>a</w:t>
      </w:r>
    </w:p>
    <w:p w14:paraId="5C33E469" w14:textId="77777777" w:rsidR="00333BB3" w:rsidRPr="00CA2C08" w:rsidRDefault="00333BB3" w:rsidP="00333BB3">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r w:rsidRPr="005C2ED2">
        <w:rPr>
          <w:rFonts w:ascii="Times New Roman" w:eastAsia="Times New Roman" w:hAnsi="Times New Roman" w:cs="Times New Roman"/>
          <w:sz w:val="24"/>
          <w:szCs w:val="24"/>
          <w:lang w:eastAsia="lv-LV"/>
        </w:rPr>
        <w:t>Sēdi protokolē: Līva Balode</w:t>
      </w:r>
    </w:p>
    <w:p w14:paraId="4DCE6C61" w14:textId="04A2D997" w:rsidR="00333BB3" w:rsidRPr="00CA2C08" w:rsidRDefault="00333BB3" w:rsidP="00333BB3">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r w:rsidRPr="00CA2C08">
        <w:rPr>
          <w:rFonts w:ascii="Times New Roman" w:eastAsia="Times New Roman" w:hAnsi="Times New Roman" w:cs="Times New Roman"/>
          <w:sz w:val="24"/>
          <w:szCs w:val="24"/>
          <w:lang w:eastAsia="lv-LV"/>
        </w:rPr>
        <w:t>Sēdē nepiedalās:</w:t>
      </w:r>
      <w:r>
        <w:rPr>
          <w:rFonts w:ascii="Times New Roman" w:eastAsia="Times New Roman" w:hAnsi="Times New Roman" w:cs="Times New Roman"/>
          <w:sz w:val="24"/>
          <w:szCs w:val="24"/>
          <w:lang w:eastAsia="lv-LV"/>
        </w:rPr>
        <w:t xml:space="preserve"> </w:t>
      </w:r>
      <w:r w:rsidR="00726EB8">
        <w:rPr>
          <w:rFonts w:ascii="Times New Roman" w:eastAsia="Times New Roman" w:hAnsi="Times New Roman" w:cs="Times New Roman"/>
          <w:sz w:val="24"/>
          <w:szCs w:val="24"/>
          <w:lang w:eastAsia="lv-LV"/>
        </w:rPr>
        <w:t>Inga Krastiņa</w:t>
      </w:r>
    </w:p>
    <w:p w14:paraId="0320B616" w14:textId="7FC98AFB" w:rsidR="00333BB3" w:rsidRPr="00CA2C08" w:rsidRDefault="0017456A" w:rsidP="00333BB3">
      <w:pPr>
        <w:tabs>
          <w:tab w:val="left" w:pos="5220"/>
        </w:tabs>
        <w:suppressAutoHyphens/>
        <w:autoSpaceDN w:val="0"/>
        <w:spacing w:after="0" w:line="240" w:lineRule="auto"/>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Sēdē piedalās: k</w:t>
      </w:r>
      <w:r w:rsidR="00333BB3" w:rsidRPr="00CA2C08">
        <w:rPr>
          <w:rFonts w:ascii="Times New Roman" w:eastAsia="Times New Roman" w:hAnsi="Times New Roman" w:cs="Times New Roman"/>
          <w:sz w:val="24"/>
          <w:szCs w:val="24"/>
          <w:lang w:eastAsia="lv-LV"/>
        </w:rPr>
        <w:t>omisijas locekļi:</w:t>
      </w:r>
      <w:r w:rsidR="00B1106A">
        <w:rPr>
          <w:rFonts w:ascii="Times New Roman" w:eastAsia="Times New Roman" w:hAnsi="Times New Roman" w:cs="Times New Roman"/>
          <w:sz w:val="24"/>
          <w:szCs w:val="24"/>
          <w:lang w:eastAsia="lv-LV"/>
        </w:rPr>
        <w:t xml:space="preserve"> </w:t>
      </w:r>
      <w:r w:rsidR="00B1106A" w:rsidRPr="008557A2">
        <w:rPr>
          <w:rFonts w:ascii="Times New Roman" w:eastAsia="Times New Roman" w:hAnsi="Times New Roman" w:cs="Times New Roman"/>
          <w:sz w:val="24"/>
          <w:szCs w:val="24"/>
          <w:lang w:eastAsia="lv-LV"/>
        </w:rPr>
        <w:t>Līva Balode</w:t>
      </w:r>
      <w:r w:rsidR="00B1106A">
        <w:rPr>
          <w:rFonts w:ascii="Times New Roman" w:eastAsia="Times New Roman" w:hAnsi="Times New Roman" w:cs="Times New Roman"/>
          <w:sz w:val="24"/>
          <w:szCs w:val="24"/>
          <w:lang w:eastAsia="lv-LV"/>
        </w:rPr>
        <w:t xml:space="preserve">, Lauma </w:t>
      </w:r>
      <w:proofErr w:type="spellStart"/>
      <w:r w:rsidR="00B1106A">
        <w:rPr>
          <w:rFonts w:ascii="Times New Roman" w:eastAsia="Times New Roman" w:hAnsi="Times New Roman" w:cs="Times New Roman"/>
          <w:sz w:val="24"/>
          <w:szCs w:val="24"/>
          <w:lang w:eastAsia="lv-LV"/>
        </w:rPr>
        <w:t>Silauniece</w:t>
      </w:r>
      <w:proofErr w:type="spellEnd"/>
      <w:r w:rsidR="00B1106A">
        <w:rPr>
          <w:rFonts w:ascii="Times New Roman" w:eastAsia="Times New Roman" w:hAnsi="Times New Roman" w:cs="Times New Roman"/>
          <w:sz w:val="24"/>
          <w:szCs w:val="24"/>
          <w:lang w:eastAsia="lv-LV"/>
        </w:rPr>
        <w:t xml:space="preserve">, </w:t>
      </w:r>
      <w:r w:rsidR="00333BB3">
        <w:rPr>
          <w:rFonts w:ascii="Times New Roman" w:eastAsia="Times New Roman" w:hAnsi="Times New Roman" w:cs="Times New Roman"/>
          <w:sz w:val="24"/>
          <w:szCs w:val="24"/>
          <w:lang w:eastAsia="lv-LV"/>
        </w:rPr>
        <w:t>Ligita Slaidiņa, Lolita Vīksniņa</w:t>
      </w:r>
      <w:r w:rsidR="00B1106A">
        <w:rPr>
          <w:rFonts w:ascii="Times New Roman" w:eastAsia="Times New Roman" w:hAnsi="Times New Roman" w:cs="Times New Roman"/>
          <w:sz w:val="24"/>
          <w:szCs w:val="24"/>
          <w:lang w:eastAsia="lv-LV"/>
        </w:rPr>
        <w:t>.</w:t>
      </w:r>
    </w:p>
    <w:p w14:paraId="18F60C3D" w14:textId="77777777" w:rsidR="00333BB3" w:rsidRDefault="00333BB3" w:rsidP="00333BB3">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p>
    <w:p w14:paraId="32403404" w14:textId="77777777" w:rsidR="00333BB3" w:rsidRPr="00CA2C08" w:rsidRDefault="00333BB3" w:rsidP="00333BB3">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p>
    <w:p w14:paraId="64183C3E" w14:textId="77777777" w:rsidR="00333BB3" w:rsidRDefault="00333BB3" w:rsidP="00333BB3">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r w:rsidRPr="00CA2C08">
        <w:rPr>
          <w:rFonts w:ascii="Times New Roman" w:eastAsia="Times New Roman" w:hAnsi="Times New Roman" w:cs="Times New Roman"/>
          <w:sz w:val="24"/>
          <w:szCs w:val="24"/>
          <w:lang w:eastAsia="lv-LV"/>
        </w:rPr>
        <w:t xml:space="preserve">DARBA KĀRTĪBA: </w:t>
      </w:r>
      <w:r>
        <w:rPr>
          <w:rFonts w:ascii="Times New Roman" w:eastAsia="Times New Roman" w:hAnsi="Times New Roman" w:cs="Times New Roman"/>
          <w:sz w:val="24"/>
          <w:szCs w:val="24"/>
          <w:lang w:eastAsia="lv-LV"/>
        </w:rPr>
        <w:t xml:space="preserve"> </w:t>
      </w:r>
      <w:r w:rsidRPr="00CA2C08">
        <w:rPr>
          <w:rFonts w:ascii="Times New Roman" w:eastAsia="Times New Roman" w:hAnsi="Times New Roman" w:cs="Times New Roman"/>
          <w:sz w:val="24"/>
          <w:szCs w:val="24"/>
          <w:lang w:eastAsia="lv-LV"/>
        </w:rPr>
        <w:t>Par ziņu par deklarēto dzīvesvietu anulēšanu</w:t>
      </w:r>
      <w:bookmarkStart w:id="2" w:name="_Hlk16519300"/>
    </w:p>
    <w:p w14:paraId="10CBF89C" w14:textId="77777777" w:rsidR="00333BB3" w:rsidRPr="00AC0AC4" w:rsidRDefault="00333BB3" w:rsidP="00333BB3">
      <w:pPr>
        <w:suppressAutoHyphens/>
        <w:autoSpaceDN w:val="0"/>
        <w:spacing w:after="0" w:line="240" w:lineRule="auto"/>
        <w:textAlignment w:val="baseline"/>
        <w:rPr>
          <w:rFonts w:ascii="Times New Roman" w:eastAsia="Times New Roman" w:hAnsi="Times New Roman" w:cs="Times New Roman"/>
          <w:b/>
          <w:sz w:val="24"/>
          <w:szCs w:val="24"/>
          <w:u w:val="single"/>
          <w:lang w:eastAsia="lv-LV"/>
        </w:rPr>
      </w:pPr>
    </w:p>
    <w:p w14:paraId="7C0D233A" w14:textId="77777777" w:rsidR="00333BB3" w:rsidRPr="006F6D2D" w:rsidRDefault="00333BB3" w:rsidP="00333BB3">
      <w:pPr>
        <w:pStyle w:val="Sarakstarindkopa"/>
        <w:suppressAutoHyphens/>
        <w:autoSpaceDN w:val="0"/>
        <w:spacing w:after="0" w:line="240" w:lineRule="auto"/>
        <w:ind w:left="1440" w:firstLine="720"/>
        <w:textAlignment w:val="baseline"/>
        <w:rPr>
          <w:rFonts w:ascii="Times New Roman" w:eastAsia="Times New Roman" w:hAnsi="Times New Roman" w:cs="Times New Roman"/>
          <w:sz w:val="24"/>
          <w:szCs w:val="24"/>
          <w:lang w:eastAsia="lv-LV"/>
        </w:rPr>
      </w:pPr>
      <w:r w:rsidRPr="006F6D2D">
        <w:rPr>
          <w:rFonts w:ascii="Times New Roman" w:eastAsia="Times New Roman" w:hAnsi="Times New Roman" w:cs="Times New Roman"/>
          <w:b/>
          <w:sz w:val="24"/>
          <w:szCs w:val="24"/>
          <w:lang w:eastAsia="lv-LV"/>
        </w:rPr>
        <w:t>Par ziņu par deklarēto dzīvesvietu anulēšanu</w:t>
      </w:r>
    </w:p>
    <w:bookmarkEnd w:id="2"/>
    <w:p w14:paraId="1F0D6EDE" w14:textId="77777777" w:rsidR="00333BB3" w:rsidRPr="00CA2C08" w:rsidRDefault="00333BB3" w:rsidP="00333BB3">
      <w:pPr>
        <w:suppressAutoHyphens/>
        <w:autoSpaceDN w:val="0"/>
        <w:spacing w:after="0" w:line="240" w:lineRule="auto"/>
        <w:textAlignment w:val="baseline"/>
        <w:rPr>
          <w:rFonts w:ascii="Times New Roman" w:eastAsia="Times New Roman" w:hAnsi="Times New Roman" w:cs="Times New Roman"/>
          <w:sz w:val="24"/>
          <w:szCs w:val="24"/>
          <w:lang w:eastAsia="lv-LV"/>
        </w:rPr>
      </w:pPr>
    </w:p>
    <w:p w14:paraId="61630BCB" w14:textId="77777777" w:rsidR="00333BB3" w:rsidRDefault="00333BB3" w:rsidP="00333BB3">
      <w:pPr>
        <w:suppressAutoHyphens/>
        <w:autoSpaceDN w:val="0"/>
        <w:spacing w:after="0" w:line="240" w:lineRule="auto"/>
        <w:textAlignment w:val="baseline"/>
        <w:rPr>
          <w:rFonts w:ascii="Times New Roman" w:eastAsia="Times New Roman" w:hAnsi="Times New Roman" w:cs="Times New Roman"/>
          <w:sz w:val="24"/>
          <w:szCs w:val="24"/>
          <w:lang w:eastAsia="lv-LV"/>
        </w:rPr>
      </w:pPr>
      <w:r w:rsidRPr="00CA2C08">
        <w:rPr>
          <w:rFonts w:ascii="Times New Roman" w:eastAsia="Times New Roman" w:hAnsi="Times New Roman" w:cs="Times New Roman"/>
          <w:sz w:val="24"/>
          <w:szCs w:val="24"/>
          <w:lang w:eastAsia="lv-LV"/>
        </w:rPr>
        <w:t xml:space="preserve">ZIŅO: </w:t>
      </w:r>
      <w:bookmarkStart w:id="3" w:name="_Hlk15717854"/>
      <w:proofErr w:type="spellStart"/>
      <w:r>
        <w:rPr>
          <w:rFonts w:ascii="Times New Roman" w:eastAsia="Times New Roman" w:hAnsi="Times New Roman" w:cs="Times New Roman"/>
          <w:sz w:val="24"/>
          <w:szCs w:val="24"/>
          <w:lang w:eastAsia="lv-LV"/>
        </w:rPr>
        <w:t>L.Silauniece</w:t>
      </w:r>
      <w:proofErr w:type="spellEnd"/>
    </w:p>
    <w:p w14:paraId="2FC86016" w14:textId="77777777" w:rsidR="00333BB3" w:rsidRPr="003E442B" w:rsidRDefault="00333BB3" w:rsidP="00333BB3">
      <w:pPr>
        <w:suppressAutoHyphens/>
        <w:autoSpaceDN w:val="0"/>
        <w:spacing w:after="0" w:line="240" w:lineRule="auto"/>
        <w:textAlignment w:val="baseline"/>
        <w:rPr>
          <w:rFonts w:ascii="Times New Roman" w:eastAsia="Times New Roman" w:hAnsi="Times New Roman" w:cs="Times New Roman"/>
          <w:sz w:val="24"/>
          <w:szCs w:val="24"/>
          <w:lang w:eastAsia="lv-LV"/>
        </w:rPr>
      </w:pPr>
    </w:p>
    <w:p w14:paraId="43E01B40" w14:textId="2467BA7C" w:rsidR="00AF6533" w:rsidRDefault="00333BB3" w:rsidP="00930703">
      <w:pPr>
        <w:spacing w:after="0"/>
        <w:ind w:firstLine="720"/>
        <w:jc w:val="both"/>
        <w:rPr>
          <w:rFonts w:ascii="Times New Roman" w:hAnsi="Times New Roman" w:cs="Times New Roman"/>
          <w:sz w:val="24"/>
          <w:szCs w:val="24"/>
        </w:rPr>
      </w:pPr>
      <w:r w:rsidRPr="00726EB8">
        <w:rPr>
          <w:rFonts w:ascii="Times New Roman" w:hAnsi="Times New Roman" w:cs="Times New Roman"/>
          <w:b/>
          <w:bCs/>
          <w:sz w:val="24"/>
          <w:szCs w:val="24"/>
        </w:rPr>
        <w:t xml:space="preserve">[1] </w:t>
      </w:r>
      <w:r w:rsidR="00136D2E" w:rsidRPr="00726EB8">
        <w:rPr>
          <w:rFonts w:ascii="Times New Roman" w:hAnsi="Times New Roman" w:cs="Times New Roman"/>
          <w:sz w:val="24"/>
          <w:szCs w:val="24"/>
        </w:rPr>
        <w:t>Gulbenes novada pašvaldībā 202</w:t>
      </w:r>
      <w:r w:rsidR="0017456A" w:rsidRPr="00726EB8">
        <w:rPr>
          <w:rFonts w:ascii="Times New Roman" w:hAnsi="Times New Roman" w:cs="Times New Roman"/>
          <w:sz w:val="24"/>
          <w:szCs w:val="24"/>
        </w:rPr>
        <w:t>6</w:t>
      </w:r>
      <w:r w:rsidR="00136D2E" w:rsidRPr="00726EB8">
        <w:rPr>
          <w:rFonts w:ascii="Times New Roman" w:hAnsi="Times New Roman" w:cs="Times New Roman"/>
          <w:sz w:val="24"/>
          <w:szCs w:val="24"/>
        </w:rPr>
        <w:t xml:space="preserve">.gada </w:t>
      </w:r>
      <w:r w:rsidR="009B50B4" w:rsidRPr="00726EB8">
        <w:rPr>
          <w:rFonts w:ascii="Times New Roman" w:hAnsi="Times New Roman" w:cs="Times New Roman"/>
          <w:sz w:val="24"/>
          <w:szCs w:val="24"/>
        </w:rPr>
        <w:t>6.februārī</w:t>
      </w:r>
      <w:r w:rsidR="00136D2E" w:rsidRPr="00726EB8">
        <w:rPr>
          <w:rFonts w:ascii="Times New Roman" w:hAnsi="Times New Roman" w:cs="Times New Roman"/>
          <w:sz w:val="24"/>
          <w:szCs w:val="24"/>
        </w:rPr>
        <w:t xml:space="preserve"> saņemts un ar reģistrācijas numuru GND/2.8.2/2</w:t>
      </w:r>
      <w:r w:rsidR="00DF5481" w:rsidRPr="00726EB8">
        <w:rPr>
          <w:rFonts w:ascii="Times New Roman" w:hAnsi="Times New Roman" w:cs="Times New Roman"/>
          <w:sz w:val="24"/>
          <w:szCs w:val="24"/>
        </w:rPr>
        <w:t>6</w:t>
      </w:r>
      <w:r w:rsidR="00136D2E" w:rsidRPr="00726EB8">
        <w:rPr>
          <w:rFonts w:ascii="Times New Roman" w:hAnsi="Times New Roman" w:cs="Times New Roman"/>
          <w:sz w:val="24"/>
          <w:szCs w:val="24"/>
        </w:rPr>
        <w:t>/</w:t>
      </w:r>
      <w:r w:rsidR="009B50B4" w:rsidRPr="00726EB8">
        <w:rPr>
          <w:rFonts w:ascii="Times New Roman" w:hAnsi="Times New Roman" w:cs="Times New Roman"/>
          <w:sz w:val="24"/>
          <w:szCs w:val="24"/>
        </w:rPr>
        <w:t>14-G</w:t>
      </w:r>
      <w:r w:rsidR="00136D2E" w:rsidRPr="00726EB8">
        <w:rPr>
          <w:rFonts w:ascii="Times New Roman" w:hAnsi="Times New Roman" w:cs="Times New Roman"/>
          <w:sz w:val="24"/>
          <w:szCs w:val="24"/>
        </w:rPr>
        <w:t xml:space="preserve"> reģistrēts </w:t>
      </w:r>
      <w:r w:rsidR="009B50B4" w:rsidRPr="00726EB8">
        <w:rPr>
          <w:rFonts w:ascii="Times New Roman" w:hAnsi="Times New Roman" w:cs="Times New Roman"/>
          <w:sz w:val="24"/>
          <w:szCs w:val="24"/>
        </w:rPr>
        <w:t>Gulbenes novada pašvaldības, reģistrācijas numurs 90009116327, (turpmāk - iesniedzējs), 2026.gada 4</w:t>
      </w:r>
      <w:r w:rsidR="00A0017E" w:rsidRPr="00726EB8">
        <w:rPr>
          <w:rFonts w:ascii="Times New Roman" w:hAnsi="Times New Roman" w:cs="Times New Roman"/>
          <w:sz w:val="24"/>
          <w:szCs w:val="24"/>
        </w:rPr>
        <w:t>.</w:t>
      </w:r>
      <w:r w:rsidR="00BA5B5D" w:rsidRPr="00726EB8">
        <w:rPr>
          <w:rFonts w:ascii="Times New Roman" w:hAnsi="Times New Roman" w:cs="Times New Roman"/>
          <w:sz w:val="24"/>
          <w:szCs w:val="24"/>
        </w:rPr>
        <w:t>februār</w:t>
      </w:r>
      <w:r w:rsidR="00796F2B">
        <w:rPr>
          <w:rFonts w:ascii="Times New Roman" w:hAnsi="Times New Roman" w:cs="Times New Roman"/>
          <w:sz w:val="24"/>
          <w:szCs w:val="24"/>
        </w:rPr>
        <w:t>a</w:t>
      </w:r>
      <w:r w:rsidR="009B50B4" w:rsidRPr="00726EB8">
        <w:rPr>
          <w:rFonts w:ascii="Times New Roman" w:hAnsi="Times New Roman" w:cs="Times New Roman"/>
          <w:sz w:val="24"/>
          <w:szCs w:val="24"/>
        </w:rPr>
        <w:t xml:space="preserve"> iesniegums (turpmāk – iesniegums), kurā izteikts lūgums anulēt ziņas par </w:t>
      </w:r>
      <w:r w:rsidR="00AF6533" w:rsidRPr="00AF6533">
        <w:rPr>
          <w:rFonts w:ascii="Times New Roman" w:hAnsi="Times New Roman" w:cs="Times New Roman"/>
          <w:sz w:val="24"/>
          <w:szCs w:val="24"/>
        </w:rPr>
        <w:t>[…]</w:t>
      </w:r>
      <w:r w:rsidR="009B50B4" w:rsidRPr="00726EB8">
        <w:rPr>
          <w:rFonts w:ascii="Times New Roman" w:hAnsi="Times New Roman" w:cs="Times New Roman"/>
          <w:sz w:val="24"/>
          <w:szCs w:val="24"/>
        </w:rPr>
        <w:t xml:space="preserve">, personas kods </w:t>
      </w:r>
      <w:r w:rsidR="00AF6533" w:rsidRPr="00AF6533">
        <w:rPr>
          <w:rFonts w:ascii="Times New Roman" w:hAnsi="Times New Roman" w:cs="Times New Roman"/>
          <w:sz w:val="24"/>
          <w:szCs w:val="24"/>
        </w:rPr>
        <w:t xml:space="preserve">[…] </w:t>
      </w:r>
      <w:r w:rsidR="009B50B4" w:rsidRPr="00726EB8">
        <w:rPr>
          <w:rFonts w:ascii="Times New Roman" w:hAnsi="Times New Roman" w:cs="Times New Roman"/>
          <w:sz w:val="24"/>
          <w:szCs w:val="24"/>
        </w:rPr>
        <w:t xml:space="preserve">(turpmāk – Persona), deklarēto dzīvesvietu pēc adreses </w:t>
      </w:r>
      <w:r w:rsidR="00AF6533" w:rsidRPr="00AF6533">
        <w:rPr>
          <w:rFonts w:ascii="Times New Roman" w:hAnsi="Times New Roman" w:cs="Times New Roman"/>
          <w:sz w:val="24"/>
          <w:szCs w:val="24"/>
        </w:rPr>
        <w:t>[…]</w:t>
      </w:r>
      <w:r w:rsidR="00AF6533">
        <w:rPr>
          <w:rFonts w:ascii="Times New Roman" w:hAnsi="Times New Roman" w:cs="Times New Roman"/>
          <w:sz w:val="24"/>
          <w:szCs w:val="24"/>
        </w:rPr>
        <w:t>.</w:t>
      </w:r>
    </w:p>
    <w:p w14:paraId="2F04A51B" w14:textId="2C43141F" w:rsidR="00F86F10" w:rsidRPr="00726EB8" w:rsidRDefault="00BA5B5D" w:rsidP="00930703">
      <w:pPr>
        <w:spacing w:after="0"/>
        <w:ind w:firstLine="720"/>
        <w:jc w:val="both"/>
        <w:rPr>
          <w:rFonts w:ascii="Times New Roman" w:hAnsi="Times New Roman" w:cs="Times New Roman"/>
          <w:sz w:val="24"/>
          <w:szCs w:val="24"/>
        </w:rPr>
      </w:pPr>
      <w:r w:rsidRPr="00726EB8">
        <w:rPr>
          <w:rFonts w:ascii="Times New Roman" w:hAnsi="Times New Roman" w:cs="Times New Roman"/>
          <w:sz w:val="24"/>
          <w:szCs w:val="24"/>
        </w:rPr>
        <w:t>Iesniegumam pievienoti šādi dokumenti:</w:t>
      </w:r>
    </w:p>
    <w:p w14:paraId="5E5B4C04" w14:textId="442D48ED" w:rsidR="00BA5B5D" w:rsidRPr="00726EB8" w:rsidRDefault="00BA5B5D">
      <w:pPr>
        <w:pStyle w:val="Sarakstarindkopa"/>
        <w:numPr>
          <w:ilvl w:val="0"/>
          <w:numId w:val="6"/>
        </w:numPr>
        <w:spacing w:after="0"/>
        <w:jc w:val="both"/>
        <w:rPr>
          <w:rFonts w:ascii="Times New Roman" w:hAnsi="Times New Roman" w:cs="Times New Roman"/>
          <w:sz w:val="24"/>
          <w:szCs w:val="24"/>
        </w:rPr>
      </w:pPr>
      <w:r w:rsidRPr="00726EB8">
        <w:rPr>
          <w:rFonts w:ascii="Times New Roman" w:hAnsi="Times New Roman" w:cs="Times New Roman"/>
          <w:sz w:val="24"/>
          <w:szCs w:val="24"/>
        </w:rPr>
        <w:t xml:space="preserve">Dzīvojamās telpas īres līguma pārjaunojums </w:t>
      </w:r>
      <w:proofErr w:type="spellStart"/>
      <w:r w:rsidRPr="00726EB8">
        <w:rPr>
          <w:rFonts w:ascii="Times New Roman" w:hAnsi="Times New Roman" w:cs="Times New Roman"/>
          <w:sz w:val="24"/>
          <w:szCs w:val="24"/>
        </w:rPr>
        <w:t>Nr.GES</w:t>
      </w:r>
      <w:proofErr w:type="spellEnd"/>
      <w:r w:rsidRPr="00726EB8">
        <w:rPr>
          <w:rFonts w:ascii="Times New Roman" w:hAnsi="Times New Roman" w:cs="Times New Roman"/>
          <w:sz w:val="24"/>
          <w:szCs w:val="24"/>
        </w:rPr>
        <w:t>/1.33/23/105</w:t>
      </w:r>
      <w:r w:rsidR="00796F2B">
        <w:rPr>
          <w:rFonts w:ascii="Times New Roman" w:hAnsi="Times New Roman" w:cs="Times New Roman"/>
          <w:sz w:val="24"/>
          <w:szCs w:val="24"/>
        </w:rPr>
        <w:t>;</w:t>
      </w:r>
    </w:p>
    <w:p w14:paraId="4847ECCA" w14:textId="7D984653" w:rsidR="00930703" w:rsidRPr="008127D7" w:rsidRDefault="00BA5B5D">
      <w:pPr>
        <w:pStyle w:val="Sarakstarindkopa"/>
        <w:numPr>
          <w:ilvl w:val="0"/>
          <w:numId w:val="6"/>
        </w:numPr>
        <w:spacing w:after="0"/>
        <w:jc w:val="both"/>
        <w:rPr>
          <w:rFonts w:ascii="Times New Roman" w:hAnsi="Times New Roman" w:cs="Times New Roman"/>
          <w:sz w:val="24"/>
          <w:szCs w:val="24"/>
        </w:rPr>
      </w:pPr>
      <w:r w:rsidRPr="00726EB8">
        <w:rPr>
          <w:rFonts w:ascii="Times New Roman" w:hAnsi="Times New Roman" w:cs="Times New Roman"/>
          <w:sz w:val="24"/>
          <w:szCs w:val="24"/>
        </w:rPr>
        <w:t>Gulbenes novada pašvaldības 2025.gada 12.decembrī  sastādītais dzīvojamās telpas nodošanas – pieņemšanas akts</w:t>
      </w:r>
      <w:r w:rsidR="00796F2B">
        <w:rPr>
          <w:rFonts w:ascii="Times New Roman" w:hAnsi="Times New Roman" w:cs="Times New Roman"/>
          <w:sz w:val="24"/>
          <w:szCs w:val="24"/>
        </w:rPr>
        <w:t xml:space="preserve">. </w:t>
      </w:r>
    </w:p>
    <w:p w14:paraId="0F93154E" w14:textId="1FE8A24D" w:rsidR="00136D2E" w:rsidRPr="00726EB8" w:rsidRDefault="00136D2E" w:rsidP="00136D2E">
      <w:pPr>
        <w:spacing w:after="0"/>
        <w:ind w:firstLine="720"/>
        <w:jc w:val="both"/>
        <w:rPr>
          <w:rFonts w:ascii="Times New Roman" w:hAnsi="Times New Roman" w:cs="Times New Roman"/>
          <w:sz w:val="24"/>
          <w:szCs w:val="24"/>
        </w:rPr>
      </w:pPr>
      <w:r w:rsidRPr="00726EB8">
        <w:rPr>
          <w:rFonts w:ascii="Times New Roman" w:hAnsi="Times New Roman" w:cs="Times New Roman"/>
          <w:sz w:val="24"/>
          <w:szCs w:val="24"/>
        </w:rPr>
        <w:t>Dzīvesvietas deklarēšanas likuma 7.panta pirmā daļa nosaka, ka dzīvesvietas deklarēšanas iestādes ir attiecīgās pašvaldības, to iestādes vai Pilsonības un migrācijas lietu pārvalde. Gulbenes novada pašvaldības dzīvesvietas reģistrācijas un anulācijas komisijas (turpmāk – Komisija) nolikuma 7.punktā cita starpā noteikts, ka Komisija veic</w:t>
      </w:r>
      <w:r w:rsidRPr="00726EB8">
        <w:t xml:space="preserve"> </w:t>
      </w:r>
      <w:r w:rsidRPr="00726EB8">
        <w:rPr>
          <w:rFonts w:ascii="Times New Roman" w:hAnsi="Times New Roman" w:cs="Times New Roman"/>
          <w:sz w:val="24"/>
          <w:szCs w:val="24"/>
        </w:rPr>
        <w:t>deklarēto ziņu par dzīvesvietu patiesuma pārbaudi un to atbilstību valsts reģistros iekļautajām ziņām, kā arī, pamatojoties uz tās rīcībā esošo dokumentu un ziņu pārbaudi, un objektīviem un pārbaudāmiem faktiem, pieņem motivētu lēmumu par deklarētās dzīvesvietas ziņu reģistrēšanu un anulēšanu.</w:t>
      </w:r>
    </w:p>
    <w:p w14:paraId="18A5191F" w14:textId="77777777" w:rsidR="00136D2E" w:rsidRPr="00726EB8" w:rsidRDefault="00136D2E" w:rsidP="00136D2E">
      <w:pPr>
        <w:spacing w:after="0"/>
        <w:ind w:firstLine="720"/>
        <w:jc w:val="both"/>
        <w:rPr>
          <w:rFonts w:ascii="Times New Roman" w:hAnsi="Times New Roman" w:cs="Times New Roman"/>
          <w:sz w:val="24"/>
          <w:szCs w:val="24"/>
        </w:rPr>
      </w:pPr>
      <w:r w:rsidRPr="00726EB8">
        <w:rPr>
          <w:rFonts w:ascii="Times New Roman" w:hAnsi="Times New Roman" w:cs="Times New Roman"/>
          <w:sz w:val="24"/>
          <w:szCs w:val="24"/>
        </w:rPr>
        <w:t xml:space="preserve">Dzīvesvietas deklarēšanas likuma 7.panta trešā daļa nosaka, ka iestāde šajā likumā noteiktajos gadījumos pārbauda deklarēto ziņu patiesumu, kā arī pēc savas iniciatīvas veic dzīvesvietas reģistrāciju. Dzīvesvietas deklarēšanas likuma 11.panta pirmā daļa nosaka, ka iestādei ir tiesības pēc savas iniciatīvas, bet pienākums pēc citu personu iesnieguma pārbaudīt deklarēto </w:t>
      </w:r>
      <w:r w:rsidRPr="00726EB8">
        <w:rPr>
          <w:rFonts w:ascii="Times New Roman" w:hAnsi="Times New Roman" w:cs="Times New Roman"/>
          <w:sz w:val="24"/>
          <w:szCs w:val="24"/>
        </w:rPr>
        <w:lastRenderedPageBreak/>
        <w:t xml:space="preserve">ziņu patiesumu, tai skaitā atbilstību valsts reģistros iekļautajām ziņām, kā arī to, vai deklarētājam ir tiesisks pamats deklarēt dzīvesvietu pēc attiecīgās adreses. Dzīvesvietas deklarēšanas likuma 11.panta trešās daļas 1.teikums nosaka, ka rakstveida iesniegumu, kurā ietverts motivēts lūgums pārbaudīt ziņas par deklarēto dzīvesvietu, var iesniegt attiecīgā nekustamā īpašuma īpašnieks vai cita ieinteresēta persona. </w:t>
      </w:r>
    </w:p>
    <w:p w14:paraId="017455DB" w14:textId="6609F33E" w:rsidR="004C2D77" w:rsidRPr="00726EB8" w:rsidRDefault="004C2D77" w:rsidP="004C2D77">
      <w:pPr>
        <w:spacing w:after="0"/>
        <w:ind w:firstLine="720"/>
        <w:jc w:val="both"/>
        <w:rPr>
          <w:rFonts w:ascii="Times New Roman" w:hAnsi="Times New Roman" w:cs="Times New Roman"/>
          <w:sz w:val="24"/>
          <w:szCs w:val="24"/>
        </w:rPr>
      </w:pPr>
      <w:r w:rsidRPr="00726EB8">
        <w:rPr>
          <w:rFonts w:ascii="Times New Roman" w:hAnsi="Times New Roman" w:cs="Times New Roman"/>
          <w:sz w:val="24"/>
          <w:szCs w:val="24"/>
        </w:rPr>
        <w:t xml:space="preserve">Komisija, pārbaudot, vai iesniedzējam piemīt subjektīva tiesība iesniegt rakstveida iesniegumu, kurā ietverts motivēts lūgums pārbaudīt ziņas par deklarēto dzīvesvietu, ir konstatējusi, ka telpu grupa ar kadastra apzīmējumu </w:t>
      </w:r>
      <w:r w:rsidR="00AF6533" w:rsidRPr="00AF6533">
        <w:rPr>
          <w:rFonts w:ascii="Times New Roman" w:hAnsi="Times New Roman" w:cs="Times New Roman"/>
          <w:sz w:val="24"/>
          <w:szCs w:val="24"/>
        </w:rPr>
        <w:t>[…]</w:t>
      </w:r>
      <w:r w:rsidRPr="00726EB8">
        <w:rPr>
          <w:rFonts w:ascii="Times New Roman" w:hAnsi="Times New Roman" w:cs="Times New Roman"/>
          <w:sz w:val="24"/>
          <w:szCs w:val="24"/>
        </w:rPr>
        <w:t xml:space="preserve"> un adresi </w:t>
      </w:r>
      <w:r w:rsidR="00AF6533" w:rsidRPr="00AF6533">
        <w:rPr>
          <w:rFonts w:ascii="Times New Roman" w:hAnsi="Times New Roman" w:cs="Times New Roman"/>
          <w:sz w:val="24"/>
          <w:szCs w:val="24"/>
        </w:rPr>
        <w:t>[…]</w:t>
      </w:r>
      <w:r w:rsidR="007D1869" w:rsidRPr="00726EB8">
        <w:rPr>
          <w:rFonts w:ascii="Times New Roman" w:hAnsi="Times New Roman" w:cs="Times New Roman"/>
          <w:sz w:val="24"/>
          <w:szCs w:val="24"/>
        </w:rPr>
        <w:t xml:space="preserve">, (turpmāk – Nekustamais īpašums), </w:t>
      </w:r>
      <w:r w:rsidRPr="00726EB8">
        <w:rPr>
          <w:rFonts w:ascii="Times New Roman" w:hAnsi="Times New Roman" w:cs="Times New Roman"/>
          <w:sz w:val="24"/>
          <w:szCs w:val="24"/>
        </w:rPr>
        <w:t xml:space="preserve"> atrodas ēkā ar kadastra apzīmējumu </w:t>
      </w:r>
      <w:r w:rsidR="00AF6533" w:rsidRPr="00AF6533">
        <w:rPr>
          <w:rFonts w:ascii="Times New Roman" w:hAnsi="Times New Roman" w:cs="Times New Roman"/>
          <w:sz w:val="24"/>
          <w:szCs w:val="24"/>
        </w:rPr>
        <w:t>[…]</w:t>
      </w:r>
      <w:r w:rsidRPr="00726EB8">
        <w:rPr>
          <w:rFonts w:ascii="Times New Roman" w:hAnsi="Times New Roman" w:cs="Times New Roman"/>
          <w:sz w:val="24"/>
          <w:szCs w:val="24"/>
        </w:rPr>
        <w:t xml:space="preserve">, kas reģistrēta Gulbenes pilsētas zemesgrāmatas nodalījumā Nr.459 nekustamā īpašuma ar kadastra numuru </w:t>
      </w:r>
      <w:r w:rsidR="00AF6533" w:rsidRPr="00AF6533">
        <w:rPr>
          <w:rFonts w:ascii="Times New Roman" w:hAnsi="Times New Roman" w:cs="Times New Roman"/>
          <w:sz w:val="24"/>
          <w:szCs w:val="24"/>
        </w:rPr>
        <w:t>[…]</w:t>
      </w:r>
      <w:r w:rsidRPr="00726EB8">
        <w:rPr>
          <w:rFonts w:ascii="Times New Roman" w:hAnsi="Times New Roman" w:cs="Times New Roman"/>
          <w:sz w:val="24"/>
          <w:szCs w:val="24"/>
        </w:rPr>
        <w:t xml:space="preserve"> sastāvā uz </w:t>
      </w:r>
      <w:r w:rsidR="00796F2B">
        <w:rPr>
          <w:rFonts w:ascii="Times New Roman" w:hAnsi="Times New Roman" w:cs="Times New Roman"/>
          <w:sz w:val="24"/>
          <w:szCs w:val="24"/>
        </w:rPr>
        <w:t xml:space="preserve">iesniedzēja vārda. </w:t>
      </w:r>
    </w:p>
    <w:p w14:paraId="67ACFC8E" w14:textId="77777777" w:rsidR="00136D2E" w:rsidRPr="00726EB8" w:rsidRDefault="00136D2E" w:rsidP="00136D2E">
      <w:pPr>
        <w:spacing w:after="0"/>
        <w:ind w:firstLine="720"/>
        <w:jc w:val="both"/>
        <w:rPr>
          <w:rFonts w:ascii="Times New Roman" w:hAnsi="Times New Roman" w:cs="Times New Roman"/>
          <w:sz w:val="24"/>
          <w:szCs w:val="24"/>
        </w:rPr>
      </w:pPr>
      <w:r w:rsidRPr="00726EB8">
        <w:rPr>
          <w:rFonts w:ascii="Times New Roman" w:hAnsi="Times New Roman" w:cs="Times New Roman"/>
          <w:sz w:val="24"/>
          <w:szCs w:val="24"/>
        </w:rPr>
        <w:t>Komisija, pamatojoties uz iesniedzēja iesniegumu, ir ierosinājusi administratīvo lietu, kurā konstatēja šādus faktiskos apstākļus.</w:t>
      </w:r>
    </w:p>
    <w:p w14:paraId="3764C9DB" w14:textId="3E507F35" w:rsidR="004C2D77" w:rsidRPr="00726EB8" w:rsidRDefault="00136D2E" w:rsidP="004C2D77">
      <w:pPr>
        <w:spacing w:after="0"/>
        <w:ind w:firstLine="720"/>
        <w:jc w:val="both"/>
        <w:rPr>
          <w:rFonts w:ascii="Times New Roman" w:hAnsi="Times New Roman" w:cs="Times New Roman"/>
          <w:sz w:val="24"/>
          <w:szCs w:val="24"/>
        </w:rPr>
      </w:pPr>
      <w:r w:rsidRPr="00726EB8">
        <w:rPr>
          <w:rFonts w:ascii="Times New Roman" w:hAnsi="Times New Roman" w:cs="Times New Roman"/>
          <w:sz w:val="24"/>
          <w:szCs w:val="24"/>
        </w:rPr>
        <w:t>Atbilstoši ierakstam</w:t>
      </w:r>
      <w:r w:rsidR="004C2D77" w:rsidRPr="00726EB8">
        <w:rPr>
          <w:rFonts w:ascii="Times New Roman" w:hAnsi="Times New Roman" w:cs="Times New Roman"/>
          <w:sz w:val="24"/>
          <w:szCs w:val="24"/>
        </w:rPr>
        <w:t xml:space="preserve"> Gulbenes pilsētas zemesgrāmatas nodalījumā Nr.459 iesniedzējs ir Nekustamā īpašuma īpašnieks. </w:t>
      </w:r>
    </w:p>
    <w:p w14:paraId="2A40E983" w14:textId="31AAFF69" w:rsidR="00136D2E" w:rsidRPr="00726EB8" w:rsidRDefault="00136D2E" w:rsidP="00136D2E">
      <w:pPr>
        <w:spacing w:after="0"/>
        <w:ind w:firstLine="720"/>
        <w:jc w:val="both"/>
        <w:rPr>
          <w:rFonts w:ascii="Times New Roman" w:hAnsi="Times New Roman" w:cs="Times New Roman"/>
          <w:sz w:val="24"/>
          <w:szCs w:val="24"/>
        </w:rPr>
      </w:pPr>
      <w:r w:rsidRPr="00726EB8">
        <w:rPr>
          <w:rFonts w:ascii="Times New Roman" w:hAnsi="Times New Roman" w:cs="Times New Roman"/>
          <w:sz w:val="24"/>
          <w:szCs w:val="24"/>
        </w:rPr>
        <w:t>Saskaņā ar Fizisko personu reģistra datiem Nekustamais īpašums kā Personas dzīvesvieta deklarēta 20</w:t>
      </w:r>
      <w:r w:rsidR="00C365E7" w:rsidRPr="00726EB8">
        <w:rPr>
          <w:rFonts w:ascii="Times New Roman" w:hAnsi="Times New Roman" w:cs="Times New Roman"/>
          <w:sz w:val="24"/>
          <w:szCs w:val="24"/>
        </w:rPr>
        <w:t>0</w:t>
      </w:r>
      <w:r w:rsidR="008C1459" w:rsidRPr="00726EB8">
        <w:rPr>
          <w:rFonts w:ascii="Times New Roman" w:hAnsi="Times New Roman" w:cs="Times New Roman"/>
          <w:sz w:val="24"/>
          <w:szCs w:val="24"/>
        </w:rPr>
        <w:t>1</w:t>
      </w:r>
      <w:r w:rsidRPr="00726EB8">
        <w:rPr>
          <w:rFonts w:ascii="Times New Roman" w:hAnsi="Times New Roman" w:cs="Times New Roman"/>
          <w:sz w:val="24"/>
          <w:szCs w:val="24"/>
        </w:rPr>
        <w:t xml:space="preserve">.gada </w:t>
      </w:r>
      <w:r w:rsidR="008C1459" w:rsidRPr="00726EB8">
        <w:rPr>
          <w:rFonts w:ascii="Times New Roman" w:hAnsi="Times New Roman" w:cs="Times New Roman"/>
          <w:sz w:val="24"/>
          <w:szCs w:val="24"/>
        </w:rPr>
        <w:t>18.janvārī</w:t>
      </w:r>
      <w:r w:rsidRPr="00726EB8">
        <w:rPr>
          <w:rFonts w:ascii="Times New Roman" w:hAnsi="Times New Roman" w:cs="Times New Roman"/>
          <w:sz w:val="24"/>
          <w:szCs w:val="24"/>
        </w:rPr>
        <w:t xml:space="preserve">, </w:t>
      </w:r>
      <w:r w:rsidR="00C365E7" w:rsidRPr="00726EB8">
        <w:rPr>
          <w:rFonts w:ascii="Times New Roman" w:hAnsi="Times New Roman" w:cs="Times New Roman"/>
          <w:sz w:val="24"/>
          <w:szCs w:val="24"/>
        </w:rPr>
        <w:t>ne</w:t>
      </w:r>
      <w:r w:rsidRPr="00726EB8">
        <w:rPr>
          <w:rFonts w:ascii="Times New Roman" w:hAnsi="Times New Roman" w:cs="Times New Roman"/>
          <w:sz w:val="24"/>
          <w:szCs w:val="24"/>
        </w:rPr>
        <w:t>norādot dzīvesvietas deklarēšanas tiesisko pamatu</w:t>
      </w:r>
      <w:r w:rsidR="00C365E7" w:rsidRPr="00726EB8">
        <w:rPr>
          <w:rFonts w:ascii="Times New Roman" w:hAnsi="Times New Roman" w:cs="Times New Roman"/>
          <w:sz w:val="24"/>
          <w:szCs w:val="24"/>
        </w:rPr>
        <w:t>.</w:t>
      </w:r>
    </w:p>
    <w:p w14:paraId="679DC7D1" w14:textId="290C5ABA" w:rsidR="00886DA5" w:rsidRPr="00726EB8" w:rsidRDefault="00886DA5" w:rsidP="00886DA5">
      <w:pPr>
        <w:spacing w:after="0"/>
        <w:ind w:firstLine="720"/>
        <w:jc w:val="both"/>
        <w:rPr>
          <w:rFonts w:ascii="Times New Roman" w:hAnsi="Times New Roman" w:cs="Times New Roman"/>
          <w:sz w:val="24"/>
          <w:szCs w:val="24"/>
        </w:rPr>
      </w:pPr>
      <w:r w:rsidRPr="00726EB8">
        <w:rPr>
          <w:rFonts w:ascii="Times New Roman" w:hAnsi="Times New Roman" w:cs="Times New Roman"/>
          <w:sz w:val="24"/>
          <w:szCs w:val="24"/>
        </w:rPr>
        <w:t>20</w:t>
      </w:r>
      <w:r w:rsidR="00D32EE5" w:rsidRPr="00726EB8">
        <w:rPr>
          <w:rFonts w:ascii="Times New Roman" w:hAnsi="Times New Roman" w:cs="Times New Roman"/>
          <w:sz w:val="24"/>
          <w:szCs w:val="24"/>
        </w:rPr>
        <w:t>25</w:t>
      </w:r>
      <w:r w:rsidRPr="00726EB8">
        <w:rPr>
          <w:rFonts w:ascii="Times New Roman" w:hAnsi="Times New Roman" w:cs="Times New Roman"/>
          <w:sz w:val="24"/>
          <w:szCs w:val="24"/>
        </w:rPr>
        <w:t xml:space="preserve">.gada </w:t>
      </w:r>
      <w:r w:rsidR="00D32EE5" w:rsidRPr="00726EB8">
        <w:rPr>
          <w:rFonts w:ascii="Times New Roman" w:hAnsi="Times New Roman" w:cs="Times New Roman"/>
          <w:sz w:val="24"/>
          <w:szCs w:val="24"/>
        </w:rPr>
        <w:t>12.decembrī</w:t>
      </w:r>
      <w:r w:rsidRPr="00726EB8">
        <w:rPr>
          <w:rFonts w:ascii="Times New Roman" w:hAnsi="Times New Roman" w:cs="Times New Roman"/>
          <w:sz w:val="24"/>
          <w:szCs w:val="24"/>
        </w:rPr>
        <w:t xml:space="preserve"> starp </w:t>
      </w:r>
      <w:r w:rsidR="00796F2B">
        <w:rPr>
          <w:rFonts w:ascii="Times New Roman" w:hAnsi="Times New Roman" w:cs="Times New Roman"/>
          <w:sz w:val="24"/>
          <w:szCs w:val="24"/>
        </w:rPr>
        <w:t xml:space="preserve">iesniedzēju </w:t>
      </w:r>
      <w:r w:rsidRPr="00726EB8">
        <w:rPr>
          <w:rFonts w:ascii="Times New Roman" w:hAnsi="Times New Roman" w:cs="Times New Roman"/>
          <w:sz w:val="24"/>
          <w:szCs w:val="24"/>
        </w:rPr>
        <w:t>un Personu tika noslēgts</w:t>
      </w:r>
      <w:r w:rsidR="00D32EE5" w:rsidRPr="00726EB8">
        <w:rPr>
          <w:rFonts w:ascii="Times New Roman" w:hAnsi="Times New Roman" w:cs="Times New Roman"/>
          <w:sz w:val="24"/>
          <w:szCs w:val="24"/>
        </w:rPr>
        <w:t xml:space="preserve"> dzīvojamās telpas pieņemšanas-nodošanas akts.</w:t>
      </w:r>
    </w:p>
    <w:p w14:paraId="5E2C6C45" w14:textId="77777777" w:rsidR="00886DA5" w:rsidRPr="00726EB8" w:rsidRDefault="00886DA5" w:rsidP="00886DA5">
      <w:pPr>
        <w:spacing w:after="0"/>
        <w:ind w:firstLine="720"/>
        <w:jc w:val="both"/>
        <w:rPr>
          <w:rFonts w:ascii="Times New Roman" w:hAnsi="Times New Roman" w:cs="Times New Roman"/>
          <w:sz w:val="24"/>
          <w:szCs w:val="24"/>
        </w:rPr>
      </w:pPr>
      <w:r w:rsidRPr="00726EB8">
        <w:rPr>
          <w:rFonts w:ascii="Times New Roman" w:hAnsi="Times New Roman" w:cs="Times New Roman"/>
          <w:sz w:val="24"/>
          <w:szCs w:val="24"/>
        </w:rPr>
        <w:t>Ņemot vērā minēto, Persona Nekustamajā īpašumā faktiski nedzīvo, viņai ir zudis tiesiskais pamats Nekustamajā īpašumā uzturēties un deklarēt to kā savu dzīvesvietu.</w:t>
      </w:r>
    </w:p>
    <w:p w14:paraId="69428674" w14:textId="77777777" w:rsidR="00886DA5" w:rsidRPr="00726EB8" w:rsidRDefault="00886DA5" w:rsidP="00886DA5">
      <w:pPr>
        <w:spacing w:after="0"/>
        <w:ind w:firstLine="720"/>
        <w:jc w:val="both"/>
        <w:rPr>
          <w:rFonts w:ascii="Times New Roman" w:hAnsi="Times New Roman" w:cs="Times New Roman"/>
          <w:sz w:val="24"/>
          <w:szCs w:val="24"/>
        </w:rPr>
      </w:pPr>
      <w:r w:rsidRPr="00726EB8">
        <w:rPr>
          <w:rFonts w:ascii="Times New Roman" w:hAnsi="Times New Roman" w:cs="Times New Roman"/>
          <w:sz w:val="24"/>
          <w:szCs w:val="24"/>
        </w:rPr>
        <w:t>Administratīvās lietas izskatīšanas laikā Persona nav sadarbojusies ar Komisiju un nav sniegusi paskaidrojumu attiecībā uz iesniedzēja iesniegumu, kā arī nav sniegusi nekādu informāciju, kas apliecinātu tās tiesisko pamatu Nekustamo īpašumu deklarēt kā savu dzīvesvietu.</w:t>
      </w:r>
    </w:p>
    <w:p w14:paraId="382D05DB" w14:textId="77777777" w:rsidR="00886DA5" w:rsidRPr="00726EB8" w:rsidRDefault="00886DA5" w:rsidP="00886DA5">
      <w:pPr>
        <w:spacing w:after="0"/>
        <w:ind w:firstLine="720"/>
        <w:jc w:val="both"/>
        <w:rPr>
          <w:rFonts w:ascii="Times New Roman" w:hAnsi="Times New Roman" w:cs="Times New Roman"/>
          <w:sz w:val="24"/>
          <w:szCs w:val="24"/>
        </w:rPr>
      </w:pPr>
      <w:r w:rsidRPr="00726EB8">
        <w:rPr>
          <w:rFonts w:ascii="Times New Roman" w:hAnsi="Times New Roman" w:cs="Times New Roman"/>
          <w:sz w:val="24"/>
          <w:szCs w:val="24"/>
        </w:rPr>
        <w:t xml:space="preserve">Dzīvesvietas deklarēšanas likuma 3.panta otrā daļa nosaka, ka personai ir tiesisks pamats apmesties uz dzīvi noteiktā nekustamā īpašumā, ja tai pieder šis nekustamais īpašums, attiecībā uz to ir noslēgts īres vai nomas līgums vai šā īpašuma lietošanas tiesības tā ieguvusi uz laulības, radniecības, svainības vai cita likumiska vai līgumiska pamata. Dzīvesvietas deklarēšanas likuma 12.panta pirmā daļa nosaka, ka ziņas par deklarēto dzīvesvietu iestāde anulē, ja dzīvesvietas deklarētājs vai viņa likumiskais pārstāvis, vai dzīvesvietas deklarētāja vai viņa likumiskā pārstāvja pilnvarota persona, deklarējot dzīvesvietu, sniegusi nepatiesas ziņas, vai attiecīgajai personai nav tiesiska pamata dzīvot deklarētajā dzīvesvietā. </w:t>
      </w:r>
    </w:p>
    <w:p w14:paraId="324663BF" w14:textId="77777777" w:rsidR="00886DA5" w:rsidRPr="00726EB8" w:rsidRDefault="00886DA5" w:rsidP="00886DA5">
      <w:pPr>
        <w:spacing w:after="0"/>
        <w:ind w:firstLine="720"/>
        <w:jc w:val="both"/>
        <w:rPr>
          <w:rFonts w:ascii="Times New Roman" w:hAnsi="Times New Roman" w:cs="Times New Roman"/>
          <w:sz w:val="24"/>
          <w:szCs w:val="24"/>
        </w:rPr>
      </w:pPr>
      <w:r w:rsidRPr="00726EB8">
        <w:rPr>
          <w:rFonts w:ascii="Times New Roman" w:hAnsi="Times New Roman" w:cs="Times New Roman"/>
          <w:sz w:val="24"/>
          <w:szCs w:val="24"/>
        </w:rPr>
        <w:t xml:space="preserve">Komisija, vērtējot administratīvajā lietā konstatētos faktiskos apstākļus kopsakarā ar tiesisko regulējumu, secina, ka Personai nav tiesiska pamata Nekustamo īpašumu deklarēt kā savu dzīvesvietu, jo nepastāv neviens no Dzīvesvietas deklarēšanas likuma 3.panta otrajā daļā noteiktajiem gadījumiem, kas Personai rada tiesisku pamatu apmesties uz dzīvi Nekustamajā īpašumā. </w:t>
      </w:r>
    </w:p>
    <w:p w14:paraId="516D7146" w14:textId="77717031" w:rsidR="00886DA5" w:rsidRPr="00726EB8" w:rsidRDefault="00886DA5" w:rsidP="00886DA5">
      <w:pPr>
        <w:spacing w:after="0"/>
        <w:ind w:firstLine="720"/>
        <w:jc w:val="both"/>
        <w:rPr>
          <w:rFonts w:ascii="Times New Roman" w:hAnsi="Times New Roman" w:cs="Times New Roman"/>
          <w:sz w:val="24"/>
          <w:szCs w:val="24"/>
        </w:rPr>
      </w:pPr>
      <w:r w:rsidRPr="00726EB8">
        <w:rPr>
          <w:rFonts w:ascii="Times New Roman" w:hAnsi="Times New Roman" w:cs="Times New Roman"/>
          <w:sz w:val="24"/>
          <w:szCs w:val="24"/>
        </w:rPr>
        <w:t xml:space="preserve">Komisija, ņemot vērā augstākminēto un pamatojoties uz Dzīvesvietas deklarēšanas likuma 12.panta pirmās daļas 2.punktu, atklāti balsojot: PAR – </w:t>
      </w:r>
      <w:r w:rsidR="007C7D0E">
        <w:rPr>
          <w:rFonts w:ascii="Times New Roman" w:hAnsi="Times New Roman" w:cs="Times New Roman"/>
          <w:sz w:val="24"/>
          <w:szCs w:val="24"/>
        </w:rPr>
        <w:t>4</w:t>
      </w:r>
      <w:r w:rsidRPr="00726EB8">
        <w:rPr>
          <w:rFonts w:ascii="Times New Roman" w:hAnsi="Times New Roman" w:cs="Times New Roman"/>
          <w:sz w:val="24"/>
          <w:szCs w:val="24"/>
        </w:rPr>
        <w:t xml:space="preserve"> balsis (</w:t>
      </w:r>
      <w:r w:rsidRPr="00726EB8">
        <w:rPr>
          <w:rFonts w:ascii="Times New Roman" w:eastAsia="Times New Roman" w:hAnsi="Times New Roman" w:cs="Times New Roman"/>
          <w:sz w:val="24"/>
          <w:szCs w:val="24"/>
          <w:lang w:eastAsia="lv-LV"/>
        </w:rPr>
        <w:t xml:space="preserve">Lauma </w:t>
      </w:r>
      <w:proofErr w:type="spellStart"/>
      <w:r w:rsidRPr="00726EB8">
        <w:rPr>
          <w:rFonts w:ascii="Times New Roman" w:eastAsia="Times New Roman" w:hAnsi="Times New Roman" w:cs="Times New Roman"/>
          <w:sz w:val="24"/>
          <w:szCs w:val="24"/>
          <w:lang w:eastAsia="lv-LV"/>
        </w:rPr>
        <w:t>Silauniece</w:t>
      </w:r>
      <w:proofErr w:type="spellEnd"/>
      <w:r w:rsidRPr="00726EB8">
        <w:rPr>
          <w:rFonts w:ascii="Times New Roman" w:hAnsi="Times New Roman" w:cs="Times New Roman"/>
          <w:sz w:val="24"/>
          <w:szCs w:val="24"/>
        </w:rPr>
        <w:t xml:space="preserve"> , Līva Balode,</w:t>
      </w:r>
      <w:r w:rsidR="007C7D0E">
        <w:rPr>
          <w:rFonts w:ascii="Times New Roman" w:hAnsi="Times New Roman" w:cs="Times New Roman"/>
          <w:sz w:val="24"/>
          <w:szCs w:val="24"/>
        </w:rPr>
        <w:t xml:space="preserve"> </w:t>
      </w:r>
      <w:r w:rsidRPr="00726EB8">
        <w:rPr>
          <w:rFonts w:ascii="Times New Roman" w:hAnsi="Times New Roman" w:cs="Times New Roman"/>
          <w:sz w:val="24"/>
          <w:szCs w:val="24"/>
        </w:rPr>
        <w:t>Ligita Slaidiņa</w:t>
      </w:r>
      <w:r w:rsidRPr="00726EB8">
        <w:rPr>
          <w:rFonts w:ascii="Times New Roman" w:eastAsia="Times New Roman" w:hAnsi="Times New Roman" w:cs="Times New Roman"/>
          <w:sz w:val="24"/>
          <w:szCs w:val="24"/>
          <w:lang w:eastAsia="lv-LV"/>
        </w:rPr>
        <w:t>, Lolita Vīksniņa</w:t>
      </w:r>
      <w:r w:rsidRPr="00726EB8">
        <w:rPr>
          <w:rFonts w:ascii="Times New Roman" w:hAnsi="Times New Roman" w:cs="Times New Roman"/>
          <w:sz w:val="24"/>
          <w:szCs w:val="24"/>
        </w:rPr>
        <w:t>), PRET – nav, ATTURAS -  nav,</w:t>
      </w:r>
    </w:p>
    <w:p w14:paraId="68ED4EA1" w14:textId="378B72A1" w:rsidR="00333BB3" w:rsidRPr="00726EB8" w:rsidRDefault="00333BB3" w:rsidP="00136D2E">
      <w:pPr>
        <w:spacing w:after="0"/>
        <w:ind w:firstLine="720"/>
        <w:jc w:val="both"/>
        <w:rPr>
          <w:rFonts w:ascii="Times New Roman" w:hAnsi="Times New Roman" w:cs="Times New Roman"/>
          <w:b/>
          <w:bCs/>
          <w:sz w:val="24"/>
          <w:szCs w:val="24"/>
        </w:rPr>
      </w:pPr>
    </w:p>
    <w:p w14:paraId="72EE695A" w14:textId="77777777" w:rsidR="00333BB3" w:rsidRPr="00726EB8" w:rsidRDefault="00333BB3" w:rsidP="00333BB3">
      <w:pPr>
        <w:spacing w:after="0"/>
        <w:jc w:val="center"/>
        <w:rPr>
          <w:rFonts w:ascii="Times New Roman" w:hAnsi="Times New Roman" w:cs="Times New Roman"/>
          <w:b/>
          <w:bCs/>
          <w:sz w:val="24"/>
          <w:szCs w:val="24"/>
        </w:rPr>
      </w:pPr>
      <w:r w:rsidRPr="00726EB8">
        <w:rPr>
          <w:rFonts w:ascii="Times New Roman" w:hAnsi="Times New Roman" w:cs="Times New Roman"/>
          <w:b/>
          <w:bCs/>
          <w:sz w:val="24"/>
          <w:szCs w:val="24"/>
        </w:rPr>
        <w:t>nolemj:</w:t>
      </w:r>
    </w:p>
    <w:p w14:paraId="3F4C8CFE" w14:textId="2CEE8E97" w:rsidR="00333BB3" w:rsidRPr="00726EB8" w:rsidRDefault="00333BB3">
      <w:pPr>
        <w:pStyle w:val="Sarakstarindkopa"/>
        <w:numPr>
          <w:ilvl w:val="1"/>
          <w:numId w:val="2"/>
        </w:numPr>
        <w:spacing w:after="0"/>
        <w:jc w:val="both"/>
        <w:rPr>
          <w:rFonts w:ascii="Times New Roman" w:hAnsi="Times New Roman" w:cs="Times New Roman"/>
          <w:b/>
          <w:bCs/>
          <w:sz w:val="24"/>
          <w:szCs w:val="24"/>
        </w:rPr>
      </w:pPr>
      <w:r w:rsidRPr="00726EB8">
        <w:rPr>
          <w:rFonts w:ascii="Times New Roman" w:hAnsi="Times New Roman" w:cs="Times New Roman"/>
          <w:b/>
          <w:bCs/>
          <w:sz w:val="24"/>
          <w:szCs w:val="24"/>
        </w:rPr>
        <w:t xml:space="preserve"> anulēt ziņas par </w:t>
      </w:r>
      <w:r w:rsidR="00AF6533" w:rsidRPr="00AF6533">
        <w:rPr>
          <w:rFonts w:ascii="Times New Roman" w:hAnsi="Times New Roman" w:cs="Times New Roman"/>
          <w:b/>
          <w:bCs/>
          <w:sz w:val="24"/>
          <w:szCs w:val="24"/>
        </w:rPr>
        <w:t>[…]</w:t>
      </w:r>
      <w:r w:rsidRPr="00726EB8">
        <w:rPr>
          <w:rFonts w:ascii="Times New Roman" w:hAnsi="Times New Roman" w:cs="Times New Roman"/>
          <w:b/>
          <w:bCs/>
          <w:sz w:val="24"/>
          <w:szCs w:val="24"/>
        </w:rPr>
        <w:t xml:space="preserve">, personas kods </w:t>
      </w:r>
      <w:r w:rsidR="00AF6533" w:rsidRPr="00AF6533">
        <w:rPr>
          <w:rFonts w:ascii="Times New Roman" w:hAnsi="Times New Roman" w:cs="Times New Roman"/>
          <w:b/>
          <w:bCs/>
          <w:sz w:val="24"/>
          <w:szCs w:val="24"/>
        </w:rPr>
        <w:t>[…]</w:t>
      </w:r>
      <w:r w:rsidRPr="00726EB8">
        <w:rPr>
          <w:rFonts w:ascii="Times New Roman" w:hAnsi="Times New Roman" w:cs="Times New Roman"/>
          <w:b/>
          <w:bCs/>
          <w:sz w:val="24"/>
          <w:szCs w:val="24"/>
        </w:rPr>
        <w:t xml:space="preserve">, deklarēto dzīvesvietu pēc adreses </w:t>
      </w:r>
      <w:r w:rsidR="00AF6533" w:rsidRPr="00AF6533">
        <w:rPr>
          <w:rFonts w:ascii="Times New Roman" w:hAnsi="Times New Roman" w:cs="Times New Roman"/>
          <w:b/>
          <w:bCs/>
          <w:sz w:val="24"/>
          <w:szCs w:val="24"/>
        </w:rPr>
        <w:t>[…]</w:t>
      </w:r>
      <w:r w:rsidRPr="00726EB8">
        <w:rPr>
          <w:rFonts w:ascii="Times New Roman" w:hAnsi="Times New Roman" w:cs="Times New Roman"/>
          <w:b/>
          <w:bCs/>
          <w:sz w:val="24"/>
          <w:szCs w:val="24"/>
        </w:rPr>
        <w:t>;</w:t>
      </w:r>
    </w:p>
    <w:p w14:paraId="366310F7" w14:textId="0B664947" w:rsidR="00333BB3" w:rsidRPr="00726EB8" w:rsidRDefault="00277441">
      <w:pPr>
        <w:numPr>
          <w:ilvl w:val="1"/>
          <w:numId w:val="2"/>
        </w:numPr>
        <w:spacing w:after="0"/>
        <w:jc w:val="both"/>
        <w:rPr>
          <w:rFonts w:ascii="Times New Roman" w:hAnsi="Times New Roman" w:cs="Times New Roman"/>
          <w:b/>
          <w:bCs/>
          <w:sz w:val="24"/>
          <w:szCs w:val="24"/>
        </w:rPr>
      </w:pPr>
      <w:r w:rsidRPr="00726EB8">
        <w:rPr>
          <w:rFonts w:ascii="Times New Roman" w:hAnsi="Times New Roman" w:cs="Times New Roman"/>
          <w:b/>
          <w:bCs/>
          <w:sz w:val="24"/>
          <w:szCs w:val="24"/>
        </w:rPr>
        <w:t xml:space="preserve"> </w:t>
      </w:r>
      <w:r w:rsidR="00333BB3" w:rsidRPr="00726EB8">
        <w:rPr>
          <w:rFonts w:ascii="Times New Roman" w:hAnsi="Times New Roman" w:cs="Times New Roman"/>
          <w:b/>
          <w:bCs/>
          <w:sz w:val="24"/>
          <w:szCs w:val="24"/>
        </w:rPr>
        <w:t xml:space="preserve">noteikt </w:t>
      </w:r>
      <w:r w:rsidR="00AF6533" w:rsidRPr="00AF6533">
        <w:rPr>
          <w:rFonts w:ascii="Times New Roman" w:hAnsi="Times New Roman" w:cs="Times New Roman"/>
          <w:b/>
          <w:bCs/>
          <w:sz w:val="24"/>
          <w:szCs w:val="24"/>
        </w:rPr>
        <w:t>[…]</w:t>
      </w:r>
      <w:r w:rsidR="00AF6533">
        <w:rPr>
          <w:rFonts w:ascii="Times New Roman" w:hAnsi="Times New Roman" w:cs="Times New Roman"/>
          <w:b/>
          <w:bCs/>
          <w:sz w:val="24"/>
          <w:szCs w:val="24"/>
        </w:rPr>
        <w:t xml:space="preserve"> </w:t>
      </w:r>
      <w:r w:rsidR="00333BB3" w:rsidRPr="00726EB8">
        <w:rPr>
          <w:rFonts w:ascii="Times New Roman" w:hAnsi="Times New Roman" w:cs="Times New Roman"/>
          <w:b/>
          <w:bCs/>
          <w:sz w:val="24"/>
          <w:szCs w:val="24"/>
        </w:rPr>
        <w:t>pienākumu viena mēneša laikā no deklarētās dzīvesvietas ziņu anulācijas dienas deklarēt ziņas par savu</w:t>
      </w:r>
      <w:r w:rsidR="00802DA0" w:rsidRPr="00726EB8">
        <w:rPr>
          <w:rFonts w:ascii="Times New Roman" w:hAnsi="Times New Roman" w:cs="Times New Roman"/>
          <w:b/>
          <w:bCs/>
          <w:sz w:val="24"/>
          <w:szCs w:val="24"/>
        </w:rPr>
        <w:t xml:space="preserve"> </w:t>
      </w:r>
      <w:r w:rsidR="00333BB3" w:rsidRPr="00726EB8">
        <w:rPr>
          <w:rFonts w:ascii="Times New Roman" w:hAnsi="Times New Roman" w:cs="Times New Roman"/>
          <w:b/>
          <w:bCs/>
          <w:sz w:val="24"/>
          <w:szCs w:val="24"/>
        </w:rPr>
        <w:t>pašreizējo dzīvesvietu</w:t>
      </w:r>
      <w:r w:rsidR="00EC6985" w:rsidRPr="00726EB8">
        <w:rPr>
          <w:rFonts w:ascii="Times New Roman" w:hAnsi="Times New Roman" w:cs="Times New Roman"/>
          <w:b/>
          <w:bCs/>
          <w:sz w:val="24"/>
          <w:szCs w:val="24"/>
        </w:rPr>
        <w:t>;</w:t>
      </w:r>
    </w:p>
    <w:p w14:paraId="78C28C44" w14:textId="483E5895" w:rsidR="00EC6985" w:rsidRPr="00726EB8" w:rsidRDefault="00A72CE1">
      <w:pPr>
        <w:numPr>
          <w:ilvl w:val="1"/>
          <w:numId w:val="2"/>
        </w:numPr>
        <w:spacing w:after="0"/>
        <w:jc w:val="both"/>
        <w:rPr>
          <w:rFonts w:ascii="Times New Roman" w:hAnsi="Times New Roman" w:cs="Times New Roman"/>
          <w:b/>
          <w:bCs/>
          <w:sz w:val="24"/>
          <w:szCs w:val="24"/>
        </w:rPr>
      </w:pPr>
      <w:r w:rsidRPr="00726EB8">
        <w:rPr>
          <w:rFonts w:ascii="Times New Roman" w:hAnsi="Times New Roman" w:cs="Times New Roman"/>
          <w:b/>
          <w:bCs/>
          <w:sz w:val="24"/>
          <w:szCs w:val="24"/>
        </w:rPr>
        <w:t xml:space="preserve"> </w:t>
      </w:r>
      <w:r w:rsidR="00EC6985" w:rsidRPr="00726EB8">
        <w:rPr>
          <w:rFonts w:ascii="Times New Roman" w:hAnsi="Times New Roman" w:cs="Times New Roman"/>
          <w:b/>
          <w:bCs/>
          <w:sz w:val="24"/>
          <w:szCs w:val="24"/>
        </w:rPr>
        <w:t>protokola izrakstu nosūtīt</w:t>
      </w:r>
      <w:r w:rsidR="00294EE7" w:rsidRPr="00726EB8">
        <w:rPr>
          <w:rFonts w:ascii="Times New Roman" w:hAnsi="Times New Roman" w:cs="Times New Roman"/>
          <w:b/>
          <w:bCs/>
          <w:sz w:val="24"/>
          <w:szCs w:val="24"/>
        </w:rPr>
        <w:t xml:space="preserve"> </w:t>
      </w:r>
      <w:r w:rsidR="00E543E5" w:rsidRPr="00726EB8">
        <w:rPr>
          <w:rFonts w:ascii="Times New Roman" w:hAnsi="Times New Roman" w:cs="Times New Roman"/>
          <w:b/>
          <w:bCs/>
          <w:sz w:val="24"/>
          <w:szCs w:val="24"/>
        </w:rPr>
        <w:t>Gulbenes novada pašvaldībai</w:t>
      </w:r>
      <w:r w:rsidR="00396B21">
        <w:rPr>
          <w:rFonts w:ascii="Times New Roman" w:hAnsi="Times New Roman" w:cs="Times New Roman"/>
          <w:sz w:val="24"/>
          <w:szCs w:val="24"/>
        </w:rPr>
        <w:t xml:space="preserve">, </w:t>
      </w:r>
      <w:proofErr w:type="spellStart"/>
      <w:r w:rsidR="00396B21" w:rsidRPr="001B4902">
        <w:rPr>
          <w:rFonts w:ascii="Times New Roman" w:hAnsi="Times New Roman" w:cs="Times New Roman"/>
          <w:b/>
          <w:bCs/>
          <w:sz w:val="24"/>
          <w:szCs w:val="24"/>
        </w:rPr>
        <w:t>reģ</w:t>
      </w:r>
      <w:proofErr w:type="spellEnd"/>
      <w:r w:rsidR="00396B21" w:rsidRPr="001B4902">
        <w:rPr>
          <w:rFonts w:ascii="Times New Roman" w:hAnsi="Times New Roman" w:cs="Times New Roman"/>
          <w:b/>
          <w:bCs/>
          <w:sz w:val="24"/>
          <w:szCs w:val="24"/>
        </w:rPr>
        <w:t>.</w:t>
      </w:r>
      <w:r w:rsidR="00EC6985" w:rsidRPr="00396B21">
        <w:rPr>
          <w:rFonts w:ascii="Times New Roman" w:hAnsi="Times New Roman" w:cs="Times New Roman"/>
          <w:b/>
          <w:bCs/>
          <w:sz w:val="24"/>
          <w:szCs w:val="24"/>
        </w:rPr>
        <w:t xml:space="preserve"> </w:t>
      </w:r>
      <w:r w:rsidR="00396B21" w:rsidRPr="00396B21">
        <w:rPr>
          <w:rFonts w:ascii="Times New Roman" w:hAnsi="Times New Roman" w:cs="Times New Roman"/>
          <w:b/>
          <w:bCs/>
          <w:sz w:val="24"/>
          <w:szCs w:val="24"/>
        </w:rPr>
        <w:t>Nr.: 90009116327</w:t>
      </w:r>
      <w:r w:rsidR="00396B21">
        <w:rPr>
          <w:rFonts w:ascii="Times New Roman" w:hAnsi="Times New Roman" w:cs="Times New Roman"/>
          <w:b/>
          <w:bCs/>
          <w:sz w:val="24"/>
          <w:szCs w:val="24"/>
        </w:rPr>
        <w:t>.</w:t>
      </w:r>
    </w:p>
    <w:p w14:paraId="118EACAC" w14:textId="77777777" w:rsidR="00333BB3" w:rsidRPr="00726EB8" w:rsidRDefault="00333BB3" w:rsidP="00333BB3">
      <w:pPr>
        <w:spacing w:after="0"/>
        <w:ind w:firstLine="360"/>
        <w:jc w:val="both"/>
        <w:rPr>
          <w:rFonts w:ascii="Times New Roman" w:hAnsi="Times New Roman" w:cs="Times New Roman"/>
          <w:b/>
          <w:bCs/>
          <w:sz w:val="24"/>
          <w:szCs w:val="24"/>
        </w:rPr>
      </w:pPr>
      <w:r w:rsidRPr="00726EB8">
        <w:rPr>
          <w:rFonts w:ascii="Times New Roman" w:hAnsi="Times New Roman" w:cs="Times New Roman"/>
          <w:i/>
          <w:iCs/>
          <w:sz w:val="24"/>
          <w:szCs w:val="24"/>
        </w:rPr>
        <w:t xml:space="preserve">Lēmumu tā adresātiem ir tiesības apstrīdēt viena mēneša laikā no tā spēkā stāšanās dienas Gulbenes novada pašvaldības domē, Ābeļu ielā 2, Gulbenē, Gulbenes novadā, LV-4401. </w:t>
      </w:r>
      <w:r w:rsidRPr="00726EB8">
        <w:rPr>
          <w:rFonts w:ascii="Times New Roman" w:hAnsi="Times New Roman" w:cs="Times New Roman"/>
          <w:i/>
          <w:sz w:val="24"/>
          <w:szCs w:val="24"/>
        </w:rPr>
        <w:t xml:space="preserve">Saskaņā ar Dzīvesvietas deklarēšanas likuma 12.panta sesto daļu lēmums par ziņu par deklarēto </w:t>
      </w:r>
      <w:r w:rsidRPr="00726EB8">
        <w:rPr>
          <w:rFonts w:ascii="Times New Roman" w:hAnsi="Times New Roman" w:cs="Times New Roman"/>
          <w:i/>
          <w:sz w:val="24"/>
          <w:szCs w:val="24"/>
        </w:rPr>
        <w:lastRenderedPageBreak/>
        <w:t>dzīvesvietu anulēšanu stājas spēkā ar tā pieņemšanas brīdi. Šā lēmuma apstrīdēšana un pārsūdzēšana neaptur tā darbību. Lēmumu iestāde izpilda nekavējoties pēc tā spēkā stāšanās.</w:t>
      </w:r>
    </w:p>
    <w:p w14:paraId="29830D44" w14:textId="77777777" w:rsidR="00333BB3" w:rsidRPr="00726EB8" w:rsidRDefault="00333BB3" w:rsidP="00333BB3">
      <w:pPr>
        <w:spacing w:after="0"/>
        <w:ind w:firstLine="720"/>
        <w:jc w:val="both"/>
        <w:rPr>
          <w:rFonts w:ascii="Times New Roman" w:hAnsi="Times New Roman" w:cs="Times New Roman"/>
          <w:i/>
          <w:color w:val="EE0000"/>
          <w:sz w:val="24"/>
          <w:szCs w:val="24"/>
        </w:rPr>
      </w:pPr>
    </w:p>
    <w:p w14:paraId="139F796F" w14:textId="57B2FE95" w:rsidR="00952883" w:rsidRPr="00726EB8" w:rsidRDefault="00333BB3" w:rsidP="008127D7">
      <w:pPr>
        <w:spacing w:after="0" w:line="240" w:lineRule="auto"/>
        <w:ind w:firstLine="720"/>
        <w:jc w:val="both"/>
        <w:rPr>
          <w:rFonts w:ascii="Times New Roman" w:hAnsi="Times New Roman" w:cs="Times New Roman"/>
          <w:b/>
          <w:bCs/>
          <w:sz w:val="24"/>
          <w:szCs w:val="24"/>
        </w:rPr>
      </w:pPr>
      <w:r w:rsidRPr="00726EB8">
        <w:rPr>
          <w:rFonts w:ascii="Times New Roman" w:hAnsi="Times New Roman" w:cs="Times New Roman"/>
          <w:b/>
          <w:bCs/>
          <w:sz w:val="24"/>
          <w:szCs w:val="24"/>
        </w:rPr>
        <w:t>[2]</w:t>
      </w:r>
      <w:r w:rsidRPr="00726EB8">
        <w:rPr>
          <w:rFonts w:ascii="Times New Roman" w:hAnsi="Times New Roman" w:cs="Times New Roman"/>
          <w:sz w:val="24"/>
          <w:szCs w:val="24"/>
        </w:rPr>
        <w:t xml:space="preserve"> </w:t>
      </w:r>
      <w:r w:rsidR="00274928" w:rsidRPr="00726EB8">
        <w:rPr>
          <w:rFonts w:ascii="Times New Roman" w:hAnsi="Times New Roman" w:cs="Times New Roman"/>
          <w:sz w:val="24"/>
          <w:szCs w:val="24"/>
        </w:rPr>
        <w:t>Gulbenes novada pašvaldībā 202</w:t>
      </w:r>
      <w:r w:rsidR="004A16F2" w:rsidRPr="00726EB8">
        <w:rPr>
          <w:rFonts w:ascii="Times New Roman" w:hAnsi="Times New Roman" w:cs="Times New Roman"/>
          <w:sz w:val="24"/>
          <w:szCs w:val="24"/>
        </w:rPr>
        <w:t>6</w:t>
      </w:r>
      <w:r w:rsidR="00274928" w:rsidRPr="00726EB8">
        <w:rPr>
          <w:rFonts w:ascii="Times New Roman" w:hAnsi="Times New Roman" w:cs="Times New Roman"/>
          <w:sz w:val="24"/>
          <w:szCs w:val="24"/>
        </w:rPr>
        <w:t xml:space="preserve">.gada </w:t>
      </w:r>
      <w:r w:rsidR="00B5129A" w:rsidRPr="00726EB8">
        <w:rPr>
          <w:rFonts w:ascii="Times New Roman" w:hAnsi="Times New Roman" w:cs="Times New Roman"/>
          <w:sz w:val="24"/>
          <w:szCs w:val="24"/>
        </w:rPr>
        <w:t>4.februārī</w:t>
      </w:r>
      <w:r w:rsidR="00274928" w:rsidRPr="00726EB8">
        <w:rPr>
          <w:rFonts w:ascii="Times New Roman" w:hAnsi="Times New Roman" w:cs="Times New Roman"/>
          <w:sz w:val="24"/>
          <w:szCs w:val="24"/>
        </w:rPr>
        <w:t xml:space="preserve"> saņemts un ar reģistrācijas numuru GND/2.8.2/</w:t>
      </w:r>
      <w:r w:rsidR="004A16F2" w:rsidRPr="00726EB8">
        <w:rPr>
          <w:rFonts w:ascii="Times New Roman" w:hAnsi="Times New Roman" w:cs="Times New Roman"/>
          <w:sz w:val="24"/>
          <w:szCs w:val="24"/>
        </w:rPr>
        <w:t>26/</w:t>
      </w:r>
      <w:r w:rsidR="00B5129A" w:rsidRPr="00726EB8">
        <w:rPr>
          <w:rFonts w:ascii="Times New Roman" w:hAnsi="Times New Roman" w:cs="Times New Roman"/>
          <w:sz w:val="24"/>
          <w:szCs w:val="24"/>
        </w:rPr>
        <w:t>13</w:t>
      </w:r>
      <w:r w:rsidR="004A16F2" w:rsidRPr="00726EB8">
        <w:rPr>
          <w:rFonts w:ascii="Times New Roman" w:hAnsi="Times New Roman" w:cs="Times New Roman"/>
          <w:sz w:val="24"/>
          <w:szCs w:val="24"/>
        </w:rPr>
        <w:t>-L</w:t>
      </w:r>
      <w:r w:rsidR="004A16F2" w:rsidRPr="00726EB8">
        <w:rPr>
          <w:rFonts w:ascii="Times New Roman" w:hAnsi="Times New Roman" w:cs="Times New Roman"/>
          <w:b/>
          <w:bCs/>
          <w:sz w:val="24"/>
          <w:szCs w:val="24"/>
        </w:rPr>
        <w:t xml:space="preserve"> </w:t>
      </w:r>
      <w:r w:rsidR="00274928" w:rsidRPr="00726EB8">
        <w:rPr>
          <w:rFonts w:ascii="Times New Roman" w:hAnsi="Times New Roman" w:cs="Times New Roman"/>
          <w:sz w:val="24"/>
          <w:szCs w:val="24"/>
        </w:rPr>
        <w:t xml:space="preserve">reģistrēts </w:t>
      </w:r>
      <w:r w:rsidR="008A03D6" w:rsidRPr="00726EB8">
        <w:rPr>
          <w:rFonts w:ascii="Times New Roman" w:hAnsi="Times New Roman" w:cs="Times New Roman"/>
          <w:sz w:val="24"/>
          <w:szCs w:val="24"/>
        </w:rPr>
        <w:t>Litenes</w:t>
      </w:r>
      <w:r w:rsidR="00C447DA" w:rsidRPr="00726EB8">
        <w:rPr>
          <w:rFonts w:ascii="Times New Roman" w:hAnsi="Times New Roman" w:cs="Times New Roman"/>
          <w:sz w:val="24"/>
          <w:szCs w:val="24"/>
        </w:rPr>
        <w:t xml:space="preserve">, </w:t>
      </w:r>
      <w:r w:rsidR="008A03D6" w:rsidRPr="00726EB8">
        <w:rPr>
          <w:rFonts w:ascii="Times New Roman" w:hAnsi="Times New Roman" w:cs="Times New Roman"/>
          <w:sz w:val="24"/>
          <w:szCs w:val="24"/>
        </w:rPr>
        <w:t>Stāmerienas un Stradu</w:t>
      </w:r>
      <w:r w:rsidR="00C447DA" w:rsidRPr="00726EB8">
        <w:rPr>
          <w:rFonts w:ascii="Times New Roman" w:hAnsi="Times New Roman" w:cs="Times New Roman"/>
          <w:sz w:val="24"/>
          <w:szCs w:val="24"/>
        </w:rPr>
        <w:t xml:space="preserve"> pagastu apvienības pārvaldes</w:t>
      </w:r>
      <w:r w:rsidR="00274928" w:rsidRPr="00726EB8">
        <w:rPr>
          <w:rFonts w:ascii="Times New Roman" w:hAnsi="Times New Roman" w:cs="Times New Roman"/>
          <w:sz w:val="24"/>
          <w:szCs w:val="24"/>
        </w:rPr>
        <w:t xml:space="preserve">, </w:t>
      </w:r>
      <w:proofErr w:type="spellStart"/>
      <w:r w:rsidR="00C447DA" w:rsidRPr="00726EB8">
        <w:rPr>
          <w:rFonts w:ascii="Times New Roman" w:hAnsi="Times New Roman" w:cs="Times New Roman"/>
          <w:sz w:val="24"/>
          <w:szCs w:val="24"/>
        </w:rPr>
        <w:t>reģ</w:t>
      </w:r>
      <w:proofErr w:type="spellEnd"/>
      <w:r w:rsidR="00C447DA" w:rsidRPr="00726EB8">
        <w:rPr>
          <w:rFonts w:ascii="Times New Roman" w:hAnsi="Times New Roman" w:cs="Times New Roman"/>
          <w:sz w:val="24"/>
          <w:szCs w:val="24"/>
        </w:rPr>
        <w:t xml:space="preserve">. Nr. </w:t>
      </w:r>
      <w:r w:rsidR="008A03D6" w:rsidRPr="00726EB8">
        <w:rPr>
          <w:rFonts w:ascii="Times New Roman" w:hAnsi="Times New Roman" w:cs="Times New Roman"/>
          <w:sz w:val="24"/>
          <w:szCs w:val="24"/>
        </w:rPr>
        <w:t>40900041203</w:t>
      </w:r>
      <w:r w:rsidR="00C447DA" w:rsidRPr="00726EB8">
        <w:rPr>
          <w:rFonts w:ascii="Times New Roman" w:hAnsi="Times New Roman" w:cs="Times New Roman"/>
          <w:sz w:val="24"/>
          <w:szCs w:val="24"/>
        </w:rPr>
        <w:t xml:space="preserve"> </w:t>
      </w:r>
      <w:r w:rsidR="00274928" w:rsidRPr="00726EB8">
        <w:rPr>
          <w:rFonts w:ascii="Times New Roman" w:hAnsi="Times New Roman" w:cs="Times New Roman"/>
          <w:sz w:val="24"/>
          <w:szCs w:val="24"/>
        </w:rPr>
        <w:t>(turpmāk - iesniedzējs), 202</w:t>
      </w:r>
      <w:r w:rsidR="008A03D6" w:rsidRPr="00726EB8">
        <w:rPr>
          <w:rFonts w:ascii="Times New Roman" w:hAnsi="Times New Roman" w:cs="Times New Roman"/>
          <w:sz w:val="24"/>
          <w:szCs w:val="24"/>
        </w:rPr>
        <w:t>6</w:t>
      </w:r>
      <w:r w:rsidR="00274928" w:rsidRPr="00726EB8">
        <w:rPr>
          <w:rFonts w:ascii="Times New Roman" w:hAnsi="Times New Roman" w:cs="Times New Roman"/>
          <w:sz w:val="24"/>
          <w:szCs w:val="24"/>
        </w:rPr>
        <w:t xml:space="preserve">.gada </w:t>
      </w:r>
      <w:r w:rsidR="008A03D6" w:rsidRPr="00726EB8">
        <w:rPr>
          <w:rFonts w:ascii="Times New Roman" w:hAnsi="Times New Roman" w:cs="Times New Roman"/>
          <w:sz w:val="24"/>
          <w:szCs w:val="24"/>
        </w:rPr>
        <w:t>15.janvāra</w:t>
      </w:r>
      <w:r w:rsidR="00274928" w:rsidRPr="00726EB8">
        <w:rPr>
          <w:rFonts w:ascii="Times New Roman" w:hAnsi="Times New Roman" w:cs="Times New Roman"/>
          <w:sz w:val="24"/>
          <w:szCs w:val="24"/>
        </w:rPr>
        <w:t xml:space="preserve"> iesniegums (turpmāk – iesniegums), kurā izteikts lūgums anulēt ziņas par </w:t>
      </w:r>
      <w:r w:rsidR="00AF6533" w:rsidRPr="00AF6533">
        <w:rPr>
          <w:rFonts w:ascii="Times New Roman" w:hAnsi="Times New Roman" w:cs="Times New Roman"/>
          <w:sz w:val="24"/>
          <w:szCs w:val="24"/>
        </w:rPr>
        <w:t>[…]</w:t>
      </w:r>
      <w:r w:rsidR="00274928" w:rsidRPr="00726EB8">
        <w:rPr>
          <w:rFonts w:ascii="Times New Roman" w:hAnsi="Times New Roman" w:cs="Times New Roman"/>
          <w:sz w:val="24"/>
          <w:szCs w:val="24"/>
        </w:rPr>
        <w:t xml:space="preserve">, personas kods </w:t>
      </w:r>
      <w:r w:rsidR="00AF6533" w:rsidRPr="00AF6533">
        <w:rPr>
          <w:rFonts w:ascii="Times New Roman" w:hAnsi="Times New Roman" w:cs="Times New Roman"/>
          <w:sz w:val="24"/>
          <w:szCs w:val="24"/>
        </w:rPr>
        <w:t xml:space="preserve">[…] </w:t>
      </w:r>
      <w:r w:rsidR="00274928" w:rsidRPr="00726EB8">
        <w:rPr>
          <w:rFonts w:ascii="Times New Roman" w:hAnsi="Times New Roman" w:cs="Times New Roman"/>
          <w:sz w:val="24"/>
          <w:szCs w:val="24"/>
        </w:rPr>
        <w:t xml:space="preserve">(turpmāk – Persona), deklarēto dzīvesvietu pēc adreses </w:t>
      </w:r>
      <w:r w:rsidR="00AF6533" w:rsidRPr="00AF6533">
        <w:rPr>
          <w:rFonts w:ascii="Times New Roman" w:hAnsi="Times New Roman" w:cs="Times New Roman"/>
          <w:sz w:val="24"/>
          <w:szCs w:val="24"/>
        </w:rPr>
        <w:t>[…]</w:t>
      </w:r>
      <w:r w:rsidR="00274928" w:rsidRPr="00726EB8">
        <w:rPr>
          <w:rFonts w:ascii="Times New Roman" w:hAnsi="Times New Roman" w:cs="Times New Roman"/>
          <w:sz w:val="24"/>
          <w:szCs w:val="24"/>
        </w:rPr>
        <w:t xml:space="preserve">. </w:t>
      </w:r>
      <w:r w:rsidR="00952883" w:rsidRPr="00726EB8">
        <w:rPr>
          <w:rFonts w:ascii="Times New Roman" w:hAnsi="Times New Roman" w:cs="Times New Roman"/>
          <w:sz w:val="24"/>
          <w:szCs w:val="24"/>
        </w:rPr>
        <w:t>Iesniegumam pievienoti šādi dokumenti:</w:t>
      </w:r>
    </w:p>
    <w:p w14:paraId="287BB344" w14:textId="10D323F3" w:rsidR="004A16F2" w:rsidRPr="00726EB8" w:rsidRDefault="00BD53CC">
      <w:pPr>
        <w:pStyle w:val="Sarakstarindkopa"/>
        <w:numPr>
          <w:ilvl w:val="0"/>
          <w:numId w:val="5"/>
        </w:numPr>
        <w:spacing w:after="0" w:line="240" w:lineRule="auto"/>
        <w:jc w:val="both"/>
        <w:rPr>
          <w:rFonts w:ascii="Times New Roman" w:hAnsi="Times New Roman" w:cs="Times New Roman"/>
          <w:sz w:val="24"/>
          <w:szCs w:val="24"/>
        </w:rPr>
      </w:pPr>
      <w:r w:rsidRPr="00726EB8">
        <w:rPr>
          <w:rFonts w:ascii="Times New Roman" w:hAnsi="Times New Roman" w:cs="Times New Roman"/>
          <w:sz w:val="24"/>
          <w:szCs w:val="24"/>
        </w:rPr>
        <w:t>Gulbenes novada pašvaldības dzīvokļu jautājumu komisijas 2023. gada 27. aprīļa lēmuma GND/2023/363 “Par speciālistam izīrējamās dzīvojamās telpas “</w:t>
      </w:r>
      <w:r w:rsidR="00AF6533" w:rsidRPr="00AF6533">
        <w:rPr>
          <w:rFonts w:ascii="Times New Roman" w:hAnsi="Times New Roman" w:cs="Times New Roman"/>
          <w:sz w:val="24"/>
          <w:szCs w:val="24"/>
        </w:rPr>
        <w:t>[…]</w:t>
      </w:r>
      <w:r w:rsidR="00AF6533">
        <w:rPr>
          <w:rFonts w:ascii="Times New Roman" w:hAnsi="Times New Roman" w:cs="Times New Roman"/>
          <w:sz w:val="24"/>
          <w:szCs w:val="24"/>
        </w:rPr>
        <w:t xml:space="preserve"> </w:t>
      </w:r>
      <w:r w:rsidRPr="00726EB8">
        <w:rPr>
          <w:rFonts w:ascii="Times New Roman" w:hAnsi="Times New Roman" w:cs="Times New Roman"/>
          <w:sz w:val="24"/>
          <w:szCs w:val="24"/>
        </w:rPr>
        <w:t>izīrēšanu ” noraksts</w:t>
      </w:r>
      <w:r w:rsidR="008557A2" w:rsidRPr="00726EB8">
        <w:rPr>
          <w:rFonts w:ascii="Times New Roman" w:hAnsi="Times New Roman" w:cs="Times New Roman"/>
          <w:sz w:val="24"/>
          <w:szCs w:val="24"/>
        </w:rPr>
        <w:t xml:space="preserve">; </w:t>
      </w:r>
    </w:p>
    <w:p w14:paraId="3611C52E" w14:textId="62C6444F" w:rsidR="00BD53CC" w:rsidRPr="00726EB8" w:rsidRDefault="00BD53CC">
      <w:pPr>
        <w:pStyle w:val="Sarakstarindkopa"/>
        <w:numPr>
          <w:ilvl w:val="0"/>
          <w:numId w:val="5"/>
        </w:numPr>
        <w:spacing w:after="0" w:line="240" w:lineRule="auto"/>
        <w:jc w:val="both"/>
        <w:rPr>
          <w:rFonts w:ascii="Times New Roman" w:hAnsi="Times New Roman" w:cs="Times New Roman"/>
          <w:sz w:val="24"/>
          <w:szCs w:val="24"/>
        </w:rPr>
      </w:pPr>
      <w:r w:rsidRPr="00726EB8">
        <w:rPr>
          <w:rFonts w:ascii="Times New Roman" w:hAnsi="Times New Roman" w:cs="Times New Roman"/>
          <w:sz w:val="24"/>
          <w:szCs w:val="24"/>
        </w:rPr>
        <w:t xml:space="preserve">SIA “Gulbenes </w:t>
      </w:r>
      <w:proofErr w:type="spellStart"/>
      <w:r w:rsidRPr="00726EB8">
        <w:rPr>
          <w:rFonts w:ascii="Times New Roman" w:hAnsi="Times New Roman" w:cs="Times New Roman"/>
          <w:sz w:val="24"/>
          <w:szCs w:val="24"/>
        </w:rPr>
        <w:t>Energo</w:t>
      </w:r>
      <w:proofErr w:type="spellEnd"/>
      <w:r w:rsidRPr="00726EB8">
        <w:rPr>
          <w:rFonts w:ascii="Times New Roman" w:hAnsi="Times New Roman" w:cs="Times New Roman"/>
          <w:sz w:val="24"/>
          <w:szCs w:val="24"/>
        </w:rPr>
        <w:t xml:space="preserve"> Serviss”, reģ.nr. 546030000121, 2025. gada 20. februārī sastādītā dzīvojamās telpas nodošanas – pieņemšanas akta kopija uz 4 lapām.</w:t>
      </w:r>
    </w:p>
    <w:p w14:paraId="6552ED04" w14:textId="2281BB97" w:rsidR="00333BB3" w:rsidRPr="00726EB8" w:rsidRDefault="00333BB3" w:rsidP="008127D7">
      <w:pPr>
        <w:spacing w:after="0" w:line="240" w:lineRule="auto"/>
        <w:ind w:firstLine="720"/>
        <w:jc w:val="both"/>
        <w:rPr>
          <w:rFonts w:ascii="Times New Roman" w:hAnsi="Times New Roman" w:cs="Times New Roman"/>
          <w:sz w:val="24"/>
          <w:szCs w:val="24"/>
        </w:rPr>
      </w:pPr>
      <w:r w:rsidRPr="00726EB8">
        <w:rPr>
          <w:rFonts w:ascii="Times New Roman" w:hAnsi="Times New Roman" w:cs="Times New Roman"/>
          <w:sz w:val="24"/>
          <w:szCs w:val="24"/>
        </w:rPr>
        <w:t>Dzīvesvietas deklarēšanas likuma 7.panta pirmā daļa nosaka, ka dzīvesvietas deklarēšanas iestādes ir attiecīgās pašvaldības, to iestādes vai Pilsonības un migrācijas lietu pārvalde. Gulbenes novada pašvaldības dzīvesvietas reģistrācijas un anulācijas komisijas (turpmāk – Komisija) nolikuma 7.punktā cita starpā noteikts, ka Komisija veic</w:t>
      </w:r>
      <w:r w:rsidRPr="00726EB8">
        <w:t xml:space="preserve"> </w:t>
      </w:r>
      <w:r w:rsidRPr="00726EB8">
        <w:rPr>
          <w:rFonts w:ascii="Times New Roman" w:hAnsi="Times New Roman" w:cs="Times New Roman"/>
          <w:sz w:val="24"/>
          <w:szCs w:val="24"/>
        </w:rPr>
        <w:t>deklarēto ziņu par dzīvesvietu patiesuma pārbaudi un to atbilstību valsts reģistros iekļautajām ziņām, kā arī, pamatojoties uz tās rīcībā esošo dokumentu un ziņu pārbaudi, un objektīviem un pārbaudāmiem faktiem, pieņem motivētu lēmumu par deklarētās dzīvesvietas ziņu reģistrēšanu un anulēšanu.</w:t>
      </w:r>
    </w:p>
    <w:p w14:paraId="395BA877" w14:textId="77777777" w:rsidR="00333BB3" w:rsidRPr="00726EB8" w:rsidRDefault="00333BB3" w:rsidP="00333BB3">
      <w:pPr>
        <w:spacing w:after="0"/>
        <w:ind w:firstLine="720"/>
        <w:jc w:val="both"/>
        <w:rPr>
          <w:rFonts w:ascii="Times New Roman" w:hAnsi="Times New Roman" w:cs="Times New Roman"/>
          <w:sz w:val="24"/>
          <w:szCs w:val="24"/>
        </w:rPr>
      </w:pPr>
      <w:r w:rsidRPr="00726EB8">
        <w:rPr>
          <w:rFonts w:ascii="Times New Roman" w:hAnsi="Times New Roman" w:cs="Times New Roman"/>
          <w:sz w:val="24"/>
          <w:szCs w:val="24"/>
        </w:rPr>
        <w:t xml:space="preserve">Dzīvesvietas deklarēšanas likuma 7.panta trešā daļa nosaka, ka iestāde šajā likumā noteiktajos gadījumos pārbauda deklarēto ziņu patiesumu, kā arī pēc savas iniciatīvas veic dzīvesvietas reģistrāciju. Dzīvesvietas deklarēšanas likuma 11.panta pirmā daļa nosaka, ka iestādei ir tiesības pēc savas iniciatīvas, bet pienākums pēc citu personu iesnieguma pārbaudīt deklarēto ziņu patiesumu, tai skaitā atbilstību valsts reģistros iekļautajām ziņām, kā arī to, vai deklarētājam ir tiesisks pamats deklarēt dzīvesvietu pēc attiecīgās adreses. Dzīvesvietas deklarēšanas likuma 11.panta trešās daļas 1.teikums nosaka, ka rakstveida iesniegumu, kurā ietverts motivēts lūgums pārbaudīt ziņas par deklarēto dzīvesvietu, var iesniegt attiecīgā nekustamā īpašuma īpašnieks vai cita ieinteresēta persona. </w:t>
      </w:r>
    </w:p>
    <w:p w14:paraId="0C5ABA4B" w14:textId="60550D5D" w:rsidR="00333BB3" w:rsidRPr="00726EB8" w:rsidRDefault="00333BB3" w:rsidP="008A03D6">
      <w:pPr>
        <w:spacing w:after="0"/>
        <w:ind w:firstLine="720"/>
        <w:jc w:val="both"/>
        <w:rPr>
          <w:rFonts w:ascii="Times New Roman" w:hAnsi="Times New Roman" w:cs="Times New Roman"/>
          <w:sz w:val="24"/>
          <w:szCs w:val="24"/>
        </w:rPr>
      </w:pPr>
      <w:r w:rsidRPr="00726EB8">
        <w:rPr>
          <w:rFonts w:ascii="Times New Roman" w:hAnsi="Times New Roman" w:cs="Times New Roman"/>
          <w:sz w:val="24"/>
          <w:szCs w:val="24"/>
        </w:rPr>
        <w:t>Komisija, pārbaudot, vai iesniedzējam piemīt subjektīva tiesība iesniegt rakstveida iesniegumu, kurā ietverts motivēts lūgums pārbaudīt ziņas par deklarēto dzīvesvietu, ir konstatējusi, ka</w:t>
      </w:r>
      <w:r w:rsidR="008A03D6" w:rsidRPr="00726EB8">
        <w:rPr>
          <w:rFonts w:ascii="Times New Roman" w:hAnsi="Times New Roman" w:cs="Times New Roman"/>
          <w:sz w:val="24"/>
          <w:szCs w:val="24"/>
        </w:rPr>
        <w:t xml:space="preserve"> telpu grupa ar kadastra apzīmējumu </w:t>
      </w:r>
      <w:r w:rsidR="00AF6533" w:rsidRPr="00AF6533">
        <w:rPr>
          <w:rFonts w:ascii="Times New Roman" w:hAnsi="Times New Roman" w:cs="Times New Roman"/>
          <w:sz w:val="24"/>
          <w:szCs w:val="24"/>
        </w:rPr>
        <w:t>[…]</w:t>
      </w:r>
      <w:r w:rsidR="001B7955" w:rsidRPr="00726EB8">
        <w:rPr>
          <w:rFonts w:ascii="Times New Roman" w:hAnsi="Times New Roman" w:cs="Times New Roman"/>
          <w:sz w:val="24"/>
          <w:szCs w:val="24"/>
        </w:rPr>
        <w:t xml:space="preserve"> un adresi </w:t>
      </w:r>
      <w:r w:rsidR="00AF6533" w:rsidRPr="00AF6533">
        <w:rPr>
          <w:rFonts w:ascii="Times New Roman" w:hAnsi="Times New Roman" w:cs="Times New Roman"/>
          <w:sz w:val="24"/>
          <w:szCs w:val="24"/>
        </w:rPr>
        <w:t>[…]</w:t>
      </w:r>
      <w:r w:rsidR="007D1869" w:rsidRPr="00726EB8">
        <w:rPr>
          <w:rFonts w:ascii="Times New Roman" w:hAnsi="Times New Roman" w:cs="Times New Roman"/>
          <w:sz w:val="24"/>
          <w:szCs w:val="24"/>
        </w:rPr>
        <w:t xml:space="preserve">, (turpmāk – Nekustamais īpašums), </w:t>
      </w:r>
      <w:r w:rsidR="001B7955" w:rsidRPr="00726EB8">
        <w:rPr>
          <w:rFonts w:ascii="Times New Roman" w:hAnsi="Times New Roman" w:cs="Times New Roman"/>
          <w:sz w:val="24"/>
          <w:szCs w:val="24"/>
        </w:rPr>
        <w:t xml:space="preserve"> atrodas ēkā ar kadastra apzīmējumu </w:t>
      </w:r>
      <w:r w:rsidR="00AF6533" w:rsidRPr="00AF6533">
        <w:rPr>
          <w:rFonts w:ascii="Times New Roman" w:hAnsi="Times New Roman" w:cs="Times New Roman"/>
          <w:sz w:val="24"/>
          <w:szCs w:val="24"/>
        </w:rPr>
        <w:t>[…]</w:t>
      </w:r>
      <w:r w:rsidR="001B7955" w:rsidRPr="00726EB8">
        <w:rPr>
          <w:rFonts w:ascii="Times New Roman" w:hAnsi="Times New Roman" w:cs="Times New Roman"/>
          <w:sz w:val="24"/>
          <w:szCs w:val="24"/>
        </w:rPr>
        <w:t xml:space="preserve">, kas reģistrēta Stradu pagasta zemesgrāmatas nodalījumā Nr.221 nekustamā īpašuma "Stāķi-11", kadastra numurs </w:t>
      </w:r>
      <w:r w:rsidR="00AF6533" w:rsidRPr="00AF6533">
        <w:rPr>
          <w:rFonts w:ascii="Times New Roman" w:hAnsi="Times New Roman" w:cs="Times New Roman"/>
          <w:sz w:val="24"/>
          <w:szCs w:val="24"/>
        </w:rPr>
        <w:t>[…]</w:t>
      </w:r>
      <w:r w:rsidR="003D63FE" w:rsidRPr="00726EB8">
        <w:rPr>
          <w:rFonts w:ascii="Times New Roman" w:hAnsi="Times New Roman" w:cs="Times New Roman"/>
          <w:sz w:val="24"/>
          <w:szCs w:val="24"/>
        </w:rPr>
        <w:t xml:space="preserve"> sastāvā</w:t>
      </w:r>
      <w:r w:rsidR="008A03D6" w:rsidRPr="00726EB8">
        <w:rPr>
          <w:rFonts w:ascii="Times New Roman" w:hAnsi="Times New Roman" w:cs="Times New Roman"/>
          <w:sz w:val="24"/>
          <w:szCs w:val="24"/>
        </w:rPr>
        <w:t xml:space="preserve">, pieder Gulbenes novada pašvaldībai, </w:t>
      </w:r>
      <w:r w:rsidR="00CB391D" w:rsidRPr="00726EB8">
        <w:rPr>
          <w:rFonts w:ascii="Times New Roman" w:hAnsi="Times New Roman" w:cs="Times New Roman"/>
          <w:sz w:val="24"/>
          <w:szCs w:val="24"/>
        </w:rPr>
        <w:t>savukārt iesniedzējs ir Gulbenes novada pašvaldības domes izveidota iestāde</w:t>
      </w:r>
      <w:r w:rsidR="007652B6" w:rsidRPr="00726EB8">
        <w:rPr>
          <w:rFonts w:ascii="Times New Roman" w:hAnsi="Times New Roman" w:cs="Times New Roman"/>
          <w:sz w:val="24"/>
          <w:szCs w:val="24"/>
        </w:rPr>
        <w:t xml:space="preserve">. </w:t>
      </w:r>
      <w:r w:rsidR="00A0518E" w:rsidRPr="00726EB8">
        <w:rPr>
          <w:rFonts w:ascii="Times New Roman" w:hAnsi="Times New Roman" w:cs="Times New Roman"/>
          <w:sz w:val="24"/>
          <w:szCs w:val="24"/>
        </w:rPr>
        <w:t xml:space="preserve"> </w:t>
      </w:r>
    </w:p>
    <w:p w14:paraId="0FA999A7" w14:textId="77777777" w:rsidR="00333BB3" w:rsidRPr="00726EB8" w:rsidRDefault="00333BB3" w:rsidP="00333BB3">
      <w:pPr>
        <w:spacing w:after="0"/>
        <w:ind w:firstLine="720"/>
        <w:jc w:val="both"/>
        <w:rPr>
          <w:rFonts w:ascii="Times New Roman" w:hAnsi="Times New Roman" w:cs="Times New Roman"/>
          <w:sz w:val="24"/>
          <w:szCs w:val="24"/>
        </w:rPr>
      </w:pPr>
      <w:r w:rsidRPr="00726EB8">
        <w:rPr>
          <w:rFonts w:ascii="Times New Roman" w:hAnsi="Times New Roman" w:cs="Times New Roman"/>
          <w:sz w:val="24"/>
          <w:szCs w:val="24"/>
        </w:rPr>
        <w:t>Komisija, pamatojoties uz iesniedzēja iesniegumu, ir ierosinājusi administratīvo lietu, kurā konstatēja šādus faktiskos apstākļus.</w:t>
      </w:r>
    </w:p>
    <w:p w14:paraId="78785D4D" w14:textId="35FB3983" w:rsidR="00333BB3" w:rsidRPr="00726EB8" w:rsidRDefault="00333BB3" w:rsidP="00333BB3">
      <w:pPr>
        <w:spacing w:after="0"/>
        <w:ind w:firstLine="720"/>
        <w:jc w:val="both"/>
        <w:rPr>
          <w:rFonts w:ascii="Times New Roman" w:hAnsi="Times New Roman" w:cs="Times New Roman"/>
          <w:sz w:val="24"/>
          <w:szCs w:val="24"/>
        </w:rPr>
      </w:pPr>
      <w:r w:rsidRPr="00726EB8">
        <w:rPr>
          <w:rFonts w:ascii="Times New Roman" w:hAnsi="Times New Roman" w:cs="Times New Roman"/>
          <w:sz w:val="24"/>
          <w:szCs w:val="24"/>
        </w:rPr>
        <w:t xml:space="preserve">Atbilstoši ierakstam </w:t>
      </w:r>
      <w:r w:rsidR="001B7955" w:rsidRPr="00726EB8">
        <w:rPr>
          <w:rFonts w:ascii="Times New Roman" w:hAnsi="Times New Roman" w:cs="Times New Roman"/>
          <w:sz w:val="24"/>
          <w:szCs w:val="24"/>
        </w:rPr>
        <w:t>Stradu pagasta zemesgrāmatas nodalījumā Nr.221</w:t>
      </w:r>
      <w:r w:rsidR="00241298" w:rsidRPr="00726EB8">
        <w:rPr>
          <w:rFonts w:ascii="Times New Roman" w:hAnsi="Times New Roman" w:cs="Times New Roman"/>
          <w:sz w:val="24"/>
          <w:szCs w:val="24"/>
        </w:rPr>
        <w:t xml:space="preserve"> </w:t>
      </w:r>
      <w:r w:rsidRPr="00726EB8">
        <w:rPr>
          <w:rFonts w:ascii="Times New Roman" w:hAnsi="Times New Roman" w:cs="Times New Roman"/>
          <w:sz w:val="24"/>
          <w:szCs w:val="24"/>
        </w:rPr>
        <w:t>Nekustamā īpašuma īpašnieks</w:t>
      </w:r>
      <w:r w:rsidR="00601AD9" w:rsidRPr="00726EB8">
        <w:rPr>
          <w:rFonts w:ascii="Times New Roman" w:hAnsi="Times New Roman" w:cs="Times New Roman"/>
          <w:sz w:val="24"/>
          <w:szCs w:val="24"/>
        </w:rPr>
        <w:t xml:space="preserve"> ir Gulbenes novada pašvaldība</w:t>
      </w:r>
      <w:r w:rsidRPr="00726EB8">
        <w:rPr>
          <w:rFonts w:ascii="Times New Roman" w:hAnsi="Times New Roman" w:cs="Times New Roman"/>
          <w:sz w:val="24"/>
          <w:szCs w:val="24"/>
        </w:rPr>
        <w:t xml:space="preserve">. </w:t>
      </w:r>
    </w:p>
    <w:p w14:paraId="6E6E5DEF" w14:textId="68DBD723" w:rsidR="00AF7A20" w:rsidRPr="00726EB8" w:rsidRDefault="00AF7A20" w:rsidP="006B5746">
      <w:pPr>
        <w:spacing w:after="0"/>
        <w:ind w:firstLine="720"/>
        <w:jc w:val="both"/>
        <w:rPr>
          <w:rFonts w:ascii="Times New Roman" w:hAnsi="Times New Roman" w:cs="Times New Roman"/>
          <w:sz w:val="24"/>
          <w:szCs w:val="24"/>
        </w:rPr>
      </w:pPr>
      <w:r w:rsidRPr="00726EB8">
        <w:rPr>
          <w:rFonts w:ascii="Times New Roman" w:hAnsi="Times New Roman" w:cs="Times New Roman"/>
          <w:sz w:val="24"/>
          <w:szCs w:val="24"/>
        </w:rPr>
        <w:t>Saskaņā ar Fizisko personu reģistra datiem Nekustamais īpašums kā Personas dzīvesvieta deklarēta 202</w:t>
      </w:r>
      <w:r w:rsidR="006B5746" w:rsidRPr="00726EB8">
        <w:rPr>
          <w:rFonts w:ascii="Times New Roman" w:hAnsi="Times New Roman" w:cs="Times New Roman"/>
          <w:sz w:val="24"/>
          <w:szCs w:val="24"/>
        </w:rPr>
        <w:t>3</w:t>
      </w:r>
      <w:r w:rsidRPr="00726EB8">
        <w:rPr>
          <w:rFonts w:ascii="Times New Roman" w:hAnsi="Times New Roman" w:cs="Times New Roman"/>
          <w:sz w:val="24"/>
          <w:szCs w:val="24"/>
        </w:rPr>
        <w:t xml:space="preserve">.gada </w:t>
      </w:r>
      <w:r w:rsidR="006B5746" w:rsidRPr="00726EB8">
        <w:rPr>
          <w:rFonts w:ascii="Times New Roman" w:hAnsi="Times New Roman" w:cs="Times New Roman"/>
          <w:sz w:val="24"/>
          <w:szCs w:val="24"/>
        </w:rPr>
        <w:t>3.maijā</w:t>
      </w:r>
      <w:r w:rsidRPr="00726EB8">
        <w:rPr>
          <w:rFonts w:ascii="Times New Roman" w:hAnsi="Times New Roman" w:cs="Times New Roman"/>
          <w:sz w:val="24"/>
          <w:szCs w:val="24"/>
        </w:rPr>
        <w:t>, norādot dzīvesvietas deklarēšanas tiesisko pamatu “</w:t>
      </w:r>
      <w:r w:rsidR="006B5746" w:rsidRPr="00726EB8">
        <w:rPr>
          <w:rFonts w:ascii="Times New Roman" w:hAnsi="Times New Roman" w:cs="Times New Roman"/>
          <w:sz w:val="24"/>
          <w:szCs w:val="24"/>
        </w:rPr>
        <w:t>Cits tiesiskais pamats. Īres līgums ar Gulbenes novada pašvaldību</w:t>
      </w:r>
      <w:r w:rsidRPr="00726EB8">
        <w:rPr>
          <w:rFonts w:ascii="Times New Roman" w:hAnsi="Times New Roman" w:cs="Times New Roman"/>
          <w:sz w:val="24"/>
          <w:szCs w:val="24"/>
        </w:rPr>
        <w:t>”.</w:t>
      </w:r>
    </w:p>
    <w:p w14:paraId="0541D057" w14:textId="21B264EF" w:rsidR="00241298" w:rsidRPr="00726EB8" w:rsidRDefault="00241298" w:rsidP="00241298">
      <w:pPr>
        <w:spacing w:after="0"/>
        <w:ind w:firstLine="720"/>
        <w:jc w:val="both"/>
        <w:rPr>
          <w:rFonts w:ascii="Times New Roman" w:hAnsi="Times New Roman" w:cs="Times New Roman"/>
          <w:sz w:val="24"/>
          <w:szCs w:val="24"/>
        </w:rPr>
      </w:pPr>
      <w:r w:rsidRPr="00726EB8">
        <w:rPr>
          <w:rFonts w:ascii="Times New Roman" w:hAnsi="Times New Roman" w:cs="Times New Roman"/>
          <w:sz w:val="24"/>
          <w:szCs w:val="24"/>
        </w:rPr>
        <w:t xml:space="preserve">Dzīvojamā telpa </w:t>
      </w:r>
      <w:r w:rsidR="00AF6533" w:rsidRPr="00AF6533">
        <w:rPr>
          <w:rFonts w:ascii="Times New Roman" w:hAnsi="Times New Roman" w:cs="Times New Roman"/>
          <w:sz w:val="24"/>
          <w:szCs w:val="24"/>
        </w:rPr>
        <w:t>[…]</w:t>
      </w:r>
      <w:r w:rsidR="00AF6533">
        <w:rPr>
          <w:rFonts w:ascii="Times New Roman" w:hAnsi="Times New Roman" w:cs="Times New Roman"/>
          <w:sz w:val="24"/>
          <w:szCs w:val="24"/>
        </w:rPr>
        <w:t xml:space="preserve"> </w:t>
      </w:r>
      <w:r w:rsidRPr="00726EB8">
        <w:rPr>
          <w:rFonts w:ascii="Times New Roman" w:hAnsi="Times New Roman" w:cs="Times New Roman"/>
          <w:sz w:val="24"/>
          <w:szCs w:val="24"/>
        </w:rPr>
        <w:t xml:space="preserve">atbrīvota, par ko 2025. gada </w:t>
      </w:r>
      <w:r w:rsidR="00A540AC" w:rsidRPr="00726EB8">
        <w:rPr>
          <w:rFonts w:ascii="Times New Roman" w:hAnsi="Times New Roman" w:cs="Times New Roman"/>
          <w:sz w:val="24"/>
          <w:szCs w:val="24"/>
        </w:rPr>
        <w:t>20.februārī</w:t>
      </w:r>
      <w:r w:rsidRPr="00726EB8">
        <w:rPr>
          <w:rFonts w:ascii="Times New Roman" w:hAnsi="Times New Roman" w:cs="Times New Roman"/>
          <w:sz w:val="24"/>
          <w:szCs w:val="24"/>
        </w:rPr>
        <w:t xml:space="preserve"> sastādīts dzīvojamās telpas nodošanas - pieņemšanas akts.</w:t>
      </w:r>
    </w:p>
    <w:p w14:paraId="2CFB1243" w14:textId="707D10DA" w:rsidR="00241298" w:rsidRPr="00726EB8" w:rsidRDefault="00241298" w:rsidP="00241298">
      <w:pPr>
        <w:spacing w:after="0"/>
        <w:ind w:firstLine="720"/>
        <w:jc w:val="both"/>
        <w:rPr>
          <w:rFonts w:ascii="Times New Roman" w:hAnsi="Times New Roman" w:cs="Times New Roman"/>
          <w:sz w:val="24"/>
          <w:szCs w:val="24"/>
        </w:rPr>
      </w:pPr>
      <w:r w:rsidRPr="00726EB8">
        <w:rPr>
          <w:rFonts w:ascii="Times New Roman" w:hAnsi="Times New Roman" w:cs="Times New Roman"/>
          <w:sz w:val="24"/>
          <w:szCs w:val="24"/>
        </w:rPr>
        <w:t>Administratīvās lietas izskatīšanas laikā Persona nav sadarbojusies ar Komisiju un nav sniegusi paskaidrojumu attiecībā uz iesniedzēja iesniegumu, kā arī nav sniegusi nekādu informāciju, kas apliecinātu tās tiesisko pamatu Nekustamo īpašumu deklarēt kā savu dzīvesvietu.</w:t>
      </w:r>
    </w:p>
    <w:p w14:paraId="23A87B32" w14:textId="44DED445" w:rsidR="006B4111" w:rsidRPr="00726EB8" w:rsidRDefault="006B4111" w:rsidP="006B5746">
      <w:pPr>
        <w:pStyle w:val="Sarakstarindkopa"/>
        <w:spacing w:after="0"/>
        <w:ind w:left="0" w:firstLine="709"/>
        <w:jc w:val="both"/>
        <w:rPr>
          <w:rFonts w:ascii="Times New Roman" w:hAnsi="Times New Roman" w:cs="Times New Roman"/>
          <w:sz w:val="24"/>
          <w:szCs w:val="24"/>
        </w:rPr>
      </w:pPr>
      <w:r w:rsidRPr="00726EB8">
        <w:rPr>
          <w:rFonts w:ascii="Times New Roman" w:hAnsi="Times New Roman" w:cs="Times New Roman"/>
          <w:sz w:val="24"/>
          <w:szCs w:val="24"/>
        </w:rPr>
        <w:t>Dzīvesvietas deklarēšanas likuma 3.panta otrā daļa nosaka, ka personai ir tiesisks pamats</w:t>
      </w:r>
      <w:r w:rsidR="006B5746" w:rsidRPr="00726EB8">
        <w:rPr>
          <w:rFonts w:ascii="Times New Roman" w:hAnsi="Times New Roman" w:cs="Times New Roman"/>
          <w:sz w:val="24"/>
          <w:szCs w:val="24"/>
        </w:rPr>
        <w:t xml:space="preserve"> </w:t>
      </w:r>
      <w:r w:rsidRPr="00726EB8">
        <w:rPr>
          <w:rFonts w:ascii="Times New Roman" w:hAnsi="Times New Roman" w:cs="Times New Roman"/>
          <w:sz w:val="24"/>
          <w:szCs w:val="24"/>
        </w:rPr>
        <w:t xml:space="preserve">apmesties uz dzīvi noteiktā nekustamā īpašumā, ja tai pieder šis nekustamais īpašums, attiecībā uz to ir noslēgts īres vai nomas līgums vai šā īpašuma lietošanas tiesības tā ieguvusi uz laulības, </w:t>
      </w:r>
      <w:r w:rsidRPr="00726EB8">
        <w:rPr>
          <w:rFonts w:ascii="Times New Roman" w:hAnsi="Times New Roman" w:cs="Times New Roman"/>
          <w:sz w:val="24"/>
          <w:szCs w:val="24"/>
        </w:rPr>
        <w:lastRenderedPageBreak/>
        <w:t xml:space="preserve">radniecības, svainības vai cita likumiska vai līgumiska pamata. Dzīvesvietas deklarēšanas likuma 12.panta pirmā daļa nosaka, ka ziņas par deklarēto dzīvesvietu iestāde anulē, ja dzīvesvietas deklarētājs vai viņa likumiskais pārstāvis, vai dzīvesvietas deklarētāja vai viņa likumiskā pārstāvja pilnvarota persona, deklarējot dzīvesvietu, sniegusi nepatiesas ziņas, vai attiecīgajai personai nav tiesiska pamata dzīvot deklarētajā dzīvesvietā. </w:t>
      </w:r>
    </w:p>
    <w:p w14:paraId="118B0535" w14:textId="77777777" w:rsidR="006B4111" w:rsidRPr="00726EB8" w:rsidRDefault="006B4111" w:rsidP="006B5746">
      <w:pPr>
        <w:pStyle w:val="Sarakstarindkopa"/>
        <w:spacing w:after="0"/>
        <w:ind w:left="0" w:firstLine="709"/>
        <w:jc w:val="both"/>
        <w:rPr>
          <w:rFonts w:ascii="Times New Roman" w:hAnsi="Times New Roman" w:cs="Times New Roman"/>
          <w:sz w:val="24"/>
          <w:szCs w:val="24"/>
        </w:rPr>
      </w:pPr>
      <w:r w:rsidRPr="00726EB8">
        <w:rPr>
          <w:rFonts w:ascii="Times New Roman" w:hAnsi="Times New Roman" w:cs="Times New Roman"/>
          <w:sz w:val="24"/>
          <w:szCs w:val="24"/>
        </w:rPr>
        <w:t xml:space="preserve">Komisija, vērtējot administratīvajā lietā konstatētos faktiskos apstākļus kopsakarā ar tiesisko regulējumu, secina, ka Personai nav tiesiska pamata Nekustamo īpašumu deklarēt kā savu dzīvesvietu, jo nepastāv neviens no Dzīvesvietas deklarēšanas likuma 3.panta otrajā daļā noteiktajiem gadījumiem, kas Personai rada tiesisku pamatu apmesties uz dzīvi Nekustamajā īpašumā. </w:t>
      </w:r>
    </w:p>
    <w:p w14:paraId="284DDC49" w14:textId="374A7E09" w:rsidR="006B4111" w:rsidRDefault="006B5746" w:rsidP="007C7D0E">
      <w:pPr>
        <w:spacing w:after="0"/>
        <w:ind w:firstLine="720"/>
        <w:jc w:val="both"/>
        <w:rPr>
          <w:rFonts w:ascii="Times New Roman" w:hAnsi="Times New Roman" w:cs="Times New Roman"/>
          <w:sz w:val="24"/>
          <w:szCs w:val="24"/>
        </w:rPr>
      </w:pPr>
      <w:r w:rsidRPr="00726EB8">
        <w:rPr>
          <w:rFonts w:ascii="Times New Roman" w:hAnsi="Times New Roman" w:cs="Times New Roman"/>
          <w:sz w:val="24"/>
          <w:szCs w:val="24"/>
        </w:rPr>
        <w:t xml:space="preserve">Komisija, ņemot vērā augstākminēto un pamatojoties uz Dzīvesvietas deklarēšanas likuma 12.panta pirmās daļas 2.punktu, atklāti balsojot: </w:t>
      </w:r>
      <w:r w:rsidR="007C7D0E" w:rsidRPr="00726EB8">
        <w:rPr>
          <w:rFonts w:ascii="Times New Roman" w:hAnsi="Times New Roman" w:cs="Times New Roman"/>
          <w:sz w:val="24"/>
          <w:szCs w:val="24"/>
        </w:rPr>
        <w:t xml:space="preserve">PAR – </w:t>
      </w:r>
      <w:r w:rsidR="007C7D0E">
        <w:rPr>
          <w:rFonts w:ascii="Times New Roman" w:hAnsi="Times New Roman" w:cs="Times New Roman"/>
          <w:sz w:val="24"/>
          <w:szCs w:val="24"/>
        </w:rPr>
        <w:t>4</w:t>
      </w:r>
      <w:r w:rsidR="007C7D0E" w:rsidRPr="00726EB8">
        <w:rPr>
          <w:rFonts w:ascii="Times New Roman" w:hAnsi="Times New Roman" w:cs="Times New Roman"/>
          <w:sz w:val="24"/>
          <w:szCs w:val="24"/>
        </w:rPr>
        <w:t xml:space="preserve"> balsis (</w:t>
      </w:r>
      <w:r w:rsidR="007C7D0E" w:rsidRPr="00726EB8">
        <w:rPr>
          <w:rFonts w:ascii="Times New Roman" w:eastAsia="Times New Roman" w:hAnsi="Times New Roman" w:cs="Times New Roman"/>
          <w:sz w:val="24"/>
          <w:szCs w:val="24"/>
          <w:lang w:eastAsia="lv-LV"/>
        </w:rPr>
        <w:t xml:space="preserve">Lauma </w:t>
      </w:r>
      <w:proofErr w:type="spellStart"/>
      <w:r w:rsidR="007C7D0E" w:rsidRPr="00726EB8">
        <w:rPr>
          <w:rFonts w:ascii="Times New Roman" w:eastAsia="Times New Roman" w:hAnsi="Times New Roman" w:cs="Times New Roman"/>
          <w:sz w:val="24"/>
          <w:szCs w:val="24"/>
          <w:lang w:eastAsia="lv-LV"/>
        </w:rPr>
        <w:t>Silauniece</w:t>
      </w:r>
      <w:proofErr w:type="spellEnd"/>
      <w:r w:rsidR="007C7D0E" w:rsidRPr="00726EB8">
        <w:rPr>
          <w:rFonts w:ascii="Times New Roman" w:hAnsi="Times New Roman" w:cs="Times New Roman"/>
          <w:sz w:val="24"/>
          <w:szCs w:val="24"/>
        </w:rPr>
        <w:t xml:space="preserve"> , Līva Balode,</w:t>
      </w:r>
      <w:r w:rsidR="007C7D0E">
        <w:rPr>
          <w:rFonts w:ascii="Times New Roman" w:hAnsi="Times New Roman" w:cs="Times New Roman"/>
          <w:sz w:val="24"/>
          <w:szCs w:val="24"/>
        </w:rPr>
        <w:t xml:space="preserve"> </w:t>
      </w:r>
      <w:r w:rsidR="007C7D0E" w:rsidRPr="00726EB8">
        <w:rPr>
          <w:rFonts w:ascii="Times New Roman" w:hAnsi="Times New Roman" w:cs="Times New Roman"/>
          <w:sz w:val="24"/>
          <w:szCs w:val="24"/>
        </w:rPr>
        <w:t>Ligita Slaidiņa</w:t>
      </w:r>
      <w:r w:rsidR="007C7D0E" w:rsidRPr="00726EB8">
        <w:rPr>
          <w:rFonts w:ascii="Times New Roman" w:eastAsia="Times New Roman" w:hAnsi="Times New Roman" w:cs="Times New Roman"/>
          <w:sz w:val="24"/>
          <w:szCs w:val="24"/>
          <w:lang w:eastAsia="lv-LV"/>
        </w:rPr>
        <w:t>, Lolita Vīksniņa</w:t>
      </w:r>
      <w:r w:rsidR="007C7D0E" w:rsidRPr="00726EB8">
        <w:rPr>
          <w:rFonts w:ascii="Times New Roman" w:hAnsi="Times New Roman" w:cs="Times New Roman"/>
          <w:sz w:val="24"/>
          <w:szCs w:val="24"/>
        </w:rPr>
        <w:t>), PRET – nav, ATTURAS -  nav,</w:t>
      </w:r>
    </w:p>
    <w:p w14:paraId="734BEFFE" w14:textId="77777777" w:rsidR="007C7D0E" w:rsidRPr="007C7D0E" w:rsidRDefault="007C7D0E" w:rsidP="007C7D0E">
      <w:pPr>
        <w:spacing w:after="0"/>
        <w:ind w:firstLine="720"/>
        <w:jc w:val="both"/>
        <w:rPr>
          <w:rFonts w:ascii="Times New Roman" w:hAnsi="Times New Roman" w:cs="Times New Roman"/>
          <w:sz w:val="24"/>
          <w:szCs w:val="24"/>
        </w:rPr>
      </w:pPr>
    </w:p>
    <w:p w14:paraId="3391F4B1" w14:textId="01650A3B" w:rsidR="00930703" w:rsidRPr="00726EB8" w:rsidRDefault="006B4111" w:rsidP="00930703">
      <w:pPr>
        <w:spacing w:after="0"/>
        <w:jc w:val="center"/>
        <w:rPr>
          <w:rFonts w:ascii="Times New Roman" w:hAnsi="Times New Roman" w:cs="Times New Roman"/>
          <w:b/>
          <w:bCs/>
          <w:sz w:val="24"/>
          <w:szCs w:val="24"/>
        </w:rPr>
      </w:pPr>
      <w:r w:rsidRPr="00726EB8">
        <w:rPr>
          <w:rFonts w:ascii="Times New Roman" w:hAnsi="Times New Roman" w:cs="Times New Roman"/>
          <w:b/>
          <w:bCs/>
          <w:sz w:val="24"/>
          <w:szCs w:val="24"/>
        </w:rPr>
        <w:t>nolemj:</w:t>
      </w:r>
    </w:p>
    <w:p w14:paraId="7836E21A" w14:textId="23795DBE" w:rsidR="006B4111" w:rsidRPr="00726EB8" w:rsidRDefault="006B4111">
      <w:pPr>
        <w:pStyle w:val="Sarakstarindkopa"/>
        <w:numPr>
          <w:ilvl w:val="1"/>
          <w:numId w:val="1"/>
        </w:numPr>
        <w:spacing w:after="0"/>
        <w:ind w:left="426" w:hanging="426"/>
        <w:jc w:val="both"/>
        <w:rPr>
          <w:rFonts w:ascii="Times New Roman" w:hAnsi="Times New Roman" w:cs="Times New Roman"/>
          <w:b/>
          <w:bCs/>
          <w:sz w:val="24"/>
          <w:szCs w:val="24"/>
        </w:rPr>
      </w:pPr>
      <w:r w:rsidRPr="00726EB8">
        <w:rPr>
          <w:rFonts w:ascii="Times New Roman" w:hAnsi="Times New Roman" w:cs="Times New Roman"/>
          <w:b/>
          <w:bCs/>
          <w:sz w:val="24"/>
          <w:szCs w:val="24"/>
        </w:rPr>
        <w:t xml:space="preserve">anulēt ziņas par </w:t>
      </w:r>
      <w:r w:rsidR="00AF6533" w:rsidRPr="00AF6533">
        <w:rPr>
          <w:rFonts w:ascii="Times New Roman" w:hAnsi="Times New Roman" w:cs="Times New Roman"/>
          <w:b/>
          <w:bCs/>
          <w:sz w:val="24"/>
          <w:szCs w:val="24"/>
        </w:rPr>
        <w:t>[…]</w:t>
      </w:r>
      <w:r w:rsidRPr="00726EB8">
        <w:rPr>
          <w:rFonts w:ascii="Times New Roman" w:hAnsi="Times New Roman" w:cs="Times New Roman"/>
          <w:b/>
          <w:bCs/>
          <w:sz w:val="24"/>
          <w:szCs w:val="24"/>
        </w:rPr>
        <w:t xml:space="preserve">, personas kods </w:t>
      </w:r>
      <w:r w:rsidR="00AF6533" w:rsidRPr="00AF6533">
        <w:rPr>
          <w:rFonts w:ascii="Times New Roman" w:hAnsi="Times New Roman" w:cs="Times New Roman"/>
          <w:b/>
          <w:bCs/>
          <w:sz w:val="24"/>
          <w:szCs w:val="24"/>
        </w:rPr>
        <w:t>[…]</w:t>
      </w:r>
      <w:r w:rsidRPr="00726EB8">
        <w:rPr>
          <w:rFonts w:ascii="Times New Roman" w:hAnsi="Times New Roman" w:cs="Times New Roman"/>
          <w:b/>
          <w:bCs/>
          <w:sz w:val="24"/>
          <w:szCs w:val="24"/>
        </w:rPr>
        <w:t xml:space="preserve">, deklarēto dzīvesvietu pēc adreses </w:t>
      </w:r>
      <w:r w:rsidR="00AF6533" w:rsidRPr="00AF6533">
        <w:rPr>
          <w:rFonts w:ascii="Times New Roman" w:hAnsi="Times New Roman" w:cs="Times New Roman"/>
          <w:b/>
          <w:bCs/>
          <w:sz w:val="24"/>
          <w:szCs w:val="24"/>
        </w:rPr>
        <w:t>[…]</w:t>
      </w:r>
      <w:r w:rsidRPr="00726EB8">
        <w:rPr>
          <w:rFonts w:ascii="Times New Roman" w:hAnsi="Times New Roman" w:cs="Times New Roman"/>
          <w:b/>
          <w:bCs/>
          <w:sz w:val="24"/>
          <w:szCs w:val="24"/>
        </w:rPr>
        <w:t>;</w:t>
      </w:r>
    </w:p>
    <w:p w14:paraId="78D7112F" w14:textId="71705FF1" w:rsidR="001B062F" w:rsidRPr="00726EB8" w:rsidRDefault="001B062F">
      <w:pPr>
        <w:pStyle w:val="Sarakstarindkopa"/>
        <w:numPr>
          <w:ilvl w:val="1"/>
          <w:numId w:val="1"/>
        </w:numPr>
        <w:spacing w:after="0" w:line="256" w:lineRule="auto"/>
        <w:ind w:left="426" w:hanging="437"/>
        <w:jc w:val="both"/>
        <w:rPr>
          <w:rFonts w:ascii="Times New Roman" w:hAnsi="Times New Roman" w:cs="Times New Roman"/>
          <w:b/>
          <w:bCs/>
          <w:sz w:val="24"/>
          <w:szCs w:val="24"/>
        </w:rPr>
      </w:pPr>
      <w:r w:rsidRPr="00726EB8">
        <w:rPr>
          <w:rFonts w:ascii="Times New Roman" w:hAnsi="Times New Roman" w:cs="Times New Roman"/>
          <w:b/>
          <w:bCs/>
          <w:sz w:val="24"/>
          <w:szCs w:val="24"/>
        </w:rPr>
        <w:t xml:space="preserve">protokola izrakstu nosūtīt Litenes, Stāmerienas un Stradu pagastu apvienības pārvaldei, </w:t>
      </w:r>
      <w:proofErr w:type="spellStart"/>
      <w:r w:rsidRPr="00726EB8">
        <w:rPr>
          <w:rFonts w:ascii="Times New Roman" w:hAnsi="Times New Roman" w:cs="Times New Roman"/>
          <w:b/>
          <w:bCs/>
          <w:sz w:val="24"/>
          <w:szCs w:val="24"/>
        </w:rPr>
        <w:t>reģ</w:t>
      </w:r>
      <w:proofErr w:type="spellEnd"/>
      <w:r w:rsidRPr="00726EB8">
        <w:rPr>
          <w:rFonts w:ascii="Times New Roman" w:hAnsi="Times New Roman" w:cs="Times New Roman"/>
          <w:b/>
          <w:bCs/>
          <w:sz w:val="24"/>
          <w:szCs w:val="24"/>
        </w:rPr>
        <w:t xml:space="preserve">. Nr. 40900041203.  </w:t>
      </w:r>
    </w:p>
    <w:p w14:paraId="37A42571" w14:textId="2707E293" w:rsidR="00FE5B6D" w:rsidRPr="00726EB8" w:rsidRDefault="00FE5B6D" w:rsidP="00A72CE1">
      <w:pPr>
        <w:shd w:val="clear" w:color="auto" w:fill="FFFFFF"/>
        <w:spacing w:after="0" w:line="235" w:lineRule="atLeast"/>
        <w:ind w:firstLine="426"/>
        <w:jc w:val="both"/>
        <w:rPr>
          <w:rFonts w:ascii="Calibri" w:eastAsia="Times New Roman" w:hAnsi="Calibri" w:cs="Calibri"/>
          <w:color w:val="222222"/>
          <w:lang w:eastAsia="lv-LV"/>
        </w:rPr>
      </w:pPr>
      <w:r w:rsidRPr="00726EB8">
        <w:rPr>
          <w:rFonts w:ascii="Times New Roman" w:eastAsia="Times New Roman" w:hAnsi="Times New Roman" w:cs="Times New Roman"/>
          <w:i/>
          <w:iCs/>
          <w:color w:val="222222"/>
          <w:sz w:val="24"/>
          <w:szCs w:val="24"/>
          <w:lang w:eastAsia="lv-LV"/>
        </w:rPr>
        <w:t>Lēmumu var apstrīdēt viena mēneša laikā no tā spēkā stāšanās dienas, apstrīdēšanas iesniegumu iesniedzot Gulbenes novada domē, Ābeļu ielā 2, Gulbenē, Gulbenes novadā.</w:t>
      </w:r>
      <w:r w:rsidRPr="00726EB8">
        <w:rPr>
          <w:rFonts w:ascii="Calibri" w:eastAsia="Times New Roman" w:hAnsi="Calibri" w:cs="Calibri"/>
          <w:color w:val="222222"/>
          <w:lang w:eastAsia="lv-LV"/>
        </w:rPr>
        <w:t xml:space="preserve"> </w:t>
      </w:r>
      <w:r w:rsidRPr="00726EB8">
        <w:rPr>
          <w:rFonts w:ascii="Times New Roman" w:eastAsia="Times New Roman" w:hAnsi="Times New Roman" w:cs="Times New Roman"/>
          <w:i/>
          <w:iCs/>
          <w:color w:val="222222"/>
          <w:sz w:val="24"/>
          <w:szCs w:val="24"/>
          <w:lang w:eastAsia="lv-LV"/>
        </w:rPr>
        <w:t>Saskaņā ar Administratīvā procesa likuma 70.panta pirmo daļu lēmums stājas spēkā ar brīdi, kad tas paziņots adresātam. Atbilstoši Paziņošanas likuma 8.panta pirmās daļas 2.punktā un trešajā daļā noteiktajam administratīvais akts, kas paziņots kā ierakstīts pasta sūtījums, uzskatāms par paziņotu septītajā dienā pēc tā nodošanas pastā.</w:t>
      </w:r>
    </w:p>
    <w:p w14:paraId="70B82588" w14:textId="77777777" w:rsidR="00333BB3" w:rsidRPr="00726EB8" w:rsidRDefault="00333BB3" w:rsidP="008127D7">
      <w:pPr>
        <w:spacing w:after="0" w:line="240" w:lineRule="auto"/>
        <w:ind w:firstLine="720"/>
        <w:jc w:val="both"/>
        <w:rPr>
          <w:rFonts w:ascii="Times New Roman" w:hAnsi="Times New Roman" w:cs="Times New Roman"/>
          <w:i/>
          <w:color w:val="ED0000"/>
          <w:sz w:val="24"/>
          <w:szCs w:val="24"/>
        </w:rPr>
      </w:pPr>
    </w:p>
    <w:p w14:paraId="4311B672" w14:textId="182D3FDE" w:rsidR="00AF6533" w:rsidRDefault="00333BB3" w:rsidP="006403E8">
      <w:pPr>
        <w:spacing w:after="0"/>
        <w:ind w:firstLine="720"/>
        <w:jc w:val="both"/>
        <w:rPr>
          <w:rFonts w:ascii="Times New Roman" w:hAnsi="Times New Roman" w:cs="Times New Roman"/>
          <w:sz w:val="24"/>
          <w:szCs w:val="24"/>
        </w:rPr>
      </w:pPr>
      <w:r w:rsidRPr="00726EB8">
        <w:rPr>
          <w:rFonts w:ascii="Times New Roman" w:hAnsi="Times New Roman" w:cs="Times New Roman"/>
          <w:b/>
          <w:bCs/>
          <w:sz w:val="24"/>
          <w:szCs w:val="24"/>
        </w:rPr>
        <w:t xml:space="preserve">[3] </w:t>
      </w:r>
      <w:r w:rsidR="0047719C" w:rsidRPr="00726EB8">
        <w:rPr>
          <w:rFonts w:ascii="Times New Roman" w:hAnsi="Times New Roman" w:cs="Times New Roman"/>
          <w:sz w:val="24"/>
          <w:szCs w:val="24"/>
        </w:rPr>
        <w:t xml:space="preserve">Gulbenes novada pašvaldībā 2026.gada 9.februārī saņemts un ar reģistrācijas numuru GND/2.8.2/26/15-D reģistrēts </w:t>
      </w:r>
      <w:proofErr w:type="spellStart"/>
      <w:r w:rsidR="0047719C" w:rsidRPr="00726EB8">
        <w:rPr>
          <w:rFonts w:ascii="Times New Roman" w:hAnsi="Times New Roman" w:cs="Times New Roman"/>
          <w:sz w:val="24"/>
          <w:szCs w:val="24"/>
        </w:rPr>
        <w:t>Daukstu</w:t>
      </w:r>
      <w:proofErr w:type="spellEnd"/>
      <w:r w:rsidR="0047719C" w:rsidRPr="00726EB8">
        <w:rPr>
          <w:rFonts w:ascii="Times New Roman" w:hAnsi="Times New Roman" w:cs="Times New Roman"/>
          <w:sz w:val="24"/>
          <w:szCs w:val="24"/>
        </w:rPr>
        <w:t xml:space="preserve">, Galgauskas, Jaungulbenes un Līgo pagastu apvienības pārvaldes, </w:t>
      </w:r>
      <w:proofErr w:type="spellStart"/>
      <w:r w:rsidR="0047719C" w:rsidRPr="00726EB8">
        <w:rPr>
          <w:rFonts w:ascii="Times New Roman" w:hAnsi="Times New Roman" w:cs="Times New Roman"/>
          <w:sz w:val="24"/>
          <w:szCs w:val="24"/>
        </w:rPr>
        <w:t>reģ</w:t>
      </w:r>
      <w:proofErr w:type="spellEnd"/>
      <w:r w:rsidR="0047719C" w:rsidRPr="00726EB8">
        <w:rPr>
          <w:rFonts w:ascii="Times New Roman" w:hAnsi="Times New Roman" w:cs="Times New Roman"/>
          <w:sz w:val="24"/>
          <w:szCs w:val="24"/>
        </w:rPr>
        <w:t xml:space="preserve">. Nr. 40900041186 (turpmāk - iesniedzējs), 2026.gada 9.februāra iesniegums (turpmāk – iesniegums), kurā izteikts lūgums anulēt ziņas par </w:t>
      </w:r>
      <w:r w:rsidR="00AF6533" w:rsidRPr="00AF6533">
        <w:rPr>
          <w:rFonts w:ascii="Times New Roman" w:hAnsi="Times New Roman" w:cs="Times New Roman"/>
          <w:sz w:val="24"/>
          <w:szCs w:val="24"/>
        </w:rPr>
        <w:t>[…]</w:t>
      </w:r>
      <w:r w:rsidR="0047719C" w:rsidRPr="00726EB8">
        <w:rPr>
          <w:rFonts w:ascii="Times New Roman" w:hAnsi="Times New Roman" w:cs="Times New Roman"/>
          <w:sz w:val="24"/>
          <w:szCs w:val="24"/>
        </w:rPr>
        <w:t xml:space="preserve">, personas kods </w:t>
      </w:r>
      <w:r w:rsidR="00AF6533" w:rsidRPr="00AF6533">
        <w:rPr>
          <w:rFonts w:ascii="Times New Roman" w:hAnsi="Times New Roman" w:cs="Times New Roman"/>
          <w:sz w:val="24"/>
          <w:szCs w:val="24"/>
        </w:rPr>
        <w:t xml:space="preserve">[…] </w:t>
      </w:r>
      <w:r w:rsidR="0047719C" w:rsidRPr="00726EB8">
        <w:rPr>
          <w:rFonts w:ascii="Times New Roman" w:hAnsi="Times New Roman" w:cs="Times New Roman"/>
          <w:sz w:val="24"/>
          <w:szCs w:val="24"/>
        </w:rPr>
        <w:t xml:space="preserve">(turpmāk – Persona), deklarēto dzīvesvietu pēc adreses </w:t>
      </w:r>
      <w:r w:rsidR="00AF6533" w:rsidRPr="00AF6533">
        <w:rPr>
          <w:rFonts w:ascii="Times New Roman" w:hAnsi="Times New Roman" w:cs="Times New Roman"/>
          <w:sz w:val="24"/>
          <w:szCs w:val="24"/>
        </w:rPr>
        <w:t>[…]</w:t>
      </w:r>
      <w:r w:rsidR="00AF6533">
        <w:rPr>
          <w:rFonts w:ascii="Times New Roman" w:hAnsi="Times New Roman" w:cs="Times New Roman"/>
          <w:sz w:val="24"/>
          <w:szCs w:val="24"/>
        </w:rPr>
        <w:t>.</w:t>
      </w:r>
    </w:p>
    <w:p w14:paraId="4BCC293B" w14:textId="6D20A37F" w:rsidR="006403E8" w:rsidRPr="00726EB8" w:rsidRDefault="006403E8" w:rsidP="006403E8">
      <w:pPr>
        <w:spacing w:after="0"/>
        <w:ind w:firstLine="720"/>
        <w:jc w:val="both"/>
        <w:rPr>
          <w:rFonts w:ascii="Times New Roman" w:hAnsi="Times New Roman" w:cs="Times New Roman"/>
          <w:sz w:val="24"/>
          <w:szCs w:val="24"/>
        </w:rPr>
      </w:pPr>
      <w:r w:rsidRPr="00726EB8">
        <w:rPr>
          <w:rFonts w:ascii="Times New Roman" w:hAnsi="Times New Roman" w:cs="Times New Roman"/>
          <w:sz w:val="24"/>
          <w:szCs w:val="24"/>
        </w:rPr>
        <w:t>Iesniegumam pievienoti šādi dokumenti:</w:t>
      </w:r>
    </w:p>
    <w:p w14:paraId="3A98A5D4" w14:textId="114A82AB" w:rsidR="006403E8" w:rsidRPr="00726EB8" w:rsidRDefault="006403E8">
      <w:pPr>
        <w:pStyle w:val="Sarakstarindkopa"/>
        <w:numPr>
          <w:ilvl w:val="0"/>
          <w:numId w:val="7"/>
        </w:numPr>
        <w:spacing w:after="0"/>
        <w:jc w:val="both"/>
        <w:rPr>
          <w:rFonts w:ascii="Times New Roman" w:hAnsi="Times New Roman" w:cs="Times New Roman"/>
          <w:sz w:val="24"/>
          <w:szCs w:val="24"/>
        </w:rPr>
      </w:pPr>
      <w:r w:rsidRPr="00726EB8">
        <w:rPr>
          <w:rFonts w:ascii="Times New Roman" w:hAnsi="Times New Roman" w:cs="Times New Roman"/>
          <w:sz w:val="24"/>
          <w:szCs w:val="24"/>
        </w:rPr>
        <w:t xml:space="preserve">Gulbenes novada pašvaldības domes 2023. gada 23. februāra lēmuma “Par dzīvojamās telpas </w:t>
      </w:r>
      <w:r w:rsidR="00AF6533" w:rsidRPr="00AF6533">
        <w:rPr>
          <w:rFonts w:ascii="Times New Roman" w:hAnsi="Times New Roman" w:cs="Times New Roman"/>
          <w:sz w:val="24"/>
          <w:szCs w:val="24"/>
        </w:rPr>
        <w:t>[…]</w:t>
      </w:r>
      <w:r w:rsidRPr="00726EB8">
        <w:rPr>
          <w:rFonts w:ascii="Times New Roman" w:hAnsi="Times New Roman" w:cs="Times New Roman"/>
          <w:sz w:val="24"/>
          <w:szCs w:val="24"/>
        </w:rPr>
        <w:t>, izīrēšanu” noraksts;</w:t>
      </w:r>
    </w:p>
    <w:p w14:paraId="13A3F1D7" w14:textId="6CCF79CA" w:rsidR="00930703" w:rsidRPr="008127D7" w:rsidRDefault="006403E8">
      <w:pPr>
        <w:pStyle w:val="Sarakstarindkopa"/>
        <w:numPr>
          <w:ilvl w:val="0"/>
          <w:numId w:val="7"/>
        </w:numPr>
        <w:spacing w:after="0"/>
        <w:jc w:val="both"/>
        <w:rPr>
          <w:rFonts w:ascii="Times New Roman" w:hAnsi="Times New Roman" w:cs="Times New Roman"/>
          <w:sz w:val="24"/>
          <w:szCs w:val="24"/>
        </w:rPr>
      </w:pPr>
      <w:proofErr w:type="spellStart"/>
      <w:r w:rsidRPr="00726EB8">
        <w:rPr>
          <w:rFonts w:ascii="Times New Roman" w:hAnsi="Times New Roman" w:cs="Times New Roman"/>
          <w:sz w:val="24"/>
          <w:szCs w:val="24"/>
        </w:rPr>
        <w:t>Daukstu</w:t>
      </w:r>
      <w:proofErr w:type="spellEnd"/>
      <w:r w:rsidRPr="00726EB8">
        <w:rPr>
          <w:rFonts w:ascii="Times New Roman" w:hAnsi="Times New Roman" w:cs="Times New Roman"/>
          <w:sz w:val="24"/>
          <w:szCs w:val="24"/>
        </w:rPr>
        <w:t xml:space="preserve">, Galgauskas, Jaungulbenes un Līgo pagastu apvienības pārvaldes sastādīts dzīvojamās telpas nodošanas – pieņemšanas akta kopija uz 2 </w:t>
      </w:r>
      <w:proofErr w:type="spellStart"/>
      <w:r w:rsidRPr="00726EB8">
        <w:rPr>
          <w:rFonts w:ascii="Times New Roman" w:hAnsi="Times New Roman" w:cs="Times New Roman"/>
          <w:sz w:val="24"/>
          <w:szCs w:val="24"/>
        </w:rPr>
        <w:t>lp</w:t>
      </w:r>
      <w:proofErr w:type="spellEnd"/>
      <w:r w:rsidRPr="00726EB8">
        <w:rPr>
          <w:rFonts w:ascii="Times New Roman" w:hAnsi="Times New Roman" w:cs="Times New Roman"/>
          <w:sz w:val="24"/>
          <w:szCs w:val="24"/>
        </w:rPr>
        <w:t>.</w:t>
      </w:r>
    </w:p>
    <w:p w14:paraId="3F3686E0" w14:textId="3AE7CBCC" w:rsidR="008127D7" w:rsidRPr="00726EB8" w:rsidRDefault="006403E8" w:rsidP="008127D7">
      <w:pPr>
        <w:spacing w:after="0"/>
        <w:ind w:firstLine="720"/>
        <w:jc w:val="both"/>
        <w:rPr>
          <w:rFonts w:ascii="Times New Roman" w:hAnsi="Times New Roman" w:cs="Times New Roman"/>
          <w:sz w:val="24"/>
          <w:szCs w:val="24"/>
        </w:rPr>
      </w:pPr>
      <w:r w:rsidRPr="00726EB8">
        <w:rPr>
          <w:rFonts w:ascii="Times New Roman" w:hAnsi="Times New Roman" w:cs="Times New Roman"/>
          <w:sz w:val="24"/>
          <w:szCs w:val="24"/>
        </w:rPr>
        <w:t xml:space="preserve">Gulbenes novada pašvaldībā 2026.gada 20.februārī saņemts un ar reģistrācijas numuru GND/2.8.2/26/17-D reģistrēts </w:t>
      </w:r>
      <w:proofErr w:type="spellStart"/>
      <w:r w:rsidRPr="00726EB8">
        <w:rPr>
          <w:rFonts w:ascii="Times New Roman" w:hAnsi="Times New Roman" w:cs="Times New Roman"/>
          <w:sz w:val="24"/>
          <w:szCs w:val="24"/>
        </w:rPr>
        <w:t>Daukstu</w:t>
      </w:r>
      <w:proofErr w:type="spellEnd"/>
      <w:r w:rsidRPr="00726EB8">
        <w:rPr>
          <w:rFonts w:ascii="Times New Roman" w:hAnsi="Times New Roman" w:cs="Times New Roman"/>
          <w:sz w:val="24"/>
          <w:szCs w:val="24"/>
        </w:rPr>
        <w:t xml:space="preserve">, Galgauskas, Jaungulbenes un Līgo pagastu apvienības pārvaldes iesniegums, kurā iesniegta papildu informācija. </w:t>
      </w:r>
      <w:bookmarkStart w:id="4" w:name="_Hlk223429440"/>
      <w:r w:rsidRPr="00726EB8">
        <w:rPr>
          <w:rFonts w:ascii="Times New Roman" w:hAnsi="Times New Roman" w:cs="Times New Roman"/>
          <w:sz w:val="24"/>
          <w:szCs w:val="24"/>
        </w:rPr>
        <w:t>Iesniegumam pievienoti šādi dokumenti:</w:t>
      </w:r>
    </w:p>
    <w:p w14:paraId="139A3E94" w14:textId="6BB39779" w:rsidR="006403E8" w:rsidRPr="00726EB8" w:rsidRDefault="006403E8">
      <w:pPr>
        <w:pStyle w:val="Sarakstarindkopa"/>
        <w:numPr>
          <w:ilvl w:val="0"/>
          <w:numId w:val="4"/>
        </w:numPr>
        <w:spacing w:after="0"/>
        <w:ind w:left="709" w:hanging="283"/>
        <w:jc w:val="both"/>
        <w:rPr>
          <w:rFonts w:ascii="Times New Roman" w:hAnsi="Times New Roman" w:cs="Times New Roman"/>
          <w:sz w:val="24"/>
          <w:szCs w:val="24"/>
        </w:rPr>
      </w:pPr>
      <w:r w:rsidRPr="00726EB8">
        <w:rPr>
          <w:rFonts w:ascii="Times New Roman" w:hAnsi="Times New Roman" w:cs="Times New Roman"/>
          <w:sz w:val="24"/>
          <w:szCs w:val="24"/>
        </w:rPr>
        <w:t xml:space="preserve">Gulbenes novada pašvaldības domes 2023. gada 23. februāra lēmuma “Par dzīvojamās telpas </w:t>
      </w:r>
      <w:r w:rsidR="00AF6533" w:rsidRPr="00AF6533">
        <w:rPr>
          <w:rFonts w:ascii="Times New Roman" w:hAnsi="Times New Roman" w:cs="Times New Roman"/>
          <w:sz w:val="24"/>
          <w:szCs w:val="24"/>
        </w:rPr>
        <w:t>[…]</w:t>
      </w:r>
      <w:r w:rsidRPr="00726EB8">
        <w:rPr>
          <w:rFonts w:ascii="Times New Roman" w:hAnsi="Times New Roman" w:cs="Times New Roman"/>
          <w:sz w:val="24"/>
          <w:szCs w:val="24"/>
        </w:rPr>
        <w:t xml:space="preserve"> izīrēšanu” noraksts;</w:t>
      </w:r>
    </w:p>
    <w:bookmarkEnd w:id="4"/>
    <w:p w14:paraId="625CDC4A" w14:textId="068059D9" w:rsidR="006403E8" w:rsidRPr="008127D7" w:rsidRDefault="006403E8">
      <w:pPr>
        <w:pStyle w:val="Sarakstarindkopa"/>
        <w:numPr>
          <w:ilvl w:val="0"/>
          <w:numId w:val="4"/>
        </w:numPr>
        <w:spacing w:after="0"/>
        <w:ind w:left="709" w:hanging="283"/>
        <w:jc w:val="both"/>
        <w:rPr>
          <w:rFonts w:ascii="Times New Roman" w:hAnsi="Times New Roman" w:cs="Times New Roman"/>
          <w:sz w:val="24"/>
          <w:szCs w:val="24"/>
        </w:rPr>
      </w:pPr>
      <w:proofErr w:type="spellStart"/>
      <w:r w:rsidRPr="00726EB8">
        <w:rPr>
          <w:rFonts w:ascii="Times New Roman" w:hAnsi="Times New Roman" w:cs="Times New Roman"/>
          <w:sz w:val="24"/>
          <w:szCs w:val="24"/>
        </w:rPr>
        <w:t>Daukstu</w:t>
      </w:r>
      <w:proofErr w:type="spellEnd"/>
      <w:r w:rsidRPr="00726EB8">
        <w:rPr>
          <w:rFonts w:ascii="Times New Roman" w:hAnsi="Times New Roman" w:cs="Times New Roman"/>
          <w:sz w:val="24"/>
          <w:szCs w:val="24"/>
        </w:rPr>
        <w:t xml:space="preserve">, Galgauskas, Jaungulbenes un Līgo pagastu apvienības pārvaldes sastādīts dzīvojamās telpas nodošanas – pieņemšanas akta kopija uz 2 </w:t>
      </w:r>
      <w:proofErr w:type="spellStart"/>
      <w:r w:rsidRPr="00726EB8">
        <w:rPr>
          <w:rFonts w:ascii="Times New Roman" w:hAnsi="Times New Roman" w:cs="Times New Roman"/>
          <w:sz w:val="24"/>
          <w:szCs w:val="24"/>
        </w:rPr>
        <w:t>lp</w:t>
      </w:r>
      <w:proofErr w:type="spellEnd"/>
      <w:r w:rsidRPr="00726EB8">
        <w:rPr>
          <w:rFonts w:ascii="Times New Roman" w:hAnsi="Times New Roman" w:cs="Times New Roman"/>
          <w:sz w:val="24"/>
          <w:szCs w:val="24"/>
        </w:rPr>
        <w:t>.</w:t>
      </w:r>
    </w:p>
    <w:p w14:paraId="78D2DBE1" w14:textId="77777777" w:rsidR="00333BB3" w:rsidRPr="00726EB8" w:rsidRDefault="00333BB3" w:rsidP="00333BB3">
      <w:pPr>
        <w:spacing w:after="0"/>
        <w:ind w:firstLine="720"/>
        <w:jc w:val="both"/>
        <w:rPr>
          <w:rFonts w:ascii="Times New Roman" w:hAnsi="Times New Roman" w:cs="Times New Roman"/>
          <w:sz w:val="24"/>
          <w:szCs w:val="24"/>
        </w:rPr>
      </w:pPr>
      <w:r w:rsidRPr="00726EB8">
        <w:rPr>
          <w:rFonts w:ascii="Times New Roman" w:hAnsi="Times New Roman" w:cs="Times New Roman"/>
          <w:sz w:val="24"/>
          <w:szCs w:val="24"/>
        </w:rPr>
        <w:t>Dzīvesvietas deklarēšanas likuma 7.panta pirmā daļa nosaka, ka dzīvesvietas deklarēšanas iestādes ir attiecīgās pašvaldības, to iestādes vai Pilsonības un migrācijas lietu pārvalde</w:t>
      </w:r>
      <w:bookmarkStart w:id="5" w:name="_Hlk215568188"/>
      <w:r w:rsidRPr="00726EB8">
        <w:rPr>
          <w:rFonts w:ascii="Times New Roman" w:hAnsi="Times New Roman" w:cs="Times New Roman"/>
          <w:sz w:val="24"/>
          <w:szCs w:val="24"/>
        </w:rPr>
        <w:t>. Gulbenes novada pašvaldības dzīvesvietas reģistrācijas un anulācijas komisijas (turpmāk – Komisija) nolikuma 7.punktā cita starpā noteikts, ka Komisija veic</w:t>
      </w:r>
      <w:r w:rsidRPr="00726EB8">
        <w:t xml:space="preserve"> </w:t>
      </w:r>
      <w:r w:rsidRPr="00726EB8">
        <w:rPr>
          <w:rFonts w:ascii="Times New Roman" w:hAnsi="Times New Roman" w:cs="Times New Roman"/>
          <w:sz w:val="24"/>
          <w:szCs w:val="24"/>
        </w:rPr>
        <w:t>deklarēto ziņu par dzīvesvietu patiesuma pārbaudi un to atbilstību valsts reģistros iekļautajām ziņām, kā arī, pamatojoties uz tās rīcībā esošo dokumentu un ziņu pārbaudi, un objektīviem un pārbaudāmiem faktiem, pieņem motivētu lēmumu par deklarētās dzīvesvietas ziņu reģistrēšanu un anulēšanu.</w:t>
      </w:r>
    </w:p>
    <w:bookmarkEnd w:id="5"/>
    <w:p w14:paraId="4C4A40DF" w14:textId="77777777" w:rsidR="00333BB3" w:rsidRPr="00726EB8" w:rsidRDefault="00333BB3" w:rsidP="00333BB3">
      <w:pPr>
        <w:spacing w:after="0"/>
        <w:ind w:firstLine="720"/>
        <w:jc w:val="both"/>
        <w:rPr>
          <w:rFonts w:ascii="Times New Roman" w:hAnsi="Times New Roman" w:cs="Times New Roman"/>
          <w:sz w:val="24"/>
          <w:szCs w:val="24"/>
        </w:rPr>
      </w:pPr>
      <w:r w:rsidRPr="00726EB8">
        <w:rPr>
          <w:rFonts w:ascii="Times New Roman" w:hAnsi="Times New Roman" w:cs="Times New Roman"/>
          <w:sz w:val="24"/>
          <w:szCs w:val="24"/>
        </w:rPr>
        <w:lastRenderedPageBreak/>
        <w:t xml:space="preserve">Dzīvesvietas deklarēšanas likuma 7.panta trešā daļa nosaka, ka iestāde šajā likumā noteiktajos gadījumos pārbauda deklarēto ziņu patiesumu, kā arī pēc savas iniciatīvas veic dzīvesvietas reģistrāciju. Dzīvesvietas deklarēšanas likuma 11.panta pirmā daļa nosaka, ka iestādei ir tiesības pēc savas iniciatīvas, bet pienākums pēc citu personu iesnieguma pārbaudīt deklarēto ziņu patiesumu, tai skaitā atbilstību valsts reģistros iekļautajām ziņām, kā arī to, vai deklarētājam ir tiesisks pamats deklarēt dzīvesvietu pēc attiecīgās adreses. Dzīvesvietas deklarēšanas likuma 11.panta trešās daļas 1.teikums nosaka, ka rakstveida iesniegumu, kurā ietverts motivēts lūgums pārbaudīt ziņas par deklarēto dzīvesvietu, var iesniegt attiecīgā nekustamā īpašuma īpašnieks vai cita ieinteresēta persona. </w:t>
      </w:r>
    </w:p>
    <w:p w14:paraId="219F0B8F" w14:textId="40E9A6F4" w:rsidR="00EB185E" w:rsidRPr="00726EB8" w:rsidRDefault="00333BB3" w:rsidP="00333BB3">
      <w:pPr>
        <w:spacing w:after="0"/>
        <w:ind w:firstLine="720"/>
        <w:jc w:val="both"/>
        <w:rPr>
          <w:rFonts w:ascii="Times New Roman" w:hAnsi="Times New Roman" w:cs="Times New Roman"/>
          <w:sz w:val="24"/>
          <w:szCs w:val="24"/>
        </w:rPr>
      </w:pPr>
      <w:r w:rsidRPr="00726EB8">
        <w:rPr>
          <w:rFonts w:ascii="Times New Roman" w:hAnsi="Times New Roman" w:cs="Times New Roman"/>
          <w:sz w:val="24"/>
          <w:szCs w:val="24"/>
        </w:rPr>
        <w:t xml:space="preserve">Komisija, pārbaudot, vai iesniedzējam piemīt subjektīva tiesība iesniegt rakstveida iesniegumu, kurā ietverts motivēts lūgums pārbaudīt ziņas par deklarēto dzīvesvietu, ir konstatējusi, ka </w:t>
      </w:r>
      <w:r w:rsidR="00C53E45" w:rsidRPr="00726EB8">
        <w:rPr>
          <w:rFonts w:ascii="Times New Roman" w:hAnsi="Times New Roman" w:cs="Times New Roman"/>
          <w:sz w:val="24"/>
          <w:szCs w:val="24"/>
        </w:rPr>
        <w:t xml:space="preserve">telpu grupa ar kadastra apzīmējumu </w:t>
      </w:r>
      <w:r w:rsidR="00AF6533" w:rsidRPr="00AF6533">
        <w:rPr>
          <w:rFonts w:ascii="Times New Roman" w:hAnsi="Times New Roman" w:cs="Times New Roman"/>
          <w:sz w:val="24"/>
          <w:szCs w:val="24"/>
        </w:rPr>
        <w:t>[…]</w:t>
      </w:r>
      <w:r w:rsidR="00C53E45" w:rsidRPr="00726EB8">
        <w:rPr>
          <w:rFonts w:ascii="Times New Roman" w:hAnsi="Times New Roman" w:cs="Times New Roman"/>
          <w:sz w:val="24"/>
          <w:szCs w:val="24"/>
        </w:rPr>
        <w:t xml:space="preserve"> un adresi </w:t>
      </w:r>
      <w:r w:rsidR="00AF6533" w:rsidRPr="00AF6533">
        <w:rPr>
          <w:rFonts w:ascii="Times New Roman" w:hAnsi="Times New Roman" w:cs="Times New Roman"/>
          <w:sz w:val="24"/>
          <w:szCs w:val="24"/>
        </w:rPr>
        <w:t>[…]</w:t>
      </w:r>
      <w:r w:rsidR="00C53E45" w:rsidRPr="00726EB8">
        <w:rPr>
          <w:rFonts w:ascii="Times New Roman" w:hAnsi="Times New Roman" w:cs="Times New Roman"/>
          <w:sz w:val="24"/>
          <w:szCs w:val="24"/>
        </w:rPr>
        <w:t xml:space="preserve">, (turpmāk – Nekustamais īpašums),   atrodas ēkā ar kadastra apzīmējumu </w:t>
      </w:r>
      <w:r w:rsidR="00AF6533" w:rsidRPr="00AF6533">
        <w:rPr>
          <w:rFonts w:ascii="Times New Roman" w:hAnsi="Times New Roman" w:cs="Times New Roman"/>
          <w:sz w:val="24"/>
          <w:szCs w:val="24"/>
        </w:rPr>
        <w:t>[…]</w:t>
      </w:r>
      <w:r w:rsidR="00C53E45" w:rsidRPr="00726EB8">
        <w:rPr>
          <w:rFonts w:ascii="Times New Roman" w:hAnsi="Times New Roman" w:cs="Times New Roman"/>
          <w:sz w:val="24"/>
          <w:szCs w:val="24"/>
        </w:rPr>
        <w:t xml:space="preserve">, kas reģistrēta </w:t>
      </w:r>
      <w:proofErr w:type="spellStart"/>
      <w:r w:rsidR="00C53E45" w:rsidRPr="00726EB8">
        <w:rPr>
          <w:rFonts w:ascii="Times New Roman" w:hAnsi="Times New Roman" w:cs="Times New Roman"/>
          <w:sz w:val="24"/>
          <w:szCs w:val="24"/>
        </w:rPr>
        <w:t>Daukstu</w:t>
      </w:r>
      <w:proofErr w:type="spellEnd"/>
      <w:r w:rsidR="00C53E45" w:rsidRPr="00726EB8">
        <w:rPr>
          <w:rFonts w:ascii="Times New Roman" w:hAnsi="Times New Roman" w:cs="Times New Roman"/>
          <w:sz w:val="24"/>
          <w:szCs w:val="24"/>
        </w:rPr>
        <w:t xml:space="preserve"> pagasta zemesgrāmatas nodalījumā Nr.289 nekustamā īpašuma </w:t>
      </w:r>
      <w:r w:rsidR="00AF6533" w:rsidRPr="00AF6533">
        <w:rPr>
          <w:rFonts w:ascii="Times New Roman" w:hAnsi="Times New Roman" w:cs="Times New Roman"/>
          <w:sz w:val="24"/>
          <w:szCs w:val="24"/>
        </w:rPr>
        <w:t>[…]</w:t>
      </w:r>
      <w:r w:rsidR="00C53E45" w:rsidRPr="00726EB8">
        <w:rPr>
          <w:rFonts w:ascii="Times New Roman" w:hAnsi="Times New Roman" w:cs="Times New Roman"/>
          <w:sz w:val="24"/>
          <w:szCs w:val="24"/>
        </w:rPr>
        <w:t xml:space="preserve">, kadastra numurs </w:t>
      </w:r>
      <w:r w:rsidR="00AF6533" w:rsidRPr="00AF6533">
        <w:rPr>
          <w:rFonts w:ascii="Times New Roman" w:hAnsi="Times New Roman" w:cs="Times New Roman"/>
          <w:sz w:val="24"/>
          <w:szCs w:val="24"/>
        </w:rPr>
        <w:t>[…]</w:t>
      </w:r>
      <w:r w:rsidR="003D63FE" w:rsidRPr="00726EB8">
        <w:rPr>
          <w:rFonts w:ascii="Times New Roman" w:hAnsi="Times New Roman" w:cs="Times New Roman"/>
          <w:sz w:val="24"/>
          <w:szCs w:val="24"/>
        </w:rPr>
        <w:t xml:space="preserve"> sastāvā</w:t>
      </w:r>
      <w:r w:rsidR="00EB185E" w:rsidRPr="00726EB8">
        <w:rPr>
          <w:rFonts w:ascii="Times New Roman" w:hAnsi="Times New Roman" w:cs="Times New Roman"/>
          <w:sz w:val="24"/>
          <w:szCs w:val="24"/>
        </w:rPr>
        <w:t xml:space="preserve"> pieder Gulbenes novada pašvaldībai, savukārt iesniedzējs ir Gulbenes novada pašvaldības domes izveidota iestāde.  </w:t>
      </w:r>
    </w:p>
    <w:p w14:paraId="51136BB2" w14:textId="0F6E9D8E" w:rsidR="00333BB3" w:rsidRPr="00726EB8" w:rsidRDefault="00333BB3" w:rsidP="00333BB3">
      <w:pPr>
        <w:spacing w:after="0"/>
        <w:ind w:firstLine="720"/>
        <w:jc w:val="both"/>
        <w:rPr>
          <w:rFonts w:ascii="Times New Roman" w:hAnsi="Times New Roman" w:cs="Times New Roman"/>
          <w:sz w:val="24"/>
          <w:szCs w:val="24"/>
        </w:rPr>
      </w:pPr>
      <w:r w:rsidRPr="00726EB8">
        <w:rPr>
          <w:rFonts w:ascii="Times New Roman" w:hAnsi="Times New Roman" w:cs="Times New Roman"/>
          <w:sz w:val="24"/>
          <w:szCs w:val="24"/>
        </w:rPr>
        <w:t>Komisija, pamatojoties uz iesniedzēja iesniegumu, ir ierosinājusi administratīvo lietu, kurā konstatēja šādus faktiskos apstākļus.</w:t>
      </w:r>
    </w:p>
    <w:p w14:paraId="0C680990" w14:textId="77777777" w:rsidR="00AF7A20" w:rsidRPr="00726EB8" w:rsidRDefault="00333BB3" w:rsidP="00AF7A20">
      <w:pPr>
        <w:spacing w:after="0"/>
        <w:ind w:firstLine="720"/>
        <w:jc w:val="both"/>
        <w:rPr>
          <w:rFonts w:ascii="Times New Roman" w:hAnsi="Times New Roman" w:cs="Times New Roman"/>
          <w:sz w:val="24"/>
          <w:szCs w:val="24"/>
        </w:rPr>
      </w:pPr>
      <w:r w:rsidRPr="00726EB8">
        <w:rPr>
          <w:rFonts w:ascii="Times New Roman" w:hAnsi="Times New Roman" w:cs="Times New Roman"/>
          <w:sz w:val="24"/>
          <w:szCs w:val="24"/>
        </w:rPr>
        <w:t xml:space="preserve">Atbilstoši ierakstam </w:t>
      </w:r>
      <w:proofErr w:type="spellStart"/>
      <w:r w:rsidR="00AF7A20" w:rsidRPr="00726EB8">
        <w:rPr>
          <w:rFonts w:ascii="Times New Roman" w:hAnsi="Times New Roman" w:cs="Times New Roman"/>
          <w:sz w:val="24"/>
          <w:szCs w:val="24"/>
        </w:rPr>
        <w:t>Daukstu</w:t>
      </w:r>
      <w:proofErr w:type="spellEnd"/>
      <w:r w:rsidR="00AF7A20" w:rsidRPr="00726EB8">
        <w:rPr>
          <w:rFonts w:ascii="Times New Roman" w:hAnsi="Times New Roman" w:cs="Times New Roman"/>
          <w:sz w:val="24"/>
          <w:szCs w:val="24"/>
        </w:rPr>
        <w:t xml:space="preserve"> pagasta zemesgrāmatas nodalījumā Nr.289 Nekustamā īpašuma īpašnieks ir Gulbenes novada pašvaldība. </w:t>
      </w:r>
    </w:p>
    <w:p w14:paraId="27D7ABF8" w14:textId="7F5C166D" w:rsidR="00333BB3" w:rsidRPr="00726EB8" w:rsidRDefault="00333BB3" w:rsidP="00333BB3">
      <w:pPr>
        <w:spacing w:after="0"/>
        <w:ind w:firstLine="720"/>
        <w:jc w:val="both"/>
        <w:rPr>
          <w:rFonts w:ascii="Times New Roman" w:hAnsi="Times New Roman" w:cs="Times New Roman"/>
          <w:sz w:val="24"/>
          <w:szCs w:val="24"/>
        </w:rPr>
      </w:pPr>
      <w:r w:rsidRPr="00726EB8">
        <w:rPr>
          <w:rFonts w:ascii="Times New Roman" w:hAnsi="Times New Roman" w:cs="Times New Roman"/>
          <w:sz w:val="24"/>
          <w:szCs w:val="24"/>
        </w:rPr>
        <w:t>Saskaņā ar Fizisko personu reģistra datiem Nekustamais īpašums kā Personas dzīvesvieta deklarēta 20</w:t>
      </w:r>
      <w:r w:rsidR="00A35D65" w:rsidRPr="00726EB8">
        <w:rPr>
          <w:rFonts w:ascii="Times New Roman" w:hAnsi="Times New Roman" w:cs="Times New Roman"/>
          <w:sz w:val="24"/>
          <w:szCs w:val="24"/>
        </w:rPr>
        <w:t>2</w:t>
      </w:r>
      <w:r w:rsidR="00AF7A20" w:rsidRPr="00726EB8">
        <w:rPr>
          <w:rFonts w:ascii="Times New Roman" w:hAnsi="Times New Roman" w:cs="Times New Roman"/>
          <w:sz w:val="24"/>
          <w:szCs w:val="24"/>
        </w:rPr>
        <w:t>1</w:t>
      </w:r>
      <w:r w:rsidRPr="00726EB8">
        <w:rPr>
          <w:rFonts w:ascii="Times New Roman" w:hAnsi="Times New Roman" w:cs="Times New Roman"/>
          <w:sz w:val="24"/>
          <w:szCs w:val="24"/>
        </w:rPr>
        <w:t xml:space="preserve">.gada </w:t>
      </w:r>
      <w:r w:rsidR="00AF7A20" w:rsidRPr="00726EB8">
        <w:rPr>
          <w:rFonts w:ascii="Times New Roman" w:hAnsi="Times New Roman" w:cs="Times New Roman"/>
          <w:sz w:val="24"/>
          <w:szCs w:val="24"/>
        </w:rPr>
        <w:t>16.augustā</w:t>
      </w:r>
      <w:r w:rsidRPr="00726EB8">
        <w:rPr>
          <w:rFonts w:ascii="Times New Roman" w:hAnsi="Times New Roman" w:cs="Times New Roman"/>
          <w:sz w:val="24"/>
          <w:szCs w:val="24"/>
        </w:rPr>
        <w:t>, norādot dzīvesvietas deklarēšanas tiesisko pamatu “</w:t>
      </w:r>
      <w:r w:rsidR="00AF7A20" w:rsidRPr="00726EB8">
        <w:rPr>
          <w:rFonts w:ascii="Times New Roman" w:hAnsi="Times New Roman" w:cs="Times New Roman"/>
          <w:sz w:val="24"/>
          <w:szCs w:val="24"/>
        </w:rPr>
        <w:t xml:space="preserve">Nomas līgums, </w:t>
      </w:r>
      <w:r w:rsidR="00AF6533" w:rsidRPr="00AF6533">
        <w:rPr>
          <w:rFonts w:ascii="Times New Roman" w:hAnsi="Times New Roman" w:cs="Times New Roman"/>
          <w:sz w:val="24"/>
          <w:szCs w:val="24"/>
        </w:rPr>
        <w:t>[…]</w:t>
      </w:r>
      <w:r w:rsidRPr="00726EB8">
        <w:rPr>
          <w:rFonts w:ascii="Times New Roman" w:hAnsi="Times New Roman" w:cs="Times New Roman"/>
          <w:sz w:val="24"/>
          <w:szCs w:val="24"/>
        </w:rPr>
        <w:t>”.</w:t>
      </w:r>
    </w:p>
    <w:p w14:paraId="17ED2170" w14:textId="77777777" w:rsidR="00333BB3" w:rsidRPr="00726EB8" w:rsidRDefault="00333BB3" w:rsidP="00333BB3">
      <w:pPr>
        <w:spacing w:after="0"/>
        <w:ind w:firstLine="720"/>
        <w:jc w:val="both"/>
        <w:rPr>
          <w:rFonts w:ascii="Times New Roman" w:hAnsi="Times New Roman" w:cs="Times New Roman"/>
          <w:sz w:val="24"/>
          <w:szCs w:val="24"/>
        </w:rPr>
      </w:pPr>
      <w:r w:rsidRPr="00726EB8">
        <w:rPr>
          <w:rFonts w:ascii="Times New Roman" w:hAnsi="Times New Roman" w:cs="Times New Roman"/>
          <w:sz w:val="24"/>
          <w:szCs w:val="24"/>
        </w:rPr>
        <w:t>Administratīvās lietas izskatīšanas laikā Persona nav sadarbojusies ar Komisiju un nav sniegusi paskaidrojumu attiecībā uz iesniedzēja iesniegumu, kā arī nav sniegusi nekādu informāciju, kas apliecinātu tās tiesisko pamatu Nekustamo īpašumu deklarēt kā savu dzīvesvietu.</w:t>
      </w:r>
    </w:p>
    <w:p w14:paraId="7F287F14" w14:textId="77777777" w:rsidR="00333BB3" w:rsidRPr="00726EB8" w:rsidRDefault="00333BB3" w:rsidP="00333BB3">
      <w:pPr>
        <w:spacing w:after="0"/>
        <w:ind w:firstLine="720"/>
        <w:jc w:val="both"/>
        <w:rPr>
          <w:rFonts w:ascii="Times New Roman" w:hAnsi="Times New Roman" w:cs="Times New Roman"/>
          <w:sz w:val="24"/>
          <w:szCs w:val="24"/>
        </w:rPr>
      </w:pPr>
      <w:r w:rsidRPr="00726EB8">
        <w:rPr>
          <w:rFonts w:ascii="Times New Roman" w:hAnsi="Times New Roman" w:cs="Times New Roman"/>
          <w:sz w:val="24"/>
          <w:szCs w:val="24"/>
        </w:rPr>
        <w:t xml:space="preserve">Dzīvesvietas deklarēšanas likuma 3.panta otrā daļa nosaka, ka personai ir tiesisks pamats apmesties uz dzīvi noteiktā nekustamā īpašumā, ja tai pieder šis nekustamais īpašums, attiecībā uz to ir noslēgts īres vai nomas līgums vai šā īpašuma lietošanas tiesības tā ieguvusi uz laulības, radniecības, svainības vai cita likumiska vai līgumiska pamata. Dzīvesvietas deklarēšanas likuma 12.panta pirmā daļa nosaka, ka ziņas par deklarēto dzīvesvietu iestāde anulē, ja dzīvesvietas deklarētājs vai viņa likumiskais pārstāvis, vai dzīvesvietas deklarētāja vai viņa likumiskā pārstāvja pilnvarota persona, deklarējot dzīvesvietu, sniegusi nepatiesas ziņas, vai attiecīgajai personai nav tiesiska pamata dzīvot deklarētajā dzīvesvietā. </w:t>
      </w:r>
    </w:p>
    <w:p w14:paraId="4FA027B6" w14:textId="77777777" w:rsidR="00333BB3" w:rsidRPr="00726EB8" w:rsidRDefault="00333BB3" w:rsidP="00333BB3">
      <w:pPr>
        <w:spacing w:after="0"/>
        <w:ind w:firstLine="720"/>
        <w:jc w:val="both"/>
        <w:rPr>
          <w:rFonts w:ascii="Times New Roman" w:hAnsi="Times New Roman" w:cs="Times New Roman"/>
          <w:sz w:val="24"/>
          <w:szCs w:val="24"/>
        </w:rPr>
      </w:pPr>
      <w:r w:rsidRPr="00726EB8">
        <w:rPr>
          <w:rFonts w:ascii="Times New Roman" w:hAnsi="Times New Roman" w:cs="Times New Roman"/>
          <w:sz w:val="24"/>
          <w:szCs w:val="24"/>
        </w:rPr>
        <w:t xml:space="preserve">Komisija, vērtējot administratīvajā lietā konstatētos faktiskos apstākļus kopsakarā ar tiesisko regulējumu, secina, ka Personai nav tiesiska pamata Nekustamo īpašumu deklarēt kā savu dzīvesvietu, jo nepastāv neviens no Dzīvesvietas deklarēšanas likuma 3.panta otrajā daļā noteiktajiem gadījumiem, kas Personai rada tiesisku pamatu apmesties uz dzīvi Nekustamajā īpašumā. </w:t>
      </w:r>
    </w:p>
    <w:p w14:paraId="4E205E4A" w14:textId="77777777" w:rsidR="00333BB3" w:rsidRPr="00726EB8" w:rsidRDefault="00333BB3" w:rsidP="00333BB3">
      <w:pPr>
        <w:spacing w:after="0"/>
        <w:ind w:firstLine="720"/>
        <w:jc w:val="both"/>
        <w:rPr>
          <w:rFonts w:ascii="Times New Roman" w:hAnsi="Times New Roman" w:cs="Times New Roman"/>
          <w:sz w:val="24"/>
          <w:szCs w:val="24"/>
        </w:rPr>
      </w:pPr>
      <w:r w:rsidRPr="00726EB8">
        <w:rPr>
          <w:rFonts w:ascii="Times New Roman" w:hAnsi="Times New Roman" w:cs="Times New Roman"/>
          <w:sz w:val="24"/>
          <w:szCs w:val="24"/>
        </w:rPr>
        <w:t>Komisija arī nekonstatē, ka starp iesniedzēju un Personu pastāv civiltiesisks strīds par Nekustamā īpašuma lietošanas tiesībām. Latvijas Republikas Augstākās tiesas Administratīvo lietu departamenta prakses apkopojumā lietās par dzīvesvietas deklarēšanu izteikta tēze, ka gadījumā, ja persona nekustamajā īpašumā nedzīvo un starp šo personu un nekustamā īpašuma īpašnieku nav strīda par tiesībām dzīvot nekustamajā īpašumā, taču personai īpašumā deklarēta dzīvesvieta, ziņas par deklarēto dzīvesvietu anulējamas, pamatojoties uz to, ka personai nav tiesiska pamata dzīvot deklarētajā dzīvesvietā.</w:t>
      </w:r>
    </w:p>
    <w:p w14:paraId="739CE500" w14:textId="03DB3A7F" w:rsidR="007C7D0E" w:rsidRDefault="006B5746" w:rsidP="007C7D0E">
      <w:pPr>
        <w:spacing w:after="0"/>
        <w:ind w:firstLine="720"/>
        <w:jc w:val="both"/>
        <w:rPr>
          <w:rFonts w:ascii="Times New Roman" w:hAnsi="Times New Roman" w:cs="Times New Roman"/>
          <w:sz w:val="24"/>
          <w:szCs w:val="24"/>
        </w:rPr>
      </w:pPr>
      <w:r w:rsidRPr="00726EB8">
        <w:rPr>
          <w:rFonts w:ascii="Times New Roman" w:hAnsi="Times New Roman" w:cs="Times New Roman"/>
          <w:sz w:val="24"/>
          <w:szCs w:val="24"/>
        </w:rPr>
        <w:t xml:space="preserve">Komisija, ņemot vērā augstākminēto un pamatojoties uz Dzīvesvietas deklarēšanas likuma 12.panta pirmās daļas 2.punktu, atklāti balsojot: </w:t>
      </w:r>
      <w:r w:rsidR="007C7D0E" w:rsidRPr="00726EB8">
        <w:rPr>
          <w:rFonts w:ascii="Times New Roman" w:hAnsi="Times New Roman" w:cs="Times New Roman"/>
          <w:sz w:val="24"/>
          <w:szCs w:val="24"/>
        </w:rPr>
        <w:t xml:space="preserve">PAR – </w:t>
      </w:r>
      <w:r w:rsidR="007C7D0E">
        <w:rPr>
          <w:rFonts w:ascii="Times New Roman" w:hAnsi="Times New Roman" w:cs="Times New Roman"/>
          <w:sz w:val="24"/>
          <w:szCs w:val="24"/>
        </w:rPr>
        <w:t>4</w:t>
      </w:r>
      <w:r w:rsidR="007C7D0E" w:rsidRPr="00726EB8">
        <w:rPr>
          <w:rFonts w:ascii="Times New Roman" w:hAnsi="Times New Roman" w:cs="Times New Roman"/>
          <w:sz w:val="24"/>
          <w:szCs w:val="24"/>
        </w:rPr>
        <w:t xml:space="preserve"> balsis (</w:t>
      </w:r>
      <w:r w:rsidR="007C7D0E" w:rsidRPr="00726EB8">
        <w:rPr>
          <w:rFonts w:ascii="Times New Roman" w:eastAsia="Times New Roman" w:hAnsi="Times New Roman" w:cs="Times New Roman"/>
          <w:sz w:val="24"/>
          <w:szCs w:val="24"/>
          <w:lang w:eastAsia="lv-LV"/>
        </w:rPr>
        <w:t xml:space="preserve">Lauma </w:t>
      </w:r>
      <w:proofErr w:type="spellStart"/>
      <w:r w:rsidR="007C7D0E" w:rsidRPr="00726EB8">
        <w:rPr>
          <w:rFonts w:ascii="Times New Roman" w:eastAsia="Times New Roman" w:hAnsi="Times New Roman" w:cs="Times New Roman"/>
          <w:sz w:val="24"/>
          <w:szCs w:val="24"/>
          <w:lang w:eastAsia="lv-LV"/>
        </w:rPr>
        <w:t>Silauniece</w:t>
      </w:r>
      <w:proofErr w:type="spellEnd"/>
      <w:r w:rsidR="007C7D0E" w:rsidRPr="00726EB8">
        <w:rPr>
          <w:rFonts w:ascii="Times New Roman" w:hAnsi="Times New Roman" w:cs="Times New Roman"/>
          <w:sz w:val="24"/>
          <w:szCs w:val="24"/>
        </w:rPr>
        <w:t xml:space="preserve"> , Līva Balode,</w:t>
      </w:r>
      <w:r w:rsidR="007C7D0E">
        <w:rPr>
          <w:rFonts w:ascii="Times New Roman" w:hAnsi="Times New Roman" w:cs="Times New Roman"/>
          <w:sz w:val="24"/>
          <w:szCs w:val="24"/>
        </w:rPr>
        <w:t xml:space="preserve"> </w:t>
      </w:r>
      <w:r w:rsidR="007C7D0E" w:rsidRPr="00726EB8">
        <w:rPr>
          <w:rFonts w:ascii="Times New Roman" w:hAnsi="Times New Roman" w:cs="Times New Roman"/>
          <w:sz w:val="24"/>
          <w:szCs w:val="24"/>
        </w:rPr>
        <w:t>Ligita Slaidiņa</w:t>
      </w:r>
      <w:r w:rsidR="007C7D0E" w:rsidRPr="00726EB8">
        <w:rPr>
          <w:rFonts w:ascii="Times New Roman" w:eastAsia="Times New Roman" w:hAnsi="Times New Roman" w:cs="Times New Roman"/>
          <w:sz w:val="24"/>
          <w:szCs w:val="24"/>
          <w:lang w:eastAsia="lv-LV"/>
        </w:rPr>
        <w:t>, Lolita Vīksniņa</w:t>
      </w:r>
      <w:r w:rsidR="007C7D0E" w:rsidRPr="00726EB8">
        <w:rPr>
          <w:rFonts w:ascii="Times New Roman" w:hAnsi="Times New Roman" w:cs="Times New Roman"/>
          <w:sz w:val="24"/>
          <w:szCs w:val="24"/>
        </w:rPr>
        <w:t>), PRET – nav, ATTURAS -  nav,</w:t>
      </w:r>
    </w:p>
    <w:p w14:paraId="522C1409" w14:textId="77777777" w:rsidR="00930703" w:rsidRPr="00726EB8" w:rsidRDefault="00930703" w:rsidP="007C7D0E">
      <w:pPr>
        <w:spacing w:after="0"/>
        <w:ind w:firstLine="720"/>
        <w:jc w:val="both"/>
        <w:rPr>
          <w:rFonts w:ascii="Times New Roman" w:hAnsi="Times New Roman" w:cs="Times New Roman"/>
          <w:sz w:val="24"/>
          <w:szCs w:val="24"/>
        </w:rPr>
      </w:pPr>
    </w:p>
    <w:p w14:paraId="05B84405" w14:textId="1C46383A" w:rsidR="00930703" w:rsidRPr="00726EB8" w:rsidRDefault="00333BB3" w:rsidP="00930703">
      <w:pPr>
        <w:spacing w:after="0"/>
        <w:ind w:firstLine="720"/>
        <w:jc w:val="center"/>
        <w:rPr>
          <w:rFonts w:ascii="Times New Roman" w:hAnsi="Times New Roman" w:cs="Times New Roman"/>
          <w:b/>
          <w:bCs/>
          <w:sz w:val="24"/>
          <w:szCs w:val="24"/>
        </w:rPr>
      </w:pPr>
      <w:r w:rsidRPr="00726EB8">
        <w:rPr>
          <w:rFonts w:ascii="Times New Roman" w:hAnsi="Times New Roman" w:cs="Times New Roman"/>
          <w:b/>
          <w:bCs/>
          <w:sz w:val="24"/>
          <w:szCs w:val="24"/>
        </w:rPr>
        <w:t>nolemj:</w:t>
      </w:r>
    </w:p>
    <w:p w14:paraId="06E2B3B0" w14:textId="0480AF2C" w:rsidR="00333BB3" w:rsidRPr="00726EB8" w:rsidRDefault="00A471D3">
      <w:pPr>
        <w:pStyle w:val="Sarakstarindkopa"/>
        <w:numPr>
          <w:ilvl w:val="1"/>
          <w:numId w:val="3"/>
        </w:numPr>
        <w:spacing w:after="0" w:line="256" w:lineRule="auto"/>
        <w:ind w:left="426" w:hanging="426"/>
        <w:jc w:val="both"/>
        <w:rPr>
          <w:rFonts w:ascii="Times New Roman" w:hAnsi="Times New Roman" w:cs="Times New Roman"/>
          <w:b/>
          <w:bCs/>
          <w:sz w:val="24"/>
          <w:szCs w:val="24"/>
        </w:rPr>
      </w:pPr>
      <w:r w:rsidRPr="00726EB8">
        <w:rPr>
          <w:rFonts w:ascii="Times New Roman" w:hAnsi="Times New Roman" w:cs="Times New Roman"/>
          <w:b/>
          <w:bCs/>
          <w:sz w:val="24"/>
          <w:szCs w:val="24"/>
        </w:rPr>
        <w:t xml:space="preserve"> </w:t>
      </w:r>
      <w:r w:rsidR="00333BB3" w:rsidRPr="00726EB8">
        <w:rPr>
          <w:rFonts w:ascii="Times New Roman" w:hAnsi="Times New Roman" w:cs="Times New Roman"/>
          <w:b/>
          <w:bCs/>
          <w:sz w:val="24"/>
          <w:szCs w:val="24"/>
        </w:rPr>
        <w:t xml:space="preserve">anulēt ziņas par </w:t>
      </w:r>
      <w:r w:rsidR="00AF6533" w:rsidRPr="00AF6533">
        <w:rPr>
          <w:rFonts w:ascii="Times New Roman" w:hAnsi="Times New Roman" w:cs="Times New Roman"/>
          <w:b/>
          <w:bCs/>
          <w:sz w:val="24"/>
          <w:szCs w:val="24"/>
        </w:rPr>
        <w:t>[…]</w:t>
      </w:r>
      <w:r w:rsidR="00333BB3" w:rsidRPr="00726EB8">
        <w:rPr>
          <w:rFonts w:ascii="Times New Roman" w:hAnsi="Times New Roman" w:cs="Times New Roman"/>
          <w:b/>
          <w:bCs/>
          <w:sz w:val="24"/>
          <w:szCs w:val="24"/>
        </w:rPr>
        <w:t xml:space="preserve">, personas kods </w:t>
      </w:r>
      <w:r w:rsidR="00AF6533" w:rsidRPr="00AF6533">
        <w:rPr>
          <w:rFonts w:ascii="Times New Roman" w:hAnsi="Times New Roman" w:cs="Times New Roman"/>
          <w:b/>
          <w:bCs/>
          <w:sz w:val="24"/>
          <w:szCs w:val="24"/>
        </w:rPr>
        <w:t>[…]</w:t>
      </w:r>
      <w:r w:rsidR="00333BB3" w:rsidRPr="00726EB8">
        <w:rPr>
          <w:rFonts w:ascii="Times New Roman" w:hAnsi="Times New Roman" w:cs="Times New Roman"/>
          <w:b/>
          <w:bCs/>
          <w:sz w:val="24"/>
          <w:szCs w:val="24"/>
        </w:rPr>
        <w:t xml:space="preserve">, deklarēto dzīvesvietu pēc adreses </w:t>
      </w:r>
      <w:r w:rsidR="00AF6533" w:rsidRPr="00AF6533">
        <w:rPr>
          <w:rFonts w:ascii="Times New Roman" w:hAnsi="Times New Roman" w:cs="Times New Roman"/>
          <w:b/>
          <w:bCs/>
          <w:sz w:val="24"/>
          <w:szCs w:val="24"/>
        </w:rPr>
        <w:t>[…]</w:t>
      </w:r>
      <w:r w:rsidR="00333BB3" w:rsidRPr="00726EB8">
        <w:rPr>
          <w:rFonts w:ascii="Times New Roman" w:hAnsi="Times New Roman" w:cs="Times New Roman"/>
          <w:b/>
          <w:bCs/>
          <w:sz w:val="24"/>
          <w:szCs w:val="24"/>
        </w:rPr>
        <w:t>;</w:t>
      </w:r>
    </w:p>
    <w:p w14:paraId="42141205" w14:textId="5540F6F2" w:rsidR="00333BB3" w:rsidRPr="00726EB8" w:rsidRDefault="00333BB3">
      <w:pPr>
        <w:pStyle w:val="Sarakstarindkopa"/>
        <w:numPr>
          <w:ilvl w:val="1"/>
          <w:numId w:val="3"/>
        </w:numPr>
        <w:spacing w:after="0" w:line="256" w:lineRule="auto"/>
        <w:ind w:left="426" w:hanging="426"/>
        <w:jc w:val="both"/>
        <w:rPr>
          <w:rFonts w:ascii="Times New Roman" w:hAnsi="Times New Roman" w:cs="Times New Roman"/>
          <w:b/>
          <w:bCs/>
          <w:sz w:val="24"/>
          <w:szCs w:val="24"/>
        </w:rPr>
      </w:pPr>
      <w:r w:rsidRPr="00726EB8">
        <w:rPr>
          <w:rFonts w:ascii="Times New Roman" w:hAnsi="Times New Roman" w:cs="Times New Roman"/>
          <w:b/>
          <w:bCs/>
          <w:sz w:val="24"/>
          <w:szCs w:val="24"/>
        </w:rPr>
        <w:t xml:space="preserve">noteikt </w:t>
      </w:r>
      <w:r w:rsidR="00AF6533" w:rsidRPr="00AF6533">
        <w:rPr>
          <w:rFonts w:ascii="Times New Roman" w:hAnsi="Times New Roman" w:cs="Times New Roman"/>
          <w:b/>
          <w:bCs/>
          <w:sz w:val="24"/>
          <w:szCs w:val="24"/>
        </w:rPr>
        <w:t>[…]</w:t>
      </w:r>
      <w:r w:rsidR="00AF6533">
        <w:rPr>
          <w:rFonts w:ascii="Times New Roman" w:hAnsi="Times New Roman" w:cs="Times New Roman"/>
          <w:b/>
          <w:bCs/>
          <w:sz w:val="24"/>
          <w:szCs w:val="24"/>
        </w:rPr>
        <w:t xml:space="preserve"> </w:t>
      </w:r>
      <w:r w:rsidRPr="00726EB8">
        <w:rPr>
          <w:rFonts w:ascii="Times New Roman" w:hAnsi="Times New Roman" w:cs="Times New Roman"/>
          <w:b/>
          <w:bCs/>
          <w:sz w:val="24"/>
          <w:szCs w:val="24"/>
        </w:rPr>
        <w:t>pienākumu viena mēneša laikā no deklarētās dzīvesvietas ziņu anulācijas dienas deklarēt ziņas par savu pašreizējo dzīvesvietu</w:t>
      </w:r>
      <w:r w:rsidR="003A5BC6" w:rsidRPr="00726EB8">
        <w:rPr>
          <w:rFonts w:ascii="Times New Roman" w:hAnsi="Times New Roman" w:cs="Times New Roman"/>
          <w:b/>
          <w:bCs/>
          <w:sz w:val="24"/>
          <w:szCs w:val="24"/>
        </w:rPr>
        <w:t>;</w:t>
      </w:r>
    </w:p>
    <w:p w14:paraId="4D1AEC02" w14:textId="2C9AD893" w:rsidR="003A5BC6" w:rsidRPr="00726EB8" w:rsidRDefault="003A5BC6">
      <w:pPr>
        <w:pStyle w:val="Sarakstarindkopa"/>
        <w:numPr>
          <w:ilvl w:val="1"/>
          <w:numId w:val="3"/>
        </w:numPr>
        <w:spacing w:after="0" w:line="256" w:lineRule="auto"/>
        <w:ind w:left="426" w:hanging="426"/>
        <w:jc w:val="both"/>
        <w:rPr>
          <w:rFonts w:ascii="Times New Roman" w:hAnsi="Times New Roman" w:cs="Times New Roman"/>
          <w:b/>
          <w:bCs/>
          <w:sz w:val="24"/>
          <w:szCs w:val="24"/>
        </w:rPr>
      </w:pPr>
      <w:r w:rsidRPr="00726EB8">
        <w:rPr>
          <w:rFonts w:ascii="Times New Roman" w:hAnsi="Times New Roman" w:cs="Times New Roman"/>
          <w:b/>
          <w:bCs/>
          <w:sz w:val="24"/>
          <w:szCs w:val="24"/>
        </w:rPr>
        <w:t xml:space="preserve">protokola izrakstu nosūtīt </w:t>
      </w:r>
      <w:proofErr w:type="spellStart"/>
      <w:r w:rsidR="003911A9" w:rsidRPr="00726EB8">
        <w:rPr>
          <w:rFonts w:ascii="Times New Roman" w:hAnsi="Times New Roman" w:cs="Times New Roman"/>
          <w:b/>
          <w:bCs/>
          <w:sz w:val="24"/>
          <w:szCs w:val="24"/>
        </w:rPr>
        <w:t>Daukstu</w:t>
      </w:r>
      <w:proofErr w:type="spellEnd"/>
      <w:r w:rsidR="003911A9" w:rsidRPr="00726EB8">
        <w:rPr>
          <w:rFonts w:ascii="Times New Roman" w:hAnsi="Times New Roman" w:cs="Times New Roman"/>
          <w:b/>
          <w:bCs/>
          <w:sz w:val="24"/>
          <w:szCs w:val="24"/>
        </w:rPr>
        <w:t xml:space="preserve">, Galgauskas, Jaungulbenes un Līgo pagastu apvienības pārvaldei, </w:t>
      </w:r>
      <w:proofErr w:type="spellStart"/>
      <w:r w:rsidR="003911A9" w:rsidRPr="00726EB8">
        <w:rPr>
          <w:rFonts w:ascii="Times New Roman" w:hAnsi="Times New Roman" w:cs="Times New Roman"/>
          <w:b/>
          <w:bCs/>
          <w:sz w:val="24"/>
          <w:szCs w:val="24"/>
        </w:rPr>
        <w:t>reģ</w:t>
      </w:r>
      <w:proofErr w:type="spellEnd"/>
      <w:r w:rsidR="003911A9" w:rsidRPr="00726EB8">
        <w:rPr>
          <w:rFonts w:ascii="Times New Roman" w:hAnsi="Times New Roman" w:cs="Times New Roman"/>
          <w:b/>
          <w:bCs/>
          <w:sz w:val="24"/>
          <w:szCs w:val="24"/>
        </w:rPr>
        <w:t>. Nr. 40900041186</w:t>
      </w:r>
      <w:r w:rsidRPr="00726EB8">
        <w:rPr>
          <w:rFonts w:ascii="Times New Roman" w:hAnsi="Times New Roman" w:cs="Times New Roman"/>
          <w:b/>
          <w:bCs/>
          <w:sz w:val="24"/>
          <w:szCs w:val="24"/>
        </w:rPr>
        <w:t xml:space="preserve">.  </w:t>
      </w:r>
    </w:p>
    <w:p w14:paraId="6C41AE79" w14:textId="066441AB" w:rsidR="008127D7" w:rsidRDefault="00333BB3" w:rsidP="008127D7">
      <w:pPr>
        <w:spacing w:after="0" w:line="240" w:lineRule="auto"/>
        <w:ind w:firstLine="720"/>
        <w:jc w:val="both"/>
        <w:rPr>
          <w:rFonts w:ascii="Times New Roman" w:hAnsi="Times New Roman" w:cs="Times New Roman"/>
          <w:i/>
          <w:sz w:val="24"/>
          <w:szCs w:val="24"/>
        </w:rPr>
      </w:pPr>
      <w:r w:rsidRPr="00726EB8">
        <w:rPr>
          <w:rFonts w:ascii="Times New Roman" w:hAnsi="Times New Roman" w:cs="Times New Roman"/>
          <w:i/>
          <w:iCs/>
          <w:sz w:val="24"/>
          <w:szCs w:val="24"/>
        </w:rPr>
        <w:t xml:space="preserve">Lēmumu tā adresātiem ir tiesības apstrīdēt viena mēneša laikā no tā spēkā stāšanās dienas Gulbenes novada pašvaldības domē, Ābeļu ielā 2, Gulbenē, Gulbenes novadā, LV-4401. </w:t>
      </w:r>
      <w:r w:rsidRPr="00726EB8">
        <w:rPr>
          <w:rFonts w:ascii="Times New Roman" w:hAnsi="Times New Roman" w:cs="Times New Roman"/>
          <w:i/>
          <w:sz w:val="24"/>
          <w:szCs w:val="24"/>
        </w:rPr>
        <w:t>Saskaņā ar Dzīvesvietas deklarēšanas likuma 12.panta sesto daļu lēmums par ziņu par deklarēto dzīvesvietu anulēšanu stājas spēkā ar tā pieņemšanas brīdi. Šā lēmuma apstrīdēšana un pārsūdzēšana neaptur tā darbību. Lēmumu iestāde izpilda nekavējoties pēc tā spēkā stāšanās.</w:t>
      </w:r>
    </w:p>
    <w:p w14:paraId="320CF89F" w14:textId="77777777" w:rsidR="008127D7" w:rsidRPr="00726EB8" w:rsidRDefault="008127D7" w:rsidP="008127D7">
      <w:pPr>
        <w:spacing w:after="0" w:line="240" w:lineRule="auto"/>
        <w:ind w:firstLine="720"/>
        <w:jc w:val="both"/>
        <w:rPr>
          <w:rFonts w:ascii="Times New Roman" w:hAnsi="Times New Roman" w:cs="Times New Roman"/>
          <w:i/>
          <w:sz w:val="24"/>
          <w:szCs w:val="24"/>
        </w:rPr>
      </w:pPr>
    </w:p>
    <w:p w14:paraId="3F3767EB" w14:textId="19B8DFA5" w:rsidR="00AB6B7B" w:rsidRPr="00726EB8" w:rsidRDefault="00AD7E4C" w:rsidP="00AB6B7B">
      <w:pPr>
        <w:spacing w:after="0"/>
        <w:ind w:firstLine="720"/>
        <w:jc w:val="both"/>
        <w:rPr>
          <w:rFonts w:ascii="Times New Roman" w:hAnsi="Times New Roman" w:cs="Times New Roman"/>
          <w:sz w:val="24"/>
          <w:szCs w:val="24"/>
        </w:rPr>
      </w:pPr>
      <w:r w:rsidRPr="00726EB8">
        <w:rPr>
          <w:rFonts w:ascii="Times New Roman" w:hAnsi="Times New Roman" w:cs="Times New Roman"/>
          <w:b/>
          <w:bCs/>
          <w:sz w:val="24"/>
          <w:szCs w:val="24"/>
        </w:rPr>
        <w:t xml:space="preserve">[4] </w:t>
      </w:r>
      <w:r w:rsidR="00AB6B7B" w:rsidRPr="00726EB8">
        <w:rPr>
          <w:rFonts w:ascii="Times New Roman" w:hAnsi="Times New Roman" w:cs="Times New Roman"/>
          <w:sz w:val="24"/>
          <w:szCs w:val="24"/>
        </w:rPr>
        <w:t xml:space="preserve">Gulbenes novada pašvaldībā 2026.gada 20.februārī saņemts un ar reģistrācijas numuru GND/2.8.2/26/17-D reģistrēts </w:t>
      </w:r>
      <w:proofErr w:type="spellStart"/>
      <w:r w:rsidR="00AB6B7B" w:rsidRPr="00726EB8">
        <w:rPr>
          <w:rFonts w:ascii="Times New Roman" w:hAnsi="Times New Roman" w:cs="Times New Roman"/>
          <w:sz w:val="24"/>
          <w:szCs w:val="24"/>
        </w:rPr>
        <w:t>Daukstu</w:t>
      </w:r>
      <w:proofErr w:type="spellEnd"/>
      <w:r w:rsidR="00AB6B7B" w:rsidRPr="00726EB8">
        <w:rPr>
          <w:rFonts w:ascii="Times New Roman" w:hAnsi="Times New Roman" w:cs="Times New Roman"/>
          <w:sz w:val="24"/>
          <w:szCs w:val="24"/>
        </w:rPr>
        <w:t xml:space="preserve">, Galgauskas, Jaungulbenes un Līgo pagastu apvienības pārvaldes, </w:t>
      </w:r>
      <w:proofErr w:type="spellStart"/>
      <w:r w:rsidR="00AB6B7B" w:rsidRPr="00726EB8">
        <w:rPr>
          <w:rFonts w:ascii="Times New Roman" w:hAnsi="Times New Roman" w:cs="Times New Roman"/>
          <w:sz w:val="24"/>
          <w:szCs w:val="24"/>
        </w:rPr>
        <w:t>reģ</w:t>
      </w:r>
      <w:proofErr w:type="spellEnd"/>
      <w:r w:rsidR="00AB6B7B" w:rsidRPr="00726EB8">
        <w:rPr>
          <w:rFonts w:ascii="Times New Roman" w:hAnsi="Times New Roman" w:cs="Times New Roman"/>
          <w:sz w:val="24"/>
          <w:szCs w:val="24"/>
        </w:rPr>
        <w:t xml:space="preserve">. Nr. 40900041186 (turpmāk - iesniedzējs), 2026.gada 12.februāra iesniegums (turpmāk – iesniegums), kurā izteikts lūgums anulēt ziņas par </w:t>
      </w:r>
      <w:r w:rsidR="00AF6533" w:rsidRPr="00AF6533">
        <w:rPr>
          <w:rFonts w:ascii="Times New Roman" w:hAnsi="Times New Roman" w:cs="Times New Roman"/>
          <w:sz w:val="24"/>
          <w:szCs w:val="24"/>
        </w:rPr>
        <w:t>[…]</w:t>
      </w:r>
      <w:r w:rsidR="00AB6B7B" w:rsidRPr="00726EB8">
        <w:rPr>
          <w:rFonts w:ascii="Times New Roman" w:hAnsi="Times New Roman" w:cs="Times New Roman"/>
          <w:sz w:val="24"/>
          <w:szCs w:val="24"/>
        </w:rPr>
        <w:t xml:space="preserve">, personas kods </w:t>
      </w:r>
      <w:r w:rsidR="00AF6533" w:rsidRPr="00AF6533">
        <w:rPr>
          <w:rFonts w:ascii="Times New Roman" w:hAnsi="Times New Roman" w:cs="Times New Roman"/>
          <w:sz w:val="24"/>
          <w:szCs w:val="24"/>
        </w:rPr>
        <w:t xml:space="preserve">[…] </w:t>
      </w:r>
      <w:r w:rsidR="00AB6B7B" w:rsidRPr="00726EB8">
        <w:rPr>
          <w:rFonts w:ascii="Times New Roman" w:hAnsi="Times New Roman" w:cs="Times New Roman"/>
          <w:sz w:val="24"/>
          <w:szCs w:val="24"/>
        </w:rPr>
        <w:t xml:space="preserve">(turpmāk – Persona), deklarēto dzīvesvietu pēc adreses “Dārza iela 3-8, Stari, </w:t>
      </w:r>
      <w:proofErr w:type="spellStart"/>
      <w:r w:rsidR="00AB6B7B" w:rsidRPr="00726EB8">
        <w:rPr>
          <w:rFonts w:ascii="Times New Roman" w:hAnsi="Times New Roman" w:cs="Times New Roman"/>
          <w:sz w:val="24"/>
          <w:szCs w:val="24"/>
        </w:rPr>
        <w:t>Daukstu</w:t>
      </w:r>
      <w:proofErr w:type="spellEnd"/>
      <w:r w:rsidR="00AB6B7B" w:rsidRPr="00726EB8">
        <w:rPr>
          <w:rFonts w:ascii="Times New Roman" w:hAnsi="Times New Roman" w:cs="Times New Roman"/>
          <w:sz w:val="24"/>
          <w:szCs w:val="24"/>
        </w:rPr>
        <w:t xml:space="preserve"> pagasts, Gulbenes novads, LV-4417. Iesniegumam pievienoti šādi dokumenti:</w:t>
      </w:r>
    </w:p>
    <w:p w14:paraId="616C0195" w14:textId="42E43393" w:rsidR="00AB6B7B" w:rsidRPr="00726EB8" w:rsidRDefault="00AB6B7B">
      <w:pPr>
        <w:pStyle w:val="Sarakstarindkopa"/>
        <w:numPr>
          <w:ilvl w:val="0"/>
          <w:numId w:val="8"/>
        </w:numPr>
        <w:spacing w:after="0"/>
        <w:jc w:val="both"/>
        <w:rPr>
          <w:rFonts w:ascii="Times New Roman" w:hAnsi="Times New Roman" w:cs="Times New Roman"/>
          <w:sz w:val="24"/>
          <w:szCs w:val="24"/>
        </w:rPr>
      </w:pPr>
      <w:r w:rsidRPr="00726EB8">
        <w:rPr>
          <w:rFonts w:ascii="Times New Roman" w:hAnsi="Times New Roman" w:cs="Times New Roman"/>
          <w:sz w:val="24"/>
          <w:szCs w:val="24"/>
        </w:rPr>
        <w:t xml:space="preserve">Gulbenes novada pašvaldības domes 2023. gada 23. februāra lēmuma “Par dzīvojamās telpas </w:t>
      </w:r>
      <w:r w:rsidR="00AF6533" w:rsidRPr="00AF6533">
        <w:rPr>
          <w:rFonts w:ascii="Times New Roman" w:hAnsi="Times New Roman" w:cs="Times New Roman"/>
          <w:sz w:val="24"/>
          <w:szCs w:val="24"/>
        </w:rPr>
        <w:t>[…]</w:t>
      </w:r>
      <w:r w:rsidRPr="00726EB8">
        <w:rPr>
          <w:rFonts w:ascii="Times New Roman" w:hAnsi="Times New Roman" w:cs="Times New Roman"/>
          <w:sz w:val="24"/>
          <w:szCs w:val="24"/>
        </w:rPr>
        <w:t>, izīrēšanu” noraksts;</w:t>
      </w:r>
    </w:p>
    <w:p w14:paraId="01DDE6CF" w14:textId="4C25CE66" w:rsidR="00AB6B7B" w:rsidRPr="00726EB8" w:rsidRDefault="00AB6B7B">
      <w:pPr>
        <w:pStyle w:val="Sarakstarindkopa"/>
        <w:numPr>
          <w:ilvl w:val="0"/>
          <w:numId w:val="8"/>
        </w:numPr>
        <w:spacing w:after="0"/>
        <w:jc w:val="both"/>
        <w:rPr>
          <w:rFonts w:ascii="Times New Roman" w:hAnsi="Times New Roman" w:cs="Times New Roman"/>
          <w:sz w:val="24"/>
          <w:szCs w:val="24"/>
        </w:rPr>
      </w:pPr>
      <w:proofErr w:type="spellStart"/>
      <w:r w:rsidRPr="00726EB8">
        <w:rPr>
          <w:rFonts w:ascii="Times New Roman" w:hAnsi="Times New Roman" w:cs="Times New Roman"/>
          <w:sz w:val="24"/>
          <w:szCs w:val="24"/>
        </w:rPr>
        <w:t>Daukstu</w:t>
      </w:r>
      <w:proofErr w:type="spellEnd"/>
      <w:r w:rsidRPr="00726EB8">
        <w:rPr>
          <w:rFonts w:ascii="Times New Roman" w:hAnsi="Times New Roman" w:cs="Times New Roman"/>
          <w:sz w:val="24"/>
          <w:szCs w:val="24"/>
        </w:rPr>
        <w:t xml:space="preserve">, Galgauskas, Jaungulbenes un Līgo pagastu apvienības pārvaldes sastādīts dzīvojamās telpas nodošanas – pieņemšanas akta kopija uz 2 </w:t>
      </w:r>
      <w:proofErr w:type="spellStart"/>
      <w:r w:rsidRPr="00726EB8">
        <w:rPr>
          <w:rFonts w:ascii="Times New Roman" w:hAnsi="Times New Roman" w:cs="Times New Roman"/>
          <w:sz w:val="24"/>
          <w:szCs w:val="24"/>
        </w:rPr>
        <w:t>lp</w:t>
      </w:r>
      <w:proofErr w:type="spellEnd"/>
      <w:r w:rsidRPr="00726EB8">
        <w:rPr>
          <w:rFonts w:ascii="Times New Roman" w:hAnsi="Times New Roman" w:cs="Times New Roman"/>
          <w:sz w:val="24"/>
          <w:szCs w:val="24"/>
        </w:rPr>
        <w:t>.</w:t>
      </w:r>
    </w:p>
    <w:p w14:paraId="7094DF4C" w14:textId="77777777" w:rsidR="00AB6B7B" w:rsidRPr="00726EB8" w:rsidRDefault="00AB6B7B" w:rsidP="00AB6B7B">
      <w:pPr>
        <w:spacing w:after="0"/>
        <w:ind w:firstLine="360"/>
        <w:jc w:val="both"/>
        <w:rPr>
          <w:rFonts w:ascii="Times New Roman" w:hAnsi="Times New Roman" w:cs="Times New Roman"/>
          <w:sz w:val="24"/>
          <w:szCs w:val="24"/>
        </w:rPr>
      </w:pPr>
      <w:r w:rsidRPr="00726EB8">
        <w:rPr>
          <w:rFonts w:ascii="Times New Roman" w:hAnsi="Times New Roman" w:cs="Times New Roman"/>
          <w:sz w:val="24"/>
          <w:szCs w:val="24"/>
        </w:rPr>
        <w:t>Dzīvesvietas deklarēšanas likuma 7.panta pirmā daļa nosaka, ka dzīvesvietas deklarēšanas iestādes ir attiecīgās pašvaldības, to iestādes vai Pilsonības un migrācijas lietu pārvalde. Gulbenes novada pašvaldības dzīvesvietas reģistrācijas un anulācijas komisijas (turpmāk – Komisija) nolikuma 7.punktā cita starpā noteikts, ka Komisija veic</w:t>
      </w:r>
      <w:r w:rsidRPr="00726EB8">
        <w:t xml:space="preserve"> </w:t>
      </w:r>
      <w:r w:rsidRPr="00726EB8">
        <w:rPr>
          <w:rFonts w:ascii="Times New Roman" w:hAnsi="Times New Roman" w:cs="Times New Roman"/>
          <w:sz w:val="24"/>
          <w:szCs w:val="24"/>
        </w:rPr>
        <w:t>deklarēto ziņu par dzīvesvietu patiesuma pārbaudi un to atbilstību valsts reģistros iekļautajām ziņām, kā arī, pamatojoties uz tās rīcībā esošo dokumentu un ziņu pārbaudi, un objektīviem un pārbaudāmiem faktiem, pieņem motivētu lēmumu par deklarētās dzīvesvietas ziņu reģistrēšanu un anulēšanu.</w:t>
      </w:r>
    </w:p>
    <w:p w14:paraId="1A474F10" w14:textId="77777777" w:rsidR="00AB6B7B" w:rsidRPr="00726EB8" w:rsidRDefault="00AB6B7B" w:rsidP="00AB6B7B">
      <w:pPr>
        <w:spacing w:after="0"/>
        <w:ind w:firstLine="360"/>
        <w:jc w:val="both"/>
        <w:rPr>
          <w:rFonts w:ascii="Times New Roman" w:hAnsi="Times New Roman" w:cs="Times New Roman"/>
          <w:sz w:val="24"/>
          <w:szCs w:val="24"/>
        </w:rPr>
      </w:pPr>
      <w:r w:rsidRPr="00726EB8">
        <w:rPr>
          <w:rFonts w:ascii="Times New Roman" w:hAnsi="Times New Roman" w:cs="Times New Roman"/>
          <w:sz w:val="24"/>
          <w:szCs w:val="24"/>
        </w:rPr>
        <w:t xml:space="preserve">Dzīvesvietas deklarēšanas likuma 7.panta trešā daļa nosaka, ka iestāde šajā likumā noteiktajos gadījumos pārbauda deklarēto ziņu patiesumu, kā arī pēc savas iniciatīvas veic dzīvesvietas reģistrāciju. Dzīvesvietas deklarēšanas likuma 11.panta pirmā daļa nosaka, ka iestādei ir tiesības pēc savas iniciatīvas, bet pienākums pēc citu personu iesnieguma pārbaudīt deklarēto ziņu patiesumu, tai skaitā atbilstību valsts reģistros iekļautajām ziņām, kā arī to, vai deklarētājam ir tiesisks pamats deklarēt dzīvesvietu pēc attiecīgās adreses. Dzīvesvietas deklarēšanas likuma 11.panta trešās daļas 1.teikums nosaka, ka rakstveida iesniegumu, kurā ietverts motivēts lūgums pārbaudīt ziņas par deklarēto dzīvesvietu, var iesniegt attiecīgā nekustamā īpašuma īpašnieks vai cita ieinteresēta persona. </w:t>
      </w:r>
    </w:p>
    <w:p w14:paraId="3CB0D462" w14:textId="0AFFEFA6" w:rsidR="00AB6B7B" w:rsidRPr="00726EB8" w:rsidRDefault="00AB6B7B" w:rsidP="00AB6B7B">
      <w:pPr>
        <w:spacing w:after="0"/>
        <w:ind w:firstLine="360"/>
        <w:jc w:val="both"/>
        <w:rPr>
          <w:rFonts w:ascii="Times New Roman" w:hAnsi="Times New Roman" w:cs="Times New Roman"/>
          <w:sz w:val="24"/>
          <w:szCs w:val="24"/>
        </w:rPr>
      </w:pPr>
      <w:r w:rsidRPr="00726EB8">
        <w:rPr>
          <w:rFonts w:ascii="Times New Roman" w:hAnsi="Times New Roman" w:cs="Times New Roman"/>
          <w:sz w:val="24"/>
          <w:szCs w:val="24"/>
        </w:rPr>
        <w:t xml:space="preserve">Komisija, pārbaudot, vai iesniedzējam piemīt subjektīva tiesība iesniegt rakstveida iesniegumu, kurā ietverts motivēts lūgums pārbaudīt ziņas par deklarēto dzīvesvietu, ir konstatējusi, ka telpu grupa ar kadastra apzīmējumu </w:t>
      </w:r>
      <w:r w:rsidR="00AF6533" w:rsidRPr="00AF6533">
        <w:rPr>
          <w:rFonts w:ascii="Times New Roman" w:hAnsi="Times New Roman" w:cs="Times New Roman"/>
          <w:sz w:val="24"/>
          <w:szCs w:val="24"/>
        </w:rPr>
        <w:t>[…]</w:t>
      </w:r>
      <w:r w:rsidRPr="00726EB8">
        <w:rPr>
          <w:rFonts w:ascii="Times New Roman" w:hAnsi="Times New Roman" w:cs="Times New Roman"/>
          <w:sz w:val="24"/>
          <w:szCs w:val="24"/>
        </w:rPr>
        <w:t xml:space="preserve"> un adresi </w:t>
      </w:r>
      <w:r w:rsidR="00AF6533" w:rsidRPr="00AF6533">
        <w:rPr>
          <w:rFonts w:ascii="Times New Roman" w:hAnsi="Times New Roman" w:cs="Times New Roman"/>
          <w:sz w:val="24"/>
          <w:szCs w:val="24"/>
        </w:rPr>
        <w:t>[…]</w:t>
      </w:r>
      <w:r w:rsidRPr="00726EB8">
        <w:rPr>
          <w:rFonts w:ascii="Times New Roman" w:hAnsi="Times New Roman" w:cs="Times New Roman"/>
          <w:sz w:val="24"/>
          <w:szCs w:val="24"/>
        </w:rPr>
        <w:t xml:space="preserve">, (turpmāk – Nekustamais īpašums),   atrodas ēkā ar kadastra apzīmējumu </w:t>
      </w:r>
      <w:r w:rsidR="00AF6533" w:rsidRPr="00AF6533">
        <w:rPr>
          <w:rFonts w:ascii="Times New Roman" w:hAnsi="Times New Roman" w:cs="Times New Roman"/>
          <w:sz w:val="24"/>
          <w:szCs w:val="24"/>
        </w:rPr>
        <w:t>[…]</w:t>
      </w:r>
      <w:r w:rsidRPr="00726EB8">
        <w:rPr>
          <w:rFonts w:ascii="Times New Roman" w:hAnsi="Times New Roman" w:cs="Times New Roman"/>
          <w:sz w:val="24"/>
          <w:szCs w:val="24"/>
        </w:rPr>
        <w:t xml:space="preserve">, kas reģistrēta </w:t>
      </w:r>
      <w:proofErr w:type="spellStart"/>
      <w:r w:rsidRPr="00726EB8">
        <w:rPr>
          <w:rFonts w:ascii="Times New Roman" w:hAnsi="Times New Roman" w:cs="Times New Roman"/>
          <w:sz w:val="24"/>
          <w:szCs w:val="24"/>
        </w:rPr>
        <w:t>Daukstu</w:t>
      </w:r>
      <w:proofErr w:type="spellEnd"/>
      <w:r w:rsidRPr="00726EB8">
        <w:rPr>
          <w:rFonts w:ascii="Times New Roman" w:hAnsi="Times New Roman" w:cs="Times New Roman"/>
          <w:sz w:val="24"/>
          <w:szCs w:val="24"/>
        </w:rPr>
        <w:t xml:space="preserve"> pagasta zemesgrāmatas nodalījumā Nr.289 nekustamā īpašuma "</w:t>
      </w:r>
      <w:r w:rsidR="00AF6533" w:rsidRPr="00AF6533">
        <w:rPr>
          <w:rFonts w:ascii="Times New Roman" w:hAnsi="Times New Roman" w:cs="Times New Roman"/>
          <w:sz w:val="24"/>
          <w:szCs w:val="24"/>
        </w:rPr>
        <w:t>[…]</w:t>
      </w:r>
      <w:r w:rsidRPr="00726EB8">
        <w:rPr>
          <w:rFonts w:ascii="Times New Roman" w:hAnsi="Times New Roman" w:cs="Times New Roman"/>
          <w:sz w:val="24"/>
          <w:szCs w:val="24"/>
        </w:rPr>
        <w:t xml:space="preserve">", kadastra numurs </w:t>
      </w:r>
      <w:r w:rsidR="00AF6533" w:rsidRPr="00AF6533">
        <w:rPr>
          <w:rFonts w:ascii="Times New Roman" w:hAnsi="Times New Roman" w:cs="Times New Roman"/>
          <w:sz w:val="24"/>
          <w:szCs w:val="24"/>
        </w:rPr>
        <w:t>[…]</w:t>
      </w:r>
      <w:r w:rsidRPr="00726EB8">
        <w:rPr>
          <w:rFonts w:ascii="Times New Roman" w:hAnsi="Times New Roman" w:cs="Times New Roman"/>
          <w:sz w:val="24"/>
          <w:szCs w:val="24"/>
        </w:rPr>
        <w:t xml:space="preserve"> sastāvā pieder Gulbenes novada pašvaldībai, savukārt iesniedzējs ir Gulbenes novada pašvaldības domes izveidota iestāde.  </w:t>
      </w:r>
    </w:p>
    <w:p w14:paraId="66D07696" w14:textId="77777777" w:rsidR="00AB6B7B" w:rsidRPr="00726EB8" w:rsidRDefault="00AB6B7B" w:rsidP="00AB6B7B">
      <w:pPr>
        <w:spacing w:after="0"/>
        <w:ind w:firstLine="360"/>
        <w:jc w:val="both"/>
        <w:rPr>
          <w:rFonts w:ascii="Times New Roman" w:hAnsi="Times New Roman" w:cs="Times New Roman"/>
          <w:sz w:val="24"/>
          <w:szCs w:val="24"/>
        </w:rPr>
      </w:pPr>
      <w:r w:rsidRPr="00726EB8">
        <w:rPr>
          <w:rFonts w:ascii="Times New Roman" w:hAnsi="Times New Roman" w:cs="Times New Roman"/>
          <w:sz w:val="24"/>
          <w:szCs w:val="24"/>
        </w:rPr>
        <w:t>Komisija, pamatojoties uz iesniedzēja iesniegumu, ir ierosinājusi administratīvo lietu, kurā konstatēja šādus faktiskos apstākļus.</w:t>
      </w:r>
    </w:p>
    <w:p w14:paraId="6662412A" w14:textId="77777777" w:rsidR="00AB6B7B" w:rsidRPr="00726EB8" w:rsidRDefault="00AB6B7B" w:rsidP="00AB6B7B">
      <w:pPr>
        <w:spacing w:after="0"/>
        <w:ind w:firstLine="360"/>
        <w:jc w:val="both"/>
        <w:rPr>
          <w:rFonts w:ascii="Times New Roman" w:hAnsi="Times New Roman" w:cs="Times New Roman"/>
          <w:sz w:val="24"/>
          <w:szCs w:val="24"/>
        </w:rPr>
      </w:pPr>
      <w:r w:rsidRPr="00726EB8">
        <w:rPr>
          <w:rFonts w:ascii="Times New Roman" w:hAnsi="Times New Roman" w:cs="Times New Roman"/>
          <w:sz w:val="24"/>
          <w:szCs w:val="24"/>
        </w:rPr>
        <w:lastRenderedPageBreak/>
        <w:t xml:space="preserve">Atbilstoši ierakstam </w:t>
      </w:r>
      <w:proofErr w:type="spellStart"/>
      <w:r w:rsidRPr="00726EB8">
        <w:rPr>
          <w:rFonts w:ascii="Times New Roman" w:hAnsi="Times New Roman" w:cs="Times New Roman"/>
          <w:sz w:val="24"/>
          <w:szCs w:val="24"/>
        </w:rPr>
        <w:t>Daukstu</w:t>
      </w:r>
      <w:proofErr w:type="spellEnd"/>
      <w:r w:rsidRPr="00726EB8">
        <w:rPr>
          <w:rFonts w:ascii="Times New Roman" w:hAnsi="Times New Roman" w:cs="Times New Roman"/>
          <w:sz w:val="24"/>
          <w:szCs w:val="24"/>
        </w:rPr>
        <w:t xml:space="preserve"> pagasta zemesgrāmatas nodalījumā Nr.289 Nekustamā īpašuma īpašnieks ir Gulbenes novada pašvaldība. </w:t>
      </w:r>
    </w:p>
    <w:p w14:paraId="626ADEF1" w14:textId="1948134C" w:rsidR="00AB6B7B" w:rsidRPr="00726EB8" w:rsidRDefault="00AB6B7B" w:rsidP="00AB6B7B">
      <w:pPr>
        <w:spacing w:after="0"/>
        <w:ind w:firstLine="360"/>
        <w:jc w:val="both"/>
        <w:rPr>
          <w:rFonts w:ascii="Times New Roman" w:hAnsi="Times New Roman" w:cs="Times New Roman"/>
          <w:sz w:val="24"/>
          <w:szCs w:val="24"/>
        </w:rPr>
      </w:pPr>
      <w:r w:rsidRPr="00726EB8">
        <w:rPr>
          <w:rFonts w:ascii="Times New Roman" w:hAnsi="Times New Roman" w:cs="Times New Roman"/>
          <w:sz w:val="24"/>
          <w:szCs w:val="24"/>
        </w:rPr>
        <w:t>Saskaņā ar Fizisko personu reģistra datiem Nekustamais īpašums kā Personas dzīvesvieta deklarēta 20</w:t>
      </w:r>
      <w:r w:rsidR="00DA4961" w:rsidRPr="00726EB8">
        <w:rPr>
          <w:rFonts w:ascii="Times New Roman" w:hAnsi="Times New Roman" w:cs="Times New Roman"/>
          <w:sz w:val="24"/>
          <w:szCs w:val="24"/>
        </w:rPr>
        <w:t>04</w:t>
      </w:r>
      <w:r w:rsidRPr="00726EB8">
        <w:rPr>
          <w:rFonts w:ascii="Times New Roman" w:hAnsi="Times New Roman" w:cs="Times New Roman"/>
          <w:sz w:val="24"/>
          <w:szCs w:val="24"/>
        </w:rPr>
        <w:t xml:space="preserve">.gada </w:t>
      </w:r>
      <w:r w:rsidR="00DA4961" w:rsidRPr="00726EB8">
        <w:rPr>
          <w:rFonts w:ascii="Times New Roman" w:hAnsi="Times New Roman" w:cs="Times New Roman"/>
          <w:sz w:val="24"/>
          <w:szCs w:val="24"/>
        </w:rPr>
        <w:t>30.jūlijā</w:t>
      </w:r>
      <w:r w:rsidRPr="00726EB8">
        <w:rPr>
          <w:rFonts w:ascii="Times New Roman" w:hAnsi="Times New Roman" w:cs="Times New Roman"/>
          <w:sz w:val="24"/>
          <w:szCs w:val="24"/>
        </w:rPr>
        <w:t xml:space="preserve">, </w:t>
      </w:r>
      <w:r w:rsidR="00DA4961" w:rsidRPr="00726EB8">
        <w:rPr>
          <w:rFonts w:ascii="Times New Roman" w:hAnsi="Times New Roman" w:cs="Times New Roman"/>
          <w:sz w:val="24"/>
          <w:szCs w:val="24"/>
        </w:rPr>
        <w:t>ne</w:t>
      </w:r>
      <w:r w:rsidRPr="00726EB8">
        <w:rPr>
          <w:rFonts w:ascii="Times New Roman" w:hAnsi="Times New Roman" w:cs="Times New Roman"/>
          <w:sz w:val="24"/>
          <w:szCs w:val="24"/>
        </w:rPr>
        <w:t>norādot dzīvesvietas deklarēšanas tiesisko pamatu</w:t>
      </w:r>
      <w:r w:rsidR="00DA4961" w:rsidRPr="00726EB8">
        <w:rPr>
          <w:rFonts w:ascii="Times New Roman" w:hAnsi="Times New Roman" w:cs="Times New Roman"/>
          <w:sz w:val="24"/>
          <w:szCs w:val="24"/>
        </w:rPr>
        <w:t>.</w:t>
      </w:r>
    </w:p>
    <w:p w14:paraId="38F7B8F7" w14:textId="77777777" w:rsidR="00AB6B7B" w:rsidRPr="00726EB8" w:rsidRDefault="00AB6B7B" w:rsidP="00AB6B7B">
      <w:pPr>
        <w:spacing w:after="0"/>
        <w:ind w:firstLine="360"/>
        <w:jc w:val="both"/>
        <w:rPr>
          <w:rFonts w:ascii="Times New Roman" w:hAnsi="Times New Roman" w:cs="Times New Roman"/>
          <w:sz w:val="24"/>
          <w:szCs w:val="24"/>
        </w:rPr>
      </w:pPr>
      <w:r w:rsidRPr="00726EB8">
        <w:rPr>
          <w:rFonts w:ascii="Times New Roman" w:hAnsi="Times New Roman" w:cs="Times New Roman"/>
          <w:sz w:val="24"/>
          <w:szCs w:val="24"/>
        </w:rPr>
        <w:t>Administratīvās lietas izskatīšanas laikā Persona nav sadarbojusies ar Komisiju un nav sniegusi paskaidrojumu attiecībā uz iesniedzēja iesniegumu, kā arī nav sniegusi nekādu informāciju, kas apliecinātu tās tiesisko pamatu Nekustamo īpašumu deklarēt kā savu dzīvesvietu.</w:t>
      </w:r>
    </w:p>
    <w:p w14:paraId="127FA769" w14:textId="77777777" w:rsidR="00AB6B7B" w:rsidRPr="00726EB8" w:rsidRDefault="00AB6B7B" w:rsidP="00AB6B7B">
      <w:pPr>
        <w:spacing w:after="0"/>
        <w:ind w:firstLine="360"/>
        <w:jc w:val="both"/>
        <w:rPr>
          <w:rFonts w:ascii="Times New Roman" w:hAnsi="Times New Roman" w:cs="Times New Roman"/>
          <w:sz w:val="24"/>
          <w:szCs w:val="24"/>
        </w:rPr>
      </w:pPr>
      <w:r w:rsidRPr="00726EB8">
        <w:rPr>
          <w:rFonts w:ascii="Times New Roman" w:hAnsi="Times New Roman" w:cs="Times New Roman"/>
          <w:sz w:val="24"/>
          <w:szCs w:val="24"/>
        </w:rPr>
        <w:t xml:space="preserve">Dzīvesvietas deklarēšanas likuma 3.panta otrā daļa nosaka, ka personai ir tiesisks pamats apmesties uz dzīvi noteiktā nekustamā īpašumā, ja tai pieder šis nekustamais īpašums, attiecībā uz to ir noslēgts īres vai nomas līgums vai šā īpašuma lietošanas tiesības tā ieguvusi uz laulības, radniecības, svainības vai cita likumiska vai līgumiska pamata. Dzīvesvietas deklarēšanas likuma 12.panta pirmā daļa nosaka, ka ziņas par deklarēto dzīvesvietu iestāde anulē, ja dzīvesvietas deklarētājs vai viņa likumiskais pārstāvis, vai dzīvesvietas deklarētāja vai viņa likumiskā pārstāvja pilnvarota persona, deklarējot dzīvesvietu, sniegusi nepatiesas ziņas, vai attiecīgajai personai nav tiesiska pamata dzīvot deklarētajā dzīvesvietā. </w:t>
      </w:r>
    </w:p>
    <w:p w14:paraId="46462C27" w14:textId="77777777" w:rsidR="00AB6B7B" w:rsidRPr="00726EB8" w:rsidRDefault="00AB6B7B" w:rsidP="00AB6B7B">
      <w:pPr>
        <w:spacing w:after="0"/>
        <w:ind w:firstLine="360"/>
        <w:jc w:val="both"/>
        <w:rPr>
          <w:rFonts w:ascii="Times New Roman" w:hAnsi="Times New Roman" w:cs="Times New Roman"/>
          <w:sz w:val="24"/>
          <w:szCs w:val="24"/>
        </w:rPr>
      </w:pPr>
      <w:r w:rsidRPr="00726EB8">
        <w:rPr>
          <w:rFonts w:ascii="Times New Roman" w:hAnsi="Times New Roman" w:cs="Times New Roman"/>
          <w:sz w:val="24"/>
          <w:szCs w:val="24"/>
        </w:rPr>
        <w:t xml:space="preserve">Komisija, vērtējot administratīvajā lietā konstatētos faktiskos apstākļus kopsakarā ar tiesisko regulējumu, secina, ka Personai nav tiesiska pamata Nekustamo īpašumu deklarēt kā savu dzīvesvietu, jo nepastāv neviens no Dzīvesvietas deklarēšanas likuma 3.panta otrajā daļā noteiktajiem gadījumiem, kas Personai rada tiesisku pamatu apmesties uz dzīvi Nekustamajā īpašumā. </w:t>
      </w:r>
    </w:p>
    <w:p w14:paraId="0D18B92D" w14:textId="77777777" w:rsidR="00AB6B7B" w:rsidRPr="00726EB8" w:rsidRDefault="00AB6B7B" w:rsidP="00AB6B7B">
      <w:pPr>
        <w:spacing w:after="0"/>
        <w:ind w:firstLine="360"/>
        <w:jc w:val="both"/>
        <w:rPr>
          <w:rFonts w:ascii="Times New Roman" w:hAnsi="Times New Roman" w:cs="Times New Roman"/>
          <w:sz w:val="24"/>
          <w:szCs w:val="24"/>
        </w:rPr>
      </w:pPr>
      <w:r w:rsidRPr="00726EB8">
        <w:rPr>
          <w:rFonts w:ascii="Times New Roman" w:hAnsi="Times New Roman" w:cs="Times New Roman"/>
          <w:sz w:val="24"/>
          <w:szCs w:val="24"/>
        </w:rPr>
        <w:t>Komisija arī nekonstatē, ka starp iesniedzēju un Personu pastāv civiltiesisks strīds par Nekustamā īpašuma lietošanas tiesībām. Latvijas Republikas Augstākās tiesas Administratīvo lietu departamenta prakses apkopojumā lietās par dzīvesvietas deklarēšanu izteikta tēze, ka gadījumā, ja persona nekustamajā īpašumā nedzīvo un starp šo personu un nekustamā īpašuma īpašnieku nav strīda par tiesībām dzīvot nekustamajā īpašumā, taču personai īpašumā deklarēta dzīvesvieta, ziņas par deklarēto dzīvesvietu anulējamas, pamatojoties uz to, ka personai nav tiesiska pamata dzīvot deklarētajā dzīvesvietā.</w:t>
      </w:r>
    </w:p>
    <w:p w14:paraId="3463207B" w14:textId="77777777" w:rsidR="007C7D0E" w:rsidRDefault="00AB6B7B" w:rsidP="007C7D0E">
      <w:pPr>
        <w:spacing w:after="0"/>
        <w:ind w:firstLine="720"/>
        <w:jc w:val="both"/>
        <w:rPr>
          <w:rFonts w:ascii="Times New Roman" w:hAnsi="Times New Roman" w:cs="Times New Roman"/>
          <w:sz w:val="24"/>
          <w:szCs w:val="24"/>
        </w:rPr>
      </w:pPr>
      <w:r w:rsidRPr="00726EB8">
        <w:rPr>
          <w:rFonts w:ascii="Times New Roman" w:hAnsi="Times New Roman" w:cs="Times New Roman"/>
          <w:sz w:val="24"/>
          <w:szCs w:val="24"/>
        </w:rPr>
        <w:t xml:space="preserve">Komisija, ņemot vērā augstākminēto un pamatojoties uz Dzīvesvietas deklarēšanas likuma 12.panta pirmās daļas 2.punktu, atklāti balsojot: </w:t>
      </w:r>
      <w:r w:rsidR="007C7D0E" w:rsidRPr="00726EB8">
        <w:rPr>
          <w:rFonts w:ascii="Times New Roman" w:hAnsi="Times New Roman" w:cs="Times New Roman"/>
          <w:sz w:val="24"/>
          <w:szCs w:val="24"/>
        </w:rPr>
        <w:t xml:space="preserve">PAR – </w:t>
      </w:r>
      <w:r w:rsidR="007C7D0E">
        <w:rPr>
          <w:rFonts w:ascii="Times New Roman" w:hAnsi="Times New Roman" w:cs="Times New Roman"/>
          <w:sz w:val="24"/>
          <w:szCs w:val="24"/>
        </w:rPr>
        <w:t>4</w:t>
      </w:r>
      <w:r w:rsidR="007C7D0E" w:rsidRPr="00726EB8">
        <w:rPr>
          <w:rFonts w:ascii="Times New Roman" w:hAnsi="Times New Roman" w:cs="Times New Roman"/>
          <w:sz w:val="24"/>
          <w:szCs w:val="24"/>
        </w:rPr>
        <w:t xml:space="preserve"> balsis (</w:t>
      </w:r>
      <w:r w:rsidR="007C7D0E" w:rsidRPr="00726EB8">
        <w:rPr>
          <w:rFonts w:ascii="Times New Roman" w:eastAsia="Times New Roman" w:hAnsi="Times New Roman" w:cs="Times New Roman"/>
          <w:sz w:val="24"/>
          <w:szCs w:val="24"/>
          <w:lang w:eastAsia="lv-LV"/>
        </w:rPr>
        <w:t xml:space="preserve">Lauma </w:t>
      </w:r>
      <w:proofErr w:type="spellStart"/>
      <w:r w:rsidR="007C7D0E" w:rsidRPr="00726EB8">
        <w:rPr>
          <w:rFonts w:ascii="Times New Roman" w:eastAsia="Times New Roman" w:hAnsi="Times New Roman" w:cs="Times New Roman"/>
          <w:sz w:val="24"/>
          <w:szCs w:val="24"/>
          <w:lang w:eastAsia="lv-LV"/>
        </w:rPr>
        <w:t>Silauniece</w:t>
      </w:r>
      <w:proofErr w:type="spellEnd"/>
      <w:r w:rsidR="007C7D0E" w:rsidRPr="00726EB8">
        <w:rPr>
          <w:rFonts w:ascii="Times New Roman" w:hAnsi="Times New Roman" w:cs="Times New Roman"/>
          <w:sz w:val="24"/>
          <w:szCs w:val="24"/>
        </w:rPr>
        <w:t xml:space="preserve"> , Līva Balode,</w:t>
      </w:r>
      <w:r w:rsidR="007C7D0E">
        <w:rPr>
          <w:rFonts w:ascii="Times New Roman" w:hAnsi="Times New Roman" w:cs="Times New Roman"/>
          <w:sz w:val="24"/>
          <w:szCs w:val="24"/>
        </w:rPr>
        <w:t xml:space="preserve"> </w:t>
      </w:r>
      <w:r w:rsidR="007C7D0E" w:rsidRPr="00726EB8">
        <w:rPr>
          <w:rFonts w:ascii="Times New Roman" w:hAnsi="Times New Roman" w:cs="Times New Roman"/>
          <w:sz w:val="24"/>
          <w:szCs w:val="24"/>
        </w:rPr>
        <w:t>Ligita Slaidiņa</w:t>
      </w:r>
      <w:r w:rsidR="007C7D0E" w:rsidRPr="00726EB8">
        <w:rPr>
          <w:rFonts w:ascii="Times New Roman" w:eastAsia="Times New Roman" w:hAnsi="Times New Roman" w:cs="Times New Roman"/>
          <w:sz w:val="24"/>
          <w:szCs w:val="24"/>
          <w:lang w:eastAsia="lv-LV"/>
        </w:rPr>
        <w:t>, Lolita Vīksniņa</w:t>
      </w:r>
      <w:r w:rsidR="007C7D0E" w:rsidRPr="00726EB8">
        <w:rPr>
          <w:rFonts w:ascii="Times New Roman" w:hAnsi="Times New Roman" w:cs="Times New Roman"/>
          <w:sz w:val="24"/>
          <w:szCs w:val="24"/>
        </w:rPr>
        <w:t>), PRET – nav, ATTURAS -  nav,</w:t>
      </w:r>
    </w:p>
    <w:p w14:paraId="6A886BF4" w14:textId="77777777" w:rsidR="00930703" w:rsidRPr="00726EB8" w:rsidRDefault="00930703" w:rsidP="007C7D0E">
      <w:pPr>
        <w:spacing w:after="0"/>
        <w:ind w:firstLine="720"/>
        <w:jc w:val="both"/>
        <w:rPr>
          <w:rFonts w:ascii="Times New Roman" w:hAnsi="Times New Roman" w:cs="Times New Roman"/>
          <w:sz w:val="24"/>
          <w:szCs w:val="24"/>
        </w:rPr>
      </w:pPr>
    </w:p>
    <w:p w14:paraId="291915CD" w14:textId="12013AB1" w:rsidR="001A2BCE" w:rsidRPr="008127D7" w:rsidRDefault="001A2BCE" w:rsidP="008127D7">
      <w:pPr>
        <w:spacing w:after="0"/>
        <w:ind w:firstLine="360"/>
        <w:jc w:val="center"/>
        <w:rPr>
          <w:rFonts w:ascii="Times New Roman" w:hAnsi="Times New Roman" w:cs="Times New Roman"/>
          <w:b/>
          <w:bCs/>
          <w:sz w:val="24"/>
          <w:szCs w:val="24"/>
        </w:rPr>
      </w:pPr>
      <w:r w:rsidRPr="00726EB8">
        <w:rPr>
          <w:rFonts w:ascii="Times New Roman" w:hAnsi="Times New Roman" w:cs="Times New Roman"/>
          <w:b/>
          <w:bCs/>
          <w:sz w:val="24"/>
          <w:szCs w:val="24"/>
        </w:rPr>
        <w:t>nolemj:</w:t>
      </w:r>
    </w:p>
    <w:p w14:paraId="6B305649" w14:textId="4C7E4F3E" w:rsidR="00DA4961" w:rsidRPr="00726EB8" w:rsidRDefault="00930703" w:rsidP="001D7B4D">
      <w:pPr>
        <w:spacing w:after="0" w:line="256" w:lineRule="auto"/>
        <w:jc w:val="both"/>
        <w:rPr>
          <w:rFonts w:ascii="Times New Roman" w:hAnsi="Times New Roman" w:cs="Times New Roman"/>
          <w:b/>
          <w:bCs/>
          <w:sz w:val="24"/>
          <w:szCs w:val="24"/>
        </w:rPr>
      </w:pPr>
      <w:r>
        <w:rPr>
          <w:rFonts w:ascii="Times New Roman" w:hAnsi="Times New Roman" w:cs="Times New Roman"/>
          <w:b/>
          <w:bCs/>
          <w:sz w:val="24"/>
          <w:szCs w:val="24"/>
        </w:rPr>
        <w:t>4</w:t>
      </w:r>
      <w:r w:rsidR="00A471D3" w:rsidRPr="00726EB8">
        <w:rPr>
          <w:rFonts w:ascii="Times New Roman" w:hAnsi="Times New Roman" w:cs="Times New Roman"/>
          <w:b/>
          <w:bCs/>
          <w:sz w:val="24"/>
          <w:szCs w:val="24"/>
        </w:rPr>
        <w:t>.1</w:t>
      </w:r>
      <w:r w:rsidR="001D7B4D" w:rsidRPr="00726EB8">
        <w:rPr>
          <w:rFonts w:ascii="Times New Roman" w:hAnsi="Times New Roman" w:cs="Times New Roman"/>
          <w:b/>
          <w:bCs/>
          <w:sz w:val="24"/>
          <w:szCs w:val="24"/>
        </w:rPr>
        <w:t>.</w:t>
      </w:r>
      <w:r w:rsidR="00A471D3" w:rsidRPr="00726EB8">
        <w:rPr>
          <w:rFonts w:ascii="Times New Roman" w:hAnsi="Times New Roman" w:cs="Times New Roman"/>
          <w:b/>
          <w:bCs/>
          <w:sz w:val="24"/>
          <w:szCs w:val="24"/>
        </w:rPr>
        <w:t xml:space="preserve"> </w:t>
      </w:r>
      <w:r w:rsidR="00DA4961" w:rsidRPr="00726EB8">
        <w:rPr>
          <w:rFonts w:ascii="Times New Roman" w:hAnsi="Times New Roman" w:cs="Times New Roman"/>
          <w:b/>
          <w:bCs/>
          <w:sz w:val="24"/>
          <w:szCs w:val="24"/>
        </w:rPr>
        <w:t xml:space="preserve">anulēt ziņas par </w:t>
      </w:r>
      <w:r w:rsidR="00AF6533" w:rsidRPr="00AF6533">
        <w:rPr>
          <w:rFonts w:ascii="Times New Roman" w:hAnsi="Times New Roman" w:cs="Times New Roman"/>
          <w:b/>
          <w:bCs/>
          <w:sz w:val="24"/>
          <w:szCs w:val="24"/>
        </w:rPr>
        <w:t>[…]</w:t>
      </w:r>
      <w:r w:rsidR="00DA4961" w:rsidRPr="00726EB8">
        <w:rPr>
          <w:rFonts w:ascii="Times New Roman" w:hAnsi="Times New Roman" w:cs="Times New Roman"/>
          <w:b/>
          <w:bCs/>
          <w:sz w:val="24"/>
          <w:szCs w:val="24"/>
        </w:rPr>
        <w:t xml:space="preserve">, personas kods </w:t>
      </w:r>
      <w:r w:rsidR="00AF6533" w:rsidRPr="00AF6533">
        <w:rPr>
          <w:rFonts w:ascii="Times New Roman" w:hAnsi="Times New Roman" w:cs="Times New Roman"/>
          <w:b/>
          <w:bCs/>
          <w:sz w:val="24"/>
          <w:szCs w:val="24"/>
        </w:rPr>
        <w:t>[…]</w:t>
      </w:r>
      <w:r w:rsidR="00DA4961" w:rsidRPr="00726EB8">
        <w:rPr>
          <w:rFonts w:ascii="Times New Roman" w:hAnsi="Times New Roman" w:cs="Times New Roman"/>
          <w:b/>
          <w:bCs/>
          <w:sz w:val="24"/>
          <w:szCs w:val="24"/>
        </w:rPr>
        <w:t xml:space="preserve">, deklarēto dzīvesvietu pēc adreses </w:t>
      </w:r>
      <w:r w:rsidR="00AF6533" w:rsidRPr="00AF6533">
        <w:rPr>
          <w:rFonts w:ascii="Times New Roman" w:hAnsi="Times New Roman" w:cs="Times New Roman"/>
          <w:b/>
          <w:bCs/>
          <w:sz w:val="24"/>
          <w:szCs w:val="24"/>
        </w:rPr>
        <w:t>[…]</w:t>
      </w:r>
      <w:r w:rsidR="00DA4961" w:rsidRPr="00726EB8">
        <w:rPr>
          <w:rFonts w:ascii="Times New Roman" w:hAnsi="Times New Roman" w:cs="Times New Roman"/>
          <w:b/>
          <w:bCs/>
          <w:sz w:val="24"/>
          <w:szCs w:val="24"/>
        </w:rPr>
        <w:t>, LV-4417;</w:t>
      </w:r>
    </w:p>
    <w:p w14:paraId="2CCEEE84" w14:textId="2EDFBB2F" w:rsidR="00DA4961" w:rsidRPr="00726EB8" w:rsidRDefault="001D7B4D" w:rsidP="00DA4961">
      <w:pPr>
        <w:spacing w:after="0" w:line="256" w:lineRule="auto"/>
        <w:jc w:val="both"/>
        <w:rPr>
          <w:rFonts w:ascii="Times New Roman" w:hAnsi="Times New Roman" w:cs="Times New Roman"/>
          <w:b/>
          <w:bCs/>
          <w:sz w:val="24"/>
          <w:szCs w:val="24"/>
        </w:rPr>
      </w:pPr>
      <w:r w:rsidRPr="00726EB8">
        <w:rPr>
          <w:rFonts w:ascii="Times New Roman" w:hAnsi="Times New Roman" w:cs="Times New Roman"/>
          <w:b/>
          <w:bCs/>
          <w:sz w:val="24"/>
          <w:szCs w:val="24"/>
        </w:rPr>
        <w:t xml:space="preserve">4.2. </w:t>
      </w:r>
      <w:r w:rsidR="00DA4961" w:rsidRPr="00726EB8">
        <w:rPr>
          <w:rFonts w:ascii="Times New Roman" w:hAnsi="Times New Roman" w:cs="Times New Roman"/>
          <w:b/>
          <w:bCs/>
          <w:sz w:val="24"/>
          <w:szCs w:val="24"/>
        </w:rPr>
        <w:t xml:space="preserve">noteikt </w:t>
      </w:r>
      <w:r w:rsidR="00AF6533" w:rsidRPr="00AF6533">
        <w:rPr>
          <w:rFonts w:ascii="Times New Roman" w:hAnsi="Times New Roman" w:cs="Times New Roman"/>
          <w:b/>
          <w:bCs/>
          <w:sz w:val="24"/>
          <w:szCs w:val="24"/>
        </w:rPr>
        <w:t>[…]</w:t>
      </w:r>
      <w:r w:rsidR="00AF6533">
        <w:rPr>
          <w:rFonts w:ascii="Times New Roman" w:hAnsi="Times New Roman" w:cs="Times New Roman"/>
          <w:b/>
          <w:bCs/>
          <w:sz w:val="24"/>
          <w:szCs w:val="24"/>
        </w:rPr>
        <w:t xml:space="preserve"> </w:t>
      </w:r>
      <w:r w:rsidR="00DA4961" w:rsidRPr="00726EB8">
        <w:rPr>
          <w:rFonts w:ascii="Times New Roman" w:hAnsi="Times New Roman" w:cs="Times New Roman"/>
          <w:b/>
          <w:bCs/>
          <w:sz w:val="24"/>
          <w:szCs w:val="24"/>
        </w:rPr>
        <w:t>pienākumu viena mēneša laikā no deklarētās dzīvesvietas ziņu anulācijas dienas deklarēt ziņas par savu pašreizējo dzīvesvietu;</w:t>
      </w:r>
    </w:p>
    <w:p w14:paraId="6840397C" w14:textId="4B73399F" w:rsidR="00A86FC7" w:rsidRPr="00726EB8" w:rsidRDefault="001D7B4D" w:rsidP="001D7B4D">
      <w:pPr>
        <w:spacing w:after="0" w:line="256" w:lineRule="auto"/>
        <w:jc w:val="both"/>
        <w:rPr>
          <w:rFonts w:ascii="Times New Roman" w:hAnsi="Times New Roman" w:cs="Times New Roman"/>
          <w:b/>
          <w:bCs/>
          <w:sz w:val="24"/>
          <w:szCs w:val="24"/>
        </w:rPr>
      </w:pPr>
      <w:r w:rsidRPr="00726EB8">
        <w:rPr>
          <w:rFonts w:ascii="Times New Roman" w:hAnsi="Times New Roman" w:cs="Times New Roman"/>
          <w:b/>
          <w:bCs/>
          <w:sz w:val="24"/>
          <w:szCs w:val="24"/>
        </w:rPr>
        <w:t xml:space="preserve">4.3. </w:t>
      </w:r>
      <w:r w:rsidR="003911A9" w:rsidRPr="00726EB8">
        <w:rPr>
          <w:rFonts w:ascii="Times New Roman" w:hAnsi="Times New Roman" w:cs="Times New Roman"/>
          <w:b/>
          <w:bCs/>
          <w:sz w:val="24"/>
          <w:szCs w:val="24"/>
        </w:rPr>
        <w:t xml:space="preserve">protokola izrakstu nosūtīt </w:t>
      </w:r>
      <w:proofErr w:type="spellStart"/>
      <w:r w:rsidR="003911A9" w:rsidRPr="00726EB8">
        <w:rPr>
          <w:rFonts w:ascii="Times New Roman" w:hAnsi="Times New Roman" w:cs="Times New Roman"/>
          <w:b/>
          <w:bCs/>
          <w:sz w:val="24"/>
          <w:szCs w:val="24"/>
        </w:rPr>
        <w:t>Daukstu</w:t>
      </w:r>
      <w:proofErr w:type="spellEnd"/>
      <w:r w:rsidR="003911A9" w:rsidRPr="00726EB8">
        <w:rPr>
          <w:rFonts w:ascii="Times New Roman" w:hAnsi="Times New Roman" w:cs="Times New Roman"/>
          <w:b/>
          <w:bCs/>
          <w:sz w:val="24"/>
          <w:szCs w:val="24"/>
        </w:rPr>
        <w:t xml:space="preserve">, Galgauskas, Jaungulbenes un Līgo pagastu apvienības pārvaldei, </w:t>
      </w:r>
      <w:proofErr w:type="spellStart"/>
      <w:r w:rsidR="003911A9" w:rsidRPr="00726EB8">
        <w:rPr>
          <w:rFonts w:ascii="Times New Roman" w:hAnsi="Times New Roman" w:cs="Times New Roman"/>
          <w:b/>
          <w:bCs/>
          <w:sz w:val="24"/>
          <w:szCs w:val="24"/>
        </w:rPr>
        <w:t>reģ</w:t>
      </w:r>
      <w:proofErr w:type="spellEnd"/>
      <w:r w:rsidR="003911A9" w:rsidRPr="00726EB8">
        <w:rPr>
          <w:rFonts w:ascii="Times New Roman" w:hAnsi="Times New Roman" w:cs="Times New Roman"/>
          <w:b/>
          <w:bCs/>
          <w:sz w:val="24"/>
          <w:szCs w:val="24"/>
        </w:rPr>
        <w:t>. Nr. 40900041186.</w:t>
      </w:r>
    </w:p>
    <w:p w14:paraId="17653859" w14:textId="6B84C696" w:rsidR="00333BB3" w:rsidRPr="00726EB8" w:rsidRDefault="00AD7E4C" w:rsidP="00DB63A5">
      <w:pPr>
        <w:ind w:firstLine="720"/>
        <w:jc w:val="both"/>
        <w:rPr>
          <w:rFonts w:ascii="Times New Roman" w:hAnsi="Times New Roman" w:cs="Times New Roman"/>
          <w:i/>
          <w:sz w:val="24"/>
          <w:szCs w:val="24"/>
        </w:rPr>
      </w:pPr>
      <w:r w:rsidRPr="00726EB8">
        <w:rPr>
          <w:rFonts w:ascii="Times New Roman" w:hAnsi="Times New Roman" w:cs="Times New Roman"/>
          <w:i/>
          <w:iCs/>
          <w:sz w:val="24"/>
          <w:szCs w:val="24"/>
        </w:rPr>
        <w:t xml:space="preserve">Lēmumu tā adresātiem ir tiesības apstrīdēt viena mēneša laikā no tā spēkā stāšanās dienas Gulbenes novada pašvaldības domē, Ābeļu ielā 2, Gulbenē, Gulbenes novadā, LV-4401. </w:t>
      </w:r>
      <w:r w:rsidRPr="00726EB8">
        <w:rPr>
          <w:rFonts w:ascii="Times New Roman" w:hAnsi="Times New Roman" w:cs="Times New Roman"/>
          <w:i/>
          <w:sz w:val="24"/>
          <w:szCs w:val="24"/>
        </w:rPr>
        <w:t>Saskaņā ar Dzīvesvietas deklarēšanas likuma 12.panta sesto daļu lēmums par ziņu par deklarēto dzīvesvietu anulēšanu stājas spēkā ar tā pieņemšanas brīdi. Šā lēmuma apstrīdēšana un pārsūdzēšana neaptur tā darbību. Lēmumu iestāde izpilda nekavējoties pēc tā spēkā stāšanās.</w:t>
      </w:r>
    </w:p>
    <w:p w14:paraId="054F5890" w14:textId="025C6196" w:rsidR="00C71C82" w:rsidRPr="00726EB8" w:rsidRDefault="00656D27" w:rsidP="00C71C82">
      <w:pPr>
        <w:spacing w:after="0"/>
        <w:ind w:firstLine="720"/>
        <w:jc w:val="both"/>
        <w:rPr>
          <w:rFonts w:ascii="Times New Roman" w:hAnsi="Times New Roman" w:cs="Times New Roman"/>
          <w:sz w:val="24"/>
          <w:szCs w:val="24"/>
        </w:rPr>
      </w:pPr>
      <w:r w:rsidRPr="00726EB8">
        <w:rPr>
          <w:rFonts w:ascii="Times New Roman" w:hAnsi="Times New Roman" w:cs="Times New Roman"/>
          <w:b/>
          <w:bCs/>
          <w:sz w:val="24"/>
          <w:szCs w:val="24"/>
        </w:rPr>
        <w:t xml:space="preserve">[5] </w:t>
      </w:r>
      <w:r w:rsidRPr="00726EB8">
        <w:rPr>
          <w:rFonts w:ascii="Times New Roman" w:hAnsi="Times New Roman" w:cs="Times New Roman"/>
          <w:sz w:val="24"/>
          <w:szCs w:val="24"/>
        </w:rPr>
        <w:t>Gulbenes novada pašvaldībā 2026.gada 20.februārī saņemts un ar reģistrācijas numuru GND/2.8.2/26/1</w:t>
      </w:r>
      <w:r w:rsidR="00F96A9A" w:rsidRPr="00726EB8">
        <w:rPr>
          <w:rFonts w:ascii="Times New Roman" w:hAnsi="Times New Roman" w:cs="Times New Roman"/>
          <w:sz w:val="24"/>
          <w:szCs w:val="24"/>
        </w:rPr>
        <w:t>6</w:t>
      </w:r>
      <w:r w:rsidRPr="00726EB8">
        <w:rPr>
          <w:rFonts w:ascii="Times New Roman" w:hAnsi="Times New Roman" w:cs="Times New Roman"/>
          <w:sz w:val="24"/>
          <w:szCs w:val="24"/>
        </w:rPr>
        <w:t xml:space="preserve">-D reģistrēts </w:t>
      </w:r>
      <w:proofErr w:type="spellStart"/>
      <w:r w:rsidRPr="00726EB8">
        <w:rPr>
          <w:rFonts w:ascii="Times New Roman" w:hAnsi="Times New Roman" w:cs="Times New Roman"/>
          <w:sz w:val="24"/>
          <w:szCs w:val="24"/>
        </w:rPr>
        <w:t>Daukstu</w:t>
      </w:r>
      <w:proofErr w:type="spellEnd"/>
      <w:r w:rsidRPr="00726EB8">
        <w:rPr>
          <w:rFonts w:ascii="Times New Roman" w:hAnsi="Times New Roman" w:cs="Times New Roman"/>
          <w:sz w:val="24"/>
          <w:szCs w:val="24"/>
        </w:rPr>
        <w:t xml:space="preserve">, Galgauskas, Jaungulbenes un Līgo pagastu apvienības pārvaldes, </w:t>
      </w:r>
      <w:proofErr w:type="spellStart"/>
      <w:r w:rsidRPr="00726EB8">
        <w:rPr>
          <w:rFonts w:ascii="Times New Roman" w:hAnsi="Times New Roman" w:cs="Times New Roman"/>
          <w:sz w:val="24"/>
          <w:szCs w:val="24"/>
        </w:rPr>
        <w:t>reģ</w:t>
      </w:r>
      <w:proofErr w:type="spellEnd"/>
      <w:r w:rsidRPr="00726EB8">
        <w:rPr>
          <w:rFonts w:ascii="Times New Roman" w:hAnsi="Times New Roman" w:cs="Times New Roman"/>
          <w:sz w:val="24"/>
          <w:szCs w:val="24"/>
        </w:rPr>
        <w:t xml:space="preserve">. Nr. 40900041186 (turpmāk - iesniedzējs), 2026.gada 12.februāra iesniegums (turpmāk – iesniegums), kurā izteikts lūgums anulēt ziņas par </w:t>
      </w:r>
      <w:r w:rsidR="00AF6533" w:rsidRPr="00AF6533">
        <w:rPr>
          <w:rFonts w:ascii="Times New Roman" w:hAnsi="Times New Roman" w:cs="Times New Roman"/>
          <w:sz w:val="24"/>
          <w:szCs w:val="24"/>
        </w:rPr>
        <w:t>[…]</w:t>
      </w:r>
      <w:r w:rsidRPr="00726EB8">
        <w:rPr>
          <w:rFonts w:ascii="Times New Roman" w:hAnsi="Times New Roman" w:cs="Times New Roman"/>
          <w:sz w:val="24"/>
          <w:szCs w:val="24"/>
        </w:rPr>
        <w:t xml:space="preserve">, personas kods </w:t>
      </w:r>
      <w:r w:rsidR="00AF6533" w:rsidRPr="00AF6533">
        <w:rPr>
          <w:rFonts w:ascii="Times New Roman" w:hAnsi="Times New Roman" w:cs="Times New Roman"/>
          <w:sz w:val="24"/>
          <w:szCs w:val="24"/>
        </w:rPr>
        <w:t xml:space="preserve">[…] </w:t>
      </w:r>
      <w:r w:rsidRPr="00726EB8">
        <w:rPr>
          <w:rFonts w:ascii="Times New Roman" w:hAnsi="Times New Roman" w:cs="Times New Roman"/>
          <w:sz w:val="24"/>
          <w:szCs w:val="24"/>
        </w:rPr>
        <w:t xml:space="preserve">(turpmāk – Persona), deklarēto dzīvesvietu pēc adreses </w:t>
      </w:r>
      <w:r w:rsidR="00AF6533" w:rsidRPr="00AF6533">
        <w:rPr>
          <w:rFonts w:ascii="Times New Roman" w:hAnsi="Times New Roman" w:cs="Times New Roman"/>
          <w:sz w:val="24"/>
          <w:szCs w:val="24"/>
        </w:rPr>
        <w:t>[…]</w:t>
      </w:r>
      <w:r w:rsidR="00F96A9A" w:rsidRPr="00726EB8">
        <w:rPr>
          <w:rFonts w:ascii="Times New Roman" w:hAnsi="Times New Roman" w:cs="Times New Roman"/>
          <w:sz w:val="24"/>
          <w:szCs w:val="24"/>
        </w:rPr>
        <w:t xml:space="preserve">. </w:t>
      </w:r>
      <w:r w:rsidRPr="00726EB8">
        <w:rPr>
          <w:rFonts w:ascii="Times New Roman" w:hAnsi="Times New Roman" w:cs="Times New Roman"/>
          <w:sz w:val="24"/>
          <w:szCs w:val="24"/>
        </w:rPr>
        <w:t>Iesniegumam pievienoti šādi dokumenti:</w:t>
      </w:r>
    </w:p>
    <w:p w14:paraId="5D4D0A65" w14:textId="0C5210BC" w:rsidR="00656D27" w:rsidRPr="00726EB8" w:rsidRDefault="00C71C82" w:rsidP="00C71C82">
      <w:pPr>
        <w:spacing w:after="0"/>
        <w:ind w:left="993" w:hanging="273"/>
        <w:jc w:val="both"/>
        <w:rPr>
          <w:rFonts w:ascii="Times New Roman" w:hAnsi="Times New Roman" w:cs="Times New Roman"/>
          <w:sz w:val="24"/>
          <w:szCs w:val="24"/>
        </w:rPr>
      </w:pPr>
      <w:r w:rsidRPr="00726EB8">
        <w:rPr>
          <w:rFonts w:ascii="Times New Roman" w:hAnsi="Times New Roman" w:cs="Times New Roman"/>
          <w:sz w:val="24"/>
          <w:szCs w:val="24"/>
        </w:rPr>
        <w:lastRenderedPageBreak/>
        <w:t xml:space="preserve">1) Galgauskas pagasta pārvaldes 2011. gada 2. maija dzīvojamās telpas īres līguma kopija </w:t>
      </w:r>
      <w:r w:rsidR="00AF6533" w:rsidRPr="00AF6533">
        <w:rPr>
          <w:rFonts w:ascii="Times New Roman" w:hAnsi="Times New Roman" w:cs="Times New Roman"/>
          <w:sz w:val="24"/>
          <w:szCs w:val="24"/>
        </w:rPr>
        <w:t>[…]</w:t>
      </w:r>
    </w:p>
    <w:p w14:paraId="12AC0354" w14:textId="77777777" w:rsidR="00C71C82" w:rsidRPr="00726EB8" w:rsidRDefault="00C71C82" w:rsidP="00C71C82">
      <w:pPr>
        <w:spacing w:after="0"/>
        <w:ind w:left="993" w:hanging="273"/>
        <w:jc w:val="both"/>
        <w:rPr>
          <w:rFonts w:ascii="Times New Roman" w:hAnsi="Times New Roman" w:cs="Times New Roman"/>
          <w:sz w:val="24"/>
          <w:szCs w:val="24"/>
        </w:rPr>
      </w:pPr>
      <w:r w:rsidRPr="00726EB8">
        <w:rPr>
          <w:rFonts w:ascii="Times New Roman" w:hAnsi="Times New Roman" w:cs="Times New Roman"/>
          <w:sz w:val="24"/>
          <w:szCs w:val="24"/>
        </w:rPr>
        <w:t xml:space="preserve">2) </w:t>
      </w:r>
      <w:proofErr w:type="spellStart"/>
      <w:r w:rsidRPr="00726EB8">
        <w:rPr>
          <w:rFonts w:ascii="Times New Roman" w:hAnsi="Times New Roman" w:cs="Times New Roman"/>
          <w:sz w:val="24"/>
          <w:szCs w:val="24"/>
        </w:rPr>
        <w:t>Daukstu</w:t>
      </w:r>
      <w:proofErr w:type="spellEnd"/>
      <w:r w:rsidRPr="00726EB8">
        <w:rPr>
          <w:rFonts w:ascii="Times New Roman" w:hAnsi="Times New Roman" w:cs="Times New Roman"/>
          <w:sz w:val="24"/>
          <w:szCs w:val="24"/>
        </w:rPr>
        <w:t xml:space="preserve">, Galgauskas, Jaungulbenes un Līgo pagastu apvienības pārvaldes sastādīts dzīvojamās telpas nodošanas – pieņemšanas akta kopija uz 2 </w:t>
      </w:r>
      <w:proofErr w:type="spellStart"/>
      <w:r w:rsidRPr="00726EB8">
        <w:rPr>
          <w:rFonts w:ascii="Times New Roman" w:hAnsi="Times New Roman" w:cs="Times New Roman"/>
          <w:sz w:val="24"/>
          <w:szCs w:val="24"/>
        </w:rPr>
        <w:t>lp</w:t>
      </w:r>
      <w:proofErr w:type="spellEnd"/>
      <w:r w:rsidRPr="00726EB8">
        <w:rPr>
          <w:rFonts w:ascii="Times New Roman" w:hAnsi="Times New Roman" w:cs="Times New Roman"/>
          <w:sz w:val="24"/>
          <w:szCs w:val="24"/>
        </w:rPr>
        <w:t>.</w:t>
      </w:r>
    </w:p>
    <w:p w14:paraId="36C2F45A" w14:textId="6C085753" w:rsidR="00656D27" w:rsidRPr="00726EB8" w:rsidRDefault="00656D27" w:rsidP="000516C9">
      <w:pPr>
        <w:spacing w:after="0"/>
        <w:ind w:firstLine="360"/>
        <w:jc w:val="both"/>
        <w:rPr>
          <w:rFonts w:ascii="Times New Roman" w:hAnsi="Times New Roman" w:cs="Times New Roman"/>
          <w:sz w:val="24"/>
          <w:szCs w:val="24"/>
        </w:rPr>
      </w:pPr>
      <w:r w:rsidRPr="00726EB8">
        <w:rPr>
          <w:rFonts w:ascii="Times New Roman" w:hAnsi="Times New Roman" w:cs="Times New Roman"/>
          <w:sz w:val="24"/>
          <w:szCs w:val="24"/>
        </w:rPr>
        <w:t>Dzīvesvietas deklarēšanas likuma 7.panta pirmā daļa nosaka, ka dzīvesvietas deklarēšanas iestādes ir attiecīgās pašvaldības, to iestādes vai Pilsonības un migrācijas lietu pārvalde. Gulbenes novada pašvaldības dzīvesvietas reģistrācijas un anulācijas komisijas (turpmāk – Komisija) nolikuma 7.punktā cita starpā noteikts, ka Komisija veic</w:t>
      </w:r>
      <w:r w:rsidRPr="00726EB8">
        <w:t xml:space="preserve"> </w:t>
      </w:r>
      <w:r w:rsidRPr="00726EB8">
        <w:rPr>
          <w:rFonts w:ascii="Times New Roman" w:hAnsi="Times New Roman" w:cs="Times New Roman"/>
          <w:sz w:val="24"/>
          <w:szCs w:val="24"/>
        </w:rPr>
        <w:t>deklarēto ziņu par dzīvesvietu patiesuma pārbaudi un to atbilstību valsts reģistros iekļautajām ziņām, kā arī, pamatojoties uz tās rīcībā esošo dokumentu un ziņu pārbaudi, un objektīviem un pārbaudāmiem faktiem, pieņem motivētu lēmumu par deklarētās dzīvesvietas ziņu reģistrēšanu un anulēšanu.</w:t>
      </w:r>
    </w:p>
    <w:p w14:paraId="42F4AB44" w14:textId="77777777" w:rsidR="00667F67" w:rsidRPr="00726EB8" w:rsidRDefault="00656D27" w:rsidP="00667F67">
      <w:pPr>
        <w:spacing w:after="0"/>
        <w:ind w:firstLine="360"/>
        <w:jc w:val="both"/>
        <w:rPr>
          <w:rFonts w:ascii="Times New Roman" w:hAnsi="Times New Roman" w:cs="Times New Roman"/>
          <w:sz w:val="24"/>
          <w:szCs w:val="24"/>
        </w:rPr>
      </w:pPr>
      <w:r w:rsidRPr="00726EB8">
        <w:rPr>
          <w:rFonts w:ascii="Times New Roman" w:hAnsi="Times New Roman" w:cs="Times New Roman"/>
          <w:sz w:val="24"/>
          <w:szCs w:val="24"/>
        </w:rPr>
        <w:t xml:space="preserve">Dzīvesvietas deklarēšanas likuma 7.panta trešā daļa nosaka, ka iestāde šajā likumā noteiktajos gadījumos pārbauda deklarēto ziņu patiesumu, kā arī pēc savas iniciatīvas veic dzīvesvietas reģistrāciju. Dzīvesvietas deklarēšanas likuma 11.panta pirmā daļa nosaka, ka iestādei ir tiesības pēc savas iniciatīvas, bet pienākums pēc citu personu iesnieguma pārbaudīt deklarēto ziņu patiesumu, tai skaitā atbilstību valsts reģistros iekļautajām ziņām, kā arī to, vai deklarētājam ir tiesisks pamats deklarēt dzīvesvietu pēc attiecīgās adreses. Dzīvesvietas deklarēšanas likuma 11.panta trešās daļas 1.teikums nosaka, ka rakstveida iesniegumu, kurā ietverts motivēts lūgums pārbaudīt ziņas par deklarēto dzīvesvietu, var iesniegt attiecīgā nekustamā īpašuma īpašnieks vai cita ieinteresēta persona. </w:t>
      </w:r>
    </w:p>
    <w:p w14:paraId="52B54D95" w14:textId="4344842F" w:rsidR="00656D27" w:rsidRPr="00726EB8" w:rsidRDefault="00656D27" w:rsidP="00667F67">
      <w:pPr>
        <w:spacing w:after="0"/>
        <w:ind w:firstLine="360"/>
        <w:jc w:val="both"/>
        <w:rPr>
          <w:rFonts w:ascii="Times New Roman" w:hAnsi="Times New Roman" w:cs="Times New Roman"/>
          <w:sz w:val="24"/>
          <w:szCs w:val="24"/>
        </w:rPr>
      </w:pPr>
      <w:r w:rsidRPr="00726EB8">
        <w:rPr>
          <w:rFonts w:ascii="Times New Roman" w:hAnsi="Times New Roman" w:cs="Times New Roman"/>
          <w:sz w:val="24"/>
          <w:szCs w:val="24"/>
        </w:rPr>
        <w:t xml:space="preserve">Komisija, pārbaudot, vai iesniedzējam piemīt subjektīva tiesība iesniegt rakstveida iesniegumu, kurā ietverts motivēts lūgums pārbaudīt ziņas par deklarēto dzīvesvietu, ir konstatējusi, ka </w:t>
      </w:r>
      <w:r w:rsidR="00667F67" w:rsidRPr="00726EB8">
        <w:rPr>
          <w:rFonts w:ascii="Times New Roman" w:hAnsi="Times New Roman" w:cs="Times New Roman"/>
          <w:sz w:val="24"/>
          <w:szCs w:val="24"/>
        </w:rPr>
        <w:t xml:space="preserve">Nekustamais īpašums ar kadastra numuru </w:t>
      </w:r>
      <w:r w:rsidR="00AF6533" w:rsidRPr="00AF6533">
        <w:rPr>
          <w:rFonts w:ascii="Times New Roman" w:hAnsi="Times New Roman" w:cs="Times New Roman"/>
          <w:sz w:val="24"/>
          <w:szCs w:val="24"/>
        </w:rPr>
        <w:t>[…]</w:t>
      </w:r>
      <w:r w:rsidR="00AF6533">
        <w:rPr>
          <w:rFonts w:ascii="Times New Roman" w:hAnsi="Times New Roman" w:cs="Times New Roman"/>
          <w:sz w:val="24"/>
          <w:szCs w:val="24"/>
        </w:rPr>
        <w:t xml:space="preserve"> </w:t>
      </w:r>
      <w:r w:rsidR="00667F67" w:rsidRPr="00726EB8">
        <w:rPr>
          <w:rFonts w:ascii="Times New Roman" w:hAnsi="Times New Roman" w:cs="Times New Roman"/>
          <w:sz w:val="24"/>
          <w:szCs w:val="24"/>
        </w:rPr>
        <w:t xml:space="preserve">un adresi </w:t>
      </w:r>
      <w:r w:rsidR="00AF6533" w:rsidRPr="00AF6533">
        <w:rPr>
          <w:rFonts w:ascii="Times New Roman" w:hAnsi="Times New Roman" w:cs="Times New Roman"/>
          <w:sz w:val="24"/>
          <w:szCs w:val="24"/>
        </w:rPr>
        <w:t>[…]</w:t>
      </w:r>
      <w:r w:rsidR="00667F67" w:rsidRPr="00726EB8">
        <w:rPr>
          <w:rFonts w:ascii="Times New Roman" w:hAnsi="Times New Roman" w:cs="Times New Roman"/>
          <w:sz w:val="24"/>
          <w:szCs w:val="24"/>
        </w:rPr>
        <w:t xml:space="preserve">, kura sastāvā ir telpu grupa ar kadastra apzīmējumu </w:t>
      </w:r>
      <w:r w:rsidR="00AF6533" w:rsidRPr="00AF6533">
        <w:rPr>
          <w:rFonts w:ascii="Times New Roman" w:hAnsi="Times New Roman" w:cs="Times New Roman"/>
          <w:sz w:val="24"/>
          <w:szCs w:val="24"/>
        </w:rPr>
        <w:t>[…]</w:t>
      </w:r>
      <w:r w:rsidR="00667F67" w:rsidRPr="00726EB8">
        <w:rPr>
          <w:rFonts w:ascii="Times New Roman" w:hAnsi="Times New Roman" w:cs="Times New Roman"/>
          <w:sz w:val="24"/>
          <w:szCs w:val="24"/>
        </w:rPr>
        <w:t>, saskaņā ar ierakstu Galgauskas pagasta zemesgrāmatas nodalījumā Nr.</w:t>
      </w:r>
      <w:r w:rsidR="00AF6533" w:rsidRPr="00AF6533">
        <w:rPr>
          <w:rFonts w:ascii="Times New Roman" w:hAnsi="Times New Roman" w:cs="Times New Roman"/>
          <w:sz w:val="24"/>
          <w:szCs w:val="24"/>
        </w:rPr>
        <w:t xml:space="preserve"> […]</w:t>
      </w:r>
      <w:r w:rsidR="00667F67" w:rsidRPr="00726EB8">
        <w:rPr>
          <w:rFonts w:ascii="Times New Roman" w:hAnsi="Times New Roman" w:cs="Times New Roman"/>
          <w:sz w:val="24"/>
          <w:szCs w:val="24"/>
        </w:rPr>
        <w:t xml:space="preserve">reģistrēts īpašumā Gulbenes novada pašvaldībai, </w:t>
      </w:r>
      <w:r w:rsidRPr="00726EB8">
        <w:rPr>
          <w:rFonts w:ascii="Times New Roman" w:hAnsi="Times New Roman" w:cs="Times New Roman"/>
          <w:sz w:val="24"/>
          <w:szCs w:val="24"/>
        </w:rPr>
        <w:t xml:space="preserve">savukārt iesniedzējs ir Gulbenes novada pašvaldības domes izveidota iestāde.  </w:t>
      </w:r>
    </w:p>
    <w:p w14:paraId="106E3475" w14:textId="77777777" w:rsidR="00656D27" w:rsidRPr="00726EB8" w:rsidRDefault="00656D27" w:rsidP="00656D27">
      <w:pPr>
        <w:spacing w:after="0"/>
        <w:ind w:firstLine="360"/>
        <w:jc w:val="both"/>
        <w:rPr>
          <w:rFonts w:ascii="Times New Roman" w:hAnsi="Times New Roman" w:cs="Times New Roman"/>
          <w:sz w:val="24"/>
          <w:szCs w:val="24"/>
        </w:rPr>
      </w:pPr>
      <w:r w:rsidRPr="00726EB8">
        <w:rPr>
          <w:rFonts w:ascii="Times New Roman" w:hAnsi="Times New Roman" w:cs="Times New Roman"/>
          <w:sz w:val="24"/>
          <w:szCs w:val="24"/>
        </w:rPr>
        <w:t>Komisija, pamatojoties uz iesniedzēja iesniegumu, ir ierosinājusi administratīvo lietu, kurā konstatēja šādus faktiskos apstākļus.</w:t>
      </w:r>
    </w:p>
    <w:p w14:paraId="6EDF327C" w14:textId="7E045F49" w:rsidR="00656D27" w:rsidRPr="00726EB8" w:rsidRDefault="00656D27" w:rsidP="00656D27">
      <w:pPr>
        <w:spacing w:after="0"/>
        <w:ind w:firstLine="360"/>
        <w:jc w:val="both"/>
        <w:rPr>
          <w:rFonts w:ascii="Times New Roman" w:hAnsi="Times New Roman" w:cs="Times New Roman"/>
          <w:sz w:val="24"/>
          <w:szCs w:val="24"/>
        </w:rPr>
      </w:pPr>
      <w:r w:rsidRPr="00726EB8">
        <w:rPr>
          <w:rFonts w:ascii="Times New Roman" w:hAnsi="Times New Roman" w:cs="Times New Roman"/>
          <w:sz w:val="24"/>
          <w:szCs w:val="24"/>
        </w:rPr>
        <w:t xml:space="preserve">Atbilstoši ierakstam </w:t>
      </w:r>
      <w:proofErr w:type="spellStart"/>
      <w:r w:rsidRPr="00726EB8">
        <w:rPr>
          <w:rFonts w:ascii="Times New Roman" w:hAnsi="Times New Roman" w:cs="Times New Roman"/>
          <w:sz w:val="24"/>
          <w:szCs w:val="24"/>
        </w:rPr>
        <w:t>Daukstu</w:t>
      </w:r>
      <w:proofErr w:type="spellEnd"/>
      <w:r w:rsidRPr="00726EB8">
        <w:rPr>
          <w:rFonts w:ascii="Times New Roman" w:hAnsi="Times New Roman" w:cs="Times New Roman"/>
          <w:sz w:val="24"/>
          <w:szCs w:val="24"/>
        </w:rPr>
        <w:t xml:space="preserve"> pagasta zemesgrāmatas nodalījumā </w:t>
      </w:r>
      <w:r w:rsidR="001749BE" w:rsidRPr="00726EB8">
        <w:rPr>
          <w:rFonts w:ascii="Times New Roman" w:hAnsi="Times New Roman" w:cs="Times New Roman"/>
          <w:sz w:val="24"/>
          <w:szCs w:val="24"/>
        </w:rPr>
        <w:t>Galgauskas pagasta zemesgrāmatas nodalījumā Nr.</w:t>
      </w:r>
      <w:r w:rsidR="00AF6533" w:rsidRPr="00AF6533">
        <w:rPr>
          <w:rFonts w:ascii="Times New Roman" w:hAnsi="Times New Roman" w:cs="Times New Roman"/>
          <w:sz w:val="24"/>
          <w:szCs w:val="24"/>
        </w:rPr>
        <w:t xml:space="preserve"> […]</w:t>
      </w:r>
      <w:r w:rsidRPr="00726EB8">
        <w:rPr>
          <w:rFonts w:ascii="Times New Roman" w:hAnsi="Times New Roman" w:cs="Times New Roman"/>
          <w:sz w:val="24"/>
          <w:szCs w:val="24"/>
        </w:rPr>
        <w:t xml:space="preserve">Nekustamā īpašuma īpašnieks ir Gulbenes novada pašvaldība. </w:t>
      </w:r>
    </w:p>
    <w:p w14:paraId="03A0B1EA" w14:textId="4FD57C08" w:rsidR="00656D27" w:rsidRPr="00726EB8" w:rsidRDefault="00656D27" w:rsidP="00656D27">
      <w:pPr>
        <w:spacing w:after="0"/>
        <w:ind w:firstLine="360"/>
        <w:jc w:val="both"/>
        <w:rPr>
          <w:rFonts w:ascii="Times New Roman" w:hAnsi="Times New Roman" w:cs="Times New Roman"/>
          <w:sz w:val="24"/>
          <w:szCs w:val="24"/>
        </w:rPr>
      </w:pPr>
      <w:r w:rsidRPr="00726EB8">
        <w:rPr>
          <w:rFonts w:ascii="Times New Roman" w:hAnsi="Times New Roman" w:cs="Times New Roman"/>
          <w:sz w:val="24"/>
          <w:szCs w:val="24"/>
        </w:rPr>
        <w:t>Saskaņā ar Fizisko personu reģistra datiem Nekustamais īpašums kā Personas dzīvesvieta deklarēta 20</w:t>
      </w:r>
      <w:r w:rsidR="000415F3" w:rsidRPr="00726EB8">
        <w:rPr>
          <w:rFonts w:ascii="Times New Roman" w:hAnsi="Times New Roman" w:cs="Times New Roman"/>
          <w:sz w:val="24"/>
          <w:szCs w:val="24"/>
        </w:rPr>
        <w:t>11</w:t>
      </w:r>
      <w:r w:rsidRPr="00726EB8">
        <w:rPr>
          <w:rFonts w:ascii="Times New Roman" w:hAnsi="Times New Roman" w:cs="Times New Roman"/>
          <w:sz w:val="24"/>
          <w:szCs w:val="24"/>
        </w:rPr>
        <w:t xml:space="preserve">.gada </w:t>
      </w:r>
      <w:r w:rsidR="000415F3" w:rsidRPr="00726EB8">
        <w:rPr>
          <w:rFonts w:ascii="Times New Roman" w:hAnsi="Times New Roman" w:cs="Times New Roman"/>
          <w:sz w:val="24"/>
          <w:szCs w:val="24"/>
        </w:rPr>
        <w:t>20</w:t>
      </w:r>
      <w:r w:rsidRPr="00726EB8">
        <w:rPr>
          <w:rFonts w:ascii="Times New Roman" w:hAnsi="Times New Roman" w:cs="Times New Roman"/>
          <w:sz w:val="24"/>
          <w:szCs w:val="24"/>
        </w:rPr>
        <w:t>.jū</w:t>
      </w:r>
      <w:r w:rsidR="000415F3" w:rsidRPr="00726EB8">
        <w:rPr>
          <w:rFonts w:ascii="Times New Roman" w:hAnsi="Times New Roman" w:cs="Times New Roman"/>
          <w:sz w:val="24"/>
          <w:szCs w:val="24"/>
        </w:rPr>
        <w:t>n</w:t>
      </w:r>
      <w:r w:rsidRPr="00726EB8">
        <w:rPr>
          <w:rFonts w:ascii="Times New Roman" w:hAnsi="Times New Roman" w:cs="Times New Roman"/>
          <w:sz w:val="24"/>
          <w:szCs w:val="24"/>
        </w:rPr>
        <w:t>ijā, nenorādot dzīvesvietas deklarēšanas tiesisko pamatu.</w:t>
      </w:r>
    </w:p>
    <w:p w14:paraId="46D62304" w14:textId="77777777" w:rsidR="00656D27" w:rsidRPr="00726EB8" w:rsidRDefault="00656D27" w:rsidP="00656D27">
      <w:pPr>
        <w:spacing w:after="0"/>
        <w:ind w:firstLine="360"/>
        <w:jc w:val="both"/>
        <w:rPr>
          <w:rFonts w:ascii="Times New Roman" w:hAnsi="Times New Roman" w:cs="Times New Roman"/>
          <w:sz w:val="24"/>
          <w:szCs w:val="24"/>
        </w:rPr>
      </w:pPr>
      <w:r w:rsidRPr="00726EB8">
        <w:rPr>
          <w:rFonts w:ascii="Times New Roman" w:hAnsi="Times New Roman" w:cs="Times New Roman"/>
          <w:sz w:val="24"/>
          <w:szCs w:val="24"/>
        </w:rPr>
        <w:t>Administratīvās lietas izskatīšanas laikā Persona nav sadarbojusies ar Komisiju un nav sniegusi paskaidrojumu attiecībā uz iesniedzēja iesniegumu, kā arī nav sniegusi nekādu informāciju, kas apliecinātu tās tiesisko pamatu Nekustamo īpašumu deklarēt kā savu dzīvesvietu.</w:t>
      </w:r>
    </w:p>
    <w:p w14:paraId="200A3575" w14:textId="77777777" w:rsidR="00656D27" w:rsidRPr="00726EB8" w:rsidRDefault="00656D27" w:rsidP="00656D27">
      <w:pPr>
        <w:spacing w:after="0"/>
        <w:ind w:firstLine="360"/>
        <w:jc w:val="both"/>
        <w:rPr>
          <w:rFonts w:ascii="Times New Roman" w:hAnsi="Times New Roman" w:cs="Times New Roman"/>
          <w:sz w:val="24"/>
          <w:szCs w:val="24"/>
        </w:rPr>
      </w:pPr>
      <w:r w:rsidRPr="00726EB8">
        <w:rPr>
          <w:rFonts w:ascii="Times New Roman" w:hAnsi="Times New Roman" w:cs="Times New Roman"/>
          <w:sz w:val="24"/>
          <w:szCs w:val="24"/>
        </w:rPr>
        <w:t xml:space="preserve">Dzīvesvietas deklarēšanas likuma 3.panta otrā daļa nosaka, ka personai ir tiesisks pamats apmesties uz dzīvi noteiktā nekustamā īpašumā, ja tai pieder šis nekustamais īpašums, attiecībā uz to ir noslēgts īres vai nomas līgums vai šā īpašuma lietošanas tiesības tā ieguvusi uz laulības, radniecības, svainības vai cita likumiska vai līgumiska pamata. Dzīvesvietas deklarēšanas likuma 12.panta pirmā daļa nosaka, ka ziņas par deklarēto dzīvesvietu iestāde anulē, ja dzīvesvietas deklarētājs vai viņa likumiskais pārstāvis, vai dzīvesvietas deklarētāja vai viņa likumiskā pārstāvja pilnvarota persona, deklarējot dzīvesvietu, sniegusi nepatiesas ziņas, vai attiecīgajai personai nav tiesiska pamata dzīvot deklarētajā dzīvesvietā. </w:t>
      </w:r>
    </w:p>
    <w:p w14:paraId="42B19DA6" w14:textId="77777777" w:rsidR="00656D27" w:rsidRPr="00726EB8" w:rsidRDefault="00656D27" w:rsidP="00656D27">
      <w:pPr>
        <w:spacing w:after="0"/>
        <w:ind w:firstLine="360"/>
        <w:jc w:val="both"/>
        <w:rPr>
          <w:rFonts w:ascii="Times New Roman" w:hAnsi="Times New Roman" w:cs="Times New Roman"/>
          <w:sz w:val="24"/>
          <w:szCs w:val="24"/>
        </w:rPr>
      </w:pPr>
      <w:r w:rsidRPr="00726EB8">
        <w:rPr>
          <w:rFonts w:ascii="Times New Roman" w:hAnsi="Times New Roman" w:cs="Times New Roman"/>
          <w:sz w:val="24"/>
          <w:szCs w:val="24"/>
        </w:rPr>
        <w:t xml:space="preserve">Komisija, vērtējot administratīvajā lietā konstatētos faktiskos apstākļus kopsakarā ar tiesisko regulējumu, secina, ka Personai nav tiesiska pamata Nekustamo īpašumu deklarēt kā savu dzīvesvietu, jo nepastāv neviens no Dzīvesvietas deklarēšanas likuma 3.panta otrajā daļā noteiktajiem gadījumiem, kas Personai rada tiesisku pamatu apmesties uz dzīvi Nekustamajā īpašumā. </w:t>
      </w:r>
    </w:p>
    <w:p w14:paraId="32F9C278" w14:textId="77777777" w:rsidR="00656D27" w:rsidRPr="00726EB8" w:rsidRDefault="00656D27" w:rsidP="00656D27">
      <w:pPr>
        <w:spacing w:after="0"/>
        <w:ind w:firstLine="360"/>
        <w:jc w:val="both"/>
        <w:rPr>
          <w:rFonts w:ascii="Times New Roman" w:hAnsi="Times New Roman" w:cs="Times New Roman"/>
          <w:sz w:val="24"/>
          <w:szCs w:val="24"/>
        </w:rPr>
      </w:pPr>
      <w:r w:rsidRPr="00726EB8">
        <w:rPr>
          <w:rFonts w:ascii="Times New Roman" w:hAnsi="Times New Roman" w:cs="Times New Roman"/>
          <w:sz w:val="24"/>
          <w:szCs w:val="24"/>
        </w:rPr>
        <w:lastRenderedPageBreak/>
        <w:t>Komisija arī nekonstatē, ka starp iesniedzēju un Personu pastāv civiltiesisks strīds par Nekustamā īpašuma lietošanas tiesībām. Latvijas Republikas Augstākās tiesas Administratīvo lietu departamenta prakses apkopojumā lietās par dzīvesvietas deklarēšanu izteikta tēze, ka gadījumā, ja persona nekustamajā īpašumā nedzīvo un starp šo personu un nekustamā īpašuma īpašnieku nav strīda par tiesībām dzīvot nekustamajā īpašumā, taču personai īpašumā deklarēta dzīvesvieta, ziņas par deklarēto dzīvesvietu anulējamas, pamatojoties uz to, ka personai nav tiesiska pamata dzīvot deklarētajā dzīvesvietā.</w:t>
      </w:r>
    </w:p>
    <w:p w14:paraId="32A65547" w14:textId="442DD883" w:rsidR="00656D27" w:rsidRDefault="00656D27" w:rsidP="007C7D0E">
      <w:pPr>
        <w:spacing w:after="0"/>
        <w:ind w:firstLine="720"/>
        <w:jc w:val="both"/>
        <w:rPr>
          <w:rFonts w:ascii="Times New Roman" w:hAnsi="Times New Roman" w:cs="Times New Roman"/>
          <w:sz w:val="24"/>
          <w:szCs w:val="24"/>
        </w:rPr>
      </w:pPr>
      <w:r w:rsidRPr="00726EB8">
        <w:rPr>
          <w:rFonts w:ascii="Times New Roman" w:hAnsi="Times New Roman" w:cs="Times New Roman"/>
          <w:sz w:val="24"/>
          <w:szCs w:val="24"/>
        </w:rPr>
        <w:t xml:space="preserve">Komisija, ņemot vērā augstākminēto un pamatojoties uz Dzīvesvietas deklarēšanas likuma 12.panta pirmās daļas 2.punktu, atklāti balsojot: </w:t>
      </w:r>
      <w:r w:rsidR="007C7D0E" w:rsidRPr="00726EB8">
        <w:rPr>
          <w:rFonts w:ascii="Times New Roman" w:hAnsi="Times New Roman" w:cs="Times New Roman"/>
          <w:sz w:val="24"/>
          <w:szCs w:val="24"/>
        </w:rPr>
        <w:t xml:space="preserve">PAR – </w:t>
      </w:r>
      <w:r w:rsidR="007C7D0E">
        <w:rPr>
          <w:rFonts w:ascii="Times New Roman" w:hAnsi="Times New Roman" w:cs="Times New Roman"/>
          <w:sz w:val="24"/>
          <w:szCs w:val="24"/>
        </w:rPr>
        <w:t>4</w:t>
      </w:r>
      <w:r w:rsidR="007C7D0E" w:rsidRPr="00726EB8">
        <w:rPr>
          <w:rFonts w:ascii="Times New Roman" w:hAnsi="Times New Roman" w:cs="Times New Roman"/>
          <w:sz w:val="24"/>
          <w:szCs w:val="24"/>
        </w:rPr>
        <w:t xml:space="preserve"> balsis (</w:t>
      </w:r>
      <w:r w:rsidR="007C7D0E" w:rsidRPr="00726EB8">
        <w:rPr>
          <w:rFonts w:ascii="Times New Roman" w:eastAsia="Times New Roman" w:hAnsi="Times New Roman" w:cs="Times New Roman"/>
          <w:sz w:val="24"/>
          <w:szCs w:val="24"/>
          <w:lang w:eastAsia="lv-LV"/>
        </w:rPr>
        <w:t xml:space="preserve">Lauma </w:t>
      </w:r>
      <w:proofErr w:type="spellStart"/>
      <w:r w:rsidR="007C7D0E" w:rsidRPr="00726EB8">
        <w:rPr>
          <w:rFonts w:ascii="Times New Roman" w:eastAsia="Times New Roman" w:hAnsi="Times New Roman" w:cs="Times New Roman"/>
          <w:sz w:val="24"/>
          <w:szCs w:val="24"/>
          <w:lang w:eastAsia="lv-LV"/>
        </w:rPr>
        <w:t>Silauniece</w:t>
      </w:r>
      <w:proofErr w:type="spellEnd"/>
      <w:r w:rsidR="007C7D0E" w:rsidRPr="00726EB8">
        <w:rPr>
          <w:rFonts w:ascii="Times New Roman" w:hAnsi="Times New Roman" w:cs="Times New Roman"/>
          <w:sz w:val="24"/>
          <w:szCs w:val="24"/>
        </w:rPr>
        <w:t xml:space="preserve"> , Līva Balode,</w:t>
      </w:r>
      <w:r w:rsidR="007C7D0E">
        <w:rPr>
          <w:rFonts w:ascii="Times New Roman" w:hAnsi="Times New Roman" w:cs="Times New Roman"/>
          <w:sz w:val="24"/>
          <w:szCs w:val="24"/>
        </w:rPr>
        <w:t xml:space="preserve"> </w:t>
      </w:r>
      <w:r w:rsidR="007C7D0E" w:rsidRPr="00726EB8">
        <w:rPr>
          <w:rFonts w:ascii="Times New Roman" w:hAnsi="Times New Roman" w:cs="Times New Roman"/>
          <w:sz w:val="24"/>
          <w:szCs w:val="24"/>
        </w:rPr>
        <w:t>Ligita Slaidiņa</w:t>
      </w:r>
      <w:r w:rsidR="007C7D0E" w:rsidRPr="00726EB8">
        <w:rPr>
          <w:rFonts w:ascii="Times New Roman" w:eastAsia="Times New Roman" w:hAnsi="Times New Roman" w:cs="Times New Roman"/>
          <w:sz w:val="24"/>
          <w:szCs w:val="24"/>
          <w:lang w:eastAsia="lv-LV"/>
        </w:rPr>
        <w:t>, Lolita Vīksniņa</w:t>
      </w:r>
      <w:r w:rsidR="007C7D0E" w:rsidRPr="00726EB8">
        <w:rPr>
          <w:rFonts w:ascii="Times New Roman" w:hAnsi="Times New Roman" w:cs="Times New Roman"/>
          <w:sz w:val="24"/>
          <w:szCs w:val="24"/>
        </w:rPr>
        <w:t>), PRET – nav, ATTURAS -  nav,</w:t>
      </w:r>
    </w:p>
    <w:p w14:paraId="1D7AA505" w14:textId="77777777" w:rsidR="008127D7" w:rsidRPr="00726EB8" w:rsidRDefault="008127D7" w:rsidP="007C7D0E">
      <w:pPr>
        <w:spacing w:after="0"/>
        <w:ind w:firstLine="720"/>
        <w:jc w:val="both"/>
        <w:rPr>
          <w:rFonts w:ascii="Times New Roman" w:hAnsi="Times New Roman" w:cs="Times New Roman"/>
          <w:sz w:val="24"/>
          <w:szCs w:val="24"/>
        </w:rPr>
      </w:pPr>
    </w:p>
    <w:p w14:paraId="4CDC087A" w14:textId="14632F1B" w:rsidR="001A2BCE" w:rsidRPr="00726EB8" w:rsidRDefault="001A2BCE" w:rsidP="001A2BCE">
      <w:pPr>
        <w:spacing w:after="0"/>
        <w:jc w:val="center"/>
        <w:rPr>
          <w:rFonts w:ascii="Times New Roman" w:hAnsi="Times New Roman" w:cs="Times New Roman"/>
          <w:b/>
          <w:bCs/>
          <w:sz w:val="24"/>
          <w:szCs w:val="24"/>
        </w:rPr>
      </w:pPr>
      <w:r w:rsidRPr="00726EB8">
        <w:rPr>
          <w:rFonts w:ascii="Times New Roman" w:hAnsi="Times New Roman" w:cs="Times New Roman"/>
          <w:b/>
          <w:bCs/>
          <w:sz w:val="24"/>
          <w:szCs w:val="24"/>
        </w:rPr>
        <w:t>nolemj:</w:t>
      </w:r>
    </w:p>
    <w:p w14:paraId="32225CE9" w14:textId="5620A54A" w:rsidR="00656D27" w:rsidRPr="00726EB8" w:rsidRDefault="003562B8" w:rsidP="00656D27">
      <w:pPr>
        <w:spacing w:after="0" w:line="256" w:lineRule="auto"/>
        <w:jc w:val="both"/>
        <w:rPr>
          <w:rFonts w:ascii="Times New Roman" w:hAnsi="Times New Roman" w:cs="Times New Roman"/>
          <w:b/>
          <w:bCs/>
          <w:sz w:val="24"/>
          <w:szCs w:val="24"/>
        </w:rPr>
      </w:pPr>
      <w:r w:rsidRPr="00726EB8">
        <w:rPr>
          <w:rFonts w:ascii="Times New Roman" w:hAnsi="Times New Roman" w:cs="Times New Roman"/>
          <w:b/>
          <w:bCs/>
          <w:sz w:val="24"/>
          <w:szCs w:val="24"/>
        </w:rPr>
        <w:t xml:space="preserve">5.1. </w:t>
      </w:r>
      <w:r w:rsidR="00656D27" w:rsidRPr="00726EB8">
        <w:rPr>
          <w:rFonts w:ascii="Times New Roman" w:hAnsi="Times New Roman" w:cs="Times New Roman"/>
          <w:b/>
          <w:bCs/>
          <w:sz w:val="24"/>
          <w:szCs w:val="24"/>
        </w:rPr>
        <w:t xml:space="preserve">anulēt ziņas par </w:t>
      </w:r>
      <w:r w:rsidR="00AF6533" w:rsidRPr="00AF6533">
        <w:rPr>
          <w:rFonts w:ascii="Times New Roman" w:hAnsi="Times New Roman" w:cs="Times New Roman"/>
          <w:b/>
          <w:bCs/>
          <w:sz w:val="24"/>
          <w:szCs w:val="24"/>
        </w:rPr>
        <w:t>[…]</w:t>
      </w:r>
      <w:r w:rsidR="00656D27" w:rsidRPr="00726EB8">
        <w:rPr>
          <w:rFonts w:ascii="Times New Roman" w:hAnsi="Times New Roman" w:cs="Times New Roman"/>
          <w:b/>
          <w:bCs/>
          <w:sz w:val="24"/>
          <w:szCs w:val="24"/>
        </w:rPr>
        <w:t xml:space="preserve">, personas kods </w:t>
      </w:r>
      <w:r w:rsidR="00AF6533" w:rsidRPr="00AF6533">
        <w:rPr>
          <w:rFonts w:ascii="Times New Roman" w:hAnsi="Times New Roman" w:cs="Times New Roman"/>
          <w:b/>
          <w:bCs/>
          <w:sz w:val="24"/>
          <w:szCs w:val="24"/>
        </w:rPr>
        <w:t>[…]</w:t>
      </w:r>
      <w:r w:rsidR="00656D27" w:rsidRPr="00726EB8">
        <w:rPr>
          <w:rFonts w:ascii="Times New Roman" w:hAnsi="Times New Roman" w:cs="Times New Roman"/>
          <w:b/>
          <w:bCs/>
          <w:sz w:val="24"/>
          <w:szCs w:val="24"/>
        </w:rPr>
        <w:t xml:space="preserve">, deklarēto dzīvesvietu pēc adreses </w:t>
      </w:r>
      <w:r w:rsidR="00AF6533" w:rsidRPr="00AF6533">
        <w:rPr>
          <w:rFonts w:ascii="Times New Roman" w:hAnsi="Times New Roman" w:cs="Times New Roman"/>
          <w:b/>
          <w:bCs/>
          <w:sz w:val="24"/>
          <w:szCs w:val="24"/>
        </w:rPr>
        <w:t>[…]</w:t>
      </w:r>
    </w:p>
    <w:p w14:paraId="6B53217F" w14:textId="5605C7DB" w:rsidR="00656D27" w:rsidRPr="00726EB8" w:rsidRDefault="003562B8" w:rsidP="00656D27">
      <w:pPr>
        <w:spacing w:after="0" w:line="256" w:lineRule="auto"/>
        <w:jc w:val="both"/>
        <w:rPr>
          <w:rFonts w:ascii="Times New Roman" w:hAnsi="Times New Roman" w:cs="Times New Roman"/>
          <w:b/>
          <w:bCs/>
          <w:sz w:val="24"/>
          <w:szCs w:val="24"/>
        </w:rPr>
      </w:pPr>
      <w:r w:rsidRPr="00726EB8">
        <w:rPr>
          <w:rFonts w:ascii="Times New Roman" w:hAnsi="Times New Roman" w:cs="Times New Roman"/>
          <w:b/>
          <w:bCs/>
          <w:sz w:val="24"/>
          <w:szCs w:val="24"/>
        </w:rPr>
        <w:t xml:space="preserve">5.2. </w:t>
      </w:r>
      <w:r w:rsidR="00656D27" w:rsidRPr="00726EB8">
        <w:rPr>
          <w:rFonts w:ascii="Times New Roman" w:hAnsi="Times New Roman" w:cs="Times New Roman"/>
          <w:b/>
          <w:bCs/>
          <w:sz w:val="24"/>
          <w:szCs w:val="24"/>
        </w:rPr>
        <w:t xml:space="preserve">noteikt </w:t>
      </w:r>
      <w:r w:rsidR="00AF6533" w:rsidRPr="00AF6533">
        <w:rPr>
          <w:rFonts w:ascii="Times New Roman" w:hAnsi="Times New Roman" w:cs="Times New Roman"/>
          <w:b/>
          <w:bCs/>
          <w:sz w:val="24"/>
          <w:szCs w:val="24"/>
        </w:rPr>
        <w:t>[…]</w:t>
      </w:r>
      <w:r w:rsidR="00AF6533">
        <w:rPr>
          <w:rFonts w:ascii="Times New Roman" w:hAnsi="Times New Roman" w:cs="Times New Roman"/>
          <w:b/>
          <w:bCs/>
          <w:sz w:val="24"/>
          <w:szCs w:val="24"/>
        </w:rPr>
        <w:t xml:space="preserve"> </w:t>
      </w:r>
      <w:r w:rsidR="00656D27" w:rsidRPr="00726EB8">
        <w:rPr>
          <w:rFonts w:ascii="Times New Roman" w:hAnsi="Times New Roman" w:cs="Times New Roman"/>
          <w:b/>
          <w:bCs/>
          <w:sz w:val="24"/>
          <w:szCs w:val="24"/>
        </w:rPr>
        <w:t>pienākumu viena mēneša laikā no deklarētās dzīvesvietas ziņu anulācijas dienas deklarēt ziņas par savu pašreizējo dzīvesvietu;</w:t>
      </w:r>
    </w:p>
    <w:p w14:paraId="6F38F095" w14:textId="1E7667C6" w:rsidR="00656D27" w:rsidRPr="00726EB8" w:rsidRDefault="003562B8" w:rsidP="00656D27">
      <w:pPr>
        <w:spacing w:after="0" w:line="256" w:lineRule="auto"/>
        <w:jc w:val="both"/>
        <w:rPr>
          <w:rFonts w:ascii="Times New Roman" w:hAnsi="Times New Roman" w:cs="Times New Roman"/>
          <w:b/>
          <w:bCs/>
          <w:sz w:val="24"/>
          <w:szCs w:val="24"/>
        </w:rPr>
      </w:pPr>
      <w:r w:rsidRPr="00726EB8">
        <w:rPr>
          <w:rFonts w:ascii="Times New Roman" w:hAnsi="Times New Roman" w:cs="Times New Roman"/>
          <w:b/>
          <w:bCs/>
          <w:sz w:val="24"/>
          <w:szCs w:val="24"/>
        </w:rPr>
        <w:t>5.3</w:t>
      </w:r>
      <w:r w:rsidR="00656D27" w:rsidRPr="00726EB8">
        <w:rPr>
          <w:rFonts w:ascii="Times New Roman" w:hAnsi="Times New Roman" w:cs="Times New Roman"/>
          <w:b/>
          <w:bCs/>
          <w:sz w:val="24"/>
          <w:szCs w:val="24"/>
        </w:rPr>
        <w:t xml:space="preserve"> </w:t>
      </w:r>
      <w:r w:rsidR="001571D9" w:rsidRPr="00726EB8">
        <w:rPr>
          <w:rFonts w:ascii="Times New Roman" w:hAnsi="Times New Roman" w:cs="Times New Roman"/>
          <w:b/>
          <w:bCs/>
          <w:sz w:val="24"/>
          <w:szCs w:val="24"/>
        </w:rPr>
        <w:t xml:space="preserve">protokola izrakstu nosūtīt </w:t>
      </w:r>
      <w:proofErr w:type="spellStart"/>
      <w:r w:rsidR="001571D9" w:rsidRPr="00726EB8">
        <w:rPr>
          <w:rFonts w:ascii="Times New Roman" w:hAnsi="Times New Roman" w:cs="Times New Roman"/>
          <w:b/>
          <w:bCs/>
          <w:sz w:val="24"/>
          <w:szCs w:val="24"/>
        </w:rPr>
        <w:t>Daukstu</w:t>
      </w:r>
      <w:proofErr w:type="spellEnd"/>
      <w:r w:rsidR="001571D9" w:rsidRPr="00726EB8">
        <w:rPr>
          <w:rFonts w:ascii="Times New Roman" w:hAnsi="Times New Roman" w:cs="Times New Roman"/>
          <w:b/>
          <w:bCs/>
          <w:sz w:val="24"/>
          <w:szCs w:val="24"/>
        </w:rPr>
        <w:t xml:space="preserve">, Galgauskas, Jaungulbenes un Līgo pagastu apvienības pārvaldei, </w:t>
      </w:r>
      <w:proofErr w:type="spellStart"/>
      <w:r w:rsidR="001571D9" w:rsidRPr="00726EB8">
        <w:rPr>
          <w:rFonts w:ascii="Times New Roman" w:hAnsi="Times New Roman" w:cs="Times New Roman"/>
          <w:b/>
          <w:bCs/>
          <w:sz w:val="24"/>
          <w:szCs w:val="24"/>
        </w:rPr>
        <w:t>reģ</w:t>
      </w:r>
      <w:proofErr w:type="spellEnd"/>
      <w:r w:rsidR="001571D9" w:rsidRPr="00726EB8">
        <w:rPr>
          <w:rFonts w:ascii="Times New Roman" w:hAnsi="Times New Roman" w:cs="Times New Roman"/>
          <w:b/>
          <w:bCs/>
          <w:sz w:val="24"/>
          <w:szCs w:val="24"/>
        </w:rPr>
        <w:t>. Nr. 40900041186.</w:t>
      </w:r>
    </w:p>
    <w:p w14:paraId="7672703F" w14:textId="77777777" w:rsidR="00656D27" w:rsidRPr="00726EB8" w:rsidRDefault="00656D27" w:rsidP="00656D27">
      <w:pPr>
        <w:ind w:firstLine="720"/>
        <w:jc w:val="both"/>
        <w:rPr>
          <w:rFonts w:ascii="Times New Roman" w:hAnsi="Times New Roman" w:cs="Times New Roman"/>
          <w:i/>
          <w:sz w:val="24"/>
          <w:szCs w:val="24"/>
        </w:rPr>
      </w:pPr>
      <w:r w:rsidRPr="00726EB8">
        <w:rPr>
          <w:rFonts w:ascii="Times New Roman" w:hAnsi="Times New Roman" w:cs="Times New Roman"/>
          <w:i/>
          <w:iCs/>
          <w:sz w:val="24"/>
          <w:szCs w:val="24"/>
        </w:rPr>
        <w:t xml:space="preserve">Lēmumu tā adresātiem ir tiesības apstrīdēt viena mēneša laikā no tā spēkā stāšanās dienas Gulbenes novada pašvaldības domē, Ābeļu ielā 2, Gulbenē, Gulbenes novadā, LV-4401. </w:t>
      </w:r>
      <w:r w:rsidRPr="00726EB8">
        <w:rPr>
          <w:rFonts w:ascii="Times New Roman" w:hAnsi="Times New Roman" w:cs="Times New Roman"/>
          <w:i/>
          <w:sz w:val="24"/>
          <w:szCs w:val="24"/>
        </w:rPr>
        <w:t>Saskaņā ar Dzīvesvietas deklarēšanas likuma 12.panta sesto daļu lēmums par ziņu par deklarēto dzīvesvietu anulēšanu stājas spēkā ar tā pieņemšanas brīdi. Šā lēmuma apstrīdēšana un pārsūdzēšana neaptur tā darbību. Lēmumu iestāde izpilda nekavējoties pēc tā spēkā stāšanās.</w:t>
      </w:r>
    </w:p>
    <w:p w14:paraId="23F25B9E" w14:textId="77777777" w:rsidR="00AF6533" w:rsidRDefault="001A2BCE" w:rsidP="001A2BCE">
      <w:pPr>
        <w:spacing w:after="0"/>
        <w:ind w:firstLine="720"/>
        <w:jc w:val="both"/>
        <w:rPr>
          <w:rFonts w:ascii="Times New Roman" w:hAnsi="Times New Roman" w:cs="Times New Roman"/>
          <w:sz w:val="24"/>
          <w:szCs w:val="24"/>
        </w:rPr>
      </w:pPr>
      <w:r w:rsidRPr="00726EB8">
        <w:rPr>
          <w:rFonts w:ascii="Times New Roman" w:hAnsi="Times New Roman" w:cs="Times New Roman"/>
          <w:b/>
          <w:bCs/>
          <w:sz w:val="24"/>
          <w:szCs w:val="24"/>
        </w:rPr>
        <w:t xml:space="preserve">[6] </w:t>
      </w:r>
      <w:r w:rsidRPr="00726EB8">
        <w:rPr>
          <w:rFonts w:ascii="Times New Roman" w:hAnsi="Times New Roman" w:cs="Times New Roman"/>
          <w:sz w:val="24"/>
          <w:szCs w:val="24"/>
        </w:rPr>
        <w:t xml:space="preserve">Gulbenes novada pašvaldībā 2026.gada 20.februārī saņemts un ar reģistrācijas numuru GND/2.8.2/26/16-D reģistrēts </w:t>
      </w:r>
      <w:proofErr w:type="spellStart"/>
      <w:r w:rsidRPr="00726EB8">
        <w:rPr>
          <w:rFonts w:ascii="Times New Roman" w:hAnsi="Times New Roman" w:cs="Times New Roman"/>
          <w:sz w:val="24"/>
          <w:szCs w:val="24"/>
        </w:rPr>
        <w:t>Daukstu</w:t>
      </w:r>
      <w:proofErr w:type="spellEnd"/>
      <w:r w:rsidRPr="00726EB8">
        <w:rPr>
          <w:rFonts w:ascii="Times New Roman" w:hAnsi="Times New Roman" w:cs="Times New Roman"/>
          <w:sz w:val="24"/>
          <w:szCs w:val="24"/>
        </w:rPr>
        <w:t xml:space="preserve">, Galgauskas, Jaungulbenes un Līgo pagastu apvienības pārvaldes, </w:t>
      </w:r>
      <w:proofErr w:type="spellStart"/>
      <w:r w:rsidRPr="00726EB8">
        <w:rPr>
          <w:rFonts w:ascii="Times New Roman" w:hAnsi="Times New Roman" w:cs="Times New Roman"/>
          <w:sz w:val="24"/>
          <w:szCs w:val="24"/>
        </w:rPr>
        <w:t>reģ</w:t>
      </w:r>
      <w:proofErr w:type="spellEnd"/>
      <w:r w:rsidRPr="00726EB8">
        <w:rPr>
          <w:rFonts w:ascii="Times New Roman" w:hAnsi="Times New Roman" w:cs="Times New Roman"/>
          <w:sz w:val="24"/>
          <w:szCs w:val="24"/>
        </w:rPr>
        <w:t xml:space="preserve">. Nr. 40900041186 (turpmāk - iesniedzējs), 2026.gada 12.februāra iesniegums (turpmāk – iesniegums), kurā izteikts lūgums anulēt ziņas par </w:t>
      </w:r>
      <w:r w:rsidR="00AF6533" w:rsidRPr="00AF6533">
        <w:rPr>
          <w:rFonts w:ascii="Times New Roman" w:hAnsi="Times New Roman" w:cs="Times New Roman"/>
          <w:sz w:val="24"/>
          <w:szCs w:val="24"/>
        </w:rPr>
        <w:t>[…]</w:t>
      </w:r>
      <w:r w:rsidRPr="00726EB8">
        <w:rPr>
          <w:rFonts w:ascii="Times New Roman" w:hAnsi="Times New Roman" w:cs="Times New Roman"/>
          <w:sz w:val="24"/>
          <w:szCs w:val="24"/>
        </w:rPr>
        <w:t xml:space="preserve">, personas kods </w:t>
      </w:r>
      <w:r w:rsidR="00AF6533" w:rsidRPr="00AF6533">
        <w:rPr>
          <w:rFonts w:ascii="Times New Roman" w:hAnsi="Times New Roman" w:cs="Times New Roman"/>
          <w:sz w:val="24"/>
          <w:szCs w:val="24"/>
        </w:rPr>
        <w:t xml:space="preserve">[…] </w:t>
      </w:r>
      <w:r w:rsidRPr="00726EB8">
        <w:rPr>
          <w:rFonts w:ascii="Times New Roman" w:hAnsi="Times New Roman" w:cs="Times New Roman"/>
          <w:sz w:val="24"/>
          <w:szCs w:val="24"/>
        </w:rPr>
        <w:t>(turpmāk – Persona), deklarēto dzīvesvietu pēc adreses “</w:t>
      </w:r>
      <w:r w:rsidR="00AF6533" w:rsidRPr="00AF6533">
        <w:rPr>
          <w:rFonts w:ascii="Times New Roman" w:hAnsi="Times New Roman" w:cs="Times New Roman"/>
          <w:sz w:val="24"/>
          <w:szCs w:val="24"/>
        </w:rPr>
        <w:t>[…]</w:t>
      </w:r>
    </w:p>
    <w:p w14:paraId="1C4706F8" w14:textId="6AE6C17B" w:rsidR="001A2BCE" w:rsidRPr="00726EB8" w:rsidRDefault="001A2BCE" w:rsidP="001A2BCE">
      <w:pPr>
        <w:spacing w:after="0"/>
        <w:ind w:firstLine="720"/>
        <w:jc w:val="both"/>
        <w:rPr>
          <w:rFonts w:ascii="Times New Roman" w:hAnsi="Times New Roman" w:cs="Times New Roman"/>
          <w:sz w:val="24"/>
          <w:szCs w:val="24"/>
        </w:rPr>
      </w:pPr>
      <w:r w:rsidRPr="00726EB8">
        <w:rPr>
          <w:rFonts w:ascii="Times New Roman" w:hAnsi="Times New Roman" w:cs="Times New Roman"/>
          <w:sz w:val="24"/>
          <w:szCs w:val="24"/>
        </w:rPr>
        <w:t>Iesniegumam pievienoti šādi dokumenti:</w:t>
      </w:r>
    </w:p>
    <w:p w14:paraId="5BC73B87" w14:textId="77777777" w:rsidR="00AF6533" w:rsidRDefault="001A2BCE" w:rsidP="001A2BCE">
      <w:pPr>
        <w:spacing w:after="0"/>
        <w:ind w:left="993" w:hanging="273"/>
        <w:jc w:val="both"/>
        <w:rPr>
          <w:rFonts w:ascii="Times New Roman" w:hAnsi="Times New Roman" w:cs="Times New Roman"/>
          <w:sz w:val="24"/>
          <w:szCs w:val="24"/>
        </w:rPr>
      </w:pPr>
      <w:r w:rsidRPr="00726EB8">
        <w:rPr>
          <w:rFonts w:ascii="Times New Roman" w:hAnsi="Times New Roman" w:cs="Times New Roman"/>
          <w:sz w:val="24"/>
          <w:szCs w:val="24"/>
        </w:rPr>
        <w:t xml:space="preserve">1) Galgauskas pagasta pārvaldes 2011. gada 2. maija dzīvojamās telpas īres līguma kopija </w:t>
      </w:r>
      <w:r w:rsidR="00AF6533" w:rsidRPr="00AF6533">
        <w:rPr>
          <w:rFonts w:ascii="Times New Roman" w:hAnsi="Times New Roman" w:cs="Times New Roman"/>
          <w:sz w:val="24"/>
          <w:szCs w:val="24"/>
        </w:rPr>
        <w:t>[…]</w:t>
      </w:r>
    </w:p>
    <w:p w14:paraId="0333AFB4" w14:textId="5D853ECE" w:rsidR="001A2BCE" w:rsidRPr="00726EB8" w:rsidRDefault="001A2BCE" w:rsidP="001A2BCE">
      <w:pPr>
        <w:spacing w:after="0"/>
        <w:ind w:left="993" w:hanging="273"/>
        <w:jc w:val="both"/>
        <w:rPr>
          <w:rFonts w:ascii="Times New Roman" w:hAnsi="Times New Roman" w:cs="Times New Roman"/>
          <w:sz w:val="24"/>
          <w:szCs w:val="24"/>
        </w:rPr>
      </w:pPr>
      <w:r w:rsidRPr="00726EB8">
        <w:rPr>
          <w:rFonts w:ascii="Times New Roman" w:hAnsi="Times New Roman" w:cs="Times New Roman"/>
          <w:sz w:val="24"/>
          <w:szCs w:val="24"/>
        </w:rPr>
        <w:t xml:space="preserve">2) </w:t>
      </w:r>
      <w:proofErr w:type="spellStart"/>
      <w:r w:rsidRPr="00726EB8">
        <w:rPr>
          <w:rFonts w:ascii="Times New Roman" w:hAnsi="Times New Roman" w:cs="Times New Roman"/>
          <w:sz w:val="24"/>
          <w:szCs w:val="24"/>
        </w:rPr>
        <w:t>Daukstu</w:t>
      </w:r>
      <w:proofErr w:type="spellEnd"/>
      <w:r w:rsidRPr="00726EB8">
        <w:rPr>
          <w:rFonts w:ascii="Times New Roman" w:hAnsi="Times New Roman" w:cs="Times New Roman"/>
          <w:sz w:val="24"/>
          <w:szCs w:val="24"/>
        </w:rPr>
        <w:t xml:space="preserve">, Galgauskas, Jaungulbenes un Līgo pagastu apvienības pārvaldes sastādīts dzīvojamās telpas nodošanas – pieņemšanas akta kopija uz 2 </w:t>
      </w:r>
      <w:proofErr w:type="spellStart"/>
      <w:r w:rsidRPr="00726EB8">
        <w:rPr>
          <w:rFonts w:ascii="Times New Roman" w:hAnsi="Times New Roman" w:cs="Times New Roman"/>
          <w:sz w:val="24"/>
          <w:szCs w:val="24"/>
        </w:rPr>
        <w:t>lp</w:t>
      </w:r>
      <w:proofErr w:type="spellEnd"/>
      <w:r w:rsidRPr="00726EB8">
        <w:rPr>
          <w:rFonts w:ascii="Times New Roman" w:hAnsi="Times New Roman" w:cs="Times New Roman"/>
          <w:sz w:val="24"/>
          <w:szCs w:val="24"/>
        </w:rPr>
        <w:t>.</w:t>
      </w:r>
    </w:p>
    <w:p w14:paraId="70E835D3" w14:textId="77777777" w:rsidR="001A2BCE" w:rsidRPr="00726EB8" w:rsidRDefault="001A2BCE" w:rsidP="001A2BCE">
      <w:pPr>
        <w:spacing w:after="0"/>
        <w:ind w:firstLine="360"/>
        <w:jc w:val="both"/>
        <w:rPr>
          <w:rFonts w:ascii="Times New Roman" w:hAnsi="Times New Roman" w:cs="Times New Roman"/>
          <w:sz w:val="24"/>
          <w:szCs w:val="24"/>
        </w:rPr>
      </w:pPr>
      <w:r w:rsidRPr="00726EB8">
        <w:rPr>
          <w:rFonts w:ascii="Times New Roman" w:hAnsi="Times New Roman" w:cs="Times New Roman"/>
          <w:sz w:val="24"/>
          <w:szCs w:val="24"/>
        </w:rPr>
        <w:t>Dzīvesvietas deklarēšanas likuma 7.panta pirmā daļa nosaka, ka dzīvesvietas deklarēšanas iestādes ir attiecīgās pašvaldības, to iestādes vai Pilsonības un migrācijas lietu pārvalde. Gulbenes novada pašvaldības dzīvesvietas reģistrācijas un anulācijas komisijas (turpmāk – Komisija) nolikuma 7.punktā cita starpā noteikts, ka Komisija veic</w:t>
      </w:r>
      <w:r w:rsidRPr="00726EB8">
        <w:t xml:space="preserve"> </w:t>
      </w:r>
      <w:r w:rsidRPr="00726EB8">
        <w:rPr>
          <w:rFonts w:ascii="Times New Roman" w:hAnsi="Times New Roman" w:cs="Times New Roman"/>
          <w:sz w:val="24"/>
          <w:szCs w:val="24"/>
        </w:rPr>
        <w:t>deklarēto ziņu par dzīvesvietu patiesuma pārbaudi un to atbilstību valsts reģistros iekļautajām ziņām, kā arī, pamatojoties uz tās rīcībā esošo dokumentu un ziņu pārbaudi, un objektīviem un pārbaudāmiem faktiem, pieņem motivētu lēmumu par deklarētās dzīvesvietas ziņu reģistrēšanu un anulēšanu.</w:t>
      </w:r>
    </w:p>
    <w:p w14:paraId="1765CAA8" w14:textId="77777777" w:rsidR="001A2BCE" w:rsidRPr="00726EB8" w:rsidRDefault="001A2BCE" w:rsidP="001A2BCE">
      <w:pPr>
        <w:spacing w:after="0"/>
        <w:ind w:firstLine="360"/>
        <w:jc w:val="both"/>
        <w:rPr>
          <w:rFonts w:ascii="Times New Roman" w:hAnsi="Times New Roman" w:cs="Times New Roman"/>
          <w:sz w:val="24"/>
          <w:szCs w:val="24"/>
        </w:rPr>
      </w:pPr>
      <w:r w:rsidRPr="00726EB8">
        <w:rPr>
          <w:rFonts w:ascii="Times New Roman" w:hAnsi="Times New Roman" w:cs="Times New Roman"/>
          <w:sz w:val="24"/>
          <w:szCs w:val="24"/>
        </w:rPr>
        <w:t xml:space="preserve">Dzīvesvietas deklarēšanas likuma 7.panta trešā daļa nosaka, ka iestāde šajā likumā noteiktajos gadījumos pārbauda deklarēto ziņu patiesumu, kā arī pēc savas iniciatīvas veic dzīvesvietas reģistrāciju. Dzīvesvietas deklarēšanas likuma 11.panta pirmā daļa nosaka, ka iestādei ir tiesības pēc savas iniciatīvas, bet pienākums pēc citu personu iesnieguma pārbaudīt deklarēto ziņu patiesumu, tai skaitā atbilstību valsts reģistros iekļautajām ziņām, kā arī to, vai deklarētājam ir tiesisks pamats deklarēt dzīvesvietu pēc attiecīgās adreses. Dzīvesvietas deklarēšanas likuma 11.panta trešās daļas 1.teikums nosaka, ka rakstveida iesniegumu, kurā ietverts motivēts lūgums pārbaudīt ziņas par deklarēto dzīvesvietu, var iesniegt attiecīgā nekustamā īpašuma īpašnieks vai cita ieinteresēta persona. </w:t>
      </w:r>
    </w:p>
    <w:p w14:paraId="371C41E9" w14:textId="47B39F03" w:rsidR="001A2BCE" w:rsidRPr="00726EB8" w:rsidRDefault="001A2BCE" w:rsidP="001A2BCE">
      <w:pPr>
        <w:spacing w:after="0"/>
        <w:ind w:firstLine="360"/>
        <w:jc w:val="both"/>
        <w:rPr>
          <w:rFonts w:ascii="Times New Roman" w:hAnsi="Times New Roman" w:cs="Times New Roman"/>
          <w:sz w:val="24"/>
          <w:szCs w:val="24"/>
        </w:rPr>
      </w:pPr>
      <w:r w:rsidRPr="00726EB8">
        <w:rPr>
          <w:rFonts w:ascii="Times New Roman" w:hAnsi="Times New Roman" w:cs="Times New Roman"/>
          <w:sz w:val="24"/>
          <w:szCs w:val="24"/>
        </w:rPr>
        <w:lastRenderedPageBreak/>
        <w:t xml:space="preserve">Komisija, pārbaudot, vai iesniedzējam piemīt subjektīva tiesība iesniegt rakstveida iesniegumu, kurā ietverts motivēts lūgums pārbaudīt ziņas par deklarēto dzīvesvietu, ir konstatējusi, ka Nekustamais īpašums ar kadastra numuru </w:t>
      </w:r>
      <w:r w:rsidR="00AF6533" w:rsidRPr="00AF6533">
        <w:rPr>
          <w:rFonts w:ascii="Times New Roman" w:hAnsi="Times New Roman" w:cs="Times New Roman"/>
          <w:sz w:val="24"/>
          <w:szCs w:val="24"/>
        </w:rPr>
        <w:t>[…]</w:t>
      </w:r>
      <w:r w:rsidRPr="00726EB8">
        <w:rPr>
          <w:rFonts w:ascii="Times New Roman" w:hAnsi="Times New Roman" w:cs="Times New Roman"/>
          <w:sz w:val="24"/>
          <w:szCs w:val="24"/>
        </w:rPr>
        <w:t xml:space="preserve"> un adresi </w:t>
      </w:r>
      <w:r w:rsidR="00AF6533" w:rsidRPr="00AF6533">
        <w:rPr>
          <w:rFonts w:ascii="Times New Roman" w:hAnsi="Times New Roman" w:cs="Times New Roman"/>
          <w:sz w:val="24"/>
          <w:szCs w:val="24"/>
        </w:rPr>
        <w:t>[…]</w:t>
      </w:r>
      <w:r w:rsidRPr="00726EB8">
        <w:rPr>
          <w:rFonts w:ascii="Times New Roman" w:hAnsi="Times New Roman" w:cs="Times New Roman"/>
          <w:sz w:val="24"/>
          <w:szCs w:val="24"/>
        </w:rPr>
        <w:t xml:space="preserve">, kura sastāvā ir telpu grupa ar kadastra apzīmējumu </w:t>
      </w:r>
      <w:r w:rsidR="00AF6533" w:rsidRPr="00AF6533">
        <w:rPr>
          <w:rFonts w:ascii="Times New Roman" w:hAnsi="Times New Roman" w:cs="Times New Roman"/>
          <w:sz w:val="24"/>
          <w:szCs w:val="24"/>
        </w:rPr>
        <w:t>[…]</w:t>
      </w:r>
      <w:r w:rsidRPr="00726EB8">
        <w:rPr>
          <w:rFonts w:ascii="Times New Roman" w:hAnsi="Times New Roman" w:cs="Times New Roman"/>
          <w:sz w:val="24"/>
          <w:szCs w:val="24"/>
        </w:rPr>
        <w:t xml:space="preserve">, saskaņā ar ierakstu Galgauskas pagasta zemesgrāmatas nodalījumā Nr.00000427299 18 reģistrēts īpašumā Gulbenes novada pašvaldībai, savukārt iesniedzējs ir Gulbenes novada pašvaldības domes izveidota iestāde.  </w:t>
      </w:r>
    </w:p>
    <w:p w14:paraId="521947EF" w14:textId="77777777" w:rsidR="001A2BCE" w:rsidRPr="00726EB8" w:rsidRDefault="001A2BCE" w:rsidP="001A2BCE">
      <w:pPr>
        <w:spacing w:after="0"/>
        <w:ind w:firstLine="360"/>
        <w:jc w:val="both"/>
        <w:rPr>
          <w:rFonts w:ascii="Times New Roman" w:hAnsi="Times New Roman" w:cs="Times New Roman"/>
          <w:sz w:val="24"/>
          <w:szCs w:val="24"/>
        </w:rPr>
      </w:pPr>
      <w:r w:rsidRPr="00726EB8">
        <w:rPr>
          <w:rFonts w:ascii="Times New Roman" w:hAnsi="Times New Roman" w:cs="Times New Roman"/>
          <w:sz w:val="24"/>
          <w:szCs w:val="24"/>
        </w:rPr>
        <w:t>Komisija, pamatojoties uz iesniedzēja iesniegumu, ir ierosinājusi administratīvo lietu, kurā konstatēja šādus faktiskos apstākļus.</w:t>
      </w:r>
    </w:p>
    <w:p w14:paraId="2EE96FD2" w14:textId="77777777" w:rsidR="001A2BCE" w:rsidRPr="00726EB8" w:rsidRDefault="001A2BCE" w:rsidP="001A2BCE">
      <w:pPr>
        <w:spacing w:after="0"/>
        <w:ind w:firstLine="360"/>
        <w:jc w:val="both"/>
        <w:rPr>
          <w:rFonts w:ascii="Times New Roman" w:hAnsi="Times New Roman" w:cs="Times New Roman"/>
          <w:sz w:val="24"/>
          <w:szCs w:val="24"/>
        </w:rPr>
      </w:pPr>
      <w:r w:rsidRPr="00726EB8">
        <w:rPr>
          <w:rFonts w:ascii="Times New Roman" w:hAnsi="Times New Roman" w:cs="Times New Roman"/>
          <w:sz w:val="24"/>
          <w:szCs w:val="24"/>
        </w:rPr>
        <w:t xml:space="preserve">Atbilstoši ierakstam </w:t>
      </w:r>
      <w:proofErr w:type="spellStart"/>
      <w:r w:rsidRPr="00726EB8">
        <w:rPr>
          <w:rFonts w:ascii="Times New Roman" w:hAnsi="Times New Roman" w:cs="Times New Roman"/>
          <w:sz w:val="24"/>
          <w:szCs w:val="24"/>
        </w:rPr>
        <w:t>Daukstu</w:t>
      </w:r>
      <w:proofErr w:type="spellEnd"/>
      <w:r w:rsidRPr="00726EB8">
        <w:rPr>
          <w:rFonts w:ascii="Times New Roman" w:hAnsi="Times New Roman" w:cs="Times New Roman"/>
          <w:sz w:val="24"/>
          <w:szCs w:val="24"/>
        </w:rPr>
        <w:t xml:space="preserve"> pagasta zemesgrāmatas nodalījumā Galgauskas pagasta zemesgrāmatas nodalījumā Nr.00000427299 18 Nekustamā īpašuma īpašnieks ir Gulbenes novada pašvaldība. </w:t>
      </w:r>
    </w:p>
    <w:p w14:paraId="4C739684" w14:textId="77777777" w:rsidR="001A2BCE" w:rsidRPr="00726EB8" w:rsidRDefault="001A2BCE" w:rsidP="001A2BCE">
      <w:pPr>
        <w:spacing w:after="0"/>
        <w:ind w:firstLine="360"/>
        <w:jc w:val="both"/>
        <w:rPr>
          <w:rFonts w:ascii="Times New Roman" w:hAnsi="Times New Roman" w:cs="Times New Roman"/>
          <w:sz w:val="24"/>
          <w:szCs w:val="24"/>
        </w:rPr>
      </w:pPr>
      <w:r w:rsidRPr="00726EB8">
        <w:rPr>
          <w:rFonts w:ascii="Times New Roman" w:hAnsi="Times New Roman" w:cs="Times New Roman"/>
          <w:sz w:val="24"/>
          <w:szCs w:val="24"/>
        </w:rPr>
        <w:t>Saskaņā ar Fizisko personu reģistra datiem Nekustamais īpašums kā Personas dzīvesvieta deklarēta 2011.gada 20.jūnijā, nenorādot dzīvesvietas deklarēšanas tiesisko pamatu.</w:t>
      </w:r>
    </w:p>
    <w:p w14:paraId="09622DE2" w14:textId="77777777" w:rsidR="001A2BCE" w:rsidRPr="00726EB8" w:rsidRDefault="001A2BCE" w:rsidP="001A2BCE">
      <w:pPr>
        <w:spacing w:after="0"/>
        <w:ind w:firstLine="360"/>
        <w:jc w:val="both"/>
        <w:rPr>
          <w:rFonts w:ascii="Times New Roman" w:hAnsi="Times New Roman" w:cs="Times New Roman"/>
          <w:sz w:val="24"/>
          <w:szCs w:val="24"/>
        </w:rPr>
      </w:pPr>
      <w:r w:rsidRPr="00726EB8">
        <w:rPr>
          <w:rFonts w:ascii="Times New Roman" w:hAnsi="Times New Roman" w:cs="Times New Roman"/>
          <w:sz w:val="24"/>
          <w:szCs w:val="24"/>
        </w:rPr>
        <w:t>Administratīvās lietas izskatīšanas laikā Persona nav sadarbojusies ar Komisiju un nav sniegusi paskaidrojumu attiecībā uz iesniedzēja iesniegumu, kā arī nav sniegusi nekādu informāciju, kas apliecinātu tās tiesisko pamatu Nekustamo īpašumu deklarēt kā savu dzīvesvietu.</w:t>
      </w:r>
    </w:p>
    <w:p w14:paraId="1686E81C" w14:textId="77777777" w:rsidR="001A2BCE" w:rsidRPr="00726EB8" w:rsidRDefault="001A2BCE" w:rsidP="001A2BCE">
      <w:pPr>
        <w:spacing w:after="0"/>
        <w:ind w:firstLine="360"/>
        <w:jc w:val="both"/>
        <w:rPr>
          <w:rFonts w:ascii="Times New Roman" w:hAnsi="Times New Roman" w:cs="Times New Roman"/>
          <w:sz w:val="24"/>
          <w:szCs w:val="24"/>
        </w:rPr>
      </w:pPr>
      <w:r w:rsidRPr="00726EB8">
        <w:rPr>
          <w:rFonts w:ascii="Times New Roman" w:hAnsi="Times New Roman" w:cs="Times New Roman"/>
          <w:sz w:val="24"/>
          <w:szCs w:val="24"/>
        </w:rPr>
        <w:t xml:space="preserve">Dzīvesvietas deklarēšanas likuma 3.panta otrā daļa nosaka, ka personai ir tiesisks pamats apmesties uz dzīvi noteiktā nekustamā īpašumā, ja tai pieder šis nekustamais īpašums, attiecībā uz to ir noslēgts īres vai nomas līgums vai šā īpašuma lietošanas tiesības tā ieguvusi uz laulības, radniecības, svainības vai cita likumiska vai līgumiska pamata. Dzīvesvietas deklarēšanas likuma 12.panta pirmā daļa nosaka, ka ziņas par deklarēto dzīvesvietu iestāde anulē, ja dzīvesvietas deklarētājs vai viņa likumiskais pārstāvis, vai dzīvesvietas deklarētāja vai viņa likumiskā pārstāvja pilnvarota persona, deklarējot dzīvesvietu, sniegusi nepatiesas ziņas, vai attiecīgajai personai nav tiesiska pamata dzīvot deklarētajā dzīvesvietā. </w:t>
      </w:r>
    </w:p>
    <w:p w14:paraId="508325B4" w14:textId="77777777" w:rsidR="001A2BCE" w:rsidRPr="00726EB8" w:rsidRDefault="001A2BCE" w:rsidP="001A2BCE">
      <w:pPr>
        <w:spacing w:after="0"/>
        <w:ind w:firstLine="360"/>
        <w:jc w:val="both"/>
        <w:rPr>
          <w:rFonts w:ascii="Times New Roman" w:hAnsi="Times New Roman" w:cs="Times New Roman"/>
          <w:sz w:val="24"/>
          <w:szCs w:val="24"/>
        </w:rPr>
      </w:pPr>
      <w:r w:rsidRPr="00726EB8">
        <w:rPr>
          <w:rFonts w:ascii="Times New Roman" w:hAnsi="Times New Roman" w:cs="Times New Roman"/>
          <w:sz w:val="24"/>
          <w:szCs w:val="24"/>
        </w:rPr>
        <w:t xml:space="preserve">Komisija, vērtējot administratīvajā lietā konstatētos faktiskos apstākļus kopsakarā ar tiesisko regulējumu, secina, ka Personai nav tiesiska pamata Nekustamo īpašumu deklarēt kā savu dzīvesvietu, jo nepastāv neviens no Dzīvesvietas deklarēšanas likuma 3.panta otrajā daļā noteiktajiem gadījumiem, kas Personai rada tiesisku pamatu apmesties uz dzīvi Nekustamajā īpašumā. </w:t>
      </w:r>
    </w:p>
    <w:p w14:paraId="524A58AF" w14:textId="77777777" w:rsidR="001A2BCE" w:rsidRPr="00726EB8" w:rsidRDefault="001A2BCE" w:rsidP="001A2BCE">
      <w:pPr>
        <w:spacing w:after="0"/>
        <w:ind w:firstLine="360"/>
        <w:jc w:val="both"/>
        <w:rPr>
          <w:rFonts w:ascii="Times New Roman" w:hAnsi="Times New Roman" w:cs="Times New Roman"/>
          <w:sz w:val="24"/>
          <w:szCs w:val="24"/>
        </w:rPr>
      </w:pPr>
      <w:r w:rsidRPr="00726EB8">
        <w:rPr>
          <w:rFonts w:ascii="Times New Roman" w:hAnsi="Times New Roman" w:cs="Times New Roman"/>
          <w:sz w:val="24"/>
          <w:szCs w:val="24"/>
        </w:rPr>
        <w:t>Komisija arī nekonstatē, ka starp iesniedzēju un Personu pastāv civiltiesisks strīds par Nekustamā īpašuma lietošanas tiesībām. Latvijas Republikas Augstākās tiesas Administratīvo lietu departamenta prakses apkopojumā lietās par dzīvesvietas deklarēšanu izteikta tēze, ka gadījumā, ja persona nekustamajā īpašumā nedzīvo un starp šo personu un nekustamā īpašuma īpašnieku nav strīda par tiesībām dzīvot nekustamajā īpašumā, taču personai īpašumā deklarēta dzīvesvieta, ziņas par deklarēto dzīvesvietu anulējamas, pamatojoties uz to, ka personai nav tiesiska pamata dzīvot deklarētajā dzīvesvietā.</w:t>
      </w:r>
    </w:p>
    <w:p w14:paraId="4FB3FF5E" w14:textId="77777777" w:rsidR="007C7D0E" w:rsidRPr="00726EB8" w:rsidRDefault="001A2BCE" w:rsidP="007C7D0E">
      <w:pPr>
        <w:spacing w:after="0"/>
        <w:ind w:firstLine="720"/>
        <w:jc w:val="both"/>
        <w:rPr>
          <w:rFonts w:ascii="Times New Roman" w:hAnsi="Times New Roman" w:cs="Times New Roman"/>
          <w:sz w:val="24"/>
          <w:szCs w:val="24"/>
        </w:rPr>
      </w:pPr>
      <w:r w:rsidRPr="00726EB8">
        <w:rPr>
          <w:rFonts w:ascii="Times New Roman" w:hAnsi="Times New Roman" w:cs="Times New Roman"/>
          <w:sz w:val="24"/>
          <w:szCs w:val="24"/>
        </w:rPr>
        <w:t xml:space="preserve">Komisija, ņemot vērā augstākminēto un pamatojoties uz Dzīvesvietas deklarēšanas likuma 12.panta pirmās daļas 2.punktu, atklāti balsojot: </w:t>
      </w:r>
      <w:r w:rsidR="007C7D0E" w:rsidRPr="00726EB8">
        <w:rPr>
          <w:rFonts w:ascii="Times New Roman" w:hAnsi="Times New Roman" w:cs="Times New Roman"/>
          <w:sz w:val="24"/>
          <w:szCs w:val="24"/>
        </w:rPr>
        <w:t xml:space="preserve">PAR – </w:t>
      </w:r>
      <w:r w:rsidR="007C7D0E">
        <w:rPr>
          <w:rFonts w:ascii="Times New Roman" w:hAnsi="Times New Roman" w:cs="Times New Roman"/>
          <w:sz w:val="24"/>
          <w:szCs w:val="24"/>
        </w:rPr>
        <w:t>4</w:t>
      </w:r>
      <w:r w:rsidR="007C7D0E" w:rsidRPr="00726EB8">
        <w:rPr>
          <w:rFonts w:ascii="Times New Roman" w:hAnsi="Times New Roman" w:cs="Times New Roman"/>
          <w:sz w:val="24"/>
          <w:szCs w:val="24"/>
        </w:rPr>
        <w:t xml:space="preserve"> balsis (</w:t>
      </w:r>
      <w:r w:rsidR="007C7D0E" w:rsidRPr="00726EB8">
        <w:rPr>
          <w:rFonts w:ascii="Times New Roman" w:eastAsia="Times New Roman" w:hAnsi="Times New Roman" w:cs="Times New Roman"/>
          <w:sz w:val="24"/>
          <w:szCs w:val="24"/>
          <w:lang w:eastAsia="lv-LV"/>
        </w:rPr>
        <w:t xml:space="preserve">Lauma </w:t>
      </w:r>
      <w:proofErr w:type="spellStart"/>
      <w:r w:rsidR="007C7D0E" w:rsidRPr="00726EB8">
        <w:rPr>
          <w:rFonts w:ascii="Times New Roman" w:eastAsia="Times New Roman" w:hAnsi="Times New Roman" w:cs="Times New Roman"/>
          <w:sz w:val="24"/>
          <w:szCs w:val="24"/>
          <w:lang w:eastAsia="lv-LV"/>
        </w:rPr>
        <w:t>Silauniece</w:t>
      </w:r>
      <w:proofErr w:type="spellEnd"/>
      <w:r w:rsidR="007C7D0E" w:rsidRPr="00726EB8">
        <w:rPr>
          <w:rFonts w:ascii="Times New Roman" w:hAnsi="Times New Roman" w:cs="Times New Roman"/>
          <w:sz w:val="24"/>
          <w:szCs w:val="24"/>
        </w:rPr>
        <w:t xml:space="preserve"> , Līva Balode,</w:t>
      </w:r>
      <w:r w:rsidR="007C7D0E">
        <w:rPr>
          <w:rFonts w:ascii="Times New Roman" w:hAnsi="Times New Roman" w:cs="Times New Roman"/>
          <w:sz w:val="24"/>
          <w:szCs w:val="24"/>
        </w:rPr>
        <w:t xml:space="preserve"> </w:t>
      </w:r>
      <w:r w:rsidR="007C7D0E" w:rsidRPr="00726EB8">
        <w:rPr>
          <w:rFonts w:ascii="Times New Roman" w:hAnsi="Times New Roman" w:cs="Times New Roman"/>
          <w:sz w:val="24"/>
          <w:szCs w:val="24"/>
        </w:rPr>
        <w:t>Ligita Slaidiņa</w:t>
      </w:r>
      <w:r w:rsidR="007C7D0E" w:rsidRPr="00726EB8">
        <w:rPr>
          <w:rFonts w:ascii="Times New Roman" w:eastAsia="Times New Roman" w:hAnsi="Times New Roman" w:cs="Times New Roman"/>
          <w:sz w:val="24"/>
          <w:szCs w:val="24"/>
          <w:lang w:eastAsia="lv-LV"/>
        </w:rPr>
        <w:t>, Lolita Vīksniņa</w:t>
      </w:r>
      <w:r w:rsidR="007C7D0E" w:rsidRPr="00726EB8">
        <w:rPr>
          <w:rFonts w:ascii="Times New Roman" w:hAnsi="Times New Roman" w:cs="Times New Roman"/>
          <w:sz w:val="24"/>
          <w:szCs w:val="24"/>
        </w:rPr>
        <w:t>), PRET – nav, ATTURAS -  nav,</w:t>
      </w:r>
    </w:p>
    <w:p w14:paraId="093919CE" w14:textId="47588F51" w:rsidR="001A2BCE" w:rsidRPr="00726EB8" w:rsidRDefault="001A2BCE" w:rsidP="001A2BCE">
      <w:pPr>
        <w:spacing w:after="0"/>
        <w:ind w:firstLine="360"/>
        <w:jc w:val="both"/>
        <w:rPr>
          <w:rFonts w:ascii="Times New Roman" w:hAnsi="Times New Roman" w:cs="Times New Roman"/>
          <w:sz w:val="24"/>
          <w:szCs w:val="24"/>
        </w:rPr>
      </w:pPr>
    </w:p>
    <w:p w14:paraId="3319B8B9" w14:textId="77777777" w:rsidR="001A2BCE" w:rsidRPr="00726EB8" w:rsidRDefault="001A2BCE" w:rsidP="001A2BCE">
      <w:pPr>
        <w:spacing w:after="0"/>
        <w:jc w:val="center"/>
        <w:rPr>
          <w:rFonts w:ascii="Times New Roman" w:hAnsi="Times New Roman" w:cs="Times New Roman"/>
          <w:b/>
          <w:bCs/>
          <w:sz w:val="24"/>
          <w:szCs w:val="24"/>
        </w:rPr>
      </w:pPr>
      <w:r w:rsidRPr="00726EB8">
        <w:rPr>
          <w:rFonts w:ascii="Times New Roman" w:hAnsi="Times New Roman" w:cs="Times New Roman"/>
          <w:b/>
          <w:bCs/>
          <w:sz w:val="24"/>
          <w:szCs w:val="24"/>
        </w:rPr>
        <w:t>nolemj:</w:t>
      </w:r>
    </w:p>
    <w:p w14:paraId="210B5CA4" w14:textId="77777777" w:rsidR="00AF6533" w:rsidRDefault="0031594B" w:rsidP="001A2BCE">
      <w:pPr>
        <w:spacing w:after="0" w:line="256" w:lineRule="auto"/>
        <w:jc w:val="both"/>
        <w:rPr>
          <w:rFonts w:ascii="Times New Roman" w:hAnsi="Times New Roman" w:cs="Times New Roman"/>
          <w:b/>
          <w:bCs/>
          <w:sz w:val="24"/>
          <w:szCs w:val="24"/>
        </w:rPr>
      </w:pPr>
      <w:r w:rsidRPr="00726EB8">
        <w:rPr>
          <w:rFonts w:ascii="Times New Roman" w:hAnsi="Times New Roman" w:cs="Times New Roman"/>
          <w:b/>
          <w:bCs/>
          <w:sz w:val="24"/>
          <w:szCs w:val="24"/>
        </w:rPr>
        <w:t>6</w:t>
      </w:r>
      <w:r w:rsidR="001A2BCE" w:rsidRPr="00726EB8">
        <w:rPr>
          <w:rFonts w:ascii="Times New Roman" w:hAnsi="Times New Roman" w:cs="Times New Roman"/>
          <w:b/>
          <w:bCs/>
          <w:sz w:val="24"/>
          <w:szCs w:val="24"/>
        </w:rPr>
        <w:t xml:space="preserve">.1. anulēt ziņas par </w:t>
      </w:r>
      <w:r w:rsidR="00AF6533" w:rsidRPr="00AF6533">
        <w:rPr>
          <w:rFonts w:ascii="Times New Roman" w:hAnsi="Times New Roman" w:cs="Times New Roman"/>
          <w:b/>
          <w:bCs/>
          <w:sz w:val="24"/>
          <w:szCs w:val="24"/>
        </w:rPr>
        <w:t>[…]</w:t>
      </w:r>
      <w:r w:rsidR="001A2BCE" w:rsidRPr="00726EB8">
        <w:rPr>
          <w:rFonts w:ascii="Times New Roman" w:hAnsi="Times New Roman" w:cs="Times New Roman"/>
          <w:b/>
          <w:bCs/>
          <w:sz w:val="24"/>
          <w:szCs w:val="24"/>
        </w:rPr>
        <w:t xml:space="preserve">, personas kods </w:t>
      </w:r>
      <w:r w:rsidR="00AF6533" w:rsidRPr="00AF6533">
        <w:rPr>
          <w:rFonts w:ascii="Times New Roman" w:hAnsi="Times New Roman" w:cs="Times New Roman"/>
          <w:b/>
          <w:bCs/>
          <w:sz w:val="24"/>
          <w:szCs w:val="24"/>
        </w:rPr>
        <w:t>[…]</w:t>
      </w:r>
      <w:r w:rsidR="001A2BCE" w:rsidRPr="00726EB8">
        <w:rPr>
          <w:rFonts w:ascii="Times New Roman" w:hAnsi="Times New Roman" w:cs="Times New Roman"/>
          <w:b/>
          <w:bCs/>
          <w:sz w:val="24"/>
          <w:szCs w:val="24"/>
        </w:rPr>
        <w:t xml:space="preserve">, deklarēto dzīvesvietu pēc adreses </w:t>
      </w:r>
      <w:r w:rsidR="00AF6533" w:rsidRPr="00AF6533">
        <w:rPr>
          <w:rFonts w:ascii="Times New Roman" w:hAnsi="Times New Roman" w:cs="Times New Roman"/>
          <w:b/>
          <w:bCs/>
          <w:sz w:val="24"/>
          <w:szCs w:val="24"/>
        </w:rPr>
        <w:t>[…]</w:t>
      </w:r>
    </w:p>
    <w:p w14:paraId="7BF1301B" w14:textId="37753DE1" w:rsidR="001A2BCE" w:rsidRPr="00726EB8" w:rsidRDefault="0031594B" w:rsidP="001A2BCE">
      <w:pPr>
        <w:spacing w:after="0" w:line="256" w:lineRule="auto"/>
        <w:jc w:val="both"/>
        <w:rPr>
          <w:rFonts w:ascii="Times New Roman" w:hAnsi="Times New Roman" w:cs="Times New Roman"/>
          <w:b/>
          <w:bCs/>
          <w:sz w:val="24"/>
          <w:szCs w:val="24"/>
        </w:rPr>
      </w:pPr>
      <w:r w:rsidRPr="00726EB8">
        <w:rPr>
          <w:rFonts w:ascii="Times New Roman" w:hAnsi="Times New Roman" w:cs="Times New Roman"/>
          <w:b/>
          <w:bCs/>
          <w:sz w:val="24"/>
          <w:szCs w:val="24"/>
        </w:rPr>
        <w:t>6</w:t>
      </w:r>
      <w:r w:rsidR="001A2BCE" w:rsidRPr="00726EB8">
        <w:rPr>
          <w:rFonts w:ascii="Times New Roman" w:hAnsi="Times New Roman" w:cs="Times New Roman"/>
          <w:b/>
          <w:bCs/>
          <w:sz w:val="24"/>
          <w:szCs w:val="24"/>
        </w:rPr>
        <w:t xml:space="preserve">.2. noteikt </w:t>
      </w:r>
      <w:r w:rsidR="00AF6533" w:rsidRPr="00AF6533">
        <w:rPr>
          <w:rFonts w:ascii="Times New Roman" w:hAnsi="Times New Roman" w:cs="Times New Roman"/>
          <w:b/>
          <w:bCs/>
          <w:sz w:val="24"/>
          <w:szCs w:val="24"/>
        </w:rPr>
        <w:t>[…]</w:t>
      </w:r>
      <w:r w:rsidR="00AF6533">
        <w:rPr>
          <w:rFonts w:ascii="Times New Roman" w:hAnsi="Times New Roman" w:cs="Times New Roman"/>
          <w:b/>
          <w:bCs/>
          <w:sz w:val="24"/>
          <w:szCs w:val="24"/>
        </w:rPr>
        <w:t xml:space="preserve"> </w:t>
      </w:r>
      <w:r w:rsidR="001A2BCE" w:rsidRPr="00726EB8">
        <w:rPr>
          <w:rFonts w:ascii="Times New Roman" w:hAnsi="Times New Roman" w:cs="Times New Roman"/>
          <w:b/>
          <w:bCs/>
          <w:sz w:val="24"/>
          <w:szCs w:val="24"/>
        </w:rPr>
        <w:t>pienākumu viena mēneša laikā no deklarētās dzīvesvietas ziņu anulācijas dienas deklarēt ziņas par savu pašreizējo dzīvesvietu;</w:t>
      </w:r>
    </w:p>
    <w:p w14:paraId="6ECF6BAD" w14:textId="35C83ACB" w:rsidR="001A2BCE" w:rsidRPr="00726EB8" w:rsidRDefault="0031594B" w:rsidP="001A2BCE">
      <w:pPr>
        <w:spacing w:after="0" w:line="256" w:lineRule="auto"/>
        <w:jc w:val="both"/>
        <w:rPr>
          <w:rFonts w:ascii="Times New Roman" w:hAnsi="Times New Roman" w:cs="Times New Roman"/>
          <w:b/>
          <w:bCs/>
          <w:sz w:val="24"/>
          <w:szCs w:val="24"/>
        </w:rPr>
      </w:pPr>
      <w:r w:rsidRPr="00726EB8">
        <w:rPr>
          <w:rFonts w:ascii="Times New Roman" w:hAnsi="Times New Roman" w:cs="Times New Roman"/>
          <w:b/>
          <w:bCs/>
          <w:sz w:val="24"/>
          <w:szCs w:val="24"/>
        </w:rPr>
        <w:t>6</w:t>
      </w:r>
      <w:r w:rsidR="001A2BCE" w:rsidRPr="00726EB8">
        <w:rPr>
          <w:rFonts w:ascii="Times New Roman" w:hAnsi="Times New Roman" w:cs="Times New Roman"/>
          <w:b/>
          <w:bCs/>
          <w:sz w:val="24"/>
          <w:szCs w:val="24"/>
        </w:rPr>
        <w:t xml:space="preserve">.3 protokola izrakstu nosūtīt </w:t>
      </w:r>
      <w:proofErr w:type="spellStart"/>
      <w:r w:rsidR="001A2BCE" w:rsidRPr="00726EB8">
        <w:rPr>
          <w:rFonts w:ascii="Times New Roman" w:hAnsi="Times New Roman" w:cs="Times New Roman"/>
          <w:b/>
          <w:bCs/>
          <w:sz w:val="24"/>
          <w:szCs w:val="24"/>
        </w:rPr>
        <w:t>Daukstu</w:t>
      </w:r>
      <w:proofErr w:type="spellEnd"/>
      <w:r w:rsidR="001A2BCE" w:rsidRPr="00726EB8">
        <w:rPr>
          <w:rFonts w:ascii="Times New Roman" w:hAnsi="Times New Roman" w:cs="Times New Roman"/>
          <w:b/>
          <w:bCs/>
          <w:sz w:val="24"/>
          <w:szCs w:val="24"/>
        </w:rPr>
        <w:t xml:space="preserve">, Galgauskas, Jaungulbenes un Līgo pagastu apvienības pārvaldei, </w:t>
      </w:r>
      <w:proofErr w:type="spellStart"/>
      <w:r w:rsidR="001A2BCE" w:rsidRPr="00726EB8">
        <w:rPr>
          <w:rFonts w:ascii="Times New Roman" w:hAnsi="Times New Roman" w:cs="Times New Roman"/>
          <w:b/>
          <w:bCs/>
          <w:sz w:val="24"/>
          <w:szCs w:val="24"/>
        </w:rPr>
        <w:t>reģ</w:t>
      </w:r>
      <w:proofErr w:type="spellEnd"/>
      <w:r w:rsidR="001A2BCE" w:rsidRPr="00726EB8">
        <w:rPr>
          <w:rFonts w:ascii="Times New Roman" w:hAnsi="Times New Roman" w:cs="Times New Roman"/>
          <w:b/>
          <w:bCs/>
          <w:sz w:val="24"/>
          <w:szCs w:val="24"/>
        </w:rPr>
        <w:t>. Nr. 40900041186.</w:t>
      </w:r>
    </w:p>
    <w:p w14:paraId="2662AD08" w14:textId="77777777" w:rsidR="001A2BCE" w:rsidRPr="00726EB8" w:rsidRDefault="001A2BCE" w:rsidP="001A2BCE">
      <w:pPr>
        <w:ind w:firstLine="720"/>
        <w:jc w:val="both"/>
        <w:rPr>
          <w:rFonts w:ascii="Times New Roman" w:hAnsi="Times New Roman" w:cs="Times New Roman"/>
          <w:i/>
          <w:sz w:val="24"/>
          <w:szCs w:val="24"/>
        </w:rPr>
      </w:pPr>
      <w:r w:rsidRPr="00726EB8">
        <w:rPr>
          <w:rFonts w:ascii="Times New Roman" w:hAnsi="Times New Roman" w:cs="Times New Roman"/>
          <w:i/>
          <w:iCs/>
          <w:sz w:val="24"/>
          <w:szCs w:val="24"/>
        </w:rPr>
        <w:t xml:space="preserve">Lēmumu tā adresātiem ir tiesības apstrīdēt viena mēneša laikā no tā spēkā stāšanās dienas Gulbenes novada pašvaldības domē, Ābeļu ielā 2, Gulbenē, Gulbenes novadā, LV-4401. </w:t>
      </w:r>
      <w:r w:rsidRPr="00726EB8">
        <w:rPr>
          <w:rFonts w:ascii="Times New Roman" w:hAnsi="Times New Roman" w:cs="Times New Roman"/>
          <w:i/>
          <w:sz w:val="24"/>
          <w:szCs w:val="24"/>
        </w:rPr>
        <w:t xml:space="preserve">Saskaņā ar Dzīvesvietas deklarēšanas likuma 12.panta sesto daļu lēmums par ziņu par deklarēto </w:t>
      </w:r>
      <w:r w:rsidRPr="00726EB8">
        <w:rPr>
          <w:rFonts w:ascii="Times New Roman" w:hAnsi="Times New Roman" w:cs="Times New Roman"/>
          <w:i/>
          <w:sz w:val="24"/>
          <w:szCs w:val="24"/>
        </w:rPr>
        <w:lastRenderedPageBreak/>
        <w:t>dzīvesvietu anulēšanu stājas spēkā ar tā pieņemšanas brīdi. Šā lēmuma apstrīdēšana un pārsūdzēšana neaptur tā darbību. Lēmumu iestāde izpilda nekavējoties pēc tā spēkā stāšanās.</w:t>
      </w:r>
    </w:p>
    <w:p w14:paraId="554D7D38" w14:textId="77777777" w:rsidR="00AF6533" w:rsidRDefault="0031594B" w:rsidP="0031594B">
      <w:pPr>
        <w:spacing w:after="0"/>
        <w:ind w:firstLine="720"/>
        <w:jc w:val="both"/>
        <w:rPr>
          <w:rFonts w:ascii="Times New Roman" w:hAnsi="Times New Roman" w:cs="Times New Roman"/>
          <w:sz w:val="24"/>
          <w:szCs w:val="24"/>
        </w:rPr>
      </w:pPr>
      <w:r w:rsidRPr="00726EB8">
        <w:rPr>
          <w:rFonts w:ascii="Times New Roman" w:hAnsi="Times New Roman" w:cs="Times New Roman"/>
          <w:b/>
          <w:bCs/>
          <w:sz w:val="24"/>
          <w:szCs w:val="24"/>
        </w:rPr>
        <w:t xml:space="preserve">[7] </w:t>
      </w:r>
      <w:r w:rsidRPr="00726EB8">
        <w:rPr>
          <w:rFonts w:ascii="Times New Roman" w:hAnsi="Times New Roman" w:cs="Times New Roman"/>
          <w:sz w:val="24"/>
          <w:szCs w:val="24"/>
        </w:rPr>
        <w:t xml:space="preserve">Gulbenes novada pašvaldībā 2026.gada </w:t>
      </w:r>
      <w:r w:rsidR="0079591E" w:rsidRPr="00726EB8">
        <w:rPr>
          <w:rFonts w:ascii="Times New Roman" w:hAnsi="Times New Roman" w:cs="Times New Roman"/>
          <w:sz w:val="24"/>
          <w:szCs w:val="24"/>
        </w:rPr>
        <w:t>27</w:t>
      </w:r>
      <w:r w:rsidRPr="00726EB8">
        <w:rPr>
          <w:rFonts w:ascii="Times New Roman" w:hAnsi="Times New Roman" w:cs="Times New Roman"/>
          <w:sz w:val="24"/>
          <w:szCs w:val="24"/>
        </w:rPr>
        <w:t>.janvārī saņemts un ar reģistrācijas numuru GND/2.8.2/26/</w:t>
      </w:r>
      <w:r w:rsidR="0079591E" w:rsidRPr="00726EB8">
        <w:rPr>
          <w:rFonts w:ascii="Times New Roman" w:hAnsi="Times New Roman" w:cs="Times New Roman"/>
          <w:sz w:val="24"/>
          <w:szCs w:val="24"/>
        </w:rPr>
        <w:t>8-B</w:t>
      </w:r>
      <w:r w:rsidRPr="00726EB8">
        <w:rPr>
          <w:rFonts w:ascii="Times New Roman" w:hAnsi="Times New Roman" w:cs="Times New Roman"/>
          <w:sz w:val="24"/>
          <w:szCs w:val="24"/>
        </w:rPr>
        <w:t xml:space="preserve"> reģistrēts </w:t>
      </w:r>
      <w:r w:rsidR="00AF6533" w:rsidRPr="00AF6533">
        <w:rPr>
          <w:rFonts w:ascii="Times New Roman" w:hAnsi="Times New Roman" w:cs="Times New Roman"/>
          <w:sz w:val="24"/>
          <w:szCs w:val="24"/>
        </w:rPr>
        <w:t>[…]</w:t>
      </w:r>
      <w:r w:rsidRPr="00726EB8">
        <w:rPr>
          <w:rFonts w:ascii="Times New Roman" w:hAnsi="Times New Roman" w:cs="Times New Roman"/>
          <w:sz w:val="24"/>
          <w:szCs w:val="24"/>
        </w:rPr>
        <w:t xml:space="preserve">, personas kods </w:t>
      </w:r>
      <w:r w:rsidR="00AF6533" w:rsidRPr="00AF6533">
        <w:rPr>
          <w:rFonts w:ascii="Times New Roman" w:hAnsi="Times New Roman" w:cs="Times New Roman"/>
          <w:sz w:val="24"/>
          <w:szCs w:val="24"/>
        </w:rPr>
        <w:t xml:space="preserve">[…] </w:t>
      </w:r>
      <w:r w:rsidRPr="00726EB8">
        <w:rPr>
          <w:rFonts w:ascii="Times New Roman" w:hAnsi="Times New Roman" w:cs="Times New Roman"/>
          <w:sz w:val="24"/>
          <w:szCs w:val="24"/>
        </w:rPr>
        <w:t xml:space="preserve">(turpmāk - iesniedzējs), 2026.gada </w:t>
      </w:r>
      <w:r w:rsidR="0079591E" w:rsidRPr="00726EB8">
        <w:rPr>
          <w:rFonts w:ascii="Times New Roman" w:hAnsi="Times New Roman" w:cs="Times New Roman"/>
          <w:sz w:val="24"/>
          <w:szCs w:val="24"/>
        </w:rPr>
        <w:t>27</w:t>
      </w:r>
      <w:r w:rsidRPr="00726EB8">
        <w:rPr>
          <w:rFonts w:ascii="Times New Roman" w:hAnsi="Times New Roman" w:cs="Times New Roman"/>
          <w:sz w:val="24"/>
          <w:szCs w:val="24"/>
        </w:rPr>
        <w:t xml:space="preserve">.janvāra iesniegums (turpmāk – iesniegums), kurā izteikts lūgums anulēt ziņas par </w:t>
      </w:r>
      <w:r w:rsidR="00AF6533" w:rsidRPr="00AF6533">
        <w:rPr>
          <w:rFonts w:ascii="Times New Roman" w:hAnsi="Times New Roman" w:cs="Times New Roman"/>
          <w:sz w:val="24"/>
          <w:szCs w:val="24"/>
        </w:rPr>
        <w:t>[…]</w:t>
      </w:r>
      <w:r w:rsidRPr="00726EB8">
        <w:rPr>
          <w:rFonts w:ascii="Times New Roman" w:hAnsi="Times New Roman" w:cs="Times New Roman"/>
          <w:sz w:val="24"/>
          <w:szCs w:val="24"/>
        </w:rPr>
        <w:t xml:space="preserve">, personas kods </w:t>
      </w:r>
      <w:r w:rsidR="00AF6533" w:rsidRPr="00AF6533">
        <w:rPr>
          <w:rFonts w:ascii="Times New Roman" w:hAnsi="Times New Roman" w:cs="Times New Roman"/>
          <w:sz w:val="24"/>
          <w:szCs w:val="24"/>
        </w:rPr>
        <w:t xml:space="preserve">[…] </w:t>
      </w:r>
      <w:r w:rsidRPr="00726EB8">
        <w:rPr>
          <w:rFonts w:ascii="Times New Roman" w:hAnsi="Times New Roman" w:cs="Times New Roman"/>
          <w:sz w:val="24"/>
          <w:szCs w:val="24"/>
        </w:rPr>
        <w:t xml:space="preserve">(turpmāk – Persona), deklarēto dzīvesvietu pēc adreses </w:t>
      </w:r>
      <w:r w:rsidR="00AF6533" w:rsidRPr="00AF6533">
        <w:rPr>
          <w:rFonts w:ascii="Times New Roman" w:hAnsi="Times New Roman" w:cs="Times New Roman"/>
          <w:sz w:val="24"/>
          <w:szCs w:val="24"/>
        </w:rPr>
        <w:t>[…]</w:t>
      </w:r>
      <w:r w:rsidR="00AF6533">
        <w:rPr>
          <w:rFonts w:ascii="Times New Roman" w:hAnsi="Times New Roman" w:cs="Times New Roman"/>
          <w:sz w:val="24"/>
          <w:szCs w:val="24"/>
        </w:rPr>
        <w:t>.</w:t>
      </w:r>
    </w:p>
    <w:p w14:paraId="1C1FD31D" w14:textId="6571AED8" w:rsidR="0031594B" w:rsidRPr="00726EB8" w:rsidRDefault="0031594B" w:rsidP="0031594B">
      <w:pPr>
        <w:spacing w:after="0"/>
        <w:ind w:firstLine="720"/>
        <w:jc w:val="both"/>
        <w:rPr>
          <w:rFonts w:ascii="Times New Roman" w:hAnsi="Times New Roman" w:cs="Times New Roman"/>
          <w:sz w:val="24"/>
          <w:szCs w:val="24"/>
        </w:rPr>
      </w:pPr>
      <w:r w:rsidRPr="00726EB8">
        <w:rPr>
          <w:rFonts w:ascii="Times New Roman" w:hAnsi="Times New Roman" w:cs="Times New Roman"/>
          <w:sz w:val="24"/>
          <w:szCs w:val="24"/>
        </w:rPr>
        <w:t>Dzīvesvietas deklarēšanas likuma 7.panta pirmā daļa nosaka, ka dzīvesvietas deklarēšanas iestādes ir attiecīgās pašvaldības, to iestādes vai Pilsonības un migrācijas lietu pārvalde. Gulbenes novada pašvaldības dzīvesvietas reģistrācijas un anulācijas komisijas (turpmāk – Komisija) nolikuma 7.punktā cita starpā noteikts, ka Komisija veic</w:t>
      </w:r>
      <w:r w:rsidRPr="00726EB8">
        <w:t xml:space="preserve"> </w:t>
      </w:r>
      <w:r w:rsidRPr="00726EB8">
        <w:rPr>
          <w:rFonts w:ascii="Times New Roman" w:hAnsi="Times New Roman" w:cs="Times New Roman"/>
          <w:sz w:val="24"/>
          <w:szCs w:val="24"/>
        </w:rPr>
        <w:t>deklarēto ziņu par dzīvesvietu patiesuma pārbaudi un to atbilstību valsts reģistros iekļautajām ziņām, kā arī, pamatojoties uz tās rīcībā esošo dokumentu un ziņu pārbaudi, un objektīviem un pārbaudāmiem faktiem, pieņem motivētu lēmumu par deklarētās dzīvesvietas ziņu reģistrēšanu un anulēšanu.</w:t>
      </w:r>
    </w:p>
    <w:p w14:paraId="0BF2B1E4" w14:textId="77777777" w:rsidR="0031594B" w:rsidRPr="00726EB8" w:rsidRDefault="0031594B" w:rsidP="0031594B">
      <w:pPr>
        <w:spacing w:after="0"/>
        <w:ind w:firstLine="720"/>
        <w:jc w:val="both"/>
        <w:rPr>
          <w:rFonts w:ascii="Times New Roman" w:hAnsi="Times New Roman" w:cs="Times New Roman"/>
          <w:sz w:val="24"/>
          <w:szCs w:val="24"/>
        </w:rPr>
      </w:pPr>
      <w:r w:rsidRPr="00726EB8">
        <w:rPr>
          <w:rFonts w:ascii="Times New Roman" w:hAnsi="Times New Roman" w:cs="Times New Roman"/>
          <w:sz w:val="24"/>
          <w:szCs w:val="24"/>
        </w:rPr>
        <w:t xml:space="preserve">Dzīvesvietas deklarēšanas likuma 7.panta trešā daļa nosaka, ka iestāde šajā likumā noteiktajos gadījumos pārbauda deklarēto ziņu patiesumu, kā arī pēc savas iniciatīvas veic dzīvesvietas reģistrāciju. Dzīvesvietas deklarēšanas likuma 11.panta pirmā daļa nosaka, ka iestādei ir tiesības pēc savas iniciatīvas, bet pienākums pēc citu personu iesnieguma pārbaudīt deklarēto ziņu patiesumu, tai skaitā atbilstību valsts reģistros iekļautajām ziņām, kā arī to, vai deklarētājam ir tiesisks pamats deklarēt dzīvesvietu pēc attiecīgās adreses. Dzīvesvietas deklarēšanas likuma 11.panta trešās daļas 1.teikums nosaka, ka rakstveida iesniegumu, kurā ietverts motivēts lūgums pārbaudīt ziņas par deklarēto dzīvesvietu, var iesniegt attiecīgā nekustamā īpašuma īpašnieks vai cita ieinteresēta persona. </w:t>
      </w:r>
    </w:p>
    <w:p w14:paraId="5DF0037F" w14:textId="2801C084" w:rsidR="0081440E" w:rsidRPr="00726EB8" w:rsidRDefault="0031594B" w:rsidP="00097E53">
      <w:pPr>
        <w:spacing w:after="0"/>
        <w:ind w:firstLine="720"/>
        <w:jc w:val="both"/>
        <w:rPr>
          <w:rFonts w:ascii="Times New Roman" w:hAnsi="Times New Roman" w:cs="Times New Roman"/>
          <w:sz w:val="24"/>
          <w:szCs w:val="24"/>
        </w:rPr>
      </w:pPr>
      <w:r w:rsidRPr="00726EB8">
        <w:rPr>
          <w:rFonts w:ascii="Times New Roman" w:hAnsi="Times New Roman" w:cs="Times New Roman"/>
          <w:sz w:val="24"/>
          <w:szCs w:val="24"/>
        </w:rPr>
        <w:t>Komisija, pārbaudot, vai iesniedzējam piemīt subjektīva tiesība iesniegt rakstveida iesniegumu, kurā ietverts motivēts lūgums pārbaudīt ziņas par deklarēto dzīvesvietu, ir konstatējusi, ka</w:t>
      </w:r>
      <w:r w:rsidR="0081440E" w:rsidRPr="00726EB8">
        <w:rPr>
          <w:rFonts w:ascii="Times New Roman" w:hAnsi="Times New Roman" w:cs="Times New Roman"/>
          <w:sz w:val="24"/>
          <w:szCs w:val="24"/>
        </w:rPr>
        <w:t xml:space="preserve"> saskaņā ar ierakstu Gulbenes pilsētas zemesgrāmatas nodalījumā Nr.359 10 nekustamais īpašums ar kadastra numuru </w:t>
      </w:r>
      <w:r w:rsidR="00AF6533" w:rsidRPr="00AF6533">
        <w:rPr>
          <w:rFonts w:ascii="Times New Roman" w:hAnsi="Times New Roman" w:cs="Times New Roman"/>
          <w:sz w:val="24"/>
          <w:szCs w:val="24"/>
        </w:rPr>
        <w:t>[…]</w:t>
      </w:r>
      <w:r w:rsidR="00AF6533">
        <w:rPr>
          <w:rFonts w:ascii="Times New Roman" w:hAnsi="Times New Roman" w:cs="Times New Roman"/>
          <w:sz w:val="24"/>
          <w:szCs w:val="24"/>
        </w:rPr>
        <w:t xml:space="preserve"> </w:t>
      </w:r>
      <w:r w:rsidR="0081440E" w:rsidRPr="00726EB8">
        <w:rPr>
          <w:rFonts w:ascii="Times New Roman" w:hAnsi="Times New Roman" w:cs="Times New Roman"/>
          <w:sz w:val="24"/>
          <w:szCs w:val="24"/>
        </w:rPr>
        <w:t xml:space="preserve">un adresi </w:t>
      </w:r>
      <w:r w:rsidR="00AF6533" w:rsidRPr="00AF6533">
        <w:rPr>
          <w:rFonts w:ascii="Times New Roman" w:hAnsi="Times New Roman" w:cs="Times New Roman"/>
          <w:sz w:val="24"/>
          <w:szCs w:val="24"/>
        </w:rPr>
        <w:t>[…]</w:t>
      </w:r>
      <w:r w:rsidR="0081440E" w:rsidRPr="00726EB8">
        <w:rPr>
          <w:rFonts w:ascii="Times New Roman" w:hAnsi="Times New Roman" w:cs="Times New Roman"/>
          <w:sz w:val="24"/>
          <w:szCs w:val="24"/>
        </w:rPr>
        <w:t xml:space="preserve"> (turpmāk – Nekustamais īpašums), pieder </w:t>
      </w:r>
      <w:r w:rsidR="00097E53">
        <w:rPr>
          <w:rFonts w:ascii="Times New Roman" w:hAnsi="Times New Roman" w:cs="Times New Roman"/>
          <w:sz w:val="24"/>
          <w:szCs w:val="24"/>
        </w:rPr>
        <w:t>iesniedzējam.</w:t>
      </w:r>
    </w:p>
    <w:p w14:paraId="789F2DB3" w14:textId="18DBC889" w:rsidR="0031594B" w:rsidRPr="00726EB8" w:rsidRDefault="0031594B" w:rsidP="0031594B">
      <w:pPr>
        <w:spacing w:after="0"/>
        <w:ind w:firstLine="720"/>
        <w:jc w:val="both"/>
        <w:rPr>
          <w:rFonts w:ascii="Times New Roman" w:hAnsi="Times New Roman" w:cs="Times New Roman"/>
          <w:sz w:val="24"/>
          <w:szCs w:val="24"/>
        </w:rPr>
      </w:pPr>
      <w:r w:rsidRPr="00726EB8">
        <w:rPr>
          <w:rFonts w:ascii="Times New Roman" w:hAnsi="Times New Roman" w:cs="Times New Roman"/>
          <w:sz w:val="24"/>
          <w:szCs w:val="24"/>
        </w:rPr>
        <w:t xml:space="preserve"> Komisija secina, ka iesniedzējam ir tiesības lūgt Gulbenes novada pašvaldību pārbaudīt ziņas par Personas deklarēto dzīvesvietu</w:t>
      </w:r>
      <w:r w:rsidR="0081440E" w:rsidRPr="00726EB8">
        <w:rPr>
          <w:rFonts w:ascii="Times New Roman" w:hAnsi="Times New Roman" w:cs="Times New Roman"/>
          <w:sz w:val="24"/>
          <w:szCs w:val="24"/>
        </w:rPr>
        <w:t>.</w:t>
      </w:r>
    </w:p>
    <w:p w14:paraId="0DA91CDF" w14:textId="77777777" w:rsidR="0031594B" w:rsidRPr="00726EB8" w:rsidRDefault="0031594B" w:rsidP="0031594B">
      <w:pPr>
        <w:spacing w:after="0"/>
        <w:ind w:firstLine="720"/>
        <w:jc w:val="both"/>
        <w:rPr>
          <w:rFonts w:ascii="Times New Roman" w:hAnsi="Times New Roman" w:cs="Times New Roman"/>
          <w:sz w:val="24"/>
          <w:szCs w:val="24"/>
        </w:rPr>
      </w:pPr>
      <w:r w:rsidRPr="00726EB8">
        <w:rPr>
          <w:rFonts w:ascii="Times New Roman" w:hAnsi="Times New Roman" w:cs="Times New Roman"/>
          <w:sz w:val="24"/>
          <w:szCs w:val="24"/>
        </w:rPr>
        <w:t>Komisija, pamatojoties uz iesniedzēja iesniegumu, ir ierosinājusi administratīvo lietu, kurā konstatēja šādus faktiskos apstākļus.</w:t>
      </w:r>
    </w:p>
    <w:p w14:paraId="2BC55FC5" w14:textId="78AC8C90" w:rsidR="0031594B" w:rsidRPr="00726EB8" w:rsidRDefault="0031594B" w:rsidP="0031594B">
      <w:pPr>
        <w:spacing w:after="0"/>
        <w:ind w:firstLine="720"/>
        <w:jc w:val="both"/>
        <w:rPr>
          <w:rFonts w:ascii="Times New Roman" w:hAnsi="Times New Roman" w:cs="Times New Roman"/>
          <w:sz w:val="24"/>
          <w:szCs w:val="24"/>
        </w:rPr>
      </w:pPr>
      <w:r w:rsidRPr="00726EB8">
        <w:rPr>
          <w:rFonts w:ascii="Times New Roman" w:hAnsi="Times New Roman" w:cs="Times New Roman"/>
          <w:sz w:val="24"/>
          <w:szCs w:val="24"/>
        </w:rPr>
        <w:t xml:space="preserve">Atbilstoši ierakstam </w:t>
      </w:r>
      <w:r w:rsidR="0081440E" w:rsidRPr="00726EB8">
        <w:rPr>
          <w:rFonts w:ascii="Times New Roman" w:hAnsi="Times New Roman" w:cs="Times New Roman"/>
          <w:sz w:val="24"/>
          <w:szCs w:val="24"/>
        </w:rPr>
        <w:t xml:space="preserve">Gulbenes pilsētas zemesgrāmatas nodalījumā Nr.359 10 </w:t>
      </w:r>
      <w:r w:rsidRPr="00726EB8">
        <w:rPr>
          <w:rFonts w:ascii="Times New Roman" w:hAnsi="Times New Roman" w:cs="Times New Roman"/>
          <w:sz w:val="24"/>
          <w:szCs w:val="24"/>
        </w:rPr>
        <w:t xml:space="preserve"> Nekustamā īpašuma īpašnieks ir </w:t>
      </w:r>
      <w:r w:rsidR="00097E53">
        <w:rPr>
          <w:rFonts w:ascii="Times New Roman" w:hAnsi="Times New Roman" w:cs="Times New Roman"/>
          <w:sz w:val="24"/>
          <w:szCs w:val="24"/>
        </w:rPr>
        <w:t xml:space="preserve">iesniedzējs. </w:t>
      </w:r>
    </w:p>
    <w:p w14:paraId="361ACAF8" w14:textId="7BF31D64" w:rsidR="0031594B" w:rsidRPr="00726EB8" w:rsidRDefault="0031594B" w:rsidP="0031594B">
      <w:pPr>
        <w:spacing w:after="0"/>
        <w:ind w:firstLine="720"/>
        <w:jc w:val="both"/>
        <w:rPr>
          <w:rFonts w:ascii="Times New Roman" w:hAnsi="Times New Roman" w:cs="Times New Roman"/>
          <w:sz w:val="24"/>
          <w:szCs w:val="24"/>
        </w:rPr>
      </w:pPr>
      <w:r w:rsidRPr="00726EB8">
        <w:rPr>
          <w:rFonts w:ascii="Times New Roman" w:hAnsi="Times New Roman" w:cs="Times New Roman"/>
          <w:sz w:val="24"/>
          <w:szCs w:val="24"/>
        </w:rPr>
        <w:t xml:space="preserve">Saskaņā ar Fizisko personu reģistra datiem Nekustamais īpašums kā Personas dzīvesvieta deklarēta 2019.gada </w:t>
      </w:r>
      <w:r w:rsidR="00726EB8" w:rsidRPr="00726EB8">
        <w:rPr>
          <w:rFonts w:ascii="Times New Roman" w:hAnsi="Times New Roman" w:cs="Times New Roman"/>
          <w:sz w:val="24"/>
          <w:szCs w:val="24"/>
        </w:rPr>
        <w:t>4.janvārī</w:t>
      </w:r>
      <w:r w:rsidRPr="00726EB8">
        <w:rPr>
          <w:rFonts w:ascii="Times New Roman" w:hAnsi="Times New Roman" w:cs="Times New Roman"/>
          <w:sz w:val="24"/>
          <w:szCs w:val="24"/>
        </w:rPr>
        <w:t>, norādot dzīvesvietas deklarēšanas tiesisko pamatu “</w:t>
      </w:r>
      <w:r w:rsidR="00726EB8" w:rsidRPr="00726EB8">
        <w:rPr>
          <w:rFonts w:ascii="Times New Roman" w:hAnsi="Times New Roman" w:cs="Times New Roman"/>
          <w:sz w:val="24"/>
          <w:szCs w:val="24"/>
        </w:rPr>
        <w:t xml:space="preserve">Radniecība, </w:t>
      </w:r>
      <w:r w:rsidR="00AF6533" w:rsidRPr="00AF6533">
        <w:rPr>
          <w:rFonts w:ascii="Times New Roman" w:hAnsi="Times New Roman" w:cs="Times New Roman"/>
          <w:sz w:val="24"/>
          <w:szCs w:val="24"/>
        </w:rPr>
        <w:t>[…]</w:t>
      </w:r>
      <w:r w:rsidRPr="00726EB8">
        <w:rPr>
          <w:rFonts w:ascii="Times New Roman" w:hAnsi="Times New Roman" w:cs="Times New Roman"/>
          <w:sz w:val="24"/>
          <w:szCs w:val="24"/>
        </w:rPr>
        <w:t>”.</w:t>
      </w:r>
    </w:p>
    <w:p w14:paraId="3CE951A1" w14:textId="77777777" w:rsidR="0031594B" w:rsidRPr="00726EB8" w:rsidRDefault="0031594B" w:rsidP="0031594B">
      <w:pPr>
        <w:spacing w:after="0"/>
        <w:ind w:firstLine="720"/>
        <w:jc w:val="both"/>
        <w:rPr>
          <w:rFonts w:ascii="Times New Roman" w:hAnsi="Times New Roman" w:cs="Times New Roman"/>
          <w:sz w:val="24"/>
          <w:szCs w:val="24"/>
        </w:rPr>
      </w:pPr>
      <w:r w:rsidRPr="00726EB8">
        <w:rPr>
          <w:rFonts w:ascii="Times New Roman" w:hAnsi="Times New Roman" w:cs="Times New Roman"/>
          <w:sz w:val="24"/>
          <w:szCs w:val="24"/>
        </w:rPr>
        <w:t>Administratīvās lietas izskatīšanas laikā Persona nav sadarbojusies ar Komisiju un nav sniegusi paskaidrojumu attiecībā uz iesniedzēja iesniegumu, kā arī nav sniegusi nekādu informāciju, kas apliecinātu tās tiesisko pamatu Nekustamo īpašumu deklarēt kā savu dzīvesvietu.</w:t>
      </w:r>
    </w:p>
    <w:p w14:paraId="5DED568B" w14:textId="77777777" w:rsidR="0031594B" w:rsidRPr="00726EB8" w:rsidRDefault="0031594B" w:rsidP="0031594B">
      <w:pPr>
        <w:spacing w:after="0"/>
        <w:ind w:firstLine="720"/>
        <w:jc w:val="both"/>
        <w:rPr>
          <w:rFonts w:ascii="Times New Roman" w:hAnsi="Times New Roman" w:cs="Times New Roman"/>
          <w:sz w:val="24"/>
          <w:szCs w:val="24"/>
        </w:rPr>
      </w:pPr>
      <w:r w:rsidRPr="00726EB8">
        <w:rPr>
          <w:rFonts w:ascii="Times New Roman" w:hAnsi="Times New Roman" w:cs="Times New Roman"/>
          <w:sz w:val="24"/>
          <w:szCs w:val="24"/>
        </w:rPr>
        <w:t xml:space="preserve">Dzīvesvietas deklarēšanas likuma 3.panta otrā daļa nosaka, ka personai ir tiesisks pamats apmesties uz dzīvi noteiktā nekustamā īpašumā, ja tai pieder šis nekustamais īpašums, attiecībā uz to ir noslēgts īres vai nomas līgums vai šā īpašuma lietošanas tiesības tā ieguvusi uz laulības, radniecības, svainības vai cita likumiska vai līgumiska pamata. Dzīvesvietas deklarēšanas likuma 12.panta pirmā daļa nosaka, ka ziņas par deklarēto dzīvesvietu iestāde anulē, ja dzīvesvietas deklarētājs vai viņa likumiskais pārstāvis, vai dzīvesvietas deklarētāja vai viņa likumiskā pārstāvja pilnvarota persona, deklarējot dzīvesvietu, sniegusi nepatiesas ziņas, vai attiecīgajai personai nav tiesiska pamata dzīvot deklarētajā dzīvesvietā. </w:t>
      </w:r>
    </w:p>
    <w:p w14:paraId="751DF027" w14:textId="77777777" w:rsidR="0031594B" w:rsidRPr="00726EB8" w:rsidRDefault="0031594B" w:rsidP="0031594B">
      <w:pPr>
        <w:spacing w:after="0"/>
        <w:ind w:firstLine="720"/>
        <w:jc w:val="both"/>
        <w:rPr>
          <w:rFonts w:ascii="Times New Roman" w:hAnsi="Times New Roman" w:cs="Times New Roman"/>
          <w:sz w:val="24"/>
          <w:szCs w:val="24"/>
        </w:rPr>
      </w:pPr>
      <w:r w:rsidRPr="00726EB8">
        <w:rPr>
          <w:rFonts w:ascii="Times New Roman" w:hAnsi="Times New Roman" w:cs="Times New Roman"/>
          <w:sz w:val="24"/>
          <w:szCs w:val="24"/>
        </w:rPr>
        <w:lastRenderedPageBreak/>
        <w:t xml:space="preserve">Komisija, vērtējot administratīvajā lietā konstatētos faktiskos apstākļus kopsakarā ar tiesisko regulējumu, secina, ka Personai nav tiesiska pamata Nekustamo īpašumu deklarēt kā savu dzīvesvietu, jo nepastāv neviens no Dzīvesvietas deklarēšanas likuma 3.panta otrajā daļā noteiktajiem gadījumiem, kas Personai rada tiesisku pamatu apmesties uz dzīvi Nekustamajā īpašumā. </w:t>
      </w:r>
    </w:p>
    <w:p w14:paraId="18930A52" w14:textId="77777777" w:rsidR="0031594B" w:rsidRPr="00726EB8" w:rsidRDefault="0031594B" w:rsidP="0031594B">
      <w:pPr>
        <w:spacing w:after="0"/>
        <w:ind w:firstLine="720"/>
        <w:jc w:val="both"/>
        <w:rPr>
          <w:rFonts w:ascii="Times New Roman" w:hAnsi="Times New Roman" w:cs="Times New Roman"/>
          <w:sz w:val="24"/>
          <w:szCs w:val="24"/>
        </w:rPr>
      </w:pPr>
      <w:r w:rsidRPr="00726EB8">
        <w:rPr>
          <w:rFonts w:ascii="Times New Roman" w:hAnsi="Times New Roman" w:cs="Times New Roman"/>
          <w:sz w:val="24"/>
          <w:szCs w:val="24"/>
        </w:rPr>
        <w:t>Komisija arī nekonstatē, ka starp iesniedzēju un Personu pastāv civiltiesisks strīds par Nekustamā īpašuma lietošanas tiesībām. Latvijas Republikas Augstākās tiesas Administratīvo lietu departamenta prakses apkopojumā lietās par dzīvesvietas deklarēšanu izteikta tēze, ka gadījumā, ja persona nekustamajā īpašumā nedzīvo un starp šo personu un nekustamā īpašuma īpašnieku nav strīda par tiesībām dzīvot nekustamajā īpašumā, taču personai īpašumā deklarēta dzīvesvieta, ziņas par deklarēto dzīvesvietu anulējamas, pamatojoties uz to, ka personai nav tiesiska pamata dzīvot deklarētajā dzīvesvietā.</w:t>
      </w:r>
    </w:p>
    <w:p w14:paraId="3F2D79E0" w14:textId="77777777" w:rsidR="007C7D0E" w:rsidRPr="00726EB8" w:rsidRDefault="0031594B" w:rsidP="007C7D0E">
      <w:pPr>
        <w:spacing w:after="0"/>
        <w:ind w:firstLine="720"/>
        <w:jc w:val="both"/>
        <w:rPr>
          <w:rFonts w:ascii="Times New Roman" w:hAnsi="Times New Roman" w:cs="Times New Roman"/>
          <w:sz w:val="24"/>
          <w:szCs w:val="24"/>
        </w:rPr>
      </w:pPr>
      <w:r w:rsidRPr="00726EB8">
        <w:rPr>
          <w:rFonts w:ascii="Times New Roman" w:hAnsi="Times New Roman" w:cs="Times New Roman"/>
          <w:sz w:val="24"/>
          <w:szCs w:val="24"/>
        </w:rPr>
        <w:t xml:space="preserve">Komisija, ņemot vērā augstākminēto un pamatojoties uz Dzīvesvietas deklarēšanas likuma 12.panta pirmās daļas 2.punktu, atklāti balsojot: </w:t>
      </w:r>
      <w:r w:rsidR="007C7D0E" w:rsidRPr="00726EB8">
        <w:rPr>
          <w:rFonts w:ascii="Times New Roman" w:hAnsi="Times New Roman" w:cs="Times New Roman"/>
          <w:sz w:val="24"/>
          <w:szCs w:val="24"/>
        </w:rPr>
        <w:t xml:space="preserve">PAR – </w:t>
      </w:r>
      <w:r w:rsidR="007C7D0E">
        <w:rPr>
          <w:rFonts w:ascii="Times New Roman" w:hAnsi="Times New Roman" w:cs="Times New Roman"/>
          <w:sz w:val="24"/>
          <w:szCs w:val="24"/>
        </w:rPr>
        <w:t>4</w:t>
      </w:r>
      <w:r w:rsidR="007C7D0E" w:rsidRPr="00726EB8">
        <w:rPr>
          <w:rFonts w:ascii="Times New Roman" w:hAnsi="Times New Roman" w:cs="Times New Roman"/>
          <w:sz w:val="24"/>
          <w:szCs w:val="24"/>
        </w:rPr>
        <w:t xml:space="preserve"> balsis (</w:t>
      </w:r>
      <w:r w:rsidR="007C7D0E" w:rsidRPr="00726EB8">
        <w:rPr>
          <w:rFonts w:ascii="Times New Roman" w:eastAsia="Times New Roman" w:hAnsi="Times New Roman" w:cs="Times New Roman"/>
          <w:sz w:val="24"/>
          <w:szCs w:val="24"/>
          <w:lang w:eastAsia="lv-LV"/>
        </w:rPr>
        <w:t xml:space="preserve">Lauma </w:t>
      </w:r>
      <w:proofErr w:type="spellStart"/>
      <w:r w:rsidR="007C7D0E" w:rsidRPr="00726EB8">
        <w:rPr>
          <w:rFonts w:ascii="Times New Roman" w:eastAsia="Times New Roman" w:hAnsi="Times New Roman" w:cs="Times New Roman"/>
          <w:sz w:val="24"/>
          <w:szCs w:val="24"/>
          <w:lang w:eastAsia="lv-LV"/>
        </w:rPr>
        <w:t>Silauniece</w:t>
      </w:r>
      <w:proofErr w:type="spellEnd"/>
      <w:r w:rsidR="007C7D0E" w:rsidRPr="00726EB8">
        <w:rPr>
          <w:rFonts w:ascii="Times New Roman" w:hAnsi="Times New Roman" w:cs="Times New Roman"/>
          <w:sz w:val="24"/>
          <w:szCs w:val="24"/>
        </w:rPr>
        <w:t xml:space="preserve"> , Līva Balode,</w:t>
      </w:r>
      <w:r w:rsidR="007C7D0E">
        <w:rPr>
          <w:rFonts w:ascii="Times New Roman" w:hAnsi="Times New Roman" w:cs="Times New Roman"/>
          <w:sz w:val="24"/>
          <w:szCs w:val="24"/>
        </w:rPr>
        <w:t xml:space="preserve"> </w:t>
      </w:r>
      <w:r w:rsidR="007C7D0E" w:rsidRPr="00726EB8">
        <w:rPr>
          <w:rFonts w:ascii="Times New Roman" w:hAnsi="Times New Roman" w:cs="Times New Roman"/>
          <w:sz w:val="24"/>
          <w:szCs w:val="24"/>
        </w:rPr>
        <w:t>Ligita Slaidiņa</w:t>
      </w:r>
      <w:r w:rsidR="007C7D0E" w:rsidRPr="00726EB8">
        <w:rPr>
          <w:rFonts w:ascii="Times New Roman" w:eastAsia="Times New Roman" w:hAnsi="Times New Roman" w:cs="Times New Roman"/>
          <w:sz w:val="24"/>
          <w:szCs w:val="24"/>
          <w:lang w:eastAsia="lv-LV"/>
        </w:rPr>
        <w:t>, Lolita Vīksniņa</w:t>
      </w:r>
      <w:r w:rsidR="007C7D0E" w:rsidRPr="00726EB8">
        <w:rPr>
          <w:rFonts w:ascii="Times New Roman" w:hAnsi="Times New Roman" w:cs="Times New Roman"/>
          <w:sz w:val="24"/>
          <w:szCs w:val="24"/>
        </w:rPr>
        <w:t>), PRET – nav, ATTURAS -  nav,</w:t>
      </w:r>
    </w:p>
    <w:p w14:paraId="5BFFB2E5" w14:textId="4EA9689B" w:rsidR="0031594B" w:rsidRPr="00726EB8" w:rsidRDefault="0031594B" w:rsidP="0031594B">
      <w:pPr>
        <w:spacing w:after="0"/>
        <w:ind w:firstLine="720"/>
        <w:jc w:val="both"/>
        <w:rPr>
          <w:rFonts w:ascii="Times New Roman" w:hAnsi="Times New Roman" w:cs="Times New Roman"/>
          <w:sz w:val="24"/>
          <w:szCs w:val="24"/>
        </w:rPr>
      </w:pPr>
    </w:p>
    <w:p w14:paraId="5FEA0859" w14:textId="7B7EE37D" w:rsidR="0031594B" w:rsidRPr="00726EB8" w:rsidRDefault="0031594B" w:rsidP="0031594B">
      <w:pPr>
        <w:spacing w:after="0"/>
        <w:ind w:firstLine="720"/>
        <w:jc w:val="center"/>
        <w:rPr>
          <w:rFonts w:ascii="Times New Roman" w:hAnsi="Times New Roman" w:cs="Times New Roman"/>
          <w:b/>
          <w:bCs/>
          <w:sz w:val="24"/>
          <w:szCs w:val="24"/>
        </w:rPr>
      </w:pPr>
      <w:r w:rsidRPr="00726EB8">
        <w:rPr>
          <w:rFonts w:ascii="Times New Roman" w:hAnsi="Times New Roman" w:cs="Times New Roman"/>
          <w:b/>
          <w:bCs/>
          <w:sz w:val="24"/>
          <w:szCs w:val="24"/>
        </w:rPr>
        <w:t>nolemj:</w:t>
      </w:r>
    </w:p>
    <w:p w14:paraId="304F201D" w14:textId="371490FD" w:rsidR="0031594B" w:rsidRPr="00726EB8" w:rsidRDefault="0031594B" w:rsidP="0031594B">
      <w:pPr>
        <w:spacing w:after="0" w:line="256" w:lineRule="auto"/>
        <w:jc w:val="both"/>
        <w:rPr>
          <w:rFonts w:ascii="Times New Roman" w:hAnsi="Times New Roman" w:cs="Times New Roman"/>
          <w:b/>
          <w:bCs/>
          <w:sz w:val="24"/>
          <w:szCs w:val="24"/>
        </w:rPr>
      </w:pPr>
      <w:r w:rsidRPr="00726EB8">
        <w:rPr>
          <w:rFonts w:ascii="Times New Roman" w:hAnsi="Times New Roman" w:cs="Times New Roman"/>
          <w:b/>
          <w:bCs/>
          <w:sz w:val="24"/>
          <w:szCs w:val="24"/>
        </w:rPr>
        <w:t xml:space="preserve">7.1. anulēt ziņas par </w:t>
      </w:r>
      <w:r w:rsidR="00AF6533" w:rsidRPr="00AF6533">
        <w:rPr>
          <w:rFonts w:ascii="Times New Roman" w:hAnsi="Times New Roman" w:cs="Times New Roman"/>
          <w:b/>
          <w:bCs/>
          <w:sz w:val="24"/>
          <w:szCs w:val="24"/>
        </w:rPr>
        <w:t>[…]</w:t>
      </w:r>
      <w:r w:rsidR="00726EB8" w:rsidRPr="00726EB8">
        <w:rPr>
          <w:rFonts w:ascii="Times New Roman" w:hAnsi="Times New Roman" w:cs="Times New Roman"/>
          <w:b/>
          <w:bCs/>
          <w:sz w:val="24"/>
          <w:szCs w:val="24"/>
        </w:rPr>
        <w:t xml:space="preserve">, personas kods </w:t>
      </w:r>
      <w:r w:rsidR="00AF6533" w:rsidRPr="00AF6533">
        <w:rPr>
          <w:rFonts w:ascii="Times New Roman" w:hAnsi="Times New Roman" w:cs="Times New Roman"/>
          <w:b/>
          <w:bCs/>
          <w:sz w:val="24"/>
          <w:szCs w:val="24"/>
        </w:rPr>
        <w:t>[…]</w:t>
      </w:r>
      <w:r w:rsidRPr="00726EB8">
        <w:rPr>
          <w:rFonts w:ascii="Times New Roman" w:hAnsi="Times New Roman" w:cs="Times New Roman"/>
          <w:b/>
          <w:bCs/>
          <w:sz w:val="24"/>
          <w:szCs w:val="24"/>
        </w:rPr>
        <w:t xml:space="preserve">, deklarēto dzīvesvietu pēc adreses </w:t>
      </w:r>
      <w:r w:rsidR="00AF6533" w:rsidRPr="00AF6533">
        <w:rPr>
          <w:rFonts w:ascii="Times New Roman" w:hAnsi="Times New Roman" w:cs="Times New Roman"/>
          <w:b/>
          <w:bCs/>
          <w:sz w:val="24"/>
          <w:szCs w:val="24"/>
        </w:rPr>
        <w:t>[…]</w:t>
      </w:r>
      <w:r w:rsidRPr="00726EB8">
        <w:rPr>
          <w:rFonts w:ascii="Times New Roman" w:hAnsi="Times New Roman" w:cs="Times New Roman"/>
          <w:b/>
          <w:bCs/>
          <w:sz w:val="24"/>
          <w:szCs w:val="24"/>
        </w:rPr>
        <w:t>;</w:t>
      </w:r>
    </w:p>
    <w:p w14:paraId="668FD3F2" w14:textId="03717622" w:rsidR="0031594B" w:rsidRPr="00726EB8" w:rsidRDefault="0031594B" w:rsidP="0031594B">
      <w:pPr>
        <w:spacing w:after="0" w:line="256" w:lineRule="auto"/>
        <w:jc w:val="both"/>
        <w:rPr>
          <w:rFonts w:ascii="Times New Roman" w:hAnsi="Times New Roman" w:cs="Times New Roman"/>
          <w:b/>
          <w:bCs/>
          <w:sz w:val="24"/>
          <w:szCs w:val="24"/>
        </w:rPr>
      </w:pPr>
      <w:r w:rsidRPr="00726EB8">
        <w:rPr>
          <w:rFonts w:ascii="Times New Roman" w:hAnsi="Times New Roman" w:cs="Times New Roman"/>
          <w:b/>
          <w:bCs/>
          <w:sz w:val="24"/>
          <w:szCs w:val="24"/>
        </w:rPr>
        <w:t xml:space="preserve">7.2. noteikt </w:t>
      </w:r>
      <w:r w:rsidR="00AF6533" w:rsidRPr="00AF6533">
        <w:rPr>
          <w:rFonts w:ascii="Times New Roman" w:hAnsi="Times New Roman" w:cs="Times New Roman"/>
          <w:b/>
          <w:bCs/>
          <w:sz w:val="24"/>
          <w:szCs w:val="24"/>
        </w:rPr>
        <w:t>[…]</w:t>
      </w:r>
      <w:r w:rsidR="00AF6533">
        <w:rPr>
          <w:rFonts w:ascii="Times New Roman" w:hAnsi="Times New Roman" w:cs="Times New Roman"/>
          <w:b/>
          <w:bCs/>
          <w:sz w:val="24"/>
          <w:szCs w:val="24"/>
        </w:rPr>
        <w:t xml:space="preserve"> </w:t>
      </w:r>
      <w:r w:rsidRPr="00726EB8">
        <w:rPr>
          <w:rFonts w:ascii="Times New Roman" w:hAnsi="Times New Roman" w:cs="Times New Roman"/>
          <w:b/>
          <w:bCs/>
          <w:sz w:val="24"/>
          <w:szCs w:val="24"/>
        </w:rPr>
        <w:t>pienākumu viena mēneša laikā no deklarētās dzīvesvietas ziņu anulācijas dienas deklarēt ziņas par savu pašreizējo dzīvesvietu;</w:t>
      </w:r>
    </w:p>
    <w:p w14:paraId="36C2DBD5" w14:textId="0D7EBA93" w:rsidR="0031594B" w:rsidRPr="00726EB8" w:rsidRDefault="0031594B" w:rsidP="0031594B">
      <w:pPr>
        <w:spacing w:after="0" w:line="256" w:lineRule="auto"/>
        <w:jc w:val="both"/>
        <w:rPr>
          <w:rFonts w:ascii="Times New Roman" w:hAnsi="Times New Roman" w:cs="Times New Roman"/>
          <w:b/>
          <w:bCs/>
          <w:sz w:val="24"/>
          <w:szCs w:val="24"/>
        </w:rPr>
      </w:pPr>
      <w:r w:rsidRPr="00726EB8">
        <w:rPr>
          <w:rFonts w:ascii="Times New Roman" w:hAnsi="Times New Roman" w:cs="Times New Roman"/>
          <w:b/>
          <w:bCs/>
          <w:sz w:val="24"/>
          <w:szCs w:val="24"/>
        </w:rPr>
        <w:t xml:space="preserve">7.3 protokola izrakstu nosūtīt </w:t>
      </w:r>
      <w:r w:rsidR="00AF6533" w:rsidRPr="00AF6533">
        <w:rPr>
          <w:rFonts w:ascii="Times New Roman" w:hAnsi="Times New Roman" w:cs="Times New Roman"/>
          <w:b/>
          <w:bCs/>
          <w:sz w:val="24"/>
          <w:szCs w:val="24"/>
        </w:rPr>
        <w:t>[…]</w:t>
      </w:r>
      <w:r w:rsidR="008127D7">
        <w:rPr>
          <w:rFonts w:ascii="Times New Roman" w:hAnsi="Times New Roman" w:cs="Times New Roman"/>
          <w:b/>
          <w:bCs/>
          <w:sz w:val="24"/>
          <w:szCs w:val="24"/>
        </w:rPr>
        <w:t>.</w:t>
      </w:r>
    </w:p>
    <w:p w14:paraId="35404BE9" w14:textId="7A22BD80" w:rsidR="00333BB3" w:rsidRPr="00930703" w:rsidRDefault="0031594B" w:rsidP="00930703">
      <w:pPr>
        <w:ind w:firstLine="720"/>
        <w:jc w:val="both"/>
        <w:rPr>
          <w:rFonts w:ascii="Times New Roman" w:hAnsi="Times New Roman" w:cs="Times New Roman"/>
          <w:i/>
          <w:sz w:val="24"/>
          <w:szCs w:val="24"/>
        </w:rPr>
      </w:pPr>
      <w:r w:rsidRPr="00726EB8">
        <w:rPr>
          <w:rFonts w:ascii="Times New Roman" w:hAnsi="Times New Roman" w:cs="Times New Roman"/>
          <w:i/>
          <w:iCs/>
          <w:sz w:val="24"/>
          <w:szCs w:val="24"/>
        </w:rPr>
        <w:t xml:space="preserve">Lēmumu tā adresātiem ir tiesības apstrīdēt viena mēneša laikā no tā spēkā stāšanās dienas Gulbenes novada pašvaldības domē, Ābeļu ielā 2, Gulbenē, Gulbenes novadā, LV-4401. </w:t>
      </w:r>
      <w:r w:rsidRPr="00726EB8">
        <w:rPr>
          <w:rFonts w:ascii="Times New Roman" w:hAnsi="Times New Roman" w:cs="Times New Roman"/>
          <w:i/>
          <w:sz w:val="24"/>
          <w:szCs w:val="24"/>
        </w:rPr>
        <w:t>Saskaņā ar Dzīvesvietas deklarēšanas likuma 12.panta sesto daļu lēmums par ziņu par deklarēto dzīvesvietu anulēšanu stājas spēkā ar tā pieņemšanas brīdi. Šā lēmuma apstrīdēšana un pārsūdzēšana neaptur tā darbību. Lēmumu iestāde izpilda nekavējoties pēc tā spēkā stāšanās.</w:t>
      </w:r>
    </w:p>
    <w:bookmarkEnd w:id="3"/>
    <w:p w14:paraId="7EACFB9D" w14:textId="77777777" w:rsidR="00333BB3" w:rsidRPr="00726EB8" w:rsidRDefault="00333BB3" w:rsidP="00333BB3">
      <w:pPr>
        <w:suppressAutoHyphens/>
        <w:autoSpaceDN w:val="0"/>
        <w:spacing w:after="0" w:line="360" w:lineRule="auto"/>
        <w:jc w:val="both"/>
        <w:textAlignment w:val="baseline"/>
        <w:rPr>
          <w:rFonts w:ascii="Times New Roman" w:eastAsia="Times New Roman" w:hAnsi="Times New Roman" w:cs="Times New Roman"/>
          <w:sz w:val="24"/>
          <w:szCs w:val="24"/>
          <w:lang w:eastAsia="lv-LV"/>
        </w:rPr>
      </w:pPr>
      <w:r w:rsidRPr="00726EB8">
        <w:rPr>
          <w:rFonts w:ascii="Times New Roman" w:eastAsia="Times New Roman" w:hAnsi="Times New Roman" w:cs="Times New Roman"/>
          <w:sz w:val="24"/>
          <w:szCs w:val="24"/>
          <w:lang w:eastAsia="lv-LV"/>
        </w:rPr>
        <w:t>Sēde slēgta plkst.8.40</w:t>
      </w:r>
    </w:p>
    <w:p w14:paraId="4D3DAB4C" w14:textId="77777777" w:rsidR="00333BB3" w:rsidRPr="00726EB8" w:rsidRDefault="00333BB3" w:rsidP="00333BB3">
      <w:pPr>
        <w:suppressAutoHyphens/>
        <w:autoSpaceDN w:val="0"/>
        <w:spacing w:after="0" w:line="360" w:lineRule="auto"/>
        <w:jc w:val="both"/>
        <w:textAlignment w:val="baseline"/>
        <w:rPr>
          <w:rFonts w:ascii="Times New Roman" w:eastAsia="Times New Roman" w:hAnsi="Times New Roman" w:cs="Times New Roman"/>
          <w:sz w:val="24"/>
          <w:szCs w:val="24"/>
          <w:lang w:eastAsia="lv-LV"/>
        </w:rPr>
      </w:pPr>
      <w:r w:rsidRPr="00726EB8">
        <w:rPr>
          <w:rFonts w:ascii="Times New Roman" w:eastAsia="Times New Roman" w:hAnsi="Times New Roman" w:cs="Times New Roman"/>
          <w:sz w:val="24"/>
          <w:szCs w:val="24"/>
          <w:lang w:eastAsia="lv-LV"/>
        </w:rPr>
        <w:t>Komisijas priekšsēdētāja</w:t>
      </w:r>
      <w:r w:rsidRPr="00726EB8">
        <w:rPr>
          <w:rFonts w:ascii="Times New Roman" w:eastAsia="Times New Roman" w:hAnsi="Times New Roman" w:cs="Times New Roman"/>
          <w:sz w:val="24"/>
          <w:szCs w:val="24"/>
          <w:lang w:eastAsia="lv-LV"/>
        </w:rPr>
        <w:tab/>
      </w:r>
      <w:r w:rsidRPr="00726EB8">
        <w:rPr>
          <w:rFonts w:ascii="Times New Roman" w:eastAsia="Times New Roman" w:hAnsi="Times New Roman" w:cs="Times New Roman"/>
          <w:sz w:val="24"/>
          <w:szCs w:val="24"/>
          <w:lang w:eastAsia="lv-LV"/>
        </w:rPr>
        <w:tab/>
      </w:r>
      <w:r w:rsidRPr="00726EB8">
        <w:rPr>
          <w:rFonts w:ascii="Times New Roman" w:eastAsia="Times New Roman" w:hAnsi="Times New Roman" w:cs="Times New Roman"/>
          <w:sz w:val="24"/>
          <w:szCs w:val="24"/>
          <w:lang w:eastAsia="lv-LV"/>
        </w:rPr>
        <w:tab/>
      </w:r>
      <w:r w:rsidRPr="00726EB8">
        <w:rPr>
          <w:rFonts w:ascii="Times New Roman" w:eastAsia="Times New Roman" w:hAnsi="Times New Roman" w:cs="Times New Roman"/>
          <w:sz w:val="24"/>
          <w:szCs w:val="24"/>
          <w:lang w:eastAsia="lv-LV"/>
        </w:rPr>
        <w:tab/>
      </w:r>
      <w:r w:rsidRPr="00726EB8">
        <w:rPr>
          <w:rFonts w:ascii="Times New Roman" w:eastAsia="Times New Roman" w:hAnsi="Times New Roman" w:cs="Times New Roman"/>
          <w:sz w:val="24"/>
          <w:szCs w:val="24"/>
          <w:lang w:eastAsia="lv-LV"/>
        </w:rPr>
        <w:tab/>
      </w:r>
      <w:r w:rsidRPr="00726EB8">
        <w:rPr>
          <w:rFonts w:ascii="Times New Roman" w:eastAsia="Times New Roman" w:hAnsi="Times New Roman" w:cs="Times New Roman"/>
          <w:sz w:val="24"/>
          <w:szCs w:val="24"/>
          <w:lang w:eastAsia="lv-LV"/>
        </w:rPr>
        <w:tab/>
      </w:r>
      <w:proofErr w:type="spellStart"/>
      <w:r w:rsidRPr="00726EB8">
        <w:rPr>
          <w:rFonts w:ascii="Times New Roman" w:eastAsia="Times New Roman" w:hAnsi="Times New Roman" w:cs="Times New Roman"/>
          <w:sz w:val="24"/>
          <w:szCs w:val="24"/>
          <w:lang w:eastAsia="lv-LV"/>
        </w:rPr>
        <w:t>L.Silauniece</w:t>
      </w:r>
      <w:proofErr w:type="spellEnd"/>
    </w:p>
    <w:p w14:paraId="51E166CA" w14:textId="77777777" w:rsidR="00333BB3" w:rsidRPr="00726EB8" w:rsidRDefault="00333BB3" w:rsidP="00333BB3">
      <w:pPr>
        <w:suppressAutoHyphens/>
        <w:autoSpaceDN w:val="0"/>
        <w:spacing w:after="0" w:line="360" w:lineRule="auto"/>
        <w:jc w:val="both"/>
        <w:textAlignment w:val="baseline"/>
        <w:rPr>
          <w:rFonts w:ascii="Times New Roman" w:eastAsia="Times New Roman" w:hAnsi="Times New Roman" w:cs="Times New Roman"/>
          <w:color w:val="FF0000"/>
          <w:sz w:val="24"/>
          <w:szCs w:val="24"/>
          <w:lang w:eastAsia="lv-LV"/>
        </w:rPr>
      </w:pPr>
    </w:p>
    <w:p w14:paraId="1BD14931" w14:textId="3C2BEBC5" w:rsidR="005137BF" w:rsidRPr="00F44949" w:rsidRDefault="00333BB3" w:rsidP="008127D7">
      <w:pPr>
        <w:suppressAutoHyphens/>
        <w:autoSpaceDN w:val="0"/>
        <w:spacing w:after="0" w:line="360" w:lineRule="auto"/>
        <w:jc w:val="both"/>
        <w:textAlignment w:val="baseline"/>
        <w:rPr>
          <w:rFonts w:ascii="Times New Roman" w:eastAsia="Times New Roman" w:hAnsi="Times New Roman" w:cs="Times New Roman"/>
          <w:color w:val="FF0000"/>
          <w:sz w:val="24"/>
          <w:szCs w:val="24"/>
          <w:lang w:eastAsia="lv-LV"/>
        </w:rPr>
      </w:pPr>
      <w:r w:rsidRPr="00726EB8">
        <w:rPr>
          <w:rFonts w:ascii="Times New Roman" w:eastAsia="Times New Roman" w:hAnsi="Times New Roman" w:cs="Times New Roman"/>
          <w:sz w:val="24"/>
          <w:szCs w:val="24"/>
          <w:lang w:eastAsia="lv-LV"/>
        </w:rPr>
        <w:t>Komisijas sekretāre</w:t>
      </w:r>
      <w:r w:rsidRPr="00726EB8">
        <w:rPr>
          <w:rFonts w:ascii="Times New Roman" w:eastAsia="Times New Roman" w:hAnsi="Times New Roman" w:cs="Times New Roman"/>
          <w:sz w:val="24"/>
          <w:szCs w:val="24"/>
          <w:lang w:eastAsia="lv-LV"/>
        </w:rPr>
        <w:tab/>
      </w:r>
      <w:r w:rsidRPr="00726EB8">
        <w:rPr>
          <w:rFonts w:ascii="Times New Roman" w:eastAsia="Times New Roman" w:hAnsi="Times New Roman" w:cs="Times New Roman"/>
          <w:sz w:val="24"/>
          <w:szCs w:val="24"/>
          <w:lang w:eastAsia="lv-LV"/>
        </w:rPr>
        <w:tab/>
      </w:r>
      <w:r w:rsidRPr="00726EB8">
        <w:rPr>
          <w:rFonts w:ascii="Times New Roman" w:eastAsia="Times New Roman" w:hAnsi="Times New Roman" w:cs="Times New Roman"/>
          <w:color w:val="FF0000"/>
          <w:sz w:val="24"/>
          <w:szCs w:val="24"/>
          <w:lang w:eastAsia="lv-LV"/>
        </w:rPr>
        <w:tab/>
      </w:r>
      <w:r w:rsidRPr="00726EB8">
        <w:rPr>
          <w:rFonts w:ascii="Times New Roman" w:eastAsia="Times New Roman" w:hAnsi="Times New Roman" w:cs="Times New Roman"/>
          <w:color w:val="FF0000"/>
          <w:sz w:val="24"/>
          <w:szCs w:val="24"/>
          <w:lang w:eastAsia="lv-LV"/>
        </w:rPr>
        <w:tab/>
      </w:r>
      <w:r w:rsidRPr="00726EB8">
        <w:rPr>
          <w:rFonts w:ascii="Times New Roman" w:eastAsia="Times New Roman" w:hAnsi="Times New Roman" w:cs="Times New Roman"/>
          <w:color w:val="FF0000"/>
          <w:sz w:val="24"/>
          <w:szCs w:val="24"/>
          <w:lang w:eastAsia="lv-LV"/>
        </w:rPr>
        <w:tab/>
      </w:r>
      <w:r w:rsidRPr="00726EB8">
        <w:rPr>
          <w:rFonts w:ascii="Times New Roman" w:eastAsia="Times New Roman" w:hAnsi="Times New Roman" w:cs="Times New Roman"/>
          <w:sz w:val="24"/>
          <w:szCs w:val="24"/>
          <w:lang w:eastAsia="lv-LV"/>
        </w:rPr>
        <w:tab/>
      </w:r>
      <w:r w:rsidRPr="00726EB8">
        <w:rPr>
          <w:rFonts w:ascii="Times New Roman" w:eastAsia="Times New Roman" w:hAnsi="Times New Roman" w:cs="Times New Roman"/>
          <w:sz w:val="24"/>
          <w:szCs w:val="24"/>
          <w:lang w:eastAsia="lv-LV"/>
        </w:rPr>
        <w:tab/>
      </w:r>
      <w:proofErr w:type="spellStart"/>
      <w:r w:rsidRPr="00726EB8">
        <w:rPr>
          <w:rFonts w:ascii="Times New Roman" w:eastAsia="Times New Roman" w:hAnsi="Times New Roman" w:cs="Times New Roman"/>
          <w:sz w:val="24"/>
          <w:szCs w:val="24"/>
          <w:lang w:eastAsia="lv-LV"/>
        </w:rPr>
        <w:t>L.Balode</w:t>
      </w:r>
      <w:proofErr w:type="spellEnd"/>
    </w:p>
    <w:sectPr w:rsidR="005137BF" w:rsidRPr="00F44949" w:rsidSect="000E2426">
      <w:footerReference w:type="default" r:id="rId11"/>
      <w:pgSz w:w="11906" w:h="16838"/>
      <w:pgMar w:top="1135" w:right="851" w:bottom="992" w:left="1701" w:header="720" w:footer="335"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78880D" w14:textId="77777777" w:rsidR="00FD51B9" w:rsidRDefault="00FD51B9">
      <w:pPr>
        <w:spacing w:after="0" w:line="240" w:lineRule="auto"/>
      </w:pPr>
      <w:r>
        <w:separator/>
      </w:r>
    </w:p>
  </w:endnote>
  <w:endnote w:type="continuationSeparator" w:id="0">
    <w:p w14:paraId="6EF8A1FB" w14:textId="77777777" w:rsidR="00FD51B9" w:rsidRDefault="00FD51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3856323"/>
      <w:docPartObj>
        <w:docPartGallery w:val="Page Numbers (Bottom of Page)"/>
        <w:docPartUnique/>
      </w:docPartObj>
    </w:sdtPr>
    <w:sdtEndPr>
      <w:rPr>
        <w:sz w:val="18"/>
        <w:szCs w:val="18"/>
      </w:rPr>
    </w:sdtEndPr>
    <w:sdtContent>
      <w:p w14:paraId="6B5C190A" w14:textId="589E719F" w:rsidR="00E75720" w:rsidRPr="007F2614" w:rsidRDefault="00E75720">
        <w:pPr>
          <w:pStyle w:val="Kjene"/>
          <w:jc w:val="center"/>
          <w:rPr>
            <w:sz w:val="18"/>
            <w:szCs w:val="18"/>
          </w:rPr>
        </w:pPr>
        <w:r w:rsidRPr="007F2614">
          <w:rPr>
            <w:sz w:val="18"/>
            <w:szCs w:val="18"/>
          </w:rPr>
          <w:fldChar w:fldCharType="begin"/>
        </w:r>
        <w:r w:rsidRPr="007F2614">
          <w:rPr>
            <w:sz w:val="18"/>
            <w:szCs w:val="18"/>
          </w:rPr>
          <w:instrText>PAGE   \* MERGEFORMAT</w:instrText>
        </w:r>
        <w:r w:rsidRPr="007F2614">
          <w:rPr>
            <w:sz w:val="18"/>
            <w:szCs w:val="18"/>
          </w:rPr>
          <w:fldChar w:fldCharType="separate"/>
        </w:r>
        <w:r>
          <w:rPr>
            <w:noProof/>
            <w:sz w:val="18"/>
            <w:szCs w:val="18"/>
          </w:rPr>
          <w:t>4</w:t>
        </w:r>
        <w:r w:rsidRPr="007F2614">
          <w:rPr>
            <w:sz w:val="18"/>
            <w:szCs w:val="18"/>
          </w:rPr>
          <w:fldChar w:fldCharType="end"/>
        </w:r>
      </w:p>
    </w:sdtContent>
  </w:sdt>
  <w:p w14:paraId="58627756" w14:textId="77777777" w:rsidR="00E75720" w:rsidRDefault="00E7572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7AE7F6" w14:textId="77777777" w:rsidR="00FD51B9" w:rsidRDefault="00FD51B9">
      <w:pPr>
        <w:spacing w:after="0" w:line="240" w:lineRule="auto"/>
      </w:pPr>
      <w:r>
        <w:separator/>
      </w:r>
    </w:p>
  </w:footnote>
  <w:footnote w:type="continuationSeparator" w:id="0">
    <w:p w14:paraId="238595E0" w14:textId="77777777" w:rsidR="00FD51B9" w:rsidRDefault="00FD51B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AB018C"/>
    <w:multiLevelType w:val="hybridMultilevel"/>
    <w:tmpl w:val="6B44676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38348E3"/>
    <w:multiLevelType w:val="multilevel"/>
    <w:tmpl w:val="06BC9498"/>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23676B6F"/>
    <w:multiLevelType w:val="multilevel"/>
    <w:tmpl w:val="ACD8844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56B40E2"/>
    <w:multiLevelType w:val="multilevel"/>
    <w:tmpl w:val="99E09F5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DB40402"/>
    <w:multiLevelType w:val="hybridMultilevel"/>
    <w:tmpl w:val="33442E6A"/>
    <w:lvl w:ilvl="0" w:tplc="185CC1A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311369D0"/>
    <w:multiLevelType w:val="hybridMultilevel"/>
    <w:tmpl w:val="84BA607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B244708"/>
    <w:multiLevelType w:val="hybridMultilevel"/>
    <w:tmpl w:val="BE7E6502"/>
    <w:lvl w:ilvl="0" w:tplc="4AC6ED8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6AA503DC"/>
    <w:multiLevelType w:val="hybridMultilevel"/>
    <w:tmpl w:val="5D66758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1221008">
    <w:abstractNumId w:val="1"/>
  </w:num>
  <w:num w:numId="2" w16cid:durableId="1248272980">
    <w:abstractNumId w:val="3"/>
  </w:num>
  <w:num w:numId="3" w16cid:durableId="1651641289">
    <w:abstractNumId w:val="2"/>
  </w:num>
  <w:num w:numId="4" w16cid:durableId="602687062">
    <w:abstractNumId w:val="4"/>
  </w:num>
  <w:num w:numId="5" w16cid:durableId="1642153021">
    <w:abstractNumId w:val="6"/>
  </w:num>
  <w:num w:numId="6" w16cid:durableId="1031032688">
    <w:abstractNumId w:val="0"/>
  </w:num>
  <w:num w:numId="7" w16cid:durableId="690643171">
    <w:abstractNumId w:val="7"/>
  </w:num>
  <w:num w:numId="8" w16cid:durableId="1183937812">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5FAC"/>
    <w:rsid w:val="00001586"/>
    <w:rsid w:val="000017E8"/>
    <w:rsid w:val="00001B63"/>
    <w:rsid w:val="00001D08"/>
    <w:rsid w:val="000068E9"/>
    <w:rsid w:val="00006DDB"/>
    <w:rsid w:val="00007345"/>
    <w:rsid w:val="0000766C"/>
    <w:rsid w:val="00015DE0"/>
    <w:rsid w:val="00016F56"/>
    <w:rsid w:val="00017AD7"/>
    <w:rsid w:val="000212AB"/>
    <w:rsid w:val="0002130C"/>
    <w:rsid w:val="00022165"/>
    <w:rsid w:val="00023526"/>
    <w:rsid w:val="00023BF9"/>
    <w:rsid w:val="00025F14"/>
    <w:rsid w:val="00025F3D"/>
    <w:rsid w:val="00027801"/>
    <w:rsid w:val="00030C15"/>
    <w:rsid w:val="00030F0A"/>
    <w:rsid w:val="000318E4"/>
    <w:rsid w:val="00032411"/>
    <w:rsid w:val="000328FC"/>
    <w:rsid w:val="000329DC"/>
    <w:rsid w:val="00032B7E"/>
    <w:rsid w:val="000372B4"/>
    <w:rsid w:val="00040332"/>
    <w:rsid w:val="00040447"/>
    <w:rsid w:val="000415F3"/>
    <w:rsid w:val="00041C28"/>
    <w:rsid w:val="00042E58"/>
    <w:rsid w:val="00043DF2"/>
    <w:rsid w:val="00044903"/>
    <w:rsid w:val="00044DCE"/>
    <w:rsid w:val="00045C19"/>
    <w:rsid w:val="00047FDE"/>
    <w:rsid w:val="0005011F"/>
    <w:rsid w:val="0005079F"/>
    <w:rsid w:val="000516C9"/>
    <w:rsid w:val="00051EC6"/>
    <w:rsid w:val="00053D19"/>
    <w:rsid w:val="00056AA9"/>
    <w:rsid w:val="0005706D"/>
    <w:rsid w:val="00060209"/>
    <w:rsid w:val="00060ABC"/>
    <w:rsid w:val="00062A89"/>
    <w:rsid w:val="00063D92"/>
    <w:rsid w:val="0006684A"/>
    <w:rsid w:val="0007029B"/>
    <w:rsid w:val="0007067C"/>
    <w:rsid w:val="000707D8"/>
    <w:rsid w:val="00070C05"/>
    <w:rsid w:val="0007109D"/>
    <w:rsid w:val="0007326D"/>
    <w:rsid w:val="00074078"/>
    <w:rsid w:val="000745AD"/>
    <w:rsid w:val="0007480E"/>
    <w:rsid w:val="00075BC9"/>
    <w:rsid w:val="00076D32"/>
    <w:rsid w:val="00077B31"/>
    <w:rsid w:val="00082029"/>
    <w:rsid w:val="00082345"/>
    <w:rsid w:val="0008337F"/>
    <w:rsid w:val="000839B2"/>
    <w:rsid w:val="00085263"/>
    <w:rsid w:val="00085A23"/>
    <w:rsid w:val="00085C59"/>
    <w:rsid w:val="00093F5D"/>
    <w:rsid w:val="000960DA"/>
    <w:rsid w:val="00096FD5"/>
    <w:rsid w:val="0009740D"/>
    <w:rsid w:val="00097E53"/>
    <w:rsid w:val="000A19A1"/>
    <w:rsid w:val="000A2CC9"/>
    <w:rsid w:val="000A2CCD"/>
    <w:rsid w:val="000A342F"/>
    <w:rsid w:val="000A3BB5"/>
    <w:rsid w:val="000A4221"/>
    <w:rsid w:val="000A6C7E"/>
    <w:rsid w:val="000B0ADA"/>
    <w:rsid w:val="000B2CB3"/>
    <w:rsid w:val="000B302D"/>
    <w:rsid w:val="000B30DE"/>
    <w:rsid w:val="000B336A"/>
    <w:rsid w:val="000B7E66"/>
    <w:rsid w:val="000B7F03"/>
    <w:rsid w:val="000C2C86"/>
    <w:rsid w:val="000C38C6"/>
    <w:rsid w:val="000C394F"/>
    <w:rsid w:val="000C4D74"/>
    <w:rsid w:val="000C51F0"/>
    <w:rsid w:val="000C5657"/>
    <w:rsid w:val="000C67D1"/>
    <w:rsid w:val="000C6F41"/>
    <w:rsid w:val="000C7D83"/>
    <w:rsid w:val="000D0644"/>
    <w:rsid w:val="000D0FFF"/>
    <w:rsid w:val="000D17F5"/>
    <w:rsid w:val="000D18AA"/>
    <w:rsid w:val="000D23CC"/>
    <w:rsid w:val="000D2880"/>
    <w:rsid w:val="000D3939"/>
    <w:rsid w:val="000D4EE3"/>
    <w:rsid w:val="000D6BDC"/>
    <w:rsid w:val="000D71CE"/>
    <w:rsid w:val="000E1339"/>
    <w:rsid w:val="000E1BBF"/>
    <w:rsid w:val="000E21F7"/>
    <w:rsid w:val="000E2426"/>
    <w:rsid w:val="000E2F9C"/>
    <w:rsid w:val="000E7919"/>
    <w:rsid w:val="000E7CAE"/>
    <w:rsid w:val="000F172B"/>
    <w:rsid w:val="000F1B6E"/>
    <w:rsid w:val="000F1C91"/>
    <w:rsid w:val="000F2463"/>
    <w:rsid w:val="000F3F33"/>
    <w:rsid w:val="000F4BFA"/>
    <w:rsid w:val="000F6F5D"/>
    <w:rsid w:val="00100308"/>
    <w:rsid w:val="00101E61"/>
    <w:rsid w:val="00113EB0"/>
    <w:rsid w:val="00114128"/>
    <w:rsid w:val="001147B8"/>
    <w:rsid w:val="001161A9"/>
    <w:rsid w:val="00117AA7"/>
    <w:rsid w:val="00122B49"/>
    <w:rsid w:val="00123955"/>
    <w:rsid w:val="00123E13"/>
    <w:rsid w:val="001245B6"/>
    <w:rsid w:val="00124620"/>
    <w:rsid w:val="00124F22"/>
    <w:rsid w:val="001273C1"/>
    <w:rsid w:val="00127D13"/>
    <w:rsid w:val="00130008"/>
    <w:rsid w:val="00130220"/>
    <w:rsid w:val="00130CD2"/>
    <w:rsid w:val="001310CC"/>
    <w:rsid w:val="00131678"/>
    <w:rsid w:val="00136CC3"/>
    <w:rsid w:val="00136D20"/>
    <w:rsid w:val="00136D2E"/>
    <w:rsid w:val="0014307A"/>
    <w:rsid w:val="001432B1"/>
    <w:rsid w:val="0014430C"/>
    <w:rsid w:val="00144ECF"/>
    <w:rsid w:val="0014589C"/>
    <w:rsid w:val="00147AE9"/>
    <w:rsid w:val="00147D65"/>
    <w:rsid w:val="00151EAD"/>
    <w:rsid w:val="001525A3"/>
    <w:rsid w:val="001538E9"/>
    <w:rsid w:val="00153EB7"/>
    <w:rsid w:val="00154117"/>
    <w:rsid w:val="00155C92"/>
    <w:rsid w:val="00155FB3"/>
    <w:rsid w:val="00156028"/>
    <w:rsid w:val="001571D9"/>
    <w:rsid w:val="00160B98"/>
    <w:rsid w:val="00163702"/>
    <w:rsid w:val="0016668B"/>
    <w:rsid w:val="00170D8E"/>
    <w:rsid w:val="00173842"/>
    <w:rsid w:val="001739C2"/>
    <w:rsid w:val="0017456A"/>
    <w:rsid w:val="001749BE"/>
    <w:rsid w:val="001762E1"/>
    <w:rsid w:val="00176F28"/>
    <w:rsid w:val="0018089F"/>
    <w:rsid w:val="00183453"/>
    <w:rsid w:val="0018458A"/>
    <w:rsid w:val="00185EDB"/>
    <w:rsid w:val="00191074"/>
    <w:rsid w:val="00191D54"/>
    <w:rsid w:val="00194656"/>
    <w:rsid w:val="001954C7"/>
    <w:rsid w:val="001972BF"/>
    <w:rsid w:val="00197CBC"/>
    <w:rsid w:val="001A0A4D"/>
    <w:rsid w:val="001A2BCE"/>
    <w:rsid w:val="001A40FD"/>
    <w:rsid w:val="001A6B6C"/>
    <w:rsid w:val="001A7B7F"/>
    <w:rsid w:val="001B062F"/>
    <w:rsid w:val="001B1489"/>
    <w:rsid w:val="001B33C4"/>
    <w:rsid w:val="001B46C9"/>
    <w:rsid w:val="001B4902"/>
    <w:rsid w:val="001B6374"/>
    <w:rsid w:val="001B77F6"/>
    <w:rsid w:val="001B7955"/>
    <w:rsid w:val="001B79E0"/>
    <w:rsid w:val="001C00C0"/>
    <w:rsid w:val="001C0392"/>
    <w:rsid w:val="001C0E96"/>
    <w:rsid w:val="001C12FD"/>
    <w:rsid w:val="001C2F8E"/>
    <w:rsid w:val="001C34CC"/>
    <w:rsid w:val="001C4171"/>
    <w:rsid w:val="001C50EA"/>
    <w:rsid w:val="001C5CFE"/>
    <w:rsid w:val="001C6416"/>
    <w:rsid w:val="001C784E"/>
    <w:rsid w:val="001C7ADC"/>
    <w:rsid w:val="001D1B71"/>
    <w:rsid w:val="001D4292"/>
    <w:rsid w:val="001D4F57"/>
    <w:rsid w:val="001D7543"/>
    <w:rsid w:val="001D7B4D"/>
    <w:rsid w:val="001E01AC"/>
    <w:rsid w:val="001E2625"/>
    <w:rsid w:val="001F0775"/>
    <w:rsid w:val="001F09BD"/>
    <w:rsid w:val="001F0F8D"/>
    <w:rsid w:val="001F2254"/>
    <w:rsid w:val="001F55D2"/>
    <w:rsid w:val="001F78D4"/>
    <w:rsid w:val="001F7E1B"/>
    <w:rsid w:val="0020288C"/>
    <w:rsid w:val="00203F1C"/>
    <w:rsid w:val="0020403C"/>
    <w:rsid w:val="00204F9C"/>
    <w:rsid w:val="00207098"/>
    <w:rsid w:val="00213D8A"/>
    <w:rsid w:val="002167E4"/>
    <w:rsid w:val="002218BB"/>
    <w:rsid w:val="002257A9"/>
    <w:rsid w:val="00226D8E"/>
    <w:rsid w:val="00230B8B"/>
    <w:rsid w:val="00231962"/>
    <w:rsid w:val="00241298"/>
    <w:rsid w:val="00241498"/>
    <w:rsid w:val="00242673"/>
    <w:rsid w:val="00244FE8"/>
    <w:rsid w:val="00247939"/>
    <w:rsid w:val="00251CE3"/>
    <w:rsid w:val="002541C4"/>
    <w:rsid w:val="002543B5"/>
    <w:rsid w:val="00254749"/>
    <w:rsid w:val="00254EC3"/>
    <w:rsid w:val="0025591A"/>
    <w:rsid w:val="00255A76"/>
    <w:rsid w:val="00260601"/>
    <w:rsid w:val="002607BE"/>
    <w:rsid w:val="0026103B"/>
    <w:rsid w:val="00261EF1"/>
    <w:rsid w:val="00261FEE"/>
    <w:rsid w:val="00262B08"/>
    <w:rsid w:val="00262CFB"/>
    <w:rsid w:val="0026358F"/>
    <w:rsid w:val="00264FC5"/>
    <w:rsid w:val="0026659A"/>
    <w:rsid w:val="002678BB"/>
    <w:rsid w:val="00271FED"/>
    <w:rsid w:val="002747F7"/>
    <w:rsid w:val="00274928"/>
    <w:rsid w:val="00275231"/>
    <w:rsid w:val="00277441"/>
    <w:rsid w:val="00280C08"/>
    <w:rsid w:val="00280E7B"/>
    <w:rsid w:val="00280F04"/>
    <w:rsid w:val="0028186F"/>
    <w:rsid w:val="00282724"/>
    <w:rsid w:val="0028368D"/>
    <w:rsid w:val="00285919"/>
    <w:rsid w:val="00292339"/>
    <w:rsid w:val="002924C4"/>
    <w:rsid w:val="00294844"/>
    <w:rsid w:val="00294EE7"/>
    <w:rsid w:val="00296C86"/>
    <w:rsid w:val="00297206"/>
    <w:rsid w:val="002A1A06"/>
    <w:rsid w:val="002A4352"/>
    <w:rsid w:val="002A7865"/>
    <w:rsid w:val="002B061E"/>
    <w:rsid w:val="002B08B3"/>
    <w:rsid w:val="002B1E66"/>
    <w:rsid w:val="002B294C"/>
    <w:rsid w:val="002B3386"/>
    <w:rsid w:val="002B3F8B"/>
    <w:rsid w:val="002B4039"/>
    <w:rsid w:val="002B4B44"/>
    <w:rsid w:val="002B4B4E"/>
    <w:rsid w:val="002B5AF1"/>
    <w:rsid w:val="002B7302"/>
    <w:rsid w:val="002C035A"/>
    <w:rsid w:val="002C0F06"/>
    <w:rsid w:val="002C44BF"/>
    <w:rsid w:val="002C763E"/>
    <w:rsid w:val="002D4F83"/>
    <w:rsid w:val="002E0BB6"/>
    <w:rsid w:val="002E2130"/>
    <w:rsid w:val="002E695D"/>
    <w:rsid w:val="002F010A"/>
    <w:rsid w:val="002F2AE8"/>
    <w:rsid w:val="002F3F56"/>
    <w:rsid w:val="002F4593"/>
    <w:rsid w:val="002F4DF5"/>
    <w:rsid w:val="002F6F5C"/>
    <w:rsid w:val="00300E9C"/>
    <w:rsid w:val="003029D0"/>
    <w:rsid w:val="0030623E"/>
    <w:rsid w:val="00310197"/>
    <w:rsid w:val="0031043A"/>
    <w:rsid w:val="00310A9A"/>
    <w:rsid w:val="0031144A"/>
    <w:rsid w:val="00311D44"/>
    <w:rsid w:val="003128F4"/>
    <w:rsid w:val="00314868"/>
    <w:rsid w:val="0031594B"/>
    <w:rsid w:val="0031618F"/>
    <w:rsid w:val="00316EB2"/>
    <w:rsid w:val="0031735C"/>
    <w:rsid w:val="00320592"/>
    <w:rsid w:val="003222E2"/>
    <w:rsid w:val="00323A41"/>
    <w:rsid w:val="00323C50"/>
    <w:rsid w:val="00331B03"/>
    <w:rsid w:val="00332ECC"/>
    <w:rsid w:val="00333223"/>
    <w:rsid w:val="00333BB3"/>
    <w:rsid w:val="0033427D"/>
    <w:rsid w:val="00335DE1"/>
    <w:rsid w:val="0033637E"/>
    <w:rsid w:val="0033691E"/>
    <w:rsid w:val="00337BE1"/>
    <w:rsid w:val="003439E9"/>
    <w:rsid w:val="00343CA5"/>
    <w:rsid w:val="00346CAD"/>
    <w:rsid w:val="0035082B"/>
    <w:rsid w:val="00352371"/>
    <w:rsid w:val="00354729"/>
    <w:rsid w:val="003550FE"/>
    <w:rsid w:val="003562B8"/>
    <w:rsid w:val="003565E4"/>
    <w:rsid w:val="00356617"/>
    <w:rsid w:val="00361C1A"/>
    <w:rsid w:val="003628BC"/>
    <w:rsid w:val="003647A9"/>
    <w:rsid w:val="0037310F"/>
    <w:rsid w:val="003744ED"/>
    <w:rsid w:val="00375385"/>
    <w:rsid w:val="0037697F"/>
    <w:rsid w:val="00380947"/>
    <w:rsid w:val="0038214F"/>
    <w:rsid w:val="0038270D"/>
    <w:rsid w:val="00382BE7"/>
    <w:rsid w:val="00383B4F"/>
    <w:rsid w:val="00384CAB"/>
    <w:rsid w:val="00385849"/>
    <w:rsid w:val="00390409"/>
    <w:rsid w:val="00390835"/>
    <w:rsid w:val="003911A9"/>
    <w:rsid w:val="00392104"/>
    <w:rsid w:val="00393EA3"/>
    <w:rsid w:val="0039434D"/>
    <w:rsid w:val="00394691"/>
    <w:rsid w:val="003952D9"/>
    <w:rsid w:val="0039689B"/>
    <w:rsid w:val="00396B21"/>
    <w:rsid w:val="00397C6E"/>
    <w:rsid w:val="003A0B55"/>
    <w:rsid w:val="003A1666"/>
    <w:rsid w:val="003A2724"/>
    <w:rsid w:val="003A4AB6"/>
    <w:rsid w:val="003A5BC6"/>
    <w:rsid w:val="003B1334"/>
    <w:rsid w:val="003B286B"/>
    <w:rsid w:val="003B29AC"/>
    <w:rsid w:val="003B3C05"/>
    <w:rsid w:val="003B652C"/>
    <w:rsid w:val="003B76FA"/>
    <w:rsid w:val="003C0EE5"/>
    <w:rsid w:val="003C11B2"/>
    <w:rsid w:val="003C1863"/>
    <w:rsid w:val="003C218F"/>
    <w:rsid w:val="003C2EA7"/>
    <w:rsid w:val="003C3892"/>
    <w:rsid w:val="003C5CE7"/>
    <w:rsid w:val="003C628A"/>
    <w:rsid w:val="003C68C9"/>
    <w:rsid w:val="003D1AD2"/>
    <w:rsid w:val="003D4144"/>
    <w:rsid w:val="003D4A15"/>
    <w:rsid w:val="003D4D21"/>
    <w:rsid w:val="003D5B29"/>
    <w:rsid w:val="003D63FE"/>
    <w:rsid w:val="003D711C"/>
    <w:rsid w:val="003D7806"/>
    <w:rsid w:val="003D7D21"/>
    <w:rsid w:val="003D7D2A"/>
    <w:rsid w:val="003E1645"/>
    <w:rsid w:val="003E202B"/>
    <w:rsid w:val="003E3B8D"/>
    <w:rsid w:val="003E71E7"/>
    <w:rsid w:val="003E7513"/>
    <w:rsid w:val="003F5963"/>
    <w:rsid w:val="003F6776"/>
    <w:rsid w:val="00400C52"/>
    <w:rsid w:val="00401226"/>
    <w:rsid w:val="00401A33"/>
    <w:rsid w:val="0040351B"/>
    <w:rsid w:val="00403DDF"/>
    <w:rsid w:val="00404A58"/>
    <w:rsid w:val="00411440"/>
    <w:rsid w:val="0041148D"/>
    <w:rsid w:val="00413975"/>
    <w:rsid w:val="00417534"/>
    <w:rsid w:val="00420426"/>
    <w:rsid w:val="004208D8"/>
    <w:rsid w:val="004225D3"/>
    <w:rsid w:val="00423658"/>
    <w:rsid w:val="00423792"/>
    <w:rsid w:val="004300B6"/>
    <w:rsid w:val="0043351F"/>
    <w:rsid w:val="004349FB"/>
    <w:rsid w:val="00434DB7"/>
    <w:rsid w:val="004354CB"/>
    <w:rsid w:val="00435C8A"/>
    <w:rsid w:val="004362F8"/>
    <w:rsid w:val="00440620"/>
    <w:rsid w:val="00441508"/>
    <w:rsid w:val="0044214E"/>
    <w:rsid w:val="00443825"/>
    <w:rsid w:val="0044672A"/>
    <w:rsid w:val="0045020D"/>
    <w:rsid w:val="00451879"/>
    <w:rsid w:val="00451BE7"/>
    <w:rsid w:val="004522BB"/>
    <w:rsid w:val="00453111"/>
    <w:rsid w:val="0045408F"/>
    <w:rsid w:val="004546D3"/>
    <w:rsid w:val="00454849"/>
    <w:rsid w:val="00456167"/>
    <w:rsid w:val="00457C2E"/>
    <w:rsid w:val="00460220"/>
    <w:rsid w:val="004633F3"/>
    <w:rsid w:val="00467D7D"/>
    <w:rsid w:val="00471609"/>
    <w:rsid w:val="00475A61"/>
    <w:rsid w:val="0047719C"/>
    <w:rsid w:val="004773BE"/>
    <w:rsid w:val="004774F7"/>
    <w:rsid w:val="00481013"/>
    <w:rsid w:val="00482131"/>
    <w:rsid w:val="004836F7"/>
    <w:rsid w:val="00485BB0"/>
    <w:rsid w:val="00486698"/>
    <w:rsid w:val="0048674D"/>
    <w:rsid w:val="00486B60"/>
    <w:rsid w:val="00486EC6"/>
    <w:rsid w:val="004908DC"/>
    <w:rsid w:val="00491537"/>
    <w:rsid w:val="00491B86"/>
    <w:rsid w:val="00495323"/>
    <w:rsid w:val="00496F59"/>
    <w:rsid w:val="004973AD"/>
    <w:rsid w:val="004A044E"/>
    <w:rsid w:val="004A16F2"/>
    <w:rsid w:val="004A2ABD"/>
    <w:rsid w:val="004A45AA"/>
    <w:rsid w:val="004A6EF2"/>
    <w:rsid w:val="004A7272"/>
    <w:rsid w:val="004B03D1"/>
    <w:rsid w:val="004B08F9"/>
    <w:rsid w:val="004B0CC7"/>
    <w:rsid w:val="004B2AF1"/>
    <w:rsid w:val="004B2B6F"/>
    <w:rsid w:val="004B39A3"/>
    <w:rsid w:val="004B43B3"/>
    <w:rsid w:val="004B5887"/>
    <w:rsid w:val="004B7E86"/>
    <w:rsid w:val="004C014D"/>
    <w:rsid w:val="004C0DFF"/>
    <w:rsid w:val="004C133C"/>
    <w:rsid w:val="004C1F76"/>
    <w:rsid w:val="004C2D77"/>
    <w:rsid w:val="004C360A"/>
    <w:rsid w:val="004C4B79"/>
    <w:rsid w:val="004D3A60"/>
    <w:rsid w:val="004D405D"/>
    <w:rsid w:val="004D7C8B"/>
    <w:rsid w:val="004E171B"/>
    <w:rsid w:val="004E4EEE"/>
    <w:rsid w:val="004F0C31"/>
    <w:rsid w:val="004F1DCC"/>
    <w:rsid w:val="004F31C6"/>
    <w:rsid w:val="004F485A"/>
    <w:rsid w:val="004F4C4E"/>
    <w:rsid w:val="004F50F6"/>
    <w:rsid w:val="004F69C3"/>
    <w:rsid w:val="004F7A90"/>
    <w:rsid w:val="00501497"/>
    <w:rsid w:val="00501FC4"/>
    <w:rsid w:val="005030A0"/>
    <w:rsid w:val="00504A86"/>
    <w:rsid w:val="00505527"/>
    <w:rsid w:val="00507018"/>
    <w:rsid w:val="00510DBC"/>
    <w:rsid w:val="005137BF"/>
    <w:rsid w:val="00514FC5"/>
    <w:rsid w:val="00520656"/>
    <w:rsid w:val="00520B99"/>
    <w:rsid w:val="0052174E"/>
    <w:rsid w:val="0052494D"/>
    <w:rsid w:val="00527012"/>
    <w:rsid w:val="00527695"/>
    <w:rsid w:val="00531E1E"/>
    <w:rsid w:val="0053271F"/>
    <w:rsid w:val="00534401"/>
    <w:rsid w:val="00534486"/>
    <w:rsid w:val="00534BA4"/>
    <w:rsid w:val="00534D7C"/>
    <w:rsid w:val="00536389"/>
    <w:rsid w:val="005368C8"/>
    <w:rsid w:val="00540958"/>
    <w:rsid w:val="00542DB7"/>
    <w:rsid w:val="0054399D"/>
    <w:rsid w:val="0055045F"/>
    <w:rsid w:val="0055304A"/>
    <w:rsid w:val="00554B13"/>
    <w:rsid w:val="00554CFE"/>
    <w:rsid w:val="00555E70"/>
    <w:rsid w:val="00557388"/>
    <w:rsid w:val="00560959"/>
    <w:rsid w:val="0056304F"/>
    <w:rsid w:val="00563ABB"/>
    <w:rsid w:val="0056557B"/>
    <w:rsid w:val="00566A68"/>
    <w:rsid w:val="00566AEA"/>
    <w:rsid w:val="0057292F"/>
    <w:rsid w:val="00575076"/>
    <w:rsid w:val="00577735"/>
    <w:rsid w:val="00580F66"/>
    <w:rsid w:val="005824DE"/>
    <w:rsid w:val="005834C4"/>
    <w:rsid w:val="00583561"/>
    <w:rsid w:val="00584C4D"/>
    <w:rsid w:val="00585561"/>
    <w:rsid w:val="00587162"/>
    <w:rsid w:val="00590F40"/>
    <w:rsid w:val="00591263"/>
    <w:rsid w:val="00591375"/>
    <w:rsid w:val="00592C02"/>
    <w:rsid w:val="0059397A"/>
    <w:rsid w:val="00595985"/>
    <w:rsid w:val="00597588"/>
    <w:rsid w:val="005A1087"/>
    <w:rsid w:val="005A1E32"/>
    <w:rsid w:val="005A3E48"/>
    <w:rsid w:val="005A43AA"/>
    <w:rsid w:val="005A777E"/>
    <w:rsid w:val="005B123C"/>
    <w:rsid w:val="005B304A"/>
    <w:rsid w:val="005B3190"/>
    <w:rsid w:val="005B37D3"/>
    <w:rsid w:val="005B44AB"/>
    <w:rsid w:val="005B5061"/>
    <w:rsid w:val="005B5372"/>
    <w:rsid w:val="005B582E"/>
    <w:rsid w:val="005B599F"/>
    <w:rsid w:val="005B6A0E"/>
    <w:rsid w:val="005B7C83"/>
    <w:rsid w:val="005C3321"/>
    <w:rsid w:val="005C36CA"/>
    <w:rsid w:val="005C3710"/>
    <w:rsid w:val="005C4233"/>
    <w:rsid w:val="005C45B9"/>
    <w:rsid w:val="005C4BC2"/>
    <w:rsid w:val="005C63D8"/>
    <w:rsid w:val="005C7376"/>
    <w:rsid w:val="005D09A9"/>
    <w:rsid w:val="005D0C3E"/>
    <w:rsid w:val="005D1E18"/>
    <w:rsid w:val="005D2A50"/>
    <w:rsid w:val="005D4294"/>
    <w:rsid w:val="005D4FCF"/>
    <w:rsid w:val="005D5F3F"/>
    <w:rsid w:val="005D70E3"/>
    <w:rsid w:val="005D7F34"/>
    <w:rsid w:val="005E3538"/>
    <w:rsid w:val="005E5BC8"/>
    <w:rsid w:val="005E63F9"/>
    <w:rsid w:val="005E75AA"/>
    <w:rsid w:val="005E7C87"/>
    <w:rsid w:val="005F6B1E"/>
    <w:rsid w:val="005F7530"/>
    <w:rsid w:val="006012EF"/>
    <w:rsid w:val="00601AD9"/>
    <w:rsid w:val="006023A5"/>
    <w:rsid w:val="006025CC"/>
    <w:rsid w:val="006049E9"/>
    <w:rsid w:val="00604B28"/>
    <w:rsid w:val="00613D57"/>
    <w:rsid w:val="00615D4D"/>
    <w:rsid w:val="00616639"/>
    <w:rsid w:val="00617EDE"/>
    <w:rsid w:val="00620C35"/>
    <w:rsid w:val="00624752"/>
    <w:rsid w:val="00624DCF"/>
    <w:rsid w:val="006253A1"/>
    <w:rsid w:val="006254BB"/>
    <w:rsid w:val="00625AC7"/>
    <w:rsid w:val="00625D18"/>
    <w:rsid w:val="00627D73"/>
    <w:rsid w:val="00630F38"/>
    <w:rsid w:val="00632A12"/>
    <w:rsid w:val="00636A1A"/>
    <w:rsid w:val="006377EC"/>
    <w:rsid w:val="00637DC8"/>
    <w:rsid w:val="006403E8"/>
    <w:rsid w:val="0064077F"/>
    <w:rsid w:val="00641D1B"/>
    <w:rsid w:val="006424F3"/>
    <w:rsid w:val="00642CE4"/>
    <w:rsid w:val="0064360A"/>
    <w:rsid w:val="00645E26"/>
    <w:rsid w:val="00653E58"/>
    <w:rsid w:val="006550D3"/>
    <w:rsid w:val="00656D27"/>
    <w:rsid w:val="006577D6"/>
    <w:rsid w:val="006600F8"/>
    <w:rsid w:val="006632AB"/>
    <w:rsid w:val="00665CA9"/>
    <w:rsid w:val="00667F67"/>
    <w:rsid w:val="00670C2C"/>
    <w:rsid w:val="006717F4"/>
    <w:rsid w:val="00671ADB"/>
    <w:rsid w:val="0067519E"/>
    <w:rsid w:val="0068121D"/>
    <w:rsid w:val="006812CD"/>
    <w:rsid w:val="00685C5B"/>
    <w:rsid w:val="00685F45"/>
    <w:rsid w:val="006907D1"/>
    <w:rsid w:val="006908CB"/>
    <w:rsid w:val="00690A26"/>
    <w:rsid w:val="00690FE3"/>
    <w:rsid w:val="00692434"/>
    <w:rsid w:val="00693F99"/>
    <w:rsid w:val="006947C7"/>
    <w:rsid w:val="006947D6"/>
    <w:rsid w:val="00694815"/>
    <w:rsid w:val="0069491D"/>
    <w:rsid w:val="006954FA"/>
    <w:rsid w:val="006957A3"/>
    <w:rsid w:val="0069618F"/>
    <w:rsid w:val="006A0C0D"/>
    <w:rsid w:val="006A24A1"/>
    <w:rsid w:val="006A305A"/>
    <w:rsid w:val="006A4AD9"/>
    <w:rsid w:val="006A583D"/>
    <w:rsid w:val="006A6923"/>
    <w:rsid w:val="006A7715"/>
    <w:rsid w:val="006B02A5"/>
    <w:rsid w:val="006B312B"/>
    <w:rsid w:val="006B3474"/>
    <w:rsid w:val="006B3DA0"/>
    <w:rsid w:val="006B4111"/>
    <w:rsid w:val="006B4DF4"/>
    <w:rsid w:val="006B5746"/>
    <w:rsid w:val="006B6206"/>
    <w:rsid w:val="006B6F3D"/>
    <w:rsid w:val="006B70E7"/>
    <w:rsid w:val="006B7A41"/>
    <w:rsid w:val="006B7A66"/>
    <w:rsid w:val="006C01F5"/>
    <w:rsid w:val="006C1293"/>
    <w:rsid w:val="006C1D6F"/>
    <w:rsid w:val="006C1E99"/>
    <w:rsid w:val="006C2473"/>
    <w:rsid w:val="006C2CA3"/>
    <w:rsid w:val="006C4780"/>
    <w:rsid w:val="006C4A43"/>
    <w:rsid w:val="006C5040"/>
    <w:rsid w:val="006C7020"/>
    <w:rsid w:val="006D12F9"/>
    <w:rsid w:val="006D178E"/>
    <w:rsid w:val="006D3BB6"/>
    <w:rsid w:val="006D4510"/>
    <w:rsid w:val="006D4910"/>
    <w:rsid w:val="006D67E2"/>
    <w:rsid w:val="006D7E51"/>
    <w:rsid w:val="006E1E5D"/>
    <w:rsid w:val="006E25E3"/>
    <w:rsid w:val="006E2DD4"/>
    <w:rsid w:val="006E36C4"/>
    <w:rsid w:val="006E614C"/>
    <w:rsid w:val="006E6256"/>
    <w:rsid w:val="006E6ECD"/>
    <w:rsid w:val="006F1D02"/>
    <w:rsid w:val="006F2556"/>
    <w:rsid w:val="006F2E6E"/>
    <w:rsid w:val="006F5C2D"/>
    <w:rsid w:val="006F6BFE"/>
    <w:rsid w:val="006F6D2D"/>
    <w:rsid w:val="006F7021"/>
    <w:rsid w:val="006F79AD"/>
    <w:rsid w:val="007009B6"/>
    <w:rsid w:val="00704602"/>
    <w:rsid w:val="00704DA9"/>
    <w:rsid w:val="00704F66"/>
    <w:rsid w:val="0070548F"/>
    <w:rsid w:val="007055AC"/>
    <w:rsid w:val="007055C4"/>
    <w:rsid w:val="00706092"/>
    <w:rsid w:val="007130DC"/>
    <w:rsid w:val="007131D9"/>
    <w:rsid w:val="00715588"/>
    <w:rsid w:val="007234A4"/>
    <w:rsid w:val="007236B2"/>
    <w:rsid w:val="007257D4"/>
    <w:rsid w:val="00726EB8"/>
    <w:rsid w:val="00727A88"/>
    <w:rsid w:val="0073363B"/>
    <w:rsid w:val="00734727"/>
    <w:rsid w:val="00734F96"/>
    <w:rsid w:val="0073561D"/>
    <w:rsid w:val="00736090"/>
    <w:rsid w:val="00736DFF"/>
    <w:rsid w:val="0074079F"/>
    <w:rsid w:val="0074252F"/>
    <w:rsid w:val="0074570C"/>
    <w:rsid w:val="00745E96"/>
    <w:rsid w:val="00745FAC"/>
    <w:rsid w:val="0074613B"/>
    <w:rsid w:val="00746C49"/>
    <w:rsid w:val="00752225"/>
    <w:rsid w:val="00752D3B"/>
    <w:rsid w:val="00753FEE"/>
    <w:rsid w:val="00755154"/>
    <w:rsid w:val="0075562F"/>
    <w:rsid w:val="0075566F"/>
    <w:rsid w:val="00757107"/>
    <w:rsid w:val="00763574"/>
    <w:rsid w:val="0076380F"/>
    <w:rsid w:val="00764528"/>
    <w:rsid w:val="007650E0"/>
    <w:rsid w:val="007652B6"/>
    <w:rsid w:val="00765478"/>
    <w:rsid w:val="00766A6D"/>
    <w:rsid w:val="00766E92"/>
    <w:rsid w:val="0077003F"/>
    <w:rsid w:val="00770789"/>
    <w:rsid w:val="00770C17"/>
    <w:rsid w:val="00773B7E"/>
    <w:rsid w:val="00775500"/>
    <w:rsid w:val="007757A3"/>
    <w:rsid w:val="007763CB"/>
    <w:rsid w:val="007771C8"/>
    <w:rsid w:val="0077773F"/>
    <w:rsid w:val="007803ED"/>
    <w:rsid w:val="00780819"/>
    <w:rsid w:val="00782D9A"/>
    <w:rsid w:val="00784C18"/>
    <w:rsid w:val="00784E35"/>
    <w:rsid w:val="007867DD"/>
    <w:rsid w:val="00791679"/>
    <w:rsid w:val="00792F7D"/>
    <w:rsid w:val="00793655"/>
    <w:rsid w:val="00794C38"/>
    <w:rsid w:val="007955EB"/>
    <w:rsid w:val="0079591E"/>
    <w:rsid w:val="00796F2B"/>
    <w:rsid w:val="007971F3"/>
    <w:rsid w:val="00797888"/>
    <w:rsid w:val="007A1010"/>
    <w:rsid w:val="007A1362"/>
    <w:rsid w:val="007A218A"/>
    <w:rsid w:val="007A23A2"/>
    <w:rsid w:val="007A25DE"/>
    <w:rsid w:val="007A300D"/>
    <w:rsid w:val="007A3175"/>
    <w:rsid w:val="007A3D0B"/>
    <w:rsid w:val="007A439A"/>
    <w:rsid w:val="007A5333"/>
    <w:rsid w:val="007A6AAA"/>
    <w:rsid w:val="007A6FC9"/>
    <w:rsid w:val="007B1C61"/>
    <w:rsid w:val="007B1DB3"/>
    <w:rsid w:val="007B1E53"/>
    <w:rsid w:val="007B5FF5"/>
    <w:rsid w:val="007C0946"/>
    <w:rsid w:val="007C10A3"/>
    <w:rsid w:val="007C357E"/>
    <w:rsid w:val="007C3875"/>
    <w:rsid w:val="007C428B"/>
    <w:rsid w:val="007C4ADB"/>
    <w:rsid w:val="007C52B5"/>
    <w:rsid w:val="007C56DC"/>
    <w:rsid w:val="007C62FC"/>
    <w:rsid w:val="007C7438"/>
    <w:rsid w:val="007C7D0E"/>
    <w:rsid w:val="007C7D6B"/>
    <w:rsid w:val="007D1869"/>
    <w:rsid w:val="007D1B29"/>
    <w:rsid w:val="007D3DCC"/>
    <w:rsid w:val="007D5725"/>
    <w:rsid w:val="007D6BA7"/>
    <w:rsid w:val="007D7D43"/>
    <w:rsid w:val="007D7F1C"/>
    <w:rsid w:val="007E095C"/>
    <w:rsid w:val="007E1D36"/>
    <w:rsid w:val="007E2425"/>
    <w:rsid w:val="007E7A80"/>
    <w:rsid w:val="007F08BA"/>
    <w:rsid w:val="007F2614"/>
    <w:rsid w:val="007F49C1"/>
    <w:rsid w:val="007F59E5"/>
    <w:rsid w:val="007F5F6B"/>
    <w:rsid w:val="00801DB0"/>
    <w:rsid w:val="00802512"/>
    <w:rsid w:val="00802DA0"/>
    <w:rsid w:val="00805BCC"/>
    <w:rsid w:val="00807958"/>
    <w:rsid w:val="008109C2"/>
    <w:rsid w:val="008127D7"/>
    <w:rsid w:val="008127E2"/>
    <w:rsid w:val="00812FCB"/>
    <w:rsid w:val="0081440E"/>
    <w:rsid w:val="00815D74"/>
    <w:rsid w:val="008207AC"/>
    <w:rsid w:val="00825373"/>
    <w:rsid w:val="00826E6C"/>
    <w:rsid w:val="008300C7"/>
    <w:rsid w:val="0083677B"/>
    <w:rsid w:val="00836897"/>
    <w:rsid w:val="00837682"/>
    <w:rsid w:val="00840D7A"/>
    <w:rsid w:val="008419A9"/>
    <w:rsid w:val="008436B7"/>
    <w:rsid w:val="008477A1"/>
    <w:rsid w:val="00847920"/>
    <w:rsid w:val="00851572"/>
    <w:rsid w:val="00852361"/>
    <w:rsid w:val="00853113"/>
    <w:rsid w:val="00853F15"/>
    <w:rsid w:val="008554A4"/>
    <w:rsid w:val="008555FE"/>
    <w:rsid w:val="008557A2"/>
    <w:rsid w:val="00857538"/>
    <w:rsid w:val="008608C4"/>
    <w:rsid w:val="00861BDE"/>
    <w:rsid w:val="008667D9"/>
    <w:rsid w:val="00867A5D"/>
    <w:rsid w:val="00870188"/>
    <w:rsid w:val="00874110"/>
    <w:rsid w:val="008755DB"/>
    <w:rsid w:val="0087723C"/>
    <w:rsid w:val="00877F95"/>
    <w:rsid w:val="0088092A"/>
    <w:rsid w:val="008813BC"/>
    <w:rsid w:val="00884E3C"/>
    <w:rsid w:val="008853F7"/>
    <w:rsid w:val="00886DA5"/>
    <w:rsid w:val="008874EC"/>
    <w:rsid w:val="00894094"/>
    <w:rsid w:val="00896530"/>
    <w:rsid w:val="00896FFB"/>
    <w:rsid w:val="00897361"/>
    <w:rsid w:val="008977AF"/>
    <w:rsid w:val="00897C1B"/>
    <w:rsid w:val="008A03D5"/>
    <w:rsid w:val="008A03D6"/>
    <w:rsid w:val="008A2CCC"/>
    <w:rsid w:val="008A675C"/>
    <w:rsid w:val="008B481D"/>
    <w:rsid w:val="008B4F73"/>
    <w:rsid w:val="008B66EC"/>
    <w:rsid w:val="008B6983"/>
    <w:rsid w:val="008B706B"/>
    <w:rsid w:val="008B7EEB"/>
    <w:rsid w:val="008B7F58"/>
    <w:rsid w:val="008C0E12"/>
    <w:rsid w:val="008C1459"/>
    <w:rsid w:val="008C1549"/>
    <w:rsid w:val="008C1738"/>
    <w:rsid w:val="008C1787"/>
    <w:rsid w:val="008C272F"/>
    <w:rsid w:val="008C518E"/>
    <w:rsid w:val="008C72B0"/>
    <w:rsid w:val="008C751A"/>
    <w:rsid w:val="008C786A"/>
    <w:rsid w:val="008D024F"/>
    <w:rsid w:val="008D117F"/>
    <w:rsid w:val="008D268F"/>
    <w:rsid w:val="008D3878"/>
    <w:rsid w:val="008D395F"/>
    <w:rsid w:val="008D4B70"/>
    <w:rsid w:val="008D54E4"/>
    <w:rsid w:val="008D72E6"/>
    <w:rsid w:val="008E18A9"/>
    <w:rsid w:val="008E3264"/>
    <w:rsid w:val="008E3804"/>
    <w:rsid w:val="008E5D40"/>
    <w:rsid w:val="008E668F"/>
    <w:rsid w:val="008E762D"/>
    <w:rsid w:val="008E79AE"/>
    <w:rsid w:val="008F1CCC"/>
    <w:rsid w:val="008F4098"/>
    <w:rsid w:val="008F4F84"/>
    <w:rsid w:val="008F71CA"/>
    <w:rsid w:val="009022F2"/>
    <w:rsid w:val="00902B7C"/>
    <w:rsid w:val="00902CF1"/>
    <w:rsid w:val="00902E3E"/>
    <w:rsid w:val="009032F9"/>
    <w:rsid w:val="009061A5"/>
    <w:rsid w:val="00907A11"/>
    <w:rsid w:val="00910158"/>
    <w:rsid w:val="009121DA"/>
    <w:rsid w:val="0091685F"/>
    <w:rsid w:val="00917C1D"/>
    <w:rsid w:val="00920F7B"/>
    <w:rsid w:val="00922B0C"/>
    <w:rsid w:val="00923EDA"/>
    <w:rsid w:val="00924EAD"/>
    <w:rsid w:val="00925019"/>
    <w:rsid w:val="00925DDA"/>
    <w:rsid w:val="009269DF"/>
    <w:rsid w:val="00927251"/>
    <w:rsid w:val="009274CC"/>
    <w:rsid w:val="00927624"/>
    <w:rsid w:val="00927B79"/>
    <w:rsid w:val="00927C39"/>
    <w:rsid w:val="00930703"/>
    <w:rsid w:val="00931039"/>
    <w:rsid w:val="00933D91"/>
    <w:rsid w:val="00934936"/>
    <w:rsid w:val="00934F97"/>
    <w:rsid w:val="00935BB6"/>
    <w:rsid w:val="009364C9"/>
    <w:rsid w:val="0093779B"/>
    <w:rsid w:val="00943419"/>
    <w:rsid w:val="009434F7"/>
    <w:rsid w:val="00944024"/>
    <w:rsid w:val="00945EAA"/>
    <w:rsid w:val="009470BD"/>
    <w:rsid w:val="00947255"/>
    <w:rsid w:val="00947E7B"/>
    <w:rsid w:val="00951BF1"/>
    <w:rsid w:val="00952883"/>
    <w:rsid w:val="00953668"/>
    <w:rsid w:val="00954E54"/>
    <w:rsid w:val="00957272"/>
    <w:rsid w:val="009577E0"/>
    <w:rsid w:val="00957F43"/>
    <w:rsid w:val="00957F99"/>
    <w:rsid w:val="0096248F"/>
    <w:rsid w:val="009625E8"/>
    <w:rsid w:val="00963DA4"/>
    <w:rsid w:val="009644B0"/>
    <w:rsid w:val="009645CB"/>
    <w:rsid w:val="0096477D"/>
    <w:rsid w:val="00965693"/>
    <w:rsid w:val="00965DCF"/>
    <w:rsid w:val="00967380"/>
    <w:rsid w:val="009712B9"/>
    <w:rsid w:val="00971F2D"/>
    <w:rsid w:val="009744A0"/>
    <w:rsid w:val="00974DA3"/>
    <w:rsid w:val="009763C0"/>
    <w:rsid w:val="00977461"/>
    <w:rsid w:val="0098102F"/>
    <w:rsid w:val="0098237F"/>
    <w:rsid w:val="00983CA3"/>
    <w:rsid w:val="00984D5F"/>
    <w:rsid w:val="00986ECB"/>
    <w:rsid w:val="009917C1"/>
    <w:rsid w:val="009935DB"/>
    <w:rsid w:val="00994557"/>
    <w:rsid w:val="00995C70"/>
    <w:rsid w:val="00996960"/>
    <w:rsid w:val="009A0D25"/>
    <w:rsid w:val="009A3AEA"/>
    <w:rsid w:val="009A3B15"/>
    <w:rsid w:val="009A3CBC"/>
    <w:rsid w:val="009A4FBF"/>
    <w:rsid w:val="009A76F9"/>
    <w:rsid w:val="009A79C0"/>
    <w:rsid w:val="009B0F61"/>
    <w:rsid w:val="009B2E5A"/>
    <w:rsid w:val="009B49B9"/>
    <w:rsid w:val="009B50B4"/>
    <w:rsid w:val="009C0611"/>
    <w:rsid w:val="009C0948"/>
    <w:rsid w:val="009C1662"/>
    <w:rsid w:val="009C1F89"/>
    <w:rsid w:val="009C24E3"/>
    <w:rsid w:val="009C2B40"/>
    <w:rsid w:val="009C3C50"/>
    <w:rsid w:val="009D00FF"/>
    <w:rsid w:val="009D1092"/>
    <w:rsid w:val="009E0C13"/>
    <w:rsid w:val="009E2BDC"/>
    <w:rsid w:val="009E4EB0"/>
    <w:rsid w:val="009E6BB7"/>
    <w:rsid w:val="009E7E01"/>
    <w:rsid w:val="009F190D"/>
    <w:rsid w:val="009F2E6C"/>
    <w:rsid w:val="009F3A4C"/>
    <w:rsid w:val="009F4E30"/>
    <w:rsid w:val="009F72C0"/>
    <w:rsid w:val="009F74FF"/>
    <w:rsid w:val="009F760F"/>
    <w:rsid w:val="009F7980"/>
    <w:rsid w:val="00A0017E"/>
    <w:rsid w:val="00A00588"/>
    <w:rsid w:val="00A02F25"/>
    <w:rsid w:val="00A0518E"/>
    <w:rsid w:val="00A05C4A"/>
    <w:rsid w:val="00A0663B"/>
    <w:rsid w:val="00A107FF"/>
    <w:rsid w:val="00A1160B"/>
    <w:rsid w:val="00A11EFC"/>
    <w:rsid w:val="00A13978"/>
    <w:rsid w:val="00A13A8D"/>
    <w:rsid w:val="00A1484D"/>
    <w:rsid w:val="00A160CA"/>
    <w:rsid w:val="00A16938"/>
    <w:rsid w:val="00A1741C"/>
    <w:rsid w:val="00A206EC"/>
    <w:rsid w:val="00A22AC7"/>
    <w:rsid w:val="00A23079"/>
    <w:rsid w:val="00A25C94"/>
    <w:rsid w:val="00A26375"/>
    <w:rsid w:val="00A3245A"/>
    <w:rsid w:val="00A35217"/>
    <w:rsid w:val="00A35606"/>
    <w:rsid w:val="00A35D65"/>
    <w:rsid w:val="00A40E4A"/>
    <w:rsid w:val="00A43D12"/>
    <w:rsid w:val="00A471D3"/>
    <w:rsid w:val="00A47EA9"/>
    <w:rsid w:val="00A504A7"/>
    <w:rsid w:val="00A540AC"/>
    <w:rsid w:val="00A540EA"/>
    <w:rsid w:val="00A5415F"/>
    <w:rsid w:val="00A54237"/>
    <w:rsid w:val="00A54B2B"/>
    <w:rsid w:val="00A5507B"/>
    <w:rsid w:val="00A5665E"/>
    <w:rsid w:val="00A56BBF"/>
    <w:rsid w:val="00A60203"/>
    <w:rsid w:val="00A64067"/>
    <w:rsid w:val="00A66C56"/>
    <w:rsid w:val="00A7019A"/>
    <w:rsid w:val="00A70D71"/>
    <w:rsid w:val="00A72CE1"/>
    <w:rsid w:val="00A74AFB"/>
    <w:rsid w:val="00A7641C"/>
    <w:rsid w:val="00A81074"/>
    <w:rsid w:val="00A8371C"/>
    <w:rsid w:val="00A838CF"/>
    <w:rsid w:val="00A84A0D"/>
    <w:rsid w:val="00A86FC7"/>
    <w:rsid w:val="00A87DCC"/>
    <w:rsid w:val="00A91C54"/>
    <w:rsid w:val="00A92CC6"/>
    <w:rsid w:val="00A93F0C"/>
    <w:rsid w:val="00A9475B"/>
    <w:rsid w:val="00A97364"/>
    <w:rsid w:val="00AA0A59"/>
    <w:rsid w:val="00AA1773"/>
    <w:rsid w:val="00AA5027"/>
    <w:rsid w:val="00AA58C9"/>
    <w:rsid w:val="00AA5A1B"/>
    <w:rsid w:val="00AA5ACC"/>
    <w:rsid w:val="00AA649D"/>
    <w:rsid w:val="00AA70CC"/>
    <w:rsid w:val="00AB0810"/>
    <w:rsid w:val="00AB12AA"/>
    <w:rsid w:val="00AB1EED"/>
    <w:rsid w:val="00AB4B30"/>
    <w:rsid w:val="00AB4E16"/>
    <w:rsid w:val="00AB5D64"/>
    <w:rsid w:val="00AB6B7B"/>
    <w:rsid w:val="00AB7237"/>
    <w:rsid w:val="00AC0AC4"/>
    <w:rsid w:val="00AC0E43"/>
    <w:rsid w:val="00AC1FCF"/>
    <w:rsid w:val="00AC3F24"/>
    <w:rsid w:val="00AC47BB"/>
    <w:rsid w:val="00AC492F"/>
    <w:rsid w:val="00AC5143"/>
    <w:rsid w:val="00AC6AA5"/>
    <w:rsid w:val="00AD0C91"/>
    <w:rsid w:val="00AD0E90"/>
    <w:rsid w:val="00AD22A3"/>
    <w:rsid w:val="00AD2327"/>
    <w:rsid w:val="00AD4F13"/>
    <w:rsid w:val="00AD75D9"/>
    <w:rsid w:val="00AD7E4C"/>
    <w:rsid w:val="00AD7FA7"/>
    <w:rsid w:val="00AE129A"/>
    <w:rsid w:val="00AE1634"/>
    <w:rsid w:val="00AE19C5"/>
    <w:rsid w:val="00AE1A32"/>
    <w:rsid w:val="00AE1CC7"/>
    <w:rsid w:val="00AE3A6D"/>
    <w:rsid w:val="00AF039D"/>
    <w:rsid w:val="00AF059C"/>
    <w:rsid w:val="00AF0BE3"/>
    <w:rsid w:val="00AF2B7A"/>
    <w:rsid w:val="00AF3D00"/>
    <w:rsid w:val="00AF50D5"/>
    <w:rsid w:val="00AF5976"/>
    <w:rsid w:val="00AF6533"/>
    <w:rsid w:val="00AF77F9"/>
    <w:rsid w:val="00AF7961"/>
    <w:rsid w:val="00AF7A20"/>
    <w:rsid w:val="00B0049A"/>
    <w:rsid w:val="00B02E84"/>
    <w:rsid w:val="00B031C6"/>
    <w:rsid w:val="00B0428B"/>
    <w:rsid w:val="00B04B22"/>
    <w:rsid w:val="00B05982"/>
    <w:rsid w:val="00B07615"/>
    <w:rsid w:val="00B10EAB"/>
    <w:rsid w:val="00B1106A"/>
    <w:rsid w:val="00B12E5B"/>
    <w:rsid w:val="00B16F72"/>
    <w:rsid w:val="00B16FBA"/>
    <w:rsid w:val="00B17052"/>
    <w:rsid w:val="00B210D9"/>
    <w:rsid w:val="00B22E3B"/>
    <w:rsid w:val="00B245D3"/>
    <w:rsid w:val="00B255E6"/>
    <w:rsid w:val="00B25C27"/>
    <w:rsid w:val="00B26F19"/>
    <w:rsid w:val="00B312C1"/>
    <w:rsid w:val="00B41D59"/>
    <w:rsid w:val="00B41FD3"/>
    <w:rsid w:val="00B45C1E"/>
    <w:rsid w:val="00B46662"/>
    <w:rsid w:val="00B46AC9"/>
    <w:rsid w:val="00B47ACC"/>
    <w:rsid w:val="00B5129A"/>
    <w:rsid w:val="00B51742"/>
    <w:rsid w:val="00B5275F"/>
    <w:rsid w:val="00B52CF2"/>
    <w:rsid w:val="00B55A0F"/>
    <w:rsid w:val="00B55CBB"/>
    <w:rsid w:val="00B55CEE"/>
    <w:rsid w:val="00B55FD2"/>
    <w:rsid w:val="00B5687B"/>
    <w:rsid w:val="00B6042D"/>
    <w:rsid w:val="00B60A29"/>
    <w:rsid w:val="00B62C9C"/>
    <w:rsid w:val="00B64C53"/>
    <w:rsid w:val="00B661A9"/>
    <w:rsid w:val="00B70EDE"/>
    <w:rsid w:val="00B7113A"/>
    <w:rsid w:val="00B712A6"/>
    <w:rsid w:val="00B7201C"/>
    <w:rsid w:val="00B72943"/>
    <w:rsid w:val="00B75578"/>
    <w:rsid w:val="00B75979"/>
    <w:rsid w:val="00B75E8A"/>
    <w:rsid w:val="00B7601C"/>
    <w:rsid w:val="00B773C8"/>
    <w:rsid w:val="00B80965"/>
    <w:rsid w:val="00B813DF"/>
    <w:rsid w:val="00B81FFF"/>
    <w:rsid w:val="00B8297D"/>
    <w:rsid w:val="00B82D91"/>
    <w:rsid w:val="00B82F99"/>
    <w:rsid w:val="00B8335E"/>
    <w:rsid w:val="00B8475A"/>
    <w:rsid w:val="00B86403"/>
    <w:rsid w:val="00B870F6"/>
    <w:rsid w:val="00B87270"/>
    <w:rsid w:val="00B90E33"/>
    <w:rsid w:val="00B93AC2"/>
    <w:rsid w:val="00B94A7E"/>
    <w:rsid w:val="00BA1031"/>
    <w:rsid w:val="00BA2181"/>
    <w:rsid w:val="00BA363F"/>
    <w:rsid w:val="00BA3C49"/>
    <w:rsid w:val="00BA4718"/>
    <w:rsid w:val="00BA5B5D"/>
    <w:rsid w:val="00BB2036"/>
    <w:rsid w:val="00BB36BF"/>
    <w:rsid w:val="00BB6F24"/>
    <w:rsid w:val="00BC1FA2"/>
    <w:rsid w:val="00BC1FE9"/>
    <w:rsid w:val="00BC2CD8"/>
    <w:rsid w:val="00BC30CE"/>
    <w:rsid w:val="00BC4D69"/>
    <w:rsid w:val="00BD03C5"/>
    <w:rsid w:val="00BD082E"/>
    <w:rsid w:val="00BD3F9C"/>
    <w:rsid w:val="00BD53CC"/>
    <w:rsid w:val="00BD72BA"/>
    <w:rsid w:val="00BE2633"/>
    <w:rsid w:val="00BE2B2A"/>
    <w:rsid w:val="00BE2E88"/>
    <w:rsid w:val="00BE2FD2"/>
    <w:rsid w:val="00BE6599"/>
    <w:rsid w:val="00BF002F"/>
    <w:rsid w:val="00BF0641"/>
    <w:rsid w:val="00BF1107"/>
    <w:rsid w:val="00BF31B2"/>
    <w:rsid w:val="00BF33A0"/>
    <w:rsid w:val="00BF3FD3"/>
    <w:rsid w:val="00BF72E8"/>
    <w:rsid w:val="00C005F2"/>
    <w:rsid w:val="00C01FFE"/>
    <w:rsid w:val="00C027FE"/>
    <w:rsid w:val="00C13AEF"/>
    <w:rsid w:val="00C142CA"/>
    <w:rsid w:val="00C16C20"/>
    <w:rsid w:val="00C17B56"/>
    <w:rsid w:val="00C2034B"/>
    <w:rsid w:val="00C22E53"/>
    <w:rsid w:val="00C24605"/>
    <w:rsid w:val="00C249B0"/>
    <w:rsid w:val="00C26390"/>
    <w:rsid w:val="00C26F99"/>
    <w:rsid w:val="00C31E1E"/>
    <w:rsid w:val="00C32028"/>
    <w:rsid w:val="00C33FE4"/>
    <w:rsid w:val="00C365E7"/>
    <w:rsid w:val="00C3676E"/>
    <w:rsid w:val="00C37211"/>
    <w:rsid w:val="00C372B4"/>
    <w:rsid w:val="00C431DF"/>
    <w:rsid w:val="00C447DA"/>
    <w:rsid w:val="00C47017"/>
    <w:rsid w:val="00C50556"/>
    <w:rsid w:val="00C520C1"/>
    <w:rsid w:val="00C53235"/>
    <w:rsid w:val="00C53E45"/>
    <w:rsid w:val="00C55F57"/>
    <w:rsid w:val="00C62291"/>
    <w:rsid w:val="00C62848"/>
    <w:rsid w:val="00C64A04"/>
    <w:rsid w:val="00C6764D"/>
    <w:rsid w:val="00C676AC"/>
    <w:rsid w:val="00C7050E"/>
    <w:rsid w:val="00C70BFE"/>
    <w:rsid w:val="00C71C82"/>
    <w:rsid w:val="00C72E1F"/>
    <w:rsid w:val="00C734B3"/>
    <w:rsid w:val="00C73C5A"/>
    <w:rsid w:val="00C743A9"/>
    <w:rsid w:val="00C74790"/>
    <w:rsid w:val="00C762A0"/>
    <w:rsid w:val="00C8036C"/>
    <w:rsid w:val="00C8147B"/>
    <w:rsid w:val="00C817AD"/>
    <w:rsid w:val="00C82012"/>
    <w:rsid w:val="00C831E2"/>
    <w:rsid w:val="00C83288"/>
    <w:rsid w:val="00C853D4"/>
    <w:rsid w:val="00C85A20"/>
    <w:rsid w:val="00C86E03"/>
    <w:rsid w:val="00C877D5"/>
    <w:rsid w:val="00C91BC6"/>
    <w:rsid w:val="00C92D69"/>
    <w:rsid w:val="00C9376D"/>
    <w:rsid w:val="00C94147"/>
    <w:rsid w:val="00CA1292"/>
    <w:rsid w:val="00CA27F3"/>
    <w:rsid w:val="00CA2C08"/>
    <w:rsid w:val="00CA30F8"/>
    <w:rsid w:val="00CB03E6"/>
    <w:rsid w:val="00CB2441"/>
    <w:rsid w:val="00CB391D"/>
    <w:rsid w:val="00CB3A9A"/>
    <w:rsid w:val="00CB49F9"/>
    <w:rsid w:val="00CB5077"/>
    <w:rsid w:val="00CB7BF8"/>
    <w:rsid w:val="00CC1127"/>
    <w:rsid w:val="00CC34A8"/>
    <w:rsid w:val="00CC5B36"/>
    <w:rsid w:val="00CC70CA"/>
    <w:rsid w:val="00CC75C4"/>
    <w:rsid w:val="00CC77F7"/>
    <w:rsid w:val="00CC7E82"/>
    <w:rsid w:val="00CD106B"/>
    <w:rsid w:val="00CE19E7"/>
    <w:rsid w:val="00CE682B"/>
    <w:rsid w:val="00CF0371"/>
    <w:rsid w:val="00CF06AC"/>
    <w:rsid w:val="00CF25D9"/>
    <w:rsid w:val="00CF28E3"/>
    <w:rsid w:val="00CF2BF2"/>
    <w:rsid w:val="00CF4153"/>
    <w:rsid w:val="00CF46BB"/>
    <w:rsid w:val="00CF524B"/>
    <w:rsid w:val="00D0098A"/>
    <w:rsid w:val="00D01B4C"/>
    <w:rsid w:val="00D04354"/>
    <w:rsid w:val="00D04AE3"/>
    <w:rsid w:val="00D05D44"/>
    <w:rsid w:val="00D11708"/>
    <w:rsid w:val="00D155C6"/>
    <w:rsid w:val="00D1792B"/>
    <w:rsid w:val="00D17E30"/>
    <w:rsid w:val="00D205A1"/>
    <w:rsid w:val="00D2197D"/>
    <w:rsid w:val="00D22015"/>
    <w:rsid w:val="00D22ADF"/>
    <w:rsid w:val="00D22DD7"/>
    <w:rsid w:val="00D22E39"/>
    <w:rsid w:val="00D235E0"/>
    <w:rsid w:val="00D23968"/>
    <w:rsid w:val="00D2398F"/>
    <w:rsid w:val="00D23F57"/>
    <w:rsid w:val="00D2733D"/>
    <w:rsid w:val="00D27EE4"/>
    <w:rsid w:val="00D27F1C"/>
    <w:rsid w:val="00D30E8F"/>
    <w:rsid w:val="00D32EE5"/>
    <w:rsid w:val="00D348D7"/>
    <w:rsid w:val="00D34FF5"/>
    <w:rsid w:val="00D35035"/>
    <w:rsid w:val="00D36F04"/>
    <w:rsid w:val="00D375B5"/>
    <w:rsid w:val="00D410E8"/>
    <w:rsid w:val="00D41E9A"/>
    <w:rsid w:val="00D42F75"/>
    <w:rsid w:val="00D44361"/>
    <w:rsid w:val="00D448B0"/>
    <w:rsid w:val="00D455D7"/>
    <w:rsid w:val="00D547ED"/>
    <w:rsid w:val="00D5505E"/>
    <w:rsid w:val="00D55119"/>
    <w:rsid w:val="00D6092B"/>
    <w:rsid w:val="00D609A1"/>
    <w:rsid w:val="00D613DA"/>
    <w:rsid w:val="00D6161D"/>
    <w:rsid w:val="00D61C33"/>
    <w:rsid w:val="00D61D38"/>
    <w:rsid w:val="00D62245"/>
    <w:rsid w:val="00D6606F"/>
    <w:rsid w:val="00D66FC4"/>
    <w:rsid w:val="00D70296"/>
    <w:rsid w:val="00D7103A"/>
    <w:rsid w:val="00D73A5D"/>
    <w:rsid w:val="00D75EC4"/>
    <w:rsid w:val="00D801ED"/>
    <w:rsid w:val="00D80796"/>
    <w:rsid w:val="00D850E6"/>
    <w:rsid w:val="00D85D82"/>
    <w:rsid w:val="00D862A8"/>
    <w:rsid w:val="00D871DE"/>
    <w:rsid w:val="00D8750E"/>
    <w:rsid w:val="00D87CBC"/>
    <w:rsid w:val="00D90968"/>
    <w:rsid w:val="00D91722"/>
    <w:rsid w:val="00D91AF4"/>
    <w:rsid w:val="00D9223C"/>
    <w:rsid w:val="00D925CA"/>
    <w:rsid w:val="00D96152"/>
    <w:rsid w:val="00DA0DD8"/>
    <w:rsid w:val="00DA29B3"/>
    <w:rsid w:val="00DA4961"/>
    <w:rsid w:val="00DA50C7"/>
    <w:rsid w:val="00DA6FCA"/>
    <w:rsid w:val="00DA76B0"/>
    <w:rsid w:val="00DB1FA3"/>
    <w:rsid w:val="00DB2FDD"/>
    <w:rsid w:val="00DB3303"/>
    <w:rsid w:val="00DB3D0B"/>
    <w:rsid w:val="00DB5FA8"/>
    <w:rsid w:val="00DB63A5"/>
    <w:rsid w:val="00DB6A1E"/>
    <w:rsid w:val="00DB7DC8"/>
    <w:rsid w:val="00DC173F"/>
    <w:rsid w:val="00DC3050"/>
    <w:rsid w:val="00DC45D0"/>
    <w:rsid w:val="00DD0B9B"/>
    <w:rsid w:val="00DD5B33"/>
    <w:rsid w:val="00DD6671"/>
    <w:rsid w:val="00DD794D"/>
    <w:rsid w:val="00DE110B"/>
    <w:rsid w:val="00DE1AF7"/>
    <w:rsid w:val="00DE2B83"/>
    <w:rsid w:val="00DE37EF"/>
    <w:rsid w:val="00DE4147"/>
    <w:rsid w:val="00DE5D85"/>
    <w:rsid w:val="00DE64B9"/>
    <w:rsid w:val="00DF05C8"/>
    <w:rsid w:val="00DF0951"/>
    <w:rsid w:val="00DF1BE9"/>
    <w:rsid w:val="00DF3C19"/>
    <w:rsid w:val="00DF5481"/>
    <w:rsid w:val="00DF5623"/>
    <w:rsid w:val="00DF56D0"/>
    <w:rsid w:val="00DF5D14"/>
    <w:rsid w:val="00E0097F"/>
    <w:rsid w:val="00E02A55"/>
    <w:rsid w:val="00E039FF"/>
    <w:rsid w:val="00E04B57"/>
    <w:rsid w:val="00E10B78"/>
    <w:rsid w:val="00E12409"/>
    <w:rsid w:val="00E129B6"/>
    <w:rsid w:val="00E13638"/>
    <w:rsid w:val="00E13AC6"/>
    <w:rsid w:val="00E15AC5"/>
    <w:rsid w:val="00E16382"/>
    <w:rsid w:val="00E16DDF"/>
    <w:rsid w:val="00E16F31"/>
    <w:rsid w:val="00E17488"/>
    <w:rsid w:val="00E179A7"/>
    <w:rsid w:val="00E20807"/>
    <w:rsid w:val="00E2158C"/>
    <w:rsid w:val="00E215AE"/>
    <w:rsid w:val="00E220EC"/>
    <w:rsid w:val="00E24209"/>
    <w:rsid w:val="00E25985"/>
    <w:rsid w:val="00E26B5C"/>
    <w:rsid w:val="00E26C15"/>
    <w:rsid w:val="00E27121"/>
    <w:rsid w:val="00E2779E"/>
    <w:rsid w:val="00E27B94"/>
    <w:rsid w:val="00E31054"/>
    <w:rsid w:val="00E311D6"/>
    <w:rsid w:val="00E32755"/>
    <w:rsid w:val="00E3383A"/>
    <w:rsid w:val="00E3427B"/>
    <w:rsid w:val="00E3554F"/>
    <w:rsid w:val="00E40CC3"/>
    <w:rsid w:val="00E41234"/>
    <w:rsid w:val="00E41DAE"/>
    <w:rsid w:val="00E4570B"/>
    <w:rsid w:val="00E4664D"/>
    <w:rsid w:val="00E4754A"/>
    <w:rsid w:val="00E543E5"/>
    <w:rsid w:val="00E5519F"/>
    <w:rsid w:val="00E56D2C"/>
    <w:rsid w:val="00E60F3A"/>
    <w:rsid w:val="00E61B1F"/>
    <w:rsid w:val="00E628F6"/>
    <w:rsid w:val="00E64DD7"/>
    <w:rsid w:val="00E65709"/>
    <w:rsid w:val="00E65EFB"/>
    <w:rsid w:val="00E661C1"/>
    <w:rsid w:val="00E667D8"/>
    <w:rsid w:val="00E726A6"/>
    <w:rsid w:val="00E72750"/>
    <w:rsid w:val="00E74A6B"/>
    <w:rsid w:val="00E750EB"/>
    <w:rsid w:val="00E7516F"/>
    <w:rsid w:val="00E754D5"/>
    <w:rsid w:val="00E75720"/>
    <w:rsid w:val="00E8044B"/>
    <w:rsid w:val="00E805AC"/>
    <w:rsid w:val="00E811CC"/>
    <w:rsid w:val="00E84886"/>
    <w:rsid w:val="00E85B06"/>
    <w:rsid w:val="00E85C36"/>
    <w:rsid w:val="00E87220"/>
    <w:rsid w:val="00E87F36"/>
    <w:rsid w:val="00E92A91"/>
    <w:rsid w:val="00E93C44"/>
    <w:rsid w:val="00E94BDB"/>
    <w:rsid w:val="00E97B66"/>
    <w:rsid w:val="00EA16D0"/>
    <w:rsid w:val="00EA1D75"/>
    <w:rsid w:val="00EA343A"/>
    <w:rsid w:val="00EA741A"/>
    <w:rsid w:val="00EB0675"/>
    <w:rsid w:val="00EB0D4A"/>
    <w:rsid w:val="00EB10CA"/>
    <w:rsid w:val="00EB185E"/>
    <w:rsid w:val="00EB47F7"/>
    <w:rsid w:val="00EB484F"/>
    <w:rsid w:val="00EB6B77"/>
    <w:rsid w:val="00EB728F"/>
    <w:rsid w:val="00EC1625"/>
    <w:rsid w:val="00EC1966"/>
    <w:rsid w:val="00EC21E8"/>
    <w:rsid w:val="00EC28D2"/>
    <w:rsid w:val="00EC2F1A"/>
    <w:rsid w:val="00EC431A"/>
    <w:rsid w:val="00EC68D8"/>
    <w:rsid w:val="00EC6985"/>
    <w:rsid w:val="00EC6D71"/>
    <w:rsid w:val="00ED0EB3"/>
    <w:rsid w:val="00ED1966"/>
    <w:rsid w:val="00ED1FDD"/>
    <w:rsid w:val="00ED239A"/>
    <w:rsid w:val="00ED23C8"/>
    <w:rsid w:val="00ED33E3"/>
    <w:rsid w:val="00ED347E"/>
    <w:rsid w:val="00ED3E4C"/>
    <w:rsid w:val="00ED4A2E"/>
    <w:rsid w:val="00ED66C0"/>
    <w:rsid w:val="00EE17C2"/>
    <w:rsid w:val="00EE26CD"/>
    <w:rsid w:val="00EE43EC"/>
    <w:rsid w:val="00EF110C"/>
    <w:rsid w:val="00EF11AD"/>
    <w:rsid w:val="00EF120C"/>
    <w:rsid w:val="00EF6024"/>
    <w:rsid w:val="00EF62B7"/>
    <w:rsid w:val="00EF7A10"/>
    <w:rsid w:val="00F0000F"/>
    <w:rsid w:val="00F00BEB"/>
    <w:rsid w:val="00F01323"/>
    <w:rsid w:val="00F01A6F"/>
    <w:rsid w:val="00F01CC9"/>
    <w:rsid w:val="00F02B33"/>
    <w:rsid w:val="00F04452"/>
    <w:rsid w:val="00F04597"/>
    <w:rsid w:val="00F04929"/>
    <w:rsid w:val="00F05588"/>
    <w:rsid w:val="00F05AC0"/>
    <w:rsid w:val="00F06331"/>
    <w:rsid w:val="00F074E9"/>
    <w:rsid w:val="00F12416"/>
    <w:rsid w:val="00F12A40"/>
    <w:rsid w:val="00F13A68"/>
    <w:rsid w:val="00F15DFA"/>
    <w:rsid w:val="00F16241"/>
    <w:rsid w:val="00F1779A"/>
    <w:rsid w:val="00F214D2"/>
    <w:rsid w:val="00F22418"/>
    <w:rsid w:val="00F305A0"/>
    <w:rsid w:val="00F30F32"/>
    <w:rsid w:val="00F335A1"/>
    <w:rsid w:val="00F342F6"/>
    <w:rsid w:val="00F3761E"/>
    <w:rsid w:val="00F40F27"/>
    <w:rsid w:val="00F41049"/>
    <w:rsid w:val="00F447ED"/>
    <w:rsid w:val="00F44949"/>
    <w:rsid w:val="00F45F9A"/>
    <w:rsid w:val="00F468C3"/>
    <w:rsid w:val="00F52E0A"/>
    <w:rsid w:val="00F535E6"/>
    <w:rsid w:val="00F5582F"/>
    <w:rsid w:val="00F5637C"/>
    <w:rsid w:val="00F57CCA"/>
    <w:rsid w:val="00F608DD"/>
    <w:rsid w:val="00F61438"/>
    <w:rsid w:val="00F62B4B"/>
    <w:rsid w:val="00F63418"/>
    <w:rsid w:val="00F64082"/>
    <w:rsid w:val="00F6494E"/>
    <w:rsid w:val="00F64FA8"/>
    <w:rsid w:val="00F657F8"/>
    <w:rsid w:val="00F66A76"/>
    <w:rsid w:val="00F7238C"/>
    <w:rsid w:val="00F725E8"/>
    <w:rsid w:val="00F727B8"/>
    <w:rsid w:val="00F74CBF"/>
    <w:rsid w:val="00F75834"/>
    <w:rsid w:val="00F7760F"/>
    <w:rsid w:val="00F808BD"/>
    <w:rsid w:val="00F80D0A"/>
    <w:rsid w:val="00F80DE6"/>
    <w:rsid w:val="00F80E47"/>
    <w:rsid w:val="00F83AFB"/>
    <w:rsid w:val="00F85145"/>
    <w:rsid w:val="00F854FD"/>
    <w:rsid w:val="00F858C0"/>
    <w:rsid w:val="00F86F10"/>
    <w:rsid w:val="00F87DED"/>
    <w:rsid w:val="00F93880"/>
    <w:rsid w:val="00F945CE"/>
    <w:rsid w:val="00F946FA"/>
    <w:rsid w:val="00F96A9A"/>
    <w:rsid w:val="00F97D26"/>
    <w:rsid w:val="00FA1D97"/>
    <w:rsid w:val="00FA2851"/>
    <w:rsid w:val="00FA4514"/>
    <w:rsid w:val="00FA4F97"/>
    <w:rsid w:val="00FA57A2"/>
    <w:rsid w:val="00FA5B84"/>
    <w:rsid w:val="00FB0B0C"/>
    <w:rsid w:val="00FB4F03"/>
    <w:rsid w:val="00FB5754"/>
    <w:rsid w:val="00FB62D7"/>
    <w:rsid w:val="00FB687F"/>
    <w:rsid w:val="00FC0B49"/>
    <w:rsid w:val="00FC0DC8"/>
    <w:rsid w:val="00FC3186"/>
    <w:rsid w:val="00FC64C5"/>
    <w:rsid w:val="00FD066D"/>
    <w:rsid w:val="00FD0DD9"/>
    <w:rsid w:val="00FD1812"/>
    <w:rsid w:val="00FD2553"/>
    <w:rsid w:val="00FD463D"/>
    <w:rsid w:val="00FD51B9"/>
    <w:rsid w:val="00FE1428"/>
    <w:rsid w:val="00FE1C91"/>
    <w:rsid w:val="00FE1CA8"/>
    <w:rsid w:val="00FE22F6"/>
    <w:rsid w:val="00FE243D"/>
    <w:rsid w:val="00FE3FD1"/>
    <w:rsid w:val="00FE406A"/>
    <w:rsid w:val="00FE4385"/>
    <w:rsid w:val="00FE5B6D"/>
    <w:rsid w:val="00FE6A5E"/>
    <w:rsid w:val="00FE7EB2"/>
    <w:rsid w:val="00FF0698"/>
    <w:rsid w:val="00FF111D"/>
    <w:rsid w:val="00FF1A70"/>
    <w:rsid w:val="00FF1C3E"/>
    <w:rsid w:val="00FF24F0"/>
    <w:rsid w:val="00FF2702"/>
    <w:rsid w:val="00FF6387"/>
    <w:rsid w:val="00FF7D3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C9C4FB"/>
  <w15:chartTrackingRefBased/>
  <w15:docId w15:val="{A2C3AB56-14A1-4A5E-BBBB-235EB237A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A777E"/>
  </w:style>
  <w:style w:type="paragraph" w:styleId="Virsraksts1">
    <w:name w:val="heading 1"/>
    <w:basedOn w:val="Parasts"/>
    <w:next w:val="Parasts"/>
    <w:link w:val="Virsraksts1Rakstz"/>
    <w:uiPriority w:val="9"/>
    <w:qFormat/>
    <w:rsid w:val="004A16F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rsid w:val="00275231"/>
    <w:pPr>
      <w:tabs>
        <w:tab w:val="center" w:pos="4153"/>
        <w:tab w:val="right" w:pos="8306"/>
      </w:tabs>
      <w:suppressAutoHyphens/>
      <w:autoSpaceDN w:val="0"/>
      <w:spacing w:after="0" w:line="240" w:lineRule="auto"/>
      <w:textAlignment w:val="baseline"/>
    </w:pPr>
    <w:rPr>
      <w:rFonts w:ascii="Times New Roman" w:eastAsia="Times New Roman" w:hAnsi="Times New Roman" w:cs="Times New Roman"/>
      <w:sz w:val="24"/>
      <w:szCs w:val="24"/>
      <w:lang w:eastAsia="lv-LV"/>
    </w:rPr>
  </w:style>
  <w:style w:type="character" w:customStyle="1" w:styleId="KjeneRakstz">
    <w:name w:val="Kājene Rakstz."/>
    <w:basedOn w:val="Noklusjumarindkopasfonts"/>
    <w:link w:val="Kjene"/>
    <w:uiPriority w:val="99"/>
    <w:rsid w:val="00275231"/>
    <w:rPr>
      <w:rFonts w:ascii="Times New Roman" w:eastAsia="Times New Roman" w:hAnsi="Times New Roman" w:cs="Times New Roman"/>
      <w:sz w:val="24"/>
      <w:szCs w:val="24"/>
      <w:lang w:eastAsia="lv-LV"/>
    </w:rPr>
  </w:style>
  <w:style w:type="paragraph" w:styleId="Sarakstarindkopa">
    <w:name w:val="List Paragraph"/>
    <w:basedOn w:val="Parasts"/>
    <w:uiPriority w:val="34"/>
    <w:qFormat/>
    <w:rsid w:val="00B7201C"/>
    <w:pPr>
      <w:ind w:left="720"/>
      <w:contextualSpacing/>
    </w:pPr>
  </w:style>
  <w:style w:type="paragraph" w:styleId="Balonteksts">
    <w:name w:val="Balloon Text"/>
    <w:basedOn w:val="Parasts"/>
    <w:link w:val="BalontekstsRakstz"/>
    <w:uiPriority w:val="99"/>
    <w:semiHidden/>
    <w:unhideWhenUsed/>
    <w:rsid w:val="00AE129A"/>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E129A"/>
    <w:rPr>
      <w:rFonts w:ascii="Segoe UI" w:hAnsi="Segoe UI" w:cs="Segoe UI"/>
      <w:sz w:val="18"/>
      <w:szCs w:val="18"/>
    </w:rPr>
  </w:style>
  <w:style w:type="paragraph" w:styleId="Galvene">
    <w:name w:val="header"/>
    <w:basedOn w:val="Parasts"/>
    <w:link w:val="GalveneRakstz"/>
    <w:uiPriority w:val="99"/>
    <w:unhideWhenUsed/>
    <w:rsid w:val="004F4C4E"/>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F4C4E"/>
  </w:style>
  <w:style w:type="paragraph" w:customStyle="1" w:styleId="tv2132">
    <w:name w:val="tv2132"/>
    <w:basedOn w:val="Parasts"/>
    <w:uiPriority w:val="99"/>
    <w:rsid w:val="0039434D"/>
    <w:pPr>
      <w:spacing w:after="0" w:line="360" w:lineRule="auto"/>
      <w:ind w:firstLine="300"/>
    </w:pPr>
    <w:rPr>
      <w:rFonts w:ascii="Times New Roman" w:eastAsia="Times New Roman" w:hAnsi="Times New Roman" w:cs="Times New Roman"/>
      <w:color w:val="414142"/>
      <w:sz w:val="20"/>
      <w:szCs w:val="20"/>
      <w:lang w:eastAsia="lv-LV"/>
    </w:rPr>
  </w:style>
  <w:style w:type="character" w:styleId="Komentraatsauce">
    <w:name w:val="annotation reference"/>
    <w:basedOn w:val="Noklusjumarindkopasfonts"/>
    <w:uiPriority w:val="99"/>
    <w:semiHidden/>
    <w:unhideWhenUsed/>
    <w:rsid w:val="008D72E6"/>
    <w:rPr>
      <w:sz w:val="16"/>
      <w:szCs w:val="16"/>
    </w:rPr>
  </w:style>
  <w:style w:type="paragraph" w:styleId="Komentrateksts">
    <w:name w:val="annotation text"/>
    <w:basedOn w:val="Parasts"/>
    <w:link w:val="KomentratekstsRakstz"/>
    <w:uiPriority w:val="99"/>
    <w:semiHidden/>
    <w:unhideWhenUsed/>
    <w:rsid w:val="008D72E6"/>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8D72E6"/>
    <w:rPr>
      <w:sz w:val="20"/>
      <w:szCs w:val="20"/>
    </w:rPr>
  </w:style>
  <w:style w:type="paragraph" w:styleId="Komentratma">
    <w:name w:val="annotation subject"/>
    <w:basedOn w:val="Komentrateksts"/>
    <w:next w:val="Komentrateksts"/>
    <w:link w:val="KomentratmaRakstz"/>
    <w:uiPriority w:val="99"/>
    <w:semiHidden/>
    <w:unhideWhenUsed/>
    <w:rsid w:val="008D72E6"/>
    <w:rPr>
      <w:b/>
      <w:bCs/>
    </w:rPr>
  </w:style>
  <w:style w:type="character" w:customStyle="1" w:styleId="KomentratmaRakstz">
    <w:name w:val="Komentāra tēma Rakstz."/>
    <w:basedOn w:val="KomentratekstsRakstz"/>
    <w:link w:val="Komentratma"/>
    <w:uiPriority w:val="99"/>
    <w:semiHidden/>
    <w:rsid w:val="008D72E6"/>
    <w:rPr>
      <w:b/>
      <w:bCs/>
      <w:sz w:val="20"/>
      <w:szCs w:val="20"/>
    </w:rPr>
  </w:style>
  <w:style w:type="paragraph" w:styleId="Prskatjums">
    <w:name w:val="Revision"/>
    <w:hidden/>
    <w:uiPriority w:val="99"/>
    <w:semiHidden/>
    <w:rsid w:val="00CB391D"/>
    <w:pPr>
      <w:spacing w:after="0" w:line="240" w:lineRule="auto"/>
    </w:pPr>
  </w:style>
  <w:style w:type="character" w:customStyle="1" w:styleId="Virsraksts1Rakstz">
    <w:name w:val="Virsraksts 1 Rakstz."/>
    <w:basedOn w:val="Noklusjumarindkopasfonts"/>
    <w:link w:val="Virsraksts1"/>
    <w:uiPriority w:val="9"/>
    <w:rsid w:val="004A16F2"/>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14159">
      <w:bodyDiv w:val="1"/>
      <w:marLeft w:val="0"/>
      <w:marRight w:val="0"/>
      <w:marTop w:val="0"/>
      <w:marBottom w:val="0"/>
      <w:divBdr>
        <w:top w:val="none" w:sz="0" w:space="0" w:color="auto"/>
        <w:left w:val="none" w:sz="0" w:space="0" w:color="auto"/>
        <w:bottom w:val="none" w:sz="0" w:space="0" w:color="auto"/>
        <w:right w:val="none" w:sz="0" w:space="0" w:color="auto"/>
      </w:divBdr>
    </w:div>
    <w:div w:id="66154512">
      <w:bodyDiv w:val="1"/>
      <w:marLeft w:val="0"/>
      <w:marRight w:val="0"/>
      <w:marTop w:val="0"/>
      <w:marBottom w:val="0"/>
      <w:divBdr>
        <w:top w:val="none" w:sz="0" w:space="0" w:color="auto"/>
        <w:left w:val="none" w:sz="0" w:space="0" w:color="auto"/>
        <w:bottom w:val="none" w:sz="0" w:space="0" w:color="auto"/>
        <w:right w:val="none" w:sz="0" w:space="0" w:color="auto"/>
      </w:divBdr>
    </w:div>
    <w:div w:id="757794408">
      <w:bodyDiv w:val="1"/>
      <w:marLeft w:val="0"/>
      <w:marRight w:val="0"/>
      <w:marTop w:val="0"/>
      <w:marBottom w:val="0"/>
      <w:divBdr>
        <w:top w:val="none" w:sz="0" w:space="0" w:color="auto"/>
        <w:left w:val="none" w:sz="0" w:space="0" w:color="auto"/>
        <w:bottom w:val="none" w:sz="0" w:space="0" w:color="auto"/>
        <w:right w:val="none" w:sz="0" w:space="0" w:color="auto"/>
      </w:divBdr>
    </w:div>
    <w:div w:id="1411806680">
      <w:bodyDiv w:val="1"/>
      <w:marLeft w:val="0"/>
      <w:marRight w:val="0"/>
      <w:marTop w:val="0"/>
      <w:marBottom w:val="0"/>
      <w:divBdr>
        <w:top w:val="none" w:sz="0" w:space="0" w:color="auto"/>
        <w:left w:val="none" w:sz="0" w:space="0" w:color="auto"/>
        <w:bottom w:val="none" w:sz="0" w:space="0" w:color="auto"/>
        <w:right w:val="none" w:sz="0" w:space="0" w:color="auto"/>
      </w:divBdr>
    </w:div>
    <w:div w:id="1596555193">
      <w:bodyDiv w:val="1"/>
      <w:marLeft w:val="0"/>
      <w:marRight w:val="0"/>
      <w:marTop w:val="0"/>
      <w:marBottom w:val="0"/>
      <w:divBdr>
        <w:top w:val="none" w:sz="0" w:space="0" w:color="auto"/>
        <w:left w:val="none" w:sz="0" w:space="0" w:color="auto"/>
        <w:bottom w:val="none" w:sz="0" w:space="0" w:color="auto"/>
        <w:right w:val="none" w:sz="0" w:space="0" w:color="auto"/>
      </w:divBdr>
    </w:div>
    <w:div w:id="2088502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EAD79F-F005-46FC-BA36-124598266B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27292</Words>
  <Characters>15558</Characters>
  <Application>Microsoft Office Word</Application>
  <DocSecurity>0</DocSecurity>
  <Lines>129</Lines>
  <Paragraphs>85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Sandis Sīmanis</dc:creator>
  <cp:keywords/>
  <dc:description/>
  <cp:lastModifiedBy>Vita Baškere</cp:lastModifiedBy>
  <cp:revision>2</cp:revision>
  <cp:lastPrinted>2026-03-03T13:58:00Z</cp:lastPrinted>
  <dcterms:created xsi:type="dcterms:W3CDTF">2026-08-18T13:33:00Z</dcterms:created>
  <dcterms:modified xsi:type="dcterms:W3CDTF">2026-08-18T13:33:00Z</dcterms:modified>
</cp:coreProperties>
</file>