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4378A" w14:textId="77777777" w:rsidR="000D5DAC" w:rsidRDefault="000D5DAC" w:rsidP="00C12162">
      <w:pPr>
        <w:spacing w:before="240" w:after="240" w:line="240" w:lineRule="auto"/>
        <w:jc w:val="center"/>
        <w:rPr>
          <w:rFonts w:ascii="Times New Roman" w:eastAsia="Times New Roman" w:hAnsi="Times New Roman" w:cs="Times New Roman"/>
          <w:color w:val="000000"/>
          <w:sz w:val="24"/>
          <w:szCs w:val="24"/>
          <w:lang w:eastAsia="lv-LV"/>
        </w:rPr>
      </w:pPr>
    </w:p>
    <w:p w14:paraId="357F3E20" w14:textId="72E11027" w:rsidR="000D5DAC" w:rsidRDefault="000D5DAC" w:rsidP="00C12162">
      <w:pPr>
        <w:spacing w:before="240" w:after="240" w:line="240" w:lineRule="auto"/>
        <w:jc w:val="center"/>
        <w:rPr>
          <w:rFonts w:ascii="Times New Roman" w:eastAsia="Times New Roman" w:hAnsi="Times New Roman" w:cs="Times New Roman"/>
          <w:color w:val="000000"/>
          <w:sz w:val="24"/>
          <w:szCs w:val="24"/>
          <w:lang w:eastAsia="lv-LV"/>
        </w:rPr>
      </w:pPr>
      <w:r w:rsidRPr="000D5DAC">
        <w:rPr>
          <w:noProof/>
          <w:lang w:eastAsia="lv-LV"/>
        </w:rPr>
        <w:drawing>
          <wp:inline distT="0" distB="0" distL="0" distR="0" wp14:anchorId="2F27B0FD" wp14:editId="4839F7B7">
            <wp:extent cx="5762625" cy="17335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1733550"/>
                    </a:xfrm>
                    <a:prstGeom prst="rect">
                      <a:avLst/>
                    </a:prstGeom>
                    <a:noFill/>
                    <a:ln>
                      <a:noFill/>
                    </a:ln>
                  </pic:spPr>
                </pic:pic>
              </a:graphicData>
            </a:graphic>
          </wp:inline>
        </w:drawing>
      </w:r>
    </w:p>
    <w:p w14:paraId="150C3D99" w14:textId="03A3945C" w:rsidR="00C12162" w:rsidRPr="00C12162" w:rsidRDefault="00C12162" w:rsidP="00C12162">
      <w:pPr>
        <w:spacing w:before="240" w:after="240" w:line="240" w:lineRule="auto"/>
        <w:jc w:val="center"/>
        <w:rPr>
          <w:rFonts w:ascii="Times New Roman" w:eastAsia="Times New Roman" w:hAnsi="Times New Roman" w:cs="Times New Roman"/>
          <w:sz w:val="24"/>
          <w:szCs w:val="24"/>
          <w:lang w:eastAsia="lv-LV"/>
        </w:rPr>
      </w:pPr>
      <w:r w:rsidRPr="00C12162">
        <w:rPr>
          <w:rFonts w:ascii="Times New Roman" w:eastAsia="Times New Roman" w:hAnsi="Times New Roman" w:cs="Times New Roman"/>
          <w:color w:val="000000"/>
          <w:sz w:val="24"/>
          <w:szCs w:val="24"/>
          <w:lang w:eastAsia="lv-LV"/>
        </w:rPr>
        <w:t xml:space="preserve">Gulbenes novada </w:t>
      </w:r>
      <w:r>
        <w:rPr>
          <w:rFonts w:ascii="Times New Roman" w:eastAsia="Times New Roman" w:hAnsi="Times New Roman" w:cs="Times New Roman"/>
          <w:color w:val="000000"/>
          <w:sz w:val="24"/>
          <w:szCs w:val="24"/>
          <w:lang w:eastAsia="lv-LV"/>
        </w:rPr>
        <w:t>Rankas</w:t>
      </w:r>
      <w:r w:rsidRPr="00C12162">
        <w:rPr>
          <w:rFonts w:ascii="Times New Roman" w:eastAsia="Times New Roman" w:hAnsi="Times New Roman" w:cs="Times New Roman"/>
          <w:color w:val="000000"/>
          <w:sz w:val="24"/>
          <w:szCs w:val="24"/>
          <w:lang w:eastAsia="lv-LV"/>
        </w:rPr>
        <w:t xml:space="preserve"> pagastā</w:t>
      </w:r>
    </w:p>
    <w:p w14:paraId="11A3DF31" w14:textId="77777777" w:rsidR="00C12162" w:rsidRPr="00C12162" w:rsidRDefault="00C12162" w:rsidP="00C12162">
      <w:pPr>
        <w:spacing w:after="0" w:line="240" w:lineRule="auto"/>
        <w:rPr>
          <w:rFonts w:ascii="Times New Roman" w:eastAsia="Times New Roman" w:hAnsi="Times New Roman" w:cs="Times New Roman"/>
          <w:sz w:val="24"/>
          <w:szCs w:val="24"/>
          <w:lang w:eastAsia="lv-LV"/>
        </w:rPr>
      </w:pPr>
    </w:p>
    <w:p w14:paraId="56B60EA6" w14:textId="4ADC9596" w:rsidR="00C12162" w:rsidRPr="00C12162" w:rsidRDefault="00C12162" w:rsidP="00C12162">
      <w:pPr>
        <w:spacing w:after="0" w:line="240" w:lineRule="auto"/>
        <w:jc w:val="center"/>
        <w:rPr>
          <w:rFonts w:ascii="Times New Roman" w:eastAsia="Times New Roman" w:hAnsi="Times New Roman" w:cs="Times New Roman"/>
          <w:sz w:val="24"/>
          <w:szCs w:val="24"/>
          <w:lang w:eastAsia="lv-LV"/>
        </w:rPr>
      </w:pPr>
      <w:r w:rsidRPr="00C12162">
        <w:rPr>
          <w:rFonts w:ascii="Times New Roman" w:eastAsia="Times New Roman" w:hAnsi="Times New Roman" w:cs="Times New Roman"/>
          <w:b/>
          <w:bCs/>
          <w:color w:val="000000"/>
          <w:sz w:val="70"/>
          <w:szCs w:val="70"/>
          <w:lang w:eastAsia="lv-LV"/>
        </w:rPr>
        <w:t>ATTĪSTĪBAS PLĀNS</w:t>
      </w:r>
    </w:p>
    <w:p w14:paraId="215CEAD2" w14:textId="77777777" w:rsidR="00C12162" w:rsidRPr="00C12162" w:rsidRDefault="00C12162" w:rsidP="00C12162">
      <w:pPr>
        <w:spacing w:after="0" w:line="240" w:lineRule="auto"/>
        <w:rPr>
          <w:rFonts w:ascii="Times New Roman" w:eastAsia="Times New Roman" w:hAnsi="Times New Roman" w:cs="Times New Roman"/>
          <w:sz w:val="24"/>
          <w:szCs w:val="24"/>
          <w:lang w:eastAsia="lv-LV"/>
        </w:rPr>
      </w:pPr>
    </w:p>
    <w:p w14:paraId="04A93F14" w14:textId="22ECF0C9" w:rsidR="00C12162" w:rsidRPr="00C12162" w:rsidRDefault="00C12162" w:rsidP="00C12162">
      <w:pPr>
        <w:spacing w:after="0" w:line="240" w:lineRule="auto"/>
        <w:jc w:val="center"/>
        <w:rPr>
          <w:rFonts w:ascii="Times New Roman" w:eastAsia="Times New Roman" w:hAnsi="Times New Roman" w:cs="Times New Roman"/>
          <w:sz w:val="24"/>
          <w:szCs w:val="24"/>
          <w:lang w:eastAsia="lv-LV"/>
        </w:rPr>
      </w:pPr>
      <w:r w:rsidRPr="00C12162">
        <w:rPr>
          <w:rFonts w:ascii="Times New Roman" w:eastAsia="Times New Roman" w:hAnsi="Times New Roman" w:cs="Times New Roman"/>
          <w:color w:val="000000"/>
          <w:sz w:val="70"/>
          <w:szCs w:val="70"/>
          <w:lang w:eastAsia="lv-LV"/>
        </w:rPr>
        <w:t>2026. – 202</w:t>
      </w:r>
      <w:r w:rsidR="00E958DC">
        <w:rPr>
          <w:rFonts w:ascii="Times New Roman" w:eastAsia="Times New Roman" w:hAnsi="Times New Roman" w:cs="Times New Roman"/>
          <w:color w:val="000000"/>
          <w:sz w:val="70"/>
          <w:szCs w:val="70"/>
          <w:lang w:eastAsia="lv-LV"/>
        </w:rPr>
        <w:t>9</w:t>
      </w:r>
      <w:r w:rsidRPr="00C12162">
        <w:rPr>
          <w:rFonts w:ascii="Times New Roman" w:eastAsia="Times New Roman" w:hAnsi="Times New Roman" w:cs="Times New Roman"/>
          <w:color w:val="000000"/>
          <w:sz w:val="70"/>
          <w:szCs w:val="70"/>
          <w:lang w:eastAsia="lv-LV"/>
        </w:rPr>
        <w:t>. gadam</w:t>
      </w:r>
    </w:p>
    <w:p w14:paraId="6BE58C00" w14:textId="77777777" w:rsidR="00C12162" w:rsidRPr="00C12162" w:rsidRDefault="00C12162" w:rsidP="00C12162">
      <w:pPr>
        <w:spacing w:after="0" w:line="240" w:lineRule="auto"/>
        <w:rPr>
          <w:rFonts w:ascii="Times New Roman" w:eastAsia="Times New Roman" w:hAnsi="Times New Roman" w:cs="Times New Roman"/>
          <w:sz w:val="24"/>
          <w:szCs w:val="24"/>
          <w:lang w:eastAsia="lv-LV"/>
        </w:rPr>
      </w:pPr>
    </w:p>
    <w:p w14:paraId="3AF8A1DA"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2D8D6BEA"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19EBF4E9"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2926AF2E"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4ECC8321"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6038BC82" w14:textId="4C1B4FAD"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Izstrādāts saskaņā ar Ministru kabineta 10.08.2021. noteikumu Nr. 528 “Vispārējās izglītības iestāžu un profesionālās </w:t>
      </w:r>
    </w:p>
    <w:p w14:paraId="7BA49F44"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izglītības iestāžu pedagoģiskā procesa un eksaminācijas centru profesionālās kvalifikācijas </w:t>
      </w:r>
    </w:p>
    <w:p w14:paraId="757EDDF3"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ieguves organizēšanai obligāti nepieciešamā dokumentācija” 2.2. apakšpunktu.</w:t>
      </w:r>
    </w:p>
    <w:p w14:paraId="1F15A2FF"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Ministru kabineta 15.07.2016. noteikumu Nr. 480 “Izglītojamo audzināšanas vadlīnijas un informācijas, </w:t>
      </w:r>
    </w:p>
    <w:p w14:paraId="1C1AE3E2"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mācību līdzekļu, materiālu un mācību un audzināšanas metožu izvērtēšanas kārtība” 10.8. apakšpunktu.</w:t>
      </w:r>
    </w:p>
    <w:p w14:paraId="62716A4A" w14:textId="77777777" w:rsidR="00A2754B" w:rsidRDefault="00A2754B">
      <w:pPr>
        <w:rPr>
          <w:rFonts w:ascii="Times New Roman" w:hAnsi="Times New Roman" w:cs="Times New Roman"/>
          <w:sz w:val="32"/>
          <w:szCs w:val="32"/>
        </w:rPr>
      </w:pPr>
      <w:r>
        <w:rPr>
          <w:rFonts w:ascii="Times New Roman" w:hAnsi="Times New Roman" w:cs="Times New Roman"/>
          <w:sz w:val="32"/>
          <w:szCs w:val="32"/>
        </w:rPr>
        <w:br w:type="page"/>
      </w:r>
    </w:p>
    <w:p w14:paraId="6BE5FCFC" w14:textId="77777777" w:rsidR="00A2754B" w:rsidRPr="00A2754B" w:rsidRDefault="00A2754B" w:rsidP="00A2754B">
      <w:pPr>
        <w:spacing w:after="0" w:line="240" w:lineRule="auto"/>
        <w:ind w:right="55"/>
        <w:jc w:val="both"/>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lastRenderedPageBreak/>
        <w:t>Izglītības iestādes attīstības plāna izstrādē ņemti vērā nacionāla un reģionāla mēroga un novada attīstības plānošanas dokumenti, sporta un kultūras pamatnostādnes, tajos noteiktie mērķi un prioritātes izglītības jomā un skolas darba analīze.</w:t>
      </w:r>
    </w:p>
    <w:p w14:paraId="7127506C"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3839"/>
        <w:gridCol w:w="10099"/>
      </w:tblGrid>
      <w:tr w:rsidR="00A2754B" w:rsidRPr="00A2754B" w14:paraId="544CA3B7" w14:textId="77777777" w:rsidTr="00A2754B">
        <w:trPr>
          <w:trHeight w:val="285"/>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452943" w14:textId="77777777" w:rsidR="00A2754B" w:rsidRPr="00A2754B" w:rsidRDefault="00A2754B" w:rsidP="00A2754B">
            <w:pPr>
              <w:spacing w:line="240" w:lineRule="auto"/>
              <w:jc w:val="center"/>
              <w:rPr>
                <w:rFonts w:ascii="Times New Roman" w:eastAsia="Times New Roman" w:hAnsi="Times New Roman" w:cs="Times New Roman"/>
                <w:sz w:val="24"/>
                <w:szCs w:val="24"/>
                <w:lang w:eastAsia="lv-LV"/>
              </w:rPr>
            </w:pPr>
            <w:r w:rsidRPr="00782727">
              <w:rPr>
                <w:rFonts w:ascii="Times New Roman" w:eastAsia="Times New Roman" w:hAnsi="Times New Roman" w:cs="Times New Roman"/>
                <w:b/>
                <w:bCs/>
                <w:sz w:val="26"/>
                <w:szCs w:val="26"/>
                <w:lang w:eastAsia="lv-LV"/>
              </w:rPr>
              <w:t>STRATĒĢISKĀS ATTĪSTĪBAS NOSTĀDNES</w:t>
            </w:r>
          </w:p>
        </w:tc>
      </w:tr>
      <w:tr w:rsidR="00A2754B" w:rsidRPr="00A2754B" w14:paraId="00B6741F" w14:textId="77777777" w:rsidTr="00A2754B">
        <w:trPr>
          <w:trHeight w:val="45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317C0C"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b/>
                <w:bCs/>
                <w:color w:val="000000"/>
                <w:sz w:val="26"/>
                <w:szCs w:val="26"/>
                <w:lang w:eastAsia="lv-LV"/>
              </w:rPr>
              <w:t>Politikas plānošanas dokuments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70A6A9" w14:textId="77777777" w:rsidR="00A2754B" w:rsidRPr="00A2754B" w:rsidRDefault="00A2754B" w:rsidP="00A2754B">
            <w:pPr>
              <w:spacing w:line="240" w:lineRule="auto"/>
              <w:jc w:val="center"/>
              <w:rPr>
                <w:rFonts w:ascii="Times New Roman" w:eastAsia="Times New Roman" w:hAnsi="Times New Roman" w:cs="Times New Roman"/>
                <w:sz w:val="24"/>
                <w:szCs w:val="24"/>
                <w:lang w:eastAsia="lv-LV"/>
              </w:rPr>
            </w:pPr>
            <w:r w:rsidRPr="00A2754B">
              <w:rPr>
                <w:rFonts w:ascii="Times New Roman" w:eastAsia="Times New Roman" w:hAnsi="Times New Roman" w:cs="Times New Roman"/>
                <w:b/>
                <w:bCs/>
                <w:color w:val="000000"/>
                <w:sz w:val="26"/>
                <w:szCs w:val="26"/>
                <w:lang w:eastAsia="lv-LV"/>
              </w:rPr>
              <w:t>Politikas plānošanas dokumenta mērķi un prioritātes izglītības jomā</w:t>
            </w:r>
          </w:p>
        </w:tc>
      </w:tr>
      <w:tr w:rsidR="00A2754B" w:rsidRPr="00A2754B" w14:paraId="1326CC0D" w14:textId="77777777" w:rsidTr="00A2754B">
        <w:trPr>
          <w:trHeight w:val="689"/>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916AC0"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Latvijas Nacionālais attīstības plāns 2021. – 2027.gadam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B94F5F" w14:textId="1729F761" w:rsidR="00A2754B" w:rsidRPr="00A2754B" w:rsidRDefault="00FE5442" w:rsidP="00A2754B">
            <w:pPr>
              <w:spacing w:line="240" w:lineRule="auto"/>
              <w:rPr>
                <w:rFonts w:ascii="Times New Roman" w:eastAsia="Times New Roman" w:hAnsi="Times New Roman" w:cs="Times New Roman"/>
                <w:sz w:val="24"/>
                <w:szCs w:val="24"/>
                <w:lang w:eastAsia="lv-LV"/>
              </w:rPr>
            </w:pPr>
            <w:r w:rsidRPr="00FE5442">
              <w:rPr>
                <w:rFonts w:ascii="Times New Roman" w:eastAsia="Times New Roman" w:hAnsi="Times New Roman" w:cs="Times New Roman"/>
                <w:color w:val="000000"/>
                <w:sz w:val="26"/>
                <w:szCs w:val="26"/>
                <w:lang w:eastAsia="lv-LV"/>
              </w:rPr>
              <w:t>Kvalitatīva izglītība visa mūža garumā – nodrošināta augstvērtīga zināšanu un prasmju apguve visām sabiedrības grupām, aptverot visas izglītības pakāpes, formas un veidus. Tā ietver arī izglītības un apmācību procesā iegūtās digitālās, karjeras vadības, mediju un informācijas pratības prasmes, kas veicina personības attīstību un sekmīgu profesionālo darbību.</w:t>
            </w:r>
          </w:p>
        </w:tc>
      </w:tr>
      <w:tr w:rsidR="00A2754B" w:rsidRPr="00A2754B" w14:paraId="06B0869F" w14:textId="77777777" w:rsidTr="00A2754B">
        <w:trPr>
          <w:trHeight w:val="109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6ECEB6"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Latvijas ilgtspējīgas attīstības stratēģija līdz 2030. 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FCFA99" w14:textId="77777777" w:rsidR="00A2754B" w:rsidRPr="00A2754B" w:rsidRDefault="00A2754B" w:rsidP="00A2754B">
            <w:pPr>
              <w:spacing w:after="0" w:line="240" w:lineRule="auto"/>
              <w:ind w:right="55"/>
              <w:jc w:val="both"/>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Ilgtermiņa attīstības plānošanas dokuments. Tajā uzsvērta nepieciešamība pēc paradigmas maiņas izglītībā, kurā vecāki, pedagogi, izglītojamie un mācību iestādes apzinās savu līdzatbildību kvalitatīvas izglītības nodrošināšanā. Prioritārie rīcības virzieni: </w:t>
            </w:r>
          </w:p>
          <w:p w14:paraId="2726C1A9"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izglītības pieejamība un pārmaiņas izglītības procesa organizācijā;</w:t>
            </w:r>
          </w:p>
          <w:p w14:paraId="14E03076"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izglītības iestāde kā sociālā tīklojuma centrs;</w:t>
            </w:r>
          </w:p>
          <w:p w14:paraId="77AFDDF4"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kontekstuāla izglītība un skolotāja profesijas maiņa;</w:t>
            </w:r>
          </w:p>
          <w:p w14:paraId="30E2D799"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E-izglītības iestāde un informācijas tehnoloģiju izmantošana;</w:t>
            </w:r>
          </w:p>
          <w:p w14:paraId="0975C919" w14:textId="77777777" w:rsidR="00A2754B" w:rsidRPr="00A2754B" w:rsidRDefault="00A2754B" w:rsidP="00A2754B">
            <w:pPr>
              <w:numPr>
                <w:ilvl w:val="0"/>
                <w:numId w:val="26"/>
              </w:numPr>
              <w:spacing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izglītošanās mūža garumā.</w:t>
            </w:r>
          </w:p>
        </w:tc>
      </w:tr>
      <w:tr w:rsidR="00A2754B" w:rsidRPr="00A2754B" w14:paraId="7C6A32E1" w14:textId="77777777" w:rsidTr="00A2754B">
        <w:trPr>
          <w:trHeight w:val="109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2940A1"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Izglītības attīstības pamatnostādnes 2021.-2027.gadam</w:t>
            </w:r>
            <w:r w:rsidRPr="00A2754B">
              <w:rPr>
                <w:rFonts w:ascii="Times New Roman" w:eastAsia="Times New Roman" w:hAnsi="Times New Roman" w:cs="Times New Roman"/>
                <w:color w:val="000000"/>
                <w:sz w:val="26"/>
                <w:szCs w:val="26"/>
                <w:lang w:eastAsia="lv-LV"/>
              </w:rPr>
              <w:br/>
            </w:r>
            <w:r w:rsidRPr="00A2754B">
              <w:rPr>
                <w:rFonts w:ascii="Times New Roman" w:eastAsia="Times New Roman" w:hAnsi="Times New Roman" w:cs="Times New Roman"/>
                <w:color w:val="000000"/>
                <w:sz w:val="26"/>
                <w:szCs w:val="26"/>
                <w:lang w:eastAsia="lv-LV"/>
              </w:rPr>
              <w:br/>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A1232C" w14:textId="77777777" w:rsidR="00A2754B" w:rsidRPr="00A2754B" w:rsidRDefault="00A2754B" w:rsidP="00A2754B">
            <w:pPr>
              <w:spacing w:after="0" w:line="240" w:lineRule="auto"/>
              <w:ind w:right="55"/>
              <w:jc w:val="both"/>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Izglītības attīstības mērķi:</w:t>
            </w:r>
          </w:p>
          <w:p w14:paraId="2ACF4227" w14:textId="77777777" w:rsidR="00A2754B" w:rsidRPr="00A2754B" w:rsidRDefault="00A2754B" w:rsidP="00A2754B">
            <w:pPr>
              <w:numPr>
                <w:ilvl w:val="0"/>
                <w:numId w:val="27"/>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augsti kvalificēti, kompetenti un uz izcilību orientēti pedagogi un akadēmiskais personāls;</w:t>
            </w:r>
          </w:p>
          <w:p w14:paraId="6C298CAF" w14:textId="77777777" w:rsidR="00A2754B" w:rsidRPr="00A2754B" w:rsidRDefault="00A2754B" w:rsidP="00A2754B">
            <w:pPr>
              <w:numPr>
                <w:ilvl w:val="0"/>
                <w:numId w:val="27"/>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mūsdienīgs, kvalitatīvs un uz darba tirgū augsti novērtētu prasmju attīstīšanu orientēts izglītības piedāvājums;</w:t>
            </w:r>
          </w:p>
          <w:p w14:paraId="11071076" w14:textId="77777777" w:rsidR="00A2754B" w:rsidRPr="00A2754B" w:rsidRDefault="00A2754B" w:rsidP="00A2754B">
            <w:pPr>
              <w:numPr>
                <w:ilvl w:val="0"/>
                <w:numId w:val="27"/>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atbalsts ikviena izaugsmei;</w:t>
            </w:r>
          </w:p>
          <w:p w14:paraId="570F2E25" w14:textId="77777777" w:rsidR="00A2754B" w:rsidRPr="00A2754B" w:rsidRDefault="00A2754B" w:rsidP="00A2754B">
            <w:pPr>
              <w:numPr>
                <w:ilvl w:val="0"/>
                <w:numId w:val="27"/>
              </w:numPr>
              <w:spacing w:line="240" w:lineRule="auto"/>
              <w:ind w:left="1080"/>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ilgtspējīga un efektīva izglītības sistēmas un resursu pārvaldība.</w:t>
            </w:r>
          </w:p>
        </w:tc>
      </w:tr>
      <w:tr w:rsidR="00A2754B" w:rsidRPr="00A2754B" w14:paraId="14D193C0" w14:textId="77777777" w:rsidTr="00A2754B">
        <w:trPr>
          <w:trHeight w:val="67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2EE218"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Kultūrpolitikas nostādnes 2022.-2027.gadam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A46C0A"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Mērķis ir izvirzīta ilgtspējīga un sabiedrībai pieejama kultūra cilvēka izaugsmei un nacionālas valsts attīstībai.</w:t>
            </w:r>
          </w:p>
        </w:tc>
      </w:tr>
      <w:tr w:rsidR="00A2754B" w:rsidRPr="00A2754B" w14:paraId="0DEB7A4E" w14:textId="77777777" w:rsidTr="00A2754B">
        <w:trPr>
          <w:trHeight w:val="9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1DF79A"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lastRenderedPageBreak/>
              <w:t>Sporta politikas nostādnes 2022.-2027.gadam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B0BA64"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Veicināt iedzīvotāju regulāru iesaisti fiziskās aktivitātēs, attīstīt talantus un radīt priekšnoteikumus izcilu rezultātu sasniegšanai sportā.</w:t>
            </w:r>
          </w:p>
        </w:tc>
      </w:tr>
      <w:tr w:rsidR="00A2754B" w:rsidRPr="00A2754B" w14:paraId="02BCAD83" w14:textId="77777777" w:rsidTr="00A2754B">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BFAC00"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Vidzemes plānošanas reģiona ilgtspējīgas attīstības stratēģija.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362F2D"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2030. gadā visā reģionā iedzīvotājiem jebkurā vecumā ir pieejama kvalitatīva un daudzpusīga izglītība. Izglītības saturs atbilst nacionālajām un globālajām attīstības tendencēm un ir pieskaņots reģiona specializācijai. Samazinājies to bērnu skaits, kuri priekšlaicīgi pamet mācību iestādes. Mazinājušies šķēršļi izglītības pieejamībai. Izglītības process balstās uz inovatīvām mācību metodēm, veicinot darbam nepieciešamo prasmju apguvi, radošumu un uzņēmējspējas.</w:t>
            </w:r>
          </w:p>
        </w:tc>
      </w:tr>
      <w:tr w:rsidR="00A2754B" w:rsidRPr="00A2754B" w14:paraId="474E32F8" w14:textId="77777777" w:rsidTr="00A2754B">
        <w:trPr>
          <w:trHeight w:val="43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593E1A" w14:textId="77777777" w:rsidR="00A2754B" w:rsidRPr="00A2754B" w:rsidRDefault="00A2754B" w:rsidP="00A2754B">
            <w:pPr>
              <w:spacing w:before="240" w:after="24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Gulbenes novada ilgtspējīgas attīstības stratēģija 2014.-2030. gadam.</w:t>
            </w:r>
          </w:p>
          <w:p w14:paraId="49B0382D"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67E0D5"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Gulbenes novada attīstības stratēģiskais mērķis: Izglītota, informēta, sociāli aktīva un vesela sabiedrība </w:t>
            </w:r>
          </w:p>
          <w:p w14:paraId="1428EDA0"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Cilvēkresursu attīstība prioritārie virzieni: Izglītība un prasmes; Sociāli labvēlīga un atbalstoša vide; Informēta sabiedrība; Veselība un veselīgs dzīvesveids.</w:t>
            </w:r>
          </w:p>
          <w:p w14:paraId="0130C6FB"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Cilvēkresursu attīstība stratēģiski svarīgie objekti ir: Izglītības iestāžu infrastruktūras un mācību vides sakārtošana; Sporta infrastruktūras izbūve pie skolām; Sociālā aprūpes centra izveide; Platjoslas interneta attīstība; Publiskās aktīvās atpūtas infrastruktūras izveidošana ciemos; Mūžizglītības un daudzfunkcionālu centru sakārtošana.</w:t>
            </w:r>
          </w:p>
        </w:tc>
      </w:tr>
      <w:tr w:rsidR="007C0464" w:rsidRPr="00A2754B" w14:paraId="33D009AA" w14:textId="77777777" w:rsidTr="00A2754B">
        <w:trPr>
          <w:trHeight w:val="43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84F3EEA" w14:textId="2AA328DD" w:rsidR="007C0464" w:rsidRPr="00A2754B" w:rsidRDefault="00442BBD" w:rsidP="00A2754B">
            <w:pPr>
              <w:spacing w:before="240" w:after="24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Gulbenes novada pašvaldības izglītības ekosistēmas attīstības stratēģija 2026.-2030.gadam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2D818E" w14:textId="40F435EF" w:rsidR="007C0464" w:rsidRPr="00A2754B" w:rsidRDefault="00442BBD" w:rsidP="00A2754B">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 xml:space="preserve">Nodrošināt kvalitatīvu, iekļaujošu un pieejamu izglītību Gulbenes novadā, stiprinot pedagogu profesionālo kapacitāti, atbalsta sistēmas, mūsdienīgu un digitāli attīstītu vidi, datos balstītu pārvaldību un mūžizglītības iespējas visā novada teritorijā. </w:t>
            </w:r>
          </w:p>
        </w:tc>
      </w:tr>
    </w:tbl>
    <w:p w14:paraId="5A39AD86" w14:textId="0D0A627F" w:rsidR="009163CE" w:rsidRPr="009163CE" w:rsidRDefault="009163CE" w:rsidP="009163CE">
      <w:pPr>
        <w:numPr>
          <w:ilvl w:val="0"/>
          <w:numId w:val="1"/>
        </w:numPr>
        <w:pBdr>
          <w:top w:val="nil"/>
          <w:left w:val="nil"/>
          <w:bottom w:val="nil"/>
          <w:right w:val="nil"/>
          <w:between w:val="nil"/>
        </w:pBdr>
        <w:spacing w:after="0" w:line="240" w:lineRule="auto"/>
        <w:jc w:val="center"/>
        <w:rPr>
          <w:rFonts w:ascii="Times" w:eastAsia="Times" w:hAnsi="Times" w:cs="Times"/>
          <w:b/>
          <w:color w:val="000000"/>
          <w:sz w:val="24"/>
          <w:szCs w:val="24"/>
          <w:lang w:eastAsia="lv-LV"/>
        </w:rPr>
      </w:pPr>
      <w:r>
        <w:rPr>
          <w:rFonts w:ascii="Times New Roman" w:hAnsi="Times New Roman" w:cs="Times New Roman"/>
          <w:sz w:val="32"/>
          <w:szCs w:val="32"/>
        </w:rPr>
        <w:br w:type="page"/>
      </w:r>
      <w:r w:rsidRPr="009163CE">
        <w:rPr>
          <w:rFonts w:ascii="Times" w:eastAsia="Times" w:hAnsi="Times" w:cs="Times"/>
          <w:b/>
          <w:color w:val="000000"/>
          <w:sz w:val="24"/>
          <w:szCs w:val="24"/>
          <w:lang w:eastAsia="lv-LV"/>
        </w:rPr>
        <w:lastRenderedPageBreak/>
        <w:t>Izglītības iestādes vispārīgs raksturojums</w:t>
      </w:r>
    </w:p>
    <w:p w14:paraId="71C2CBB6" w14:textId="77777777" w:rsidR="009163CE" w:rsidRPr="009163CE" w:rsidRDefault="009163CE" w:rsidP="009163CE">
      <w:pPr>
        <w:numPr>
          <w:ilvl w:val="1"/>
          <w:numId w:val="2"/>
        </w:numPr>
        <w:pBdr>
          <w:top w:val="nil"/>
          <w:left w:val="nil"/>
          <w:bottom w:val="nil"/>
          <w:right w:val="nil"/>
          <w:between w:val="nil"/>
        </w:pBdr>
        <w:spacing w:before="120" w:after="120" w:line="300" w:lineRule="auto"/>
        <w:ind w:left="426"/>
        <w:jc w:val="center"/>
        <w:rPr>
          <w:rFonts w:ascii="Times" w:eastAsia="Times" w:hAnsi="Times" w:cs="Times"/>
          <w:color w:val="000000"/>
          <w:sz w:val="24"/>
          <w:szCs w:val="24"/>
          <w:lang w:eastAsia="lv-LV"/>
        </w:rPr>
      </w:pPr>
      <w:r w:rsidRPr="009163CE">
        <w:rPr>
          <w:rFonts w:ascii="Times" w:eastAsia="Times" w:hAnsi="Times" w:cs="Times"/>
          <w:sz w:val="24"/>
          <w:szCs w:val="24"/>
          <w:lang w:eastAsia="lv-LV"/>
        </w:rPr>
        <w:t>Izglītības iestādes apraksts,  misija, vīzija un vērtības</w:t>
      </w:r>
    </w:p>
    <w:tbl>
      <w:tblPr>
        <w:tblW w:w="13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74"/>
      </w:tblGrid>
      <w:tr w:rsidR="009163CE" w:rsidRPr="009163CE" w14:paraId="27D94BA0" w14:textId="77777777" w:rsidTr="004E0355">
        <w:tc>
          <w:tcPr>
            <w:tcW w:w="13574" w:type="dxa"/>
            <w:tcMar>
              <w:top w:w="100" w:type="dxa"/>
              <w:left w:w="100" w:type="dxa"/>
              <w:bottom w:w="100" w:type="dxa"/>
              <w:right w:w="100" w:type="dxa"/>
            </w:tcMar>
          </w:tcPr>
          <w:p w14:paraId="590E03BF" w14:textId="489E03BC" w:rsidR="009163CE" w:rsidRPr="009163CE" w:rsidRDefault="009163CE" w:rsidP="008C6E2A">
            <w:pPr>
              <w:widowControl w:val="0"/>
              <w:spacing w:after="0" w:line="276" w:lineRule="auto"/>
              <w:ind w:left="37" w:right="303" w:firstLine="567"/>
              <w:jc w:val="both"/>
              <w:rPr>
                <w:rFonts w:ascii="Times New Roman" w:eastAsia="Times New Roman" w:hAnsi="Times New Roman" w:cs="Times New Roman"/>
                <w:sz w:val="24"/>
                <w:szCs w:val="24"/>
                <w:lang w:eastAsia="lv-LV"/>
              </w:rPr>
            </w:pPr>
            <w:r w:rsidRPr="009163CE">
              <w:rPr>
                <w:rFonts w:ascii="Times New Roman" w:eastAsia="Times New Roman" w:hAnsi="Times New Roman" w:cs="Times New Roman"/>
                <w:sz w:val="24"/>
                <w:szCs w:val="24"/>
                <w:lang w:eastAsia="lv-LV"/>
              </w:rPr>
              <w:t>Rankas pamatskola dibināta</w:t>
            </w:r>
            <w:r w:rsidR="008C6E2A">
              <w:rPr>
                <w:rFonts w:ascii="Times New Roman" w:eastAsia="Times New Roman" w:hAnsi="Times New Roman" w:cs="Times New Roman"/>
                <w:sz w:val="24"/>
                <w:szCs w:val="24"/>
                <w:lang w:eastAsia="lv-LV"/>
              </w:rPr>
              <w:t xml:space="preserve"> </w:t>
            </w:r>
            <w:r w:rsidRPr="009163CE">
              <w:rPr>
                <w:rFonts w:ascii="Times New Roman" w:eastAsia="Times New Roman" w:hAnsi="Times New Roman" w:cs="Times New Roman"/>
                <w:sz w:val="24"/>
                <w:szCs w:val="24"/>
                <w:lang w:eastAsia="lv-LV"/>
              </w:rPr>
              <w:t>1887.gadā. 2023.gada rudenī reorganizācijas rezultātā pamatskolai tiek pievienota pirmsskolas izglītības iestāde “Ābelīte”. Rankas pamatskola atrodas Gulbenes novada Rankas pagastā</w:t>
            </w:r>
            <w:r w:rsidR="00773A6C">
              <w:rPr>
                <w:rFonts w:ascii="Times New Roman" w:eastAsia="Times New Roman" w:hAnsi="Times New Roman" w:cs="Times New Roman"/>
                <w:sz w:val="24"/>
                <w:szCs w:val="24"/>
                <w:lang w:eastAsia="lv-LV"/>
              </w:rPr>
              <w:t xml:space="preserve"> un ir </w:t>
            </w:r>
            <w:r w:rsidR="00773A6C" w:rsidRPr="00773A6C">
              <w:rPr>
                <w:rFonts w:ascii="Times New Roman" w:eastAsia="Times New Roman" w:hAnsi="Times New Roman" w:cs="Times New Roman"/>
                <w:sz w:val="24"/>
                <w:szCs w:val="24"/>
                <w:lang w:eastAsia="lv-LV"/>
              </w:rPr>
              <w:t>viena no 6 pamatizglītības iestādēm Gulbenes novadā. Dibinātājs – Gulbenes novada pašvaldība.</w:t>
            </w:r>
          </w:p>
          <w:p w14:paraId="033C63EC" w14:textId="175FBC36" w:rsidR="0003662A" w:rsidRPr="0003662A" w:rsidRDefault="009163CE" w:rsidP="00F15D70">
            <w:pPr>
              <w:widowControl w:val="0"/>
              <w:spacing w:before="240" w:after="0" w:line="276" w:lineRule="auto"/>
              <w:rPr>
                <w:rFonts w:ascii="Times New Roman" w:eastAsia="Times New Roman" w:hAnsi="Times New Roman" w:cs="Times New Roman"/>
                <w:sz w:val="24"/>
                <w:szCs w:val="24"/>
                <w:lang w:eastAsia="lv-LV"/>
              </w:rPr>
            </w:pPr>
            <w:r w:rsidRPr="0003662A">
              <w:rPr>
                <w:rFonts w:ascii="Times New Roman" w:eastAsia="Times New Roman" w:hAnsi="Times New Roman" w:cs="Times New Roman"/>
                <w:b/>
                <w:bCs/>
                <w:sz w:val="24"/>
                <w:szCs w:val="24"/>
                <w:lang w:eastAsia="lv-LV"/>
              </w:rPr>
              <w:t>Izglītības iestādes vīzija</w:t>
            </w:r>
            <w:r w:rsidRPr="0003662A">
              <w:rPr>
                <w:rFonts w:ascii="Times New Roman" w:eastAsia="Times New Roman" w:hAnsi="Times New Roman" w:cs="Times New Roman"/>
                <w:sz w:val="24"/>
                <w:szCs w:val="24"/>
                <w:lang w:eastAsia="lv-LV"/>
              </w:rPr>
              <w:t xml:space="preserve">  – </w:t>
            </w:r>
            <w:r w:rsidR="00D16094">
              <w:rPr>
                <w:rFonts w:ascii="Times New Roman" w:eastAsia="Times New Roman" w:hAnsi="Times New Roman" w:cs="Times New Roman"/>
                <w:sz w:val="24"/>
                <w:szCs w:val="24"/>
                <w:lang w:eastAsia="lv-LV"/>
              </w:rPr>
              <w:t>i</w:t>
            </w:r>
            <w:r w:rsidR="00D16094" w:rsidRPr="00D16094">
              <w:rPr>
                <w:rFonts w:ascii="Times New Roman" w:eastAsia="Times New Roman" w:hAnsi="Times New Roman" w:cs="Times New Roman"/>
                <w:sz w:val="24"/>
                <w:szCs w:val="24"/>
                <w:lang w:eastAsia="lv-LV"/>
              </w:rPr>
              <w:t>zglītojamais ir patstāvīga, atbildīga un uz izaugsmi vērsta personība, kas apzinās savas spējas un vērtības, kritiski domā, prot mācīties un uzņemas atbildību par savu rīcību.</w:t>
            </w:r>
          </w:p>
          <w:p w14:paraId="4A0E8722" w14:textId="206CB6D9" w:rsidR="0003662A" w:rsidRDefault="0003662A" w:rsidP="009163CE">
            <w:pPr>
              <w:widowControl w:val="0"/>
              <w:spacing w:before="240" w:after="0" w:line="276" w:lineRule="auto"/>
              <w:rPr>
                <w:rFonts w:ascii="Times New Roman" w:eastAsia="Times New Roman" w:hAnsi="Times New Roman" w:cs="Times New Roman"/>
                <w:sz w:val="24"/>
                <w:szCs w:val="24"/>
                <w:lang w:eastAsia="lv-LV"/>
              </w:rPr>
            </w:pPr>
            <w:r w:rsidRPr="0003662A">
              <w:rPr>
                <w:rFonts w:ascii="Times New Roman" w:eastAsia="Times New Roman" w:hAnsi="Times New Roman" w:cs="Times New Roman"/>
                <w:b/>
                <w:sz w:val="24"/>
                <w:szCs w:val="24"/>
                <w:lang w:eastAsia="lv-LV"/>
              </w:rPr>
              <w:t>Misija.</w:t>
            </w:r>
            <w:r>
              <w:rPr>
                <w:rFonts w:ascii="Times New Roman" w:eastAsia="Times New Roman" w:hAnsi="Times New Roman" w:cs="Times New Roman"/>
                <w:b/>
                <w:sz w:val="24"/>
                <w:szCs w:val="24"/>
                <w:lang w:eastAsia="lv-LV"/>
              </w:rPr>
              <w:t xml:space="preserve"> </w:t>
            </w:r>
            <w:r w:rsidRPr="0003662A">
              <w:rPr>
                <w:rFonts w:ascii="Times New Roman" w:eastAsia="Times New Roman" w:hAnsi="Times New Roman" w:cs="Times New Roman"/>
                <w:sz w:val="24"/>
                <w:szCs w:val="24"/>
                <w:lang w:eastAsia="lv-LV"/>
              </w:rPr>
              <w:t>Mūsdienīga, droša un uz izaugsmi vērsta skola, kurā ikviens izglītojamais attīsta savus talantus, mācās būt atbildīgs, tolerants un aktīvs Latvijas sabiedrības loceklis, saglabājot piederību latviskajām vērtībām un kultūras mantojumam.</w:t>
            </w:r>
          </w:p>
          <w:p w14:paraId="0BB577B0" w14:textId="77777777" w:rsidR="00DA3698" w:rsidRDefault="00DA3698" w:rsidP="00982AD8">
            <w:pPr>
              <w:widowControl w:val="0"/>
              <w:spacing w:after="0" w:line="276" w:lineRule="auto"/>
              <w:ind w:left="780" w:hanging="360"/>
              <w:rPr>
                <w:rFonts w:ascii="Times New Roman" w:eastAsia="Times New Roman" w:hAnsi="Times New Roman" w:cs="Times New Roman"/>
                <w:b/>
                <w:bCs/>
                <w:sz w:val="24"/>
                <w:szCs w:val="24"/>
                <w:lang w:eastAsia="lv-LV"/>
              </w:rPr>
            </w:pPr>
          </w:p>
          <w:p w14:paraId="77919A4C" w14:textId="3294A61D" w:rsidR="009163CE" w:rsidRPr="009163CE" w:rsidRDefault="009163CE" w:rsidP="00DA3698">
            <w:pPr>
              <w:widowControl w:val="0"/>
              <w:spacing w:after="0" w:line="276" w:lineRule="auto"/>
              <w:ind w:left="780" w:hanging="780"/>
              <w:rPr>
                <w:rFonts w:ascii="Times" w:eastAsia="Times" w:hAnsi="Times" w:cs="Times"/>
                <w:sz w:val="24"/>
                <w:szCs w:val="24"/>
                <w:lang w:eastAsia="lv-LV"/>
              </w:rPr>
            </w:pPr>
            <w:r w:rsidRPr="00982AD8">
              <w:rPr>
                <w:rFonts w:ascii="Times New Roman" w:eastAsia="Times New Roman" w:hAnsi="Times New Roman" w:cs="Times New Roman"/>
                <w:b/>
                <w:bCs/>
                <w:sz w:val="24"/>
                <w:szCs w:val="24"/>
                <w:lang w:eastAsia="lv-LV"/>
              </w:rPr>
              <w:t>Izglītības iestādes vērtības</w:t>
            </w:r>
            <w:r w:rsidRPr="00982AD8">
              <w:rPr>
                <w:rFonts w:ascii="Times New Roman" w:eastAsia="Times New Roman" w:hAnsi="Times New Roman" w:cs="Times New Roman"/>
                <w:sz w:val="24"/>
                <w:szCs w:val="24"/>
                <w:lang w:eastAsia="lv-LV"/>
              </w:rPr>
              <w:t xml:space="preserve"> cilvēkcentrētā veidā – </w:t>
            </w:r>
            <w:r w:rsidR="00982AD8" w:rsidRPr="00982AD8">
              <w:rPr>
                <w:rFonts w:ascii="Times New Roman" w:eastAsia="Times New Roman" w:hAnsi="Times New Roman" w:cs="Times New Roman"/>
                <w:sz w:val="24"/>
                <w:szCs w:val="24"/>
                <w:lang w:eastAsia="lv-LV"/>
              </w:rPr>
              <w:t>ATBILDĪBA</w:t>
            </w:r>
            <w:r w:rsidR="00982AD8">
              <w:rPr>
                <w:rFonts w:ascii="Times New Roman" w:eastAsia="Times New Roman" w:hAnsi="Times New Roman" w:cs="Times New Roman"/>
                <w:sz w:val="24"/>
                <w:szCs w:val="24"/>
                <w:lang w:eastAsia="lv-LV"/>
              </w:rPr>
              <w:t>, TOLERANCE, LATVISKUMS.</w:t>
            </w:r>
            <w:r w:rsidR="00982AD8" w:rsidRPr="00AB3E1C">
              <w:rPr>
                <w:rFonts w:ascii="Times New Roman" w:eastAsia="Times New Roman" w:hAnsi="Times New Roman" w:cs="Times New Roman"/>
                <w:color w:val="FF0000"/>
                <w:sz w:val="24"/>
                <w:szCs w:val="24"/>
                <w:lang w:eastAsia="lv-LV"/>
              </w:rPr>
              <w:t xml:space="preserve"> </w:t>
            </w:r>
          </w:p>
        </w:tc>
      </w:tr>
    </w:tbl>
    <w:p w14:paraId="54055C12" w14:textId="77777777" w:rsidR="00C03B09" w:rsidRPr="00C03B09" w:rsidRDefault="00C03B09" w:rsidP="00C03B09">
      <w:pPr>
        <w:pBdr>
          <w:top w:val="nil"/>
          <w:left w:val="nil"/>
          <w:bottom w:val="nil"/>
          <w:right w:val="nil"/>
          <w:between w:val="nil"/>
        </w:pBdr>
        <w:spacing w:before="120" w:after="120" w:line="300" w:lineRule="auto"/>
        <w:ind w:left="426"/>
        <w:rPr>
          <w:rFonts w:ascii="Times" w:eastAsia="Times" w:hAnsi="Times" w:cs="Times"/>
          <w:color w:val="000000"/>
          <w:sz w:val="24"/>
          <w:szCs w:val="24"/>
          <w:lang w:eastAsia="lv-LV"/>
        </w:rPr>
      </w:pPr>
    </w:p>
    <w:p w14:paraId="5636EFE6" w14:textId="18176188" w:rsidR="009163CE" w:rsidRPr="009163CE" w:rsidRDefault="009163CE" w:rsidP="009163CE">
      <w:pPr>
        <w:numPr>
          <w:ilvl w:val="1"/>
          <w:numId w:val="2"/>
        </w:numPr>
        <w:pBdr>
          <w:top w:val="nil"/>
          <w:left w:val="nil"/>
          <w:bottom w:val="nil"/>
          <w:right w:val="nil"/>
          <w:between w:val="nil"/>
        </w:pBdr>
        <w:spacing w:before="120" w:after="120" w:line="300" w:lineRule="auto"/>
        <w:ind w:left="426"/>
        <w:jc w:val="center"/>
        <w:rPr>
          <w:rFonts w:ascii="Times" w:eastAsia="Times" w:hAnsi="Times" w:cs="Times"/>
          <w:color w:val="000000"/>
          <w:sz w:val="24"/>
          <w:szCs w:val="24"/>
          <w:lang w:eastAsia="lv-LV"/>
        </w:rPr>
      </w:pPr>
      <w:r w:rsidRPr="009163CE">
        <w:rPr>
          <w:rFonts w:ascii="Times" w:eastAsia="Times" w:hAnsi="Times" w:cs="Times"/>
          <w:sz w:val="24"/>
          <w:szCs w:val="24"/>
          <w:lang w:eastAsia="lv-LV"/>
        </w:rPr>
        <w:t xml:space="preserve"> Īstenotās izglītības programmas</w:t>
      </w:r>
    </w:p>
    <w:p w14:paraId="149E1BEE" w14:textId="2B486E7D" w:rsidR="009163CE" w:rsidRPr="009163CE" w:rsidRDefault="009163CE" w:rsidP="005F2E70">
      <w:pPr>
        <w:pBdr>
          <w:top w:val="nil"/>
          <w:left w:val="nil"/>
          <w:bottom w:val="nil"/>
          <w:right w:val="nil"/>
          <w:between w:val="nil"/>
        </w:pBdr>
        <w:spacing w:after="0" w:line="240" w:lineRule="auto"/>
        <w:ind w:left="850"/>
        <w:rPr>
          <w:rFonts w:ascii="Times" w:eastAsia="Times" w:hAnsi="Times" w:cs="Times"/>
          <w:color w:val="000000"/>
          <w:sz w:val="24"/>
          <w:szCs w:val="24"/>
          <w:lang w:eastAsia="lv-LV"/>
        </w:rPr>
      </w:pPr>
    </w:p>
    <w:tbl>
      <w:tblPr>
        <w:tblW w:w="13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4"/>
        <w:gridCol w:w="1417"/>
        <w:gridCol w:w="6662"/>
      </w:tblGrid>
      <w:tr w:rsidR="009163CE" w:rsidRPr="009163CE" w14:paraId="57B44E58" w14:textId="77777777" w:rsidTr="005F2E70">
        <w:trPr>
          <w:trHeight w:val="717"/>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359775" w14:textId="77777777" w:rsidR="009163CE" w:rsidRPr="009163CE" w:rsidRDefault="009163CE" w:rsidP="009163CE">
            <w:pPr>
              <w:spacing w:after="0" w:line="240" w:lineRule="auto"/>
              <w:jc w:val="center"/>
              <w:rPr>
                <w:rFonts w:ascii="Times" w:eastAsia="Times" w:hAnsi="Times" w:cs="Times"/>
                <w:sz w:val="24"/>
                <w:szCs w:val="24"/>
                <w:lang w:eastAsia="lv-LV"/>
              </w:rPr>
            </w:pPr>
            <w:r w:rsidRPr="009163CE">
              <w:rPr>
                <w:rFonts w:ascii="Times" w:eastAsia="Times" w:hAnsi="Times" w:cs="Times"/>
                <w:sz w:val="24"/>
                <w:szCs w:val="24"/>
                <w:lang w:eastAsia="lv-LV"/>
              </w:rPr>
              <w:t>Nosaukums</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004A16" w14:textId="77777777" w:rsidR="009163CE" w:rsidRPr="009163CE" w:rsidRDefault="009163CE" w:rsidP="009163CE">
            <w:pPr>
              <w:spacing w:after="0" w:line="240" w:lineRule="auto"/>
              <w:jc w:val="center"/>
              <w:rPr>
                <w:rFonts w:ascii="Times" w:eastAsia="Times" w:hAnsi="Times" w:cs="Times"/>
                <w:sz w:val="24"/>
                <w:szCs w:val="24"/>
                <w:lang w:eastAsia="lv-LV"/>
              </w:rPr>
            </w:pPr>
            <w:r w:rsidRPr="009163CE">
              <w:rPr>
                <w:rFonts w:ascii="Times" w:eastAsia="Times" w:hAnsi="Times" w:cs="Times"/>
                <w:sz w:val="24"/>
                <w:szCs w:val="24"/>
                <w:lang w:eastAsia="lv-LV"/>
              </w:rPr>
              <w:t>Kods</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26D4A8" w14:textId="77777777" w:rsidR="009163CE" w:rsidRPr="009163CE" w:rsidRDefault="009163CE" w:rsidP="009163CE">
            <w:pPr>
              <w:spacing w:after="0" w:line="240" w:lineRule="auto"/>
              <w:jc w:val="center"/>
              <w:rPr>
                <w:rFonts w:ascii="Times" w:eastAsia="Times" w:hAnsi="Times" w:cs="Times"/>
                <w:sz w:val="24"/>
                <w:szCs w:val="24"/>
                <w:lang w:eastAsia="lv-LV"/>
              </w:rPr>
            </w:pPr>
            <w:r w:rsidRPr="009163CE">
              <w:rPr>
                <w:rFonts w:ascii="Times" w:eastAsia="Times" w:hAnsi="Times" w:cs="Times"/>
                <w:sz w:val="24"/>
                <w:szCs w:val="24"/>
                <w:lang w:eastAsia="lv-LV"/>
              </w:rPr>
              <w:t>Īstenošanas vietas adrese</w:t>
            </w:r>
          </w:p>
        </w:tc>
      </w:tr>
      <w:tr w:rsidR="009163CE" w:rsidRPr="009163CE" w14:paraId="472BFA36" w14:textId="77777777" w:rsidTr="005F2E70">
        <w:trPr>
          <w:trHeight w:val="333"/>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2E78D6"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Pirmsskolas izglītības programma</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DE6EAE"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01011111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8C0E1"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Ābelīte, Ranka, Rankas pag., Gulbenes nov., LV-4416</w:t>
            </w:r>
          </w:p>
        </w:tc>
      </w:tr>
      <w:tr w:rsidR="009163CE" w:rsidRPr="009163CE" w14:paraId="56A493A3" w14:textId="77777777" w:rsidTr="005F2E70">
        <w:trPr>
          <w:trHeight w:val="348"/>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2AC5ED"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Pamatizglītības programma</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80CE8"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21011111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140B35"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Skolas iela 5, Ranka, Rankas pag., Gulbenes nov., LV-4416</w:t>
            </w:r>
          </w:p>
        </w:tc>
      </w:tr>
      <w:tr w:rsidR="009163CE" w:rsidRPr="009163CE" w14:paraId="761B6ADF" w14:textId="77777777" w:rsidTr="005F2E70">
        <w:trPr>
          <w:trHeight w:val="345"/>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C0B241"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Speciālās pamatizglītības programma izglītojamajiem ar mācīšanās traucējumiem</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831984"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21015611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76B5C0"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Skolas iela 5, Ranka, Rankas pag., Gulbenes nov., LV-4416</w:t>
            </w:r>
          </w:p>
        </w:tc>
      </w:tr>
      <w:tr w:rsidR="009163CE" w:rsidRPr="009163CE" w14:paraId="2EB3C23D" w14:textId="77777777" w:rsidTr="005F2E70">
        <w:trPr>
          <w:trHeight w:val="345"/>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FE98C"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Speciālās pamatizglītības programma izglītojamajiem ar garīgās attīstības traucējumiem</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F4F23"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21015811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5BE327"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Skolas iela 5, Ranka, Rankas pag., Gulbenes nov., LV-4416</w:t>
            </w:r>
          </w:p>
        </w:tc>
      </w:tr>
    </w:tbl>
    <w:p w14:paraId="412F5A1A" w14:textId="77777777" w:rsidR="009163CE" w:rsidRPr="009163CE" w:rsidRDefault="009163CE" w:rsidP="009163CE">
      <w:pPr>
        <w:spacing w:after="0" w:line="240" w:lineRule="auto"/>
        <w:ind w:left="131"/>
        <w:rPr>
          <w:rFonts w:ascii="Times" w:eastAsia="Times" w:hAnsi="Times" w:cs="Times"/>
          <w:sz w:val="24"/>
          <w:szCs w:val="24"/>
          <w:lang w:eastAsia="lv-LV"/>
        </w:rPr>
      </w:pPr>
    </w:p>
    <w:p w14:paraId="50A07D46" w14:textId="37F2BA80" w:rsidR="009163CE" w:rsidRPr="009163CE" w:rsidRDefault="009163CE" w:rsidP="009163CE">
      <w:pPr>
        <w:pBdr>
          <w:top w:val="nil"/>
          <w:left w:val="nil"/>
          <w:bottom w:val="nil"/>
          <w:right w:val="nil"/>
          <w:between w:val="nil"/>
        </w:pBdr>
        <w:spacing w:after="0" w:line="240" w:lineRule="auto"/>
        <w:rPr>
          <w:rFonts w:ascii="Times" w:eastAsia="Times" w:hAnsi="Times" w:cs="Times"/>
          <w:color w:val="000000"/>
          <w:sz w:val="24"/>
          <w:szCs w:val="24"/>
          <w:lang w:eastAsia="lv-LV"/>
        </w:rPr>
      </w:pPr>
    </w:p>
    <w:p w14:paraId="38451D17" w14:textId="77777777" w:rsidR="00331712" w:rsidRPr="00331712" w:rsidRDefault="00331712" w:rsidP="00331712">
      <w:pPr>
        <w:pBdr>
          <w:top w:val="nil"/>
          <w:left w:val="nil"/>
          <w:bottom w:val="nil"/>
          <w:right w:val="nil"/>
          <w:between w:val="nil"/>
        </w:pBdr>
        <w:spacing w:after="0" w:line="240" w:lineRule="auto"/>
        <w:ind w:left="142"/>
        <w:jc w:val="center"/>
        <w:rPr>
          <w:rFonts w:ascii="Times" w:eastAsia="Times" w:hAnsi="Times" w:cs="Times"/>
          <w:sz w:val="24"/>
          <w:szCs w:val="24"/>
          <w:lang w:eastAsia="lv-LV"/>
        </w:rPr>
      </w:pPr>
    </w:p>
    <w:p w14:paraId="4E79C6BC" w14:textId="781100AA" w:rsidR="00331712" w:rsidRPr="00C03B09" w:rsidRDefault="00331712" w:rsidP="00C03B09">
      <w:pPr>
        <w:pStyle w:val="Sarakstarindkopa"/>
        <w:numPr>
          <w:ilvl w:val="1"/>
          <w:numId w:val="2"/>
        </w:numPr>
        <w:pBdr>
          <w:top w:val="nil"/>
          <w:left w:val="nil"/>
          <w:bottom w:val="nil"/>
          <w:right w:val="nil"/>
          <w:between w:val="nil"/>
        </w:pBdr>
        <w:spacing w:after="0" w:line="240" w:lineRule="auto"/>
        <w:jc w:val="center"/>
        <w:rPr>
          <w:rFonts w:ascii="Times" w:eastAsia="Times" w:hAnsi="Times" w:cs="Times"/>
          <w:sz w:val="24"/>
          <w:szCs w:val="24"/>
          <w:lang w:eastAsia="lv-LV"/>
        </w:rPr>
      </w:pPr>
      <w:r w:rsidRPr="00C03B09">
        <w:rPr>
          <w:rFonts w:ascii="Times" w:eastAsia="Times" w:hAnsi="Times" w:cs="Times"/>
          <w:sz w:val="24"/>
          <w:szCs w:val="24"/>
          <w:lang w:eastAsia="lv-LV"/>
        </w:rPr>
        <w:lastRenderedPageBreak/>
        <w:t>Interešu izglītības programmas</w:t>
      </w:r>
    </w:p>
    <w:p w14:paraId="527BF273" w14:textId="77777777" w:rsidR="00C03B09" w:rsidRPr="00C03B09" w:rsidRDefault="00C03B09" w:rsidP="00C03B09">
      <w:pPr>
        <w:pStyle w:val="Sarakstarindkopa"/>
        <w:pBdr>
          <w:top w:val="nil"/>
          <w:left w:val="nil"/>
          <w:bottom w:val="nil"/>
          <w:right w:val="nil"/>
          <w:between w:val="nil"/>
        </w:pBdr>
        <w:spacing w:after="0" w:line="240" w:lineRule="auto"/>
        <w:ind w:left="1080"/>
        <w:rPr>
          <w:rFonts w:ascii="Times" w:eastAsia="Times" w:hAnsi="Times" w:cs="Times"/>
          <w:color w:val="000000"/>
          <w:sz w:val="24"/>
          <w:szCs w:val="24"/>
          <w:lang w:eastAsia="lv-LV"/>
        </w:rPr>
      </w:pPr>
    </w:p>
    <w:tbl>
      <w:tblPr>
        <w:tblW w:w="13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6946"/>
        <w:gridCol w:w="2976"/>
      </w:tblGrid>
      <w:tr w:rsidR="00331712" w:rsidRPr="00331712" w14:paraId="019A9B5B" w14:textId="77777777" w:rsidTr="00331712">
        <w:trPr>
          <w:trHeight w:val="554"/>
        </w:trPr>
        <w:tc>
          <w:tcPr>
            <w:tcW w:w="3676" w:type="dxa"/>
            <w:tcMar>
              <w:top w:w="100" w:type="dxa"/>
              <w:left w:w="100" w:type="dxa"/>
              <w:bottom w:w="100" w:type="dxa"/>
              <w:right w:w="100" w:type="dxa"/>
            </w:tcMar>
            <w:vAlign w:val="center"/>
          </w:tcPr>
          <w:p w14:paraId="30C9E9CC" w14:textId="77777777" w:rsidR="00331712" w:rsidRPr="00331712" w:rsidRDefault="00331712" w:rsidP="00331712">
            <w:pPr>
              <w:widowControl w:val="0"/>
              <w:pBdr>
                <w:top w:val="nil"/>
                <w:left w:val="nil"/>
                <w:bottom w:val="nil"/>
                <w:right w:val="nil"/>
                <w:between w:val="nil"/>
              </w:pBdr>
              <w:spacing w:after="0" w:line="240" w:lineRule="auto"/>
              <w:jc w:val="center"/>
              <w:rPr>
                <w:rFonts w:ascii="Times" w:eastAsia="Times" w:hAnsi="Times" w:cs="Times"/>
                <w:sz w:val="24"/>
                <w:szCs w:val="24"/>
                <w:lang w:eastAsia="lv-LV"/>
              </w:rPr>
            </w:pPr>
            <w:r w:rsidRPr="00331712">
              <w:rPr>
                <w:rFonts w:ascii="Times" w:eastAsia="Times" w:hAnsi="Times" w:cs="Times"/>
                <w:sz w:val="24"/>
                <w:szCs w:val="24"/>
                <w:lang w:eastAsia="lv-LV"/>
              </w:rPr>
              <w:t>Joma</w:t>
            </w:r>
          </w:p>
        </w:tc>
        <w:tc>
          <w:tcPr>
            <w:tcW w:w="6946" w:type="dxa"/>
            <w:tcMar>
              <w:top w:w="100" w:type="dxa"/>
              <w:left w:w="100" w:type="dxa"/>
              <w:bottom w:w="100" w:type="dxa"/>
              <w:right w:w="100" w:type="dxa"/>
            </w:tcMar>
            <w:vAlign w:val="center"/>
          </w:tcPr>
          <w:p w14:paraId="4D1B063C" w14:textId="77777777" w:rsidR="00331712" w:rsidRPr="00331712" w:rsidRDefault="00331712" w:rsidP="00331712">
            <w:pPr>
              <w:widowControl w:val="0"/>
              <w:pBdr>
                <w:top w:val="nil"/>
                <w:left w:val="nil"/>
                <w:bottom w:val="nil"/>
                <w:right w:val="nil"/>
                <w:between w:val="nil"/>
              </w:pBdr>
              <w:spacing w:after="0" w:line="240" w:lineRule="auto"/>
              <w:jc w:val="center"/>
              <w:rPr>
                <w:rFonts w:ascii="Times" w:eastAsia="Times" w:hAnsi="Times" w:cs="Times"/>
                <w:sz w:val="24"/>
                <w:szCs w:val="24"/>
                <w:lang w:eastAsia="lv-LV"/>
              </w:rPr>
            </w:pPr>
            <w:r w:rsidRPr="00331712">
              <w:rPr>
                <w:rFonts w:ascii="Times" w:eastAsia="Times" w:hAnsi="Times" w:cs="Times"/>
                <w:sz w:val="24"/>
                <w:szCs w:val="24"/>
                <w:lang w:eastAsia="lv-LV"/>
              </w:rPr>
              <w:t>Nosaukums</w:t>
            </w:r>
          </w:p>
        </w:tc>
        <w:tc>
          <w:tcPr>
            <w:tcW w:w="2976" w:type="dxa"/>
            <w:tcMar>
              <w:top w:w="100" w:type="dxa"/>
              <w:left w:w="100" w:type="dxa"/>
              <w:bottom w:w="100" w:type="dxa"/>
              <w:right w:w="100" w:type="dxa"/>
            </w:tcMar>
            <w:vAlign w:val="center"/>
          </w:tcPr>
          <w:p w14:paraId="20CAFE72" w14:textId="77777777" w:rsidR="00331712" w:rsidRPr="00331712" w:rsidRDefault="00331712" w:rsidP="00331712">
            <w:pPr>
              <w:widowControl w:val="0"/>
              <w:pBdr>
                <w:top w:val="nil"/>
                <w:left w:val="nil"/>
                <w:bottom w:val="nil"/>
                <w:right w:val="nil"/>
                <w:between w:val="nil"/>
              </w:pBdr>
              <w:spacing w:after="0" w:line="240" w:lineRule="auto"/>
              <w:jc w:val="center"/>
              <w:rPr>
                <w:rFonts w:ascii="Times" w:eastAsia="Times" w:hAnsi="Times" w:cs="Times"/>
                <w:sz w:val="24"/>
                <w:szCs w:val="24"/>
                <w:lang w:eastAsia="lv-LV"/>
              </w:rPr>
            </w:pPr>
            <w:r w:rsidRPr="00331712">
              <w:rPr>
                <w:rFonts w:ascii="Times" w:eastAsia="Times" w:hAnsi="Times" w:cs="Times"/>
                <w:sz w:val="24"/>
                <w:szCs w:val="24"/>
                <w:lang w:eastAsia="lv-LV"/>
              </w:rPr>
              <w:t>Vecumposms</w:t>
            </w:r>
          </w:p>
        </w:tc>
      </w:tr>
      <w:tr w:rsidR="00331712" w:rsidRPr="00331712" w14:paraId="172B2671" w14:textId="77777777" w:rsidTr="00331712">
        <w:trPr>
          <w:trHeight w:val="281"/>
        </w:trPr>
        <w:tc>
          <w:tcPr>
            <w:tcW w:w="3676" w:type="dxa"/>
            <w:tcMar>
              <w:top w:w="100" w:type="dxa"/>
              <w:left w:w="100" w:type="dxa"/>
              <w:bottom w:w="100" w:type="dxa"/>
              <w:right w:w="100" w:type="dxa"/>
            </w:tcMar>
          </w:tcPr>
          <w:p w14:paraId="23469C52"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Kultūrizglītība</w:t>
            </w:r>
          </w:p>
        </w:tc>
        <w:tc>
          <w:tcPr>
            <w:tcW w:w="6946" w:type="dxa"/>
            <w:tcMar>
              <w:top w:w="100" w:type="dxa"/>
              <w:left w:w="100" w:type="dxa"/>
              <w:bottom w:w="100" w:type="dxa"/>
              <w:right w:w="100" w:type="dxa"/>
            </w:tcMar>
          </w:tcPr>
          <w:p w14:paraId="66E7BA59"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Folkloras kopa “Dzīpariņi”</w:t>
            </w:r>
          </w:p>
        </w:tc>
        <w:tc>
          <w:tcPr>
            <w:tcW w:w="2976" w:type="dxa"/>
            <w:tcMar>
              <w:top w:w="100" w:type="dxa"/>
              <w:left w:w="100" w:type="dxa"/>
              <w:bottom w:w="100" w:type="dxa"/>
              <w:right w:w="100" w:type="dxa"/>
            </w:tcMar>
          </w:tcPr>
          <w:p w14:paraId="62E4D563"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4B77BCDD" w14:textId="77777777" w:rsidTr="00331712">
        <w:trPr>
          <w:trHeight w:val="281"/>
        </w:trPr>
        <w:tc>
          <w:tcPr>
            <w:tcW w:w="3676" w:type="dxa"/>
            <w:tcMar>
              <w:top w:w="100" w:type="dxa"/>
              <w:left w:w="100" w:type="dxa"/>
              <w:bottom w:w="100" w:type="dxa"/>
              <w:right w:w="100" w:type="dxa"/>
            </w:tcMar>
          </w:tcPr>
          <w:p w14:paraId="6D6E8D99"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453B0A89" w14:textId="2135C27D"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Skatuves runas pulciņš</w:t>
            </w:r>
          </w:p>
        </w:tc>
        <w:tc>
          <w:tcPr>
            <w:tcW w:w="2976" w:type="dxa"/>
            <w:tcMar>
              <w:top w:w="100" w:type="dxa"/>
              <w:left w:w="100" w:type="dxa"/>
              <w:bottom w:w="100" w:type="dxa"/>
              <w:right w:w="100" w:type="dxa"/>
            </w:tcMar>
          </w:tcPr>
          <w:p w14:paraId="05100F9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6929B0E6" w14:textId="77777777" w:rsidTr="00331712">
        <w:trPr>
          <w:trHeight w:val="281"/>
        </w:trPr>
        <w:tc>
          <w:tcPr>
            <w:tcW w:w="3676" w:type="dxa"/>
            <w:tcMar>
              <w:top w:w="100" w:type="dxa"/>
              <w:left w:w="100" w:type="dxa"/>
              <w:bottom w:w="100" w:type="dxa"/>
              <w:right w:w="100" w:type="dxa"/>
            </w:tcMar>
          </w:tcPr>
          <w:p w14:paraId="4B954E17"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39E1A019"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1.-5.klašu tautas deju kolektīvs</w:t>
            </w:r>
          </w:p>
        </w:tc>
        <w:tc>
          <w:tcPr>
            <w:tcW w:w="2976" w:type="dxa"/>
            <w:tcMar>
              <w:top w:w="100" w:type="dxa"/>
              <w:left w:w="100" w:type="dxa"/>
              <w:bottom w:w="100" w:type="dxa"/>
              <w:right w:w="100" w:type="dxa"/>
            </w:tcMar>
          </w:tcPr>
          <w:p w14:paraId="1FC7AD76"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12 gadi</w:t>
            </w:r>
          </w:p>
        </w:tc>
      </w:tr>
      <w:tr w:rsidR="00331712" w:rsidRPr="00331712" w14:paraId="5991A74F" w14:textId="77777777" w:rsidTr="00331712">
        <w:trPr>
          <w:trHeight w:val="281"/>
        </w:trPr>
        <w:tc>
          <w:tcPr>
            <w:tcW w:w="3676" w:type="dxa"/>
            <w:tcMar>
              <w:top w:w="100" w:type="dxa"/>
              <w:left w:w="100" w:type="dxa"/>
              <w:bottom w:w="100" w:type="dxa"/>
              <w:right w:w="100" w:type="dxa"/>
            </w:tcMar>
          </w:tcPr>
          <w:p w14:paraId="7F74492F"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2B2883E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Pirmsskolas tautas deju kolektīvs</w:t>
            </w:r>
          </w:p>
        </w:tc>
        <w:tc>
          <w:tcPr>
            <w:tcW w:w="2976" w:type="dxa"/>
            <w:tcMar>
              <w:top w:w="100" w:type="dxa"/>
              <w:left w:w="100" w:type="dxa"/>
              <w:bottom w:w="100" w:type="dxa"/>
              <w:right w:w="100" w:type="dxa"/>
            </w:tcMar>
          </w:tcPr>
          <w:p w14:paraId="4C597AF4"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4 – 7 gadi</w:t>
            </w:r>
          </w:p>
        </w:tc>
      </w:tr>
      <w:tr w:rsidR="00331712" w:rsidRPr="00331712" w14:paraId="7037A647" w14:textId="77777777" w:rsidTr="00331712">
        <w:trPr>
          <w:trHeight w:val="281"/>
        </w:trPr>
        <w:tc>
          <w:tcPr>
            <w:tcW w:w="3676" w:type="dxa"/>
            <w:tcMar>
              <w:top w:w="100" w:type="dxa"/>
              <w:left w:w="100" w:type="dxa"/>
              <w:bottom w:w="100" w:type="dxa"/>
              <w:right w:w="100" w:type="dxa"/>
            </w:tcMar>
          </w:tcPr>
          <w:p w14:paraId="43CC7A2F"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167839EA" w14:textId="790D2BBA" w:rsidR="00331712" w:rsidRPr="00331712" w:rsidRDefault="00900C3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Ansamblis</w:t>
            </w:r>
          </w:p>
        </w:tc>
        <w:tc>
          <w:tcPr>
            <w:tcW w:w="2976" w:type="dxa"/>
            <w:tcMar>
              <w:top w:w="100" w:type="dxa"/>
              <w:left w:w="100" w:type="dxa"/>
              <w:bottom w:w="100" w:type="dxa"/>
              <w:right w:w="100" w:type="dxa"/>
            </w:tcMar>
          </w:tcPr>
          <w:p w14:paraId="1D527B82"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36612A80" w14:textId="77777777" w:rsidTr="00331712">
        <w:trPr>
          <w:trHeight w:val="281"/>
        </w:trPr>
        <w:tc>
          <w:tcPr>
            <w:tcW w:w="3676" w:type="dxa"/>
            <w:tcMar>
              <w:top w:w="100" w:type="dxa"/>
              <w:left w:w="100" w:type="dxa"/>
              <w:bottom w:w="100" w:type="dxa"/>
              <w:right w:w="100" w:type="dxa"/>
            </w:tcMar>
          </w:tcPr>
          <w:p w14:paraId="21F2F080"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STEM</w:t>
            </w:r>
          </w:p>
        </w:tc>
        <w:tc>
          <w:tcPr>
            <w:tcW w:w="6946" w:type="dxa"/>
            <w:tcMar>
              <w:top w:w="100" w:type="dxa"/>
              <w:left w:w="100" w:type="dxa"/>
              <w:bottom w:w="100" w:type="dxa"/>
              <w:right w:w="100" w:type="dxa"/>
            </w:tcMar>
          </w:tcPr>
          <w:p w14:paraId="0001265C"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Kokapstrādes pulciņš</w:t>
            </w:r>
          </w:p>
        </w:tc>
        <w:tc>
          <w:tcPr>
            <w:tcW w:w="2976" w:type="dxa"/>
            <w:tcMar>
              <w:top w:w="100" w:type="dxa"/>
              <w:left w:w="100" w:type="dxa"/>
              <w:bottom w:w="100" w:type="dxa"/>
              <w:right w:w="100" w:type="dxa"/>
            </w:tcMar>
          </w:tcPr>
          <w:p w14:paraId="47295251"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10 – 15 gadi</w:t>
            </w:r>
          </w:p>
        </w:tc>
      </w:tr>
      <w:tr w:rsidR="00331712" w:rsidRPr="00331712" w14:paraId="106C4519" w14:textId="77777777" w:rsidTr="00331712">
        <w:trPr>
          <w:trHeight w:val="281"/>
        </w:trPr>
        <w:tc>
          <w:tcPr>
            <w:tcW w:w="3676" w:type="dxa"/>
            <w:tcMar>
              <w:top w:w="100" w:type="dxa"/>
              <w:left w:w="100" w:type="dxa"/>
              <w:bottom w:w="100" w:type="dxa"/>
              <w:right w:w="100" w:type="dxa"/>
            </w:tcMar>
          </w:tcPr>
          <w:p w14:paraId="48A82E3E"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7702CDC5" w14:textId="38D83F50"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Digitālā darbnīca</w:t>
            </w:r>
          </w:p>
        </w:tc>
        <w:tc>
          <w:tcPr>
            <w:tcW w:w="2976" w:type="dxa"/>
            <w:tcMar>
              <w:top w:w="100" w:type="dxa"/>
              <w:left w:w="100" w:type="dxa"/>
              <w:bottom w:w="100" w:type="dxa"/>
              <w:right w:w="100" w:type="dxa"/>
            </w:tcMar>
          </w:tcPr>
          <w:p w14:paraId="419D092F" w14:textId="6B80B3E0"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7</w:t>
            </w:r>
            <w:r w:rsidR="00331712" w:rsidRPr="00331712">
              <w:rPr>
                <w:rFonts w:ascii="Times" w:eastAsia="Times" w:hAnsi="Times" w:cs="Times"/>
                <w:sz w:val="24"/>
                <w:szCs w:val="24"/>
                <w:lang w:eastAsia="lv-LV"/>
              </w:rPr>
              <w:t xml:space="preserve"> – 1</w:t>
            </w:r>
            <w:r>
              <w:rPr>
                <w:rFonts w:ascii="Times" w:eastAsia="Times" w:hAnsi="Times" w:cs="Times"/>
                <w:sz w:val="24"/>
                <w:szCs w:val="24"/>
                <w:lang w:eastAsia="lv-LV"/>
              </w:rPr>
              <w:t>0</w:t>
            </w:r>
            <w:r w:rsidR="00331712" w:rsidRPr="00331712">
              <w:rPr>
                <w:rFonts w:ascii="Times" w:eastAsia="Times" w:hAnsi="Times" w:cs="Times"/>
                <w:sz w:val="24"/>
                <w:szCs w:val="24"/>
                <w:lang w:eastAsia="lv-LV"/>
              </w:rPr>
              <w:t xml:space="preserve"> gadi</w:t>
            </w:r>
          </w:p>
        </w:tc>
      </w:tr>
      <w:tr w:rsidR="00331712" w:rsidRPr="00331712" w14:paraId="559C4356" w14:textId="77777777" w:rsidTr="00331712">
        <w:trPr>
          <w:trHeight w:val="281"/>
        </w:trPr>
        <w:tc>
          <w:tcPr>
            <w:tcW w:w="3676" w:type="dxa"/>
            <w:tcMar>
              <w:top w:w="100" w:type="dxa"/>
              <w:left w:w="100" w:type="dxa"/>
              <w:bottom w:w="100" w:type="dxa"/>
              <w:right w:w="100" w:type="dxa"/>
            </w:tcMar>
          </w:tcPr>
          <w:p w14:paraId="24A37D6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2F0F213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Vides pētnieki</w:t>
            </w:r>
          </w:p>
        </w:tc>
        <w:tc>
          <w:tcPr>
            <w:tcW w:w="2976" w:type="dxa"/>
            <w:tcMar>
              <w:top w:w="100" w:type="dxa"/>
              <w:left w:w="100" w:type="dxa"/>
              <w:bottom w:w="100" w:type="dxa"/>
              <w:right w:w="100" w:type="dxa"/>
            </w:tcMar>
          </w:tcPr>
          <w:p w14:paraId="727A801D" w14:textId="5A887CF6"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2</w:t>
            </w:r>
            <w:r w:rsidR="00331712" w:rsidRPr="00331712">
              <w:rPr>
                <w:rFonts w:ascii="Times" w:eastAsia="Times" w:hAnsi="Times" w:cs="Times"/>
                <w:sz w:val="24"/>
                <w:szCs w:val="24"/>
                <w:lang w:eastAsia="lv-LV"/>
              </w:rPr>
              <w:t xml:space="preserve"> – 6 gadi</w:t>
            </w:r>
          </w:p>
        </w:tc>
      </w:tr>
      <w:tr w:rsidR="00331712" w:rsidRPr="00331712" w14:paraId="65DC8067" w14:textId="77777777" w:rsidTr="00331712">
        <w:trPr>
          <w:trHeight w:val="281"/>
        </w:trPr>
        <w:tc>
          <w:tcPr>
            <w:tcW w:w="3676" w:type="dxa"/>
            <w:tcMar>
              <w:top w:w="100" w:type="dxa"/>
              <w:left w:w="100" w:type="dxa"/>
              <w:bottom w:w="100" w:type="dxa"/>
              <w:right w:w="100" w:type="dxa"/>
            </w:tcMar>
          </w:tcPr>
          <w:p w14:paraId="66D015CD"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Sports un fiziskās aktivitātes</w:t>
            </w:r>
          </w:p>
        </w:tc>
        <w:tc>
          <w:tcPr>
            <w:tcW w:w="6946" w:type="dxa"/>
            <w:tcMar>
              <w:top w:w="100" w:type="dxa"/>
              <w:left w:w="100" w:type="dxa"/>
              <w:bottom w:w="100" w:type="dxa"/>
              <w:right w:w="100" w:type="dxa"/>
            </w:tcMar>
          </w:tcPr>
          <w:p w14:paraId="57E15853"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Vispārējā fiziskā sagatavotība (VFS)</w:t>
            </w:r>
          </w:p>
        </w:tc>
        <w:tc>
          <w:tcPr>
            <w:tcW w:w="2976" w:type="dxa"/>
            <w:tcMar>
              <w:top w:w="100" w:type="dxa"/>
              <w:left w:w="100" w:type="dxa"/>
              <w:bottom w:w="100" w:type="dxa"/>
              <w:right w:w="100" w:type="dxa"/>
            </w:tcMar>
          </w:tcPr>
          <w:p w14:paraId="7B0655D8"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08713CC6" w14:textId="77777777" w:rsidTr="00331712">
        <w:trPr>
          <w:trHeight w:val="281"/>
        </w:trPr>
        <w:tc>
          <w:tcPr>
            <w:tcW w:w="3676" w:type="dxa"/>
            <w:tcMar>
              <w:top w:w="100" w:type="dxa"/>
              <w:left w:w="100" w:type="dxa"/>
              <w:bottom w:w="100" w:type="dxa"/>
              <w:right w:w="100" w:type="dxa"/>
            </w:tcMar>
          </w:tcPr>
          <w:p w14:paraId="5736DB2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Sociālā un pilsoniskā joma</w:t>
            </w:r>
          </w:p>
        </w:tc>
        <w:tc>
          <w:tcPr>
            <w:tcW w:w="6946" w:type="dxa"/>
            <w:tcMar>
              <w:top w:w="100" w:type="dxa"/>
              <w:left w:w="100" w:type="dxa"/>
              <w:bottom w:w="100" w:type="dxa"/>
              <w:right w:w="100" w:type="dxa"/>
            </w:tcMar>
          </w:tcPr>
          <w:p w14:paraId="6E82BBBD"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Uzņēmējdarbības pulciņš</w:t>
            </w:r>
          </w:p>
        </w:tc>
        <w:tc>
          <w:tcPr>
            <w:tcW w:w="2976" w:type="dxa"/>
            <w:tcMar>
              <w:top w:w="100" w:type="dxa"/>
              <w:left w:w="100" w:type="dxa"/>
              <w:bottom w:w="100" w:type="dxa"/>
              <w:right w:w="100" w:type="dxa"/>
            </w:tcMar>
          </w:tcPr>
          <w:p w14:paraId="28692790"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10 – 15 gadi</w:t>
            </w:r>
          </w:p>
        </w:tc>
      </w:tr>
    </w:tbl>
    <w:p w14:paraId="6945955F" w14:textId="77777777" w:rsidR="00331712" w:rsidRPr="00331712" w:rsidRDefault="00331712" w:rsidP="00331712">
      <w:pPr>
        <w:pBdr>
          <w:top w:val="nil"/>
          <w:left w:val="nil"/>
          <w:bottom w:val="nil"/>
          <w:right w:val="nil"/>
          <w:between w:val="nil"/>
        </w:pBdr>
        <w:spacing w:after="0" w:line="240" w:lineRule="auto"/>
        <w:ind w:left="426"/>
        <w:jc w:val="both"/>
        <w:rPr>
          <w:rFonts w:ascii="Times" w:eastAsia="Times" w:hAnsi="Times" w:cs="Times"/>
          <w:color w:val="000000"/>
          <w:sz w:val="24"/>
          <w:szCs w:val="24"/>
          <w:lang w:eastAsia="lv-LV"/>
        </w:rPr>
      </w:pPr>
    </w:p>
    <w:p w14:paraId="1D13CB58" w14:textId="3EE65B63" w:rsidR="00331712" w:rsidRDefault="00331712" w:rsidP="00331712">
      <w:pPr>
        <w:pBdr>
          <w:top w:val="nil"/>
          <w:left w:val="nil"/>
          <w:bottom w:val="nil"/>
          <w:right w:val="nil"/>
          <w:between w:val="nil"/>
        </w:pBdr>
        <w:spacing w:after="0" w:line="240" w:lineRule="auto"/>
        <w:ind w:left="72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1.4.Izglītības iestādes īpašie piedāvājumi</w:t>
      </w:r>
    </w:p>
    <w:p w14:paraId="291D4D39" w14:textId="77777777" w:rsidR="00331712" w:rsidRDefault="00331712" w:rsidP="00331712">
      <w:pPr>
        <w:pBdr>
          <w:top w:val="nil"/>
          <w:left w:val="nil"/>
          <w:bottom w:val="nil"/>
          <w:right w:val="nil"/>
          <w:between w:val="nil"/>
        </w:pBdr>
        <w:spacing w:after="0" w:line="240" w:lineRule="auto"/>
        <w:ind w:left="720"/>
        <w:rPr>
          <w:rFonts w:ascii="Times" w:eastAsia="Times" w:hAnsi="Times" w:cs="Times"/>
          <w:color w:val="000000"/>
          <w:sz w:val="24"/>
          <w:szCs w:val="24"/>
          <w:lang w:eastAsia="lv-LV"/>
        </w:rPr>
      </w:pPr>
    </w:p>
    <w:p w14:paraId="2292087E" w14:textId="77777777" w:rsidR="00E20906" w:rsidRDefault="00E20906" w:rsidP="00E20906">
      <w:pPr>
        <w:pStyle w:val="Default"/>
        <w:rPr>
          <w:sz w:val="23"/>
          <w:szCs w:val="23"/>
        </w:rPr>
      </w:pPr>
      <w:r>
        <w:rPr>
          <w:b/>
          <w:bCs/>
          <w:sz w:val="23"/>
          <w:szCs w:val="23"/>
        </w:rPr>
        <w:t xml:space="preserve">1.4.Izglītības iestādes īpašie piedāvājumi: </w:t>
      </w:r>
    </w:p>
    <w:p w14:paraId="575C9B5F" w14:textId="52DF2B4D" w:rsidR="00E20906" w:rsidRDefault="00E20906" w:rsidP="00E20906">
      <w:pPr>
        <w:pStyle w:val="Default"/>
        <w:numPr>
          <w:ilvl w:val="0"/>
          <w:numId w:val="3"/>
        </w:numPr>
        <w:spacing w:after="68"/>
        <w:ind w:left="360" w:hanging="360"/>
        <w:rPr>
          <w:sz w:val="23"/>
          <w:szCs w:val="23"/>
        </w:rPr>
      </w:pPr>
      <w:r>
        <w:rPr>
          <w:sz w:val="23"/>
          <w:szCs w:val="23"/>
        </w:rPr>
        <w:t>Nodrošināts speciālās izglītības pedagogs, psihologs, logopēds un karjeras izglītības speciālists</w:t>
      </w:r>
      <w:r w:rsidR="00322436">
        <w:rPr>
          <w:sz w:val="23"/>
          <w:szCs w:val="23"/>
        </w:rPr>
        <w:t>, skolotāja palīgs</w:t>
      </w:r>
      <w:r>
        <w:rPr>
          <w:sz w:val="23"/>
          <w:szCs w:val="23"/>
        </w:rPr>
        <w:t xml:space="preserve">. </w:t>
      </w:r>
    </w:p>
    <w:p w14:paraId="133D6C2C" w14:textId="0E7FBD9C" w:rsidR="00E20906" w:rsidRDefault="00322436" w:rsidP="00E20906">
      <w:pPr>
        <w:pStyle w:val="Default"/>
        <w:numPr>
          <w:ilvl w:val="0"/>
          <w:numId w:val="3"/>
        </w:numPr>
        <w:spacing w:after="68"/>
        <w:ind w:left="360" w:hanging="360"/>
        <w:rPr>
          <w:sz w:val="23"/>
          <w:szCs w:val="23"/>
        </w:rPr>
      </w:pPr>
      <w:r>
        <w:rPr>
          <w:sz w:val="23"/>
          <w:szCs w:val="23"/>
        </w:rPr>
        <w:t>Ī</w:t>
      </w:r>
      <w:r w:rsidR="00E20906">
        <w:rPr>
          <w:sz w:val="23"/>
          <w:szCs w:val="23"/>
        </w:rPr>
        <w:t xml:space="preserve">steno multimodālo agrīnās intervences programmu “STOP 4–7” bērniem ar uzvedības grūtībām, </w:t>
      </w:r>
      <w:r>
        <w:rPr>
          <w:sz w:val="23"/>
          <w:szCs w:val="23"/>
        </w:rPr>
        <w:t>nodrošināts speciālists iestādē.</w:t>
      </w:r>
    </w:p>
    <w:p w14:paraId="366B9F5D" w14:textId="0507CC5D" w:rsidR="00E20906" w:rsidRDefault="00322436" w:rsidP="00E20906">
      <w:pPr>
        <w:pStyle w:val="Default"/>
        <w:numPr>
          <w:ilvl w:val="0"/>
          <w:numId w:val="3"/>
        </w:numPr>
        <w:spacing w:after="68"/>
        <w:ind w:left="360" w:hanging="360"/>
        <w:rPr>
          <w:sz w:val="23"/>
          <w:szCs w:val="23"/>
        </w:rPr>
      </w:pPr>
      <w:r>
        <w:rPr>
          <w:sz w:val="23"/>
          <w:szCs w:val="23"/>
        </w:rPr>
        <w:t>T</w:t>
      </w:r>
      <w:r w:rsidR="00E20906">
        <w:rPr>
          <w:sz w:val="23"/>
          <w:szCs w:val="23"/>
        </w:rPr>
        <w:t>iek īstenota “Džimbas 11 soļu drošības programma” 6–</w:t>
      </w:r>
      <w:r w:rsidR="009751A5">
        <w:rPr>
          <w:sz w:val="23"/>
          <w:szCs w:val="23"/>
        </w:rPr>
        <w:t>10</w:t>
      </w:r>
      <w:r w:rsidR="00E20906">
        <w:rPr>
          <w:sz w:val="23"/>
          <w:szCs w:val="23"/>
        </w:rPr>
        <w:t xml:space="preserve"> gadus veciem bērniem</w:t>
      </w:r>
      <w:r>
        <w:rPr>
          <w:sz w:val="23"/>
          <w:szCs w:val="23"/>
        </w:rPr>
        <w:t>, ir nodrošināts speciālists iestādē.</w:t>
      </w:r>
    </w:p>
    <w:p w14:paraId="7C06AC5F" w14:textId="35E0624E" w:rsidR="00322436" w:rsidRDefault="00322436" w:rsidP="00E20906">
      <w:pPr>
        <w:pStyle w:val="Default"/>
        <w:numPr>
          <w:ilvl w:val="0"/>
          <w:numId w:val="3"/>
        </w:numPr>
        <w:spacing w:after="68"/>
        <w:ind w:left="360" w:hanging="360"/>
        <w:rPr>
          <w:sz w:val="23"/>
          <w:szCs w:val="23"/>
        </w:rPr>
      </w:pPr>
      <w:r>
        <w:rPr>
          <w:sz w:val="23"/>
          <w:szCs w:val="23"/>
        </w:rPr>
        <w:t xml:space="preserve">Tiek īstenota </w:t>
      </w:r>
      <w:r w:rsidR="009751A5">
        <w:rPr>
          <w:sz w:val="23"/>
          <w:szCs w:val="23"/>
        </w:rPr>
        <w:t xml:space="preserve">antibulinga </w:t>
      </w:r>
      <w:r>
        <w:rPr>
          <w:sz w:val="23"/>
          <w:szCs w:val="23"/>
        </w:rPr>
        <w:t>KiVa programma</w:t>
      </w:r>
      <w:r w:rsidR="009751A5">
        <w:rPr>
          <w:sz w:val="23"/>
          <w:szCs w:val="23"/>
        </w:rPr>
        <w:t>, ir nodrošināta atbalsta komanda ar koordinatoru</w:t>
      </w:r>
      <w:r w:rsidR="00897514">
        <w:rPr>
          <w:sz w:val="23"/>
          <w:szCs w:val="23"/>
        </w:rPr>
        <w:t xml:space="preserve"> (skola)</w:t>
      </w:r>
      <w:r w:rsidR="00124A7F">
        <w:rPr>
          <w:sz w:val="23"/>
          <w:szCs w:val="23"/>
        </w:rPr>
        <w:t>.</w:t>
      </w:r>
    </w:p>
    <w:p w14:paraId="06234F0C" w14:textId="1902EE8A" w:rsidR="009751A5" w:rsidRDefault="009751A5" w:rsidP="00E20906">
      <w:pPr>
        <w:pStyle w:val="Default"/>
        <w:numPr>
          <w:ilvl w:val="0"/>
          <w:numId w:val="3"/>
        </w:numPr>
        <w:spacing w:after="68"/>
        <w:ind w:left="360" w:hanging="360"/>
        <w:rPr>
          <w:sz w:val="23"/>
          <w:szCs w:val="23"/>
        </w:rPr>
      </w:pPr>
      <w:r>
        <w:rPr>
          <w:sz w:val="23"/>
          <w:szCs w:val="23"/>
        </w:rPr>
        <w:t>Izglītības iestādes infrastruktūrā ir aprīkota sporta zāle, sporta laukums</w:t>
      </w:r>
      <w:r w:rsidR="0098231A">
        <w:rPr>
          <w:sz w:val="23"/>
          <w:szCs w:val="23"/>
        </w:rPr>
        <w:t>, āra vide.</w:t>
      </w:r>
    </w:p>
    <w:p w14:paraId="3C0BF9A5" w14:textId="3CA3A6BC" w:rsidR="00E20906" w:rsidRDefault="009751A5" w:rsidP="00E20906">
      <w:pPr>
        <w:pStyle w:val="Default"/>
        <w:numPr>
          <w:ilvl w:val="0"/>
          <w:numId w:val="3"/>
        </w:numPr>
        <w:spacing w:after="68"/>
        <w:ind w:left="360" w:hanging="360"/>
        <w:rPr>
          <w:sz w:val="23"/>
          <w:szCs w:val="23"/>
        </w:rPr>
      </w:pPr>
      <w:r>
        <w:rPr>
          <w:sz w:val="23"/>
          <w:szCs w:val="23"/>
        </w:rPr>
        <w:t>T</w:t>
      </w:r>
      <w:r w:rsidR="00E20906">
        <w:rPr>
          <w:sz w:val="23"/>
          <w:szCs w:val="23"/>
        </w:rPr>
        <w:t xml:space="preserve">iek nodrošinātas regulāras peldētapmācības nodarbības </w:t>
      </w:r>
      <w:r>
        <w:rPr>
          <w:sz w:val="23"/>
          <w:szCs w:val="23"/>
        </w:rPr>
        <w:t>(tiek realizēts Balvu novada infrastruktūrā).</w:t>
      </w:r>
    </w:p>
    <w:p w14:paraId="6D404E11" w14:textId="3660D145" w:rsidR="00450722" w:rsidRDefault="00450722" w:rsidP="00E20906">
      <w:pPr>
        <w:pStyle w:val="Default"/>
        <w:numPr>
          <w:ilvl w:val="0"/>
          <w:numId w:val="3"/>
        </w:numPr>
        <w:spacing w:after="68"/>
        <w:ind w:left="360" w:hanging="360"/>
        <w:rPr>
          <w:sz w:val="23"/>
          <w:szCs w:val="23"/>
        </w:rPr>
      </w:pPr>
      <w:r>
        <w:rPr>
          <w:sz w:val="23"/>
          <w:szCs w:val="23"/>
        </w:rPr>
        <w:lastRenderedPageBreak/>
        <w:t>Tiek nodrošināti Dienesta viesnīcas pakalpojumi.</w:t>
      </w:r>
    </w:p>
    <w:p w14:paraId="079A4FB5" w14:textId="0A3A81C4" w:rsidR="00D315ED" w:rsidRDefault="00D315ED" w:rsidP="00D315ED">
      <w:pPr>
        <w:pStyle w:val="Default"/>
        <w:numPr>
          <w:ilvl w:val="0"/>
          <w:numId w:val="3"/>
        </w:numPr>
        <w:spacing w:after="68"/>
        <w:ind w:left="360" w:hanging="360"/>
        <w:rPr>
          <w:color w:val="auto"/>
          <w:sz w:val="23"/>
          <w:szCs w:val="23"/>
        </w:rPr>
      </w:pPr>
      <w:bookmarkStart w:id="0" w:name="_Hlk231298659"/>
      <w:r>
        <w:rPr>
          <w:color w:val="auto"/>
          <w:sz w:val="23"/>
          <w:szCs w:val="23"/>
        </w:rPr>
        <w:t xml:space="preserve">Mācību un audzināšanas process tiek </w:t>
      </w:r>
      <w:r w:rsidR="001E47FB">
        <w:rPr>
          <w:color w:val="auto"/>
          <w:sz w:val="23"/>
          <w:szCs w:val="23"/>
        </w:rPr>
        <w:t>papildināts</w:t>
      </w:r>
      <w:r>
        <w:rPr>
          <w:color w:val="auto"/>
          <w:sz w:val="23"/>
          <w:szCs w:val="23"/>
        </w:rPr>
        <w:t xml:space="preserve"> projekta “Latvijas Skolas soma” ietvaros.</w:t>
      </w:r>
    </w:p>
    <w:bookmarkEnd w:id="0"/>
    <w:p w14:paraId="7B3F79B6" w14:textId="6C5DAED6" w:rsidR="001E47FB" w:rsidRPr="00124A7F" w:rsidRDefault="001E47FB" w:rsidP="00124A7F">
      <w:pPr>
        <w:pStyle w:val="Default"/>
        <w:numPr>
          <w:ilvl w:val="0"/>
          <w:numId w:val="3"/>
        </w:numPr>
        <w:spacing w:after="68"/>
        <w:ind w:left="360" w:hanging="360"/>
        <w:rPr>
          <w:color w:val="auto"/>
          <w:sz w:val="23"/>
          <w:szCs w:val="23"/>
        </w:rPr>
      </w:pPr>
      <w:r>
        <w:rPr>
          <w:color w:val="auto"/>
          <w:sz w:val="23"/>
          <w:szCs w:val="23"/>
        </w:rPr>
        <w:t xml:space="preserve">Mācību un audzināšanas process tiek </w:t>
      </w:r>
      <w:r w:rsidRPr="001E47FB">
        <w:rPr>
          <w:color w:val="auto"/>
          <w:sz w:val="23"/>
          <w:szCs w:val="23"/>
        </w:rPr>
        <w:t>papildināts</w:t>
      </w:r>
      <w:r>
        <w:rPr>
          <w:color w:val="auto"/>
          <w:sz w:val="23"/>
          <w:szCs w:val="23"/>
        </w:rPr>
        <w:t xml:space="preserve"> projekta Nr. 4.2.2.1/1/25/I/001 “STEM un pilsoniskās līdzdalības norises plašākai izglītības pieredzei un karjeras izvēlei” ietvaros.</w:t>
      </w:r>
    </w:p>
    <w:p w14:paraId="32750197" w14:textId="439DF86C" w:rsidR="00E20906" w:rsidRPr="007942B4" w:rsidRDefault="00D315ED" w:rsidP="00E20906">
      <w:pPr>
        <w:pStyle w:val="Default"/>
        <w:numPr>
          <w:ilvl w:val="0"/>
          <w:numId w:val="3"/>
        </w:numPr>
        <w:spacing w:after="68"/>
        <w:ind w:left="360" w:hanging="360"/>
        <w:rPr>
          <w:color w:val="FF0000"/>
          <w:sz w:val="23"/>
          <w:szCs w:val="23"/>
        </w:rPr>
      </w:pPr>
      <w:r>
        <w:rPr>
          <w:sz w:val="23"/>
          <w:szCs w:val="23"/>
        </w:rPr>
        <w:t>Ir iegūt</w:t>
      </w:r>
      <w:r w:rsidR="008C6E2A">
        <w:rPr>
          <w:sz w:val="23"/>
          <w:szCs w:val="23"/>
        </w:rPr>
        <w:t>a</w:t>
      </w:r>
      <w:r>
        <w:rPr>
          <w:sz w:val="23"/>
          <w:szCs w:val="23"/>
        </w:rPr>
        <w:t xml:space="preserve"> </w:t>
      </w:r>
      <w:r w:rsidR="008C6E2A" w:rsidRPr="008C6E2A">
        <w:rPr>
          <w:sz w:val="23"/>
          <w:szCs w:val="23"/>
        </w:rPr>
        <w:t xml:space="preserve">ES programmas “Eiropas Solidaritātes korpuss” kvalitātes zīme Nr. 2022-1-LV02- ESC50-QLA-000112395 līdz 31.12.2027. partnerorganizācijas lomai - brīvprātīgo </w:t>
      </w:r>
      <w:r w:rsidR="008C6E2A">
        <w:rPr>
          <w:sz w:val="23"/>
          <w:szCs w:val="23"/>
        </w:rPr>
        <w:t xml:space="preserve">jauniešu </w:t>
      </w:r>
      <w:r w:rsidR="008C6E2A" w:rsidRPr="008C6E2A">
        <w:rPr>
          <w:sz w:val="23"/>
          <w:szCs w:val="23"/>
        </w:rPr>
        <w:t>uzņemšanai</w:t>
      </w:r>
      <w:r w:rsidR="008C6E2A">
        <w:rPr>
          <w:sz w:val="23"/>
          <w:szCs w:val="23"/>
        </w:rPr>
        <w:t>.</w:t>
      </w:r>
    </w:p>
    <w:p w14:paraId="03963BBB" w14:textId="639662EE" w:rsidR="007942B4" w:rsidRPr="007942B4" w:rsidRDefault="007942B4" w:rsidP="00E20906">
      <w:pPr>
        <w:pStyle w:val="Default"/>
        <w:numPr>
          <w:ilvl w:val="0"/>
          <w:numId w:val="3"/>
        </w:numPr>
        <w:spacing w:after="68"/>
        <w:ind w:left="360" w:hanging="360"/>
        <w:rPr>
          <w:color w:val="auto"/>
          <w:sz w:val="23"/>
          <w:szCs w:val="23"/>
        </w:rPr>
      </w:pPr>
      <w:r w:rsidRPr="007942B4">
        <w:rPr>
          <w:color w:val="auto"/>
          <w:sz w:val="23"/>
          <w:szCs w:val="23"/>
        </w:rPr>
        <w:t xml:space="preserve">Tiek </w:t>
      </w:r>
      <w:r>
        <w:rPr>
          <w:color w:val="auto"/>
          <w:sz w:val="23"/>
          <w:szCs w:val="23"/>
        </w:rPr>
        <w:t>realizēti Erasmus+ projekti, pieredzes apmaiņai pedagogiem.</w:t>
      </w:r>
    </w:p>
    <w:p w14:paraId="31768BF7" w14:textId="72F88AA6" w:rsidR="00D315ED" w:rsidRPr="00D315ED" w:rsidRDefault="00D315ED" w:rsidP="00E20906">
      <w:pPr>
        <w:pStyle w:val="Default"/>
        <w:numPr>
          <w:ilvl w:val="0"/>
          <w:numId w:val="3"/>
        </w:numPr>
        <w:spacing w:after="68"/>
        <w:ind w:left="360" w:hanging="360"/>
        <w:rPr>
          <w:color w:val="FF0000"/>
          <w:sz w:val="23"/>
          <w:szCs w:val="23"/>
        </w:rPr>
      </w:pPr>
      <w:r>
        <w:rPr>
          <w:color w:val="auto"/>
          <w:sz w:val="23"/>
          <w:szCs w:val="23"/>
        </w:rPr>
        <w:t>Tiek īstenoti e-Twinning projekti, sadarbībā ar Latvijas izglītības iestādēm.</w:t>
      </w:r>
    </w:p>
    <w:p w14:paraId="4DCABEBE" w14:textId="4243CB1E" w:rsidR="00E20906" w:rsidRDefault="00E20906" w:rsidP="00E20906">
      <w:pPr>
        <w:pStyle w:val="Default"/>
        <w:numPr>
          <w:ilvl w:val="0"/>
          <w:numId w:val="3"/>
        </w:numPr>
        <w:spacing w:after="68"/>
        <w:ind w:left="360" w:hanging="360"/>
        <w:rPr>
          <w:sz w:val="23"/>
          <w:szCs w:val="23"/>
        </w:rPr>
      </w:pPr>
      <w:r>
        <w:rPr>
          <w:sz w:val="23"/>
          <w:szCs w:val="23"/>
        </w:rPr>
        <w:t xml:space="preserve">Iestāde piedalās </w:t>
      </w:r>
      <w:r w:rsidR="00EF6594">
        <w:rPr>
          <w:sz w:val="23"/>
          <w:szCs w:val="23"/>
        </w:rPr>
        <w:t xml:space="preserve">makulatūras un izlietoto bateriju </w:t>
      </w:r>
      <w:r w:rsidR="00EF6594" w:rsidRPr="00124A7F">
        <w:rPr>
          <w:sz w:val="23"/>
          <w:szCs w:val="23"/>
        </w:rPr>
        <w:t>vākšanas</w:t>
      </w:r>
      <w:r w:rsidR="00EF6594">
        <w:rPr>
          <w:sz w:val="23"/>
          <w:szCs w:val="23"/>
        </w:rPr>
        <w:t xml:space="preserve"> akcijās,</w:t>
      </w:r>
      <w:r>
        <w:rPr>
          <w:sz w:val="23"/>
          <w:szCs w:val="23"/>
        </w:rPr>
        <w:t xml:space="preserve"> veidojot atbildīgus ikdienas paradumus </w:t>
      </w:r>
      <w:r w:rsidR="00EF6594" w:rsidRPr="00124A7F">
        <w:rPr>
          <w:sz w:val="23"/>
          <w:szCs w:val="23"/>
        </w:rPr>
        <w:t>ilgtspējai.</w:t>
      </w:r>
      <w:r>
        <w:rPr>
          <w:sz w:val="23"/>
          <w:szCs w:val="23"/>
        </w:rPr>
        <w:t xml:space="preserve"> </w:t>
      </w:r>
    </w:p>
    <w:p w14:paraId="76046466" w14:textId="637A485A" w:rsidR="00E20906" w:rsidRDefault="00EF6594" w:rsidP="00E20906">
      <w:pPr>
        <w:pStyle w:val="Default"/>
        <w:numPr>
          <w:ilvl w:val="0"/>
          <w:numId w:val="3"/>
        </w:numPr>
        <w:spacing w:after="68"/>
        <w:ind w:left="360" w:hanging="360"/>
        <w:rPr>
          <w:sz w:val="23"/>
          <w:szCs w:val="23"/>
        </w:rPr>
      </w:pPr>
      <w:r>
        <w:rPr>
          <w:sz w:val="23"/>
          <w:szCs w:val="23"/>
        </w:rPr>
        <w:t>T</w:t>
      </w:r>
      <w:r w:rsidR="00E20906">
        <w:rPr>
          <w:sz w:val="23"/>
          <w:szCs w:val="23"/>
        </w:rPr>
        <w:t xml:space="preserve">iek īstenota Eiropas Savienības atbalstītā programma “Piens un augļi skolai”, kuras mērķis ir veicināt veselīgu ēšanas paradumu veidošanu bērniem. </w:t>
      </w:r>
    </w:p>
    <w:p w14:paraId="218C940B" w14:textId="77777777" w:rsidR="00E20906" w:rsidRDefault="00E20906" w:rsidP="00E20906">
      <w:pPr>
        <w:pStyle w:val="Default"/>
        <w:numPr>
          <w:ilvl w:val="0"/>
          <w:numId w:val="3"/>
        </w:numPr>
        <w:spacing w:after="68"/>
        <w:ind w:left="360" w:hanging="360"/>
        <w:rPr>
          <w:sz w:val="23"/>
          <w:szCs w:val="23"/>
        </w:rPr>
      </w:pPr>
      <w:r>
        <w:rPr>
          <w:sz w:val="23"/>
          <w:szCs w:val="23"/>
        </w:rPr>
        <w:t xml:space="preserve">5–6 gadus veci bērni piedalās A/S “Latvijas valsts meži” projektā “Cūkmena detektīvi”. Projekts veicina bērnu vides izglītību, dod iespēju iepazīt tuvāko apkārtni, piedalīties tās sakopšanā, mācīties taupīt dabas resursus un rūpēties par vidi. </w:t>
      </w:r>
    </w:p>
    <w:p w14:paraId="3255D8F1" w14:textId="77777777" w:rsidR="00331712" w:rsidRDefault="00331712" w:rsidP="00331712">
      <w:pPr>
        <w:pBdr>
          <w:top w:val="nil"/>
          <w:left w:val="nil"/>
          <w:bottom w:val="nil"/>
          <w:right w:val="nil"/>
          <w:between w:val="nil"/>
        </w:pBdr>
        <w:spacing w:after="0" w:line="240" w:lineRule="auto"/>
        <w:ind w:left="720"/>
        <w:jc w:val="center"/>
        <w:rPr>
          <w:rFonts w:ascii="Times" w:eastAsia="Times" w:hAnsi="Times" w:cs="Times"/>
          <w:color w:val="000000"/>
          <w:sz w:val="24"/>
          <w:szCs w:val="24"/>
          <w:lang w:eastAsia="lv-LV"/>
        </w:rPr>
      </w:pPr>
    </w:p>
    <w:p w14:paraId="49F3349A" w14:textId="77777777" w:rsidR="00331712" w:rsidRDefault="00331712" w:rsidP="00331712">
      <w:pPr>
        <w:pBdr>
          <w:top w:val="nil"/>
          <w:left w:val="nil"/>
          <w:bottom w:val="nil"/>
          <w:right w:val="nil"/>
          <w:between w:val="nil"/>
        </w:pBdr>
        <w:spacing w:after="0" w:line="240" w:lineRule="auto"/>
        <w:ind w:left="720"/>
        <w:jc w:val="center"/>
        <w:rPr>
          <w:rFonts w:ascii="Times" w:eastAsia="Times" w:hAnsi="Times" w:cs="Times"/>
          <w:color w:val="000000"/>
          <w:sz w:val="24"/>
          <w:szCs w:val="24"/>
          <w:lang w:eastAsia="lv-LV"/>
        </w:rPr>
      </w:pPr>
    </w:p>
    <w:p w14:paraId="519A0E57" w14:textId="2C390041" w:rsidR="00450722" w:rsidRPr="00450722" w:rsidRDefault="00D726B0" w:rsidP="00450722">
      <w:pPr>
        <w:pStyle w:val="Sarakstarindkopa"/>
        <w:numPr>
          <w:ilvl w:val="1"/>
          <w:numId w:val="8"/>
        </w:numPr>
        <w:pBdr>
          <w:top w:val="nil"/>
          <w:left w:val="nil"/>
          <w:bottom w:val="nil"/>
          <w:right w:val="nil"/>
          <w:between w:val="nil"/>
        </w:pBdr>
        <w:spacing w:after="0" w:line="240" w:lineRule="auto"/>
        <w:jc w:val="center"/>
        <w:rPr>
          <w:rFonts w:ascii="Times" w:eastAsia="Times" w:hAnsi="Times" w:cs="Times"/>
          <w:sz w:val="24"/>
          <w:szCs w:val="24"/>
          <w:lang w:eastAsia="lv-LV"/>
        </w:rPr>
      </w:pPr>
      <w:r w:rsidRPr="00450722">
        <w:rPr>
          <w:rFonts w:ascii="Times" w:eastAsia="Times" w:hAnsi="Times" w:cs="Times"/>
          <w:color w:val="000000"/>
          <w:sz w:val="24"/>
          <w:szCs w:val="24"/>
          <w:lang w:eastAsia="lv-LV"/>
        </w:rPr>
        <w:t>Administrācijas, p</w:t>
      </w:r>
      <w:r w:rsidR="00331712" w:rsidRPr="00450722">
        <w:rPr>
          <w:rFonts w:ascii="Times" w:eastAsia="Times" w:hAnsi="Times" w:cs="Times"/>
          <w:color w:val="000000"/>
          <w:sz w:val="24"/>
          <w:szCs w:val="24"/>
          <w:lang w:eastAsia="lv-LV"/>
        </w:rPr>
        <w:t xml:space="preserve">edagogu </w:t>
      </w:r>
      <w:r w:rsidRPr="00450722">
        <w:rPr>
          <w:rFonts w:ascii="Times" w:eastAsia="Times" w:hAnsi="Times" w:cs="Times"/>
          <w:color w:val="000000"/>
          <w:sz w:val="24"/>
          <w:szCs w:val="24"/>
          <w:lang w:eastAsia="lv-LV"/>
        </w:rPr>
        <w:t xml:space="preserve">un atbalsta personāla </w:t>
      </w:r>
      <w:r w:rsidR="00331712" w:rsidRPr="00450722">
        <w:rPr>
          <w:rFonts w:ascii="Times" w:eastAsia="Times" w:hAnsi="Times" w:cs="Times"/>
          <w:sz w:val="24"/>
          <w:szCs w:val="24"/>
          <w:lang w:eastAsia="lv-LV"/>
        </w:rPr>
        <w:t xml:space="preserve">nodrošinājums </w:t>
      </w:r>
    </w:p>
    <w:p w14:paraId="73822D66" w14:textId="77777777" w:rsidR="00450722" w:rsidRPr="00450722" w:rsidRDefault="00450722" w:rsidP="00450722">
      <w:pPr>
        <w:pStyle w:val="Sarakstarindkopa"/>
        <w:numPr>
          <w:ilvl w:val="0"/>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0462A998"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1865B83B"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2D373630"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7789825A"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3D83E59E"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4C12A03A" w14:textId="080CC13C" w:rsidR="00D726B0" w:rsidRDefault="00D726B0"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sidRPr="00450722">
        <w:rPr>
          <w:rFonts w:ascii="Times" w:eastAsia="Times" w:hAnsi="Times" w:cs="Times"/>
          <w:color w:val="000000"/>
          <w:sz w:val="24"/>
          <w:szCs w:val="24"/>
          <w:lang w:eastAsia="lv-LV"/>
        </w:rPr>
        <w:t xml:space="preserve">Direktors </w:t>
      </w:r>
    </w:p>
    <w:p w14:paraId="6C5DBE4F" w14:textId="078373B3"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Direktora vietnieki izglītības jomā</w:t>
      </w:r>
    </w:p>
    <w:p w14:paraId="58FA3D51" w14:textId="3D0AF63D"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Saimniecības vadītājs</w:t>
      </w:r>
    </w:p>
    <w:p w14:paraId="6895606C" w14:textId="4E2B4B2E"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Saimniecības pārzinis</w:t>
      </w:r>
    </w:p>
    <w:p w14:paraId="6DEFFBC0" w14:textId="1F9C76FF"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Lietvedis </w:t>
      </w:r>
    </w:p>
    <w:p w14:paraId="508DCB69" w14:textId="3A29CDEB" w:rsidR="00450722" w:rsidRDefault="00947C9A"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Vispārējās aprūpes</w:t>
      </w:r>
      <w:r w:rsidR="00450722">
        <w:rPr>
          <w:rFonts w:ascii="Times" w:eastAsia="Times" w:hAnsi="Times" w:cs="Times"/>
          <w:color w:val="000000"/>
          <w:sz w:val="24"/>
          <w:szCs w:val="24"/>
          <w:lang w:eastAsia="lv-LV"/>
        </w:rPr>
        <w:t xml:space="preserve"> māsa</w:t>
      </w:r>
    </w:p>
    <w:p w14:paraId="36B0B156" w14:textId="6DAAA8D4"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Logopēds</w:t>
      </w:r>
    </w:p>
    <w:p w14:paraId="471BC187" w14:textId="512E8CB3"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Psihologs</w:t>
      </w:r>
    </w:p>
    <w:p w14:paraId="2B05EFF5" w14:textId="6E61275C"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Speciālais pedagogs</w:t>
      </w:r>
    </w:p>
    <w:p w14:paraId="202FF274" w14:textId="5869E7A3"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Karjeras konsultants</w:t>
      </w:r>
    </w:p>
    <w:p w14:paraId="71E8496E" w14:textId="000A14A6"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Bibliotekārs </w:t>
      </w:r>
    </w:p>
    <w:p w14:paraId="1DC6E379" w14:textId="457AA587"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Pedagogi </w:t>
      </w:r>
    </w:p>
    <w:p w14:paraId="0D2D0C41" w14:textId="7B79C0B8"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Interešu izglītības pedagogi</w:t>
      </w:r>
    </w:p>
    <w:p w14:paraId="0640C246" w14:textId="138639C8"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Pedagogu palīgi</w:t>
      </w:r>
    </w:p>
    <w:p w14:paraId="1F63748A" w14:textId="0F2C6497"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Tehniskais personāls</w:t>
      </w:r>
    </w:p>
    <w:p w14:paraId="351BB046" w14:textId="77777777" w:rsidR="005B440E" w:rsidRDefault="005B440E" w:rsidP="005B440E">
      <w:pPr>
        <w:pStyle w:val="Sarakstarindkopa"/>
        <w:pBdr>
          <w:top w:val="nil"/>
          <w:left w:val="nil"/>
          <w:bottom w:val="nil"/>
          <w:right w:val="nil"/>
          <w:between w:val="nil"/>
        </w:pBdr>
        <w:spacing w:after="0" w:line="240" w:lineRule="auto"/>
        <w:ind w:left="1224"/>
        <w:rPr>
          <w:rFonts w:ascii="Times" w:eastAsia="Times" w:hAnsi="Times" w:cs="Times"/>
          <w:color w:val="000000"/>
          <w:sz w:val="24"/>
          <w:szCs w:val="24"/>
          <w:lang w:eastAsia="lv-LV"/>
        </w:rPr>
      </w:pPr>
    </w:p>
    <w:p w14:paraId="2DCEFAF5" w14:textId="231A22E4" w:rsidR="0098231A" w:rsidRPr="008C6E2A" w:rsidRDefault="0098231A" w:rsidP="008C6E2A">
      <w:pPr>
        <w:pStyle w:val="Sarakstarindkopa"/>
        <w:pBdr>
          <w:top w:val="nil"/>
          <w:left w:val="nil"/>
          <w:bottom w:val="nil"/>
          <w:right w:val="nil"/>
          <w:between w:val="nil"/>
        </w:pBdr>
        <w:spacing w:after="0" w:line="240" w:lineRule="auto"/>
        <w:ind w:left="1224"/>
        <w:jc w:val="center"/>
        <w:rPr>
          <w:rFonts w:ascii="Times" w:eastAsia="Times" w:hAnsi="Times" w:cs="Times"/>
          <w:b/>
          <w:color w:val="000000"/>
          <w:sz w:val="24"/>
          <w:szCs w:val="24"/>
          <w:lang w:eastAsia="lv-LV"/>
        </w:rPr>
      </w:pPr>
      <w:r w:rsidRPr="008C6E2A">
        <w:rPr>
          <w:rFonts w:ascii="Times" w:eastAsia="Times" w:hAnsi="Times" w:cs="Times"/>
          <w:b/>
          <w:color w:val="000000"/>
          <w:sz w:val="24"/>
          <w:szCs w:val="24"/>
          <w:lang w:eastAsia="lv-LV"/>
        </w:rPr>
        <w:lastRenderedPageBreak/>
        <w:t>Iepriekšējā attīstības plāna</w:t>
      </w:r>
      <w:r w:rsidR="00760B12" w:rsidRPr="008C6E2A">
        <w:rPr>
          <w:rFonts w:ascii="Times" w:eastAsia="Times" w:hAnsi="Times" w:cs="Times"/>
          <w:b/>
          <w:color w:val="000000"/>
          <w:sz w:val="24"/>
          <w:szCs w:val="24"/>
          <w:lang w:eastAsia="lv-LV"/>
        </w:rPr>
        <w:t xml:space="preserve"> 2023. – 2025. </w:t>
      </w:r>
      <w:r w:rsidRPr="008C6E2A">
        <w:rPr>
          <w:rFonts w:ascii="Times" w:eastAsia="Times" w:hAnsi="Times" w:cs="Times"/>
          <w:b/>
          <w:color w:val="000000"/>
          <w:sz w:val="24"/>
          <w:szCs w:val="24"/>
          <w:lang w:eastAsia="lv-LV"/>
        </w:rPr>
        <w:t xml:space="preserve"> mērķu un prioritāšu īstenošanas rezultāti</w:t>
      </w:r>
      <w:r w:rsidR="00760B12" w:rsidRPr="008C6E2A">
        <w:rPr>
          <w:rFonts w:ascii="Times" w:eastAsia="Times" w:hAnsi="Times" w:cs="Times"/>
          <w:b/>
          <w:color w:val="000000"/>
          <w:sz w:val="24"/>
          <w:szCs w:val="24"/>
          <w:lang w:eastAsia="lv-LV"/>
        </w:rPr>
        <w:t>/ analīze</w:t>
      </w:r>
    </w:p>
    <w:p w14:paraId="68B96A75" w14:textId="2C360636" w:rsidR="0098231A" w:rsidRPr="00CC6B72"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tbl>
      <w:tblPr>
        <w:tblStyle w:val="Reatabula"/>
        <w:tblW w:w="12946" w:type="dxa"/>
        <w:tblInd w:w="1224" w:type="dxa"/>
        <w:tblLook w:val="04A0" w:firstRow="1" w:lastRow="0" w:firstColumn="1" w:lastColumn="0" w:noHBand="0" w:noVBand="1"/>
      </w:tblPr>
      <w:tblGrid>
        <w:gridCol w:w="2032"/>
        <w:gridCol w:w="2268"/>
        <w:gridCol w:w="6804"/>
        <w:gridCol w:w="1842"/>
      </w:tblGrid>
      <w:tr w:rsidR="009A365F" w:rsidRPr="00CC6B72" w14:paraId="202044DA" w14:textId="77777777" w:rsidTr="00760B12">
        <w:tc>
          <w:tcPr>
            <w:tcW w:w="2032" w:type="dxa"/>
          </w:tcPr>
          <w:p w14:paraId="2CFEDAE7" w14:textId="445CE031"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Prioritāte</w:t>
            </w:r>
          </w:p>
        </w:tc>
        <w:tc>
          <w:tcPr>
            <w:tcW w:w="2268" w:type="dxa"/>
          </w:tcPr>
          <w:p w14:paraId="4820A02A" w14:textId="3A118B0C"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Mērķis</w:t>
            </w:r>
          </w:p>
        </w:tc>
        <w:tc>
          <w:tcPr>
            <w:tcW w:w="6804" w:type="dxa"/>
          </w:tcPr>
          <w:p w14:paraId="26AD59B4" w14:textId="5B4D9442"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Uzdevums</w:t>
            </w:r>
          </w:p>
        </w:tc>
        <w:tc>
          <w:tcPr>
            <w:tcW w:w="1842" w:type="dxa"/>
          </w:tcPr>
          <w:p w14:paraId="63571E30" w14:textId="246E2D29"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Sasniegts / daļēji sasniegts / nav sasniegts</w:t>
            </w:r>
          </w:p>
        </w:tc>
      </w:tr>
      <w:tr w:rsidR="00F4589D" w:rsidRPr="00CC6B72" w14:paraId="532C8543" w14:textId="77777777" w:rsidTr="00760B12">
        <w:tc>
          <w:tcPr>
            <w:tcW w:w="2032" w:type="dxa"/>
            <w:vMerge w:val="restart"/>
          </w:tcPr>
          <w:p w14:paraId="6A1E4BEC" w14:textId="38DA4803" w:rsidR="00F4589D" w:rsidRPr="009A365F" w:rsidRDefault="00F4589D" w:rsidP="00CC6B72">
            <w:pPr>
              <w:rPr>
                <w:rFonts w:ascii="Times New Roman" w:hAnsi="Times New Roman" w:cs="Times New Roman"/>
                <w:b/>
                <w:sz w:val="24"/>
                <w:szCs w:val="24"/>
              </w:rPr>
            </w:pPr>
            <w:r w:rsidRPr="009A365F">
              <w:rPr>
                <w:rFonts w:ascii="Times New Roman" w:hAnsi="Times New Roman" w:cs="Times New Roman"/>
                <w:b/>
                <w:sz w:val="24"/>
                <w:szCs w:val="24"/>
              </w:rPr>
              <w:t>Skola kā mācīšanās organizācija principu ieviešana izglītības iestādē</w:t>
            </w:r>
          </w:p>
          <w:p w14:paraId="54D777CA" w14:textId="1125E509" w:rsidR="00F4589D" w:rsidRPr="009A365F" w:rsidRDefault="00F4589D" w:rsidP="00CC6B72">
            <w:pPr>
              <w:pStyle w:val="Sarakstarindkopa"/>
              <w:ind w:left="0"/>
              <w:rPr>
                <w:rFonts w:ascii="Times" w:eastAsia="Times" w:hAnsi="Times" w:cs="Times"/>
                <w:b/>
                <w:color w:val="000000"/>
                <w:sz w:val="24"/>
                <w:szCs w:val="24"/>
                <w:lang w:eastAsia="lv-LV"/>
              </w:rPr>
            </w:pPr>
          </w:p>
        </w:tc>
        <w:tc>
          <w:tcPr>
            <w:tcW w:w="2268" w:type="dxa"/>
          </w:tcPr>
          <w:p w14:paraId="691B64C9" w14:textId="75D03C8B" w:rsidR="00F4589D" w:rsidRPr="009A365F" w:rsidRDefault="00F4589D" w:rsidP="00CC6B72">
            <w:pPr>
              <w:rPr>
                <w:rFonts w:ascii="Times" w:eastAsia="Times" w:hAnsi="Times" w:cs="Times"/>
                <w:bCs/>
                <w:color w:val="000000"/>
                <w:sz w:val="24"/>
                <w:szCs w:val="24"/>
                <w:lang w:eastAsia="lv-LV"/>
              </w:rPr>
            </w:pPr>
            <w:r w:rsidRPr="009A365F">
              <w:rPr>
                <w:rFonts w:ascii="Times New Roman" w:hAnsi="Times New Roman" w:cs="Times New Roman"/>
                <w:bCs/>
                <w:sz w:val="24"/>
                <w:szCs w:val="24"/>
              </w:rPr>
              <w:t>Mācību stundu efektivitātes veicināšana, uzlabojot mācīšanās un mācīšanas procesu skolēnu izaugsmei.</w:t>
            </w:r>
          </w:p>
        </w:tc>
        <w:tc>
          <w:tcPr>
            <w:tcW w:w="6804" w:type="dxa"/>
          </w:tcPr>
          <w:p w14:paraId="3D19D59D"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784A70">
              <w:rPr>
                <w:rFonts w:ascii="Times New Roman" w:hAnsi="Times New Roman" w:cs="Times New Roman"/>
              </w:rPr>
              <w:t>Paaugstināt skolēna un skolotāja sadarbību mācīšanās mērķu izvirzīšanā, īstenošanā un izvērtēšanā.</w:t>
            </w:r>
          </w:p>
          <w:p w14:paraId="2324C852"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0F468F">
              <w:rPr>
                <w:rFonts w:ascii="Times New Roman" w:hAnsi="Times New Roman" w:cs="Times New Roman"/>
              </w:rPr>
              <w:t>Paaugstināt mācīšanas un mācīšanās procesa plānošanas un īstenošanas kvalitāti</w:t>
            </w:r>
            <w:r>
              <w:rPr>
                <w:rFonts w:ascii="Times New Roman" w:hAnsi="Times New Roman" w:cs="Times New Roman"/>
              </w:rPr>
              <w:t xml:space="preserve"> atbilstoši izvirzītajiem kritērijiem.</w:t>
            </w:r>
          </w:p>
          <w:p w14:paraId="5525B4ED"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0F468F">
              <w:rPr>
                <w:rFonts w:ascii="Times New Roman" w:hAnsi="Times New Roman" w:cs="Times New Roman"/>
              </w:rPr>
              <w:t>Mērķtiecīgi vadīt skolēna mācīšanās procesu, palīdzēt viņam iegūt zināšanas un prasmes, izmantojot formatīvo vērtēšanu</w:t>
            </w:r>
            <w:r>
              <w:rPr>
                <w:rFonts w:ascii="Times New Roman" w:hAnsi="Times New Roman" w:cs="Times New Roman"/>
              </w:rPr>
              <w:t>.</w:t>
            </w:r>
          </w:p>
          <w:p w14:paraId="229AB859"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0F468F">
              <w:rPr>
                <w:rFonts w:ascii="Times New Roman" w:hAnsi="Times New Roman" w:cs="Times New Roman"/>
              </w:rPr>
              <w:t>Pašvadīt</w:t>
            </w:r>
            <w:r>
              <w:rPr>
                <w:rFonts w:ascii="Times New Roman" w:hAnsi="Times New Roman" w:cs="Times New Roman"/>
              </w:rPr>
              <w:t>a</w:t>
            </w:r>
            <w:r w:rsidRPr="000F468F">
              <w:rPr>
                <w:rFonts w:ascii="Times New Roman" w:hAnsi="Times New Roman" w:cs="Times New Roman"/>
              </w:rPr>
              <w:t>s mācīšanās prasmju veidošana un attīstīšana</w:t>
            </w:r>
            <w:r>
              <w:rPr>
                <w:rFonts w:ascii="Times New Roman" w:hAnsi="Times New Roman" w:cs="Times New Roman"/>
              </w:rPr>
              <w:t>.</w:t>
            </w:r>
          </w:p>
          <w:p w14:paraId="5D655105" w14:textId="77777777" w:rsidR="00F4589D" w:rsidRPr="005B440E" w:rsidRDefault="00F4589D" w:rsidP="00CC6B72">
            <w:pPr>
              <w:pStyle w:val="Sarakstarindkopa"/>
              <w:numPr>
                <w:ilvl w:val="0"/>
                <w:numId w:val="10"/>
              </w:numPr>
              <w:rPr>
                <w:rFonts w:ascii="Times" w:eastAsia="Times" w:hAnsi="Times" w:cs="Times"/>
                <w:color w:val="000000"/>
                <w:sz w:val="24"/>
                <w:szCs w:val="24"/>
                <w:lang w:eastAsia="lv-LV"/>
              </w:rPr>
            </w:pPr>
            <w:r w:rsidRPr="00205D86">
              <w:rPr>
                <w:rFonts w:ascii="Times New Roman" w:hAnsi="Times New Roman" w:cs="Times New Roman"/>
              </w:rPr>
              <w:t xml:space="preserve">Skolēnu </w:t>
            </w:r>
            <w:r>
              <w:rPr>
                <w:rFonts w:ascii="Times New Roman" w:hAnsi="Times New Roman" w:cs="Times New Roman"/>
              </w:rPr>
              <w:t xml:space="preserve">un skolotāju </w:t>
            </w:r>
            <w:r w:rsidRPr="00205D86">
              <w:rPr>
                <w:rFonts w:ascii="Times New Roman" w:hAnsi="Times New Roman" w:cs="Times New Roman"/>
              </w:rPr>
              <w:t>dalība Erasmus + projektos</w:t>
            </w:r>
            <w:r>
              <w:rPr>
                <w:rFonts w:ascii="Times New Roman" w:hAnsi="Times New Roman" w:cs="Times New Roman"/>
              </w:rPr>
              <w:t>.</w:t>
            </w:r>
          </w:p>
          <w:p w14:paraId="5AF65C25" w14:textId="024648D9" w:rsidR="005B440E" w:rsidRPr="00CC6B72" w:rsidRDefault="005B440E" w:rsidP="005B440E">
            <w:pPr>
              <w:pStyle w:val="Sarakstarindkopa"/>
              <w:rPr>
                <w:rFonts w:ascii="Times" w:eastAsia="Times" w:hAnsi="Times" w:cs="Times"/>
                <w:color w:val="000000"/>
                <w:sz w:val="24"/>
                <w:szCs w:val="24"/>
                <w:lang w:eastAsia="lv-LV"/>
              </w:rPr>
            </w:pPr>
          </w:p>
        </w:tc>
        <w:tc>
          <w:tcPr>
            <w:tcW w:w="1842" w:type="dxa"/>
          </w:tcPr>
          <w:p w14:paraId="3839CB36" w14:textId="2E9EF3D5" w:rsidR="00F4589D" w:rsidRPr="00CC6B72" w:rsidRDefault="00F4589D"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Daļēji sasniegts</w:t>
            </w:r>
          </w:p>
        </w:tc>
      </w:tr>
      <w:tr w:rsidR="00F4589D" w:rsidRPr="00CC6B72" w14:paraId="6F7DECCA" w14:textId="77777777" w:rsidTr="00760B12">
        <w:tc>
          <w:tcPr>
            <w:tcW w:w="2032" w:type="dxa"/>
            <w:vMerge/>
          </w:tcPr>
          <w:p w14:paraId="1402851D" w14:textId="6B058D26" w:rsidR="00F4589D" w:rsidRPr="009A365F" w:rsidRDefault="00F4589D" w:rsidP="00CC6B72">
            <w:pPr>
              <w:pStyle w:val="Sarakstarindkopa"/>
              <w:ind w:left="0"/>
              <w:rPr>
                <w:rFonts w:ascii="Times" w:eastAsia="Times" w:hAnsi="Times" w:cs="Times"/>
                <w:b/>
                <w:color w:val="000000"/>
                <w:sz w:val="24"/>
                <w:szCs w:val="24"/>
                <w:lang w:eastAsia="lv-LV"/>
              </w:rPr>
            </w:pPr>
          </w:p>
        </w:tc>
        <w:tc>
          <w:tcPr>
            <w:tcW w:w="2268" w:type="dxa"/>
          </w:tcPr>
          <w:p w14:paraId="3FB95811" w14:textId="7730C5B8" w:rsidR="00F4589D" w:rsidRPr="009A365F" w:rsidRDefault="00F4589D" w:rsidP="00CC6B72">
            <w:pPr>
              <w:rPr>
                <w:rFonts w:ascii="Times" w:eastAsia="Times" w:hAnsi="Times" w:cs="Times"/>
                <w:bCs/>
                <w:color w:val="000000"/>
                <w:sz w:val="24"/>
                <w:szCs w:val="24"/>
                <w:lang w:eastAsia="lv-LV"/>
              </w:rPr>
            </w:pPr>
            <w:r w:rsidRPr="009A365F">
              <w:rPr>
                <w:rFonts w:ascii="Times New Roman" w:hAnsi="Times New Roman" w:cs="Times New Roman"/>
                <w:bCs/>
                <w:sz w:val="24"/>
                <w:szCs w:val="24"/>
              </w:rPr>
              <w:t>Pedagogu profesionālās pilnveides un sadarbības īstenošana, nepieciešamais atbalsts jaunā mācību satura ieviešanā.</w:t>
            </w:r>
          </w:p>
        </w:tc>
        <w:tc>
          <w:tcPr>
            <w:tcW w:w="6804" w:type="dxa"/>
          </w:tcPr>
          <w:p w14:paraId="44C45A56" w14:textId="77777777" w:rsidR="00F4589D" w:rsidRPr="00CC6B72" w:rsidRDefault="00F4589D" w:rsidP="00CC6B72">
            <w:pPr>
              <w:pStyle w:val="Sarakstarindkopa"/>
              <w:numPr>
                <w:ilvl w:val="0"/>
                <w:numId w:val="11"/>
              </w:numPr>
              <w:rPr>
                <w:rFonts w:ascii="Times" w:eastAsia="Times" w:hAnsi="Times" w:cs="Times"/>
                <w:color w:val="000000"/>
                <w:sz w:val="24"/>
                <w:szCs w:val="24"/>
                <w:lang w:eastAsia="lv-LV"/>
              </w:rPr>
            </w:pPr>
            <w:r w:rsidRPr="00B16B93">
              <w:rPr>
                <w:rFonts w:ascii="Times New Roman" w:hAnsi="Times New Roman" w:cs="Times New Roman"/>
              </w:rPr>
              <w:t>Skolas vadība nodrošina iespējas pedagogu sadarbībai, pieredzes apmaiņai un profesionālam dialogam</w:t>
            </w:r>
            <w:r>
              <w:rPr>
                <w:rFonts w:ascii="Times New Roman" w:hAnsi="Times New Roman" w:cs="Times New Roman"/>
              </w:rPr>
              <w:t>.</w:t>
            </w:r>
          </w:p>
          <w:p w14:paraId="3BCA785F" w14:textId="77777777" w:rsidR="00F4589D" w:rsidRPr="00CC6B72" w:rsidRDefault="00F4589D" w:rsidP="00CC6B72">
            <w:pPr>
              <w:pStyle w:val="Sarakstarindkopa"/>
              <w:numPr>
                <w:ilvl w:val="0"/>
                <w:numId w:val="11"/>
              </w:numPr>
              <w:rPr>
                <w:rFonts w:ascii="Times" w:eastAsia="Times" w:hAnsi="Times" w:cs="Times"/>
                <w:color w:val="000000"/>
                <w:sz w:val="24"/>
                <w:szCs w:val="24"/>
                <w:lang w:eastAsia="lv-LV"/>
              </w:rPr>
            </w:pPr>
            <w:r w:rsidRPr="00B16B93">
              <w:rPr>
                <w:rFonts w:ascii="Times New Roman" w:hAnsi="Times New Roman" w:cs="Times New Roman"/>
              </w:rPr>
              <w:t>Skolotāji pastāvīgi sadarbojas un pielāgojas mainīgiem un jauniem apstākļiem, lai atbalstītu katra skolēna mācīšanos</w:t>
            </w:r>
            <w:r>
              <w:rPr>
                <w:rFonts w:ascii="Times New Roman" w:hAnsi="Times New Roman" w:cs="Times New Roman"/>
              </w:rPr>
              <w:t>.</w:t>
            </w:r>
          </w:p>
          <w:p w14:paraId="6178BA43" w14:textId="02DDD47A" w:rsidR="00F4589D" w:rsidRPr="00CC6B72" w:rsidRDefault="00DD58F4" w:rsidP="00CC6B72">
            <w:pPr>
              <w:pStyle w:val="Sarakstarindkopa"/>
              <w:numPr>
                <w:ilvl w:val="0"/>
                <w:numId w:val="11"/>
              </w:numPr>
              <w:rPr>
                <w:rFonts w:ascii="Times" w:eastAsia="Times" w:hAnsi="Times" w:cs="Times"/>
                <w:color w:val="000000"/>
                <w:sz w:val="24"/>
                <w:szCs w:val="24"/>
                <w:lang w:eastAsia="lv-LV"/>
              </w:rPr>
            </w:pPr>
            <w:r>
              <w:rPr>
                <w:rFonts w:ascii="Times New Roman" w:hAnsi="Times New Roman" w:cs="Times New Roman"/>
              </w:rPr>
              <w:t>Izglītības iestādē d</w:t>
            </w:r>
            <w:r w:rsidR="005B440E">
              <w:rPr>
                <w:rFonts w:ascii="Times New Roman" w:hAnsi="Times New Roman" w:cs="Times New Roman"/>
              </w:rPr>
              <w:t xml:space="preserve">arbojas </w:t>
            </w:r>
            <w:r>
              <w:rPr>
                <w:rFonts w:ascii="Times New Roman" w:hAnsi="Times New Roman" w:cs="Times New Roman"/>
              </w:rPr>
              <w:t xml:space="preserve">pedagogu </w:t>
            </w:r>
            <w:r w:rsidR="005B440E" w:rsidRPr="005B440E">
              <w:rPr>
                <w:rFonts w:ascii="Times New Roman" w:hAnsi="Times New Roman" w:cs="Times New Roman"/>
              </w:rPr>
              <w:t>savstarpējās pieredzes apmaiņa</w:t>
            </w:r>
            <w:r>
              <w:rPr>
                <w:rFonts w:ascii="Times New Roman" w:hAnsi="Times New Roman" w:cs="Times New Roman"/>
              </w:rPr>
              <w:t>.</w:t>
            </w:r>
            <w:r w:rsidR="005B440E">
              <w:rPr>
                <w:rFonts w:ascii="Times New Roman" w:hAnsi="Times New Roman" w:cs="Times New Roman"/>
              </w:rPr>
              <w:t xml:space="preserve"> </w:t>
            </w:r>
          </w:p>
          <w:p w14:paraId="4474564C" w14:textId="77777777" w:rsidR="00F4589D" w:rsidRPr="00CC6B72" w:rsidRDefault="00F4589D" w:rsidP="00CC6B72">
            <w:pPr>
              <w:pStyle w:val="Sarakstarindkopa"/>
              <w:ind w:left="0"/>
              <w:rPr>
                <w:rFonts w:ascii="Times" w:eastAsia="Times" w:hAnsi="Times" w:cs="Times"/>
                <w:color w:val="000000"/>
                <w:sz w:val="24"/>
                <w:szCs w:val="24"/>
                <w:lang w:eastAsia="lv-LV"/>
              </w:rPr>
            </w:pPr>
          </w:p>
        </w:tc>
        <w:tc>
          <w:tcPr>
            <w:tcW w:w="1842" w:type="dxa"/>
          </w:tcPr>
          <w:p w14:paraId="3E1F7E72" w14:textId="05B3F2F4" w:rsidR="00F4589D" w:rsidRPr="00CC6B72" w:rsidRDefault="00F4589D"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Sasniegts</w:t>
            </w:r>
          </w:p>
        </w:tc>
      </w:tr>
      <w:tr w:rsidR="009A365F" w:rsidRPr="00CC6B72" w14:paraId="003C3E17" w14:textId="77777777" w:rsidTr="00760B12">
        <w:tc>
          <w:tcPr>
            <w:tcW w:w="2032" w:type="dxa"/>
          </w:tcPr>
          <w:p w14:paraId="6620B391" w14:textId="1D98B6F3" w:rsidR="009A365F" w:rsidRPr="009A365F" w:rsidRDefault="009A365F" w:rsidP="00CC6B72">
            <w:pPr>
              <w:pStyle w:val="Sarakstarindkopa"/>
              <w:ind w:left="0"/>
              <w:rPr>
                <w:rFonts w:ascii="Times" w:eastAsia="Times" w:hAnsi="Times" w:cs="Times"/>
                <w:b/>
                <w:color w:val="000000"/>
                <w:sz w:val="24"/>
                <w:szCs w:val="24"/>
                <w:lang w:eastAsia="lv-LV"/>
              </w:rPr>
            </w:pPr>
            <w:r w:rsidRPr="009A365F">
              <w:rPr>
                <w:rFonts w:ascii="Times New Roman" w:hAnsi="Times New Roman" w:cs="Times New Roman"/>
                <w:b/>
                <w:sz w:val="24"/>
                <w:szCs w:val="24"/>
              </w:rPr>
              <w:t>Iekļaujošās izglītības pieejas īstenošana skolā</w:t>
            </w:r>
          </w:p>
        </w:tc>
        <w:tc>
          <w:tcPr>
            <w:tcW w:w="2268" w:type="dxa"/>
          </w:tcPr>
          <w:p w14:paraId="0F95AB1A" w14:textId="70133C90"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Iekļaujošās izglītības principu attīstīšana mācību un audzināšanas darbā.</w:t>
            </w:r>
          </w:p>
        </w:tc>
        <w:tc>
          <w:tcPr>
            <w:tcW w:w="6804" w:type="dxa"/>
          </w:tcPr>
          <w:p w14:paraId="43EF8109" w14:textId="77777777" w:rsidR="009A365F" w:rsidRPr="009A365F" w:rsidRDefault="009A365F" w:rsidP="009A365F">
            <w:pPr>
              <w:pStyle w:val="Sarakstarindkopa"/>
              <w:numPr>
                <w:ilvl w:val="0"/>
                <w:numId w:val="13"/>
              </w:numPr>
              <w:rPr>
                <w:rFonts w:ascii="Times" w:eastAsia="Times" w:hAnsi="Times" w:cs="Times"/>
                <w:color w:val="000000"/>
                <w:sz w:val="24"/>
                <w:szCs w:val="24"/>
                <w:lang w:eastAsia="lv-LV"/>
              </w:rPr>
            </w:pPr>
            <w:r w:rsidRPr="006E6399">
              <w:rPr>
                <w:rFonts w:ascii="Times New Roman" w:hAnsi="Times New Roman" w:cs="Times New Roman"/>
              </w:rPr>
              <w:t>Nepieciešamo atbalsta pasākumu nodrošināšana gan skolēniem ar mācīšanās grūtībām, gan talantīgajiem skolēniem</w:t>
            </w:r>
            <w:r>
              <w:rPr>
                <w:rFonts w:ascii="Times New Roman" w:hAnsi="Times New Roman" w:cs="Times New Roman"/>
              </w:rPr>
              <w:t>.</w:t>
            </w:r>
          </w:p>
          <w:p w14:paraId="7CF8F62D" w14:textId="77777777" w:rsidR="009A365F" w:rsidRPr="009A365F" w:rsidRDefault="009A365F" w:rsidP="009A365F">
            <w:pPr>
              <w:pStyle w:val="Sarakstarindkopa"/>
              <w:numPr>
                <w:ilvl w:val="0"/>
                <w:numId w:val="13"/>
              </w:numPr>
              <w:rPr>
                <w:rFonts w:ascii="Times" w:eastAsia="Times" w:hAnsi="Times" w:cs="Times"/>
                <w:color w:val="000000"/>
                <w:sz w:val="24"/>
                <w:szCs w:val="24"/>
                <w:lang w:eastAsia="lv-LV"/>
              </w:rPr>
            </w:pPr>
            <w:r w:rsidRPr="006E6399">
              <w:rPr>
                <w:rFonts w:ascii="Times New Roman" w:hAnsi="Times New Roman" w:cs="Times New Roman"/>
              </w:rPr>
              <w:t>Sadarbojoties pedagogiem</w:t>
            </w:r>
            <w:r>
              <w:rPr>
                <w:rFonts w:ascii="Times New Roman" w:hAnsi="Times New Roman" w:cs="Times New Roman"/>
              </w:rPr>
              <w:t xml:space="preserve"> un </w:t>
            </w:r>
            <w:r w:rsidRPr="006E6399">
              <w:rPr>
                <w:rFonts w:ascii="Times New Roman" w:hAnsi="Times New Roman" w:cs="Times New Roman"/>
              </w:rPr>
              <w:t xml:space="preserve"> atbalsta personālam, tiek pilnveidota katra skolēna individuālajām mācīšanās vajadzībām nepieciešamā atbalsta sistēma</w:t>
            </w:r>
            <w:r>
              <w:rPr>
                <w:rFonts w:ascii="Times New Roman" w:hAnsi="Times New Roman" w:cs="Times New Roman"/>
              </w:rPr>
              <w:t>.</w:t>
            </w:r>
          </w:p>
          <w:p w14:paraId="76091C8C" w14:textId="77777777" w:rsidR="009A365F" w:rsidRPr="009A365F" w:rsidRDefault="009A365F" w:rsidP="009A365F">
            <w:pPr>
              <w:pStyle w:val="Sarakstarindkopa"/>
              <w:numPr>
                <w:ilvl w:val="0"/>
                <w:numId w:val="13"/>
              </w:numPr>
              <w:rPr>
                <w:rFonts w:ascii="Times New Roman" w:hAnsi="Times New Roman" w:cs="Times New Roman"/>
              </w:rPr>
            </w:pPr>
            <w:r w:rsidRPr="009A365F">
              <w:rPr>
                <w:rFonts w:ascii="Times New Roman" w:hAnsi="Times New Roman" w:cs="Times New Roman"/>
              </w:rPr>
              <w:t>Skolas vadība sniedz atbalstu skolotājiem, palīdz radīt pozitīvu sociāli emocionālu klimatu klasē/skolā, izmantojot iekļaujošās pedagoģijas stratēģiju un visu pušu sadarbību.</w:t>
            </w:r>
          </w:p>
          <w:p w14:paraId="7BD1CDB9" w14:textId="21C0D004" w:rsidR="009A365F" w:rsidRPr="00CC6B72" w:rsidRDefault="009A365F" w:rsidP="009A365F">
            <w:pPr>
              <w:pStyle w:val="Sarakstarindkopa"/>
              <w:rPr>
                <w:rFonts w:ascii="Times" w:eastAsia="Times" w:hAnsi="Times" w:cs="Times"/>
                <w:color w:val="000000"/>
                <w:sz w:val="24"/>
                <w:szCs w:val="24"/>
                <w:lang w:eastAsia="lv-LV"/>
              </w:rPr>
            </w:pPr>
          </w:p>
        </w:tc>
        <w:tc>
          <w:tcPr>
            <w:tcW w:w="1842" w:type="dxa"/>
          </w:tcPr>
          <w:p w14:paraId="3ACE24C6" w14:textId="35D9C4E2" w:rsidR="009A365F" w:rsidRPr="00CC6B72" w:rsidRDefault="00F4589D"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Sasniegts </w:t>
            </w:r>
          </w:p>
        </w:tc>
      </w:tr>
      <w:tr w:rsidR="009A365F" w:rsidRPr="00CC6B72" w14:paraId="4B19231C" w14:textId="77777777" w:rsidTr="00760B12">
        <w:tc>
          <w:tcPr>
            <w:tcW w:w="2032" w:type="dxa"/>
          </w:tcPr>
          <w:p w14:paraId="25D894BA" w14:textId="16D01A91" w:rsidR="009A365F" w:rsidRPr="009A365F" w:rsidRDefault="009A365F" w:rsidP="009A365F">
            <w:pPr>
              <w:pStyle w:val="Sarakstarindkopa"/>
              <w:ind w:left="0"/>
              <w:rPr>
                <w:rFonts w:ascii="Times" w:eastAsia="Times" w:hAnsi="Times" w:cs="Times"/>
                <w:b/>
                <w:color w:val="000000"/>
                <w:sz w:val="24"/>
                <w:szCs w:val="24"/>
                <w:lang w:eastAsia="lv-LV"/>
              </w:rPr>
            </w:pPr>
            <w:r w:rsidRPr="009A365F">
              <w:rPr>
                <w:rFonts w:ascii="Times New Roman" w:hAnsi="Times New Roman" w:cs="Times New Roman"/>
                <w:b/>
                <w:sz w:val="24"/>
                <w:szCs w:val="24"/>
              </w:rPr>
              <w:t xml:space="preserve">Sociāli emocionālās </w:t>
            </w:r>
            <w:r w:rsidRPr="009A365F">
              <w:rPr>
                <w:rFonts w:ascii="Times New Roman" w:hAnsi="Times New Roman" w:cs="Times New Roman"/>
                <w:b/>
                <w:sz w:val="24"/>
                <w:szCs w:val="24"/>
              </w:rPr>
              <w:lastRenderedPageBreak/>
              <w:t>audzināšanas sistēmas pilnveide</w:t>
            </w:r>
          </w:p>
        </w:tc>
        <w:tc>
          <w:tcPr>
            <w:tcW w:w="2268" w:type="dxa"/>
          </w:tcPr>
          <w:p w14:paraId="00CE63F0" w14:textId="0C39C718" w:rsidR="009A365F" w:rsidRPr="009A365F" w:rsidRDefault="009A365F" w:rsidP="009A365F">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lastRenderedPageBreak/>
              <w:t xml:space="preserve">Mācīt un mācīties saprast sevi, pieņemt </w:t>
            </w:r>
            <w:r w:rsidRPr="009A365F">
              <w:rPr>
                <w:rFonts w:ascii="Times New Roman" w:hAnsi="Times New Roman" w:cs="Times New Roman"/>
                <w:bCs/>
                <w:sz w:val="24"/>
                <w:szCs w:val="24"/>
              </w:rPr>
              <w:lastRenderedPageBreak/>
              <w:t>atbildīgus lēmumus, celt pašapziņu un orientēties uz izaugsmi.</w:t>
            </w:r>
          </w:p>
        </w:tc>
        <w:tc>
          <w:tcPr>
            <w:tcW w:w="6804" w:type="dxa"/>
          </w:tcPr>
          <w:p w14:paraId="1E3C8635" w14:textId="77777777" w:rsidR="009A365F" w:rsidRPr="009A365F" w:rsidRDefault="009A365F" w:rsidP="009A365F">
            <w:pPr>
              <w:pStyle w:val="Sarakstarindkopa"/>
              <w:numPr>
                <w:ilvl w:val="0"/>
                <w:numId w:val="14"/>
              </w:numPr>
              <w:rPr>
                <w:rFonts w:ascii="Times" w:eastAsia="Times" w:hAnsi="Times" w:cs="Times"/>
                <w:color w:val="000000"/>
                <w:sz w:val="24"/>
                <w:szCs w:val="24"/>
                <w:lang w:eastAsia="lv-LV"/>
              </w:rPr>
            </w:pPr>
            <w:r w:rsidRPr="003B70CB">
              <w:rPr>
                <w:rFonts w:ascii="Times New Roman" w:hAnsi="Times New Roman" w:cs="Times New Roman"/>
              </w:rPr>
              <w:lastRenderedPageBreak/>
              <w:t xml:space="preserve">Izveidot audzināšanas stundu programmu </w:t>
            </w:r>
            <w:r>
              <w:rPr>
                <w:rFonts w:ascii="Times New Roman" w:hAnsi="Times New Roman" w:cs="Times New Roman"/>
              </w:rPr>
              <w:t xml:space="preserve">skolēniem </w:t>
            </w:r>
            <w:r w:rsidRPr="003B70CB">
              <w:rPr>
                <w:rFonts w:ascii="Times New Roman" w:hAnsi="Times New Roman" w:cs="Times New Roman"/>
              </w:rPr>
              <w:t>sevis apzināšanās un pašvadībā.</w:t>
            </w:r>
          </w:p>
          <w:p w14:paraId="134C6E8B" w14:textId="77777777" w:rsidR="009A365F" w:rsidRPr="009A365F" w:rsidRDefault="009A365F" w:rsidP="009A365F">
            <w:pPr>
              <w:pStyle w:val="Sarakstarindkopa"/>
              <w:numPr>
                <w:ilvl w:val="0"/>
                <w:numId w:val="14"/>
              </w:numPr>
              <w:rPr>
                <w:rFonts w:ascii="Times" w:eastAsia="Times" w:hAnsi="Times" w:cs="Times"/>
                <w:color w:val="000000"/>
                <w:sz w:val="24"/>
                <w:szCs w:val="24"/>
                <w:lang w:eastAsia="lv-LV"/>
              </w:rPr>
            </w:pPr>
            <w:r w:rsidRPr="003B70CB">
              <w:rPr>
                <w:rFonts w:ascii="Times New Roman" w:hAnsi="Times New Roman" w:cs="Times New Roman"/>
              </w:rPr>
              <w:lastRenderedPageBreak/>
              <w:t>Mācīt un mācīties pozitīvu uzvedību</w:t>
            </w:r>
            <w:r>
              <w:rPr>
                <w:rFonts w:ascii="Times New Roman" w:hAnsi="Times New Roman" w:cs="Times New Roman"/>
              </w:rPr>
              <w:t xml:space="preserve"> un</w:t>
            </w:r>
            <w:r w:rsidRPr="003B70CB">
              <w:rPr>
                <w:rFonts w:ascii="Times New Roman" w:hAnsi="Times New Roman" w:cs="Times New Roman"/>
              </w:rPr>
              <w:t xml:space="preserve"> prasmes novērtēt savu rīcību</w:t>
            </w:r>
            <w:r>
              <w:rPr>
                <w:rFonts w:ascii="Times New Roman" w:hAnsi="Times New Roman" w:cs="Times New Roman"/>
              </w:rPr>
              <w:t>.</w:t>
            </w:r>
          </w:p>
          <w:p w14:paraId="08DCA2CA" w14:textId="76398A8F" w:rsidR="009A365F" w:rsidRPr="00CC6B72" w:rsidRDefault="009A365F" w:rsidP="009A365F">
            <w:pPr>
              <w:pStyle w:val="Sarakstarindkopa"/>
              <w:numPr>
                <w:ilvl w:val="0"/>
                <w:numId w:val="14"/>
              </w:numPr>
              <w:rPr>
                <w:rFonts w:ascii="Times" w:eastAsia="Times" w:hAnsi="Times" w:cs="Times"/>
                <w:color w:val="000000"/>
                <w:sz w:val="24"/>
                <w:szCs w:val="24"/>
                <w:lang w:eastAsia="lv-LV"/>
              </w:rPr>
            </w:pPr>
            <w:r w:rsidRPr="003B70CB">
              <w:rPr>
                <w:rFonts w:ascii="Times New Roman" w:hAnsi="Times New Roman" w:cs="Times New Roman"/>
              </w:rPr>
              <w:t>Mācīt un mācīties izdarīt pozitīvas izvēles, balstoties uz ētiskām un morāles vērtībām, kā arī izvērtēt dažādas rīcības sekas, ņemot vērā citu labklājību.</w:t>
            </w:r>
          </w:p>
        </w:tc>
        <w:tc>
          <w:tcPr>
            <w:tcW w:w="1842" w:type="dxa"/>
          </w:tcPr>
          <w:p w14:paraId="135DE67E" w14:textId="4B2DFB20" w:rsidR="009A365F" w:rsidRPr="00CC6B72" w:rsidRDefault="00F4589D" w:rsidP="009A365F">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Daļēji sasniegts</w:t>
            </w:r>
          </w:p>
        </w:tc>
      </w:tr>
      <w:tr w:rsidR="009A365F" w:rsidRPr="00CC6B72" w14:paraId="632F6050" w14:textId="77777777" w:rsidTr="00760B12">
        <w:tc>
          <w:tcPr>
            <w:tcW w:w="2032" w:type="dxa"/>
          </w:tcPr>
          <w:p w14:paraId="5E3DCD3A" w14:textId="77777777" w:rsidR="009A365F" w:rsidRPr="009A365F" w:rsidRDefault="009A365F" w:rsidP="00CC6B72">
            <w:pPr>
              <w:pStyle w:val="Sarakstarindkopa"/>
              <w:ind w:left="0"/>
              <w:rPr>
                <w:rFonts w:ascii="Times" w:eastAsia="Times" w:hAnsi="Times" w:cs="Times"/>
                <w:bCs/>
                <w:color w:val="000000"/>
                <w:sz w:val="24"/>
                <w:szCs w:val="24"/>
                <w:lang w:eastAsia="lv-LV"/>
              </w:rPr>
            </w:pPr>
          </w:p>
        </w:tc>
        <w:tc>
          <w:tcPr>
            <w:tcW w:w="2268" w:type="dxa"/>
          </w:tcPr>
          <w:p w14:paraId="03F714D9" w14:textId="044830A8"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Piederības un pilsoniskās līdzdalības sekmēšana</w:t>
            </w:r>
          </w:p>
        </w:tc>
        <w:tc>
          <w:tcPr>
            <w:tcW w:w="6804" w:type="dxa"/>
          </w:tcPr>
          <w:p w14:paraId="5ABF0A05" w14:textId="77777777" w:rsidR="009A365F" w:rsidRPr="009A365F" w:rsidRDefault="009A365F" w:rsidP="009A365F">
            <w:pPr>
              <w:pStyle w:val="Sarakstarindkopa"/>
              <w:numPr>
                <w:ilvl w:val="0"/>
                <w:numId w:val="15"/>
              </w:numPr>
              <w:rPr>
                <w:rFonts w:ascii="Times" w:eastAsia="Times" w:hAnsi="Times" w:cs="Times"/>
                <w:color w:val="000000"/>
                <w:sz w:val="24"/>
                <w:szCs w:val="24"/>
                <w:lang w:eastAsia="lv-LV"/>
              </w:rPr>
            </w:pPr>
            <w:r w:rsidRPr="0033539F">
              <w:rPr>
                <w:rFonts w:ascii="Times New Roman" w:hAnsi="Times New Roman" w:cs="Times New Roman"/>
              </w:rPr>
              <w:t xml:space="preserve">Sagatavoties dalībai </w:t>
            </w:r>
            <w:r w:rsidRPr="002E6616">
              <w:rPr>
                <w:rFonts w:ascii="Times New Roman" w:hAnsi="Times New Roman" w:cs="Times New Roman"/>
              </w:rPr>
              <w:t>XXVII Vispārējie</w:t>
            </w:r>
            <w:r>
              <w:rPr>
                <w:rFonts w:ascii="Times New Roman" w:hAnsi="Times New Roman" w:cs="Times New Roman"/>
              </w:rPr>
              <w:t>m</w:t>
            </w:r>
            <w:r w:rsidRPr="002E6616">
              <w:rPr>
                <w:rFonts w:ascii="Times New Roman" w:hAnsi="Times New Roman" w:cs="Times New Roman"/>
              </w:rPr>
              <w:t xml:space="preserve"> latviešu Dziesmu un XVII Deju svētki</w:t>
            </w:r>
            <w:r>
              <w:rPr>
                <w:rFonts w:ascii="Times New Roman" w:hAnsi="Times New Roman" w:cs="Times New Roman"/>
              </w:rPr>
              <w:t>em</w:t>
            </w:r>
            <w:r w:rsidRPr="002E6616">
              <w:rPr>
                <w:rFonts w:ascii="Times New Roman" w:hAnsi="Times New Roman" w:cs="Times New Roman"/>
              </w:rPr>
              <w:t>.</w:t>
            </w:r>
          </w:p>
          <w:p w14:paraId="6FEF0E73" w14:textId="77777777" w:rsidR="009A365F" w:rsidRPr="009A365F" w:rsidRDefault="009A365F" w:rsidP="009A365F">
            <w:pPr>
              <w:pStyle w:val="Sarakstarindkopa"/>
              <w:numPr>
                <w:ilvl w:val="0"/>
                <w:numId w:val="15"/>
              </w:numPr>
              <w:rPr>
                <w:rFonts w:ascii="Times" w:eastAsia="Times" w:hAnsi="Times" w:cs="Times"/>
                <w:color w:val="000000"/>
                <w:sz w:val="24"/>
                <w:szCs w:val="24"/>
                <w:lang w:eastAsia="lv-LV"/>
              </w:rPr>
            </w:pPr>
            <w:r w:rsidRPr="0033539F">
              <w:rPr>
                <w:rFonts w:ascii="Times New Roman" w:hAnsi="Times New Roman" w:cs="Times New Roman"/>
              </w:rPr>
              <w:t>Folkloras kopu repertuāra apguve Skolu jaunatnes Dziesmu un deju svētkiem</w:t>
            </w:r>
          </w:p>
          <w:p w14:paraId="410A3309" w14:textId="77777777" w:rsidR="009A365F" w:rsidRPr="009A365F" w:rsidRDefault="009A365F" w:rsidP="009A365F">
            <w:pPr>
              <w:pStyle w:val="Sarakstarindkopa"/>
              <w:numPr>
                <w:ilvl w:val="0"/>
                <w:numId w:val="15"/>
              </w:numPr>
              <w:rPr>
                <w:rFonts w:ascii="Times New Roman" w:hAnsi="Times New Roman" w:cs="Times New Roman"/>
              </w:rPr>
            </w:pPr>
            <w:r w:rsidRPr="009A365F">
              <w:rPr>
                <w:rFonts w:ascii="Times New Roman" w:hAnsi="Times New Roman" w:cs="Times New Roman"/>
              </w:rPr>
              <w:t>Skolēnu pašpārvalde aktīvi iesaistās skolas un  Rankas pagasta vides sakopšanā un emocionālās labsajūtas stiprināšanā vietējā kopienā.</w:t>
            </w:r>
          </w:p>
          <w:p w14:paraId="653C3C63" w14:textId="77777777" w:rsidR="009A365F" w:rsidRPr="009A365F" w:rsidRDefault="009A365F" w:rsidP="009A365F">
            <w:pPr>
              <w:pStyle w:val="Sarakstarindkopa"/>
              <w:numPr>
                <w:ilvl w:val="0"/>
                <w:numId w:val="15"/>
              </w:numPr>
              <w:rPr>
                <w:rFonts w:ascii="Times" w:eastAsia="Times" w:hAnsi="Times" w:cs="Times"/>
                <w:color w:val="000000"/>
                <w:sz w:val="24"/>
                <w:szCs w:val="24"/>
                <w:lang w:eastAsia="lv-LV"/>
              </w:rPr>
            </w:pPr>
            <w:r w:rsidRPr="00393004">
              <w:rPr>
                <w:rFonts w:ascii="Times New Roman" w:hAnsi="Times New Roman" w:cs="Times New Roman"/>
              </w:rPr>
              <w:t>Skolēnu mācību uzņēmumu darbības pilnveide ilgtermiņā.</w:t>
            </w:r>
          </w:p>
          <w:p w14:paraId="38E77617" w14:textId="662492EB" w:rsidR="009A365F" w:rsidRPr="00CC6B72" w:rsidRDefault="009A365F" w:rsidP="009A365F">
            <w:pPr>
              <w:pStyle w:val="Sarakstarindkopa"/>
              <w:numPr>
                <w:ilvl w:val="0"/>
                <w:numId w:val="15"/>
              </w:numPr>
              <w:rPr>
                <w:rFonts w:ascii="Times" w:eastAsia="Times" w:hAnsi="Times" w:cs="Times"/>
                <w:color w:val="000000"/>
                <w:sz w:val="24"/>
                <w:szCs w:val="24"/>
                <w:lang w:eastAsia="lv-LV"/>
              </w:rPr>
            </w:pPr>
            <w:r w:rsidRPr="0033539F">
              <w:rPr>
                <w:rFonts w:ascii="Times New Roman" w:hAnsi="Times New Roman" w:cs="Times New Roman"/>
              </w:rPr>
              <w:t>Skola aktīvi iesaistās vietējās kopienas kultūras dzīves norisēs un veidošanā</w:t>
            </w:r>
          </w:p>
        </w:tc>
        <w:tc>
          <w:tcPr>
            <w:tcW w:w="1842" w:type="dxa"/>
          </w:tcPr>
          <w:p w14:paraId="22AA1F1B" w14:textId="149A7638" w:rsidR="009A365F" w:rsidRPr="00CC6B72" w:rsidRDefault="00790CEF"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Sasniegts </w:t>
            </w:r>
          </w:p>
        </w:tc>
      </w:tr>
      <w:tr w:rsidR="009A365F" w:rsidRPr="00CC6B72" w14:paraId="4453D506" w14:textId="77777777" w:rsidTr="00760B12">
        <w:tc>
          <w:tcPr>
            <w:tcW w:w="2032" w:type="dxa"/>
          </w:tcPr>
          <w:p w14:paraId="744C4A4B" w14:textId="065DEE14" w:rsidR="009A365F" w:rsidRPr="009A365F" w:rsidRDefault="009A365F" w:rsidP="00CC6B72">
            <w:pPr>
              <w:pStyle w:val="Sarakstarindkopa"/>
              <w:ind w:left="0"/>
              <w:rPr>
                <w:rFonts w:ascii="Times" w:eastAsia="Times" w:hAnsi="Times" w:cs="Times"/>
                <w:color w:val="000000"/>
                <w:sz w:val="24"/>
                <w:szCs w:val="24"/>
                <w:lang w:eastAsia="lv-LV"/>
              </w:rPr>
            </w:pPr>
            <w:r w:rsidRPr="009A365F">
              <w:rPr>
                <w:rFonts w:ascii="Times New Roman" w:hAnsi="Times New Roman" w:cs="Times New Roman"/>
                <w:b/>
                <w:sz w:val="24"/>
                <w:szCs w:val="24"/>
              </w:rPr>
              <w:t>Vecāku, kā nozīmīga sadarbības resursa, iesaistīšana skolas dzīvē</w:t>
            </w:r>
          </w:p>
        </w:tc>
        <w:tc>
          <w:tcPr>
            <w:tcW w:w="2268" w:type="dxa"/>
          </w:tcPr>
          <w:p w14:paraId="2DCB1183" w14:textId="657AB09A"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Pilnveidot sadarbību ar vecākiem izmantojot daudzveidīgas sadarbības formas.</w:t>
            </w:r>
          </w:p>
        </w:tc>
        <w:tc>
          <w:tcPr>
            <w:tcW w:w="6804" w:type="dxa"/>
          </w:tcPr>
          <w:p w14:paraId="5806741E" w14:textId="77777777" w:rsidR="009A365F" w:rsidRPr="009A365F" w:rsidRDefault="009A365F" w:rsidP="009A365F">
            <w:pPr>
              <w:pStyle w:val="Sarakstarindkopa"/>
              <w:numPr>
                <w:ilvl w:val="0"/>
                <w:numId w:val="16"/>
              </w:numPr>
              <w:rPr>
                <w:rFonts w:ascii="Times" w:eastAsia="Times" w:hAnsi="Times" w:cs="Times"/>
                <w:color w:val="000000"/>
                <w:sz w:val="24"/>
                <w:szCs w:val="24"/>
                <w:lang w:eastAsia="lv-LV"/>
              </w:rPr>
            </w:pPr>
            <w:r w:rsidRPr="00F87ACA">
              <w:rPr>
                <w:rFonts w:ascii="Times New Roman" w:hAnsi="Times New Roman" w:cs="Times New Roman"/>
              </w:rPr>
              <w:t>Skolēnu vecāki un vecvecāki vada izglītojošas nodarbības skolēniem, iesaistās klases un skolas pasākumu organizēšanā.</w:t>
            </w:r>
          </w:p>
          <w:p w14:paraId="62304A42" w14:textId="77777777" w:rsidR="009A365F" w:rsidRPr="009A365F" w:rsidRDefault="009A365F" w:rsidP="009A365F">
            <w:pPr>
              <w:pStyle w:val="Sarakstarindkopa"/>
              <w:numPr>
                <w:ilvl w:val="0"/>
                <w:numId w:val="16"/>
              </w:numPr>
              <w:rPr>
                <w:rFonts w:ascii="Times" w:eastAsia="Times" w:hAnsi="Times" w:cs="Times"/>
                <w:color w:val="000000"/>
                <w:sz w:val="24"/>
                <w:szCs w:val="24"/>
                <w:lang w:eastAsia="lv-LV"/>
              </w:rPr>
            </w:pPr>
            <w:r w:rsidRPr="00EB707C">
              <w:rPr>
                <w:rFonts w:ascii="Times New Roman" w:hAnsi="Times New Roman" w:cs="Times New Roman"/>
              </w:rPr>
              <w:t>Skolēnu vecāki iesaistās dažādu klases un skolas projektu realizēšanā</w:t>
            </w:r>
            <w:r>
              <w:rPr>
                <w:rFonts w:ascii="Times New Roman" w:hAnsi="Times New Roman" w:cs="Times New Roman"/>
              </w:rPr>
              <w:t>.</w:t>
            </w:r>
          </w:p>
          <w:p w14:paraId="626BA894" w14:textId="3E07C8C7" w:rsidR="009A365F" w:rsidRPr="00CC6B72" w:rsidRDefault="009A365F" w:rsidP="009A365F">
            <w:pPr>
              <w:pStyle w:val="Sarakstarindkopa"/>
              <w:numPr>
                <w:ilvl w:val="0"/>
                <w:numId w:val="16"/>
              </w:numPr>
              <w:rPr>
                <w:rFonts w:ascii="Times" w:eastAsia="Times" w:hAnsi="Times" w:cs="Times"/>
                <w:color w:val="000000"/>
                <w:sz w:val="24"/>
                <w:szCs w:val="24"/>
                <w:lang w:eastAsia="lv-LV"/>
              </w:rPr>
            </w:pPr>
            <w:r w:rsidRPr="00C855C2">
              <w:rPr>
                <w:rFonts w:ascii="Times New Roman" w:hAnsi="Times New Roman" w:cs="Times New Roman"/>
              </w:rPr>
              <w:t>Organizēt vecāku diena</w:t>
            </w:r>
            <w:r w:rsidR="00F4589D">
              <w:rPr>
                <w:rFonts w:ascii="Times New Roman" w:hAnsi="Times New Roman" w:cs="Times New Roman"/>
              </w:rPr>
              <w:t>s</w:t>
            </w:r>
            <w:r>
              <w:rPr>
                <w:rFonts w:ascii="Times New Roman" w:hAnsi="Times New Roman" w:cs="Times New Roman"/>
              </w:rPr>
              <w:t>.</w:t>
            </w:r>
          </w:p>
        </w:tc>
        <w:tc>
          <w:tcPr>
            <w:tcW w:w="1842" w:type="dxa"/>
          </w:tcPr>
          <w:p w14:paraId="572F155F" w14:textId="10C60AA6" w:rsidR="009A365F" w:rsidRPr="00CC6B72" w:rsidRDefault="00790CEF"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w:t>
            </w:r>
            <w:r w:rsidR="000F1369">
              <w:rPr>
                <w:rFonts w:ascii="Times" w:eastAsia="Times" w:hAnsi="Times" w:cs="Times"/>
                <w:color w:val="000000"/>
                <w:sz w:val="24"/>
                <w:szCs w:val="24"/>
                <w:lang w:eastAsia="lv-LV"/>
              </w:rPr>
              <w:t>Daļēji s</w:t>
            </w:r>
            <w:r>
              <w:rPr>
                <w:rFonts w:ascii="Times" w:eastAsia="Times" w:hAnsi="Times" w:cs="Times"/>
                <w:color w:val="000000"/>
                <w:sz w:val="24"/>
                <w:szCs w:val="24"/>
                <w:lang w:eastAsia="lv-LV"/>
              </w:rPr>
              <w:t xml:space="preserve">asniegts </w:t>
            </w:r>
          </w:p>
        </w:tc>
      </w:tr>
      <w:tr w:rsidR="009A365F" w:rsidRPr="00CC6B72" w14:paraId="7F1F3F62" w14:textId="77777777" w:rsidTr="00760B12">
        <w:tc>
          <w:tcPr>
            <w:tcW w:w="2032" w:type="dxa"/>
          </w:tcPr>
          <w:p w14:paraId="6174B0CF" w14:textId="4C7F4D46" w:rsidR="009A365F" w:rsidRPr="009A365F" w:rsidRDefault="009A365F" w:rsidP="00CC6B72">
            <w:pPr>
              <w:pStyle w:val="Sarakstarindkopa"/>
              <w:ind w:left="0"/>
              <w:rPr>
                <w:rFonts w:ascii="Times" w:eastAsia="Times" w:hAnsi="Times" w:cs="Times"/>
                <w:color w:val="000000"/>
                <w:sz w:val="24"/>
                <w:szCs w:val="24"/>
                <w:lang w:eastAsia="lv-LV"/>
              </w:rPr>
            </w:pPr>
            <w:r w:rsidRPr="009A365F">
              <w:rPr>
                <w:rFonts w:ascii="Times New Roman" w:hAnsi="Times New Roman" w:cs="Times New Roman"/>
                <w:b/>
                <w:sz w:val="24"/>
                <w:szCs w:val="24"/>
              </w:rPr>
              <w:t>Sadarbības ar PII “Ābelīte” pēctecības nodrošināšanai</w:t>
            </w:r>
          </w:p>
        </w:tc>
        <w:tc>
          <w:tcPr>
            <w:tcW w:w="2268" w:type="dxa"/>
          </w:tcPr>
          <w:p w14:paraId="54AFD22F" w14:textId="0DD8FE2C"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Skolēnu organiska un pašsaprotama pāreja no pirmskolas izglītības iestādes uz pamatskolu.</w:t>
            </w:r>
          </w:p>
        </w:tc>
        <w:tc>
          <w:tcPr>
            <w:tcW w:w="6804" w:type="dxa"/>
          </w:tcPr>
          <w:p w14:paraId="7E08552F" w14:textId="77777777" w:rsidR="009A365F" w:rsidRPr="009A365F" w:rsidRDefault="009A365F" w:rsidP="009A365F">
            <w:pPr>
              <w:pStyle w:val="Sarakstarindkopa"/>
              <w:numPr>
                <w:ilvl w:val="0"/>
                <w:numId w:val="17"/>
              </w:numPr>
              <w:rPr>
                <w:rFonts w:ascii="Times" w:eastAsia="Times" w:hAnsi="Times" w:cs="Times"/>
                <w:color w:val="000000"/>
                <w:sz w:val="24"/>
                <w:szCs w:val="24"/>
                <w:lang w:eastAsia="lv-LV"/>
              </w:rPr>
            </w:pPr>
            <w:r>
              <w:rPr>
                <w:rFonts w:ascii="Times New Roman" w:hAnsi="Times New Roman" w:cs="Times New Roman"/>
              </w:rPr>
              <w:t>Topošo skolnieku iepazīstināšana ar skolu, skolotājiem, skolas vidi.</w:t>
            </w:r>
          </w:p>
          <w:p w14:paraId="788CFE4F" w14:textId="77777777" w:rsidR="009A365F" w:rsidRPr="009A365F" w:rsidRDefault="009A365F" w:rsidP="009A365F">
            <w:pPr>
              <w:pStyle w:val="Sarakstarindkopa"/>
              <w:numPr>
                <w:ilvl w:val="0"/>
                <w:numId w:val="17"/>
              </w:numPr>
              <w:rPr>
                <w:rFonts w:ascii="Times" w:eastAsia="Times" w:hAnsi="Times" w:cs="Times"/>
                <w:color w:val="000000"/>
                <w:sz w:val="24"/>
                <w:szCs w:val="24"/>
                <w:lang w:eastAsia="lv-LV"/>
              </w:rPr>
            </w:pPr>
            <w:r>
              <w:rPr>
                <w:rFonts w:ascii="Times New Roman" w:hAnsi="Times New Roman" w:cs="Times New Roman"/>
              </w:rPr>
              <w:t>Skolas darbinieku iesaiste PII “Ābelīte” interešu izglītības pulciņu organizēšanā.</w:t>
            </w:r>
          </w:p>
          <w:p w14:paraId="6185FEA0" w14:textId="77777777" w:rsidR="009A365F" w:rsidRPr="009A365F" w:rsidRDefault="009A365F" w:rsidP="009A365F">
            <w:pPr>
              <w:pStyle w:val="Sarakstarindkopa"/>
              <w:numPr>
                <w:ilvl w:val="0"/>
                <w:numId w:val="17"/>
              </w:numPr>
              <w:rPr>
                <w:rFonts w:ascii="Times" w:eastAsia="Times" w:hAnsi="Times" w:cs="Times"/>
                <w:color w:val="000000"/>
                <w:sz w:val="24"/>
                <w:szCs w:val="24"/>
                <w:lang w:eastAsia="lv-LV"/>
              </w:rPr>
            </w:pPr>
            <w:r>
              <w:rPr>
                <w:rFonts w:ascii="Times New Roman" w:hAnsi="Times New Roman" w:cs="Times New Roman"/>
              </w:rPr>
              <w:t>Kopīgu pasākumu organizēšana ar PII “Ābelīte” kolektīvu.</w:t>
            </w:r>
          </w:p>
          <w:p w14:paraId="781F3EDF" w14:textId="3213F407" w:rsidR="009A365F" w:rsidRPr="00CC6B72" w:rsidRDefault="009A365F" w:rsidP="009A365F">
            <w:pPr>
              <w:pStyle w:val="Sarakstarindkopa"/>
              <w:numPr>
                <w:ilvl w:val="0"/>
                <w:numId w:val="17"/>
              </w:numPr>
              <w:rPr>
                <w:rFonts w:ascii="Times" w:eastAsia="Times" w:hAnsi="Times" w:cs="Times"/>
                <w:color w:val="000000"/>
                <w:sz w:val="24"/>
                <w:szCs w:val="24"/>
                <w:lang w:eastAsia="lv-LV"/>
              </w:rPr>
            </w:pPr>
            <w:r w:rsidRPr="00F67D0D">
              <w:rPr>
                <w:rFonts w:ascii="Times New Roman" w:hAnsi="Times New Roman" w:cs="Times New Roman"/>
              </w:rPr>
              <w:t>Vecāku izglītošana un informēšana par labvēlīgu skolas vidi, moderniem kabinetiem, ieinteresētiem skolotājiem.</w:t>
            </w:r>
          </w:p>
        </w:tc>
        <w:tc>
          <w:tcPr>
            <w:tcW w:w="1842" w:type="dxa"/>
          </w:tcPr>
          <w:p w14:paraId="61BBDD22" w14:textId="739EF9BB" w:rsidR="009A365F" w:rsidRPr="00CC6B72" w:rsidRDefault="00760B12"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Sasniegts </w:t>
            </w:r>
          </w:p>
        </w:tc>
      </w:tr>
      <w:tr w:rsidR="009A365F" w:rsidRPr="00CC6B72" w14:paraId="08EB32AF" w14:textId="77777777" w:rsidTr="00760B12">
        <w:tc>
          <w:tcPr>
            <w:tcW w:w="2032" w:type="dxa"/>
          </w:tcPr>
          <w:p w14:paraId="6D13A303" w14:textId="6AA90B81" w:rsidR="009A365F" w:rsidRPr="009A365F" w:rsidRDefault="009A365F" w:rsidP="00CC6B72">
            <w:pPr>
              <w:pStyle w:val="Sarakstarindkopa"/>
              <w:ind w:left="0"/>
              <w:rPr>
                <w:rFonts w:ascii="Times" w:eastAsia="Times" w:hAnsi="Times" w:cs="Times"/>
                <w:color w:val="000000"/>
                <w:sz w:val="24"/>
                <w:szCs w:val="24"/>
                <w:lang w:eastAsia="lv-LV"/>
              </w:rPr>
            </w:pPr>
            <w:r w:rsidRPr="009A365F">
              <w:rPr>
                <w:rFonts w:ascii="Times New Roman" w:hAnsi="Times New Roman" w:cs="Times New Roman"/>
                <w:b/>
                <w:sz w:val="24"/>
                <w:szCs w:val="24"/>
              </w:rPr>
              <w:t>Vietējās sabiedrības iesaiste skolas aktivitātēs</w:t>
            </w:r>
          </w:p>
        </w:tc>
        <w:tc>
          <w:tcPr>
            <w:tcW w:w="2268" w:type="dxa"/>
          </w:tcPr>
          <w:p w14:paraId="2561958A" w14:textId="16B2EF35"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Sadarbība ar vietējo sabiedrību.</w:t>
            </w:r>
          </w:p>
        </w:tc>
        <w:tc>
          <w:tcPr>
            <w:tcW w:w="6804" w:type="dxa"/>
          </w:tcPr>
          <w:p w14:paraId="06B069BB" w14:textId="77777777" w:rsidR="009A365F" w:rsidRPr="009A365F" w:rsidRDefault="009A365F" w:rsidP="009A365F">
            <w:pPr>
              <w:pStyle w:val="Sarakstarindkopa"/>
              <w:numPr>
                <w:ilvl w:val="0"/>
                <w:numId w:val="18"/>
              </w:numPr>
              <w:rPr>
                <w:rFonts w:ascii="Times" w:eastAsia="Times" w:hAnsi="Times" w:cs="Times"/>
                <w:color w:val="000000"/>
                <w:sz w:val="24"/>
                <w:szCs w:val="24"/>
                <w:lang w:eastAsia="lv-LV"/>
              </w:rPr>
            </w:pPr>
            <w:r>
              <w:rPr>
                <w:rFonts w:ascii="Times New Roman" w:hAnsi="Times New Roman" w:cs="Times New Roman"/>
              </w:rPr>
              <w:t>Sadarbība ar Rankas pagasta pārvaldi mūžizglītības iespēju izmantošanā.</w:t>
            </w:r>
          </w:p>
          <w:p w14:paraId="4501BBB8" w14:textId="77777777" w:rsidR="009A365F" w:rsidRPr="009A365F" w:rsidRDefault="009A365F" w:rsidP="009A365F">
            <w:pPr>
              <w:pStyle w:val="Sarakstarindkopa"/>
              <w:numPr>
                <w:ilvl w:val="0"/>
                <w:numId w:val="18"/>
              </w:numPr>
              <w:rPr>
                <w:rFonts w:ascii="Times" w:eastAsia="Times" w:hAnsi="Times" w:cs="Times"/>
                <w:color w:val="000000"/>
                <w:sz w:val="24"/>
                <w:szCs w:val="24"/>
                <w:lang w:eastAsia="lv-LV"/>
              </w:rPr>
            </w:pPr>
            <w:r>
              <w:rPr>
                <w:rFonts w:ascii="Times New Roman" w:hAnsi="Times New Roman" w:cs="Times New Roman"/>
              </w:rPr>
              <w:t>Sporta zāles efektīva izmantošana vietējās kopienas saliedēšanai un veselīga dzīvesveida veicināšanai.</w:t>
            </w:r>
          </w:p>
          <w:p w14:paraId="007CFC09" w14:textId="77777777" w:rsidR="009A365F" w:rsidRPr="009A365F" w:rsidRDefault="009A365F" w:rsidP="009A365F">
            <w:pPr>
              <w:pStyle w:val="Sarakstarindkopa"/>
              <w:numPr>
                <w:ilvl w:val="0"/>
                <w:numId w:val="18"/>
              </w:numPr>
              <w:rPr>
                <w:rFonts w:ascii="Times" w:eastAsia="Times" w:hAnsi="Times" w:cs="Times"/>
                <w:color w:val="000000"/>
                <w:sz w:val="24"/>
                <w:szCs w:val="24"/>
                <w:lang w:eastAsia="lv-LV"/>
              </w:rPr>
            </w:pPr>
            <w:r>
              <w:rPr>
                <w:rFonts w:ascii="Times New Roman" w:hAnsi="Times New Roman" w:cs="Times New Roman"/>
              </w:rPr>
              <w:t>Rankas pamatskolas atvērto durvju dienu organizēšana skolas darba popularizēšanai vietējai sabiedrībai.</w:t>
            </w:r>
          </w:p>
          <w:p w14:paraId="2BB294E5" w14:textId="1286E424" w:rsidR="009A365F" w:rsidRPr="00CC6B72" w:rsidRDefault="009A365F" w:rsidP="009A365F">
            <w:pPr>
              <w:pStyle w:val="Sarakstarindkopa"/>
              <w:numPr>
                <w:ilvl w:val="0"/>
                <w:numId w:val="18"/>
              </w:numPr>
              <w:rPr>
                <w:rFonts w:ascii="Times" w:eastAsia="Times" w:hAnsi="Times" w:cs="Times"/>
                <w:color w:val="000000"/>
                <w:sz w:val="24"/>
                <w:szCs w:val="24"/>
                <w:lang w:eastAsia="lv-LV"/>
              </w:rPr>
            </w:pPr>
            <w:r w:rsidRPr="00AF70DD">
              <w:rPr>
                <w:rFonts w:ascii="Times New Roman" w:hAnsi="Times New Roman" w:cs="Times New Roman"/>
              </w:rPr>
              <w:lastRenderedPageBreak/>
              <w:t>Sadarbība ar</w:t>
            </w:r>
            <w:r>
              <w:rPr>
                <w:rFonts w:ascii="Times New Roman" w:hAnsi="Times New Roman" w:cs="Times New Roman"/>
              </w:rPr>
              <w:t xml:space="preserve"> Rankas pagasta</w:t>
            </w:r>
            <w:r w:rsidRPr="00AF70DD">
              <w:rPr>
                <w:rFonts w:ascii="Times New Roman" w:hAnsi="Times New Roman" w:cs="Times New Roman"/>
              </w:rPr>
              <w:t xml:space="preserve"> kultūrvēsturiskā mantojuma centru, Rankas muižu un </w:t>
            </w:r>
            <w:r>
              <w:rPr>
                <w:rFonts w:ascii="Times New Roman" w:hAnsi="Times New Roman" w:cs="Times New Roman"/>
              </w:rPr>
              <w:t>Rankas pagasta uzņēmējiem.</w:t>
            </w:r>
          </w:p>
        </w:tc>
        <w:tc>
          <w:tcPr>
            <w:tcW w:w="1842" w:type="dxa"/>
          </w:tcPr>
          <w:p w14:paraId="7D06CCC9" w14:textId="45EDC7D8" w:rsidR="009A365F" w:rsidRPr="00CC6B72" w:rsidRDefault="00790CEF"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 xml:space="preserve"> Sasniegts </w:t>
            </w:r>
          </w:p>
        </w:tc>
      </w:tr>
      <w:tr w:rsidR="009A365F" w:rsidRPr="00CC6B72" w14:paraId="0B1CA602" w14:textId="77777777" w:rsidTr="00760B12">
        <w:tc>
          <w:tcPr>
            <w:tcW w:w="2032" w:type="dxa"/>
          </w:tcPr>
          <w:p w14:paraId="30B76D1C" w14:textId="77777777" w:rsidR="00760B12" w:rsidRPr="00760B12" w:rsidRDefault="00760B12" w:rsidP="00760B12">
            <w:pPr>
              <w:widowControl w:val="0"/>
              <w:suppressAutoHyphens/>
              <w:contextualSpacing/>
              <w:rPr>
                <w:rFonts w:ascii="Times New Roman" w:hAnsi="Times New Roman" w:cs="Times New Roman"/>
                <w:b/>
                <w:sz w:val="24"/>
                <w:szCs w:val="24"/>
              </w:rPr>
            </w:pPr>
            <w:r w:rsidRPr="00760B12">
              <w:rPr>
                <w:rFonts w:ascii="Times New Roman" w:hAnsi="Times New Roman" w:cs="Times New Roman"/>
                <w:b/>
                <w:sz w:val="24"/>
                <w:szCs w:val="24"/>
              </w:rPr>
              <w:t>Infrastruktūras sakārtošana un materiāli tehnisko līdzekļu nodrošinājums skolas ilgtspējīgai attīstībai.</w:t>
            </w:r>
          </w:p>
          <w:p w14:paraId="4A225887" w14:textId="77777777" w:rsidR="009A365F" w:rsidRPr="00760B12" w:rsidRDefault="009A365F" w:rsidP="00CC6B72">
            <w:pPr>
              <w:pStyle w:val="Sarakstarindkopa"/>
              <w:ind w:left="0"/>
              <w:rPr>
                <w:rFonts w:ascii="Times" w:eastAsia="Times" w:hAnsi="Times" w:cs="Times"/>
                <w:b/>
                <w:color w:val="000000"/>
                <w:sz w:val="24"/>
                <w:szCs w:val="24"/>
                <w:lang w:eastAsia="lv-LV"/>
              </w:rPr>
            </w:pPr>
          </w:p>
        </w:tc>
        <w:tc>
          <w:tcPr>
            <w:tcW w:w="2268" w:type="dxa"/>
          </w:tcPr>
          <w:p w14:paraId="22AB2250" w14:textId="1B3EFF96" w:rsidR="009A365F" w:rsidRPr="00760B12" w:rsidRDefault="00760B12" w:rsidP="00CC6B72">
            <w:pPr>
              <w:pStyle w:val="Sarakstarindkopa"/>
              <w:ind w:left="0"/>
              <w:rPr>
                <w:rFonts w:ascii="Times" w:eastAsia="Times" w:hAnsi="Times" w:cs="Times"/>
                <w:bCs/>
                <w:color w:val="000000"/>
                <w:sz w:val="24"/>
                <w:szCs w:val="24"/>
                <w:lang w:eastAsia="lv-LV"/>
              </w:rPr>
            </w:pPr>
            <w:r>
              <w:rPr>
                <w:rFonts w:ascii="Times" w:eastAsia="Times" w:hAnsi="Times" w:cs="Times"/>
                <w:b/>
                <w:color w:val="000000"/>
                <w:sz w:val="24"/>
                <w:szCs w:val="24"/>
                <w:lang w:eastAsia="lv-LV"/>
              </w:rPr>
              <w:t xml:space="preserve"> </w:t>
            </w:r>
            <w:r w:rsidRPr="00760B12">
              <w:rPr>
                <w:rFonts w:ascii="Times" w:eastAsia="Times" w:hAnsi="Times" w:cs="Times"/>
                <w:bCs/>
                <w:color w:val="000000"/>
                <w:sz w:val="24"/>
                <w:szCs w:val="24"/>
                <w:lang w:eastAsia="lv-LV"/>
              </w:rPr>
              <w:t xml:space="preserve">Infrastruktūras sakātošana </w:t>
            </w:r>
          </w:p>
        </w:tc>
        <w:tc>
          <w:tcPr>
            <w:tcW w:w="6804" w:type="dxa"/>
          </w:tcPr>
          <w:p w14:paraId="6007F72C" w14:textId="77777777" w:rsidR="009A365F" w:rsidRPr="00760B12" w:rsidRDefault="00760B12" w:rsidP="00760B12">
            <w:pPr>
              <w:pStyle w:val="Sarakstarindkopa"/>
              <w:numPr>
                <w:ilvl w:val="0"/>
                <w:numId w:val="20"/>
              </w:numPr>
              <w:rPr>
                <w:rFonts w:ascii="Times" w:eastAsia="Times" w:hAnsi="Times" w:cs="Times"/>
                <w:color w:val="000000"/>
                <w:sz w:val="24"/>
                <w:szCs w:val="24"/>
                <w:lang w:eastAsia="lv-LV"/>
              </w:rPr>
            </w:pPr>
            <w:r w:rsidRPr="00760B12">
              <w:rPr>
                <w:rFonts w:ascii="Times New Roman" w:hAnsi="Times New Roman" w:cs="Times New Roman"/>
                <w:bCs/>
                <w:sz w:val="24"/>
                <w:szCs w:val="24"/>
              </w:rPr>
              <w:t>Veikt skolas stadiona projektēšanas darbus</w:t>
            </w:r>
            <w:r w:rsidRPr="00B8323C">
              <w:rPr>
                <w:rFonts w:ascii="Times New Roman" w:hAnsi="Times New Roman" w:cs="Times New Roman"/>
                <w:b/>
                <w:sz w:val="24"/>
                <w:szCs w:val="24"/>
              </w:rPr>
              <w:t>.</w:t>
            </w:r>
          </w:p>
          <w:p w14:paraId="648294DA" w14:textId="77777777" w:rsidR="00760B12" w:rsidRPr="00760B12" w:rsidRDefault="00760B12" w:rsidP="00760B12">
            <w:pPr>
              <w:pStyle w:val="Sarakstarindkopa"/>
              <w:numPr>
                <w:ilvl w:val="0"/>
                <w:numId w:val="20"/>
              </w:numPr>
              <w:rPr>
                <w:rFonts w:ascii="Times" w:eastAsia="Times" w:hAnsi="Times" w:cs="Times"/>
                <w:bCs/>
                <w:color w:val="000000"/>
                <w:sz w:val="24"/>
                <w:szCs w:val="24"/>
                <w:lang w:eastAsia="lv-LV"/>
              </w:rPr>
            </w:pPr>
            <w:r w:rsidRPr="00760B12">
              <w:rPr>
                <w:rFonts w:ascii="Times New Roman" w:hAnsi="Times New Roman" w:cs="Times New Roman"/>
                <w:bCs/>
                <w:sz w:val="24"/>
                <w:szCs w:val="24"/>
              </w:rPr>
              <w:t>Izveidot Zaļo klasi.</w:t>
            </w:r>
          </w:p>
          <w:p w14:paraId="2C6F4FBB" w14:textId="5109CE0F" w:rsidR="00760B12" w:rsidRPr="00760B12" w:rsidRDefault="00760B12" w:rsidP="00760B12">
            <w:pPr>
              <w:pStyle w:val="Sarakstarindkopa"/>
              <w:numPr>
                <w:ilvl w:val="0"/>
                <w:numId w:val="20"/>
              </w:numPr>
              <w:spacing w:after="160" w:line="259" w:lineRule="auto"/>
              <w:rPr>
                <w:rFonts w:ascii="Times New Roman" w:hAnsi="Times New Roman" w:cs="Times New Roman"/>
                <w:bCs/>
                <w:sz w:val="24"/>
                <w:szCs w:val="24"/>
              </w:rPr>
            </w:pPr>
            <w:r w:rsidRPr="00760B12">
              <w:rPr>
                <w:rFonts w:ascii="Times New Roman" w:hAnsi="Times New Roman" w:cs="Times New Roman"/>
                <w:bCs/>
                <w:sz w:val="24"/>
                <w:szCs w:val="24"/>
              </w:rPr>
              <w:t>Pakāpeniski  atjaunot un modernizēt IT bāzi.</w:t>
            </w:r>
          </w:p>
          <w:p w14:paraId="0032FC68" w14:textId="1543DC05" w:rsidR="00760B12" w:rsidRPr="00760B12" w:rsidRDefault="00760B12" w:rsidP="00760B12">
            <w:pPr>
              <w:pStyle w:val="Sarakstarindkopa"/>
              <w:numPr>
                <w:ilvl w:val="0"/>
                <w:numId w:val="20"/>
              </w:numPr>
              <w:spacing w:after="160" w:line="259" w:lineRule="auto"/>
              <w:rPr>
                <w:rFonts w:ascii="Times New Roman" w:hAnsi="Times New Roman" w:cs="Times New Roman"/>
                <w:bCs/>
                <w:sz w:val="24"/>
                <w:szCs w:val="24"/>
              </w:rPr>
            </w:pPr>
            <w:r w:rsidRPr="00760B12">
              <w:rPr>
                <w:rFonts w:ascii="Times New Roman" w:hAnsi="Times New Roman" w:cs="Times New Roman"/>
                <w:bCs/>
                <w:sz w:val="24"/>
                <w:szCs w:val="24"/>
              </w:rPr>
              <w:t>Uzstādīt modernu videonovērošanas iekārtu skolas telpās.</w:t>
            </w:r>
          </w:p>
          <w:p w14:paraId="675C7252" w14:textId="609AB111" w:rsidR="00760B12" w:rsidRPr="00760B12" w:rsidRDefault="00760B12" w:rsidP="00760B12">
            <w:pPr>
              <w:pStyle w:val="Sarakstarindkopa"/>
              <w:numPr>
                <w:ilvl w:val="0"/>
                <w:numId w:val="20"/>
              </w:numPr>
              <w:spacing w:after="160" w:line="259" w:lineRule="auto"/>
              <w:rPr>
                <w:rFonts w:ascii="Times New Roman" w:hAnsi="Times New Roman" w:cs="Times New Roman"/>
                <w:bCs/>
                <w:sz w:val="24"/>
                <w:szCs w:val="24"/>
              </w:rPr>
            </w:pPr>
            <w:r w:rsidRPr="00760B12">
              <w:rPr>
                <w:rFonts w:ascii="Times New Roman" w:hAnsi="Times New Roman" w:cs="Times New Roman"/>
                <w:bCs/>
                <w:sz w:val="24"/>
                <w:szCs w:val="24"/>
              </w:rPr>
              <w:t>Uzstādīt starpstāvu ugunsdrošās durvis skolas telpās</w:t>
            </w:r>
          </w:p>
          <w:p w14:paraId="1A5026CA" w14:textId="1AE87FFC" w:rsidR="00760B12" w:rsidRPr="00760B12" w:rsidRDefault="00760B12" w:rsidP="00760B12">
            <w:pPr>
              <w:rPr>
                <w:rFonts w:ascii="Times" w:eastAsia="Times" w:hAnsi="Times" w:cs="Times"/>
                <w:color w:val="000000"/>
                <w:sz w:val="24"/>
                <w:szCs w:val="24"/>
                <w:lang w:eastAsia="lv-LV"/>
              </w:rPr>
            </w:pPr>
          </w:p>
        </w:tc>
        <w:tc>
          <w:tcPr>
            <w:tcW w:w="1842" w:type="dxa"/>
          </w:tcPr>
          <w:p w14:paraId="0FECD10D" w14:textId="06DD0B98" w:rsidR="009A365F" w:rsidRPr="00CC6B72" w:rsidRDefault="00344D97"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Daļēji sasniegts</w:t>
            </w:r>
          </w:p>
        </w:tc>
      </w:tr>
    </w:tbl>
    <w:p w14:paraId="74E50CF7" w14:textId="77777777" w:rsidR="0098231A" w:rsidRPr="00CC6B72"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p w14:paraId="172994D9" w14:textId="77777777" w:rsidR="00C859A0" w:rsidRPr="008A4037" w:rsidRDefault="00C859A0" w:rsidP="008A4037">
      <w:pPr>
        <w:spacing w:before="100" w:beforeAutospacing="1" w:after="100" w:afterAutospacing="1" w:line="240" w:lineRule="auto"/>
        <w:jc w:val="center"/>
        <w:outlineLvl w:val="2"/>
        <w:rPr>
          <w:rFonts w:ascii="Times New Roman" w:eastAsia="Times New Roman" w:hAnsi="Times New Roman" w:cs="Times New Roman"/>
          <w:b/>
          <w:bCs/>
          <w:sz w:val="24"/>
          <w:szCs w:val="24"/>
          <w:lang w:eastAsia="lv-LV"/>
        </w:rPr>
      </w:pPr>
      <w:r w:rsidRPr="008A4037">
        <w:rPr>
          <w:rFonts w:ascii="Times New Roman" w:eastAsia="Times New Roman" w:hAnsi="Times New Roman" w:cs="Times New Roman"/>
          <w:b/>
          <w:bCs/>
          <w:sz w:val="24"/>
          <w:szCs w:val="24"/>
          <w:lang w:eastAsia="lv-LV"/>
        </w:rPr>
        <w:t>Secinājumi</w:t>
      </w:r>
    </w:p>
    <w:p w14:paraId="117BE9EF" w14:textId="77777777" w:rsidR="008A4037" w:rsidRDefault="00C859A0" w:rsidP="008A4037">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Izglītības iestādes</w:t>
      </w:r>
      <w:r w:rsidR="00E53D14" w:rsidRPr="00DC147D">
        <w:rPr>
          <w:rFonts w:ascii="Times New Roman" w:eastAsia="Times New Roman" w:hAnsi="Times New Roman" w:cs="Times New Roman"/>
          <w:sz w:val="24"/>
          <w:szCs w:val="24"/>
          <w:lang w:eastAsia="lv-LV"/>
        </w:rPr>
        <w:t xml:space="preserve"> attīstības prioritāšu īstenošanā </w:t>
      </w:r>
      <w:r w:rsidRPr="00DC147D">
        <w:rPr>
          <w:rFonts w:ascii="Times New Roman" w:eastAsia="Times New Roman" w:hAnsi="Times New Roman" w:cs="Times New Roman"/>
          <w:bCs/>
          <w:sz w:val="24"/>
          <w:szCs w:val="24"/>
          <w:lang w:eastAsia="lv-LV"/>
        </w:rPr>
        <w:t>kopumā</w:t>
      </w:r>
      <w:r w:rsidRPr="00DC147D">
        <w:rPr>
          <w:rFonts w:ascii="Times New Roman" w:eastAsia="Times New Roman" w:hAnsi="Times New Roman" w:cs="Times New Roman"/>
          <w:sz w:val="24"/>
          <w:szCs w:val="24"/>
          <w:lang w:eastAsia="lv-LV"/>
        </w:rPr>
        <w:t xml:space="preserve"> </w:t>
      </w:r>
      <w:r w:rsidR="00DC147D" w:rsidRPr="00DC147D">
        <w:rPr>
          <w:rFonts w:ascii="Times New Roman" w:eastAsia="Times New Roman" w:hAnsi="Times New Roman" w:cs="Times New Roman"/>
          <w:sz w:val="24"/>
          <w:szCs w:val="24"/>
          <w:lang w:eastAsia="lv-LV"/>
        </w:rPr>
        <w:t>vērojama augšupejoša izaugsme</w:t>
      </w:r>
      <w:r w:rsidR="00E53D14" w:rsidRPr="00DC147D">
        <w:rPr>
          <w:rFonts w:ascii="Times New Roman" w:eastAsia="Times New Roman" w:hAnsi="Times New Roman" w:cs="Times New Roman"/>
          <w:sz w:val="24"/>
          <w:szCs w:val="24"/>
          <w:lang w:eastAsia="lv-LV"/>
        </w:rPr>
        <w:t xml:space="preserve">. No astoņām prioritātēm </w:t>
      </w:r>
      <w:r w:rsidR="00E53D14" w:rsidRPr="00DC147D">
        <w:rPr>
          <w:rFonts w:ascii="Times New Roman" w:eastAsia="Times New Roman" w:hAnsi="Times New Roman" w:cs="Times New Roman"/>
          <w:bCs/>
          <w:sz w:val="24"/>
          <w:szCs w:val="24"/>
          <w:lang w:eastAsia="lv-LV"/>
        </w:rPr>
        <w:t>piecas ir sasniegtas</w:t>
      </w:r>
      <w:r w:rsidR="00E53D14" w:rsidRPr="00DC147D">
        <w:rPr>
          <w:rFonts w:ascii="Times New Roman" w:eastAsia="Times New Roman" w:hAnsi="Times New Roman" w:cs="Times New Roman"/>
          <w:sz w:val="24"/>
          <w:szCs w:val="24"/>
          <w:lang w:eastAsia="lv-LV"/>
        </w:rPr>
        <w:t xml:space="preserve">, bet </w:t>
      </w:r>
      <w:r w:rsidR="00E53D14" w:rsidRPr="00DC147D">
        <w:rPr>
          <w:rFonts w:ascii="Times New Roman" w:eastAsia="Times New Roman" w:hAnsi="Times New Roman" w:cs="Times New Roman"/>
          <w:bCs/>
          <w:sz w:val="24"/>
          <w:szCs w:val="24"/>
          <w:lang w:eastAsia="lv-LV"/>
        </w:rPr>
        <w:t>trīs</w:t>
      </w:r>
      <w:r w:rsidR="00E53D14" w:rsidRPr="00DC147D">
        <w:rPr>
          <w:rFonts w:ascii="Times New Roman" w:eastAsia="Times New Roman" w:hAnsi="Times New Roman" w:cs="Times New Roman"/>
          <w:b/>
          <w:bCs/>
          <w:sz w:val="24"/>
          <w:szCs w:val="24"/>
          <w:lang w:eastAsia="lv-LV"/>
        </w:rPr>
        <w:t xml:space="preserve"> – </w:t>
      </w:r>
      <w:r w:rsidR="00E53D14" w:rsidRPr="00DC147D">
        <w:rPr>
          <w:rFonts w:ascii="Times New Roman" w:eastAsia="Times New Roman" w:hAnsi="Times New Roman" w:cs="Times New Roman"/>
          <w:bCs/>
          <w:sz w:val="24"/>
          <w:szCs w:val="24"/>
          <w:lang w:eastAsia="lv-LV"/>
        </w:rPr>
        <w:t>daļēji sasniegtas</w:t>
      </w:r>
      <w:r w:rsidR="00E53D14" w:rsidRPr="00DC147D">
        <w:rPr>
          <w:rFonts w:ascii="Times New Roman" w:eastAsia="Times New Roman" w:hAnsi="Times New Roman" w:cs="Times New Roman"/>
          <w:sz w:val="24"/>
          <w:szCs w:val="24"/>
          <w:lang w:eastAsia="lv-LV"/>
        </w:rPr>
        <w:t>. Tas liecina par mērķtiecīgu darbu skolas kā mācīšanās organizācijas attīstībā, iekļaujošas izglītības nodrošināšanā, piederības un pilsoniskās līdzdalības veicināšanā, kā arī sadarbībā ar ģimeni, pirmsskolu un vietējo kopienu.</w:t>
      </w:r>
      <w:r w:rsidR="008A4037">
        <w:rPr>
          <w:rFonts w:ascii="Times New Roman" w:eastAsia="Times New Roman" w:hAnsi="Times New Roman" w:cs="Times New Roman"/>
          <w:sz w:val="24"/>
          <w:szCs w:val="24"/>
          <w:lang w:eastAsia="lv-LV"/>
        </w:rPr>
        <w:t xml:space="preserve"> </w:t>
      </w:r>
    </w:p>
    <w:p w14:paraId="2F3243E6" w14:textId="64BF1455" w:rsidR="00E53D14" w:rsidRPr="00DC147D" w:rsidRDefault="00E53D14" w:rsidP="008A4037">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 xml:space="preserve">Īpaši pozitīvi vērtējama </w:t>
      </w:r>
      <w:r w:rsidRPr="00DC147D">
        <w:rPr>
          <w:rFonts w:ascii="Times New Roman" w:eastAsia="Times New Roman" w:hAnsi="Times New Roman" w:cs="Times New Roman"/>
          <w:bCs/>
          <w:sz w:val="24"/>
          <w:szCs w:val="24"/>
          <w:lang w:eastAsia="lv-LV"/>
        </w:rPr>
        <w:t>pedagogu sadarbība un profesionālā pilnveide</w:t>
      </w:r>
      <w:r w:rsidRPr="00DC147D">
        <w:rPr>
          <w:rFonts w:ascii="Times New Roman" w:eastAsia="Times New Roman" w:hAnsi="Times New Roman" w:cs="Times New Roman"/>
          <w:sz w:val="24"/>
          <w:szCs w:val="24"/>
          <w:lang w:eastAsia="lv-LV"/>
        </w:rPr>
        <w:t xml:space="preserve">, iekļaujošās izglītības pieejas īstenošana, skolēnu iesaiste skolas un vietējās kopienas dzīvē, kā arī sadarbība ar </w:t>
      </w:r>
      <w:r w:rsidR="00DC147D" w:rsidRPr="00DC147D">
        <w:rPr>
          <w:rFonts w:ascii="Times New Roman" w:eastAsia="Times New Roman" w:hAnsi="Times New Roman" w:cs="Times New Roman"/>
          <w:sz w:val="24"/>
          <w:szCs w:val="24"/>
          <w:lang w:eastAsia="lv-LV"/>
        </w:rPr>
        <w:t>pirmsskolas grupām</w:t>
      </w:r>
      <w:r w:rsidRPr="00DC147D">
        <w:rPr>
          <w:rFonts w:ascii="Times New Roman" w:eastAsia="Times New Roman" w:hAnsi="Times New Roman" w:cs="Times New Roman"/>
          <w:sz w:val="24"/>
          <w:szCs w:val="24"/>
          <w:lang w:eastAsia="lv-LV"/>
        </w:rPr>
        <w:t xml:space="preserve"> un vietējo sabiedrību. Tas veido pamatu skolai kā atvērtai un uz sadarbību vērstai organizācijai.</w:t>
      </w:r>
    </w:p>
    <w:p w14:paraId="3663AA58" w14:textId="6BD3ED1D" w:rsidR="00E53D14" w:rsidRPr="00DC147D" w:rsidRDefault="00E53D14" w:rsidP="00DC147D">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 xml:space="preserve">Vienlaikus nepieciešams turpināt darbu pie </w:t>
      </w:r>
      <w:r w:rsidRPr="00DC147D">
        <w:rPr>
          <w:rFonts w:ascii="Times New Roman" w:eastAsia="Times New Roman" w:hAnsi="Times New Roman" w:cs="Times New Roman"/>
          <w:bCs/>
          <w:sz w:val="24"/>
          <w:szCs w:val="24"/>
          <w:lang w:eastAsia="lv-LV"/>
        </w:rPr>
        <w:t xml:space="preserve">mācību stundu efektivitātes, pašvadītas </w:t>
      </w:r>
      <w:r w:rsidR="00DC147D" w:rsidRPr="00DC147D">
        <w:rPr>
          <w:rFonts w:ascii="Times New Roman" w:eastAsia="Times New Roman" w:hAnsi="Times New Roman" w:cs="Times New Roman"/>
          <w:bCs/>
          <w:sz w:val="24"/>
          <w:szCs w:val="24"/>
          <w:lang w:eastAsia="lv-LV"/>
        </w:rPr>
        <w:t xml:space="preserve">izglītojamo </w:t>
      </w:r>
      <w:r w:rsidRPr="00DC147D">
        <w:rPr>
          <w:rFonts w:ascii="Times New Roman" w:eastAsia="Times New Roman" w:hAnsi="Times New Roman" w:cs="Times New Roman"/>
          <w:bCs/>
          <w:sz w:val="24"/>
          <w:szCs w:val="24"/>
          <w:lang w:eastAsia="lv-LV"/>
        </w:rPr>
        <w:t xml:space="preserve">mācīšanās un </w:t>
      </w:r>
      <w:r w:rsidRPr="00DC147D">
        <w:rPr>
          <w:rFonts w:ascii="Times New Roman" w:eastAsia="Times New Roman" w:hAnsi="Times New Roman" w:cs="Times New Roman"/>
          <w:sz w:val="24"/>
          <w:szCs w:val="24"/>
          <w:lang w:eastAsia="lv-LV"/>
        </w:rPr>
        <w:t xml:space="preserve">sociāli emocionālās audzināšanas sistēmas nostiprināšanas. Pilnveidojama arī </w:t>
      </w:r>
      <w:r w:rsidRPr="00DC147D">
        <w:rPr>
          <w:rFonts w:ascii="Times New Roman" w:eastAsia="Times New Roman" w:hAnsi="Times New Roman" w:cs="Times New Roman"/>
          <w:bCs/>
          <w:sz w:val="24"/>
          <w:szCs w:val="24"/>
          <w:lang w:eastAsia="lv-LV"/>
        </w:rPr>
        <w:t>vecāku iesaiste</w:t>
      </w:r>
      <w:r w:rsidRPr="00DC147D">
        <w:rPr>
          <w:rFonts w:ascii="Times New Roman" w:eastAsia="Times New Roman" w:hAnsi="Times New Roman" w:cs="Times New Roman"/>
          <w:sz w:val="24"/>
          <w:szCs w:val="24"/>
          <w:lang w:eastAsia="lv-LV"/>
        </w:rPr>
        <w:t>, nodrošinot daudzveidīgākas un regulārākas sadarbības formas. Infrastruktūras jomā būtiska uzmanība turpmāk pievēršama iesākto modernizācijas projektu pabeigšanai.</w:t>
      </w:r>
    </w:p>
    <w:p w14:paraId="16C4591A" w14:textId="3D395140" w:rsidR="00E53D14" w:rsidRPr="00DC147D" w:rsidRDefault="00DC147D" w:rsidP="00DC147D">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Kopumā skolas attīstība norit atbilstoši izvirzītajiem mērķiem, un ir izveidots stabils pamats turpmākai izaugsmei. Nākamajā attīstības posmā būtiski stiprināt sistemātisku un vienotu pieeju mācību procesa kvalitātei, skolēnu pašvadītai mācīšanās prasmju un sociāli emocionālo kompetenču attīstībai, kā arī pilnveidot sadarbību ar vecākiem un mērķtiecīgi turpināt infrastruktūras un tehnoloģiskās vides attīstību.</w:t>
      </w:r>
      <w:r w:rsidR="00E53D14" w:rsidRPr="00DC147D">
        <w:rPr>
          <w:rFonts w:ascii="Times New Roman" w:eastAsia="Times New Roman" w:hAnsi="Times New Roman" w:cs="Times New Roman"/>
          <w:sz w:val="24"/>
          <w:szCs w:val="24"/>
          <w:lang w:eastAsia="lv-LV"/>
        </w:rPr>
        <w:t xml:space="preserve"> </w:t>
      </w:r>
    </w:p>
    <w:p w14:paraId="2BE4DB4B" w14:textId="54886BDD" w:rsidR="008D177F" w:rsidRDefault="008D177F"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109ECD9D" w14:textId="4F4A788C" w:rsidR="00E53D14" w:rsidRDefault="00E53D14"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76FF802D" w14:textId="6205B2A6" w:rsidR="008A4037" w:rsidRDefault="008A4037"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0FA3656C" w14:textId="1B45683F" w:rsidR="008A4037" w:rsidRDefault="008A4037"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50BCF7FA" w14:textId="77777777" w:rsidR="008A4037" w:rsidRDefault="008A4037"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1507591A" w14:textId="55F1EEBF" w:rsidR="00E53D14" w:rsidRDefault="00E53D14"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D60E6FC" w14:textId="77777777" w:rsidR="00E53D14" w:rsidRDefault="00E53D14"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7B244623" w14:textId="0684227B" w:rsidR="0098231A" w:rsidRPr="00AD795F" w:rsidRDefault="008D177F" w:rsidP="0098231A">
      <w:pPr>
        <w:pStyle w:val="Sarakstarindkopa"/>
        <w:pBdr>
          <w:top w:val="nil"/>
          <w:left w:val="nil"/>
          <w:bottom w:val="nil"/>
          <w:right w:val="nil"/>
          <w:between w:val="nil"/>
        </w:pBdr>
        <w:spacing w:after="0" w:line="240" w:lineRule="auto"/>
        <w:ind w:left="1224"/>
        <w:jc w:val="center"/>
        <w:rPr>
          <w:rFonts w:ascii="Times" w:eastAsia="Times" w:hAnsi="Times" w:cs="Times"/>
          <w:b/>
          <w:sz w:val="24"/>
          <w:szCs w:val="24"/>
          <w:lang w:eastAsia="lv-LV"/>
        </w:rPr>
      </w:pPr>
      <w:r w:rsidRPr="00AD795F">
        <w:rPr>
          <w:rFonts w:ascii="Times" w:eastAsia="Times" w:hAnsi="Times" w:cs="Times"/>
          <w:b/>
          <w:sz w:val="24"/>
          <w:szCs w:val="24"/>
          <w:lang w:eastAsia="lv-LV"/>
        </w:rPr>
        <w:lastRenderedPageBreak/>
        <w:t xml:space="preserve">Izglītības iestādes </w:t>
      </w:r>
      <w:r w:rsidR="0098231A" w:rsidRPr="00AD795F">
        <w:rPr>
          <w:rFonts w:ascii="Times" w:eastAsia="Times" w:hAnsi="Times" w:cs="Times"/>
          <w:b/>
          <w:sz w:val="24"/>
          <w:szCs w:val="24"/>
          <w:lang w:eastAsia="lv-LV"/>
        </w:rPr>
        <w:t xml:space="preserve">SWID analīze </w:t>
      </w:r>
    </w:p>
    <w:p w14:paraId="3F4F1C43" w14:textId="6BA60E27" w:rsidR="0098231A"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tbl>
      <w:tblPr>
        <w:tblStyle w:val="Reatabula"/>
        <w:tblW w:w="0" w:type="auto"/>
        <w:tblInd w:w="1224" w:type="dxa"/>
        <w:tblLook w:val="04A0" w:firstRow="1" w:lastRow="0" w:firstColumn="1" w:lastColumn="0" w:noHBand="0" w:noVBand="1"/>
      </w:tblPr>
      <w:tblGrid>
        <w:gridCol w:w="6372"/>
        <w:gridCol w:w="6352"/>
      </w:tblGrid>
      <w:tr w:rsidR="00223577" w14:paraId="61210278" w14:textId="77777777" w:rsidTr="00C76AD8">
        <w:tc>
          <w:tcPr>
            <w:tcW w:w="6372" w:type="dxa"/>
          </w:tcPr>
          <w:p w14:paraId="3117C0BC" w14:textId="5997AE32"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Stiprās puses </w:t>
            </w:r>
          </w:p>
        </w:tc>
        <w:tc>
          <w:tcPr>
            <w:tcW w:w="6352" w:type="dxa"/>
          </w:tcPr>
          <w:p w14:paraId="7749B13A" w14:textId="555F61AB"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Vājās puses </w:t>
            </w:r>
          </w:p>
        </w:tc>
      </w:tr>
      <w:tr w:rsidR="004D6E1C" w14:paraId="5A136FCA" w14:textId="77777777" w:rsidTr="00C76AD8">
        <w:tc>
          <w:tcPr>
            <w:tcW w:w="6372" w:type="dxa"/>
          </w:tcPr>
          <w:p w14:paraId="655A83F8" w14:textId="387C434E"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Profesionāli, pieredzējuši darbinieki -  kompetenti</w:t>
            </w:r>
            <w:r w:rsidR="004D6E1C">
              <w:rPr>
                <w:rFonts w:ascii="Times" w:eastAsia="Times" w:hAnsi="Times" w:cs="Times"/>
                <w:color w:val="000000"/>
                <w:sz w:val="24"/>
                <w:szCs w:val="24"/>
                <w:lang w:eastAsia="lv-LV"/>
              </w:rPr>
              <w:t>, atsaucīgi uz attīstību vērs</w:t>
            </w:r>
            <w:r w:rsidR="0064150D">
              <w:rPr>
                <w:rFonts w:ascii="Times" w:eastAsia="Times" w:hAnsi="Times" w:cs="Times"/>
                <w:color w:val="000000"/>
                <w:sz w:val="24"/>
                <w:szCs w:val="24"/>
                <w:lang w:eastAsia="lv-LV"/>
              </w:rPr>
              <w:t>t</w:t>
            </w:r>
            <w:r w:rsidR="004D6E1C">
              <w:rPr>
                <w:rFonts w:ascii="Times" w:eastAsia="Times" w:hAnsi="Times" w:cs="Times"/>
                <w:color w:val="000000"/>
                <w:sz w:val="24"/>
                <w:szCs w:val="24"/>
                <w:lang w:eastAsia="lv-LV"/>
              </w:rPr>
              <w:t>i</w:t>
            </w:r>
            <w:r>
              <w:rPr>
                <w:rFonts w:ascii="Times" w:eastAsia="Times" w:hAnsi="Times" w:cs="Times"/>
                <w:color w:val="000000"/>
                <w:sz w:val="24"/>
                <w:szCs w:val="24"/>
                <w:lang w:eastAsia="lv-LV"/>
              </w:rPr>
              <w:t xml:space="preserve"> pedagogi un atbalsta speciālisti.</w:t>
            </w:r>
          </w:p>
          <w:p w14:paraId="3E55F98B" w14:textId="4C72F4D1"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Daudzveidīga interešu izglītības programmu pieejamība</w:t>
            </w:r>
            <w:r w:rsidR="004D6E1C">
              <w:rPr>
                <w:rFonts w:ascii="Times" w:eastAsia="Times" w:hAnsi="Times" w:cs="Times"/>
                <w:color w:val="000000"/>
                <w:sz w:val="24"/>
                <w:szCs w:val="24"/>
                <w:lang w:eastAsia="lv-LV"/>
              </w:rPr>
              <w:t>.</w:t>
            </w:r>
          </w:p>
          <w:p w14:paraId="1905CD31" w14:textId="5B89D7FB"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Sadarbība ar novada Mākslas skolu -  profesionālās izglītības pieejamība.</w:t>
            </w:r>
          </w:p>
          <w:p w14:paraId="677A1B22" w14:textId="167AC28E"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Atbalsta programmu pieejamība, īstenošana Multimodālā agrīnās intervences programma ”STOP4/7”, “ Džimba” 11 soļu drošības programma, iestādē  “Džimbas” aģents,   “KiVa” programma. </w:t>
            </w:r>
          </w:p>
          <w:p w14:paraId="7E867522" w14:textId="7126D023"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Barboletas metodes izmantošana mācību procesā.</w:t>
            </w:r>
          </w:p>
          <w:p w14:paraId="790BC33A" w14:textId="17A402A9"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Bērncentrēta, atbalstoša un droša vide, optimāls </w:t>
            </w:r>
            <w:r w:rsidR="0064150D">
              <w:rPr>
                <w:rFonts w:ascii="Times" w:eastAsia="Times" w:hAnsi="Times" w:cs="Times"/>
                <w:color w:val="000000"/>
                <w:sz w:val="24"/>
                <w:szCs w:val="24"/>
                <w:lang w:eastAsia="lv-LV"/>
              </w:rPr>
              <w:t xml:space="preserve">klašu un </w:t>
            </w:r>
            <w:r>
              <w:rPr>
                <w:rFonts w:ascii="Times" w:eastAsia="Times" w:hAnsi="Times" w:cs="Times"/>
                <w:color w:val="000000"/>
                <w:sz w:val="24"/>
                <w:szCs w:val="24"/>
                <w:lang w:eastAsia="lv-LV"/>
              </w:rPr>
              <w:t>grupu piepildījums, kas nodrošina individuālu pieeju izglītības procesā.</w:t>
            </w:r>
          </w:p>
          <w:p w14:paraId="2529CF79" w14:textId="4BE8473E" w:rsidR="00B34328" w:rsidRDefault="00B34328"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Droša, iekļaujoša   fiziskā un emocionālā vide izglītības iestādē.</w:t>
            </w:r>
          </w:p>
          <w:p w14:paraId="4950B597" w14:textId="385345BC" w:rsidR="00D74355" w:rsidRPr="00D74355" w:rsidRDefault="00B34328" w:rsidP="007C0464">
            <w:pPr>
              <w:pStyle w:val="Sarakstarindkopa"/>
              <w:numPr>
                <w:ilvl w:val="0"/>
                <w:numId w:val="28"/>
              </w:numPr>
              <w:rPr>
                <w:rFonts w:ascii="Times" w:eastAsia="Times" w:hAnsi="Times" w:cs="Times"/>
                <w:sz w:val="24"/>
                <w:szCs w:val="24"/>
                <w:lang w:eastAsia="lv-LV"/>
              </w:rPr>
            </w:pPr>
            <w:r w:rsidRPr="00D74355">
              <w:rPr>
                <w:rFonts w:ascii="Times" w:eastAsia="Times" w:hAnsi="Times" w:cs="Times"/>
                <w:sz w:val="24"/>
                <w:szCs w:val="24"/>
                <w:lang w:eastAsia="lv-LV"/>
              </w:rPr>
              <w:t xml:space="preserve">Eiropas brīvprātīgo </w:t>
            </w:r>
            <w:r w:rsidR="00552E3A" w:rsidRPr="00D74355">
              <w:rPr>
                <w:rFonts w:ascii="Times" w:eastAsia="Times" w:hAnsi="Times" w:cs="Times"/>
                <w:sz w:val="24"/>
                <w:szCs w:val="24"/>
                <w:lang w:eastAsia="lv-LV"/>
              </w:rPr>
              <w:t xml:space="preserve">jauniešu </w:t>
            </w:r>
            <w:r w:rsidRPr="00D74355">
              <w:rPr>
                <w:rFonts w:ascii="Times" w:eastAsia="Times" w:hAnsi="Times" w:cs="Times"/>
                <w:sz w:val="24"/>
                <w:szCs w:val="24"/>
                <w:lang w:eastAsia="lv-LV"/>
              </w:rPr>
              <w:t>piesaiste.</w:t>
            </w:r>
            <w:r w:rsidR="00552E3A" w:rsidRPr="00D74355">
              <w:rPr>
                <w:rFonts w:ascii="Times" w:eastAsia="Times" w:hAnsi="Times" w:cs="Times"/>
                <w:sz w:val="24"/>
                <w:szCs w:val="24"/>
                <w:lang w:eastAsia="lv-LV"/>
              </w:rPr>
              <w:t xml:space="preserve"> </w:t>
            </w:r>
            <w:r w:rsidR="00D74355" w:rsidRPr="00D74355">
              <w:rPr>
                <w:rFonts w:ascii="Times" w:eastAsia="Times" w:hAnsi="Times" w:cs="Times"/>
                <w:sz w:val="24"/>
                <w:szCs w:val="24"/>
                <w:lang w:eastAsia="lv-LV"/>
              </w:rPr>
              <w:t>Piešķirta ES programmas “Eiropas Solidaritātes korpuss” kvalitātes zīme Nr. 2022-1-LV02- ESC50-QLA-000112395 līdz 31.12.2027. partnerorganizācijas lomai - brīvprātīgo uzņemšanai.</w:t>
            </w:r>
          </w:p>
          <w:p w14:paraId="468ADF14" w14:textId="7D0BD0A8" w:rsidR="008D177F" w:rsidRPr="00D74355" w:rsidRDefault="008D177F" w:rsidP="007C0464">
            <w:pPr>
              <w:pStyle w:val="Sarakstarindkopa"/>
              <w:numPr>
                <w:ilvl w:val="0"/>
                <w:numId w:val="28"/>
              </w:numPr>
              <w:rPr>
                <w:rFonts w:ascii="Times" w:eastAsia="Times" w:hAnsi="Times" w:cs="Times"/>
                <w:color w:val="000000"/>
                <w:sz w:val="24"/>
                <w:szCs w:val="24"/>
                <w:lang w:eastAsia="lv-LV"/>
              </w:rPr>
            </w:pPr>
            <w:r w:rsidRPr="00D74355">
              <w:rPr>
                <w:rFonts w:ascii="Times" w:eastAsia="Times" w:hAnsi="Times" w:cs="Times"/>
                <w:color w:val="000000"/>
                <w:sz w:val="24"/>
                <w:szCs w:val="24"/>
                <w:lang w:eastAsia="lv-LV"/>
              </w:rPr>
              <w:t>Infrastruktūra -  plašas telpas, sakārtota, mūsdienīga un droša āra vide, sporta zāle, aktu zāle.</w:t>
            </w:r>
          </w:p>
          <w:p w14:paraId="7C1CBAB4" w14:textId="07570466"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Nodrošinātas IT tehnoloģijas</w:t>
            </w:r>
            <w:r w:rsidR="008C1EA2">
              <w:rPr>
                <w:rFonts w:ascii="Times" w:eastAsia="Times" w:hAnsi="Times" w:cs="Times"/>
                <w:color w:val="000000"/>
                <w:sz w:val="24"/>
                <w:szCs w:val="24"/>
                <w:lang w:eastAsia="lv-LV"/>
              </w:rPr>
              <w:t>.</w:t>
            </w:r>
          </w:p>
          <w:p w14:paraId="2F084EA1" w14:textId="35183965"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Vietējās ēdināšanas pakalpojums. </w:t>
            </w:r>
          </w:p>
          <w:p w14:paraId="19AC6B95" w14:textId="77777777" w:rsidR="00B34328" w:rsidRDefault="008C1EA2"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Prakses vietu nodrošināšana pedagoģijas studentiem.</w:t>
            </w:r>
          </w:p>
          <w:p w14:paraId="498CDC5A" w14:textId="2E462849" w:rsidR="00B34328" w:rsidRDefault="00B34328" w:rsidP="00B34328">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Sadarbība ar 1. klases skolotāju, pēctecības nodrošināšana izglītības un audzināšanas jautājumos</w:t>
            </w:r>
            <w:r w:rsidR="0064150D">
              <w:rPr>
                <w:rFonts w:ascii="Times" w:eastAsia="Times" w:hAnsi="Times" w:cs="Times"/>
                <w:color w:val="000000"/>
                <w:sz w:val="24"/>
                <w:szCs w:val="24"/>
                <w:lang w:eastAsia="lv-LV"/>
              </w:rPr>
              <w:t xml:space="preserve"> </w:t>
            </w:r>
            <w:r>
              <w:rPr>
                <w:rFonts w:ascii="Times" w:eastAsia="Times" w:hAnsi="Times" w:cs="Times"/>
                <w:color w:val="000000"/>
                <w:sz w:val="24"/>
                <w:szCs w:val="24"/>
                <w:lang w:eastAsia="lv-LV"/>
              </w:rPr>
              <w:t>(pirmsskola -  skola)</w:t>
            </w:r>
            <w:r w:rsidR="003D43F4">
              <w:rPr>
                <w:rFonts w:ascii="Times" w:eastAsia="Times" w:hAnsi="Times" w:cs="Times"/>
                <w:color w:val="000000"/>
                <w:sz w:val="24"/>
                <w:szCs w:val="24"/>
                <w:lang w:eastAsia="lv-LV"/>
              </w:rPr>
              <w:t>.</w:t>
            </w:r>
          </w:p>
          <w:p w14:paraId="5911DF09" w14:textId="4C447D99" w:rsidR="00B34328" w:rsidRDefault="00B34328" w:rsidP="00B34328">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 xml:space="preserve"> Dalība novada, valsts rīkotajos konkursos, olimpiādēs, akcijās.</w:t>
            </w:r>
          </w:p>
          <w:p w14:paraId="7A932F85" w14:textId="61446641" w:rsidR="00B34328" w:rsidRPr="00124A7F" w:rsidRDefault="00B34328" w:rsidP="00B34328">
            <w:pPr>
              <w:pStyle w:val="Sarakstarindkopa"/>
              <w:numPr>
                <w:ilvl w:val="0"/>
                <w:numId w:val="28"/>
              </w:numPr>
              <w:rPr>
                <w:rFonts w:ascii="Times" w:eastAsia="Times" w:hAnsi="Times" w:cs="Times"/>
                <w:sz w:val="24"/>
                <w:szCs w:val="24"/>
                <w:lang w:eastAsia="lv-LV"/>
              </w:rPr>
            </w:pPr>
            <w:r>
              <w:rPr>
                <w:rFonts w:ascii="Times" w:eastAsia="Times" w:hAnsi="Times" w:cs="Times"/>
                <w:color w:val="000000"/>
                <w:sz w:val="24"/>
                <w:szCs w:val="24"/>
                <w:lang w:eastAsia="lv-LV"/>
              </w:rPr>
              <w:t xml:space="preserve"> </w:t>
            </w:r>
            <w:r w:rsidR="00124A7F" w:rsidRPr="00124A7F">
              <w:rPr>
                <w:rFonts w:ascii="Times" w:eastAsia="Times" w:hAnsi="Times" w:cs="Times"/>
                <w:color w:val="000000"/>
                <w:sz w:val="24"/>
                <w:szCs w:val="24"/>
                <w:lang w:eastAsia="lv-LV"/>
              </w:rPr>
              <w:t xml:space="preserve">Eiropas Savienības atbalstītā </w:t>
            </w:r>
            <w:r w:rsidR="00124A7F" w:rsidRPr="00124A7F">
              <w:rPr>
                <w:rFonts w:ascii="Times" w:eastAsia="Times" w:hAnsi="Times" w:cs="Times"/>
                <w:sz w:val="24"/>
                <w:szCs w:val="24"/>
                <w:lang w:eastAsia="lv-LV"/>
              </w:rPr>
              <w:t xml:space="preserve">programma </w:t>
            </w:r>
            <w:r w:rsidRPr="00124A7F">
              <w:rPr>
                <w:rFonts w:ascii="Times" w:eastAsia="Times" w:hAnsi="Times" w:cs="Times"/>
                <w:sz w:val="24"/>
                <w:szCs w:val="24"/>
                <w:lang w:eastAsia="lv-LV"/>
              </w:rPr>
              <w:t>“Skolas piens un augļi”</w:t>
            </w:r>
          </w:p>
          <w:p w14:paraId="0DF308A4" w14:textId="6F557CEE" w:rsidR="008D177F" w:rsidRDefault="008D177F" w:rsidP="008D177F">
            <w:pPr>
              <w:pStyle w:val="Sarakstarindkopa"/>
              <w:rPr>
                <w:rFonts w:ascii="Times" w:eastAsia="Times" w:hAnsi="Times" w:cs="Times"/>
                <w:color w:val="000000"/>
                <w:sz w:val="24"/>
                <w:szCs w:val="24"/>
                <w:lang w:eastAsia="lv-LV"/>
              </w:rPr>
            </w:pPr>
          </w:p>
        </w:tc>
        <w:tc>
          <w:tcPr>
            <w:tcW w:w="6352" w:type="dxa"/>
          </w:tcPr>
          <w:p w14:paraId="2B481951" w14:textId="7DFCE747" w:rsidR="008D177F" w:rsidRDefault="009A4F0F"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Sabiedriskā transporta  nepietiekams nodrošinājums</w:t>
            </w:r>
            <w:r w:rsidR="003D43F4">
              <w:rPr>
                <w:rFonts w:ascii="Times" w:eastAsia="Times" w:hAnsi="Times" w:cs="Times"/>
                <w:color w:val="000000"/>
                <w:sz w:val="24"/>
                <w:szCs w:val="24"/>
                <w:lang w:eastAsia="lv-LV"/>
              </w:rPr>
              <w:t xml:space="preserve"> (šobrīd nodrošina pašvaldība)</w:t>
            </w:r>
            <w:r>
              <w:rPr>
                <w:rFonts w:ascii="Times" w:eastAsia="Times" w:hAnsi="Times" w:cs="Times"/>
                <w:color w:val="000000"/>
                <w:sz w:val="24"/>
                <w:szCs w:val="24"/>
                <w:lang w:eastAsia="lv-LV"/>
              </w:rPr>
              <w:t>.</w:t>
            </w:r>
          </w:p>
          <w:p w14:paraId="2E9A4BF9" w14:textId="2BF20029" w:rsidR="009A4F0F" w:rsidRDefault="009A4F0F"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Zema vecāku iesaiste  iestādes pasākumos, aktivitātēs.</w:t>
            </w:r>
          </w:p>
          <w:p w14:paraId="0892BBB4" w14:textId="5D0A74AE" w:rsidR="009A4F0F" w:rsidRDefault="00E77252"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Nodrošināts atbalsta personāls noteikto slodzes daļu ietvaros, taču nepietiekama atbalsta personāla, īpaši pedagoga palīga, sociālā pedagoga </w:t>
            </w:r>
            <w:r w:rsidR="009A4F0F">
              <w:rPr>
                <w:rFonts w:ascii="Times" w:eastAsia="Times" w:hAnsi="Times" w:cs="Times"/>
                <w:color w:val="000000"/>
                <w:sz w:val="24"/>
                <w:szCs w:val="24"/>
                <w:lang w:eastAsia="lv-LV"/>
              </w:rPr>
              <w:t>slodze</w:t>
            </w:r>
            <w:r>
              <w:rPr>
                <w:rFonts w:ascii="Times" w:eastAsia="Times" w:hAnsi="Times" w:cs="Times"/>
                <w:color w:val="000000"/>
                <w:sz w:val="24"/>
                <w:szCs w:val="24"/>
                <w:lang w:eastAsia="lv-LV"/>
              </w:rPr>
              <w:t>s, kvalitatīvas iekļaujošas izglītības īstenošanai</w:t>
            </w:r>
            <w:r w:rsidR="009A4F0F">
              <w:rPr>
                <w:rFonts w:ascii="Times" w:eastAsia="Times" w:hAnsi="Times" w:cs="Times"/>
                <w:color w:val="000000"/>
                <w:sz w:val="24"/>
                <w:szCs w:val="24"/>
                <w:lang w:eastAsia="lv-LV"/>
              </w:rPr>
              <w:t>.</w:t>
            </w:r>
          </w:p>
          <w:p w14:paraId="2C6C1B1D" w14:textId="75DDA9E5" w:rsidR="008C1EA2" w:rsidRDefault="009A4F0F"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Ierobežots finansējums mācību līdzekļu iegādei un restaurācijai</w:t>
            </w:r>
            <w:r w:rsidR="003D43F4">
              <w:rPr>
                <w:rFonts w:ascii="Times" w:eastAsia="Times" w:hAnsi="Times" w:cs="Times"/>
                <w:color w:val="000000"/>
                <w:sz w:val="24"/>
                <w:szCs w:val="24"/>
                <w:lang w:eastAsia="lv-LV"/>
              </w:rPr>
              <w:t>.</w:t>
            </w:r>
          </w:p>
          <w:p w14:paraId="59D80E44" w14:textId="10BC8975" w:rsidR="00223577" w:rsidRDefault="008C1EA2"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Pedagogu profesionālā sagatavotība, iekļaujošās izglītības kontekstā.</w:t>
            </w:r>
            <w:r w:rsidR="00223577">
              <w:rPr>
                <w:rFonts w:ascii="Times" w:eastAsia="Times" w:hAnsi="Times" w:cs="Times"/>
                <w:color w:val="000000"/>
                <w:sz w:val="24"/>
                <w:szCs w:val="24"/>
                <w:lang w:eastAsia="lv-LV"/>
              </w:rPr>
              <w:t xml:space="preserve"> </w:t>
            </w:r>
          </w:p>
          <w:p w14:paraId="013D0305" w14:textId="6FB5E2C7" w:rsidR="009A4F0F" w:rsidRDefault="00223577"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Zema vecāku aktivitāte speciālistu lekcijās (ģimenes ārsts, logopēds, medmāsa, psihologs)</w:t>
            </w:r>
            <w:r w:rsidR="005B01C8">
              <w:rPr>
                <w:rFonts w:ascii="Times" w:eastAsia="Times" w:hAnsi="Times" w:cs="Times"/>
                <w:color w:val="000000"/>
                <w:sz w:val="24"/>
                <w:szCs w:val="24"/>
                <w:lang w:eastAsia="lv-LV"/>
              </w:rPr>
              <w:t>.</w:t>
            </w:r>
          </w:p>
          <w:p w14:paraId="3F9F3725" w14:textId="6DB795A0" w:rsidR="00B34328" w:rsidRDefault="00B34328" w:rsidP="007B3D7F">
            <w:pPr>
              <w:pStyle w:val="Sarakstarindkopa"/>
              <w:rPr>
                <w:rFonts w:ascii="Times" w:eastAsia="Times" w:hAnsi="Times" w:cs="Times"/>
                <w:color w:val="000000"/>
                <w:sz w:val="24"/>
                <w:szCs w:val="24"/>
                <w:lang w:eastAsia="lv-LV"/>
              </w:rPr>
            </w:pPr>
          </w:p>
        </w:tc>
      </w:tr>
      <w:tr w:rsidR="00223577" w14:paraId="0522D838" w14:textId="77777777" w:rsidTr="00C76AD8">
        <w:tc>
          <w:tcPr>
            <w:tcW w:w="6372" w:type="dxa"/>
          </w:tcPr>
          <w:p w14:paraId="4A688DEF" w14:textId="40DBDCCD"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Iespējas </w:t>
            </w:r>
          </w:p>
        </w:tc>
        <w:tc>
          <w:tcPr>
            <w:tcW w:w="6352" w:type="dxa"/>
          </w:tcPr>
          <w:p w14:paraId="2819E996" w14:textId="5F23E7BA"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Draudi</w:t>
            </w:r>
          </w:p>
        </w:tc>
      </w:tr>
      <w:tr w:rsidR="00223577" w14:paraId="3FA1114B" w14:textId="77777777" w:rsidTr="00C76AD8">
        <w:tc>
          <w:tcPr>
            <w:tcW w:w="6372" w:type="dxa"/>
          </w:tcPr>
          <w:p w14:paraId="4AB5CBDE" w14:textId="66EFE3BA" w:rsidR="008D177F" w:rsidRDefault="009A4F0F"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Āra pedagoģijas aktualizēšana</w:t>
            </w:r>
            <w:r w:rsidR="00223577">
              <w:rPr>
                <w:rFonts w:ascii="Times" w:eastAsia="Times" w:hAnsi="Times" w:cs="Times"/>
                <w:color w:val="000000"/>
                <w:sz w:val="24"/>
                <w:szCs w:val="24"/>
                <w:lang w:eastAsia="lv-LV"/>
              </w:rPr>
              <w:t xml:space="preserve">  - skolas – pirmsskola. </w:t>
            </w:r>
          </w:p>
          <w:p w14:paraId="3FD8EE86" w14:textId="50578B58" w:rsidR="008C1EA2" w:rsidRPr="008C1EA2" w:rsidRDefault="009A4F0F" w:rsidP="008C1EA2">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Iestādes  telpu racionāls pielietojums, “Dabas” klases izveide</w:t>
            </w:r>
            <w:r w:rsidR="008C1EA2">
              <w:rPr>
                <w:rFonts w:ascii="Times" w:eastAsia="Times" w:hAnsi="Times" w:cs="Times"/>
                <w:color w:val="000000"/>
                <w:sz w:val="24"/>
                <w:szCs w:val="24"/>
                <w:lang w:eastAsia="lv-LV"/>
              </w:rPr>
              <w:t>, “Ziemas dārza“ izveide</w:t>
            </w:r>
            <w:r w:rsidR="00223577">
              <w:rPr>
                <w:rFonts w:ascii="Times" w:eastAsia="Times" w:hAnsi="Times" w:cs="Times"/>
                <w:color w:val="000000"/>
                <w:sz w:val="24"/>
                <w:szCs w:val="24"/>
                <w:lang w:eastAsia="lv-LV"/>
              </w:rPr>
              <w:t xml:space="preserve"> pirmsskolā .</w:t>
            </w:r>
          </w:p>
          <w:p w14:paraId="27E8F0ED" w14:textId="77777777" w:rsidR="009A4F0F" w:rsidRDefault="009A4F0F"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ES fondu  finansējuma piesaiste.</w:t>
            </w:r>
          </w:p>
          <w:p w14:paraId="06C196A0" w14:textId="2E5FF5B8" w:rsidR="009A4F0F" w:rsidRDefault="008C1EA2" w:rsidP="00223577">
            <w:pPr>
              <w:pStyle w:val="Sarakstarindkopa"/>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Turpināt pilnveidot materiālo bāzi āra pedagoģijas aktualizēšanai. </w:t>
            </w:r>
          </w:p>
          <w:p w14:paraId="74474D6F" w14:textId="77777777" w:rsidR="008C1EA2" w:rsidRDefault="008C1EA2"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Atbalstīt darbiniekus tālākizglītībai, mūžizglītībai. </w:t>
            </w:r>
          </w:p>
          <w:p w14:paraId="70980C20" w14:textId="5484495E" w:rsidR="008C1EA2" w:rsidRDefault="008C1EA2"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Izmantot esošos pedagogu resursus, īstenojot iestādes pedagoģiskos, audzināšanas un attīstības mērķus.</w:t>
            </w:r>
          </w:p>
          <w:p w14:paraId="3D07641A" w14:textId="49898583" w:rsidR="008C1EA2" w:rsidRDefault="008C1EA2"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Sadarbības ar novada izglītības iestādēm, labās prakses popularizēšanai</w:t>
            </w:r>
            <w:r w:rsidR="00223577">
              <w:rPr>
                <w:rFonts w:ascii="Times" w:eastAsia="Times" w:hAnsi="Times" w:cs="Times"/>
                <w:color w:val="000000"/>
                <w:sz w:val="24"/>
                <w:szCs w:val="24"/>
                <w:lang w:eastAsia="lv-LV"/>
              </w:rPr>
              <w:t>.</w:t>
            </w:r>
          </w:p>
          <w:p w14:paraId="0B7E0C03" w14:textId="69725C97"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Papildināt esošo interešu izglītības piedāvājumu. </w:t>
            </w:r>
          </w:p>
          <w:p w14:paraId="73684EBD" w14:textId="77777777"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Skolas 1. stāva gaiteņa  kosmētiskais remonts.</w:t>
            </w:r>
          </w:p>
          <w:p w14:paraId="46289736" w14:textId="4B3BDB63"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Skolas sporta laukuma skriešanas celiņu restaurācija, sporta inventāra papildināšana. </w:t>
            </w:r>
          </w:p>
          <w:p w14:paraId="1D0E19C7" w14:textId="5926F1DE"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Pirmsskolas telpu, gaiteņu kosmētiskais remonts. </w:t>
            </w:r>
          </w:p>
          <w:p w14:paraId="21D336FB" w14:textId="1537E9B9" w:rsidR="00223577" w:rsidRDefault="00223577" w:rsidP="00D50C72">
            <w:pPr>
              <w:pStyle w:val="Sarakstarindkopa"/>
              <w:rPr>
                <w:rFonts w:ascii="Times" w:eastAsia="Times" w:hAnsi="Times" w:cs="Times"/>
                <w:color w:val="000000"/>
                <w:sz w:val="24"/>
                <w:szCs w:val="24"/>
                <w:lang w:eastAsia="lv-LV"/>
              </w:rPr>
            </w:pPr>
          </w:p>
        </w:tc>
        <w:tc>
          <w:tcPr>
            <w:tcW w:w="6352" w:type="dxa"/>
          </w:tcPr>
          <w:p w14:paraId="03A8BB49" w14:textId="77777777" w:rsidR="008D177F" w:rsidRDefault="004D6E1C"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Izglītojamo skaita samazināšanās demogrāfisko izmaiņu pēc. </w:t>
            </w:r>
          </w:p>
          <w:p w14:paraId="545F19BA" w14:textId="2BC30C50" w:rsidR="009A4F0F"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Skolotāju  “izdegšanas” draudi</w:t>
            </w:r>
            <w:r w:rsidR="0064150D">
              <w:rPr>
                <w:rFonts w:ascii="Times" w:eastAsia="Times" w:hAnsi="Times" w:cs="Times"/>
                <w:color w:val="000000"/>
                <w:sz w:val="24"/>
                <w:szCs w:val="24"/>
                <w:lang w:eastAsia="lv-LV"/>
              </w:rPr>
              <w:t>,</w:t>
            </w:r>
            <w:r>
              <w:rPr>
                <w:rFonts w:ascii="Times" w:eastAsia="Times" w:hAnsi="Times" w:cs="Times"/>
                <w:color w:val="000000"/>
                <w:sz w:val="24"/>
                <w:szCs w:val="24"/>
                <w:lang w:eastAsia="lv-LV"/>
              </w:rPr>
              <w:t xml:space="preserve"> aizvietojot kolēģus.</w:t>
            </w:r>
          </w:p>
          <w:p w14:paraId="14B187BC" w14:textId="77777777" w:rsidR="00223577"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Ekonomiskā virzība, attīstība pagastā.</w:t>
            </w:r>
          </w:p>
          <w:p w14:paraId="1C485380" w14:textId="77777777" w:rsidR="00223577"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Infrastruktūras uzturēšanas  izdevumi.</w:t>
            </w:r>
          </w:p>
          <w:p w14:paraId="3EF106DD" w14:textId="71FF749C" w:rsidR="00223577"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Vecāku augstās gaidas un cerības izglītības un audzināšanas jomā.</w:t>
            </w:r>
          </w:p>
        </w:tc>
      </w:tr>
    </w:tbl>
    <w:p w14:paraId="016DF856" w14:textId="77777777" w:rsidR="008D177F" w:rsidRPr="00CC6B72" w:rsidRDefault="008D177F" w:rsidP="008D177F">
      <w:pPr>
        <w:pStyle w:val="Sarakstarindkopa"/>
        <w:pBdr>
          <w:top w:val="nil"/>
          <w:left w:val="nil"/>
          <w:bottom w:val="nil"/>
          <w:right w:val="nil"/>
          <w:between w:val="nil"/>
        </w:pBdr>
        <w:spacing w:after="0" w:line="240" w:lineRule="auto"/>
        <w:ind w:left="1224"/>
        <w:rPr>
          <w:rFonts w:ascii="Times" w:eastAsia="Times" w:hAnsi="Times" w:cs="Times"/>
          <w:color w:val="000000"/>
          <w:sz w:val="24"/>
          <w:szCs w:val="24"/>
          <w:lang w:eastAsia="lv-LV"/>
        </w:rPr>
      </w:pPr>
    </w:p>
    <w:p w14:paraId="01ACFACD" w14:textId="77777777" w:rsidR="00F91634" w:rsidRPr="006269B4" w:rsidRDefault="00F91634" w:rsidP="006269B4">
      <w:pPr>
        <w:pStyle w:val="Sarakstarindkopa"/>
        <w:pBdr>
          <w:top w:val="nil"/>
          <w:left w:val="nil"/>
          <w:bottom w:val="nil"/>
          <w:right w:val="nil"/>
          <w:between w:val="nil"/>
        </w:pBdr>
        <w:spacing w:after="0"/>
        <w:ind w:left="1224" w:firstLine="477"/>
        <w:jc w:val="both"/>
        <w:rPr>
          <w:rFonts w:ascii="Times" w:eastAsia="Times" w:hAnsi="Times" w:cs="Times"/>
          <w:sz w:val="24"/>
          <w:szCs w:val="24"/>
          <w:lang w:eastAsia="lv-LV"/>
        </w:rPr>
      </w:pPr>
      <w:r w:rsidRPr="006269B4">
        <w:rPr>
          <w:rFonts w:ascii="Times" w:eastAsia="Times" w:hAnsi="Times" w:cs="Times"/>
          <w:sz w:val="24"/>
          <w:szCs w:val="24"/>
          <w:lang w:eastAsia="lv-LV"/>
        </w:rPr>
        <w:t xml:space="preserve">SWID analīze apliecina, ka izglītības iestādes būtiskākie resursi ir </w:t>
      </w:r>
      <w:r w:rsidRPr="006269B4">
        <w:rPr>
          <w:rFonts w:ascii="Times" w:eastAsia="Times" w:hAnsi="Times" w:cs="Times"/>
          <w:bCs/>
          <w:sz w:val="24"/>
          <w:szCs w:val="24"/>
          <w:lang w:eastAsia="lv-LV"/>
        </w:rPr>
        <w:t>profesionāls un uz attīstību vērsts personāls, droša un iekļaujoša vide, daudzveidīgs izglītības piedāvājums, attīstīta infrastruktūra un plašas sadarbības iespējas</w:t>
      </w:r>
      <w:r w:rsidRPr="006269B4">
        <w:rPr>
          <w:rFonts w:ascii="Times" w:eastAsia="Times" w:hAnsi="Times" w:cs="Times"/>
          <w:sz w:val="24"/>
          <w:szCs w:val="24"/>
          <w:lang w:eastAsia="lv-LV"/>
        </w:rPr>
        <w:t>. Vienlaikus izaugsmi ierobežo nepietiekama vecāku iesaiste, ierobežots atbalsta personāla resurss un finansējums, kā arī nepieciešamība pilnveidot pedagogu kompetences iekļaujošās izglītības īstenošanā.</w:t>
      </w:r>
    </w:p>
    <w:p w14:paraId="641E3DDF" w14:textId="77777777" w:rsidR="00F91634" w:rsidRPr="006269B4" w:rsidRDefault="00F91634" w:rsidP="006269B4">
      <w:pPr>
        <w:pStyle w:val="Sarakstarindkopa"/>
        <w:pBdr>
          <w:top w:val="nil"/>
          <w:left w:val="nil"/>
          <w:bottom w:val="nil"/>
          <w:right w:val="nil"/>
          <w:between w:val="nil"/>
        </w:pBdr>
        <w:spacing w:after="0"/>
        <w:ind w:left="1224" w:firstLine="477"/>
        <w:jc w:val="both"/>
        <w:rPr>
          <w:rFonts w:ascii="Times" w:eastAsia="Times" w:hAnsi="Times" w:cs="Times"/>
          <w:sz w:val="24"/>
          <w:szCs w:val="24"/>
          <w:lang w:eastAsia="lv-LV"/>
        </w:rPr>
      </w:pPr>
      <w:r w:rsidRPr="006269B4">
        <w:rPr>
          <w:rFonts w:ascii="Times" w:eastAsia="Times" w:hAnsi="Times" w:cs="Times"/>
          <w:sz w:val="24"/>
          <w:szCs w:val="24"/>
          <w:lang w:eastAsia="lv-LV"/>
        </w:rPr>
        <w:t xml:space="preserve">Turpmākajā attīstībā būtiski </w:t>
      </w:r>
      <w:r w:rsidRPr="006269B4">
        <w:rPr>
          <w:rFonts w:ascii="Times" w:eastAsia="Times" w:hAnsi="Times" w:cs="Times"/>
          <w:bCs/>
          <w:sz w:val="24"/>
          <w:szCs w:val="24"/>
          <w:lang w:eastAsia="lv-LV"/>
        </w:rPr>
        <w:t>stiprināt iekļaujošas izglītības praksi un atbalsta sistēmu, veicināt pedagogu profesionālo izaugsmi un savstarpējo sadarbību, kā arī mērķtiecīgi iesaistīt vecākus izglītības iestādes dzīvē</w:t>
      </w:r>
      <w:r w:rsidRPr="006269B4">
        <w:rPr>
          <w:rFonts w:ascii="Times" w:eastAsia="Times" w:hAnsi="Times" w:cs="Times"/>
          <w:sz w:val="24"/>
          <w:szCs w:val="24"/>
          <w:lang w:eastAsia="lv-LV"/>
        </w:rPr>
        <w:t xml:space="preserve">. Nepieciešams turpināt infrastruktūras un materiāltehniskās bāzes pilnveidi, īpaši attīstot </w:t>
      </w:r>
      <w:r w:rsidRPr="006269B4">
        <w:rPr>
          <w:rFonts w:ascii="Times" w:eastAsia="Times" w:hAnsi="Times" w:cs="Times"/>
          <w:bCs/>
          <w:sz w:val="24"/>
          <w:szCs w:val="24"/>
          <w:lang w:eastAsia="lv-LV"/>
        </w:rPr>
        <w:t>āra pedagoģiju un mūsdienīgu mācību vidi</w:t>
      </w:r>
      <w:r w:rsidRPr="006269B4">
        <w:rPr>
          <w:rFonts w:ascii="Times" w:eastAsia="Times" w:hAnsi="Times" w:cs="Times"/>
          <w:sz w:val="24"/>
          <w:szCs w:val="24"/>
          <w:lang w:eastAsia="lv-LV"/>
        </w:rPr>
        <w:t>.</w:t>
      </w:r>
    </w:p>
    <w:p w14:paraId="77388514" w14:textId="77777777" w:rsidR="00F91634" w:rsidRPr="006269B4" w:rsidRDefault="00F91634" w:rsidP="006269B4">
      <w:pPr>
        <w:pStyle w:val="Sarakstarindkopa"/>
        <w:pBdr>
          <w:top w:val="nil"/>
          <w:left w:val="nil"/>
          <w:bottom w:val="nil"/>
          <w:right w:val="nil"/>
          <w:between w:val="nil"/>
        </w:pBdr>
        <w:spacing w:after="0"/>
        <w:ind w:left="1224" w:firstLine="477"/>
        <w:jc w:val="both"/>
        <w:rPr>
          <w:rFonts w:ascii="Times" w:eastAsia="Times" w:hAnsi="Times" w:cs="Times"/>
          <w:sz w:val="24"/>
          <w:szCs w:val="24"/>
          <w:lang w:eastAsia="lv-LV"/>
        </w:rPr>
      </w:pPr>
      <w:r w:rsidRPr="006269B4">
        <w:rPr>
          <w:rFonts w:ascii="Times" w:eastAsia="Times" w:hAnsi="Times" w:cs="Times"/>
          <w:sz w:val="24"/>
          <w:szCs w:val="24"/>
          <w:lang w:eastAsia="lv-LV"/>
        </w:rPr>
        <w:lastRenderedPageBreak/>
        <w:t xml:space="preserve">Vienlaikus jāizmanto iespējas piesaistīt </w:t>
      </w:r>
      <w:r w:rsidRPr="006269B4">
        <w:rPr>
          <w:rFonts w:ascii="Times" w:eastAsia="Times" w:hAnsi="Times" w:cs="Times"/>
          <w:bCs/>
          <w:sz w:val="24"/>
          <w:szCs w:val="24"/>
          <w:lang w:eastAsia="lv-LV"/>
        </w:rPr>
        <w:t>ES fondu finansējumu, attīstīt sadarbību ar citām izglītības iestādēm un vietējo kopienu</w:t>
      </w:r>
      <w:r w:rsidRPr="006269B4">
        <w:rPr>
          <w:rFonts w:ascii="Times" w:eastAsia="Times" w:hAnsi="Times" w:cs="Times"/>
          <w:sz w:val="24"/>
          <w:szCs w:val="24"/>
          <w:lang w:eastAsia="lv-LV"/>
        </w:rPr>
        <w:t>, kā arī pilnveidot izglītības piedāvājumu, lai saglabātu iestādes pievilcību un konkurētspēju demogrāfisko pārmaiņu apstākļos.</w:t>
      </w:r>
    </w:p>
    <w:p w14:paraId="55C6CBC2" w14:textId="4683AC97" w:rsidR="0098231A" w:rsidRPr="00CC6B72"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p w14:paraId="0AF64DB3" w14:textId="306B399C" w:rsidR="00286CE3" w:rsidRDefault="00286CE3" w:rsidP="00223577">
      <w:pPr>
        <w:pStyle w:val="Sarakstarindkopa"/>
        <w:pBdr>
          <w:top w:val="nil"/>
          <w:left w:val="nil"/>
          <w:bottom w:val="nil"/>
          <w:right w:val="nil"/>
          <w:between w:val="nil"/>
        </w:pBdr>
        <w:spacing w:after="0" w:line="240" w:lineRule="auto"/>
        <w:ind w:left="1224"/>
        <w:rPr>
          <w:rFonts w:ascii="Times" w:eastAsia="Times" w:hAnsi="Times" w:cs="Times"/>
          <w:color w:val="000000"/>
          <w:sz w:val="24"/>
          <w:szCs w:val="24"/>
          <w:lang w:eastAsia="lv-LV"/>
        </w:rPr>
      </w:pPr>
    </w:p>
    <w:p w14:paraId="28B27844" w14:textId="1B224041" w:rsidR="007D2EB0" w:rsidRDefault="007D2EB0" w:rsidP="00AD795F">
      <w:pPr>
        <w:spacing w:after="0" w:line="240" w:lineRule="auto"/>
        <w:jc w:val="center"/>
        <w:rPr>
          <w:rFonts w:ascii="Times New Roman" w:eastAsia="Times New Roman" w:hAnsi="Times New Roman" w:cs="Times New Roman"/>
          <w:b/>
          <w:bCs/>
          <w:sz w:val="26"/>
          <w:szCs w:val="26"/>
          <w:lang w:eastAsia="lv-LV"/>
        </w:rPr>
      </w:pPr>
      <w:r w:rsidRPr="00E86832">
        <w:rPr>
          <w:rFonts w:ascii="Times New Roman" w:eastAsia="Times New Roman" w:hAnsi="Times New Roman" w:cs="Times New Roman"/>
          <w:b/>
          <w:bCs/>
          <w:sz w:val="26"/>
          <w:szCs w:val="26"/>
          <w:lang w:eastAsia="lv-LV"/>
        </w:rPr>
        <w:t>Audzināšanas darba virzieni</w:t>
      </w:r>
    </w:p>
    <w:p w14:paraId="0C07B211" w14:textId="77777777" w:rsidR="002A5D28" w:rsidRPr="00E86832" w:rsidRDefault="002A5D28" w:rsidP="00AD795F">
      <w:pPr>
        <w:spacing w:after="0" w:line="240" w:lineRule="auto"/>
        <w:jc w:val="center"/>
        <w:rPr>
          <w:rFonts w:ascii="Times New Roman" w:eastAsia="Times New Roman" w:hAnsi="Times New Roman" w:cs="Times New Roman"/>
          <w:sz w:val="24"/>
          <w:szCs w:val="24"/>
          <w:lang w:eastAsia="lv-LV"/>
        </w:rPr>
      </w:pPr>
    </w:p>
    <w:p w14:paraId="19D6D236" w14:textId="77777777" w:rsidR="007D2EB0" w:rsidRPr="00E86832" w:rsidRDefault="007D2EB0" w:rsidP="00E86832">
      <w:pPr>
        <w:pBdr>
          <w:top w:val="nil"/>
          <w:left w:val="nil"/>
          <w:bottom w:val="nil"/>
          <w:right w:val="nil"/>
          <w:between w:val="nil"/>
        </w:pBdr>
        <w:spacing w:after="0" w:line="240" w:lineRule="auto"/>
        <w:rPr>
          <w:rFonts w:ascii="Times" w:eastAsia="Times" w:hAnsi="Times" w:cs="Times"/>
          <w:color w:val="FF0000"/>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4585"/>
        <w:gridCol w:w="4554"/>
        <w:gridCol w:w="4799"/>
      </w:tblGrid>
      <w:tr w:rsidR="00C84395" w:rsidRPr="0079547C" w14:paraId="0A0A622E" w14:textId="77777777" w:rsidTr="0079547C">
        <w:trPr>
          <w:trHeight w:val="3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382D9" w14:textId="413B1A24" w:rsidR="0079547C" w:rsidRPr="0079547C" w:rsidRDefault="0079547C" w:rsidP="007E2BF0">
            <w:pPr>
              <w:spacing w:after="0" w:line="240" w:lineRule="auto"/>
              <w:jc w:val="center"/>
              <w:rPr>
                <w:rFonts w:ascii="Times New Roman" w:eastAsia="Times New Roman" w:hAnsi="Times New Roman" w:cs="Times New Roman"/>
                <w:b/>
                <w:sz w:val="24"/>
                <w:szCs w:val="24"/>
                <w:lang w:eastAsia="lv-LV"/>
              </w:rPr>
            </w:pPr>
            <w:r w:rsidRPr="0079547C">
              <w:rPr>
                <w:rFonts w:ascii="Times New Roman" w:eastAsia="Times New Roman" w:hAnsi="Times New Roman" w:cs="Times New Roman"/>
                <w:b/>
                <w:sz w:val="24"/>
                <w:szCs w:val="24"/>
                <w:lang w:eastAsia="lv-LV"/>
              </w:rPr>
              <w:t>202</w:t>
            </w:r>
            <w:r w:rsidRPr="007E2BF0">
              <w:rPr>
                <w:rFonts w:ascii="Times New Roman" w:eastAsia="Times New Roman" w:hAnsi="Times New Roman" w:cs="Times New Roman"/>
                <w:b/>
                <w:sz w:val="24"/>
                <w:szCs w:val="24"/>
                <w:lang w:eastAsia="lv-LV"/>
              </w:rPr>
              <w:t>6</w:t>
            </w:r>
            <w:r w:rsidRPr="0079547C">
              <w:rPr>
                <w:rFonts w:ascii="Times New Roman" w:eastAsia="Times New Roman" w:hAnsi="Times New Roman" w:cs="Times New Roman"/>
                <w:b/>
                <w:sz w:val="24"/>
                <w:szCs w:val="24"/>
                <w:lang w:eastAsia="lv-LV"/>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F8292" w14:textId="1366B63D" w:rsidR="0079547C" w:rsidRPr="0079547C" w:rsidRDefault="0079547C" w:rsidP="007E2BF0">
            <w:pPr>
              <w:spacing w:after="0" w:line="240" w:lineRule="auto"/>
              <w:jc w:val="center"/>
              <w:rPr>
                <w:rFonts w:ascii="Times New Roman" w:eastAsia="Times New Roman" w:hAnsi="Times New Roman" w:cs="Times New Roman"/>
                <w:b/>
                <w:sz w:val="24"/>
                <w:szCs w:val="24"/>
                <w:lang w:eastAsia="lv-LV"/>
              </w:rPr>
            </w:pPr>
            <w:r w:rsidRPr="0079547C">
              <w:rPr>
                <w:rFonts w:ascii="Times New Roman" w:eastAsia="Times New Roman" w:hAnsi="Times New Roman" w:cs="Times New Roman"/>
                <w:b/>
                <w:sz w:val="24"/>
                <w:szCs w:val="24"/>
                <w:lang w:eastAsia="lv-LV"/>
              </w:rPr>
              <w:t>202</w:t>
            </w:r>
            <w:r w:rsidRPr="007E2BF0">
              <w:rPr>
                <w:rFonts w:ascii="Times New Roman" w:eastAsia="Times New Roman" w:hAnsi="Times New Roman" w:cs="Times New Roman"/>
                <w:b/>
                <w:sz w:val="24"/>
                <w:szCs w:val="24"/>
                <w:lang w:eastAsia="lv-LV"/>
              </w:rPr>
              <w:t>7</w:t>
            </w:r>
            <w:r w:rsidRPr="0079547C">
              <w:rPr>
                <w:rFonts w:ascii="Times New Roman" w:eastAsia="Times New Roman" w:hAnsi="Times New Roman" w:cs="Times New Roman"/>
                <w:b/>
                <w:sz w:val="24"/>
                <w:szCs w:val="24"/>
                <w:lang w:eastAsia="lv-LV"/>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0D64E" w14:textId="63D3F588" w:rsidR="0079547C" w:rsidRPr="0079547C" w:rsidRDefault="0079547C" w:rsidP="007E2BF0">
            <w:pPr>
              <w:spacing w:after="0" w:line="240" w:lineRule="auto"/>
              <w:jc w:val="center"/>
              <w:rPr>
                <w:rFonts w:ascii="Times New Roman" w:eastAsia="Times New Roman" w:hAnsi="Times New Roman" w:cs="Times New Roman"/>
                <w:b/>
                <w:sz w:val="24"/>
                <w:szCs w:val="24"/>
                <w:lang w:eastAsia="lv-LV"/>
              </w:rPr>
            </w:pPr>
            <w:r w:rsidRPr="0079547C">
              <w:rPr>
                <w:rFonts w:ascii="Times New Roman" w:eastAsia="Times New Roman" w:hAnsi="Times New Roman" w:cs="Times New Roman"/>
                <w:b/>
                <w:sz w:val="24"/>
                <w:szCs w:val="24"/>
                <w:lang w:eastAsia="lv-LV"/>
              </w:rPr>
              <w:t>202</w:t>
            </w:r>
            <w:r w:rsidRPr="007E2BF0">
              <w:rPr>
                <w:rFonts w:ascii="Times New Roman" w:eastAsia="Times New Roman" w:hAnsi="Times New Roman" w:cs="Times New Roman"/>
                <w:b/>
                <w:sz w:val="24"/>
                <w:szCs w:val="24"/>
                <w:lang w:eastAsia="lv-LV"/>
              </w:rPr>
              <w:t>8</w:t>
            </w:r>
            <w:r w:rsidRPr="0079547C">
              <w:rPr>
                <w:rFonts w:ascii="Times New Roman" w:eastAsia="Times New Roman" w:hAnsi="Times New Roman" w:cs="Times New Roman"/>
                <w:b/>
                <w:sz w:val="24"/>
                <w:szCs w:val="24"/>
                <w:lang w:eastAsia="lv-LV"/>
              </w:rPr>
              <w:t>.g.</w:t>
            </w:r>
          </w:p>
        </w:tc>
      </w:tr>
      <w:tr w:rsidR="00C84395" w:rsidRPr="0079547C" w14:paraId="356C9289" w14:textId="77777777" w:rsidTr="007E2BF0">
        <w:trPr>
          <w:trHeight w:val="45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4F945" w14:textId="3C70E0EC" w:rsidR="0079547C" w:rsidRPr="00F24C4A" w:rsidRDefault="00E946D9" w:rsidP="00F24C4A">
            <w:pPr>
              <w:spacing w:after="0" w:line="240" w:lineRule="auto"/>
              <w:jc w:val="center"/>
              <w:rPr>
                <w:rFonts w:ascii="Times New Roman" w:eastAsia="Times New Roman" w:hAnsi="Times New Roman" w:cs="Times New Roman"/>
                <w:b/>
                <w:sz w:val="24"/>
                <w:szCs w:val="24"/>
                <w:lang w:eastAsia="lv-LV"/>
              </w:rPr>
            </w:pPr>
            <w:r w:rsidRPr="00F24C4A">
              <w:rPr>
                <w:rFonts w:ascii="Times New Roman" w:eastAsia="Times New Roman" w:hAnsi="Times New Roman" w:cs="Times New Roman"/>
                <w:b/>
                <w:sz w:val="24"/>
                <w:szCs w:val="24"/>
                <w:lang w:eastAsia="lv-LV"/>
              </w:rPr>
              <w:t>Karjeras izglītība un personīgās izaugsmes veicināšana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7437B" w14:textId="31418696" w:rsidR="0079547C" w:rsidRPr="00F24C4A" w:rsidRDefault="00B76EEE" w:rsidP="00F24C4A">
            <w:pPr>
              <w:spacing w:after="0" w:line="240" w:lineRule="auto"/>
              <w:jc w:val="center"/>
              <w:rPr>
                <w:rFonts w:ascii="Times New Roman" w:eastAsia="Times New Roman" w:hAnsi="Times New Roman" w:cs="Times New Roman"/>
                <w:b/>
                <w:sz w:val="24"/>
                <w:szCs w:val="24"/>
                <w:lang w:eastAsia="lv-LV"/>
              </w:rPr>
            </w:pPr>
            <w:r w:rsidRPr="00F24C4A">
              <w:rPr>
                <w:rFonts w:ascii="Times New Roman" w:eastAsia="Times New Roman" w:hAnsi="Times New Roman" w:cs="Times New Roman"/>
                <w:b/>
                <w:sz w:val="24"/>
                <w:szCs w:val="24"/>
                <w:lang w:eastAsia="lv-LV"/>
              </w:rPr>
              <w:t>Veselības un drošības pratība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49A34" w14:textId="39D506C1" w:rsidR="0079547C" w:rsidRPr="00F24C4A" w:rsidRDefault="00E946D9" w:rsidP="00F24C4A">
            <w:pPr>
              <w:spacing w:after="0" w:line="240" w:lineRule="auto"/>
              <w:jc w:val="center"/>
              <w:rPr>
                <w:rFonts w:ascii="Times New Roman" w:eastAsia="Times New Roman" w:hAnsi="Times New Roman" w:cs="Times New Roman"/>
                <w:b/>
                <w:sz w:val="24"/>
                <w:szCs w:val="24"/>
                <w:lang w:eastAsia="lv-LV"/>
              </w:rPr>
            </w:pPr>
            <w:r w:rsidRPr="00F24C4A">
              <w:rPr>
                <w:rFonts w:ascii="Times New Roman" w:eastAsia="Times New Roman" w:hAnsi="Times New Roman" w:cs="Times New Roman"/>
                <w:b/>
                <w:sz w:val="24"/>
                <w:szCs w:val="24"/>
                <w:lang w:eastAsia="lv-LV"/>
              </w:rPr>
              <w:t>Pilsoniskā līdzdalība un patriotiskā audzināšana</w:t>
            </w:r>
          </w:p>
        </w:tc>
      </w:tr>
      <w:tr w:rsidR="00C84395" w:rsidRPr="0079547C" w14:paraId="6AEF03E1" w14:textId="77777777" w:rsidTr="00396AE4">
        <w:trPr>
          <w:trHeight w:val="214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E5CDA" w14:textId="7E37C0B7" w:rsidR="0079547C" w:rsidRPr="0079547C" w:rsidRDefault="00280A2E" w:rsidP="00863690">
            <w:pPr>
              <w:spacing w:after="0" w:line="240" w:lineRule="auto"/>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t>Kvalitatīvais</w:t>
            </w:r>
            <w:r w:rsidR="0079547C" w:rsidRPr="0079547C">
              <w:rPr>
                <w:rFonts w:ascii="Times New Roman" w:eastAsia="Times New Roman" w:hAnsi="Times New Roman" w:cs="Times New Roman"/>
                <w:b/>
                <w:sz w:val="24"/>
                <w:szCs w:val="24"/>
                <w:lang w:eastAsia="lv-LV"/>
              </w:rPr>
              <w:t xml:space="preserve"> rezultāts: </w:t>
            </w:r>
          </w:p>
          <w:p w14:paraId="78C90D90" w14:textId="77777777" w:rsidR="0045783B" w:rsidRPr="00863690" w:rsidRDefault="0045783B" w:rsidP="00863690">
            <w:pPr>
              <w:spacing w:before="89" w:after="0" w:line="240" w:lineRule="auto"/>
              <w:ind w:left="114" w:right="110" w:firstLine="31"/>
              <w:rPr>
                <w:rFonts w:ascii="Times New Roman" w:eastAsia="Times New Roman" w:hAnsi="Times New Roman" w:cs="Times New Roman"/>
                <w:sz w:val="24"/>
                <w:szCs w:val="24"/>
                <w:lang w:eastAsia="lv-LV"/>
              </w:rPr>
            </w:pPr>
          </w:p>
          <w:p w14:paraId="20A23C97" w14:textId="49FF19BF" w:rsidR="0045783B" w:rsidRPr="00846EFA" w:rsidRDefault="0045783B" w:rsidP="00863690">
            <w:pPr>
              <w:spacing w:before="89" w:after="0" w:line="240" w:lineRule="auto"/>
              <w:ind w:left="114" w:right="110" w:firstLine="31"/>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t>Izglītojam</w:t>
            </w:r>
            <w:r w:rsidR="00396AE4" w:rsidRPr="00846EFA">
              <w:rPr>
                <w:rFonts w:ascii="Times New Roman" w:eastAsia="Times New Roman" w:hAnsi="Times New Roman" w:cs="Times New Roman"/>
                <w:b/>
                <w:sz w:val="24"/>
                <w:szCs w:val="24"/>
                <w:lang w:eastAsia="lv-LV"/>
              </w:rPr>
              <w:t>ajiem</w:t>
            </w:r>
          </w:p>
          <w:p w14:paraId="0AFB1DF0" w14:textId="77777777"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apzinās savas intereses, spējas un talantus. </w:t>
            </w:r>
          </w:p>
          <w:p w14:paraId="5EB832B0" w14:textId="77777777"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izvirza personīgās izaugsmes mērķus un izvērtē to sasniegšanu. </w:t>
            </w:r>
          </w:p>
          <w:p w14:paraId="5B7D741C" w14:textId="08C10078"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iegūst zināšanas par izglītības un karjeras iespējām pēc pamatskolas absolvēšanas. </w:t>
            </w:r>
          </w:p>
          <w:p w14:paraId="612493D4" w14:textId="77777777" w:rsidR="00396AE4"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Pieaug izglītojamo iesaiste karjeras izglītības pasākumos, projektos un profesionālās ievirzes aktivitātēs. </w:t>
            </w:r>
          </w:p>
          <w:p w14:paraId="7A60FB48" w14:textId="77777777" w:rsidR="0045783B" w:rsidRPr="00863690" w:rsidRDefault="0045783B" w:rsidP="00863690">
            <w:pPr>
              <w:spacing w:before="89" w:after="0" w:line="240" w:lineRule="auto"/>
              <w:ind w:left="720" w:right="110"/>
              <w:rPr>
                <w:rFonts w:ascii="Times New Roman" w:eastAsia="Times New Roman" w:hAnsi="Times New Roman" w:cs="Times New Roman"/>
                <w:sz w:val="24"/>
                <w:szCs w:val="24"/>
                <w:lang w:eastAsia="lv-LV"/>
              </w:rPr>
            </w:pPr>
          </w:p>
          <w:p w14:paraId="5AC52161" w14:textId="77777777" w:rsidR="008A4037" w:rsidRDefault="008A4037" w:rsidP="00863690">
            <w:pPr>
              <w:spacing w:before="89" w:after="0" w:line="240" w:lineRule="auto"/>
              <w:ind w:left="114" w:right="110" w:firstLine="31"/>
              <w:rPr>
                <w:rFonts w:ascii="Times New Roman" w:eastAsia="Times New Roman" w:hAnsi="Times New Roman" w:cs="Times New Roman"/>
                <w:b/>
                <w:sz w:val="24"/>
                <w:szCs w:val="24"/>
                <w:lang w:eastAsia="lv-LV"/>
              </w:rPr>
            </w:pPr>
          </w:p>
          <w:p w14:paraId="0E489B84" w14:textId="77777777" w:rsidR="008A4037" w:rsidRDefault="008A4037" w:rsidP="00863690">
            <w:pPr>
              <w:spacing w:before="89" w:after="0" w:line="240" w:lineRule="auto"/>
              <w:ind w:left="114" w:right="110" w:firstLine="31"/>
              <w:rPr>
                <w:rFonts w:ascii="Times New Roman" w:eastAsia="Times New Roman" w:hAnsi="Times New Roman" w:cs="Times New Roman"/>
                <w:b/>
                <w:sz w:val="24"/>
                <w:szCs w:val="24"/>
                <w:lang w:eastAsia="lv-LV"/>
              </w:rPr>
            </w:pPr>
          </w:p>
          <w:p w14:paraId="119CA36B" w14:textId="77777777" w:rsidR="008A4037" w:rsidRDefault="008A4037" w:rsidP="00863690">
            <w:pPr>
              <w:spacing w:before="89" w:after="0" w:line="240" w:lineRule="auto"/>
              <w:ind w:left="114" w:right="110" w:firstLine="31"/>
              <w:rPr>
                <w:rFonts w:ascii="Times New Roman" w:eastAsia="Times New Roman" w:hAnsi="Times New Roman" w:cs="Times New Roman"/>
                <w:b/>
                <w:sz w:val="24"/>
                <w:szCs w:val="24"/>
                <w:lang w:eastAsia="lv-LV"/>
              </w:rPr>
            </w:pPr>
          </w:p>
          <w:p w14:paraId="7594F2C3" w14:textId="4707CEFD" w:rsidR="0045783B" w:rsidRPr="00846EFA" w:rsidRDefault="0045783B" w:rsidP="00863690">
            <w:pPr>
              <w:spacing w:before="89" w:after="0" w:line="240" w:lineRule="auto"/>
              <w:ind w:left="114" w:right="110" w:firstLine="31"/>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Pedagog</w:t>
            </w:r>
            <w:r w:rsidR="00396AE4" w:rsidRPr="00846EFA">
              <w:rPr>
                <w:rFonts w:ascii="Times New Roman" w:eastAsia="Times New Roman" w:hAnsi="Times New Roman" w:cs="Times New Roman"/>
                <w:b/>
                <w:sz w:val="24"/>
                <w:szCs w:val="24"/>
                <w:lang w:eastAsia="lv-LV"/>
              </w:rPr>
              <w:t>iem</w:t>
            </w:r>
          </w:p>
          <w:p w14:paraId="6E321B8C" w14:textId="77777777"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Pedagogi mācību un audzināšanas procesā integrē karjeras izglītības jautājumus. </w:t>
            </w:r>
          </w:p>
          <w:p w14:paraId="1357BBAE" w14:textId="3D29BA1D"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Klašu audzinātāji</w:t>
            </w:r>
            <w:r w:rsidR="00396AE4" w:rsidRPr="00863690">
              <w:rPr>
                <w:rFonts w:ascii="Times New Roman" w:eastAsia="Times New Roman" w:hAnsi="Times New Roman" w:cs="Times New Roman"/>
                <w:sz w:val="24"/>
                <w:szCs w:val="24"/>
                <w:lang w:eastAsia="lv-LV"/>
              </w:rPr>
              <w:t xml:space="preserve"> un grupu skolotāji</w:t>
            </w:r>
            <w:r w:rsidRPr="00863690">
              <w:rPr>
                <w:rFonts w:ascii="Times New Roman" w:eastAsia="Times New Roman" w:hAnsi="Times New Roman" w:cs="Times New Roman"/>
                <w:sz w:val="24"/>
                <w:szCs w:val="24"/>
                <w:lang w:eastAsia="lv-LV"/>
              </w:rPr>
              <w:t xml:space="preserve"> regulāri veicina izglītojamo personīgās izaugsmes plānošanu un pašvērtēšanu. </w:t>
            </w:r>
          </w:p>
          <w:p w14:paraId="04D5BA1D" w14:textId="16519A44" w:rsidR="00280A2E" w:rsidRPr="00863690" w:rsidRDefault="00280A2E" w:rsidP="00863690">
            <w:pPr>
              <w:spacing w:before="89" w:after="0" w:line="240" w:lineRule="auto"/>
              <w:ind w:right="110"/>
              <w:rPr>
                <w:rFonts w:ascii="Times New Roman" w:eastAsia="Times New Roman" w:hAnsi="Times New Roman" w:cs="Times New Roman"/>
                <w:sz w:val="24"/>
                <w:szCs w:val="24"/>
                <w:lang w:eastAsia="lv-LV"/>
              </w:rPr>
            </w:pPr>
          </w:p>
          <w:p w14:paraId="7D0F71EC" w14:textId="68E3E77B" w:rsidR="00280A2E" w:rsidRPr="00C84395" w:rsidRDefault="00280A2E" w:rsidP="00863690">
            <w:pPr>
              <w:spacing w:before="89" w:after="0" w:line="240" w:lineRule="auto"/>
              <w:ind w:right="110"/>
              <w:rPr>
                <w:rFonts w:ascii="Times New Roman" w:eastAsia="Times New Roman" w:hAnsi="Times New Roman" w:cs="Times New Roman"/>
                <w:b/>
                <w:sz w:val="24"/>
                <w:szCs w:val="24"/>
                <w:lang w:eastAsia="lv-LV"/>
              </w:rPr>
            </w:pPr>
            <w:r w:rsidRPr="00C84395">
              <w:rPr>
                <w:rFonts w:ascii="Times New Roman" w:eastAsia="Times New Roman" w:hAnsi="Times New Roman" w:cs="Times New Roman"/>
                <w:b/>
                <w:sz w:val="24"/>
                <w:szCs w:val="24"/>
                <w:lang w:eastAsia="lv-LV"/>
              </w:rPr>
              <w:t xml:space="preserve">Kvantitatīvais rezultāts: </w:t>
            </w:r>
          </w:p>
          <w:p w14:paraId="25375EFA" w14:textId="295067E8" w:rsidR="00280A2E" w:rsidRPr="00863690" w:rsidRDefault="00280A2E"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Karjeras izglītības pasākumos iesaistās </w:t>
            </w:r>
            <w:r w:rsidR="006D7613">
              <w:rPr>
                <w:rFonts w:ascii="Times New Roman" w:eastAsia="Times New Roman" w:hAnsi="Times New Roman" w:cs="Times New Roman"/>
                <w:sz w:val="24"/>
                <w:szCs w:val="24"/>
                <w:lang w:eastAsia="lv-LV"/>
              </w:rPr>
              <w:t>10</w:t>
            </w:r>
            <w:r w:rsidRPr="00863690">
              <w:rPr>
                <w:rFonts w:ascii="Times New Roman" w:eastAsia="Times New Roman" w:hAnsi="Times New Roman" w:cs="Times New Roman"/>
                <w:sz w:val="24"/>
                <w:szCs w:val="24"/>
                <w:lang w:eastAsia="lv-LV"/>
              </w:rPr>
              <w:t xml:space="preserve">0% izglītojamo. </w:t>
            </w:r>
          </w:p>
          <w:p w14:paraId="54927606" w14:textId="0977C022" w:rsidR="00280A2E" w:rsidRPr="00863690" w:rsidRDefault="006D7613"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280A2E" w:rsidRPr="00863690">
              <w:rPr>
                <w:rFonts w:ascii="Times New Roman" w:eastAsia="Times New Roman" w:hAnsi="Times New Roman" w:cs="Times New Roman"/>
                <w:sz w:val="24"/>
                <w:szCs w:val="24"/>
                <w:lang w:eastAsia="lv-LV"/>
              </w:rPr>
              <w:t xml:space="preserve">0% izglītojamo spēj nosaukt savas stiprās puses un intereses. </w:t>
            </w:r>
          </w:p>
          <w:p w14:paraId="11C6B7CC" w14:textId="21009E28" w:rsidR="00280A2E" w:rsidRPr="00863690" w:rsidRDefault="00280A2E"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100% 9. klašu izglītojamo ir informēti par tālākizglītības iespējām. </w:t>
            </w:r>
          </w:p>
          <w:p w14:paraId="5397F13A" w14:textId="4B2933D5" w:rsidR="00280A2E" w:rsidRPr="00863690" w:rsidRDefault="009D0521"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90 % </w:t>
            </w:r>
            <w:r w:rsidR="00280A2E" w:rsidRPr="00863690">
              <w:rPr>
                <w:rFonts w:ascii="Times New Roman" w:eastAsia="Times New Roman" w:hAnsi="Times New Roman" w:cs="Times New Roman"/>
                <w:sz w:val="24"/>
                <w:szCs w:val="24"/>
                <w:lang w:eastAsia="lv-LV"/>
              </w:rPr>
              <w:t xml:space="preserve">9.klases </w:t>
            </w:r>
            <w:r w:rsidRPr="00863690">
              <w:rPr>
                <w:rFonts w:ascii="Times New Roman" w:eastAsia="Times New Roman" w:hAnsi="Times New Roman" w:cs="Times New Roman"/>
                <w:sz w:val="24"/>
                <w:szCs w:val="24"/>
                <w:lang w:eastAsia="lv-LV"/>
              </w:rPr>
              <w:t>a</w:t>
            </w:r>
            <w:r w:rsidR="00280A2E" w:rsidRPr="00863690">
              <w:rPr>
                <w:rFonts w:ascii="Times New Roman" w:eastAsia="Times New Roman" w:hAnsi="Times New Roman" w:cs="Times New Roman"/>
                <w:sz w:val="24"/>
                <w:szCs w:val="24"/>
                <w:lang w:eastAsia="lv-LV"/>
              </w:rPr>
              <w:t>bsolvent</w:t>
            </w:r>
            <w:r w:rsidRPr="00863690">
              <w:rPr>
                <w:rFonts w:ascii="Times New Roman" w:eastAsia="Times New Roman" w:hAnsi="Times New Roman" w:cs="Times New Roman"/>
                <w:sz w:val="24"/>
                <w:szCs w:val="24"/>
                <w:lang w:eastAsia="lv-LV"/>
              </w:rPr>
              <w:t>u</w:t>
            </w:r>
            <w:r w:rsidR="00280A2E" w:rsidRPr="00863690">
              <w:rPr>
                <w:rFonts w:ascii="Times New Roman" w:eastAsia="Times New Roman" w:hAnsi="Times New Roman" w:cs="Times New Roman"/>
                <w:sz w:val="24"/>
                <w:szCs w:val="24"/>
                <w:lang w:eastAsia="lv-LV"/>
              </w:rPr>
              <w:t xml:space="preserve"> turpina izglītību</w:t>
            </w:r>
            <w:r w:rsidRPr="00863690">
              <w:rPr>
                <w:rFonts w:ascii="Times New Roman" w:eastAsia="Times New Roman" w:hAnsi="Times New Roman" w:cs="Times New Roman"/>
                <w:sz w:val="24"/>
                <w:szCs w:val="24"/>
                <w:lang w:eastAsia="lv-LV"/>
              </w:rPr>
              <w:t xml:space="preserve">, </w:t>
            </w:r>
            <w:r w:rsidR="00280A2E" w:rsidRPr="00863690">
              <w:rPr>
                <w:rFonts w:ascii="Times New Roman" w:eastAsia="Times New Roman" w:hAnsi="Times New Roman" w:cs="Times New Roman"/>
                <w:sz w:val="24"/>
                <w:szCs w:val="24"/>
                <w:lang w:eastAsia="lv-LV"/>
              </w:rPr>
              <w:t>atbilstoši savām interesēm un spējām.</w:t>
            </w:r>
          </w:p>
          <w:p w14:paraId="44C8FF85" w14:textId="77777777" w:rsidR="00280A2E" w:rsidRPr="00863690" w:rsidRDefault="00280A2E" w:rsidP="00863690">
            <w:pPr>
              <w:spacing w:before="89" w:after="0" w:line="240" w:lineRule="auto"/>
              <w:ind w:right="110"/>
              <w:rPr>
                <w:rFonts w:ascii="Times New Roman" w:eastAsia="Times New Roman" w:hAnsi="Times New Roman" w:cs="Times New Roman"/>
                <w:sz w:val="24"/>
                <w:szCs w:val="24"/>
                <w:lang w:eastAsia="lv-LV"/>
              </w:rPr>
            </w:pPr>
          </w:p>
          <w:p w14:paraId="29503171" w14:textId="42C132A7" w:rsidR="0079547C" w:rsidRPr="0079547C" w:rsidRDefault="0079547C" w:rsidP="00863690">
            <w:pPr>
              <w:spacing w:before="89" w:after="0" w:line="240" w:lineRule="auto"/>
              <w:ind w:left="720" w:right="110"/>
              <w:rPr>
                <w:rFonts w:ascii="Times New Roman" w:eastAsia="Times New Roman" w:hAnsi="Times New Roman" w:cs="Times New Roman"/>
                <w:sz w:val="24"/>
                <w:szCs w:val="24"/>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587BB" w14:textId="2106BB76" w:rsidR="0079547C" w:rsidRPr="0079547C" w:rsidRDefault="00863690" w:rsidP="00863690">
            <w:pPr>
              <w:spacing w:after="0" w:line="240" w:lineRule="auto"/>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Kvalitatīvais</w:t>
            </w:r>
            <w:r w:rsidR="0079547C" w:rsidRPr="0079547C">
              <w:rPr>
                <w:rFonts w:ascii="Times New Roman" w:eastAsia="Times New Roman" w:hAnsi="Times New Roman" w:cs="Times New Roman"/>
                <w:b/>
                <w:sz w:val="24"/>
                <w:szCs w:val="24"/>
                <w:lang w:eastAsia="lv-LV"/>
              </w:rPr>
              <w:t xml:space="preserve"> rezultāts: </w:t>
            </w:r>
          </w:p>
          <w:p w14:paraId="6734BE88" w14:textId="51718A29" w:rsidR="00863690" w:rsidRDefault="00863690" w:rsidP="00863690">
            <w:pPr>
              <w:spacing w:before="5" w:after="0" w:line="240" w:lineRule="auto"/>
              <w:ind w:left="120"/>
              <w:rPr>
                <w:rFonts w:ascii="Times New Roman" w:eastAsia="Times New Roman" w:hAnsi="Times New Roman" w:cs="Times New Roman"/>
                <w:sz w:val="24"/>
                <w:szCs w:val="24"/>
                <w:lang w:eastAsia="lv-LV"/>
              </w:rPr>
            </w:pPr>
          </w:p>
          <w:p w14:paraId="0BCE2B3A" w14:textId="77777777" w:rsidR="007E2BF0" w:rsidRPr="00863690" w:rsidRDefault="007E2BF0" w:rsidP="00863690">
            <w:pPr>
              <w:spacing w:before="5" w:after="0" w:line="240" w:lineRule="auto"/>
              <w:ind w:left="120"/>
              <w:rPr>
                <w:rFonts w:ascii="Times New Roman" w:eastAsia="Times New Roman" w:hAnsi="Times New Roman" w:cs="Times New Roman"/>
                <w:sz w:val="24"/>
                <w:szCs w:val="24"/>
                <w:lang w:eastAsia="lv-LV"/>
              </w:rPr>
            </w:pPr>
          </w:p>
          <w:p w14:paraId="34462E4A" w14:textId="7C891AAD" w:rsidR="00863690" w:rsidRPr="00846EFA" w:rsidRDefault="00863690" w:rsidP="00863690">
            <w:pPr>
              <w:spacing w:before="5" w:after="0" w:line="240" w:lineRule="auto"/>
              <w:ind w:left="120"/>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t xml:space="preserve">Izglītojamajiem </w:t>
            </w:r>
          </w:p>
          <w:p w14:paraId="036A9AE3" w14:textId="77777777" w:rsidR="00863690" w:rsidRP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izprot veselīga dzīvesveida nozīmi un ikdienā ievēro veselību veicinošus paradumus. </w:t>
            </w:r>
          </w:p>
          <w:p w14:paraId="2BC4AD50" w14:textId="68775289" w:rsidR="00863690" w:rsidRP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zina un ievēro drošības noteikumus </w:t>
            </w:r>
            <w:r w:rsidR="007E2BF0">
              <w:rPr>
                <w:rFonts w:ascii="Times New Roman" w:eastAsia="Times New Roman" w:hAnsi="Times New Roman" w:cs="Times New Roman"/>
                <w:sz w:val="24"/>
                <w:szCs w:val="24"/>
                <w:lang w:eastAsia="lv-LV"/>
              </w:rPr>
              <w:t>izglītības iestādē</w:t>
            </w:r>
            <w:r w:rsidRPr="00863690">
              <w:rPr>
                <w:rFonts w:ascii="Times New Roman" w:eastAsia="Times New Roman" w:hAnsi="Times New Roman" w:cs="Times New Roman"/>
                <w:sz w:val="24"/>
                <w:szCs w:val="24"/>
                <w:lang w:eastAsia="lv-LV"/>
              </w:rPr>
              <w:t xml:space="preserve">, sabiedriskās vietās un digitālajā vidē. </w:t>
            </w:r>
          </w:p>
          <w:p w14:paraId="3339AE67" w14:textId="77777777" w:rsidR="00863690" w:rsidRP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spēj atpazīt riskantas situācijas un rīkoties atbildīgi, rūpējoties par savu un citu drošību. </w:t>
            </w:r>
          </w:p>
          <w:p w14:paraId="46E4852D" w14:textId="44A631D4" w:rsid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attīsta prasmes pieņemt veselībai un drošībai labvēlīgus lēmumus. </w:t>
            </w:r>
          </w:p>
          <w:p w14:paraId="36D2669C" w14:textId="77777777" w:rsidR="007E2BF0" w:rsidRPr="00863690" w:rsidRDefault="007E2BF0" w:rsidP="007E2BF0">
            <w:pPr>
              <w:spacing w:before="5" w:after="0" w:line="240" w:lineRule="auto"/>
              <w:ind w:left="720"/>
              <w:rPr>
                <w:rFonts w:ascii="Times New Roman" w:eastAsia="Times New Roman" w:hAnsi="Times New Roman" w:cs="Times New Roman"/>
                <w:sz w:val="24"/>
                <w:szCs w:val="24"/>
                <w:lang w:eastAsia="lv-LV"/>
              </w:rPr>
            </w:pPr>
          </w:p>
          <w:p w14:paraId="2258F383" w14:textId="77777777" w:rsidR="002A5D28" w:rsidRDefault="002A5D28"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17468AC0" w14:textId="77777777" w:rsidR="008A4037" w:rsidRDefault="008A4037"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0875795B" w14:textId="77777777" w:rsidR="008A4037" w:rsidRDefault="008A4037"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09D92B29" w14:textId="77777777" w:rsidR="008A4037" w:rsidRDefault="008A4037"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4E1D8B4E" w14:textId="61DD8236" w:rsidR="007E2BF0" w:rsidRPr="00846EFA" w:rsidRDefault="00863690" w:rsidP="007E2BF0">
            <w:pPr>
              <w:tabs>
                <w:tab w:val="num" w:pos="720"/>
              </w:tabs>
              <w:spacing w:before="5" w:after="0" w:line="240" w:lineRule="auto"/>
              <w:ind w:left="120"/>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Pedagog</w:t>
            </w:r>
            <w:r w:rsidR="007E2BF0" w:rsidRPr="00846EFA">
              <w:rPr>
                <w:rFonts w:ascii="Times New Roman" w:eastAsia="Times New Roman" w:hAnsi="Times New Roman" w:cs="Times New Roman"/>
                <w:b/>
                <w:sz w:val="24"/>
                <w:szCs w:val="24"/>
                <w:lang w:eastAsia="lv-LV"/>
              </w:rPr>
              <w:t>iem</w:t>
            </w:r>
          </w:p>
          <w:p w14:paraId="7528DF0E" w14:textId="42B252C1" w:rsidR="00863690" w:rsidRPr="007E2BF0" w:rsidRDefault="00863690" w:rsidP="007E2BF0">
            <w:pPr>
              <w:pStyle w:val="Sarakstarindkopa"/>
              <w:numPr>
                <w:ilvl w:val="0"/>
                <w:numId w:val="44"/>
              </w:numPr>
              <w:tabs>
                <w:tab w:val="num" w:pos="720"/>
              </w:tabs>
              <w:spacing w:before="5" w:after="0" w:line="240" w:lineRule="auto"/>
              <w:rPr>
                <w:rFonts w:ascii="Times New Roman" w:eastAsia="Times New Roman" w:hAnsi="Times New Roman" w:cs="Times New Roman"/>
                <w:sz w:val="24"/>
                <w:szCs w:val="24"/>
                <w:lang w:eastAsia="lv-LV"/>
              </w:rPr>
            </w:pPr>
            <w:r w:rsidRPr="007E2BF0">
              <w:rPr>
                <w:rFonts w:ascii="Times New Roman" w:eastAsia="Times New Roman" w:hAnsi="Times New Roman" w:cs="Times New Roman"/>
                <w:sz w:val="24"/>
                <w:szCs w:val="24"/>
                <w:lang w:eastAsia="lv-LV"/>
              </w:rPr>
              <w:t xml:space="preserve">Pedagogi sistemātiski integrē veselības un drošības jautājumus mācību un audzināšanas procesā. </w:t>
            </w:r>
          </w:p>
          <w:p w14:paraId="3C0207E9" w14:textId="6314ED4F" w:rsidR="00863690" w:rsidRPr="00863690" w:rsidRDefault="00863690" w:rsidP="00863690">
            <w:pPr>
              <w:numPr>
                <w:ilvl w:val="0"/>
                <w:numId w:val="41"/>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Klašu audzinātāji </w:t>
            </w:r>
            <w:r w:rsidR="007E2BF0">
              <w:rPr>
                <w:rFonts w:ascii="Times New Roman" w:eastAsia="Times New Roman" w:hAnsi="Times New Roman" w:cs="Times New Roman"/>
                <w:sz w:val="24"/>
                <w:szCs w:val="24"/>
                <w:lang w:eastAsia="lv-LV"/>
              </w:rPr>
              <w:t xml:space="preserve">un grupu skolotāji </w:t>
            </w:r>
            <w:r w:rsidRPr="00863690">
              <w:rPr>
                <w:rFonts w:ascii="Times New Roman" w:eastAsia="Times New Roman" w:hAnsi="Times New Roman" w:cs="Times New Roman"/>
                <w:sz w:val="24"/>
                <w:szCs w:val="24"/>
                <w:lang w:eastAsia="lv-LV"/>
              </w:rPr>
              <w:t xml:space="preserve">organizē preventīvas aktivitātes par fizisko, emocionālo un digitālo drošību. </w:t>
            </w:r>
          </w:p>
          <w:p w14:paraId="64C7C295" w14:textId="77777777" w:rsidR="00863690" w:rsidRPr="00863690" w:rsidRDefault="00863690" w:rsidP="00863690">
            <w:pPr>
              <w:numPr>
                <w:ilvl w:val="0"/>
                <w:numId w:val="42"/>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Skolā tiek nodrošināta droša, veselīga un atbalstoša vide. </w:t>
            </w:r>
          </w:p>
          <w:p w14:paraId="5E80CBC8" w14:textId="77777777" w:rsidR="00863690" w:rsidRPr="00863690" w:rsidRDefault="00863690" w:rsidP="00863690">
            <w:pPr>
              <w:numPr>
                <w:ilvl w:val="0"/>
                <w:numId w:val="42"/>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Regulāri tiek organizēti pasākumi un izglītojošas aktivitātes par veselības veicināšanu un drošību. </w:t>
            </w:r>
          </w:p>
          <w:p w14:paraId="0E16A8F4" w14:textId="77777777" w:rsidR="00863690" w:rsidRPr="00863690" w:rsidRDefault="00863690" w:rsidP="00863690">
            <w:pPr>
              <w:numPr>
                <w:ilvl w:val="0"/>
                <w:numId w:val="42"/>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Tiek stiprināta sadarbība ar vecākiem un speciālistiem veselības un drošības jautājumos. </w:t>
            </w:r>
          </w:p>
          <w:p w14:paraId="165C3E55" w14:textId="3538EB39" w:rsidR="00863690" w:rsidRPr="00C84395" w:rsidRDefault="00C84395" w:rsidP="00863690">
            <w:pPr>
              <w:spacing w:before="5" w:after="0" w:line="240" w:lineRule="auto"/>
              <w:ind w:left="120"/>
              <w:rPr>
                <w:rFonts w:ascii="Times New Roman" w:eastAsia="Times New Roman" w:hAnsi="Times New Roman" w:cs="Times New Roman"/>
                <w:b/>
                <w:sz w:val="24"/>
                <w:szCs w:val="24"/>
                <w:lang w:eastAsia="lv-LV"/>
              </w:rPr>
            </w:pPr>
            <w:r w:rsidRPr="00C84395">
              <w:rPr>
                <w:rFonts w:ascii="Times New Roman" w:eastAsia="Times New Roman" w:hAnsi="Times New Roman" w:cs="Times New Roman"/>
                <w:b/>
                <w:sz w:val="24"/>
                <w:szCs w:val="24"/>
                <w:lang w:eastAsia="lv-LV"/>
              </w:rPr>
              <w:t>Kvantitatīvais rezultāts:</w:t>
            </w:r>
          </w:p>
          <w:p w14:paraId="6BD0045D" w14:textId="6C0C389E" w:rsidR="00863690" w:rsidRPr="00863690" w:rsidRDefault="006D7613" w:rsidP="00863690">
            <w:pPr>
              <w:numPr>
                <w:ilvl w:val="0"/>
                <w:numId w:val="43"/>
              </w:numPr>
              <w:spacing w:before="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863690" w:rsidRPr="00863690">
              <w:rPr>
                <w:rFonts w:ascii="Times New Roman" w:eastAsia="Times New Roman" w:hAnsi="Times New Roman" w:cs="Times New Roman"/>
                <w:sz w:val="24"/>
                <w:szCs w:val="24"/>
                <w:lang w:eastAsia="lv-LV"/>
              </w:rPr>
              <w:t xml:space="preserve">0% izglītojamo pārzina </w:t>
            </w:r>
            <w:r w:rsidR="00C84395">
              <w:rPr>
                <w:rFonts w:ascii="Times New Roman" w:eastAsia="Times New Roman" w:hAnsi="Times New Roman" w:cs="Times New Roman"/>
                <w:sz w:val="24"/>
                <w:szCs w:val="24"/>
                <w:lang w:eastAsia="lv-LV"/>
              </w:rPr>
              <w:t>izglītības iestādes</w:t>
            </w:r>
            <w:r w:rsidR="00863690" w:rsidRPr="00863690">
              <w:rPr>
                <w:rFonts w:ascii="Times New Roman" w:eastAsia="Times New Roman" w:hAnsi="Times New Roman" w:cs="Times New Roman"/>
                <w:sz w:val="24"/>
                <w:szCs w:val="24"/>
                <w:lang w:eastAsia="lv-LV"/>
              </w:rPr>
              <w:t xml:space="preserve"> drošības noteikumus un rīcību ārkārtas situācijās. </w:t>
            </w:r>
          </w:p>
          <w:p w14:paraId="26445A8C" w14:textId="5CC34EF1" w:rsidR="00863690" w:rsidRPr="00863690" w:rsidRDefault="005B7488" w:rsidP="00863690">
            <w:pPr>
              <w:numPr>
                <w:ilvl w:val="0"/>
                <w:numId w:val="43"/>
              </w:numPr>
              <w:spacing w:before="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863690" w:rsidRPr="00863690">
              <w:rPr>
                <w:rFonts w:ascii="Times New Roman" w:eastAsia="Times New Roman" w:hAnsi="Times New Roman" w:cs="Times New Roman"/>
                <w:sz w:val="24"/>
                <w:szCs w:val="24"/>
                <w:lang w:eastAsia="lv-LV"/>
              </w:rPr>
              <w:t>zglītojamo aptauj</w:t>
            </w:r>
            <w:r>
              <w:rPr>
                <w:rFonts w:ascii="Times New Roman" w:eastAsia="Times New Roman" w:hAnsi="Times New Roman" w:cs="Times New Roman"/>
                <w:sz w:val="24"/>
                <w:szCs w:val="24"/>
                <w:lang w:eastAsia="lv-LV"/>
              </w:rPr>
              <w:t>u rezultātos par 10% pieaudzis izglītojamo īpatsvars, kuri</w:t>
            </w:r>
            <w:r w:rsidR="00863690" w:rsidRPr="00863690">
              <w:rPr>
                <w:rFonts w:ascii="Times New Roman" w:eastAsia="Times New Roman" w:hAnsi="Times New Roman" w:cs="Times New Roman"/>
                <w:sz w:val="24"/>
                <w:szCs w:val="24"/>
                <w:lang w:eastAsia="lv-LV"/>
              </w:rPr>
              <w:t xml:space="preserve"> norāda, ka skolā jūtas droši. </w:t>
            </w:r>
          </w:p>
          <w:p w14:paraId="275282F4" w14:textId="34533A74" w:rsidR="00863690" w:rsidRPr="00863690" w:rsidRDefault="00863690" w:rsidP="00863690">
            <w:pPr>
              <w:numPr>
                <w:ilvl w:val="0"/>
                <w:numId w:val="43"/>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Katra klase </w:t>
            </w:r>
            <w:r w:rsidR="00C84395">
              <w:rPr>
                <w:rFonts w:ascii="Times New Roman" w:eastAsia="Times New Roman" w:hAnsi="Times New Roman" w:cs="Times New Roman"/>
                <w:sz w:val="24"/>
                <w:szCs w:val="24"/>
                <w:lang w:eastAsia="lv-LV"/>
              </w:rPr>
              <w:t xml:space="preserve">un grupa </w:t>
            </w:r>
            <w:r w:rsidRPr="00863690">
              <w:rPr>
                <w:rFonts w:ascii="Times New Roman" w:eastAsia="Times New Roman" w:hAnsi="Times New Roman" w:cs="Times New Roman"/>
                <w:sz w:val="24"/>
                <w:szCs w:val="24"/>
                <w:lang w:eastAsia="lv-LV"/>
              </w:rPr>
              <w:t xml:space="preserve">mācību gada laikā piedalās vismaz 2–3 veselības un drošības veicināšanas aktivitātēs. </w:t>
            </w:r>
          </w:p>
          <w:p w14:paraId="2376992B" w14:textId="1EA408C7" w:rsidR="00863690" w:rsidRPr="00863690" w:rsidRDefault="00863690" w:rsidP="00863690">
            <w:pPr>
              <w:numPr>
                <w:ilvl w:val="0"/>
                <w:numId w:val="43"/>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Samazinās drošības noteikumu pārkāpumu</w:t>
            </w:r>
            <w:r w:rsidR="00C84395">
              <w:rPr>
                <w:rFonts w:ascii="Times New Roman" w:eastAsia="Times New Roman" w:hAnsi="Times New Roman" w:cs="Times New Roman"/>
                <w:sz w:val="24"/>
                <w:szCs w:val="24"/>
                <w:lang w:eastAsia="lv-LV"/>
              </w:rPr>
              <w:t xml:space="preserve"> </w:t>
            </w:r>
            <w:r w:rsidRPr="00863690">
              <w:rPr>
                <w:rFonts w:ascii="Times New Roman" w:eastAsia="Times New Roman" w:hAnsi="Times New Roman" w:cs="Times New Roman"/>
                <w:sz w:val="24"/>
                <w:szCs w:val="24"/>
                <w:lang w:eastAsia="lv-LV"/>
              </w:rPr>
              <w:t xml:space="preserve">skaits. </w:t>
            </w:r>
          </w:p>
          <w:p w14:paraId="17DEC7E3" w14:textId="01945EC0" w:rsidR="00863690" w:rsidRPr="00863690" w:rsidRDefault="006D7613" w:rsidP="00863690">
            <w:pPr>
              <w:numPr>
                <w:ilvl w:val="0"/>
                <w:numId w:val="43"/>
              </w:numPr>
              <w:spacing w:before="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C84395">
              <w:rPr>
                <w:rFonts w:ascii="Times New Roman" w:eastAsia="Times New Roman" w:hAnsi="Times New Roman" w:cs="Times New Roman"/>
                <w:sz w:val="24"/>
                <w:szCs w:val="24"/>
                <w:lang w:eastAsia="lv-LV"/>
              </w:rPr>
              <w:t>0%</w:t>
            </w:r>
            <w:r w:rsidR="00863690" w:rsidRPr="00863690">
              <w:rPr>
                <w:rFonts w:ascii="Times New Roman" w:eastAsia="Times New Roman" w:hAnsi="Times New Roman" w:cs="Times New Roman"/>
                <w:sz w:val="24"/>
                <w:szCs w:val="24"/>
                <w:lang w:eastAsia="lv-LV"/>
              </w:rPr>
              <w:t xml:space="preserve"> izglītojam</w:t>
            </w:r>
            <w:r w:rsidR="00C84395">
              <w:rPr>
                <w:rFonts w:ascii="Times New Roman" w:eastAsia="Times New Roman" w:hAnsi="Times New Roman" w:cs="Times New Roman"/>
                <w:sz w:val="24"/>
                <w:szCs w:val="24"/>
                <w:lang w:eastAsia="lv-LV"/>
              </w:rPr>
              <w:t>ajiem ir</w:t>
            </w:r>
            <w:r w:rsidR="00863690" w:rsidRPr="00863690">
              <w:rPr>
                <w:rFonts w:ascii="Times New Roman" w:eastAsia="Times New Roman" w:hAnsi="Times New Roman" w:cs="Times New Roman"/>
                <w:sz w:val="24"/>
                <w:szCs w:val="24"/>
                <w:lang w:eastAsia="lv-LV"/>
              </w:rPr>
              <w:t xml:space="preserve"> izpratne par veselīgu dzīvesveidu, emocionālo labbūtību un drošību digitālajā vidē.</w:t>
            </w:r>
          </w:p>
          <w:p w14:paraId="3A736919" w14:textId="5E838755" w:rsidR="0079547C" w:rsidRPr="0079547C" w:rsidRDefault="0079547C" w:rsidP="00863690">
            <w:pPr>
              <w:spacing w:before="5" w:after="0" w:line="240" w:lineRule="auto"/>
              <w:ind w:left="120"/>
              <w:rPr>
                <w:rFonts w:ascii="Times New Roman" w:eastAsia="Times New Roman" w:hAnsi="Times New Roman" w:cs="Times New Roman"/>
                <w:sz w:val="24"/>
                <w:szCs w:val="24"/>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3C3C3" w14:textId="60E8665F" w:rsidR="0079547C" w:rsidRPr="00846EFA" w:rsidRDefault="00C84395" w:rsidP="00863690">
            <w:pPr>
              <w:spacing w:after="0" w:line="240" w:lineRule="auto"/>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Kvalitatīvais</w:t>
            </w:r>
            <w:r w:rsidR="0079547C" w:rsidRPr="0079547C">
              <w:rPr>
                <w:rFonts w:ascii="Times New Roman" w:eastAsia="Times New Roman" w:hAnsi="Times New Roman" w:cs="Times New Roman"/>
                <w:b/>
                <w:sz w:val="24"/>
                <w:szCs w:val="24"/>
                <w:lang w:eastAsia="lv-LV"/>
              </w:rPr>
              <w:t xml:space="preserve"> rezultāts: </w:t>
            </w:r>
          </w:p>
          <w:p w14:paraId="4EAC2ACB" w14:textId="3DF2973F" w:rsidR="00C84395" w:rsidRDefault="00C84395" w:rsidP="00863690">
            <w:pPr>
              <w:spacing w:after="0" w:line="240" w:lineRule="auto"/>
              <w:rPr>
                <w:rFonts w:ascii="Times New Roman" w:eastAsia="Times New Roman" w:hAnsi="Times New Roman" w:cs="Times New Roman"/>
                <w:sz w:val="24"/>
                <w:szCs w:val="24"/>
                <w:lang w:eastAsia="lv-LV"/>
              </w:rPr>
            </w:pPr>
          </w:p>
          <w:p w14:paraId="1EA11C23" w14:textId="25C132CC" w:rsidR="00C84395" w:rsidRDefault="00C84395" w:rsidP="00863690">
            <w:pPr>
              <w:spacing w:after="0" w:line="240" w:lineRule="auto"/>
              <w:rPr>
                <w:rFonts w:ascii="Times New Roman" w:eastAsia="Times New Roman" w:hAnsi="Times New Roman" w:cs="Times New Roman"/>
                <w:sz w:val="24"/>
                <w:szCs w:val="24"/>
                <w:lang w:eastAsia="lv-LV"/>
              </w:rPr>
            </w:pPr>
          </w:p>
          <w:p w14:paraId="475F6554" w14:textId="1CC78FAD" w:rsidR="00C84395" w:rsidRPr="00C84395" w:rsidRDefault="00C84395" w:rsidP="00C84395">
            <w:pPr>
              <w:spacing w:after="0" w:line="240" w:lineRule="auto"/>
              <w:ind w:left="11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Izglītojamajiem </w:t>
            </w:r>
          </w:p>
          <w:p w14:paraId="31BF1ECF" w14:textId="77777777"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izprot Latvijas valsts vērtības, demokrātijas principus un pilsoņa tiesības un pienākumus. </w:t>
            </w:r>
          </w:p>
          <w:p w14:paraId="0C0DB622" w14:textId="4F4C5EF2"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izjūt piederību savai </w:t>
            </w:r>
            <w:r>
              <w:rPr>
                <w:rFonts w:ascii="Times New Roman" w:eastAsia="Times New Roman" w:hAnsi="Times New Roman" w:cs="Times New Roman"/>
                <w:sz w:val="24"/>
                <w:szCs w:val="24"/>
                <w:lang w:eastAsia="lv-LV"/>
              </w:rPr>
              <w:t>izglītības iestādei</w:t>
            </w:r>
            <w:r w:rsidRPr="00C84395">
              <w:rPr>
                <w:rFonts w:ascii="Times New Roman" w:eastAsia="Times New Roman" w:hAnsi="Times New Roman" w:cs="Times New Roman"/>
                <w:sz w:val="24"/>
                <w:szCs w:val="24"/>
                <w:lang w:eastAsia="lv-LV"/>
              </w:rPr>
              <w:t xml:space="preserve">, novadam un Latvijai. </w:t>
            </w:r>
          </w:p>
          <w:p w14:paraId="0510DC0B" w14:textId="07AE7E65"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aktīvi iesaistās </w:t>
            </w:r>
            <w:r w:rsidR="00846EFA">
              <w:rPr>
                <w:rFonts w:ascii="Times New Roman" w:eastAsia="Times New Roman" w:hAnsi="Times New Roman" w:cs="Times New Roman"/>
                <w:sz w:val="24"/>
                <w:szCs w:val="24"/>
                <w:lang w:eastAsia="lv-LV"/>
              </w:rPr>
              <w:t>izglītības iestādes</w:t>
            </w:r>
            <w:r w:rsidRPr="00C84395">
              <w:rPr>
                <w:rFonts w:ascii="Times New Roman" w:eastAsia="Times New Roman" w:hAnsi="Times New Roman" w:cs="Times New Roman"/>
                <w:sz w:val="24"/>
                <w:szCs w:val="24"/>
                <w:lang w:eastAsia="lv-LV"/>
              </w:rPr>
              <w:t xml:space="preserve">, vietējās kopienas un sabiedriskajās aktivitātēs. </w:t>
            </w:r>
          </w:p>
          <w:p w14:paraId="72D6537B" w14:textId="7F090427"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Izglītojamie demonstrē cie</w:t>
            </w:r>
            <w:r w:rsidR="00586683">
              <w:rPr>
                <w:rFonts w:ascii="Times New Roman" w:eastAsia="Times New Roman" w:hAnsi="Times New Roman" w:cs="Times New Roman"/>
                <w:sz w:val="24"/>
                <w:szCs w:val="24"/>
                <w:lang w:eastAsia="lv-LV"/>
              </w:rPr>
              <w:t>ņ</w:t>
            </w:r>
            <w:r w:rsidRPr="00C84395">
              <w:rPr>
                <w:rFonts w:ascii="Times New Roman" w:eastAsia="Times New Roman" w:hAnsi="Times New Roman" w:cs="Times New Roman"/>
                <w:sz w:val="24"/>
                <w:szCs w:val="24"/>
                <w:lang w:eastAsia="lv-LV"/>
              </w:rPr>
              <w:t xml:space="preserve">pilnu attieksmi pret valsts simboliem, kultūras mantojumu un tradīcijām. </w:t>
            </w:r>
          </w:p>
          <w:p w14:paraId="234D8C72" w14:textId="77777777"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attīsta atbildību, iniciatīvu un līdzdalības prasmes. </w:t>
            </w:r>
          </w:p>
          <w:p w14:paraId="37671346" w14:textId="77777777" w:rsidR="002A5D28" w:rsidRDefault="002A5D28"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72A08FEF" w14:textId="77777777" w:rsidR="008A4037" w:rsidRDefault="008A4037"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60A72012" w14:textId="77777777" w:rsidR="008A4037" w:rsidRDefault="008A4037"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5CB3FA71" w14:textId="77777777" w:rsidR="008A4037" w:rsidRDefault="008A4037"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37ECE543" w14:textId="2BBF15CC" w:rsidR="00247EB5" w:rsidRDefault="00C84395" w:rsidP="00247EB5">
            <w:pPr>
              <w:tabs>
                <w:tab w:val="num" w:pos="720"/>
              </w:tabs>
              <w:spacing w:after="0" w:line="240" w:lineRule="auto"/>
              <w:ind w:left="110"/>
              <w:rPr>
                <w:rFonts w:ascii="Times New Roman" w:eastAsia="Times New Roman" w:hAnsi="Times New Roman" w:cs="Times New Roman"/>
                <w:b/>
                <w:bCs/>
                <w:sz w:val="24"/>
                <w:szCs w:val="24"/>
                <w:lang w:eastAsia="lv-LV"/>
              </w:rPr>
            </w:pPr>
            <w:r w:rsidRPr="00C84395">
              <w:rPr>
                <w:rFonts w:ascii="Times New Roman" w:eastAsia="Times New Roman" w:hAnsi="Times New Roman" w:cs="Times New Roman"/>
                <w:b/>
                <w:bCs/>
                <w:sz w:val="24"/>
                <w:szCs w:val="24"/>
                <w:lang w:eastAsia="lv-LV"/>
              </w:rPr>
              <w:lastRenderedPageBreak/>
              <w:t>Pedagog</w:t>
            </w:r>
            <w:r w:rsidR="00247EB5">
              <w:rPr>
                <w:rFonts w:ascii="Times New Roman" w:eastAsia="Times New Roman" w:hAnsi="Times New Roman" w:cs="Times New Roman"/>
                <w:b/>
                <w:bCs/>
                <w:sz w:val="24"/>
                <w:szCs w:val="24"/>
                <w:lang w:eastAsia="lv-LV"/>
              </w:rPr>
              <w:t>iem</w:t>
            </w:r>
          </w:p>
          <w:p w14:paraId="521F94C0" w14:textId="3EB81AE7" w:rsidR="00C84395" w:rsidRPr="00247EB5" w:rsidRDefault="00C84395" w:rsidP="00247EB5">
            <w:pPr>
              <w:pStyle w:val="Sarakstarindkopa"/>
              <w:numPr>
                <w:ilvl w:val="0"/>
                <w:numId w:val="44"/>
              </w:numPr>
              <w:tabs>
                <w:tab w:val="num" w:pos="720"/>
              </w:tabs>
              <w:spacing w:after="0" w:line="240" w:lineRule="auto"/>
              <w:rPr>
                <w:rFonts w:ascii="Times New Roman" w:eastAsia="Times New Roman" w:hAnsi="Times New Roman" w:cs="Times New Roman"/>
                <w:sz w:val="24"/>
                <w:szCs w:val="24"/>
                <w:lang w:eastAsia="lv-LV"/>
              </w:rPr>
            </w:pPr>
            <w:r w:rsidRPr="00247EB5">
              <w:rPr>
                <w:rFonts w:ascii="Times New Roman" w:eastAsia="Times New Roman" w:hAnsi="Times New Roman" w:cs="Times New Roman"/>
                <w:sz w:val="24"/>
                <w:szCs w:val="24"/>
                <w:lang w:eastAsia="lv-LV"/>
              </w:rPr>
              <w:t xml:space="preserve">Pedagogi mācību un audzināšanas procesā veicina pilsonisko apziņu, patriotismu un līdzdalību. </w:t>
            </w:r>
          </w:p>
          <w:p w14:paraId="209A7161" w14:textId="09B33C60" w:rsidR="00C84395" w:rsidRPr="00C84395" w:rsidRDefault="00C84395" w:rsidP="00C84395">
            <w:pPr>
              <w:numPr>
                <w:ilvl w:val="0"/>
                <w:numId w:val="46"/>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Klašu audzinātāji</w:t>
            </w:r>
            <w:r w:rsidR="00247EB5">
              <w:rPr>
                <w:rFonts w:ascii="Times New Roman" w:eastAsia="Times New Roman" w:hAnsi="Times New Roman" w:cs="Times New Roman"/>
                <w:sz w:val="24"/>
                <w:szCs w:val="24"/>
                <w:lang w:eastAsia="lv-LV"/>
              </w:rPr>
              <w:t xml:space="preserve"> un grupu skolotāji </w:t>
            </w:r>
            <w:r w:rsidRPr="00C84395">
              <w:rPr>
                <w:rFonts w:ascii="Times New Roman" w:eastAsia="Times New Roman" w:hAnsi="Times New Roman" w:cs="Times New Roman"/>
                <w:sz w:val="24"/>
                <w:szCs w:val="24"/>
                <w:lang w:eastAsia="lv-LV"/>
              </w:rPr>
              <w:t xml:space="preserve"> organizē aktivitātes, kas sekmē izglītojamo iesaisti </w:t>
            </w:r>
            <w:r w:rsidR="00247EB5">
              <w:rPr>
                <w:rFonts w:ascii="Times New Roman" w:eastAsia="Times New Roman" w:hAnsi="Times New Roman" w:cs="Times New Roman"/>
                <w:sz w:val="24"/>
                <w:szCs w:val="24"/>
                <w:lang w:eastAsia="lv-LV"/>
              </w:rPr>
              <w:t>izglītības iestādes</w:t>
            </w:r>
            <w:r w:rsidRPr="00C84395">
              <w:rPr>
                <w:rFonts w:ascii="Times New Roman" w:eastAsia="Times New Roman" w:hAnsi="Times New Roman" w:cs="Times New Roman"/>
                <w:sz w:val="24"/>
                <w:szCs w:val="24"/>
                <w:lang w:eastAsia="lv-LV"/>
              </w:rPr>
              <w:t xml:space="preserve"> sabiedriskajā dzīvē. </w:t>
            </w:r>
          </w:p>
          <w:p w14:paraId="1F4DCADC" w14:textId="1C2E5AF5" w:rsidR="00C84395" w:rsidRPr="00247EB5" w:rsidRDefault="00247EB5" w:rsidP="00247EB5">
            <w:pPr>
              <w:numPr>
                <w:ilvl w:val="0"/>
                <w:numId w:val="47"/>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iestādē</w:t>
            </w:r>
            <w:r w:rsidR="00C84395" w:rsidRPr="00C84395">
              <w:rPr>
                <w:rFonts w:ascii="Times New Roman" w:eastAsia="Times New Roman" w:hAnsi="Times New Roman" w:cs="Times New Roman"/>
                <w:sz w:val="24"/>
                <w:szCs w:val="24"/>
                <w:lang w:eastAsia="lv-LV"/>
              </w:rPr>
              <w:t xml:space="preserve"> tiek uzturētas un pilnveidotas patriotiskās audzināšanas tradīcijas. </w:t>
            </w:r>
          </w:p>
          <w:p w14:paraId="066C29E0" w14:textId="77777777" w:rsidR="00C84395" w:rsidRPr="00C84395" w:rsidRDefault="00C84395" w:rsidP="00C84395">
            <w:pPr>
              <w:numPr>
                <w:ilvl w:val="0"/>
                <w:numId w:val="47"/>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Skola sadarbojas ar vietējo kopienu, valsts un nevalstiskajām organizācijām pilsoniskās līdzdalības veicināšanai. </w:t>
            </w:r>
          </w:p>
          <w:p w14:paraId="7E8F2294" w14:textId="4156E87C" w:rsidR="00C84395" w:rsidRPr="00C84395" w:rsidRDefault="00247EB5" w:rsidP="00C84395">
            <w:pPr>
              <w:spacing w:after="0" w:line="240" w:lineRule="auto"/>
              <w:ind w:left="11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Kvantitatīvais rezultāts: </w:t>
            </w:r>
          </w:p>
          <w:p w14:paraId="542E8E69" w14:textId="48587C30" w:rsidR="00C84395" w:rsidRPr="00C84395" w:rsidRDefault="006D7613" w:rsidP="00C84395">
            <w:pPr>
              <w:numPr>
                <w:ilvl w:val="0"/>
                <w:numId w:val="48"/>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C84395" w:rsidRPr="00C84395">
              <w:rPr>
                <w:rFonts w:ascii="Times New Roman" w:eastAsia="Times New Roman" w:hAnsi="Times New Roman" w:cs="Times New Roman"/>
                <w:sz w:val="24"/>
                <w:szCs w:val="24"/>
                <w:lang w:eastAsia="lv-LV"/>
              </w:rPr>
              <w:t xml:space="preserve">0% izglītojamo piedalās valsts svētku, piemiņas dienu un patriotiskās audzināšanas pasākumos. </w:t>
            </w:r>
          </w:p>
          <w:p w14:paraId="191A3BB9" w14:textId="2F522A0D" w:rsidR="00C84395" w:rsidRPr="00C84395" w:rsidRDefault="00C84395" w:rsidP="00C84395">
            <w:pPr>
              <w:numPr>
                <w:ilvl w:val="0"/>
                <w:numId w:val="48"/>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Pieaug izglītojamo iesaiste brīvprātīgajā darbā un sabiedriskajās aktivitātēs. </w:t>
            </w:r>
          </w:p>
          <w:p w14:paraId="10A0FEC7" w14:textId="77777777" w:rsidR="00C84395" w:rsidRPr="00C84395" w:rsidRDefault="00C84395" w:rsidP="00C84395">
            <w:pPr>
              <w:numPr>
                <w:ilvl w:val="0"/>
                <w:numId w:val="48"/>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Katrā klašu grupā mācību gada laikā tiek īstenota vismaz viena pilsoniskās līdzdalības vai sabiedriskā iniciatīva. </w:t>
            </w:r>
          </w:p>
          <w:p w14:paraId="7FD008D0" w14:textId="3C2B6BAB" w:rsidR="0079547C" w:rsidRPr="0079547C" w:rsidRDefault="0079547C" w:rsidP="00247EB5">
            <w:pPr>
              <w:spacing w:after="0" w:line="240" w:lineRule="auto"/>
              <w:ind w:left="720"/>
              <w:rPr>
                <w:rFonts w:ascii="Times New Roman" w:eastAsia="Times New Roman" w:hAnsi="Times New Roman" w:cs="Times New Roman"/>
                <w:sz w:val="24"/>
                <w:szCs w:val="24"/>
                <w:lang w:eastAsia="lv-LV"/>
              </w:rPr>
            </w:pPr>
          </w:p>
        </w:tc>
      </w:tr>
    </w:tbl>
    <w:p w14:paraId="1DD7B26A" w14:textId="77777777" w:rsidR="007D2EB0" w:rsidRDefault="007D2EB0"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C31309C" w14:textId="77777777" w:rsidR="004E0355" w:rsidRPr="004E0355" w:rsidRDefault="004E0355" w:rsidP="004E0355">
      <w:pPr>
        <w:spacing w:line="240" w:lineRule="auto"/>
        <w:ind w:left="720"/>
        <w:jc w:val="center"/>
        <w:rPr>
          <w:rFonts w:ascii="Times New Roman" w:eastAsia="Times New Roman" w:hAnsi="Times New Roman" w:cs="Times New Roman"/>
          <w:sz w:val="24"/>
          <w:szCs w:val="24"/>
          <w:lang w:eastAsia="lv-LV"/>
        </w:rPr>
      </w:pPr>
      <w:r w:rsidRPr="004E0355">
        <w:rPr>
          <w:rFonts w:ascii="Times New Roman" w:eastAsia="Times New Roman" w:hAnsi="Times New Roman" w:cs="Times New Roman"/>
          <w:b/>
          <w:bCs/>
          <w:color w:val="000000"/>
          <w:sz w:val="28"/>
          <w:szCs w:val="28"/>
          <w:lang w:eastAsia="lv-LV"/>
        </w:rPr>
        <w:t>Kvalitātes joma - ATBILSTĪBA MĒRĶIEM</w:t>
      </w:r>
    </w:p>
    <w:tbl>
      <w:tblPr>
        <w:tblW w:w="14024" w:type="dxa"/>
        <w:tblCellMar>
          <w:top w:w="15" w:type="dxa"/>
          <w:left w:w="15" w:type="dxa"/>
          <w:bottom w:w="15" w:type="dxa"/>
          <w:right w:w="15" w:type="dxa"/>
        </w:tblCellMar>
        <w:tblLook w:val="04A0" w:firstRow="1" w:lastRow="0" w:firstColumn="1" w:lastColumn="0" w:noHBand="0" w:noVBand="1"/>
      </w:tblPr>
      <w:tblGrid>
        <w:gridCol w:w="2595"/>
        <w:gridCol w:w="3407"/>
        <w:gridCol w:w="3559"/>
        <w:gridCol w:w="1628"/>
        <w:gridCol w:w="1417"/>
        <w:gridCol w:w="1418"/>
      </w:tblGrid>
      <w:tr w:rsidR="00CF7BC4" w:rsidRPr="004E0355" w14:paraId="4E0DC2CB" w14:textId="77777777" w:rsidTr="00CF7BC4">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ADD56" w14:textId="6BE3B118"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sidRPr="00E9563B">
              <w:rPr>
                <w:rFonts w:ascii="Times New Roman" w:eastAsia="Times New Roman" w:hAnsi="Times New Roman" w:cs="Times New Roman"/>
                <w:b/>
                <w:sz w:val="24"/>
                <w:szCs w:val="24"/>
                <w:lang w:eastAsia="lv-LV"/>
              </w:rPr>
              <w:lastRenderedPageBreak/>
              <w:t>Prioritāte</w:t>
            </w:r>
          </w:p>
        </w:tc>
        <w:tc>
          <w:tcPr>
            <w:tcW w:w="3407" w:type="dxa"/>
            <w:tcBorders>
              <w:top w:val="single" w:sz="8" w:space="0" w:color="000000"/>
              <w:left w:val="single" w:sz="8" w:space="0" w:color="000000"/>
              <w:bottom w:val="single" w:sz="8" w:space="0" w:color="000000"/>
              <w:right w:val="single" w:sz="8" w:space="0" w:color="000000"/>
            </w:tcBorders>
          </w:tcPr>
          <w:p w14:paraId="34DF90E6" w14:textId="190DE327"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Kvalitatīvais rādītājs</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A28FF" w14:textId="44D00557"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Kvantitatīvais rādītājs</w:t>
            </w: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3A908" w14:textId="4B9D186E"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2026.</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89569" w14:textId="64BF22A1"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8C080" w14:textId="13A05F32"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2028.</w:t>
            </w:r>
          </w:p>
        </w:tc>
      </w:tr>
      <w:tr w:rsidR="005A0055" w:rsidRPr="004E0355" w14:paraId="725FAB76" w14:textId="77777777" w:rsidTr="004F2180">
        <w:tc>
          <w:tcPr>
            <w:tcW w:w="25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562C1F72" w14:textId="3E35ED99" w:rsidR="005A0055" w:rsidRDefault="005A0055"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0222E3">
              <w:rPr>
                <w:rFonts w:ascii="Times New Roman" w:eastAsia="Times New Roman" w:hAnsi="Times New Roman" w:cs="Times New Roman"/>
                <w:sz w:val="24"/>
                <w:szCs w:val="24"/>
                <w:lang w:eastAsia="lv-LV"/>
              </w:rPr>
              <w:t>ienota izpratne par izglītības iestādes mērķiem un vērtībām</w:t>
            </w:r>
            <w:r>
              <w:rPr>
                <w:rFonts w:ascii="Times New Roman" w:eastAsia="Times New Roman" w:hAnsi="Times New Roman" w:cs="Times New Roman"/>
                <w:sz w:val="24"/>
                <w:szCs w:val="24"/>
                <w:lang w:eastAsia="lv-LV"/>
              </w:rPr>
              <w:t xml:space="preserve">, </w:t>
            </w:r>
          </w:p>
          <w:p w14:paraId="00F6CCDA" w14:textId="4FBBCB9D" w:rsidR="005A0055" w:rsidRPr="004E0355" w:rsidRDefault="005A0055"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2B2F72">
              <w:rPr>
                <w:rFonts w:ascii="Times New Roman" w:eastAsia="Times New Roman" w:hAnsi="Times New Roman" w:cs="Times New Roman"/>
                <w:sz w:val="24"/>
                <w:szCs w:val="24"/>
                <w:lang w:eastAsia="lv-LV"/>
              </w:rPr>
              <w:t>eicin</w:t>
            </w:r>
            <w:r>
              <w:rPr>
                <w:rFonts w:ascii="Times New Roman" w:eastAsia="Times New Roman" w:hAnsi="Times New Roman" w:cs="Times New Roman"/>
                <w:sz w:val="24"/>
                <w:szCs w:val="24"/>
                <w:lang w:eastAsia="lv-LV"/>
              </w:rPr>
              <w:t>o</w:t>
            </w:r>
            <w:r w:rsidRPr="002B2F72">
              <w:rPr>
                <w:rFonts w:ascii="Times New Roman" w:eastAsia="Times New Roman" w:hAnsi="Times New Roman" w:cs="Times New Roman"/>
                <w:sz w:val="24"/>
                <w:szCs w:val="24"/>
                <w:lang w:eastAsia="lv-LV"/>
              </w:rPr>
              <w:t>t sadarbību starp izglītojamajiem, pedagogiem</w:t>
            </w:r>
            <w:r>
              <w:rPr>
                <w:rFonts w:ascii="Times New Roman" w:eastAsia="Times New Roman" w:hAnsi="Times New Roman" w:cs="Times New Roman"/>
                <w:sz w:val="24"/>
                <w:szCs w:val="24"/>
                <w:lang w:eastAsia="lv-LV"/>
              </w:rPr>
              <w:t xml:space="preserve"> un </w:t>
            </w:r>
            <w:r w:rsidRPr="002B2F72">
              <w:rPr>
                <w:rFonts w:ascii="Times New Roman" w:eastAsia="Times New Roman" w:hAnsi="Times New Roman" w:cs="Times New Roman"/>
                <w:sz w:val="24"/>
                <w:szCs w:val="24"/>
                <w:lang w:eastAsia="lv-LV"/>
              </w:rPr>
              <w:t>vecākiem</w:t>
            </w:r>
            <w:r>
              <w:rPr>
                <w:rFonts w:ascii="Times New Roman" w:eastAsia="Times New Roman" w:hAnsi="Times New Roman" w:cs="Times New Roman"/>
                <w:sz w:val="24"/>
                <w:szCs w:val="24"/>
                <w:lang w:eastAsia="lv-LV"/>
              </w:rPr>
              <w:t>.</w:t>
            </w:r>
            <w:r w:rsidRPr="002B2F72">
              <w:rPr>
                <w:rFonts w:ascii="Times New Roman" w:eastAsia="Times New Roman" w:hAnsi="Times New Roman" w:cs="Times New Roman"/>
                <w:sz w:val="24"/>
                <w:szCs w:val="24"/>
                <w:lang w:eastAsia="lv-LV"/>
              </w:rPr>
              <w:t xml:space="preserve"> </w:t>
            </w:r>
          </w:p>
        </w:tc>
        <w:tc>
          <w:tcPr>
            <w:tcW w:w="3407" w:type="dxa"/>
            <w:vMerge w:val="restart"/>
            <w:tcBorders>
              <w:top w:val="single" w:sz="8" w:space="0" w:color="000000"/>
              <w:left w:val="single" w:sz="8" w:space="0" w:color="000000"/>
              <w:right w:val="single" w:sz="8" w:space="0" w:color="000000"/>
            </w:tcBorders>
          </w:tcPr>
          <w:p w14:paraId="09EE7A58" w14:textId="2FB52AE0" w:rsidR="001A2EFB" w:rsidRPr="000222E3" w:rsidRDefault="00E51790"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Visas mērķgrupas </w:t>
            </w:r>
            <w:r w:rsidR="001A2EFB" w:rsidRPr="001A2EFB">
              <w:rPr>
                <w:rFonts w:ascii="Times New Roman" w:eastAsia="Times New Roman" w:hAnsi="Times New Roman" w:cs="Times New Roman"/>
                <w:sz w:val="24"/>
                <w:szCs w:val="24"/>
                <w:lang w:eastAsia="lv-LV"/>
              </w:rPr>
              <w:t xml:space="preserve">vienādi izprot </w:t>
            </w:r>
            <w:r>
              <w:rPr>
                <w:rFonts w:ascii="Times New Roman" w:eastAsia="Times New Roman" w:hAnsi="Times New Roman" w:cs="Times New Roman"/>
                <w:sz w:val="24"/>
                <w:szCs w:val="24"/>
                <w:lang w:eastAsia="lv-LV"/>
              </w:rPr>
              <w:t>izglītības iestādes</w:t>
            </w:r>
            <w:r w:rsidR="001A2EFB" w:rsidRPr="001A2EFB">
              <w:rPr>
                <w:rFonts w:ascii="Times New Roman" w:eastAsia="Times New Roman" w:hAnsi="Times New Roman" w:cs="Times New Roman"/>
                <w:sz w:val="24"/>
                <w:szCs w:val="24"/>
                <w:lang w:eastAsia="lv-LV"/>
              </w:rPr>
              <w:t xml:space="preserve"> prioritātes, mērķus un savu lomu to sasniegšanā, tādējādi veicinot mērķtiecīgu, saskaņotu un uz kopīgu rezultātu vērstu darbību.</w:t>
            </w:r>
          </w:p>
          <w:p w14:paraId="023E9076" w14:textId="34CEE5BE" w:rsidR="005A0055" w:rsidRPr="004E0355" w:rsidRDefault="005A0055"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1EA7B" w14:textId="151A6390" w:rsidR="005A0055" w:rsidRPr="000222E3" w:rsidRDefault="00323AA6" w:rsidP="000222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A0055" w:rsidRPr="000222E3">
              <w:rPr>
                <w:rFonts w:ascii="Times New Roman" w:eastAsia="Times New Roman" w:hAnsi="Times New Roman" w:cs="Times New Roman"/>
                <w:sz w:val="24"/>
                <w:szCs w:val="24"/>
                <w:lang w:eastAsia="lv-LV"/>
              </w:rPr>
              <w:t>0% pedagogu pārzina skolas attīstības prioritātes.</w:t>
            </w:r>
          </w:p>
          <w:p w14:paraId="171D7847" w14:textId="424BE2AD" w:rsidR="005A0055" w:rsidRPr="004E0355" w:rsidRDefault="005A0055" w:rsidP="000222E3">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09BEE4B"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911A8EB"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58A36A9"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2445392E" w14:textId="77777777" w:rsidTr="004F2180">
        <w:tc>
          <w:tcPr>
            <w:tcW w:w="2595" w:type="dxa"/>
            <w:vMerge/>
            <w:tcBorders>
              <w:left w:val="single" w:sz="8" w:space="0" w:color="000000"/>
              <w:right w:val="single" w:sz="8" w:space="0" w:color="000000"/>
            </w:tcBorders>
            <w:tcMar>
              <w:top w:w="100" w:type="dxa"/>
              <w:left w:w="100" w:type="dxa"/>
              <w:bottom w:w="100" w:type="dxa"/>
              <w:right w:w="100" w:type="dxa"/>
            </w:tcMar>
          </w:tcPr>
          <w:p w14:paraId="221B0A17" w14:textId="77777777" w:rsidR="005A0055" w:rsidRDefault="005A0055" w:rsidP="00CF7BC4">
            <w:pPr>
              <w:spacing w:after="0" w:line="240" w:lineRule="auto"/>
              <w:rPr>
                <w:rFonts w:ascii="Times New Roman" w:eastAsia="Times New Roman" w:hAnsi="Times New Roman" w:cs="Times New Roman"/>
                <w:sz w:val="24"/>
                <w:szCs w:val="24"/>
                <w:lang w:eastAsia="lv-LV"/>
              </w:rPr>
            </w:pPr>
          </w:p>
        </w:tc>
        <w:tc>
          <w:tcPr>
            <w:tcW w:w="3407" w:type="dxa"/>
            <w:vMerge/>
            <w:tcBorders>
              <w:left w:val="single" w:sz="8" w:space="0" w:color="000000"/>
              <w:bottom w:val="single" w:sz="8" w:space="0" w:color="000000"/>
              <w:right w:val="single" w:sz="8" w:space="0" w:color="000000"/>
            </w:tcBorders>
          </w:tcPr>
          <w:p w14:paraId="025ECCB5" w14:textId="77777777" w:rsidR="005A0055" w:rsidRPr="000222E3" w:rsidRDefault="005A0055"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FDFA6" w14:textId="1FF65659" w:rsidR="005A0055" w:rsidRPr="000222E3" w:rsidRDefault="005A0055" w:rsidP="000222E3">
            <w:pPr>
              <w:spacing w:after="0" w:line="240" w:lineRule="auto"/>
              <w:rPr>
                <w:rFonts w:ascii="Times New Roman" w:eastAsia="Times New Roman" w:hAnsi="Times New Roman" w:cs="Times New Roman"/>
                <w:sz w:val="24"/>
                <w:szCs w:val="24"/>
                <w:lang w:eastAsia="lv-LV"/>
              </w:rPr>
            </w:pPr>
            <w:r w:rsidRPr="000222E3">
              <w:rPr>
                <w:rFonts w:ascii="Times New Roman" w:eastAsia="Times New Roman" w:hAnsi="Times New Roman" w:cs="Times New Roman"/>
                <w:sz w:val="24"/>
                <w:szCs w:val="24"/>
                <w:lang w:eastAsia="lv-LV"/>
              </w:rPr>
              <w:t>Vismaz 80% vecāku aptaujās apliecina izpratni par skolas attīstības virzieniem.</w:t>
            </w: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3970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4FEEE"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184F203"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455E0E5A" w14:textId="77777777" w:rsidTr="00F24C4A">
        <w:tc>
          <w:tcPr>
            <w:tcW w:w="2595" w:type="dxa"/>
            <w:vMerge/>
            <w:tcBorders>
              <w:left w:val="single" w:sz="8" w:space="0" w:color="000000"/>
              <w:right w:val="single" w:sz="8" w:space="0" w:color="000000"/>
            </w:tcBorders>
            <w:tcMar>
              <w:top w:w="100" w:type="dxa"/>
              <w:left w:w="100" w:type="dxa"/>
              <w:bottom w:w="100" w:type="dxa"/>
              <w:right w:w="100" w:type="dxa"/>
            </w:tcMar>
            <w:hideMark/>
          </w:tcPr>
          <w:p w14:paraId="5B41C54D"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3407" w:type="dxa"/>
            <w:vMerge w:val="restart"/>
            <w:tcBorders>
              <w:top w:val="single" w:sz="8" w:space="0" w:color="000000"/>
              <w:left w:val="single" w:sz="8" w:space="0" w:color="000000"/>
              <w:right w:val="single" w:sz="8" w:space="0" w:color="000000"/>
            </w:tcBorders>
          </w:tcPr>
          <w:p w14:paraId="5C7D5BDD" w14:textId="5C19B464" w:rsidR="005A0055" w:rsidRPr="004E0355" w:rsidRDefault="005A0055" w:rsidP="00910089">
            <w:pPr>
              <w:spacing w:after="0" w:line="240" w:lineRule="auto"/>
              <w:ind w:left="78" w:right="46"/>
              <w:rPr>
                <w:rFonts w:ascii="Times New Roman" w:eastAsia="Times New Roman" w:hAnsi="Times New Roman" w:cs="Times New Roman"/>
                <w:sz w:val="24"/>
                <w:szCs w:val="24"/>
                <w:lang w:eastAsia="lv-LV"/>
              </w:rPr>
            </w:pPr>
            <w:r w:rsidRPr="000222E3">
              <w:rPr>
                <w:rFonts w:ascii="Times New Roman" w:eastAsia="Times New Roman" w:hAnsi="Times New Roman" w:cs="Times New Roman"/>
                <w:sz w:val="24"/>
                <w:szCs w:val="24"/>
                <w:lang w:eastAsia="lv-LV"/>
              </w:rPr>
              <w:t>Pedagogi un darbinieki savu darbību plāno atbilstoši skolas prioritātēm</w:t>
            </w:r>
            <w:r w:rsidR="00E51790">
              <w:rPr>
                <w:rFonts w:ascii="Times New Roman" w:eastAsia="Times New Roman" w:hAnsi="Times New Roman" w:cs="Times New Roman"/>
                <w:sz w:val="24"/>
                <w:szCs w:val="24"/>
                <w:lang w:eastAsia="lv-LV"/>
              </w:rPr>
              <w:t xml:space="preserve">, </w:t>
            </w:r>
            <w:r w:rsidR="00E51790" w:rsidRPr="00E51790">
              <w:rPr>
                <w:rFonts w:ascii="Times New Roman" w:eastAsia="Times New Roman" w:hAnsi="Times New Roman" w:cs="Times New Roman"/>
                <w:sz w:val="24"/>
                <w:szCs w:val="24"/>
                <w:lang w:eastAsia="lv-LV"/>
              </w:rPr>
              <w:t>nodrošin</w:t>
            </w:r>
            <w:r w:rsidR="00E51790">
              <w:rPr>
                <w:rFonts w:ascii="Times New Roman" w:eastAsia="Times New Roman" w:hAnsi="Times New Roman" w:cs="Times New Roman"/>
                <w:sz w:val="24"/>
                <w:szCs w:val="24"/>
                <w:lang w:eastAsia="lv-LV"/>
              </w:rPr>
              <w:t>o</w:t>
            </w:r>
            <w:r w:rsidR="00E51790" w:rsidRPr="00E51790">
              <w:rPr>
                <w:rFonts w:ascii="Times New Roman" w:eastAsia="Times New Roman" w:hAnsi="Times New Roman" w:cs="Times New Roman"/>
                <w:sz w:val="24"/>
                <w:szCs w:val="24"/>
                <w:lang w:eastAsia="lv-LV"/>
              </w:rPr>
              <w:t xml:space="preserve">t vienotu un mērķtiecīgu </w:t>
            </w:r>
            <w:r w:rsidR="00E51790">
              <w:rPr>
                <w:rFonts w:ascii="Times New Roman" w:eastAsia="Times New Roman" w:hAnsi="Times New Roman" w:cs="Times New Roman"/>
                <w:sz w:val="24"/>
                <w:szCs w:val="24"/>
                <w:lang w:eastAsia="lv-LV"/>
              </w:rPr>
              <w:t xml:space="preserve">izglītības iestādes </w:t>
            </w:r>
            <w:r w:rsidR="00E51790" w:rsidRPr="00E51790">
              <w:rPr>
                <w:rFonts w:ascii="Times New Roman" w:eastAsia="Times New Roman" w:hAnsi="Times New Roman" w:cs="Times New Roman"/>
                <w:sz w:val="24"/>
                <w:szCs w:val="24"/>
                <w:lang w:eastAsia="lv-LV"/>
              </w:rPr>
              <w:t>darbību, izvirzīto mērķu sasniegšan</w:t>
            </w:r>
            <w:r w:rsidR="00E51790">
              <w:rPr>
                <w:rFonts w:ascii="Times New Roman" w:eastAsia="Times New Roman" w:hAnsi="Times New Roman" w:cs="Times New Roman"/>
                <w:sz w:val="24"/>
                <w:szCs w:val="24"/>
                <w:lang w:eastAsia="lv-LV"/>
              </w:rPr>
              <w:t>ā</w:t>
            </w:r>
            <w:r w:rsidR="00E51790" w:rsidRPr="00E51790">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B097F" w14:textId="0C468FB6" w:rsidR="005A0055" w:rsidRPr="004E0355" w:rsidRDefault="00323AA6"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A0055">
              <w:rPr>
                <w:rFonts w:ascii="Times New Roman" w:eastAsia="Times New Roman" w:hAnsi="Times New Roman" w:cs="Times New Roman"/>
                <w:sz w:val="24"/>
                <w:szCs w:val="24"/>
                <w:lang w:eastAsia="lv-LV"/>
              </w:rPr>
              <w:t>0% pedagogu, plānojot savus mērķus katra mācību gada sākumā, balstās uz izglītības iestādes darba prioritātēm</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4E7FD8A"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2F67E03"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54CFBA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470F19D8" w14:textId="77777777" w:rsidTr="00F24C4A">
        <w:tc>
          <w:tcPr>
            <w:tcW w:w="2595" w:type="dxa"/>
            <w:vMerge/>
            <w:tcBorders>
              <w:left w:val="single" w:sz="8" w:space="0" w:color="000000"/>
              <w:right w:val="single" w:sz="8" w:space="0" w:color="000000"/>
            </w:tcBorders>
            <w:tcMar>
              <w:top w:w="100" w:type="dxa"/>
              <w:left w:w="100" w:type="dxa"/>
              <w:bottom w:w="100" w:type="dxa"/>
              <w:right w:w="100" w:type="dxa"/>
            </w:tcMar>
            <w:hideMark/>
          </w:tcPr>
          <w:p w14:paraId="44597BBF"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3407" w:type="dxa"/>
            <w:vMerge/>
            <w:tcBorders>
              <w:left w:val="single" w:sz="8" w:space="0" w:color="000000"/>
              <w:bottom w:val="single" w:sz="8" w:space="0" w:color="000000"/>
              <w:right w:val="single" w:sz="8" w:space="0" w:color="000000"/>
            </w:tcBorders>
          </w:tcPr>
          <w:p w14:paraId="5FF6285A" w14:textId="77777777" w:rsidR="005A0055" w:rsidRPr="004E0355" w:rsidRDefault="005A0055"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D1B30" w14:textId="12BF23B4" w:rsidR="005A0055" w:rsidRPr="004E0355" w:rsidRDefault="00323AA6"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A0055">
              <w:rPr>
                <w:rFonts w:ascii="Times New Roman" w:eastAsia="Times New Roman" w:hAnsi="Times New Roman" w:cs="Times New Roman"/>
                <w:sz w:val="24"/>
                <w:szCs w:val="24"/>
                <w:lang w:eastAsia="lv-LV"/>
              </w:rPr>
              <w:t>0% pedagogu iekļauj sava darba pašvērtējumā izglītības iestādes gada prioritātes</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E38E13F"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725FB7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72BD173"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0193535F" w14:textId="77777777" w:rsidTr="002B2F72">
        <w:tc>
          <w:tcPr>
            <w:tcW w:w="259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CE5479B"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3407" w:type="dxa"/>
            <w:tcBorders>
              <w:left w:val="single" w:sz="8" w:space="0" w:color="000000"/>
              <w:bottom w:val="single" w:sz="8" w:space="0" w:color="000000"/>
              <w:right w:val="single" w:sz="8" w:space="0" w:color="000000"/>
            </w:tcBorders>
          </w:tcPr>
          <w:p w14:paraId="62F8E2F8" w14:textId="628BDC91" w:rsidR="00CB4324" w:rsidRPr="004E0355" w:rsidRDefault="00CB4324"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CB4324">
              <w:rPr>
                <w:rFonts w:ascii="Times New Roman" w:eastAsia="Times New Roman" w:hAnsi="Times New Roman" w:cs="Times New Roman"/>
                <w:sz w:val="24"/>
                <w:szCs w:val="24"/>
                <w:lang w:eastAsia="lv-LV"/>
              </w:rPr>
              <w:t xml:space="preserve">eidot vienotu </w:t>
            </w:r>
            <w:r>
              <w:rPr>
                <w:rFonts w:ascii="Times New Roman" w:eastAsia="Times New Roman" w:hAnsi="Times New Roman" w:cs="Times New Roman"/>
                <w:sz w:val="24"/>
                <w:szCs w:val="24"/>
                <w:lang w:eastAsia="lv-LV"/>
              </w:rPr>
              <w:t>izglītības iestādes</w:t>
            </w:r>
            <w:r w:rsidRPr="00CB4324">
              <w:rPr>
                <w:rFonts w:ascii="Times New Roman" w:eastAsia="Times New Roman" w:hAnsi="Times New Roman" w:cs="Times New Roman"/>
                <w:sz w:val="24"/>
                <w:szCs w:val="24"/>
                <w:lang w:eastAsia="lv-LV"/>
              </w:rPr>
              <w:t xml:space="preserve"> kopienu, kurā pedagogi, izglītojamie, darbinieki un vecāki aktīvi līdzdarbojas kopīgu mērķu sasniegšanā</w:t>
            </w:r>
            <w:r>
              <w:rPr>
                <w:rFonts w:ascii="Times New Roman" w:eastAsia="Times New Roman" w:hAnsi="Times New Roman" w:cs="Times New Roman"/>
                <w:sz w:val="24"/>
                <w:szCs w:val="24"/>
                <w:lang w:eastAsia="lv-LV"/>
              </w:rPr>
              <w:t>, s</w:t>
            </w:r>
            <w:r w:rsidRPr="00CB4324">
              <w:rPr>
                <w:rFonts w:ascii="Times New Roman" w:eastAsia="Times New Roman" w:hAnsi="Times New Roman" w:cs="Times New Roman"/>
                <w:sz w:val="24"/>
                <w:szCs w:val="24"/>
                <w:lang w:eastAsia="lv-LV"/>
              </w:rPr>
              <w:t>tiprin</w:t>
            </w:r>
            <w:r>
              <w:rPr>
                <w:rFonts w:ascii="Times New Roman" w:eastAsia="Times New Roman" w:hAnsi="Times New Roman" w:cs="Times New Roman"/>
                <w:sz w:val="24"/>
                <w:szCs w:val="24"/>
                <w:lang w:eastAsia="lv-LV"/>
              </w:rPr>
              <w:t>o</w:t>
            </w:r>
            <w:r w:rsidRPr="00CB4324">
              <w:rPr>
                <w:rFonts w:ascii="Times New Roman" w:eastAsia="Times New Roman" w:hAnsi="Times New Roman" w:cs="Times New Roman"/>
                <w:sz w:val="24"/>
                <w:szCs w:val="24"/>
                <w:lang w:eastAsia="lv-LV"/>
              </w:rPr>
              <w:t>t sadarbību, piederības sajūtu un iesaisti.</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81FE3" w14:textId="338C17C6" w:rsidR="005A0055" w:rsidRDefault="005A0055"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Vecāku apmierinātība par sadarbību pārsniedz 80%</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BE82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541B0"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915BA27"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1D3546" w:rsidRPr="004E0355" w14:paraId="1DA17090" w14:textId="77777777" w:rsidTr="000531C4">
        <w:trPr>
          <w:trHeight w:val="1465"/>
        </w:trPr>
        <w:tc>
          <w:tcPr>
            <w:tcW w:w="25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295F50FB" w14:textId="52A2F028" w:rsidR="001D3546" w:rsidRPr="004E0355" w:rsidRDefault="001D3546"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w:t>
            </w:r>
            <w:r w:rsidRPr="001D3546">
              <w:rPr>
                <w:rFonts w:ascii="Times New Roman" w:eastAsia="Times New Roman" w:hAnsi="Times New Roman" w:cs="Times New Roman"/>
                <w:sz w:val="24"/>
                <w:szCs w:val="24"/>
                <w:lang w:eastAsia="lv-LV"/>
              </w:rPr>
              <w:t>egulār</w:t>
            </w:r>
            <w:r>
              <w:rPr>
                <w:rFonts w:ascii="Times New Roman" w:eastAsia="Times New Roman" w:hAnsi="Times New Roman" w:cs="Times New Roman"/>
                <w:sz w:val="24"/>
                <w:szCs w:val="24"/>
                <w:lang w:eastAsia="lv-LV"/>
              </w:rPr>
              <w:t>a</w:t>
            </w:r>
            <w:r w:rsidRPr="001D3546">
              <w:rPr>
                <w:rFonts w:ascii="Times New Roman" w:eastAsia="Times New Roman" w:hAnsi="Times New Roman" w:cs="Times New Roman"/>
                <w:sz w:val="24"/>
                <w:szCs w:val="24"/>
                <w:lang w:eastAsia="lv-LV"/>
              </w:rPr>
              <w:t xml:space="preserve"> un sistemātisk</w:t>
            </w:r>
            <w:r>
              <w:rPr>
                <w:rFonts w:ascii="Times New Roman" w:eastAsia="Times New Roman" w:hAnsi="Times New Roman" w:cs="Times New Roman"/>
                <w:sz w:val="24"/>
                <w:szCs w:val="24"/>
                <w:lang w:eastAsia="lv-LV"/>
              </w:rPr>
              <w:t>a</w:t>
            </w:r>
            <w:r w:rsidRPr="001D3546">
              <w:rPr>
                <w:rFonts w:ascii="Times New Roman" w:eastAsia="Times New Roman" w:hAnsi="Times New Roman" w:cs="Times New Roman"/>
                <w:sz w:val="24"/>
                <w:szCs w:val="24"/>
                <w:lang w:eastAsia="lv-LV"/>
              </w:rPr>
              <w:t xml:space="preserve"> informācijas apkopošan</w:t>
            </w:r>
            <w:r>
              <w:rPr>
                <w:rFonts w:ascii="Times New Roman" w:eastAsia="Times New Roman" w:hAnsi="Times New Roman" w:cs="Times New Roman"/>
                <w:sz w:val="24"/>
                <w:szCs w:val="24"/>
                <w:lang w:eastAsia="lv-LV"/>
              </w:rPr>
              <w:t>a</w:t>
            </w:r>
            <w:r w:rsidRPr="001D3546">
              <w:rPr>
                <w:rFonts w:ascii="Times New Roman" w:eastAsia="Times New Roman" w:hAnsi="Times New Roman" w:cs="Times New Roman"/>
                <w:sz w:val="24"/>
                <w:szCs w:val="24"/>
                <w:lang w:eastAsia="lv-LV"/>
              </w:rPr>
              <w:t xml:space="preserve"> un analīz</w:t>
            </w:r>
            <w:r>
              <w:rPr>
                <w:rFonts w:ascii="Times New Roman" w:eastAsia="Times New Roman" w:hAnsi="Times New Roman" w:cs="Times New Roman"/>
                <w:sz w:val="24"/>
                <w:szCs w:val="24"/>
                <w:lang w:eastAsia="lv-LV"/>
              </w:rPr>
              <w:t>e</w:t>
            </w:r>
            <w:r w:rsidRPr="001D3546">
              <w:rPr>
                <w:rFonts w:ascii="Times New Roman" w:eastAsia="Times New Roman" w:hAnsi="Times New Roman" w:cs="Times New Roman"/>
                <w:sz w:val="24"/>
                <w:szCs w:val="24"/>
                <w:lang w:eastAsia="lv-LV"/>
              </w:rPr>
              <w:t xml:space="preserve"> par izglītības kvalitāti.</w:t>
            </w:r>
          </w:p>
        </w:tc>
        <w:tc>
          <w:tcPr>
            <w:tcW w:w="3407" w:type="dxa"/>
            <w:tcBorders>
              <w:top w:val="single" w:sz="8" w:space="0" w:color="000000"/>
              <w:left w:val="single" w:sz="8" w:space="0" w:color="000000"/>
              <w:bottom w:val="single" w:sz="8" w:space="0" w:color="000000"/>
              <w:right w:val="single" w:sz="8" w:space="0" w:color="000000"/>
            </w:tcBorders>
          </w:tcPr>
          <w:p w14:paraId="4AE1C14F" w14:textId="5BAD48B7" w:rsidR="001D3546" w:rsidRPr="004E0355" w:rsidRDefault="001D3546" w:rsidP="00910089">
            <w:pPr>
              <w:spacing w:after="0" w:line="240" w:lineRule="auto"/>
              <w:ind w:left="78"/>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Vadības komanda un pedagogi regulāri analizē mācību sasniegumus, apmeklējumu, iesaisti un citus kvalitātes rādītājus</w:t>
            </w:r>
            <w:r w:rsidR="00A30830">
              <w:rPr>
                <w:rFonts w:ascii="Times New Roman" w:eastAsia="Times New Roman" w:hAnsi="Times New Roman" w:cs="Times New Roman"/>
                <w:sz w:val="24"/>
                <w:szCs w:val="24"/>
                <w:lang w:eastAsia="lv-LV"/>
              </w:rPr>
              <w:t xml:space="preserve">, </w:t>
            </w:r>
            <w:r w:rsidR="00A30830" w:rsidRPr="00A30830">
              <w:rPr>
                <w:rFonts w:ascii="Times New Roman" w:eastAsia="Times New Roman" w:hAnsi="Times New Roman" w:cs="Times New Roman"/>
                <w:sz w:val="24"/>
                <w:szCs w:val="24"/>
                <w:lang w:eastAsia="lv-LV"/>
              </w:rPr>
              <w:t>savlaicīgi identificē</w:t>
            </w:r>
            <w:r w:rsidR="00A30830">
              <w:rPr>
                <w:rFonts w:ascii="Times New Roman" w:eastAsia="Times New Roman" w:hAnsi="Times New Roman" w:cs="Times New Roman"/>
                <w:sz w:val="24"/>
                <w:szCs w:val="24"/>
                <w:lang w:eastAsia="lv-LV"/>
              </w:rPr>
              <w:t>jo</w:t>
            </w:r>
            <w:r w:rsidR="00A30830" w:rsidRPr="00A30830">
              <w:rPr>
                <w:rFonts w:ascii="Times New Roman" w:eastAsia="Times New Roman" w:hAnsi="Times New Roman" w:cs="Times New Roman"/>
                <w:sz w:val="24"/>
                <w:szCs w:val="24"/>
                <w:lang w:eastAsia="lv-LV"/>
              </w:rPr>
              <w:t>t izglītojamo vajadzības, mācību procesa pilnveides iespējas un riskus</w:t>
            </w:r>
            <w:r w:rsidR="00A30830">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B7D5E" w14:textId="77777777" w:rsidR="001D3546" w:rsidRPr="001D3546" w:rsidRDefault="001D3546" w:rsidP="001D3546">
            <w:pPr>
              <w:spacing w:after="0" w:line="240" w:lineRule="auto"/>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Vismaz divas reizes gadā tiek veikta mācību sasniegumu analīze.</w:t>
            </w:r>
          </w:p>
          <w:p w14:paraId="48B27B09" w14:textId="310B9C14" w:rsidR="001D3546" w:rsidRPr="004E0355" w:rsidRDefault="001D3546" w:rsidP="001D3546">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226D78C"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727D015"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D666E47"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r>
      <w:tr w:rsidR="001D3546" w:rsidRPr="004E0355" w14:paraId="3367EC7A" w14:textId="77777777" w:rsidTr="001D3546">
        <w:tc>
          <w:tcPr>
            <w:tcW w:w="2595" w:type="dxa"/>
            <w:vMerge/>
            <w:tcBorders>
              <w:left w:val="single" w:sz="8" w:space="0" w:color="000000"/>
              <w:right w:val="single" w:sz="8" w:space="0" w:color="000000"/>
            </w:tcBorders>
            <w:tcMar>
              <w:top w:w="100" w:type="dxa"/>
              <w:left w:w="100" w:type="dxa"/>
              <w:bottom w:w="100" w:type="dxa"/>
              <w:right w:w="100" w:type="dxa"/>
            </w:tcMar>
            <w:hideMark/>
          </w:tcPr>
          <w:p w14:paraId="556804D3"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3407" w:type="dxa"/>
            <w:vMerge w:val="restart"/>
            <w:tcBorders>
              <w:top w:val="single" w:sz="8" w:space="0" w:color="000000"/>
              <w:left w:val="single" w:sz="8" w:space="0" w:color="000000"/>
              <w:right w:val="single" w:sz="8" w:space="0" w:color="000000"/>
            </w:tcBorders>
          </w:tcPr>
          <w:p w14:paraId="12BAA6FD" w14:textId="5AAA68A3" w:rsidR="001D3546" w:rsidRPr="004E0355" w:rsidRDefault="001D3546" w:rsidP="00910089">
            <w:pPr>
              <w:spacing w:after="0" w:line="240" w:lineRule="auto"/>
              <w:ind w:left="78"/>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Pieņemtie lēmumi ir pamatoti ar datiem</w:t>
            </w:r>
            <w:r w:rsidR="00A30830">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F6BA2" w14:textId="48A4DF21" w:rsidR="001D3546" w:rsidRPr="001D3546" w:rsidRDefault="001D3546" w:rsidP="001D35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Vadības grupas sanāksmēs</w:t>
            </w:r>
            <w:r w:rsidRPr="001D3546">
              <w:rPr>
                <w:rFonts w:ascii="Times New Roman" w:eastAsia="Times New Roman" w:hAnsi="Times New Roman" w:cs="Times New Roman"/>
                <w:sz w:val="24"/>
                <w:szCs w:val="24"/>
                <w:lang w:eastAsia="lv-LV"/>
              </w:rPr>
              <w:t xml:space="preserve"> tiek izmantoti dati darba plānošanai.</w:t>
            </w:r>
          </w:p>
          <w:p w14:paraId="128DFB8E" w14:textId="0EBDEFA8" w:rsidR="001D3546" w:rsidRPr="004E0355" w:rsidRDefault="001D3546" w:rsidP="001D3546">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BF83573"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C2765D4"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7E7A42F7"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r>
      <w:tr w:rsidR="001D3546" w:rsidRPr="004E0355" w14:paraId="1B61A66A" w14:textId="77777777" w:rsidTr="00F24C4A">
        <w:tc>
          <w:tcPr>
            <w:tcW w:w="2595" w:type="dxa"/>
            <w:vMerge/>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4E7C9C8"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3407" w:type="dxa"/>
            <w:vMerge/>
            <w:tcBorders>
              <w:left w:val="single" w:sz="8" w:space="0" w:color="000000"/>
              <w:bottom w:val="single" w:sz="8" w:space="0" w:color="000000"/>
              <w:right w:val="single" w:sz="8" w:space="0" w:color="000000"/>
            </w:tcBorders>
          </w:tcPr>
          <w:p w14:paraId="5B1AC44F" w14:textId="77777777" w:rsidR="001D3546" w:rsidRPr="004E0355" w:rsidRDefault="001D3546"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4BFBE" w14:textId="279FA8DE" w:rsidR="001D3546" w:rsidRPr="004E0355" w:rsidRDefault="001D3546" w:rsidP="00CF7BC4">
            <w:pPr>
              <w:spacing w:after="0" w:line="240" w:lineRule="auto"/>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Sagatavoti ikgadēji pašvērtējuma ziņojumi.</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71ACBDCD"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AFA6341"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2BE58CE"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r>
      <w:tr w:rsidR="000531C4" w:rsidRPr="004E0355" w14:paraId="7FB003FA" w14:textId="77777777" w:rsidTr="00D073F6">
        <w:tc>
          <w:tcPr>
            <w:tcW w:w="25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0C39E03E" w14:textId="0C8CDE02" w:rsidR="000531C4" w:rsidRPr="004E0355" w:rsidRDefault="000531C4" w:rsidP="00CF7BC4">
            <w:pPr>
              <w:spacing w:after="0" w:line="240" w:lineRule="auto"/>
              <w:rPr>
                <w:rFonts w:ascii="Times New Roman" w:eastAsia="Times New Roman" w:hAnsi="Times New Roman" w:cs="Times New Roman"/>
                <w:sz w:val="24"/>
                <w:szCs w:val="24"/>
                <w:lang w:eastAsia="lv-LV"/>
              </w:rPr>
            </w:pPr>
            <w:r w:rsidRPr="000531C4">
              <w:rPr>
                <w:rFonts w:ascii="Times New Roman" w:eastAsia="Times New Roman" w:hAnsi="Times New Roman" w:cs="Times New Roman"/>
                <w:sz w:val="24"/>
                <w:szCs w:val="24"/>
                <w:lang w:eastAsia="lv-LV"/>
              </w:rPr>
              <w:t>Mērķtiecīgs audzināšanas darbs izglītojamo personības izaugsmei un vērtību izglītībai</w:t>
            </w:r>
          </w:p>
        </w:tc>
        <w:tc>
          <w:tcPr>
            <w:tcW w:w="3407" w:type="dxa"/>
            <w:tcBorders>
              <w:top w:val="single" w:sz="8" w:space="0" w:color="000000"/>
              <w:left w:val="single" w:sz="8" w:space="0" w:color="000000"/>
              <w:bottom w:val="single" w:sz="8" w:space="0" w:color="000000"/>
              <w:right w:val="single" w:sz="8" w:space="0" w:color="000000"/>
            </w:tcBorders>
          </w:tcPr>
          <w:p w14:paraId="2441D02F" w14:textId="447D7DB5" w:rsidR="000531C4" w:rsidRPr="004E0355" w:rsidRDefault="000531C4" w:rsidP="00910089">
            <w:pPr>
              <w:spacing w:after="0" w:line="240" w:lineRule="auto"/>
              <w:ind w:left="78"/>
              <w:rPr>
                <w:rFonts w:ascii="Times New Roman" w:eastAsia="Times New Roman" w:hAnsi="Times New Roman" w:cs="Times New Roman"/>
                <w:sz w:val="24"/>
                <w:szCs w:val="24"/>
                <w:lang w:eastAsia="lv-LV"/>
              </w:rPr>
            </w:pPr>
            <w:r w:rsidRPr="000531C4">
              <w:rPr>
                <w:rFonts w:ascii="Times New Roman" w:eastAsia="Times New Roman" w:hAnsi="Times New Roman" w:cs="Times New Roman"/>
                <w:sz w:val="24"/>
                <w:szCs w:val="24"/>
                <w:lang w:eastAsia="lv-LV"/>
              </w:rPr>
              <w:t>Audzināšanas darbs tiek plānots un īstenots atbilstoši izglītības iestādes prioritātēm un audzināšanas darba programmai</w:t>
            </w:r>
            <w:r w:rsidR="00CC50FF">
              <w:rPr>
                <w:rFonts w:ascii="Times New Roman" w:eastAsia="Times New Roman" w:hAnsi="Times New Roman" w:cs="Times New Roman"/>
                <w:sz w:val="24"/>
                <w:szCs w:val="24"/>
                <w:lang w:eastAsia="lv-LV"/>
              </w:rPr>
              <w:t xml:space="preserve">, </w:t>
            </w:r>
            <w:r w:rsidR="00CC50FF" w:rsidRPr="00CC50FF">
              <w:rPr>
                <w:rFonts w:ascii="Times New Roman" w:eastAsia="Times New Roman" w:hAnsi="Times New Roman" w:cs="Times New Roman"/>
                <w:sz w:val="24"/>
                <w:szCs w:val="24"/>
                <w:lang w:eastAsia="lv-LV"/>
              </w:rPr>
              <w:t>nodrošin</w:t>
            </w:r>
            <w:r w:rsidR="00CC50FF">
              <w:rPr>
                <w:rFonts w:ascii="Times New Roman" w:eastAsia="Times New Roman" w:hAnsi="Times New Roman" w:cs="Times New Roman"/>
                <w:sz w:val="24"/>
                <w:szCs w:val="24"/>
                <w:lang w:eastAsia="lv-LV"/>
              </w:rPr>
              <w:t>o</w:t>
            </w:r>
            <w:r w:rsidR="00CC50FF" w:rsidRPr="00CC50FF">
              <w:rPr>
                <w:rFonts w:ascii="Times New Roman" w:eastAsia="Times New Roman" w:hAnsi="Times New Roman" w:cs="Times New Roman"/>
                <w:sz w:val="24"/>
                <w:szCs w:val="24"/>
                <w:lang w:eastAsia="lv-LV"/>
              </w:rPr>
              <w:t>t vienotu, pēctecīgu un mērķtiecīgu izglītojamo personības attīstību, stiprinot viņu vērtības, sociāli emocionālās prasmes, atbildību, piederības sajūtu un pilsonisko līdzdalību</w:t>
            </w:r>
            <w:r w:rsidR="00FF2702">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6D8DE" w14:textId="7A9EED52" w:rsidR="00D073F6" w:rsidRPr="00D073F6" w:rsidRDefault="00D073F6" w:rsidP="00D073F6">
            <w:pPr>
              <w:spacing w:after="0" w:line="240" w:lineRule="auto"/>
              <w:rPr>
                <w:rFonts w:ascii="Times New Roman" w:eastAsia="Times New Roman" w:hAnsi="Times New Roman" w:cs="Times New Roman"/>
                <w:sz w:val="24"/>
                <w:szCs w:val="24"/>
                <w:lang w:eastAsia="lv-LV"/>
              </w:rPr>
            </w:pPr>
            <w:r w:rsidRPr="00D073F6">
              <w:rPr>
                <w:rFonts w:ascii="Times New Roman" w:eastAsia="Times New Roman" w:hAnsi="Times New Roman" w:cs="Times New Roman"/>
                <w:sz w:val="24"/>
                <w:szCs w:val="24"/>
                <w:lang w:eastAsia="lv-LV"/>
              </w:rPr>
              <w:t>Visās klasēs</w:t>
            </w:r>
            <w:r>
              <w:rPr>
                <w:rFonts w:ascii="Times New Roman" w:eastAsia="Times New Roman" w:hAnsi="Times New Roman" w:cs="Times New Roman"/>
                <w:sz w:val="24"/>
                <w:szCs w:val="24"/>
                <w:lang w:eastAsia="lv-LV"/>
              </w:rPr>
              <w:t xml:space="preserve"> un grupās</w:t>
            </w:r>
            <w:r w:rsidRPr="00D073F6">
              <w:rPr>
                <w:rFonts w:ascii="Times New Roman" w:eastAsia="Times New Roman" w:hAnsi="Times New Roman" w:cs="Times New Roman"/>
                <w:sz w:val="24"/>
                <w:szCs w:val="24"/>
                <w:lang w:eastAsia="lv-LV"/>
              </w:rPr>
              <w:t xml:space="preserve"> tiek īstenotas plānotās audzināšanas aktivitātes.</w:t>
            </w:r>
          </w:p>
          <w:p w14:paraId="235C52B0" w14:textId="363A15FF" w:rsidR="000531C4" w:rsidRPr="004E0355" w:rsidRDefault="000531C4" w:rsidP="00D073F6">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7DCEB34"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137E562"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867C2FC"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r>
      <w:tr w:rsidR="00D073F6" w:rsidRPr="004E0355" w14:paraId="5F8FB30B" w14:textId="77777777" w:rsidTr="00D073F6">
        <w:tc>
          <w:tcPr>
            <w:tcW w:w="2595"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167CB319" w14:textId="77777777" w:rsidR="00D073F6" w:rsidRPr="000531C4" w:rsidRDefault="00D073F6" w:rsidP="00CF7BC4">
            <w:pPr>
              <w:spacing w:after="0" w:line="240" w:lineRule="auto"/>
              <w:rPr>
                <w:rFonts w:ascii="Times New Roman" w:eastAsia="Times New Roman" w:hAnsi="Times New Roman" w:cs="Times New Roman"/>
                <w:sz w:val="24"/>
                <w:szCs w:val="24"/>
                <w:lang w:eastAsia="lv-LV"/>
              </w:rPr>
            </w:pPr>
          </w:p>
        </w:tc>
        <w:tc>
          <w:tcPr>
            <w:tcW w:w="3407" w:type="dxa"/>
            <w:tcBorders>
              <w:top w:val="single" w:sz="8" w:space="0" w:color="000000"/>
              <w:left w:val="single" w:sz="8" w:space="0" w:color="000000"/>
              <w:bottom w:val="single" w:sz="8" w:space="0" w:color="000000"/>
              <w:right w:val="single" w:sz="8" w:space="0" w:color="000000"/>
            </w:tcBorders>
          </w:tcPr>
          <w:p w14:paraId="48EF9043" w14:textId="1B75147E" w:rsidR="00D073F6" w:rsidRPr="000531C4" w:rsidRDefault="00D073F6"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Stiprināt sadarbību ar vecākiem audzināšanas jautājumos</w:t>
            </w:r>
            <w:r w:rsidR="00525EF6">
              <w:rPr>
                <w:rFonts w:ascii="Times New Roman" w:eastAsia="Times New Roman" w:hAnsi="Times New Roman" w:cs="Times New Roman"/>
                <w:sz w:val="24"/>
                <w:szCs w:val="24"/>
                <w:lang w:eastAsia="lv-LV"/>
              </w:rPr>
              <w:t xml:space="preserve">, </w:t>
            </w:r>
            <w:r w:rsidR="00525EF6" w:rsidRPr="00525EF6">
              <w:rPr>
                <w:rFonts w:ascii="Times New Roman" w:eastAsia="Times New Roman" w:hAnsi="Times New Roman" w:cs="Times New Roman"/>
                <w:sz w:val="24"/>
                <w:szCs w:val="24"/>
                <w:lang w:eastAsia="lv-LV"/>
              </w:rPr>
              <w:t>nodrošin</w:t>
            </w:r>
            <w:r w:rsidR="00525EF6">
              <w:rPr>
                <w:rFonts w:ascii="Times New Roman" w:eastAsia="Times New Roman" w:hAnsi="Times New Roman" w:cs="Times New Roman"/>
                <w:sz w:val="24"/>
                <w:szCs w:val="24"/>
                <w:lang w:eastAsia="lv-LV"/>
              </w:rPr>
              <w:t>o</w:t>
            </w:r>
            <w:r w:rsidR="00525EF6" w:rsidRPr="00525EF6">
              <w:rPr>
                <w:rFonts w:ascii="Times New Roman" w:eastAsia="Times New Roman" w:hAnsi="Times New Roman" w:cs="Times New Roman"/>
                <w:sz w:val="24"/>
                <w:szCs w:val="24"/>
                <w:lang w:eastAsia="lv-LV"/>
              </w:rPr>
              <w:t>t vienotu pieeju izglītojamā audzināšanā un attīstībā, veicin</w:t>
            </w:r>
            <w:r w:rsidR="00525EF6">
              <w:rPr>
                <w:rFonts w:ascii="Times New Roman" w:eastAsia="Times New Roman" w:hAnsi="Times New Roman" w:cs="Times New Roman"/>
                <w:sz w:val="24"/>
                <w:szCs w:val="24"/>
                <w:lang w:eastAsia="lv-LV"/>
              </w:rPr>
              <w:t>o</w:t>
            </w:r>
            <w:r w:rsidR="00525EF6" w:rsidRPr="00525EF6">
              <w:rPr>
                <w:rFonts w:ascii="Times New Roman" w:eastAsia="Times New Roman" w:hAnsi="Times New Roman" w:cs="Times New Roman"/>
                <w:sz w:val="24"/>
                <w:szCs w:val="24"/>
                <w:lang w:eastAsia="lv-LV"/>
              </w:rPr>
              <w:t>t savstarpēju uzticēšanos un savlaicīgi risināt</w:t>
            </w:r>
            <w:r w:rsidR="00525EF6">
              <w:rPr>
                <w:rFonts w:ascii="Times New Roman" w:eastAsia="Times New Roman" w:hAnsi="Times New Roman" w:cs="Times New Roman"/>
                <w:sz w:val="24"/>
                <w:szCs w:val="24"/>
                <w:lang w:eastAsia="lv-LV"/>
              </w:rPr>
              <w:t>as</w:t>
            </w:r>
            <w:r w:rsidR="00525EF6" w:rsidRPr="00525EF6">
              <w:rPr>
                <w:rFonts w:ascii="Times New Roman" w:eastAsia="Times New Roman" w:hAnsi="Times New Roman" w:cs="Times New Roman"/>
                <w:sz w:val="24"/>
                <w:szCs w:val="24"/>
                <w:lang w:eastAsia="lv-LV"/>
              </w:rPr>
              <w:t xml:space="preserve"> izglītojamo vajadzības.</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2D70" w14:textId="2419FF96" w:rsidR="00D073F6" w:rsidRPr="00D073F6" w:rsidRDefault="00D073F6" w:rsidP="00D073F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klašu audzinātāji un grupu skolotāji veic individuālās sarunas ar vecākiem</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8A1E605" w14:textId="77777777" w:rsidR="00D073F6" w:rsidRPr="004E0355" w:rsidRDefault="00D073F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260240D5" w14:textId="77777777" w:rsidR="00D073F6" w:rsidRPr="004E0355" w:rsidRDefault="00D073F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F7DFE40" w14:textId="77777777" w:rsidR="00D073F6" w:rsidRPr="004E0355" w:rsidRDefault="00D073F6" w:rsidP="00CF7BC4">
            <w:pPr>
              <w:spacing w:after="0" w:line="240" w:lineRule="auto"/>
              <w:rPr>
                <w:rFonts w:ascii="Times New Roman" w:eastAsia="Times New Roman" w:hAnsi="Times New Roman" w:cs="Times New Roman"/>
                <w:sz w:val="24"/>
                <w:szCs w:val="24"/>
                <w:lang w:eastAsia="lv-LV"/>
              </w:rPr>
            </w:pPr>
          </w:p>
        </w:tc>
      </w:tr>
      <w:tr w:rsidR="00E946D9" w:rsidRPr="004E0355" w14:paraId="0E8EA5CE" w14:textId="77777777" w:rsidTr="00D073F6">
        <w:tc>
          <w:tcPr>
            <w:tcW w:w="2595"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2C3237EC" w14:textId="77777777" w:rsidR="00E946D9" w:rsidRPr="000531C4" w:rsidRDefault="00E946D9" w:rsidP="00CF7BC4">
            <w:pPr>
              <w:spacing w:after="0" w:line="240" w:lineRule="auto"/>
              <w:rPr>
                <w:rFonts w:ascii="Times New Roman" w:eastAsia="Times New Roman" w:hAnsi="Times New Roman" w:cs="Times New Roman"/>
                <w:sz w:val="24"/>
                <w:szCs w:val="24"/>
                <w:lang w:eastAsia="lv-LV"/>
              </w:rPr>
            </w:pPr>
          </w:p>
        </w:tc>
        <w:tc>
          <w:tcPr>
            <w:tcW w:w="3407" w:type="dxa"/>
            <w:tcBorders>
              <w:top w:val="single" w:sz="8" w:space="0" w:color="000000"/>
              <w:left w:val="single" w:sz="8" w:space="0" w:color="000000"/>
              <w:bottom w:val="single" w:sz="8" w:space="0" w:color="000000"/>
              <w:right w:val="single" w:sz="8" w:space="0" w:color="000000"/>
            </w:tcBorders>
          </w:tcPr>
          <w:p w14:paraId="1D981B7F" w14:textId="5709B3BA" w:rsidR="00E946D9" w:rsidRDefault="00E946D9"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Izglītojamie demonstrē atbildīgu attieksmi pret mācībām, sevi, citiem un apkārtējo vidi</w:t>
            </w:r>
            <w:r w:rsidR="006676A2">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3AAE7" w14:textId="14B921F4" w:rsidR="00E946D9" w:rsidRDefault="00E946D9" w:rsidP="00D073F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Mācību rezultāt</w:t>
            </w:r>
            <w:r w:rsidR="006A7F9E">
              <w:rPr>
                <w:rFonts w:ascii="Times New Roman" w:eastAsia="Times New Roman" w:hAnsi="Times New Roman" w:cs="Times New Roman"/>
                <w:sz w:val="24"/>
                <w:szCs w:val="24"/>
                <w:lang w:eastAsia="lv-LV"/>
              </w:rPr>
              <w:t>u dinamika</w:t>
            </w:r>
            <w:r>
              <w:rPr>
                <w:rFonts w:ascii="Times New Roman" w:eastAsia="Times New Roman" w:hAnsi="Times New Roman" w:cs="Times New Roman"/>
                <w:sz w:val="24"/>
                <w:szCs w:val="24"/>
                <w:lang w:eastAsia="lv-LV"/>
              </w:rPr>
              <w:t xml:space="preserve"> ir atbilstoš</w:t>
            </w:r>
            <w:r w:rsidR="006A7F9E">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izglītības iestādes izvirzītajiem ikgadējiem mācību </w:t>
            </w:r>
            <w:r w:rsidR="006A7F9E">
              <w:rPr>
                <w:rFonts w:ascii="Times New Roman" w:eastAsia="Times New Roman" w:hAnsi="Times New Roman" w:cs="Times New Roman"/>
                <w:sz w:val="24"/>
                <w:szCs w:val="24"/>
                <w:lang w:eastAsia="lv-LV"/>
              </w:rPr>
              <w:t xml:space="preserve">kvalitātes </w:t>
            </w:r>
            <w:r>
              <w:rPr>
                <w:rFonts w:ascii="Times New Roman" w:eastAsia="Times New Roman" w:hAnsi="Times New Roman" w:cs="Times New Roman"/>
                <w:sz w:val="24"/>
                <w:szCs w:val="24"/>
                <w:lang w:eastAsia="lv-LV"/>
              </w:rPr>
              <w:t>mērķiem</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DA062F7" w14:textId="77777777" w:rsidR="00E946D9" w:rsidRPr="004E0355" w:rsidRDefault="00E946D9"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D019217" w14:textId="77777777" w:rsidR="00E946D9" w:rsidRPr="004E0355" w:rsidRDefault="00E946D9"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04E7FED" w14:textId="77777777" w:rsidR="00E946D9" w:rsidRPr="004E0355" w:rsidRDefault="00E946D9" w:rsidP="00CF7BC4">
            <w:pPr>
              <w:spacing w:after="0" w:line="240" w:lineRule="auto"/>
              <w:rPr>
                <w:rFonts w:ascii="Times New Roman" w:eastAsia="Times New Roman" w:hAnsi="Times New Roman" w:cs="Times New Roman"/>
                <w:sz w:val="24"/>
                <w:szCs w:val="24"/>
                <w:lang w:eastAsia="lv-LV"/>
              </w:rPr>
            </w:pPr>
          </w:p>
        </w:tc>
      </w:tr>
      <w:tr w:rsidR="000531C4" w:rsidRPr="004E0355" w14:paraId="3C7AB47D" w14:textId="77777777" w:rsidTr="00E40436">
        <w:tc>
          <w:tcPr>
            <w:tcW w:w="259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483F9F8" w14:textId="77777777" w:rsidR="000531C4" w:rsidRPr="000531C4" w:rsidRDefault="000531C4" w:rsidP="00CF7BC4">
            <w:pPr>
              <w:spacing w:after="0" w:line="240" w:lineRule="auto"/>
              <w:rPr>
                <w:rFonts w:ascii="Times New Roman" w:eastAsia="Times New Roman" w:hAnsi="Times New Roman" w:cs="Times New Roman"/>
                <w:sz w:val="24"/>
                <w:szCs w:val="24"/>
                <w:lang w:eastAsia="lv-LV"/>
              </w:rPr>
            </w:pPr>
          </w:p>
        </w:tc>
        <w:tc>
          <w:tcPr>
            <w:tcW w:w="3407" w:type="dxa"/>
            <w:tcBorders>
              <w:top w:val="single" w:sz="8" w:space="0" w:color="000000"/>
              <w:left w:val="single" w:sz="8" w:space="0" w:color="000000"/>
              <w:bottom w:val="single" w:sz="8" w:space="0" w:color="000000"/>
              <w:right w:val="single" w:sz="8" w:space="0" w:color="000000"/>
            </w:tcBorders>
          </w:tcPr>
          <w:p w14:paraId="26196D8C" w14:textId="15663044" w:rsidR="000531C4" w:rsidRPr="000531C4" w:rsidRDefault="000531C4" w:rsidP="00910089">
            <w:pPr>
              <w:spacing w:after="0" w:line="240" w:lineRule="auto"/>
              <w:ind w:left="78"/>
              <w:rPr>
                <w:rFonts w:ascii="Times New Roman" w:eastAsia="Times New Roman" w:hAnsi="Times New Roman" w:cs="Times New Roman"/>
                <w:sz w:val="24"/>
                <w:szCs w:val="24"/>
                <w:lang w:eastAsia="lv-LV"/>
              </w:rPr>
            </w:pPr>
            <w:r w:rsidRPr="00CA008A">
              <w:rPr>
                <w:rFonts w:ascii="Times New Roman" w:eastAsia="Times New Roman" w:hAnsi="Times New Roman" w:cs="Times New Roman"/>
                <w:sz w:val="24"/>
                <w:szCs w:val="24"/>
                <w:lang w:eastAsia="lv-LV"/>
              </w:rPr>
              <w:t>Samazinās uzvedības pārkāpumu skaits un uzlabojas emocionālā labbūtība izglītības iestādē.</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3C29F" w14:textId="6ED39C97" w:rsidR="007E6943" w:rsidRPr="007E6943" w:rsidRDefault="007E6943" w:rsidP="007E6943">
            <w:pPr>
              <w:spacing w:after="0" w:line="240" w:lineRule="auto"/>
              <w:rPr>
                <w:rFonts w:ascii="Times New Roman" w:eastAsia="Times New Roman" w:hAnsi="Times New Roman" w:cs="Times New Roman"/>
                <w:sz w:val="24"/>
                <w:szCs w:val="24"/>
                <w:lang w:eastAsia="lv-LV"/>
              </w:rPr>
            </w:pPr>
            <w:r w:rsidRPr="007E6943">
              <w:rPr>
                <w:rFonts w:ascii="Times New Roman" w:eastAsia="Times New Roman" w:hAnsi="Times New Roman" w:cs="Times New Roman"/>
                <w:sz w:val="24"/>
                <w:szCs w:val="24"/>
                <w:lang w:eastAsia="lv-LV"/>
              </w:rPr>
              <w:t xml:space="preserve">Izglītojamo aptauju rezultātos par 10 </w:t>
            </w:r>
            <w:r>
              <w:rPr>
                <w:rFonts w:ascii="Times New Roman" w:eastAsia="Times New Roman" w:hAnsi="Times New Roman" w:cs="Times New Roman"/>
                <w:sz w:val="24"/>
                <w:szCs w:val="24"/>
                <w:lang w:eastAsia="lv-LV"/>
              </w:rPr>
              <w:t>%</w:t>
            </w:r>
            <w:r w:rsidRPr="007E6943">
              <w:rPr>
                <w:rFonts w:ascii="Times New Roman" w:eastAsia="Times New Roman" w:hAnsi="Times New Roman" w:cs="Times New Roman"/>
                <w:sz w:val="24"/>
                <w:szCs w:val="24"/>
                <w:lang w:eastAsia="lv-LV"/>
              </w:rPr>
              <w:t xml:space="preserve"> pieaudzis to izglītojamo īpatsvars, kuri norāda, ka izglītības iestādē jūtas droši un </w:t>
            </w:r>
            <w:r w:rsidRPr="007E6943">
              <w:rPr>
                <w:rFonts w:ascii="Times New Roman" w:eastAsia="Times New Roman" w:hAnsi="Times New Roman" w:cs="Times New Roman"/>
                <w:sz w:val="24"/>
                <w:szCs w:val="24"/>
                <w:lang w:eastAsia="lv-LV"/>
              </w:rPr>
              <w:lastRenderedPageBreak/>
              <w:t xml:space="preserve">piederīgi; vienlaikus samazinājies disciplināro </w:t>
            </w:r>
            <w:r>
              <w:rPr>
                <w:rFonts w:ascii="Times New Roman" w:eastAsia="Times New Roman" w:hAnsi="Times New Roman" w:cs="Times New Roman"/>
                <w:sz w:val="24"/>
                <w:szCs w:val="24"/>
                <w:lang w:eastAsia="lv-LV"/>
              </w:rPr>
              <w:t>pārkāpumu un konfliktu skaits.</w:t>
            </w:r>
          </w:p>
          <w:p w14:paraId="388C4E28" w14:textId="5A6F9BC0" w:rsidR="000531C4" w:rsidRPr="004E0355" w:rsidRDefault="000531C4" w:rsidP="007E6943">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F1424"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6D4B172"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852BC"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r>
    </w:tbl>
    <w:p w14:paraId="1E958422" w14:textId="77777777" w:rsidR="004E0355" w:rsidRPr="00205F5C" w:rsidRDefault="004E0355" w:rsidP="004E0355">
      <w:pPr>
        <w:spacing w:after="240" w:line="240" w:lineRule="auto"/>
        <w:rPr>
          <w:rFonts w:ascii="Times New Roman" w:eastAsia="Times New Roman" w:hAnsi="Times New Roman" w:cs="Times New Roman"/>
          <w:color w:val="0070C0"/>
          <w:sz w:val="24"/>
          <w:szCs w:val="24"/>
          <w:lang w:eastAsia="lv-LV"/>
        </w:rPr>
      </w:pPr>
    </w:p>
    <w:p w14:paraId="68FADEFF" w14:textId="3155AF37" w:rsidR="004E0355" w:rsidRDefault="004E0355" w:rsidP="004E0355">
      <w:pPr>
        <w:spacing w:line="240" w:lineRule="auto"/>
        <w:ind w:left="720"/>
        <w:jc w:val="center"/>
        <w:rPr>
          <w:rFonts w:ascii="Times New Roman" w:eastAsia="Times New Roman" w:hAnsi="Times New Roman" w:cs="Times New Roman"/>
          <w:b/>
          <w:bCs/>
          <w:color w:val="000000"/>
          <w:sz w:val="28"/>
          <w:szCs w:val="28"/>
          <w:lang w:eastAsia="lv-LV"/>
        </w:rPr>
      </w:pPr>
      <w:r w:rsidRPr="004E0355">
        <w:rPr>
          <w:rFonts w:ascii="Times New Roman" w:eastAsia="Times New Roman" w:hAnsi="Times New Roman" w:cs="Times New Roman"/>
          <w:b/>
          <w:bCs/>
          <w:color w:val="000000"/>
          <w:sz w:val="28"/>
          <w:szCs w:val="28"/>
          <w:lang w:eastAsia="lv-LV"/>
        </w:rPr>
        <w:t>Kvalitātes joma - KVALITATĪVAS MĀCĪBAS</w:t>
      </w:r>
    </w:p>
    <w:tbl>
      <w:tblPr>
        <w:tblStyle w:val="Reatabula"/>
        <w:tblW w:w="14012" w:type="dxa"/>
        <w:tblInd w:w="-5" w:type="dxa"/>
        <w:tblLook w:val="04A0" w:firstRow="1" w:lastRow="0" w:firstColumn="1" w:lastColumn="0" w:noHBand="0" w:noVBand="1"/>
      </w:tblPr>
      <w:tblGrid>
        <w:gridCol w:w="2677"/>
        <w:gridCol w:w="3544"/>
        <w:gridCol w:w="3702"/>
        <w:gridCol w:w="1363"/>
        <w:gridCol w:w="1363"/>
        <w:gridCol w:w="1363"/>
      </w:tblGrid>
      <w:tr w:rsidR="000222A9" w14:paraId="5ACDD49D" w14:textId="77777777" w:rsidTr="00205F5C">
        <w:tc>
          <w:tcPr>
            <w:tcW w:w="2677" w:type="dxa"/>
          </w:tcPr>
          <w:p w14:paraId="131FD890" w14:textId="195F4204" w:rsidR="000222A9" w:rsidRPr="00E9563B" w:rsidRDefault="000222A9" w:rsidP="000222A9">
            <w:pPr>
              <w:jc w:val="center"/>
              <w:rPr>
                <w:rFonts w:ascii="Times New Roman" w:eastAsia="Times New Roman" w:hAnsi="Times New Roman" w:cs="Times New Roman"/>
                <w:b/>
                <w:sz w:val="24"/>
                <w:szCs w:val="24"/>
                <w:lang w:eastAsia="lv-LV"/>
              </w:rPr>
            </w:pPr>
            <w:r w:rsidRPr="00E9563B">
              <w:rPr>
                <w:rFonts w:ascii="Times New Roman" w:eastAsia="Times New Roman" w:hAnsi="Times New Roman" w:cs="Times New Roman"/>
                <w:b/>
                <w:sz w:val="24"/>
                <w:szCs w:val="24"/>
                <w:lang w:eastAsia="lv-LV"/>
              </w:rPr>
              <w:t>Prioritāte</w:t>
            </w:r>
          </w:p>
        </w:tc>
        <w:tc>
          <w:tcPr>
            <w:tcW w:w="3544" w:type="dxa"/>
          </w:tcPr>
          <w:p w14:paraId="47C3D01F" w14:textId="0C24F236"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Kvalitatīvais rādītājs</w:t>
            </w:r>
          </w:p>
        </w:tc>
        <w:tc>
          <w:tcPr>
            <w:tcW w:w="3702" w:type="dxa"/>
          </w:tcPr>
          <w:p w14:paraId="3E141DDD" w14:textId="1E2AC1D9"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Kvantitatīvais rādītājs</w:t>
            </w:r>
          </w:p>
        </w:tc>
        <w:tc>
          <w:tcPr>
            <w:tcW w:w="1363" w:type="dxa"/>
          </w:tcPr>
          <w:p w14:paraId="24CA70A4" w14:textId="2186C0FA"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2026.</w:t>
            </w:r>
          </w:p>
        </w:tc>
        <w:tc>
          <w:tcPr>
            <w:tcW w:w="1363" w:type="dxa"/>
          </w:tcPr>
          <w:p w14:paraId="055016C1" w14:textId="7DC0EFC7"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1363" w:type="dxa"/>
          </w:tcPr>
          <w:p w14:paraId="6C858F0D" w14:textId="6DBB9C34"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2028.</w:t>
            </w:r>
          </w:p>
        </w:tc>
      </w:tr>
      <w:tr w:rsidR="00EF2308" w14:paraId="12DDA13C" w14:textId="77777777" w:rsidTr="00205F5C">
        <w:tc>
          <w:tcPr>
            <w:tcW w:w="2677" w:type="dxa"/>
            <w:vMerge w:val="restart"/>
          </w:tcPr>
          <w:p w14:paraId="35571258" w14:textId="6606E04E" w:rsidR="00EF2308" w:rsidRDefault="00EF2308" w:rsidP="004C7D2F">
            <w:pPr>
              <w:rPr>
                <w:rFonts w:ascii="Times New Roman" w:eastAsia="Times New Roman" w:hAnsi="Times New Roman" w:cs="Times New Roman"/>
                <w:sz w:val="24"/>
                <w:szCs w:val="24"/>
                <w:lang w:eastAsia="lv-LV"/>
              </w:rPr>
            </w:pPr>
            <w:r w:rsidRPr="00E9563B">
              <w:rPr>
                <w:rFonts w:ascii="Times New Roman" w:eastAsia="Times New Roman" w:hAnsi="Times New Roman" w:cs="Times New Roman"/>
                <w:sz w:val="24"/>
                <w:szCs w:val="24"/>
                <w:lang w:eastAsia="lv-LV"/>
              </w:rPr>
              <w:t>Mācību procesa diferenciācija, individualizācija un personalizācija</w:t>
            </w:r>
            <w:r>
              <w:rPr>
                <w:rFonts w:ascii="Times New Roman" w:eastAsia="Times New Roman" w:hAnsi="Times New Roman" w:cs="Times New Roman"/>
                <w:sz w:val="24"/>
                <w:szCs w:val="24"/>
                <w:lang w:eastAsia="lv-LV"/>
              </w:rPr>
              <w:t xml:space="preserve"> un pašvadīt</w:t>
            </w:r>
            <w:r w:rsidR="00A33DD7">
              <w:rPr>
                <w:rFonts w:ascii="Times New Roman" w:eastAsia="Times New Roman" w:hAnsi="Times New Roman" w:cs="Times New Roman"/>
                <w:sz w:val="24"/>
                <w:szCs w:val="24"/>
                <w:lang w:eastAsia="lv-LV"/>
              </w:rPr>
              <w:t>as</w:t>
            </w:r>
            <w:r>
              <w:rPr>
                <w:rFonts w:ascii="Times New Roman" w:eastAsia="Times New Roman" w:hAnsi="Times New Roman" w:cs="Times New Roman"/>
                <w:sz w:val="24"/>
                <w:szCs w:val="24"/>
                <w:lang w:eastAsia="lv-LV"/>
              </w:rPr>
              <w:t xml:space="preserve"> mācīšan</w:t>
            </w:r>
            <w:r w:rsidR="00A33DD7">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s</w:t>
            </w:r>
            <w:r w:rsidR="00A33DD7">
              <w:rPr>
                <w:rFonts w:ascii="Times New Roman" w:eastAsia="Times New Roman" w:hAnsi="Times New Roman" w:cs="Times New Roman"/>
                <w:sz w:val="24"/>
                <w:szCs w:val="24"/>
                <w:lang w:eastAsia="lv-LV"/>
              </w:rPr>
              <w:t xml:space="preserve"> prasmju </w:t>
            </w:r>
            <w:r w:rsidR="00205F5C">
              <w:rPr>
                <w:rFonts w:ascii="Times New Roman" w:eastAsia="Times New Roman" w:hAnsi="Times New Roman" w:cs="Times New Roman"/>
                <w:sz w:val="24"/>
                <w:szCs w:val="24"/>
                <w:lang w:eastAsia="lv-LV"/>
              </w:rPr>
              <w:t>veicināšana</w:t>
            </w:r>
            <w:r>
              <w:rPr>
                <w:rFonts w:ascii="Times New Roman" w:eastAsia="Times New Roman" w:hAnsi="Times New Roman" w:cs="Times New Roman"/>
                <w:sz w:val="24"/>
                <w:szCs w:val="24"/>
                <w:lang w:eastAsia="lv-LV"/>
              </w:rPr>
              <w:t>.</w:t>
            </w:r>
          </w:p>
        </w:tc>
        <w:tc>
          <w:tcPr>
            <w:tcW w:w="3544" w:type="dxa"/>
            <w:vMerge w:val="restart"/>
          </w:tcPr>
          <w:p w14:paraId="29F582DE" w14:textId="61DCAD56" w:rsidR="00EF2308" w:rsidRDefault="00205F5C" w:rsidP="004C7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Diferencēta pieeja mācību procesā, p</w:t>
            </w:r>
            <w:r w:rsidR="00EF2308" w:rsidRPr="004C7D2F">
              <w:rPr>
                <w:rFonts w:ascii="Times New Roman" w:eastAsia="Times New Roman" w:hAnsi="Times New Roman" w:cs="Times New Roman"/>
                <w:sz w:val="24"/>
                <w:szCs w:val="24"/>
                <w:lang w:eastAsia="lv-LV"/>
              </w:rPr>
              <w:t>ielāgo</w:t>
            </w:r>
            <w:r>
              <w:rPr>
                <w:rFonts w:ascii="Times New Roman" w:eastAsia="Times New Roman" w:hAnsi="Times New Roman" w:cs="Times New Roman"/>
                <w:sz w:val="24"/>
                <w:szCs w:val="24"/>
                <w:lang w:eastAsia="lv-LV"/>
              </w:rPr>
              <w:t>jo</w:t>
            </w:r>
            <w:r w:rsidR="00EF2308" w:rsidRPr="004C7D2F">
              <w:rPr>
                <w:rFonts w:ascii="Times New Roman" w:eastAsia="Times New Roman" w:hAnsi="Times New Roman" w:cs="Times New Roman"/>
                <w:sz w:val="24"/>
                <w:szCs w:val="24"/>
                <w:lang w:eastAsia="lv-LV"/>
              </w:rPr>
              <w:t xml:space="preserve">t uzdevumus, sniedzot atbalstu katram izglītojamajam, atbilstoši viņa spējām, vajadzībām, interesēm, veicinot sekmīgu izglītības ieguvi un personīgo izaugsmi.   </w:t>
            </w:r>
          </w:p>
        </w:tc>
        <w:tc>
          <w:tcPr>
            <w:tcW w:w="3702" w:type="dxa"/>
          </w:tcPr>
          <w:p w14:paraId="4AAA527E" w14:textId="10A605CF" w:rsidR="00EF2308" w:rsidRDefault="00E55247" w:rsidP="004C7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EF2308" w:rsidRPr="004C7D2F">
              <w:rPr>
                <w:rFonts w:ascii="Times New Roman" w:eastAsia="Times New Roman" w:hAnsi="Times New Roman" w:cs="Times New Roman"/>
                <w:sz w:val="24"/>
                <w:szCs w:val="24"/>
                <w:lang w:eastAsia="lv-LV"/>
              </w:rPr>
              <w:t>0% skolotāju vērotajās stundās notiek mācību darba diferenciācija un individualizācija.</w:t>
            </w:r>
          </w:p>
        </w:tc>
        <w:tc>
          <w:tcPr>
            <w:tcW w:w="1363" w:type="dxa"/>
            <w:shd w:val="clear" w:color="auto" w:fill="D9D9D9" w:themeFill="background1" w:themeFillShade="D9"/>
          </w:tcPr>
          <w:p w14:paraId="032B8F6F" w14:textId="480F6059" w:rsidR="00EF2308" w:rsidRDefault="00EF2308" w:rsidP="000222A9">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92A38C4" w14:textId="4D01351F" w:rsidR="00EF2308" w:rsidRDefault="00EF2308" w:rsidP="000222A9">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3D08DD3" w14:textId="563EF610" w:rsidR="00EF2308" w:rsidRDefault="00EF2308" w:rsidP="000222A9">
            <w:pPr>
              <w:jc w:val="center"/>
              <w:rPr>
                <w:rFonts w:ascii="Times New Roman" w:eastAsia="Times New Roman" w:hAnsi="Times New Roman" w:cs="Times New Roman"/>
                <w:sz w:val="24"/>
                <w:szCs w:val="24"/>
                <w:lang w:eastAsia="lv-LV"/>
              </w:rPr>
            </w:pPr>
          </w:p>
        </w:tc>
      </w:tr>
      <w:tr w:rsidR="00EF2308" w14:paraId="1C9C0A6E" w14:textId="77777777" w:rsidTr="00205F5C">
        <w:tc>
          <w:tcPr>
            <w:tcW w:w="2677" w:type="dxa"/>
            <w:vMerge/>
          </w:tcPr>
          <w:p w14:paraId="68C67C0F" w14:textId="77777777" w:rsidR="00EF2308" w:rsidRDefault="00EF2308" w:rsidP="004C7D2F">
            <w:pPr>
              <w:rPr>
                <w:rFonts w:ascii="Times New Roman" w:eastAsia="Times New Roman" w:hAnsi="Times New Roman" w:cs="Times New Roman"/>
                <w:sz w:val="24"/>
                <w:szCs w:val="24"/>
                <w:lang w:eastAsia="lv-LV"/>
              </w:rPr>
            </w:pPr>
          </w:p>
        </w:tc>
        <w:tc>
          <w:tcPr>
            <w:tcW w:w="3544" w:type="dxa"/>
            <w:vMerge/>
          </w:tcPr>
          <w:p w14:paraId="3B412C88" w14:textId="686794DB" w:rsidR="00EF2308" w:rsidRDefault="00EF2308" w:rsidP="004C7D2F">
            <w:pPr>
              <w:rPr>
                <w:rFonts w:ascii="Times New Roman" w:eastAsia="Times New Roman" w:hAnsi="Times New Roman" w:cs="Times New Roman"/>
                <w:sz w:val="24"/>
                <w:szCs w:val="24"/>
                <w:lang w:eastAsia="lv-LV"/>
              </w:rPr>
            </w:pPr>
          </w:p>
        </w:tc>
        <w:tc>
          <w:tcPr>
            <w:tcW w:w="3702" w:type="dxa"/>
          </w:tcPr>
          <w:p w14:paraId="4E56270F" w14:textId="0250311F" w:rsidR="00EF2308" w:rsidRDefault="0085108A" w:rsidP="004C7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EF2308" w:rsidRPr="004C7D2F">
              <w:rPr>
                <w:rFonts w:ascii="Times New Roman" w:eastAsia="Times New Roman" w:hAnsi="Times New Roman" w:cs="Times New Roman"/>
                <w:sz w:val="24"/>
                <w:szCs w:val="24"/>
                <w:lang w:eastAsia="lv-LV"/>
              </w:rPr>
              <w:t>0% skolotāju dalās pieredzē par mācību procesa diferenciāciju un individualizāciju savās stundās.</w:t>
            </w:r>
          </w:p>
        </w:tc>
        <w:tc>
          <w:tcPr>
            <w:tcW w:w="1363" w:type="dxa"/>
            <w:shd w:val="clear" w:color="auto" w:fill="D9D9D9" w:themeFill="background1" w:themeFillShade="D9"/>
          </w:tcPr>
          <w:p w14:paraId="5A25597E" w14:textId="77777777" w:rsidR="00EF2308" w:rsidRDefault="00EF2308" w:rsidP="000222A9">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5E717F4" w14:textId="77777777" w:rsidR="00EF2308" w:rsidRDefault="00EF2308" w:rsidP="000222A9">
            <w:pPr>
              <w:jc w:val="center"/>
              <w:rPr>
                <w:rFonts w:ascii="Times New Roman" w:eastAsia="Times New Roman" w:hAnsi="Times New Roman" w:cs="Times New Roman"/>
                <w:sz w:val="24"/>
                <w:szCs w:val="24"/>
                <w:lang w:eastAsia="lv-LV"/>
              </w:rPr>
            </w:pPr>
          </w:p>
        </w:tc>
        <w:tc>
          <w:tcPr>
            <w:tcW w:w="1363" w:type="dxa"/>
          </w:tcPr>
          <w:p w14:paraId="6D8EDC08" w14:textId="77777777" w:rsidR="00EF2308" w:rsidRDefault="00EF2308" w:rsidP="000222A9">
            <w:pPr>
              <w:jc w:val="center"/>
              <w:rPr>
                <w:rFonts w:ascii="Times New Roman" w:eastAsia="Times New Roman" w:hAnsi="Times New Roman" w:cs="Times New Roman"/>
                <w:sz w:val="24"/>
                <w:szCs w:val="24"/>
                <w:lang w:eastAsia="lv-LV"/>
              </w:rPr>
            </w:pPr>
          </w:p>
        </w:tc>
      </w:tr>
      <w:tr w:rsidR="00205F5C" w14:paraId="067AFE87" w14:textId="77777777" w:rsidTr="00205F5C">
        <w:trPr>
          <w:trHeight w:val="900"/>
        </w:trPr>
        <w:tc>
          <w:tcPr>
            <w:tcW w:w="2677" w:type="dxa"/>
            <w:vMerge/>
          </w:tcPr>
          <w:p w14:paraId="735F6725" w14:textId="77777777" w:rsidR="00205F5C" w:rsidRDefault="00205F5C" w:rsidP="00205F5C">
            <w:pPr>
              <w:rPr>
                <w:rFonts w:ascii="Times New Roman" w:eastAsia="Times New Roman" w:hAnsi="Times New Roman" w:cs="Times New Roman"/>
                <w:sz w:val="24"/>
                <w:szCs w:val="24"/>
                <w:lang w:eastAsia="lv-LV"/>
              </w:rPr>
            </w:pPr>
          </w:p>
        </w:tc>
        <w:tc>
          <w:tcPr>
            <w:tcW w:w="3544" w:type="dxa"/>
            <w:vMerge w:val="restart"/>
          </w:tcPr>
          <w:p w14:paraId="2E04DDB2" w14:textId="3F10C07C" w:rsidR="00205F5C" w:rsidRDefault="00205F5C" w:rsidP="00205F5C">
            <w:pPr>
              <w:rPr>
                <w:rFonts w:ascii="Times New Roman" w:eastAsia="Times New Roman" w:hAnsi="Times New Roman" w:cs="Times New Roman"/>
                <w:sz w:val="24"/>
                <w:szCs w:val="24"/>
                <w:lang w:eastAsia="lv-LV"/>
              </w:rPr>
            </w:pPr>
            <w:r w:rsidRPr="006E6B46">
              <w:rPr>
                <w:rFonts w:ascii="Times New Roman" w:eastAsia="Times New Roman" w:hAnsi="Times New Roman" w:cs="Times New Roman"/>
                <w:sz w:val="24"/>
                <w:szCs w:val="24"/>
                <w:lang w:eastAsia="lv-LV"/>
              </w:rPr>
              <w:t>Izglītojamais apzinās mācību saturu, tā nozīmi, saņem atgriezenisko saiti, kas veicina viņa izaugsmi un mācīšanās prasmes.</w:t>
            </w:r>
          </w:p>
        </w:tc>
        <w:tc>
          <w:tcPr>
            <w:tcW w:w="3702" w:type="dxa"/>
          </w:tcPr>
          <w:p w14:paraId="0BB9B4D5" w14:textId="321A768E" w:rsidR="00205F5C" w:rsidRDefault="00506EEA" w:rsidP="00205F5C">
            <w:pPr>
              <w:rPr>
                <w:rFonts w:ascii="Times New Roman" w:eastAsia="Times New Roman" w:hAnsi="Times New Roman" w:cs="Times New Roman"/>
                <w:sz w:val="24"/>
                <w:szCs w:val="24"/>
                <w:lang w:eastAsia="lv-LV"/>
              </w:rPr>
            </w:pPr>
            <w:r w:rsidRPr="00FC2498">
              <w:rPr>
                <w:rFonts w:ascii="Times New Roman" w:eastAsia="Times New Roman" w:hAnsi="Times New Roman" w:cs="Times New Roman"/>
                <w:sz w:val="24"/>
                <w:szCs w:val="24"/>
                <w:lang w:eastAsia="lv-LV"/>
              </w:rPr>
              <w:t>10</w:t>
            </w:r>
            <w:r w:rsidR="00205F5C" w:rsidRPr="00FC2498">
              <w:rPr>
                <w:rFonts w:ascii="Times New Roman" w:eastAsia="Times New Roman" w:hAnsi="Times New Roman" w:cs="Times New Roman"/>
                <w:sz w:val="24"/>
                <w:szCs w:val="24"/>
                <w:lang w:eastAsia="lv-LV"/>
              </w:rPr>
              <w:t>0%</w:t>
            </w:r>
            <w:r w:rsidR="00205F5C" w:rsidRPr="006E6B46">
              <w:rPr>
                <w:rFonts w:ascii="Times New Roman" w:eastAsia="Times New Roman" w:hAnsi="Times New Roman" w:cs="Times New Roman"/>
                <w:sz w:val="24"/>
                <w:szCs w:val="24"/>
                <w:lang w:eastAsia="lv-LV"/>
              </w:rPr>
              <w:t xml:space="preserve"> vērotajās stundās skolotāji sniedz skolēniem jēgpilnu un izmantojamu atgriezenisko saiti.</w:t>
            </w:r>
          </w:p>
        </w:tc>
        <w:tc>
          <w:tcPr>
            <w:tcW w:w="1363" w:type="dxa"/>
            <w:shd w:val="clear" w:color="auto" w:fill="D9D9D9" w:themeFill="background1" w:themeFillShade="D9"/>
          </w:tcPr>
          <w:p w14:paraId="6E5B0793"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53E7515"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81E8903"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4F2D4997" w14:textId="77777777" w:rsidTr="00205F5C">
        <w:trPr>
          <w:trHeight w:val="480"/>
        </w:trPr>
        <w:tc>
          <w:tcPr>
            <w:tcW w:w="2677" w:type="dxa"/>
            <w:vMerge/>
          </w:tcPr>
          <w:p w14:paraId="62094DA9" w14:textId="77777777" w:rsidR="00205F5C" w:rsidRDefault="00205F5C" w:rsidP="00205F5C">
            <w:pPr>
              <w:rPr>
                <w:rFonts w:ascii="Times New Roman" w:eastAsia="Times New Roman" w:hAnsi="Times New Roman" w:cs="Times New Roman"/>
                <w:sz w:val="24"/>
                <w:szCs w:val="24"/>
                <w:lang w:eastAsia="lv-LV"/>
              </w:rPr>
            </w:pPr>
          </w:p>
        </w:tc>
        <w:tc>
          <w:tcPr>
            <w:tcW w:w="3544" w:type="dxa"/>
            <w:vMerge/>
          </w:tcPr>
          <w:p w14:paraId="19F5416F" w14:textId="77777777" w:rsidR="00205F5C" w:rsidRPr="00205F5C" w:rsidRDefault="00205F5C" w:rsidP="00205F5C">
            <w:pPr>
              <w:rPr>
                <w:rFonts w:ascii="Times New Roman" w:eastAsia="Times New Roman" w:hAnsi="Times New Roman" w:cs="Times New Roman"/>
                <w:color w:val="0070C0"/>
                <w:sz w:val="24"/>
                <w:szCs w:val="24"/>
                <w:lang w:eastAsia="lv-LV"/>
              </w:rPr>
            </w:pPr>
          </w:p>
        </w:tc>
        <w:tc>
          <w:tcPr>
            <w:tcW w:w="3702" w:type="dxa"/>
          </w:tcPr>
          <w:p w14:paraId="70DC0E85" w14:textId="04C70EF6" w:rsidR="00205F5C" w:rsidRDefault="00205F5C" w:rsidP="00205F5C">
            <w:pPr>
              <w:rPr>
                <w:rFonts w:ascii="Times New Roman" w:eastAsia="Times New Roman" w:hAnsi="Times New Roman" w:cs="Times New Roman"/>
                <w:color w:val="0070C0"/>
                <w:sz w:val="24"/>
                <w:szCs w:val="24"/>
                <w:lang w:eastAsia="lv-LV"/>
              </w:rPr>
            </w:pPr>
            <w:r w:rsidRPr="00506EEA">
              <w:rPr>
                <w:rFonts w:ascii="Times New Roman" w:eastAsia="Times New Roman" w:hAnsi="Times New Roman" w:cs="Times New Roman"/>
                <w:sz w:val="24"/>
                <w:szCs w:val="24"/>
                <w:lang w:eastAsia="lv-LV"/>
              </w:rPr>
              <w:t xml:space="preserve">Skolotāji </w:t>
            </w:r>
            <w:r w:rsidR="006E6B46" w:rsidRPr="00506EEA">
              <w:rPr>
                <w:rFonts w:ascii="Times New Roman" w:eastAsia="Times New Roman" w:hAnsi="Times New Roman" w:cs="Times New Roman"/>
                <w:sz w:val="24"/>
                <w:szCs w:val="24"/>
                <w:lang w:eastAsia="lv-LV"/>
              </w:rPr>
              <w:t>izprot</w:t>
            </w:r>
            <w:r w:rsidRPr="00506EEA">
              <w:rPr>
                <w:rFonts w:ascii="Times New Roman" w:eastAsia="Times New Roman" w:hAnsi="Times New Roman" w:cs="Times New Roman"/>
                <w:sz w:val="24"/>
                <w:szCs w:val="24"/>
                <w:lang w:eastAsia="lv-LV"/>
              </w:rPr>
              <w:t xml:space="preserve"> formatīvās vērtēšanas būtību un nozīmi</w:t>
            </w:r>
            <w:r w:rsidR="006E6B46" w:rsidRPr="00506EEA">
              <w:rPr>
                <w:rFonts w:ascii="Times New Roman" w:eastAsia="Times New Roman" w:hAnsi="Times New Roman" w:cs="Times New Roman"/>
                <w:sz w:val="24"/>
                <w:szCs w:val="24"/>
                <w:lang w:eastAsia="lv-LV"/>
              </w:rPr>
              <w:t xml:space="preserve">, </w:t>
            </w:r>
            <w:r w:rsidRPr="00506EEA">
              <w:rPr>
                <w:rFonts w:ascii="Times New Roman" w:eastAsia="Times New Roman" w:hAnsi="Times New Roman" w:cs="Times New Roman"/>
                <w:sz w:val="24"/>
                <w:szCs w:val="24"/>
                <w:lang w:eastAsia="lv-LV"/>
              </w:rPr>
              <w:t xml:space="preserve">to jēgpilni pielieto </w:t>
            </w:r>
            <w:r w:rsidR="00506EEA" w:rsidRPr="00FC2498">
              <w:rPr>
                <w:rFonts w:ascii="Times New Roman" w:eastAsia="Times New Roman" w:hAnsi="Times New Roman" w:cs="Times New Roman"/>
                <w:sz w:val="24"/>
                <w:szCs w:val="24"/>
                <w:lang w:eastAsia="lv-LV"/>
              </w:rPr>
              <w:t>10</w:t>
            </w:r>
            <w:r w:rsidRPr="00FC2498">
              <w:rPr>
                <w:rFonts w:ascii="Times New Roman" w:eastAsia="Times New Roman" w:hAnsi="Times New Roman" w:cs="Times New Roman"/>
                <w:sz w:val="24"/>
                <w:szCs w:val="24"/>
                <w:lang w:eastAsia="lv-LV"/>
              </w:rPr>
              <w:t>0%</w:t>
            </w:r>
            <w:r w:rsidRPr="00506EEA">
              <w:rPr>
                <w:rFonts w:ascii="Times New Roman" w:eastAsia="Times New Roman" w:hAnsi="Times New Roman" w:cs="Times New Roman"/>
                <w:sz w:val="24"/>
                <w:szCs w:val="24"/>
                <w:lang w:eastAsia="lv-LV"/>
              </w:rPr>
              <w:t xml:space="preserve"> vērotajās stundās.</w:t>
            </w:r>
          </w:p>
        </w:tc>
        <w:tc>
          <w:tcPr>
            <w:tcW w:w="1363" w:type="dxa"/>
            <w:shd w:val="clear" w:color="auto" w:fill="D9D9D9" w:themeFill="background1" w:themeFillShade="D9"/>
          </w:tcPr>
          <w:p w14:paraId="4526044B"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E7F9460"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F6C0CA0" w14:textId="77777777" w:rsidR="00205F5C" w:rsidRDefault="00205F5C" w:rsidP="00205F5C">
            <w:pPr>
              <w:jc w:val="center"/>
              <w:rPr>
                <w:rFonts w:ascii="Times New Roman" w:eastAsia="Times New Roman" w:hAnsi="Times New Roman" w:cs="Times New Roman"/>
                <w:sz w:val="24"/>
                <w:szCs w:val="24"/>
                <w:lang w:eastAsia="lv-LV"/>
              </w:rPr>
            </w:pPr>
          </w:p>
        </w:tc>
      </w:tr>
      <w:tr w:rsidR="00E81991" w14:paraId="6F318116" w14:textId="77777777" w:rsidTr="00205F5C">
        <w:tc>
          <w:tcPr>
            <w:tcW w:w="2677" w:type="dxa"/>
            <w:vMerge/>
          </w:tcPr>
          <w:p w14:paraId="6C33FA26" w14:textId="77777777" w:rsidR="00E81991" w:rsidRDefault="00E81991" w:rsidP="00205F5C">
            <w:pPr>
              <w:rPr>
                <w:rFonts w:ascii="Times New Roman" w:eastAsia="Times New Roman" w:hAnsi="Times New Roman" w:cs="Times New Roman"/>
                <w:sz w:val="24"/>
                <w:szCs w:val="24"/>
                <w:lang w:eastAsia="lv-LV"/>
              </w:rPr>
            </w:pPr>
          </w:p>
        </w:tc>
        <w:tc>
          <w:tcPr>
            <w:tcW w:w="3544" w:type="dxa"/>
            <w:vMerge w:val="restart"/>
          </w:tcPr>
          <w:p w14:paraId="2110667D" w14:textId="37A89417" w:rsidR="00CA008A" w:rsidRDefault="0087412C" w:rsidP="0087412C">
            <w:pPr>
              <w:rPr>
                <w:rFonts w:ascii="Times New Roman" w:eastAsia="Times New Roman" w:hAnsi="Times New Roman" w:cs="Times New Roman"/>
                <w:sz w:val="24"/>
                <w:szCs w:val="24"/>
                <w:lang w:eastAsia="lv-LV"/>
              </w:rPr>
            </w:pPr>
            <w:r w:rsidRPr="0087412C">
              <w:rPr>
                <w:rFonts w:ascii="Times New Roman" w:eastAsia="Times New Roman" w:hAnsi="Times New Roman" w:cs="Times New Roman"/>
                <w:sz w:val="24"/>
                <w:szCs w:val="24"/>
                <w:lang w:eastAsia="lv-LV"/>
              </w:rPr>
              <w:t>Izglītojamie attīsta pašvadītas mācīšanās prasmes, mērķtiecīgi plānojot un izvērtējot savu mācīšanos un uzņemoties atbildību par sasniegtajiem rezultātiem, tādējādi veicinot patstāvību, motivāciju un mācību sasniegumu izaugsmi.</w:t>
            </w:r>
          </w:p>
        </w:tc>
        <w:tc>
          <w:tcPr>
            <w:tcW w:w="3702" w:type="dxa"/>
          </w:tcPr>
          <w:p w14:paraId="0DD96779" w14:textId="10623F54" w:rsidR="00E81991" w:rsidRDefault="00E81991"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80% izglītojamo pielieto pašvadītas </w:t>
            </w:r>
            <w:r w:rsidR="000E166C">
              <w:rPr>
                <w:rFonts w:ascii="Times New Roman" w:eastAsia="Times New Roman" w:hAnsi="Times New Roman" w:cs="Times New Roman"/>
                <w:sz w:val="24"/>
                <w:szCs w:val="24"/>
                <w:lang w:eastAsia="lv-LV"/>
              </w:rPr>
              <w:t xml:space="preserve">mācīšanās </w:t>
            </w:r>
            <w:r>
              <w:rPr>
                <w:rFonts w:ascii="Times New Roman" w:eastAsia="Times New Roman" w:hAnsi="Times New Roman" w:cs="Times New Roman"/>
                <w:sz w:val="24"/>
                <w:szCs w:val="24"/>
                <w:lang w:eastAsia="lv-LV"/>
              </w:rPr>
              <w:t>prasm</w:t>
            </w:r>
            <w:r w:rsidR="000E166C">
              <w:rPr>
                <w:rFonts w:ascii="Times New Roman" w:eastAsia="Times New Roman" w:hAnsi="Times New Roman" w:cs="Times New Roman"/>
                <w:sz w:val="24"/>
                <w:szCs w:val="24"/>
                <w:lang w:eastAsia="lv-LV"/>
              </w:rPr>
              <w:t>ju elementus</w:t>
            </w:r>
            <w:r>
              <w:rPr>
                <w:rFonts w:ascii="Times New Roman" w:eastAsia="Times New Roman" w:hAnsi="Times New Roman" w:cs="Times New Roman"/>
                <w:sz w:val="24"/>
                <w:szCs w:val="24"/>
                <w:lang w:eastAsia="lv-LV"/>
              </w:rPr>
              <w:t xml:space="preserve"> mācību procesā.</w:t>
            </w:r>
          </w:p>
          <w:p w14:paraId="0D38856E" w14:textId="0BB14EA5" w:rsidR="00E81991" w:rsidRDefault="00E81991" w:rsidP="00205F5C">
            <w:pP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4C639365" w14:textId="77777777" w:rsidR="00E81991" w:rsidRDefault="00E81991"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31A59A4" w14:textId="77777777" w:rsidR="00E81991" w:rsidRDefault="00E81991"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44EDBB26" w14:textId="77777777" w:rsidR="00E81991" w:rsidRDefault="00E81991" w:rsidP="00205F5C">
            <w:pPr>
              <w:jc w:val="center"/>
              <w:rPr>
                <w:rFonts w:ascii="Times New Roman" w:eastAsia="Times New Roman" w:hAnsi="Times New Roman" w:cs="Times New Roman"/>
                <w:sz w:val="24"/>
                <w:szCs w:val="24"/>
                <w:lang w:eastAsia="lv-LV"/>
              </w:rPr>
            </w:pPr>
          </w:p>
        </w:tc>
      </w:tr>
      <w:tr w:rsidR="000E166C" w14:paraId="681F1472" w14:textId="77777777" w:rsidTr="00205F5C">
        <w:tc>
          <w:tcPr>
            <w:tcW w:w="2677" w:type="dxa"/>
            <w:vMerge/>
          </w:tcPr>
          <w:p w14:paraId="0CCA23D5" w14:textId="77777777" w:rsidR="000E166C" w:rsidRDefault="000E166C" w:rsidP="00205F5C">
            <w:pPr>
              <w:rPr>
                <w:rFonts w:ascii="Times New Roman" w:eastAsia="Times New Roman" w:hAnsi="Times New Roman" w:cs="Times New Roman"/>
                <w:sz w:val="24"/>
                <w:szCs w:val="24"/>
                <w:lang w:eastAsia="lv-LV"/>
              </w:rPr>
            </w:pPr>
          </w:p>
        </w:tc>
        <w:tc>
          <w:tcPr>
            <w:tcW w:w="3544" w:type="dxa"/>
            <w:vMerge/>
          </w:tcPr>
          <w:p w14:paraId="41CD6BCF" w14:textId="77777777" w:rsidR="000E166C" w:rsidRPr="002403F8" w:rsidRDefault="000E166C" w:rsidP="00205F5C">
            <w:pPr>
              <w:rPr>
                <w:rFonts w:ascii="Times New Roman" w:eastAsia="Times New Roman" w:hAnsi="Times New Roman" w:cs="Times New Roman"/>
                <w:sz w:val="24"/>
                <w:szCs w:val="24"/>
                <w:lang w:eastAsia="lv-LV"/>
              </w:rPr>
            </w:pPr>
          </w:p>
        </w:tc>
        <w:tc>
          <w:tcPr>
            <w:tcW w:w="3702" w:type="dxa"/>
          </w:tcPr>
          <w:p w14:paraId="00ADBE58" w14:textId="6A71283A" w:rsidR="000E166C" w:rsidRDefault="000E166C" w:rsidP="00205F5C">
            <w:pPr>
              <w:rPr>
                <w:rFonts w:ascii="Times New Roman" w:eastAsia="Times New Roman" w:hAnsi="Times New Roman" w:cs="Times New Roman"/>
                <w:sz w:val="24"/>
                <w:szCs w:val="24"/>
                <w:lang w:eastAsia="lv-LV"/>
              </w:rPr>
            </w:pPr>
            <w:r w:rsidRPr="000E166C">
              <w:rPr>
                <w:rFonts w:ascii="Times New Roman" w:eastAsia="Times New Roman" w:hAnsi="Times New Roman" w:cs="Times New Roman"/>
                <w:sz w:val="24"/>
                <w:szCs w:val="24"/>
                <w:lang w:eastAsia="lv-LV"/>
              </w:rPr>
              <w:t>60% vērotajās stundās un nodarbībās skolotāji māca izglītojamajiem pašvadītas mācīšanās prasmes.</w:t>
            </w:r>
          </w:p>
        </w:tc>
        <w:tc>
          <w:tcPr>
            <w:tcW w:w="1363" w:type="dxa"/>
            <w:shd w:val="clear" w:color="auto" w:fill="D9D9D9" w:themeFill="background1" w:themeFillShade="D9"/>
          </w:tcPr>
          <w:p w14:paraId="246BD6CA" w14:textId="77777777" w:rsidR="000E166C" w:rsidRDefault="000E166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81BCC4A" w14:textId="77777777" w:rsidR="000E166C" w:rsidRDefault="000E166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D790E1C" w14:textId="77777777" w:rsidR="000E166C" w:rsidRDefault="000E166C" w:rsidP="00205F5C">
            <w:pPr>
              <w:jc w:val="center"/>
              <w:rPr>
                <w:rFonts w:ascii="Times New Roman" w:eastAsia="Times New Roman" w:hAnsi="Times New Roman" w:cs="Times New Roman"/>
                <w:sz w:val="24"/>
                <w:szCs w:val="24"/>
                <w:lang w:eastAsia="lv-LV"/>
              </w:rPr>
            </w:pPr>
          </w:p>
        </w:tc>
      </w:tr>
      <w:tr w:rsidR="00205F5C" w14:paraId="106D361E" w14:textId="77777777" w:rsidTr="00205F5C">
        <w:tc>
          <w:tcPr>
            <w:tcW w:w="2677" w:type="dxa"/>
            <w:vMerge/>
          </w:tcPr>
          <w:p w14:paraId="11157856" w14:textId="77777777" w:rsidR="00205F5C" w:rsidRDefault="00205F5C" w:rsidP="00205F5C">
            <w:pPr>
              <w:rPr>
                <w:rFonts w:ascii="Times New Roman" w:eastAsia="Times New Roman" w:hAnsi="Times New Roman" w:cs="Times New Roman"/>
                <w:sz w:val="24"/>
                <w:szCs w:val="24"/>
                <w:lang w:eastAsia="lv-LV"/>
              </w:rPr>
            </w:pPr>
          </w:p>
        </w:tc>
        <w:tc>
          <w:tcPr>
            <w:tcW w:w="3544" w:type="dxa"/>
            <w:vMerge w:val="restart"/>
          </w:tcPr>
          <w:p w14:paraId="19EC52D8" w14:textId="77777777"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Iestādē ir vienota izpratne par izglītojamo spēju un talantu attīstību, atbalstu. </w:t>
            </w:r>
          </w:p>
          <w:p w14:paraId="77D0DAE9" w14:textId="1080EED6" w:rsidR="0087412C" w:rsidRDefault="0087412C" w:rsidP="0087412C">
            <w:pPr>
              <w:rPr>
                <w:rFonts w:ascii="Times New Roman" w:eastAsia="Times New Roman" w:hAnsi="Times New Roman" w:cs="Times New Roman"/>
                <w:sz w:val="24"/>
                <w:szCs w:val="24"/>
                <w:lang w:eastAsia="lv-LV"/>
              </w:rPr>
            </w:pPr>
            <w:r w:rsidRPr="0087412C">
              <w:rPr>
                <w:rFonts w:ascii="Times New Roman" w:eastAsia="Times New Roman" w:hAnsi="Times New Roman" w:cs="Times New Roman"/>
                <w:sz w:val="24"/>
                <w:szCs w:val="24"/>
                <w:lang w:eastAsia="lv-LV"/>
              </w:rPr>
              <w:t>Iestādē ir vienota pieeja izglītojamo spēju un talantu savlaicīgai identificēšanai un attīstīšanai, nodrošinot mērķtiecīgu atbalstu katra izglītojamā individuālā potenciāla izaugsmei.</w:t>
            </w:r>
          </w:p>
        </w:tc>
        <w:tc>
          <w:tcPr>
            <w:tcW w:w="3702" w:type="dxa"/>
          </w:tcPr>
          <w:p w14:paraId="226B1821" w14:textId="5B234C12"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izglītojamo sekmīgi piedalās olimpiādēs, konkursos, skatēs, pētnieciskajā darbā. </w:t>
            </w:r>
          </w:p>
        </w:tc>
        <w:tc>
          <w:tcPr>
            <w:tcW w:w="1363" w:type="dxa"/>
            <w:shd w:val="clear" w:color="auto" w:fill="D9D9D9" w:themeFill="background1" w:themeFillShade="D9"/>
          </w:tcPr>
          <w:p w14:paraId="01896AA8"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FCD5925"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3E19710"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574CE01B" w14:textId="77777777" w:rsidTr="00205F5C">
        <w:tc>
          <w:tcPr>
            <w:tcW w:w="2677" w:type="dxa"/>
            <w:vMerge/>
          </w:tcPr>
          <w:p w14:paraId="0C20DF76" w14:textId="77777777" w:rsidR="00205F5C" w:rsidRDefault="00205F5C" w:rsidP="00205F5C">
            <w:pPr>
              <w:rPr>
                <w:rFonts w:ascii="Times New Roman" w:eastAsia="Times New Roman" w:hAnsi="Times New Roman" w:cs="Times New Roman"/>
                <w:sz w:val="24"/>
                <w:szCs w:val="24"/>
                <w:lang w:eastAsia="lv-LV"/>
              </w:rPr>
            </w:pPr>
          </w:p>
        </w:tc>
        <w:tc>
          <w:tcPr>
            <w:tcW w:w="3544" w:type="dxa"/>
            <w:vMerge/>
          </w:tcPr>
          <w:p w14:paraId="4D91EDFD" w14:textId="7FB6351F" w:rsidR="00205F5C" w:rsidRDefault="00205F5C" w:rsidP="00205F5C">
            <w:pPr>
              <w:rPr>
                <w:rFonts w:ascii="Times New Roman" w:eastAsia="Times New Roman" w:hAnsi="Times New Roman" w:cs="Times New Roman"/>
                <w:sz w:val="24"/>
                <w:szCs w:val="24"/>
                <w:lang w:eastAsia="lv-LV"/>
              </w:rPr>
            </w:pPr>
          </w:p>
        </w:tc>
        <w:tc>
          <w:tcPr>
            <w:tcW w:w="3702" w:type="dxa"/>
          </w:tcPr>
          <w:p w14:paraId="7263D63A" w14:textId="394E86B6"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izglītojamajiem tiek nodrošināta interešu izglītība</w:t>
            </w:r>
          </w:p>
        </w:tc>
        <w:tc>
          <w:tcPr>
            <w:tcW w:w="1363" w:type="dxa"/>
            <w:shd w:val="clear" w:color="auto" w:fill="D9D9D9" w:themeFill="background1" w:themeFillShade="D9"/>
          </w:tcPr>
          <w:p w14:paraId="7B1E6EAB"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988A336"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9EA29A7"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1D59D7E9" w14:textId="77777777" w:rsidTr="002403F8">
        <w:tc>
          <w:tcPr>
            <w:tcW w:w="2677" w:type="dxa"/>
            <w:vMerge w:val="restart"/>
          </w:tcPr>
          <w:p w14:paraId="413F7186" w14:textId="33A957D3" w:rsidR="00205F5C" w:rsidRDefault="002403F8"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Nacionālās piederības stiprināšana - latviešu valoda, kultūras mantojums.</w:t>
            </w:r>
          </w:p>
        </w:tc>
        <w:tc>
          <w:tcPr>
            <w:tcW w:w="3544" w:type="dxa"/>
            <w:vMerge w:val="restart"/>
          </w:tcPr>
          <w:p w14:paraId="39F30483" w14:textId="72B4B3F1" w:rsidR="00205F5C" w:rsidRDefault="002403F8" w:rsidP="00205F5C">
            <w:pPr>
              <w:rPr>
                <w:rFonts w:ascii="Times New Roman" w:eastAsia="Times New Roman" w:hAnsi="Times New Roman" w:cs="Times New Roman"/>
                <w:sz w:val="24"/>
                <w:szCs w:val="24"/>
                <w:lang w:eastAsia="lv-LV"/>
              </w:rPr>
            </w:pPr>
            <w:r w:rsidRPr="00682431">
              <w:rPr>
                <w:rFonts w:ascii="Times New Roman" w:eastAsia="Times New Roman" w:hAnsi="Times New Roman" w:cs="Times New Roman"/>
                <w:sz w:val="24"/>
                <w:szCs w:val="24"/>
                <w:lang w:eastAsia="lv-LV"/>
              </w:rPr>
              <w:t>Latviskā kulturvēsturiskā mantojuma aktualizēšana,  tautasdziesmu, tautas rotaļu, folkloras tradīciju  izkopšan</w:t>
            </w:r>
            <w:r w:rsidR="0087412C">
              <w:rPr>
                <w:rFonts w:ascii="Times New Roman" w:eastAsia="Times New Roman" w:hAnsi="Times New Roman" w:cs="Times New Roman"/>
                <w:sz w:val="24"/>
                <w:szCs w:val="24"/>
                <w:lang w:eastAsia="lv-LV"/>
              </w:rPr>
              <w:t xml:space="preserve">a, nodošana  nākamajām paaudzēm, </w:t>
            </w:r>
            <w:r w:rsidR="0087412C" w:rsidRPr="0087412C">
              <w:rPr>
                <w:rFonts w:ascii="Times New Roman" w:eastAsia="Times New Roman" w:hAnsi="Times New Roman" w:cs="Times New Roman"/>
                <w:sz w:val="24"/>
                <w:szCs w:val="24"/>
                <w:lang w:eastAsia="lv-LV"/>
              </w:rPr>
              <w:t xml:space="preserve">stiprinot izglītojamo nacionālo </w:t>
            </w:r>
            <w:r w:rsidR="0087412C">
              <w:rPr>
                <w:rFonts w:ascii="Times New Roman" w:eastAsia="Times New Roman" w:hAnsi="Times New Roman" w:cs="Times New Roman"/>
                <w:sz w:val="24"/>
                <w:szCs w:val="24"/>
                <w:lang w:eastAsia="lv-LV"/>
              </w:rPr>
              <w:t>identitāti, piederības sajūtu, kā arī</w:t>
            </w:r>
            <w:r w:rsidR="0087412C" w:rsidRPr="0087412C">
              <w:rPr>
                <w:rFonts w:ascii="Times New Roman" w:eastAsia="Times New Roman" w:hAnsi="Times New Roman" w:cs="Times New Roman"/>
                <w:sz w:val="24"/>
                <w:szCs w:val="24"/>
                <w:lang w:eastAsia="lv-LV"/>
              </w:rPr>
              <w:t xml:space="preserve"> kultūras vērtību pārmantojamību.</w:t>
            </w:r>
          </w:p>
        </w:tc>
        <w:tc>
          <w:tcPr>
            <w:tcW w:w="3702" w:type="dxa"/>
          </w:tcPr>
          <w:p w14:paraId="3B00DF78" w14:textId="400F2CED" w:rsidR="00205F5C" w:rsidRDefault="00CA008A"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205F5C" w:rsidRPr="00B10BA3">
              <w:rPr>
                <w:rFonts w:ascii="Times New Roman" w:eastAsia="Times New Roman" w:hAnsi="Times New Roman" w:cs="Times New Roman"/>
                <w:sz w:val="24"/>
                <w:szCs w:val="24"/>
                <w:lang w:eastAsia="lv-LV"/>
              </w:rPr>
              <w:t>0% izglītojamie piedalās  un izprot latviskajās tradīcijās svinamos svētkus, dabas ritumu tā nozīmi cilvēka dzīvē</w:t>
            </w:r>
            <w:r w:rsidR="00205F5C">
              <w:rPr>
                <w:rFonts w:ascii="Times New Roman" w:eastAsia="Times New Roman" w:hAnsi="Times New Roman" w:cs="Times New Roman"/>
                <w:sz w:val="24"/>
                <w:szCs w:val="24"/>
                <w:lang w:eastAsia="lv-LV"/>
              </w:rPr>
              <w:t>.</w:t>
            </w:r>
          </w:p>
        </w:tc>
        <w:tc>
          <w:tcPr>
            <w:tcW w:w="1363" w:type="dxa"/>
          </w:tcPr>
          <w:p w14:paraId="2B89DC2E"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2D0A587"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96B1D8E"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3A5FF950" w14:textId="77777777" w:rsidTr="002403F8">
        <w:tc>
          <w:tcPr>
            <w:tcW w:w="2677" w:type="dxa"/>
            <w:vMerge/>
          </w:tcPr>
          <w:p w14:paraId="16E0AE82" w14:textId="77777777" w:rsidR="00205F5C" w:rsidRPr="00682431" w:rsidRDefault="00205F5C" w:rsidP="00205F5C">
            <w:pPr>
              <w:rPr>
                <w:rFonts w:ascii="Times New Roman" w:eastAsia="Times New Roman" w:hAnsi="Times New Roman" w:cs="Times New Roman"/>
                <w:sz w:val="24"/>
                <w:szCs w:val="24"/>
                <w:lang w:eastAsia="lv-LV"/>
              </w:rPr>
            </w:pPr>
          </w:p>
        </w:tc>
        <w:tc>
          <w:tcPr>
            <w:tcW w:w="3544" w:type="dxa"/>
            <w:vMerge/>
          </w:tcPr>
          <w:p w14:paraId="44937782" w14:textId="77777777" w:rsidR="00205F5C" w:rsidRDefault="00205F5C" w:rsidP="00205F5C">
            <w:pPr>
              <w:rPr>
                <w:rFonts w:ascii="Times New Roman" w:eastAsia="Times New Roman" w:hAnsi="Times New Roman" w:cs="Times New Roman"/>
                <w:sz w:val="24"/>
                <w:szCs w:val="24"/>
                <w:lang w:eastAsia="lv-LV"/>
              </w:rPr>
            </w:pPr>
          </w:p>
        </w:tc>
        <w:tc>
          <w:tcPr>
            <w:tcW w:w="3702" w:type="dxa"/>
          </w:tcPr>
          <w:p w14:paraId="685C9E99" w14:textId="7281E17A"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izglītojamajiem nodrošināt kritiskās domāšanas, caurviju un sadarbības prasmes mācību un audzināšanas procesā. </w:t>
            </w:r>
          </w:p>
        </w:tc>
        <w:tc>
          <w:tcPr>
            <w:tcW w:w="1363" w:type="dxa"/>
          </w:tcPr>
          <w:p w14:paraId="443D54C2"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FE97602"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A611B45" w14:textId="77777777" w:rsidR="00205F5C" w:rsidRDefault="00205F5C" w:rsidP="00205F5C">
            <w:pPr>
              <w:jc w:val="center"/>
              <w:rPr>
                <w:rFonts w:ascii="Times New Roman" w:eastAsia="Times New Roman" w:hAnsi="Times New Roman" w:cs="Times New Roman"/>
                <w:sz w:val="24"/>
                <w:szCs w:val="24"/>
                <w:lang w:eastAsia="lv-LV"/>
              </w:rPr>
            </w:pPr>
          </w:p>
        </w:tc>
      </w:tr>
      <w:tr w:rsidR="0006217E" w14:paraId="6AC64B5E" w14:textId="77777777" w:rsidTr="008C3DF1">
        <w:trPr>
          <w:trHeight w:val="696"/>
        </w:trPr>
        <w:tc>
          <w:tcPr>
            <w:tcW w:w="2677" w:type="dxa"/>
            <w:vMerge w:val="restart"/>
          </w:tcPr>
          <w:p w14:paraId="37CC398B" w14:textId="02DE709B" w:rsidR="0006217E" w:rsidRPr="002D1EF5" w:rsidRDefault="0006217E" w:rsidP="00205F5C">
            <w:pPr>
              <w:rPr>
                <w:rFonts w:ascii="Times New Roman" w:eastAsia="Times New Roman" w:hAnsi="Times New Roman" w:cs="Times New Roman"/>
                <w:color w:val="FF0000"/>
                <w:sz w:val="24"/>
                <w:szCs w:val="24"/>
                <w:lang w:eastAsia="lv-LV"/>
              </w:rPr>
            </w:pPr>
            <w:r w:rsidRPr="006E6B46">
              <w:rPr>
                <w:rFonts w:ascii="Times New Roman" w:eastAsia="Times New Roman" w:hAnsi="Times New Roman" w:cs="Times New Roman"/>
                <w:sz w:val="24"/>
                <w:szCs w:val="24"/>
                <w:lang w:eastAsia="lv-LV"/>
              </w:rPr>
              <w:t xml:space="preserve">Pedagogu </w:t>
            </w:r>
            <w:r w:rsidR="006E6B46" w:rsidRPr="006E6B46">
              <w:rPr>
                <w:rFonts w:ascii="Times New Roman" w:eastAsia="Times New Roman" w:hAnsi="Times New Roman" w:cs="Times New Roman"/>
                <w:sz w:val="24"/>
                <w:szCs w:val="24"/>
                <w:lang w:eastAsia="lv-LV"/>
              </w:rPr>
              <w:t xml:space="preserve">profesionālās kapacitātes </w:t>
            </w:r>
            <w:r w:rsidRPr="006E6B46">
              <w:rPr>
                <w:rFonts w:ascii="Times New Roman" w:eastAsia="Times New Roman" w:hAnsi="Times New Roman" w:cs="Times New Roman"/>
                <w:sz w:val="24"/>
                <w:szCs w:val="24"/>
                <w:lang w:eastAsia="lv-LV"/>
              </w:rPr>
              <w:t>stiprināšana</w:t>
            </w:r>
            <w:r w:rsidR="006E6B46" w:rsidRPr="006E6B46">
              <w:rPr>
                <w:rFonts w:ascii="Times New Roman" w:eastAsia="Times New Roman" w:hAnsi="Times New Roman" w:cs="Times New Roman"/>
                <w:sz w:val="24"/>
                <w:szCs w:val="24"/>
                <w:lang w:eastAsia="lv-LV"/>
              </w:rPr>
              <w:t>,</w:t>
            </w:r>
            <w:r w:rsidRPr="006E6B46">
              <w:rPr>
                <w:rFonts w:ascii="Times New Roman" w:eastAsia="Times New Roman" w:hAnsi="Times New Roman" w:cs="Times New Roman"/>
                <w:sz w:val="24"/>
                <w:szCs w:val="24"/>
                <w:lang w:eastAsia="lv-LV"/>
              </w:rPr>
              <w:t xml:space="preserve"> </w:t>
            </w:r>
            <w:r w:rsidR="006E6B46" w:rsidRPr="006E6B46">
              <w:rPr>
                <w:rFonts w:ascii="Times New Roman" w:eastAsia="Times New Roman" w:hAnsi="Times New Roman" w:cs="Times New Roman"/>
                <w:sz w:val="24"/>
                <w:szCs w:val="24"/>
                <w:lang w:eastAsia="lv-LV"/>
              </w:rPr>
              <w:t>vienota</w:t>
            </w:r>
            <w:r w:rsidRPr="006E6B46">
              <w:rPr>
                <w:rFonts w:ascii="Times New Roman" w:eastAsia="Times New Roman" w:hAnsi="Times New Roman" w:cs="Times New Roman"/>
                <w:sz w:val="24"/>
                <w:szCs w:val="24"/>
                <w:lang w:eastAsia="lv-LV"/>
              </w:rPr>
              <w:t xml:space="preserve"> izpratn</w:t>
            </w:r>
            <w:r w:rsidR="006E6B46" w:rsidRPr="006E6B46">
              <w:rPr>
                <w:rFonts w:ascii="Times New Roman" w:eastAsia="Times New Roman" w:hAnsi="Times New Roman" w:cs="Times New Roman"/>
                <w:sz w:val="24"/>
                <w:szCs w:val="24"/>
                <w:lang w:eastAsia="lv-LV"/>
              </w:rPr>
              <w:t>e</w:t>
            </w:r>
            <w:r w:rsidRPr="006E6B46">
              <w:rPr>
                <w:rFonts w:ascii="Times New Roman" w:eastAsia="Times New Roman" w:hAnsi="Times New Roman" w:cs="Times New Roman"/>
                <w:sz w:val="24"/>
                <w:szCs w:val="24"/>
                <w:lang w:eastAsia="lv-LV"/>
              </w:rPr>
              <w:t xml:space="preserve"> par kompetenču pieeju</w:t>
            </w:r>
            <w:r w:rsidR="006E6B46" w:rsidRPr="006E6B46">
              <w:rPr>
                <w:rFonts w:ascii="Times New Roman" w:eastAsia="Times New Roman" w:hAnsi="Times New Roman" w:cs="Times New Roman"/>
                <w:sz w:val="24"/>
                <w:szCs w:val="24"/>
                <w:lang w:eastAsia="lv-LV"/>
              </w:rPr>
              <w:t>,</w:t>
            </w:r>
            <w:r w:rsidRPr="006E6B46">
              <w:rPr>
                <w:rFonts w:ascii="Times New Roman" w:eastAsia="Times New Roman" w:hAnsi="Times New Roman" w:cs="Times New Roman"/>
                <w:sz w:val="24"/>
                <w:szCs w:val="24"/>
                <w:lang w:eastAsia="lv-LV"/>
              </w:rPr>
              <w:t xml:space="preserve"> saskaņot</w:t>
            </w:r>
            <w:r w:rsidR="006E6B46" w:rsidRPr="006E6B46">
              <w:rPr>
                <w:rFonts w:ascii="Times New Roman" w:eastAsia="Times New Roman" w:hAnsi="Times New Roman" w:cs="Times New Roman"/>
                <w:sz w:val="24"/>
                <w:szCs w:val="24"/>
                <w:lang w:eastAsia="lv-LV"/>
              </w:rPr>
              <w:t>a</w:t>
            </w:r>
            <w:r w:rsidRPr="006E6B46">
              <w:rPr>
                <w:rFonts w:ascii="Times New Roman" w:eastAsia="Times New Roman" w:hAnsi="Times New Roman" w:cs="Times New Roman"/>
                <w:sz w:val="24"/>
                <w:szCs w:val="24"/>
                <w:lang w:eastAsia="lv-LV"/>
              </w:rPr>
              <w:t xml:space="preserve"> mācību satura plānošan</w:t>
            </w:r>
            <w:r w:rsidR="006E6B46" w:rsidRPr="006E6B46">
              <w:rPr>
                <w:rFonts w:ascii="Times New Roman" w:eastAsia="Times New Roman" w:hAnsi="Times New Roman" w:cs="Times New Roman"/>
                <w:sz w:val="24"/>
                <w:szCs w:val="24"/>
                <w:lang w:eastAsia="lv-LV"/>
              </w:rPr>
              <w:t>a</w:t>
            </w:r>
            <w:r w:rsidRPr="006E6B46">
              <w:rPr>
                <w:rFonts w:ascii="Times New Roman" w:eastAsia="Times New Roman" w:hAnsi="Times New Roman" w:cs="Times New Roman"/>
                <w:sz w:val="24"/>
                <w:szCs w:val="24"/>
                <w:lang w:eastAsia="lv-LV"/>
              </w:rPr>
              <w:t xml:space="preserve"> un īstenošan</w:t>
            </w:r>
            <w:r w:rsidR="006E6B46" w:rsidRPr="006E6B46">
              <w:rPr>
                <w:rFonts w:ascii="Times New Roman" w:eastAsia="Times New Roman" w:hAnsi="Times New Roman" w:cs="Times New Roman"/>
                <w:sz w:val="24"/>
                <w:szCs w:val="24"/>
                <w:lang w:eastAsia="lv-LV"/>
              </w:rPr>
              <w:t>a</w:t>
            </w:r>
            <w:r w:rsidRPr="006E6B46">
              <w:rPr>
                <w:rFonts w:ascii="Times New Roman" w:eastAsia="Times New Roman" w:hAnsi="Times New Roman" w:cs="Times New Roman"/>
                <w:sz w:val="24"/>
                <w:szCs w:val="24"/>
                <w:lang w:eastAsia="lv-LV"/>
              </w:rPr>
              <w:t xml:space="preserve"> izglītības iestādē</w:t>
            </w:r>
            <w:r w:rsidR="006E6B46" w:rsidRPr="006E6B46">
              <w:rPr>
                <w:rFonts w:ascii="Times New Roman" w:eastAsia="Times New Roman" w:hAnsi="Times New Roman" w:cs="Times New Roman"/>
                <w:sz w:val="24"/>
                <w:szCs w:val="24"/>
                <w:lang w:eastAsia="lv-LV"/>
              </w:rPr>
              <w:t>.</w:t>
            </w:r>
          </w:p>
        </w:tc>
        <w:tc>
          <w:tcPr>
            <w:tcW w:w="3544" w:type="dxa"/>
            <w:vMerge w:val="restart"/>
          </w:tcPr>
          <w:p w14:paraId="30C855ED" w14:textId="57977B1A" w:rsidR="0006217E" w:rsidRPr="00395145" w:rsidRDefault="0006217E" w:rsidP="00205F5C">
            <w:pPr>
              <w:rPr>
                <w:rFonts w:ascii="Times New Roman" w:eastAsia="Times New Roman" w:hAnsi="Times New Roman" w:cs="Times New Roman"/>
                <w:color w:val="0070C0"/>
                <w:sz w:val="24"/>
                <w:szCs w:val="24"/>
                <w:lang w:eastAsia="lv-LV"/>
              </w:rPr>
            </w:pPr>
            <w:r w:rsidRPr="008C3DF1">
              <w:rPr>
                <w:rFonts w:ascii="Times New Roman" w:eastAsia="Times New Roman" w:hAnsi="Times New Roman" w:cs="Times New Roman"/>
                <w:sz w:val="24"/>
                <w:szCs w:val="24"/>
                <w:lang w:eastAsia="lv-LV"/>
              </w:rPr>
              <w:t>Tiek īstenota pedagogu sadarbība, lai dalītos pieredzē un izmantotu efektīvas diferenciācijas, individualizāci</w:t>
            </w:r>
            <w:r w:rsidR="0087412C">
              <w:rPr>
                <w:rFonts w:ascii="Times New Roman" w:eastAsia="Times New Roman" w:hAnsi="Times New Roman" w:cs="Times New Roman"/>
                <w:sz w:val="24"/>
                <w:szCs w:val="24"/>
                <w:lang w:eastAsia="lv-LV"/>
              </w:rPr>
              <w:t xml:space="preserve">jas un personalizācijas metodes, </w:t>
            </w:r>
            <w:r w:rsidR="0087412C" w:rsidRPr="0087412C">
              <w:rPr>
                <w:rFonts w:ascii="Times New Roman" w:eastAsia="Times New Roman" w:hAnsi="Times New Roman" w:cs="Times New Roman"/>
                <w:sz w:val="24"/>
                <w:szCs w:val="24"/>
                <w:lang w:eastAsia="lv-LV"/>
              </w:rPr>
              <w:t>nodrošinot atbilstošu atbalstu katra izglītojamā vajadzībām un izaugsmei.</w:t>
            </w:r>
          </w:p>
        </w:tc>
        <w:tc>
          <w:tcPr>
            <w:tcW w:w="3702" w:type="dxa"/>
          </w:tcPr>
          <w:p w14:paraId="10952311" w14:textId="266519EE" w:rsidR="0006217E" w:rsidRPr="008C3DF1" w:rsidRDefault="0006217E" w:rsidP="00205F5C">
            <w:pPr>
              <w:rPr>
                <w:rFonts w:ascii="Times New Roman" w:eastAsia="Times New Roman" w:hAnsi="Times New Roman" w:cs="Times New Roman"/>
                <w:sz w:val="24"/>
                <w:szCs w:val="24"/>
                <w:lang w:eastAsia="lv-LV"/>
              </w:rPr>
            </w:pPr>
            <w:r w:rsidRPr="008C3DF1">
              <w:rPr>
                <w:rFonts w:ascii="Times New Roman" w:eastAsia="Times New Roman" w:hAnsi="Times New Roman" w:cs="Times New Roman"/>
                <w:sz w:val="24"/>
                <w:szCs w:val="24"/>
                <w:lang w:eastAsia="lv-LV"/>
              </w:rPr>
              <w:t>100% pedagogu aktīvi iesaistās savstarpējo stundu vērojumos</w:t>
            </w:r>
          </w:p>
        </w:tc>
        <w:tc>
          <w:tcPr>
            <w:tcW w:w="1363" w:type="dxa"/>
            <w:shd w:val="clear" w:color="auto" w:fill="D9D9D9" w:themeFill="background1" w:themeFillShade="D9"/>
          </w:tcPr>
          <w:p w14:paraId="446EFEF8"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13847FB"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72E6ADD" w14:textId="77777777" w:rsidR="0006217E" w:rsidRDefault="0006217E" w:rsidP="00205F5C">
            <w:pPr>
              <w:jc w:val="center"/>
              <w:rPr>
                <w:rFonts w:ascii="Times New Roman" w:eastAsia="Times New Roman" w:hAnsi="Times New Roman" w:cs="Times New Roman"/>
                <w:sz w:val="24"/>
                <w:szCs w:val="24"/>
                <w:lang w:eastAsia="lv-LV"/>
              </w:rPr>
            </w:pPr>
          </w:p>
        </w:tc>
      </w:tr>
      <w:tr w:rsidR="0006217E" w14:paraId="3DC9AAE6" w14:textId="77777777" w:rsidTr="008C3DF1">
        <w:trPr>
          <w:trHeight w:val="684"/>
        </w:trPr>
        <w:tc>
          <w:tcPr>
            <w:tcW w:w="2677" w:type="dxa"/>
            <w:vMerge/>
          </w:tcPr>
          <w:p w14:paraId="37746B59" w14:textId="77777777" w:rsidR="0006217E" w:rsidRPr="00395145" w:rsidRDefault="0006217E" w:rsidP="00205F5C">
            <w:pPr>
              <w:rPr>
                <w:rFonts w:ascii="Times New Roman" w:eastAsia="Times New Roman" w:hAnsi="Times New Roman" w:cs="Times New Roman"/>
                <w:color w:val="0070C0"/>
                <w:sz w:val="24"/>
                <w:szCs w:val="24"/>
                <w:lang w:eastAsia="lv-LV"/>
              </w:rPr>
            </w:pPr>
          </w:p>
        </w:tc>
        <w:tc>
          <w:tcPr>
            <w:tcW w:w="3544" w:type="dxa"/>
            <w:vMerge/>
          </w:tcPr>
          <w:p w14:paraId="08470FD9" w14:textId="77777777" w:rsidR="0006217E" w:rsidRPr="00395145" w:rsidRDefault="0006217E" w:rsidP="00205F5C">
            <w:pPr>
              <w:rPr>
                <w:rFonts w:ascii="Times New Roman" w:eastAsia="Times New Roman" w:hAnsi="Times New Roman" w:cs="Times New Roman"/>
                <w:color w:val="0070C0"/>
                <w:sz w:val="24"/>
                <w:szCs w:val="24"/>
                <w:lang w:eastAsia="lv-LV"/>
              </w:rPr>
            </w:pPr>
          </w:p>
        </w:tc>
        <w:tc>
          <w:tcPr>
            <w:tcW w:w="3702" w:type="dxa"/>
          </w:tcPr>
          <w:p w14:paraId="2937BB7E" w14:textId="5F967BF6" w:rsidR="0006217E" w:rsidRPr="008C3DF1" w:rsidRDefault="00CA008A"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06217E" w:rsidRPr="008C3DF1">
              <w:rPr>
                <w:rFonts w:ascii="Times New Roman" w:eastAsia="Times New Roman" w:hAnsi="Times New Roman" w:cs="Times New Roman"/>
                <w:sz w:val="24"/>
                <w:szCs w:val="24"/>
                <w:lang w:eastAsia="lv-LV"/>
              </w:rPr>
              <w:t>0% pedagogu dalās pieredzē par diferenciācijas, individualizācijas un personalizācijas realizēšanu savos mācību priekšmetos.</w:t>
            </w:r>
          </w:p>
        </w:tc>
        <w:tc>
          <w:tcPr>
            <w:tcW w:w="1363" w:type="dxa"/>
            <w:shd w:val="clear" w:color="auto" w:fill="D9D9D9" w:themeFill="background1" w:themeFillShade="D9"/>
          </w:tcPr>
          <w:p w14:paraId="5A20AB6F"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tcPr>
          <w:p w14:paraId="325DB949"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tcPr>
          <w:p w14:paraId="5099F7F1" w14:textId="77777777" w:rsidR="0006217E" w:rsidRDefault="0006217E" w:rsidP="00205F5C">
            <w:pPr>
              <w:jc w:val="center"/>
              <w:rPr>
                <w:rFonts w:ascii="Times New Roman" w:eastAsia="Times New Roman" w:hAnsi="Times New Roman" w:cs="Times New Roman"/>
                <w:sz w:val="24"/>
                <w:szCs w:val="24"/>
                <w:lang w:eastAsia="lv-LV"/>
              </w:rPr>
            </w:pPr>
          </w:p>
        </w:tc>
      </w:tr>
      <w:tr w:rsidR="0006217E" w14:paraId="5A375CEF" w14:textId="77777777" w:rsidTr="00621459">
        <w:trPr>
          <w:trHeight w:val="1390"/>
        </w:trPr>
        <w:tc>
          <w:tcPr>
            <w:tcW w:w="2677" w:type="dxa"/>
            <w:vMerge/>
          </w:tcPr>
          <w:p w14:paraId="772441CA" w14:textId="77777777" w:rsidR="0006217E" w:rsidRPr="00395145" w:rsidRDefault="0006217E" w:rsidP="00395145">
            <w:pPr>
              <w:rPr>
                <w:rFonts w:ascii="Times New Roman" w:eastAsia="Times New Roman" w:hAnsi="Times New Roman" w:cs="Times New Roman"/>
                <w:color w:val="0070C0"/>
                <w:sz w:val="24"/>
                <w:szCs w:val="24"/>
                <w:lang w:eastAsia="lv-LV"/>
              </w:rPr>
            </w:pPr>
          </w:p>
        </w:tc>
        <w:tc>
          <w:tcPr>
            <w:tcW w:w="3544" w:type="dxa"/>
            <w:vAlign w:val="center"/>
          </w:tcPr>
          <w:p w14:paraId="44FCCC68" w14:textId="5D01834E" w:rsidR="003E5B2C" w:rsidRPr="003E5B2C" w:rsidRDefault="003E5B2C" w:rsidP="00395145">
            <w:pPr>
              <w:rPr>
                <w:rFonts w:ascii="Times New Roman" w:eastAsia="Times New Roman" w:hAnsi="Times New Roman" w:cs="Times New Roman"/>
                <w:sz w:val="24"/>
                <w:szCs w:val="24"/>
                <w:lang w:eastAsia="lv-LV"/>
              </w:rPr>
            </w:pPr>
            <w:r w:rsidRPr="003E5B2C">
              <w:rPr>
                <w:rFonts w:ascii="Times New Roman" w:eastAsia="Times New Roman" w:hAnsi="Times New Roman" w:cs="Times New Roman"/>
                <w:sz w:val="24"/>
                <w:szCs w:val="24"/>
                <w:lang w:eastAsia="lv-LV"/>
              </w:rPr>
              <w:t>Pedagogi sistemātiski sadarbojas mācību satura un caurviju prasmju plānošanā un reflektē par mācību procesa īstenošanu, lai nodrošinātu pēctecīgu, saskaņotu un kvalitatīvu mācību procesu.</w:t>
            </w:r>
          </w:p>
        </w:tc>
        <w:tc>
          <w:tcPr>
            <w:tcW w:w="3702" w:type="dxa"/>
          </w:tcPr>
          <w:p w14:paraId="313A8C85" w14:textId="379D720C" w:rsidR="0006217E" w:rsidRDefault="0006217E" w:rsidP="00395145">
            <w:pPr>
              <w:rPr>
                <w:rFonts w:ascii="Times New Roman" w:eastAsia="Times New Roman" w:hAnsi="Times New Roman" w:cs="Times New Roman"/>
                <w:sz w:val="24"/>
                <w:szCs w:val="24"/>
                <w:lang w:eastAsia="lv-LV"/>
              </w:rPr>
            </w:pPr>
            <w:r w:rsidRPr="00621459">
              <w:rPr>
                <w:rFonts w:ascii="Times New Roman" w:eastAsia="Times New Roman" w:hAnsi="Times New Roman" w:cs="Times New Roman"/>
                <w:sz w:val="24"/>
                <w:szCs w:val="24"/>
                <w:lang w:eastAsia="lv-LV"/>
              </w:rPr>
              <w:t>100% pedagogu apmeklē profesionālās pilnveides pasākumus par kompetenču pieejā balstītām mācību metodēm.</w:t>
            </w:r>
          </w:p>
        </w:tc>
        <w:tc>
          <w:tcPr>
            <w:tcW w:w="1363" w:type="dxa"/>
            <w:shd w:val="clear" w:color="auto" w:fill="D9D9D9" w:themeFill="background1" w:themeFillShade="D9"/>
          </w:tcPr>
          <w:p w14:paraId="2E2DA2E2" w14:textId="77777777" w:rsidR="0006217E" w:rsidRDefault="0006217E" w:rsidP="00395145">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7CE8667" w14:textId="77777777" w:rsidR="0006217E" w:rsidRDefault="0006217E" w:rsidP="00395145">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906F024" w14:textId="77777777" w:rsidR="0006217E" w:rsidRDefault="0006217E" w:rsidP="00395145">
            <w:pPr>
              <w:jc w:val="center"/>
              <w:rPr>
                <w:rFonts w:ascii="Times New Roman" w:eastAsia="Times New Roman" w:hAnsi="Times New Roman" w:cs="Times New Roman"/>
                <w:sz w:val="24"/>
                <w:szCs w:val="24"/>
                <w:lang w:eastAsia="lv-LV"/>
              </w:rPr>
            </w:pPr>
          </w:p>
        </w:tc>
      </w:tr>
      <w:tr w:rsidR="0006217E" w14:paraId="7D140B8F" w14:textId="77777777" w:rsidTr="001A7201">
        <w:tc>
          <w:tcPr>
            <w:tcW w:w="2677" w:type="dxa"/>
            <w:vMerge/>
          </w:tcPr>
          <w:p w14:paraId="45FCE00F"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Align w:val="center"/>
          </w:tcPr>
          <w:p w14:paraId="112C86C7" w14:textId="78A98EB5" w:rsidR="0007409E" w:rsidRPr="00D21AC7" w:rsidRDefault="0007409E" w:rsidP="00D21AC7">
            <w:pPr>
              <w:pStyle w:val="Paraststmeklis"/>
            </w:pPr>
            <w:r>
              <w:t xml:space="preserve">Pedagogu profesionālās mācīšanās grupas un regulāra </w:t>
            </w:r>
            <w:r>
              <w:lastRenderedPageBreak/>
              <w:t>kopīga plānošana, veicinot pieredzes apmaiņu, savstarpēju mācīšanos un vienotas pedagoģiskās pieejas īstenošanu, tādējādi pilnveidojot mācību procesa kvalitāti.</w:t>
            </w:r>
          </w:p>
        </w:tc>
        <w:tc>
          <w:tcPr>
            <w:tcW w:w="3702" w:type="dxa"/>
          </w:tcPr>
          <w:p w14:paraId="743B4646" w14:textId="15D8A914" w:rsidR="0006217E" w:rsidRDefault="00CA008A"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w:t>
            </w:r>
            <w:r w:rsidR="0006217E" w:rsidRPr="001A7201">
              <w:rPr>
                <w:rFonts w:ascii="Times New Roman" w:eastAsia="Times New Roman" w:hAnsi="Times New Roman" w:cs="Times New Roman"/>
                <w:sz w:val="24"/>
                <w:szCs w:val="24"/>
                <w:lang w:eastAsia="lv-LV"/>
              </w:rPr>
              <w:t>0% pedagogu iesaistās un aktīvi darbojas mācīšanās grupās.</w:t>
            </w:r>
          </w:p>
        </w:tc>
        <w:tc>
          <w:tcPr>
            <w:tcW w:w="1363" w:type="dxa"/>
          </w:tcPr>
          <w:p w14:paraId="2103DE4C"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C73CE9F"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1CA6866"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237D9371" w14:textId="77777777" w:rsidTr="001A7201">
        <w:tc>
          <w:tcPr>
            <w:tcW w:w="2677" w:type="dxa"/>
            <w:vMerge/>
          </w:tcPr>
          <w:p w14:paraId="49371F0C"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Align w:val="center"/>
          </w:tcPr>
          <w:p w14:paraId="62AEDDCF" w14:textId="1BD97112" w:rsidR="0006217E" w:rsidRPr="00395145" w:rsidRDefault="0006217E" w:rsidP="00F2262D">
            <w:pPr>
              <w:rPr>
                <w:rFonts w:ascii="Times New Roman" w:eastAsia="Times New Roman" w:hAnsi="Times New Roman" w:cs="Times New Roman"/>
                <w:color w:val="0070C0"/>
                <w:sz w:val="24"/>
                <w:szCs w:val="24"/>
                <w:lang w:eastAsia="lv-LV"/>
              </w:rPr>
            </w:pPr>
            <w:r w:rsidRPr="001A7201">
              <w:rPr>
                <w:rFonts w:ascii="Times New Roman" w:eastAsia="Times New Roman" w:hAnsi="Times New Roman" w:cs="Times New Roman"/>
                <w:sz w:val="24"/>
                <w:szCs w:val="24"/>
                <w:lang w:eastAsia="lv-LV"/>
              </w:rPr>
              <w:t>P</w:t>
            </w:r>
            <w:r w:rsidR="001A7201" w:rsidRPr="001A7201">
              <w:rPr>
                <w:rFonts w:ascii="Times New Roman" w:eastAsia="Times New Roman" w:hAnsi="Times New Roman" w:cs="Times New Roman"/>
                <w:sz w:val="24"/>
                <w:szCs w:val="24"/>
                <w:lang w:eastAsia="lv-LV"/>
              </w:rPr>
              <w:t>e</w:t>
            </w:r>
            <w:r w:rsidRPr="001A7201">
              <w:rPr>
                <w:rFonts w:ascii="Times New Roman" w:eastAsia="Times New Roman" w:hAnsi="Times New Roman" w:cs="Times New Roman"/>
                <w:sz w:val="24"/>
                <w:szCs w:val="24"/>
                <w:lang w:eastAsia="lv-LV"/>
              </w:rPr>
              <w:t xml:space="preserve">dagogi mācību procesā </w:t>
            </w:r>
            <w:r w:rsidR="001A7201" w:rsidRPr="001A7201">
              <w:rPr>
                <w:rFonts w:ascii="Times New Roman" w:eastAsia="Times New Roman" w:hAnsi="Times New Roman" w:cs="Times New Roman"/>
                <w:sz w:val="24"/>
                <w:szCs w:val="24"/>
                <w:lang w:eastAsia="lv-LV"/>
              </w:rPr>
              <w:t xml:space="preserve">pielieto </w:t>
            </w:r>
            <w:r w:rsidRPr="001A7201">
              <w:rPr>
                <w:rFonts w:ascii="Times New Roman" w:eastAsia="Times New Roman" w:hAnsi="Times New Roman" w:cs="Times New Roman"/>
                <w:sz w:val="24"/>
                <w:szCs w:val="24"/>
                <w:lang w:eastAsia="lv-LV"/>
              </w:rPr>
              <w:t>projektu darbu un problēmbalstītu mācīšanos</w:t>
            </w:r>
            <w:r w:rsidR="00F2262D" w:rsidRPr="00F2262D">
              <w:rPr>
                <w:rFonts w:ascii="Times New Roman" w:eastAsia="Times New Roman" w:hAnsi="Times New Roman" w:cs="Times New Roman"/>
                <w:sz w:val="24"/>
                <w:szCs w:val="24"/>
                <w:lang w:eastAsia="lv-LV"/>
              </w:rPr>
              <w:t>, veicin</w:t>
            </w:r>
            <w:r w:rsidR="00F2262D">
              <w:rPr>
                <w:rFonts w:ascii="Times New Roman" w:eastAsia="Times New Roman" w:hAnsi="Times New Roman" w:cs="Times New Roman"/>
                <w:sz w:val="24"/>
                <w:szCs w:val="24"/>
                <w:lang w:eastAsia="lv-LV"/>
              </w:rPr>
              <w:t>o</w:t>
            </w:r>
            <w:r w:rsidR="00F2262D" w:rsidRPr="00F2262D">
              <w:rPr>
                <w:rFonts w:ascii="Times New Roman" w:eastAsia="Times New Roman" w:hAnsi="Times New Roman" w:cs="Times New Roman"/>
                <w:sz w:val="24"/>
                <w:szCs w:val="24"/>
                <w:lang w:eastAsia="lv-LV"/>
              </w:rPr>
              <w:t>t izglītojamo aktīvu iesaisti, kritisko domāšanu, problēmrisināšanas un sadarbības prasmes.</w:t>
            </w:r>
          </w:p>
        </w:tc>
        <w:tc>
          <w:tcPr>
            <w:tcW w:w="3702" w:type="dxa"/>
          </w:tcPr>
          <w:p w14:paraId="69802EDB" w14:textId="1F6A9246" w:rsidR="0006217E" w:rsidRDefault="00CA008A"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Vismaz </w:t>
            </w:r>
            <w:r w:rsidR="0006217E" w:rsidRPr="001A7201">
              <w:rPr>
                <w:rFonts w:ascii="Times New Roman" w:eastAsia="Times New Roman" w:hAnsi="Times New Roman" w:cs="Times New Roman"/>
                <w:sz w:val="24"/>
                <w:szCs w:val="24"/>
                <w:lang w:eastAsia="lv-LV"/>
              </w:rPr>
              <w:t>80% izglītojamo atzīst, ka mācību process ir kļuvis interesantāks, radošāks</w:t>
            </w:r>
            <w:r w:rsidR="001A7201" w:rsidRPr="001A7201">
              <w:rPr>
                <w:rFonts w:ascii="Times New Roman" w:eastAsia="Times New Roman" w:hAnsi="Times New Roman" w:cs="Times New Roman"/>
                <w:sz w:val="24"/>
                <w:szCs w:val="24"/>
                <w:lang w:eastAsia="lv-LV"/>
              </w:rPr>
              <w:t xml:space="preserve">, </w:t>
            </w:r>
            <w:r w:rsidR="0006217E" w:rsidRPr="001A7201">
              <w:rPr>
                <w:rFonts w:ascii="Times New Roman" w:eastAsia="Times New Roman" w:hAnsi="Times New Roman" w:cs="Times New Roman"/>
                <w:sz w:val="24"/>
                <w:szCs w:val="24"/>
                <w:lang w:eastAsia="lv-LV"/>
              </w:rPr>
              <w:t>saistās ar viņu pieredzi.</w:t>
            </w:r>
          </w:p>
        </w:tc>
        <w:tc>
          <w:tcPr>
            <w:tcW w:w="1363" w:type="dxa"/>
          </w:tcPr>
          <w:p w14:paraId="75926D88"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D8102C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9545640"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3ACCEEEC" w14:textId="77777777" w:rsidTr="0006217E">
        <w:trPr>
          <w:trHeight w:val="276"/>
        </w:trPr>
        <w:tc>
          <w:tcPr>
            <w:tcW w:w="2677" w:type="dxa"/>
            <w:vMerge/>
          </w:tcPr>
          <w:p w14:paraId="0FBA366E"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restart"/>
            <w:vAlign w:val="center"/>
          </w:tcPr>
          <w:p w14:paraId="75C6CCD6" w14:textId="36A63A0E" w:rsidR="00F2262D" w:rsidRPr="00004A0C" w:rsidRDefault="00F2262D" w:rsidP="00F2262D">
            <w:pPr>
              <w:rPr>
                <w:rFonts w:ascii="Times New Roman" w:eastAsia="Times New Roman" w:hAnsi="Times New Roman" w:cs="Times New Roman"/>
                <w:sz w:val="24"/>
                <w:szCs w:val="24"/>
                <w:lang w:eastAsia="lv-LV"/>
              </w:rPr>
            </w:pPr>
            <w:r w:rsidRPr="00F2262D">
              <w:rPr>
                <w:rFonts w:ascii="Times New Roman" w:eastAsia="Times New Roman" w:hAnsi="Times New Roman" w:cs="Times New Roman"/>
                <w:sz w:val="24"/>
                <w:szCs w:val="24"/>
                <w:lang w:eastAsia="lv-LV"/>
              </w:rPr>
              <w:t>Iestādē tiek īstenota pedagogu profesionālā pilnveide un metodiskais atbalsts, sekmē</w:t>
            </w:r>
            <w:r>
              <w:rPr>
                <w:rFonts w:ascii="Times New Roman" w:eastAsia="Times New Roman" w:hAnsi="Times New Roman" w:cs="Times New Roman"/>
                <w:sz w:val="24"/>
                <w:szCs w:val="24"/>
                <w:lang w:eastAsia="lv-LV"/>
              </w:rPr>
              <w:t>jo</w:t>
            </w:r>
            <w:r w:rsidRPr="00F2262D">
              <w:rPr>
                <w:rFonts w:ascii="Times New Roman" w:eastAsia="Times New Roman" w:hAnsi="Times New Roman" w:cs="Times New Roman"/>
                <w:sz w:val="24"/>
                <w:szCs w:val="24"/>
                <w:lang w:eastAsia="lv-LV"/>
              </w:rPr>
              <w:t>t pedagogu profesionālo izaugsmi un mācību procesa kvalitātes paaugstināšanu.</w:t>
            </w:r>
          </w:p>
        </w:tc>
        <w:tc>
          <w:tcPr>
            <w:tcW w:w="3702" w:type="dxa"/>
          </w:tcPr>
          <w:p w14:paraId="66AD1464" w14:textId="74E17592" w:rsidR="0006217E" w:rsidRPr="00004A0C" w:rsidRDefault="0006217E" w:rsidP="0006217E">
            <w:pPr>
              <w:rPr>
                <w:rFonts w:ascii="Times New Roman" w:eastAsia="Times New Roman" w:hAnsi="Times New Roman" w:cs="Times New Roman"/>
                <w:sz w:val="24"/>
                <w:szCs w:val="24"/>
                <w:lang w:eastAsia="lv-LV"/>
              </w:rPr>
            </w:pPr>
            <w:r w:rsidRPr="00004A0C">
              <w:rPr>
                <w:rFonts w:ascii="Times New Roman" w:eastAsia="Times New Roman" w:hAnsi="Times New Roman" w:cs="Times New Roman"/>
                <w:sz w:val="24"/>
                <w:szCs w:val="24"/>
                <w:lang w:eastAsia="lv-LV"/>
              </w:rPr>
              <w:t>100% jauno pedagogu tiek sniegts metodiskais atbalsts, nodrošināts mentors.</w:t>
            </w:r>
          </w:p>
        </w:tc>
        <w:tc>
          <w:tcPr>
            <w:tcW w:w="1363" w:type="dxa"/>
          </w:tcPr>
          <w:p w14:paraId="18F43AD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C81FCE8"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tcPr>
          <w:p w14:paraId="51D02FF7"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0531F6B2" w14:textId="77777777" w:rsidTr="00004A0C">
        <w:trPr>
          <w:trHeight w:val="276"/>
        </w:trPr>
        <w:tc>
          <w:tcPr>
            <w:tcW w:w="2677" w:type="dxa"/>
            <w:vMerge/>
          </w:tcPr>
          <w:p w14:paraId="480A9323"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ign w:val="center"/>
          </w:tcPr>
          <w:p w14:paraId="58BB7690" w14:textId="77777777" w:rsidR="0006217E" w:rsidRPr="00004A0C" w:rsidRDefault="0006217E" w:rsidP="0006217E">
            <w:pPr>
              <w:rPr>
                <w:rFonts w:ascii="Times New Roman" w:eastAsia="Times New Roman" w:hAnsi="Times New Roman" w:cs="Times New Roman"/>
                <w:sz w:val="24"/>
                <w:szCs w:val="24"/>
                <w:lang w:eastAsia="lv-LV"/>
              </w:rPr>
            </w:pPr>
          </w:p>
        </w:tc>
        <w:tc>
          <w:tcPr>
            <w:tcW w:w="3702" w:type="dxa"/>
          </w:tcPr>
          <w:p w14:paraId="2AC04BC7" w14:textId="58029A2A" w:rsidR="0006217E" w:rsidRPr="00004A0C" w:rsidRDefault="0006217E" w:rsidP="0006217E">
            <w:pPr>
              <w:rPr>
                <w:rFonts w:ascii="Times New Roman" w:eastAsia="Times New Roman" w:hAnsi="Times New Roman" w:cs="Times New Roman"/>
                <w:sz w:val="24"/>
                <w:szCs w:val="24"/>
                <w:lang w:eastAsia="lv-LV"/>
              </w:rPr>
            </w:pPr>
            <w:r w:rsidRPr="00004A0C">
              <w:rPr>
                <w:rFonts w:ascii="Times New Roman" w:eastAsia="Times New Roman" w:hAnsi="Times New Roman" w:cs="Times New Roman"/>
                <w:sz w:val="24"/>
                <w:szCs w:val="24"/>
                <w:lang w:eastAsia="lv-LV"/>
              </w:rPr>
              <w:t>100% apzinātas vajadzības un n</w:t>
            </w:r>
            <w:r w:rsidR="00396A23">
              <w:rPr>
                <w:rFonts w:ascii="Times New Roman" w:eastAsia="Times New Roman" w:hAnsi="Times New Roman" w:cs="Times New Roman"/>
                <w:sz w:val="24"/>
                <w:szCs w:val="24"/>
                <w:lang w:eastAsia="lv-LV"/>
              </w:rPr>
              <w:t>o</w:t>
            </w:r>
            <w:r w:rsidRPr="00004A0C">
              <w:rPr>
                <w:rFonts w:ascii="Times New Roman" w:eastAsia="Times New Roman" w:hAnsi="Times New Roman" w:cs="Times New Roman"/>
                <w:sz w:val="24"/>
                <w:szCs w:val="24"/>
                <w:lang w:eastAsia="lv-LV"/>
              </w:rPr>
              <w:t>drošināti 36h tālākizglītības profesionālās kompetences pilnveides kursi pedagogiem.</w:t>
            </w:r>
          </w:p>
        </w:tc>
        <w:tc>
          <w:tcPr>
            <w:tcW w:w="1363" w:type="dxa"/>
            <w:shd w:val="clear" w:color="auto" w:fill="D9D9D9" w:themeFill="background1" w:themeFillShade="D9"/>
          </w:tcPr>
          <w:p w14:paraId="2E27E67D"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4BC2110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F149F58"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18DDA1EE" w14:textId="77777777" w:rsidTr="00BF0297">
        <w:trPr>
          <w:trHeight w:val="252"/>
        </w:trPr>
        <w:tc>
          <w:tcPr>
            <w:tcW w:w="2677" w:type="dxa"/>
            <w:vMerge/>
          </w:tcPr>
          <w:p w14:paraId="4D38DCA2"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ign w:val="center"/>
          </w:tcPr>
          <w:p w14:paraId="197517DC" w14:textId="77777777" w:rsidR="0006217E" w:rsidRPr="0006217E" w:rsidRDefault="0006217E" w:rsidP="0006217E">
            <w:pPr>
              <w:rPr>
                <w:rFonts w:ascii="Times New Roman" w:eastAsia="Times New Roman" w:hAnsi="Times New Roman" w:cs="Times New Roman"/>
                <w:color w:val="385623" w:themeColor="accent6" w:themeShade="80"/>
                <w:sz w:val="24"/>
                <w:szCs w:val="24"/>
                <w:lang w:eastAsia="lv-LV"/>
              </w:rPr>
            </w:pPr>
          </w:p>
        </w:tc>
        <w:tc>
          <w:tcPr>
            <w:tcW w:w="3702" w:type="dxa"/>
          </w:tcPr>
          <w:p w14:paraId="3C2100B4" w14:textId="1ACE90F3" w:rsidR="0006217E"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Nodrošināta pedagoģiskā prakse studentiem.</w:t>
            </w:r>
          </w:p>
        </w:tc>
        <w:tc>
          <w:tcPr>
            <w:tcW w:w="1363" w:type="dxa"/>
            <w:shd w:val="clear" w:color="auto" w:fill="D9D9D9" w:themeFill="background1" w:themeFillShade="D9"/>
          </w:tcPr>
          <w:p w14:paraId="5924D28E"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4AE7144"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33C3C2E"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5AAA8F96" w14:textId="77777777" w:rsidTr="00BF0297">
        <w:trPr>
          <w:trHeight w:val="336"/>
        </w:trPr>
        <w:tc>
          <w:tcPr>
            <w:tcW w:w="2677" w:type="dxa"/>
            <w:vMerge/>
          </w:tcPr>
          <w:p w14:paraId="110116F5"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restart"/>
            <w:vAlign w:val="center"/>
          </w:tcPr>
          <w:p w14:paraId="71DA78E3" w14:textId="54C9F523" w:rsidR="00F2262D"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Pilnveidotas</w:t>
            </w:r>
            <w:r w:rsidR="00F2262D">
              <w:rPr>
                <w:rFonts w:ascii="Times New Roman" w:eastAsia="Times New Roman" w:hAnsi="Times New Roman" w:cs="Times New Roman"/>
                <w:sz w:val="24"/>
                <w:szCs w:val="24"/>
                <w:lang w:eastAsia="lv-LV"/>
              </w:rPr>
              <w:t xml:space="preserve"> pedagogu digitālās kompetences, </w:t>
            </w:r>
            <w:r w:rsidR="00F2262D" w:rsidRPr="00F2262D">
              <w:rPr>
                <w:rFonts w:ascii="Times New Roman" w:eastAsia="Times New Roman" w:hAnsi="Times New Roman" w:cs="Times New Roman"/>
                <w:sz w:val="24"/>
                <w:szCs w:val="24"/>
                <w:lang w:eastAsia="lv-LV"/>
              </w:rPr>
              <w:t>jēgpilni integrē</w:t>
            </w:r>
            <w:r w:rsidR="00F2262D">
              <w:rPr>
                <w:rFonts w:ascii="Times New Roman" w:eastAsia="Times New Roman" w:hAnsi="Times New Roman" w:cs="Times New Roman"/>
                <w:sz w:val="24"/>
                <w:szCs w:val="24"/>
                <w:lang w:eastAsia="lv-LV"/>
              </w:rPr>
              <w:t>jot</w:t>
            </w:r>
            <w:r w:rsidR="00F2262D" w:rsidRPr="00F2262D">
              <w:rPr>
                <w:rFonts w:ascii="Times New Roman" w:eastAsia="Times New Roman" w:hAnsi="Times New Roman" w:cs="Times New Roman"/>
                <w:sz w:val="24"/>
                <w:szCs w:val="24"/>
                <w:lang w:eastAsia="lv-LV"/>
              </w:rPr>
              <w:t xml:space="preserve"> tehnoloģijas mācību procesā, veicinot mūsdienīgu, efektīvu un izglītojamo vajadzībām atbilstošu mācīšanos.</w:t>
            </w:r>
          </w:p>
        </w:tc>
        <w:tc>
          <w:tcPr>
            <w:tcW w:w="3702" w:type="dxa"/>
          </w:tcPr>
          <w:p w14:paraId="655C8C08" w14:textId="2CB62F32" w:rsidR="0006217E"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 xml:space="preserve">100% pedagogu mērķtiecīgi izmanto digitālos risinājumus mācību un audzināšanas procesā. </w:t>
            </w:r>
          </w:p>
        </w:tc>
        <w:tc>
          <w:tcPr>
            <w:tcW w:w="1363" w:type="dxa"/>
            <w:shd w:val="clear" w:color="auto" w:fill="D9D9D9" w:themeFill="background1" w:themeFillShade="D9"/>
          </w:tcPr>
          <w:p w14:paraId="2A74FA94"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4BDDA4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26BBFD1"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1866AA91" w14:textId="77777777" w:rsidTr="00BF0297">
        <w:trPr>
          <w:trHeight w:val="216"/>
        </w:trPr>
        <w:tc>
          <w:tcPr>
            <w:tcW w:w="2677" w:type="dxa"/>
            <w:vMerge/>
          </w:tcPr>
          <w:p w14:paraId="7997C1EF"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ign w:val="center"/>
          </w:tcPr>
          <w:p w14:paraId="4DF7DCA5" w14:textId="77777777" w:rsidR="0006217E" w:rsidRPr="0006217E" w:rsidRDefault="0006217E" w:rsidP="0006217E">
            <w:pPr>
              <w:rPr>
                <w:rFonts w:ascii="Times New Roman" w:eastAsia="Times New Roman" w:hAnsi="Times New Roman" w:cs="Times New Roman"/>
                <w:color w:val="385623" w:themeColor="accent6" w:themeShade="80"/>
                <w:sz w:val="24"/>
                <w:szCs w:val="24"/>
                <w:lang w:eastAsia="lv-LV"/>
              </w:rPr>
            </w:pPr>
          </w:p>
        </w:tc>
        <w:tc>
          <w:tcPr>
            <w:tcW w:w="3702" w:type="dxa"/>
          </w:tcPr>
          <w:p w14:paraId="38D8724B" w14:textId="22901703" w:rsidR="0006217E"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100% pedagogu regulāri papildina savas digitālās prasmes, atbilstoši mācību procesa nodrošināšanai un IT progresam.</w:t>
            </w:r>
          </w:p>
        </w:tc>
        <w:tc>
          <w:tcPr>
            <w:tcW w:w="1363" w:type="dxa"/>
            <w:shd w:val="clear" w:color="auto" w:fill="D9D9D9" w:themeFill="background1" w:themeFillShade="D9"/>
          </w:tcPr>
          <w:p w14:paraId="62A5849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2DD149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66B9601" w14:textId="77777777" w:rsidR="0006217E" w:rsidRDefault="0006217E" w:rsidP="0006217E">
            <w:pPr>
              <w:jc w:val="center"/>
              <w:rPr>
                <w:rFonts w:ascii="Times New Roman" w:eastAsia="Times New Roman" w:hAnsi="Times New Roman" w:cs="Times New Roman"/>
                <w:sz w:val="24"/>
                <w:szCs w:val="24"/>
                <w:lang w:eastAsia="lv-LV"/>
              </w:rPr>
            </w:pPr>
          </w:p>
        </w:tc>
      </w:tr>
      <w:tr w:rsidR="00080E12" w14:paraId="7535C140" w14:textId="77777777" w:rsidTr="00080E12">
        <w:trPr>
          <w:trHeight w:val="696"/>
        </w:trPr>
        <w:tc>
          <w:tcPr>
            <w:tcW w:w="2677" w:type="dxa"/>
            <w:vMerge w:val="restart"/>
          </w:tcPr>
          <w:p w14:paraId="36FC38FC" w14:textId="5038606A" w:rsidR="00080E12" w:rsidRPr="00395145" w:rsidRDefault="00080E12" w:rsidP="0006217E">
            <w:pPr>
              <w:rPr>
                <w:rFonts w:ascii="Times New Roman" w:eastAsia="Times New Roman" w:hAnsi="Times New Roman" w:cs="Times New Roman"/>
                <w:color w:val="0070C0"/>
                <w:sz w:val="24"/>
                <w:szCs w:val="24"/>
                <w:lang w:eastAsia="lv-LV"/>
              </w:rPr>
            </w:pPr>
            <w:r w:rsidRPr="00457CB7">
              <w:rPr>
                <w:rFonts w:ascii="Times New Roman" w:eastAsia="Times New Roman" w:hAnsi="Times New Roman" w:cs="Times New Roman"/>
                <w:sz w:val="24"/>
                <w:szCs w:val="24"/>
                <w:lang w:eastAsia="lv-LV"/>
              </w:rPr>
              <w:t xml:space="preserve">Izglītības iestādes un vecāku sadarbība izglītojamo mācību sasniegumu uzlabošanai, nodrošinot regulāru informācijas apmaiņu, </w:t>
            </w:r>
            <w:r w:rsidRPr="00457CB7">
              <w:rPr>
                <w:rFonts w:ascii="Times New Roman" w:eastAsia="Times New Roman" w:hAnsi="Times New Roman" w:cs="Times New Roman"/>
                <w:sz w:val="24"/>
                <w:szCs w:val="24"/>
                <w:lang w:eastAsia="lv-LV"/>
              </w:rPr>
              <w:lastRenderedPageBreak/>
              <w:t>vecāku iesaisti mācību procesā un kopīgu atbildību par mācību sasniegumu progresu.</w:t>
            </w:r>
          </w:p>
        </w:tc>
        <w:tc>
          <w:tcPr>
            <w:tcW w:w="3544" w:type="dxa"/>
            <w:vMerge w:val="restart"/>
            <w:vAlign w:val="center"/>
          </w:tcPr>
          <w:p w14:paraId="0522F684" w14:textId="6BEA822F" w:rsidR="00882FB0" w:rsidRPr="00EC6658" w:rsidRDefault="00080E12" w:rsidP="00882FB0">
            <w:pPr>
              <w:rPr>
                <w:rFonts w:ascii="Times New Roman" w:eastAsia="Times New Roman" w:hAnsi="Times New Roman" w:cs="Times New Roman"/>
                <w:color w:val="0070C0"/>
                <w:sz w:val="24"/>
                <w:szCs w:val="24"/>
                <w:lang w:eastAsia="lv-LV"/>
              </w:rPr>
            </w:pPr>
            <w:r w:rsidRPr="00457CB7">
              <w:rPr>
                <w:rFonts w:ascii="Times New Roman" w:eastAsia="Times New Roman" w:hAnsi="Times New Roman" w:cs="Times New Roman"/>
                <w:sz w:val="24"/>
                <w:szCs w:val="24"/>
                <w:lang w:eastAsia="lv-LV"/>
              </w:rPr>
              <w:lastRenderedPageBreak/>
              <w:t>Nodrošināta sistemātiska un mērķtiecīga komunikācija starp izglītības iestādi un vecākiem par mācību progresu un sasniedzamajiem rezultātiem</w:t>
            </w:r>
            <w:r>
              <w:rPr>
                <w:rFonts w:ascii="Times New Roman" w:eastAsia="Times New Roman" w:hAnsi="Times New Roman" w:cs="Times New Roman"/>
                <w:sz w:val="24"/>
                <w:szCs w:val="24"/>
                <w:lang w:eastAsia="lv-LV"/>
              </w:rPr>
              <w:t xml:space="preserve"> un atbalsta pasākumu plānošanā</w:t>
            </w:r>
            <w:r w:rsidR="00882FB0">
              <w:rPr>
                <w:rFonts w:ascii="Times New Roman" w:eastAsia="Times New Roman" w:hAnsi="Times New Roman" w:cs="Times New Roman"/>
                <w:sz w:val="24"/>
                <w:szCs w:val="24"/>
                <w:lang w:eastAsia="lv-LV"/>
              </w:rPr>
              <w:t xml:space="preserve">, </w:t>
            </w:r>
            <w:r w:rsidR="00882FB0" w:rsidRPr="00882FB0">
              <w:rPr>
                <w:rFonts w:ascii="Times New Roman" w:eastAsia="Times New Roman" w:hAnsi="Times New Roman" w:cs="Times New Roman"/>
                <w:sz w:val="24"/>
                <w:szCs w:val="24"/>
                <w:lang w:eastAsia="lv-LV"/>
              </w:rPr>
              <w:lastRenderedPageBreak/>
              <w:t>veicinot vienotu izpratni un līdzatbildību izglītojamā izaugsmē.</w:t>
            </w:r>
          </w:p>
        </w:tc>
        <w:tc>
          <w:tcPr>
            <w:tcW w:w="3702" w:type="dxa"/>
          </w:tcPr>
          <w:p w14:paraId="2957C6B3" w14:textId="2C557731" w:rsidR="00080E12" w:rsidRPr="0006217E" w:rsidRDefault="00080E12" w:rsidP="0006217E">
            <w:pPr>
              <w:rPr>
                <w:rFonts w:ascii="Times New Roman" w:eastAsia="Times New Roman" w:hAnsi="Times New Roman" w:cs="Times New Roman"/>
                <w:color w:val="385623" w:themeColor="accent6" w:themeShade="80"/>
                <w:sz w:val="24"/>
                <w:szCs w:val="24"/>
                <w:lang w:eastAsia="lv-LV"/>
              </w:rPr>
            </w:pPr>
            <w:r w:rsidRPr="00080E12">
              <w:rPr>
                <w:rFonts w:ascii="Times New Roman" w:eastAsia="Times New Roman" w:hAnsi="Times New Roman" w:cs="Times New Roman"/>
                <w:sz w:val="24"/>
                <w:szCs w:val="24"/>
                <w:lang w:eastAsia="lv-LV"/>
              </w:rPr>
              <w:lastRenderedPageBreak/>
              <w:t>Tiek veiktas trīspusējās sarunas vismaz vienu reizi mācību gadā par izglītojamā progresu mācībās (audzinātājs, vecāks, bērns)</w:t>
            </w:r>
            <w:r w:rsidR="00CA008A">
              <w:rPr>
                <w:rFonts w:ascii="Times New Roman" w:eastAsia="Times New Roman" w:hAnsi="Times New Roman" w:cs="Times New Roman"/>
                <w:sz w:val="24"/>
                <w:szCs w:val="24"/>
                <w:lang w:eastAsia="lv-LV"/>
              </w:rPr>
              <w:t>.</w:t>
            </w:r>
          </w:p>
        </w:tc>
        <w:tc>
          <w:tcPr>
            <w:tcW w:w="1363" w:type="dxa"/>
            <w:shd w:val="clear" w:color="auto" w:fill="D9D9D9" w:themeFill="background1" w:themeFillShade="D9"/>
          </w:tcPr>
          <w:p w14:paraId="276E82F7"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5A31193"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BE6180E" w14:textId="77777777" w:rsidR="00080E12" w:rsidRDefault="00080E12" w:rsidP="0006217E">
            <w:pPr>
              <w:jc w:val="center"/>
              <w:rPr>
                <w:rFonts w:ascii="Times New Roman" w:eastAsia="Times New Roman" w:hAnsi="Times New Roman" w:cs="Times New Roman"/>
                <w:sz w:val="24"/>
                <w:szCs w:val="24"/>
                <w:lang w:eastAsia="lv-LV"/>
              </w:rPr>
            </w:pPr>
          </w:p>
        </w:tc>
      </w:tr>
      <w:tr w:rsidR="00080E12" w14:paraId="0BA55742" w14:textId="77777777" w:rsidTr="00080E12">
        <w:trPr>
          <w:trHeight w:val="216"/>
        </w:trPr>
        <w:tc>
          <w:tcPr>
            <w:tcW w:w="2677" w:type="dxa"/>
            <w:vMerge/>
          </w:tcPr>
          <w:p w14:paraId="56DFC940" w14:textId="77777777" w:rsidR="00080E12" w:rsidRPr="00EC6658" w:rsidRDefault="00080E12" w:rsidP="0006217E">
            <w:pPr>
              <w:rPr>
                <w:rFonts w:ascii="Times New Roman" w:eastAsia="Times New Roman" w:hAnsi="Times New Roman" w:cs="Times New Roman"/>
                <w:color w:val="0070C0"/>
                <w:sz w:val="24"/>
                <w:szCs w:val="24"/>
                <w:lang w:eastAsia="lv-LV"/>
              </w:rPr>
            </w:pPr>
          </w:p>
        </w:tc>
        <w:tc>
          <w:tcPr>
            <w:tcW w:w="3544" w:type="dxa"/>
            <w:vMerge/>
            <w:vAlign w:val="center"/>
          </w:tcPr>
          <w:p w14:paraId="62388958" w14:textId="77777777" w:rsidR="00080E12" w:rsidRPr="00EC6658" w:rsidRDefault="00080E12" w:rsidP="0006217E">
            <w:pPr>
              <w:rPr>
                <w:rFonts w:ascii="Times New Roman" w:eastAsia="Times New Roman" w:hAnsi="Times New Roman" w:cs="Times New Roman"/>
                <w:color w:val="0070C0"/>
                <w:sz w:val="24"/>
                <w:szCs w:val="24"/>
                <w:lang w:eastAsia="lv-LV"/>
              </w:rPr>
            </w:pPr>
          </w:p>
        </w:tc>
        <w:tc>
          <w:tcPr>
            <w:tcW w:w="3702" w:type="dxa"/>
          </w:tcPr>
          <w:p w14:paraId="2DF9E0CB" w14:textId="003EAF07" w:rsidR="00080E12" w:rsidRPr="00FA4B3E" w:rsidRDefault="00080E12" w:rsidP="0006217E">
            <w:pPr>
              <w:rPr>
                <w:rFonts w:ascii="Times New Roman" w:eastAsia="Times New Roman" w:hAnsi="Times New Roman" w:cs="Times New Roman"/>
                <w:color w:val="0070C0"/>
                <w:sz w:val="24"/>
                <w:szCs w:val="24"/>
                <w:lang w:eastAsia="lv-LV"/>
              </w:rPr>
            </w:pPr>
            <w:r w:rsidRPr="00080E12">
              <w:rPr>
                <w:rFonts w:ascii="Times New Roman" w:eastAsia="Times New Roman" w:hAnsi="Times New Roman" w:cs="Times New Roman"/>
                <w:sz w:val="24"/>
                <w:szCs w:val="24"/>
                <w:lang w:eastAsia="lv-LV"/>
              </w:rPr>
              <w:t xml:space="preserve">100% izglītojamo (ar atbalsta pasākumiem) vecākiem vismaz </w:t>
            </w:r>
            <w:r w:rsidRPr="00080E12">
              <w:rPr>
                <w:rFonts w:ascii="Times New Roman" w:eastAsia="Times New Roman" w:hAnsi="Times New Roman" w:cs="Times New Roman"/>
                <w:sz w:val="24"/>
                <w:szCs w:val="24"/>
                <w:lang w:eastAsia="lv-LV"/>
              </w:rPr>
              <w:lastRenderedPageBreak/>
              <w:t>divas reizes mācību gadā tiek noorganizētas tikšanās skolā ar skolas atbalsta personālu (logopēds, psihologs, speciālais pedagogs, sociālais pedagogs).</w:t>
            </w:r>
          </w:p>
        </w:tc>
        <w:tc>
          <w:tcPr>
            <w:tcW w:w="1363" w:type="dxa"/>
            <w:shd w:val="clear" w:color="auto" w:fill="D9D9D9" w:themeFill="background1" w:themeFillShade="D9"/>
          </w:tcPr>
          <w:p w14:paraId="66318DD5"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61B062A"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5C82E4F" w14:textId="77777777" w:rsidR="00080E12" w:rsidRDefault="00080E12" w:rsidP="0006217E">
            <w:pPr>
              <w:jc w:val="center"/>
              <w:rPr>
                <w:rFonts w:ascii="Times New Roman" w:eastAsia="Times New Roman" w:hAnsi="Times New Roman" w:cs="Times New Roman"/>
                <w:sz w:val="24"/>
                <w:szCs w:val="24"/>
                <w:lang w:eastAsia="lv-LV"/>
              </w:rPr>
            </w:pPr>
          </w:p>
        </w:tc>
      </w:tr>
      <w:tr w:rsidR="00EC6658" w14:paraId="56D81944" w14:textId="77777777" w:rsidTr="00A935F7">
        <w:trPr>
          <w:trHeight w:val="1116"/>
        </w:trPr>
        <w:tc>
          <w:tcPr>
            <w:tcW w:w="2677" w:type="dxa"/>
            <w:vMerge/>
          </w:tcPr>
          <w:p w14:paraId="3C7362C0" w14:textId="77777777" w:rsidR="00EC6658" w:rsidRPr="00EC6658" w:rsidRDefault="00EC6658" w:rsidP="0006217E">
            <w:pPr>
              <w:rPr>
                <w:rFonts w:ascii="Times New Roman" w:eastAsia="Times New Roman" w:hAnsi="Times New Roman" w:cs="Times New Roman"/>
                <w:color w:val="0070C0"/>
                <w:sz w:val="24"/>
                <w:szCs w:val="24"/>
                <w:lang w:eastAsia="lv-LV"/>
              </w:rPr>
            </w:pPr>
          </w:p>
        </w:tc>
        <w:tc>
          <w:tcPr>
            <w:tcW w:w="3544" w:type="dxa"/>
            <w:vAlign w:val="center"/>
          </w:tcPr>
          <w:p w14:paraId="31A04055" w14:textId="0F39611C" w:rsidR="0070720C" w:rsidRPr="00EC6658" w:rsidRDefault="00EC6658" w:rsidP="0070720C">
            <w:pPr>
              <w:rPr>
                <w:rFonts w:ascii="Times New Roman" w:eastAsia="Times New Roman" w:hAnsi="Times New Roman" w:cs="Times New Roman"/>
                <w:color w:val="0070C0"/>
                <w:sz w:val="24"/>
                <w:szCs w:val="24"/>
                <w:lang w:eastAsia="lv-LV"/>
              </w:rPr>
            </w:pPr>
            <w:r w:rsidRPr="00A935F7">
              <w:rPr>
                <w:rFonts w:ascii="Times New Roman" w:eastAsia="Times New Roman" w:hAnsi="Times New Roman" w:cs="Times New Roman"/>
                <w:sz w:val="24"/>
                <w:szCs w:val="24"/>
                <w:lang w:eastAsia="lv-LV"/>
              </w:rPr>
              <w:t xml:space="preserve"> </w:t>
            </w:r>
            <w:r w:rsidR="0070720C" w:rsidRPr="0070720C">
              <w:rPr>
                <w:rFonts w:ascii="Times New Roman" w:eastAsia="Times New Roman" w:hAnsi="Times New Roman" w:cs="Times New Roman"/>
                <w:sz w:val="24"/>
                <w:szCs w:val="24"/>
                <w:lang w:eastAsia="lv-LV"/>
              </w:rPr>
              <w:t>Veicināta izpratne vecākiem par efektīviem bērna mācīšanās atbalsta veidiem mājās, veicinot saskaņotu ģimenes un izglītības iestāde</w:t>
            </w:r>
            <w:r w:rsidR="0070720C">
              <w:rPr>
                <w:rFonts w:ascii="Times New Roman" w:eastAsia="Times New Roman" w:hAnsi="Times New Roman" w:cs="Times New Roman"/>
                <w:sz w:val="24"/>
                <w:szCs w:val="24"/>
                <w:lang w:eastAsia="lv-LV"/>
              </w:rPr>
              <w:t>s iesaisti izglītojamā izaugsmē</w:t>
            </w:r>
            <w:r w:rsidR="0070720C" w:rsidRPr="00A935F7">
              <w:rPr>
                <w:rFonts w:ascii="Times New Roman" w:eastAsia="Times New Roman" w:hAnsi="Times New Roman" w:cs="Times New Roman"/>
                <w:sz w:val="24"/>
                <w:szCs w:val="24"/>
                <w:lang w:eastAsia="lv-LV"/>
              </w:rPr>
              <w:t xml:space="preserve"> (tikšanās ar atbalsta personālu vecāku sapulcēs, vecāku dienas)</w:t>
            </w:r>
            <w:r w:rsidR="0070720C">
              <w:rPr>
                <w:rFonts w:ascii="Times New Roman" w:eastAsia="Times New Roman" w:hAnsi="Times New Roman" w:cs="Times New Roman"/>
                <w:sz w:val="24"/>
                <w:szCs w:val="24"/>
                <w:lang w:eastAsia="lv-LV"/>
              </w:rPr>
              <w:t>.</w:t>
            </w:r>
          </w:p>
        </w:tc>
        <w:tc>
          <w:tcPr>
            <w:tcW w:w="3702" w:type="dxa"/>
          </w:tcPr>
          <w:p w14:paraId="6BD0DBE3" w14:textId="70DFE2C1" w:rsidR="00EC6658" w:rsidRPr="00A935F7" w:rsidRDefault="00EC6658" w:rsidP="0006217E">
            <w:pPr>
              <w:rPr>
                <w:rFonts w:ascii="Times New Roman" w:eastAsia="Times New Roman" w:hAnsi="Times New Roman" w:cs="Times New Roman"/>
                <w:sz w:val="24"/>
                <w:szCs w:val="24"/>
                <w:lang w:eastAsia="lv-LV"/>
              </w:rPr>
            </w:pPr>
            <w:r w:rsidRPr="00A935F7">
              <w:rPr>
                <w:rFonts w:ascii="Times New Roman" w:eastAsia="Times New Roman" w:hAnsi="Times New Roman" w:cs="Times New Roman"/>
                <w:sz w:val="24"/>
                <w:szCs w:val="24"/>
                <w:lang w:eastAsia="lv-LV"/>
              </w:rPr>
              <w:t>80% vecāku apmeklē izglītojošus pasākumus skolā.</w:t>
            </w:r>
          </w:p>
        </w:tc>
        <w:tc>
          <w:tcPr>
            <w:tcW w:w="1363" w:type="dxa"/>
            <w:shd w:val="clear" w:color="auto" w:fill="D9D9D9" w:themeFill="background1" w:themeFillShade="D9"/>
          </w:tcPr>
          <w:p w14:paraId="46907998" w14:textId="77777777" w:rsidR="00EC6658" w:rsidRDefault="00EC6658"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F9585E0" w14:textId="77777777" w:rsidR="00EC6658" w:rsidRDefault="00EC6658"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63DAB0F" w14:textId="77777777" w:rsidR="00EC6658" w:rsidRDefault="00EC6658" w:rsidP="0006217E">
            <w:pPr>
              <w:jc w:val="center"/>
              <w:rPr>
                <w:rFonts w:ascii="Times New Roman" w:eastAsia="Times New Roman" w:hAnsi="Times New Roman" w:cs="Times New Roman"/>
                <w:sz w:val="24"/>
                <w:szCs w:val="24"/>
                <w:lang w:eastAsia="lv-LV"/>
              </w:rPr>
            </w:pPr>
          </w:p>
        </w:tc>
      </w:tr>
      <w:tr w:rsidR="0006217E" w14:paraId="3A791E8E" w14:textId="77777777" w:rsidTr="00205F5C">
        <w:tc>
          <w:tcPr>
            <w:tcW w:w="2677" w:type="dxa"/>
            <w:vMerge w:val="restart"/>
          </w:tcPr>
          <w:p w14:paraId="24E21E78" w14:textId="4AF99642"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Attīstīt vienotu pieeju mācību sasniegumu vērtēšanai un atgriezeniskās saites sniegšanai.</w:t>
            </w:r>
          </w:p>
        </w:tc>
        <w:tc>
          <w:tcPr>
            <w:tcW w:w="3544" w:type="dxa"/>
            <w:vMerge w:val="restart"/>
          </w:tcPr>
          <w:p w14:paraId="608F7121" w14:textId="3E5E84ED"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iestādē ir  vienota pieeja mācību sasniegumu vērtēšanai un at</w:t>
            </w:r>
            <w:r w:rsidR="008A4AEF">
              <w:rPr>
                <w:rFonts w:ascii="Times New Roman" w:eastAsia="Times New Roman" w:hAnsi="Times New Roman" w:cs="Times New Roman"/>
                <w:sz w:val="24"/>
                <w:szCs w:val="24"/>
                <w:lang w:eastAsia="lv-LV"/>
              </w:rPr>
              <w:t xml:space="preserve">griezeniskās saites sniegšanai, </w:t>
            </w:r>
            <w:r w:rsidR="008A4AEF" w:rsidRPr="008A4AEF">
              <w:rPr>
                <w:rFonts w:ascii="Times New Roman" w:eastAsia="Times New Roman" w:hAnsi="Times New Roman" w:cs="Times New Roman"/>
                <w:sz w:val="24"/>
                <w:szCs w:val="24"/>
                <w:lang w:eastAsia="lv-LV"/>
              </w:rPr>
              <w:t>nodrošinot izglītojamajiem skaidru izpratni par sasniegto un turpmākajiem soļiem izaugsmei.</w:t>
            </w:r>
          </w:p>
        </w:tc>
        <w:tc>
          <w:tcPr>
            <w:tcW w:w="3702" w:type="dxa"/>
          </w:tcPr>
          <w:p w14:paraId="1BED212F" w14:textId="2CD5592B" w:rsidR="0006217E" w:rsidRDefault="0006217E" w:rsidP="0006217E">
            <w:pPr>
              <w:rPr>
                <w:rFonts w:ascii="Times New Roman" w:eastAsia="Times New Roman" w:hAnsi="Times New Roman" w:cs="Times New Roman"/>
                <w:sz w:val="24"/>
                <w:szCs w:val="24"/>
                <w:lang w:eastAsia="lv-LV"/>
              </w:rPr>
            </w:pPr>
            <w:r w:rsidRPr="004B7EC3">
              <w:rPr>
                <w:rFonts w:ascii="Times New Roman" w:eastAsia="Times New Roman" w:hAnsi="Times New Roman" w:cs="Times New Roman"/>
                <w:sz w:val="24"/>
                <w:szCs w:val="24"/>
                <w:lang w:eastAsia="lv-LV"/>
              </w:rPr>
              <w:t xml:space="preserve">100% </w:t>
            </w:r>
            <w:r w:rsidR="00396A23">
              <w:rPr>
                <w:rFonts w:ascii="Times New Roman" w:eastAsia="Times New Roman" w:hAnsi="Times New Roman" w:cs="Times New Roman"/>
                <w:sz w:val="24"/>
                <w:szCs w:val="24"/>
                <w:lang w:eastAsia="lv-LV"/>
              </w:rPr>
              <w:t>pedagogu</w:t>
            </w:r>
            <w:r w:rsidRPr="004B7EC3">
              <w:rPr>
                <w:rFonts w:ascii="Times New Roman" w:eastAsia="Times New Roman" w:hAnsi="Times New Roman" w:cs="Times New Roman"/>
                <w:sz w:val="24"/>
                <w:szCs w:val="24"/>
                <w:lang w:eastAsia="lv-LV"/>
              </w:rPr>
              <w:t xml:space="preserve"> ievēro skolas vērtēšanas kārtību</w:t>
            </w:r>
            <w:r w:rsidR="00CA008A">
              <w:rPr>
                <w:rFonts w:ascii="Times New Roman" w:eastAsia="Times New Roman" w:hAnsi="Times New Roman" w:cs="Times New Roman"/>
                <w:sz w:val="24"/>
                <w:szCs w:val="24"/>
                <w:lang w:eastAsia="lv-LV"/>
              </w:rPr>
              <w:t>.</w:t>
            </w:r>
          </w:p>
          <w:p w14:paraId="79F3DF1E" w14:textId="37FDBA9E" w:rsidR="0006217E" w:rsidRDefault="0006217E" w:rsidP="0006217E">
            <w:pP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BC383D4"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6A50E4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5222883"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3D60E84F" w14:textId="77777777" w:rsidTr="00205F5C">
        <w:tc>
          <w:tcPr>
            <w:tcW w:w="2677" w:type="dxa"/>
            <w:vMerge/>
          </w:tcPr>
          <w:p w14:paraId="5117D3D4" w14:textId="77777777" w:rsidR="0006217E" w:rsidRDefault="0006217E" w:rsidP="0006217E">
            <w:pPr>
              <w:rPr>
                <w:rFonts w:ascii="Times New Roman" w:eastAsia="Times New Roman" w:hAnsi="Times New Roman" w:cs="Times New Roman"/>
                <w:sz w:val="24"/>
                <w:szCs w:val="24"/>
                <w:lang w:eastAsia="lv-LV"/>
              </w:rPr>
            </w:pPr>
          </w:p>
        </w:tc>
        <w:tc>
          <w:tcPr>
            <w:tcW w:w="3544" w:type="dxa"/>
            <w:vMerge/>
          </w:tcPr>
          <w:p w14:paraId="1A265CA3" w14:textId="77777777" w:rsidR="0006217E" w:rsidRDefault="0006217E" w:rsidP="0006217E">
            <w:pPr>
              <w:rPr>
                <w:rFonts w:ascii="Times New Roman" w:eastAsia="Times New Roman" w:hAnsi="Times New Roman" w:cs="Times New Roman"/>
                <w:sz w:val="24"/>
                <w:szCs w:val="24"/>
                <w:lang w:eastAsia="lv-LV"/>
              </w:rPr>
            </w:pPr>
          </w:p>
        </w:tc>
        <w:tc>
          <w:tcPr>
            <w:tcW w:w="3702" w:type="dxa"/>
          </w:tcPr>
          <w:p w14:paraId="4CBC8CEA" w14:textId="64DF4C82" w:rsidR="0006217E" w:rsidRPr="004B7EC3" w:rsidRDefault="0006217E" w:rsidP="0006217E">
            <w:pPr>
              <w:rPr>
                <w:rFonts w:ascii="Times New Roman" w:eastAsia="Times New Roman" w:hAnsi="Times New Roman" w:cs="Times New Roman"/>
                <w:sz w:val="24"/>
                <w:szCs w:val="24"/>
                <w:lang w:eastAsia="lv-LV"/>
              </w:rPr>
            </w:pPr>
            <w:r w:rsidRPr="004B7EC3">
              <w:rPr>
                <w:rFonts w:ascii="Times New Roman" w:eastAsia="Times New Roman" w:hAnsi="Times New Roman" w:cs="Times New Roman"/>
                <w:sz w:val="24"/>
                <w:szCs w:val="24"/>
                <w:lang w:eastAsia="lv-LV"/>
              </w:rPr>
              <w:t xml:space="preserve">100% </w:t>
            </w:r>
            <w:r w:rsidR="00396A23">
              <w:rPr>
                <w:rFonts w:ascii="Times New Roman" w:eastAsia="Times New Roman" w:hAnsi="Times New Roman" w:cs="Times New Roman"/>
                <w:sz w:val="24"/>
                <w:szCs w:val="24"/>
                <w:lang w:eastAsia="lv-LV"/>
              </w:rPr>
              <w:t>izglītojamo</w:t>
            </w:r>
            <w:r w:rsidRPr="004B7EC3">
              <w:rPr>
                <w:rFonts w:ascii="Times New Roman" w:eastAsia="Times New Roman" w:hAnsi="Times New Roman" w:cs="Times New Roman"/>
                <w:sz w:val="24"/>
                <w:szCs w:val="24"/>
                <w:lang w:eastAsia="lv-LV"/>
              </w:rPr>
              <w:t xml:space="preserve"> izprot skolas vērtēšanas kārtību.</w:t>
            </w:r>
          </w:p>
        </w:tc>
        <w:tc>
          <w:tcPr>
            <w:tcW w:w="1363" w:type="dxa"/>
            <w:shd w:val="clear" w:color="auto" w:fill="D9D9D9" w:themeFill="background1" w:themeFillShade="D9"/>
          </w:tcPr>
          <w:p w14:paraId="7876D395"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19FEE86"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F8E33AA"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771EDCE1" w14:textId="77777777" w:rsidTr="00205F5C">
        <w:tc>
          <w:tcPr>
            <w:tcW w:w="2677" w:type="dxa"/>
            <w:vMerge/>
          </w:tcPr>
          <w:p w14:paraId="181960E1" w14:textId="77777777" w:rsidR="0006217E" w:rsidRDefault="0006217E" w:rsidP="0006217E">
            <w:pPr>
              <w:rPr>
                <w:rFonts w:ascii="Times New Roman" w:eastAsia="Times New Roman" w:hAnsi="Times New Roman" w:cs="Times New Roman"/>
                <w:sz w:val="24"/>
                <w:szCs w:val="24"/>
                <w:lang w:eastAsia="lv-LV"/>
              </w:rPr>
            </w:pPr>
          </w:p>
        </w:tc>
        <w:tc>
          <w:tcPr>
            <w:tcW w:w="3544" w:type="dxa"/>
            <w:vMerge/>
          </w:tcPr>
          <w:p w14:paraId="20A66823" w14:textId="77777777" w:rsidR="0006217E" w:rsidRDefault="0006217E" w:rsidP="0006217E">
            <w:pPr>
              <w:rPr>
                <w:rFonts w:ascii="Times New Roman" w:eastAsia="Times New Roman" w:hAnsi="Times New Roman" w:cs="Times New Roman"/>
                <w:sz w:val="24"/>
                <w:szCs w:val="24"/>
                <w:lang w:eastAsia="lv-LV"/>
              </w:rPr>
            </w:pPr>
          </w:p>
        </w:tc>
        <w:tc>
          <w:tcPr>
            <w:tcW w:w="3702" w:type="dxa"/>
          </w:tcPr>
          <w:p w14:paraId="2AF5DCBC" w14:textId="47826B07" w:rsidR="0006217E" w:rsidRPr="004B7EC3" w:rsidRDefault="0006217E" w:rsidP="0006217E">
            <w:pPr>
              <w:rPr>
                <w:rFonts w:ascii="Times New Roman" w:eastAsia="Times New Roman" w:hAnsi="Times New Roman" w:cs="Times New Roman"/>
                <w:sz w:val="24"/>
                <w:szCs w:val="24"/>
                <w:lang w:eastAsia="lv-LV"/>
              </w:rPr>
            </w:pPr>
            <w:r w:rsidRPr="00E96B64">
              <w:rPr>
                <w:rFonts w:ascii="Times New Roman" w:eastAsia="Times New Roman" w:hAnsi="Times New Roman" w:cs="Times New Roman"/>
                <w:sz w:val="24"/>
                <w:szCs w:val="24"/>
                <w:lang w:eastAsia="lv-LV"/>
              </w:rPr>
              <w:t>100% vecāku izprot skolas vērtēšanas kārtību.</w:t>
            </w:r>
          </w:p>
        </w:tc>
        <w:tc>
          <w:tcPr>
            <w:tcW w:w="1363" w:type="dxa"/>
            <w:shd w:val="clear" w:color="auto" w:fill="D9D9D9" w:themeFill="background1" w:themeFillShade="D9"/>
          </w:tcPr>
          <w:p w14:paraId="3521DFD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F9599F1"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93F9408"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345FD601" w14:textId="77777777" w:rsidTr="00205F5C">
        <w:tc>
          <w:tcPr>
            <w:tcW w:w="2677" w:type="dxa"/>
          </w:tcPr>
          <w:p w14:paraId="03C8AE81" w14:textId="5356BDBD"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Kvalitatīvs atbalsts izglītojamajiem ar dažādām vajadzībām</w:t>
            </w:r>
          </w:p>
        </w:tc>
        <w:tc>
          <w:tcPr>
            <w:tcW w:w="3544" w:type="dxa"/>
          </w:tcPr>
          <w:p w14:paraId="44DB2C5B" w14:textId="1F08213A" w:rsidR="0006217E" w:rsidRDefault="0006217E" w:rsidP="008A4AE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Iestādē nodrošināt</w:t>
            </w:r>
            <w:r w:rsidR="008A4AEF">
              <w:rPr>
                <w:rFonts w:ascii="Times New Roman" w:eastAsia="Times New Roman" w:hAnsi="Times New Roman" w:cs="Times New Roman"/>
                <w:sz w:val="24"/>
                <w:szCs w:val="24"/>
                <w:lang w:eastAsia="lv-LV"/>
              </w:rPr>
              <w:t xml:space="preserve">s atbilstošs atbalsta personāls, </w:t>
            </w:r>
            <w:r w:rsidR="008A4AEF" w:rsidRPr="008A4AEF">
              <w:rPr>
                <w:rFonts w:ascii="Times New Roman" w:eastAsia="Times New Roman" w:hAnsi="Times New Roman" w:cs="Times New Roman"/>
                <w:sz w:val="24"/>
                <w:szCs w:val="24"/>
                <w:lang w:eastAsia="lv-LV"/>
              </w:rPr>
              <w:t>savlaicīgi identificē</w:t>
            </w:r>
            <w:r w:rsidR="008A4AEF">
              <w:rPr>
                <w:rFonts w:ascii="Times New Roman" w:eastAsia="Times New Roman" w:hAnsi="Times New Roman" w:cs="Times New Roman"/>
                <w:sz w:val="24"/>
                <w:szCs w:val="24"/>
                <w:lang w:eastAsia="lv-LV"/>
              </w:rPr>
              <w:t>jo</w:t>
            </w:r>
            <w:r w:rsidR="008A4AEF" w:rsidRPr="008A4AEF">
              <w:rPr>
                <w:rFonts w:ascii="Times New Roman" w:eastAsia="Times New Roman" w:hAnsi="Times New Roman" w:cs="Times New Roman"/>
                <w:sz w:val="24"/>
                <w:szCs w:val="24"/>
                <w:lang w:eastAsia="lv-LV"/>
              </w:rPr>
              <w:t>t v</w:t>
            </w:r>
            <w:r w:rsidR="008A4AEF">
              <w:rPr>
                <w:rFonts w:ascii="Times New Roman" w:eastAsia="Times New Roman" w:hAnsi="Times New Roman" w:cs="Times New Roman"/>
                <w:sz w:val="24"/>
                <w:szCs w:val="24"/>
                <w:lang w:eastAsia="lv-LV"/>
              </w:rPr>
              <w:t>ajadzības, mērķtiecīga atbalsta</w:t>
            </w:r>
            <w:r w:rsidR="008A4AEF" w:rsidRPr="008A4AEF">
              <w:rPr>
                <w:rFonts w:ascii="Times New Roman" w:eastAsia="Times New Roman" w:hAnsi="Times New Roman" w:cs="Times New Roman"/>
                <w:sz w:val="24"/>
                <w:szCs w:val="24"/>
                <w:lang w:eastAsia="lv-LV"/>
              </w:rPr>
              <w:t xml:space="preserve"> </w:t>
            </w:r>
            <w:r w:rsidR="008A4AEF">
              <w:rPr>
                <w:rFonts w:ascii="Times New Roman" w:eastAsia="Times New Roman" w:hAnsi="Times New Roman" w:cs="Times New Roman"/>
                <w:sz w:val="24"/>
                <w:szCs w:val="24"/>
                <w:lang w:eastAsia="lv-LV"/>
              </w:rPr>
              <w:t xml:space="preserve">sniegšanai </w:t>
            </w:r>
            <w:r w:rsidR="008A4AEF" w:rsidRPr="008A4AEF">
              <w:rPr>
                <w:rFonts w:ascii="Times New Roman" w:eastAsia="Times New Roman" w:hAnsi="Times New Roman" w:cs="Times New Roman"/>
                <w:sz w:val="24"/>
                <w:szCs w:val="24"/>
                <w:lang w:eastAsia="lv-LV"/>
              </w:rPr>
              <w:t>izglītojamo mācīšanās un attīstības procesā.</w:t>
            </w:r>
          </w:p>
        </w:tc>
        <w:tc>
          <w:tcPr>
            <w:tcW w:w="3702" w:type="dxa"/>
          </w:tcPr>
          <w:p w14:paraId="4BB6C5C0" w14:textId="77777777"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izglītojamajiem ar speciālajām vajadzībām tiek nodrošināta individuālo plānu izstrāde un nepieciešamais atbalsts.</w:t>
            </w:r>
          </w:p>
          <w:p w14:paraId="27418051" w14:textId="7FE9E9AE" w:rsidR="002C3F1A" w:rsidRPr="00E96B64" w:rsidRDefault="002C3F1A" w:rsidP="0006217E">
            <w:pP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6E4746D"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5533AA2"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4FD4C2A" w14:textId="77777777" w:rsidR="0006217E" w:rsidRDefault="0006217E" w:rsidP="0006217E">
            <w:pPr>
              <w:jc w:val="center"/>
              <w:rPr>
                <w:rFonts w:ascii="Times New Roman" w:eastAsia="Times New Roman" w:hAnsi="Times New Roman" w:cs="Times New Roman"/>
                <w:sz w:val="24"/>
                <w:szCs w:val="24"/>
                <w:lang w:eastAsia="lv-LV"/>
              </w:rPr>
            </w:pPr>
          </w:p>
        </w:tc>
      </w:tr>
    </w:tbl>
    <w:p w14:paraId="5023D767" w14:textId="143C3E86" w:rsidR="004E0355" w:rsidRPr="004E0355" w:rsidRDefault="004E0355" w:rsidP="004E0355">
      <w:pPr>
        <w:spacing w:line="240" w:lineRule="auto"/>
        <w:ind w:left="720"/>
        <w:jc w:val="center"/>
        <w:rPr>
          <w:rFonts w:ascii="Times New Roman" w:eastAsia="Times New Roman" w:hAnsi="Times New Roman" w:cs="Times New Roman"/>
          <w:sz w:val="24"/>
          <w:szCs w:val="24"/>
          <w:lang w:eastAsia="lv-LV"/>
        </w:rPr>
      </w:pPr>
      <w:r w:rsidRPr="004E0355">
        <w:rPr>
          <w:rFonts w:ascii="Times New Roman" w:eastAsia="Times New Roman" w:hAnsi="Times New Roman" w:cs="Times New Roman"/>
          <w:b/>
          <w:bCs/>
          <w:color w:val="000000"/>
          <w:sz w:val="28"/>
          <w:szCs w:val="28"/>
          <w:lang w:eastAsia="lv-LV"/>
        </w:rPr>
        <w:t>Kvalitātes joma - IEKĻAUJOŠA VIDE</w:t>
      </w:r>
    </w:p>
    <w:tbl>
      <w:tblPr>
        <w:tblW w:w="13831" w:type="dxa"/>
        <w:tblCellMar>
          <w:top w:w="15" w:type="dxa"/>
          <w:left w:w="15" w:type="dxa"/>
          <w:bottom w:w="15" w:type="dxa"/>
          <w:right w:w="15" w:type="dxa"/>
        </w:tblCellMar>
        <w:tblLook w:val="04A0" w:firstRow="1" w:lastRow="0" w:firstColumn="1" w:lastColumn="0" w:noHBand="0" w:noVBand="1"/>
      </w:tblPr>
      <w:tblGrid>
        <w:gridCol w:w="2684"/>
        <w:gridCol w:w="3402"/>
        <w:gridCol w:w="3827"/>
        <w:gridCol w:w="1361"/>
        <w:gridCol w:w="1347"/>
        <w:gridCol w:w="1210"/>
      </w:tblGrid>
      <w:tr w:rsidR="00AB6682" w:rsidRPr="004E0355" w14:paraId="6B2DBCB9" w14:textId="3A8553FD" w:rsidTr="00644149">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B7AD0" w14:textId="56743FC9" w:rsidR="00EC6658" w:rsidRPr="004E0355" w:rsidRDefault="00EC6658" w:rsidP="00EC6658">
            <w:pPr>
              <w:spacing w:after="0" w:line="240" w:lineRule="auto"/>
              <w:rPr>
                <w:rFonts w:ascii="Times New Roman" w:eastAsia="Times New Roman" w:hAnsi="Times New Roman" w:cs="Times New Roman"/>
                <w:sz w:val="24"/>
                <w:szCs w:val="24"/>
                <w:lang w:eastAsia="lv-LV"/>
              </w:rPr>
            </w:pPr>
            <w:r w:rsidRPr="00E9563B">
              <w:rPr>
                <w:rFonts w:ascii="Times New Roman" w:eastAsia="Times New Roman" w:hAnsi="Times New Roman" w:cs="Times New Roman"/>
                <w:b/>
                <w:sz w:val="24"/>
                <w:szCs w:val="24"/>
                <w:lang w:eastAsia="lv-LV"/>
              </w:rPr>
              <w:t>Prioritāte</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342B8" w14:textId="44BFF509" w:rsidR="00EC6658" w:rsidRPr="006234DB" w:rsidRDefault="00EC6658" w:rsidP="006234DB">
            <w:pPr>
              <w:spacing w:after="0" w:line="240" w:lineRule="auto"/>
              <w:jc w:val="center"/>
              <w:rPr>
                <w:rFonts w:ascii="Times New Roman" w:eastAsia="Times New Roman" w:hAnsi="Times New Roman" w:cs="Times New Roman"/>
                <w:sz w:val="24"/>
                <w:szCs w:val="24"/>
                <w:lang w:eastAsia="lv-LV"/>
              </w:rPr>
            </w:pPr>
            <w:r w:rsidRPr="006234DB">
              <w:rPr>
                <w:rFonts w:ascii="Times New Roman" w:eastAsia="Times New Roman" w:hAnsi="Times New Roman" w:cs="Times New Roman"/>
                <w:sz w:val="24"/>
                <w:szCs w:val="24"/>
                <w:lang w:eastAsia="lv-LV"/>
              </w:rPr>
              <w:t>Kvalitatīvais rādītājs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37FC8" w14:textId="13282D25" w:rsidR="00EC6658" w:rsidRPr="006234DB" w:rsidRDefault="00EC6658" w:rsidP="006234DB">
            <w:pPr>
              <w:spacing w:after="0" w:line="240" w:lineRule="auto"/>
              <w:jc w:val="center"/>
              <w:rPr>
                <w:rFonts w:ascii="Times New Roman" w:eastAsia="Times New Roman" w:hAnsi="Times New Roman" w:cs="Times New Roman"/>
                <w:sz w:val="24"/>
                <w:szCs w:val="24"/>
                <w:lang w:eastAsia="lv-LV"/>
              </w:rPr>
            </w:pPr>
            <w:r w:rsidRPr="006234DB">
              <w:rPr>
                <w:rFonts w:ascii="Times New Roman" w:eastAsia="Times New Roman" w:hAnsi="Times New Roman" w:cs="Times New Roman"/>
                <w:sz w:val="24"/>
                <w:szCs w:val="24"/>
                <w:lang w:eastAsia="lv-LV"/>
              </w:rPr>
              <w:t>Kvantitatīvais rādītājs</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A0E13" w14:textId="3850120A" w:rsidR="00EC6658" w:rsidRPr="004E0355" w:rsidRDefault="00EC6658" w:rsidP="00B31D1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2026.</w:t>
            </w:r>
          </w:p>
        </w:tc>
        <w:tc>
          <w:tcPr>
            <w:tcW w:w="1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AB065" w14:textId="72D0EA10" w:rsidR="00EC6658" w:rsidRPr="004E0355" w:rsidRDefault="00EC6658" w:rsidP="00B31D1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1210" w:type="dxa"/>
            <w:tcBorders>
              <w:top w:val="single" w:sz="8" w:space="0" w:color="000000"/>
              <w:left w:val="single" w:sz="8" w:space="0" w:color="000000"/>
              <w:bottom w:val="single" w:sz="8" w:space="0" w:color="000000"/>
              <w:right w:val="single" w:sz="8" w:space="0" w:color="000000"/>
            </w:tcBorders>
          </w:tcPr>
          <w:p w14:paraId="27F3D41F" w14:textId="53B05F3F" w:rsidR="00EC6658" w:rsidRDefault="00EC6658" w:rsidP="00B31D1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2028.</w:t>
            </w:r>
          </w:p>
        </w:tc>
      </w:tr>
      <w:tr w:rsidR="007C1725" w:rsidRPr="004E0355" w14:paraId="78719EDA" w14:textId="501D807A" w:rsidTr="005D11A8">
        <w:trPr>
          <w:trHeight w:val="372"/>
        </w:trPr>
        <w:tc>
          <w:tcPr>
            <w:tcW w:w="2684"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54AE0196" w14:textId="5962051D" w:rsidR="007C1725" w:rsidRPr="00EC6658" w:rsidRDefault="007C1725" w:rsidP="00644149">
            <w:pPr>
              <w:spacing w:after="0" w:line="240" w:lineRule="auto"/>
              <w:rPr>
                <w:rFonts w:ascii="Times New Roman" w:eastAsia="Times New Roman" w:hAnsi="Times New Roman" w:cs="Times New Roman"/>
                <w:color w:val="0070C0"/>
                <w:sz w:val="24"/>
                <w:szCs w:val="24"/>
                <w:lang w:eastAsia="lv-LV"/>
              </w:rPr>
            </w:pPr>
            <w:r w:rsidRPr="00826625">
              <w:rPr>
                <w:rFonts w:ascii="Times New Roman" w:eastAsia="Times New Roman" w:hAnsi="Times New Roman" w:cs="Times New Roman"/>
                <w:sz w:val="24"/>
                <w:szCs w:val="24"/>
                <w:lang w:eastAsia="lv-LV"/>
              </w:rPr>
              <w:t xml:space="preserve">Kvalitatīva, daudzveidīga mācību procesa </w:t>
            </w:r>
            <w:r w:rsidRPr="00826625">
              <w:rPr>
                <w:rFonts w:ascii="Times New Roman" w:eastAsia="Times New Roman" w:hAnsi="Times New Roman" w:cs="Times New Roman"/>
                <w:sz w:val="24"/>
                <w:szCs w:val="24"/>
                <w:lang w:eastAsia="lv-LV"/>
              </w:rPr>
              <w:lastRenderedPageBreak/>
              <w:t>nodrošināšana veidojot iekļaujošu un drošu psiholoģisko vidi iestādē</w:t>
            </w:r>
          </w:p>
        </w:tc>
        <w:tc>
          <w:tcPr>
            <w:tcW w:w="340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327FC56A" w14:textId="5D006CA0" w:rsidR="007C1725" w:rsidRPr="00826625" w:rsidRDefault="007C1725" w:rsidP="0037238C">
            <w:pPr>
              <w:spacing w:after="0" w:line="240" w:lineRule="auto"/>
              <w:rPr>
                <w:rFonts w:ascii="Times New Roman" w:eastAsia="Times New Roman" w:hAnsi="Times New Roman" w:cs="Times New Roman"/>
                <w:sz w:val="24"/>
                <w:szCs w:val="24"/>
                <w:lang w:eastAsia="lv-LV"/>
              </w:rPr>
            </w:pPr>
            <w:r w:rsidRPr="0037238C">
              <w:rPr>
                <w:rFonts w:ascii="Times New Roman" w:eastAsia="Times New Roman" w:hAnsi="Times New Roman" w:cs="Times New Roman"/>
                <w:sz w:val="24"/>
                <w:szCs w:val="24"/>
                <w:lang w:eastAsia="lv-LV"/>
              </w:rPr>
              <w:lastRenderedPageBreak/>
              <w:t xml:space="preserve">Iestādē </w:t>
            </w:r>
            <w:r>
              <w:rPr>
                <w:rFonts w:ascii="Times New Roman" w:eastAsia="Times New Roman" w:hAnsi="Times New Roman" w:cs="Times New Roman"/>
                <w:sz w:val="24"/>
                <w:szCs w:val="24"/>
                <w:lang w:eastAsia="lv-LV"/>
              </w:rPr>
              <w:t>iz</w:t>
            </w:r>
            <w:r w:rsidRPr="0037238C">
              <w:rPr>
                <w:rFonts w:ascii="Times New Roman" w:eastAsia="Times New Roman" w:hAnsi="Times New Roman" w:cs="Times New Roman"/>
                <w:sz w:val="24"/>
                <w:szCs w:val="24"/>
                <w:lang w:eastAsia="lv-LV"/>
              </w:rPr>
              <w:t xml:space="preserve">veidota iekļaujoša un atbalstoša mācību vide, kurā tiek </w:t>
            </w:r>
            <w:r w:rsidRPr="0037238C">
              <w:rPr>
                <w:rFonts w:ascii="Times New Roman" w:eastAsia="Times New Roman" w:hAnsi="Times New Roman" w:cs="Times New Roman"/>
                <w:sz w:val="24"/>
                <w:szCs w:val="24"/>
                <w:lang w:eastAsia="lv-LV"/>
              </w:rPr>
              <w:lastRenderedPageBreak/>
              <w:t>respektētas katra izglītojamā individuālās vajadzības, veicinot piederības sajūtu, līdzdalību un personīgo izaugsmi.</w:t>
            </w:r>
          </w:p>
        </w:tc>
        <w:tc>
          <w:tcPr>
            <w:tcW w:w="382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6AC538E4" w14:textId="0B106E5D" w:rsidR="007C1725" w:rsidRPr="00826625" w:rsidRDefault="007C1725"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lastRenderedPageBreak/>
              <w:t>100% skolēnu apgalvo, ka skolā jūtas droši un novērtēti</w:t>
            </w:r>
            <w:r>
              <w:rPr>
                <w:rFonts w:ascii="Times New Roman" w:eastAsia="Times New Roman" w:hAnsi="Times New Roman" w:cs="Times New Roman"/>
                <w:sz w:val="24"/>
                <w:szCs w:val="24"/>
                <w:lang w:eastAsia="lv-LV"/>
              </w:rPr>
              <w:t>.</w:t>
            </w:r>
          </w:p>
        </w:tc>
        <w:tc>
          <w:tcPr>
            <w:tcW w:w="13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2B246450"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hideMark/>
          </w:tcPr>
          <w:p w14:paraId="2E2910AE"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8" w:space="0" w:color="000000"/>
              <w:left w:val="single" w:sz="8" w:space="0" w:color="000000"/>
              <w:bottom w:val="single" w:sz="4" w:space="0" w:color="auto"/>
              <w:right w:val="single" w:sz="8" w:space="0" w:color="000000"/>
            </w:tcBorders>
          </w:tcPr>
          <w:p w14:paraId="16D6B2A5"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r>
      <w:tr w:rsidR="007C1725" w:rsidRPr="004E0355" w14:paraId="7D61D68D" w14:textId="77777777" w:rsidTr="005D11A8">
        <w:trPr>
          <w:trHeight w:val="372"/>
        </w:trPr>
        <w:tc>
          <w:tcPr>
            <w:tcW w:w="2684" w:type="dxa"/>
            <w:vMerge/>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78CE716D" w14:textId="77777777" w:rsidR="007C1725" w:rsidRPr="00826625" w:rsidRDefault="007C1725" w:rsidP="00644149">
            <w:pPr>
              <w:spacing w:after="0" w:line="240" w:lineRule="auto"/>
              <w:rPr>
                <w:rFonts w:ascii="Times New Roman" w:eastAsia="Times New Roman" w:hAnsi="Times New Roman" w:cs="Times New Roman"/>
                <w:sz w:val="24"/>
                <w:szCs w:val="24"/>
                <w:lang w:eastAsia="lv-LV"/>
              </w:rPr>
            </w:pPr>
          </w:p>
        </w:tc>
        <w:tc>
          <w:tcPr>
            <w:tcW w:w="3402" w:type="dxa"/>
            <w:vMerge/>
            <w:tcBorders>
              <w:left w:val="single" w:sz="8" w:space="0" w:color="000000"/>
              <w:bottom w:val="single" w:sz="4" w:space="0" w:color="auto"/>
              <w:right w:val="single" w:sz="8" w:space="0" w:color="000000"/>
            </w:tcBorders>
            <w:tcMar>
              <w:top w:w="100" w:type="dxa"/>
              <w:left w:w="100" w:type="dxa"/>
              <w:bottom w:w="100" w:type="dxa"/>
              <w:right w:w="100" w:type="dxa"/>
            </w:tcMar>
            <w:vAlign w:val="center"/>
          </w:tcPr>
          <w:p w14:paraId="22E25278" w14:textId="77777777" w:rsidR="007C1725" w:rsidRPr="00826625" w:rsidRDefault="007C1725" w:rsidP="00644149">
            <w:pPr>
              <w:spacing w:after="0" w:line="240" w:lineRule="auto"/>
              <w:rPr>
                <w:rFonts w:ascii="Times New Roman" w:eastAsia="Times New Roman" w:hAnsi="Times New Roman" w:cs="Times New Roman"/>
                <w:sz w:val="24"/>
                <w:szCs w:val="24"/>
                <w:lang w:eastAsia="lv-LV"/>
              </w:rPr>
            </w:pPr>
          </w:p>
        </w:tc>
        <w:tc>
          <w:tcPr>
            <w:tcW w:w="382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5F828069" w14:textId="16CF510C" w:rsidR="007C1725" w:rsidRPr="00826625" w:rsidRDefault="007C1725" w:rsidP="0064414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 vecāku apgalvo, ka izglītojamais pirmsskolā un sākumskolas posmā jūtas droši un novērtēti.</w:t>
            </w:r>
          </w:p>
        </w:tc>
        <w:tc>
          <w:tcPr>
            <w:tcW w:w="13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C852C8A"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0C0A6F4C"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8" w:space="0" w:color="000000"/>
              <w:left w:val="single" w:sz="8" w:space="0" w:color="000000"/>
              <w:bottom w:val="single" w:sz="4" w:space="0" w:color="auto"/>
              <w:right w:val="single" w:sz="8" w:space="0" w:color="000000"/>
            </w:tcBorders>
          </w:tcPr>
          <w:p w14:paraId="075C5CD4"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r>
      <w:tr w:rsidR="00AB6682" w:rsidRPr="004E0355" w14:paraId="6DA0EFB7" w14:textId="77777777" w:rsidTr="00B31D1A">
        <w:trPr>
          <w:trHeight w:val="300"/>
        </w:trPr>
        <w:tc>
          <w:tcPr>
            <w:tcW w:w="2684" w:type="dxa"/>
            <w:vMerge/>
            <w:tcBorders>
              <w:left w:val="single" w:sz="8" w:space="0" w:color="000000"/>
              <w:right w:val="single" w:sz="8" w:space="0" w:color="000000"/>
            </w:tcBorders>
            <w:tcMar>
              <w:top w:w="100" w:type="dxa"/>
              <w:left w:w="100" w:type="dxa"/>
              <w:bottom w:w="100" w:type="dxa"/>
              <w:right w:w="100" w:type="dxa"/>
            </w:tcMar>
            <w:vAlign w:val="center"/>
          </w:tcPr>
          <w:p w14:paraId="17700733" w14:textId="77777777" w:rsidR="00644149" w:rsidRPr="00EC6658" w:rsidRDefault="00644149" w:rsidP="00644149">
            <w:pPr>
              <w:spacing w:after="0" w:line="240" w:lineRule="auto"/>
              <w:rPr>
                <w:rFonts w:ascii="Times New Roman" w:eastAsia="Times New Roman" w:hAnsi="Times New Roman" w:cs="Times New Roman"/>
                <w:color w:val="0070C0"/>
                <w:sz w:val="24"/>
                <w:szCs w:val="24"/>
                <w:lang w:eastAsia="lv-LV"/>
              </w:rPr>
            </w:pPr>
          </w:p>
        </w:tc>
        <w:tc>
          <w:tcPr>
            <w:tcW w:w="3402"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FD0F0CA" w14:textId="32DBCF39" w:rsidR="007C1725" w:rsidRPr="00826625" w:rsidRDefault="007C1725" w:rsidP="007C1725">
            <w:pPr>
              <w:spacing w:after="0" w:line="240" w:lineRule="auto"/>
              <w:rPr>
                <w:rFonts w:ascii="Times New Roman" w:eastAsia="Times New Roman" w:hAnsi="Times New Roman" w:cs="Times New Roman"/>
                <w:sz w:val="24"/>
                <w:szCs w:val="24"/>
                <w:lang w:eastAsia="lv-LV"/>
              </w:rPr>
            </w:pPr>
            <w:r w:rsidRPr="007C1725">
              <w:rPr>
                <w:rFonts w:ascii="Times New Roman" w:eastAsia="Times New Roman" w:hAnsi="Times New Roman" w:cs="Times New Roman"/>
                <w:sz w:val="24"/>
                <w:szCs w:val="24"/>
                <w:lang w:eastAsia="lv-LV"/>
              </w:rPr>
              <w:t>Vecāki mērķtiecīgi iesaistīti izglītojamā individuālās izaugsmes plānošanā un izvērtēšanā, stiprinot sadarbību un atbalstu izglītojamā pašvadītas mācīšanās prasmju un atbildības par savu mācību procesu attīstīšanai.</w:t>
            </w:r>
          </w:p>
        </w:tc>
        <w:tc>
          <w:tcPr>
            <w:tcW w:w="3827"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DB2573D" w14:textId="2CD5F2C1" w:rsidR="00644149" w:rsidRPr="00826625" w:rsidRDefault="00644149" w:rsidP="00644149">
            <w:pPr>
              <w:spacing w:after="0" w:line="240" w:lineRule="auto"/>
              <w:rPr>
                <w:rFonts w:ascii="Times New Roman" w:eastAsia="Times New Roman" w:hAnsi="Times New Roman" w:cs="Times New Roman"/>
                <w:sz w:val="24"/>
                <w:szCs w:val="24"/>
                <w:lang w:eastAsia="lv-LV"/>
              </w:rPr>
            </w:pPr>
            <w:r w:rsidRPr="00826625">
              <w:rPr>
                <w:rFonts w:ascii="Times New Roman" w:hAnsi="Times New Roman" w:cs="Times New Roman"/>
                <w:sz w:val="24"/>
                <w:szCs w:val="24"/>
              </w:rPr>
              <w:t>80% vecāku sadarbojas ar izglītības iestādi un apmeklē organizētos izglītojošos pasākumus (</w:t>
            </w:r>
            <w:r w:rsidR="00B31D1A">
              <w:rPr>
                <w:rFonts w:ascii="Times New Roman" w:hAnsi="Times New Roman" w:cs="Times New Roman"/>
                <w:sz w:val="24"/>
                <w:szCs w:val="24"/>
              </w:rPr>
              <w:t xml:space="preserve">individuālās sarunas, </w:t>
            </w:r>
            <w:r w:rsidRPr="00826625">
              <w:rPr>
                <w:rFonts w:ascii="Times New Roman" w:hAnsi="Times New Roman" w:cs="Times New Roman"/>
                <w:sz w:val="24"/>
                <w:szCs w:val="24"/>
              </w:rPr>
              <w:t>klašu</w:t>
            </w:r>
            <w:r w:rsidR="00B31D1A">
              <w:rPr>
                <w:rFonts w:ascii="Times New Roman" w:hAnsi="Times New Roman" w:cs="Times New Roman"/>
                <w:sz w:val="24"/>
                <w:szCs w:val="24"/>
              </w:rPr>
              <w:t>/ grupu</w:t>
            </w:r>
            <w:r w:rsidRPr="00826625">
              <w:rPr>
                <w:rFonts w:ascii="Times New Roman" w:hAnsi="Times New Roman" w:cs="Times New Roman"/>
                <w:sz w:val="24"/>
                <w:szCs w:val="24"/>
              </w:rPr>
              <w:t xml:space="preserve"> vecāku sapulces, skolas kopsapulces, vecāku dienas).</w:t>
            </w:r>
          </w:p>
        </w:tc>
        <w:tc>
          <w:tcPr>
            <w:tcW w:w="1361"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4DC9A18A"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4B4717EE"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016DD56A"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r>
      <w:tr w:rsidR="00AB6682" w:rsidRPr="004E0355" w14:paraId="4B1F2A8A" w14:textId="77777777" w:rsidTr="00B31D1A">
        <w:trPr>
          <w:trHeight w:val="372"/>
        </w:trPr>
        <w:tc>
          <w:tcPr>
            <w:tcW w:w="2684" w:type="dxa"/>
            <w:vMerge/>
            <w:tcBorders>
              <w:left w:val="single" w:sz="8" w:space="0" w:color="000000"/>
              <w:right w:val="single" w:sz="8" w:space="0" w:color="000000"/>
            </w:tcBorders>
            <w:tcMar>
              <w:top w:w="100" w:type="dxa"/>
              <w:left w:w="100" w:type="dxa"/>
              <w:bottom w:w="100" w:type="dxa"/>
              <w:right w:w="100" w:type="dxa"/>
            </w:tcMar>
            <w:vAlign w:val="center"/>
          </w:tcPr>
          <w:p w14:paraId="5B5AEBCD" w14:textId="77777777" w:rsidR="00644149" w:rsidRPr="00EC6658" w:rsidRDefault="00644149"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val="restart"/>
            <w:tcBorders>
              <w:top w:val="single" w:sz="4" w:space="0" w:color="auto"/>
              <w:left w:val="single" w:sz="8" w:space="0" w:color="000000"/>
              <w:right w:val="single" w:sz="8" w:space="0" w:color="000000"/>
            </w:tcBorders>
            <w:tcMar>
              <w:top w:w="100" w:type="dxa"/>
              <w:left w:w="100" w:type="dxa"/>
              <w:bottom w:w="100" w:type="dxa"/>
              <w:right w:w="100" w:type="dxa"/>
            </w:tcMar>
            <w:vAlign w:val="center"/>
          </w:tcPr>
          <w:p w14:paraId="4A14F356" w14:textId="3475D62B" w:rsidR="00644149" w:rsidRPr="00826625" w:rsidRDefault="00F23BC0" w:rsidP="00F23BC0">
            <w:pPr>
              <w:spacing w:after="0" w:line="240" w:lineRule="auto"/>
              <w:rPr>
                <w:rFonts w:ascii="Times New Roman" w:eastAsia="Times New Roman" w:hAnsi="Times New Roman" w:cs="Times New Roman"/>
                <w:sz w:val="24"/>
                <w:szCs w:val="24"/>
                <w:lang w:eastAsia="lv-LV"/>
              </w:rPr>
            </w:pPr>
            <w:r w:rsidRPr="00F23BC0">
              <w:rPr>
                <w:rFonts w:ascii="Times New Roman" w:eastAsia="Times New Roman" w:hAnsi="Times New Roman" w:cs="Times New Roman"/>
                <w:sz w:val="24"/>
                <w:szCs w:val="24"/>
                <w:lang w:eastAsia="lv-LV"/>
              </w:rPr>
              <w:t>Skolā sistemātiski tiek īstenota KiVa antibulinga programma, savlaicīgi novēr</w:t>
            </w:r>
            <w:r>
              <w:rPr>
                <w:rFonts w:ascii="Times New Roman" w:eastAsia="Times New Roman" w:hAnsi="Times New Roman" w:cs="Times New Roman"/>
                <w:sz w:val="24"/>
                <w:szCs w:val="24"/>
                <w:lang w:eastAsia="lv-LV"/>
              </w:rPr>
              <w:t>šot</w:t>
            </w:r>
            <w:r w:rsidRPr="00F23BC0">
              <w:rPr>
                <w:rFonts w:ascii="Times New Roman" w:eastAsia="Times New Roman" w:hAnsi="Times New Roman" w:cs="Times New Roman"/>
                <w:sz w:val="24"/>
                <w:szCs w:val="24"/>
                <w:lang w:eastAsia="lv-LV"/>
              </w:rPr>
              <w:t xml:space="preserve"> bulinga riskus un veido</w:t>
            </w:r>
            <w:r>
              <w:rPr>
                <w:rFonts w:ascii="Times New Roman" w:eastAsia="Times New Roman" w:hAnsi="Times New Roman" w:cs="Times New Roman"/>
                <w:sz w:val="24"/>
                <w:szCs w:val="24"/>
                <w:lang w:eastAsia="lv-LV"/>
              </w:rPr>
              <w:t>jot</w:t>
            </w:r>
            <w:r w:rsidRPr="00F23BC0">
              <w:rPr>
                <w:rFonts w:ascii="Times New Roman" w:eastAsia="Times New Roman" w:hAnsi="Times New Roman" w:cs="Times New Roman"/>
                <w:sz w:val="24"/>
                <w:szCs w:val="24"/>
                <w:lang w:eastAsia="lv-LV"/>
              </w:rPr>
              <w:t xml:space="preserve"> drošu, cieņpilnu un atbalstošu skolas vidi.</w:t>
            </w:r>
          </w:p>
        </w:tc>
        <w:tc>
          <w:tcPr>
            <w:tcW w:w="3827"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0C7F83F" w14:textId="730F4784" w:rsidR="00644149" w:rsidRPr="00826625" w:rsidRDefault="00644149"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t>100% klašu audzinātāju ir realizējuši KiVa antibulinga programmu audzināšanas stundās.</w:t>
            </w:r>
          </w:p>
        </w:tc>
        <w:tc>
          <w:tcPr>
            <w:tcW w:w="1361"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328B3FBC"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2318E7A4"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0D7B37FA"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r>
      <w:tr w:rsidR="00AB6682" w:rsidRPr="004E0355" w14:paraId="099B4644" w14:textId="77777777" w:rsidTr="00B31D1A">
        <w:trPr>
          <w:trHeight w:val="372"/>
        </w:trPr>
        <w:tc>
          <w:tcPr>
            <w:tcW w:w="2684"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C48FC2" w14:textId="77777777" w:rsidR="00644149" w:rsidRPr="00EC6658" w:rsidRDefault="00644149"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CBAC84" w14:textId="77777777" w:rsidR="00644149" w:rsidRPr="00826625" w:rsidRDefault="00644149" w:rsidP="00644149">
            <w:pPr>
              <w:spacing w:after="0" w:line="240" w:lineRule="auto"/>
              <w:rPr>
                <w:rFonts w:ascii="Times New Roman" w:eastAsia="Times New Roman" w:hAnsi="Times New Roman" w:cs="Times New Roman"/>
                <w:sz w:val="24"/>
                <w:szCs w:val="24"/>
                <w:lang w:eastAsia="lv-LV"/>
              </w:rPr>
            </w:pP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EA60FC7" w14:textId="04F14F20" w:rsidR="00644149" w:rsidRPr="00826625" w:rsidRDefault="00644149"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t>100% skolēnu ir piedalījušies vismaz divās KiVa antibulinga aktivitātēs mācību gada laikā.</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3B83E99"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E4676C7"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7047B297"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r>
      <w:tr w:rsidR="00AB6682" w:rsidRPr="004E0355" w14:paraId="4C41DE1A" w14:textId="77777777" w:rsidTr="00F24C4A">
        <w:trPr>
          <w:trHeight w:val="372"/>
        </w:trPr>
        <w:tc>
          <w:tcPr>
            <w:tcW w:w="2684" w:type="dxa"/>
            <w:vMerge w:val="restart"/>
            <w:tcBorders>
              <w:left w:val="single" w:sz="8" w:space="0" w:color="000000"/>
              <w:right w:val="single" w:sz="8" w:space="0" w:color="000000"/>
            </w:tcBorders>
            <w:tcMar>
              <w:top w:w="100" w:type="dxa"/>
              <w:left w:w="100" w:type="dxa"/>
              <w:bottom w:w="100" w:type="dxa"/>
              <w:right w:w="100" w:type="dxa"/>
            </w:tcMar>
            <w:vAlign w:val="center"/>
          </w:tcPr>
          <w:p w14:paraId="066CBB98" w14:textId="77777777" w:rsidR="00FC3FB8" w:rsidRPr="00EC6658" w:rsidRDefault="00FC3FB8" w:rsidP="00644149">
            <w:pPr>
              <w:spacing w:after="0" w:line="240" w:lineRule="auto"/>
              <w:rPr>
                <w:rFonts w:ascii="Times New Roman" w:eastAsia="Times New Roman" w:hAnsi="Times New Roman" w:cs="Times New Roman"/>
                <w:color w:val="0070C0"/>
                <w:sz w:val="24"/>
                <w:szCs w:val="24"/>
                <w:lang w:eastAsia="lv-LV"/>
              </w:rPr>
            </w:pPr>
          </w:p>
        </w:tc>
        <w:tc>
          <w:tcPr>
            <w:tcW w:w="3402"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6568A6" w14:textId="74C18A51" w:rsidR="00FC3FB8" w:rsidRPr="00826625" w:rsidRDefault="00B83AFE" w:rsidP="00B83AFE">
            <w:pPr>
              <w:spacing w:after="0" w:line="240" w:lineRule="auto"/>
              <w:rPr>
                <w:rFonts w:ascii="Times New Roman" w:eastAsia="Times New Roman" w:hAnsi="Times New Roman" w:cs="Times New Roman"/>
                <w:sz w:val="24"/>
                <w:szCs w:val="24"/>
                <w:lang w:eastAsia="lv-LV"/>
              </w:rPr>
            </w:pPr>
            <w:r w:rsidRPr="00B83AFE">
              <w:rPr>
                <w:rFonts w:ascii="Times New Roman" w:eastAsia="Times New Roman" w:hAnsi="Times New Roman" w:cs="Times New Roman"/>
                <w:sz w:val="24"/>
                <w:szCs w:val="24"/>
                <w:lang w:eastAsia="lv-LV"/>
              </w:rPr>
              <w:t>Pirmsskolā sistemātiski tiek īstenota 11 soļu drošības programma “Džimba”, veicin</w:t>
            </w:r>
            <w:r>
              <w:rPr>
                <w:rFonts w:ascii="Times New Roman" w:eastAsia="Times New Roman" w:hAnsi="Times New Roman" w:cs="Times New Roman"/>
                <w:sz w:val="24"/>
                <w:szCs w:val="24"/>
                <w:lang w:eastAsia="lv-LV"/>
              </w:rPr>
              <w:t>o</w:t>
            </w:r>
            <w:r w:rsidRPr="00B83AFE">
              <w:rPr>
                <w:rFonts w:ascii="Times New Roman" w:eastAsia="Times New Roman" w:hAnsi="Times New Roman" w:cs="Times New Roman"/>
                <w:sz w:val="24"/>
                <w:szCs w:val="24"/>
                <w:lang w:eastAsia="lv-LV"/>
              </w:rPr>
              <w:t xml:space="preserve">t </w:t>
            </w:r>
            <w:r>
              <w:rPr>
                <w:rFonts w:ascii="Times New Roman" w:eastAsia="Times New Roman" w:hAnsi="Times New Roman" w:cs="Times New Roman"/>
                <w:sz w:val="24"/>
                <w:szCs w:val="24"/>
                <w:lang w:eastAsia="lv-LV"/>
              </w:rPr>
              <w:t>izglītojamo</w:t>
            </w:r>
            <w:r w:rsidRPr="00B83AFE">
              <w:rPr>
                <w:rFonts w:ascii="Times New Roman" w:eastAsia="Times New Roman" w:hAnsi="Times New Roman" w:cs="Times New Roman"/>
                <w:sz w:val="24"/>
                <w:szCs w:val="24"/>
                <w:lang w:eastAsia="lv-LV"/>
              </w:rPr>
              <w:t xml:space="preserve"> izpratni par personisko drošību, sava ķermeņa un personisko robežu apzināšanos un aizsargāšanu</w:t>
            </w:r>
            <w:r>
              <w:rPr>
                <w:rFonts w:ascii="Times New Roman" w:eastAsia="Times New Roman" w:hAnsi="Times New Roman" w:cs="Times New Roman"/>
                <w:sz w:val="24"/>
                <w:szCs w:val="24"/>
                <w:lang w:eastAsia="lv-LV"/>
              </w:rPr>
              <w:t>.</w:t>
            </w:r>
            <w:r w:rsidRPr="00B83AFE">
              <w:rPr>
                <w:rFonts w:ascii="Times New Roman" w:eastAsia="Times New Roman" w:hAnsi="Times New Roman" w:cs="Times New Roman"/>
                <w:sz w:val="24"/>
                <w:szCs w:val="24"/>
                <w:lang w:eastAsia="lv-LV"/>
              </w:rPr>
              <w:t xml:space="preserve"> </w:t>
            </w: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16C6526" w14:textId="23497CE7" w:rsidR="00FC3FB8" w:rsidRPr="00826625" w:rsidRDefault="00FC3FB8"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t xml:space="preserve">100% izglītojamo  5-6 gadu vecumā apgūst </w:t>
            </w:r>
            <w:r w:rsidR="00B83AFE">
              <w:rPr>
                <w:rFonts w:ascii="Times New Roman" w:eastAsia="Times New Roman" w:hAnsi="Times New Roman" w:cs="Times New Roman"/>
                <w:sz w:val="24"/>
                <w:szCs w:val="24"/>
                <w:lang w:eastAsia="lv-LV"/>
              </w:rPr>
              <w:t>11 soļu drošības programmu “Džimba”.</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671292B"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44F93D"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771A6FD9"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r>
      <w:tr w:rsidR="00AB6682" w:rsidRPr="004E0355" w14:paraId="769CD9DF" w14:textId="77777777" w:rsidTr="00FC3FB8">
        <w:trPr>
          <w:trHeight w:val="372"/>
        </w:trPr>
        <w:tc>
          <w:tcPr>
            <w:tcW w:w="2684"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3CC620" w14:textId="77777777" w:rsidR="00FC3FB8" w:rsidRPr="00EC6658" w:rsidRDefault="00FC3FB8" w:rsidP="00644149">
            <w:pPr>
              <w:spacing w:after="0" w:line="240" w:lineRule="auto"/>
              <w:rPr>
                <w:rFonts w:ascii="Times New Roman" w:eastAsia="Times New Roman" w:hAnsi="Times New Roman" w:cs="Times New Roman"/>
                <w:color w:val="0070C0"/>
                <w:sz w:val="24"/>
                <w:szCs w:val="24"/>
                <w:lang w:eastAsia="lv-LV"/>
              </w:rPr>
            </w:pPr>
          </w:p>
        </w:tc>
        <w:tc>
          <w:tcPr>
            <w:tcW w:w="3402"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896875" w14:textId="3F8F8831" w:rsidR="00FC3FB8" w:rsidRPr="00FC3FB8" w:rsidRDefault="00FC3FB8" w:rsidP="00F33F75">
            <w:pPr>
              <w:spacing w:after="0" w:line="240" w:lineRule="auto"/>
              <w:rPr>
                <w:rFonts w:ascii="Times New Roman" w:eastAsia="Times New Roman" w:hAnsi="Times New Roman" w:cs="Times New Roman"/>
                <w:sz w:val="24"/>
                <w:szCs w:val="24"/>
                <w:lang w:eastAsia="lv-LV"/>
              </w:rPr>
            </w:pPr>
            <w:r w:rsidRPr="00FC3FB8">
              <w:rPr>
                <w:rFonts w:ascii="Times New Roman" w:eastAsia="Times New Roman" w:hAnsi="Times New Roman" w:cs="Times New Roman"/>
                <w:sz w:val="24"/>
                <w:szCs w:val="24"/>
                <w:lang w:eastAsia="lv-LV"/>
              </w:rPr>
              <w:t xml:space="preserve">Tiek īstenota </w:t>
            </w:r>
            <w:r w:rsidR="001E47FB" w:rsidRPr="001E47FB">
              <w:rPr>
                <w:rFonts w:ascii="Times New Roman" w:eastAsia="Times New Roman" w:hAnsi="Times New Roman" w:cs="Times New Roman"/>
                <w:sz w:val="24"/>
                <w:szCs w:val="24"/>
                <w:lang w:eastAsia="lv-LV"/>
              </w:rPr>
              <w:t>multimodāl</w:t>
            </w:r>
            <w:r w:rsidR="001E47FB">
              <w:rPr>
                <w:rFonts w:ascii="Times New Roman" w:eastAsia="Times New Roman" w:hAnsi="Times New Roman" w:cs="Times New Roman"/>
                <w:sz w:val="24"/>
                <w:szCs w:val="24"/>
                <w:lang w:eastAsia="lv-LV"/>
              </w:rPr>
              <w:t xml:space="preserve">ā </w:t>
            </w:r>
            <w:r w:rsidR="001E47FB" w:rsidRPr="001E47FB">
              <w:rPr>
                <w:rFonts w:ascii="Times New Roman" w:eastAsia="Times New Roman" w:hAnsi="Times New Roman" w:cs="Times New Roman"/>
                <w:sz w:val="24"/>
                <w:szCs w:val="24"/>
                <w:lang w:eastAsia="lv-LV"/>
              </w:rPr>
              <w:t xml:space="preserve">agrīnās intervences </w:t>
            </w:r>
            <w:r w:rsidRPr="00FC3FB8">
              <w:rPr>
                <w:rFonts w:ascii="Times New Roman" w:eastAsia="Times New Roman" w:hAnsi="Times New Roman" w:cs="Times New Roman"/>
                <w:sz w:val="24"/>
                <w:szCs w:val="24"/>
                <w:lang w:eastAsia="lv-LV"/>
              </w:rPr>
              <w:t>programma STOP 4-7</w:t>
            </w:r>
            <w:r w:rsidR="00F33F75" w:rsidRPr="00F33F75">
              <w:rPr>
                <w:rFonts w:ascii="Times New Roman" w:eastAsia="Times New Roman" w:hAnsi="Times New Roman" w:cs="Times New Roman"/>
                <w:sz w:val="24"/>
                <w:szCs w:val="24"/>
                <w:lang w:eastAsia="lv-LV"/>
              </w:rPr>
              <w:t xml:space="preserve">, veicinot </w:t>
            </w:r>
            <w:r w:rsidR="00F33F75">
              <w:rPr>
                <w:rFonts w:ascii="Times New Roman" w:eastAsia="Times New Roman" w:hAnsi="Times New Roman" w:cs="Times New Roman"/>
                <w:sz w:val="24"/>
                <w:szCs w:val="24"/>
                <w:lang w:eastAsia="lv-LV"/>
              </w:rPr>
              <w:t>izglītojamo</w:t>
            </w:r>
            <w:r w:rsidR="00F33F75" w:rsidRPr="00F33F75">
              <w:rPr>
                <w:rFonts w:ascii="Times New Roman" w:eastAsia="Times New Roman" w:hAnsi="Times New Roman" w:cs="Times New Roman"/>
                <w:sz w:val="24"/>
                <w:szCs w:val="24"/>
                <w:lang w:eastAsia="lv-LV"/>
              </w:rPr>
              <w:t xml:space="preserve"> sociāli emocionālo prasmju </w:t>
            </w:r>
            <w:r w:rsidR="00F33F75" w:rsidRPr="00F33F75">
              <w:rPr>
                <w:rFonts w:ascii="Times New Roman" w:eastAsia="Times New Roman" w:hAnsi="Times New Roman" w:cs="Times New Roman"/>
                <w:sz w:val="24"/>
                <w:szCs w:val="24"/>
                <w:lang w:eastAsia="lv-LV"/>
              </w:rPr>
              <w:lastRenderedPageBreak/>
              <w:t>attīstību un mazinot uzvedības grūtības.</w:t>
            </w: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7791823" w14:textId="7254FF21" w:rsidR="00FC3FB8" w:rsidRPr="00FC3FB8" w:rsidRDefault="00FC3FB8" w:rsidP="00644149">
            <w:pPr>
              <w:spacing w:after="0" w:line="240" w:lineRule="auto"/>
              <w:rPr>
                <w:rFonts w:ascii="Times New Roman" w:eastAsia="Times New Roman" w:hAnsi="Times New Roman" w:cs="Times New Roman"/>
                <w:color w:val="FF0000"/>
                <w:sz w:val="24"/>
                <w:szCs w:val="24"/>
                <w:lang w:eastAsia="lv-LV"/>
              </w:rPr>
            </w:pPr>
            <w:r w:rsidRPr="00FC3FB8">
              <w:rPr>
                <w:rFonts w:ascii="Times New Roman" w:eastAsia="Times New Roman" w:hAnsi="Times New Roman" w:cs="Times New Roman"/>
                <w:sz w:val="24"/>
                <w:szCs w:val="24"/>
                <w:lang w:eastAsia="lv-LV"/>
              </w:rPr>
              <w:lastRenderedPageBreak/>
              <w:t>100%</w:t>
            </w:r>
            <w:r w:rsidR="00CA008A">
              <w:rPr>
                <w:rFonts w:ascii="Times New Roman" w:eastAsia="Times New Roman" w:hAnsi="Times New Roman" w:cs="Times New Roman"/>
                <w:sz w:val="24"/>
                <w:szCs w:val="24"/>
                <w:lang w:eastAsia="lv-LV"/>
              </w:rPr>
              <w:t xml:space="preserve"> 4-7 gadus veciem </w:t>
            </w:r>
            <w:r w:rsidRPr="00FC3FB8">
              <w:rPr>
                <w:rFonts w:ascii="Times New Roman" w:eastAsia="Times New Roman" w:hAnsi="Times New Roman" w:cs="Times New Roman"/>
                <w:sz w:val="24"/>
                <w:szCs w:val="24"/>
                <w:lang w:eastAsia="lv-LV"/>
              </w:rPr>
              <w:t xml:space="preserve">izglītojamajiem ir iespēja piedalīties </w:t>
            </w:r>
            <w:r w:rsidR="001E47FB" w:rsidRPr="001E47FB">
              <w:rPr>
                <w:rFonts w:ascii="Times New Roman" w:eastAsia="Times New Roman" w:hAnsi="Times New Roman" w:cs="Times New Roman"/>
                <w:sz w:val="24"/>
                <w:szCs w:val="24"/>
                <w:lang w:eastAsia="lv-LV"/>
              </w:rPr>
              <w:t>multimodālā</w:t>
            </w:r>
            <w:r w:rsidR="001E47FB">
              <w:rPr>
                <w:rFonts w:ascii="Times New Roman" w:eastAsia="Times New Roman" w:hAnsi="Times New Roman" w:cs="Times New Roman"/>
                <w:sz w:val="24"/>
                <w:szCs w:val="24"/>
                <w:lang w:eastAsia="lv-LV"/>
              </w:rPr>
              <w:t>s</w:t>
            </w:r>
            <w:r w:rsidR="001E47FB" w:rsidRPr="001E47FB">
              <w:rPr>
                <w:rFonts w:ascii="Times New Roman" w:eastAsia="Times New Roman" w:hAnsi="Times New Roman" w:cs="Times New Roman"/>
                <w:sz w:val="24"/>
                <w:szCs w:val="24"/>
                <w:lang w:eastAsia="lv-LV"/>
              </w:rPr>
              <w:t xml:space="preserve"> agrīnās intervences </w:t>
            </w:r>
            <w:r w:rsidRPr="00FC3FB8">
              <w:rPr>
                <w:rFonts w:ascii="Times New Roman" w:eastAsia="Times New Roman" w:hAnsi="Times New Roman" w:cs="Times New Roman"/>
                <w:sz w:val="24"/>
                <w:szCs w:val="24"/>
                <w:lang w:eastAsia="lv-LV"/>
              </w:rPr>
              <w:t>programmā STOP 4-7</w:t>
            </w:r>
            <w:r w:rsidR="00F33F75">
              <w:rPr>
                <w:rFonts w:ascii="Times New Roman" w:eastAsia="Times New Roman" w:hAnsi="Times New Roman" w:cs="Times New Roman"/>
                <w:sz w:val="24"/>
                <w:szCs w:val="24"/>
                <w:lang w:eastAsia="lv-LV"/>
              </w:rPr>
              <w:t>.</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B9FC312"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B0B4089"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59B7AE0C"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r>
      <w:tr w:rsidR="00AB6682" w:rsidRPr="004E0355" w14:paraId="314067A4" w14:textId="4590341D" w:rsidTr="008213F5">
        <w:trPr>
          <w:trHeight w:val="303"/>
        </w:trPr>
        <w:tc>
          <w:tcPr>
            <w:tcW w:w="2684"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39E80183" w14:textId="34079FB8" w:rsidR="00203827" w:rsidRPr="00EC6658" w:rsidRDefault="005F035C" w:rsidP="00644149">
            <w:pPr>
              <w:spacing w:after="0" w:line="240" w:lineRule="auto"/>
              <w:rPr>
                <w:rFonts w:ascii="Times New Roman" w:eastAsia="Times New Roman" w:hAnsi="Times New Roman" w:cs="Times New Roman"/>
                <w:color w:val="0070C0"/>
                <w:sz w:val="24"/>
                <w:szCs w:val="24"/>
                <w:lang w:eastAsia="lv-LV"/>
              </w:rPr>
            </w:pPr>
            <w:r>
              <w:rPr>
                <w:rFonts w:ascii="Times New Roman" w:eastAsia="Times New Roman" w:hAnsi="Times New Roman" w:cs="Times New Roman"/>
                <w:sz w:val="24"/>
                <w:szCs w:val="24"/>
                <w:lang w:eastAsia="lv-LV"/>
              </w:rPr>
              <w:t>Nodrošināt i</w:t>
            </w:r>
            <w:r w:rsidR="00203827" w:rsidRPr="00FE26C7">
              <w:rPr>
                <w:rFonts w:ascii="Times New Roman" w:eastAsia="Times New Roman" w:hAnsi="Times New Roman" w:cs="Times New Roman"/>
                <w:sz w:val="24"/>
                <w:szCs w:val="24"/>
                <w:lang w:eastAsia="lv-LV"/>
              </w:rPr>
              <w:t>lgtspējīg</w:t>
            </w:r>
            <w:r>
              <w:rPr>
                <w:rFonts w:ascii="Times New Roman" w:eastAsia="Times New Roman" w:hAnsi="Times New Roman" w:cs="Times New Roman"/>
                <w:sz w:val="24"/>
                <w:szCs w:val="24"/>
                <w:lang w:eastAsia="lv-LV"/>
              </w:rPr>
              <w:t>u</w:t>
            </w:r>
            <w:r w:rsidR="00203827" w:rsidRPr="00FE26C7">
              <w:rPr>
                <w:rFonts w:ascii="Times New Roman" w:eastAsia="Times New Roman" w:hAnsi="Times New Roman" w:cs="Times New Roman"/>
                <w:sz w:val="24"/>
                <w:szCs w:val="24"/>
                <w:lang w:eastAsia="lv-LV"/>
              </w:rPr>
              <w:t>, pieejam</w:t>
            </w:r>
            <w:r>
              <w:rPr>
                <w:rFonts w:ascii="Times New Roman" w:eastAsia="Times New Roman" w:hAnsi="Times New Roman" w:cs="Times New Roman"/>
                <w:sz w:val="24"/>
                <w:szCs w:val="24"/>
                <w:lang w:eastAsia="lv-LV"/>
              </w:rPr>
              <w:t>u, iekļaujošu</w:t>
            </w:r>
            <w:r w:rsidR="00203827" w:rsidRPr="00FE26C7">
              <w:rPr>
                <w:rFonts w:ascii="Times New Roman" w:eastAsia="Times New Roman" w:hAnsi="Times New Roman" w:cs="Times New Roman"/>
                <w:sz w:val="24"/>
                <w:szCs w:val="24"/>
                <w:lang w:eastAsia="lv-LV"/>
              </w:rPr>
              <w:t xml:space="preserve"> un vajadzībām atbilstoš</w:t>
            </w:r>
            <w:r>
              <w:rPr>
                <w:rFonts w:ascii="Times New Roman" w:eastAsia="Times New Roman" w:hAnsi="Times New Roman" w:cs="Times New Roman"/>
                <w:sz w:val="24"/>
                <w:szCs w:val="24"/>
                <w:lang w:eastAsia="lv-LV"/>
              </w:rPr>
              <w:t>u</w:t>
            </w:r>
            <w:r w:rsidR="00203827" w:rsidRPr="00FE26C7">
              <w:rPr>
                <w:rFonts w:ascii="Times New Roman" w:eastAsia="Times New Roman" w:hAnsi="Times New Roman" w:cs="Times New Roman"/>
                <w:sz w:val="24"/>
                <w:szCs w:val="24"/>
                <w:lang w:eastAsia="lv-LV"/>
              </w:rPr>
              <w:t xml:space="preserve"> izglītības infrastruktūr</w:t>
            </w:r>
            <w:r>
              <w:rPr>
                <w:rFonts w:ascii="Times New Roman" w:eastAsia="Times New Roman" w:hAnsi="Times New Roman" w:cs="Times New Roman"/>
                <w:sz w:val="24"/>
                <w:szCs w:val="24"/>
                <w:lang w:eastAsia="lv-LV"/>
              </w:rPr>
              <w:t>u</w:t>
            </w:r>
            <w:r w:rsidR="00203827" w:rsidRPr="00FE26C7">
              <w:rPr>
                <w:rFonts w:ascii="Times New Roman" w:eastAsia="Times New Roman" w:hAnsi="Times New Roman" w:cs="Times New Roman"/>
                <w:sz w:val="24"/>
                <w:szCs w:val="24"/>
                <w:lang w:eastAsia="lv-LV"/>
              </w:rPr>
              <w:t>.</w:t>
            </w:r>
          </w:p>
        </w:tc>
        <w:tc>
          <w:tcPr>
            <w:tcW w:w="340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148EE339" w14:textId="08673261" w:rsidR="00203827" w:rsidRPr="005F035C" w:rsidRDefault="00203827" w:rsidP="00FE21B9">
            <w:pPr>
              <w:spacing w:after="0" w:line="240" w:lineRule="auto"/>
              <w:rPr>
                <w:rFonts w:ascii="Times New Roman" w:eastAsia="Times New Roman" w:hAnsi="Times New Roman" w:cs="Times New Roman"/>
                <w:sz w:val="24"/>
                <w:szCs w:val="24"/>
                <w:lang w:eastAsia="lv-LV"/>
              </w:rPr>
            </w:pPr>
            <w:r w:rsidRPr="005F035C">
              <w:rPr>
                <w:rFonts w:ascii="Times New Roman" w:eastAsia="Times New Roman" w:hAnsi="Times New Roman" w:cs="Times New Roman"/>
                <w:sz w:val="24"/>
                <w:szCs w:val="24"/>
                <w:lang w:eastAsia="lv-LV"/>
              </w:rPr>
              <w:t>Uzlabota skol</w:t>
            </w:r>
            <w:r w:rsidR="00FE21B9">
              <w:rPr>
                <w:rFonts w:ascii="Times New Roman" w:eastAsia="Times New Roman" w:hAnsi="Times New Roman" w:cs="Times New Roman"/>
                <w:sz w:val="24"/>
                <w:szCs w:val="24"/>
                <w:lang w:eastAsia="lv-LV"/>
              </w:rPr>
              <w:t xml:space="preserve">as fiziskā mācību vide ar drošu, </w:t>
            </w:r>
            <w:r w:rsidRPr="005F035C">
              <w:rPr>
                <w:rFonts w:ascii="Times New Roman" w:eastAsia="Times New Roman" w:hAnsi="Times New Roman" w:cs="Times New Roman"/>
                <w:sz w:val="24"/>
                <w:szCs w:val="24"/>
                <w:lang w:eastAsia="lv-LV"/>
              </w:rPr>
              <w:t>daudzfunkcionālu infrastruktūru</w:t>
            </w:r>
            <w:r w:rsidR="00FE21B9">
              <w:rPr>
                <w:rFonts w:ascii="Times New Roman" w:eastAsia="Times New Roman" w:hAnsi="Times New Roman" w:cs="Times New Roman"/>
                <w:sz w:val="24"/>
                <w:szCs w:val="24"/>
                <w:lang w:eastAsia="lv-LV"/>
              </w:rPr>
              <w:t xml:space="preserve">, </w:t>
            </w:r>
            <w:r w:rsidR="00FE21B9" w:rsidRPr="00FE21B9">
              <w:rPr>
                <w:rFonts w:ascii="Times New Roman" w:eastAsia="Times New Roman" w:hAnsi="Times New Roman" w:cs="Times New Roman"/>
                <w:sz w:val="24"/>
                <w:szCs w:val="24"/>
                <w:lang w:eastAsia="lv-LV"/>
              </w:rPr>
              <w:t>nodrošinot daudzveidīgas mācīšanās, attīstības un līdzdalības iespējas visiem izglītojamajiem.</w:t>
            </w:r>
          </w:p>
        </w:tc>
        <w:tc>
          <w:tcPr>
            <w:tcW w:w="382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48AFB302" w14:textId="0E168706"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r w:rsidRPr="005F035C">
              <w:rPr>
                <w:rFonts w:ascii="Times New Roman" w:eastAsia="Times New Roman" w:hAnsi="Times New Roman" w:cs="Times New Roman"/>
                <w:sz w:val="24"/>
                <w:szCs w:val="24"/>
                <w:lang w:eastAsia="lv-LV"/>
              </w:rPr>
              <w:t>Izveidota āra klase.</w:t>
            </w:r>
          </w:p>
        </w:tc>
        <w:tc>
          <w:tcPr>
            <w:tcW w:w="13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17734180"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hideMark/>
          </w:tcPr>
          <w:p w14:paraId="3BA482F3"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8" w:space="0" w:color="000000"/>
              <w:left w:val="single" w:sz="8" w:space="0" w:color="000000"/>
              <w:bottom w:val="single" w:sz="4" w:space="0" w:color="auto"/>
              <w:right w:val="single" w:sz="8" w:space="0" w:color="000000"/>
            </w:tcBorders>
          </w:tcPr>
          <w:p w14:paraId="482C2403"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r w:rsidR="00AB6682" w:rsidRPr="004E0355" w14:paraId="6325AF0E" w14:textId="77777777" w:rsidTr="005F035C">
        <w:trPr>
          <w:trHeight w:val="65"/>
        </w:trPr>
        <w:tc>
          <w:tcPr>
            <w:tcW w:w="2684" w:type="dxa"/>
            <w:vMerge/>
            <w:tcBorders>
              <w:left w:val="single" w:sz="8" w:space="0" w:color="000000"/>
              <w:right w:val="single" w:sz="8" w:space="0" w:color="000000"/>
            </w:tcBorders>
            <w:tcMar>
              <w:top w:w="100" w:type="dxa"/>
              <w:left w:w="100" w:type="dxa"/>
              <w:bottom w:w="100" w:type="dxa"/>
              <w:right w:w="100" w:type="dxa"/>
            </w:tcMar>
          </w:tcPr>
          <w:p w14:paraId="7B5811EE" w14:textId="77777777" w:rsidR="00203827" w:rsidRPr="00EC6658"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right w:val="single" w:sz="8" w:space="0" w:color="000000"/>
            </w:tcBorders>
            <w:tcMar>
              <w:top w:w="100" w:type="dxa"/>
              <w:left w:w="100" w:type="dxa"/>
              <w:bottom w:w="100" w:type="dxa"/>
              <w:right w:w="100" w:type="dxa"/>
            </w:tcMar>
          </w:tcPr>
          <w:p w14:paraId="7CB4C7A0" w14:textId="77777777"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827"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E5B422E" w14:textId="78487A38"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r w:rsidRPr="005F035C">
              <w:rPr>
                <w:rFonts w:ascii="Times New Roman" w:eastAsia="Times New Roman" w:hAnsi="Times New Roman" w:cs="Times New Roman"/>
                <w:sz w:val="24"/>
                <w:szCs w:val="24"/>
                <w:lang w:eastAsia="lv-LV"/>
              </w:rPr>
              <w:t xml:space="preserve">70% </w:t>
            </w:r>
            <w:r w:rsidR="005F035C">
              <w:rPr>
                <w:rFonts w:ascii="Times New Roman" w:eastAsia="Times New Roman" w:hAnsi="Times New Roman" w:cs="Times New Roman"/>
                <w:sz w:val="24"/>
                <w:szCs w:val="24"/>
                <w:lang w:eastAsia="lv-LV"/>
              </w:rPr>
              <w:t>k</w:t>
            </w:r>
            <w:r w:rsidRPr="005F035C">
              <w:rPr>
                <w:rFonts w:ascii="Times New Roman" w:eastAsia="Times New Roman" w:hAnsi="Times New Roman" w:cs="Times New Roman"/>
                <w:sz w:val="24"/>
                <w:szCs w:val="24"/>
                <w:lang w:eastAsia="lv-LV"/>
              </w:rPr>
              <w:t>abineti nodrošināti ar interaktīvajiem ekrāniem un datortehniku.</w:t>
            </w:r>
          </w:p>
        </w:tc>
        <w:tc>
          <w:tcPr>
            <w:tcW w:w="1361"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E06BEB2"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73CE8049"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541C779D"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r w:rsidR="00AB6682" w:rsidRPr="004E0355" w14:paraId="1CD6E771" w14:textId="77777777" w:rsidTr="005F035C">
        <w:trPr>
          <w:trHeight w:val="456"/>
        </w:trPr>
        <w:tc>
          <w:tcPr>
            <w:tcW w:w="2684" w:type="dxa"/>
            <w:vMerge/>
            <w:tcBorders>
              <w:left w:val="single" w:sz="8" w:space="0" w:color="000000"/>
              <w:right w:val="single" w:sz="8" w:space="0" w:color="000000"/>
            </w:tcBorders>
            <w:tcMar>
              <w:top w:w="100" w:type="dxa"/>
              <w:left w:w="100" w:type="dxa"/>
              <w:bottom w:w="100" w:type="dxa"/>
              <w:right w:w="100" w:type="dxa"/>
            </w:tcMar>
          </w:tcPr>
          <w:p w14:paraId="57DC4106" w14:textId="77777777" w:rsidR="00203827" w:rsidRPr="00EC6658"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right w:val="single" w:sz="8" w:space="0" w:color="000000"/>
            </w:tcBorders>
            <w:tcMar>
              <w:top w:w="100" w:type="dxa"/>
              <w:left w:w="100" w:type="dxa"/>
              <w:bottom w:w="100" w:type="dxa"/>
              <w:right w:w="100" w:type="dxa"/>
            </w:tcMar>
          </w:tcPr>
          <w:p w14:paraId="37B75AC6" w14:textId="77777777"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0221E5F" w14:textId="67A3C354" w:rsidR="00203827" w:rsidRPr="004E0355" w:rsidRDefault="00203827" w:rsidP="00644149">
            <w:pPr>
              <w:spacing w:after="0" w:line="240" w:lineRule="auto"/>
              <w:rPr>
                <w:rFonts w:ascii="Times New Roman" w:eastAsia="Times New Roman" w:hAnsi="Times New Roman" w:cs="Times New Roman"/>
                <w:sz w:val="24"/>
                <w:szCs w:val="24"/>
                <w:lang w:eastAsia="lv-LV"/>
              </w:rPr>
            </w:pPr>
            <w:r w:rsidRPr="005F035C">
              <w:rPr>
                <w:rFonts w:ascii="Times New Roman" w:eastAsia="Times New Roman" w:hAnsi="Times New Roman" w:cs="Times New Roman"/>
                <w:sz w:val="24"/>
                <w:szCs w:val="24"/>
                <w:lang w:eastAsia="lv-LV"/>
              </w:rPr>
              <w:t>Nodrošināts mācību aprīkojums dabaszinību priekšmetiem</w:t>
            </w:r>
            <w:r w:rsidR="00563857" w:rsidRPr="005F035C">
              <w:rPr>
                <w:rFonts w:ascii="Times New Roman" w:eastAsia="Times New Roman" w:hAnsi="Times New Roman" w:cs="Times New Roman"/>
                <w:sz w:val="24"/>
                <w:szCs w:val="24"/>
                <w:lang w:eastAsia="lv-LV"/>
              </w:rPr>
              <w:t>.</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7F3DE15"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19B8E9E"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tcPr>
          <w:p w14:paraId="37BB05B6"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r w:rsidR="00AB6682" w:rsidRPr="004E0355" w14:paraId="11E02E4D" w14:textId="77777777" w:rsidTr="00ED74C2">
        <w:trPr>
          <w:trHeight w:val="456"/>
        </w:trPr>
        <w:tc>
          <w:tcPr>
            <w:tcW w:w="2684"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CC393AA" w14:textId="77777777" w:rsidR="00203827" w:rsidRPr="00EC6658"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604AADC" w14:textId="77777777"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C1BAC69" w14:textId="0608A6A8" w:rsidR="00203827" w:rsidRPr="00FA4B3E" w:rsidRDefault="00563857" w:rsidP="00644149">
            <w:pPr>
              <w:spacing w:after="0" w:line="240" w:lineRule="auto"/>
              <w:rPr>
                <w:rFonts w:ascii="Times New Roman" w:eastAsia="Times New Roman" w:hAnsi="Times New Roman" w:cs="Times New Roman"/>
                <w:color w:val="0070C0"/>
                <w:sz w:val="24"/>
                <w:szCs w:val="24"/>
                <w:lang w:eastAsia="lv-LV"/>
              </w:rPr>
            </w:pPr>
            <w:r w:rsidRPr="005F035C">
              <w:rPr>
                <w:rFonts w:ascii="Times New Roman" w:eastAsia="Times New Roman" w:hAnsi="Times New Roman" w:cs="Times New Roman"/>
                <w:sz w:val="24"/>
                <w:szCs w:val="24"/>
                <w:lang w:eastAsia="lv-LV"/>
              </w:rPr>
              <w:t>S</w:t>
            </w:r>
            <w:r w:rsidR="00203827" w:rsidRPr="005F035C">
              <w:rPr>
                <w:rFonts w:ascii="Times New Roman" w:eastAsia="Times New Roman" w:hAnsi="Times New Roman" w:cs="Times New Roman"/>
                <w:sz w:val="24"/>
                <w:szCs w:val="24"/>
                <w:lang w:eastAsia="lv-LV"/>
              </w:rPr>
              <w:t>kolas mācību vides uzlabošana, pilnveide</w:t>
            </w:r>
            <w:r w:rsidRPr="005F035C">
              <w:rPr>
                <w:rFonts w:ascii="Times New Roman" w:eastAsia="Times New Roman" w:hAnsi="Times New Roman" w:cs="Times New Roman"/>
                <w:sz w:val="24"/>
                <w:szCs w:val="24"/>
                <w:lang w:eastAsia="lv-LV"/>
              </w:rPr>
              <w:t>,</w:t>
            </w:r>
            <w:r w:rsidRPr="005F035C">
              <w:t xml:space="preserve"> </w:t>
            </w:r>
            <w:r w:rsidR="00140621" w:rsidRPr="00140621">
              <w:rPr>
                <w:rFonts w:ascii="Times New Roman" w:hAnsi="Times New Roman" w:cs="Times New Roman"/>
                <w:color w:val="222222"/>
                <w:sz w:val="24"/>
                <w:szCs w:val="24"/>
                <w:shd w:val="clear" w:color="auto" w:fill="FFFFFF"/>
              </w:rPr>
              <w:t>projekt</w:t>
            </w:r>
            <w:r w:rsidR="00140621">
              <w:rPr>
                <w:rFonts w:ascii="Times New Roman" w:hAnsi="Times New Roman" w:cs="Times New Roman"/>
                <w:color w:val="222222"/>
                <w:sz w:val="24"/>
                <w:szCs w:val="24"/>
                <w:shd w:val="clear" w:color="auto" w:fill="FFFFFF"/>
              </w:rPr>
              <w:t xml:space="preserve">a </w:t>
            </w:r>
            <w:r w:rsidR="00140621" w:rsidRPr="00140621">
              <w:rPr>
                <w:rFonts w:ascii="Times New Roman" w:hAnsi="Times New Roman" w:cs="Times New Roman"/>
                <w:color w:val="222222"/>
                <w:sz w:val="24"/>
                <w:szCs w:val="24"/>
                <w:shd w:val="clear" w:color="auto" w:fill="FFFFFF"/>
              </w:rPr>
              <w:t xml:space="preserve"> Nr</w:t>
            </w:r>
            <w:r w:rsidR="00AB6682">
              <w:rPr>
                <w:rFonts w:ascii="Times New Roman" w:hAnsi="Times New Roman" w:cs="Times New Roman"/>
                <w:color w:val="222222"/>
                <w:sz w:val="24"/>
                <w:szCs w:val="24"/>
                <w:shd w:val="clear" w:color="auto" w:fill="FFFFFF"/>
              </w:rPr>
              <w:t>.</w:t>
            </w:r>
            <w:r w:rsidR="00140621" w:rsidRPr="00140621">
              <w:rPr>
                <w:rFonts w:ascii="Times New Roman" w:hAnsi="Times New Roman" w:cs="Times New Roman"/>
                <w:color w:val="222222"/>
                <w:sz w:val="24"/>
                <w:szCs w:val="24"/>
                <w:shd w:val="clear" w:color="auto" w:fill="FFFFFF"/>
              </w:rPr>
              <w:t> </w:t>
            </w:r>
            <w:r w:rsidR="00140621">
              <w:rPr>
                <w:rFonts w:ascii="Times New Roman" w:hAnsi="Times New Roman" w:cs="Times New Roman"/>
                <w:color w:val="222222"/>
                <w:sz w:val="24"/>
                <w:szCs w:val="24"/>
                <w:shd w:val="clear" w:color="auto" w:fill="FFFFFF"/>
              </w:rPr>
              <w:t xml:space="preserve"> </w:t>
            </w:r>
            <w:r w:rsidR="00AB6682">
              <w:rPr>
                <w:rFonts w:ascii="Times New Roman" w:hAnsi="Times New Roman" w:cs="Times New Roman"/>
                <w:color w:val="222222"/>
                <w:sz w:val="24"/>
                <w:szCs w:val="24"/>
                <w:shd w:val="clear" w:color="auto" w:fill="FFFFFF"/>
              </w:rPr>
              <w:t xml:space="preserve">4.2.1.5/2/25/I/013 </w:t>
            </w:r>
            <w:r w:rsidR="00140621" w:rsidRPr="00140621">
              <w:rPr>
                <w:rFonts w:ascii="Times New Roman" w:hAnsi="Times New Roman" w:cs="Times New Roman"/>
                <w:color w:val="222222"/>
                <w:sz w:val="24"/>
                <w:szCs w:val="24"/>
                <w:shd w:val="clear" w:color="auto" w:fill="FFFFFF"/>
              </w:rPr>
              <w:t xml:space="preserve">"Kvalitatīva mācību satura nodrošināšana Gulbenes novada izglītības iestādēs" </w:t>
            </w:r>
            <w:r w:rsidRPr="005F035C">
              <w:rPr>
                <w:rFonts w:ascii="Times New Roman" w:eastAsia="Times New Roman" w:hAnsi="Times New Roman" w:cs="Times New Roman"/>
                <w:sz w:val="24"/>
                <w:szCs w:val="24"/>
                <w:lang w:eastAsia="lv-LV"/>
              </w:rPr>
              <w:t>ietvaros</w:t>
            </w:r>
            <w:r w:rsidR="00140621">
              <w:rPr>
                <w:rFonts w:ascii="Times New Roman" w:eastAsia="Times New Roman" w:hAnsi="Times New Roman" w:cs="Times New Roman"/>
                <w:sz w:val="24"/>
                <w:szCs w:val="24"/>
                <w:lang w:eastAsia="lv-LV"/>
              </w:rPr>
              <w:t>.</w:t>
            </w:r>
          </w:p>
        </w:tc>
        <w:tc>
          <w:tcPr>
            <w:tcW w:w="1361"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CB226F7"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98D9E02"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tcPr>
          <w:p w14:paraId="58F3891E"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bl>
    <w:p w14:paraId="5F94622D" w14:textId="77777777" w:rsidR="004E0355" w:rsidRPr="004E0355" w:rsidRDefault="004E0355" w:rsidP="004E0355">
      <w:pPr>
        <w:spacing w:after="0" w:line="240" w:lineRule="auto"/>
        <w:rPr>
          <w:rFonts w:ascii="Times New Roman" w:eastAsia="Times New Roman" w:hAnsi="Times New Roman" w:cs="Times New Roman"/>
          <w:sz w:val="24"/>
          <w:szCs w:val="24"/>
          <w:lang w:eastAsia="lv-LV"/>
        </w:rPr>
      </w:pPr>
    </w:p>
    <w:p w14:paraId="2A218661"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0A3644FB"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4E3871AC"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19F58D7D"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2E532B55"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5A874717" w14:textId="09E19664" w:rsidR="004E0355" w:rsidRPr="004E0355" w:rsidRDefault="004E0355" w:rsidP="004E0355">
      <w:pPr>
        <w:spacing w:line="240" w:lineRule="auto"/>
        <w:ind w:left="720"/>
        <w:jc w:val="center"/>
        <w:rPr>
          <w:rFonts w:ascii="Times New Roman" w:eastAsia="Times New Roman" w:hAnsi="Times New Roman" w:cs="Times New Roman"/>
          <w:sz w:val="24"/>
          <w:szCs w:val="24"/>
          <w:lang w:eastAsia="lv-LV"/>
        </w:rPr>
      </w:pPr>
      <w:r w:rsidRPr="004E0355">
        <w:rPr>
          <w:rFonts w:ascii="Times New Roman" w:eastAsia="Times New Roman" w:hAnsi="Times New Roman" w:cs="Times New Roman"/>
          <w:b/>
          <w:bCs/>
          <w:color w:val="000000"/>
          <w:sz w:val="28"/>
          <w:szCs w:val="28"/>
          <w:lang w:eastAsia="lv-LV"/>
        </w:rPr>
        <w:t>Kvalitātes joma - LABA PĀRVALDĪBA</w:t>
      </w:r>
    </w:p>
    <w:tbl>
      <w:tblPr>
        <w:tblW w:w="13882" w:type="dxa"/>
        <w:tblCellMar>
          <w:top w:w="15" w:type="dxa"/>
          <w:left w:w="15" w:type="dxa"/>
          <w:bottom w:w="15" w:type="dxa"/>
          <w:right w:w="15" w:type="dxa"/>
        </w:tblCellMar>
        <w:tblLook w:val="04A0" w:firstRow="1" w:lastRow="0" w:firstColumn="1" w:lastColumn="0" w:noHBand="0" w:noVBand="1"/>
      </w:tblPr>
      <w:tblGrid>
        <w:gridCol w:w="2666"/>
        <w:gridCol w:w="3381"/>
        <w:gridCol w:w="3797"/>
        <w:gridCol w:w="1416"/>
        <w:gridCol w:w="1347"/>
        <w:gridCol w:w="1275"/>
      </w:tblGrid>
      <w:tr w:rsidR="00184BB5" w:rsidRPr="004E0355" w14:paraId="526119C4" w14:textId="504D2814" w:rsidTr="00B43E76">
        <w:tc>
          <w:tcPr>
            <w:tcW w:w="2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F2908" w14:textId="1E46F9B3" w:rsidR="008213F5" w:rsidRPr="008213F5" w:rsidRDefault="008213F5" w:rsidP="008213F5">
            <w:pPr>
              <w:spacing w:after="0" w:line="240" w:lineRule="auto"/>
              <w:jc w:val="center"/>
              <w:rPr>
                <w:rFonts w:ascii="Times New Roman" w:eastAsia="Times New Roman" w:hAnsi="Times New Roman" w:cs="Times New Roman"/>
                <w:b/>
                <w:sz w:val="24"/>
                <w:szCs w:val="24"/>
                <w:lang w:eastAsia="lv-LV"/>
              </w:rPr>
            </w:pPr>
            <w:r w:rsidRPr="008213F5">
              <w:rPr>
                <w:rFonts w:ascii="Times New Roman" w:eastAsia="Times New Roman" w:hAnsi="Times New Roman" w:cs="Times New Roman"/>
                <w:b/>
                <w:sz w:val="24"/>
                <w:szCs w:val="24"/>
                <w:lang w:eastAsia="lv-LV"/>
              </w:rPr>
              <w:t>Prioritāte</w:t>
            </w: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5CC0E" w14:textId="051BD70F"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Kvalitatīvais rādītājs</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21F1B" w14:textId="00EBC165"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Kvantitatīvais rādītājs</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04FD7" w14:textId="7E4A1B19"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2026.</w:t>
            </w:r>
          </w:p>
        </w:tc>
        <w:tc>
          <w:tcPr>
            <w:tcW w:w="1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3967E" w14:textId="7BFE8614"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2027.</w:t>
            </w:r>
          </w:p>
        </w:tc>
        <w:tc>
          <w:tcPr>
            <w:tcW w:w="1275" w:type="dxa"/>
            <w:tcBorders>
              <w:top w:val="single" w:sz="8" w:space="0" w:color="000000"/>
              <w:left w:val="single" w:sz="8" w:space="0" w:color="000000"/>
              <w:bottom w:val="single" w:sz="8" w:space="0" w:color="000000"/>
              <w:right w:val="single" w:sz="8" w:space="0" w:color="000000"/>
            </w:tcBorders>
          </w:tcPr>
          <w:p w14:paraId="3B076587" w14:textId="6E6A9663"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2028</w:t>
            </w:r>
            <w:r>
              <w:rPr>
                <w:rFonts w:ascii="Times New Roman" w:eastAsia="Times New Roman" w:hAnsi="Times New Roman" w:cs="Times New Roman"/>
                <w:sz w:val="24"/>
                <w:szCs w:val="24"/>
                <w:lang w:eastAsia="lv-LV"/>
              </w:rPr>
              <w:t>.</w:t>
            </w:r>
          </w:p>
        </w:tc>
      </w:tr>
      <w:tr w:rsidR="00F91803" w:rsidRPr="004E0355" w14:paraId="6B3F36EE" w14:textId="25CEB2DA" w:rsidTr="00552E3A">
        <w:tc>
          <w:tcPr>
            <w:tcW w:w="266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722664AB" w14:textId="0F46CC42" w:rsidR="00F91803" w:rsidRPr="004E0355"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Nodrošināt izglītības iestādes stratēģisko, </w:t>
            </w:r>
            <w:r>
              <w:rPr>
                <w:rFonts w:ascii="Times New Roman" w:eastAsia="Times New Roman" w:hAnsi="Times New Roman" w:cs="Times New Roman"/>
                <w:sz w:val="24"/>
                <w:szCs w:val="24"/>
                <w:lang w:eastAsia="lv-LV"/>
              </w:rPr>
              <w:lastRenderedPageBreak/>
              <w:t xml:space="preserve">ikgadējo un ikdienas darba plānu īstenošanu. </w:t>
            </w:r>
          </w:p>
        </w:tc>
        <w:tc>
          <w:tcPr>
            <w:tcW w:w="338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45F0E69D" w14:textId="642E57D8" w:rsidR="00F91803" w:rsidRPr="004E0355" w:rsidRDefault="00121671" w:rsidP="0012167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V</w:t>
            </w:r>
            <w:r w:rsidRPr="00121671">
              <w:rPr>
                <w:rFonts w:ascii="Times New Roman" w:eastAsia="Times New Roman" w:hAnsi="Times New Roman" w:cs="Times New Roman"/>
                <w:sz w:val="24"/>
                <w:szCs w:val="24"/>
                <w:lang w:eastAsia="lv-LV"/>
              </w:rPr>
              <w:t xml:space="preserve">ienota izpratne par izglītības mērķiem un trīs gados </w:t>
            </w:r>
            <w:r w:rsidRPr="00121671">
              <w:rPr>
                <w:rFonts w:ascii="Times New Roman" w:eastAsia="Times New Roman" w:hAnsi="Times New Roman" w:cs="Times New Roman"/>
                <w:sz w:val="24"/>
                <w:szCs w:val="24"/>
                <w:lang w:eastAsia="lv-LV"/>
              </w:rPr>
              <w:lastRenderedPageBreak/>
              <w:t xml:space="preserve">sasniedzamajiem rezultātiem, nodrošinot saskaņotu un mērķtiecīgu </w:t>
            </w:r>
            <w:r>
              <w:rPr>
                <w:rFonts w:ascii="Times New Roman" w:eastAsia="Times New Roman" w:hAnsi="Times New Roman" w:cs="Times New Roman"/>
                <w:sz w:val="24"/>
                <w:szCs w:val="24"/>
                <w:lang w:eastAsia="lv-LV"/>
              </w:rPr>
              <w:t xml:space="preserve">izglītības iestādes </w:t>
            </w:r>
            <w:r w:rsidRPr="00121671">
              <w:rPr>
                <w:rFonts w:ascii="Times New Roman" w:eastAsia="Times New Roman" w:hAnsi="Times New Roman" w:cs="Times New Roman"/>
                <w:sz w:val="24"/>
                <w:szCs w:val="24"/>
                <w:lang w:eastAsia="lv-LV"/>
              </w:rPr>
              <w:t>attīstību.</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BDD7E" w14:textId="7D090768" w:rsidR="00F91803" w:rsidRPr="004E0355"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100% pedagogu ir piedalījušies plāna izstrādē un apspriešanā.</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8FCF70D"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B9E841D"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5B021A0"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r>
      <w:tr w:rsidR="00F91803" w:rsidRPr="004E0355" w14:paraId="4EFBE4C3" w14:textId="77777777" w:rsidTr="00552E3A">
        <w:tc>
          <w:tcPr>
            <w:tcW w:w="2666" w:type="dxa"/>
            <w:vMerge/>
            <w:tcBorders>
              <w:left w:val="single" w:sz="8" w:space="0" w:color="000000"/>
              <w:right w:val="single" w:sz="8" w:space="0" w:color="000000"/>
            </w:tcBorders>
            <w:tcMar>
              <w:top w:w="100" w:type="dxa"/>
              <w:left w:w="100" w:type="dxa"/>
              <w:bottom w:w="100" w:type="dxa"/>
              <w:right w:w="100" w:type="dxa"/>
            </w:tcMar>
          </w:tcPr>
          <w:p w14:paraId="4005AFBB" w14:textId="77777777" w:rsidR="00F91803" w:rsidRDefault="00F91803" w:rsidP="004E0355">
            <w:pPr>
              <w:spacing w:after="0" w:line="240" w:lineRule="auto"/>
              <w:rPr>
                <w:rFonts w:ascii="Times New Roman" w:eastAsia="Times New Roman" w:hAnsi="Times New Roman" w:cs="Times New Roman"/>
                <w:sz w:val="24"/>
                <w:szCs w:val="24"/>
                <w:lang w:eastAsia="lv-LV"/>
              </w:rPr>
            </w:pPr>
          </w:p>
        </w:tc>
        <w:tc>
          <w:tcPr>
            <w:tcW w:w="338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53360CA" w14:textId="77777777" w:rsidR="00F91803" w:rsidRPr="005C334F" w:rsidRDefault="00F91803" w:rsidP="005C334F">
            <w:pPr>
              <w:spacing w:after="0" w:line="240" w:lineRule="auto"/>
              <w:rPr>
                <w:rFonts w:ascii="Times New Roman" w:eastAsia="Times New Roman" w:hAnsi="Times New Roman" w:cs="Times New Roman"/>
                <w:sz w:val="24"/>
                <w:szCs w:val="24"/>
                <w:lang w:eastAsia="lv-LV"/>
              </w:rPr>
            </w:pP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506A5" w14:textId="5481B08F" w:rsidR="00F91803"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pedagogu</w:t>
            </w:r>
            <w:r w:rsidRPr="00184BB5">
              <w:rPr>
                <w:rFonts w:ascii="Times New Roman" w:eastAsia="Times New Roman" w:hAnsi="Times New Roman" w:cs="Times New Roman"/>
                <w:sz w:val="24"/>
                <w:szCs w:val="24"/>
                <w:lang w:eastAsia="lv-LV"/>
              </w:rPr>
              <w:t xml:space="preserve"> iesniedz </w:t>
            </w:r>
            <w:r>
              <w:rPr>
                <w:rFonts w:ascii="Times New Roman" w:eastAsia="Times New Roman" w:hAnsi="Times New Roman" w:cs="Times New Roman"/>
                <w:sz w:val="24"/>
                <w:szCs w:val="24"/>
                <w:lang w:eastAsia="lv-LV"/>
              </w:rPr>
              <w:t>sava pedagoģiskā darba p</w:t>
            </w:r>
            <w:r w:rsidRPr="00184BB5">
              <w:rPr>
                <w:rFonts w:ascii="Times New Roman" w:eastAsia="Times New Roman" w:hAnsi="Times New Roman" w:cs="Times New Roman"/>
                <w:sz w:val="24"/>
                <w:szCs w:val="24"/>
                <w:lang w:eastAsia="lv-LV"/>
              </w:rPr>
              <w:t>ašvērtējum</w:t>
            </w:r>
            <w:r>
              <w:rPr>
                <w:rFonts w:ascii="Times New Roman" w:eastAsia="Times New Roman" w:hAnsi="Times New Roman" w:cs="Times New Roman"/>
                <w:sz w:val="24"/>
                <w:szCs w:val="24"/>
                <w:lang w:eastAsia="lv-LV"/>
              </w:rPr>
              <w:t>u</w:t>
            </w:r>
            <w:r w:rsidRPr="00184BB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ievērojot mācību gada izvirzītos uzdevumus.</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4AC9294"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B7FF8CD"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778C3C9"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r>
      <w:tr w:rsidR="00F91803" w:rsidRPr="004E0355" w14:paraId="2EE2D154" w14:textId="5106B517" w:rsidTr="00552E3A">
        <w:tc>
          <w:tcPr>
            <w:tcW w:w="2666" w:type="dxa"/>
            <w:vMerge/>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732B45F7"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00370" w14:textId="0FEAB3F7" w:rsidR="00F91803" w:rsidRPr="005C334F" w:rsidRDefault="00F91803" w:rsidP="0035729E">
            <w:pPr>
              <w:spacing w:after="0" w:line="240" w:lineRule="auto"/>
              <w:rPr>
                <w:rFonts w:ascii="Times New Roman" w:eastAsia="Times New Roman" w:hAnsi="Times New Roman" w:cs="Times New Roman"/>
                <w:sz w:val="24"/>
                <w:szCs w:val="24"/>
                <w:lang w:eastAsia="lv-LV"/>
              </w:rPr>
            </w:pPr>
            <w:r w:rsidRPr="005C334F">
              <w:rPr>
                <w:rFonts w:ascii="Times New Roman" w:eastAsia="Times New Roman" w:hAnsi="Times New Roman" w:cs="Times New Roman"/>
                <w:sz w:val="24"/>
                <w:szCs w:val="24"/>
                <w:lang w:eastAsia="lv-LV"/>
              </w:rPr>
              <w:t xml:space="preserve">Tiek izstrādāts </w:t>
            </w:r>
            <w:r>
              <w:rPr>
                <w:rFonts w:ascii="Times New Roman" w:eastAsia="Times New Roman" w:hAnsi="Times New Roman" w:cs="Times New Roman"/>
                <w:sz w:val="24"/>
                <w:szCs w:val="24"/>
                <w:lang w:eastAsia="lv-LV"/>
              </w:rPr>
              <w:t xml:space="preserve">izglītības iestādes </w:t>
            </w:r>
            <w:r w:rsidRPr="005C334F">
              <w:rPr>
                <w:rFonts w:ascii="Times New Roman" w:eastAsia="Times New Roman" w:hAnsi="Times New Roman" w:cs="Times New Roman"/>
                <w:sz w:val="24"/>
                <w:szCs w:val="24"/>
                <w:lang w:eastAsia="lv-LV"/>
              </w:rPr>
              <w:t xml:space="preserve">attīstības </w:t>
            </w:r>
            <w:r>
              <w:rPr>
                <w:rFonts w:ascii="Times New Roman" w:eastAsia="Times New Roman" w:hAnsi="Times New Roman" w:cs="Times New Roman"/>
                <w:sz w:val="24"/>
                <w:szCs w:val="24"/>
                <w:lang w:eastAsia="lv-LV"/>
              </w:rPr>
              <w:t xml:space="preserve">plāns, </w:t>
            </w:r>
            <w:r w:rsidRPr="005C334F">
              <w:rPr>
                <w:rFonts w:ascii="Times New Roman" w:eastAsia="Times New Roman" w:hAnsi="Times New Roman" w:cs="Times New Roman"/>
                <w:sz w:val="24"/>
                <w:szCs w:val="24"/>
                <w:lang w:eastAsia="lv-LV"/>
              </w:rPr>
              <w:t>apspriests un rediģēts pedagoģiskās padomes</w:t>
            </w:r>
          </w:p>
          <w:p w14:paraId="5E27F829" w14:textId="341793AA" w:rsidR="00F91803" w:rsidRPr="004E0355" w:rsidRDefault="00CC69E9" w:rsidP="00CC69E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F91803" w:rsidRPr="005C334F">
              <w:rPr>
                <w:rFonts w:ascii="Times New Roman" w:eastAsia="Times New Roman" w:hAnsi="Times New Roman" w:cs="Times New Roman"/>
                <w:sz w:val="24"/>
                <w:szCs w:val="24"/>
                <w:lang w:eastAsia="lv-LV"/>
              </w:rPr>
              <w:t>ēdēs</w:t>
            </w:r>
            <w:r>
              <w:rPr>
                <w:rFonts w:ascii="Times New Roman" w:eastAsia="Times New Roman" w:hAnsi="Times New Roman" w:cs="Times New Roman"/>
                <w:sz w:val="24"/>
                <w:szCs w:val="24"/>
                <w:lang w:eastAsia="lv-LV"/>
              </w:rPr>
              <w:t xml:space="preserve">, </w:t>
            </w:r>
            <w:r w:rsidRPr="00CC69E9">
              <w:rPr>
                <w:rFonts w:ascii="Times New Roman" w:eastAsia="Times New Roman" w:hAnsi="Times New Roman" w:cs="Times New Roman"/>
                <w:sz w:val="24"/>
                <w:szCs w:val="24"/>
                <w:lang w:eastAsia="lv-LV"/>
              </w:rPr>
              <w:t xml:space="preserve">veicinot kopīgu atbildību par </w:t>
            </w:r>
            <w:r>
              <w:rPr>
                <w:rFonts w:ascii="Times New Roman" w:eastAsia="Times New Roman" w:hAnsi="Times New Roman" w:cs="Times New Roman"/>
                <w:sz w:val="24"/>
                <w:szCs w:val="24"/>
                <w:lang w:eastAsia="lv-LV"/>
              </w:rPr>
              <w:t>izglītības iestādes</w:t>
            </w:r>
            <w:r w:rsidRPr="00CC69E9">
              <w:rPr>
                <w:rFonts w:ascii="Times New Roman" w:eastAsia="Times New Roman" w:hAnsi="Times New Roman" w:cs="Times New Roman"/>
                <w:sz w:val="24"/>
                <w:szCs w:val="24"/>
                <w:lang w:eastAsia="lv-LV"/>
              </w:rPr>
              <w:t xml:space="preserve"> attīstības mērķu sasniegšanu.</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8183C" w14:textId="5E730162" w:rsidR="00F91803" w:rsidRPr="004E0355"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Visas galvenās mērķgrupas iesaistītas plānošanas procesā, kas balstīts izglītības iestādes darbības izvērtējuma rezultātos. </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67962"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B784B"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95E1584"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r>
      <w:tr w:rsidR="00196AB1" w:rsidRPr="004E0355" w14:paraId="12F771E0" w14:textId="796C1A7A" w:rsidTr="00552E3A">
        <w:tc>
          <w:tcPr>
            <w:tcW w:w="266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4E855590" w14:textId="4EBFE88B" w:rsidR="00196AB1" w:rsidRPr="004E0355" w:rsidRDefault="00196AB1"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Attīstīt </w:t>
            </w:r>
            <w:r w:rsidRPr="00196AB1">
              <w:rPr>
                <w:rFonts w:ascii="Times New Roman" w:eastAsia="Times New Roman" w:hAnsi="Times New Roman" w:cs="Times New Roman"/>
                <w:sz w:val="24"/>
                <w:szCs w:val="24"/>
                <w:lang w:eastAsia="lv-LV"/>
              </w:rPr>
              <w:t>mācīšanās organizācijas</w:t>
            </w:r>
            <w:r>
              <w:rPr>
                <w:rFonts w:ascii="Times New Roman" w:eastAsia="Times New Roman" w:hAnsi="Times New Roman" w:cs="Times New Roman"/>
                <w:sz w:val="24"/>
                <w:szCs w:val="24"/>
                <w:lang w:eastAsia="lv-LV"/>
              </w:rPr>
              <w:t xml:space="preserve"> kultūru izglītības iestādē. </w:t>
            </w: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04B2E" w14:textId="258B6FC3" w:rsidR="00196AB1" w:rsidRPr="004E0355" w:rsidRDefault="00196AB1"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Ieviesta sistēma pedagoga darba kvalitāt</w:t>
            </w:r>
            <w:r w:rsidR="0063436A">
              <w:rPr>
                <w:rFonts w:ascii="Times New Roman" w:eastAsia="Times New Roman" w:hAnsi="Times New Roman" w:cs="Times New Roman"/>
                <w:sz w:val="24"/>
                <w:szCs w:val="24"/>
                <w:lang w:eastAsia="lv-LV"/>
              </w:rPr>
              <w:t>es izvērtēšanai un uzlabošanai, veicinot</w:t>
            </w:r>
            <w:r w:rsidR="0063436A" w:rsidRPr="0063436A">
              <w:rPr>
                <w:rFonts w:ascii="Times New Roman" w:eastAsia="Times New Roman" w:hAnsi="Times New Roman" w:cs="Times New Roman"/>
                <w:sz w:val="24"/>
                <w:szCs w:val="24"/>
                <w:lang w:eastAsia="lv-LV"/>
              </w:rPr>
              <w:t xml:space="preserve"> profesionālo izaugsmi un mācību procesa kvalitātes pilnveidi.</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103B2" w14:textId="643D599E" w:rsidR="00196AB1" w:rsidRPr="004E0355" w:rsidRDefault="00196AB1" w:rsidP="00184BB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pedagogu piedalījušies individuālajās pārrunās par sava pedagoģiskā darba izvērtējumu, saņemot atgriezenisko saiti turpmākam darbam.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EB7915D"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350847D"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340BCFF"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r>
      <w:tr w:rsidR="00196AB1" w:rsidRPr="004E0355" w14:paraId="5C8D180C" w14:textId="77777777" w:rsidTr="00552E3A">
        <w:tc>
          <w:tcPr>
            <w:tcW w:w="2666" w:type="dxa"/>
            <w:vMerge/>
            <w:tcBorders>
              <w:left w:val="single" w:sz="8" w:space="0" w:color="000000"/>
              <w:right w:val="single" w:sz="8" w:space="0" w:color="000000"/>
            </w:tcBorders>
            <w:tcMar>
              <w:top w:w="100" w:type="dxa"/>
              <w:left w:w="100" w:type="dxa"/>
              <w:bottom w:w="100" w:type="dxa"/>
              <w:right w:w="100" w:type="dxa"/>
            </w:tcMar>
          </w:tcPr>
          <w:p w14:paraId="7159A403" w14:textId="77777777" w:rsidR="00196AB1" w:rsidRDefault="00196AB1" w:rsidP="004E0355">
            <w:pPr>
              <w:spacing w:after="0" w:line="240" w:lineRule="auto"/>
              <w:rPr>
                <w:rFonts w:ascii="Times New Roman" w:eastAsia="Times New Roman" w:hAnsi="Times New Roman" w:cs="Times New Roman"/>
                <w:sz w:val="24"/>
                <w:szCs w:val="24"/>
                <w:lang w:eastAsia="lv-LV"/>
              </w:rPr>
            </w:pPr>
          </w:p>
        </w:tc>
        <w:tc>
          <w:tcPr>
            <w:tcW w:w="338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6F5F7B6" w14:textId="649B7AB6" w:rsidR="00196AB1" w:rsidRDefault="00196AB1"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Stiprināt m</w:t>
            </w:r>
            <w:r w:rsidR="0063436A">
              <w:rPr>
                <w:rFonts w:ascii="Times New Roman" w:eastAsia="Times New Roman" w:hAnsi="Times New Roman" w:cs="Times New Roman"/>
                <w:sz w:val="24"/>
                <w:szCs w:val="24"/>
                <w:lang w:eastAsia="lv-LV"/>
              </w:rPr>
              <w:t xml:space="preserve">etodisko apvienību darbu skolā, </w:t>
            </w:r>
            <w:r w:rsidR="0063436A" w:rsidRPr="0063436A">
              <w:rPr>
                <w:rFonts w:ascii="Times New Roman" w:eastAsia="Times New Roman" w:hAnsi="Times New Roman" w:cs="Times New Roman"/>
                <w:sz w:val="24"/>
                <w:szCs w:val="24"/>
                <w:lang w:eastAsia="lv-LV"/>
              </w:rPr>
              <w:t>veicinot pedagogu sadarbību, pieredzes apmaiņu un vienotu pieeju mācību procesa kvalitātes pilnveidei.</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CB4E4" w14:textId="5D0E5DA3" w:rsidR="00196AB1" w:rsidRDefault="00196AB1" w:rsidP="00184BB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pedagogu iesaistās attiecīgās metodiskās apvienības darbā.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F247C5F"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5C437EE"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3A28320"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r>
      <w:tr w:rsidR="00196AB1" w:rsidRPr="004E0355" w14:paraId="695A3940" w14:textId="77777777" w:rsidTr="00F31025">
        <w:tc>
          <w:tcPr>
            <w:tcW w:w="2666"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30E8AA7" w14:textId="77777777" w:rsidR="00196AB1" w:rsidRDefault="00196AB1" w:rsidP="004E0355">
            <w:pPr>
              <w:spacing w:after="0" w:line="240" w:lineRule="auto"/>
              <w:rPr>
                <w:rFonts w:ascii="Times New Roman" w:eastAsia="Times New Roman" w:hAnsi="Times New Roman" w:cs="Times New Roman"/>
                <w:sz w:val="24"/>
                <w:szCs w:val="24"/>
                <w:lang w:eastAsia="lv-LV"/>
              </w:rPr>
            </w:pPr>
          </w:p>
        </w:tc>
        <w:tc>
          <w:tcPr>
            <w:tcW w:w="338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FEA0D4D" w14:textId="77777777" w:rsidR="00196AB1" w:rsidRDefault="00196AB1" w:rsidP="004E0355">
            <w:pPr>
              <w:spacing w:after="0" w:line="240" w:lineRule="auto"/>
              <w:rPr>
                <w:rFonts w:ascii="Times New Roman" w:eastAsia="Times New Roman" w:hAnsi="Times New Roman" w:cs="Times New Roman"/>
                <w:sz w:val="24"/>
                <w:szCs w:val="24"/>
                <w:lang w:eastAsia="lv-LV"/>
              </w:rPr>
            </w:pP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CF45A" w14:textId="68C942AC" w:rsidR="00F31025" w:rsidRDefault="00F31025" w:rsidP="00F3102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pedagogu iesaistās darba grupās, veic mācību plānu saskaņošanu un realizē starpdisciplināros projektus. </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6EF13"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A0E5F3A"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4681E2B"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r>
      <w:tr w:rsidR="00D10270" w:rsidRPr="004E0355" w14:paraId="72793F4D" w14:textId="259F5416" w:rsidTr="00552E3A">
        <w:tc>
          <w:tcPr>
            <w:tcW w:w="266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39D85646" w14:textId="29A7AF7E" w:rsidR="00D10270" w:rsidRPr="004E0355" w:rsidRDefault="00D10270"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Sadarbība ar citām izglītības iestādēm, dibinātāju un citām institūcijām. </w:t>
            </w: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2823D" w14:textId="123AF7F9" w:rsidR="00DF4F1C" w:rsidRPr="004E0355" w:rsidRDefault="00DF4F1C" w:rsidP="00DF4F1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iestādes</w:t>
            </w:r>
            <w:r w:rsidRPr="00DF4F1C">
              <w:rPr>
                <w:rFonts w:ascii="Times New Roman" w:eastAsia="Times New Roman" w:hAnsi="Times New Roman" w:cs="Times New Roman"/>
                <w:sz w:val="24"/>
                <w:szCs w:val="24"/>
                <w:lang w:eastAsia="lv-LV"/>
              </w:rPr>
              <w:t xml:space="preserve"> labās prakses piemēri un pedagogu profesionālā pieredze</w:t>
            </w:r>
            <w:r>
              <w:rPr>
                <w:rFonts w:ascii="Times New Roman" w:eastAsia="Times New Roman" w:hAnsi="Times New Roman" w:cs="Times New Roman"/>
                <w:sz w:val="24"/>
                <w:szCs w:val="24"/>
                <w:lang w:eastAsia="lv-LV"/>
              </w:rPr>
              <w:t xml:space="preserve"> </w:t>
            </w:r>
            <w:r w:rsidRPr="00DF4F1C">
              <w:rPr>
                <w:rFonts w:ascii="Times New Roman" w:eastAsia="Times New Roman" w:hAnsi="Times New Roman" w:cs="Times New Roman"/>
                <w:sz w:val="24"/>
                <w:szCs w:val="24"/>
                <w:lang w:eastAsia="lv-LV"/>
              </w:rPr>
              <w:t xml:space="preserve">mērķtiecīgi popularizēta novada un valsts līmenī, veicinot savstarpēju pieredzes apmaiņu, stiprinot izglītības iestādes </w:t>
            </w:r>
            <w:r w:rsidRPr="00DF4F1C">
              <w:rPr>
                <w:rFonts w:ascii="Times New Roman" w:eastAsia="Times New Roman" w:hAnsi="Times New Roman" w:cs="Times New Roman"/>
                <w:sz w:val="24"/>
                <w:szCs w:val="24"/>
                <w:lang w:eastAsia="lv-LV"/>
              </w:rPr>
              <w:lastRenderedPageBreak/>
              <w:t>atpazīstamību un ieguldījumu izglītības kvalitātes pilnveidē.</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B2A97" w14:textId="63148CD3" w:rsidR="00D10270" w:rsidRPr="004E0355" w:rsidRDefault="00D10270"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5% pedagogu reizi gadā piedalās labās prakses popularizēšanā.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89DA0D2"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22F7A73"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C699479"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r>
      <w:tr w:rsidR="00D10270" w:rsidRPr="004E0355" w14:paraId="6768A502" w14:textId="2971E6E9" w:rsidTr="00552E3A">
        <w:tc>
          <w:tcPr>
            <w:tcW w:w="2666" w:type="dxa"/>
            <w:vMerge/>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07E6FA7"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E1BD4" w14:textId="09CE7664" w:rsidR="00D10270" w:rsidRPr="004E0355" w:rsidRDefault="00DF4F1C" w:rsidP="00DF4F1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DF4F1C">
              <w:rPr>
                <w:rFonts w:ascii="Times New Roman" w:eastAsia="Times New Roman" w:hAnsi="Times New Roman" w:cs="Times New Roman"/>
                <w:sz w:val="24"/>
                <w:szCs w:val="24"/>
                <w:lang w:eastAsia="lv-LV"/>
              </w:rPr>
              <w:t>ērķtiecīga starpinstitucionālā</w:t>
            </w:r>
            <w:r>
              <w:rPr>
                <w:rFonts w:ascii="Times New Roman" w:eastAsia="Times New Roman" w:hAnsi="Times New Roman" w:cs="Times New Roman"/>
                <w:sz w:val="24"/>
                <w:szCs w:val="24"/>
                <w:lang w:eastAsia="lv-LV"/>
              </w:rPr>
              <w:t>s</w:t>
            </w:r>
            <w:r w:rsidRPr="00DF4F1C">
              <w:rPr>
                <w:rFonts w:ascii="Times New Roman" w:eastAsia="Times New Roman" w:hAnsi="Times New Roman" w:cs="Times New Roman"/>
                <w:sz w:val="24"/>
                <w:szCs w:val="24"/>
                <w:lang w:eastAsia="lv-LV"/>
              </w:rPr>
              <w:t xml:space="preserve"> sadarbība</w:t>
            </w:r>
            <w:r>
              <w:rPr>
                <w:rFonts w:ascii="Times New Roman" w:eastAsia="Times New Roman" w:hAnsi="Times New Roman" w:cs="Times New Roman"/>
                <w:sz w:val="24"/>
                <w:szCs w:val="24"/>
                <w:lang w:eastAsia="lv-LV"/>
              </w:rPr>
              <w:t>s īstenošana</w:t>
            </w:r>
            <w:r w:rsidRPr="00DF4F1C">
              <w:rPr>
                <w:rFonts w:ascii="Times New Roman" w:eastAsia="Times New Roman" w:hAnsi="Times New Roman" w:cs="Times New Roman"/>
                <w:sz w:val="24"/>
                <w:szCs w:val="24"/>
                <w:lang w:eastAsia="lv-LV"/>
              </w:rPr>
              <w:t>, savlaicīgi identificējot un mazinot priekšlaicīgas mācību pārtraukšanas</w:t>
            </w:r>
            <w:r>
              <w:rPr>
                <w:rFonts w:ascii="Times New Roman" w:eastAsia="Times New Roman" w:hAnsi="Times New Roman" w:cs="Times New Roman"/>
                <w:sz w:val="24"/>
                <w:szCs w:val="24"/>
                <w:lang w:eastAsia="lv-LV"/>
              </w:rPr>
              <w:t xml:space="preserve"> (PMP) </w:t>
            </w:r>
            <w:r w:rsidRPr="00DF4F1C">
              <w:rPr>
                <w:rFonts w:ascii="Times New Roman" w:eastAsia="Times New Roman" w:hAnsi="Times New Roman" w:cs="Times New Roman"/>
                <w:sz w:val="24"/>
                <w:szCs w:val="24"/>
                <w:lang w:eastAsia="lv-LV"/>
              </w:rPr>
              <w:t xml:space="preserve"> riskus un nodrošinot izglītojamajiem nepieciešamo atbalstu.</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E7CC4" w14:textId="766011AA" w:rsidR="00D10270" w:rsidRPr="004E0355" w:rsidRDefault="00D10270"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sniegta informācija attiecīgajiem dienestiem par  nepieciešamo atbalstu PMP riska grupas izglītojamajiem.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F9542A5"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C2A8CCE"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1B4435A"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r>
    </w:tbl>
    <w:p w14:paraId="18AD1BAE" w14:textId="77777777" w:rsidR="007D2EB0" w:rsidRDefault="007D2EB0"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0B5AE25" w14:textId="77777777" w:rsidR="007D2EB0" w:rsidRDefault="007D2EB0"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8C47522" w14:textId="51FFD6E4" w:rsidR="005F6FFE" w:rsidRPr="005F6FFE" w:rsidRDefault="005F6FFE" w:rsidP="00A7420B">
      <w:pPr>
        <w:spacing w:after="0" w:line="240" w:lineRule="auto"/>
        <w:ind w:left="5040" w:hanging="504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Rankas pamatskolas direktore </w:t>
      </w:r>
      <w:r w:rsidRPr="005F6FFE">
        <w:rPr>
          <w:rFonts w:ascii="Times New Roman" w:eastAsia="Times New Roman" w:hAnsi="Times New Roman" w:cs="Times New Roman"/>
          <w:color w:val="000000"/>
          <w:sz w:val="24"/>
          <w:szCs w:val="24"/>
          <w:lang w:eastAsia="lv-LV"/>
        </w:rPr>
        <w:t xml:space="preserve">                          </w:t>
      </w:r>
      <w:r w:rsidRPr="005F6FFE">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ab/>
        <w:t xml:space="preserve">  </w:t>
      </w:r>
      <w:r w:rsidRPr="005F6FFE">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t>A.Loseva</w:t>
      </w:r>
      <w:r w:rsidRPr="005F6FFE">
        <w:rPr>
          <w:rFonts w:ascii="Times New Roman" w:eastAsia="Times New Roman" w:hAnsi="Times New Roman" w:cs="Times New Roman"/>
          <w:color w:val="000000"/>
          <w:sz w:val="24"/>
          <w:szCs w:val="24"/>
          <w:lang w:eastAsia="lv-LV"/>
        </w:rPr>
        <w:t>   </w:t>
      </w:r>
    </w:p>
    <w:p w14:paraId="63CE69E6" w14:textId="77777777" w:rsidR="005F6FFE" w:rsidRPr="005F6FFE" w:rsidRDefault="005F6FFE" w:rsidP="005F6FFE">
      <w:pPr>
        <w:spacing w:after="0" w:line="240" w:lineRule="auto"/>
        <w:rPr>
          <w:rFonts w:ascii="Times New Roman" w:eastAsia="Times New Roman" w:hAnsi="Times New Roman" w:cs="Times New Roman"/>
          <w:sz w:val="24"/>
          <w:szCs w:val="24"/>
          <w:lang w:eastAsia="lv-LV"/>
        </w:rPr>
      </w:pPr>
    </w:p>
    <w:p w14:paraId="1A6BE0E8" w14:textId="77777777" w:rsidR="005F6FFE" w:rsidRPr="005F6FFE" w:rsidRDefault="005F6FFE" w:rsidP="005F6FFE">
      <w:pPr>
        <w:spacing w:after="0" w:line="240" w:lineRule="auto"/>
        <w:rPr>
          <w:rFonts w:ascii="Times New Roman" w:eastAsia="Times New Roman" w:hAnsi="Times New Roman" w:cs="Times New Roman"/>
          <w:sz w:val="24"/>
          <w:szCs w:val="24"/>
          <w:lang w:eastAsia="lv-LV"/>
        </w:rPr>
      </w:pPr>
    </w:p>
    <w:p w14:paraId="379FEA6B" w14:textId="188CD35E" w:rsidR="005F6FFE" w:rsidRDefault="005F6FFE" w:rsidP="005F6FFE">
      <w:pPr>
        <w:spacing w:after="0" w:line="240" w:lineRule="auto"/>
        <w:jc w:val="both"/>
        <w:rPr>
          <w:rFonts w:ascii="Times New Roman" w:eastAsia="Times New Roman" w:hAnsi="Times New Roman" w:cs="Times New Roman"/>
          <w:b/>
          <w:bCs/>
          <w:color w:val="000000"/>
          <w:sz w:val="24"/>
          <w:szCs w:val="24"/>
          <w:lang w:eastAsia="lv-LV"/>
        </w:rPr>
      </w:pPr>
      <w:r w:rsidRPr="005F6FFE">
        <w:rPr>
          <w:rFonts w:ascii="Times New Roman" w:eastAsia="Times New Roman" w:hAnsi="Times New Roman" w:cs="Times New Roman"/>
          <w:b/>
          <w:bCs/>
          <w:color w:val="000000"/>
          <w:sz w:val="24"/>
          <w:szCs w:val="24"/>
          <w:lang w:eastAsia="lv-LV"/>
        </w:rPr>
        <w:t>SASKAŅOTS</w:t>
      </w:r>
      <w:r w:rsidR="00073F65">
        <w:rPr>
          <w:rFonts w:ascii="Times New Roman" w:eastAsia="Times New Roman" w:hAnsi="Times New Roman" w:cs="Times New Roman"/>
          <w:b/>
          <w:bCs/>
          <w:color w:val="000000"/>
          <w:sz w:val="24"/>
          <w:szCs w:val="24"/>
          <w:lang w:eastAsia="lv-LV"/>
        </w:rPr>
        <w:t>:</w:t>
      </w:r>
    </w:p>
    <w:p w14:paraId="6D957F3C" w14:textId="77777777" w:rsidR="00073F65" w:rsidRDefault="00073F65" w:rsidP="005F6FFE">
      <w:pPr>
        <w:spacing w:after="0" w:line="240" w:lineRule="auto"/>
        <w:jc w:val="both"/>
        <w:rPr>
          <w:rFonts w:ascii="Times New Roman" w:eastAsia="Times New Roman" w:hAnsi="Times New Roman" w:cs="Times New Roman"/>
          <w:b/>
          <w:bCs/>
          <w:color w:val="000000"/>
          <w:sz w:val="24"/>
          <w:szCs w:val="24"/>
          <w:lang w:eastAsia="lv-LV"/>
        </w:rPr>
      </w:pPr>
    </w:p>
    <w:p w14:paraId="52785993" w14:textId="34708AB1" w:rsidR="00073F65" w:rsidRDefault="00073F65" w:rsidP="005F6FF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Gulbenes novada Izglītības pārvaldes vadītāja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D.Kablukova</w:t>
      </w:r>
    </w:p>
    <w:p w14:paraId="5C857B78" w14:textId="77777777" w:rsidR="009C38F4" w:rsidRPr="005F6FFE" w:rsidRDefault="009C38F4" w:rsidP="005F6FFE">
      <w:pPr>
        <w:spacing w:after="0" w:line="240" w:lineRule="auto"/>
        <w:jc w:val="both"/>
        <w:rPr>
          <w:rFonts w:ascii="Times New Roman" w:eastAsia="Times New Roman" w:hAnsi="Times New Roman" w:cs="Times New Roman"/>
          <w:sz w:val="24"/>
          <w:szCs w:val="24"/>
          <w:lang w:eastAsia="lv-LV"/>
        </w:rPr>
      </w:pPr>
    </w:p>
    <w:p w14:paraId="0C936929" w14:textId="5AD61A8C" w:rsidR="005F6FFE" w:rsidRPr="005F6FFE" w:rsidRDefault="005F6FFE" w:rsidP="005F6FFE">
      <w:pPr>
        <w:spacing w:after="0" w:line="240" w:lineRule="auto"/>
        <w:jc w:val="both"/>
        <w:rPr>
          <w:rFonts w:ascii="Times New Roman" w:eastAsia="Times New Roman" w:hAnsi="Times New Roman" w:cs="Times New Roman"/>
          <w:sz w:val="24"/>
          <w:szCs w:val="24"/>
          <w:lang w:eastAsia="lv-LV"/>
        </w:rPr>
      </w:pPr>
      <w:r w:rsidRPr="005F6FFE">
        <w:rPr>
          <w:rFonts w:ascii="Times New Roman" w:eastAsia="Times New Roman" w:hAnsi="Times New Roman" w:cs="Times New Roman"/>
          <w:color w:val="000000"/>
          <w:sz w:val="24"/>
          <w:szCs w:val="24"/>
          <w:lang w:eastAsia="lv-LV"/>
        </w:rPr>
        <w:t>Gulbenes novada pašvaldības domes priekšsēdētājs</w:t>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N.Mazūrs</w:t>
      </w:r>
    </w:p>
    <w:p w14:paraId="4594EE6E" w14:textId="77777777" w:rsidR="005F6FFE" w:rsidRDefault="005F6FFE" w:rsidP="005F6FFE">
      <w:pPr>
        <w:spacing w:after="0" w:line="240" w:lineRule="auto"/>
        <w:jc w:val="center"/>
        <w:rPr>
          <w:rFonts w:ascii="Times New Roman" w:eastAsia="Times New Roman" w:hAnsi="Times New Roman" w:cs="Times New Roman"/>
          <w:color w:val="000000"/>
          <w:sz w:val="24"/>
          <w:szCs w:val="24"/>
          <w:lang w:eastAsia="lv-LV"/>
        </w:rPr>
      </w:pPr>
    </w:p>
    <w:p w14:paraId="79A2CBC9" w14:textId="77777777" w:rsidR="005F6FFE" w:rsidRDefault="005F6FFE" w:rsidP="005F6FFE">
      <w:pPr>
        <w:spacing w:after="0" w:line="240" w:lineRule="auto"/>
        <w:jc w:val="center"/>
        <w:rPr>
          <w:rFonts w:ascii="Times New Roman" w:eastAsia="Times New Roman" w:hAnsi="Times New Roman" w:cs="Times New Roman"/>
          <w:color w:val="000000"/>
          <w:sz w:val="24"/>
          <w:szCs w:val="24"/>
          <w:lang w:eastAsia="lv-LV"/>
        </w:rPr>
      </w:pPr>
    </w:p>
    <w:p w14:paraId="33104AE3" w14:textId="11196623" w:rsidR="00D726B0" w:rsidRPr="00CC6B72" w:rsidRDefault="005F6FFE" w:rsidP="00073F65">
      <w:pPr>
        <w:spacing w:after="0" w:line="240" w:lineRule="auto"/>
        <w:jc w:val="center"/>
        <w:rPr>
          <w:rFonts w:ascii="Times" w:eastAsia="Times" w:hAnsi="Times" w:cs="Times"/>
          <w:color w:val="000000"/>
          <w:sz w:val="24"/>
          <w:szCs w:val="24"/>
          <w:lang w:eastAsia="lv-LV"/>
        </w:rPr>
      </w:pPr>
      <w:r w:rsidRPr="005F6FFE">
        <w:rPr>
          <w:rFonts w:ascii="Times New Roman" w:eastAsia="Times New Roman" w:hAnsi="Times New Roman" w:cs="Times New Roman"/>
          <w:color w:val="000000"/>
          <w:sz w:val="24"/>
          <w:szCs w:val="24"/>
          <w:lang w:eastAsia="lv-LV"/>
        </w:rPr>
        <w:t>DOKUMENTS PARAKSTĪTS  AR DROŠU ELEKTRONISKO PARAKSTU UN SATUR LAIKA ZĪMOGU</w:t>
      </w:r>
    </w:p>
    <w:sectPr w:rsidR="00D726B0" w:rsidRPr="00CC6B72" w:rsidSect="0034147A">
      <w:footerReference w:type="default" r:id="rId8"/>
      <w:pgSz w:w="16838" w:h="11906" w:orient="landscape"/>
      <w:pgMar w:top="993" w:right="1440" w:bottom="141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9C31B" w14:textId="77777777" w:rsidR="00C36F88" w:rsidRDefault="00C36F88" w:rsidP="0034147A">
      <w:pPr>
        <w:spacing w:after="0" w:line="240" w:lineRule="auto"/>
      </w:pPr>
      <w:r>
        <w:separator/>
      </w:r>
    </w:p>
  </w:endnote>
  <w:endnote w:type="continuationSeparator" w:id="0">
    <w:p w14:paraId="044E254C" w14:textId="77777777" w:rsidR="00C36F88" w:rsidRDefault="00C36F88" w:rsidP="00341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317118"/>
      <w:docPartObj>
        <w:docPartGallery w:val="Page Numbers (Bottom of Page)"/>
        <w:docPartUnique/>
      </w:docPartObj>
    </w:sdtPr>
    <w:sdtEndPr/>
    <w:sdtContent>
      <w:p w14:paraId="27E54D01" w14:textId="3BF6FCE2" w:rsidR="00DC147D" w:rsidRDefault="00DC147D">
        <w:pPr>
          <w:pStyle w:val="Kjene"/>
          <w:jc w:val="center"/>
        </w:pPr>
        <w:r>
          <w:fldChar w:fldCharType="begin"/>
        </w:r>
        <w:r>
          <w:instrText>PAGE   \* MERGEFORMAT</w:instrText>
        </w:r>
        <w:r>
          <w:fldChar w:fldCharType="separate"/>
        </w:r>
        <w:r w:rsidR="00E77252">
          <w:rPr>
            <w:noProof/>
          </w:rPr>
          <w:t>21</w:t>
        </w:r>
        <w:r>
          <w:fldChar w:fldCharType="end"/>
        </w:r>
      </w:p>
    </w:sdtContent>
  </w:sdt>
  <w:p w14:paraId="7FC7F88A" w14:textId="77777777" w:rsidR="00DC147D" w:rsidRDefault="00DC14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BEA8A" w14:textId="77777777" w:rsidR="00C36F88" w:rsidRDefault="00C36F88" w:rsidP="0034147A">
      <w:pPr>
        <w:spacing w:after="0" w:line="240" w:lineRule="auto"/>
      </w:pPr>
      <w:r>
        <w:separator/>
      </w:r>
    </w:p>
  </w:footnote>
  <w:footnote w:type="continuationSeparator" w:id="0">
    <w:p w14:paraId="1101B012" w14:textId="77777777" w:rsidR="00C36F88" w:rsidRDefault="00C36F88" w:rsidP="003414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C9B"/>
    <w:multiLevelType w:val="multilevel"/>
    <w:tmpl w:val="E720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856A0"/>
    <w:multiLevelType w:val="multilevel"/>
    <w:tmpl w:val="1C96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C668B"/>
    <w:multiLevelType w:val="multilevel"/>
    <w:tmpl w:val="7604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83A30"/>
    <w:multiLevelType w:val="hybridMultilevel"/>
    <w:tmpl w:val="FB9E60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6E1EA6"/>
    <w:multiLevelType w:val="multilevel"/>
    <w:tmpl w:val="DC94D1E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0CFA7B69"/>
    <w:multiLevelType w:val="hybridMultilevel"/>
    <w:tmpl w:val="8F984F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A3126A"/>
    <w:multiLevelType w:val="hybridMultilevel"/>
    <w:tmpl w:val="20B896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B815F5"/>
    <w:multiLevelType w:val="multilevel"/>
    <w:tmpl w:val="1B2CD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860BEA"/>
    <w:multiLevelType w:val="multilevel"/>
    <w:tmpl w:val="7BAC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B54B6"/>
    <w:multiLevelType w:val="hybridMultilevel"/>
    <w:tmpl w:val="04BAD3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EC30AE"/>
    <w:multiLevelType w:val="multilevel"/>
    <w:tmpl w:val="A528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92585"/>
    <w:multiLevelType w:val="hybridMultilevel"/>
    <w:tmpl w:val="AD3096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6B5D49"/>
    <w:multiLevelType w:val="hybridMultilevel"/>
    <w:tmpl w:val="06B842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0E399E"/>
    <w:multiLevelType w:val="multilevel"/>
    <w:tmpl w:val="4E52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76C2D"/>
    <w:multiLevelType w:val="multilevel"/>
    <w:tmpl w:val="A0B4A00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294F6F14"/>
    <w:multiLevelType w:val="multilevel"/>
    <w:tmpl w:val="61A8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21A4E"/>
    <w:multiLevelType w:val="multilevel"/>
    <w:tmpl w:val="A7EE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68656E"/>
    <w:multiLevelType w:val="hybridMultilevel"/>
    <w:tmpl w:val="ABB6FD56"/>
    <w:lvl w:ilvl="0" w:tplc="629C8DA6">
      <w:start w:val="1"/>
      <w:numFmt w:val="upperRoman"/>
      <w:lvlText w:val="%1."/>
      <w:lvlJc w:val="left"/>
      <w:pPr>
        <w:ind w:left="72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815DF1"/>
    <w:multiLevelType w:val="hybridMultilevel"/>
    <w:tmpl w:val="EFE6E7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1A6AB3"/>
    <w:multiLevelType w:val="multilevel"/>
    <w:tmpl w:val="2E8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80221"/>
    <w:multiLevelType w:val="hybridMultilevel"/>
    <w:tmpl w:val="C9BCDD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0F6C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384401"/>
    <w:multiLevelType w:val="multilevel"/>
    <w:tmpl w:val="2086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7E3981"/>
    <w:multiLevelType w:val="hybridMultilevel"/>
    <w:tmpl w:val="9244C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573BF1"/>
    <w:multiLevelType w:val="hybridMultilevel"/>
    <w:tmpl w:val="C4CC73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5D6F83"/>
    <w:multiLevelType w:val="hybridMultilevel"/>
    <w:tmpl w:val="6614A5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5267B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6202F6"/>
    <w:multiLevelType w:val="hybridMultilevel"/>
    <w:tmpl w:val="6DB639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76823FC"/>
    <w:multiLevelType w:val="hybridMultilevel"/>
    <w:tmpl w:val="A394FBDE"/>
    <w:lvl w:ilvl="0" w:tplc="886AAA80">
      <w:start w:val="4"/>
      <w:numFmt w:val="upperRoman"/>
      <w:lvlText w:val="%1."/>
      <w:lvlJc w:val="left"/>
      <w:pPr>
        <w:ind w:left="86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FE6594"/>
    <w:multiLevelType w:val="hybridMultilevel"/>
    <w:tmpl w:val="3F726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07518E"/>
    <w:multiLevelType w:val="multilevel"/>
    <w:tmpl w:val="6AD4E6CC"/>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3CA418B"/>
    <w:multiLevelType w:val="hybridMultilevel"/>
    <w:tmpl w:val="7C58BC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89CDF4"/>
    <w:multiLevelType w:val="hybridMultilevel"/>
    <w:tmpl w:val="5380E142"/>
    <w:lvl w:ilvl="0" w:tplc="B3F89D42">
      <w:start w:val="1"/>
      <w:numFmt w:val="decimal"/>
      <w:lvlText w:val="%1."/>
      <w:lvlJc w:val="left"/>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9D46B77"/>
    <w:multiLevelType w:val="hybridMultilevel"/>
    <w:tmpl w:val="22405C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5D7929BE"/>
    <w:multiLevelType w:val="multilevel"/>
    <w:tmpl w:val="15D8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F12BC5"/>
    <w:multiLevelType w:val="hybridMultilevel"/>
    <w:tmpl w:val="C80276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E75744F"/>
    <w:multiLevelType w:val="hybridMultilevel"/>
    <w:tmpl w:val="2C460152"/>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37" w15:restartNumberingAfterBreak="0">
    <w:nsid w:val="5FCA02E3"/>
    <w:multiLevelType w:val="hybridMultilevel"/>
    <w:tmpl w:val="EE46B4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D06B0F"/>
    <w:multiLevelType w:val="hybridMultilevel"/>
    <w:tmpl w:val="006466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E60A45"/>
    <w:multiLevelType w:val="multilevel"/>
    <w:tmpl w:val="5612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D3485B"/>
    <w:multiLevelType w:val="hybridMultilevel"/>
    <w:tmpl w:val="310E33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82638A2"/>
    <w:multiLevelType w:val="hybridMultilevel"/>
    <w:tmpl w:val="D71A95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8303697"/>
    <w:multiLevelType w:val="hybridMultilevel"/>
    <w:tmpl w:val="0950C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1B31AB"/>
    <w:multiLevelType w:val="hybridMultilevel"/>
    <w:tmpl w:val="A94EAFE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4" w15:restartNumberingAfterBreak="0">
    <w:nsid w:val="6EA9100A"/>
    <w:multiLevelType w:val="multilevel"/>
    <w:tmpl w:val="087E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2E2BD4"/>
    <w:multiLevelType w:val="multilevel"/>
    <w:tmpl w:val="4EBA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6F4939"/>
    <w:multiLevelType w:val="hybridMultilevel"/>
    <w:tmpl w:val="94E46C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B496776"/>
    <w:multiLevelType w:val="hybridMultilevel"/>
    <w:tmpl w:val="D2F0C2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DA15D61"/>
    <w:multiLevelType w:val="hybridMultilevel"/>
    <w:tmpl w:val="7EA85E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39328538">
    <w:abstractNumId w:val="4"/>
  </w:num>
  <w:num w:numId="2" w16cid:durableId="1752433060">
    <w:abstractNumId w:val="14"/>
  </w:num>
  <w:num w:numId="3" w16cid:durableId="61217463">
    <w:abstractNumId w:val="32"/>
  </w:num>
  <w:num w:numId="4" w16cid:durableId="55059078">
    <w:abstractNumId w:val="41"/>
  </w:num>
  <w:num w:numId="5" w16cid:durableId="1546672689">
    <w:abstractNumId w:val="33"/>
  </w:num>
  <w:num w:numId="6" w16cid:durableId="1898466601">
    <w:abstractNumId w:val="27"/>
  </w:num>
  <w:num w:numId="7" w16cid:durableId="365255615">
    <w:abstractNumId w:val="21"/>
  </w:num>
  <w:num w:numId="8" w16cid:durableId="765344558">
    <w:abstractNumId w:val="30"/>
  </w:num>
  <w:num w:numId="9" w16cid:durableId="1608467124">
    <w:abstractNumId w:val="26"/>
  </w:num>
  <w:num w:numId="10" w16cid:durableId="1778216548">
    <w:abstractNumId w:val="38"/>
  </w:num>
  <w:num w:numId="11" w16cid:durableId="1378582135">
    <w:abstractNumId w:val="25"/>
  </w:num>
  <w:num w:numId="12" w16cid:durableId="960497762">
    <w:abstractNumId w:val="17"/>
  </w:num>
  <w:num w:numId="13" w16cid:durableId="2067407593">
    <w:abstractNumId w:val="11"/>
  </w:num>
  <w:num w:numId="14" w16cid:durableId="92941568">
    <w:abstractNumId w:val="6"/>
  </w:num>
  <w:num w:numId="15" w16cid:durableId="1547331981">
    <w:abstractNumId w:val="48"/>
  </w:num>
  <w:num w:numId="16" w16cid:durableId="743839313">
    <w:abstractNumId w:val="5"/>
  </w:num>
  <w:num w:numId="17" w16cid:durableId="1357542994">
    <w:abstractNumId w:val="47"/>
  </w:num>
  <w:num w:numId="18" w16cid:durableId="1367833759">
    <w:abstractNumId w:val="23"/>
  </w:num>
  <w:num w:numId="19" w16cid:durableId="1219828034">
    <w:abstractNumId w:val="28"/>
  </w:num>
  <w:num w:numId="20" w16cid:durableId="299650544">
    <w:abstractNumId w:val="20"/>
  </w:num>
  <w:num w:numId="21" w16cid:durableId="79958730">
    <w:abstractNumId w:val="24"/>
  </w:num>
  <w:num w:numId="22" w16cid:durableId="598098216">
    <w:abstractNumId w:val="9"/>
  </w:num>
  <w:num w:numId="23" w16cid:durableId="1992249939">
    <w:abstractNumId w:val="29"/>
  </w:num>
  <w:num w:numId="24" w16cid:durableId="666203000">
    <w:abstractNumId w:val="43"/>
  </w:num>
  <w:num w:numId="25" w16cid:durableId="972908021">
    <w:abstractNumId w:val="42"/>
  </w:num>
  <w:num w:numId="26" w16cid:durableId="1196886418">
    <w:abstractNumId w:val="44"/>
  </w:num>
  <w:num w:numId="27" w16cid:durableId="1376782262">
    <w:abstractNumId w:val="2"/>
  </w:num>
  <w:num w:numId="28" w16cid:durableId="681128616">
    <w:abstractNumId w:val="18"/>
  </w:num>
  <w:num w:numId="29" w16cid:durableId="282421761">
    <w:abstractNumId w:val="35"/>
  </w:num>
  <w:num w:numId="30" w16cid:durableId="368341243">
    <w:abstractNumId w:val="12"/>
  </w:num>
  <w:num w:numId="31" w16cid:durableId="1725789668">
    <w:abstractNumId w:val="46"/>
  </w:num>
  <w:num w:numId="32" w16cid:durableId="1237663898">
    <w:abstractNumId w:val="3"/>
  </w:num>
  <w:num w:numId="33" w16cid:durableId="948119771">
    <w:abstractNumId w:val="37"/>
  </w:num>
  <w:num w:numId="34" w16cid:durableId="1972440786">
    <w:abstractNumId w:val="40"/>
  </w:num>
  <w:num w:numId="35" w16cid:durableId="253560169">
    <w:abstractNumId w:val="31"/>
  </w:num>
  <w:num w:numId="36" w16cid:durableId="1348479038">
    <w:abstractNumId w:val="0"/>
  </w:num>
  <w:num w:numId="37" w16cid:durableId="1823891169">
    <w:abstractNumId w:val="34"/>
  </w:num>
  <w:num w:numId="38" w16cid:durableId="1658726380">
    <w:abstractNumId w:val="19"/>
  </w:num>
  <w:num w:numId="39" w16cid:durableId="58594635">
    <w:abstractNumId w:val="22"/>
  </w:num>
  <w:num w:numId="40" w16cid:durableId="517472502">
    <w:abstractNumId w:val="1"/>
  </w:num>
  <w:num w:numId="41" w16cid:durableId="1732118617">
    <w:abstractNumId w:val="39"/>
  </w:num>
  <w:num w:numId="42" w16cid:durableId="745153329">
    <w:abstractNumId w:val="13"/>
  </w:num>
  <w:num w:numId="43" w16cid:durableId="1086154202">
    <w:abstractNumId w:val="8"/>
  </w:num>
  <w:num w:numId="44" w16cid:durableId="1545874747">
    <w:abstractNumId w:val="36"/>
  </w:num>
  <w:num w:numId="45" w16cid:durableId="1943031966">
    <w:abstractNumId w:val="45"/>
  </w:num>
  <w:num w:numId="46" w16cid:durableId="2071878632">
    <w:abstractNumId w:val="10"/>
  </w:num>
  <w:num w:numId="47" w16cid:durableId="1010596406">
    <w:abstractNumId w:val="16"/>
  </w:num>
  <w:num w:numId="48" w16cid:durableId="162941851">
    <w:abstractNumId w:val="15"/>
  </w:num>
  <w:num w:numId="49" w16cid:durableId="15644421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F2B"/>
    <w:rsid w:val="00004A0C"/>
    <w:rsid w:val="000222A9"/>
    <w:rsid w:val="000222E3"/>
    <w:rsid w:val="0003662A"/>
    <w:rsid w:val="00037D6A"/>
    <w:rsid w:val="0004030B"/>
    <w:rsid w:val="000531C4"/>
    <w:rsid w:val="0006217E"/>
    <w:rsid w:val="00073F65"/>
    <w:rsid w:val="0007409E"/>
    <w:rsid w:val="00080E12"/>
    <w:rsid w:val="000A7288"/>
    <w:rsid w:val="000C2DC6"/>
    <w:rsid w:val="000D4CF2"/>
    <w:rsid w:val="000D5DAC"/>
    <w:rsid w:val="000E166C"/>
    <w:rsid w:val="000F1369"/>
    <w:rsid w:val="000F6808"/>
    <w:rsid w:val="00100610"/>
    <w:rsid w:val="00121671"/>
    <w:rsid w:val="00124A7F"/>
    <w:rsid w:val="00136A8B"/>
    <w:rsid w:val="00140621"/>
    <w:rsid w:val="001544B9"/>
    <w:rsid w:val="00184BB5"/>
    <w:rsid w:val="00195BEC"/>
    <w:rsid w:val="00196AB1"/>
    <w:rsid w:val="001A2EFB"/>
    <w:rsid w:val="001A7201"/>
    <w:rsid w:val="001D3546"/>
    <w:rsid w:val="001E2F2B"/>
    <w:rsid w:val="001E47FB"/>
    <w:rsid w:val="00203827"/>
    <w:rsid w:val="00205F5C"/>
    <w:rsid w:val="00212E21"/>
    <w:rsid w:val="00223577"/>
    <w:rsid w:val="002403F8"/>
    <w:rsid w:val="00245F6B"/>
    <w:rsid w:val="00247EB5"/>
    <w:rsid w:val="00267553"/>
    <w:rsid w:val="00280A2E"/>
    <w:rsid w:val="00286CE3"/>
    <w:rsid w:val="00286FC7"/>
    <w:rsid w:val="0029321D"/>
    <w:rsid w:val="002A4277"/>
    <w:rsid w:val="002A5D28"/>
    <w:rsid w:val="002B2F72"/>
    <w:rsid w:val="002C3F1A"/>
    <w:rsid w:val="002D1EF5"/>
    <w:rsid w:val="002D41D7"/>
    <w:rsid w:val="002E64C2"/>
    <w:rsid w:val="002E7CB4"/>
    <w:rsid w:val="00320B77"/>
    <w:rsid w:val="00322436"/>
    <w:rsid w:val="00323AA6"/>
    <w:rsid w:val="00331712"/>
    <w:rsid w:val="003367D8"/>
    <w:rsid w:val="0034147A"/>
    <w:rsid w:val="00344D97"/>
    <w:rsid w:val="00355388"/>
    <w:rsid w:val="00356525"/>
    <w:rsid w:val="0035729E"/>
    <w:rsid w:val="00367501"/>
    <w:rsid w:val="0037238C"/>
    <w:rsid w:val="003836A6"/>
    <w:rsid w:val="00395145"/>
    <w:rsid w:val="0039615A"/>
    <w:rsid w:val="00396A23"/>
    <w:rsid w:val="00396AE4"/>
    <w:rsid w:val="003B0C0D"/>
    <w:rsid w:val="003C7811"/>
    <w:rsid w:val="003D43F4"/>
    <w:rsid w:val="003E5B2C"/>
    <w:rsid w:val="0043232D"/>
    <w:rsid w:val="00442BBD"/>
    <w:rsid w:val="00450722"/>
    <w:rsid w:val="0045783B"/>
    <w:rsid w:val="00457CB7"/>
    <w:rsid w:val="004676CA"/>
    <w:rsid w:val="00485DC4"/>
    <w:rsid w:val="004A224A"/>
    <w:rsid w:val="004B4BBE"/>
    <w:rsid w:val="004B7EC3"/>
    <w:rsid w:val="004C7D2F"/>
    <w:rsid w:val="004D6E1C"/>
    <w:rsid w:val="004E0355"/>
    <w:rsid w:val="004F2180"/>
    <w:rsid w:val="00505EBF"/>
    <w:rsid w:val="00506EEA"/>
    <w:rsid w:val="00525EF6"/>
    <w:rsid w:val="00552E3A"/>
    <w:rsid w:val="00557F94"/>
    <w:rsid w:val="00563857"/>
    <w:rsid w:val="00586683"/>
    <w:rsid w:val="00586EEF"/>
    <w:rsid w:val="005877EA"/>
    <w:rsid w:val="005A0055"/>
    <w:rsid w:val="005A11AA"/>
    <w:rsid w:val="005B01C8"/>
    <w:rsid w:val="005B440E"/>
    <w:rsid w:val="005B7488"/>
    <w:rsid w:val="005C334F"/>
    <w:rsid w:val="005C5229"/>
    <w:rsid w:val="005C7552"/>
    <w:rsid w:val="005E00DF"/>
    <w:rsid w:val="005F035C"/>
    <w:rsid w:val="005F2E70"/>
    <w:rsid w:val="005F6FFE"/>
    <w:rsid w:val="005F7212"/>
    <w:rsid w:val="006208D8"/>
    <w:rsid w:val="00621459"/>
    <w:rsid w:val="00622890"/>
    <w:rsid w:val="006234DB"/>
    <w:rsid w:val="006269B4"/>
    <w:rsid w:val="0063436A"/>
    <w:rsid w:val="00640A29"/>
    <w:rsid w:val="0064150D"/>
    <w:rsid w:val="00644149"/>
    <w:rsid w:val="006457E6"/>
    <w:rsid w:val="006461A8"/>
    <w:rsid w:val="006676A2"/>
    <w:rsid w:val="00682431"/>
    <w:rsid w:val="00684026"/>
    <w:rsid w:val="006A7F9E"/>
    <w:rsid w:val="006D7613"/>
    <w:rsid w:val="006E46AB"/>
    <w:rsid w:val="006E6B46"/>
    <w:rsid w:val="0070720C"/>
    <w:rsid w:val="00760B12"/>
    <w:rsid w:val="00773A6C"/>
    <w:rsid w:val="007801E8"/>
    <w:rsid w:val="00782727"/>
    <w:rsid w:val="00790CEF"/>
    <w:rsid w:val="007942B4"/>
    <w:rsid w:val="0079547C"/>
    <w:rsid w:val="007A10B2"/>
    <w:rsid w:val="007A39AF"/>
    <w:rsid w:val="007B04D1"/>
    <w:rsid w:val="007B3D7F"/>
    <w:rsid w:val="007C0464"/>
    <w:rsid w:val="007C1725"/>
    <w:rsid w:val="007D2EB0"/>
    <w:rsid w:val="007E2BF0"/>
    <w:rsid w:val="007E6943"/>
    <w:rsid w:val="007F726F"/>
    <w:rsid w:val="007F77D7"/>
    <w:rsid w:val="008213F5"/>
    <w:rsid w:val="008222EF"/>
    <w:rsid w:val="00826625"/>
    <w:rsid w:val="0083194C"/>
    <w:rsid w:val="00833F00"/>
    <w:rsid w:val="00843E8E"/>
    <w:rsid w:val="00845870"/>
    <w:rsid w:val="00846EFA"/>
    <w:rsid w:val="0085108A"/>
    <w:rsid w:val="00863690"/>
    <w:rsid w:val="0087412C"/>
    <w:rsid w:val="008801A1"/>
    <w:rsid w:val="00882FB0"/>
    <w:rsid w:val="00897514"/>
    <w:rsid w:val="008A2099"/>
    <w:rsid w:val="008A4037"/>
    <w:rsid w:val="008A4AEF"/>
    <w:rsid w:val="008A7E94"/>
    <w:rsid w:val="008B2DEF"/>
    <w:rsid w:val="008C1EA2"/>
    <w:rsid w:val="008C3DF1"/>
    <w:rsid w:val="008C6E2A"/>
    <w:rsid w:val="008D177F"/>
    <w:rsid w:val="008D252B"/>
    <w:rsid w:val="008F4B18"/>
    <w:rsid w:val="00900C34"/>
    <w:rsid w:val="00901093"/>
    <w:rsid w:val="00910089"/>
    <w:rsid w:val="009163CE"/>
    <w:rsid w:val="00923024"/>
    <w:rsid w:val="0092739D"/>
    <w:rsid w:val="00947C9A"/>
    <w:rsid w:val="009751A5"/>
    <w:rsid w:val="0098231A"/>
    <w:rsid w:val="00982AD8"/>
    <w:rsid w:val="009A365F"/>
    <w:rsid w:val="009A4F0F"/>
    <w:rsid w:val="009C38F4"/>
    <w:rsid w:val="009C697F"/>
    <w:rsid w:val="009D0521"/>
    <w:rsid w:val="00A151CC"/>
    <w:rsid w:val="00A20CD7"/>
    <w:rsid w:val="00A2754B"/>
    <w:rsid w:val="00A30830"/>
    <w:rsid w:val="00A33DD7"/>
    <w:rsid w:val="00A4006C"/>
    <w:rsid w:val="00A520A1"/>
    <w:rsid w:val="00A601E5"/>
    <w:rsid w:val="00A7420B"/>
    <w:rsid w:val="00A74332"/>
    <w:rsid w:val="00A935F7"/>
    <w:rsid w:val="00AB2923"/>
    <w:rsid w:val="00AB3E1C"/>
    <w:rsid w:val="00AB6682"/>
    <w:rsid w:val="00AB6B4F"/>
    <w:rsid w:val="00AD795F"/>
    <w:rsid w:val="00AE0915"/>
    <w:rsid w:val="00B10237"/>
    <w:rsid w:val="00B10BA3"/>
    <w:rsid w:val="00B31D1A"/>
    <w:rsid w:val="00B34328"/>
    <w:rsid w:val="00B43E76"/>
    <w:rsid w:val="00B45BA4"/>
    <w:rsid w:val="00B5137B"/>
    <w:rsid w:val="00B52709"/>
    <w:rsid w:val="00B53457"/>
    <w:rsid w:val="00B76EEE"/>
    <w:rsid w:val="00B83AFE"/>
    <w:rsid w:val="00B85F2C"/>
    <w:rsid w:val="00BA2170"/>
    <w:rsid w:val="00BA279F"/>
    <w:rsid w:val="00BF0297"/>
    <w:rsid w:val="00C03B09"/>
    <w:rsid w:val="00C12162"/>
    <w:rsid w:val="00C34F02"/>
    <w:rsid w:val="00C36F88"/>
    <w:rsid w:val="00C46487"/>
    <w:rsid w:val="00C47E38"/>
    <w:rsid w:val="00C71432"/>
    <w:rsid w:val="00C76AD8"/>
    <w:rsid w:val="00C84395"/>
    <w:rsid w:val="00C859A0"/>
    <w:rsid w:val="00C92749"/>
    <w:rsid w:val="00C92EAF"/>
    <w:rsid w:val="00CA008A"/>
    <w:rsid w:val="00CB4324"/>
    <w:rsid w:val="00CC50FF"/>
    <w:rsid w:val="00CC69E9"/>
    <w:rsid w:val="00CC6B72"/>
    <w:rsid w:val="00CD781A"/>
    <w:rsid w:val="00CF0F50"/>
    <w:rsid w:val="00CF3BD4"/>
    <w:rsid w:val="00CF7BC4"/>
    <w:rsid w:val="00D073F6"/>
    <w:rsid w:val="00D10270"/>
    <w:rsid w:val="00D16094"/>
    <w:rsid w:val="00D21AC7"/>
    <w:rsid w:val="00D315ED"/>
    <w:rsid w:val="00D50C72"/>
    <w:rsid w:val="00D5306F"/>
    <w:rsid w:val="00D66719"/>
    <w:rsid w:val="00D726B0"/>
    <w:rsid w:val="00D74355"/>
    <w:rsid w:val="00D7577F"/>
    <w:rsid w:val="00DA3698"/>
    <w:rsid w:val="00DB7D07"/>
    <w:rsid w:val="00DC147D"/>
    <w:rsid w:val="00DD4DFA"/>
    <w:rsid w:val="00DD58F4"/>
    <w:rsid w:val="00DF1414"/>
    <w:rsid w:val="00DF4F1C"/>
    <w:rsid w:val="00E20906"/>
    <w:rsid w:val="00E27AB2"/>
    <w:rsid w:val="00E40436"/>
    <w:rsid w:val="00E51790"/>
    <w:rsid w:val="00E53D14"/>
    <w:rsid w:val="00E55247"/>
    <w:rsid w:val="00E75712"/>
    <w:rsid w:val="00E759FE"/>
    <w:rsid w:val="00E77252"/>
    <w:rsid w:val="00E81991"/>
    <w:rsid w:val="00E86832"/>
    <w:rsid w:val="00E946D9"/>
    <w:rsid w:val="00E9563B"/>
    <w:rsid w:val="00E958DC"/>
    <w:rsid w:val="00E96B64"/>
    <w:rsid w:val="00EB19E6"/>
    <w:rsid w:val="00EC6658"/>
    <w:rsid w:val="00ED74C2"/>
    <w:rsid w:val="00ED7E1C"/>
    <w:rsid w:val="00EF2308"/>
    <w:rsid w:val="00EF6594"/>
    <w:rsid w:val="00F15D70"/>
    <w:rsid w:val="00F2262D"/>
    <w:rsid w:val="00F23BC0"/>
    <w:rsid w:val="00F24C4A"/>
    <w:rsid w:val="00F24CA0"/>
    <w:rsid w:val="00F31025"/>
    <w:rsid w:val="00F33F75"/>
    <w:rsid w:val="00F344C3"/>
    <w:rsid w:val="00F4589D"/>
    <w:rsid w:val="00F51D25"/>
    <w:rsid w:val="00F61A97"/>
    <w:rsid w:val="00F720BF"/>
    <w:rsid w:val="00F80B4E"/>
    <w:rsid w:val="00F91634"/>
    <w:rsid w:val="00F91803"/>
    <w:rsid w:val="00F91F38"/>
    <w:rsid w:val="00F97430"/>
    <w:rsid w:val="00F978B3"/>
    <w:rsid w:val="00FA0AED"/>
    <w:rsid w:val="00FB43ED"/>
    <w:rsid w:val="00FC2498"/>
    <w:rsid w:val="00FC3FB8"/>
    <w:rsid w:val="00FE21B9"/>
    <w:rsid w:val="00FE26C7"/>
    <w:rsid w:val="00FE5442"/>
    <w:rsid w:val="00FF2702"/>
    <w:rsid w:val="00FF6A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8D31"/>
  <w15:chartTrackingRefBased/>
  <w15:docId w15:val="{71B75242-4B4B-49C8-893E-38065D45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E209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H&amp;P List Paragraph,2,Strip"/>
    <w:basedOn w:val="Parasts"/>
    <w:link w:val="SarakstarindkopaRakstz"/>
    <w:uiPriority w:val="34"/>
    <w:qFormat/>
    <w:rsid w:val="00D726B0"/>
    <w:pPr>
      <w:ind w:left="720"/>
      <w:contextualSpacing/>
    </w:pPr>
  </w:style>
  <w:style w:type="table" w:styleId="Reatabula">
    <w:name w:val="Table Grid"/>
    <w:basedOn w:val="Parastatabula"/>
    <w:uiPriority w:val="39"/>
    <w:rsid w:val="00CC6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
    <w:link w:val="Sarakstarindkopa"/>
    <w:uiPriority w:val="34"/>
    <w:locked/>
    <w:rsid w:val="00CC6B72"/>
  </w:style>
  <w:style w:type="paragraph" w:styleId="Paraststmeklis">
    <w:name w:val="Normal (Web)"/>
    <w:basedOn w:val="Parasts"/>
    <w:uiPriority w:val="99"/>
    <w:unhideWhenUsed/>
    <w:rsid w:val="00C121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6217E"/>
    <w:rPr>
      <w:sz w:val="16"/>
      <w:szCs w:val="16"/>
    </w:rPr>
  </w:style>
  <w:style w:type="paragraph" w:styleId="Komentrateksts">
    <w:name w:val="annotation text"/>
    <w:basedOn w:val="Parasts"/>
    <w:link w:val="KomentratekstsRakstz"/>
    <w:uiPriority w:val="99"/>
    <w:semiHidden/>
    <w:unhideWhenUsed/>
    <w:rsid w:val="0006217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6217E"/>
    <w:rPr>
      <w:sz w:val="20"/>
      <w:szCs w:val="20"/>
    </w:rPr>
  </w:style>
  <w:style w:type="paragraph" w:styleId="Komentratma">
    <w:name w:val="annotation subject"/>
    <w:basedOn w:val="Komentrateksts"/>
    <w:next w:val="Komentrateksts"/>
    <w:link w:val="KomentratmaRakstz"/>
    <w:uiPriority w:val="99"/>
    <w:semiHidden/>
    <w:unhideWhenUsed/>
    <w:rsid w:val="0006217E"/>
    <w:rPr>
      <w:b/>
      <w:bCs/>
    </w:rPr>
  </w:style>
  <w:style w:type="character" w:customStyle="1" w:styleId="KomentratmaRakstz">
    <w:name w:val="Komentāra tēma Rakstz."/>
    <w:basedOn w:val="KomentratekstsRakstz"/>
    <w:link w:val="Komentratma"/>
    <w:uiPriority w:val="99"/>
    <w:semiHidden/>
    <w:rsid w:val="0006217E"/>
    <w:rPr>
      <w:b/>
      <w:bCs/>
      <w:sz w:val="20"/>
      <w:szCs w:val="20"/>
    </w:rPr>
  </w:style>
  <w:style w:type="paragraph" w:styleId="Balonteksts">
    <w:name w:val="Balloon Text"/>
    <w:basedOn w:val="Parasts"/>
    <w:link w:val="BalontekstsRakstz"/>
    <w:uiPriority w:val="99"/>
    <w:semiHidden/>
    <w:unhideWhenUsed/>
    <w:rsid w:val="000621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217E"/>
    <w:rPr>
      <w:rFonts w:ascii="Segoe UI" w:hAnsi="Segoe UI" w:cs="Segoe UI"/>
      <w:sz w:val="18"/>
      <w:szCs w:val="18"/>
    </w:rPr>
  </w:style>
  <w:style w:type="character" w:styleId="Hipersaite">
    <w:name w:val="Hyperlink"/>
    <w:basedOn w:val="Noklusjumarindkopasfonts"/>
    <w:uiPriority w:val="99"/>
    <w:semiHidden/>
    <w:unhideWhenUsed/>
    <w:rsid w:val="00140621"/>
    <w:rPr>
      <w:color w:val="0000FF"/>
      <w:u w:val="single"/>
    </w:rPr>
  </w:style>
  <w:style w:type="paragraph" w:styleId="Galvene">
    <w:name w:val="header"/>
    <w:basedOn w:val="Parasts"/>
    <w:link w:val="GalveneRakstz"/>
    <w:uiPriority w:val="99"/>
    <w:unhideWhenUsed/>
    <w:rsid w:val="0034147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4147A"/>
  </w:style>
  <w:style w:type="paragraph" w:styleId="Kjene">
    <w:name w:val="footer"/>
    <w:basedOn w:val="Parasts"/>
    <w:link w:val="KjeneRakstz"/>
    <w:uiPriority w:val="99"/>
    <w:unhideWhenUsed/>
    <w:rsid w:val="003414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4147A"/>
  </w:style>
  <w:style w:type="character" w:styleId="Izmantotahipersaite">
    <w:name w:val="FollowedHyperlink"/>
    <w:basedOn w:val="Noklusjumarindkopasfonts"/>
    <w:uiPriority w:val="99"/>
    <w:semiHidden/>
    <w:unhideWhenUsed/>
    <w:rsid w:val="00AB66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93506">
      <w:bodyDiv w:val="1"/>
      <w:marLeft w:val="0"/>
      <w:marRight w:val="0"/>
      <w:marTop w:val="0"/>
      <w:marBottom w:val="0"/>
      <w:divBdr>
        <w:top w:val="none" w:sz="0" w:space="0" w:color="auto"/>
        <w:left w:val="none" w:sz="0" w:space="0" w:color="auto"/>
        <w:bottom w:val="none" w:sz="0" w:space="0" w:color="auto"/>
        <w:right w:val="none" w:sz="0" w:space="0" w:color="auto"/>
      </w:divBdr>
    </w:div>
    <w:div w:id="151065990">
      <w:bodyDiv w:val="1"/>
      <w:marLeft w:val="0"/>
      <w:marRight w:val="0"/>
      <w:marTop w:val="0"/>
      <w:marBottom w:val="0"/>
      <w:divBdr>
        <w:top w:val="none" w:sz="0" w:space="0" w:color="auto"/>
        <w:left w:val="none" w:sz="0" w:space="0" w:color="auto"/>
        <w:bottom w:val="none" w:sz="0" w:space="0" w:color="auto"/>
        <w:right w:val="none" w:sz="0" w:space="0" w:color="auto"/>
      </w:divBdr>
      <w:divsChild>
        <w:div w:id="231546738">
          <w:marLeft w:val="720"/>
          <w:marRight w:val="0"/>
          <w:marTop w:val="0"/>
          <w:marBottom w:val="0"/>
          <w:divBdr>
            <w:top w:val="none" w:sz="0" w:space="0" w:color="auto"/>
            <w:left w:val="none" w:sz="0" w:space="0" w:color="auto"/>
            <w:bottom w:val="none" w:sz="0" w:space="0" w:color="auto"/>
            <w:right w:val="none" w:sz="0" w:space="0" w:color="auto"/>
          </w:divBdr>
        </w:div>
        <w:div w:id="1826700083">
          <w:marLeft w:val="720"/>
          <w:marRight w:val="0"/>
          <w:marTop w:val="0"/>
          <w:marBottom w:val="0"/>
          <w:divBdr>
            <w:top w:val="none" w:sz="0" w:space="0" w:color="auto"/>
            <w:left w:val="none" w:sz="0" w:space="0" w:color="auto"/>
            <w:bottom w:val="none" w:sz="0" w:space="0" w:color="auto"/>
            <w:right w:val="none" w:sz="0" w:space="0" w:color="auto"/>
          </w:divBdr>
        </w:div>
        <w:div w:id="1323585451">
          <w:marLeft w:val="720"/>
          <w:marRight w:val="0"/>
          <w:marTop w:val="0"/>
          <w:marBottom w:val="0"/>
          <w:divBdr>
            <w:top w:val="none" w:sz="0" w:space="0" w:color="auto"/>
            <w:left w:val="none" w:sz="0" w:space="0" w:color="auto"/>
            <w:bottom w:val="none" w:sz="0" w:space="0" w:color="auto"/>
            <w:right w:val="none" w:sz="0" w:space="0" w:color="auto"/>
          </w:divBdr>
        </w:div>
        <w:div w:id="2048984678">
          <w:marLeft w:val="720"/>
          <w:marRight w:val="0"/>
          <w:marTop w:val="0"/>
          <w:marBottom w:val="0"/>
          <w:divBdr>
            <w:top w:val="none" w:sz="0" w:space="0" w:color="auto"/>
            <w:left w:val="none" w:sz="0" w:space="0" w:color="auto"/>
            <w:bottom w:val="none" w:sz="0" w:space="0" w:color="auto"/>
            <w:right w:val="none" w:sz="0" w:space="0" w:color="auto"/>
          </w:divBdr>
        </w:div>
      </w:divsChild>
    </w:div>
    <w:div w:id="435254608">
      <w:bodyDiv w:val="1"/>
      <w:marLeft w:val="0"/>
      <w:marRight w:val="0"/>
      <w:marTop w:val="0"/>
      <w:marBottom w:val="0"/>
      <w:divBdr>
        <w:top w:val="none" w:sz="0" w:space="0" w:color="auto"/>
        <w:left w:val="none" w:sz="0" w:space="0" w:color="auto"/>
        <w:bottom w:val="none" w:sz="0" w:space="0" w:color="auto"/>
        <w:right w:val="none" w:sz="0" w:space="0" w:color="auto"/>
      </w:divBdr>
    </w:div>
    <w:div w:id="436601083">
      <w:bodyDiv w:val="1"/>
      <w:marLeft w:val="0"/>
      <w:marRight w:val="0"/>
      <w:marTop w:val="0"/>
      <w:marBottom w:val="0"/>
      <w:divBdr>
        <w:top w:val="none" w:sz="0" w:space="0" w:color="auto"/>
        <w:left w:val="none" w:sz="0" w:space="0" w:color="auto"/>
        <w:bottom w:val="none" w:sz="0" w:space="0" w:color="auto"/>
        <w:right w:val="none" w:sz="0" w:space="0" w:color="auto"/>
      </w:divBdr>
    </w:div>
    <w:div w:id="698042901">
      <w:bodyDiv w:val="1"/>
      <w:marLeft w:val="0"/>
      <w:marRight w:val="0"/>
      <w:marTop w:val="0"/>
      <w:marBottom w:val="0"/>
      <w:divBdr>
        <w:top w:val="none" w:sz="0" w:space="0" w:color="auto"/>
        <w:left w:val="none" w:sz="0" w:space="0" w:color="auto"/>
        <w:bottom w:val="none" w:sz="0" w:space="0" w:color="auto"/>
        <w:right w:val="none" w:sz="0" w:space="0" w:color="auto"/>
      </w:divBdr>
    </w:div>
    <w:div w:id="995961297">
      <w:bodyDiv w:val="1"/>
      <w:marLeft w:val="0"/>
      <w:marRight w:val="0"/>
      <w:marTop w:val="0"/>
      <w:marBottom w:val="0"/>
      <w:divBdr>
        <w:top w:val="none" w:sz="0" w:space="0" w:color="auto"/>
        <w:left w:val="none" w:sz="0" w:space="0" w:color="auto"/>
        <w:bottom w:val="none" w:sz="0" w:space="0" w:color="auto"/>
        <w:right w:val="none" w:sz="0" w:space="0" w:color="auto"/>
      </w:divBdr>
    </w:div>
    <w:div w:id="1100686267">
      <w:bodyDiv w:val="1"/>
      <w:marLeft w:val="0"/>
      <w:marRight w:val="0"/>
      <w:marTop w:val="0"/>
      <w:marBottom w:val="0"/>
      <w:divBdr>
        <w:top w:val="none" w:sz="0" w:space="0" w:color="auto"/>
        <w:left w:val="none" w:sz="0" w:space="0" w:color="auto"/>
        <w:bottom w:val="none" w:sz="0" w:space="0" w:color="auto"/>
        <w:right w:val="none" w:sz="0" w:space="0" w:color="auto"/>
      </w:divBdr>
      <w:divsChild>
        <w:div w:id="960262757">
          <w:marLeft w:val="393"/>
          <w:marRight w:val="0"/>
          <w:marTop w:val="0"/>
          <w:marBottom w:val="0"/>
          <w:divBdr>
            <w:top w:val="none" w:sz="0" w:space="0" w:color="auto"/>
            <w:left w:val="none" w:sz="0" w:space="0" w:color="auto"/>
            <w:bottom w:val="none" w:sz="0" w:space="0" w:color="auto"/>
            <w:right w:val="none" w:sz="0" w:space="0" w:color="auto"/>
          </w:divBdr>
        </w:div>
      </w:divsChild>
    </w:div>
    <w:div w:id="1387754495">
      <w:bodyDiv w:val="1"/>
      <w:marLeft w:val="0"/>
      <w:marRight w:val="0"/>
      <w:marTop w:val="0"/>
      <w:marBottom w:val="0"/>
      <w:divBdr>
        <w:top w:val="none" w:sz="0" w:space="0" w:color="auto"/>
        <w:left w:val="none" w:sz="0" w:space="0" w:color="auto"/>
        <w:bottom w:val="none" w:sz="0" w:space="0" w:color="auto"/>
        <w:right w:val="none" w:sz="0" w:space="0" w:color="auto"/>
      </w:divBdr>
    </w:div>
    <w:div w:id="1516993601">
      <w:bodyDiv w:val="1"/>
      <w:marLeft w:val="0"/>
      <w:marRight w:val="0"/>
      <w:marTop w:val="0"/>
      <w:marBottom w:val="0"/>
      <w:divBdr>
        <w:top w:val="none" w:sz="0" w:space="0" w:color="auto"/>
        <w:left w:val="none" w:sz="0" w:space="0" w:color="auto"/>
        <w:bottom w:val="none" w:sz="0" w:space="0" w:color="auto"/>
        <w:right w:val="none" w:sz="0" w:space="0" w:color="auto"/>
      </w:divBdr>
    </w:div>
    <w:div w:id="1637223797">
      <w:bodyDiv w:val="1"/>
      <w:marLeft w:val="0"/>
      <w:marRight w:val="0"/>
      <w:marTop w:val="0"/>
      <w:marBottom w:val="0"/>
      <w:divBdr>
        <w:top w:val="none" w:sz="0" w:space="0" w:color="auto"/>
        <w:left w:val="none" w:sz="0" w:space="0" w:color="auto"/>
        <w:bottom w:val="none" w:sz="0" w:space="0" w:color="auto"/>
        <w:right w:val="none" w:sz="0" w:space="0" w:color="auto"/>
      </w:divBdr>
    </w:div>
    <w:div w:id="1766994593">
      <w:bodyDiv w:val="1"/>
      <w:marLeft w:val="0"/>
      <w:marRight w:val="0"/>
      <w:marTop w:val="0"/>
      <w:marBottom w:val="0"/>
      <w:divBdr>
        <w:top w:val="none" w:sz="0" w:space="0" w:color="auto"/>
        <w:left w:val="none" w:sz="0" w:space="0" w:color="auto"/>
        <w:bottom w:val="none" w:sz="0" w:space="0" w:color="auto"/>
        <w:right w:val="none" w:sz="0" w:space="0" w:color="auto"/>
      </w:divBdr>
    </w:div>
    <w:div w:id="1862624388">
      <w:bodyDiv w:val="1"/>
      <w:marLeft w:val="0"/>
      <w:marRight w:val="0"/>
      <w:marTop w:val="0"/>
      <w:marBottom w:val="0"/>
      <w:divBdr>
        <w:top w:val="none" w:sz="0" w:space="0" w:color="auto"/>
        <w:left w:val="none" w:sz="0" w:space="0" w:color="auto"/>
        <w:bottom w:val="none" w:sz="0" w:space="0" w:color="auto"/>
        <w:right w:val="none" w:sz="0" w:space="0" w:color="auto"/>
      </w:divBdr>
    </w:div>
    <w:div w:id="2070034813">
      <w:bodyDiv w:val="1"/>
      <w:marLeft w:val="0"/>
      <w:marRight w:val="0"/>
      <w:marTop w:val="0"/>
      <w:marBottom w:val="0"/>
      <w:divBdr>
        <w:top w:val="none" w:sz="0" w:space="0" w:color="auto"/>
        <w:left w:val="none" w:sz="0" w:space="0" w:color="auto"/>
        <w:bottom w:val="none" w:sz="0" w:space="0" w:color="auto"/>
        <w:right w:val="none" w:sz="0" w:space="0" w:color="auto"/>
      </w:divBdr>
      <w:divsChild>
        <w:div w:id="688456083">
          <w:marLeft w:val="-4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23416</Words>
  <Characters>13348</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Loseva</dc:creator>
  <cp:keywords/>
  <dc:description/>
  <cp:lastModifiedBy>Vita Baškere</cp:lastModifiedBy>
  <cp:revision>2</cp:revision>
  <dcterms:created xsi:type="dcterms:W3CDTF">2026-08-19T11:53:00Z</dcterms:created>
  <dcterms:modified xsi:type="dcterms:W3CDTF">2026-08-19T11:53:00Z</dcterms:modified>
</cp:coreProperties>
</file>