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EA2C5E" w14:paraId="0A8883EE" w14:textId="77777777" w:rsidTr="00712AD0">
        <w:tc>
          <w:tcPr>
            <w:tcW w:w="8931" w:type="dxa"/>
            <w:gridSpan w:val="3"/>
          </w:tcPr>
          <w:p w14:paraId="2906F242" w14:textId="77777777" w:rsidR="0098391B" w:rsidRPr="00EA2C5E" w:rsidRDefault="0098391B" w:rsidP="00712AD0">
            <w:pPr>
              <w:spacing w:before="240"/>
              <w:jc w:val="center"/>
              <w:rPr>
                <w:b/>
                <w:sz w:val="28"/>
                <w:szCs w:val="28"/>
              </w:rPr>
            </w:pPr>
            <w:r w:rsidRPr="00EA2C5E">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6829C1" w:rsidRPr="006829C1" w14:paraId="426DD8B6" w14:textId="77777777">
        <w:tc>
          <w:tcPr>
            <w:tcW w:w="4729" w:type="dxa"/>
            <w:hideMark/>
          </w:tcPr>
          <w:p w14:paraId="088C3C6C" w14:textId="2DB8994C" w:rsidR="006829C1" w:rsidRPr="0076732A" w:rsidRDefault="006829C1" w:rsidP="006829C1">
            <w:pPr>
              <w:rPr>
                <w:b/>
                <w:bCs/>
              </w:rPr>
            </w:pPr>
            <w:r w:rsidRPr="0076732A">
              <w:rPr>
                <w:b/>
                <w:bCs/>
              </w:rPr>
              <w:t xml:space="preserve">2026.gada </w:t>
            </w:r>
            <w:r w:rsidR="0076732A" w:rsidRPr="0076732A">
              <w:rPr>
                <w:b/>
                <w:bCs/>
              </w:rPr>
              <w:t>27</w:t>
            </w:r>
            <w:r w:rsidRPr="0076732A">
              <w:rPr>
                <w:b/>
                <w:bCs/>
              </w:rPr>
              <w:t>.</w:t>
            </w:r>
            <w:r w:rsidR="0076732A" w:rsidRPr="0076732A">
              <w:rPr>
                <w:b/>
                <w:bCs/>
              </w:rPr>
              <w:t>augustā</w:t>
            </w:r>
          </w:p>
        </w:tc>
        <w:tc>
          <w:tcPr>
            <w:tcW w:w="4729" w:type="dxa"/>
            <w:hideMark/>
          </w:tcPr>
          <w:p w14:paraId="06F6BAED" w14:textId="5C28BBCF" w:rsidR="006829C1" w:rsidRPr="0076732A" w:rsidRDefault="00EA2C5E" w:rsidP="00EA2C5E">
            <w:pPr>
              <w:jc w:val="center"/>
              <w:rPr>
                <w:b/>
                <w:bCs/>
              </w:rPr>
            </w:pPr>
            <w:r w:rsidRPr="0076732A">
              <w:rPr>
                <w:b/>
                <w:bCs/>
              </w:rPr>
              <w:t xml:space="preserve">                                </w:t>
            </w:r>
            <w:r w:rsidR="006829C1" w:rsidRPr="0076732A">
              <w:rPr>
                <w:b/>
                <w:bCs/>
              </w:rPr>
              <w:t>Nr. GND/2026/</w:t>
            </w:r>
          </w:p>
        </w:tc>
      </w:tr>
      <w:tr w:rsidR="006829C1" w:rsidRPr="006829C1" w14:paraId="0A2D4C6F" w14:textId="77777777">
        <w:trPr>
          <w:trHeight w:val="80"/>
        </w:trPr>
        <w:tc>
          <w:tcPr>
            <w:tcW w:w="4729" w:type="dxa"/>
          </w:tcPr>
          <w:p w14:paraId="0B1F83F4" w14:textId="77777777" w:rsidR="006829C1" w:rsidRPr="0076732A" w:rsidRDefault="006829C1" w:rsidP="006829C1">
            <w:pPr>
              <w:rPr>
                <w:b/>
              </w:rPr>
            </w:pPr>
          </w:p>
        </w:tc>
        <w:tc>
          <w:tcPr>
            <w:tcW w:w="4729" w:type="dxa"/>
            <w:hideMark/>
          </w:tcPr>
          <w:p w14:paraId="5315E634" w14:textId="6B3198C9" w:rsidR="006829C1" w:rsidRPr="0076732A" w:rsidRDefault="006829C1" w:rsidP="006829C1">
            <w:pPr>
              <w:jc w:val="right"/>
              <w:rPr>
                <w:b/>
                <w:bCs/>
              </w:rPr>
            </w:pPr>
            <w:r w:rsidRPr="0076732A">
              <w:rPr>
                <w:b/>
                <w:bCs/>
              </w:rPr>
              <w:t>(protokols Nr.;</w:t>
            </w:r>
            <w:r w:rsidR="00EA2C5E" w:rsidRPr="0076732A">
              <w:rPr>
                <w:b/>
                <w:bCs/>
              </w:rPr>
              <w:t xml:space="preserve"> </w:t>
            </w:r>
            <w:r w:rsidRPr="0076732A">
              <w:rPr>
                <w:b/>
                <w:bCs/>
              </w:rPr>
              <w:t>.p)</w:t>
            </w:r>
          </w:p>
        </w:tc>
      </w:tr>
    </w:tbl>
    <w:p w14:paraId="797F6574" w14:textId="77777777" w:rsidR="0098391B" w:rsidRDefault="0098391B" w:rsidP="00853051">
      <w:pPr>
        <w:rPr>
          <w:b/>
        </w:rPr>
      </w:pPr>
    </w:p>
    <w:p w14:paraId="27640290" w14:textId="7E4FDCDD" w:rsidR="0098391B" w:rsidRPr="007F31A4" w:rsidRDefault="00BC09E6" w:rsidP="00F8470C">
      <w:pPr>
        <w:jc w:val="center"/>
        <w:rPr>
          <w:b/>
        </w:rPr>
      </w:pPr>
      <w:r w:rsidRPr="00BC09E6">
        <w:rPr>
          <w:b/>
        </w:rPr>
        <w:t xml:space="preserve">Par </w:t>
      </w:r>
      <w:bookmarkStart w:id="0" w:name="_Hlk158362126"/>
      <w:r w:rsidR="0088077A">
        <w:rPr>
          <w:b/>
        </w:rPr>
        <w:t>Lejasciema</w:t>
      </w:r>
      <w:r w:rsidR="00E91871">
        <w:rPr>
          <w:b/>
        </w:rPr>
        <w:t xml:space="preserve"> </w:t>
      </w:r>
      <w:bookmarkEnd w:id="0"/>
      <w:r w:rsidR="004163FE">
        <w:rPr>
          <w:b/>
        </w:rPr>
        <w:t>pagasta nekustamā īpašuma “</w:t>
      </w:r>
      <w:proofErr w:type="spellStart"/>
      <w:r w:rsidR="00BE1D24">
        <w:rPr>
          <w:b/>
        </w:rPr>
        <w:t>Jaunkurmi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2FF4DB1"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BC7ABC">
        <w:rPr>
          <w:rFonts w:eastAsia="SimSun"/>
          <w:lang w:eastAsia="zh-CN" w:bidi="hi-IN"/>
        </w:rPr>
        <w:t>[…]</w:t>
      </w:r>
      <w:r w:rsidR="00DA76BF" w:rsidRPr="0076732A">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8B1AA7">
        <w:rPr>
          <w:rFonts w:eastAsia="SimSun"/>
          <w:lang w:eastAsia="zh-CN" w:bidi="hi-IN"/>
        </w:rPr>
        <w:t>2</w:t>
      </w:r>
      <w:r w:rsidR="005A75F9">
        <w:rPr>
          <w:rFonts w:eastAsia="SimSun"/>
          <w:lang w:eastAsia="zh-CN" w:bidi="hi-IN"/>
        </w:rPr>
        <w:t>9</w:t>
      </w:r>
      <w:r w:rsidR="008B1AA7">
        <w:rPr>
          <w:rFonts w:eastAsia="SimSun"/>
          <w:lang w:eastAsia="zh-CN" w:bidi="hi-IN"/>
        </w:rPr>
        <w:t xml:space="preserve">. </w:t>
      </w:r>
      <w:r w:rsidR="005A75F9">
        <w:rPr>
          <w:rFonts w:eastAsia="SimSun"/>
          <w:lang w:eastAsia="zh-CN" w:bidi="hi-IN"/>
        </w:rPr>
        <w:t>jūlij</w:t>
      </w:r>
      <w:r w:rsidR="008B1AA7">
        <w:rPr>
          <w:rFonts w:eastAsia="SimSun"/>
          <w:lang w:eastAsia="zh-CN" w:bidi="hi-IN"/>
        </w:rPr>
        <w: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8B1AA7">
        <w:rPr>
          <w:rFonts w:eastAsia="SimSun"/>
          <w:lang w:eastAsia="zh-CN" w:bidi="hi-IN"/>
        </w:rPr>
        <w:t>2</w:t>
      </w:r>
      <w:r w:rsidR="005A75F9">
        <w:rPr>
          <w:rFonts w:eastAsia="SimSun"/>
          <w:lang w:eastAsia="zh-CN" w:bidi="hi-IN"/>
        </w:rPr>
        <w:t>9</w:t>
      </w:r>
      <w:r w:rsidRPr="009C06E4">
        <w:rPr>
          <w:rFonts w:eastAsia="SimSun"/>
          <w:lang w:eastAsia="zh-CN" w:bidi="hi-IN"/>
        </w:rPr>
        <w:t>.</w:t>
      </w:r>
      <w:r w:rsidR="008B1AA7">
        <w:rPr>
          <w:rFonts w:eastAsia="SimSun"/>
          <w:lang w:eastAsia="zh-CN" w:bidi="hi-IN"/>
        </w:rPr>
        <w:t xml:space="preserve"> </w:t>
      </w:r>
      <w:r w:rsidR="005A75F9">
        <w:rPr>
          <w:rFonts w:eastAsia="SimSun"/>
          <w:lang w:eastAsia="zh-CN" w:bidi="hi-IN"/>
        </w:rPr>
        <w:t>jūlijā</w:t>
      </w:r>
      <w:r w:rsidRPr="009C06E4">
        <w:rPr>
          <w:rFonts w:eastAsia="SimSun"/>
          <w:lang w:eastAsia="zh-CN" w:bidi="hi-IN"/>
        </w:rPr>
        <w:t xml:space="preserve"> un reģistrēts ar Nr</w:t>
      </w:r>
      <w:r w:rsidR="006C7115">
        <w:rPr>
          <w:rFonts w:eastAsia="SimSun"/>
          <w:lang w:eastAsia="zh-CN" w:bidi="hi-IN"/>
        </w:rPr>
        <w:t>. </w:t>
      </w:r>
      <w:r w:rsidR="005A75F9" w:rsidRPr="005A75F9">
        <w:rPr>
          <w:rFonts w:eastAsia="SimSun"/>
          <w:lang w:eastAsia="zh-CN" w:bidi="hi-IN"/>
        </w:rPr>
        <w:t>GND/5.13.3/26/1911-L</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w:t>
      </w:r>
      <w:r w:rsidR="00EE1FA2">
        <w:rPr>
          <w:rFonts w:eastAsia="SimSun"/>
          <w:lang w:eastAsia="zh-CN" w:bidi="hi-IN"/>
        </w:rPr>
        <w:t xml:space="preserve"> divas</w:t>
      </w:r>
      <w:r w:rsidR="003274F9" w:rsidRPr="003274F9">
        <w:rPr>
          <w:rFonts w:eastAsia="SimSun"/>
          <w:lang w:eastAsia="zh-CN" w:bidi="hi-IN"/>
        </w:rPr>
        <w:t xml:space="preserve"> zemes vienīb</w:t>
      </w:r>
      <w:r w:rsidR="00EE1FA2">
        <w:rPr>
          <w:rFonts w:eastAsia="SimSun"/>
          <w:lang w:eastAsia="zh-CN" w:bidi="hi-IN"/>
        </w:rPr>
        <w:t>as</w:t>
      </w:r>
      <w:r w:rsidR="003274F9" w:rsidRPr="003274F9">
        <w:rPr>
          <w:rFonts w:eastAsia="SimSun"/>
          <w:lang w:eastAsia="zh-CN" w:bidi="hi-IN"/>
        </w:rPr>
        <w:t xml:space="preserve"> ar kadastra apzīmējum</w:t>
      </w:r>
      <w:r w:rsidR="00EE1FA2">
        <w:rPr>
          <w:rFonts w:eastAsia="SimSun"/>
          <w:lang w:eastAsia="zh-CN" w:bidi="hi-IN"/>
        </w:rPr>
        <w:t>u</w:t>
      </w:r>
      <w:r w:rsidR="003C7BD5">
        <w:rPr>
          <w:rFonts w:eastAsia="SimSun"/>
          <w:lang w:eastAsia="zh-CN" w:bidi="hi-IN"/>
        </w:rPr>
        <w:t xml:space="preserve"> </w:t>
      </w:r>
      <w:bookmarkStart w:id="2" w:name="_Hlk231307600"/>
      <w:bookmarkStart w:id="3" w:name="_Hlk205400930"/>
      <w:r w:rsidR="00EE1FA2" w:rsidRPr="00EE1FA2">
        <w:rPr>
          <w:rFonts w:eastAsia="SimSun"/>
          <w:lang w:eastAsia="zh-CN" w:bidi="hi-IN"/>
        </w:rPr>
        <w:t>50640160227</w:t>
      </w:r>
      <w:r w:rsidR="00FC5D9A">
        <w:rPr>
          <w:rFonts w:eastAsia="SimSun"/>
          <w:lang w:eastAsia="zh-CN" w:bidi="hi-IN"/>
        </w:rPr>
        <w:t xml:space="preserve"> </w:t>
      </w:r>
      <w:r w:rsidR="008463C0">
        <w:rPr>
          <w:rFonts w:eastAsia="SimSun"/>
          <w:lang w:eastAsia="zh-CN" w:bidi="hi-IN"/>
        </w:rPr>
        <w:t>3</w:t>
      </w:r>
      <w:r w:rsidR="00FC5D9A">
        <w:rPr>
          <w:rFonts w:eastAsia="SimSun"/>
          <w:lang w:eastAsia="zh-CN" w:bidi="hi-IN"/>
        </w:rPr>
        <w:t>,</w:t>
      </w:r>
      <w:r w:rsidR="00EE1FA2">
        <w:rPr>
          <w:rFonts w:eastAsia="SimSun"/>
          <w:lang w:eastAsia="zh-CN" w:bidi="hi-IN"/>
        </w:rPr>
        <w:t>30</w:t>
      </w:r>
      <w:r w:rsidR="00FC5D9A">
        <w:rPr>
          <w:rFonts w:eastAsia="SimSun"/>
          <w:lang w:eastAsia="zh-CN" w:bidi="hi-IN"/>
        </w:rPr>
        <w:t> </w:t>
      </w:r>
      <w:bookmarkEnd w:id="2"/>
      <w:r w:rsidR="00FC5D9A">
        <w:rPr>
          <w:rFonts w:eastAsia="SimSun"/>
          <w:lang w:eastAsia="zh-CN" w:bidi="hi-IN"/>
        </w:rPr>
        <w:t>ha platībā</w:t>
      </w:r>
      <w:r w:rsidR="00EE1FA2">
        <w:rPr>
          <w:rFonts w:eastAsia="SimSun"/>
          <w:lang w:eastAsia="zh-CN" w:bidi="hi-IN"/>
        </w:rPr>
        <w:t xml:space="preserve"> un </w:t>
      </w:r>
      <w:r w:rsidR="00EE1FA2" w:rsidRPr="003274F9">
        <w:rPr>
          <w:rFonts w:eastAsia="SimSun"/>
          <w:lang w:eastAsia="zh-CN" w:bidi="hi-IN"/>
        </w:rPr>
        <w:t>kadastra apzīmējum</w:t>
      </w:r>
      <w:r w:rsidR="00EE1FA2">
        <w:rPr>
          <w:rFonts w:eastAsia="SimSun"/>
          <w:lang w:eastAsia="zh-CN" w:bidi="hi-IN"/>
        </w:rPr>
        <w:t xml:space="preserve">u </w:t>
      </w:r>
      <w:r w:rsidR="00EE1FA2" w:rsidRPr="00EE1FA2">
        <w:rPr>
          <w:rFonts w:eastAsia="SimSun"/>
          <w:lang w:eastAsia="zh-CN" w:bidi="hi-IN"/>
        </w:rPr>
        <w:t>50640200061</w:t>
      </w:r>
      <w:r w:rsidR="00EE1FA2">
        <w:rPr>
          <w:rFonts w:eastAsia="SimSun"/>
          <w:lang w:eastAsia="zh-CN" w:bidi="hi-IN"/>
        </w:rPr>
        <w:t xml:space="preserve"> 2,10 ha platībā</w:t>
      </w:r>
      <w:r w:rsidR="00FC5D9A">
        <w:rPr>
          <w:rFonts w:eastAsia="SimSun"/>
          <w:lang w:eastAsia="zh-CN" w:bidi="hi-IN"/>
        </w:rPr>
        <w:t xml:space="preserve"> </w:t>
      </w:r>
      <w:r w:rsidR="003274F9" w:rsidRPr="003274F9">
        <w:rPr>
          <w:rFonts w:eastAsia="SimSun"/>
          <w:lang w:eastAsia="zh-CN" w:bidi="hi-IN"/>
        </w:rPr>
        <w:t>no nekustamā īpašuma “</w:t>
      </w:r>
      <w:proofErr w:type="spellStart"/>
      <w:r w:rsidR="00EE1FA2">
        <w:rPr>
          <w:rFonts w:eastAsia="SimSun"/>
          <w:lang w:eastAsia="zh-CN" w:bidi="hi-IN"/>
        </w:rPr>
        <w:t>Jau</w:t>
      </w:r>
      <w:r w:rsidR="001A28D1">
        <w:rPr>
          <w:rFonts w:eastAsia="SimSun"/>
          <w:lang w:eastAsia="zh-CN" w:bidi="hi-IN"/>
        </w:rPr>
        <w:t>n</w:t>
      </w:r>
      <w:r w:rsidR="00EE1FA2">
        <w:rPr>
          <w:rFonts w:eastAsia="SimSun"/>
          <w:lang w:eastAsia="zh-CN" w:bidi="hi-IN"/>
        </w:rPr>
        <w:t>kurmi</w:t>
      </w:r>
      <w:proofErr w:type="spellEnd"/>
      <w:r w:rsidR="003274F9" w:rsidRPr="003274F9">
        <w:rPr>
          <w:rFonts w:eastAsia="SimSun"/>
          <w:lang w:eastAsia="zh-CN" w:bidi="hi-IN"/>
        </w:rPr>
        <w:t xml:space="preserve">”, </w:t>
      </w:r>
      <w:bookmarkStart w:id="4" w:name="_Hlk231305447"/>
      <w:bookmarkStart w:id="5" w:name="_Hlk206082828"/>
      <w:bookmarkStart w:id="6" w:name="_Hlk231305906"/>
      <w:r w:rsidR="008463C0">
        <w:rPr>
          <w:rFonts w:eastAsia="SimSun"/>
          <w:lang w:eastAsia="zh-CN" w:bidi="hi-IN"/>
        </w:rPr>
        <w:t>Lejasciema</w:t>
      </w:r>
      <w:bookmarkEnd w:id="4"/>
      <w:r w:rsidR="001F0834" w:rsidRPr="001F0834">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Start w:id="7" w:name="_Hlk236226082"/>
      <w:bookmarkEnd w:id="6"/>
      <w:r w:rsidR="00EE1FA2" w:rsidRPr="00EE1FA2">
        <w:rPr>
          <w:rFonts w:eastAsia="SimSun"/>
          <w:lang w:eastAsia="zh-CN" w:bidi="hi-IN"/>
        </w:rPr>
        <w:t>50640160182</w:t>
      </w:r>
      <w:bookmarkEnd w:id="7"/>
      <w:r w:rsidR="00EE1FA2">
        <w:rPr>
          <w:rFonts w:eastAsia="SimSun"/>
          <w:lang w:eastAsia="zh-CN" w:bidi="hi-IN"/>
        </w:rPr>
        <w:t>.</w:t>
      </w:r>
    </w:p>
    <w:bookmarkEnd w:id="3"/>
    <w:p w14:paraId="32DE9413" w14:textId="65413486" w:rsidR="00D83D5F" w:rsidRDefault="00D83D5F" w:rsidP="000A4F41">
      <w:pPr>
        <w:spacing w:line="360" w:lineRule="auto"/>
        <w:ind w:firstLine="720"/>
        <w:jc w:val="both"/>
        <w:rPr>
          <w:rFonts w:eastAsia="SimSun"/>
          <w:lang w:eastAsia="zh-CN" w:bidi="hi-IN"/>
        </w:rPr>
      </w:pPr>
      <w:r w:rsidRPr="00373E4D">
        <w:rPr>
          <w:rFonts w:eastAsia="SimSun"/>
          <w:lang w:eastAsia="zh-CN" w:bidi="hi-IN"/>
        </w:rPr>
        <w:t xml:space="preserve">Saskaņā ar Vidzemes rajona </w:t>
      </w:r>
      <w:r w:rsidRPr="005610B2">
        <w:rPr>
          <w:rFonts w:eastAsia="SimSun"/>
          <w:lang w:eastAsia="zh-CN" w:bidi="hi-IN"/>
        </w:rPr>
        <w:t xml:space="preserve">tiesas </w:t>
      </w:r>
      <w:r w:rsidR="005610B2" w:rsidRPr="005610B2">
        <w:rPr>
          <w:rFonts w:eastAsia="SimSun"/>
          <w:lang w:eastAsia="zh-CN" w:bidi="hi-IN"/>
        </w:rPr>
        <w:t>Lejasciema</w:t>
      </w:r>
      <w:r w:rsidR="00DA76BF" w:rsidRPr="005610B2">
        <w:rPr>
          <w:rFonts w:eastAsia="SimSun"/>
          <w:lang w:eastAsia="zh-CN" w:bidi="hi-IN"/>
        </w:rPr>
        <w:t xml:space="preserve"> </w:t>
      </w:r>
      <w:r w:rsidRPr="005610B2">
        <w:rPr>
          <w:rFonts w:eastAsia="SimSun"/>
          <w:lang w:eastAsia="zh-CN" w:bidi="hi-IN"/>
        </w:rPr>
        <w:t>pagasta zemesgrāmatas nodalījumu Nr.</w:t>
      </w:r>
      <w:r w:rsidR="00923B55" w:rsidRPr="005610B2">
        <w:rPr>
          <w:rFonts w:eastAsia="SimSun"/>
          <w:lang w:eastAsia="zh-CN" w:bidi="hi-IN"/>
        </w:rPr>
        <w:t> </w:t>
      </w:r>
      <w:r w:rsidR="00EE1FA2">
        <w:rPr>
          <w:rFonts w:eastAsia="SimSun"/>
          <w:lang w:eastAsia="zh-CN" w:bidi="hi-IN"/>
        </w:rPr>
        <w:t>498</w:t>
      </w:r>
      <w:r w:rsidR="0014396D" w:rsidRPr="00373E4D">
        <w:rPr>
          <w:rFonts w:eastAsia="SimSun"/>
          <w:lang w:eastAsia="zh-CN" w:bidi="hi-IN"/>
        </w:rPr>
        <w:t xml:space="preserve"> </w:t>
      </w:r>
      <w:r w:rsidRPr="00373E4D">
        <w:rPr>
          <w:rFonts w:eastAsia="SimSun"/>
          <w:lang w:eastAsia="zh-CN" w:bidi="hi-IN"/>
        </w:rPr>
        <w:t xml:space="preserve">nekustamā īpašuma </w:t>
      </w:r>
      <w:r w:rsidR="00E700AE" w:rsidRPr="00373E4D">
        <w:rPr>
          <w:rFonts w:eastAsia="SimSun"/>
          <w:lang w:eastAsia="zh-CN" w:bidi="hi-IN"/>
        </w:rPr>
        <w:t>“</w:t>
      </w:r>
      <w:proofErr w:type="spellStart"/>
      <w:r w:rsidR="00EE1FA2">
        <w:rPr>
          <w:rFonts w:eastAsia="SimSun"/>
          <w:lang w:eastAsia="zh-CN" w:bidi="hi-IN"/>
        </w:rPr>
        <w:t>Jaunkurmi</w:t>
      </w:r>
      <w:proofErr w:type="spellEnd"/>
      <w:r w:rsidR="00E700AE" w:rsidRPr="00373E4D">
        <w:rPr>
          <w:rFonts w:eastAsia="SimSun"/>
          <w:lang w:eastAsia="zh-CN" w:bidi="hi-IN"/>
        </w:rPr>
        <w:t xml:space="preserve">”, </w:t>
      </w:r>
      <w:r w:rsidR="00373E4D" w:rsidRPr="00373E4D">
        <w:rPr>
          <w:rFonts w:eastAsia="SimSun"/>
          <w:lang w:eastAsia="zh-CN" w:bidi="hi-IN"/>
        </w:rPr>
        <w:t xml:space="preserve">Lejasciema pagasts, Gulbenes novads, kadastra numurs </w:t>
      </w:r>
      <w:r w:rsidR="00EE1FA2" w:rsidRPr="00EE1FA2">
        <w:rPr>
          <w:rFonts w:eastAsia="SimSun"/>
          <w:lang w:eastAsia="zh-CN" w:bidi="hi-IN"/>
        </w:rPr>
        <w:t>50640160182</w:t>
      </w:r>
      <w:r w:rsidRPr="00373E4D">
        <w:rPr>
          <w:rFonts w:eastAsia="SimSun"/>
          <w:lang w:eastAsia="zh-CN" w:bidi="hi-IN"/>
        </w:rPr>
        <w:t xml:space="preserve">, </w:t>
      </w:r>
      <w:r w:rsidR="003D42E3" w:rsidRPr="00373E4D">
        <w:rPr>
          <w:rFonts w:eastAsia="SimSun"/>
          <w:lang w:eastAsia="zh-CN" w:bidi="hi-IN"/>
        </w:rPr>
        <w:t>kas sastāv</w:t>
      </w:r>
      <w:r w:rsidRPr="00373E4D">
        <w:rPr>
          <w:rFonts w:eastAsia="SimSun"/>
          <w:lang w:eastAsia="zh-CN" w:bidi="hi-IN"/>
        </w:rPr>
        <w:t xml:space="preserve"> no </w:t>
      </w:r>
      <w:r w:rsidR="00EE1FA2">
        <w:rPr>
          <w:rFonts w:eastAsia="SimSun"/>
          <w:lang w:eastAsia="zh-CN" w:bidi="hi-IN"/>
        </w:rPr>
        <w:t>trīs</w:t>
      </w:r>
      <w:r w:rsidR="008828EA" w:rsidRPr="00373E4D">
        <w:rPr>
          <w:rFonts w:eastAsia="SimSun"/>
          <w:lang w:eastAsia="zh-CN" w:bidi="hi-IN"/>
        </w:rPr>
        <w:t xml:space="preserve"> </w:t>
      </w:r>
      <w:r w:rsidRPr="00373E4D">
        <w:rPr>
          <w:rFonts w:eastAsia="SimSun"/>
          <w:lang w:eastAsia="zh-CN" w:bidi="hi-IN"/>
        </w:rPr>
        <w:t>zemes vienībām ar kadastra apzīmējumiem</w:t>
      </w:r>
      <w:r w:rsidR="00181B8D">
        <w:rPr>
          <w:rFonts w:eastAsia="SimSun"/>
          <w:lang w:eastAsia="zh-CN" w:bidi="hi-IN"/>
        </w:rPr>
        <w:t xml:space="preserve"> </w:t>
      </w:r>
      <w:r w:rsidR="00EE1FA2" w:rsidRPr="00EE1FA2">
        <w:rPr>
          <w:rFonts w:eastAsia="SimSun"/>
          <w:lang w:eastAsia="zh-CN" w:bidi="hi-IN"/>
        </w:rPr>
        <w:t>50640160227</w:t>
      </w:r>
      <w:r w:rsidR="00181B8D">
        <w:rPr>
          <w:rFonts w:eastAsia="SimSun"/>
          <w:lang w:eastAsia="zh-CN" w:bidi="hi-IN"/>
        </w:rPr>
        <w:t xml:space="preserve"> </w:t>
      </w:r>
      <w:r w:rsidR="00D50ECE">
        <w:rPr>
          <w:rFonts w:eastAsia="SimSun"/>
          <w:lang w:eastAsia="zh-CN" w:bidi="hi-IN"/>
        </w:rPr>
        <w:t>3</w:t>
      </w:r>
      <w:r w:rsidR="001335E2">
        <w:rPr>
          <w:rFonts w:eastAsia="SimSun"/>
          <w:lang w:eastAsia="zh-CN" w:bidi="hi-IN"/>
        </w:rPr>
        <w:t>,</w:t>
      </w:r>
      <w:r w:rsidR="00D50ECE">
        <w:rPr>
          <w:rFonts w:eastAsia="SimSun"/>
          <w:lang w:eastAsia="zh-CN" w:bidi="hi-IN"/>
        </w:rPr>
        <w:t>30</w:t>
      </w:r>
      <w:r w:rsidR="00E543EC">
        <w:rPr>
          <w:rFonts w:eastAsia="SimSun"/>
          <w:lang w:eastAsia="zh-CN" w:bidi="hi-IN"/>
        </w:rPr>
        <w:t> </w:t>
      </w:r>
      <w:r w:rsidR="00E543EC" w:rsidRPr="00E543EC">
        <w:rPr>
          <w:rFonts w:eastAsia="SimSun"/>
          <w:lang w:eastAsia="zh-CN" w:bidi="hi-IN"/>
        </w:rPr>
        <w:t>ha</w:t>
      </w:r>
      <w:r w:rsidR="00181B8D">
        <w:rPr>
          <w:rFonts w:eastAsia="SimSun"/>
          <w:lang w:eastAsia="zh-CN" w:bidi="hi-IN"/>
        </w:rPr>
        <w:t xml:space="preserve"> platībā, </w:t>
      </w:r>
      <w:r w:rsidR="00D50ECE" w:rsidRPr="00D50ECE">
        <w:rPr>
          <w:rFonts w:eastAsia="SimSun"/>
          <w:lang w:eastAsia="zh-CN" w:bidi="hi-IN"/>
        </w:rPr>
        <w:t>50640200060</w:t>
      </w:r>
      <w:r w:rsidR="00181B8D">
        <w:rPr>
          <w:rFonts w:eastAsia="SimSun"/>
          <w:lang w:eastAsia="zh-CN" w:bidi="hi-IN"/>
        </w:rPr>
        <w:t xml:space="preserve"> </w:t>
      </w:r>
      <w:r w:rsidR="00D50ECE">
        <w:rPr>
          <w:rFonts w:eastAsia="SimSun"/>
          <w:lang w:eastAsia="zh-CN" w:bidi="hi-IN"/>
        </w:rPr>
        <w:t>1</w:t>
      </w:r>
      <w:r w:rsidR="00181B8D">
        <w:rPr>
          <w:rFonts w:eastAsia="SimSun"/>
          <w:lang w:eastAsia="zh-CN" w:bidi="hi-IN"/>
        </w:rPr>
        <w:t>3,</w:t>
      </w:r>
      <w:r w:rsidR="00D50ECE">
        <w:rPr>
          <w:rFonts w:eastAsia="SimSun"/>
          <w:lang w:eastAsia="zh-CN" w:bidi="hi-IN"/>
        </w:rPr>
        <w:t>60</w:t>
      </w:r>
      <w:r w:rsidR="00181B8D">
        <w:rPr>
          <w:rFonts w:eastAsia="SimSun"/>
          <w:lang w:eastAsia="zh-CN" w:bidi="hi-IN"/>
        </w:rPr>
        <w:t xml:space="preserve"> ha platībā</w:t>
      </w:r>
      <w:r w:rsidR="00D50ECE">
        <w:rPr>
          <w:rFonts w:eastAsia="SimSun"/>
          <w:lang w:eastAsia="zh-CN" w:bidi="hi-IN"/>
        </w:rPr>
        <w:t xml:space="preserve"> un</w:t>
      </w:r>
      <w:r w:rsidR="00CB2E9F">
        <w:rPr>
          <w:rFonts w:eastAsia="SimSun"/>
          <w:lang w:eastAsia="zh-CN" w:bidi="hi-IN"/>
        </w:rPr>
        <w:t xml:space="preserve"> </w:t>
      </w:r>
      <w:r w:rsidR="00D50ECE" w:rsidRPr="00D50ECE">
        <w:rPr>
          <w:rFonts w:eastAsia="SimSun"/>
          <w:lang w:eastAsia="zh-CN" w:bidi="hi-IN"/>
        </w:rPr>
        <w:t>50640200061</w:t>
      </w:r>
      <w:r w:rsidR="00CB2E9F">
        <w:rPr>
          <w:rFonts w:eastAsia="SimSun"/>
          <w:lang w:eastAsia="zh-CN" w:bidi="hi-IN"/>
        </w:rPr>
        <w:t xml:space="preserve"> 2</w:t>
      </w:r>
      <w:r w:rsidR="00181B8D">
        <w:rPr>
          <w:rFonts w:eastAsia="SimSun"/>
          <w:lang w:eastAsia="zh-CN" w:bidi="hi-IN"/>
        </w:rPr>
        <w:t>,</w:t>
      </w:r>
      <w:r w:rsidR="00D50ECE">
        <w:rPr>
          <w:rFonts w:eastAsia="SimSun"/>
          <w:lang w:eastAsia="zh-CN" w:bidi="hi-IN"/>
        </w:rPr>
        <w:t>10</w:t>
      </w:r>
      <w:r w:rsidR="00181B8D">
        <w:rPr>
          <w:rFonts w:eastAsia="SimSun"/>
          <w:lang w:eastAsia="zh-CN" w:bidi="hi-IN"/>
        </w:rPr>
        <w:t xml:space="preserve"> ha platībā</w:t>
      </w:r>
      <w:bookmarkStart w:id="8" w:name="_Hlk231455209"/>
      <w:r w:rsidR="00181B8D">
        <w:rPr>
          <w:rFonts w:eastAsia="SimSun"/>
          <w:lang w:eastAsia="zh-CN" w:bidi="hi-IN"/>
        </w:rPr>
        <w:t xml:space="preserve">, </w:t>
      </w:r>
      <w:bookmarkEnd w:id="8"/>
      <w:r w:rsidR="00EE67FC" w:rsidRPr="00373E4D">
        <w:rPr>
          <w:rFonts w:eastAsia="SimSun"/>
          <w:lang w:eastAsia="zh-CN" w:bidi="hi-IN"/>
        </w:rPr>
        <w:t>ī</w:t>
      </w:r>
      <w:r w:rsidRPr="00373E4D">
        <w:rPr>
          <w:rFonts w:eastAsia="SimSun"/>
          <w:lang w:eastAsia="zh-CN" w:bidi="hi-IN"/>
        </w:rPr>
        <w:t>pašuma tiesības ir nostiprinātas</w:t>
      </w:r>
      <w:r w:rsidR="00355F23" w:rsidRPr="00373E4D">
        <w:rPr>
          <w:rFonts w:eastAsia="SimSun"/>
          <w:lang w:eastAsia="zh-CN" w:bidi="hi-IN"/>
        </w:rPr>
        <w:t xml:space="preserve"> </w:t>
      </w:r>
      <w:r w:rsidR="00BC7ABC">
        <w:rPr>
          <w:rFonts w:eastAsia="SimSun"/>
          <w:lang w:eastAsia="zh-CN" w:bidi="hi-IN"/>
        </w:rPr>
        <w:t>[…]</w:t>
      </w:r>
      <w:r w:rsidR="00784758" w:rsidRPr="005610B2">
        <w:rPr>
          <w:rFonts w:eastAsia="SimSun"/>
          <w:lang w:eastAsia="zh-CN" w:bidi="hi-IN"/>
        </w:rPr>
        <w:t>,</w:t>
      </w:r>
      <w:r w:rsidR="005B50AC" w:rsidRPr="005610B2">
        <w:rPr>
          <w:rFonts w:eastAsia="SimSun"/>
          <w:lang w:eastAsia="zh-CN" w:bidi="hi-IN"/>
        </w:rPr>
        <w:t xml:space="preserve"> pamatojoties uz tiesneses </w:t>
      </w:r>
      <w:r w:rsidR="005610B2" w:rsidRPr="005610B2">
        <w:rPr>
          <w:rFonts w:eastAsia="SimSun"/>
          <w:lang w:eastAsia="zh-CN" w:bidi="hi-IN"/>
        </w:rPr>
        <w:t xml:space="preserve">Ineses </w:t>
      </w:r>
      <w:proofErr w:type="spellStart"/>
      <w:r w:rsidR="005610B2" w:rsidRPr="005610B2">
        <w:rPr>
          <w:rFonts w:eastAsia="SimSun"/>
          <w:lang w:eastAsia="zh-CN" w:bidi="hi-IN"/>
        </w:rPr>
        <w:t>Čakšas</w:t>
      </w:r>
      <w:proofErr w:type="spellEnd"/>
      <w:r w:rsidR="005B50AC" w:rsidRPr="005610B2">
        <w:rPr>
          <w:rFonts w:eastAsia="SimSun"/>
          <w:lang w:eastAsia="zh-CN" w:bidi="hi-IN"/>
        </w:rPr>
        <w:t xml:space="preserve"> </w:t>
      </w:r>
      <w:r w:rsidR="00D50ECE">
        <w:rPr>
          <w:rFonts w:eastAsia="SimSun"/>
          <w:lang w:eastAsia="zh-CN" w:bidi="hi-IN"/>
        </w:rPr>
        <w:t>1998</w:t>
      </w:r>
      <w:r w:rsidR="005B50AC" w:rsidRPr="005610B2">
        <w:rPr>
          <w:rFonts w:eastAsia="SimSun"/>
          <w:lang w:eastAsia="zh-CN" w:bidi="hi-IN"/>
        </w:rPr>
        <w:t xml:space="preserve">.gada </w:t>
      </w:r>
      <w:r w:rsidR="00D50ECE">
        <w:rPr>
          <w:rFonts w:eastAsia="SimSun"/>
          <w:lang w:eastAsia="zh-CN" w:bidi="hi-IN"/>
        </w:rPr>
        <w:t>2</w:t>
      </w:r>
      <w:r w:rsidR="005B50AC" w:rsidRPr="005610B2">
        <w:rPr>
          <w:rFonts w:eastAsia="SimSun"/>
          <w:lang w:eastAsia="zh-CN" w:bidi="hi-IN"/>
        </w:rPr>
        <w:t>.</w:t>
      </w:r>
      <w:r w:rsidR="005610B2" w:rsidRPr="005610B2">
        <w:rPr>
          <w:rFonts w:eastAsia="SimSun"/>
          <w:lang w:eastAsia="zh-CN" w:bidi="hi-IN"/>
        </w:rPr>
        <w:t xml:space="preserve"> </w:t>
      </w:r>
      <w:r w:rsidR="00D50ECE">
        <w:rPr>
          <w:rFonts w:eastAsia="SimSun"/>
          <w:lang w:eastAsia="zh-CN" w:bidi="hi-IN"/>
        </w:rPr>
        <w:t>aprīļa</w:t>
      </w:r>
      <w:r w:rsidR="005B50AC" w:rsidRPr="005610B2">
        <w:rPr>
          <w:rFonts w:eastAsia="SimSun"/>
          <w:lang w:eastAsia="zh-CN" w:bidi="hi-IN"/>
        </w:rPr>
        <w:t xml:space="preserve"> lēmumu, žurnāls Nr</w:t>
      </w:r>
      <w:r w:rsidR="00684894">
        <w:rPr>
          <w:rFonts w:eastAsia="SimSun"/>
          <w:lang w:eastAsia="zh-CN" w:bidi="hi-IN"/>
        </w:rPr>
        <w:t xml:space="preserve">. </w:t>
      </w:r>
      <w:r w:rsidR="00D50ECE">
        <w:rPr>
          <w:rFonts w:eastAsia="SimSun"/>
          <w:lang w:eastAsia="zh-CN" w:bidi="hi-IN"/>
        </w:rPr>
        <w:t>557</w:t>
      </w:r>
      <w:r w:rsidR="002D0F27" w:rsidRPr="005610B2">
        <w:rPr>
          <w:rFonts w:eastAsia="SimSun"/>
          <w:lang w:eastAsia="zh-CN" w:bidi="hi-IN"/>
        </w:rPr>
        <w:t>.</w:t>
      </w:r>
      <w:r w:rsidR="002D0F27">
        <w:rPr>
          <w:rFonts w:eastAsia="SimSun"/>
          <w:lang w:eastAsia="zh-CN" w:bidi="hi-IN"/>
        </w:rPr>
        <w:t xml:space="preserve"> </w:t>
      </w:r>
    </w:p>
    <w:p w14:paraId="5B608FAE" w14:textId="0A1E2560" w:rsidR="00C32B82" w:rsidRDefault="00C32B82" w:rsidP="000A4F41">
      <w:pPr>
        <w:spacing w:line="360" w:lineRule="auto"/>
        <w:ind w:firstLine="720"/>
        <w:jc w:val="both"/>
        <w:rPr>
          <w:rFonts w:eastAsia="SimSun"/>
          <w:lang w:eastAsia="zh-CN" w:bidi="hi-IN"/>
        </w:rPr>
      </w:pPr>
      <w:r>
        <w:rPr>
          <w:rFonts w:eastAsia="SimSun"/>
          <w:lang w:eastAsia="zh-CN" w:bidi="hi-IN"/>
        </w:rPr>
        <w:t xml:space="preserve">Saskaņā ar Latvijas </w:t>
      </w:r>
      <w:r w:rsidR="00882A8D">
        <w:rPr>
          <w:rFonts w:eastAsia="SimSun"/>
          <w:lang w:eastAsia="zh-CN" w:bidi="hi-IN"/>
        </w:rPr>
        <w:t>R</w:t>
      </w:r>
      <w:r>
        <w:rPr>
          <w:rFonts w:eastAsia="SimSun"/>
          <w:lang w:eastAsia="zh-CN" w:bidi="hi-IN"/>
        </w:rPr>
        <w:t xml:space="preserve">epublikas likumu “Par vārda, uzvārda un tautības ierakstu maiņu” Latvijas Republikas Tieslietu ministrijas Dzimtsarakstu departaments atļauj </w:t>
      </w:r>
      <w:r w:rsidR="00BC7ABC">
        <w:rPr>
          <w:rFonts w:eastAsia="SimSun"/>
          <w:lang w:eastAsia="zh-CN" w:bidi="hi-IN"/>
        </w:rPr>
        <w:t>[…]</w:t>
      </w:r>
      <w:r>
        <w:rPr>
          <w:rFonts w:eastAsia="SimSun"/>
          <w:lang w:eastAsia="zh-CN" w:bidi="hi-IN"/>
        </w:rPr>
        <w:t xml:space="preserve"> dzimušam Latvijā, Lejasciema pagastā mainīt vārdu un turpmāk saukties vārdā </w:t>
      </w:r>
      <w:r w:rsidRPr="00C32B82">
        <w:rPr>
          <w:rFonts w:eastAsia="SimSun"/>
          <w:lang w:eastAsia="zh-CN" w:bidi="hi-IN"/>
        </w:rPr>
        <w:t>–</w:t>
      </w:r>
      <w:r>
        <w:rPr>
          <w:rFonts w:eastAsia="SimSun"/>
          <w:lang w:eastAsia="zh-CN" w:bidi="hi-IN"/>
        </w:rPr>
        <w:t xml:space="preserve"> </w:t>
      </w:r>
      <w:r w:rsidR="00BC7ABC">
        <w:rPr>
          <w:rFonts w:eastAsia="SimSun"/>
          <w:lang w:eastAsia="zh-CN" w:bidi="hi-IN"/>
        </w:rPr>
        <w:t>[…]</w:t>
      </w:r>
      <w:r>
        <w:rPr>
          <w:rFonts w:eastAsia="SimSun"/>
          <w:lang w:eastAsia="zh-CN" w:bidi="hi-IN"/>
        </w:rPr>
        <w:t>.</w:t>
      </w:r>
      <w:r w:rsidR="0053768B">
        <w:rPr>
          <w:rFonts w:eastAsia="SimSun"/>
          <w:lang w:eastAsia="zh-CN" w:bidi="hi-IN"/>
        </w:rPr>
        <w:t xml:space="preserve"> Atļauj</w:t>
      </w:r>
      <w:r w:rsidR="006D5DD2">
        <w:rPr>
          <w:rFonts w:eastAsia="SimSun"/>
          <w:lang w:eastAsia="zh-CN" w:bidi="hi-IN"/>
        </w:rPr>
        <w:t>u</w:t>
      </w:r>
      <w:r w:rsidR="0053768B">
        <w:rPr>
          <w:rFonts w:eastAsia="SimSun"/>
          <w:lang w:eastAsia="zh-CN" w:bidi="hi-IN"/>
        </w:rPr>
        <w:t xml:space="preserve"> Nr.</w:t>
      </w:r>
      <w:r w:rsidR="00870D57">
        <w:rPr>
          <w:rFonts w:eastAsia="SimSun"/>
          <w:lang w:eastAsia="zh-CN" w:bidi="hi-IN"/>
        </w:rPr>
        <w:t xml:space="preserve"> </w:t>
      </w:r>
      <w:r w:rsidR="0053768B">
        <w:rPr>
          <w:rFonts w:eastAsia="SimSun"/>
          <w:lang w:eastAsia="zh-CN" w:bidi="hi-IN"/>
        </w:rPr>
        <w:t>001962 2007.gada 15.jūnijā parakstīja</w:t>
      </w:r>
      <w:r w:rsidR="00882A8D">
        <w:rPr>
          <w:rFonts w:eastAsia="SimSun"/>
          <w:lang w:eastAsia="zh-CN" w:bidi="hi-IN"/>
        </w:rPr>
        <w:t xml:space="preserve"> Dzimtsarakst</w:t>
      </w:r>
      <w:r w:rsidR="00870D57">
        <w:rPr>
          <w:rFonts w:eastAsia="SimSun"/>
          <w:lang w:eastAsia="zh-CN" w:bidi="hi-IN"/>
        </w:rPr>
        <w:t>u</w:t>
      </w:r>
      <w:r w:rsidR="0053768B">
        <w:rPr>
          <w:rFonts w:eastAsia="SimSun"/>
          <w:lang w:eastAsia="zh-CN" w:bidi="hi-IN"/>
        </w:rPr>
        <w:t xml:space="preserve"> </w:t>
      </w:r>
      <w:r w:rsidR="00882A8D">
        <w:rPr>
          <w:rFonts w:eastAsia="SimSun"/>
          <w:lang w:eastAsia="zh-CN" w:bidi="hi-IN"/>
        </w:rPr>
        <w:t>d</w:t>
      </w:r>
      <w:r w:rsidR="0053768B">
        <w:rPr>
          <w:rFonts w:eastAsia="SimSun"/>
          <w:lang w:eastAsia="zh-CN" w:bidi="hi-IN"/>
        </w:rPr>
        <w:t xml:space="preserve">epartamenta direktore Ā. </w:t>
      </w:r>
      <w:proofErr w:type="spellStart"/>
      <w:r w:rsidR="0053768B">
        <w:rPr>
          <w:rFonts w:eastAsia="SimSun"/>
          <w:lang w:eastAsia="zh-CN" w:bidi="hi-IN"/>
        </w:rPr>
        <w:t>Iklāva</w:t>
      </w:r>
      <w:proofErr w:type="spellEnd"/>
      <w:r w:rsidR="0053768B">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w:t>
      </w:r>
      <w:r w:rsidRPr="004163FE">
        <w:rPr>
          <w:rFonts w:eastAsia="SimSun"/>
          <w:lang w:eastAsia="zh-CN" w:bidi="hi-IN"/>
        </w:rPr>
        <w:lastRenderedPageBreak/>
        <w:t>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9" w:name="_Hlk205391094"/>
      <w:r w:rsidRPr="00577268">
        <w:t>Ministru kabineta 2012.gada 10.janvāra noteikumu Nr. 50 “Vietvārdu informācijas noteikum</w:t>
      </w:r>
      <w:r w:rsidR="00196A76" w:rsidRPr="00577268">
        <w:t>i</w:t>
      </w:r>
      <w:r w:rsidRPr="00577268">
        <w:t>” 16.</w:t>
      </w:r>
      <w:r w:rsidRPr="00577268">
        <w:rPr>
          <w:vertAlign w:val="superscript"/>
        </w:rPr>
        <w:t xml:space="preserve">1 </w:t>
      </w:r>
      <w:r w:rsidRPr="00577268">
        <w:t xml:space="preserve">punkts </w:t>
      </w:r>
      <w:bookmarkEnd w:id="9"/>
      <w:r w:rsidRPr="00577268">
        <w:t xml:space="preserve">nosaka, ka vietvārdu </w:t>
      </w:r>
      <w:proofErr w:type="spellStart"/>
      <w:r w:rsidRPr="00577268">
        <w:t>piešķīrējinstitūcijām</w:t>
      </w:r>
      <w:proofErr w:type="spellEnd"/>
      <w:r w:rsidRPr="00577268">
        <w:t xml:space="preserve"> ir pienākums iesniegt Valsts valodas centrā atzinuma saņemšanai lēmuma projektu par oficiālā vietvārda vai oficiālā </w:t>
      </w:r>
      <w:proofErr w:type="spellStart"/>
      <w:r w:rsidRPr="00577268">
        <w:t>paralēlnosaukuma</w:t>
      </w:r>
      <w:proofErr w:type="spellEnd"/>
      <w:r w:rsidRPr="00577268">
        <w:t xml:space="preserve"> piešķiršanu, vietvārda statusa maiņu vai rakstības formas precizēšanu. Ņemot vērā, ka ar šo lēmumu nav paredzēta jauna oficiālā vietvārda vai oficiālā </w:t>
      </w:r>
      <w:proofErr w:type="spellStart"/>
      <w:r w:rsidRPr="00577268">
        <w:t>paralēlnosaukuma</w:t>
      </w:r>
      <w:proofErr w:type="spellEnd"/>
      <w:r w:rsidRPr="00577268">
        <w:t xml:space="preserve"> piešķiršana, pašvaldībai nav jālūdz Valsts valodas centra atzinums.</w:t>
      </w:r>
    </w:p>
    <w:p w14:paraId="0EAF9B30" w14:textId="63E6D55D" w:rsidR="00206B66" w:rsidRDefault="00793879" w:rsidP="00787D9E">
      <w:pPr>
        <w:spacing w:line="360" w:lineRule="auto"/>
        <w:ind w:firstLine="720"/>
        <w:jc w:val="both"/>
      </w:pPr>
      <w:r w:rsidRPr="008F35F7">
        <w:t>Pamatojoties uz Pašvaldību likuma 10.panta pirmās daļas 21.punktu, Nekustamā īpašuma valsts kadastra likuma 1.panta 14.punktu, 19.panta 1.punktu, 32.panta pirmo daļu, 33.panta 4.punktu</w:t>
      </w:r>
      <w:r w:rsidR="00C345D5" w:rsidRPr="008F35F7">
        <w:t>,</w:t>
      </w:r>
      <w:r w:rsidR="00982744" w:rsidRPr="008F35F7">
        <w:t xml:space="preserve"> un</w:t>
      </w:r>
      <w:r w:rsidR="00882A8D">
        <w:t xml:space="preserve"> apvienotās</w:t>
      </w:r>
      <w:r w:rsidR="00982744" w:rsidRPr="008F35F7">
        <w:t xml:space="preserve"> Attīstības un tautsaimniecības komitejas un Finanšu komitejas</w:t>
      </w:r>
      <w:r w:rsidR="003361D6">
        <w:t xml:space="preserve"> ieteikumu</w:t>
      </w:r>
      <w:r w:rsidR="00982744" w:rsidRPr="008F35F7">
        <w:t>,</w:t>
      </w:r>
      <w:r w:rsidR="00C345D5" w:rsidRPr="008F35F7">
        <w:t xml:space="preserve"> </w:t>
      </w:r>
      <w:bookmarkStart w:id="10" w:name="_Hlk174095854"/>
      <w:r w:rsidR="00206B66" w:rsidRPr="008F35F7">
        <w:t>atklāti balsojot</w:t>
      </w:r>
      <w:r w:rsidR="00EA2C5E">
        <w:t xml:space="preserve">: </w:t>
      </w:r>
      <w:r w:rsidR="00EA2C5E" w:rsidRPr="0016506D">
        <w:rPr>
          <w:noProof/>
        </w:rPr>
        <w:t xml:space="preserve">ar </w:t>
      </w:r>
      <w:r w:rsidR="00150C5E" w:rsidRPr="00150C5E">
        <w:rPr>
          <w:noProof/>
        </w:rPr>
        <w:t>… balsīm “Par”</w:t>
      </w:r>
      <w:r w:rsidR="00D6638D" w:rsidRPr="00D6638D">
        <w:rPr>
          <w:noProof/>
        </w:rPr>
        <w:t xml:space="preserve"> </w:t>
      </w:r>
      <w:r w:rsidR="00D6638D" w:rsidRPr="0016506D">
        <w:rPr>
          <w:noProof/>
        </w:rPr>
        <w:t>–</w:t>
      </w:r>
      <w:r w:rsidR="00150C5E" w:rsidRPr="00150C5E">
        <w:rPr>
          <w:noProof/>
        </w:rPr>
        <w:t xml:space="preserve"> , “Pret”</w:t>
      </w:r>
      <w:r w:rsidR="00D6638D" w:rsidRPr="00D6638D">
        <w:rPr>
          <w:noProof/>
        </w:rPr>
        <w:t xml:space="preserve"> </w:t>
      </w:r>
      <w:r w:rsidR="00D6638D" w:rsidRPr="0016506D">
        <w:rPr>
          <w:noProof/>
        </w:rPr>
        <w:t>–</w:t>
      </w:r>
      <w:r w:rsidR="00150C5E" w:rsidRPr="00150C5E">
        <w:rPr>
          <w:noProof/>
        </w:rPr>
        <w:t xml:space="preserve"> , “Atturas”</w:t>
      </w:r>
      <w:r w:rsidR="00D6638D" w:rsidRPr="00D6638D">
        <w:rPr>
          <w:noProof/>
        </w:rPr>
        <w:t xml:space="preserve"> </w:t>
      </w:r>
      <w:r w:rsidR="00D6638D" w:rsidRPr="0016506D">
        <w:rPr>
          <w:noProof/>
        </w:rPr>
        <w:t>–</w:t>
      </w:r>
      <w:r w:rsidR="00150C5E" w:rsidRPr="00150C5E">
        <w:rPr>
          <w:noProof/>
        </w:rPr>
        <w:t xml:space="preserve"> , “Nepiedalās” </w:t>
      </w:r>
      <w:r w:rsidR="00150C5E" w:rsidRPr="0016506D">
        <w:rPr>
          <w:noProof/>
        </w:rPr>
        <w:t>–</w:t>
      </w:r>
      <w:r w:rsidR="00D6638D">
        <w:rPr>
          <w:noProof/>
        </w:rPr>
        <w:t>,</w:t>
      </w:r>
      <w:r w:rsidR="00206B66" w:rsidRPr="008F35F7">
        <w:t xml:space="preserve"> Gulbenes novada pašvaldības dome NOLEMJ</w:t>
      </w:r>
      <w:r w:rsidR="00206B66" w:rsidRPr="00206B66">
        <w:t>:</w:t>
      </w:r>
    </w:p>
    <w:p w14:paraId="3A6C5689" w14:textId="674B2ECC" w:rsidR="006835B0" w:rsidRDefault="006835B0" w:rsidP="00787D9E">
      <w:pPr>
        <w:spacing w:line="360" w:lineRule="auto"/>
        <w:ind w:firstLine="720"/>
        <w:jc w:val="both"/>
      </w:pPr>
      <w:r w:rsidRPr="006835B0">
        <w:t xml:space="preserve">1. </w:t>
      </w:r>
      <w:r w:rsidR="00401CC3" w:rsidRPr="00401CC3">
        <w:t>PIEŠĶIRT nosaukumu</w:t>
      </w:r>
      <w:r w:rsidRPr="006835B0">
        <w:t xml:space="preserve"> “</w:t>
      </w:r>
      <w:proofErr w:type="spellStart"/>
      <w:r w:rsidRPr="006835B0">
        <w:t>Jaun</w:t>
      </w:r>
      <w:r w:rsidR="00401CC3">
        <w:t>papardes</w:t>
      </w:r>
      <w:proofErr w:type="spellEnd"/>
      <w:r w:rsidRPr="006835B0">
        <w:t xml:space="preserve">” </w:t>
      </w:r>
      <w:r w:rsidR="00401CC3" w:rsidRPr="00401CC3">
        <w:t>nekustamajam īpašumam, kas tiks izveidots, atdalot zemes vienīb</w:t>
      </w:r>
      <w:r w:rsidR="00401CC3">
        <w:t>as</w:t>
      </w:r>
      <w:r w:rsidR="00401CC3" w:rsidRPr="00401CC3">
        <w:t xml:space="preserve"> ar kadastra apzīmējum</w:t>
      </w:r>
      <w:r w:rsidR="00401CC3">
        <w:t xml:space="preserve">iem </w:t>
      </w:r>
      <w:r w:rsidR="00401CC3" w:rsidRPr="006835B0">
        <w:t>50640160227 3,30 ha</w:t>
      </w:r>
      <w:r w:rsidR="006D5DD2">
        <w:t xml:space="preserve"> platībā</w:t>
      </w:r>
      <w:r w:rsidR="00401CC3" w:rsidRPr="006835B0">
        <w:t xml:space="preserve"> un 50640200061 2,10</w:t>
      </w:r>
      <w:r w:rsidR="00882A8D">
        <w:t xml:space="preserve"> ha</w:t>
      </w:r>
      <w:r w:rsidR="00401CC3" w:rsidRPr="006835B0">
        <w:t xml:space="preserve">  platībā</w:t>
      </w:r>
      <w:r w:rsidR="00401CC3">
        <w:t xml:space="preserve"> no nekustamā īpašuma “</w:t>
      </w:r>
      <w:proofErr w:type="spellStart"/>
      <w:r w:rsidR="00401CC3">
        <w:t>Jaunkurmi</w:t>
      </w:r>
      <w:proofErr w:type="spellEnd"/>
      <w:r w:rsidR="00401CC3">
        <w:t>”, Lejasciema pagasts, Gulbenes novads,</w:t>
      </w:r>
      <w:r w:rsidR="00401CC3" w:rsidRPr="00401CC3">
        <w:t xml:space="preserve"> </w:t>
      </w:r>
      <w:r w:rsidRPr="006835B0">
        <w:t>kadastra numurs 50640160182</w:t>
      </w:r>
      <w:r w:rsidR="00401CC3">
        <w:t>.</w:t>
      </w:r>
    </w:p>
    <w:bookmarkEnd w:id="10"/>
    <w:p w14:paraId="09546A47" w14:textId="48B2880A" w:rsidR="00200A7C" w:rsidRDefault="00401CC3"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BC7ABC">
        <w:rPr>
          <w:rFonts w:eastAsia="SimSun"/>
          <w:lang w:eastAsia="zh-CN" w:bidi="hi-IN"/>
        </w:rPr>
        <w:t>[…]</w:t>
      </w:r>
      <w:r w:rsidR="00B24707">
        <w:rPr>
          <w:rFonts w:eastAsia="SimSun"/>
          <w:lang w:eastAsia="zh-CN" w:bidi="hi-IN"/>
        </w:rPr>
        <w:t>.</w:t>
      </w:r>
      <w:r w:rsidR="00336BB6">
        <w:rPr>
          <w:rFonts w:eastAsia="SimSun"/>
          <w:lang w:eastAsia="zh-CN" w:bidi="hi-IN"/>
        </w:rPr>
        <w:t xml:space="preserve"> </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EA2C5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37790966">
    <w:abstractNumId w:val="0"/>
  </w:num>
  <w:num w:numId="2" w16cid:durableId="1850948487">
    <w:abstractNumId w:val="1"/>
  </w:num>
  <w:num w:numId="3" w16cid:durableId="666518690">
    <w:abstractNumId w:val="2"/>
  </w:num>
  <w:num w:numId="4" w16cid:durableId="1978073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1D90"/>
    <w:rsid w:val="000348C7"/>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E5D64"/>
    <w:rsid w:val="000E63B3"/>
    <w:rsid w:val="000F07D7"/>
    <w:rsid w:val="000F18B1"/>
    <w:rsid w:val="000F3056"/>
    <w:rsid w:val="000F7319"/>
    <w:rsid w:val="000F7334"/>
    <w:rsid w:val="0011250A"/>
    <w:rsid w:val="001306A9"/>
    <w:rsid w:val="001335E2"/>
    <w:rsid w:val="0013478B"/>
    <w:rsid w:val="0013492F"/>
    <w:rsid w:val="001364A1"/>
    <w:rsid w:val="001379B8"/>
    <w:rsid w:val="0014078A"/>
    <w:rsid w:val="0014396D"/>
    <w:rsid w:val="0014611E"/>
    <w:rsid w:val="00150C5E"/>
    <w:rsid w:val="00150E9D"/>
    <w:rsid w:val="0015647C"/>
    <w:rsid w:val="0015653F"/>
    <w:rsid w:val="0016491A"/>
    <w:rsid w:val="00164D9C"/>
    <w:rsid w:val="001735E4"/>
    <w:rsid w:val="0017424D"/>
    <w:rsid w:val="00175621"/>
    <w:rsid w:val="001757B7"/>
    <w:rsid w:val="00175EC5"/>
    <w:rsid w:val="0018132D"/>
    <w:rsid w:val="00181B8D"/>
    <w:rsid w:val="00183F95"/>
    <w:rsid w:val="00195924"/>
    <w:rsid w:val="0019664C"/>
    <w:rsid w:val="00196A76"/>
    <w:rsid w:val="001A1467"/>
    <w:rsid w:val="001A28D1"/>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2679E"/>
    <w:rsid w:val="00233857"/>
    <w:rsid w:val="00234085"/>
    <w:rsid w:val="0023535D"/>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5DF"/>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361D6"/>
    <w:rsid w:val="00336BB6"/>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0B87"/>
    <w:rsid w:val="00372C5E"/>
    <w:rsid w:val="00373E4D"/>
    <w:rsid w:val="00377A25"/>
    <w:rsid w:val="00380FFF"/>
    <w:rsid w:val="00382136"/>
    <w:rsid w:val="0038554D"/>
    <w:rsid w:val="00390AC5"/>
    <w:rsid w:val="003928BD"/>
    <w:rsid w:val="00392F3D"/>
    <w:rsid w:val="00395F3F"/>
    <w:rsid w:val="00396A71"/>
    <w:rsid w:val="0039726F"/>
    <w:rsid w:val="003973C2"/>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1CC3"/>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86ACB"/>
    <w:rsid w:val="00491070"/>
    <w:rsid w:val="0049191E"/>
    <w:rsid w:val="0049303C"/>
    <w:rsid w:val="00493587"/>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343D4"/>
    <w:rsid w:val="0053768B"/>
    <w:rsid w:val="00540493"/>
    <w:rsid w:val="00541C6C"/>
    <w:rsid w:val="00544986"/>
    <w:rsid w:val="005504B7"/>
    <w:rsid w:val="0055207A"/>
    <w:rsid w:val="005534E3"/>
    <w:rsid w:val="0055447E"/>
    <w:rsid w:val="00556034"/>
    <w:rsid w:val="00557A20"/>
    <w:rsid w:val="00560543"/>
    <w:rsid w:val="00560E20"/>
    <w:rsid w:val="005610B2"/>
    <w:rsid w:val="00566789"/>
    <w:rsid w:val="0056747D"/>
    <w:rsid w:val="00567576"/>
    <w:rsid w:val="005739C0"/>
    <w:rsid w:val="00573F8F"/>
    <w:rsid w:val="00577268"/>
    <w:rsid w:val="005863FE"/>
    <w:rsid w:val="0058753E"/>
    <w:rsid w:val="005926DC"/>
    <w:rsid w:val="00597756"/>
    <w:rsid w:val="005A1794"/>
    <w:rsid w:val="005A2BDC"/>
    <w:rsid w:val="005A6732"/>
    <w:rsid w:val="005A75F9"/>
    <w:rsid w:val="005A7A6F"/>
    <w:rsid w:val="005B4E6C"/>
    <w:rsid w:val="005B50AC"/>
    <w:rsid w:val="005B6D3A"/>
    <w:rsid w:val="005C23AF"/>
    <w:rsid w:val="005D539A"/>
    <w:rsid w:val="005D608D"/>
    <w:rsid w:val="005E0867"/>
    <w:rsid w:val="005E1D78"/>
    <w:rsid w:val="005E74F2"/>
    <w:rsid w:val="005F0231"/>
    <w:rsid w:val="005F1AF3"/>
    <w:rsid w:val="005F6305"/>
    <w:rsid w:val="006035D9"/>
    <w:rsid w:val="00605A30"/>
    <w:rsid w:val="006072C8"/>
    <w:rsid w:val="00607631"/>
    <w:rsid w:val="00610A7C"/>
    <w:rsid w:val="00616AF1"/>
    <w:rsid w:val="00623F2B"/>
    <w:rsid w:val="00625815"/>
    <w:rsid w:val="00626B60"/>
    <w:rsid w:val="006273E7"/>
    <w:rsid w:val="0063002D"/>
    <w:rsid w:val="00637F7E"/>
    <w:rsid w:val="00641BA5"/>
    <w:rsid w:val="0064342B"/>
    <w:rsid w:val="00647343"/>
    <w:rsid w:val="006473B5"/>
    <w:rsid w:val="00651208"/>
    <w:rsid w:val="006603E7"/>
    <w:rsid w:val="006644CA"/>
    <w:rsid w:val="00667A3A"/>
    <w:rsid w:val="00671E20"/>
    <w:rsid w:val="00681DFF"/>
    <w:rsid w:val="006829C1"/>
    <w:rsid w:val="006835B0"/>
    <w:rsid w:val="0068408D"/>
    <w:rsid w:val="00684894"/>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D2"/>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24A"/>
    <w:rsid w:val="00755ED3"/>
    <w:rsid w:val="00756F83"/>
    <w:rsid w:val="00757108"/>
    <w:rsid w:val="0076732A"/>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463C0"/>
    <w:rsid w:val="00850A1A"/>
    <w:rsid w:val="00852F10"/>
    <w:rsid w:val="00853051"/>
    <w:rsid w:val="008574D7"/>
    <w:rsid w:val="00861261"/>
    <w:rsid w:val="008702CF"/>
    <w:rsid w:val="00870D57"/>
    <w:rsid w:val="00873361"/>
    <w:rsid w:val="00875605"/>
    <w:rsid w:val="008756E7"/>
    <w:rsid w:val="0088077A"/>
    <w:rsid w:val="00881302"/>
    <w:rsid w:val="008828EA"/>
    <w:rsid w:val="00882A8D"/>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1AA7"/>
    <w:rsid w:val="008B5F34"/>
    <w:rsid w:val="008B6E0E"/>
    <w:rsid w:val="008C0E29"/>
    <w:rsid w:val="008C12CF"/>
    <w:rsid w:val="008C4EEE"/>
    <w:rsid w:val="008C7068"/>
    <w:rsid w:val="008C7A45"/>
    <w:rsid w:val="008D4E96"/>
    <w:rsid w:val="008D60D2"/>
    <w:rsid w:val="008E0F3B"/>
    <w:rsid w:val="008E10BC"/>
    <w:rsid w:val="008E54CF"/>
    <w:rsid w:val="008E66E8"/>
    <w:rsid w:val="008F0C3E"/>
    <w:rsid w:val="008F35F7"/>
    <w:rsid w:val="009078F2"/>
    <w:rsid w:val="00913A9D"/>
    <w:rsid w:val="009146ED"/>
    <w:rsid w:val="00916925"/>
    <w:rsid w:val="00917B5A"/>
    <w:rsid w:val="00921C19"/>
    <w:rsid w:val="00923B55"/>
    <w:rsid w:val="00923F3E"/>
    <w:rsid w:val="009270AD"/>
    <w:rsid w:val="00930576"/>
    <w:rsid w:val="00936123"/>
    <w:rsid w:val="00936896"/>
    <w:rsid w:val="00937395"/>
    <w:rsid w:val="00941888"/>
    <w:rsid w:val="00944FBB"/>
    <w:rsid w:val="00951FDA"/>
    <w:rsid w:val="00955610"/>
    <w:rsid w:val="00960838"/>
    <w:rsid w:val="00964CBF"/>
    <w:rsid w:val="009669C4"/>
    <w:rsid w:val="00970E0A"/>
    <w:rsid w:val="009754EA"/>
    <w:rsid w:val="00975B68"/>
    <w:rsid w:val="009760D4"/>
    <w:rsid w:val="0097657F"/>
    <w:rsid w:val="0097711B"/>
    <w:rsid w:val="0098053C"/>
    <w:rsid w:val="00980E52"/>
    <w:rsid w:val="00982744"/>
    <w:rsid w:val="0098391B"/>
    <w:rsid w:val="00984836"/>
    <w:rsid w:val="00987A6D"/>
    <w:rsid w:val="00994C7F"/>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848D6"/>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AF6E6B"/>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1A27"/>
    <w:rsid w:val="00BB24D1"/>
    <w:rsid w:val="00BB54D9"/>
    <w:rsid w:val="00BB77CD"/>
    <w:rsid w:val="00BB7A2B"/>
    <w:rsid w:val="00BC00F6"/>
    <w:rsid w:val="00BC041F"/>
    <w:rsid w:val="00BC09E6"/>
    <w:rsid w:val="00BC22DF"/>
    <w:rsid w:val="00BC7267"/>
    <w:rsid w:val="00BC7423"/>
    <w:rsid w:val="00BC7ABC"/>
    <w:rsid w:val="00BD08AC"/>
    <w:rsid w:val="00BD7EDB"/>
    <w:rsid w:val="00BE1BAA"/>
    <w:rsid w:val="00BE1D24"/>
    <w:rsid w:val="00BE4FCE"/>
    <w:rsid w:val="00BF0BF7"/>
    <w:rsid w:val="00BF0EE1"/>
    <w:rsid w:val="00BF3050"/>
    <w:rsid w:val="00C02ED0"/>
    <w:rsid w:val="00C05AB3"/>
    <w:rsid w:val="00C06000"/>
    <w:rsid w:val="00C122FE"/>
    <w:rsid w:val="00C13EC9"/>
    <w:rsid w:val="00C169B6"/>
    <w:rsid w:val="00C238E5"/>
    <w:rsid w:val="00C251C0"/>
    <w:rsid w:val="00C264FA"/>
    <w:rsid w:val="00C32B82"/>
    <w:rsid w:val="00C345D5"/>
    <w:rsid w:val="00C37CEE"/>
    <w:rsid w:val="00C40310"/>
    <w:rsid w:val="00C4232A"/>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240"/>
    <w:rsid w:val="00CA2EDB"/>
    <w:rsid w:val="00CA2FEF"/>
    <w:rsid w:val="00CA53BF"/>
    <w:rsid w:val="00CB2D92"/>
    <w:rsid w:val="00CB2E9F"/>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3DD9"/>
    <w:rsid w:val="00D33EA9"/>
    <w:rsid w:val="00D365A6"/>
    <w:rsid w:val="00D41585"/>
    <w:rsid w:val="00D46333"/>
    <w:rsid w:val="00D502C8"/>
    <w:rsid w:val="00D50ECE"/>
    <w:rsid w:val="00D532E8"/>
    <w:rsid w:val="00D53901"/>
    <w:rsid w:val="00D623CC"/>
    <w:rsid w:val="00D6418E"/>
    <w:rsid w:val="00D64458"/>
    <w:rsid w:val="00D64BB6"/>
    <w:rsid w:val="00D6638D"/>
    <w:rsid w:val="00D73536"/>
    <w:rsid w:val="00D74646"/>
    <w:rsid w:val="00D7682A"/>
    <w:rsid w:val="00D811CE"/>
    <w:rsid w:val="00D83D5F"/>
    <w:rsid w:val="00D96082"/>
    <w:rsid w:val="00D974BC"/>
    <w:rsid w:val="00DA46C3"/>
    <w:rsid w:val="00DA5600"/>
    <w:rsid w:val="00DA76BF"/>
    <w:rsid w:val="00DB567F"/>
    <w:rsid w:val="00DB7C5D"/>
    <w:rsid w:val="00DC5CD1"/>
    <w:rsid w:val="00DD3749"/>
    <w:rsid w:val="00DD5165"/>
    <w:rsid w:val="00DE088D"/>
    <w:rsid w:val="00DE5BF1"/>
    <w:rsid w:val="00DE79A0"/>
    <w:rsid w:val="00DF2952"/>
    <w:rsid w:val="00DF5F02"/>
    <w:rsid w:val="00DF6216"/>
    <w:rsid w:val="00E029C8"/>
    <w:rsid w:val="00E05C23"/>
    <w:rsid w:val="00E07937"/>
    <w:rsid w:val="00E16759"/>
    <w:rsid w:val="00E1696F"/>
    <w:rsid w:val="00E20E13"/>
    <w:rsid w:val="00E20EDF"/>
    <w:rsid w:val="00E25CAB"/>
    <w:rsid w:val="00E3114B"/>
    <w:rsid w:val="00E33D29"/>
    <w:rsid w:val="00E3668A"/>
    <w:rsid w:val="00E37657"/>
    <w:rsid w:val="00E37DE4"/>
    <w:rsid w:val="00E41450"/>
    <w:rsid w:val="00E46445"/>
    <w:rsid w:val="00E50F26"/>
    <w:rsid w:val="00E5177B"/>
    <w:rsid w:val="00E5327B"/>
    <w:rsid w:val="00E540F6"/>
    <w:rsid w:val="00E543EC"/>
    <w:rsid w:val="00E553F7"/>
    <w:rsid w:val="00E5601A"/>
    <w:rsid w:val="00E5676B"/>
    <w:rsid w:val="00E65F81"/>
    <w:rsid w:val="00E700AE"/>
    <w:rsid w:val="00E7150D"/>
    <w:rsid w:val="00E72234"/>
    <w:rsid w:val="00E74E55"/>
    <w:rsid w:val="00E77859"/>
    <w:rsid w:val="00E81201"/>
    <w:rsid w:val="00E820C7"/>
    <w:rsid w:val="00E820FC"/>
    <w:rsid w:val="00E841E0"/>
    <w:rsid w:val="00E868BD"/>
    <w:rsid w:val="00E91871"/>
    <w:rsid w:val="00E927CF"/>
    <w:rsid w:val="00EA2C5E"/>
    <w:rsid w:val="00EA5F47"/>
    <w:rsid w:val="00EA6D1D"/>
    <w:rsid w:val="00EB130F"/>
    <w:rsid w:val="00EC145E"/>
    <w:rsid w:val="00EC36C3"/>
    <w:rsid w:val="00EC703D"/>
    <w:rsid w:val="00ED3FBC"/>
    <w:rsid w:val="00ED4B94"/>
    <w:rsid w:val="00ED724A"/>
    <w:rsid w:val="00ED79DA"/>
    <w:rsid w:val="00EE1FA2"/>
    <w:rsid w:val="00EE404B"/>
    <w:rsid w:val="00EE67FC"/>
    <w:rsid w:val="00EF4DBF"/>
    <w:rsid w:val="00EF6730"/>
    <w:rsid w:val="00F007C6"/>
    <w:rsid w:val="00F06673"/>
    <w:rsid w:val="00F06B6D"/>
    <w:rsid w:val="00F07435"/>
    <w:rsid w:val="00F1060C"/>
    <w:rsid w:val="00F10ACA"/>
    <w:rsid w:val="00F1687E"/>
    <w:rsid w:val="00F17AAC"/>
    <w:rsid w:val="00F21CFA"/>
    <w:rsid w:val="00F21FC0"/>
    <w:rsid w:val="00F23251"/>
    <w:rsid w:val="00F27202"/>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23B6"/>
    <w:rsid w:val="00FB3C0A"/>
    <w:rsid w:val="00FB422A"/>
    <w:rsid w:val="00FB66EB"/>
    <w:rsid w:val="00FB6889"/>
    <w:rsid w:val="00FC014A"/>
    <w:rsid w:val="00FC1DFD"/>
    <w:rsid w:val="00FC5D9A"/>
    <w:rsid w:val="00FD3D22"/>
    <w:rsid w:val="00FE2465"/>
    <w:rsid w:val="00FE4849"/>
    <w:rsid w:val="00FE5B70"/>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 w:type="paragraph" w:styleId="Bezatstarpm">
    <w:name w:val="No Spacing"/>
    <w:uiPriority w:val="1"/>
    <w:qFormat/>
    <w:rsid w:val="0088077A"/>
    <w:pPr>
      <w:spacing w:after="0" w:line="240" w:lineRule="auto"/>
    </w:pPr>
  </w:style>
  <w:style w:type="character" w:styleId="Neatrisintapieminana">
    <w:name w:val="Unresolved Mention"/>
    <w:basedOn w:val="Noklusjumarindkopasfonts"/>
    <w:uiPriority w:val="99"/>
    <w:semiHidden/>
    <w:unhideWhenUsed/>
    <w:rsid w:val="002267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3089</Words>
  <Characters>1762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2026-07-01T06:48:00Z</cp:lastPrinted>
  <dcterms:created xsi:type="dcterms:W3CDTF">2026-08-19T12:05:00Z</dcterms:created>
  <dcterms:modified xsi:type="dcterms:W3CDTF">2026-08-20T06:50:00Z</dcterms:modified>
</cp:coreProperties>
</file>