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33F3" w14:textId="77777777" w:rsidR="00B158EE" w:rsidRPr="00E26516" w:rsidRDefault="00B158EE" w:rsidP="00E26516">
      <w:pPr>
        <w:jc w:val="center"/>
        <w:rPr>
          <w:b/>
          <w:bCs/>
        </w:rPr>
      </w:pPr>
      <w:r w:rsidRPr="00E26516">
        <w:rPr>
          <w:b/>
          <w:bCs/>
        </w:rPr>
        <w:t>2026.gada 31.augustā, plkst. 15 00, domes 2.stāva zālē notiks</w:t>
      </w:r>
    </w:p>
    <w:p w14:paraId="54A5D083" w14:textId="77777777" w:rsidR="00B158EE" w:rsidRPr="00E26516" w:rsidRDefault="00B158EE" w:rsidP="00E26516">
      <w:pPr>
        <w:jc w:val="center"/>
        <w:rPr>
          <w:b/>
          <w:bCs/>
        </w:rPr>
      </w:pPr>
      <w:r w:rsidRPr="00E26516">
        <w:rPr>
          <w:b/>
          <w:bCs/>
        </w:rPr>
        <w:t>Autoceļu(ielu) fonda komisijas sanāksme</w:t>
      </w:r>
    </w:p>
    <w:p w14:paraId="783D0641" w14:textId="77777777" w:rsidR="00B158EE" w:rsidRPr="00B158EE" w:rsidRDefault="00B158EE" w:rsidP="00B158EE">
      <w:r w:rsidRPr="00B158EE">
        <w:t>Darba kārtībā:</w:t>
      </w:r>
    </w:p>
    <w:p w14:paraId="5825F58E" w14:textId="77777777" w:rsidR="00B158EE" w:rsidRPr="00B158EE" w:rsidRDefault="00B158EE" w:rsidP="00B158EE">
      <w:r w:rsidRPr="00B158EE">
        <w:t>1. Ziņojums par 2026.gada 17.augusta komisijas sēdes jautājumu izpildi.</w:t>
      </w:r>
    </w:p>
    <w:p w14:paraId="434A31DC" w14:textId="77777777" w:rsidR="00B158EE" w:rsidRPr="00B158EE" w:rsidRDefault="00B158EE" w:rsidP="00B158EE">
      <w:r w:rsidRPr="00B158EE">
        <w:t>2. Latvijas valsts ceļu vēstules izskatīšana par vietējo autoceļu V388 Alūksne-Kalniena-Gulbene</w:t>
      </w:r>
    </w:p>
    <w:p w14:paraId="1067A6A2" w14:textId="77777777" w:rsidR="00B158EE" w:rsidRPr="00B158EE" w:rsidRDefault="00B158EE" w:rsidP="00B158EE">
      <w:r w:rsidRPr="00B158EE">
        <w:t>3. Iesnieguma izskatīšana par Ozolu ielas stāvlaukumu.</w:t>
      </w:r>
    </w:p>
    <w:p w14:paraId="737042EE" w14:textId="77777777" w:rsidR="00B158EE" w:rsidRPr="00B158EE" w:rsidRDefault="00B158EE" w:rsidP="00B158EE">
      <w:r w:rsidRPr="00B158EE">
        <w:t>4. Citi jautājumi.</w:t>
      </w:r>
    </w:p>
    <w:p w14:paraId="63DABD50" w14:textId="77777777" w:rsidR="00192F49" w:rsidRDefault="00192F49"/>
    <w:sectPr w:rsidR="00192F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8EE"/>
    <w:rsid w:val="00064780"/>
    <w:rsid w:val="00192F49"/>
    <w:rsid w:val="00B158EE"/>
    <w:rsid w:val="00BA5461"/>
    <w:rsid w:val="00DD5174"/>
    <w:rsid w:val="00E2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DE9E8"/>
  <w15:chartTrackingRefBased/>
  <w15:docId w15:val="{D9342D39-A3CB-416A-9C8B-D42C18C5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B15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15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15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15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15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B15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15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15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15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15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15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15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158EE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158EE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158EE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158EE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158EE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158EE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B15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15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15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15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15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158EE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158EE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158EE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15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158EE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158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</Characters>
  <Application>Microsoft Office Word</Application>
  <DocSecurity>0</DocSecurity>
  <Lines>1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Baškere</dc:creator>
  <cp:keywords/>
  <dc:description/>
  <cp:lastModifiedBy>Vita Baškere</cp:lastModifiedBy>
  <cp:revision>2</cp:revision>
  <dcterms:created xsi:type="dcterms:W3CDTF">2026-08-27T05:22:00Z</dcterms:created>
  <dcterms:modified xsi:type="dcterms:W3CDTF">2026-08-27T05:22:00Z</dcterms:modified>
</cp:coreProperties>
</file>