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563B9A95"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C308E0">
              <w:rPr>
                <w:rFonts w:ascii="Times New Roman" w:hAnsi="Times New Roman" w:cs="Times New Roman"/>
                <w:b/>
                <w:bCs/>
                <w:sz w:val="24"/>
                <w:szCs w:val="24"/>
              </w:rPr>
              <w:t>683</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6A1BE81D"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C308E0">
              <w:rPr>
                <w:rFonts w:ascii="Times New Roman" w:hAnsi="Times New Roman" w:cs="Times New Roman"/>
                <w:b/>
                <w:bCs/>
                <w:sz w:val="24"/>
                <w:szCs w:val="24"/>
              </w:rPr>
              <w:t>16</w:t>
            </w:r>
            <w:r w:rsidRPr="0003132A">
              <w:rPr>
                <w:rFonts w:ascii="Times New Roman" w:hAnsi="Times New Roman" w:cs="Times New Roman"/>
                <w:b/>
                <w:bCs/>
                <w:sz w:val="24"/>
                <w:szCs w:val="24"/>
              </w:rPr>
              <w:t>;</w:t>
            </w:r>
            <w:r w:rsidR="00C308E0">
              <w:rPr>
                <w:rFonts w:ascii="Times New Roman" w:hAnsi="Times New Roman" w:cs="Times New Roman"/>
                <w:b/>
                <w:bCs/>
                <w:sz w:val="24"/>
                <w:szCs w:val="24"/>
              </w:rPr>
              <w:t xml:space="preserve"> 59</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2FBFCEDA"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9A462F" w:rsidRPr="00C8476B">
        <w:rPr>
          <w:b/>
          <w:lang w:eastAsia="zh-CN" w:bidi="hi-IN"/>
        </w:rPr>
        <w:t>Līkā iela 25A - 30</w:t>
      </w:r>
      <w:r w:rsidR="009A462F" w:rsidRPr="00C8476B">
        <w:rPr>
          <w:b/>
          <w:szCs w:val="24"/>
          <w:lang w:eastAsia="zh-CN" w:bidi="hi-IN"/>
        </w:rPr>
        <w:t>, Gulben</w:t>
      </w:r>
      <w:r w:rsidR="009A462F" w:rsidRPr="00C8476B">
        <w:rPr>
          <w:b/>
          <w:lang w:eastAsia="zh-CN" w:bidi="hi-IN"/>
        </w:rPr>
        <w:t>ē</w:t>
      </w:r>
      <w:r w:rsidR="009A462F" w:rsidRPr="00C8476B">
        <w:rPr>
          <w:b/>
          <w:bCs/>
        </w:rPr>
        <w:t>,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5E1CAA97"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9A462F" w:rsidRPr="009A462F">
        <w:rPr>
          <w:rFonts w:ascii="Times New Roman" w:hAnsi="Times New Roman" w:cs="Times New Roman"/>
          <w:sz w:val="24"/>
          <w:szCs w:val="24"/>
        </w:rPr>
        <w:t xml:space="preserve">2026.gada 30.aprīlī </w:t>
      </w:r>
      <w:r w:rsidR="006F1756" w:rsidRPr="006F1756">
        <w:rPr>
          <w:rFonts w:ascii="Times New Roman" w:hAnsi="Times New Roman" w:cs="Times New Roman"/>
          <w:sz w:val="24"/>
          <w:szCs w:val="24"/>
        </w:rPr>
        <w:t xml:space="preserve">pieņēma lēmumu Nr. </w:t>
      </w:r>
      <w:r w:rsidR="009A462F" w:rsidRPr="009A462F">
        <w:rPr>
          <w:rFonts w:ascii="Times New Roman" w:hAnsi="Times New Roman" w:cs="Times New Roman"/>
          <w:sz w:val="24"/>
          <w:szCs w:val="24"/>
        </w:rPr>
        <w:t>GND/2026/290 “Par dzīvokļa īpašuma Līkā iela 25A - 30, Gulbene, Gulbenes novads, atsavināšanu īrniekam” (protokols Nr. 7; 40</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9A462F" w:rsidRPr="009A462F">
        <w:rPr>
          <w:rFonts w:ascii="Times New Roman" w:hAnsi="Times New Roman" w:cs="Times New Roman"/>
          <w:sz w:val="24"/>
          <w:szCs w:val="24"/>
        </w:rPr>
        <w:t xml:space="preserve">Līkā iela 25A -30, Gulbenē, Gulbenes novadā, kadastra numurs 5001 900 2756, kas sastāv no vienistabas dzīvokļa ar platību 43,4 </w:t>
      </w:r>
      <w:proofErr w:type="spellStart"/>
      <w:r w:rsidR="009A462F" w:rsidRPr="009A462F">
        <w:rPr>
          <w:rFonts w:ascii="Times New Roman" w:hAnsi="Times New Roman" w:cs="Times New Roman"/>
          <w:sz w:val="24"/>
          <w:szCs w:val="24"/>
        </w:rPr>
        <w:t>kv.m</w:t>
      </w:r>
      <w:proofErr w:type="spellEnd"/>
      <w:r w:rsidR="009A462F" w:rsidRPr="009A462F">
        <w:rPr>
          <w:rFonts w:ascii="Times New Roman" w:hAnsi="Times New Roman" w:cs="Times New Roman"/>
          <w:sz w:val="24"/>
          <w:szCs w:val="24"/>
        </w:rPr>
        <w:t>. (telpu grupas kadastra apzīmējums 50010010076001030), pie tā piederošajām kopīpašuma 396/29636 domājamajām daļām no dzīvojamās mājas (būves kadastra apzīmējums 50010010076001) un 396/29636 domājamajām daļām no zemes ar kadastra apzīmējumu 50010010076</w:t>
      </w:r>
      <w:r w:rsidR="003C3928" w:rsidRPr="003C3928">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8F7F2A" w:rsidRPr="008F7F2A">
        <w:rPr>
          <w:rFonts w:ascii="Times New Roman" w:hAnsi="Times New Roman" w:cs="Times New Roman"/>
          <w:bCs/>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5400124B"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9A462F" w:rsidRPr="009A462F">
        <w:rPr>
          <w:color w:val="auto"/>
        </w:rPr>
        <w:t xml:space="preserve">GND/2026/483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9A462F" w:rsidRPr="009A462F">
        <w:rPr>
          <w:color w:val="auto"/>
        </w:rPr>
        <w:t>Līkā iela 25A - 30, Gulbenē,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9A462F" w:rsidRPr="009A462F">
        <w:rPr>
          <w:color w:val="auto"/>
        </w:rPr>
        <w:t>12; 32</w:t>
      </w:r>
      <w:r w:rsidR="0022492D" w:rsidRPr="0003132A">
        <w:rPr>
          <w:color w:val="auto"/>
        </w:rPr>
        <w:t>.p.)</w:t>
      </w:r>
      <w:r w:rsidR="00577944" w:rsidRPr="0003132A">
        <w:rPr>
          <w:color w:val="auto"/>
        </w:rPr>
        <w:t xml:space="preserve">, ar kuru nolēma apstiprināt dzīvokļa īpašuma nosacīto cenu </w:t>
      </w:r>
      <w:r w:rsidR="009A462F" w:rsidRPr="00C8476B">
        <w:t xml:space="preserve">9800 EUR (deviņi tūkstoši astoņi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123769A0"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9A462F">
        <w:rPr>
          <w:color w:val="auto"/>
        </w:rPr>
        <w:t>3.jūlijā</w:t>
      </w:r>
      <w:r w:rsidR="003A6996" w:rsidRPr="0003132A">
        <w:rPr>
          <w:color w:val="auto"/>
        </w:rPr>
        <w:t xml:space="preserve"> </w:t>
      </w:r>
      <w:r w:rsidR="006908DC" w:rsidRPr="0003132A">
        <w:rPr>
          <w:color w:val="auto"/>
        </w:rPr>
        <w:t>nosūtīja</w:t>
      </w:r>
      <w:r w:rsidRPr="0003132A">
        <w:rPr>
          <w:color w:val="auto"/>
        </w:rPr>
        <w:t xml:space="preserve"> </w:t>
      </w:r>
      <w:r w:rsidR="008F7F2A" w:rsidRPr="008F7F2A">
        <w:rPr>
          <w:rFonts w:cs="Times New Roman"/>
          <w:bCs/>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9A462F">
        <w:rPr>
          <w:color w:val="auto"/>
        </w:rPr>
        <w:t>2405</w:t>
      </w:r>
      <w:r w:rsidRPr="0003132A">
        <w:rPr>
          <w:color w:val="auto"/>
        </w:rPr>
        <w:t xml:space="preserve">. </w:t>
      </w:r>
    </w:p>
    <w:p w14:paraId="57619692" w14:textId="3327944A"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8F7F2A" w:rsidRPr="008F7F2A">
        <w:rPr>
          <w:rFonts w:cs="Times New Roman"/>
          <w:bCs/>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9A462F">
        <w:rPr>
          <w:color w:val="auto"/>
        </w:rPr>
        <w:t>15.jūlija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9A462F">
        <w:rPr>
          <w:color w:val="auto"/>
        </w:rPr>
        <w:t>15.jūlijā</w:t>
      </w:r>
      <w:r w:rsidRPr="0003132A">
        <w:rPr>
          <w:color w:val="auto"/>
        </w:rPr>
        <w:t xml:space="preserve"> un reģistrēts ar Nr.</w:t>
      </w:r>
      <w:r w:rsidR="00C601D0" w:rsidRPr="0003132A">
        <w:rPr>
          <w:color w:val="auto"/>
        </w:rPr>
        <w:t xml:space="preserve"> </w:t>
      </w:r>
      <w:r w:rsidR="005067E5" w:rsidRPr="0003132A">
        <w:rPr>
          <w:color w:val="auto"/>
        </w:rPr>
        <w:t>GND/5.13.2/26/</w:t>
      </w:r>
      <w:r w:rsidR="009A462F">
        <w:rPr>
          <w:color w:val="auto"/>
        </w:rPr>
        <w:t>1787</w:t>
      </w:r>
      <w:r w:rsidR="009B7BAD" w:rsidRPr="0003132A">
        <w:rPr>
          <w:color w:val="auto"/>
        </w:rPr>
        <w:t>-</w:t>
      </w:r>
      <w:r w:rsidR="009A462F">
        <w:rPr>
          <w:color w:val="auto"/>
        </w:rPr>
        <w:t>K</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34103406"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9A462F">
        <w:rPr>
          <w:rFonts w:cs="Times New Roman"/>
          <w:color w:val="auto"/>
        </w:rPr>
        <w:t>13</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9A462F">
        <w:rPr>
          <w:rFonts w:cs="Times New Roman"/>
          <w:color w:val="auto"/>
        </w:rPr>
        <w:t>1000</w:t>
      </w:r>
      <w:r w:rsidRPr="0003132A">
        <w:rPr>
          <w:rFonts w:cs="Times New Roman"/>
          <w:color w:val="auto"/>
        </w:rPr>
        <w:t xml:space="preserve"> EUR (</w:t>
      </w:r>
      <w:bookmarkEnd w:id="0"/>
      <w:r w:rsidR="003C3928">
        <w:rPr>
          <w:rFonts w:cs="Times New Roman"/>
          <w:color w:val="auto"/>
        </w:rPr>
        <w:t xml:space="preserve">viens tūkstotis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w:t>
      </w:r>
      <w:r w:rsidRPr="0003132A">
        <w:rPr>
          <w:color w:val="auto"/>
        </w:rPr>
        <w:lastRenderedPageBreak/>
        <w:t xml:space="preserve">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1697147"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C308E0" w:rsidRPr="00FB1D74">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EE4350" w:rsidRPr="0003132A">
        <w:rPr>
          <w:rFonts w:ascii="Times New Roman" w:hAnsi="Times New Roman" w:cs="Times New Roman"/>
          <w:sz w:val="24"/>
          <w:szCs w:val="24"/>
        </w:rPr>
        <w:t>, Gulbenes novada pašvaldības dome NOLEMJ</w:t>
      </w:r>
      <w:r w:rsidR="008471EB" w:rsidRPr="0003132A">
        <w:rPr>
          <w:rFonts w:ascii="Times New Roman" w:eastAsia="Calibri" w:hAnsi="Times New Roman" w:cs="Times New Roman"/>
          <w:sz w:val="24"/>
          <w:szCs w:val="24"/>
        </w:rPr>
        <w:t>:</w:t>
      </w:r>
    </w:p>
    <w:p w14:paraId="39CD1F70" w14:textId="6DCD158B"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9A462F" w:rsidRPr="009A462F">
        <w:rPr>
          <w:rFonts w:ascii="Times New Roman" w:hAnsi="Times New Roman" w:cs="Times New Roman"/>
          <w:sz w:val="24"/>
          <w:szCs w:val="24"/>
        </w:rPr>
        <w:t xml:space="preserve">Līkā iela 25A -30, Gulbenē, Gulbenes novadā, kadastra numurs 5001 900 2756, kas sastāv no vienistabas dzīvokļa ar platību 43,4 </w:t>
      </w:r>
      <w:proofErr w:type="spellStart"/>
      <w:r w:rsidR="009A462F" w:rsidRPr="009A462F">
        <w:rPr>
          <w:rFonts w:ascii="Times New Roman" w:hAnsi="Times New Roman" w:cs="Times New Roman"/>
          <w:sz w:val="24"/>
          <w:szCs w:val="24"/>
        </w:rPr>
        <w:t>kv.m</w:t>
      </w:r>
      <w:proofErr w:type="spellEnd"/>
      <w:r w:rsidR="009A462F" w:rsidRPr="009A462F">
        <w:rPr>
          <w:rFonts w:ascii="Times New Roman" w:hAnsi="Times New Roman" w:cs="Times New Roman"/>
          <w:sz w:val="24"/>
          <w:szCs w:val="24"/>
        </w:rPr>
        <w:t>. (telpu grupas kadastra apzīmējums 50010010076001030), pie tā piederošajām kopīpašuma 396/29636 domājamajām daļām no dzīvojamās mājas (būves kadastra apzīmējums 50010010076001) un 396/29636 domājamajām daļām no zemes ar kadastra apzīmējumu 50010010076</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8F7F2A" w:rsidRPr="008F7F2A">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644296AE"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9A462F" w:rsidRPr="009A462F">
        <w:rPr>
          <w:rFonts w:ascii="Times New Roman" w:hAnsi="Times New Roman" w:cs="Times New Roman"/>
          <w:sz w:val="24"/>
          <w:szCs w:val="24"/>
        </w:rPr>
        <w:t xml:space="preserve">9800 EUR (deviņi tūkstoši astoņi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03132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6D14BBB3"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8F7F2A" w:rsidRPr="008F7F2A">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768A1CBB"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C308E0">
        <w:rPr>
          <w:rFonts w:ascii="Times New Roman" w:hAnsi="Times New Roman" w:cs="Times New Roman"/>
          <w:sz w:val="24"/>
          <w:szCs w:val="24"/>
        </w:rPr>
        <w:t>683</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1AC237AF" w:rsidR="008A1890" w:rsidRDefault="009A462F" w:rsidP="00923317">
      <w:pPr>
        <w:spacing w:line="259" w:lineRule="auto"/>
        <w:jc w:val="center"/>
        <w:rPr>
          <w:rFonts w:ascii="Times New Roman" w:hAnsi="Times New Roman" w:cs="Times New Roman"/>
          <w:b/>
          <w:bCs/>
          <w:sz w:val="24"/>
          <w:szCs w:val="24"/>
        </w:rPr>
      </w:pPr>
      <w:r w:rsidRPr="009A462F">
        <w:rPr>
          <w:rFonts w:ascii="Times New Roman" w:hAnsi="Times New Roman" w:cs="Times New Roman"/>
          <w:b/>
          <w:bCs/>
          <w:sz w:val="24"/>
          <w:szCs w:val="24"/>
        </w:rPr>
        <w:t>Līkā iela 25A -30,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1140"/>
        <w:gridCol w:w="1456"/>
        <w:gridCol w:w="1296"/>
        <w:gridCol w:w="1296"/>
        <w:gridCol w:w="1693"/>
        <w:gridCol w:w="1134"/>
      </w:tblGrid>
      <w:tr w:rsidR="005B419D" w:rsidRPr="005B419D" w14:paraId="6A02EFCB" w14:textId="77777777" w:rsidTr="005B419D">
        <w:trPr>
          <w:trHeight w:val="600"/>
        </w:trPr>
        <w:tc>
          <w:tcPr>
            <w:tcW w:w="1336" w:type="dxa"/>
            <w:tcBorders>
              <w:top w:val="single" w:sz="4" w:space="0" w:color="auto"/>
              <w:left w:val="single" w:sz="4" w:space="0" w:color="auto"/>
              <w:bottom w:val="single" w:sz="4" w:space="0" w:color="auto"/>
              <w:right w:val="single" w:sz="4" w:space="0" w:color="auto"/>
            </w:tcBorders>
            <w:vAlign w:val="center"/>
            <w:hideMark/>
          </w:tcPr>
          <w:p w14:paraId="70B968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vAlign w:val="center"/>
            <w:hideMark/>
          </w:tcPr>
          <w:p w14:paraId="13E1E48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C08D1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94EA0A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8758AD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105D57F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803849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Dienu skaits</w:t>
            </w:r>
          </w:p>
        </w:tc>
      </w:tr>
      <w:tr w:rsidR="005B419D" w:rsidRPr="005B419D" w14:paraId="2A194F08" w14:textId="77777777" w:rsidTr="005B419D">
        <w:trPr>
          <w:trHeight w:val="300"/>
        </w:trPr>
        <w:tc>
          <w:tcPr>
            <w:tcW w:w="1336" w:type="dxa"/>
            <w:tcBorders>
              <w:top w:val="nil"/>
              <w:left w:val="single" w:sz="4" w:space="0" w:color="auto"/>
              <w:bottom w:val="nil"/>
              <w:right w:val="single" w:sz="4" w:space="0" w:color="auto"/>
            </w:tcBorders>
            <w:noWrap/>
            <w:vAlign w:val="center"/>
            <w:hideMark/>
          </w:tcPr>
          <w:p w14:paraId="0DB6358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27.08.2026</w:t>
            </w:r>
          </w:p>
        </w:tc>
        <w:tc>
          <w:tcPr>
            <w:tcW w:w="1140" w:type="dxa"/>
            <w:tcBorders>
              <w:top w:val="nil"/>
              <w:left w:val="nil"/>
              <w:bottom w:val="single" w:sz="4" w:space="0" w:color="auto"/>
              <w:right w:val="single" w:sz="4" w:space="0" w:color="auto"/>
            </w:tcBorders>
            <w:noWrap/>
            <w:vAlign w:val="center"/>
            <w:hideMark/>
          </w:tcPr>
          <w:p w14:paraId="222F92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60A427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9800.00</w:t>
            </w:r>
          </w:p>
        </w:tc>
        <w:tc>
          <w:tcPr>
            <w:tcW w:w="1296" w:type="dxa"/>
            <w:tcBorders>
              <w:top w:val="nil"/>
              <w:left w:val="nil"/>
              <w:bottom w:val="single" w:sz="4" w:space="0" w:color="auto"/>
              <w:right w:val="single" w:sz="4" w:space="0" w:color="auto"/>
            </w:tcBorders>
            <w:noWrap/>
            <w:vAlign w:val="center"/>
            <w:hideMark/>
          </w:tcPr>
          <w:p w14:paraId="22A3D4C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1000.00</w:t>
            </w:r>
          </w:p>
        </w:tc>
        <w:tc>
          <w:tcPr>
            <w:tcW w:w="1296" w:type="dxa"/>
            <w:tcBorders>
              <w:top w:val="nil"/>
              <w:left w:val="nil"/>
              <w:bottom w:val="single" w:sz="4" w:space="0" w:color="auto"/>
              <w:right w:val="single" w:sz="4" w:space="0" w:color="auto"/>
            </w:tcBorders>
            <w:noWrap/>
            <w:vAlign w:val="center"/>
            <w:hideMark/>
          </w:tcPr>
          <w:p w14:paraId="022777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w:t>
            </w:r>
          </w:p>
        </w:tc>
        <w:tc>
          <w:tcPr>
            <w:tcW w:w="1693" w:type="dxa"/>
            <w:tcBorders>
              <w:top w:val="nil"/>
              <w:left w:val="nil"/>
              <w:bottom w:val="single" w:sz="4" w:space="0" w:color="auto"/>
              <w:right w:val="single" w:sz="4" w:space="0" w:color="auto"/>
            </w:tcBorders>
            <w:noWrap/>
            <w:vAlign w:val="center"/>
            <w:hideMark/>
          </w:tcPr>
          <w:p w14:paraId="3F23C1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1000.00</w:t>
            </w:r>
          </w:p>
        </w:tc>
        <w:tc>
          <w:tcPr>
            <w:tcW w:w="1134" w:type="dxa"/>
            <w:tcBorders>
              <w:top w:val="nil"/>
              <w:left w:val="nil"/>
              <w:bottom w:val="single" w:sz="4" w:space="0" w:color="auto"/>
              <w:right w:val="single" w:sz="4" w:space="0" w:color="auto"/>
            </w:tcBorders>
            <w:noWrap/>
            <w:vAlign w:val="center"/>
            <w:hideMark/>
          </w:tcPr>
          <w:p w14:paraId="59CD0A8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w:t>
            </w:r>
          </w:p>
        </w:tc>
      </w:tr>
      <w:tr w:rsidR="005B419D" w:rsidRPr="005B419D" w14:paraId="262634A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F9C10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25.09.2026</w:t>
            </w:r>
          </w:p>
        </w:tc>
        <w:tc>
          <w:tcPr>
            <w:tcW w:w="1140" w:type="dxa"/>
            <w:tcBorders>
              <w:top w:val="nil"/>
              <w:left w:val="nil"/>
              <w:bottom w:val="single" w:sz="4" w:space="0" w:color="auto"/>
              <w:right w:val="single" w:sz="4" w:space="0" w:color="auto"/>
            </w:tcBorders>
            <w:noWrap/>
            <w:vAlign w:val="center"/>
            <w:hideMark/>
          </w:tcPr>
          <w:p w14:paraId="336EB1D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8AA24F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8800.00</w:t>
            </w:r>
          </w:p>
        </w:tc>
        <w:tc>
          <w:tcPr>
            <w:tcW w:w="1296" w:type="dxa"/>
            <w:tcBorders>
              <w:top w:val="nil"/>
              <w:left w:val="nil"/>
              <w:bottom w:val="single" w:sz="4" w:space="0" w:color="auto"/>
              <w:right w:val="single" w:sz="4" w:space="0" w:color="auto"/>
            </w:tcBorders>
            <w:noWrap/>
            <w:vAlign w:val="center"/>
            <w:hideMark/>
          </w:tcPr>
          <w:p w14:paraId="725985C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F6DFFE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41.95</w:t>
            </w:r>
          </w:p>
        </w:tc>
        <w:tc>
          <w:tcPr>
            <w:tcW w:w="1693" w:type="dxa"/>
            <w:tcBorders>
              <w:top w:val="nil"/>
              <w:left w:val="nil"/>
              <w:bottom w:val="single" w:sz="4" w:space="0" w:color="auto"/>
              <w:right w:val="single" w:sz="4" w:space="0" w:color="auto"/>
            </w:tcBorders>
            <w:noWrap/>
            <w:vAlign w:val="center"/>
            <w:hideMark/>
          </w:tcPr>
          <w:p w14:paraId="69FF2E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188.62</w:t>
            </w:r>
          </w:p>
        </w:tc>
        <w:tc>
          <w:tcPr>
            <w:tcW w:w="1134" w:type="dxa"/>
            <w:tcBorders>
              <w:top w:val="nil"/>
              <w:left w:val="nil"/>
              <w:bottom w:val="single" w:sz="4" w:space="0" w:color="auto"/>
              <w:right w:val="single" w:sz="4" w:space="0" w:color="auto"/>
            </w:tcBorders>
            <w:noWrap/>
            <w:vAlign w:val="center"/>
            <w:hideMark/>
          </w:tcPr>
          <w:p w14:paraId="7D9DB4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w:t>
            </w:r>
          </w:p>
        </w:tc>
      </w:tr>
      <w:tr w:rsidR="005B419D" w:rsidRPr="005B419D" w14:paraId="1EA0AD9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BE302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25.10.2026</w:t>
            </w:r>
          </w:p>
        </w:tc>
        <w:tc>
          <w:tcPr>
            <w:tcW w:w="1140" w:type="dxa"/>
            <w:tcBorders>
              <w:top w:val="nil"/>
              <w:left w:val="nil"/>
              <w:bottom w:val="single" w:sz="4" w:space="0" w:color="auto"/>
              <w:right w:val="single" w:sz="4" w:space="0" w:color="auto"/>
            </w:tcBorders>
            <w:noWrap/>
            <w:vAlign w:val="center"/>
            <w:hideMark/>
          </w:tcPr>
          <w:p w14:paraId="754A00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13D16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8653.33</w:t>
            </w:r>
          </w:p>
        </w:tc>
        <w:tc>
          <w:tcPr>
            <w:tcW w:w="1296" w:type="dxa"/>
            <w:tcBorders>
              <w:top w:val="nil"/>
              <w:left w:val="nil"/>
              <w:bottom w:val="single" w:sz="4" w:space="0" w:color="auto"/>
              <w:right w:val="single" w:sz="4" w:space="0" w:color="auto"/>
            </w:tcBorders>
            <w:noWrap/>
            <w:vAlign w:val="center"/>
            <w:hideMark/>
          </w:tcPr>
          <w:p w14:paraId="1A5650B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C642C1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42.67</w:t>
            </w:r>
          </w:p>
        </w:tc>
        <w:tc>
          <w:tcPr>
            <w:tcW w:w="1693" w:type="dxa"/>
            <w:tcBorders>
              <w:top w:val="nil"/>
              <w:left w:val="nil"/>
              <w:bottom w:val="single" w:sz="4" w:space="0" w:color="auto"/>
              <w:right w:val="single" w:sz="4" w:space="0" w:color="auto"/>
            </w:tcBorders>
            <w:noWrap/>
            <w:vAlign w:val="center"/>
            <w:hideMark/>
          </w:tcPr>
          <w:p w14:paraId="29FC487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189.34</w:t>
            </w:r>
          </w:p>
        </w:tc>
        <w:tc>
          <w:tcPr>
            <w:tcW w:w="1134" w:type="dxa"/>
            <w:tcBorders>
              <w:top w:val="nil"/>
              <w:left w:val="nil"/>
              <w:bottom w:val="single" w:sz="4" w:space="0" w:color="auto"/>
              <w:right w:val="single" w:sz="4" w:space="0" w:color="auto"/>
            </w:tcBorders>
            <w:noWrap/>
            <w:vAlign w:val="center"/>
            <w:hideMark/>
          </w:tcPr>
          <w:p w14:paraId="4E75F76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0962E3F"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2F5F4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25.11.2026</w:t>
            </w:r>
          </w:p>
        </w:tc>
        <w:tc>
          <w:tcPr>
            <w:tcW w:w="1140" w:type="dxa"/>
            <w:tcBorders>
              <w:top w:val="nil"/>
              <w:left w:val="nil"/>
              <w:bottom w:val="single" w:sz="4" w:space="0" w:color="auto"/>
              <w:right w:val="single" w:sz="4" w:space="0" w:color="auto"/>
            </w:tcBorders>
            <w:noWrap/>
            <w:vAlign w:val="center"/>
            <w:hideMark/>
          </w:tcPr>
          <w:p w14:paraId="55670B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D25664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8506.66</w:t>
            </w:r>
          </w:p>
        </w:tc>
        <w:tc>
          <w:tcPr>
            <w:tcW w:w="1296" w:type="dxa"/>
            <w:tcBorders>
              <w:top w:val="nil"/>
              <w:left w:val="nil"/>
              <w:bottom w:val="single" w:sz="4" w:space="0" w:color="auto"/>
              <w:right w:val="single" w:sz="4" w:space="0" w:color="auto"/>
            </w:tcBorders>
            <w:noWrap/>
            <w:vAlign w:val="center"/>
            <w:hideMark/>
          </w:tcPr>
          <w:p w14:paraId="4ED1F8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83CFB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43.35</w:t>
            </w:r>
          </w:p>
        </w:tc>
        <w:tc>
          <w:tcPr>
            <w:tcW w:w="1693" w:type="dxa"/>
            <w:tcBorders>
              <w:top w:val="nil"/>
              <w:left w:val="nil"/>
              <w:bottom w:val="single" w:sz="4" w:space="0" w:color="auto"/>
              <w:right w:val="single" w:sz="4" w:space="0" w:color="auto"/>
            </w:tcBorders>
            <w:noWrap/>
            <w:vAlign w:val="center"/>
            <w:hideMark/>
          </w:tcPr>
          <w:p w14:paraId="06895FB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190.02</w:t>
            </w:r>
          </w:p>
        </w:tc>
        <w:tc>
          <w:tcPr>
            <w:tcW w:w="1134" w:type="dxa"/>
            <w:tcBorders>
              <w:top w:val="nil"/>
              <w:left w:val="nil"/>
              <w:bottom w:val="single" w:sz="4" w:space="0" w:color="auto"/>
              <w:right w:val="single" w:sz="4" w:space="0" w:color="auto"/>
            </w:tcBorders>
            <w:noWrap/>
            <w:vAlign w:val="center"/>
            <w:hideMark/>
          </w:tcPr>
          <w:p w14:paraId="5F2A309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B4BB8F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79259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25.12.2026</w:t>
            </w:r>
          </w:p>
        </w:tc>
        <w:tc>
          <w:tcPr>
            <w:tcW w:w="1140" w:type="dxa"/>
            <w:tcBorders>
              <w:top w:val="nil"/>
              <w:left w:val="nil"/>
              <w:bottom w:val="single" w:sz="4" w:space="0" w:color="auto"/>
              <w:right w:val="single" w:sz="4" w:space="0" w:color="auto"/>
            </w:tcBorders>
            <w:noWrap/>
            <w:vAlign w:val="center"/>
            <w:hideMark/>
          </w:tcPr>
          <w:p w14:paraId="5EA3F1B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7BD2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8359.99</w:t>
            </w:r>
          </w:p>
        </w:tc>
        <w:tc>
          <w:tcPr>
            <w:tcW w:w="1296" w:type="dxa"/>
            <w:tcBorders>
              <w:top w:val="nil"/>
              <w:left w:val="nil"/>
              <w:bottom w:val="single" w:sz="4" w:space="0" w:color="auto"/>
              <w:right w:val="single" w:sz="4" w:space="0" w:color="auto"/>
            </w:tcBorders>
            <w:noWrap/>
            <w:vAlign w:val="center"/>
            <w:hideMark/>
          </w:tcPr>
          <w:p w14:paraId="735A1C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312F64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41.23</w:t>
            </w:r>
          </w:p>
        </w:tc>
        <w:tc>
          <w:tcPr>
            <w:tcW w:w="1693" w:type="dxa"/>
            <w:tcBorders>
              <w:top w:val="nil"/>
              <w:left w:val="nil"/>
              <w:bottom w:val="single" w:sz="4" w:space="0" w:color="auto"/>
              <w:right w:val="single" w:sz="4" w:space="0" w:color="auto"/>
            </w:tcBorders>
            <w:noWrap/>
            <w:vAlign w:val="center"/>
            <w:hideMark/>
          </w:tcPr>
          <w:p w14:paraId="697FA68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187.90</w:t>
            </w:r>
          </w:p>
        </w:tc>
        <w:tc>
          <w:tcPr>
            <w:tcW w:w="1134" w:type="dxa"/>
            <w:tcBorders>
              <w:top w:val="nil"/>
              <w:left w:val="nil"/>
              <w:bottom w:val="single" w:sz="4" w:space="0" w:color="auto"/>
              <w:right w:val="single" w:sz="4" w:space="0" w:color="auto"/>
            </w:tcBorders>
            <w:noWrap/>
            <w:vAlign w:val="center"/>
            <w:hideMark/>
          </w:tcPr>
          <w:p w14:paraId="6124C94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6067B0EF"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047AD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25.01.2027</w:t>
            </w:r>
          </w:p>
        </w:tc>
        <w:tc>
          <w:tcPr>
            <w:tcW w:w="1140" w:type="dxa"/>
            <w:tcBorders>
              <w:top w:val="nil"/>
              <w:left w:val="nil"/>
              <w:bottom w:val="single" w:sz="4" w:space="0" w:color="auto"/>
              <w:right w:val="single" w:sz="4" w:space="0" w:color="auto"/>
            </w:tcBorders>
            <w:noWrap/>
            <w:vAlign w:val="center"/>
            <w:hideMark/>
          </w:tcPr>
          <w:p w14:paraId="5DE9FF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F0009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8213.32</w:t>
            </w:r>
          </w:p>
        </w:tc>
        <w:tc>
          <w:tcPr>
            <w:tcW w:w="1296" w:type="dxa"/>
            <w:tcBorders>
              <w:top w:val="nil"/>
              <w:left w:val="nil"/>
              <w:bottom w:val="single" w:sz="4" w:space="0" w:color="auto"/>
              <w:right w:val="single" w:sz="4" w:space="0" w:color="auto"/>
            </w:tcBorders>
            <w:noWrap/>
            <w:vAlign w:val="center"/>
            <w:hideMark/>
          </w:tcPr>
          <w:p w14:paraId="3654D4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F62DBC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41.85</w:t>
            </w:r>
          </w:p>
        </w:tc>
        <w:tc>
          <w:tcPr>
            <w:tcW w:w="1693" w:type="dxa"/>
            <w:tcBorders>
              <w:top w:val="nil"/>
              <w:left w:val="nil"/>
              <w:bottom w:val="single" w:sz="4" w:space="0" w:color="auto"/>
              <w:right w:val="single" w:sz="4" w:space="0" w:color="auto"/>
            </w:tcBorders>
            <w:noWrap/>
            <w:vAlign w:val="center"/>
            <w:hideMark/>
          </w:tcPr>
          <w:p w14:paraId="3E95664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188.52</w:t>
            </w:r>
          </w:p>
        </w:tc>
        <w:tc>
          <w:tcPr>
            <w:tcW w:w="1134" w:type="dxa"/>
            <w:tcBorders>
              <w:top w:val="nil"/>
              <w:left w:val="nil"/>
              <w:bottom w:val="single" w:sz="4" w:space="0" w:color="auto"/>
              <w:right w:val="single" w:sz="4" w:space="0" w:color="auto"/>
            </w:tcBorders>
            <w:noWrap/>
            <w:vAlign w:val="center"/>
            <w:hideMark/>
          </w:tcPr>
          <w:p w14:paraId="0480E8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B73A85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BB6F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25.02.2027</w:t>
            </w:r>
          </w:p>
        </w:tc>
        <w:tc>
          <w:tcPr>
            <w:tcW w:w="1140" w:type="dxa"/>
            <w:tcBorders>
              <w:top w:val="nil"/>
              <w:left w:val="nil"/>
              <w:bottom w:val="single" w:sz="4" w:space="0" w:color="auto"/>
              <w:right w:val="single" w:sz="4" w:space="0" w:color="auto"/>
            </w:tcBorders>
            <w:noWrap/>
            <w:vAlign w:val="center"/>
            <w:hideMark/>
          </w:tcPr>
          <w:p w14:paraId="47A7CC8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5ED90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8066.65</w:t>
            </w:r>
          </w:p>
        </w:tc>
        <w:tc>
          <w:tcPr>
            <w:tcW w:w="1296" w:type="dxa"/>
            <w:tcBorders>
              <w:top w:val="nil"/>
              <w:left w:val="nil"/>
              <w:bottom w:val="single" w:sz="4" w:space="0" w:color="auto"/>
              <w:right w:val="single" w:sz="4" w:space="0" w:color="auto"/>
            </w:tcBorders>
            <w:noWrap/>
            <w:vAlign w:val="center"/>
            <w:hideMark/>
          </w:tcPr>
          <w:p w14:paraId="50B87D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0B5FAF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41.11</w:t>
            </w:r>
          </w:p>
        </w:tc>
        <w:tc>
          <w:tcPr>
            <w:tcW w:w="1693" w:type="dxa"/>
            <w:tcBorders>
              <w:top w:val="nil"/>
              <w:left w:val="nil"/>
              <w:bottom w:val="single" w:sz="4" w:space="0" w:color="auto"/>
              <w:right w:val="single" w:sz="4" w:space="0" w:color="auto"/>
            </w:tcBorders>
            <w:noWrap/>
            <w:vAlign w:val="center"/>
            <w:hideMark/>
          </w:tcPr>
          <w:p w14:paraId="7069C70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187.78</w:t>
            </w:r>
          </w:p>
        </w:tc>
        <w:tc>
          <w:tcPr>
            <w:tcW w:w="1134" w:type="dxa"/>
            <w:tcBorders>
              <w:top w:val="nil"/>
              <w:left w:val="nil"/>
              <w:bottom w:val="single" w:sz="4" w:space="0" w:color="auto"/>
              <w:right w:val="single" w:sz="4" w:space="0" w:color="auto"/>
            </w:tcBorders>
            <w:noWrap/>
            <w:vAlign w:val="center"/>
            <w:hideMark/>
          </w:tcPr>
          <w:p w14:paraId="2504FD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FC4ECA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EA8C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25.03.2027</w:t>
            </w:r>
          </w:p>
        </w:tc>
        <w:tc>
          <w:tcPr>
            <w:tcW w:w="1140" w:type="dxa"/>
            <w:tcBorders>
              <w:top w:val="nil"/>
              <w:left w:val="nil"/>
              <w:bottom w:val="single" w:sz="4" w:space="0" w:color="auto"/>
              <w:right w:val="single" w:sz="4" w:space="0" w:color="auto"/>
            </w:tcBorders>
            <w:noWrap/>
            <w:vAlign w:val="center"/>
            <w:hideMark/>
          </w:tcPr>
          <w:p w14:paraId="606E1F4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B2D51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7919.98</w:t>
            </w:r>
          </w:p>
        </w:tc>
        <w:tc>
          <w:tcPr>
            <w:tcW w:w="1296" w:type="dxa"/>
            <w:tcBorders>
              <w:top w:val="nil"/>
              <w:left w:val="nil"/>
              <w:bottom w:val="single" w:sz="4" w:space="0" w:color="auto"/>
              <w:right w:val="single" w:sz="4" w:space="0" w:color="auto"/>
            </w:tcBorders>
            <w:noWrap/>
            <w:vAlign w:val="center"/>
            <w:hideMark/>
          </w:tcPr>
          <w:p w14:paraId="16A595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95A524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36.45</w:t>
            </w:r>
          </w:p>
        </w:tc>
        <w:tc>
          <w:tcPr>
            <w:tcW w:w="1693" w:type="dxa"/>
            <w:tcBorders>
              <w:top w:val="nil"/>
              <w:left w:val="nil"/>
              <w:bottom w:val="single" w:sz="4" w:space="0" w:color="auto"/>
              <w:right w:val="single" w:sz="4" w:space="0" w:color="auto"/>
            </w:tcBorders>
            <w:noWrap/>
            <w:vAlign w:val="center"/>
            <w:hideMark/>
          </w:tcPr>
          <w:p w14:paraId="4913F5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183.12</w:t>
            </w:r>
          </w:p>
        </w:tc>
        <w:tc>
          <w:tcPr>
            <w:tcW w:w="1134" w:type="dxa"/>
            <w:tcBorders>
              <w:top w:val="nil"/>
              <w:left w:val="nil"/>
              <w:bottom w:val="single" w:sz="4" w:space="0" w:color="auto"/>
              <w:right w:val="single" w:sz="4" w:space="0" w:color="auto"/>
            </w:tcBorders>
            <w:noWrap/>
            <w:vAlign w:val="center"/>
            <w:hideMark/>
          </w:tcPr>
          <w:p w14:paraId="1DD0D69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7E39EC8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B7399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25.04.2027</w:t>
            </w:r>
          </w:p>
        </w:tc>
        <w:tc>
          <w:tcPr>
            <w:tcW w:w="1140" w:type="dxa"/>
            <w:tcBorders>
              <w:top w:val="nil"/>
              <w:left w:val="nil"/>
              <w:bottom w:val="single" w:sz="4" w:space="0" w:color="auto"/>
              <w:right w:val="single" w:sz="4" w:space="0" w:color="auto"/>
            </w:tcBorders>
            <w:noWrap/>
            <w:vAlign w:val="center"/>
            <w:hideMark/>
          </w:tcPr>
          <w:p w14:paraId="4029A3A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87949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7773.31</w:t>
            </w:r>
          </w:p>
        </w:tc>
        <w:tc>
          <w:tcPr>
            <w:tcW w:w="1296" w:type="dxa"/>
            <w:tcBorders>
              <w:top w:val="nil"/>
              <w:left w:val="nil"/>
              <w:bottom w:val="single" w:sz="4" w:space="0" w:color="auto"/>
              <w:right w:val="single" w:sz="4" w:space="0" w:color="auto"/>
            </w:tcBorders>
            <w:noWrap/>
            <w:vAlign w:val="center"/>
            <w:hideMark/>
          </w:tcPr>
          <w:p w14:paraId="7FFA98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AF9DD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39.61</w:t>
            </w:r>
          </w:p>
        </w:tc>
        <w:tc>
          <w:tcPr>
            <w:tcW w:w="1693" w:type="dxa"/>
            <w:tcBorders>
              <w:top w:val="nil"/>
              <w:left w:val="nil"/>
              <w:bottom w:val="single" w:sz="4" w:space="0" w:color="auto"/>
              <w:right w:val="single" w:sz="4" w:space="0" w:color="auto"/>
            </w:tcBorders>
            <w:noWrap/>
            <w:vAlign w:val="center"/>
            <w:hideMark/>
          </w:tcPr>
          <w:p w14:paraId="2B477C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186.28</w:t>
            </w:r>
          </w:p>
        </w:tc>
        <w:tc>
          <w:tcPr>
            <w:tcW w:w="1134" w:type="dxa"/>
            <w:tcBorders>
              <w:top w:val="nil"/>
              <w:left w:val="nil"/>
              <w:bottom w:val="single" w:sz="4" w:space="0" w:color="auto"/>
              <w:right w:val="single" w:sz="4" w:space="0" w:color="auto"/>
            </w:tcBorders>
            <w:noWrap/>
            <w:vAlign w:val="center"/>
            <w:hideMark/>
          </w:tcPr>
          <w:p w14:paraId="70801F3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E5C292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33BA6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25.05.2027</w:t>
            </w:r>
          </w:p>
        </w:tc>
        <w:tc>
          <w:tcPr>
            <w:tcW w:w="1140" w:type="dxa"/>
            <w:tcBorders>
              <w:top w:val="nil"/>
              <w:left w:val="nil"/>
              <w:bottom w:val="single" w:sz="4" w:space="0" w:color="auto"/>
              <w:right w:val="single" w:sz="4" w:space="0" w:color="auto"/>
            </w:tcBorders>
            <w:noWrap/>
            <w:vAlign w:val="center"/>
            <w:hideMark/>
          </w:tcPr>
          <w:p w14:paraId="4E82E6A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ED730F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7626.64</w:t>
            </w:r>
          </w:p>
        </w:tc>
        <w:tc>
          <w:tcPr>
            <w:tcW w:w="1296" w:type="dxa"/>
            <w:tcBorders>
              <w:top w:val="nil"/>
              <w:left w:val="nil"/>
              <w:bottom w:val="single" w:sz="4" w:space="0" w:color="auto"/>
              <w:right w:val="single" w:sz="4" w:space="0" w:color="auto"/>
            </w:tcBorders>
            <w:noWrap/>
            <w:vAlign w:val="center"/>
            <w:hideMark/>
          </w:tcPr>
          <w:p w14:paraId="707F4D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EBCB2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37.61</w:t>
            </w:r>
          </w:p>
        </w:tc>
        <w:tc>
          <w:tcPr>
            <w:tcW w:w="1693" w:type="dxa"/>
            <w:tcBorders>
              <w:top w:val="nil"/>
              <w:left w:val="nil"/>
              <w:bottom w:val="single" w:sz="4" w:space="0" w:color="auto"/>
              <w:right w:val="single" w:sz="4" w:space="0" w:color="auto"/>
            </w:tcBorders>
            <w:noWrap/>
            <w:vAlign w:val="center"/>
            <w:hideMark/>
          </w:tcPr>
          <w:p w14:paraId="0820BDA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184.28</w:t>
            </w:r>
          </w:p>
        </w:tc>
        <w:tc>
          <w:tcPr>
            <w:tcW w:w="1134" w:type="dxa"/>
            <w:tcBorders>
              <w:top w:val="nil"/>
              <w:left w:val="nil"/>
              <w:bottom w:val="single" w:sz="4" w:space="0" w:color="auto"/>
              <w:right w:val="single" w:sz="4" w:space="0" w:color="auto"/>
            </w:tcBorders>
            <w:noWrap/>
            <w:vAlign w:val="center"/>
            <w:hideMark/>
          </w:tcPr>
          <w:p w14:paraId="6B1922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14B618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A43434"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25.06.2027</w:t>
            </w:r>
          </w:p>
        </w:tc>
        <w:tc>
          <w:tcPr>
            <w:tcW w:w="1140" w:type="dxa"/>
            <w:tcBorders>
              <w:top w:val="nil"/>
              <w:left w:val="nil"/>
              <w:bottom w:val="single" w:sz="4" w:space="0" w:color="auto"/>
              <w:right w:val="single" w:sz="4" w:space="0" w:color="auto"/>
            </w:tcBorders>
            <w:noWrap/>
            <w:vAlign w:val="center"/>
            <w:hideMark/>
          </w:tcPr>
          <w:p w14:paraId="6673AA1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50660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7479.97</w:t>
            </w:r>
          </w:p>
        </w:tc>
        <w:tc>
          <w:tcPr>
            <w:tcW w:w="1296" w:type="dxa"/>
            <w:tcBorders>
              <w:top w:val="nil"/>
              <w:left w:val="nil"/>
              <w:bottom w:val="single" w:sz="4" w:space="0" w:color="auto"/>
              <w:right w:val="single" w:sz="4" w:space="0" w:color="auto"/>
            </w:tcBorders>
            <w:noWrap/>
            <w:vAlign w:val="center"/>
            <w:hideMark/>
          </w:tcPr>
          <w:p w14:paraId="6D68080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0969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38.12</w:t>
            </w:r>
          </w:p>
        </w:tc>
        <w:tc>
          <w:tcPr>
            <w:tcW w:w="1693" w:type="dxa"/>
            <w:tcBorders>
              <w:top w:val="nil"/>
              <w:left w:val="nil"/>
              <w:bottom w:val="single" w:sz="4" w:space="0" w:color="auto"/>
              <w:right w:val="single" w:sz="4" w:space="0" w:color="auto"/>
            </w:tcBorders>
            <w:noWrap/>
            <w:vAlign w:val="center"/>
            <w:hideMark/>
          </w:tcPr>
          <w:p w14:paraId="43264B6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184.79</w:t>
            </w:r>
          </w:p>
        </w:tc>
        <w:tc>
          <w:tcPr>
            <w:tcW w:w="1134" w:type="dxa"/>
            <w:tcBorders>
              <w:top w:val="nil"/>
              <w:left w:val="nil"/>
              <w:bottom w:val="single" w:sz="4" w:space="0" w:color="auto"/>
              <w:right w:val="single" w:sz="4" w:space="0" w:color="auto"/>
            </w:tcBorders>
            <w:noWrap/>
            <w:vAlign w:val="center"/>
            <w:hideMark/>
          </w:tcPr>
          <w:p w14:paraId="2F26D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5DE742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9AF7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25.07.2027</w:t>
            </w:r>
          </w:p>
        </w:tc>
        <w:tc>
          <w:tcPr>
            <w:tcW w:w="1140" w:type="dxa"/>
            <w:tcBorders>
              <w:top w:val="nil"/>
              <w:left w:val="nil"/>
              <w:bottom w:val="single" w:sz="4" w:space="0" w:color="auto"/>
              <w:right w:val="single" w:sz="4" w:space="0" w:color="auto"/>
            </w:tcBorders>
            <w:noWrap/>
            <w:vAlign w:val="center"/>
            <w:hideMark/>
          </w:tcPr>
          <w:p w14:paraId="76FD5B3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A25E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7333.30</w:t>
            </w:r>
          </w:p>
        </w:tc>
        <w:tc>
          <w:tcPr>
            <w:tcW w:w="1296" w:type="dxa"/>
            <w:tcBorders>
              <w:top w:val="nil"/>
              <w:left w:val="nil"/>
              <w:bottom w:val="single" w:sz="4" w:space="0" w:color="auto"/>
              <w:right w:val="single" w:sz="4" w:space="0" w:color="auto"/>
            </w:tcBorders>
            <w:noWrap/>
            <w:vAlign w:val="center"/>
            <w:hideMark/>
          </w:tcPr>
          <w:p w14:paraId="20057E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DD503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36.16</w:t>
            </w:r>
          </w:p>
        </w:tc>
        <w:tc>
          <w:tcPr>
            <w:tcW w:w="1693" w:type="dxa"/>
            <w:tcBorders>
              <w:top w:val="nil"/>
              <w:left w:val="nil"/>
              <w:bottom w:val="single" w:sz="4" w:space="0" w:color="auto"/>
              <w:right w:val="single" w:sz="4" w:space="0" w:color="auto"/>
            </w:tcBorders>
            <w:noWrap/>
            <w:vAlign w:val="center"/>
            <w:hideMark/>
          </w:tcPr>
          <w:p w14:paraId="3FEC622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182.83</w:t>
            </w:r>
          </w:p>
        </w:tc>
        <w:tc>
          <w:tcPr>
            <w:tcW w:w="1134" w:type="dxa"/>
            <w:tcBorders>
              <w:top w:val="nil"/>
              <w:left w:val="nil"/>
              <w:bottom w:val="single" w:sz="4" w:space="0" w:color="auto"/>
              <w:right w:val="single" w:sz="4" w:space="0" w:color="auto"/>
            </w:tcBorders>
            <w:noWrap/>
            <w:vAlign w:val="center"/>
            <w:hideMark/>
          </w:tcPr>
          <w:p w14:paraId="6A7E99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5FE2105"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1B0EF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25.08.2027</w:t>
            </w:r>
          </w:p>
        </w:tc>
        <w:tc>
          <w:tcPr>
            <w:tcW w:w="1140" w:type="dxa"/>
            <w:tcBorders>
              <w:top w:val="nil"/>
              <w:left w:val="nil"/>
              <w:bottom w:val="single" w:sz="4" w:space="0" w:color="auto"/>
              <w:right w:val="single" w:sz="4" w:space="0" w:color="auto"/>
            </w:tcBorders>
            <w:noWrap/>
            <w:vAlign w:val="center"/>
            <w:hideMark/>
          </w:tcPr>
          <w:p w14:paraId="33197A1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36E6B5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7186.63</w:t>
            </w:r>
          </w:p>
        </w:tc>
        <w:tc>
          <w:tcPr>
            <w:tcW w:w="1296" w:type="dxa"/>
            <w:tcBorders>
              <w:top w:val="nil"/>
              <w:left w:val="nil"/>
              <w:bottom w:val="single" w:sz="4" w:space="0" w:color="auto"/>
              <w:right w:val="single" w:sz="4" w:space="0" w:color="auto"/>
            </w:tcBorders>
            <w:noWrap/>
            <w:vAlign w:val="center"/>
            <w:hideMark/>
          </w:tcPr>
          <w:p w14:paraId="6E1913B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1734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36.62</w:t>
            </w:r>
          </w:p>
        </w:tc>
        <w:tc>
          <w:tcPr>
            <w:tcW w:w="1693" w:type="dxa"/>
            <w:tcBorders>
              <w:top w:val="nil"/>
              <w:left w:val="nil"/>
              <w:bottom w:val="single" w:sz="4" w:space="0" w:color="auto"/>
              <w:right w:val="single" w:sz="4" w:space="0" w:color="auto"/>
            </w:tcBorders>
            <w:noWrap/>
            <w:vAlign w:val="center"/>
            <w:hideMark/>
          </w:tcPr>
          <w:p w14:paraId="3C502D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183.29</w:t>
            </w:r>
          </w:p>
        </w:tc>
        <w:tc>
          <w:tcPr>
            <w:tcW w:w="1134" w:type="dxa"/>
            <w:tcBorders>
              <w:top w:val="nil"/>
              <w:left w:val="nil"/>
              <w:bottom w:val="single" w:sz="4" w:space="0" w:color="auto"/>
              <w:right w:val="single" w:sz="4" w:space="0" w:color="auto"/>
            </w:tcBorders>
            <w:noWrap/>
            <w:vAlign w:val="center"/>
            <w:hideMark/>
          </w:tcPr>
          <w:p w14:paraId="6AFAE3B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8964AA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45924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25.09.2027</w:t>
            </w:r>
          </w:p>
        </w:tc>
        <w:tc>
          <w:tcPr>
            <w:tcW w:w="1140" w:type="dxa"/>
            <w:tcBorders>
              <w:top w:val="nil"/>
              <w:left w:val="nil"/>
              <w:bottom w:val="single" w:sz="4" w:space="0" w:color="auto"/>
              <w:right w:val="single" w:sz="4" w:space="0" w:color="auto"/>
            </w:tcBorders>
            <w:noWrap/>
            <w:vAlign w:val="center"/>
            <w:hideMark/>
          </w:tcPr>
          <w:p w14:paraId="150AC4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915E11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7039.96</w:t>
            </w:r>
          </w:p>
        </w:tc>
        <w:tc>
          <w:tcPr>
            <w:tcW w:w="1296" w:type="dxa"/>
            <w:tcBorders>
              <w:top w:val="nil"/>
              <w:left w:val="nil"/>
              <w:bottom w:val="single" w:sz="4" w:space="0" w:color="auto"/>
              <w:right w:val="single" w:sz="4" w:space="0" w:color="auto"/>
            </w:tcBorders>
            <w:noWrap/>
            <w:vAlign w:val="center"/>
            <w:hideMark/>
          </w:tcPr>
          <w:p w14:paraId="376A411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2511A7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35.87</w:t>
            </w:r>
          </w:p>
        </w:tc>
        <w:tc>
          <w:tcPr>
            <w:tcW w:w="1693" w:type="dxa"/>
            <w:tcBorders>
              <w:top w:val="nil"/>
              <w:left w:val="nil"/>
              <w:bottom w:val="single" w:sz="4" w:space="0" w:color="auto"/>
              <w:right w:val="single" w:sz="4" w:space="0" w:color="auto"/>
            </w:tcBorders>
            <w:noWrap/>
            <w:vAlign w:val="center"/>
            <w:hideMark/>
          </w:tcPr>
          <w:p w14:paraId="7C70A5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182.54</w:t>
            </w:r>
          </w:p>
        </w:tc>
        <w:tc>
          <w:tcPr>
            <w:tcW w:w="1134" w:type="dxa"/>
            <w:tcBorders>
              <w:top w:val="nil"/>
              <w:left w:val="nil"/>
              <w:bottom w:val="single" w:sz="4" w:space="0" w:color="auto"/>
              <w:right w:val="single" w:sz="4" w:space="0" w:color="auto"/>
            </w:tcBorders>
            <w:noWrap/>
            <w:vAlign w:val="center"/>
            <w:hideMark/>
          </w:tcPr>
          <w:p w14:paraId="089BB5B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E459843"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BAAC1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25.10.2027</w:t>
            </w:r>
          </w:p>
        </w:tc>
        <w:tc>
          <w:tcPr>
            <w:tcW w:w="1140" w:type="dxa"/>
            <w:tcBorders>
              <w:top w:val="nil"/>
              <w:left w:val="nil"/>
              <w:bottom w:val="single" w:sz="4" w:space="0" w:color="auto"/>
              <w:right w:val="single" w:sz="4" w:space="0" w:color="auto"/>
            </w:tcBorders>
            <w:noWrap/>
            <w:vAlign w:val="center"/>
            <w:hideMark/>
          </w:tcPr>
          <w:p w14:paraId="4C694D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D191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6893.29</w:t>
            </w:r>
          </w:p>
        </w:tc>
        <w:tc>
          <w:tcPr>
            <w:tcW w:w="1296" w:type="dxa"/>
            <w:tcBorders>
              <w:top w:val="nil"/>
              <w:left w:val="nil"/>
              <w:bottom w:val="single" w:sz="4" w:space="0" w:color="auto"/>
              <w:right w:val="single" w:sz="4" w:space="0" w:color="auto"/>
            </w:tcBorders>
            <w:noWrap/>
            <w:vAlign w:val="center"/>
            <w:hideMark/>
          </w:tcPr>
          <w:p w14:paraId="48CCEB8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873DD9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33.99</w:t>
            </w:r>
          </w:p>
        </w:tc>
        <w:tc>
          <w:tcPr>
            <w:tcW w:w="1693" w:type="dxa"/>
            <w:tcBorders>
              <w:top w:val="nil"/>
              <w:left w:val="nil"/>
              <w:bottom w:val="single" w:sz="4" w:space="0" w:color="auto"/>
              <w:right w:val="single" w:sz="4" w:space="0" w:color="auto"/>
            </w:tcBorders>
            <w:noWrap/>
            <w:vAlign w:val="center"/>
            <w:hideMark/>
          </w:tcPr>
          <w:p w14:paraId="10083A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180.66</w:t>
            </w:r>
          </w:p>
        </w:tc>
        <w:tc>
          <w:tcPr>
            <w:tcW w:w="1134" w:type="dxa"/>
            <w:tcBorders>
              <w:top w:val="nil"/>
              <w:left w:val="nil"/>
              <w:bottom w:val="single" w:sz="4" w:space="0" w:color="auto"/>
              <w:right w:val="single" w:sz="4" w:space="0" w:color="auto"/>
            </w:tcBorders>
            <w:noWrap/>
            <w:vAlign w:val="center"/>
            <w:hideMark/>
          </w:tcPr>
          <w:p w14:paraId="26ADA2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81989A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EF39F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25.11.2027</w:t>
            </w:r>
          </w:p>
        </w:tc>
        <w:tc>
          <w:tcPr>
            <w:tcW w:w="1140" w:type="dxa"/>
            <w:tcBorders>
              <w:top w:val="nil"/>
              <w:left w:val="nil"/>
              <w:bottom w:val="single" w:sz="4" w:space="0" w:color="auto"/>
              <w:right w:val="single" w:sz="4" w:space="0" w:color="auto"/>
            </w:tcBorders>
            <w:noWrap/>
            <w:vAlign w:val="center"/>
            <w:hideMark/>
          </w:tcPr>
          <w:p w14:paraId="3A90EE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52D236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6746.62</w:t>
            </w:r>
          </w:p>
        </w:tc>
        <w:tc>
          <w:tcPr>
            <w:tcW w:w="1296" w:type="dxa"/>
            <w:tcBorders>
              <w:top w:val="nil"/>
              <w:left w:val="nil"/>
              <w:bottom w:val="single" w:sz="4" w:space="0" w:color="auto"/>
              <w:right w:val="single" w:sz="4" w:space="0" w:color="auto"/>
            </w:tcBorders>
            <w:noWrap/>
            <w:vAlign w:val="center"/>
            <w:hideMark/>
          </w:tcPr>
          <w:p w14:paraId="0FB4B2F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224261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34.38</w:t>
            </w:r>
          </w:p>
        </w:tc>
        <w:tc>
          <w:tcPr>
            <w:tcW w:w="1693" w:type="dxa"/>
            <w:tcBorders>
              <w:top w:val="nil"/>
              <w:left w:val="nil"/>
              <w:bottom w:val="single" w:sz="4" w:space="0" w:color="auto"/>
              <w:right w:val="single" w:sz="4" w:space="0" w:color="auto"/>
            </w:tcBorders>
            <w:noWrap/>
            <w:vAlign w:val="center"/>
            <w:hideMark/>
          </w:tcPr>
          <w:p w14:paraId="6797FFE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181.05</w:t>
            </w:r>
          </w:p>
        </w:tc>
        <w:tc>
          <w:tcPr>
            <w:tcW w:w="1134" w:type="dxa"/>
            <w:tcBorders>
              <w:top w:val="nil"/>
              <w:left w:val="nil"/>
              <w:bottom w:val="single" w:sz="4" w:space="0" w:color="auto"/>
              <w:right w:val="single" w:sz="4" w:space="0" w:color="auto"/>
            </w:tcBorders>
            <w:noWrap/>
            <w:vAlign w:val="center"/>
            <w:hideMark/>
          </w:tcPr>
          <w:p w14:paraId="4D4200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A253F2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1FDF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25.12.2027</w:t>
            </w:r>
          </w:p>
        </w:tc>
        <w:tc>
          <w:tcPr>
            <w:tcW w:w="1140" w:type="dxa"/>
            <w:tcBorders>
              <w:top w:val="nil"/>
              <w:left w:val="nil"/>
              <w:bottom w:val="single" w:sz="4" w:space="0" w:color="auto"/>
              <w:right w:val="single" w:sz="4" w:space="0" w:color="auto"/>
            </w:tcBorders>
            <w:noWrap/>
            <w:vAlign w:val="center"/>
            <w:hideMark/>
          </w:tcPr>
          <w:p w14:paraId="5B38D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FD5764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6599.95</w:t>
            </w:r>
          </w:p>
        </w:tc>
        <w:tc>
          <w:tcPr>
            <w:tcW w:w="1296" w:type="dxa"/>
            <w:tcBorders>
              <w:top w:val="nil"/>
              <w:left w:val="nil"/>
              <w:bottom w:val="single" w:sz="4" w:space="0" w:color="auto"/>
              <w:right w:val="single" w:sz="4" w:space="0" w:color="auto"/>
            </w:tcBorders>
            <w:noWrap/>
            <w:vAlign w:val="center"/>
            <w:hideMark/>
          </w:tcPr>
          <w:p w14:paraId="2B27EBA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587EE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32.55</w:t>
            </w:r>
          </w:p>
        </w:tc>
        <w:tc>
          <w:tcPr>
            <w:tcW w:w="1693" w:type="dxa"/>
            <w:tcBorders>
              <w:top w:val="nil"/>
              <w:left w:val="nil"/>
              <w:bottom w:val="single" w:sz="4" w:space="0" w:color="auto"/>
              <w:right w:val="single" w:sz="4" w:space="0" w:color="auto"/>
            </w:tcBorders>
            <w:noWrap/>
            <w:vAlign w:val="center"/>
            <w:hideMark/>
          </w:tcPr>
          <w:p w14:paraId="3AE71AE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179.22</w:t>
            </w:r>
          </w:p>
        </w:tc>
        <w:tc>
          <w:tcPr>
            <w:tcW w:w="1134" w:type="dxa"/>
            <w:tcBorders>
              <w:top w:val="nil"/>
              <w:left w:val="nil"/>
              <w:bottom w:val="single" w:sz="4" w:space="0" w:color="auto"/>
              <w:right w:val="single" w:sz="4" w:space="0" w:color="auto"/>
            </w:tcBorders>
            <w:noWrap/>
            <w:vAlign w:val="center"/>
            <w:hideMark/>
          </w:tcPr>
          <w:p w14:paraId="4F00BB7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52E54F3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F5142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25.01.2028</w:t>
            </w:r>
          </w:p>
        </w:tc>
        <w:tc>
          <w:tcPr>
            <w:tcW w:w="1140" w:type="dxa"/>
            <w:tcBorders>
              <w:top w:val="nil"/>
              <w:left w:val="nil"/>
              <w:bottom w:val="single" w:sz="4" w:space="0" w:color="auto"/>
              <w:right w:val="single" w:sz="4" w:space="0" w:color="auto"/>
            </w:tcBorders>
            <w:noWrap/>
            <w:vAlign w:val="center"/>
            <w:hideMark/>
          </w:tcPr>
          <w:p w14:paraId="221343E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21F5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6453.28</w:t>
            </w:r>
          </w:p>
        </w:tc>
        <w:tc>
          <w:tcPr>
            <w:tcW w:w="1296" w:type="dxa"/>
            <w:tcBorders>
              <w:top w:val="nil"/>
              <w:left w:val="nil"/>
              <w:bottom w:val="single" w:sz="4" w:space="0" w:color="auto"/>
              <w:right w:val="single" w:sz="4" w:space="0" w:color="auto"/>
            </w:tcBorders>
            <w:noWrap/>
            <w:vAlign w:val="center"/>
            <w:hideMark/>
          </w:tcPr>
          <w:p w14:paraId="29E35CB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2696C8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32.89</w:t>
            </w:r>
          </w:p>
        </w:tc>
        <w:tc>
          <w:tcPr>
            <w:tcW w:w="1693" w:type="dxa"/>
            <w:tcBorders>
              <w:top w:val="nil"/>
              <w:left w:val="nil"/>
              <w:bottom w:val="single" w:sz="4" w:space="0" w:color="auto"/>
              <w:right w:val="single" w:sz="4" w:space="0" w:color="auto"/>
            </w:tcBorders>
            <w:noWrap/>
            <w:vAlign w:val="center"/>
            <w:hideMark/>
          </w:tcPr>
          <w:p w14:paraId="7174E41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179.56</w:t>
            </w:r>
          </w:p>
        </w:tc>
        <w:tc>
          <w:tcPr>
            <w:tcW w:w="1134" w:type="dxa"/>
            <w:tcBorders>
              <w:top w:val="nil"/>
              <w:left w:val="nil"/>
              <w:bottom w:val="single" w:sz="4" w:space="0" w:color="auto"/>
              <w:right w:val="single" w:sz="4" w:space="0" w:color="auto"/>
            </w:tcBorders>
            <w:noWrap/>
            <w:vAlign w:val="center"/>
            <w:hideMark/>
          </w:tcPr>
          <w:p w14:paraId="2C5EFB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34F43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1D395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25.02.2028</w:t>
            </w:r>
          </w:p>
        </w:tc>
        <w:tc>
          <w:tcPr>
            <w:tcW w:w="1140" w:type="dxa"/>
            <w:tcBorders>
              <w:top w:val="nil"/>
              <w:left w:val="nil"/>
              <w:bottom w:val="single" w:sz="4" w:space="0" w:color="auto"/>
              <w:right w:val="single" w:sz="4" w:space="0" w:color="auto"/>
            </w:tcBorders>
            <w:noWrap/>
            <w:vAlign w:val="center"/>
            <w:hideMark/>
          </w:tcPr>
          <w:p w14:paraId="762D8D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8EF2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6306.61</w:t>
            </w:r>
          </w:p>
        </w:tc>
        <w:tc>
          <w:tcPr>
            <w:tcW w:w="1296" w:type="dxa"/>
            <w:tcBorders>
              <w:top w:val="nil"/>
              <w:left w:val="nil"/>
              <w:bottom w:val="single" w:sz="4" w:space="0" w:color="auto"/>
              <w:right w:val="single" w:sz="4" w:space="0" w:color="auto"/>
            </w:tcBorders>
            <w:noWrap/>
            <w:vAlign w:val="center"/>
            <w:hideMark/>
          </w:tcPr>
          <w:p w14:paraId="22F95CC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69476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32.14</w:t>
            </w:r>
          </w:p>
        </w:tc>
        <w:tc>
          <w:tcPr>
            <w:tcW w:w="1693" w:type="dxa"/>
            <w:tcBorders>
              <w:top w:val="nil"/>
              <w:left w:val="nil"/>
              <w:bottom w:val="single" w:sz="4" w:space="0" w:color="auto"/>
              <w:right w:val="single" w:sz="4" w:space="0" w:color="auto"/>
            </w:tcBorders>
            <w:noWrap/>
            <w:vAlign w:val="center"/>
            <w:hideMark/>
          </w:tcPr>
          <w:p w14:paraId="08E570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178.81</w:t>
            </w:r>
          </w:p>
        </w:tc>
        <w:tc>
          <w:tcPr>
            <w:tcW w:w="1134" w:type="dxa"/>
            <w:tcBorders>
              <w:top w:val="nil"/>
              <w:left w:val="nil"/>
              <w:bottom w:val="single" w:sz="4" w:space="0" w:color="auto"/>
              <w:right w:val="single" w:sz="4" w:space="0" w:color="auto"/>
            </w:tcBorders>
            <w:noWrap/>
            <w:vAlign w:val="center"/>
            <w:hideMark/>
          </w:tcPr>
          <w:p w14:paraId="65169A9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2B8E57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898A4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25.03.2028</w:t>
            </w:r>
          </w:p>
        </w:tc>
        <w:tc>
          <w:tcPr>
            <w:tcW w:w="1140" w:type="dxa"/>
            <w:tcBorders>
              <w:top w:val="nil"/>
              <w:left w:val="nil"/>
              <w:bottom w:val="single" w:sz="4" w:space="0" w:color="auto"/>
              <w:right w:val="single" w:sz="4" w:space="0" w:color="auto"/>
            </w:tcBorders>
            <w:noWrap/>
            <w:vAlign w:val="center"/>
            <w:hideMark/>
          </w:tcPr>
          <w:p w14:paraId="408B2E7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81A50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6159.94</w:t>
            </w:r>
          </w:p>
        </w:tc>
        <w:tc>
          <w:tcPr>
            <w:tcW w:w="1296" w:type="dxa"/>
            <w:tcBorders>
              <w:top w:val="nil"/>
              <w:left w:val="nil"/>
              <w:bottom w:val="single" w:sz="4" w:space="0" w:color="auto"/>
              <w:right w:val="single" w:sz="4" w:space="0" w:color="auto"/>
            </w:tcBorders>
            <w:noWrap/>
            <w:vAlign w:val="center"/>
            <w:hideMark/>
          </w:tcPr>
          <w:p w14:paraId="26A4E0A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E4C0C3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29.37</w:t>
            </w:r>
          </w:p>
        </w:tc>
        <w:tc>
          <w:tcPr>
            <w:tcW w:w="1693" w:type="dxa"/>
            <w:tcBorders>
              <w:top w:val="nil"/>
              <w:left w:val="nil"/>
              <w:bottom w:val="single" w:sz="4" w:space="0" w:color="auto"/>
              <w:right w:val="single" w:sz="4" w:space="0" w:color="auto"/>
            </w:tcBorders>
            <w:noWrap/>
            <w:vAlign w:val="center"/>
            <w:hideMark/>
          </w:tcPr>
          <w:p w14:paraId="667E4D4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176.04</w:t>
            </w:r>
          </w:p>
        </w:tc>
        <w:tc>
          <w:tcPr>
            <w:tcW w:w="1134" w:type="dxa"/>
            <w:tcBorders>
              <w:top w:val="nil"/>
              <w:left w:val="nil"/>
              <w:bottom w:val="single" w:sz="4" w:space="0" w:color="auto"/>
              <w:right w:val="single" w:sz="4" w:space="0" w:color="auto"/>
            </w:tcBorders>
            <w:noWrap/>
            <w:vAlign w:val="center"/>
            <w:hideMark/>
          </w:tcPr>
          <w:p w14:paraId="1666D9A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w:t>
            </w:r>
          </w:p>
        </w:tc>
      </w:tr>
      <w:tr w:rsidR="005B419D" w:rsidRPr="005B419D" w14:paraId="4B85145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47BB2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25.04.2028</w:t>
            </w:r>
          </w:p>
        </w:tc>
        <w:tc>
          <w:tcPr>
            <w:tcW w:w="1140" w:type="dxa"/>
            <w:tcBorders>
              <w:top w:val="nil"/>
              <w:left w:val="nil"/>
              <w:bottom w:val="single" w:sz="4" w:space="0" w:color="auto"/>
              <w:right w:val="single" w:sz="4" w:space="0" w:color="auto"/>
            </w:tcBorders>
            <w:noWrap/>
            <w:vAlign w:val="center"/>
            <w:hideMark/>
          </w:tcPr>
          <w:p w14:paraId="7CE2C3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84EF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6013.27</w:t>
            </w:r>
          </w:p>
        </w:tc>
        <w:tc>
          <w:tcPr>
            <w:tcW w:w="1296" w:type="dxa"/>
            <w:tcBorders>
              <w:top w:val="nil"/>
              <w:left w:val="nil"/>
              <w:bottom w:val="single" w:sz="4" w:space="0" w:color="auto"/>
              <w:right w:val="single" w:sz="4" w:space="0" w:color="auto"/>
            </w:tcBorders>
            <w:noWrap/>
            <w:vAlign w:val="center"/>
            <w:hideMark/>
          </w:tcPr>
          <w:p w14:paraId="60F4545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854B59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30.64</w:t>
            </w:r>
          </w:p>
        </w:tc>
        <w:tc>
          <w:tcPr>
            <w:tcW w:w="1693" w:type="dxa"/>
            <w:tcBorders>
              <w:top w:val="nil"/>
              <w:left w:val="nil"/>
              <w:bottom w:val="single" w:sz="4" w:space="0" w:color="auto"/>
              <w:right w:val="single" w:sz="4" w:space="0" w:color="auto"/>
            </w:tcBorders>
            <w:noWrap/>
            <w:vAlign w:val="center"/>
            <w:hideMark/>
          </w:tcPr>
          <w:p w14:paraId="04C76B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177.31</w:t>
            </w:r>
          </w:p>
        </w:tc>
        <w:tc>
          <w:tcPr>
            <w:tcW w:w="1134" w:type="dxa"/>
            <w:tcBorders>
              <w:top w:val="nil"/>
              <w:left w:val="nil"/>
              <w:bottom w:val="single" w:sz="4" w:space="0" w:color="auto"/>
              <w:right w:val="single" w:sz="4" w:space="0" w:color="auto"/>
            </w:tcBorders>
            <w:noWrap/>
            <w:vAlign w:val="center"/>
            <w:hideMark/>
          </w:tcPr>
          <w:p w14:paraId="71685B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FEEE61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916B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25.05.2028</w:t>
            </w:r>
          </w:p>
        </w:tc>
        <w:tc>
          <w:tcPr>
            <w:tcW w:w="1140" w:type="dxa"/>
            <w:tcBorders>
              <w:top w:val="nil"/>
              <w:left w:val="nil"/>
              <w:bottom w:val="single" w:sz="4" w:space="0" w:color="auto"/>
              <w:right w:val="single" w:sz="4" w:space="0" w:color="auto"/>
            </w:tcBorders>
            <w:noWrap/>
            <w:vAlign w:val="center"/>
            <w:hideMark/>
          </w:tcPr>
          <w:p w14:paraId="1998E8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290D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5866.60</w:t>
            </w:r>
          </w:p>
        </w:tc>
        <w:tc>
          <w:tcPr>
            <w:tcW w:w="1296" w:type="dxa"/>
            <w:tcBorders>
              <w:top w:val="nil"/>
              <w:left w:val="nil"/>
              <w:bottom w:val="single" w:sz="4" w:space="0" w:color="auto"/>
              <w:right w:val="single" w:sz="4" w:space="0" w:color="auto"/>
            </w:tcBorders>
            <w:noWrap/>
            <w:vAlign w:val="center"/>
            <w:hideMark/>
          </w:tcPr>
          <w:p w14:paraId="33F2AE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02719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28.93</w:t>
            </w:r>
          </w:p>
        </w:tc>
        <w:tc>
          <w:tcPr>
            <w:tcW w:w="1693" w:type="dxa"/>
            <w:tcBorders>
              <w:top w:val="nil"/>
              <w:left w:val="nil"/>
              <w:bottom w:val="single" w:sz="4" w:space="0" w:color="auto"/>
              <w:right w:val="single" w:sz="4" w:space="0" w:color="auto"/>
            </w:tcBorders>
            <w:noWrap/>
            <w:vAlign w:val="center"/>
            <w:hideMark/>
          </w:tcPr>
          <w:p w14:paraId="770EDE1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175.60</w:t>
            </w:r>
          </w:p>
        </w:tc>
        <w:tc>
          <w:tcPr>
            <w:tcW w:w="1134" w:type="dxa"/>
            <w:tcBorders>
              <w:top w:val="nil"/>
              <w:left w:val="nil"/>
              <w:bottom w:val="single" w:sz="4" w:space="0" w:color="auto"/>
              <w:right w:val="single" w:sz="4" w:space="0" w:color="auto"/>
            </w:tcBorders>
            <w:noWrap/>
            <w:vAlign w:val="center"/>
            <w:hideMark/>
          </w:tcPr>
          <w:p w14:paraId="106B502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3C0D0F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F1A1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25.06.2028</w:t>
            </w:r>
          </w:p>
        </w:tc>
        <w:tc>
          <w:tcPr>
            <w:tcW w:w="1140" w:type="dxa"/>
            <w:tcBorders>
              <w:top w:val="nil"/>
              <w:left w:val="nil"/>
              <w:bottom w:val="single" w:sz="4" w:space="0" w:color="auto"/>
              <w:right w:val="single" w:sz="4" w:space="0" w:color="auto"/>
            </w:tcBorders>
            <w:noWrap/>
            <w:vAlign w:val="center"/>
            <w:hideMark/>
          </w:tcPr>
          <w:p w14:paraId="7797B9B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2BD976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5719.93</w:t>
            </w:r>
          </w:p>
        </w:tc>
        <w:tc>
          <w:tcPr>
            <w:tcW w:w="1296" w:type="dxa"/>
            <w:tcBorders>
              <w:top w:val="nil"/>
              <w:left w:val="nil"/>
              <w:bottom w:val="single" w:sz="4" w:space="0" w:color="auto"/>
              <w:right w:val="single" w:sz="4" w:space="0" w:color="auto"/>
            </w:tcBorders>
            <w:noWrap/>
            <w:vAlign w:val="center"/>
            <w:hideMark/>
          </w:tcPr>
          <w:p w14:paraId="0E6500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CAC1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29.15</w:t>
            </w:r>
          </w:p>
        </w:tc>
        <w:tc>
          <w:tcPr>
            <w:tcW w:w="1693" w:type="dxa"/>
            <w:tcBorders>
              <w:top w:val="nil"/>
              <w:left w:val="nil"/>
              <w:bottom w:val="single" w:sz="4" w:space="0" w:color="auto"/>
              <w:right w:val="single" w:sz="4" w:space="0" w:color="auto"/>
            </w:tcBorders>
            <w:noWrap/>
            <w:vAlign w:val="center"/>
            <w:hideMark/>
          </w:tcPr>
          <w:p w14:paraId="246E38A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175.82</w:t>
            </w:r>
          </w:p>
        </w:tc>
        <w:tc>
          <w:tcPr>
            <w:tcW w:w="1134" w:type="dxa"/>
            <w:tcBorders>
              <w:top w:val="nil"/>
              <w:left w:val="nil"/>
              <w:bottom w:val="single" w:sz="4" w:space="0" w:color="auto"/>
              <w:right w:val="single" w:sz="4" w:space="0" w:color="auto"/>
            </w:tcBorders>
            <w:noWrap/>
            <w:vAlign w:val="center"/>
            <w:hideMark/>
          </w:tcPr>
          <w:p w14:paraId="3380EAE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D3646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1DC29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25.07.2028</w:t>
            </w:r>
          </w:p>
        </w:tc>
        <w:tc>
          <w:tcPr>
            <w:tcW w:w="1140" w:type="dxa"/>
            <w:tcBorders>
              <w:top w:val="nil"/>
              <w:left w:val="nil"/>
              <w:bottom w:val="single" w:sz="4" w:space="0" w:color="auto"/>
              <w:right w:val="single" w:sz="4" w:space="0" w:color="auto"/>
            </w:tcBorders>
            <w:noWrap/>
            <w:vAlign w:val="center"/>
            <w:hideMark/>
          </w:tcPr>
          <w:p w14:paraId="5BBFD9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F7982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5573.26</w:t>
            </w:r>
          </w:p>
        </w:tc>
        <w:tc>
          <w:tcPr>
            <w:tcW w:w="1296" w:type="dxa"/>
            <w:tcBorders>
              <w:top w:val="nil"/>
              <w:left w:val="nil"/>
              <w:bottom w:val="single" w:sz="4" w:space="0" w:color="auto"/>
              <w:right w:val="single" w:sz="4" w:space="0" w:color="auto"/>
            </w:tcBorders>
            <w:noWrap/>
            <w:vAlign w:val="center"/>
            <w:hideMark/>
          </w:tcPr>
          <w:p w14:paraId="5A94D9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B63FD1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27.48</w:t>
            </w:r>
          </w:p>
        </w:tc>
        <w:tc>
          <w:tcPr>
            <w:tcW w:w="1693" w:type="dxa"/>
            <w:tcBorders>
              <w:top w:val="nil"/>
              <w:left w:val="nil"/>
              <w:bottom w:val="single" w:sz="4" w:space="0" w:color="auto"/>
              <w:right w:val="single" w:sz="4" w:space="0" w:color="auto"/>
            </w:tcBorders>
            <w:noWrap/>
            <w:vAlign w:val="center"/>
            <w:hideMark/>
          </w:tcPr>
          <w:p w14:paraId="65F1EEB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174.15</w:t>
            </w:r>
          </w:p>
        </w:tc>
        <w:tc>
          <w:tcPr>
            <w:tcW w:w="1134" w:type="dxa"/>
            <w:tcBorders>
              <w:top w:val="nil"/>
              <w:left w:val="nil"/>
              <w:bottom w:val="single" w:sz="4" w:space="0" w:color="auto"/>
              <w:right w:val="single" w:sz="4" w:space="0" w:color="auto"/>
            </w:tcBorders>
            <w:noWrap/>
            <w:vAlign w:val="center"/>
            <w:hideMark/>
          </w:tcPr>
          <w:p w14:paraId="0D5FD0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2E61E4C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C00BA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25.08.2028</w:t>
            </w:r>
          </w:p>
        </w:tc>
        <w:tc>
          <w:tcPr>
            <w:tcW w:w="1140" w:type="dxa"/>
            <w:tcBorders>
              <w:top w:val="nil"/>
              <w:left w:val="nil"/>
              <w:bottom w:val="single" w:sz="4" w:space="0" w:color="auto"/>
              <w:right w:val="single" w:sz="4" w:space="0" w:color="auto"/>
            </w:tcBorders>
            <w:noWrap/>
            <w:vAlign w:val="center"/>
            <w:hideMark/>
          </w:tcPr>
          <w:p w14:paraId="718AE02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C608A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5426.59</w:t>
            </w:r>
          </w:p>
        </w:tc>
        <w:tc>
          <w:tcPr>
            <w:tcW w:w="1296" w:type="dxa"/>
            <w:tcBorders>
              <w:top w:val="nil"/>
              <w:left w:val="nil"/>
              <w:bottom w:val="single" w:sz="4" w:space="0" w:color="auto"/>
              <w:right w:val="single" w:sz="4" w:space="0" w:color="auto"/>
            </w:tcBorders>
            <w:noWrap/>
            <w:vAlign w:val="center"/>
            <w:hideMark/>
          </w:tcPr>
          <w:p w14:paraId="034658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CC635E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27.65</w:t>
            </w:r>
          </w:p>
        </w:tc>
        <w:tc>
          <w:tcPr>
            <w:tcW w:w="1693" w:type="dxa"/>
            <w:tcBorders>
              <w:top w:val="nil"/>
              <w:left w:val="nil"/>
              <w:bottom w:val="single" w:sz="4" w:space="0" w:color="auto"/>
              <w:right w:val="single" w:sz="4" w:space="0" w:color="auto"/>
            </w:tcBorders>
            <w:noWrap/>
            <w:vAlign w:val="center"/>
            <w:hideMark/>
          </w:tcPr>
          <w:p w14:paraId="1B0FAFF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174.32</w:t>
            </w:r>
          </w:p>
        </w:tc>
        <w:tc>
          <w:tcPr>
            <w:tcW w:w="1134" w:type="dxa"/>
            <w:tcBorders>
              <w:top w:val="nil"/>
              <w:left w:val="nil"/>
              <w:bottom w:val="single" w:sz="4" w:space="0" w:color="auto"/>
              <w:right w:val="single" w:sz="4" w:space="0" w:color="auto"/>
            </w:tcBorders>
            <w:noWrap/>
            <w:vAlign w:val="center"/>
            <w:hideMark/>
          </w:tcPr>
          <w:p w14:paraId="43DDC8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8BD1B8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92F0B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25.09.2028</w:t>
            </w:r>
          </w:p>
        </w:tc>
        <w:tc>
          <w:tcPr>
            <w:tcW w:w="1140" w:type="dxa"/>
            <w:tcBorders>
              <w:top w:val="nil"/>
              <w:left w:val="nil"/>
              <w:bottom w:val="single" w:sz="4" w:space="0" w:color="auto"/>
              <w:right w:val="single" w:sz="4" w:space="0" w:color="auto"/>
            </w:tcBorders>
            <w:noWrap/>
            <w:vAlign w:val="center"/>
            <w:hideMark/>
          </w:tcPr>
          <w:p w14:paraId="2C2AC7A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39F35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5279.92</w:t>
            </w:r>
          </w:p>
        </w:tc>
        <w:tc>
          <w:tcPr>
            <w:tcW w:w="1296" w:type="dxa"/>
            <w:tcBorders>
              <w:top w:val="nil"/>
              <w:left w:val="nil"/>
              <w:bottom w:val="single" w:sz="4" w:space="0" w:color="auto"/>
              <w:right w:val="single" w:sz="4" w:space="0" w:color="auto"/>
            </w:tcBorders>
            <w:noWrap/>
            <w:vAlign w:val="center"/>
            <w:hideMark/>
          </w:tcPr>
          <w:p w14:paraId="4A380C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35375F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26.91</w:t>
            </w:r>
          </w:p>
        </w:tc>
        <w:tc>
          <w:tcPr>
            <w:tcW w:w="1693" w:type="dxa"/>
            <w:tcBorders>
              <w:top w:val="nil"/>
              <w:left w:val="nil"/>
              <w:bottom w:val="single" w:sz="4" w:space="0" w:color="auto"/>
              <w:right w:val="single" w:sz="4" w:space="0" w:color="auto"/>
            </w:tcBorders>
            <w:noWrap/>
            <w:vAlign w:val="center"/>
            <w:hideMark/>
          </w:tcPr>
          <w:p w14:paraId="13E0BB7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173.58</w:t>
            </w:r>
          </w:p>
        </w:tc>
        <w:tc>
          <w:tcPr>
            <w:tcW w:w="1134" w:type="dxa"/>
            <w:tcBorders>
              <w:top w:val="nil"/>
              <w:left w:val="nil"/>
              <w:bottom w:val="single" w:sz="4" w:space="0" w:color="auto"/>
              <w:right w:val="single" w:sz="4" w:space="0" w:color="auto"/>
            </w:tcBorders>
            <w:noWrap/>
            <w:vAlign w:val="center"/>
            <w:hideMark/>
          </w:tcPr>
          <w:p w14:paraId="2F84124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3C8ED5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D61B0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25.10.2028</w:t>
            </w:r>
          </w:p>
        </w:tc>
        <w:tc>
          <w:tcPr>
            <w:tcW w:w="1140" w:type="dxa"/>
            <w:tcBorders>
              <w:top w:val="nil"/>
              <w:left w:val="nil"/>
              <w:bottom w:val="single" w:sz="4" w:space="0" w:color="auto"/>
              <w:right w:val="single" w:sz="4" w:space="0" w:color="auto"/>
            </w:tcBorders>
            <w:noWrap/>
            <w:vAlign w:val="center"/>
            <w:hideMark/>
          </w:tcPr>
          <w:p w14:paraId="75D7C7A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13A2B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5133.25</w:t>
            </w:r>
          </w:p>
        </w:tc>
        <w:tc>
          <w:tcPr>
            <w:tcW w:w="1296" w:type="dxa"/>
            <w:tcBorders>
              <w:top w:val="nil"/>
              <w:left w:val="nil"/>
              <w:bottom w:val="single" w:sz="4" w:space="0" w:color="auto"/>
              <w:right w:val="single" w:sz="4" w:space="0" w:color="auto"/>
            </w:tcBorders>
            <w:noWrap/>
            <w:vAlign w:val="center"/>
            <w:hideMark/>
          </w:tcPr>
          <w:p w14:paraId="76563E4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5A087C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25.31</w:t>
            </w:r>
          </w:p>
        </w:tc>
        <w:tc>
          <w:tcPr>
            <w:tcW w:w="1693" w:type="dxa"/>
            <w:tcBorders>
              <w:top w:val="nil"/>
              <w:left w:val="nil"/>
              <w:bottom w:val="single" w:sz="4" w:space="0" w:color="auto"/>
              <w:right w:val="single" w:sz="4" w:space="0" w:color="auto"/>
            </w:tcBorders>
            <w:noWrap/>
            <w:vAlign w:val="center"/>
            <w:hideMark/>
          </w:tcPr>
          <w:p w14:paraId="5A86CB7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171.98</w:t>
            </w:r>
          </w:p>
        </w:tc>
        <w:tc>
          <w:tcPr>
            <w:tcW w:w="1134" w:type="dxa"/>
            <w:tcBorders>
              <w:top w:val="nil"/>
              <w:left w:val="nil"/>
              <w:bottom w:val="single" w:sz="4" w:space="0" w:color="auto"/>
              <w:right w:val="single" w:sz="4" w:space="0" w:color="auto"/>
            </w:tcBorders>
            <w:noWrap/>
            <w:vAlign w:val="center"/>
            <w:hideMark/>
          </w:tcPr>
          <w:p w14:paraId="003888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D0C925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45CB1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25.11.2028</w:t>
            </w:r>
          </w:p>
        </w:tc>
        <w:tc>
          <w:tcPr>
            <w:tcW w:w="1140" w:type="dxa"/>
            <w:tcBorders>
              <w:top w:val="nil"/>
              <w:left w:val="nil"/>
              <w:bottom w:val="single" w:sz="4" w:space="0" w:color="auto"/>
              <w:right w:val="single" w:sz="4" w:space="0" w:color="auto"/>
            </w:tcBorders>
            <w:noWrap/>
            <w:vAlign w:val="center"/>
            <w:hideMark/>
          </w:tcPr>
          <w:p w14:paraId="768C36A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C1A85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4986.58</w:t>
            </w:r>
          </w:p>
        </w:tc>
        <w:tc>
          <w:tcPr>
            <w:tcW w:w="1296" w:type="dxa"/>
            <w:tcBorders>
              <w:top w:val="nil"/>
              <w:left w:val="nil"/>
              <w:bottom w:val="single" w:sz="4" w:space="0" w:color="auto"/>
              <w:right w:val="single" w:sz="4" w:space="0" w:color="auto"/>
            </w:tcBorders>
            <w:noWrap/>
            <w:vAlign w:val="center"/>
            <w:hideMark/>
          </w:tcPr>
          <w:p w14:paraId="20864C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B3C6A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25.41</w:t>
            </w:r>
          </w:p>
        </w:tc>
        <w:tc>
          <w:tcPr>
            <w:tcW w:w="1693" w:type="dxa"/>
            <w:tcBorders>
              <w:top w:val="nil"/>
              <w:left w:val="nil"/>
              <w:bottom w:val="single" w:sz="4" w:space="0" w:color="auto"/>
              <w:right w:val="single" w:sz="4" w:space="0" w:color="auto"/>
            </w:tcBorders>
            <w:noWrap/>
            <w:vAlign w:val="center"/>
            <w:hideMark/>
          </w:tcPr>
          <w:p w14:paraId="37DDD60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172.08</w:t>
            </w:r>
          </w:p>
        </w:tc>
        <w:tc>
          <w:tcPr>
            <w:tcW w:w="1134" w:type="dxa"/>
            <w:tcBorders>
              <w:top w:val="nil"/>
              <w:left w:val="nil"/>
              <w:bottom w:val="single" w:sz="4" w:space="0" w:color="auto"/>
              <w:right w:val="single" w:sz="4" w:space="0" w:color="auto"/>
            </w:tcBorders>
            <w:noWrap/>
            <w:vAlign w:val="center"/>
            <w:hideMark/>
          </w:tcPr>
          <w:p w14:paraId="546836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FE5E0D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573BA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25.12.2028</w:t>
            </w:r>
          </w:p>
        </w:tc>
        <w:tc>
          <w:tcPr>
            <w:tcW w:w="1140" w:type="dxa"/>
            <w:tcBorders>
              <w:top w:val="nil"/>
              <w:left w:val="nil"/>
              <w:bottom w:val="single" w:sz="4" w:space="0" w:color="auto"/>
              <w:right w:val="single" w:sz="4" w:space="0" w:color="auto"/>
            </w:tcBorders>
            <w:noWrap/>
            <w:vAlign w:val="center"/>
            <w:hideMark/>
          </w:tcPr>
          <w:p w14:paraId="7B98F91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97FB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4839.91</w:t>
            </w:r>
          </w:p>
        </w:tc>
        <w:tc>
          <w:tcPr>
            <w:tcW w:w="1296" w:type="dxa"/>
            <w:tcBorders>
              <w:top w:val="nil"/>
              <w:left w:val="nil"/>
              <w:bottom w:val="single" w:sz="4" w:space="0" w:color="auto"/>
              <w:right w:val="single" w:sz="4" w:space="0" w:color="auto"/>
            </w:tcBorders>
            <w:noWrap/>
            <w:vAlign w:val="center"/>
            <w:hideMark/>
          </w:tcPr>
          <w:p w14:paraId="7F8E029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60633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23.87</w:t>
            </w:r>
          </w:p>
        </w:tc>
        <w:tc>
          <w:tcPr>
            <w:tcW w:w="1693" w:type="dxa"/>
            <w:tcBorders>
              <w:top w:val="nil"/>
              <w:left w:val="nil"/>
              <w:bottom w:val="single" w:sz="4" w:space="0" w:color="auto"/>
              <w:right w:val="single" w:sz="4" w:space="0" w:color="auto"/>
            </w:tcBorders>
            <w:noWrap/>
            <w:vAlign w:val="center"/>
            <w:hideMark/>
          </w:tcPr>
          <w:p w14:paraId="3700C3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170.54</w:t>
            </w:r>
          </w:p>
        </w:tc>
        <w:tc>
          <w:tcPr>
            <w:tcW w:w="1134" w:type="dxa"/>
            <w:tcBorders>
              <w:top w:val="nil"/>
              <w:left w:val="nil"/>
              <w:bottom w:val="single" w:sz="4" w:space="0" w:color="auto"/>
              <w:right w:val="single" w:sz="4" w:space="0" w:color="auto"/>
            </w:tcBorders>
            <w:noWrap/>
            <w:vAlign w:val="center"/>
            <w:hideMark/>
          </w:tcPr>
          <w:p w14:paraId="3362C9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33D489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EFB0F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25.01.2029</w:t>
            </w:r>
          </w:p>
        </w:tc>
        <w:tc>
          <w:tcPr>
            <w:tcW w:w="1140" w:type="dxa"/>
            <w:tcBorders>
              <w:top w:val="nil"/>
              <w:left w:val="nil"/>
              <w:bottom w:val="single" w:sz="4" w:space="0" w:color="auto"/>
              <w:right w:val="single" w:sz="4" w:space="0" w:color="auto"/>
            </w:tcBorders>
            <w:noWrap/>
            <w:vAlign w:val="center"/>
            <w:hideMark/>
          </w:tcPr>
          <w:p w14:paraId="666495D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D48BE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4693.24</w:t>
            </w:r>
          </w:p>
        </w:tc>
        <w:tc>
          <w:tcPr>
            <w:tcW w:w="1296" w:type="dxa"/>
            <w:tcBorders>
              <w:top w:val="nil"/>
              <w:left w:val="nil"/>
              <w:bottom w:val="single" w:sz="4" w:space="0" w:color="auto"/>
              <w:right w:val="single" w:sz="4" w:space="0" w:color="auto"/>
            </w:tcBorders>
            <w:noWrap/>
            <w:vAlign w:val="center"/>
            <w:hideMark/>
          </w:tcPr>
          <w:p w14:paraId="6408FFD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84C38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23.92</w:t>
            </w:r>
          </w:p>
        </w:tc>
        <w:tc>
          <w:tcPr>
            <w:tcW w:w="1693" w:type="dxa"/>
            <w:tcBorders>
              <w:top w:val="nil"/>
              <w:left w:val="nil"/>
              <w:bottom w:val="single" w:sz="4" w:space="0" w:color="auto"/>
              <w:right w:val="single" w:sz="4" w:space="0" w:color="auto"/>
            </w:tcBorders>
            <w:noWrap/>
            <w:vAlign w:val="center"/>
            <w:hideMark/>
          </w:tcPr>
          <w:p w14:paraId="2F23F65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170.59</w:t>
            </w:r>
          </w:p>
        </w:tc>
        <w:tc>
          <w:tcPr>
            <w:tcW w:w="1134" w:type="dxa"/>
            <w:tcBorders>
              <w:top w:val="nil"/>
              <w:left w:val="nil"/>
              <w:bottom w:val="single" w:sz="4" w:space="0" w:color="auto"/>
              <w:right w:val="single" w:sz="4" w:space="0" w:color="auto"/>
            </w:tcBorders>
            <w:noWrap/>
            <w:vAlign w:val="center"/>
            <w:hideMark/>
          </w:tcPr>
          <w:p w14:paraId="11AF0A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12526C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16899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25.02.2029</w:t>
            </w:r>
          </w:p>
        </w:tc>
        <w:tc>
          <w:tcPr>
            <w:tcW w:w="1140" w:type="dxa"/>
            <w:tcBorders>
              <w:top w:val="nil"/>
              <w:left w:val="nil"/>
              <w:bottom w:val="single" w:sz="4" w:space="0" w:color="auto"/>
              <w:right w:val="single" w:sz="4" w:space="0" w:color="auto"/>
            </w:tcBorders>
            <w:noWrap/>
            <w:vAlign w:val="center"/>
            <w:hideMark/>
          </w:tcPr>
          <w:p w14:paraId="38A963A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613A4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4546.57</w:t>
            </w:r>
          </w:p>
        </w:tc>
        <w:tc>
          <w:tcPr>
            <w:tcW w:w="1296" w:type="dxa"/>
            <w:tcBorders>
              <w:top w:val="nil"/>
              <w:left w:val="nil"/>
              <w:bottom w:val="single" w:sz="4" w:space="0" w:color="auto"/>
              <w:right w:val="single" w:sz="4" w:space="0" w:color="auto"/>
            </w:tcBorders>
            <w:noWrap/>
            <w:vAlign w:val="center"/>
            <w:hideMark/>
          </w:tcPr>
          <w:p w14:paraId="0E04FD7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07BE7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23.17</w:t>
            </w:r>
          </w:p>
        </w:tc>
        <w:tc>
          <w:tcPr>
            <w:tcW w:w="1693" w:type="dxa"/>
            <w:tcBorders>
              <w:top w:val="nil"/>
              <w:left w:val="nil"/>
              <w:bottom w:val="single" w:sz="4" w:space="0" w:color="auto"/>
              <w:right w:val="single" w:sz="4" w:space="0" w:color="auto"/>
            </w:tcBorders>
            <w:noWrap/>
            <w:vAlign w:val="center"/>
            <w:hideMark/>
          </w:tcPr>
          <w:p w14:paraId="5C79EC6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169.84</w:t>
            </w:r>
          </w:p>
        </w:tc>
        <w:tc>
          <w:tcPr>
            <w:tcW w:w="1134" w:type="dxa"/>
            <w:tcBorders>
              <w:top w:val="nil"/>
              <w:left w:val="nil"/>
              <w:bottom w:val="single" w:sz="4" w:space="0" w:color="auto"/>
              <w:right w:val="single" w:sz="4" w:space="0" w:color="auto"/>
            </w:tcBorders>
            <w:noWrap/>
            <w:vAlign w:val="center"/>
            <w:hideMark/>
          </w:tcPr>
          <w:p w14:paraId="4C6E5E5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A77E2D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4DD34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25.03.2029</w:t>
            </w:r>
          </w:p>
        </w:tc>
        <w:tc>
          <w:tcPr>
            <w:tcW w:w="1140" w:type="dxa"/>
            <w:tcBorders>
              <w:top w:val="nil"/>
              <w:left w:val="nil"/>
              <w:bottom w:val="single" w:sz="4" w:space="0" w:color="auto"/>
              <w:right w:val="single" w:sz="4" w:space="0" w:color="auto"/>
            </w:tcBorders>
            <w:noWrap/>
            <w:vAlign w:val="center"/>
            <w:hideMark/>
          </w:tcPr>
          <w:p w14:paraId="49AFE2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82C57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4399.90</w:t>
            </w:r>
          </w:p>
        </w:tc>
        <w:tc>
          <w:tcPr>
            <w:tcW w:w="1296" w:type="dxa"/>
            <w:tcBorders>
              <w:top w:val="nil"/>
              <w:left w:val="nil"/>
              <w:bottom w:val="single" w:sz="4" w:space="0" w:color="auto"/>
              <w:right w:val="single" w:sz="4" w:space="0" w:color="auto"/>
            </w:tcBorders>
            <w:noWrap/>
            <w:vAlign w:val="center"/>
            <w:hideMark/>
          </w:tcPr>
          <w:p w14:paraId="62DDFF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9A1D3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20.25</w:t>
            </w:r>
          </w:p>
        </w:tc>
        <w:tc>
          <w:tcPr>
            <w:tcW w:w="1693" w:type="dxa"/>
            <w:tcBorders>
              <w:top w:val="nil"/>
              <w:left w:val="nil"/>
              <w:bottom w:val="single" w:sz="4" w:space="0" w:color="auto"/>
              <w:right w:val="single" w:sz="4" w:space="0" w:color="auto"/>
            </w:tcBorders>
            <w:noWrap/>
            <w:vAlign w:val="center"/>
            <w:hideMark/>
          </w:tcPr>
          <w:p w14:paraId="5043C0E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166.92</w:t>
            </w:r>
          </w:p>
        </w:tc>
        <w:tc>
          <w:tcPr>
            <w:tcW w:w="1134" w:type="dxa"/>
            <w:tcBorders>
              <w:top w:val="nil"/>
              <w:left w:val="nil"/>
              <w:bottom w:val="single" w:sz="4" w:space="0" w:color="auto"/>
              <w:right w:val="single" w:sz="4" w:space="0" w:color="auto"/>
            </w:tcBorders>
            <w:noWrap/>
            <w:vAlign w:val="center"/>
            <w:hideMark/>
          </w:tcPr>
          <w:p w14:paraId="524BA1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433AE3C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45F9B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25.04.2029</w:t>
            </w:r>
          </w:p>
        </w:tc>
        <w:tc>
          <w:tcPr>
            <w:tcW w:w="1140" w:type="dxa"/>
            <w:tcBorders>
              <w:top w:val="nil"/>
              <w:left w:val="nil"/>
              <w:bottom w:val="single" w:sz="4" w:space="0" w:color="auto"/>
              <w:right w:val="single" w:sz="4" w:space="0" w:color="auto"/>
            </w:tcBorders>
            <w:noWrap/>
            <w:vAlign w:val="center"/>
            <w:hideMark/>
          </w:tcPr>
          <w:p w14:paraId="2B8ACB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A395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4253.23</w:t>
            </w:r>
          </w:p>
        </w:tc>
        <w:tc>
          <w:tcPr>
            <w:tcW w:w="1296" w:type="dxa"/>
            <w:tcBorders>
              <w:top w:val="nil"/>
              <w:left w:val="nil"/>
              <w:bottom w:val="single" w:sz="4" w:space="0" w:color="auto"/>
              <w:right w:val="single" w:sz="4" w:space="0" w:color="auto"/>
            </w:tcBorders>
            <w:noWrap/>
            <w:vAlign w:val="center"/>
            <w:hideMark/>
          </w:tcPr>
          <w:p w14:paraId="4C9D3F7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798E40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21.67</w:t>
            </w:r>
          </w:p>
        </w:tc>
        <w:tc>
          <w:tcPr>
            <w:tcW w:w="1693" w:type="dxa"/>
            <w:tcBorders>
              <w:top w:val="nil"/>
              <w:left w:val="nil"/>
              <w:bottom w:val="single" w:sz="4" w:space="0" w:color="auto"/>
              <w:right w:val="single" w:sz="4" w:space="0" w:color="auto"/>
            </w:tcBorders>
            <w:noWrap/>
            <w:vAlign w:val="center"/>
            <w:hideMark/>
          </w:tcPr>
          <w:p w14:paraId="4F7140B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168.34</w:t>
            </w:r>
          </w:p>
        </w:tc>
        <w:tc>
          <w:tcPr>
            <w:tcW w:w="1134" w:type="dxa"/>
            <w:tcBorders>
              <w:top w:val="nil"/>
              <w:left w:val="nil"/>
              <w:bottom w:val="single" w:sz="4" w:space="0" w:color="auto"/>
              <w:right w:val="single" w:sz="4" w:space="0" w:color="auto"/>
            </w:tcBorders>
            <w:noWrap/>
            <w:vAlign w:val="center"/>
            <w:hideMark/>
          </w:tcPr>
          <w:p w14:paraId="46CD0B6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CCAD23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12B1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25.05.2029</w:t>
            </w:r>
          </w:p>
        </w:tc>
        <w:tc>
          <w:tcPr>
            <w:tcW w:w="1140" w:type="dxa"/>
            <w:tcBorders>
              <w:top w:val="nil"/>
              <w:left w:val="nil"/>
              <w:bottom w:val="single" w:sz="4" w:space="0" w:color="auto"/>
              <w:right w:val="single" w:sz="4" w:space="0" w:color="auto"/>
            </w:tcBorders>
            <w:noWrap/>
            <w:vAlign w:val="center"/>
            <w:hideMark/>
          </w:tcPr>
          <w:p w14:paraId="701E535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6F14F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4106.56</w:t>
            </w:r>
          </w:p>
        </w:tc>
        <w:tc>
          <w:tcPr>
            <w:tcW w:w="1296" w:type="dxa"/>
            <w:tcBorders>
              <w:top w:val="nil"/>
              <w:left w:val="nil"/>
              <w:bottom w:val="single" w:sz="4" w:space="0" w:color="auto"/>
              <w:right w:val="single" w:sz="4" w:space="0" w:color="auto"/>
            </w:tcBorders>
            <w:noWrap/>
            <w:vAlign w:val="center"/>
            <w:hideMark/>
          </w:tcPr>
          <w:p w14:paraId="7E84B0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380B8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20.25</w:t>
            </w:r>
          </w:p>
        </w:tc>
        <w:tc>
          <w:tcPr>
            <w:tcW w:w="1693" w:type="dxa"/>
            <w:tcBorders>
              <w:top w:val="nil"/>
              <w:left w:val="nil"/>
              <w:bottom w:val="single" w:sz="4" w:space="0" w:color="auto"/>
              <w:right w:val="single" w:sz="4" w:space="0" w:color="auto"/>
            </w:tcBorders>
            <w:noWrap/>
            <w:vAlign w:val="center"/>
            <w:hideMark/>
          </w:tcPr>
          <w:p w14:paraId="3C30919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166.92</w:t>
            </w:r>
          </w:p>
        </w:tc>
        <w:tc>
          <w:tcPr>
            <w:tcW w:w="1134" w:type="dxa"/>
            <w:tcBorders>
              <w:top w:val="nil"/>
              <w:left w:val="nil"/>
              <w:bottom w:val="single" w:sz="4" w:space="0" w:color="auto"/>
              <w:right w:val="single" w:sz="4" w:space="0" w:color="auto"/>
            </w:tcBorders>
            <w:noWrap/>
            <w:vAlign w:val="center"/>
            <w:hideMark/>
          </w:tcPr>
          <w:p w14:paraId="2E4EB6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90755B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EE96B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25.06.2029</w:t>
            </w:r>
          </w:p>
        </w:tc>
        <w:tc>
          <w:tcPr>
            <w:tcW w:w="1140" w:type="dxa"/>
            <w:tcBorders>
              <w:top w:val="nil"/>
              <w:left w:val="nil"/>
              <w:bottom w:val="single" w:sz="4" w:space="0" w:color="auto"/>
              <w:right w:val="single" w:sz="4" w:space="0" w:color="auto"/>
            </w:tcBorders>
            <w:noWrap/>
            <w:vAlign w:val="center"/>
            <w:hideMark/>
          </w:tcPr>
          <w:p w14:paraId="7B17C5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0307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3959.89</w:t>
            </w:r>
          </w:p>
        </w:tc>
        <w:tc>
          <w:tcPr>
            <w:tcW w:w="1296" w:type="dxa"/>
            <w:tcBorders>
              <w:top w:val="nil"/>
              <w:left w:val="nil"/>
              <w:bottom w:val="single" w:sz="4" w:space="0" w:color="auto"/>
              <w:right w:val="single" w:sz="4" w:space="0" w:color="auto"/>
            </w:tcBorders>
            <w:noWrap/>
            <w:vAlign w:val="center"/>
            <w:hideMark/>
          </w:tcPr>
          <w:p w14:paraId="4136DF2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11BAF8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20.18</w:t>
            </w:r>
          </w:p>
        </w:tc>
        <w:tc>
          <w:tcPr>
            <w:tcW w:w="1693" w:type="dxa"/>
            <w:tcBorders>
              <w:top w:val="nil"/>
              <w:left w:val="nil"/>
              <w:bottom w:val="single" w:sz="4" w:space="0" w:color="auto"/>
              <w:right w:val="single" w:sz="4" w:space="0" w:color="auto"/>
            </w:tcBorders>
            <w:noWrap/>
            <w:vAlign w:val="center"/>
            <w:hideMark/>
          </w:tcPr>
          <w:p w14:paraId="4E2A08D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166.85</w:t>
            </w:r>
          </w:p>
        </w:tc>
        <w:tc>
          <w:tcPr>
            <w:tcW w:w="1134" w:type="dxa"/>
            <w:tcBorders>
              <w:top w:val="nil"/>
              <w:left w:val="nil"/>
              <w:bottom w:val="single" w:sz="4" w:space="0" w:color="auto"/>
              <w:right w:val="single" w:sz="4" w:space="0" w:color="auto"/>
            </w:tcBorders>
            <w:noWrap/>
            <w:vAlign w:val="center"/>
            <w:hideMark/>
          </w:tcPr>
          <w:p w14:paraId="3DA1F3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C78FBC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6FE34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25.07.2029</w:t>
            </w:r>
          </w:p>
        </w:tc>
        <w:tc>
          <w:tcPr>
            <w:tcW w:w="1140" w:type="dxa"/>
            <w:tcBorders>
              <w:top w:val="nil"/>
              <w:left w:val="nil"/>
              <w:bottom w:val="single" w:sz="4" w:space="0" w:color="auto"/>
              <w:right w:val="single" w:sz="4" w:space="0" w:color="auto"/>
            </w:tcBorders>
            <w:noWrap/>
            <w:vAlign w:val="center"/>
            <w:hideMark/>
          </w:tcPr>
          <w:p w14:paraId="546F3BE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A5961A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3813.22</w:t>
            </w:r>
          </w:p>
        </w:tc>
        <w:tc>
          <w:tcPr>
            <w:tcW w:w="1296" w:type="dxa"/>
            <w:tcBorders>
              <w:top w:val="nil"/>
              <w:left w:val="nil"/>
              <w:bottom w:val="single" w:sz="4" w:space="0" w:color="auto"/>
              <w:right w:val="single" w:sz="4" w:space="0" w:color="auto"/>
            </w:tcBorders>
            <w:noWrap/>
            <w:vAlign w:val="center"/>
            <w:hideMark/>
          </w:tcPr>
          <w:p w14:paraId="620557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207576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18.80</w:t>
            </w:r>
          </w:p>
        </w:tc>
        <w:tc>
          <w:tcPr>
            <w:tcW w:w="1693" w:type="dxa"/>
            <w:tcBorders>
              <w:top w:val="nil"/>
              <w:left w:val="nil"/>
              <w:bottom w:val="single" w:sz="4" w:space="0" w:color="auto"/>
              <w:right w:val="single" w:sz="4" w:space="0" w:color="auto"/>
            </w:tcBorders>
            <w:noWrap/>
            <w:vAlign w:val="center"/>
            <w:hideMark/>
          </w:tcPr>
          <w:p w14:paraId="6EAFE54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165.47</w:t>
            </w:r>
          </w:p>
        </w:tc>
        <w:tc>
          <w:tcPr>
            <w:tcW w:w="1134" w:type="dxa"/>
            <w:tcBorders>
              <w:top w:val="nil"/>
              <w:left w:val="nil"/>
              <w:bottom w:val="single" w:sz="4" w:space="0" w:color="auto"/>
              <w:right w:val="single" w:sz="4" w:space="0" w:color="auto"/>
            </w:tcBorders>
            <w:noWrap/>
            <w:vAlign w:val="center"/>
            <w:hideMark/>
          </w:tcPr>
          <w:p w14:paraId="6CFBA1B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4BF2A8D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5F974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25.08.2029</w:t>
            </w:r>
          </w:p>
        </w:tc>
        <w:tc>
          <w:tcPr>
            <w:tcW w:w="1140" w:type="dxa"/>
            <w:tcBorders>
              <w:top w:val="nil"/>
              <w:left w:val="nil"/>
              <w:bottom w:val="single" w:sz="4" w:space="0" w:color="auto"/>
              <w:right w:val="single" w:sz="4" w:space="0" w:color="auto"/>
            </w:tcBorders>
            <w:noWrap/>
            <w:vAlign w:val="center"/>
            <w:hideMark/>
          </w:tcPr>
          <w:p w14:paraId="263A2E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10AF3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3666.55</w:t>
            </w:r>
          </w:p>
        </w:tc>
        <w:tc>
          <w:tcPr>
            <w:tcW w:w="1296" w:type="dxa"/>
            <w:tcBorders>
              <w:top w:val="nil"/>
              <w:left w:val="nil"/>
              <w:bottom w:val="single" w:sz="4" w:space="0" w:color="auto"/>
              <w:right w:val="single" w:sz="4" w:space="0" w:color="auto"/>
            </w:tcBorders>
            <w:noWrap/>
            <w:vAlign w:val="center"/>
            <w:hideMark/>
          </w:tcPr>
          <w:p w14:paraId="3C313B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7C6A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18.68</w:t>
            </w:r>
          </w:p>
        </w:tc>
        <w:tc>
          <w:tcPr>
            <w:tcW w:w="1693" w:type="dxa"/>
            <w:tcBorders>
              <w:top w:val="nil"/>
              <w:left w:val="nil"/>
              <w:bottom w:val="single" w:sz="4" w:space="0" w:color="auto"/>
              <w:right w:val="single" w:sz="4" w:space="0" w:color="auto"/>
            </w:tcBorders>
            <w:noWrap/>
            <w:vAlign w:val="center"/>
            <w:hideMark/>
          </w:tcPr>
          <w:p w14:paraId="2C3A02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165.35</w:t>
            </w:r>
          </w:p>
        </w:tc>
        <w:tc>
          <w:tcPr>
            <w:tcW w:w="1134" w:type="dxa"/>
            <w:tcBorders>
              <w:top w:val="nil"/>
              <w:left w:val="nil"/>
              <w:bottom w:val="single" w:sz="4" w:space="0" w:color="auto"/>
              <w:right w:val="single" w:sz="4" w:space="0" w:color="auto"/>
            </w:tcBorders>
            <w:noWrap/>
            <w:vAlign w:val="center"/>
            <w:hideMark/>
          </w:tcPr>
          <w:p w14:paraId="487502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E248D8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44FFF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25.09.2029</w:t>
            </w:r>
          </w:p>
        </w:tc>
        <w:tc>
          <w:tcPr>
            <w:tcW w:w="1140" w:type="dxa"/>
            <w:tcBorders>
              <w:top w:val="nil"/>
              <w:left w:val="nil"/>
              <w:bottom w:val="single" w:sz="4" w:space="0" w:color="auto"/>
              <w:right w:val="single" w:sz="4" w:space="0" w:color="auto"/>
            </w:tcBorders>
            <w:noWrap/>
            <w:vAlign w:val="center"/>
            <w:hideMark/>
          </w:tcPr>
          <w:p w14:paraId="6D1CDD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76C72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3519.88</w:t>
            </w:r>
          </w:p>
        </w:tc>
        <w:tc>
          <w:tcPr>
            <w:tcW w:w="1296" w:type="dxa"/>
            <w:tcBorders>
              <w:top w:val="nil"/>
              <w:left w:val="nil"/>
              <w:bottom w:val="single" w:sz="4" w:space="0" w:color="auto"/>
              <w:right w:val="single" w:sz="4" w:space="0" w:color="auto"/>
            </w:tcBorders>
            <w:noWrap/>
            <w:vAlign w:val="center"/>
            <w:hideMark/>
          </w:tcPr>
          <w:p w14:paraId="66669B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97779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17.94</w:t>
            </w:r>
          </w:p>
        </w:tc>
        <w:tc>
          <w:tcPr>
            <w:tcW w:w="1693" w:type="dxa"/>
            <w:tcBorders>
              <w:top w:val="nil"/>
              <w:left w:val="nil"/>
              <w:bottom w:val="single" w:sz="4" w:space="0" w:color="auto"/>
              <w:right w:val="single" w:sz="4" w:space="0" w:color="auto"/>
            </w:tcBorders>
            <w:noWrap/>
            <w:vAlign w:val="center"/>
            <w:hideMark/>
          </w:tcPr>
          <w:p w14:paraId="478E76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164.61</w:t>
            </w:r>
          </w:p>
        </w:tc>
        <w:tc>
          <w:tcPr>
            <w:tcW w:w="1134" w:type="dxa"/>
            <w:tcBorders>
              <w:top w:val="nil"/>
              <w:left w:val="nil"/>
              <w:bottom w:val="single" w:sz="4" w:space="0" w:color="auto"/>
              <w:right w:val="single" w:sz="4" w:space="0" w:color="auto"/>
            </w:tcBorders>
            <w:noWrap/>
            <w:vAlign w:val="center"/>
            <w:hideMark/>
          </w:tcPr>
          <w:p w14:paraId="3F6CDB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B6E274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574FD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25.10.2029</w:t>
            </w:r>
          </w:p>
        </w:tc>
        <w:tc>
          <w:tcPr>
            <w:tcW w:w="1140" w:type="dxa"/>
            <w:tcBorders>
              <w:top w:val="nil"/>
              <w:left w:val="nil"/>
              <w:bottom w:val="single" w:sz="4" w:space="0" w:color="auto"/>
              <w:right w:val="single" w:sz="4" w:space="0" w:color="auto"/>
            </w:tcBorders>
            <w:noWrap/>
            <w:vAlign w:val="center"/>
            <w:hideMark/>
          </w:tcPr>
          <w:p w14:paraId="0F9F8B8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6B7B2F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3373.21</w:t>
            </w:r>
          </w:p>
        </w:tc>
        <w:tc>
          <w:tcPr>
            <w:tcW w:w="1296" w:type="dxa"/>
            <w:tcBorders>
              <w:top w:val="nil"/>
              <w:left w:val="nil"/>
              <w:bottom w:val="single" w:sz="4" w:space="0" w:color="auto"/>
              <w:right w:val="single" w:sz="4" w:space="0" w:color="auto"/>
            </w:tcBorders>
            <w:noWrap/>
            <w:vAlign w:val="center"/>
            <w:hideMark/>
          </w:tcPr>
          <w:p w14:paraId="0058DB0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BD6C78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16.64</w:t>
            </w:r>
          </w:p>
        </w:tc>
        <w:tc>
          <w:tcPr>
            <w:tcW w:w="1693" w:type="dxa"/>
            <w:tcBorders>
              <w:top w:val="nil"/>
              <w:left w:val="nil"/>
              <w:bottom w:val="single" w:sz="4" w:space="0" w:color="auto"/>
              <w:right w:val="single" w:sz="4" w:space="0" w:color="auto"/>
            </w:tcBorders>
            <w:noWrap/>
            <w:vAlign w:val="center"/>
            <w:hideMark/>
          </w:tcPr>
          <w:p w14:paraId="29B22E5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163.31</w:t>
            </w:r>
          </w:p>
        </w:tc>
        <w:tc>
          <w:tcPr>
            <w:tcW w:w="1134" w:type="dxa"/>
            <w:tcBorders>
              <w:top w:val="nil"/>
              <w:left w:val="nil"/>
              <w:bottom w:val="single" w:sz="4" w:space="0" w:color="auto"/>
              <w:right w:val="single" w:sz="4" w:space="0" w:color="auto"/>
            </w:tcBorders>
            <w:noWrap/>
            <w:vAlign w:val="center"/>
            <w:hideMark/>
          </w:tcPr>
          <w:p w14:paraId="33A77CD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19A8334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E534A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25.11.2029</w:t>
            </w:r>
          </w:p>
        </w:tc>
        <w:tc>
          <w:tcPr>
            <w:tcW w:w="1140" w:type="dxa"/>
            <w:tcBorders>
              <w:top w:val="nil"/>
              <w:left w:val="nil"/>
              <w:bottom w:val="single" w:sz="4" w:space="0" w:color="auto"/>
              <w:right w:val="single" w:sz="4" w:space="0" w:color="auto"/>
            </w:tcBorders>
            <w:noWrap/>
            <w:vAlign w:val="center"/>
            <w:hideMark/>
          </w:tcPr>
          <w:p w14:paraId="732168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BB3F5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3226.54</w:t>
            </w:r>
          </w:p>
        </w:tc>
        <w:tc>
          <w:tcPr>
            <w:tcW w:w="1296" w:type="dxa"/>
            <w:tcBorders>
              <w:top w:val="nil"/>
              <w:left w:val="nil"/>
              <w:bottom w:val="single" w:sz="4" w:space="0" w:color="auto"/>
              <w:right w:val="single" w:sz="4" w:space="0" w:color="auto"/>
            </w:tcBorders>
            <w:noWrap/>
            <w:vAlign w:val="center"/>
            <w:hideMark/>
          </w:tcPr>
          <w:p w14:paraId="21791C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E58B99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16.44</w:t>
            </w:r>
          </w:p>
        </w:tc>
        <w:tc>
          <w:tcPr>
            <w:tcW w:w="1693" w:type="dxa"/>
            <w:tcBorders>
              <w:top w:val="nil"/>
              <w:left w:val="nil"/>
              <w:bottom w:val="single" w:sz="4" w:space="0" w:color="auto"/>
              <w:right w:val="single" w:sz="4" w:space="0" w:color="auto"/>
            </w:tcBorders>
            <w:noWrap/>
            <w:vAlign w:val="center"/>
            <w:hideMark/>
          </w:tcPr>
          <w:p w14:paraId="6CD5E1B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163.11</w:t>
            </w:r>
          </w:p>
        </w:tc>
        <w:tc>
          <w:tcPr>
            <w:tcW w:w="1134" w:type="dxa"/>
            <w:tcBorders>
              <w:top w:val="nil"/>
              <w:left w:val="nil"/>
              <w:bottom w:val="single" w:sz="4" w:space="0" w:color="auto"/>
              <w:right w:val="single" w:sz="4" w:space="0" w:color="auto"/>
            </w:tcBorders>
            <w:noWrap/>
            <w:vAlign w:val="center"/>
            <w:hideMark/>
          </w:tcPr>
          <w:p w14:paraId="644081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58359B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C2F5E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25.12.2029</w:t>
            </w:r>
          </w:p>
        </w:tc>
        <w:tc>
          <w:tcPr>
            <w:tcW w:w="1140" w:type="dxa"/>
            <w:tcBorders>
              <w:top w:val="nil"/>
              <w:left w:val="nil"/>
              <w:bottom w:val="single" w:sz="4" w:space="0" w:color="auto"/>
              <w:right w:val="single" w:sz="4" w:space="0" w:color="auto"/>
            </w:tcBorders>
            <w:noWrap/>
            <w:vAlign w:val="center"/>
            <w:hideMark/>
          </w:tcPr>
          <w:p w14:paraId="2660FF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41531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3079.87</w:t>
            </w:r>
          </w:p>
        </w:tc>
        <w:tc>
          <w:tcPr>
            <w:tcW w:w="1296" w:type="dxa"/>
            <w:tcBorders>
              <w:top w:val="nil"/>
              <w:left w:val="nil"/>
              <w:bottom w:val="single" w:sz="4" w:space="0" w:color="auto"/>
              <w:right w:val="single" w:sz="4" w:space="0" w:color="auto"/>
            </w:tcBorders>
            <w:noWrap/>
            <w:vAlign w:val="center"/>
            <w:hideMark/>
          </w:tcPr>
          <w:p w14:paraId="4F1DF6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79B4D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15.19</w:t>
            </w:r>
          </w:p>
        </w:tc>
        <w:tc>
          <w:tcPr>
            <w:tcW w:w="1693" w:type="dxa"/>
            <w:tcBorders>
              <w:top w:val="nil"/>
              <w:left w:val="nil"/>
              <w:bottom w:val="single" w:sz="4" w:space="0" w:color="auto"/>
              <w:right w:val="single" w:sz="4" w:space="0" w:color="auto"/>
            </w:tcBorders>
            <w:noWrap/>
            <w:vAlign w:val="center"/>
            <w:hideMark/>
          </w:tcPr>
          <w:p w14:paraId="171BD1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161.86</w:t>
            </w:r>
          </w:p>
        </w:tc>
        <w:tc>
          <w:tcPr>
            <w:tcW w:w="1134" w:type="dxa"/>
            <w:tcBorders>
              <w:top w:val="nil"/>
              <w:left w:val="nil"/>
              <w:bottom w:val="single" w:sz="4" w:space="0" w:color="auto"/>
              <w:right w:val="single" w:sz="4" w:space="0" w:color="auto"/>
            </w:tcBorders>
            <w:noWrap/>
            <w:vAlign w:val="center"/>
            <w:hideMark/>
          </w:tcPr>
          <w:p w14:paraId="214F97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50A6FBA1"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B16022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25.01.2030</w:t>
            </w:r>
          </w:p>
        </w:tc>
        <w:tc>
          <w:tcPr>
            <w:tcW w:w="1140" w:type="dxa"/>
            <w:tcBorders>
              <w:top w:val="nil"/>
              <w:left w:val="nil"/>
              <w:bottom w:val="single" w:sz="4" w:space="0" w:color="auto"/>
              <w:right w:val="single" w:sz="4" w:space="0" w:color="auto"/>
            </w:tcBorders>
            <w:noWrap/>
            <w:vAlign w:val="center"/>
            <w:hideMark/>
          </w:tcPr>
          <w:p w14:paraId="365C390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048C4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2933.20</w:t>
            </w:r>
          </w:p>
        </w:tc>
        <w:tc>
          <w:tcPr>
            <w:tcW w:w="1296" w:type="dxa"/>
            <w:tcBorders>
              <w:top w:val="nil"/>
              <w:left w:val="nil"/>
              <w:bottom w:val="single" w:sz="4" w:space="0" w:color="auto"/>
              <w:right w:val="single" w:sz="4" w:space="0" w:color="auto"/>
            </w:tcBorders>
            <w:noWrap/>
            <w:vAlign w:val="center"/>
            <w:hideMark/>
          </w:tcPr>
          <w:p w14:paraId="48852A6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7B858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14.95</w:t>
            </w:r>
          </w:p>
        </w:tc>
        <w:tc>
          <w:tcPr>
            <w:tcW w:w="1693" w:type="dxa"/>
            <w:tcBorders>
              <w:top w:val="nil"/>
              <w:left w:val="nil"/>
              <w:bottom w:val="single" w:sz="4" w:space="0" w:color="auto"/>
              <w:right w:val="single" w:sz="4" w:space="0" w:color="auto"/>
            </w:tcBorders>
            <w:noWrap/>
            <w:vAlign w:val="center"/>
            <w:hideMark/>
          </w:tcPr>
          <w:p w14:paraId="36378B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161.62</w:t>
            </w:r>
          </w:p>
        </w:tc>
        <w:tc>
          <w:tcPr>
            <w:tcW w:w="1134" w:type="dxa"/>
            <w:tcBorders>
              <w:top w:val="nil"/>
              <w:left w:val="nil"/>
              <w:bottom w:val="single" w:sz="4" w:space="0" w:color="auto"/>
              <w:right w:val="single" w:sz="4" w:space="0" w:color="auto"/>
            </w:tcBorders>
            <w:noWrap/>
            <w:vAlign w:val="center"/>
            <w:hideMark/>
          </w:tcPr>
          <w:p w14:paraId="0BF1A72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10F44C3"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110359E"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lastRenderedPageBreak/>
              <w:t>25.02.2030</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55E5B7F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8CFD9E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2786.53</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E70B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2B0D0C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14.20</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7446C4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160.87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9EA6AC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F14761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CDB8F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25.03.2030</w:t>
            </w:r>
          </w:p>
        </w:tc>
        <w:tc>
          <w:tcPr>
            <w:tcW w:w="1140" w:type="dxa"/>
            <w:tcBorders>
              <w:top w:val="single" w:sz="4" w:space="0" w:color="auto"/>
              <w:left w:val="nil"/>
              <w:bottom w:val="single" w:sz="4" w:space="0" w:color="auto"/>
              <w:right w:val="single" w:sz="4" w:space="0" w:color="auto"/>
            </w:tcBorders>
            <w:noWrap/>
            <w:vAlign w:val="center"/>
            <w:hideMark/>
          </w:tcPr>
          <w:p w14:paraId="1C3DCA8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9904F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2639.86</w:t>
            </w:r>
          </w:p>
        </w:tc>
        <w:tc>
          <w:tcPr>
            <w:tcW w:w="1296" w:type="dxa"/>
            <w:tcBorders>
              <w:top w:val="single" w:sz="4" w:space="0" w:color="auto"/>
              <w:left w:val="nil"/>
              <w:bottom w:val="single" w:sz="4" w:space="0" w:color="auto"/>
              <w:right w:val="single" w:sz="4" w:space="0" w:color="auto"/>
            </w:tcBorders>
            <w:noWrap/>
            <w:vAlign w:val="center"/>
            <w:hideMark/>
          </w:tcPr>
          <w:p w14:paraId="0046B7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single" w:sz="4" w:space="0" w:color="auto"/>
              <w:left w:val="nil"/>
              <w:bottom w:val="single" w:sz="4" w:space="0" w:color="auto"/>
              <w:right w:val="single" w:sz="4" w:space="0" w:color="auto"/>
            </w:tcBorders>
            <w:noWrap/>
            <w:vAlign w:val="center"/>
            <w:hideMark/>
          </w:tcPr>
          <w:p w14:paraId="3409903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12.15</w:t>
            </w:r>
          </w:p>
        </w:tc>
        <w:tc>
          <w:tcPr>
            <w:tcW w:w="1693" w:type="dxa"/>
            <w:tcBorders>
              <w:top w:val="single" w:sz="4" w:space="0" w:color="auto"/>
              <w:left w:val="nil"/>
              <w:bottom w:val="single" w:sz="4" w:space="0" w:color="auto"/>
              <w:right w:val="single" w:sz="4" w:space="0" w:color="auto"/>
            </w:tcBorders>
            <w:noWrap/>
            <w:vAlign w:val="center"/>
            <w:hideMark/>
          </w:tcPr>
          <w:p w14:paraId="6DEED83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158.82</w:t>
            </w:r>
          </w:p>
        </w:tc>
        <w:tc>
          <w:tcPr>
            <w:tcW w:w="1134" w:type="dxa"/>
            <w:tcBorders>
              <w:top w:val="single" w:sz="4" w:space="0" w:color="auto"/>
              <w:left w:val="nil"/>
              <w:bottom w:val="single" w:sz="4" w:space="0" w:color="auto"/>
              <w:right w:val="single" w:sz="4" w:space="0" w:color="auto"/>
            </w:tcBorders>
            <w:noWrap/>
            <w:vAlign w:val="center"/>
            <w:hideMark/>
          </w:tcPr>
          <w:p w14:paraId="7EE9815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026EF8E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26DA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25.04.2030</w:t>
            </w:r>
          </w:p>
        </w:tc>
        <w:tc>
          <w:tcPr>
            <w:tcW w:w="1140" w:type="dxa"/>
            <w:tcBorders>
              <w:top w:val="nil"/>
              <w:left w:val="nil"/>
              <w:bottom w:val="single" w:sz="4" w:space="0" w:color="auto"/>
              <w:right w:val="single" w:sz="4" w:space="0" w:color="auto"/>
            </w:tcBorders>
            <w:noWrap/>
            <w:vAlign w:val="center"/>
            <w:hideMark/>
          </w:tcPr>
          <w:p w14:paraId="0B3657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BCE3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2493.19</w:t>
            </w:r>
          </w:p>
        </w:tc>
        <w:tc>
          <w:tcPr>
            <w:tcW w:w="1296" w:type="dxa"/>
            <w:tcBorders>
              <w:top w:val="nil"/>
              <w:left w:val="nil"/>
              <w:bottom w:val="single" w:sz="4" w:space="0" w:color="auto"/>
              <w:right w:val="single" w:sz="4" w:space="0" w:color="auto"/>
            </w:tcBorders>
            <w:noWrap/>
            <w:vAlign w:val="center"/>
            <w:hideMark/>
          </w:tcPr>
          <w:p w14:paraId="6F65E06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25F33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12.71</w:t>
            </w:r>
          </w:p>
        </w:tc>
        <w:tc>
          <w:tcPr>
            <w:tcW w:w="1693" w:type="dxa"/>
            <w:tcBorders>
              <w:top w:val="nil"/>
              <w:left w:val="nil"/>
              <w:bottom w:val="single" w:sz="4" w:space="0" w:color="auto"/>
              <w:right w:val="single" w:sz="4" w:space="0" w:color="auto"/>
            </w:tcBorders>
            <w:noWrap/>
            <w:vAlign w:val="center"/>
            <w:hideMark/>
          </w:tcPr>
          <w:p w14:paraId="09392C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159.38</w:t>
            </w:r>
          </w:p>
        </w:tc>
        <w:tc>
          <w:tcPr>
            <w:tcW w:w="1134" w:type="dxa"/>
            <w:tcBorders>
              <w:top w:val="nil"/>
              <w:left w:val="nil"/>
              <w:bottom w:val="single" w:sz="4" w:space="0" w:color="auto"/>
              <w:right w:val="single" w:sz="4" w:space="0" w:color="auto"/>
            </w:tcBorders>
            <w:noWrap/>
            <w:vAlign w:val="center"/>
            <w:hideMark/>
          </w:tcPr>
          <w:p w14:paraId="7177226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4D90CD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4E52C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25.05.2030</w:t>
            </w:r>
          </w:p>
        </w:tc>
        <w:tc>
          <w:tcPr>
            <w:tcW w:w="1140" w:type="dxa"/>
            <w:tcBorders>
              <w:top w:val="nil"/>
              <w:left w:val="nil"/>
              <w:bottom w:val="single" w:sz="4" w:space="0" w:color="auto"/>
              <w:right w:val="single" w:sz="4" w:space="0" w:color="auto"/>
            </w:tcBorders>
            <w:noWrap/>
            <w:vAlign w:val="center"/>
            <w:hideMark/>
          </w:tcPr>
          <w:p w14:paraId="35CBBA3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B30F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2346.52</w:t>
            </w:r>
          </w:p>
        </w:tc>
        <w:tc>
          <w:tcPr>
            <w:tcW w:w="1296" w:type="dxa"/>
            <w:tcBorders>
              <w:top w:val="nil"/>
              <w:left w:val="nil"/>
              <w:bottom w:val="single" w:sz="4" w:space="0" w:color="auto"/>
              <w:right w:val="single" w:sz="4" w:space="0" w:color="auto"/>
            </w:tcBorders>
            <w:noWrap/>
            <w:vAlign w:val="center"/>
            <w:hideMark/>
          </w:tcPr>
          <w:p w14:paraId="6770B8D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A707D8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11.57</w:t>
            </w:r>
          </w:p>
        </w:tc>
        <w:tc>
          <w:tcPr>
            <w:tcW w:w="1693" w:type="dxa"/>
            <w:tcBorders>
              <w:top w:val="nil"/>
              <w:left w:val="nil"/>
              <w:bottom w:val="single" w:sz="4" w:space="0" w:color="auto"/>
              <w:right w:val="single" w:sz="4" w:space="0" w:color="auto"/>
            </w:tcBorders>
            <w:noWrap/>
            <w:vAlign w:val="center"/>
            <w:hideMark/>
          </w:tcPr>
          <w:p w14:paraId="788D7BD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158.24</w:t>
            </w:r>
          </w:p>
        </w:tc>
        <w:tc>
          <w:tcPr>
            <w:tcW w:w="1134" w:type="dxa"/>
            <w:tcBorders>
              <w:top w:val="nil"/>
              <w:left w:val="nil"/>
              <w:bottom w:val="single" w:sz="4" w:space="0" w:color="auto"/>
              <w:right w:val="single" w:sz="4" w:space="0" w:color="auto"/>
            </w:tcBorders>
            <w:noWrap/>
            <w:vAlign w:val="center"/>
            <w:hideMark/>
          </w:tcPr>
          <w:p w14:paraId="66D3C2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7BB4F1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CEE00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25.06.2030</w:t>
            </w:r>
          </w:p>
        </w:tc>
        <w:tc>
          <w:tcPr>
            <w:tcW w:w="1140" w:type="dxa"/>
            <w:tcBorders>
              <w:top w:val="nil"/>
              <w:left w:val="nil"/>
              <w:bottom w:val="single" w:sz="4" w:space="0" w:color="auto"/>
              <w:right w:val="single" w:sz="4" w:space="0" w:color="auto"/>
            </w:tcBorders>
            <w:noWrap/>
            <w:vAlign w:val="center"/>
            <w:hideMark/>
          </w:tcPr>
          <w:p w14:paraId="1C7689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8A81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2199.85</w:t>
            </w:r>
          </w:p>
        </w:tc>
        <w:tc>
          <w:tcPr>
            <w:tcW w:w="1296" w:type="dxa"/>
            <w:tcBorders>
              <w:top w:val="nil"/>
              <w:left w:val="nil"/>
              <w:bottom w:val="single" w:sz="4" w:space="0" w:color="auto"/>
              <w:right w:val="single" w:sz="4" w:space="0" w:color="auto"/>
            </w:tcBorders>
            <w:noWrap/>
            <w:vAlign w:val="center"/>
            <w:hideMark/>
          </w:tcPr>
          <w:p w14:paraId="7E94760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208020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11.21</w:t>
            </w:r>
          </w:p>
        </w:tc>
        <w:tc>
          <w:tcPr>
            <w:tcW w:w="1693" w:type="dxa"/>
            <w:tcBorders>
              <w:top w:val="nil"/>
              <w:left w:val="nil"/>
              <w:bottom w:val="single" w:sz="4" w:space="0" w:color="auto"/>
              <w:right w:val="single" w:sz="4" w:space="0" w:color="auto"/>
            </w:tcBorders>
            <w:noWrap/>
            <w:vAlign w:val="center"/>
            <w:hideMark/>
          </w:tcPr>
          <w:p w14:paraId="6E5DD0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157.88</w:t>
            </w:r>
          </w:p>
        </w:tc>
        <w:tc>
          <w:tcPr>
            <w:tcW w:w="1134" w:type="dxa"/>
            <w:tcBorders>
              <w:top w:val="nil"/>
              <w:left w:val="nil"/>
              <w:bottom w:val="single" w:sz="4" w:space="0" w:color="auto"/>
              <w:right w:val="single" w:sz="4" w:space="0" w:color="auto"/>
            </w:tcBorders>
            <w:noWrap/>
            <w:vAlign w:val="center"/>
            <w:hideMark/>
          </w:tcPr>
          <w:p w14:paraId="2021475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7D60C7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607D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25.07.2030</w:t>
            </w:r>
          </w:p>
        </w:tc>
        <w:tc>
          <w:tcPr>
            <w:tcW w:w="1140" w:type="dxa"/>
            <w:tcBorders>
              <w:top w:val="nil"/>
              <w:left w:val="nil"/>
              <w:bottom w:val="single" w:sz="4" w:space="0" w:color="auto"/>
              <w:right w:val="single" w:sz="4" w:space="0" w:color="auto"/>
            </w:tcBorders>
            <w:noWrap/>
            <w:vAlign w:val="center"/>
            <w:hideMark/>
          </w:tcPr>
          <w:p w14:paraId="58F683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431669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2053.18</w:t>
            </w:r>
          </w:p>
        </w:tc>
        <w:tc>
          <w:tcPr>
            <w:tcW w:w="1296" w:type="dxa"/>
            <w:tcBorders>
              <w:top w:val="nil"/>
              <w:left w:val="nil"/>
              <w:bottom w:val="single" w:sz="4" w:space="0" w:color="auto"/>
              <w:right w:val="single" w:sz="4" w:space="0" w:color="auto"/>
            </w:tcBorders>
            <w:noWrap/>
            <w:vAlign w:val="center"/>
            <w:hideMark/>
          </w:tcPr>
          <w:p w14:paraId="76384E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93783F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10.13</w:t>
            </w:r>
          </w:p>
        </w:tc>
        <w:tc>
          <w:tcPr>
            <w:tcW w:w="1693" w:type="dxa"/>
            <w:tcBorders>
              <w:top w:val="nil"/>
              <w:left w:val="nil"/>
              <w:bottom w:val="single" w:sz="4" w:space="0" w:color="auto"/>
              <w:right w:val="single" w:sz="4" w:space="0" w:color="auto"/>
            </w:tcBorders>
            <w:noWrap/>
            <w:vAlign w:val="center"/>
            <w:hideMark/>
          </w:tcPr>
          <w:p w14:paraId="11CDFCB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156.80</w:t>
            </w:r>
          </w:p>
        </w:tc>
        <w:tc>
          <w:tcPr>
            <w:tcW w:w="1134" w:type="dxa"/>
            <w:tcBorders>
              <w:top w:val="nil"/>
              <w:left w:val="nil"/>
              <w:bottom w:val="single" w:sz="4" w:space="0" w:color="auto"/>
              <w:right w:val="single" w:sz="4" w:space="0" w:color="auto"/>
            </w:tcBorders>
            <w:noWrap/>
            <w:vAlign w:val="center"/>
            <w:hideMark/>
          </w:tcPr>
          <w:p w14:paraId="2663A5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6BB66E5"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A84E0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25.08.2030</w:t>
            </w:r>
          </w:p>
        </w:tc>
        <w:tc>
          <w:tcPr>
            <w:tcW w:w="1140" w:type="dxa"/>
            <w:tcBorders>
              <w:top w:val="nil"/>
              <w:left w:val="nil"/>
              <w:bottom w:val="single" w:sz="4" w:space="0" w:color="auto"/>
              <w:right w:val="single" w:sz="4" w:space="0" w:color="auto"/>
            </w:tcBorders>
            <w:noWrap/>
            <w:vAlign w:val="center"/>
            <w:hideMark/>
          </w:tcPr>
          <w:p w14:paraId="58C629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532EDD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1906.51</w:t>
            </w:r>
          </w:p>
        </w:tc>
        <w:tc>
          <w:tcPr>
            <w:tcW w:w="1296" w:type="dxa"/>
            <w:tcBorders>
              <w:top w:val="nil"/>
              <w:left w:val="nil"/>
              <w:bottom w:val="single" w:sz="4" w:space="0" w:color="auto"/>
              <w:right w:val="single" w:sz="4" w:space="0" w:color="auto"/>
            </w:tcBorders>
            <w:noWrap/>
            <w:vAlign w:val="center"/>
            <w:hideMark/>
          </w:tcPr>
          <w:p w14:paraId="4DDC13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EE006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9.72</w:t>
            </w:r>
          </w:p>
        </w:tc>
        <w:tc>
          <w:tcPr>
            <w:tcW w:w="1693" w:type="dxa"/>
            <w:tcBorders>
              <w:top w:val="nil"/>
              <w:left w:val="nil"/>
              <w:bottom w:val="single" w:sz="4" w:space="0" w:color="auto"/>
              <w:right w:val="single" w:sz="4" w:space="0" w:color="auto"/>
            </w:tcBorders>
            <w:noWrap/>
            <w:vAlign w:val="center"/>
            <w:hideMark/>
          </w:tcPr>
          <w:p w14:paraId="436307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156.39</w:t>
            </w:r>
          </w:p>
        </w:tc>
        <w:tc>
          <w:tcPr>
            <w:tcW w:w="1134" w:type="dxa"/>
            <w:tcBorders>
              <w:top w:val="nil"/>
              <w:left w:val="nil"/>
              <w:bottom w:val="single" w:sz="4" w:space="0" w:color="auto"/>
              <w:right w:val="single" w:sz="4" w:space="0" w:color="auto"/>
            </w:tcBorders>
            <w:noWrap/>
            <w:vAlign w:val="center"/>
            <w:hideMark/>
          </w:tcPr>
          <w:p w14:paraId="492BF74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202EC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6726D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25.09.2030</w:t>
            </w:r>
          </w:p>
        </w:tc>
        <w:tc>
          <w:tcPr>
            <w:tcW w:w="1140" w:type="dxa"/>
            <w:tcBorders>
              <w:top w:val="nil"/>
              <w:left w:val="nil"/>
              <w:bottom w:val="single" w:sz="4" w:space="0" w:color="auto"/>
              <w:right w:val="single" w:sz="4" w:space="0" w:color="auto"/>
            </w:tcBorders>
            <w:noWrap/>
            <w:vAlign w:val="center"/>
            <w:hideMark/>
          </w:tcPr>
          <w:p w14:paraId="6649390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1CB8B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1759.84</w:t>
            </w:r>
          </w:p>
        </w:tc>
        <w:tc>
          <w:tcPr>
            <w:tcW w:w="1296" w:type="dxa"/>
            <w:tcBorders>
              <w:top w:val="nil"/>
              <w:left w:val="nil"/>
              <w:bottom w:val="single" w:sz="4" w:space="0" w:color="auto"/>
              <w:right w:val="single" w:sz="4" w:space="0" w:color="auto"/>
            </w:tcBorders>
            <w:noWrap/>
            <w:vAlign w:val="center"/>
            <w:hideMark/>
          </w:tcPr>
          <w:p w14:paraId="42E777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4DFA79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8.97</w:t>
            </w:r>
          </w:p>
        </w:tc>
        <w:tc>
          <w:tcPr>
            <w:tcW w:w="1693" w:type="dxa"/>
            <w:tcBorders>
              <w:top w:val="nil"/>
              <w:left w:val="nil"/>
              <w:bottom w:val="single" w:sz="4" w:space="0" w:color="auto"/>
              <w:right w:val="single" w:sz="4" w:space="0" w:color="auto"/>
            </w:tcBorders>
            <w:noWrap/>
            <w:vAlign w:val="center"/>
            <w:hideMark/>
          </w:tcPr>
          <w:p w14:paraId="532C1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155.64</w:t>
            </w:r>
          </w:p>
        </w:tc>
        <w:tc>
          <w:tcPr>
            <w:tcW w:w="1134" w:type="dxa"/>
            <w:tcBorders>
              <w:top w:val="nil"/>
              <w:left w:val="nil"/>
              <w:bottom w:val="single" w:sz="4" w:space="0" w:color="auto"/>
              <w:right w:val="single" w:sz="4" w:space="0" w:color="auto"/>
            </w:tcBorders>
            <w:noWrap/>
            <w:vAlign w:val="center"/>
            <w:hideMark/>
          </w:tcPr>
          <w:p w14:paraId="5EB3B47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BEE28D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AE419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25.10.2030</w:t>
            </w:r>
          </w:p>
        </w:tc>
        <w:tc>
          <w:tcPr>
            <w:tcW w:w="1140" w:type="dxa"/>
            <w:tcBorders>
              <w:top w:val="nil"/>
              <w:left w:val="nil"/>
              <w:bottom w:val="single" w:sz="4" w:space="0" w:color="auto"/>
              <w:right w:val="single" w:sz="4" w:space="0" w:color="auto"/>
            </w:tcBorders>
            <w:noWrap/>
            <w:vAlign w:val="center"/>
            <w:hideMark/>
          </w:tcPr>
          <w:p w14:paraId="3816D60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1ECA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1613.17</w:t>
            </w:r>
          </w:p>
        </w:tc>
        <w:tc>
          <w:tcPr>
            <w:tcW w:w="1296" w:type="dxa"/>
            <w:tcBorders>
              <w:top w:val="nil"/>
              <w:left w:val="nil"/>
              <w:bottom w:val="single" w:sz="4" w:space="0" w:color="auto"/>
              <w:right w:val="single" w:sz="4" w:space="0" w:color="auto"/>
            </w:tcBorders>
            <w:noWrap/>
            <w:vAlign w:val="center"/>
            <w:hideMark/>
          </w:tcPr>
          <w:p w14:paraId="3B5044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16F1CA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7.96</w:t>
            </w:r>
          </w:p>
        </w:tc>
        <w:tc>
          <w:tcPr>
            <w:tcW w:w="1693" w:type="dxa"/>
            <w:tcBorders>
              <w:top w:val="nil"/>
              <w:left w:val="nil"/>
              <w:bottom w:val="single" w:sz="4" w:space="0" w:color="auto"/>
              <w:right w:val="single" w:sz="4" w:space="0" w:color="auto"/>
            </w:tcBorders>
            <w:noWrap/>
            <w:vAlign w:val="center"/>
            <w:hideMark/>
          </w:tcPr>
          <w:p w14:paraId="6EAB970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154.63</w:t>
            </w:r>
          </w:p>
        </w:tc>
        <w:tc>
          <w:tcPr>
            <w:tcW w:w="1134" w:type="dxa"/>
            <w:tcBorders>
              <w:top w:val="nil"/>
              <w:left w:val="nil"/>
              <w:bottom w:val="single" w:sz="4" w:space="0" w:color="auto"/>
              <w:right w:val="single" w:sz="4" w:space="0" w:color="auto"/>
            </w:tcBorders>
            <w:noWrap/>
            <w:vAlign w:val="center"/>
            <w:hideMark/>
          </w:tcPr>
          <w:p w14:paraId="47CE99C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315945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A230E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25.11.2030</w:t>
            </w:r>
          </w:p>
        </w:tc>
        <w:tc>
          <w:tcPr>
            <w:tcW w:w="1140" w:type="dxa"/>
            <w:tcBorders>
              <w:top w:val="nil"/>
              <w:left w:val="nil"/>
              <w:bottom w:val="single" w:sz="4" w:space="0" w:color="auto"/>
              <w:right w:val="single" w:sz="4" w:space="0" w:color="auto"/>
            </w:tcBorders>
            <w:noWrap/>
            <w:vAlign w:val="center"/>
            <w:hideMark/>
          </w:tcPr>
          <w:p w14:paraId="1B3BC5F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278F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1466.50</w:t>
            </w:r>
          </w:p>
        </w:tc>
        <w:tc>
          <w:tcPr>
            <w:tcW w:w="1296" w:type="dxa"/>
            <w:tcBorders>
              <w:top w:val="nil"/>
              <w:left w:val="nil"/>
              <w:bottom w:val="single" w:sz="4" w:space="0" w:color="auto"/>
              <w:right w:val="single" w:sz="4" w:space="0" w:color="auto"/>
            </w:tcBorders>
            <w:noWrap/>
            <w:vAlign w:val="center"/>
            <w:hideMark/>
          </w:tcPr>
          <w:p w14:paraId="0BBB95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6728BC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7.47</w:t>
            </w:r>
          </w:p>
        </w:tc>
        <w:tc>
          <w:tcPr>
            <w:tcW w:w="1693" w:type="dxa"/>
            <w:tcBorders>
              <w:top w:val="nil"/>
              <w:left w:val="nil"/>
              <w:bottom w:val="single" w:sz="4" w:space="0" w:color="auto"/>
              <w:right w:val="single" w:sz="4" w:space="0" w:color="auto"/>
            </w:tcBorders>
            <w:noWrap/>
            <w:vAlign w:val="center"/>
            <w:hideMark/>
          </w:tcPr>
          <w:p w14:paraId="6369D28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154.14</w:t>
            </w:r>
          </w:p>
        </w:tc>
        <w:tc>
          <w:tcPr>
            <w:tcW w:w="1134" w:type="dxa"/>
            <w:tcBorders>
              <w:top w:val="nil"/>
              <w:left w:val="nil"/>
              <w:bottom w:val="single" w:sz="4" w:space="0" w:color="auto"/>
              <w:right w:val="single" w:sz="4" w:space="0" w:color="auto"/>
            </w:tcBorders>
            <w:noWrap/>
            <w:vAlign w:val="center"/>
            <w:hideMark/>
          </w:tcPr>
          <w:p w14:paraId="6DBE281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054105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E7885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25.12.2030</w:t>
            </w:r>
          </w:p>
        </w:tc>
        <w:tc>
          <w:tcPr>
            <w:tcW w:w="1140" w:type="dxa"/>
            <w:tcBorders>
              <w:top w:val="nil"/>
              <w:left w:val="nil"/>
              <w:bottom w:val="single" w:sz="4" w:space="0" w:color="auto"/>
              <w:right w:val="single" w:sz="4" w:space="0" w:color="auto"/>
            </w:tcBorders>
            <w:noWrap/>
            <w:vAlign w:val="center"/>
            <w:hideMark/>
          </w:tcPr>
          <w:p w14:paraId="166581A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2C225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1319.83</w:t>
            </w:r>
          </w:p>
        </w:tc>
        <w:tc>
          <w:tcPr>
            <w:tcW w:w="1296" w:type="dxa"/>
            <w:tcBorders>
              <w:top w:val="nil"/>
              <w:left w:val="nil"/>
              <w:bottom w:val="single" w:sz="4" w:space="0" w:color="auto"/>
              <w:right w:val="single" w:sz="4" w:space="0" w:color="auto"/>
            </w:tcBorders>
            <w:noWrap/>
            <w:vAlign w:val="center"/>
            <w:hideMark/>
          </w:tcPr>
          <w:p w14:paraId="6B2F07D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64C12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6.51</w:t>
            </w:r>
          </w:p>
        </w:tc>
        <w:tc>
          <w:tcPr>
            <w:tcW w:w="1693" w:type="dxa"/>
            <w:tcBorders>
              <w:top w:val="nil"/>
              <w:left w:val="nil"/>
              <w:bottom w:val="single" w:sz="4" w:space="0" w:color="auto"/>
              <w:right w:val="single" w:sz="4" w:space="0" w:color="auto"/>
            </w:tcBorders>
            <w:noWrap/>
            <w:vAlign w:val="center"/>
            <w:hideMark/>
          </w:tcPr>
          <w:p w14:paraId="2F7930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153.18</w:t>
            </w:r>
          </w:p>
        </w:tc>
        <w:tc>
          <w:tcPr>
            <w:tcW w:w="1134" w:type="dxa"/>
            <w:tcBorders>
              <w:top w:val="nil"/>
              <w:left w:val="nil"/>
              <w:bottom w:val="single" w:sz="4" w:space="0" w:color="auto"/>
              <w:right w:val="single" w:sz="4" w:space="0" w:color="auto"/>
            </w:tcBorders>
            <w:noWrap/>
            <w:vAlign w:val="center"/>
            <w:hideMark/>
          </w:tcPr>
          <w:p w14:paraId="5738925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15E0F44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02CA0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25.01.2031</w:t>
            </w:r>
          </w:p>
        </w:tc>
        <w:tc>
          <w:tcPr>
            <w:tcW w:w="1140" w:type="dxa"/>
            <w:tcBorders>
              <w:top w:val="nil"/>
              <w:left w:val="nil"/>
              <w:bottom w:val="single" w:sz="4" w:space="0" w:color="auto"/>
              <w:right w:val="single" w:sz="4" w:space="0" w:color="auto"/>
            </w:tcBorders>
            <w:noWrap/>
            <w:vAlign w:val="center"/>
            <w:hideMark/>
          </w:tcPr>
          <w:p w14:paraId="1A0DE0F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17B21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1173.16</w:t>
            </w:r>
          </w:p>
        </w:tc>
        <w:tc>
          <w:tcPr>
            <w:tcW w:w="1296" w:type="dxa"/>
            <w:tcBorders>
              <w:top w:val="nil"/>
              <w:left w:val="nil"/>
              <w:bottom w:val="single" w:sz="4" w:space="0" w:color="auto"/>
              <w:right w:val="single" w:sz="4" w:space="0" w:color="auto"/>
            </w:tcBorders>
            <w:noWrap/>
            <w:vAlign w:val="center"/>
            <w:hideMark/>
          </w:tcPr>
          <w:p w14:paraId="0BD2E53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4B0125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5.98</w:t>
            </w:r>
          </w:p>
        </w:tc>
        <w:tc>
          <w:tcPr>
            <w:tcW w:w="1693" w:type="dxa"/>
            <w:tcBorders>
              <w:top w:val="nil"/>
              <w:left w:val="nil"/>
              <w:bottom w:val="single" w:sz="4" w:space="0" w:color="auto"/>
              <w:right w:val="single" w:sz="4" w:space="0" w:color="auto"/>
            </w:tcBorders>
            <w:noWrap/>
            <w:vAlign w:val="center"/>
            <w:hideMark/>
          </w:tcPr>
          <w:p w14:paraId="61BCAFF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152.65</w:t>
            </w:r>
          </w:p>
        </w:tc>
        <w:tc>
          <w:tcPr>
            <w:tcW w:w="1134" w:type="dxa"/>
            <w:tcBorders>
              <w:top w:val="nil"/>
              <w:left w:val="nil"/>
              <w:bottom w:val="single" w:sz="4" w:space="0" w:color="auto"/>
              <w:right w:val="single" w:sz="4" w:space="0" w:color="auto"/>
            </w:tcBorders>
            <w:noWrap/>
            <w:vAlign w:val="center"/>
            <w:hideMark/>
          </w:tcPr>
          <w:p w14:paraId="1EB80D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948CED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08A2E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25.02.2031</w:t>
            </w:r>
          </w:p>
        </w:tc>
        <w:tc>
          <w:tcPr>
            <w:tcW w:w="1140" w:type="dxa"/>
            <w:tcBorders>
              <w:top w:val="nil"/>
              <w:left w:val="nil"/>
              <w:bottom w:val="single" w:sz="4" w:space="0" w:color="auto"/>
              <w:right w:val="single" w:sz="4" w:space="0" w:color="auto"/>
            </w:tcBorders>
            <w:noWrap/>
            <w:vAlign w:val="center"/>
            <w:hideMark/>
          </w:tcPr>
          <w:p w14:paraId="505D967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61148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1026.49</w:t>
            </w:r>
          </w:p>
        </w:tc>
        <w:tc>
          <w:tcPr>
            <w:tcW w:w="1296" w:type="dxa"/>
            <w:tcBorders>
              <w:top w:val="nil"/>
              <w:left w:val="nil"/>
              <w:bottom w:val="single" w:sz="4" w:space="0" w:color="auto"/>
              <w:right w:val="single" w:sz="4" w:space="0" w:color="auto"/>
            </w:tcBorders>
            <w:noWrap/>
            <w:vAlign w:val="center"/>
            <w:hideMark/>
          </w:tcPr>
          <w:p w14:paraId="745DC16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D1935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5.23</w:t>
            </w:r>
          </w:p>
        </w:tc>
        <w:tc>
          <w:tcPr>
            <w:tcW w:w="1693" w:type="dxa"/>
            <w:tcBorders>
              <w:top w:val="nil"/>
              <w:left w:val="nil"/>
              <w:bottom w:val="single" w:sz="4" w:space="0" w:color="auto"/>
              <w:right w:val="single" w:sz="4" w:space="0" w:color="auto"/>
            </w:tcBorders>
            <w:noWrap/>
            <w:vAlign w:val="center"/>
            <w:hideMark/>
          </w:tcPr>
          <w:p w14:paraId="420F35D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151.90</w:t>
            </w:r>
          </w:p>
        </w:tc>
        <w:tc>
          <w:tcPr>
            <w:tcW w:w="1134" w:type="dxa"/>
            <w:tcBorders>
              <w:top w:val="nil"/>
              <w:left w:val="nil"/>
              <w:bottom w:val="single" w:sz="4" w:space="0" w:color="auto"/>
              <w:right w:val="single" w:sz="4" w:space="0" w:color="auto"/>
            </w:tcBorders>
            <w:noWrap/>
            <w:vAlign w:val="center"/>
            <w:hideMark/>
          </w:tcPr>
          <w:p w14:paraId="5C9272B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5A0361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341CE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25.03.2031</w:t>
            </w:r>
          </w:p>
        </w:tc>
        <w:tc>
          <w:tcPr>
            <w:tcW w:w="1140" w:type="dxa"/>
            <w:tcBorders>
              <w:top w:val="nil"/>
              <w:left w:val="nil"/>
              <w:bottom w:val="single" w:sz="4" w:space="0" w:color="auto"/>
              <w:right w:val="single" w:sz="4" w:space="0" w:color="auto"/>
            </w:tcBorders>
            <w:noWrap/>
            <w:vAlign w:val="center"/>
            <w:hideMark/>
          </w:tcPr>
          <w:p w14:paraId="5F4645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DD846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879.82</w:t>
            </w:r>
          </w:p>
        </w:tc>
        <w:tc>
          <w:tcPr>
            <w:tcW w:w="1296" w:type="dxa"/>
            <w:tcBorders>
              <w:top w:val="nil"/>
              <w:left w:val="nil"/>
              <w:bottom w:val="single" w:sz="4" w:space="0" w:color="auto"/>
              <w:right w:val="single" w:sz="4" w:space="0" w:color="auto"/>
            </w:tcBorders>
            <w:noWrap/>
            <w:vAlign w:val="center"/>
            <w:hideMark/>
          </w:tcPr>
          <w:p w14:paraId="3E2D065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058DD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4.05</w:t>
            </w:r>
          </w:p>
        </w:tc>
        <w:tc>
          <w:tcPr>
            <w:tcW w:w="1693" w:type="dxa"/>
            <w:tcBorders>
              <w:top w:val="nil"/>
              <w:left w:val="nil"/>
              <w:bottom w:val="single" w:sz="4" w:space="0" w:color="auto"/>
              <w:right w:val="single" w:sz="4" w:space="0" w:color="auto"/>
            </w:tcBorders>
            <w:noWrap/>
            <w:vAlign w:val="center"/>
            <w:hideMark/>
          </w:tcPr>
          <w:p w14:paraId="4C342D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150.72</w:t>
            </w:r>
          </w:p>
        </w:tc>
        <w:tc>
          <w:tcPr>
            <w:tcW w:w="1134" w:type="dxa"/>
            <w:tcBorders>
              <w:top w:val="nil"/>
              <w:left w:val="nil"/>
              <w:bottom w:val="single" w:sz="4" w:space="0" w:color="auto"/>
              <w:right w:val="single" w:sz="4" w:space="0" w:color="auto"/>
            </w:tcBorders>
            <w:noWrap/>
            <w:vAlign w:val="center"/>
            <w:hideMark/>
          </w:tcPr>
          <w:p w14:paraId="08CF59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359008B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4890B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25.04.2031</w:t>
            </w:r>
          </w:p>
        </w:tc>
        <w:tc>
          <w:tcPr>
            <w:tcW w:w="1140" w:type="dxa"/>
            <w:tcBorders>
              <w:top w:val="nil"/>
              <w:left w:val="nil"/>
              <w:bottom w:val="single" w:sz="4" w:space="0" w:color="auto"/>
              <w:right w:val="single" w:sz="4" w:space="0" w:color="auto"/>
            </w:tcBorders>
            <w:noWrap/>
            <w:vAlign w:val="center"/>
            <w:hideMark/>
          </w:tcPr>
          <w:p w14:paraId="00E3727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AB713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733.15</w:t>
            </w:r>
          </w:p>
        </w:tc>
        <w:tc>
          <w:tcPr>
            <w:tcW w:w="1296" w:type="dxa"/>
            <w:tcBorders>
              <w:top w:val="nil"/>
              <w:left w:val="nil"/>
              <w:bottom w:val="single" w:sz="4" w:space="0" w:color="auto"/>
              <w:right w:val="single" w:sz="4" w:space="0" w:color="auto"/>
            </w:tcBorders>
            <w:noWrap/>
            <w:vAlign w:val="center"/>
            <w:hideMark/>
          </w:tcPr>
          <w:p w14:paraId="3C2201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F9200E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3.74</w:t>
            </w:r>
          </w:p>
        </w:tc>
        <w:tc>
          <w:tcPr>
            <w:tcW w:w="1693" w:type="dxa"/>
            <w:tcBorders>
              <w:top w:val="nil"/>
              <w:left w:val="nil"/>
              <w:bottom w:val="single" w:sz="4" w:space="0" w:color="auto"/>
              <w:right w:val="single" w:sz="4" w:space="0" w:color="auto"/>
            </w:tcBorders>
            <w:noWrap/>
            <w:vAlign w:val="center"/>
            <w:hideMark/>
          </w:tcPr>
          <w:p w14:paraId="1F3A73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150.41</w:t>
            </w:r>
          </w:p>
        </w:tc>
        <w:tc>
          <w:tcPr>
            <w:tcW w:w="1134" w:type="dxa"/>
            <w:tcBorders>
              <w:top w:val="nil"/>
              <w:left w:val="nil"/>
              <w:bottom w:val="single" w:sz="4" w:space="0" w:color="auto"/>
              <w:right w:val="single" w:sz="4" w:space="0" w:color="auto"/>
            </w:tcBorders>
            <w:noWrap/>
            <w:vAlign w:val="center"/>
            <w:hideMark/>
          </w:tcPr>
          <w:p w14:paraId="20714C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A361D0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AB1BE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25.05.2031</w:t>
            </w:r>
          </w:p>
        </w:tc>
        <w:tc>
          <w:tcPr>
            <w:tcW w:w="1140" w:type="dxa"/>
            <w:tcBorders>
              <w:top w:val="nil"/>
              <w:left w:val="nil"/>
              <w:bottom w:val="single" w:sz="4" w:space="0" w:color="auto"/>
              <w:right w:val="single" w:sz="4" w:space="0" w:color="auto"/>
            </w:tcBorders>
            <w:noWrap/>
            <w:vAlign w:val="center"/>
            <w:hideMark/>
          </w:tcPr>
          <w:p w14:paraId="4C59B14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F2B42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586.48</w:t>
            </w:r>
          </w:p>
        </w:tc>
        <w:tc>
          <w:tcPr>
            <w:tcW w:w="1296" w:type="dxa"/>
            <w:tcBorders>
              <w:top w:val="nil"/>
              <w:left w:val="nil"/>
              <w:bottom w:val="single" w:sz="4" w:space="0" w:color="auto"/>
              <w:right w:val="single" w:sz="4" w:space="0" w:color="auto"/>
            </w:tcBorders>
            <w:noWrap/>
            <w:vAlign w:val="center"/>
            <w:hideMark/>
          </w:tcPr>
          <w:p w14:paraId="24F6215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16928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2.89</w:t>
            </w:r>
          </w:p>
        </w:tc>
        <w:tc>
          <w:tcPr>
            <w:tcW w:w="1693" w:type="dxa"/>
            <w:tcBorders>
              <w:top w:val="nil"/>
              <w:left w:val="nil"/>
              <w:bottom w:val="single" w:sz="4" w:space="0" w:color="auto"/>
              <w:right w:val="single" w:sz="4" w:space="0" w:color="auto"/>
            </w:tcBorders>
            <w:noWrap/>
            <w:vAlign w:val="center"/>
            <w:hideMark/>
          </w:tcPr>
          <w:p w14:paraId="0A51C3F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149.56</w:t>
            </w:r>
          </w:p>
        </w:tc>
        <w:tc>
          <w:tcPr>
            <w:tcW w:w="1134" w:type="dxa"/>
            <w:tcBorders>
              <w:top w:val="nil"/>
              <w:left w:val="nil"/>
              <w:bottom w:val="single" w:sz="4" w:space="0" w:color="auto"/>
              <w:right w:val="single" w:sz="4" w:space="0" w:color="auto"/>
            </w:tcBorders>
            <w:noWrap/>
            <w:vAlign w:val="center"/>
            <w:hideMark/>
          </w:tcPr>
          <w:p w14:paraId="7DD6884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2320BE2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0543E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25.06.2031</w:t>
            </w:r>
          </w:p>
        </w:tc>
        <w:tc>
          <w:tcPr>
            <w:tcW w:w="1140" w:type="dxa"/>
            <w:tcBorders>
              <w:top w:val="nil"/>
              <w:left w:val="nil"/>
              <w:bottom w:val="single" w:sz="4" w:space="0" w:color="auto"/>
              <w:right w:val="single" w:sz="4" w:space="0" w:color="auto"/>
            </w:tcBorders>
            <w:noWrap/>
            <w:vAlign w:val="center"/>
            <w:hideMark/>
          </w:tcPr>
          <w:p w14:paraId="5A09E5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B66C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439.81</w:t>
            </w:r>
          </w:p>
        </w:tc>
        <w:tc>
          <w:tcPr>
            <w:tcW w:w="1296" w:type="dxa"/>
            <w:tcBorders>
              <w:top w:val="nil"/>
              <w:left w:val="nil"/>
              <w:bottom w:val="single" w:sz="4" w:space="0" w:color="auto"/>
              <w:right w:val="single" w:sz="4" w:space="0" w:color="auto"/>
            </w:tcBorders>
            <w:noWrap/>
            <w:vAlign w:val="center"/>
            <w:hideMark/>
          </w:tcPr>
          <w:p w14:paraId="197C374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D6261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2.24</w:t>
            </w:r>
          </w:p>
        </w:tc>
        <w:tc>
          <w:tcPr>
            <w:tcW w:w="1693" w:type="dxa"/>
            <w:tcBorders>
              <w:top w:val="nil"/>
              <w:left w:val="nil"/>
              <w:bottom w:val="single" w:sz="4" w:space="0" w:color="auto"/>
              <w:right w:val="single" w:sz="4" w:space="0" w:color="auto"/>
            </w:tcBorders>
            <w:noWrap/>
            <w:vAlign w:val="center"/>
            <w:hideMark/>
          </w:tcPr>
          <w:p w14:paraId="5254DDC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148.91</w:t>
            </w:r>
          </w:p>
        </w:tc>
        <w:tc>
          <w:tcPr>
            <w:tcW w:w="1134" w:type="dxa"/>
            <w:tcBorders>
              <w:top w:val="nil"/>
              <w:left w:val="nil"/>
              <w:bottom w:val="single" w:sz="4" w:space="0" w:color="auto"/>
              <w:right w:val="single" w:sz="4" w:space="0" w:color="auto"/>
            </w:tcBorders>
            <w:noWrap/>
            <w:vAlign w:val="center"/>
            <w:hideMark/>
          </w:tcPr>
          <w:p w14:paraId="1CCDED9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EC8CEB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2CBC0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25.07.2031</w:t>
            </w:r>
          </w:p>
        </w:tc>
        <w:tc>
          <w:tcPr>
            <w:tcW w:w="1140" w:type="dxa"/>
            <w:tcBorders>
              <w:top w:val="nil"/>
              <w:left w:val="nil"/>
              <w:bottom w:val="single" w:sz="4" w:space="0" w:color="auto"/>
              <w:right w:val="single" w:sz="4" w:space="0" w:color="auto"/>
            </w:tcBorders>
            <w:noWrap/>
            <w:vAlign w:val="center"/>
            <w:hideMark/>
          </w:tcPr>
          <w:p w14:paraId="613575A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EED10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293.14</w:t>
            </w:r>
          </w:p>
        </w:tc>
        <w:tc>
          <w:tcPr>
            <w:tcW w:w="1296" w:type="dxa"/>
            <w:tcBorders>
              <w:top w:val="nil"/>
              <w:left w:val="nil"/>
              <w:bottom w:val="single" w:sz="4" w:space="0" w:color="auto"/>
              <w:right w:val="single" w:sz="4" w:space="0" w:color="auto"/>
            </w:tcBorders>
            <w:noWrap/>
            <w:vAlign w:val="center"/>
            <w:hideMark/>
          </w:tcPr>
          <w:p w14:paraId="16D6833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E7598B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1.45</w:t>
            </w:r>
          </w:p>
        </w:tc>
        <w:tc>
          <w:tcPr>
            <w:tcW w:w="1693" w:type="dxa"/>
            <w:tcBorders>
              <w:top w:val="nil"/>
              <w:left w:val="nil"/>
              <w:bottom w:val="single" w:sz="4" w:space="0" w:color="auto"/>
              <w:right w:val="single" w:sz="4" w:space="0" w:color="auto"/>
            </w:tcBorders>
            <w:noWrap/>
            <w:vAlign w:val="center"/>
            <w:hideMark/>
          </w:tcPr>
          <w:p w14:paraId="4071AC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148.12</w:t>
            </w:r>
          </w:p>
        </w:tc>
        <w:tc>
          <w:tcPr>
            <w:tcW w:w="1134" w:type="dxa"/>
            <w:tcBorders>
              <w:top w:val="nil"/>
              <w:left w:val="nil"/>
              <w:bottom w:val="single" w:sz="4" w:space="0" w:color="auto"/>
              <w:right w:val="single" w:sz="4" w:space="0" w:color="auto"/>
            </w:tcBorders>
            <w:noWrap/>
            <w:vAlign w:val="center"/>
            <w:hideMark/>
          </w:tcPr>
          <w:p w14:paraId="63E8386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7AF493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B0042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25.08.2031</w:t>
            </w:r>
          </w:p>
        </w:tc>
        <w:tc>
          <w:tcPr>
            <w:tcW w:w="1140" w:type="dxa"/>
            <w:tcBorders>
              <w:top w:val="nil"/>
              <w:left w:val="nil"/>
              <w:bottom w:val="single" w:sz="4" w:space="0" w:color="auto"/>
              <w:right w:val="single" w:sz="4" w:space="0" w:color="auto"/>
            </w:tcBorders>
            <w:noWrap/>
            <w:vAlign w:val="center"/>
            <w:hideMark/>
          </w:tcPr>
          <w:p w14:paraId="739BF75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6C1C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146.47</w:t>
            </w:r>
          </w:p>
        </w:tc>
        <w:tc>
          <w:tcPr>
            <w:tcW w:w="1296" w:type="dxa"/>
            <w:tcBorders>
              <w:top w:val="nil"/>
              <w:left w:val="nil"/>
              <w:bottom w:val="single" w:sz="4" w:space="0" w:color="auto"/>
              <w:right w:val="single" w:sz="4" w:space="0" w:color="auto"/>
            </w:tcBorders>
            <w:noWrap/>
            <w:vAlign w:val="center"/>
            <w:hideMark/>
          </w:tcPr>
          <w:p w14:paraId="6BA02C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146.47</w:t>
            </w:r>
          </w:p>
        </w:tc>
        <w:tc>
          <w:tcPr>
            <w:tcW w:w="1296" w:type="dxa"/>
            <w:tcBorders>
              <w:top w:val="nil"/>
              <w:left w:val="nil"/>
              <w:bottom w:val="single" w:sz="4" w:space="0" w:color="auto"/>
              <w:right w:val="single" w:sz="4" w:space="0" w:color="auto"/>
            </w:tcBorders>
            <w:noWrap/>
            <w:vAlign w:val="center"/>
            <w:hideMark/>
          </w:tcPr>
          <w:p w14:paraId="7ADD3B2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0.75</w:t>
            </w:r>
          </w:p>
        </w:tc>
        <w:tc>
          <w:tcPr>
            <w:tcW w:w="1693" w:type="dxa"/>
            <w:tcBorders>
              <w:top w:val="nil"/>
              <w:left w:val="nil"/>
              <w:bottom w:val="single" w:sz="4" w:space="0" w:color="auto"/>
              <w:right w:val="single" w:sz="4" w:space="0" w:color="auto"/>
            </w:tcBorders>
            <w:noWrap/>
            <w:vAlign w:val="center"/>
            <w:hideMark/>
          </w:tcPr>
          <w:p w14:paraId="14346F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147.22</w:t>
            </w:r>
          </w:p>
        </w:tc>
        <w:tc>
          <w:tcPr>
            <w:tcW w:w="1134" w:type="dxa"/>
            <w:tcBorders>
              <w:top w:val="nil"/>
              <w:left w:val="nil"/>
              <w:bottom w:val="single" w:sz="4" w:space="0" w:color="auto"/>
              <w:right w:val="single" w:sz="4" w:space="0" w:color="auto"/>
            </w:tcBorders>
            <w:noWrap/>
            <w:vAlign w:val="center"/>
            <w:hideMark/>
          </w:tcPr>
          <w:p w14:paraId="3AA5DA2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6A5DC4F"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A9963AD" w14:textId="77777777" w:rsidR="005B419D" w:rsidRPr="005B419D" w:rsidRDefault="005B419D" w:rsidP="005B419D">
            <w:pP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noWrap/>
            <w:vAlign w:val="center"/>
            <w:hideMark/>
          </w:tcPr>
          <w:p w14:paraId="1991DEB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C1A8195"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noWrap/>
            <w:vAlign w:val="center"/>
            <w:hideMark/>
          </w:tcPr>
          <w:p w14:paraId="6FE9D5D7"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9800.00</w:t>
            </w:r>
          </w:p>
        </w:tc>
        <w:tc>
          <w:tcPr>
            <w:tcW w:w="1296" w:type="dxa"/>
            <w:tcBorders>
              <w:top w:val="nil"/>
              <w:left w:val="nil"/>
              <w:bottom w:val="single" w:sz="4" w:space="0" w:color="auto"/>
              <w:right w:val="single" w:sz="4" w:space="0" w:color="auto"/>
            </w:tcBorders>
            <w:noWrap/>
            <w:vAlign w:val="center"/>
            <w:hideMark/>
          </w:tcPr>
          <w:p w14:paraId="78BD9974"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1340.28</w:t>
            </w:r>
          </w:p>
        </w:tc>
        <w:tc>
          <w:tcPr>
            <w:tcW w:w="1693" w:type="dxa"/>
            <w:tcBorders>
              <w:top w:val="nil"/>
              <w:left w:val="nil"/>
              <w:bottom w:val="single" w:sz="4" w:space="0" w:color="auto"/>
              <w:right w:val="single" w:sz="4" w:space="0" w:color="auto"/>
            </w:tcBorders>
            <w:noWrap/>
            <w:vAlign w:val="center"/>
            <w:hideMark/>
          </w:tcPr>
          <w:p w14:paraId="1CB4FD31"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11140.28</w:t>
            </w:r>
          </w:p>
        </w:tc>
        <w:tc>
          <w:tcPr>
            <w:tcW w:w="1134" w:type="dxa"/>
            <w:tcBorders>
              <w:top w:val="nil"/>
              <w:left w:val="nil"/>
              <w:bottom w:val="single" w:sz="4" w:space="0" w:color="auto"/>
              <w:right w:val="single" w:sz="4" w:space="0" w:color="auto"/>
            </w:tcBorders>
            <w:noWrap/>
            <w:vAlign w:val="center"/>
            <w:hideMark/>
          </w:tcPr>
          <w:p w14:paraId="6661F2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F171" w14:textId="77777777" w:rsidR="00F66BDD" w:rsidRDefault="00F66BDD" w:rsidP="00952972">
      <w:r>
        <w:separator/>
      </w:r>
    </w:p>
  </w:endnote>
  <w:endnote w:type="continuationSeparator" w:id="0">
    <w:p w14:paraId="1CD7484B" w14:textId="77777777" w:rsidR="00F66BDD" w:rsidRDefault="00F66BD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0736" w14:textId="77777777" w:rsidR="00F66BDD" w:rsidRDefault="00F66BDD" w:rsidP="00952972">
      <w:r>
        <w:separator/>
      </w:r>
    </w:p>
  </w:footnote>
  <w:footnote w:type="continuationSeparator" w:id="0">
    <w:p w14:paraId="3A0D7ADE" w14:textId="77777777" w:rsidR="00F66BDD" w:rsidRDefault="00F66BD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1658"/>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13D"/>
    <w:rsid w:val="007E4B45"/>
    <w:rsid w:val="007E7D38"/>
    <w:rsid w:val="007F0A1C"/>
    <w:rsid w:val="007F410E"/>
    <w:rsid w:val="007F6AA9"/>
    <w:rsid w:val="008016B2"/>
    <w:rsid w:val="00805074"/>
    <w:rsid w:val="00810335"/>
    <w:rsid w:val="00810A4B"/>
    <w:rsid w:val="00812819"/>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8F7F2A"/>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308E0"/>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2D"/>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1309"/>
    <w:rsid w:val="00F247CC"/>
    <w:rsid w:val="00F268FE"/>
    <w:rsid w:val="00F32774"/>
    <w:rsid w:val="00F32E80"/>
    <w:rsid w:val="00F37020"/>
    <w:rsid w:val="00F42673"/>
    <w:rsid w:val="00F46722"/>
    <w:rsid w:val="00F63791"/>
    <w:rsid w:val="00F64D95"/>
    <w:rsid w:val="00F66BDD"/>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6156</Words>
  <Characters>3510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2026-08-28T08:49:00Z</cp:lastPrinted>
  <dcterms:created xsi:type="dcterms:W3CDTF">2026-09-01T11:27:00Z</dcterms:created>
  <dcterms:modified xsi:type="dcterms:W3CDTF">2026-09-01T13:39:00Z</dcterms:modified>
</cp:coreProperties>
</file>