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00C4855" w:rsidR="00C218F6" w:rsidRPr="00EA6BEB" w:rsidRDefault="00C218F6" w:rsidP="00FC04EB">
            <w:pPr>
              <w:rPr>
                <w:b/>
                <w:bCs/>
              </w:rPr>
            </w:pPr>
            <w:r w:rsidRPr="00EA6BEB">
              <w:rPr>
                <w:b/>
                <w:bCs/>
              </w:rPr>
              <w:t>202</w:t>
            </w:r>
            <w:r w:rsidR="00A945A7">
              <w:rPr>
                <w:b/>
                <w:bCs/>
              </w:rPr>
              <w:t>6</w:t>
            </w:r>
            <w:r w:rsidRPr="00EA6BEB">
              <w:rPr>
                <w:b/>
                <w:bCs/>
              </w:rPr>
              <w:t>.gada</w:t>
            </w:r>
            <w:r>
              <w:rPr>
                <w:b/>
                <w:bCs/>
              </w:rPr>
              <w:t xml:space="preserve">  </w:t>
            </w:r>
            <w:r w:rsidR="00A6041F">
              <w:rPr>
                <w:b/>
                <w:bCs/>
              </w:rPr>
              <w:t>27.augustā</w:t>
            </w:r>
          </w:p>
        </w:tc>
        <w:tc>
          <w:tcPr>
            <w:tcW w:w="4678" w:type="dxa"/>
          </w:tcPr>
          <w:p w14:paraId="3BF13382" w14:textId="3E86650C" w:rsidR="00C218F6" w:rsidRPr="00EA6BEB" w:rsidRDefault="00C218F6" w:rsidP="00FC04EB">
            <w:pPr>
              <w:rPr>
                <w:b/>
                <w:bCs/>
              </w:rPr>
            </w:pPr>
            <w:r>
              <w:rPr>
                <w:b/>
                <w:bCs/>
              </w:rPr>
              <w:t xml:space="preserve">                                  </w:t>
            </w:r>
            <w:r w:rsidRPr="00EA6BEB">
              <w:rPr>
                <w:b/>
                <w:bCs/>
              </w:rPr>
              <w:t>Nr.</w:t>
            </w:r>
            <w:r>
              <w:rPr>
                <w:b/>
                <w:bCs/>
              </w:rPr>
              <w:t xml:space="preserve"> GND/202</w:t>
            </w:r>
            <w:r w:rsidR="00A945A7">
              <w:rPr>
                <w:b/>
                <w:bCs/>
              </w:rPr>
              <w:t>6</w:t>
            </w:r>
            <w:r w:rsidRPr="00EA6BEB">
              <w:rPr>
                <w:b/>
                <w:bCs/>
              </w:rPr>
              <w:t>/</w:t>
            </w:r>
            <w:r w:rsidR="00ED07B6">
              <w:rPr>
                <w:b/>
                <w:bCs/>
              </w:rPr>
              <w:t>698</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59CC92E9" w:rsidR="00C218F6" w:rsidRPr="00EA6BEB" w:rsidRDefault="00C218F6" w:rsidP="00FC04EB">
            <w:pPr>
              <w:rPr>
                <w:b/>
                <w:bCs/>
              </w:rPr>
            </w:pPr>
            <w:r>
              <w:rPr>
                <w:b/>
                <w:bCs/>
              </w:rPr>
              <w:t xml:space="preserve">                                  </w:t>
            </w:r>
            <w:r w:rsidRPr="00EA6BEB">
              <w:rPr>
                <w:b/>
                <w:bCs/>
              </w:rPr>
              <w:t>(protokols Nr.</w:t>
            </w:r>
            <w:r w:rsidR="00ED07B6">
              <w:rPr>
                <w:b/>
                <w:bCs/>
              </w:rPr>
              <w:t>16</w:t>
            </w:r>
            <w:r w:rsidRPr="00EA6BEB">
              <w:rPr>
                <w:b/>
                <w:bCs/>
              </w:rPr>
              <w:t xml:space="preserve">; </w:t>
            </w:r>
            <w:r w:rsidR="00ED07B6">
              <w:rPr>
                <w:b/>
                <w:bCs/>
              </w:rPr>
              <w:t>74</w:t>
            </w:r>
            <w:r w:rsidRPr="00EA6BEB">
              <w:rPr>
                <w:b/>
                <w:bCs/>
              </w:rPr>
              <w:t>.p</w:t>
            </w:r>
            <w:r>
              <w:rPr>
                <w:b/>
                <w:bCs/>
              </w:rPr>
              <w:t>.</w:t>
            </w:r>
            <w:r w:rsidRPr="00EA6BEB">
              <w:rPr>
                <w:b/>
                <w:bCs/>
              </w:rPr>
              <w:t>)</w:t>
            </w:r>
          </w:p>
        </w:tc>
      </w:tr>
    </w:tbl>
    <w:p w14:paraId="3F30054F" w14:textId="77777777" w:rsidR="008B1720" w:rsidRDefault="008B1720"/>
    <w:p w14:paraId="725FCE9C" w14:textId="7B4ED343" w:rsidR="00C218F6" w:rsidRDefault="00A2295A" w:rsidP="00A2295A">
      <w:pPr>
        <w:jc w:val="center"/>
        <w:rPr>
          <w:b/>
          <w:bCs/>
        </w:rPr>
      </w:pPr>
      <w:r w:rsidRPr="00A2295A">
        <w:rPr>
          <w:b/>
          <w:bCs/>
        </w:rPr>
        <w:t>Par pašvaldības līdzfinansējumu</w:t>
      </w:r>
      <w:r w:rsidR="00985702">
        <w:rPr>
          <w:b/>
          <w:bCs/>
        </w:rPr>
        <w:t xml:space="preserve"> </w:t>
      </w:r>
      <w:r w:rsidR="00985702" w:rsidRPr="00985702">
        <w:rPr>
          <w:b/>
          <w:bCs/>
        </w:rPr>
        <w:t>biedrības "</w:t>
      </w:r>
      <w:r w:rsidR="00A6041F">
        <w:rPr>
          <w:b/>
          <w:bCs/>
        </w:rPr>
        <w:t>Sagša</w:t>
      </w:r>
      <w:r w:rsidR="00985702" w:rsidRPr="00985702">
        <w:rPr>
          <w:b/>
          <w:bCs/>
        </w:rPr>
        <w:t>”</w:t>
      </w:r>
      <w:r w:rsidRPr="00A2295A">
        <w:rPr>
          <w:b/>
          <w:bCs/>
        </w:rPr>
        <w:t xml:space="preserve"> </w:t>
      </w:r>
      <w:r w:rsidR="00985702" w:rsidRPr="00985702">
        <w:rPr>
          <w:b/>
          <w:bCs/>
        </w:rPr>
        <w:t>projekta</w:t>
      </w:r>
      <w:r w:rsidR="00985702">
        <w:rPr>
          <w:b/>
          <w:bCs/>
        </w:rPr>
        <w:t>m</w:t>
      </w:r>
      <w:r w:rsidR="00985702" w:rsidRPr="00985702">
        <w:rPr>
          <w:b/>
          <w:bCs/>
        </w:rPr>
        <w:t xml:space="preserve"> “</w:t>
      </w:r>
      <w:r w:rsidR="00A6041F">
        <w:rPr>
          <w:b/>
          <w:bCs/>
        </w:rPr>
        <w:t>Gulbenes modes Gulbenes simtgadei”</w:t>
      </w:r>
    </w:p>
    <w:p w14:paraId="3493A94E" w14:textId="77777777" w:rsidR="00A2295A" w:rsidRDefault="00A2295A"/>
    <w:p w14:paraId="2A9AF68B" w14:textId="5035BB63" w:rsidR="00A945A7" w:rsidRDefault="001B068D" w:rsidP="00DD75E6">
      <w:pPr>
        <w:spacing w:line="360" w:lineRule="auto"/>
        <w:ind w:firstLine="567"/>
        <w:jc w:val="both"/>
      </w:pPr>
      <w:r>
        <w:t>Gulbenes novada pašvaldīb</w:t>
      </w:r>
      <w:r w:rsidR="00A64430">
        <w:t>ā</w:t>
      </w:r>
      <w:r>
        <w:t xml:space="preserve"> </w:t>
      </w:r>
      <w:r w:rsidR="00666585">
        <w:t>202</w:t>
      </w:r>
      <w:r w:rsidR="00A945A7">
        <w:t>6</w:t>
      </w:r>
      <w:r w:rsidR="00666585">
        <w:t xml:space="preserve">.gada </w:t>
      </w:r>
      <w:r w:rsidR="00DD75E6">
        <w:t>2</w:t>
      </w:r>
      <w:r w:rsidR="00A6041F">
        <w:t>8</w:t>
      </w:r>
      <w:r w:rsidR="00DD75E6">
        <w:t>.jūlijā</w:t>
      </w:r>
      <w:r w:rsidR="00666585">
        <w:t xml:space="preserve"> saņ</w:t>
      </w:r>
      <w:r w:rsidR="00A64430">
        <w:t>emts</w:t>
      </w:r>
      <w:r w:rsidR="00666585">
        <w:t xml:space="preserve"> </w:t>
      </w:r>
      <w:r w:rsidR="00845560">
        <w:t>biedrības “</w:t>
      </w:r>
      <w:r w:rsidR="00A6041F">
        <w:t>Sagša</w:t>
      </w:r>
      <w:r w:rsidR="00845560">
        <w:t>”</w:t>
      </w:r>
      <w:r w:rsidR="00A945A7" w:rsidRPr="00A945A7">
        <w:t>, reģ.nr.</w:t>
      </w:r>
      <w:r w:rsidR="00845560" w:rsidRPr="00845560">
        <w:t xml:space="preserve"> 40008352183</w:t>
      </w:r>
      <w:r w:rsidR="00A945A7" w:rsidRPr="00A945A7">
        <w:t xml:space="preserve"> iesniegums (lietvedībā reģ.nr. </w:t>
      </w:r>
      <w:r w:rsidR="00845560" w:rsidRPr="00845560">
        <w:t>GND/</w:t>
      </w:r>
      <w:r w:rsidR="00A6041F">
        <w:t>17.3/26/1901-</w:t>
      </w:r>
      <w:r w:rsidR="00A945A7" w:rsidRPr="00A945A7">
        <w:t>), kurā tiek lūgts piešķirt līdzfinansējumu projektam “</w:t>
      </w:r>
      <w:r w:rsidR="00A6041F">
        <w:t>Gulbenes mode Gulbenes simtgadei</w:t>
      </w:r>
      <w:r w:rsidR="00A945A7" w:rsidRPr="00A945A7">
        <w:t>”</w:t>
      </w:r>
      <w:r w:rsidR="00A945A7">
        <w:t xml:space="preserve"> </w:t>
      </w:r>
      <w:r w:rsidR="00A945A7" w:rsidRPr="00A945A7">
        <w:t xml:space="preserve">(projekta numurs </w:t>
      </w:r>
      <w:r w:rsidR="00845560" w:rsidRPr="00845560">
        <w:t>26-07-CL01-C0LA19.2203-00000</w:t>
      </w:r>
      <w:r w:rsidR="00A6041F">
        <w:t>2</w:t>
      </w:r>
      <w:r w:rsidR="00A945A7" w:rsidRPr="00A945A7">
        <w:t>), kas tika iesniegts vietējā rīcības grupā (biedrībā "SATEKA") un Lauku atbalsta dienestā apstiprināts 202</w:t>
      </w:r>
      <w:r w:rsidR="00A945A7">
        <w:t>6</w:t>
      </w:r>
      <w:r w:rsidR="00A945A7" w:rsidRPr="00A945A7">
        <w:t xml:space="preserve">.gada </w:t>
      </w:r>
      <w:r w:rsidR="00845560">
        <w:t>2</w:t>
      </w:r>
      <w:r w:rsidR="00A945A7">
        <w:t>.jū</w:t>
      </w:r>
      <w:r w:rsidR="00DD75E6">
        <w:t>l</w:t>
      </w:r>
      <w:r w:rsidR="00A945A7">
        <w:t xml:space="preserve">ijā </w:t>
      </w:r>
      <w:r w:rsidR="00A945A7" w:rsidRPr="00A945A7">
        <w:t>ar lēmumu par projekta iesnieguma apstiprināšanu Nr.</w:t>
      </w:r>
      <w:r w:rsidR="00DD75E6" w:rsidRPr="00DD75E6">
        <w:t xml:space="preserve"> 07.26.00</w:t>
      </w:r>
      <w:r w:rsidR="00A6041F">
        <w:t>8827</w:t>
      </w:r>
      <w:r w:rsidR="00A945A7" w:rsidRPr="00A945A7">
        <w:t>. Projekta īstenošanas periods ir no 202</w:t>
      </w:r>
      <w:r w:rsidR="00A945A7">
        <w:t>6</w:t>
      </w:r>
      <w:r w:rsidR="00A945A7" w:rsidRPr="00A945A7">
        <w:t xml:space="preserve">.gada </w:t>
      </w:r>
      <w:r w:rsidR="00DD75E6">
        <w:t>jūlija</w:t>
      </w:r>
      <w:r w:rsidR="00A945A7">
        <w:t xml:space="preserve"> </w:t>
      </w:r>
      <w:r w:rsidR="00A945A7" w:rsidRPr="00A945A7">
        <w:t xml:space="preserve">līdz </w:t>
      </w:r>
      <w:r w:rsidR="00A945A7">
        <w:t>202</w:t>
      </w:r>
      <w:r w:rsidR="00A6041F">
        <w:t>7</w:t>
      </w:r>
      <w:r w:rsidR="00A945A7">
        <w:t xml:space="preserve">.gada </w:t>
      </w:r>
      <w:r w:rsidR="00A6041F">
        <w:t>jūnijam</w:t>
      </w:r>
      <w:r w:rsidR="00A945A7">
        <w:t xml:space="preserve">. </w:t>
      </w:r>
    </w:p>
    <w:p w14:paraId="0146E8C3" w14:textId="12229033" w:rsidR="00A6041F" w:rsidRDefault="00A6041F" w:rsidP="00A6041F">
      <w:pPr>
        <w:spacing w:line="360" w:lineRule="auto"/>
        <w:ind w:firstLine="567"/>
        <w:jc w:val="both"/>
      </w:pPr>
      <w:r>
        <w:t>Projekta mērķis ir pilnveidot Gulbenes novada iedzīvotāju zināšanas un prasmes tradicionālo</w:t>
      </w:r>
    </w:p>
    <w:p w14:paraId="358F7157" w14:textId="77777777" w:rsidR="00F171C0" w:rsidRDefault="00A6041F" w:rsidP="00F171C0">
      <w:pPr>
        <w:spacing w:line="360" w:lineRule="auto"/>
        <w:jc w:val="both"/>
      </w:pPr>
      <w:r>
        <w:t>un inovatīvo tekstila apstrādes tehniku izmantošanā.</w:t>
      </w:r>
    </w:p>
    <w:p w14:paraId="268609B7" w14:textId="0FD8EA58" w:rsidR="00A6041F" w:rsidRDefault="00A6041F" w:rsidP="00F171C0">
      <w:pPr>
        <w:spacing w:line="360" w:lineRule="auto"/>
        <w:ind w:firstLine="567"/>
        <w:jc w:val="both"/>
      </w:pPr>
      <w:r>
        <w:t>Projekta ietvaros tiks īstenotas 6 mācību aktivitātes: “Tekstila dizaina domāšana”, “Darbs rokas aužamajās stellēs”, “Aušana digitālajās stellēs”, “Auduma batikošana”, “Māla rotu un aksesuāru veidošana” un “Apģērba modelēšana”, veicinot mūžizglītības piedāvājumu Gulbenes novadā un radot platformu tradicionālo un inovatīvo tehniku sintēzei. Projekta ietvaros mācību dalībnieki radīs unikālus apģērbus – no auduma izgatavošanas līdz šūšanai, tos prezentējot noslēguma modes skatē. Projektā tiks izceltas arī vietas unikalitātē balstītas tehnikas un pieejas – apģērbu dekorēšanā tiks izmantoti Jūlija Madernieka un Jūlija Straum</w:t>
      </w:r>
      <w:r w:rsidR="00AE2626">
        <w:t>e</w:t>
      </w:r>
      <w:r>
        <w:t>s ornamenti, tiks iedzīvināts darbs Gulbenes Mākslas skolas digitālajās stellēs u.c.</w:t>
      </w:r>
    </w:p>
    <w:p w14:paraId="0372B953" w14:textId="44766F69" w:rsidR="00A945A7" w:rsidRDefault="00845560" w:rsidP="00A6041F">
      <w:pPr>
        <w:spacing w:line="360" w:lineRule="auto"/>
        <w:ind w:firstLine="567"/>
        <w:jc w:val="both"/>
      </w:pPr>
      <w:r>
        <w:t>Projekta attiecināmās izmaksas ir 3500</w:t>
      </w:r>
      <w:r w:rsidR="00A6041F">
        <w:t>,</w:t>
      </w:r>
      <w:r>
        <w:t xml:space="preserve">00 EUR (trīs tūkstoši pieci simti </w:t>
      </w:r>
      <w:proofErr w:type="spellStart"/>
      <w:r w:rsidRPr="00AE2626">
        <w:rPr>
          <w:i/>
          <w:iCs/>
        </w:rPr>
        <w:t>euro</w:t>
      </w:r>
      <w:proofErr w:type="spellEnd"/>
      <w:r>
        <w:t xml:space="preserve"> nulle centi), tajā skaitā publiskais finansējums</w:t>
      </w:r>
      <w:r w:rsidR="00A6041F">
        <w:t xml:space="preserve"> 80% apmērā 2800,</w:t>
      </w:r>
      <w:r>
        <w:t>00 (</w:t>
      </w:r>
      <w:r w:rsidR="00A6041F">
        <w:t>divi</w:t>
      </w:r>
      <w:r>
        <w:t xml:space="preserve"> tūkstoši </w:t>
      </w:r>
      <w:r w:rsidR="00A6041F">
        <w:t>astoņi simti</w:t>
      </w:r>
      <w:r>
        <w:t xml:space="preserve"> </w:t>
      </w:r>
      <w:proofErr w:type="spellStart"/>
      <w:r w:rsidRPr="00AE2626">
        <w:rPr>
          <w:i/>
          <w:iCs/>
        </w:rPr>
        <w:t>euro</w:t>
      </w:r>
      <w:proofErr w:type="spellEnd"/>
      <w:r>
        <w:t xml:space="preserve"> nulle centi). </w:t>
      </w:r>
      <w:r w:rsidR="00C920B6">
        <w:t xml:space="preserve">Biedrība </w:t>
      </w:r>
      <w:r w:rsidR="00A945A7">
        <w:t>lū</w:t>
      </w:r>
      <w:r w:rsidR="00C920B6">
        <w:t>dz</w:t>
      </w:r>
      <w:r w:rsidR="00A945A7">
        <w:t xml:space="preserve"> pašvaldības līdzfinansējum</w:t>
      </w:r>
      <w:r w:rsidR="00C920B6">
        <w:t>u</w:t>
      </w:r>
      <w:r w:rsidR="00A945A7">
        <w:t xml:space="preserve"> projekta realizācijai</w:t>
      </w:r>
      <w:r w:rsidR="00C920B6">
        <w:t xml:space="preserve"> 10% no kopējām attiecināmajām izmaksām jeb </w:t>
      </w:r>
      <w:r>
        <w:t>350</w:t>
      </w:r>
      <w:r w:rsidR="00F171C0">
        <w:t>,</w:t>
      </w:r>
      <w:r>
        <w:t>00</w:t>
      </w:r>
      <w:r w:rsidR="00C920B6">
        <w:t xml:space="preserve"> EUR (</w:t>
      </w:r>
      <w:r>
        <w:t>trīs simti piecdesmit</w:t>
      </w:r>
      <w:r w:rsidR="00C920B6">
        <w:t xml:space="preserve"> </w:t>
      </w:r>
      <w:proofErr w:type="spellStart"/>
      <w:r w:rsidR="00C920B6" w:rsidRPr="00AE2626">
        <w:rPr>
          <w:i/>
          <w:iCs/>
        </w:rPr>
        <w:t>euro</w:t>
      </w:r>
      <w:proofErr w:type="spellEnd"/>
      <w:r w:rsidR="00C920B6">
        <w:t xml:space="preserve"> </w:t>
      </w:r>
      <w:r>
        <w:t>nulle</w:t>
      </w:r>
      <w:r w:rsidR="00C920B6">
        <w:t xml:space="preserve"> centi) apmērā</w:t>
      </w:r>
      <w:r w:rsidR="00A945A7">
        <w:t>.</w:t>
      </w:r>
    </w:p>
    <w:p w14:paraId="5E440D47" w14:textId="0E5B4A49" w:rsidR="00C218F6" w:rsidRPr="0031124C" w:rsidRDefault="00C218F6" w:rsidP="00ED07B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00107257">
        <w:t>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 xml:space="preserve">ome ir tiesīga izlemt ikvienu pašvaldības </w:t>
      </w:r>
      <w:r w:rsidRPr="00C218F6">
        <w:lastRenderedPageBreak/>
        <w:t>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w:t>
      </w:r>
      <w:r w:rsidRPr="00572AD2">
        <w:t xml:space="preserve"> </w:t>
      </w:r>
      <w:r w:rsidR="00F171C0">
        <w:t xml:space="preserve">kā arī ņemot vērā Attīstības un tautsaimniecības komitejas un Finanšu komitejas apvienotās sēdes ieteikumu, </w:t>
      </w:r>
      <w:r w:rsidRPr="00572AD2">
        <w:t>atklāti balsojot:</w:t>
      </w:r>
      <w:r w:rsidRPr="0031124C">
        <w:t xml:space="preserve"> </w:t>
      </w:r>
      <w:r w:rsidR="00ED07B6" w:rsidRPr="009C5DE0">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ED07B6">
        <w:rPr>
          <w:noProof/>
        </w:rPr>
        <w:t xml:space="preserve"> </w:t>
      </w:r>
      <w:r w:rsidR="00FF5E01" w:rsidRPr="00E738CC">
        <w:t xml:space="preserve">Gulbenes novada pašvaldības dome </w:t>
      </w:r>
      <w:r w:rsidRPr="0031124C">
        <w:t>NOLEMJ</w:t>
      </w:r>
      <w:r w:rsidRPr="0031124C">
        <w:rPr>
          <w:b/>
        </w:rPr>
        <w:t>:</w:t>
      </w:r>
    </w:p>
    <w:p w14:paraId="369EE556" w14:textId="0E9CF4D3" w:rsidR="00845560" w:rsidRDefault="00A64430" w:rsidP="00ED07B6">
      <w:pPr>
        <w:pStyle w:val="Sarakstarindkopa"/>
        <w:numPr>
          <w:ilvl w:val="0"/>
          <w:numId w:val="1"/>
        </w:numPr>
        <w:spacing w:line="360" w:lineRule="auto"/>
        <w:ind w:left="0" w:firstLine="567"/>
        <w:jc w:val="both"/>
        <w:rPr>
          <w:rFonts w:eastAsia="Calibri"/>
          <w:lang w:eastAsia="en-US"/>
        </w:rPr>
      </w:pPr>
      <w:r w:rsidRPr="00845560">
        <w:rPr>
          <w:rFonts w:eastAsia="Calibri"/>
          <w:lang w:eastAsia="en-US"/>
        </w:rPr>
        <w:t>PIEŠĶIRT</w:t>
      </w:r>
      <w:r w:rsidR="00731B2E" w:rsidRPr="00845560">
        <w:rPr>
          <w:rFonts w:eastAsia="Calibri"/>
          <w:lang w:eastAsia="en-US"/>
        </w:rPr>
        <w:t xml:space="preserve"> </w:t>
      </w:r>
      <w:r w:rsidR="00845560" w:rsidRPr="00845560">
        <w:rPr>
          <w:rFonts w:eastAsia="Calibri"/>
          <w:lang w:eastAsia="en-US"/>
        </w:rPr>
        <w:t>biedrības “</w:t>
      </w:r>
      <w:r w:rsidR="00F171C0">
        <w:rPr>
          <w:rFonts w:eastAsia="Calibri"/>
          <w:lang w:eastAsia="en-US"/>
        </w:rPr>
        <w:t>Sagša</w:t>
      </w:r>
      <w:r w:rsidR="00845560" w:rsidRPr="00845560">
        <w:rPr>
          <w:rFonts w:eastAsia="Calibri"/>
          <w:lang w:eastAsia="en-US"/>
        </w:rPr>
        <w:t xml:space="preserve">” </w:t>
      </w:r>
      <w:r w:rsidR="00731B2E" w:rsidRPr="00845560">
        <w:rPr>
          <w:rFonts w:eastAsia="Calibri"/>
          <w:lang w:eastAsia="en-US"/>
        </w:rPr>
        <w:t xml:space="preserve">projekta </w:t>
      </w:r>
      <w:r w:rsidR="00845560" w:rsidRPr="00845560">
        <w:rPr>
          <w:rFonts w:eastAsia="Calibri"/>
          <w:lang w:eastAsia="en-US"/>
        </w:rPr>
        <w:t>“</w:t>
      </w:r>
      <w:r w:rsidR="00F171C0" w:rsidRPr="00F171C0">
        <w:rPr>
          <w:rFonts w:eastAsia="Calibri"/>
          <w:lang w:eastAsia="en-US"/>
        </w:rPr>
        <w:t>Gulbenes modes Gulbenes simtgadei</w:t>
      </w:r>
      <w:r w:rsidR="00845560" w:rsidRPr="00845560">
        <w:rPr>
          <w:rFonts w:eastAsia="Calibri"/>
          <w:lang w:eastAsia="en-US"/>
        </w:rPr>
        <w:t xml:space="preserve">” </w:t>
      </w:r>
      <w:r w:rsidR="00C218F6" w:rsidRPr="00845560">
        <w:rPr>
          <w:rFonts w:eastAsia="Calibri"/>
          <w:lang w:eastAsia="en-US"/>
        </w:rPr>
        <w:t xml:space="preserve">īstenošanai līdzfinansējumu </w:t>
      </w:r>
      <w:r w:rsidR="00E52CC0" w:rsidRPr="00845560">
        <w:rPr>
          <w:rFonts w:eastAsia="Calibri"/>
          <w:lang w:eastAsia="en-US"/>
        </w:rPr>
        <w:t xml:space="preserve">10 </w:t>
      </w:r>
      <w:r w:rsidR="00C218F6" w:rsidRPr="00845560">
        <w:rPr>
          <w:rFonts w:eastAsia="Calibri"/>
          <w:lang w:eastAsia="en-US"/>
        </w:rPr>
        <w:t>% apmērā no attiecināmajām izmaksām</w:t>
      </w:r>
      <w:r w:rsidR="00731B2E" w:rsidRPr="00845560">
        <w:rPr>
          <w:rFonts w:eastAsia="Calibri"/>
          <w:lang w:eastAsia="en-US"/>
        </w:rPr>
        <w:t xml:space="preserve"> </w:t>
      </w:r>
      <w:r w:rsidR="00985702" w:rsidRPr="00845560">
        <w:rPr>
          <w:rFonts w:eastAsia="Calibri"/>
          <w:lang w:eastAsia="en-US"/>
        </w:rPr>
        <w:t xml:space="preserve">jeb </w:t>
      </w:r>
      <w:r w:rsidR="00845560" w:rsidRPr="00845560">
        <w:rPr>
          <w:rFonts w:eastAsia="Calibri"/>
          <w:lang w:eastAsia="en-US"/>
        </w:rPr>
        <w:t>350</w:t>
      </w:r>
      <w:r w:rsidR="00F171C0">
        <w:rPr>
          <w:rFonts w:eastAsia="Calibri"/>
          <w:lang w:eastAsia="en-US"/>
        </w:rPr>
        <w:t>,</w:t>
      </w:r>
      <w:r w:rsidR="00845560" w:rsidRPr="00845560">
        <w:rPr>
          <w:rFonts w:eastAsia="Calibri"/>
          <w:lang w:eastAsia="en-US"/>
        </w:rPr>
        <w:t xml:space="preserve">00 EUR (trīs simti piecdesmit </w:t>
      </w:r>
      <w:proofErr w:type="spellStart"/>
      <w:r w:rsidR="00845560" w:rsidRPr="00AE2626">
        <w:rPr>
          <w:rFonts w:eastAsia="Calibri"/>
          <w:i/>
          <w:iCs/>
          <w:lang w:eastAsia="en-US"/>
        </w:rPr>
        <w:t>euro</w:t>
      </w:r>
      <w:proofErr w:type="spellEnd"/>
      <w:r w:rsidR="00845560" w:rsidRPr="00845560">
        <w:rPr>
          <w:rFonts w:eastAsia="Calibri"/>
          <w:lang w:eastAsia="en-US"/>
        </w:rPr>
        <w:t xml:space="preserve"> nulle centi)</w:t>
      </w:r>
      <w:r w:rsidR="00845560">
        <w:rPr>
          <w:rFonts w:eastAsia="Calibri"/>
          <w:lang w:eastAsia="en-US"/>
        </w:rPr>
        <w:t>.</w:t>
      </w:r>
    </w:p>
    <w:p w14:paraId="0A8012B7" w14:textId="353D20EE" w:rsidR="00A64430" w:rsidRPr="00845560" w:rsidRDefault="00A64430" w:rsidP="00ED07B6">
      <w:pPr>
        <w:pStyle w:val="Sarakstarindkopa"/>
        <w:numPr>
          <w:ilvl w:val="0"/>
          <w:numId w:val="1"/>
        </w:numPr>
        <w:spacing w:line="360" w:lineRule="auto"/>
        <w:ind w:left="0" w:firstLine="567"/>
        <w:jc w:val="both"/>
        <w:rPr>
          <w:rFonts w:eastAsia="Calibri"/>
          <w:lang w:eastAsia="en-US"/>
        </w:rPr>
      </w:pPr>
      <w:r w:rsidRPr="00845560">
        <w:rPr>
          <w:rFonts w:eastAsia="Calibri"/>
          <w:lang w:eastAsia="en-US"/>
        </w:rPr>
        <w:t xml:space="preserve">UZDOT Gulbenes novada Centrālās pārvaldes Finanšu nodaļai segt nepieciešamo finansējumu no Gulbenes novada pašvaldības budžeta </w:t>
      </w:r>
      <w:r w:rsidRPr="009B6B7F">
        <w:rPr>
          <w:rFonts w:eastAsia="Calibri"/>
          <w:lang w:eastAsia="en-US"/>
        </w:rPr>
        <w:t>202</w:t>
      </w:r>
      <w:r w:rsidR="009B6B7F" w:rsidRPr="009B6B7F">
        <w:rPr>
          <w:rFonts w:eastAsia="Calibri"/>
          <w:lang w:eastAsia="en-US"/>
        </w:rPr>
        <w:t>7</w:t>
      </w:r>
      <w:r w:rsidRPr="009B6B7F">
        <w:rPr>
          <w:rFonts w:eastAsia="Calibri"/>
          <w:lang w:eastAsia="en-US"/>
        </w:rPr>
        <w:t>.gadam</w:t>
      </w:r>
      <w:r w:rsidRPr="00845560">
        <w:rPr>
          <w:rFonts w:eastAsia="Calibri"/>
          <w:lang w:eastAsia="en-US"/>
        </w:rPr>
        <w:t xml:space="preserve"> paredzētajiem finanšu līdzekļiem.</w:t>
      </w:r>
    </w:p>
    <w:p w14:paraId="229995BA" w14:textId="5AD0775D" w:rsidR="00A64430" w:rsidRDefault="00A64430" w:rsidP="00ED07B6">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 xml:space="preserve">UZDOT Gulbenes novada Centrālās pārvaldes Juridiskās un </w:t>
      </w:r>
      <w:proofErr w:type="spellStart"/>
      <w:r w:rsidRPr="00A64430">
        <w:rPr>
          <w:rFonts w:eastAsia="Calibri"/>
          <w:lang w:eastAsia="en-US"/>
        </w:rPr>
        <w:t>personālvadības</w:t>
      </w:r>
      <w:proofErr w:type="spellEnd"/>
      <w:r w:rsidRPr="00A64430">
        <w:rPr>
          <w:rFonts w:eastAsia="Calibri"/>
          <w:lang w:eastAsia="en-US"/>
        </w:rPr>
        <w:t xml:space="preserve"> nodaļai sagatavot līguma par finansiālā atbalsta piešķiršanu projektu. </w:t>
      </w:r>
    </w:p>
    <w:p w14:paraId="07DFD099" w14:textId="5456FCA1" w:rsidR="009E758D" w:rsidRPr="00A64430" w:rsidRDefault="009E758D" w:rsidP="00ED07B6">
      <w:pPr>
        <w:pStyle w:val="Sarakstarindkopa"/>
        <w:numPr>
          <w:ilvl w:val="0"/>
          <w:numId w:val="1"/>
        </w:numPr>
        <w:spacing w:line="360" w:lineRule="auto"/>
        <w:ind w:left="0" w:firstLine="567"/>
        <w:jc w:val="both"/>
        <w:rPr>
          <w:rFonts w:eastAsia="Calibri"/>
          <w:lang w:eastAsia="en-US"/>
        </w:rPr>
      </w:pPr>
      <w:r w:rsidRPr="009E758D">
        <w:rPr>
          <w:rFonts w:eastAsia="Calibri"/>
          <w:lang w:eastAsia="en-US"/>
        </w:rPr>
        <w:t xml:space="preserve">UZDOT Gulbenes novada Centrālās pārvaldes Kancelejas nodaļas kancelejas pārzinei lēmumu </w:t>
      </w:r>
      <w:r w:rsidR="00845560" w:rsidRPr="00845560">
        <w:rPr>
          <w:rFonts w:eastAsia="Calibri"/>
          <w:lang w:eastAsia="en-US"/>
        </w:rPr>
        <w:t>biedrība</w:t>
      </w:r>
      <w:r w:rsidR="00845560">
        <w:rPr>
          <w:rFonts w:eastAsia="Calibri"/>
          <w:lang w:eastAsia="en-US"/>
        </w:rPr>
        <w:t>i</w:t>
      </w:r>
      <w:r w:rsidR="00845560" w:rsidRPr="00845560">
        <w:rPr>
          <w:rFonts w:eastAsia="Calibri"/>
          <w:lang w:eastAsia="en-US"/>
        </w:rPr>
        <w:t xml:space="preserve"> “</w:t>
      </w:r>
      <w:r w:rsidR="00F171C0">
        <w:rPr>
          <w:rFonts w:eastAsia="Calibri"/>
          <w:lang w:eastAsia="en-US"/>
        </w:rPr>
        <w:t>Sagša</w:t>
      </w:r>
      <w:r w:rsidR="00845560">
        <w:rPr>
          <w:rFonts w:eastAsia="Calibri"/>
          <w:lang w:eastAsia="en-US"/>
        </w:rPr>
        <w:t>”</w:t>
      </w:r>
      <w:r w:rsidR="00845560" w:rsidRPr="00845560">
        <w:rPr>
          <w:rFonts w:eastAsia="Calibri"/>
          <w:lang w:eastAsia="en-US"/>
        </w:rPr>
        <w:t xml:space="preserve"> </w:t>
      </w:r>
      <w:r w:rsidRPr="009E758D">
        <w:rPr>
          <w:rFonts w:eastAsia="Calibri"/>
          <w:lang w:eastAsia="en-US"/>
        </w:rPr>
        <w:t>nosūtīt</w:t>
      </w:r>
      <w:r>
        <w:rPr>
          <w:rFonts w:eastAsia="Calibri"/>
          <w:lang w:eastAsia="en-US"/>
        </w:rPr>
        <w:t xml:space="preserve"> uz</w:t>
      </w:r>
      <w:r w:rsidR="0071336F">
        <w:rPr>
          <w:rFonts w:eastAsia="Calibri"/>
          <w:lang w:eastAsia="en-US"/>
        </w:rPr>
        <w:t xml:space="preserve"> </w:t>
      </w:r>
      <w:r w:rsidR="00985702">
        <w:rPr>
          <w:rFonts w:eastAsia="Calibri"/>
          <w:lang w:eastAsia="en-US"/>
        </w:rPr>
        <w:t xml:space="preserve">e-pastu </w:t>
      </w:r>
      <w:hyperlink r:id="rId6" w:history="1">
        <w:r w:rsidR="00F171C0" w:rsidRPr="005F2353">
          <w:rPr>
            <w:rStyle w:val="Hipersaite"/>
            <w:rFonts w:eastAsia="Calibri"/>
            <w:lang w:eastAsia="en-US"/>
          </w:rPr>
          <w:t>ilze.vanag@gmail.com</w:t>
        </w:r>
      </w:hyperlink>
      <w:r w:rsidR="00F171C0">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00407CC2">
        <w:t>N.Mazūrs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0615E"/>
    <w:rsid w:val="0004347D"/>
    <w:rsid w:val="00066F0C"/>
    <w:rsid w:val="000A359E"/>
    <w:rsid w:val="000F4D3F"/>
    <w:rsid w:val="001063D3"/>
    <w:rsid w:val="00106756"/>
    <w:rsid w:val="00107257"/>
    <w:rsid w:val="00126CB7"/>
    <w:rsid w:val="00155A9A"/>
    <w:rsid w:val="00161632"/>
    <w:rsid w:val="00186232"/>
    <w:rsid w:val="001B068D"/>
    <w:rsid w:val="001E61FE"/>
    <w:rsid w:val="002B787E"/>
    <w:rsid w:val="00377EB3"/>
    <w:rsid w:val="003829CA"/>
    <w:rsid w:val="00407CC2"/>
    <w:rsid w:val="004B331E"/>
    <w:rsid w:val="004C3281"/>
    <w:rsid w:val="004C6865"/>
    <w:rsid w:val="0050368C"/>
    <w:rsid w:val="005238A4"/>
    <w:rsid w:val="00525C8E"/>
    <w:rsid w:val="00546F50"/>
    <w:rsid w:val="005473DA"/>
    <w:rsid w:val="005A1447"/>
    <w:rsid w:val="00601FCF"/>
    <w:rsid w:val="00651DEC"/>
    <w:rsid w:val="0066207E"/>
    <w:rsid w:val="00666585"/>
    <w:rsid w:val="006A77A8"/>
    <w:rsid w:val="006B006E"/>
    <w:rsid w:val="006D6D22"/>
    <w:rsid w:val="00700C69"/>
    <w:rsid w:val="0071336F"/>
    <w:rsid w:val="00726CB2"/>
    <w:rsid w:val="0073110A"/>
    <w:rsid w:val="00731B2E"/>
    <w:rsid w:val="0078460A"/>
    <w:rsid w:val="007C2A8A"/>
    <w:rsid w:val="00823FA2"/>
    <w:rsid w:val="0083050F"/>
    <w:rsid w:val="00845560"/>
    <w:rsid w:val="00874A90"/>
    <w:rsid w:val="008B1720"/>
    <w:rsid w:val="008C06CA"/>
    <w:rsid w:val="008C2F08"/>
    <w:rsid w:val="009008AF"/>
    <w:rsid w:val="009204F8"/>
    <w:rsid w:val="0098444D"/>
    <w:rsid w:val="00985702"/>
    <w:rsid w:val="009A5880"/>
    <w:rsid w:val="009B6B7F"/>
    <w:rsid w:val="009C4D4B"/>
    <w:rsid w:val="009E4BD5"/>
    <w:rsid w:val="009E758D"/>
    <w:rsid w:val="00A2295A"/>
    <w:rsid w:val="00A432A5"/>
    <w:rsid w:val="00A6041F"/>
    <w:rsid w:val="00A64430"/>
    <w:rsid w:val="00A67FAA"/>
    <w:rsid w:val="00A945A7"/>
    <w:rsid w:val="00AE2626"/>
    <w:rsid w:val="00AF036B"/>
    <w:rsid w:val="00B247EF"/>
    <w:rsid w:val="00B325CD"/>
    <w:rsid w:val="00B3629A"/>
    <w:rsid w:val="00B50F19"/>
    <w:rsid w:val="00B7687B"/>
    <w:rsid w:val="00B858D4"/>
    <w:rsid w:val="00BA3F74"/>
    <w:rsid w:val="00BA41F7"/>
    <w:rsid w:val="00C20F98"/>
    <w:rsid w:val="00C218F6"/>
    <w:rsid w:val="00C920B6"/>
    <w:rsid w:val="00D354FB"/>
    <w:rsid w:val="00D66892"/>
    <w:rsid w:val="00D733B9"/>
    <w:rsid w:val="00D9055C"/>
    <w:rsid w:val="00DD75E6"/>
    <w:rsid w:val="00DE0AE8"/>
    <w:rsid w:val="00DE1DB4"/>
    <w:rsid w:val="00DF545F"/>
    <w:rsid w:val="00DF7107"/>
    <w:rsid w:val="00E52CC0"/>
    <w:rsid w:val="00E64BB3"/>
    <w:rsid w:val="00E74C29"/>
    <w:rsid w:val="00ED07B6"/>
    <w:rsid w:val="00F171C0"/>
    <w:rsid w:val="00F50DA7"/>
    <w:rsid w:val="00F83EED"/>
    <w:rsid w:val="00F93A1D"/>
    <w:rsid w:val="00F9783C"/>
    <w:rsid w:val="00FC42FF"/>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styleId="Neatrisintapieminana">
    <w:name w:val="Unresolved Mention"/>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ze.vanag@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2525</Words>
  <Characters>1440</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Baškere</cp:lastModifiedBy>
  <cp:revision>2</cp:revision>
  <cp:lastPrinted>2026-08-28T10:44:00Z</cp:lastPrinted>
  <dcterms:created xsi:type="dcterms:W3CDTF">2026-09-01T11:31:00Z</dcterms:created>
  <dcterms:modified xsi:type="dcterms:W3CDTF">2026-09-01T11:31:00Z</dcterms:modified>
</cp:coreProperties>
</file>