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r w:rsidRPr="00554DA6">
        <w:rPr>
          <w:rFonts w:ascii="Times New Roman" w:hAnsi="Times New Roman" w:cs="Times New Roman"/>
          <w:b/>
        </w:rPr>
        <w:t xml:space="preserve">Informācija par amatpersonu un darbinieku mēnešalgas apmēru sadalījumā </w:t>
      </w:r>
    </w:p>
    <w:p w:rsidR="006842BF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r w:rsidRPr="00554DA6">
        <w:rPr>
          <w:rFonts w:ascii="Times New Roman" w:hAnsi="Times New Roman" w:cs="Times New Roman"/>
          <w:b/>
        </w:rPr>
        <w:t>pa amatu grupām</w:t>
      </w:r>
    </w:p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</w:p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Iestādes nosaukums:</w:t>
      </w:r>
      <w:r w:rsidR="00542E7D">
        <w:rPr>
          <w:rFonts w:ascii="Times New Roman" w:hAnsi="Times New Roman" w:cs="Times New Roman"/>
          <w:b/>
        </w:rPr>
        <w:t xml:space="preserve"> Gulbenes sporta centrs</w:t>
      </w:r>
    </w:p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792"/>
        <w:gridCol w:w="2881"/>
        <w:gridCol w:w="1276"/>
        <w:gridCol w:w="1843"/>
        <w:gridCol w:w="1171"/>
      </w:tblGrid>
      <w:tr w:rsidR="00554DA6" w:rsidRPr="00554DA6" w:rsidTr="00D82D54">
        <w:tc>
          <w:tcPr>
            <w:tcW w:w="8963" w:type="dxa"/>
            <w:gridSpan w:val="5"/>
          </w:tcPr>
          <w:p w:rsidR="00554DA6" w:rsidRPr="00554DA6" w:rsidRDefault="00554DA6" w:rsidP="00554DA6">
            <w:pPr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Amatu grupa:</w:t>
            </w:r>
          </w:p>
        </w:tc>
      </w:tr>
      <w:tr w:rsidR="00554DA6" w:rsidRPr="00554DA6" w:rsidTr="00542E7D">
        <w:tc>
          <w:tcPr>
            <w:tcW w:w="1792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 xml:space="preserve">Amatu saime, </w:t>
            </w:r>
            <w:proofErr w:type="spellStart"/>
            <w:r w:rsidRPr="00554DA6">
              <w:rPr>
                <w:rFonts w:ascii="Times New Roman" w:hAnsi="Times New Roman" w:cs="Times New Roman"/>
              </w:rPr>
              <w:t>apakšsaime</w:t>
            </w:r>
            <w:proofErr w:type="spellEnd"/>
            <w:r w:rsidRPr="00554DA6">
              <w:rPr>
                <w:rFonts w:ascii="Times New Roman" w:hAnsi="Times New Roman" w:cs="Times New Roman"/>
              </w:rPr>
              <w:t>, līmenis vai amata kategorija</w:t>
            </w:r>
          </w:p>
        </w:tc>
        <w:tc>
          <w:tcPr>
            <w:tcW w:w="2881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Amata nosaukums</w:t>
            </w:r>
          </w:p>
        </w:tc>
        <w:tc>
          <w:tcPr>
            <w:tcW w:w="1276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Amata vietu skaits</w:t>
            </w:r>
          </w:p>
        </w:tc>
        <w:tc>
          <w:tcPr>
            <w:tcW w:w="1843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 xml:space="preserve">Mēnešalgas </w:t>
            </w:r>
            <w:proofErr w:type="spellStart"/>
            <w:r w:rsidRPr="00554DA6">
              <w:rPr>
                <w:rFonts w:ascii="Times New Roman" w:hAnsi="Times New Roman" w:cs="Times New Roman"/>
              </w:rPr>
              <w:t>diapozons</w:t>
            </w:r>
            <w:proofErr w:type="spellEnd"/>
            <w:r w:rsidRPr="00554DA6">
              <w:rPr>
                <w:rFonts w:ascii="Times New Roman" w:hAnsi="Times New Roman" w:cs="Times New Roman"/>
              </w:rPr>
              <w:t xml:space="preserve"> (no-līdz)</w:t>
            </w:r>
          </w:p>
        </w:tc>
        <w:tc>
          <w:tcPr>
            <w:tcW w:w="1171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Vidējā mēnešalga</w:t>
            </w:r>
            <w:r w:rsidR="008A5FE1">
              <w:rPr>
                <w:rFonts w:ascii="Times New Roman" w:hAnsi="Times New Roman" w:cs="Times New Roman"/>
              </w:rPr>
              <w:t xml:space="preserve"> 1,0 amata likmei</w:t>
            </w:r>
          </w:p>
        </w:tc>
      </w:tr>
      <w:tr w:rsidR="00554DA6" w:rsidTr="00542E7D">
        <w:tc>
          <w:tcPr>
            <w:tcW w:w="1792" w:type="dxa"/>
          </w:tcPr>
          <w:p w:rsidR="00554DA6" w:rsidRPr="00542E7D" w:rsidRDefault="00542E7D" w:rsidP="00554DA6">
            <w:pPr>
              <w:jc w:val="center"/>
              <w:rPr>
                <w:rFonts w:ascii="Times New Roman" w:hAnsi="Times New Roman" w:cs="Times New Roman"/>
              </w:rPr>
            </w:pPr>
            <w:r w:rsidRPr="00542E7D">
              <w:rPr>
                <w:rFonts w:ascii="Times New Roman" w:hAnsi="Times New Roman" w:cs="Times New Roman"/>
              </w:rPr>
              <w:t>1, IVA</w:t>
            </w:r>
          </w:p>
        </w:tc>
        <w:tc>
          <w:tcPr>
            <w:tcW w:w="2881" w:type="dxa"/>
          </w:tcPr>
          <w:p w:rsidR="00554DA6" w:rsidRPr="00542E7D" w:rsidRDefault="00542E7D" w:rsidP="00554DA6">
            <w:pPr>
              <w:jc w:val="center"/>
              <w:rPr>
                <w:rFonts w:ascii="Times New Roman" w:hAnsi="Times New Roman" w:cs="Times New Roman"/>
              </w:rPr>
            </w:pPr>
            <w:r w:rsidRPr="00542E7D">
              <w:rPr>
                <w:rFonts w:ascii="Times New Roman" w:hAnsi="Times New Roman" w:cs="Times New Roman"/>
              </w:rPr>
              <w:t>Sporta centra direktors</w:t>
            </w:r>
          </w:p>
        </w:tc>
        <w:tc>
          <w:tcPr>
            <w:tcW w:w="1276" w:type="dxa"/>
          </w:tcPr>
          <w:p w:rsidR="00554DA6" w:rsidRPr="00542E7D" w:rsidRDefault="001E6613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</w:t>
            </w:r>
            <w:r w:rsidR="00542E7D" w:rsidRPr="00542E7D">
              <w:rPr>
                <w:rFonts w:ascii="Times New Roman" w:hAnsi="Times New Roman" w:cs="Times New Roman"/>
              </w:rPr>
              <w:t>0,9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554DA6" w:rsidRPr="00542E7D" w:rsidRDefault="00542E7D" w:rsidP="00554DA6">
            <w:pPr>
              <w:jc w:val="center"/>
              <w:rPr>
                <w:rFonts w:ascii="Times New Roman" w:hAnsi="Times New Roman" w:cs="Times New Roman"/>
              </w:rPr>
            </w:pPr>
            <w:r w:rsidRPr="00542E7D">
              <w:rPr>
                <w:rFonts w:ascii="Times New Roman" w:hAnsi="Times New Roman" w:cs="Times New Roman"/>
              </w:rPr>
              <w:t>1154,70</w:t>
            </w:r>
          </w:p>
        </w:tc>
        <w:tc>
          <w:tcPr>
            <w:tcW w:w="1171" w:type="dxa"/>
          </w:tcPr>
          <w:p w:rsidR="00554DA6" w:rsidRPr="00542E7D" w:rsidRDefault="00542E7D" w:rsidP="00554DA6">
            <w:pPr>
              <w:jc w:val="center"/>
              <w:rPr>
                <w:rFonts w:ascii="Times New Roman" w:hAnsi="Times New Roman" w:cs="Times New Roman"/>
              </w:rPr>
            </w:pPr>
            <w:r w:rsidRPr="00542E7D">
              <w:rPr>
                <w:rFonts w:ascii="Times New Roman" w:hAnsi="Times New Roman" w:cs="Times New Roman"/>
              </w:rPr>
              <w:t>1154,70</w:t>
            </w:r>
          </w:p>
        </w:tc>
      </w:tr>
      <w:tr w:rsidR="00554DA6" w:rsidTr="00542E7D">
        <w:tc>
          <w:tcPr>
            <w:tcW w:w="1792" w:type="dxa"/>
          </w:tcPr>
          <w:p w:rsidR="00554DA6" w:rsidRPr="00542E7D" w:rsidRDefault="00542E7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I</w:t>
            </w:r>
          </w:p>
        </w:tc>
        <w:tc>
          <w:tcPr>
            <w:tcW w:w="2881" w:type="dxa"/>
          </w:tcPr>
          <w:p w:rsidR="00554DA6" w:rsidRPr="00542E7D" w:rsidRDefault="00542E7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Apkopējs</w:t>
            </w:r>
          </w:p>
        </w:tc>
        <w:tc>
          <w:tcPr>
            <w:tcW w:w="1276" w:type="dxa"/>
          </w:tcPr>
          <w:p w:rsidR="00554DA6" w:rsidRPr="00542E7D" w:rsidRDefault="00542E7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E462D">
              <w:rPr>
                <w:rFonts w:ascii="Times New Roman" w:hAnsi="Times New Roman" w:cs="Times New Roman"/>
              </w:rPr>
              <w:t xml:space="preserve"> (4,0)</w:t>
            </w:r>
          </w:p>
        </w:tc>
        <w:tc>
          <w:tcPr>
            <w:tcW w:w="1843" w:type="dxa"/>
          </w:tcPr>
          <w:p w:rsidR="00554DA6" w:rsidRPr="00542E7D" w:rsidRDefault="00E855B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  <w:r w:rsidR="00542E7D">
              <w:rPr>
                <w:rFonts w:ascii="Times New Roman" w:hAnsi="Times New Roman" w:cs="Times New Roman"/>
              </w:rPr>
              <w:t>,00 – 450,00</w:t>
            </w:r>
          </w:p>
        </w:tc>
        <w:tc>
          <w:tcPr>
            <w:tcW w:w="1171" w:type="dxa"/>
          </w:tcPr>
          <w:p w:rsidR="00554DA6" w:rsidRPr="00542E7D" w:rsidRDefault="001E6613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358,18</w:t>
            </w:r>
          </w:p>
        </w:tc>
      </w:tr>
      <w:tr w:rsidR="00025042" w:rsidTr="00542E7D">
        <w:tc>
          <w:tcPr>
            <w:tcW w:w="1792" w:type="dxa"/>
          </w:tcPr>
          <w:p w:rsidR="00025042" w:rsidRDefault="0002504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I</w:t>
            </w:r>
          </w:p>
        </w:tc>
        <w:tc>
          <w:tcPr>
            <w:tcW w:w="2881" w:type="dxa"/>
          </w:tcPr>
          <w:p w:rsidR="00025042" w:rsidRDefault="0002504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Sētnieks</w:t>
            </w:r>
          </w:p>
        </w:tc>
        <w:tc>
          <w:tcPr>
            <w:tcW w:w="1276" w:type="dxa"/>
          </w:tcPr>
          <w:p w:rsidR="00025042" w:rsidRDefault="0002504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025042" w:rsidRDefault="0002504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446,00</w:t>
            </w:r>
          </w:p>
        </w:tc>
        <w:tc>
          <w:tcPr>
            <w:tcW w:w="1171" w:type="dxa"/>
          </w:tcPr>
          <w:p w:rsidR="00025042" w:rsidRDefault="0002504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446,00</w:t>
            </w:r>
          </w:p>
        </w:tc>
      </w:tr>
      <w:tr w:rsidR="00554DA6" w:rsidTr="00542E7D">
        <w:tc>
          <w:tcPr>
            <w:tcW w:w="1792" w:type="dxa"/>
          </w:tcPr>
          <w:p w:rsidR="00554DA6" w:rsidRPr="00542E7D" w:rsidRDefault="008E462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IIA</w:t>
            </w:r>
          </w:p>
        </w:tc>
        <w:tc>
          <w:tcPr>
            <w:tcW w:w="2881" w:type="dxa"/>
          </w:tcPr>
          <w:p w:rsidR="00554DA6" w:rsidRPr="00542E7D" w:rsidRDefault="008E462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Ēkas dežurants</w:t>
            </w:r>
          </w:p>
        </w:tc>
        <w:tc>
          <w:tcPr>
            <w:tcW w:w="1276" w:type="dxa"/>
          </w:tcPr>
          <w:p w:rsidR="00554DA6" w:rsidRPr="00542E7D" w:rsidRDefault="008E462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(2,5)</w:t>
            </w:r>
          </w:p>
        </w:tc>
        <w:tc>
          <w:tcPr>
            <w:tcW w:w="1843" w:type="dxa"/>
          </w:tcPr>
          <w:p w:rsidR="00554DA6" w:rsidRPr="00542E7D" w:rsidRDefault="00E855B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  <w:r w:rsidR="008E462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 w:rsidR="008E462D">
              <w:rPr>
                <w:rFonts w:ascii="Times New Roman" w:hAnsi="Times New Roman" w:cs="Times New Roman"/>
              </w:rPr>
              <w:t>0 – 4</w:t>
            </w:r>
            <w:r>
              <w:rPr>
                <w:rFonts w:ascii="Times New Roman" w:hAnsi="Times New Roman" w:cs="Times New Roman"/>
              </w:rPr>
              <w:t>84</w:t>
            </w:r>
            <w:r w:rsidR="008E462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71" w:type="dxa"/>
          </w:tcPr>
          <w:p w:rsidR="00554DA6" w:rsidRPr="00542E7D" w:rsidRDefault="001E6613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304,68</w:t>
            </w:r>
          </w:p>
        </w:tc>
      </w:tr>
      <w:tr w:rsidR="00E855BE" w:rsidTr="00542E7D">
        <w:tc>
          <w:tcPr>
            <w:tcW w:w="1792" w:type="dxa"/>
          </w:tcPr>
          <w:p w:rsidR="00E855BE" w:rsidRDefault="00E855B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IIA</w:t>
            </w:r>
          </w:p>
        </w:tc>
        <w:tc>
          <w:tcPr>
            <w:tcW w:w="2881" w:type="dxa"/>
          </w:tcPr>
          <w:p w:rsidR="00E855BE" w:rsidRDefault="00E855B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Labiekārtošanas strādnieks</w:t>
            </w:r>
          </w:p>
        </w:tc>
        <w:tc>
          <w:tcPr>
            <w:tcW w:w="1276" w:type="dxa"/>
          </w:tcPr>
          <w:p w:rsidR="00E855BE" w:rsidRDefault="00E855B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E855BE" w:rsidRDefault="00E855B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484,00</w:t>
            </w:r>
          </w:p>
        </w:tc>
        <w:tc>
          <w:tcPr>
            <w:tcW w:w="1171" w:type="dxa"/>
          </w:tcPr>
          <w:p w:rsidR="00E855BE" w:rsidRDefault="00E855B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484,00</w:t>
            </w:r>
          </w:p>
        </w:tc>
      </w:tr>
      <w:tr w:rsidR="00554DA6" w:rsidTr="00542E7D">
        <w:tc>
          <w:tcPr>
            <w:tcW w:w="1792" w:type="dxa"/>
          </w:tcPr>
          <w:p w:rsidR="00554DA6" w:rsidRPr="00542E7D" w:rsidRDefault="00141C3A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III</w:t>
            </w:r>
          </w:p>
        </w:tc>
        <w:tc>
          <w:tcPr>
            <w:tcW w:w="2881" w:type="dxa"/>
          </w:tcPr>
          <w:p w:rsidR="00554DA6" w:rsidRPr="00542E7D" w:rsidRDefault="00141C3A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Remontstrādnieks</w:t>
            </w:r>
          </w:p>
        </w:tc>
        <w:tc>
          <w:tcPr>
            <w:tcW w:w="1276" w:type="dxa"/>
          </w:tcPr>
          <w:p w:rsidR="00554DA6" w:rsidRPr="00542E7D" w:rsidRDefault="00024A24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(1,3)</w:t>
            </w:r>
          </w:p>
        </w:tc>
        <w:tc>
          <w:tcPr>
            <w:tcW w:w="1843" w:type="dxa"/>
          </w:tcPr>
          <w:p w:rsidR="00554DA6" w:rsidRPr="00542E7D" w:rsidRDefault="00E855B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  <w:r w:rsidR="00024A2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 w:rsidR="00024A24">
              <w:rPr>
                <w:rFonts w:ascii="Times New Roman" w:hAnsi="Times New Roman" w:cs="Times New Roman"/>
              </w:rPr>
              <w:t>0 – 5</w:t>
            </w:r>
            <w:r>
              <w:rPr>
                <w:rFonts w:ascii="Times New Roman" w:hAnsi="Times New Roman" w:cs="Times New Roman"/>
              </w:rPr>
              <w:t>37</w:t>
            </w:r>
            <w:r w:rsidR="00024A2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71" w:type="dxa"/>
          </w:tcPr>
          <w:p w:rsidR="00554DA6" w:rsidRPr="00542E7D" w:rsidRDefault="00E855B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351,75</w:t>
            </w:r>
          </w:p>
        </w:tc>
      </w:tr>
      <w:tr w:rsidR="00554DA6" w:rsidTr="00542E7D">
        <w:tc>
          <w:tcPr>
            <w:tcW w:w="1792" w:type="dxa"/>
          </w:tcPr>
          <w:p w:rsidR="00554DA6" w:rsidRPr="00542E7D" w:rsidRDefault="008A5FE1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 IIA</w:t>
            </w:r>
          </w:p>
        </w:tc>
        <w:tc>
          <w:tcPr>
            <w:tcW w:w="2881" w:type="dxa"/>
          </w:tcPr>
          <w:p w:rsidR="00554DA6" w:rsidRPr="00542E7D" w:rsidRDefault="008A5FE1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Administratore</w:t>
            </w:r>
          </w:p>
        </w:tc>
        <w:tc>
          <w:tcPr>
            <w:tcW w:w="1276" w:type="dxa"/>
          </w:tcPr>
          <w:p w:rsidR="00554DA6" w:rsidRPr="00542E7D" w:rsidRDefault="008A5FE1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(0,5)</w:t>
            </w:r>
          </w:p>
        </w:tc>
        <w:tc>
          <w:tcPr>
            <w:tcW w:w="1843" w:type="dxa"/>
          </w:tcPr>
          <w:p w:rsidR="00554DA6" w:rsidRPr="00542E7D" w:rsidRDefault="00E855B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358,50</w:t>
            </w:r>
          </w:p>
        </w:tc>
        <w:tc>
          <w:tcPr>
            <w:tcW w:w="1171" w:type="dxa"/>
          </w:tcPr>
          <w:p w:rsidR="00554DA6" w:rsidRPr="00542E7D" w:rsidRDefault="00E855B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358,50</w:t>
            </w:r>
          </w:p>
        </w:tc>
      </w:tr>
      <w:tr w:rsidR="00025042" w:rsidTr="00542E7D">
        <w:tc>
          <w:tcPr>
            <w:tcW w:w="1792" w:type="dxa"/>
          </w:tcPr>
          <w:p w:rsidR="00025042" w:rsidRDefault="0002504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 IIA</w:t>
            </w:r>
          </w:p>
        </w:tc>
        <w:tc>
          <w:tcPr>
            <w:tcW w:w="2881" w:type="dxa"/>
          </w:tcPr>
          <w:p w:rsidR="00025042" w:rsidRDefault="0002504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Ēkas un apsaimniekojamās teritorijas pārzinis</w:t>
            </w:r>
          </w:p>
        </w:tc>
        <w:tc>
          <w:tcPr>
            <w:tcW w:w="1276" w:type="dxa"/>
          </w:tcPr>
          <w:p w:rsidR="00025042" w:rsidRDefault="00362D54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(0,7)</w:t>
            </w:r>
          </w:p>
        </w:tc>
        <w:tc>
          <w:tcPr>
            <w:tcW w:w="1843" w:type="dxa"/>
          </w:tcPr>
          <w:p w:rsidR="00025042" w:rsidRDefault="00E855B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511,70</w:t>
            </w:r>
          </w:p>
        </w:tc>
        <w:tc>
          <w:tcPr>
            <w:tcW w:w="1171" w:type="dxa"/>
          </w:tcPr>
          <w:p w:rsidR="00025042" w:rsidRDefault="00E855B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511,70</w:t>
            </w:r>
          </w:p>
        </w:tc>
      </w:tr>
      <w:tr w:rsidR="00554DA6" w:rsidTr="00542E7D">
        <w:tc>
          <w:tcPr>
            <w:tcW w:w="1792" w:type="dxa"/>
          </w:tcPr>
          <w:p w:rsidR="00554DA6" w:rsidRPr="00542E7D" w:rsidRDefault="0002504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 III</w:t>
            </w:r>
          </w:p>
        </w:tc>
        <w:tc>
          <w:tcPr>
            <w:tcW w:w="2881" w:type="dxa"/>
          </w:tcPr>
          <w:p w:rsidR="00554DA6" w:rsidRPr="00542E7D" w:rsidRDefault="0002504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Sporta centra direktora vietnieks</w:t>
            </w:r>
          </w:p>
        </w:tc>
        <w:tc>
          <w:tcPr>
            <w:tcW w:w="1276" w:type="dxa"/>
          </w:tcPr>
          <w:p w:rsidR="00554DA6" w:rsidRPr="00542E7D" w:rsidRDefault="0002504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54DA6" w:rsidRPr="00542E7D" w:rsidRDefault="0002504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1028,00</w:t>
            </w:r>
          </w:p>
        </w:tc>
        <w:tc>
          <w:tcPr>
            <w:tcW w:w="1171" w:type="dxa"/>
          </w:tcPr>
          <w:p w:rsidR="00554DA6" w:rsidRPr="00542E7D" w:rsidRDefault="00025042" w:rsidP="00554DA6">
            <w:pPr>
              <w:jc w:val="center"/>
              <w:rPr>
                <w:rFonts w:ascii="Times New Roman" w:hAnsi="Times New Roman" w:cs="Times New Roman"/>
              </w:rPr>
            </w:pPr>
            <w:r w:rsidRPr="00025042">
              <w:rPr>
                <w:rFonts w:ascii="Times New Roman" w:hAnsi="Times New Roman" w:cs="Times New Roman"/>
              </w:rPr>
              <w:t>1028,00</w:t>
            </w:r>
          </w:p>
        </w:tc>
      </w:tr>
      <w:tr w:rsidR="00084AC7" w:rsidTr="00542E7D">
        <w:tc>
          <w:tcPr>
            <w:tcW w:w="1792" w:type="dxa"/>
          </w:tcPr>
          <w:p w:rsidR="00084AC7" w:rsidRDefault="00084AC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 II</w:t>
            </w:r>
          </w:p>
        </w:tc>
        <w:tc>
          <w:tcPr>
            <w:tcW w:w="2881" w:type="dxa"/>
          </w:tcPr>
          <w:p w:rsidR="00084AC7" w:rsidRDefault="00084AC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Trenažieru zāles un kāpšanas sienas instruktors</w:t>
            </w:r>
          </w:p>
        </w:tc>
        <w:tc>
          <w:tcPr>
            <w:tcW w:w="1276" w:type="dxa"/>
          </w:tcPr>
          <w:p w:rsidR="00084AC7" w:rsidRDefault="00084AC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(0,3)</w:t>
            </w:r>
          </w:p>
        </w:tc>
        <w:tc>
          <w:tcPr>
            <w:tcW w:w="1843" w:type="dxa"/>
          </w:tcPr>
          <w:p w:rsidR="00084AC7" w:rsidRDefault="00E855B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249,60</w:t>
            </w:r>
          </w:p>
        </w:tc>
        <w:tc>
          <w:tcPr>
            <w:tcW w:w="1171" w:type="dxa"/>
          </w:tcPr>
          <w:p w:rsidR="00084AC7" w:rsidRPr="00025042" w:rsidRDefault="00E855B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249,60</w:t>
            </w:r>
          </w:p>
        </w:tc>
      </w:tr>
      <w:tr w:rsidR="00025042" w:rsidTr="00542E7D">
        <w:tc>
          <w:tcPr>
            <w:tcW w:w="1792" w:type="dxa"/>
          </w:tcPr>
          <w:p w:rsidR="00025042" w:rsidRDefault="0002504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18.3, II</w:t>
            </w:r>
          </w:p>
        </w:tc>
        <w:tc>
          <w:tcPr>
            <w:tcW w:w="2881" w:type="dxa"/>
          </w:tcPr>
          <w:p w:rsidR="00025042" w:rsidRDefault="0002504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Lietvede</w:t>
            </w:r>
          </w:p>
        </w:tc>
        <w:tc>
          <w:tcPr>
            <w:tcW w:w="1276" w:type="dxa"/>
          </w:tcPr>
          <w:p w:rsidR="00025042" w:rsidRDefault="0002504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 (0,6)</w:t>
            </w:r>
          </w:p>
        </w:tc>
        <w:tc>
          <w:tcPr>
            <w:tcW w:w="1843" w:type="dxa"/>
          </w:tcPr>
          <w:p w:rsidR="00025042" w:rsidRDefault="00E855B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465,00</w:t>
            </w:r>
          </w:p>
        </w:tc>
        <w:tc>
          <w:tcPr>
            <w:tcW w:w="1171" w:type="dxa"/>
          </w:tcPr>
          <w:p w:rsidR="00025042" w:rsidRPr="00025042" w:rsidRDefault="00E855B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</w:t>
            </w:r>
            <w:r w:rsidR="00025042" w:rsidRPr="00025042">
              <w:rPr>
                <w:rFonts w:ascii="Times New Roman" w:hAnsi="Times New Roman" w:cs="Times New Roman"/>
              </w:rPr>
              <w:t>,00</w:t>
            </w:r>
          </w:p>
        </w:tc>
      </w:tr>
      <w:tr w:rsidR="00025042" w:rsidTr="00542E7D">
        <w:tc>
          <w:tcPr>
            <w:tcW w:w="1792" w:type="dxa"/>
          </w:tcPr>
          <w:p w:rsidR="00025042" w:rsidRDefault="0002504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 IA</w:t>
            </w:r>
          </w:p>
        </w:tc>
        <w:tc>
          <w:tcPr>
            <w:tcW w:w="2881" w:type="dxa"/>
          </w:tcPr>
          <w:p w:rsidR="00025042" w:rsidRDefault="0002504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Sporta pasākumu organizators</w:t>
            </w:r>
          </w:p>
        </w:tc>
        <w:tc>
          <w:tcPr>
            <w:tcW w:w="1276" w:type="dxa"/>
          </w:tcPr>
          <w:p w:rsidR="00025042" w:rsidRDefault="0002504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(0,4)</w:t>
            </w:r>
          </w:p>
        </w:tc>
        <w:tc>
          <w:tcPr>
            <w:tcW w:w="1843" w:type="dxa"/>
          </w:tcPr>
          <w:p w:rsidR="00025042" w:rsidRDefault="00E855B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282,80</w:t>
            </w:r>
          </w:p>
        </w:tc>
        <w:tc>
          <w:tcPr>
            <w:tcW w:w="1171" w:type="dxa"/>
          </w:tcPr>
          <w:p w:rsidR="00025042" w:rsidRPr="00025042" w:rsidRDefault="00E855B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282,80</w:t>
            </w:r>
          </w:p>
        </w:tc>
      </w:tr>
    </w:tbl>
    <w:p w:rsidR="00554DA6" w:rsidRP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554DA6" w:rsidRPr="00554DA6" w:rsidSect="00554DA6">
      <w:pgSz w:w="11906" w:h="16838"/>
      <w:pgMar w:top="1276" w:right="1133" w:bottom="184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A6"/>
    <w:rsid w:val="00024A24"/>
    <w:rsid w:val="00025042"/>
    <w:rsid w:val="00084AC7"/>
    <w:rsid w:val="00141C3A"/>
    <w:rsid w:val="001E6613"/>
    <w:rsid w:val="00362D54"/>
    <w:rsid w:val="00542E7D"/>
    <w:rsid w:val="00554DA6"/>
    <w:rsid w:val="006842BF"/>
    <w:rsid w:val="008006C4"/>
    <w:rsid w:val="008A5FE1"/>
    <w:rsid w:val="008E462D"/>
    <w:rsid w:val="00E8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A50FC"/>
  <w15:chartTrackingRefBased/>
  <w15:docId w15:val="{DE9E7DF1-F03E-41E0-8E71-7B75576C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54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613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Muktupāvela</dc:creator>
  <cp:keywords/>
  <dc:description/>
  <cp:lastModifiedBy>Daiga Muktupāvela</cp:lastModifiedBy>
  <cp:revision>11</cp:revision>
  <dcterms:created xsi:type="dcterms:W3CDTF">2019-01-17T09:14:00Z</dcterms:created>
  <dcterms:modified xsi:type="dcterms:W3CDTF">2019-01-29T08:49:00Z</dcterms:modified>
</cp:coreProperties>
</file>