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3073"/>
        <w:gridCol w:w="3115"/>
        <w:gridCol w:w="2743"/>
      </w:tblGrid>
      <w:tr w:rsidR="00192325" w:rsidRPr="00192325" w14:paraId="55DAC366" w14:textId="77777777" w:rsidTr="00DB0687">
        <w:tc>
          <w:tcPr>
            <w:tcW w:w="3073" w:type="dxa"/>
          </w:tcPr>
          <w:p w14:paraId="6219A502" w14:textId="77777777" w:rsidR="00192325" w:rsidRPr="00192325" w:rsidRDefault="00192325" w:rsidP="001923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3115" w:type="dxa"/>
          </w:tcPr>
          <w:p w14:paraId="0CDC262E" w14:textId="77777777" w:rsidR="00192325" w:rsidRPr="00192325" w:rsidRDefault="00192325" w:rsidP="0019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92325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lv-LV"/>
                <w14:ligatures w14:val="none"/>
              </w:rPr>
              <w:drawing>
                <wp:inline distT="0" distB="0" distL="0" distR="0" wp14:anchorId="436CC251" wp14:editId="3E677F95">
                  <wp:extent cx="619125" cy="685800"/>
                  <wp:effectExtent l="0" t="0" r="9525" b="0"/>
                  <wp:docPr id="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3" w:type="dxa"/>
          </w:tcPr>
          <w:p w14:paraId="74B16E20" w14:textId="77777777" w:rsidR="00192325" w:rsidRPr="00192325" w:rsidRDefault="00192325" w:rsidP="0019232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  <w:tr w:rsidR="00192325" w:rsidRPr="00192325" w14:paraId="0CA2F009" w14:textId="77777777" w:rsidTr="00DB0687">
        <w:tc>
          <w:tcPr>
            <w:tcW w:w="8931" w:type="dxa"/>
            <w:gridSpan w:val="3"/>
          </w:tcPr>
          <w:p w14:paraId="448710F9" w14:textId="77777777" w:rsidR="00192325" w:rsidRPr="00192325" w:rsidRDefault="00192325" w:rsidP="0019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lv-LV"/>
                <w14:ligatures w14:val="none"/>
              </w:rPr>
            </w:pPr>
            <w:r w:rsidRPr="00192325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lv-LV"/>
                <w14:ligatures w14:val="none"/>
              </w:rPr>
              <w:t>GULBENES NOVADA PAŠVALDĪBA</w:t>
            </w:r>
          </w:p>
        </w:tc>
      </w:tr>
      <w:tr w:rsidR="00192325" w:rsidRPr="00192325" w14:paraId="4B9A8386" w14:textId="77777777" w:rsidTr="00DB0687">
        <w:tc>
          <w:tcPr>
            <w:tcW w:w="8931" w:type="dxa"/>
            <w:gridSpan w:val="3"/>
          </w:tcPr>
          <w:p w14:paraId="61DF38FF" w14:textId="77777777" w:rsidR="00192325" w:rsidRPr="00192325" w:rsidRDefault="00192325" w:rsidP="0019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Reģ</w:t>
            </w:r>
            <w:proofErr w:type="spellEnd"/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. Nr. 90009116327</w:t>
            </w:r>
          </w:p>
        </w:tc>
      </w:tr>
      <w:tr w:rsidR="00192325" w:rsidRPr="00192325" w14:paraId="0783F932" w14:textId="77777777" w:rsidTr="00DB0687">
        <w:tc>
          <w:tcPr>
            <w:tcW w:w="8931" w:type="dxa"/>
            <w:gridSpan w:val="3"/>
          </w:tcPr>
          <w:p w14:paraId="01B4934F" w14:textId="77777777" w:rsidR="00192325" w:rsidRPr="00192325" w:rsidRDefault="00192325" w:rsidP="0019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Ābeļu iela 2, Gulbene, Gulbenes nov., LV-4401</w:t>
            </w:r>
          </w:p>
        </w:tc>
      </w:tr>
      <w:tr w:rsidR="00192325" w:rsidRPr="00192325" w14:paraId="589ABB89" w14:textId="77777777" w:rsidTr="00DB0687">
        <w:tc>
          <w:tcPr>
            <w:tcW w:w="8931" w:type="dxa"/>
            <w:gridSpan w:val="3"/>
          </w:tcPr>
          <w:p w14:paraId="6CFBAF2E" w14:textId="77777777" w:rsidR="00192325" w:rsidRPr="00192325" w:rsidRDefault="00192325" w:rsidP="00192325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Tālrunis 64497710, mob. 26595362, e-pasts: dome@gulbene.lv, www.gulbene.lv</w:t>
            </w:r>
          </w:p>
          <w:p w14:paraId="0E7C7B81" w14:textId="77777777" w:rsidR="00192325" w:rsidRPr="00192325" w:rsidRDefault="00192325" w:rsidP="00192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4"/>
                <w:szCs w:val="4"/>
                <w:lang w:eastAsia="lv-LV"/>
                <w14:ligatures w14:val="none"/>
              </w:rPr>
            </w:pP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  <w:r w:rsidRPr="001923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softHyphen/>
            </w:r>
          </w:p>
        </w:tc>
      </w:tr>
    </w:tbl>
    <w:p w14:paraId="43194F09" w14:textId="77777777" w:rsidR="00192325" w:rsidRPr="00192325" w:rsidRDefault="00192325" w:rsidP="0019232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92325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GULBENES NOVADA PAŠVALDĪBAS DOMES LĒMUMS</w:t>
      </w:r>
    </w:p>
    <w:p w14:paraId="3CF9E50F" w14:textId="77777777" w:rsidR="00192325" w:rsidRPr="00192325" w:rsidRDefault="00192325" w:rsidP="00192325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923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Gulbenē</w:t>
      </w:r>
    </w:p>
    <w:p w14:paraId="59D553A7" w14:textId="77777777" w:rsidR="00192325" w:rsidRPr="00192325" w:rsidRDefault="00192325" w:rsidP="00192325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14:ligatures w14:val="none"/>
        </w:rPr>
      </w:pPr>
    </w:p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6"/>
      </w:tblGrid>
      <w:tr w:rsidR="00192325" w:rsidRPr="00192325" w14:paraId="08A2A865" w14:textId="77777777" w:rsidTr="00DB0687">
        <w:tc>
          <w:tcPr>
            <w:tcW w:w="4729" w:type="dxa"/>
          </w:tcPr>
          <w:p w14:paraId="67F71A63" w14:textId="7E0B4A58" w:rsidR="00192325" w:rsidRPr="00192325" w:rsidRDefault="00192325" w:rsidP="0019232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1923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6</w:t>
            </w:r>
            <w:r w:rsidRPr="001923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.gada </w:t>
            </w:r>
            <w:r w:rsidR="0017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24.septembrī</w:t>
            </w:r>
          </w:p>
        </w:tc>
        <w:tc>
          <w:tcPr>
            <w:tcW w:w="4729" w:type="dxa"/>
          </w:tcPr>
          <w:p w14:paraId="0DBC3750" w14:textId="117BBFE4" w:rsidR="00192325" w:rsidRPr="00192325" w:rsidRDefault="00192325" w:rsidP="0019232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1923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              Nr. GND/202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6</w:t>
            </w:r>
            <w:r w:rsidRPr="001923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/</w:t>
            </w:r>
          </w:p>
        </w:tc>
      </w:tr>
      <w:tr w:rsidR="00192325" w:rsidRPr="00192325" w14:paraId="67973CC7" w14:textId="77777777" w:rsidTr="00DB0687">
        <w:tc>
          <w:tcPr>
            <w:tcW w:w="4729" w:type="dxa"/>
          </w:tcPr>
          <w:p w14:paraId="6322E43C" w14:textId="77777777" w:rsidR="00192325" w:rsidRPr="00192325" w:rsidRDefault="00192325" w:rsidP="001923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29" w:type="dxa"/>
          </w:tcPr>
          <w:p w14:paraId="4C9ABED1" w14:textId="23835EBC" w:rsidR="00192325" w:rsidRPr="00192325" w:rsidRDefault="00192325" w:rsidP="0019232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1923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              (protokols Nr.; </w:t>
            </w:r>
            <w:r w:rsidR="00787A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7</w:t>
            </w:r>
            <w:r w:rsidRPr="001923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p.)</w:t>
            </w:r>
          </w:p>
        </w:tc>
      </w:tr>
    </w:tbl>
    <w:p w14:paraId="30038ADE" w14:textId="77777777" w:rsidR="00192325" w:rsidRPr="00192325" w:rsidRDefault="00192325" w:rsidP="001923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12F321B2" w14:textId="77777777" w:rsidR="00192325" w:rsidRPr="00192325" w:rsidRDefault="00192325" w:rsidP="001923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bookmarkStart w:id="0" w:name="_Hlk178609134"/>
      <w:r w:rsidRPr="001923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Par izmaiņām Gulbenes sadarbības teritorijas civilās aizsardzības komisijas sastāvā</w:t>
      </w:r>
    </w:p>
    <w:bookmarkEnd w:id="0"/>
    <w:p w14:paraId="1460623D" w14:textId="77777777" w:rsidR="00192325" w:rsidRPr="00192325" w:rsidRDefault="00192325" w:rsidP="001923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534FB8B2" w14:textId="77777777" w:rsidR="00170654" w:rsidRPr="00170654" w:rsidRDefault="00192325" w:rsidP="0017065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  <w:t xml:space="preserve">Pamatojoties uz </w:t>
      </w:r>
      <w:r w:rsidR="00C33D9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Valsts </w:t>
      </w:r>
      <w:r w:rsidR="0017065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ugunsdzēsības un glābšanas </w:t>
      </w:r>
      <w:r w:rsidR="00C33D9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442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dienesta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1923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6</w:t>
      </w:r>
      <w:r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.gada </w:t>
      </w:r>
      <w:r w:rsidR="0017065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2.septembra</w:t>
      </w:r>
      <w:r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vēstuli Nr</w:t>
      </w:r>
      <w:r w:rsidR="0017065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  <w:r w:rsidR="00170654" w:rsidRPr="0017065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22-1.8/172 </w:t>
      </w:r>
      <w:r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“</w:t>
      </w:r>
      <w:r w:rsidR="00170654" w:rsidRPr="0017065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Amatpersonu norīkošana darbam sadarbības teritorijas civilās aizsardzības</w:t>
      </w:r>
    </w:p>
    <w:p w14:paraId="50A576F5" w14:textId="5F9DAAFB" w:rsidR="00192325" w:rsidRPr="00787A14" w:rsidRDefault="00170654" w:rsidP="00170654">
      <w:pPr>
        <w:spacing w:after="0" w:line="360" w:lineRule="auto"/>
        <w:jc w:val="both"/>
        <w:rPr>
          <w:rFonts w:ascii="Times New Roman" w:eastAsia="SimSun" w:hAnsi="Times New Roman" w:cs="Times New Roman"/>
          <w:color w:val="000000"/>
          <w:kern w:val="0"/>
          <w:sz w:val="24"/>
          <w:szCs w:val="24"/>
          <w:lang w:eastAsia="zh-CN" w:bidi="hi-IN"/>
          <w14:ligatures w14:val="none"/>
        </w:rPr>
      </w:pPr>
      <w:r w:rsidRPr="0017065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komisijā</w:t>
      </w:r>
      <w:r w:rsidR="00192325"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” </w:t>
      </w:r>
      <w:r w:rsidR="00192325" w:rsidRPr="001923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(Gulbenes novada pašvaldībā saņemta 202</w:t>
      </w:r>
      <w:r w:rsidR="001923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="00192325" w:rsidRPr="001923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.gada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3.septembrī</w:t>
      </w:r>
      <w:r w:rsidR="00192325" w:rsidRPr="00192325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 xml:space="preserve"> </w:t>
      </w:r>
      <w:r w:rsidR="00192325" w:rsidRPr="001923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un reģistrēta ar Nr.</w:t>
      </w:r>
      <w:r w:rsidR="00192325" w:rsidRPr="00192325">
        <w:rPr>
          <w:rFonts w:ascii="Times New Roman" w:eastAsia="Calibri" w:hAnsi="Times New Roman" w:cs="Times New Roman"/>
          <w:sz w:val="24"/>
          <w:szCs w:val="24"/>
        </w:rPr>
        <w:t xml:space="preserve"> GND/2.10.1/26/</w:t>
      </w:r>
      <w:r>
        <w:rPr>
          <w:rFonts w:ascii="Times New Roman" w:eastAsia="Calibri" w:hAnsi="Times New Roman" w:cs="Times New Roman"/>
          <w:sz w:val="24"/>
          <w:szCs w:val="24"/>
        </w:rPr>
        <w:t>3322</w:t>
      </w:r>
      <w:r w:rsidR="00192325" w:rsidRPr="00192325">
        <w:rPr>
          <w:rFonts w:ascii="Times New Roman" w:eastAsia="Calibri" w:hAnsi="Times New Roman" w:cs="Times New Roman"/>
          <w:sz w:val="24"/>
          <w:szCs w:val="24"/>
        </w:rPr>
        <w:t>-</w:t>
      </w:r>
      <w:r w:rsidR="00C33D9E">
        <w:rPr>
          <w:rFonts w:ascii="Times New Roman" w:eastAsia="Calibri" w:hAnsi="Times New Roman" w:cs="Times New Roman"/>
          <w:sz w:val="24"/>
          <w:szCs w:val="24"/>
        </w:rPr>
        <w:t>V</w:t>
      </w:r>
      <w:r w:rsidR="00192325" w:rsidRPr="001923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), kā arī ievērojot</w:t>
      </w:r>
      <w:r w:rsidR="00192325" w:rsidRPr="001923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 </w:t>
      </w:r>
      <w:r w:rsidR="00192325"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Pašvaldību likuma 10.panta pirmās daļas 8.punktu, kas nosaka, ka dome ir tiesīga izlemt ikvienu pašvaldības kompetences jautājumu; Civilās aizsardzības un katastrofas pārvaldīšanas likuma 11.panta pirmās daļas 2.punktu, kas nosaka, ka pašvaldības domes uzdevums ir apstiprināt sadarbības teritorijas </w:t>
      </w:r>
      <w:r w:rsidR="00192325" w:rsidRPr="00787A1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civilās aizsardzības komisijas nolikumu un </w:t>
      </w:r>
      <w:r w:rsidR="00192325" w:rsidRPr="00787A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sastāvu, atklāti balsojot: </w:t>
      </w:r>
      <w:bookmarkStart w:id="1" w:name="_Hlk76504782"/>
      <w:r w:rsidR="00787A14" w:rsidRPr="00787A14">
        <w:rPr>
          <w:rFonts w:ascii="Times New Roman" w:hAnsi="Times New Roman" w:cs="Times New Roman"/>
          <w:noProof/>
          <w:sz w:val="24"/>
          <w:szCs w:val="24"/>
        </w:rPr>
        <w:t xml:space="preserve">ar </w:t>
      </w:r>
      <w:r>
        <w:rPr>
          <w:rFonts w:ascii="Times New Roman" w:hAnsi="Times New Roman" w:cs="Times New Roman"/>
          <w:noProof/>
          <w:sz w:val="24"/>
          <w:szCs w:val="24"/>
        </w:rPr>
        <w:t>___</w:t>
      </w:r>
      <w:r w:rsidR="00787A14" w:rsidRPr="00787A14">
        <w:rPr>
          <w:rFonts w:ascii="Times New Roman" w:hAnsi="Times New Roman" w:cs="Times New Roman"/>
          <w:noProof/>
          <w:sz w:val="24"/>
          <w:szCs w:val="24"/>
        </w:rPr>
        <w:t xml:space="preserve"> balsīm "Par", "Pret" – </w:t>
      </w:r>
      <w:r>
        <w:rPr>
          <w:rFonts w:ascii="Times New Roman" w:hAnsi="Times New Roman" w:cs="Times New Roman"/>
          <w:noProof/>
          <w:sz w:val="24"/>
          <w:szCs w:val="24"/>
        </w:rPr>
        <w:t>___</w:t>
      </w:r>
      <w:r w:rsidR="00787A14" w:rsidRPr="00787A14">
        <w:rPr>
          <w:rFonts w:ascii="Times New Roman" w:hAnsi="Times New Roman" w:cs="Times New Roman"/>
          <w:noProof/>
          <w:sz w:val="24"/>
          <w:szCs w:val="24"/>
        </w:rPr>
        <w:t xml:space="preserve">, "Atturas" – </w:t>
      </w:r>
      <w:r>
        <w:rPr>
          <w:rFonts w:ascii="Times New Roman" w:hAnsi="Times New Roman" w:cs="Times New Roman"/>
          <w:noProof/>
          <w:sz w:val="24"/>
          <w:szCs w:val="24"/>
        </w:rPr>
        <w:t>____</w:t>
      </w:r>
      <w:r w:rsidR="00787A14" w:rsidRPr="00787A14">
        <w:rPr>
          <w:rFonts w:ascii="Times New Roman" w:hAnsi="Times New Roman" w:cs="Times New Roman"/>
          <w:noProof/>
          <w:sz w:val="24"/>
          <w:szCs w:val="24"/>
        </w:rPr>
        <w:t xml:space="preserve">, "Nepiedalās" – </w:t>
      </w:r>
      <w:r>
        <w:rPr>
          <w:rFonts w:ascii="Times New Roman" w:hAnsi="Times New Roman" w:cs="Times New Roman"/>
          <w:noProof/>
          <w:sz w:val="24"/>
          <w:szCs w:val="24"/>
        </w:rPr>
        <w:t>___</w:t>
      </w:r>
      <w:r w:rsidR="00771C8E" w:rsidRPr="00787A14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192325" w:rsidRPr="00787A14">
        <w:rPr>
          <w:rFonts w:ascii="Times New Roman" w:eastAsia="SimSun" w:hAnsi="Times New Roman" w:cs="Times New Roman"/>
          <w:color w:val="000000"/>
          <w:kern w:val="0"/>
          <w:sz w:val="24"/>
          <w:szCs w:val="24"/>
          <w:lang w:eastAsia="zh-CN" w:bidi="hi-IN"/>
          <w14:ligatures w14:val="none"/>
        </w:rPr>
        <w:t xml:space="preserve">Gulbenes novada pašvaldības dome NOLEMJ: </w:t>
      </w:r>
    </w:p>
    <w:p w14:paraId="0D08BFE1" w14:textId="6B541235" w:rsidR="0032565F" w:rsidRPr="00FF50F6" w:rsidRDefault="0032565F" w:rsidP="00170654">
      <w:pPr>
        <w:pStyle w:val="Sarakstarindkopa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FF50F6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ATBRĪVOT no Gulbenes sadarbības teritorijas civilās aizsardzības komisijas locekļa pienākumu pildīšanas </w:t>
      </w:r>
      <w:r w:rsidR="0017065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Daci </w:t>
      </w:r>
      <w:proofErr w:type="spellStart"/>
      <w:r w:rsidR="0017065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Upani</w:t>
      </w:r>
      <w:proofErr w:type="spellEnd"/>
      <w:r w:rsidR="00FF50F6" w:rsidRPr="007105C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</w:p>
    <w:bookmarkEnd w:id="1"/>
    <w:p w14:paraId="61B30A2E" w14:textId="4FDE84BD" w:rsidR="00192325" w:rsidRPr="00F278EB" w:rsidRDefault="00192325" w:rsidP="00170654">
      <w:pPr>
        <w:numPr>
          <w:ilvl w:val="0"/>
          <w:numId w:val="1"/>
        </w:numPr>
        <w:spacing w:after="0" w:line="360" w:lineRule="auto"/>
        <w:ind w:left="0" w:firstLine="56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923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IEVĒLĒT par Gulbenes sadarbības teritorijas civilās aizsardzības komisijas locekli </w:t>
      </w:r>
      <w:r w:rsidR="00170654" w:rsidRPr="0017065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VUGD</w:t>
      </w:r>
      <w:r w:rsidR="0017065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170654" w:rsidRPr="0017065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VRP Lubānas posteņa komandieri virsleitnantu Jāni </w:t>
      </w:r>
      <w:proofErr w:type="spellStart"/>
      <w:r w:rsidR="00170654" w:rsidRPr="0017065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Sēbriņ</w:t>
      </w:r>
      <w:r w:rsidR="006B7AC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proofErr w:type="spellEnd"/>
      <w:r w:rsidR="008E2213" w:rsidRPr="00F278E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</w:p>
    <w:p w14:paraId="3A206B44" w14:textId="77777777" w:rsidR="00192325" w:rsidRPr="00192325" w:rsidRDefault="00192325" w:rsidP="0017065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8"/>
          <w:szCs w:val="8"/>
          <w:lang w:eastAsia="lv-LV"/>
          <w14:ligatures w14:val="none"/>
        </w:rPr>
      </w:pPr>
    </w:p>
    <w:p w14:paraId="612B088E" w14:textId="77777777" w:rsidR="0091127E" w:rsidRDefault="0091127E" w:rsidP="00FF50F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08BFDC22" w14:textId="69865300" w:rsidR="00192325" w:rsidRPr="00192325" w:rsidRDefault="00192325" w:rsidP="0019232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Gulbenes novada pašvaldības domes priekšsēdētājs</w:t>
      </w:r>
      <w:r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</w:r>
      <w:r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</w:r>
      <w:r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</w:r>
      <w:r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</w:r>
      <w:r w:rsidRPr="00192325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N.Mazūrs</w:t>
      </w:r>
      <w:proofErr w:type="spellEnd"/>
    </w:p>
    <w:p w14:paraId="44900E40" w14:textId="77777777" w:rsidR="00677651" w:rsidRDefault="00677651"/>
    <w:sectPr w:rsidR="00677651" w:rsidSect="00192325">
      <w:footerReference w:type="default" r:id="rId8"/>
      <w:pgSz w:w="11906" w:h="16838"/>
      <w:pgMar w:top="851" w:right="851" w:bottom="567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8155C" w14:textId="77777777" w:rsidR="00205707" w:rsidRDefault="00205707">
      <w:pPr>
        <w:spacing w:after="0" w:line="240" w:lineRule="auto"/>
      </w:pPr>
      <w:r>
        <w:separator/>
      </w:r>
    </w:p>
  </w:endnote>
  <w:endnote w:type="continuationSeparator" w:id="0">
    <w:p w14:paraId="66727C2F" w14:textId="77777777" w:rsidR="00205707" w:rsidRDefault="00205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64F06" w14:textId="77777777" w:rsidR="00192325" w:rsidRDefault="00192325">
    <w:pPr>
      <w:pStyle w:val="Kjene"/>
      <w:jc w:val="right"/>
    </w:pPr>
  </w:p>
  <w:p w14:paraId="58624F20" w14:textId="77777777" w:rsidR="00192325" w:rsidRDefault="00192325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2BDA5" w14:textId="77777777" w:rsidR="00205707" w:rsidRDefault="00205707">
      <w:pPr>
        <w:spacing w:after="0" w:line="240" w:lineRule="auto"/>
      </w:pPr>
      <w:r>
        <w:separator/>
      </w:r>
    </w:p>
  </w:footnote>
  <w:footnote w:type="continuationSeparator" w:id="0">
    <w:p w14:paraId="7DEC1E4A" w14:textId="77777777" w:rsidR="00205707" w:rsidRDefault="002057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76F97"/>
    <w:multiLevelType w:val="hybridMultilevel"/>
    <w:tmpl w:val="AF18A27A"/>
    <w:lvl w:ilvl="0" w:tplc="D4C4DBE8">
      <w:start w:val="1"/>
      <w:numFmt w:val="decimal"/>
      <w:lvlText w:val="%1."/>
      <w:lvlJc w:val="left"/>
      <w:pPr>
        <w:ind w:left="927" w:hanging="360"/>
      </w:p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476949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325"/>
    <w:rsid w:val="0000729C"/>
    <w:rsid w:val="00093F7C"/>
    <w:rsid w:val="0009740A"/>
    <w:rsid w:val="00121976"/>
    <w:rsid w:val="00170654"/>
    <w:rsid w:val="00192325"/>
    <w:rsid w:val="001E1B9A"/>
    <w:rsid w:val="001E38D0"/>
    <w:rsid w:val="00205707"/>
    <w:rsid w:val="0032565F"/>
    <w:rsid w:val="00376491"/>
    <w:rsid w:val="003C6987"/>
    <w:rsid w:val="003F266A"/>
    <w:rsid w:val="003F5115"/>
    <w:rsid w:val="00400980"/>
    <w:rsid w:val="004964C0"/>
    <w:rsid w:val="00531EC6"/>
    <w:rsid w:val="0054518C"/>
    <w:rsid w:val="005C5EF7"/>
    <w:rsid w:val="005E2D64"/>
    <w:rsid w:val="005F52FB"/>
    <w:rsid w:val="00633B89"/>
    <w:rsid w:val="00677651"/>
    <w:rsid w:val="006A52B6"/>
    <w:rsid w:val="006B7AC2"/>
    <w:rsid w:val="007105CA"/>
    <w:rsid w:val="00722199"/>
    <w:rsid w:val="00771C8E"/>
    <w:rsid w:val="00787A14"/>
    <w:rsid w:val="00815AAF"/>
    <w:rsid w:val="00831562"/>
    <w:rsid w:val="00832DBE"/>
    <w:rsid w:val="008568FA"/>
    <w:rsid w:val="00864BDF"/>
    <w:rsid w:val="008E2213"/>
    <w:rsid w:val="0091127E"/>
    <w:rsid w:val="00925307"/>
    <w:rsid w:val="00944285"/>
    <w:rsid w:val="00A03E17"/>
    <w:rsid w:val="00A712CB"/>
    <w:rsid w:val="00A725F5"/>
    <w:rsid w:val="00AD7E5E"/>
    <w:rsid w:val="00AF5D1D"/>
    <w:rsid w:val="00B3466A"/>
    <w:rsid w:val="00BD4C26"/>
    <w:rsid w:val="00C33D9E"/>
    <w:rsid w:val="00C34085"/>
    <w:rsid w:val="00CF21E8"/>
    <w:rsid w:val="00D13847"/>
    <w:rsid w:val="00D71D06"/>
    <w:rsid w:val="00D82DBC"/>
    <w:rsid w:val="00DA30E5"/>
    <w:rsid w:val="00DA45D2"/>
    <w:rsid w:val="00DB74F0"/>
    <w:rsid w:val="00E22AEC"/>
    <w:rsid w:val="00E64552"/>
    <w:rsid w:val="00ED17BD"/>
    <w:rsid w:val="00EF1CEE"/>
    <w:rsid w:val="00F278EB"/>
    <w:rsid w:val="00FD61B3"/>
    <w:rsid w:val="00FE4088"/>
    <w:rsid w:val="00FE4767"/>
    <w:rsid w:val="00FF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7C93D"/>
  <w15:chartTrackingRefBased/>
  <w15:docId w15:val="{00B373D4-1164-42E1-BA77-1B44B3F82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1923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192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1923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1923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1923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1923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1923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1923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1923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1923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1923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1923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192325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192325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192325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192325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192325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192325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1923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192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1923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1923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1923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192325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192325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192325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1923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192325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192325"/>
    <w:rPr>
      <w:b/>
      <w:bCs/>
      <w:smallCaps/>
      <w:color w:val="2F5496" w:themeColor="accent1" w:themeShade="BF"/>
      <w:spacing w:val="5"/>
    </w:rPr>
  </w:style>
  <w:style w:type="paragraph" w:styleId="Kjene">
    <w:name w:val="footer"/>
    <w:basedOn w:val="Parasts"/>
    <w:link w:val="KjeneRakstz"/>
    <w:uiPriority w:val="99"/>
    <w:semiHidden/>
    <w:unhideWhenUsed/>
    <w:rsid w:val="001923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semiHidden/>
    <w:rsid w:val="00192325"/>
  </w:style>
  <w:style w:type="table" w:styleId="Reatabula">
    <w:name w:val="Table Grid"/>
    <w:basedOn w:val="Parastatabula"/>
    <w:uiPriority w:val="39"/>
    <w:rsid w:val="00192325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982</Words>
  <Characters>561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Bašķere</dc:creator>
  <cp:keywords/>
  <dc:description/>
  <cp:lastModifiedBy>Vita Baškere</cp:lastModifiedBy>
  <cp:revision>4</cp:revision>
  <cp:lastPrinted>2026-08-03T08:39:00Z</cp:lastPrinted>
  <dcterms:created xsi:type="dcterms:W3CDTF">2026-09-17T12:40:00Z</dcterms:created>
  <dcterms:modified xsi:type="dcterms:W3CDTF">2026-09-17T12:57:00Z</dcterms:modified>
</cp:coreProperties>
</file>