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C3E7A" w:rsidRPr="00702DC6" w14:paraId="20D3012A" w14:textId="77777777" w:rsidTr="005E256B">
        <w:tc>
          <w:tcPr>
            <w:tcW w:w="9458" w:type="dxa"/>
          </w:tcPr>
          <w:p w14:paraId="16DC69C9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6733196"/>
            <w:r w:rsidRPr="00702DC6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324C7E5" wp14:editId="45157D26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E7A" w:rsidRPr="00702DC6" w14:paraId="106DFE7D" w14:textId="77777777" w:rsidTr="005E256B">
        <w:tc>
          <w:tcPr>
            <w:tcW w:w="9458" w:type="dxa"/>
          </w:tcPr>
          <w:p w14:paraId="59E06420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2C3E7A" w:rsidRPr="00702DC6" w14:paraId="3C90FCFB" w14:textId="77777777" w:rsidTr="005E256B">
        <w:tc>
          <w:tcPr>
            <w:tcW w:w="9458" w:type="dxa"/>
          </w:tcPr>
          <w:p w14:paraId="66C8B33C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2C3E7A" w:rsidRPr="00702DC6" w14:paraId="17F43793" w14:textId="77777777" w:rsidTr="005E256B">
        <w:tc>
          <w:tcPr>
            <w:tcW w:w="9458" w:type="dxa"/>
          </w:tcPr>
          <w:p w14:paraId="21461083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2C3E7A" w:rsidRPr="00702DC6" w14:paraId="46825F37" w14:textId="77777777" w:rsidTr="005E256B">
        <w:tc>
          <w:tcPr>
            <w:tcW w:w="9458" w:type="dxa"/>
          </w:tcPr>
          <w:p w14:paraId="0F04CEE8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116034B9" w14:textId="77777777" w:rsidR="002C3E7A" w:rsidRPr="00702DC6" w:rsidRDefault="002C3E7A" w:rsidP="002C3E7A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2DC6">
        <w:rPr>
          <w:rFonts w:ascii="Times New Roman" w:hAnsi="Times New Roman" w:cs="Times New Roman"/>
          <w:b/>
          <w:bCs/>
          <w:sz w:val="24"/>
          <w:szCs w:val="24"/>
        </w:rPr>
        <w:t>GULBENES NOVADA PAŠVALDĪBAS DOMES LĒMUMS</w:t>
      </w:r>
    </w:p>
    <w:p w14:paraId="32D34FA3" w14:textId="77777777" w:rsidR="002C3E7A" w:rsidRPr="00702DC6" w:rsidRDefault="002C3E7A" w:rsidP="002C3E7A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702DC6">
        <w:rPr>
          <w:rFonts w:ascii="Times New Roman" w:hAnsi="Times New Roman" w:cs="Times New Roman"/>
          <w:sz w:val="24"/>
          <w:szCs w:val="24"/>
        </w:rPr>
        <w:t>Gulbenē</w:t>
      </w:r>
    </w:p>
    <w:p w14:paraId="6FA2DD0E" w14:textId="77777777" w:rsidR="002C3E7A" w:rsidRPr="00702DC6" w:rsidRDefault="002C3E7A" w:rsidP="002C3E7A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8"/>
      </w:tblGrid>
      <w:tr w:rsidR="002C3E7A" w:rsidRPr="00702DC6" w14:paraId="1CE6AF47" w14:textId="77777777" w:rsidTr="00EE4F7F">
        <w:tc>
          <w:tcPr>
            <w:tcW w:w="4676" w:type="dxa"/>
          </w:tcPr>
          <w:p w14:paraId="56074ECE" w14:textId="34043FCA" w:rsidR="002C3E7A" w:rsidRPr="00702DC6" w:rsidRDefault="002C3E7A" w:rsidP="005E25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C4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.gada</w:t>
            </w:r>
            <w:r w:rsidR="009C4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24.septembrī</w:t>
            </w:r>
          </w:p>
        </w:tc>
        <w:tc>
          <w:tcPr>
            <w:tcW w:w="4678" w:type="dxa"/>
          </w:tcPr>
          <w:p w14:paraId="71672440" w14:textId="642342C8" w:rsidR="002C3E7A" w:rsidRPr="00702DC6" w:rsidRDefault="007F75E5" w:rsidP="005E25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GND/202</w:t>
            </w:r>
            <w:r w:rsidR="009C4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  <w:tr w:rsidR="002C3E7A" w:rsidRPr="00702DC6" w14:paraId="61FE02FD" w14:textId="77777777" w:rsidTr="00EE4F7F">
        <w:tc>
          <w:tcPr>
            <w:tcW w:w="4676" w:type="dxa"/>
          </w:tcPr>
          <w:p w14:paraId="58DEEC5E" w14:textId="77777777" w:rsidR="002C3E7A" w:rsidRPr="00702DC6" w:rsidRDefault="002C3E7A" w:rsidP="005E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B1EA71D" w14:textId="5F9E1B5F" w:rsidR="002C3E7A" w:rsidRPr="00702DC6" w:rsidRDefault="007F75E5" w:rsidP="005E25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Nr.; .p.)</w:t>
            </w:r>
          </w:p>
        </w:tc>
      </w:tr>
      <w:bookmarkEnd w:id="0"/>
    </w:tbl>
    <w:p w14:paraId="16EC8E39" w14:textId="5D9665BA" w:rsidR="00EE4F7F" w:rsidRDefault="00EE4F7F" w:rsidP="00EE4F7F">
      <w:pPr>
        <w:pStyle w:val="Virsraksts4"/>
        <w:spacing w:before="0" w:after="0"/>
        <w:jc w:val="center"/>
        <w:rPr>
          <w:rFonts w:ascii="Times New Roman" w:hAnsi="Times New Roman"/>
          <w:szCs w:val="24"/>
        </w:rPr>
      </w:pPr>
    </w:p>
    <w:p w14:paraId="0C18E0C6" w14:textId="55844C4D" w:rsidR="00EE4F7F" w:rsidRPr="00417F07" w:rsidRDefault="00EE4F7F" w:rsidP="00EE4F7F">
      <w:pPr>
        <w:pStyle w:val="Virsraksts4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Par </w:t>
      </w:r>
      <w:r w:rsidRPr="00417F07">
        <w:rPr>
          <w:rFonts w:ascii="Times New Roman" w:hAnsi="Times New Roman"/>
          <w:szCs w:val="24"/>
        </w:rPr>
        <w:t>ikgadējā apmaksātā</w:t>
      </w:r>
      <w:r>
        <w:rPr>
          <w:rFonts w:ascii="Times New Roman" w:hAnsi="Times New Roman"/>
          <w:szCs w:val="24"/>
        </w:rPr>
        <w:t xml:space="preserve"> atvaļinājuma daļas</w:t>
      </w:r>
      <w:r w:rsidR="001F02AA">
        <w:rPr>
          <w:rFonts w:ascii="Times New Roman" w:hAnsi="Times New Roman"/>
          <w:szCs w:val="24"/>
        </w:rPr>
        <w:t xml:space="preserve"> un papildatvaļinājuma</w:t>
      </w:r>
      <w:r>
        <w:rPr>
          <w:rFonts w:ascii="Times New Roman" w:hAnsi="Times New Roman"/>
          <w:szCs w:val="24"/>
        </w:rPr>
        <w:t xml:space="preserve"> piešķiršanu </w:t>
      </w:r>
    </w:p>
    <w:p w14:paraId="3173CB05" w14:textId="1734627C" w:rsidR="00EE4F7F" w:rsidRPr="00AF1AD6" w:rsidRDefault="00EE4F7F" w:rsidP="00EE4F7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1A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Gulbenes novada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pašvaldības </w:t>
      </w:r>
      <w:r w:rsidRPr="00AF1A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domes priekšsēdētājam </w:t>
      </w:r>
      <w:r w:rsidR="009C4FE4">
        <w:rPr>
          <w:rFonts w:ascii="Times New Roman" w:hAnsi="Times New Roman" w:cs="Times New Roman"/>
          <w:b/>
          <w:color w:val="000000"/>
          <w:sz w:val="24"/>
          <w:szCs w:val="24"/>
        </w:rPr>
        <w:t>Normundam Mazūram</w:t>
      </w:r>
    </w:p>
    <w:p w14:paraId="42405668" w14:textId="77777777" w:rsidR="00EE4F7F" w:rsidRDefault="00EE4F7F" w:rsidP="004C7AA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31A5309" w14:textId="604CF671" w:rsidR="009C4FE4" w:rsidRDefault="00EE4F7F" w:rsidP="009C4FE4">
      <w:pPr>
        <w:spacing w:after="0" w:line="36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Izskatot Gulbenes novada </w:t>
      </w:r>
      <w:r w:rsidR="005A39B3"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pašvaldības </w:t>
      </w:r>
      <w:r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domes priekšsēdētāja </w:t>
      </w:r>
      <w:r w:rsidR="009C4F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Normunda Mazūra</w:t>
      </w:r>
      <w:r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69A1">
        <w:rPr>
          <w:rFonts w:ascii="Times New Roman" w:hAnsi="Times New Roman" w:cs="Times New Roman"/>
          <w:sz w:val="24"/>
          <w:szCs w:val="24"/>
        </w:rPr>
        <w:t>202</w:t>
      </w:r>
      <w:r w:rsidR="009C4FE4">
        <w:rPr>
          <w:rFonts w:ascii="Times New Roman" w:hAnsi="Times New Roman" w:cs="Times New Roman"/>
          <w:sz w:val="24"/>
          <w:szCs w:val="24"/>
        </w:rPr>
        <w:t>6</w:t>
      </w:r>
      <w:r w:rsidRPr="00C669A1">
        <w:rPr>
          <w:rFonts w:ascii="Times New Roman" w:hAnsi="Times New Roman" w:cs="Times New Roman"/>
          <w:sz w:val="24"/>
          <w:szCs w:val="24"/>
        </w:rPr>
        <w:t xml:space="preserve">.gada </w:t>
      </w:r>
      <w:r w:rsidR="00E70930" w:rsidRPr="00E70930">
        <w:rPr>
          <w:rFonts w:ascii="Times New Roman" w:hAnsi="Times New Roman" w:cs="Times New Roman"/>
          <w:sz w:val="24"/>
          <w:szCs w:val="24"/>
        </w:rPr>
        <w:t>17</w:t>
      </w:r>
      <w:r w:rsidR="009C4FE4" w:rsidRPr="00E70930">
        <w:rPr>
          <w:rFonts w:ascii="Times New Roman" w:hAnsi="Times New Roman" w:cs="Times New Roman"/>
          <w:sz w:val="24"/>
          <w:szCs w:val="24"/>
        </w:rPr>
        <w:t xml:space="preserve">.septembra </w:t>
      </w:r>
      <w:r w:rsidRPr="00E70930">
        <w:rPr>
          <w:rFonts w:ascii="Times New Roman" w:hAnsi="Times New Roman" w:cs="Times New Roman"/>
          <w:sz w:val="24"/>
          <w:szCs w:val="24"/>
        </w:rPr>
        <w:t xml:space="preserve">iesniegumu par ikgadējā apmaksātā atvaļinājuma daļas </w:t>
      </w:r>
      <w:r w:rsidR="001F02AA" w:rsidRPr="00E70930">
        <w:rPr>
          <w:rFonts w:ascii="Times New Roman" w:hAnsi="Times New Roman" w:cs="Times New Roman"/>
          <w:sz w:val="24"/>
          <w:szCs w:val="24"/>
        </w:rPr>
        <w:t xml:space="preserve">un papildatvaļinājuma </w:t>
      </w:r>
      <w:r w:rsidRPr="00E70930">
        <w:rPr>
          <w:rFonts w:ascii="Times New Roman" w:hAnsi="Times New Roman" w:cs="Times New Roman"/>
          <w:sz w:val="24"/>
          <w:szCs w:val="24"/>
        </w:rPr>
        <w:t>piešķiršanu (reģistrācijas Nr. GND/7.8/2</w:t>
      </w:r>
      <w:r w:rsidR="009C4FE4" w:rsidRPr="00E70930">
        <w:rPr>
          <w:rFonts w:ascii="Times New Roman" w:hAnsi="Times New Roman" w:cs="Times New Roman"/>
          <w:sz w:val="24"/>
          <w:szCs w:val="24"/>
        </w:rPr>
        <w:t>6</w:t>
      </w:r>
      <w:r w:rsidRPr="00E70930">
        <w:rPr>
          <w:rFonts w:ascii="Times New Roman" w:hAnsi="Times New Roman" w:cs="Times New Roman"/>
          <w:sz w:val="24"/>
          <w:szCs w:val="24"/>
        </w:rPr>
        <w:t>/</w:t>
      </w:r>
      <w:r w:rsidR="00E70930" w:rsidRPr="00E70930">
        <w:rPr>
          <w:rFonts w:ascii="Times New Roman" w:hAnsi="Times New Roman" w:cs="Times New Roman"/>
          <w:sz w:val="24"/>
          <w:szCs w:val="24"/>
        </w:rPr>
        <w:t>546</w:t>
      </w:r>
      <w:r w:rsidRPr="00E70930">
        <w:rPr>
          <w:rFonts w:ascii="Times New Roman" w:hAnsi="Times New Roman" w:cs="Times New Roman"/>
          <w:sz w:val="24"/>
          <w:szCs w:val="24"/>
        </w:rPr>
        <w:t xml:space="preserve">), </w:t>
      </w:r>
      <w:r w:rsidRPr="00C669A1">
        <w:rPr>
          <w:rFonts w:ascii="Times New Roman" w:hAnsi="Times New Roman" w:cs="Times New Roman"/>
          <w:color w:val="000000"/>
          <w:sz w:val="24"/>
          <w:szCs w:val="24"/>
        </w:rPr>
        <w:t>pamatojoties uz</w:t>
      </w:r>
      <w:r w:rsidRPr="00C669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Valsts un pašvaldību institūciju amatpersonu un darbinieku atlīdzības likuma 40.panta pirmo daļu, </w:t>
      </w:r>
      <w:r w:rsidRPr="00C669A1">
        <w:rPr>
          <w:rFonts w:ascii="Times New Roman" w:hAnsi="Times New Roman" w:cs="Times New Roman"/>
          <w:sz w:val="24"/>
          <w:szCs w:val="24"/>
        </w:rPr>
        <w:t xml:space="preserve">Darba likuma 69.panta ceturto </w:t>
      </w:r>
      <w:r w:rsidRPr="007F75E5">
        <w:rPr>
          <w:rFonts w:ascii="Times New Roman" w:hAnsi="Times New Roman" w:cs="Times New Roman"/>
          <w:sz w:val="24"/>
          <w:szCs w:val="24"/>
        </w:rPr>
        <w:t xml:space="preserve">daļu, </w:t>
      </w:r>
      <w:r w:rsidR="00A9418B" w:rsidRPr="007F75E5">
        <w:rPr>
          <w:rFonts w:ascii="Times New Roman" w:hAnsi="Times New Roman" w:cs="Times New Roman"/>
          <w:sz w:val="24"/>
          <w:szCs w:val="24"/>
        </w:rPr>
        <w:t>149.panta otro daļu un 150.panta pirmo daļu</w:t>
      </w:r>
      <w:r w:rsidR="00A9418B" w:rsidRPr="007F75E5">
        <w:rPr>
          <w:rFonts w:ascii="Times New Roman" w:hAnsi="Times New Roman" w:cs="Times New Roman"/>
          <w:sz w:val="24"/>
          <w:szCs w:val="24"/>
          <w:lang w:bidi="hi-IN"/>
        </w:rPr>
        <w:t>,</w:t>
      </w:r>
      <w:r w:rsidR="001115EA" w:rsidRPr="007F75E5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="009C4FE4" w:rsidRPr="00107B33">
        <w:rPr>
          <w:rFonts w:ascii="Times New Roman" w:hAnsi="Times New Roman" w:cs="Times New Roman"/>
          <w:sz w:val="24"/>
          <w:szCs w:val="24"/>
        </w:rPr>
        <w:t>atklāti balsojot ar … balsīm “PAR”- , “PRET”- , “ATTURAS”, Gulbenes novada pašvaldības dome NOLEMJ:</w:t>
      </w:r>
    </w:p>
    <w:p w14:paraId="7638D0CC" w14:textId="0C96EC77" w:rsidR="00EE4F7F" w:rsidRPr="00C669A1" w:rsidRDefault="005A39B3" w:rsidP="009C4FE4">
      <w:pPr>
        <w:spacing w:after="0" w:line="360" w:lineRule="auto"/>
        <w:ind w:right="-2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69A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E4F7F" w:rsidRPr="00C669A1">
        <w:rPr>
          <w:rFonts w:ascii="Times New Roman" w:hAnsi="Times New Roman" w:cs="Times New Roman"/>
          <w:b/>
          <w:bCs/>
          <w:sz w:val="24"/>
          <w:szCs w:val="24"/>
        </w:rPr>
        <w:t xml:space="preserve">. PIEŠĶIRT </w:t>
      </w:r>
      <w:r w:rsidR="00EE4F7F" w:rsidRPr="00C669A1">
        <w:rPr>
          <w:rFonts w:ascii="Times New Roman" w:hAnsi="Times New Roman" w:cs="Times New Roman"/>
          <w:color w:val="000000"/>
          <w:sz w:val="24"/>
          <w:szCs w:val="24"/>
        </w:rPr>
        <w:t>Gulbenes novada</w:t>
      </w:r>
      <w:r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 pašvaldības</w:t>
      </w:r>
      <w:r w:rsidR="00EE4F7F" w:rsidRPr="00C669A1">
        <w:rPr>
          <w:rFonts w:ascii="Times New Roman" w:hAnsi="Times New Roman" w:cs="Times New Roman"/>
          <w:color w:val="000000"/>
          <w:sz w:val="24"/>
          <w:szCs w:val="24"/>
        </w:rPr>
        <w:t xml:space="preserve"> domes priekšsēdētājam </w:t>
      </w:r>
      <w:r w:rsidR="009C4F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Normundam Mazūram</w:t>
      </w:r>
      <w:r w:rsidR="00EE4F7F" w:rsidRPr="00C669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F7F" w:rsidRPr="00C669A1">
        <w:rPr>
          <w:rFonts w:ascii="Times New Roman" w:hAnsi="Times New Roman" w:cs="Times New Roman"/>
          <w:sz w:val="24"/>
          <w:szCs w:val="24"/>
        </w:rPr>
        <w:t xml:space="preserve">ikgadējā apmaksātā atvaļinājuma daļu </w:t>
      </w:r>
      <w:r w:rsidR="00EE4F7F" w:rsidRPr="00C669A1">
        <w:rPr>
          <w:rFonts w:ascii="Times New Roman" w:hAnsi="Times New Roman" w:cs="Times New Roman"/>
          <w:b/>
          <w:bCs/>
          <w:sz w:val="24"/>
          <w:szCs w:val="24"/>
        </w:rPr>
        <w:t>divas</w:t>
      </w:r>
      <w:r w:rsidR="00EE4F7F" w:rsidRPr="00C669A1">
        <w:rPr>
          <w:rFonts w:ascii="Times New Roman" w:hAnsi="Times New Roman" w:cs="Times New Roman"/>
          <w:sz w:val="24"/>
          <w:szCs w:val="24"/>
        </w:rPr>
        <w:t xml:space="preserve"> kalendāra nedēļas </w:t>
      </w:r>
      <w:r w:rsidR="009C4FE4" w:rsidRPr="00C669A1">
        <w:rPr>
          <w:rFonts w:ascii="Times New Roman" w:hAnsi="Times New Roman" w:cs="Times New Roman"/>
          <w:b/>
          <w:sz w:val="24"/>
          <w:szCs w:val="24"/>
        </w:rPr>
        <w:t>no 202</w:t>
      </w:r>
      <w:r w:rsidR="009C4FE4">
        <w:rPr>
          <w:rFonts w:ascii="Times New Roman" w:hAnsi="Times New Roman" w:cs="Times New Roman"/>
          <w:b/>
          <w:sz w:val="24"/>
          <w:szCs w:val="24"/>
        </w:rPr>
        <w:t>6</w:t>
      </w:r>
      <w:r w:rsidR="009C4FE4" w:rsidRPr="00C669A1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9C4FE4">
        <w:rPr>
          <w:rFonts w:ascii="Times New Roman" w:hAnsi="Times New Roman" w:cs="Times New Roman"/>
          <w:b/>
          <w:sz w:val="24"/>
          <w:szCs w:val="24"/>
        </w:rPr>
        <w:t>12.oktobra</w:t>
      </w:r>
      <w:r w:rsidR="009C4FE4" w:rsidRPr="00C669A1">
        <w:rPr>
          <w:rFonts w:ascii="Times New Roman" w:hAnsi="Times New Roman" w:cs="Times New Roman"/>
          <w:b/>
          <w:sz w:val="24"/>
          <w:szCs w:val="24"/>
        </w:rPr>
        <w:t xml:space="preserve"> līdz 202</w:t>
      </w:r>
      <w:r w:rsidR="009C4FE4">
        <w:rPr>
          <w:rFonts w:ascii="Times New Roman" w:hAnsi="Times New Roman" w:cs="Times New Roman"/>
          <w:b/>
          <w:sz w:val="24"/>
          <w:szCs w:val="24"/>
        </w:rPr>
        <w:t>6</w:t>
      </w:r>
      <w:r w:rsidR="009C4FE4" w:rsidRPr="00C669A1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9C4FE4">
        <w:rPr>
          <w:rFonts w:ascii="Times New Roman" w:hAnsi="Times New Roman" w:cs="Times New Roman"/>
          <w:b/>
          <w:sz w:val="24"/>
          <w:szCs w:val="24"/>
        </w:rPr>
        <w:t>25.oktobrim</w:t>
      </w:r>
      <w:r w:rsidR="009C4FE4" w:rsidRPr="00C669A1">
        <w:rPr>
          <w:rFonts w:ascii="Times New Roman" w:hAnsi="Times New Roman" w:cs="Times New Roman"/>
          <w:bCs/>
          <w:sz w:val="24"/>
          <w:szCs w:val="24"/>
        </w:rPr>
        <w:t xml:space="preserve"> (ieskaitot) </w:t>
      </w:r>
      <w:r w:rsidR="00EE4F7F" w:rsidRPr="00C669A1">
        <w:rPr>
          <w:rFonts w:ascii="Times New Roman" w:hAnsi="Times New Roman" w:cs="Times New Roman"/>
          <w:bCs/>
          <w:sz w:val="24"/>
          <w:szCs w:val="24"/>
        </w:rPr>
        <w:t xml:space="preserve">par darba gadu </w:t>
      </w:r>
      <w:r w:rsidR="00EE4F7F" w:rsidRPr="00C669A1">
        <w:rPr>
          <w:rFonts w:ascii="Times New Roman" w:hAnsi="Times New Roman" w:cs="Times New Roman"/>
          <w:sz w:val="24"/>
          <w:szCs w:val="24"/>
        </w:rPr>
        <w:t>no 202</w:t>
      </w:r>
      <w:r w:rsidR="009C4FE4">
        <w:rPr>
          <w:rFonts w:ascii="Times New Roman" w:hAnsi="Times New Roman" w:cs="Times New Roman"/>
          <w:sz w:val="24"/>
          <w:szCs w:val="24"/>
        </w:rPr>
        <w:t>5</w:t>
      </w:r>
      <w:r w:rsidR="00EE4F7F" w:rsidRPr="00C669A1">
        <w:rPr>
          <w:rFonts w:ascii="Times New Roman" w:hAnsi="Times New Roman" w:cs="Times New Roman"/>
          <w:sz w:val="24"/>
          <w:szCs w:val="24"/>
        </w:rPr>
        <w:t xml:space="preserve">.gada </w:t>
      </w:r>
      <w:r w:rsidR="009C4FE4">
        <w:rPr>
          <w:rFonts w:ascii="Times New Roman" w:hAnsi="Times New Roman" w:cs="Times New Roman"/>
          <w:sz w:val="24"/>
          <w:szCs w:val="24"/>
        </w:rPr>
        <w:t>30.jūnija</w:t>
      </w:r>
      <w:r w:rsidR="00EE4F7F" w:rsidRPr="00C669A1">
        <w:rPr>
          <w:rFonts w:ascii="Times New Roman" w:hAnsi="Times New Roman" w:cs="Times New Roman"/>
          <w:sz w:val="24"/>
          <w:szCs w:val="24"/>
        </w:rPr>
        <w:t xml:space="preserve"> līdz 202</w:t>
      </w:r>
      <w:r w:rsidR="009C4FE4">
        <w:rPr>
          <w:rFonts w:ascii="Times New Roman" w:hAnsi="Times New Roman" w:cs="Times New Roman"/>
          <w:sz w:val="24"/>
          <w:szCs w:val="24"/>
        </w:rPr>
        <w:t>6</w:t>
      </w:r>
      <w:r w:rsidR="00EE4F7F" w:rsidRPr="00C669A1">
        <w:rPr>
          <w:rFonts w:ascii="Times New Roman" w:hAnsi="Times New Roman" w:cs="Times New Roman"/>
          <w:sz w:val="24"/>
          <w:szCs w:val="24"/>
        </w:rPr>
        <w:t xml:space="preserve">.gada </w:t>
      </w:r>
      <w:r w:rsidR="009C4FE4">
        <w:rPr>
          <w:rFonts w:ascii="Times New Roman" w:hAnsi="Times New Roman" w:cs="Times New Roman"/>
          <w:sz w:val="24"/>
          <w:szCs w:val="24"/>
        </w:rPr>
        <w:t>29.jūnijam</w:t>
      </w:r>
      <w:r w:rsidR="00D56715">
        <w:rPr>
          <w:rFonts w:ascii="Times New Roman" w:hAnsi="Times New Roman" w:cs="Times New Roman"/>
          <w:sz w:val="24"/>
          <w:szCs w:val="24"/>
        </w:rPr>
        <w:t>.</w:t>
      </w:r>
      <w:r w:rsidR="00B149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8D983" w14:textId="4BB83CF4" w:rsidR="00796604" w:rsidRPr="00340B1D" w:rsidRDefault="00340B1D" w:rsidP="007A54C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4F3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04F3">
        <w:rPr>
          <w:rFonts w:ascii="Times New Roman" w:hAnsi="Times New Roman" w:cs="Times New Roman"/>
          <w:b/>
          <w:bCs/>
          <w:sz w:val="24"/>
          <w:szCs w:val="24"/>
        </w:rPr>
        <w:t xml:space="preserve">PIEŠĶIRT </w:t>
      </w:r>
      <w:r w:rsidR="009C4FE4">
        <w:rPr>
          <w:rFonts w:ascii="Times New Roman" w:hAnsi="Times New Roman" w:cs="Times New Roman"/>
          <w:sz w:val="24"/>
          <w:szCs w:val="24"/>
        </w:rPr>
        <w:t>Normundam Mazūram</w:t>
      </w:r>
      <w:r>
        <w:rPr>
          <w:rFonts w:ascii="Times New Roman" w:hAnsi="Times New Roman" w:cs="Times New Roman"/>
          <w:sz w:val="24"/>
          <w:szCs w:val="24"/>
        </w:rPr>
        <w:t xml:space="preserve"> apmaksātu papildatvaļinājumu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bookmarkStart w:id="1" w:name="_Hlk140661035"/>
      <w:r>
        <w:rPr>
          <w:rFonts w:ascii="Times New Roman" w:hAnsi="Times New Roman" w:cs="Times New Roman"/>
          <w:sz w:val="24"/>
          <w:szCs w:val="24"/>
        </w:rPr>
        <w:t xml:space="preserve">(desmit)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darba dienas </w:t>
      </w:r>
      <w:r w:rsidRPr="000E292E">
        <w:rPr>
          <w:rFonts w:ascii="Times New Roman" w:hAnsi="Times New Roman" w:cs="Times New Roman"/>
          <w:sz w:val="24"/>
          <w:szCs w:val="24"/>
        </w:rPr>
        <w:t xml:space="preserve">par darba gadu no </w:t>
      </w:r>
      <w:r w:rsidR="009C4FE4" w:rsidRPr="00C669A1">
        <w:rPr>
          <w:rFonts w:ascii="Times New Roman" w:hAnsi="Times New Roman" w:cs="Times New Roman"/>
          <w:sz w:val="24"/>
          <w:szCs w:val="24"/>
        </w:rPr>
        <w:t>202</w:t>
      </w:r>
      <w:r w:rsidR="009C4FE4">
        <w:rPr>
          <w:rFonts w:ascii="Times New Roman" w:hAnsi="Times New Roman" w:cs="Times New Roman"/>
          <w:sz w:val="24"/>
          <w:szCs w:val="24"/>
        </w:rPr>
        <w:t>5</w:t>
      </w:r>
      <w:r w:rsidR="009C4FE4" w:rsidRPr="00C669A1">
        <w:rPr>
          <w:rFonts w:ascii="Times New Roman" w:hAnsi="Times New Roman" w:cs="Times New Roman"/>
          <w:sz w:val="24"/>
          <w:szCs w:val="24"/>
        </w:rPr>
        <w:t xml:space="preserve">.gada </w:t>
      </w:r>
      <w:r w:rsidR="009C4FE4">
        <w:rPr>
          <w:rFonts w:ascii="Times New Roman" w:hAnsi="Times New Roman" w:cs="Times New Roman"/>
          <w:sz w:val="24"/>
          <w:szCs w:val="24"/>
        </w:rPr>
        <w:t>30.jūnija</w:t>
      </w:r>
      <w:r w:rsidR="009C4FE4" w:rsidRPr="00C669A1">
        <w:rPr>
          <w:rFonts w:ascii="Times New Roman" w:hAnsi="Times New Roman" w:cs="Times New Roman"/>
          <w:sz w:val="24"/>
          <w:szCs w:val="24"/>
        </w:rPr>
        <w:t xml:space="preserve"> līdz 202</w:t>
      </w:r>
      <w:r w:rsidR="009C4FE4">
        <w:rPr>
          <w:rFonts w:ascii="Times New Roman" w:hAnsi="Times New Roman" w:cs="Times New Roman"/>
          <w:sz w:val="24"/>
          <w:szCs w:val="24"/>
        </w:rPr>
        <w:t>6</w:t>
      </w:r>
      <w:r w:rsidR="009C4FE4" w:rsidRPr="00C669A1">
        <w:rPr>
          <w:rFonts w:ascii="Times New Roman" w:hAnsi="Times New Roman" w:cs="Times New Roman"/>
          <w:sz w:val="24"/>
          <w:szCs w:val="24"/>
        </w:rPr>
        <w:t xml:space="preserve">.gada </w:t>
      </w:r>
      <w:r w:rsidR="009C4FE4">
        <w:rPr>
          <w:rFonts w:ascii="Times New Roman" w:hAnsi="Times New Roman" w:cs="Times New Roman"/>
          <w:sz w:val="24"/>
          <w:szCs w:val="24"/>
        </w:rPr>
        <w:t>29.jūnijam</w:t>
      </w:r>
      <w:r>
        <w:rPr>
          <w:rFonts w:ascii="Times New Roman" w:hAnsi="Times New Roman" w:cs="Times New Roman"/>
          <w:sz w:val="24"/>
          <w:szCs w:val="24"/>
        </w:rPr>
        <w:t>, pamatojoties uz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2022.gada 30.jūnija Gulbenes novada pašvaldības amatpersonu un darbinieku atlīdzības nolikuma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Nr. GND/IEK/2022/16 1</w:t>
      </w:r>
      <w:r w:rsidR="00796604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.punktu. </w:t>
      </w:r>
      <w:r w:rsidR="00796604">
        <w:rPr>
          <w:rFonts w:ascii="Times New Roman" w:hAnsi="Times New Roman" w:cs="Times New Roman"/>
          <w:bCs/>
          <w:sz w:val="24"/>
          <w:szCs w:val="24"/>
        </w:rPr>
        <w:t>P</w:t>
      </w:r>
      <w:r w:rsidR="00796604" w:rsidRPr="00222573">
        <w:rPr>
          <w:rFonts w:ascii="Times New Roman" w:hAnsi="Times New Roman" w:cs="Times New Roman"/>
          <w:bCs/>
          <w:sz w:val="24"/>
          <w:szCs w:val="24"/>
        </w:rPr>
        <w:t>iešķirtās apmaksātās papildatvaļinājuma</w:t>
      </w:r>
      <w:r w:rsidR="007966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1AC5">
        <w:rPr>
          <w:rFonts w:ascii="Times New Roman" w:hAnsi="Times New Roman" w:cs="Times New Roman"/>
          <w:bCs/>
          <w:sz w:val="24"/>
          <w:szCs w:val="24"/>
        </w:rPr>
        <w:t xml:space="preserve">desmit </w:t>
      </w:r>
      <w:r w:rsidR="00796604" w:rsidRPr="00222573">
        <w:rPr>
          <w:rFonts w:ascii="Times New Roman" w:hAnsi="Times New Roman" w:cs="Times New Roman"/>
          <w:bCs/>
          <w:sz w:val="24"/>
          <w:szCs w:val="24"/>
        </w:rPr>
        <w:t>darba dienas izmantos citā laikā</w:t>
      </w:r>
      <w:r w:rsidR="00796604">
        <w:rPr>
          <w:rFonts w:ascii="Times New Roman" w:hAnsi="Times New Roman" w:cs="Times New Roman"/>
          <w:bCs/>
          <w:sz w:val="24"/>
          <w:szCs w:val="24"/>
        </w:rPr>
        <w:t>.</w:t>
      </w:r>
      <w:r w:rsidR="005E01F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DAA6CB1" w14:textId="5D431C75" w:rsidR="00A9418B" w:rsidRDefault="00340B1D" w:rsidP="007F75E5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A9418B" w:rsidRPr="000E29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A9418B" w:rsidRPr="000E29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418B" w:rsidRPr="000E29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UZDOT</w:t>
      </w:r>
      <w:r w:rsidR="00A9418B" w:rsidRPr="000E29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418B" w:rsidRPr="000E292E">
        <w:rPr>
          <w:rFonts w:ascii="Times New Roman" w:hAnsi="Times New Roman" w:cs="Times New Roman"/>
          <w:sz w:val="24"/>
          <w:szCs w:val="24"/>
        </w:rPr>
        <w:t xml:space="preserve">Gulbenes novada </w:t>
      </w:r>
      <w:r w:rsidR="00A9418B">
        <w:rPr>
          <w:rFonts w:ascii="Times New Roman" w:hAnsi="Times New Roman" w:cs="Times New Roman"/>
          <w:sz w:val="24"/>
          <w:szCs w:val="24"/>
        </w:rPr>
        <w:t>Centrālās pārvaldes</w:t>
      </w:r>
      <w:r w:rsidR="00A9418B" w:rsidRPr="000E292E">
        <w:rPr>
          <w:rFonts w:ascii="Times New Roman" w:hAnsi="Times New Roman" w:cs="Times New Roman"/>
          <w:sz w:val="24"/>
          <w:szCs w:val="24"/>
        </w:rPr>
        <w:t xml:space="preserve"> Finanšu nodaļai aprēķināt un izmaksāt </w:t>
      </w:r>
      <w:r w:rsidR="00461AC5">
        <w:rPr>
          <w:rFonts w:ascii="Times New Roman" w:hAnsi="Times New Roman" w:cs="Times New Roman"/>
          <w:sz w:val="24"/>
          <w:szCs w:val="24"/>
        </w:rPr>
        <w:t>Normundam Mazūram</w:t>
      </w:r>
      <w:r w:rsidR="00A9418B" w:rsidRPr="000E292E">
        <w:rPr>
          <w:rFonts w:ascii="Times New Roman" w:hAnsi="Times New Roman" w:cs="Times New Roman"/>
          <w:sz w:val="24"/>
          <w:szCs w:val="24"/>
        </w:rPr>
        <w:t xml:space="preserve"> atvaļinājuma naudu</w:t>
      </w:r>
      <w:r w:rsidR="00A9418B">
        <w:rPr>
          <w:rFonts w:ascii="Times New Roman" w:hAnsi="Times New Roman" w:cs="Times New Roman"/>
          <w:sz w:val="24"/>
          <w:szCs w:val="24"/>
        </w:rPr>
        <w:t xml:space="preserve">. Atvaļinājuma naudu izmaksāt </w:t>
      </w:r>
      <w:r w:rsidR="00A9418B" w:rsidRPr="000E292E">
        <w:rPr>
          <w:rFonts w:ascii="Times New Roman" w:hAnsi="Times New Roman" w:cs="Times New Roman"/>
          <w:iCs/>
          <w:sz w:val="24"/>
          <w:szCs w:val="24"/>
        </w:rPr>
        <w:t>nākamajā darba samaksas izmaksas dienā.</w:t>
      </w:r>
    </w:p>
    <w:p w14:paraId="1880BA11" w14:textId="77777777" w:rsidR="002C3E7A" w:rsidRPr="00702DC6" w:rsidRDefault="002C3E7A" w:rsidP="002C3E7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EE519" w14:textId="2088DC11" w:rsidR="002C3E7A" w:rsidRPr="00702DC6" w:rsidRDefault="002C3E7A" w:rsidP="002C3E7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02DC6">
        <w:rPr>
          <w:rFonts w:ascii="Times New Roman" w:hAnsi="Times New Roman" w:cs="Times New Roman"/>
          <w:color w:val="000000"/>
          <w:sz w:val="24"/>
          <w:szCs w:val="24"/>
        </w:rPr>
        <w:t>Gulbenes novada pašvaldības domes  priekšsēdētāj</w:t>
      </w:r>
      <w:r w:rsidR="0079660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="00461AC5">
        <w:rPr>
          <w:rFonts w:ascii="Times New Roman" w:hAnsi="Times New Roman" w:cs="Times New Roman"/>
          <w:color w:val="000000"/>
          <w:sz w:val="24"/>
          <w:szCs w:val="24"/>
        </w:rPr>
        <w:t>N.Mazūrs</w:t>
      </w:r>
      <w:proofErr w:type="spellEnd"/>
    </w:p>
    <w:p w14:paraId="1BFAF062" w14:textId="77777777" w:rsidR="004B7F03" w:rsidRDefault="004B7F03"/>
    <w:sectPr w:rsidR="004B7F03" w:rsidSect="00243941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57"/>
    <w:rsid w:val="001115EA"/>
    <w:rsid w:val="001200CE"/>
    <w:rsid w:val="001F02AA"/>
    <w:rsid w:val="00243941"/>
    <w:rsid w:val="002C3E7A"/>
    <w:rsid w:val="002D662D"/>
    <w:rsid w:val="002F7918"/>
    <w:rsid w:val="003042A5"/>
    <w:rsid w:val="00340B1D"/>
    <w:rsid w:val="00461AC5"/>
    <w:rsid w:val="004B7F03"/>
    <w:rsid w:val="004C7AAF"/>
    <w:rsid w:val="005262AB"/>
    <w:rsid w:val="005A39B3"/>
    <w:rsid w:val="005E01F8"/>
    <w:rsid w:val="007835CE"/>
    <w:rsid w:val="00796604"/>
    <w:rsid w:val="007A54CE"/>
    <w:rsid w:val="007F6E1C"/>
    <w:rsid w:val="007F75E5"/>
    <w:rsid w:val="009247EB"/>
    <w:rsid w:val="00933C38"/>
    <w:rsid w:val="009C4FE4"/>
    <w:rsid w:val="00A9418B"/>
    <w:rsid w:val="00B03499"/>
    <w:rsid w:val="00B149C6"/>
    <w:rsid w:val="00C669A1"/>
    <w:rsid w:val="00D56715"/>
    <w:rsid w:val="00D93681"/>
    <w:rsid w:val="00E45457"/>
    <w:rsid w:val="00E70930"/>
    <w:rsid w:val="00EE4F7F"/>
    <w:rsid w:val="00F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5DB3"/>
  <w15:chartTrackingRefBased/>
  <w15:docId w15:val="{B1BC85EC-D772-431F-8831-6BCEB4C6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C3E7A"/>
  </w:style>
  <w:style w:type="paragraph" w:styleId="Virsraksts4">
    <w:name w:val="heading 4"/>
    <w:basedOn w:val="Parasts"/>
    <w:next w:val="Parasts"/>
    <w:link w:val="Virsraksts4Rakstz"/>
    <w:qFormat/>
    <w:rsid w:val="00EE4F7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C3E7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2C3E7A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2C3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Virsraksts4Rakstz">
    <w:name w:val="Virsraksts 4 Rakstz."/>
    <w:basedOn w:val="Noklusjumarindkopasfonts"/>
    <w:link w:val="Virsraksts4"/>
    <w:rsid w:val="00EE4F7F"/>
    <w:rPr>
      <w:rFonts w:ascii="Arial" w:eastAsia="Times New Roman" w:hAnsi="Arial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1200</Words>
  <Characters>685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Liepniece-Krūmiņa</dc:creator>
  <cp:keywords/>
  <dc:description/>
  <cp:lastModifiedBy>Vita Baškere</cp:lastModifiedBy>
  <cp:revision>2</cp:revision>
  <cp:lastPrinted>2024-04-29T10:41:00Z</cp:lastPrinted>
  <dcterms:created xsi:type="dcterms:W3CDTF">2026-09-17T12:43:00Z</dcterms:created>
  <dcterms:modified xsi:type="dcterms:W3CDTF">2026-09-17T12:43:00Z</dcterms:modified>
</cp:coreProperties>
</file>