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77C9F" w:rsidRPr="00967952" w14:paraId="4AB2EECF" w14:textId="77777777" w:rsidTr="006337F5">
        <w:tc>
          <w:tcPr>
            <w:tcW w:w="9458" w:type="dxa"/>
          </w:tcPr>
          <w:p w14:paraId="122FB156" w14:textId="77777777" w:rsidR="00477C9F" w:rsidRPr="00967952" w:rsidRDefault="00477C9F" w:rsidP="006337F5">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2B960335" wp14:editId="3505CE2A">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477C9F" w:rsidRPr="00967952" w14:paraId="4D656829" w14:textId="77777777" w:rsidTr="006337F5">
        <w:tc>
          <w:tcPr>
            <w:tcW w:w="9458" w:type="dxa"/>
          </w:tcPr>
          <w:p w14:paraId="4D804860" w14:textId="77777777" w:rsidR="00477C9F" w:rsidRPr="00967952" w:rsidRDefault="00477C9F" w:rsidP="006337F5">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477C9F" w:rsidRPr="00967952" w14:paraId="7DFBC286" w14:textId="77777777" w:rsidTr="006337F5">
        <w:tc>
          <w:tcPr>
            <w:tcW w:w="9458" w:type="dxa"/>
          </w:tcPr>
          <w:p w14:paraId="4659CC34" w14:textId="77777777" w:rsidR="00477C9F" w:rsidRPr="00967952" w:rsidRDefault="00477C9F" w:rsidP="006337F5">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477C9F" w:rsidRPr="00967952" w14:paraId="66E7DC39" w14:textId="77777777" w:rsidTr="006337F5">
        <w:tc>
          <w:tcPr>
            <w:tcW w:w="9458" w:type="dxa"/>
          </w:tcPr>
          <w:p w14:paraId="3E629481" w14:textId="77777777" w:rsidR="00477C9F" w:rsidRPr="00967952" w:rsidRDefault="00477C9F" w:rsidP="006337F5">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477C9F" w:rsidRPr="00967952" w14:paraId="3DE8E901" w14:textId="77777777" w:rsidTr="006337F5">
        <w:tc>
          <w:tcPr>
            <w:tcW w:w="9458" w:type="dxa"/>
          </w:tcPr>
          <w:p w14:paraId="67F85BDC" w14:textId="77777777" w:rsidR="00477C9F" w:rsidRPr="00967952" w:rsidRDefault="00477C9F" w:rsidP="006337F5">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2B3F9C4A" w14:textId="77777777" w:rsidR="00477C9F" w:rsidRPr="00967952" w:rsidRDefault="00477C9F" w:rsidP="00477C9F">
      <w:pPr>
        <w:pStyle w:val="Bezatstarpm"/>
        <w:jc w:val="center"/>
        <w:rPr>
          <w:rFonts w:ascii="Times New Roman" w:hAnsi="Times New Roman" w:cs="Times New Roman"/>
          <w:b/>
          <w:bCs/>
          <w:sz w:val="4"/>
          <w:szCs w:val="4"/>
        </w:rPr>
      </w:pPr>
    </w:p>
    <w:p w14:paraId="425B7CF4" w14:textId="77777777" w:rsidR="00477C9F" w:rsidRPr="00967952" w:rsidRDefault="00477C9F" w:rsidP="00477C9F">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4AD56DB6" w14:textId="77777777" w:rsidR="00477C9F" w:rsidRPr="00967952" w:rsidRDefault="00477C9F" w:rsidP="00477C9F">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78DECD7C" w14:textId="77777777" w:rsidR="00477C9F" w:rsidRPr="00967952" w:rsidRDefault="00477C9F" w:rsidP="00477C9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477C9F" w:rsidRPr="00967952" w14:paraId="28A317F2" w14:textId="77777777" w:rsidTr="006337F5">
        <w:tc>
          <w:tcPr>
            <w:tcW w:w="4729" w:type="dxa"/>
          </w:tcPr>
          <w:p w14:paraId="167DFD3E" w14:textId="77777777" w:rsidR="00477C9F" w:rsidRPr="00967952" w:rsidRDefault="00477C9F" w:rsidP="006337F5">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24.septembrī</w:t>
            </w:r>
          </w:p>
        </w:tc>
        <w:tc>
          <w:tcPr>
            <w:tcW w:w="4729" w:type="dxa"/>
          </w:tcPr>
          <w:p w14:paraId="7A68FC47" w14:textId="4850A407" w:rsidR="00477C9F" w:rsidRPr="00967952" w:rsidRDefault="00477C9F"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r w:rsidR="002C1C05">
              <w:rPr>
                <w:rFonts w:ascii="Times New Roman" w:hAnsi="Times New Roman" w:cs="Times New Roman"/>
                <w:b/>
                <w:bCs/>
                <w:sz w:val="24"/>
                <w:szCs w:val="24"/>
              </w:rPr>
              <w:t>727</w:t>
            </w:r>
          </w:p>
        </w:tc>
      </w:tr>
      <w:tr w:rsidR="00477C9F" w:rsidRPr="00967952" w14:paraId="5BE5A646" w14:textId="77777777" w:rsidTr="006337F5">
        <w:tc>
          <w:tcPr>
            <w:tcW w:w="4729" w:type="dxa"/>
          </w:tcPr>
          <w:p w14:paraId="13DA64FA" w14:textId="77777777" w:rsidR="00477C9F" w:rsidRPr="00967952" w:rsidRDefault="00477C9F" w:rsidP="006337F5">
            <w:pPr>
              <w:rPr>
                <w:rFonts w:ascii="Times New Roman" w:hAnsi="Times New Roman" w:cs="Times New Roman"/>
                <w:sz w:val="24"/>
                <w:szCs w:val="24"/>
              </w:rPr>
            </w:pPr>
          </w:p>
        </w:tc>
        <w:tc>
          <w:tcPr>
            <w:tcW w:w="4729" w:type="dxa"/>
          </w:tcPr>
          <w:p w14:paraId="3C6077ED" w14:textId="27A71BFC" w:rsidR="00477C9F" w:rsidRPr="00967952" w:rsidRDefault="00477C9F"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N</w:t>
            </w:r>
            <w:r>
              <w:rPr>
                <w:rFonts w:ascii="Times New Roman" w:hAnsi="Times New Roman" w:cs="Times New Roman"/>
                <w:b/>
                <w:bCs/>
                <w:sz w:val="24"/>
                <w:szCs w:val="24"/>
              </w:rPr>
              <w:t>r</w:t>
            </w:r>
            <w:r w:rsidR="002C1C05">
              <w:rPr>
                <w:rFonts w:ascii="Times New Roman" w:hAnsi="Times New Roman" w:cs="Times New Roman"/>
                <w:b/>
                <w:bCs/>
                <w:sz w:val="24"/>
                <w:szCs w:val="24"/>
              </w:rPr>
              <w:t>.17</w:t>
            </w:r>
            <w:r w:rsidRPr="00967952">
              <w:rPr>
                <w:rFonts w:ascii="Times New Roman" w:hAnsi="Times New Roman" w:cs="Times New Roman"/>
                <w:b/>
                <w:bCs/>
                <w:sz w:val="24"/>
                <w:szCs w:val="24"/>
              </w:rPr>
              <w:t>;</w:t>
            </w:r>
            <w:r w:rsidR="002C1C05">
              <w:rPr>
                <w:rFonts w:ascii="Times New Roman" w:hAnsi="Times New Roman" w:cs="Times New Roman"/>
                <w:b/>
                <w:bCs/>
                <w:sz w:val="24"/>
                <w:szCs w:val="24"/>
              </w:rPr>
              <w:t xml:space="preserve"> 17</w:t>
            </w:r>
            <w:r w:rsidRPr="00967952">
              <w:rPr>
                <w:rFonts w:ascii="Times New Roman" w:hAnsi="Times New Roman" w:cs="Times New Roman"/>
                <w:b/>
                <w:bCs/>
                <w:sz w:val="24"/>
                <w:szCs w:val="24"/>
              </w:rPr>
              <w:t>.p)</w:t>
            </w:r>
          </w:p>
        </w:tc>
      </w:tr>
    </w:tbl>
    <w:p w14:paraId="1428A9D8" w14:textId="77777777" w:rsidR="00477C9F" w:rsidRPr="00967952" w:rsidRDefault="00477C9F" w:rsidP="00477C9F">
      <w:pPr>
        <w:rPr>
          <w:rFonts w:ascii="Times New Roman" w:hAnsi="Times New Roman" w:cs="Times New Roman"/>
          <w:sz w:val="24"/>
          <w:szCs w:val="24"/>
        </w:rPr>
      </w:pPr>
    </w:p>
    <w:p w14:paraId="770871D9" w14:textId="77777777" w:rsidR="00477C9F" w:rsidRPr="00967952" w:rsidRDefault="00477C9F" w:rsidP="00477C9F">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w:t>
      </w:r>
      <w:proofErr w:type="spellStart"/>
      <w:r>
        <w:rPr>
          <w:rFonts w:ascii="Times New Roman" w:hAnsi="Times New Roman" w:cs="Times New Roman"/>
          <w:b/>
          <w:sz w:val="24"/>
          <w:szCs w:val="24"/>
          <w:lang w:eastAsia="zh-CN" w:bidi="hi-IN"/>
        </w:rPr>
        <w:t>Šķieneri</w:t>
      </w:r>
      <w:proofErr w:type="spellEnd"/>
      <w:r>
        <w:rPr>
          <w:rFonts w:ascii="Times New Roman" w:hAnsi="Times New Roman" w:cs="Times New Roman"/>
          <w:b/>
          <w:sz w:val="24"/>
          <w:szCs w:val="24"/>
          <w:lang w:eastAsia="zh-CN" w:bidi="hi-IN"/>
        </w:rPr>
        <w:t xml:space="preserve"> 9” – 2, </w:t>
      </w:r>
      <w:proofErr w:type="spellStart"/>
      <w:r>
        <w:rPr>
          <w:rFonts w:ascii="Times New Roman" w:hAnsi="Times New Roman" w:cs="Times New Roman"/>
          <w:b/>
          <w:sz w:val="24"/>
          <w:szCs w:val="24"/>
          <w:lang w:eastAsia="zh-CN" w:bidi="hi-IN"/>
        </w:rPr>
        <w:t>Šķieneri</w:t>
      </w:r>
      <w:proofErr w:type="spellEnd"/>
      <w:r>
        <w:rPr>
          <w:rFonts w:ascii="Times New Roman" w:hAnsi="Times New Roman" w:cs="Times New Roman"/>
          <w:b/>
          <w:sz w:val="24"/>
          <w:szCs w:val="24"/>
          <w:lang w:eastAsia="zh-CN" w:bidi="hi-IN"/>
        </w:rPr>
        <w:t>, Stradu pagasts,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1A047C62" w14:textId="77777777" w:rsidR="00477C9F" w:rsidRPr="00967952" w:rsidRDefault="00477C9F" w:rsidP="00477C9F">
      <w:pPr>
        <w:contextualSpacing/>
        <w:jc w:val="center"/>
        <w:rPr>
          <w:rFonts w:ascii="Times New Roman" w:hAnsi="Times New Roman" w:cs="Times New Roman"/>
          <w:b/>
          <w:sz w:val="24"/>
          <w:szCs w:val="24"/>
        </w:rPr>
      </w:pPr>
    </w:p>
    <w:p w14:paraId="39247A78" w14:textId="77777777" w:rsidR="00477C9F" w:rsidRDefault="00477C9F" w:rsidP="00477C9F">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477B1048" w14:textId="77777777" w:rsidR="00477C9F" w:rsidRDefault="00477C9F" w:rsidP="00477C9F">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72C66F5" w14:textId="2828748E" w:rsidR="00477C9F" w:rsidRPr="005878FD" w:rsidRDefault="00477C9F" w:rsidP="00477C9F">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5878FD">
        <w:rPr>
          <w:rFonts w:ascii="Times New Roman" w:hAnsi="Times New Roman" w:cs="Times New Roman"/>
          <w:sz w:val="24"/>
          <w:szCs w:val="24"/>
          <w:lang w:eastAsia="zh-CN" w:bidi="hi-IN"/>
        </w:rPr>
        <w:t xml:space="preserve">Gulbenes novada pašvaldība ir īpašniece </w:t>
      </w:r>
      <w:r w:rsidRPr="005878FD">
        <w:rPr>
          <w:rFonts w:ascii="Times New Roman" w:hAnsi="Times New Roman" w:cs="Times New Roman"/>
          <w:sz w:val="24"/>
          <w:szCs w:val="24"/>
        </w:rPr>
        <w:t xml:space="preserve">dzīvokļa </w:t>
      </w:r>
      <w:r w:rsidRPr="009656F7">
        <w:rPr>
          <w:rFonts w:ascii="Times New Roman" w:hAnsi="Times New Roman" w:cs="Times New Roman"/>
          <w:sz w:val="24"/>
          <w:szCs w:val="24"/>
        </w:rPr>
        <w:t xml:space="preserve">īpašumam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w:t>
      </w:r>
      <w:r>
        <w:rPr>
          <w:rFonts w:ascii="Times New Roman" w:hAnsi="Times New Roman" w:cs="Times New Roman"/>
          <w:sz w:val="24"/>
          <w:szCs w:val="24"/>
          <w:lang w:eastAsia="zh-CN" w:bidi="hi-IN"/>
        </w:rPr>
        <w:t>2</w:t>
      </w:r>
      <w:r w:rsidRPr="009656F7">
        <w:rPr>
          <w:rFonts w:ascii="Times New Roman" w:hAnsi="Times New Roman" w:cs="Times New Roman"/>
          <w:sz w:val="24"/>
          <w:szCs w:val="24"/>
          <w:lang w:eastAsia="zh-CN" w:bidi="hi-IN"/>
        </w:rPr>
        <w:t xml:space="preserve">,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Stradu pagasts, Gulbenes novads, kadastra numurs 5090 900 </w:t>
      </w:r>
      <w:r>
        <w:rPr>
          <w:rFonts w:ascii="Times New Roman" w:hAnsi="Times New Roman" w:cs="Times New Roman"/>
          <w:sz w:val="24"/>
          <w:szCs w:val="24"/>
          <w:lang w:eastAsia="zh-CN" w:bidi="hi-IN"/>
        </w:rPr>
        <w:t>0461</w:t>
      </w:r>
      <w:r w:rsidRPr="0067787F">
        <w:rPr>
          <w:rFonts w:ascii="Times New Roman" w:hAnsi="Times New Roman" w:cs="Times New Roman"/>
          <w:bCs/>
          <w:sz w:val="24"/>
          <w:szCs w:val="24"/>
          <w:lang w:eastAsia="zh-CN" w:bidi="hi-IN"/>
        </w:rPr>
        <w:t>,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5090 002 0034 027 002</w:t>
      </w:r>
      <w:r w:rsidRPr="005878FD">
        <w:rPr>
          <w:rFonts w:ascii="Times New Roman" w:hAnsi="Times New Roman" w:cs="Times New Roman"/>
          <w:sz w:val="24"/>
          <w:szCs w:val="24"/>
          <w:lang w:eastAsia="zh-CN" w:bidi="hi-IN"/>
        </w:rPr>
        <w:t xml:space="preserve"> un pie tās piederošajām kopīpašuma </w:t>
      </w:r>
      <w:r>
        <w:rPr>
          <w:rFonts w:ascii="Times New Roman" w:hAnsi="Times New Roman" w:cs="Times New Roman"/>
          <w:sz w:val="24"/>
          <w:szCs w:val="24"/>
          <w:lang w:eastAsia="zh-CN" w:bidi="hi-IN"/>
        </w:rPr>
        <w:t>537/10405</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5090 002 0034 027 </w:t>
      </w:r>
      <w:r w:rsidRPr="005878FD">
        <w:rPr>
          <w:rFonts w:ascii="Times New Roman" w:hAnsi="Times New Roman" w:cs="Times New Roman"/>
          <w:sz w:val="24"/>
          <w:szCs w:val="24"/>
          <w:lang w:eastAsia="zh-CN" w:bidi="hi-IN"/>
        </w:rPr>
        <w:t xml:space="preserve">(dzīvojamā māja), pamatojoties uz 2026.gada </w:t>
      </w:r>
      <w:r>
        <w:rPr>
          <w:rFonts w:ascii="Times New Roman" w:hAnsi="Times New Roman" w:cs="Times New Roman"/>
          <w:sz w:val="24"/>
          <w:szCs w:val="24"/>
          <w:lang w:eastAsia="zh-CN" w:bidi="hi-IN"/>
        </w:rPr>
        <w:t>12.maija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Sanitas Vilciņas</w:t>
      </w:r>
      <w:r w:rsidRPr="005878FD">
        <w:rPr>
          <w:rFonts w:ascii="Times New Roman" w:hAnsi="Times New Roman" w:cs="Times New Roman"/>
          <w:sz w:val="24"/>
          <w:szCs w:val="24"/>
          <w:lang w:eastAsia="zh-CN" w:bidi="hi-IN"/>
        </w:rPr>
        <w:t xml:space="preserve"> lēmumu (žurnāls Nr. </w:t>
      </w:r>
      <w:r>
        <w:rPr>
          <w:rFonts w:ascii="Times New Roman" w:hAnsi="Times New Roman" w:cs="Times New Roman"/>
          <w:sz w:val="24"/>
          <w:szCs w:val="24"/>
          <w:lang w:eastAsia="zh-CN" w:bidi="hi-IN"/>
        </w:rPr>
        <w:t>239 2</w:t>
      </w:r>
      <w:r w:rsidRPr="005878FD">
        <w:rPr>
          <w:rFonts w:ascii="Times New Roman" w:hAnsi="Times New Roman" w:cs="Times New Roman"/>
          <w:sz w:val="24"/>
          <w:szCs w:val="24"/>
          <w:lang w:eastAsia="zh-CN" w:bidi="hi-IN"/>
        </w:rPr>
        <w:t>).</w:t>
      </w:r>
    </w:p>
    <w:p w14:paraId="5D76A5CF" w14:textId="77777777" w:rsidR="00477C9F" w:rsidRPr="00BD1953" w:rsidRDefault="00477C9F" w:rsidP="00477C9F">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w:t>
      </w:r>
      <w:r>
        <w:rPr>
          <w:rFonts w:ascii="Times New Roman" w:hAnsi="Times New Roman" w:cs="Times New Roman"/>
          <w:sz w:val="24"/>
          <w:szCs w:val="24"/>
          <w:lang w:eastAsia="zh-CN" w:bidi="hi-IN"/>
        </w:rPr>
        <w:t>2</w:t>
      </w:r>
      <w:r w:rsidRPr="009656F7">
        <w:rPr>
          <w:rFonts w:ascii="Times New Roman" w:hAnsi="Times New Roman" w:cs="Times New Roman"/>
          <w:sz w:val="24"/>
          <w:szCs w:val="24"/>
          <w:lang w:eastAsia="zh-CN" w:bidi="hi-IN"/>
        </w:rPr>
        <w:t xml:space="preserve">,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Stradu pagasts, Gulbenes novads, kadastra numurs 5090 900 </w:t>
      </w:r>
      <w:r>
        <w:rPr>
          <w:rFonts w:ascii="Times New Roman" w:hAnsi="Times New Roman" w:cs="Times New Roman"/>
          <w:sz w:val="24"/>
          <w:szCs w:val="24"/>
          <w:lang w:eastAsia="zh-CN" w:bidi="hi-IN"/>
        </w:rPr>
        <w:t>0461</w:t>
      </w:r>
      <w:r>
        <w:rPr>
          <w:rFonts w:ascii="Times New Roman" w:hAnsi="Times New Roman" w:cs="Times New Roman"/>
          <w:bCs/>
          <w:sz w:val="24"/>
          <w:szCs w:val="24"/>
          <w:lang w:eastAsia="zh-CN" w:bidi="hi-IN"/>
        </w:rPr>
        <w:t xml:space="preserve">,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w:t>
      </w:r>
      <w:r>
        <w:rPr>
          <w:rFonts w:ascii="Times New Roman" w:hAnsi="Times New Roman" w:cs="Times New Roman"/>
          <w:sz w:val="24"/>
          <w:szCs w:val="24"/>
          <w:lang w:eastAsia="zh-CN" w:bidi="hi-IN"/>
        </w:rPr>
        <w:lastRenderedPageBreak/>
        <w:t>noteikto funkciju nodrošināšanai.</w:t>
      </w:r>
    </w:p>
    <w:p w14:paraId="2BC3EA1D" w14:textId="60F033FB" w:rsidR="00477C9F" w:rsidRPr="006F29D7" w:rsidRDefault="00477C9F" w:rsidP="00477C9F">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w:t>
      </w:r>
      <w:r>
        <w:rPr>
          <w:rFonts w:ascii="Times New Roman" w:hAnsi="Times New Roman" w:cs="Times New Roman"/>
          <w:sz w:val="24"/>
          <w:szCs w:val="24"/>
          <w:lang w:eastAsia="zh-CN" w:bidi="hi-IN"/>
        </w:rPr>
        <w:t>2</w:t>
      </w:r>
      <w:r w:rsidRPr="009656F7">
        <w:rPr>
          <w:rFonts w:ascii="Times New Roman" w:hAnsi="Times New Roman" w:cs="Times New Roman"/>
          <w:sz w:val="24"/>
          <w:szCs w:val="24"/>
          <w:lang w:eastAsia="zh-CN" w:bidi="hi-IN"/>
        </w:rPr>
        <w:t xml:space="preserve">,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Stradu pagasts, Gulbenes novads, kadastra numurs 5090 900 </w:t>
      </w:r>
      <w:r>
        <w:rPr>
          <w:rFonts w:ascii="Times New Roman" w:hAnsi="Times New Roman" w:cs="Times New Roman"/>
          <w:sz w:val="24"/>
          <w:szCs w:val="24"/>
          <w:lang w:eastAsia="zh-CN" w:bidi="hi-IN"/>
        </w:rPr>
        <w:t>0461</w:t>
      </w:r>
      <w:r>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26</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20.jūlijā</w:t>
      </w:r>
      <w:r w:rsidRPr="00CB2EB1">
        <w:rPr>
          <w:rFonts w:ascii="Times New Roman" w:hAnsi="Times New Roman" w:cs="Times New Roman"/>
          <w:bCs/>
          <w:color w:val="000000" w:themeColor="text1"/>
          <w:sz w:val="24"/>
          <w:szCs w:val="24"/>
          <w:lang w:eastAsia="zh-CN" w:bidi="hi-IN"/>
        </w:rPr>
        <w:t xml:space="preserve"> ar </w:t>
      </w:r>
      <w:r w:rsidR="00024E36" w:rsidRPr="00024E36">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 xml:space="preserve">GES/1.33/26/67447. </w:t>
      </w:r>
      <w:r w:rsidRPr="00CB2EB1">
        <w:rPr>
          <w:rFonts w:ascii="Times New Roman" w:hAnsi="Times New Roman" w:cs="Times New Roman"/>
          <w:bCs/>
          <w:color w:val="000000" w:themeColor="text1"/>
          <w:sz w:val="24"/>
          <w:szCs w:val="24"/>
          <w:lang w:eastAsia="zh-CN" w:bidi="hi-IN"/>
        </w:rPr>
        <w:t>Līgums ir spēkā līdz 20</w:t>
      </w:r>
      <w:r>
        <w:rPr>
          <w:rFonts w:ascii="Times New Roman" w:hAnsi="Times New Roman" w:cs="Times New Roman"/>
          <w:bCs/>
          <w:color w:val="000000" w:themeColor="text1"/>
          <w:sz w:val="24"/>
          <w:szCs w:val="24"/>
          <w:lang w:eastAsia="zh-CN" w:bidi="hi-IN"/>
        </w:rPr>
        <w:t>31</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30.jūnijam</w:t>
      </w:r>
      <w:r w:rsidRPr="00CB2EB1">
        <w:rPr>
          <w:rFonts w:ascii="Times New Roman" w:hAnsi="Times New Roman" w:cs="Times New Roman"/>
          <w:bCs/>
          <w:color w:val="000000" w:themeColor="text1"/>
          <w:sz w:val="24"/>
          <w:szCs w:val="24"/>
          <w:lang w:eastAsia="zh-CN" w:bidi="hi-IN"/>
        </w:rPr>
        <w:t>.</w:t>
      </w:r>
      <w:r w:rsidRPr="006F29D7">
        <w:rPr>
          <w:rFonts w:ascii="Times New Roman" w:hAnsi="Times New Roman" w:cs="Times New Roman"/>
          <w:bCs/>
          <w:color w:val="000000" w:themeColor="text1"/>
          <w:sz w:val="24"/>
          <w:szCs w:val="24"/>
          <w:lang w:eastAsia="zh-CN" w:bidi="hi-IN"/>
        </w:rPr>
        <w:t xml:space="preserve"> </w:t>
      </w:r>
    </w:p>
    <w:p w14:paraId="15F9344D" w14:textId="77777777" w:rsidR="00477C9F" w:rsidRDefault="00477C9F" w:rsidP="00477C9F">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145838AE" w14:textId="77777777" w:rsidR="00477C9F" w:rsidRDefault="00477C9F" w:rsidP="00477C9F">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1783225C" w14:textId="77777777" w:rsidR="00477C9F" w:rsidRPr="006F29D7" w:rsidRDefault="00477C9F" w:rsidP="00477C9F">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1CC9F146" w14:textId="24BF3159" w:rsidR="00477C9F" w:rsidRPr="002C1C05" w:rsidRDefault="00477C9F" w:rsidP="00477C9F">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2C1C05">
        <w:rPr>
          <w:rFonts w:ascii="Times New Roman" w:hAnsi="Times New Roman" w:cs="Times New Roman"/>
          <w:bCs/>
          <w:sz w:val="24"/>
          <w:szCs w:val="24"/>
          <w:lang w:eastAsia="zh-CN" w:bidi="hi-IN"/>
        </w:rPr>
        <w:t xml:space="preserve">komitejas ieteikumu, atklāti balsojot: </w:t>
      </w:r>
      <w:r w:rsidR="002C1C05" w:rsidRPr="002C1C05">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2C1C05">
        <w:rPr>
          <w:rFonts w:ascii="Times New Roman" w:hAnsi="Times New Roman" w:cs="Times New Roman"/>
          <w:noProof/>
          <w:sz w:val="24"/>
          <w:szCs w:val="24"/>
        </w:rPr>
        <w:t xml:space="preserve"> </w:t>
      </w:r>
      <w:r w:rsidRPr="002C1C05">
        <w:rPr>
          <w:rFonts w:ascii="Times New Roman" w:hAnsi="Times New Roman" w:cs="Times New Roman"/>
          <w:sz w:val="24"/>
          <w:szCs w:val="24"/>
          <w:lang w:eastAsia="zh-CN" w:bidi="hi-IN"/>
        </w:rPr>
        <w:t>, Gulbenes novada pašvaldības dome NOLEMJ:</w:t>
      </w:r>
    </w:p>
    <w:p w14:paraId="0A39D9B5" w14:textId="330C347E" w:rsidR="00477C9F" w:rsidRDefault="00477C9F" w:rsidP="00477C9F">
      <w:pPr>
        <w:widowControl w:val="0"/>
        <w:suppressAutoHyphens/>
        <w:spacing w:after="0" w:line="360" w:lineRule="auto"/>
        <w:ind w:firstLine="567"/>
        <w:jc w:val="both"/>
        <w:rPr>
          <w:rFonts w:ascii="Times New Roman" w:hAnsi="Times New Roman" w:cs="Times New Roman"/>
          <w:sz w:val="24"/>
          <w:szCs w:val="24"/>
          <w:lang w:eastAsia="zh-CN" w:bidi="hi-IN"/>
        </w:rPr>
      </w:pPr>
      <w:r w:rsidRPr="002C1C05">
        <w:rPr>
          <w:rFonts w:ascii="Times New Roman" w:hAnsi="Times New Roman" w:cs="Times New Roman"/>
          <w:sz w:val="24"/>
          <w:szCs w:val="24"/>
          <w:lang w:eastAsia="zh-CN" w:bidi="hi-IN"/>
        </w:rPr>
        <w:t>1. NODOT atsavināšanai Gulbenes novada pašvaldībai piederošo dzīvokļa īpašumu “</w:t>
      </w:r>
      <w:proofErr w:type="spellStart"/>
      <w:r w:rsidRPr="002C1C05">
        <w:rPr>
          <w:rFonts w:ascii="Times New Roman" w:hAnsi="Times New Roman" w:cs="Times New Roman"/>
          <w:sz w:val="24"/>
          <w:szCs w:val="24"/>
          <w:lang w:eastAsia="zh-CN" w:bidi="hi-IN"/>
        </w:rPr>
        <w:t>Šķieneri</w:t>
      </w:r>
      <w:proofErr w:type="spellEnd"/>
      <w:r w:rsidRPr="002C1C05">
        <w:rPr>
          <w:rFonts w:ascii="Times New Roman" w:hAnsi="Times New Roman" w:cs="Times New Roman"/>
          <w:sz w:val="24"/>
          <w:szCs w:val="24"/>
          <w:lang w:eastAsia="zh-CN" w:bidi="hi-IN"/>
        </w:rPr>
        <w:t xml:space="preserve"> 9” – 2, </w:t>
      </w:r>
      <w:proofErr w:type="spellStart"/>
      <w:r w:rsidRPr="002C1C05">
        <w:rPr>
          <w:rFonts w:ascii="Times New Roman" w:hAnsi="Times New Roman" w:cs="Times New Roman"/>
          <w:sz w:val="24"/>
          <w:szCs w:val="24"/>
          <w:lang w:eastAsia="zh-CN" w:bidi="hi-IN"/>
        </w:rPr>
        <w:t>Šķieneri</w:t>
      </w:r>
      <w:proofErr w:type="spellEnd"/>
      <w:r w:rsidRPr="002C1C05">
        <w:rPr>
          <w:rFonts w:ascii="Times New Roman" w:hAnsi="Times New Roman" w:cs="Times New Roman"/>
          <w:sz w:val="24"/>
          <w:szCs w:val="24"/>
          <w:lang w:eastAsia="zh-CN" w:bidi="hi-IN"/>
        </w:rPr>
        <w:t>, Stradu pagasts, Gulbenes novads, kadastra numurs 5090 900 0461</w:t>
      </w:r>
      <w:r w:rsidRPr="002C1C05">
        <w:rPr>
          <w:rFonts w:ascii="Times New Roman" w:hAnsi="Times New Roman" w:cs="Times New Roman"/>
          <w:bCs/>
          <w:sz w:val="24"/>
          <w:szCs w:val="24"/>
          <w:lang w:eastAsia="zh-CN" w:bidi="hi-IN"/>
        </w:rPr>
        <w:t>, kas</w:t>
      </w:r>
      <w:r w:rsidRPr="0067787F">
        <w:rPr>
          <w:rFonts w:ascii="Times New Roman" w:hAnsi="Times New Roman" w:cs="Times New Roman"/>
          <w:bCs/>
          <w:sz w:val="24"/>
          <w:szCs w:val="24"/>
          <w:lang w:eastAsia="zh-CN" w:bidi="hi-IN"/>
        </w:rPr>
        <w:t xml:space="preserve">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5090 002 0034 027 002</w:t>
      </w:r>
      <w:r w:rsidRPr="005878FD">
        <w:rPr>
          <w:rFonts w:ascii="Times New Roman" w:hAnsi="Times New Roman" w:cs="Times New Roman"/>
          <w:sz w:val="24"/>
          <w:szCs w:val="24"/>
          <w:lang w:eastAsia="zh-CN" w:bidi="hi-IN"/>
        </w:rPr>
        <w:t xml:space="preserve"> un pie tās piederošajām kopīpašuma </w:t>
      </w:r>
      <w:r>
        <w:rPr>
          <w:rFonts w:ascii="Times New Roman" w:hAnsi="Times New Roman" w:cs="Times New Roman"/>
          <w:sz w:val="24"/>
          <w:szCs w:val="24"/>
          <w:lang w:eastAsia="zh-CN" w:bidi="hi-IN"/>
        </w:rPr>
        <w:t>537/10405</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5090 002 0034 027 </w:t>
      </w:r>
      <w:r w:rsidRPr="005878FD">
        <w:rPr>
          <w:rFonts w:ascii="Times New Roman" w:hAnsi="Times New Roman" w:cs="Times New Roman"/>
          <w:sz w:val="24"/>
          <w:szCs w:val="24"/>
          <w:lang w:eastAsia="zh-CN" w:bidi="hi-IN"/>
        </w:rPr>
        <w:t>(dzīvojamā māja)</w:t>
      </w:r>
      <w:r>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6861AEF9" w14:textId="77777777" w:rsidR="00477C9F" w:rsidRDefault="00477C9F" w:rsidP="00477C9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w:t>
      </w:r>
      <w:r>
        <w:rPr>
          <w:rFonts w:ascii="Times New Roman" w:hAnsi="Times New Roman" w:cs="Times New Roman"/>
          <w:sz w:val="24"/>
          <w:szCs w:val="24"/>
          <w:lang w:eastAsia="zh-CN" w:bidi="hi-IN"/>
        </w:rPr>
        <w:t>2</w:t>
      </w:r>
      <w:r w:rsidRPr="009656F7">
        <w:rPr>
          <w:rFonts w:ascii="Times New Roman" w:hAnsi="Times New Roman" w:cs="Times New Roman"/>
          <w:sz w:val="24"/>
          <w:szCs w:val="24"/>
          <w:lang w:eastAsia="zh-CN" w:bidi="hi-IN"/>
        </w:rPr>
        <w:t xml:space="preserve">,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Stradu pagasts, Gulbenes novads, kadastra numurs 5090 900 </w:t>
      </w:r>
      <w:r>
        <w:rPr>
          <w:rFonts w:ascii="Times New Roman" w:hAnsi="Times New Roman" w:cs="Times New Roman"/>
          <w:sz w:val="24"/>
          <w:szCs w:val="24"/>
          <w:lang w:eastAsia="zh-CN" w:bidi="hi-IN"/>
        </w:rPr>
        <w:t>0461, vienotajā uzskaites sistēmā kā atsavināšanai nododamo dzīvojamo telpu.</w:t>
      </w:r>
    </w:p>
    <w:p w14:paraId="06826578" w14:textId="3B47F1A3" w:rsidR="00477C9F" w:rsidRDefault="00477C9F" w:rsidP="00477C9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w:t>
      </w:r>
      <w:r>
        <w:rPr>
          <w:rFonts w:ascii="Times New Roman" w:hAnsi="Times New Roman" w:cs="Times New Roman"/>
          <w:sz w:val="24"/>
          <w:szCs w:val="24"/>
          <w:lang w:eastAsia="zh-CN" w:bidi="hi-IN"/>
        </w:rPr>
        <w:t>2</w:t>
      </w:r>
      <w:r w:rsidRPr="009656F7">
        <w:rPr>
          <w:rFonts w:ascii="Times New Roman" w:hAnsi="Times New Roman" w:cs="Times New Roman"/>
          <w:sz w:val="24"/>
          <w:szCs w:val="24"/>
          <w:lang w:eastAsia="zh-CN" w:bidi="hi-IN"/>
        </w:rPr>
        <w:t xml:space="preserve">,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Stradu pagasts, Gulbenes novads, kadastra numurs 5090 900 </w:t>
      </w:r>
      <w:r>
        <w:rPr>
          <w:rFonts w:ascii="Times New Roman" w:hAnsi="Times New Roman" w:cs="Times New Roman"/>
          <w:sz w:val="24"/>
          <w:szCs w:val="24"/>
          <w:lang w:eastAsia="zh-CN" w:bidi="hi-IN"/>
        </w:rPr>
        <w:t>0461</w:t>
      </w:r>
      <w:r>
        <w:rPr>
          <w:rFonts w:ascii="Times New Roman" w:hAnsi="Times New Roman" w:cs="Times New Roman"/>
          <w:bCs/>
          <w:sz w:val="24"/>
          <w:szCs w:val="24"/>
          <w:lang w:eastAsia="zh-CN" w:bidi="hi-IN"/>
        </w:rPr>
        <w:t xml:space="preserve">, īrniecei </w:t>
      </w:r>
      <w:r w:rsidR="00024E36" w:rsidRPr="00024E36">
        <w:rPr>
          <w:rFonts w:ascii="Times New Roman" w:hAnsi="Times New Roman" w:cs="Times New Roman"/>
          <w:bCs/>
          <w:color w:val="000000" w:themeColor="text1"/>
          <w:sz w:val="24"/>
          <w:szCs w:val="24"/>
          <w:lang w:eastAsia="zh-CN" w:bidi="hi-IN"/>
        </w:rPr>
        <w:t>[…]</w:t>
      </w:r>
      <w:r>
        <w:rPr>
          <w:rFonts w:ascii="Times New Roman" w:hAnsi="Times New Roman" w:cs="Times New Roman"/>
          <w:bCs/>
          <w:sz w:val="24"/>
          <w:szCs w:val="24"/>
          <w:lang w:eastAsia="zh-CN" w:bidi="hi-IN"/>
        </w:rPr>
        <w:t>, rakstisku piedāvājumu dzīvokli iegādāties.</w:t>
      </w:r>
    </w:p>
    <w:p w14:paraId="537B6C5B" w14:textId="77777777" w:rsidR="00477C9F" w:rsidRPr="00967952" w:rsidRDefault="00477C9F" w:rsidP="00477C9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2. un 3.punkta izpildi ir atbildīgs Gulbenes novada Centrālās pārvaldes Īpašumu pārraudzības nodaļas vecākais nekustamā īpašuma speciālists.</w:t>
      </w:r>
    </w:p>
    <w:p w14:paraId="40F8CF00" w14:textId="77777777" w:rsidR="00477C9F" w:rsidRPr="00967952" w:rsidRDefault="00477C9F" w:rsidP="00477C9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242A1B14" w14:textId="77777777" w:rsidR="00477C9F" w:rsidRDefault="00477C9F" w:rsidP="00477C9F">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65FEF3E8" w14:textId="77777777" w:rsidR="00477C9F" w:rsidRPr="00967952" w:rsidRDefault="00477C9F" w:rsidP="00477C9F">
      <w:pPr>
        <w:rPr>
          <w:rFonts w:ascii="Times New Roman" w:hAnsi="Times New Roman" w:cs="Times New Roman"/>
          <w:sz w:val="24"/>
          <w:szCs w:val="24"/>
        </w:rPr>
      </w:pPr>
      <w:r w:rsidRPr="00967952">
        <w:rPr>
          <w:rFonts w:ascii="Times New Roman" w:hAnsi="Times New Roman" w:cs="Times New Roman"/>
          <w:sz w:val="24"/>
          <w:szCs w:val="24"/>
        </w:rPr>
        <w:t>Gulbenes novada pašvaldības domes priekšsēdētājs</w:t>
      </w:r>
      <w:r w:rsidRPr="00967952">
        <w:rPr>
          <w:rFonts w:ascii="Times New Roman" w:hAnsi="Times New Roman" w:cs="Times New Roman"/>
          <w:sz w:val="24"/>
          <w:szCs w:val="24"/>
        </w:rPr>
        <w:tab/>
      </w:r>
      <w:r w:rsidRPr="00967952">
        <w:rPr>
          <w:rFonts w:ascii="Times New Roman" w:hAnsi="Times New Roman" w:cs="Times New Roman"/>
          <w:sz w:val="24"/>
          <w:szCs w:val="24"/>
        </w:rPr>
        <w:tab/>
        <w:t xml:space="preserve">                                  </w:t>
      </w:r>
      <w:r>
        <w:rPr>
          <w:rFonts w:ascii="Times New Roman" w:hAnsi="Times New Roman" w:cs="Times New Roman"/>
          <w:sz w:val="24"/>
          <w:szCs w:val="24"/>
        </w:rPr>
        <w:t>N. Mazūrs</w:t>
      </w:r>
    </w:p>
    <w:p w14:paraId="00DFFA67" w14:textId="77777777" w:rsidR="00477C9F" w:rsidRPr="00967952" w:rsidRDefault="00477C9F" w:rsidP="00477C9F">
      <w:pPr>
        <w:rPr>
          <w:rFonts w:ascii="Times New Roman" w:hAnsi="Times New Roman" w:cs="Times New Roman"/>
          <w:sz w:val="24"/>
          <w:szCs w:val="24"/>
        </w:rPr>
      </w:pPr>
    </w:p>
    <w:p w14:paraId="3BFD2983" w14:textId="3A29173A" w:rsidR="00376515" w:rsidRPr="00477C9F" w:rsidRDefault="00477C9F" w:rsidP="00477C9F">
      <w:r>
        <w:t xml:space="preserve"> </w:t>
      </w:r>
    </w:p>
    <w:sectPr w:rsidR="00376515" w:rsidRPr="00477C9F" w:rsidSect="00924B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2"/>
    <w:rsid w:val="00024E36"/>
    <w:rsid w:val="001026C7"/>
    <w:rsid w:val="0019465E"/>
    <w:rsid w:val="00285689"/>
    <w:rsid w:val="002C1C05"/>
    <w:rsid w:val="00376515"/>
    <w:rsid w:val="00434921"/>
    <w:rsid w:val="00477C9F"/>
    <w:rsid w:val="005C4FA1"/>
    <w:rsid w:val="00651BF0"/>
    <w:rsid w:val="00667F28"/>
    <w:rsid w:val="007A6186"/>
    <w:rsid w:val="008C7075"/>
    <w:rsid w:val="008D1C21"/>
    <w:rsid w:val="00924B62"/>
    <w:rsid w:val="009422F4"/>
    <w:rsid w:val="00C36540"/>
    <w:rsid w:val="00D57133"/>
    <w:rsid w:val="00DF1F9E"/>
    <w:rsid w:val="00E1042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7"/>
  <w15:chartTrackingRefBased/>
  <w15:docId w15:val="{D184451F-002B-4374-972D-7FB6C52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1C21"/>
    <w:rPr>
      <w:kern w:val="0"/>
      <w14:ligatures w14:val="none"/>
    </w:rPr>
  </w:style>
  <w:style w:type="paragraph" w:styleId="Virsraksts1">
    <w:name w:val="heading 1"/>
    <w:basedOn w:val="Parasts"/>
    <w:next w:val="Parasts"/>
    <w:link w:val="Virsraksts1Rakstz"/>
    <w:uiPriority w:val="9"/>
    <w:qFormat/>
    <w:rsid w:val="00924B6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24B6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24B6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24B6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924B6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924B6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924B62"/>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924B62"/>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924B62"/>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6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6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6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6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6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24B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6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24B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62"/>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924B62"/>
    <w:rPr>
      <w:i/>
      <w:iCs/>
      <w:color w:val="404040" w:themeColor="text1" w:themeTint="BF"/>
    </w:rPr>
  </w:style>
  <w:style w:type="paragraph" w:styleId="Sarakstarindkopa">
    <w:name w:val="List Paragraph"/>
    <w:basedOn w:val="Parasts"/>
    <w:uiPriority w:val="34"/>
    <w:qFormat/>
    <w:rsid w:val="00924B62"/>
    <w:pPr>
      <w:ind w:left="720"/>
      <w:contextualSpacing/>
    </w:pPr>
    <w:rPr>
      <w:kern w:val="2"/>
      <w14:ligatures w14:val="standardContextual"/>
    </w:rPr>
  </w:style>
  <w:style w:type="character" w:styleId="Intensvsizclums">
    <w:name w:val="Intense Emphasis"/>
    <w:basedOn w:val="Noklusjumarindkopasfonts"/>
    <w:uiPriority w:val="21"/>
    <w:qFormat/>
    <w:rsid w:val="00924B62"/>
    <w:rPr>
      <w:i/>
      <w:iCs/>
      <w:color w:val="2F5496" w:themeColor="accent1" w:themeShade="BF"/>
    </w:rPr>
  </w:style>
  <w:style w:type="paragraph" w:styleId="Intensvscitts">
    <w:name w:val="Intense Quote"/>
    <w:basedOn w:val="Parasts"/>
    <w:next w:val="Parasts"/>
    <w:link w:val="IntensvscittsRakstz"/>
    <w:uiPriority w:val="30"/>
    <w:qFormat/>
    <w:rsid w:val="00924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924B62"/>
    <w:rPr>
      <w:i/>
      <w:iCs/>
      <w:color w:val="2F5496" w:themeColor="accent1" w:themeShade="BF"/>
    </w:rPr>
  </w:style>
  <w:style w:type="character" w:styleId="Intensvaatsauce">
    <w:name w:val="Intense Reference"/>
    <w:basedOn w:val="Noklusjumarindkopasfonts"/>
    <w:uiPriority w:val="32"/>
    <w:qFormat/>
    <w:rsid w:val="00924B62"/>
    <w:rPr>
      <w:b/>
      <w:bCs/>
      <w:smallCaps/>
      <w:color w:val="2F5496" w:themeColor="accent1" w:themeShade="BF"/>
      <w:spacing w:val="5"/>
    </w:rPr>
  </w:style>
  <w:style w:type="table" w:styleId="Reatabula">
    <w:name w:val="Table Grid"/>
    <w:basedOn w:val="Parastatabula"/>
    <w:uiPriority w:val="39"/>
    <w:rsid w:val="00924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8D1C2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3557</Words>
  <Characters>2028</Characters>
  <Application>Microsoft Office Word</Application>
  <DocSecurity>0</DocSecurity>
  <Lines>16</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4</cp:revision>
  <cp:lastPrinted>2026-09-25T05:56:00Z</cp:lastPrinted>
  <dcterms:created xsi:type="dcterms:W3CDTF">2026-09-30T07:10:00Z</dcterms:created>
  <dcterms:modified xsi:type="dcterms:W3CDTF">2026-09-30T07:43:00Z</dcterms:modified>
</cp:coreProperties>
</file>