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71684" w:rsidRPr="00C2794B" w14:paraId="4C79D616" w14:textId="77777777" w:rsidTr="006E05C6">
        <w:tc>
          <w:tcPr>
            <w:tcW w:w="9458" w:type="dxa"/>
          </w:tcPr>
          <w:p w14:paraId="57C57080"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noProof/>
                <w:lang w:eastAsia="en-US"/>
              </w:rPr>
              <w:drawing>
                <wp:inline distT="0" distB="0" distL="0" distR="0" wp14:anchorId="21929194" wp14:editId="0EE7A22D">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71684" w:rsidRPr="00C2794B" w14:paraId="7D99BAC6" w14:textId="77777777" w:rsidTr="006E05C6">
        <w:tc>
          <w:tcPr>
            <w:tcW w:w="9458" w:type="dxa"/>
          </w:tcPr>
          <w:p w14:paraId="7916DFE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b/>
                <w:bCs/>
                <w:sz w:val="28"/>
                <w:szCs w:val="28"/>
                <w:lang w:eastAsia="en-US"/>
              </w:rPr>
              <w:t>GULBENES NOVADA PAŠVALDĪBA</w:t>
            </w:r>
          </w:p>
        </w:tc>
      </w:tr>
      <w:tr w:rsidR="00271684" w:rsidRPr="00C2794B" w14:paraId="2EB28C09" w14:textId="77777777" w:rsidTr="006E05C6">
        <w:tc>
          <w:tcPr>
            <w:tcW w:w="9458" w:type="dxa"/>
          </w:tcPr>
          <w:p w14:paraId="0D9F2DF3"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Reģ.Nr.90009116327</w:t>
            </w:r>
          </w:p>
        </w:tc>
      </w:tr>
      <w:tr w:rsidR="00271684" w:rsidRPr="00C2794B" w14:paraId="76BCC05B" w14:textId="77777777" w:rsidTr="006E05C6">
        <w:tc>
          <w:tcPr>
            <w:tcW w:w="9458" w:type="dxa"/>
          </w:tcPr>
          <w:p w14:paraId="12B2F70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Ābeļu iela 2, Gulbene, Gulbenes nov., LV-4401</w:t>
            </w:r>
          </w:p>
        </w:tc>
      </w:tr>
      <w:tr w:rsidR="00271684" w:rsidRPr="00C2794B" w14:paraId="38DDD60F" w14:textId="77777777" w:rsidTr="006E05C6">
        <w:tc>
          <w:tcPr>
            <w:tcW w:w="9458" w:type="dxa"/>
          </w:tcPr>
          <w:p w14:paraId="422C4EF5"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Tālrunis 64497710, mob.26595362, e-pasts; dome@gulbene.lv, www.gulbene.lv</w:t>
            </w:r>
          </w:p>
        </w:tc>
      </w:tr>
    </w:tbl>
    <w:p w14:paraId="45079CF6" w14:textId="6DCCAE87" w:rsidR="00271684" w:rsidRPr="00C2794B" w:rsidRDefault="00271684" w:rsidP="00271684">
      <w:pPr>
        <w:jc w:val="cente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 xml:space="preserve">GULBENES </w:t>
      </w:r>
      <w:r w:rsidRPr="00532F05">
        <w:rPr>
          <w:rFonts w:ascii="Times New Roman" w:eastAsiaTheme="minorHAnsi" w:hAnsi="Times New Roman" w:cs="Times New Roman"/>
          <w:b/>
          <w:bCs/>
          <w:sz w:val="24"/>
          <w:szCs w:val="24"/>
          <w:lang w:eastAsia="en-US"/>
        </w:rPr>
        <w:t xml:space="preserve">NOVADA </w:t>
      </w:r>
      <w:r w:rsidR="001000B5" w:rsidRPr="00532F05">
        <w:rPr>
          <w:rFonts w:ascii="Times New Roman" w:eastAsiaTheme="minorHAnsi" w:hAnsi="Times New Roman" w:cs="Times New Roman"/>
          <w:b/>
          <w:bCs/>
          <w:sz w:val="24"/>
          <w:szCs w:val="24"/>
          <w:lang w:eastAsia="en-US"/>
        </w:rPr>
        <w:t xml:space="preserve">PAŠVALDĪBAS </w:t>
      </w:r>
      <w:r w:rsidRPr="00C2794B">
        <w:rPr>
          <w:rFonts w:ascii="Times New Roman" w:eastAsiaTheme="minorHAnsi" w:hAnsi="Times New Roman" w:cs="Times New Roman"/>
          <w:b/>
          <w:bCs/>
          <w:sz w:val="24"/>
          <w:szCs w:val="24"/>
          <w:lang w:eastAsia="en-US"/>
        </w:rPr>
        <w:t>DOMES LĒMUMS</w:t>
      </w:r>
    </w:p>
    <w:p w14:paraId="501D5066" w14:textId="77777777" w:rsidR="00271684" w:rsidRDefault="00271684" w:rsidP="00271684">
      <w:pPr>
        <w:jc w:val="center"/>
        <w:rPr>
          <w:rFonts w:ascii="Times New Roman" w:eastAsiaTheme="minorHAnsi" w:hAnsi="Times New Roman" w:cs="Times New Roman"/>
          <w:sz w:val="24"/>
          <w:szCs w:val="24"/>
          <w:lang w:eastAsia="en-US"/>
        </w:rPr>
      </w:pPr>
      <w:r w:rsidRPr="00C2794B">
        <w:rPr>
          <w:rFonts w:ascii="Times New Roman" w:eastAsiaTheme="minorHAnsi" w:hAnsi="Times New Roman" w:cs="Times New Roman"/>
          <w:sz w:val="24"/>
          <w:szCs w:val="24"/>
          <w:lang w:eastAsia="en-US"/>
        </w:rPr>
        <w:t>Gulbenē</w:t>
      </w:r>
    </w:p>
    <w:p w14:paraId="0C73451F" w14:textId="77777777" w:rsidR="00480A37" w:rsidRPr="00C2794B" w:rsidRDefault="00480A37" w:rsidP="00271684">
      <w:pPr>
        <w:jc w:val="center"/>
        <w:rPr>
          <w:rFonts w:ascii="Times New Roman" w:eastAsiaTheme="minorHAnsi" w:hAnsi="Times New Roman" w:cs="Times New Roman"/>
          <w:sz w:val="24"/>
          <w:szCs w:val="24"/>
          <w:lang w:eastAsia="en-U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80A37" w14:paraId="2924F98F" w14:textId="77777777" w:rsidTr="00686B9E">
        <w:tc>
          <w:tcPr>
            <w:tcW w:w="4676" w:type="dxa"/>
          </w:tcPr>
          <w:p w14:paraId="7C5E6EC2" w14:textId="2CF0A4DF" w:rsidR="00480A37" w:rsidRPr="00EA6BEB" w:rsidRDefault="00480A37" w:rsidP="00686B9E">
            <w:pPr>
              <w:rPr>
                <w:rFonts w:ascii="Times New Roman" w:hAnsi="Times New Roman" w:cs="Times New Roman"/>
                <w:b/>
                <w:bCs/>
                <w:sz w:val="24"/>
                <w:szCs w:val="24"/>
              </w:rPr>
            </w:pPr>
            <w:r>
              <w:rPr>
                <w:rFonts w:ascii="Times New Roman" w:hAnsi="Times New Roman" w:cs="Times New Roman"/>
                <w:b/>
                <w:bCs/>
                <w:sz w:val="24"/>
                <w:szCs w:val="24"/>
              </w:rPr>
              <w:t>2026</w:t>
            </w:r>
            <w:r w:rsidRPr="00EA6BEB">
              <w:rPr>
                <w:rFonts w:ascii="Times New Roman" w:hAnsi="Times New Roman" w:cs="Times New Roman"/>
                <w:b/>
                <w:bCs/>
                <w:sz w:val="24"/>
                <w:szCs w:val="24"/>
              </w:rPr>
              <w:t>.gada</w:t>
            </w:r>
            <w:r>
              <w:rPr>
                <w:rFonts w:ascii="Times New Roman" w:hAnsi="Times New Roman" w:cs="Times New Roman"/>
                <w:b/>
                <w:bCs/>
                <w:sz w:val="24"/>
                <w:szCs w:val="24"/>
              </w:rPr>
              <w:t xml:space="preserve"> </w:t>
            </w:r>
            <w:r w:rsidR="00F564B3">
              <w:rPr>
                <w:rFonts w:ascii="Times New Roman" w:hAnsi="Times New Roman" w:cs="Times New Roman"/>
                <w:b/>
                <w:bCs/>
                <w:sz w:val="24"/>
                <w:szCs w:val="24"/>
              </w:rPr>
              <w:t>29.oktobrī</w:t>
            </w:r>
          </w:p>
        </w:tc>
        <w:tc>
          <w:tcPr>
            <w:tcW w:w="4678" w:type="dxa"/>
          </w:tcPr>
          <w:p w14:paraId="4DCC13EB" w14:textId="77777777" w:rsidR="00480A37" w:rsidRPr="00EA6BEB" w:rsidRDefault="00480A37" w:rsidP="00686B9E">
            <w:pPr>
              <w:rPr>
                <w:rFonts w:ascii="Times New Roman" w:hAnsi="Times New Roman" w:cs="Times New Roman"/>
                <w:b/>
                <w:bCs/>
                <w:sz w:val="24"/>
                <w:szCs w:val="24"/>
              </w:rPr>
            </w:pPr>
            <w:r>
              <w:rPr>
                <w:rFonts w:ascii="Times New Roman" w:hAnsi="Times New Roman" w:cs="Times New Roman"/>
                <w:b/>
                <w:bCs/>
                <w:sz w:val="24"/>
                <w:szCs w:val="24"/>
              </w:rPr>
              <w:t xml:space="preserve">                                     </w:t>
            </w:r>
            <w:r w:rsidRPr="00EA6BEB">
              <w:rPr>
                <w:rFonts w:ascii="Times New Roman" w:hAnsi="Times New Roman" w:cs="Times New Roman"/>
                <w:b/>
                <w:bCs/>
                <w:sz w:val="24"/>
                <w:szCs w:val="24"/>
              </w:rPr>
              <w:t>Nr.</w:t>
            </w:r>
            <w:r>
              <w:rPr>
                <w:rFonts w:ascii="Times New Roman" w:hAnsi="Times New Roman" w:cs="Times New Roman"/>
                <w:b/>
                <w:bCs/>
                <w:sz w:val="24"/>
                <w:szCs w:val="24"/>
              </w:rPr>
              <w:t xml:space="preserve"> GND/2026</w:t>
            </w:r>
            <w:r w:rsidRPr="00EA6BEB">
              <w:rPr>
                <w:rFonts w:ascii="Times New Roman" w:hAnsi="Times New Roman" w:cs="Times New Roman"/>
                <w:b/>
                <w:bCs/>
                <w:sz w:val="24"/>
                <w:szCs w:val="24"/>
              </w:rPr>
              <w:t>/</w:t>
            </w:r>
          </w:p>
        </w:tc>
      </w:tr>
      <w:tr w:rsidR="00480A37" w14:paraId="5DAFE84E" w14:textId="77777777" w:rsidTr="00686B9E">
        <w:tc>
          <w:tcPr>
            <w:tcW w:w="4676" w:type="dxa"/>
          </w:tcPr>
          <w:p w14:paraId="0A86BEF7" w14:textId="77777777" w:rsidR="00480A37" w:rsidRDefault="00480A37" w:rsidP="00686B9E">
            <w:pPr>
              <w:rPr>
                <w:rFonts w:ascii="Times New Roman" w:hAnsi="Times New Roman" w:cs="Times New Roman"/>
                <w:sz w:val="24"/>
                <w:szCs w:val="24"/>
              </w:rPr>
            </w:pPr>
          </w:p>
        </w:tc>
        <w:tc>
          <w:tcPr>
            <w:tcW w:w="4678" w:type="dxa"/>
          </w:tcPr>
          <w:p w14:paraId="6E58BF4D" w14:textId="77777777" w:rsidR="00480A37" w:rsidRPr="00EA6BEB" w:rsidRDefault="00480A37" w:rsidP="00686B9E">
            <w:pPr>
              <w:rPr>
                <w:rFonts w:ascii="Times New Roman" w:hAnsi="Times New Roman" w:cs="Times New Roman"/>
                <w:b/>
                <w:bCs/>
                <w:sz w:val="24"/>
                <w:szCs w:val="24"/>
              </w:rPr>
            </w:pPr>
            <w:r>
              <w:rPr>
                <w:rFonts w:ascii="Times New Roman" w:hAnsi="Times New Roman" w:cs="Times New Roman"/>
                <w:b/>
                <w:bCs/>
                <w:sz w:val="24"/>
                <w:szCs w:val="24"/>
              </w:rPr>
              <w:t xml:space="preserve">                                     </w:t>
            </w:r>
            <w:r w:rsidRPr="00EA6BEB">
              <w:rPr>
                <w:rFonts w:ascii="Times New Roman" w:hAnsi="Times New Roman" w:cs="Times New Roman"/>
                <w:b/>
                <w:bCs/>
                <w:sz w:val="24"/>
                <w:szCs w:val="24"/>
              </w:rPr>
              <w:t>(protokols Nr.; .p</w:t>
            </w:r>
            <w:r>
              <w:rPr>
                <w:rFonts w:ascii="Times New Roman" w:hAnsi="Times New Roman" w:cs="Times New Roman"/>
                <w:b/>
                <w:bCs/>
                <w:sz w:val="24"/>
                <w:szCs w:val="24"/>
              </w:rPr>
              <w:t>.</w:t>
            </w:r>
            <w:r w:rsidRPr="00EA6BEB">
              <w:rPr>
                <w:rFonts w:ascii="Times New Roman" w:hAnsi="Times New Roman" w:cs="Times New Roman"/>
                <w:b/>
                <w:bCs/>
                <w:sz w:val="24"/>
                <w:szCs w:val="24"/>
              </w:rPr>
              <w:t>)</w:t>
            </w:r>
          </w:p>
        </w:tc>
      </w:tr>
    </w:tbl>
    <w:p w14:paraId="0B7E03A4" w14:textId="77777777" w:rsidR="00480A37" w:rsidRDefault="00480A37" w:rsidP="00DA0CCA">
      <w:pPr>
        <w:spacing w:line="360" w:lineRule="auto"/>
        <w:jc w:val="center"/>
        <w:rPr>
          <w:rFonts w:ascii="Times New Roman" w:hAnsi="Times New Roman" w:cs="Times New Roman"/>
          <w:b/>
          <w:noProof/>
          <w:sz w:val="24"/>
          <w:szCs w:val="24"/>
        </w:rPr>
      </w:pPr>
    </w:p>
    <w:p w14:paraId="226F63F1" w14:textId="094F5D29" w:rsidR="00DA0CCA" w:rsidRPr="002E274F" w:rsidRDefault="00DA0CCA" w:rsidP="00DA0CCA">
      <w:pPr>
        <w:spacing w:line="360" w:lineRule="auto"/>
        <w:jc w:val="center"/>
        <w:rPr>
          <w:rFonts w:ascii="Times New Roman" w:hAnsi="Times New Roman" w:cs="Times New Roman"/>
          <w:b/>
          <w:noProof/>
          <w:sz w:val="24"/>
          <w:szCs w:val="24"/>
        </w:rPr>
      </w:pPr>
      <w:r w:rsidRPr="009426BF">
        <w:rPr>
          <w:rFonts w:ascii="Times New Roman" w:hAnsi="Times New Roman" w:cs="Times New Roman"/>
          <w:b/>
          <w:noProof/>
          <w:sz w:val="24"/>
          <w:szCs w:val="24"/>
        </w:rPr>
        <w:t xml:space="preserve">Par finansiālā atbalsta </w:t>
      </w:r>
      <w:r w:rsidRPr="002E274F">
        <w:rPr>
          <w:rFonts w:ascii="Times New Roman" w:hAnsi="Times New Roman" w:cs="Times New Roman"/>
          <w:b/>
          <w:noProof/>
          <w:sz w:val="24"/>
          <w:szCs w:val="24"/>
        </w:rPr>
        <w:t>piešķiršanu biedrībai “</w:t>
      </w:r>
      <w:r w:rsidR="002F5F01">
        <w:rPr>
          <w:rFonts w:ascii="Times New Roman" w:hAnsi="Times New Roman" w:cs="Times New Roman"/>
          <w:b/>
          <w:noProof/>
          <w:sz w:val="24"/>
          <w:szCs w:val="24"/>
        </w:rPr>
        <w:t xml:space="preserve">Galda Tenisa Klubs </w:t>
      </w:r>
      <w:r w:rsidRPr="002E274F">
        <w:rPr>
          <w:rFonts w:ascii="Times New Roman" w:hAnsi="Times New Roman" w:cs="Times New Roman"/>
          <w:b/>
          <w:noProof/>
          <w:sz w:val="24"/>
          <w:szCs w:val="24"/>
        </w:rPr>
        <w:t>Gulben</w:t>
      </w:r>
      <w:r w:rsidR="009C2478">
        <w:rPr>
          <w:rFonts w:ascii="Times New Roman" w:hAnsi="Times New Roman" w:cs="Times New Roman"/>
          <w:b/>
          <w:noProof/>
          <w:sz w:val="24"/>
          <w:szCs w:val="24"/>
        </w:rPr>
        <w:t>e</w:t>
      </w:r>
      <w:r w:rsidRPr="002E274F">
        <w:rPr>
          <w:rFonts w:ascii="Times New Roman" w:hAnsi="Times New Roman" w:cs="Times New Roman"/>
          <w:b/>
          <w:noProof/>
          <w:sz w:val="24"/>
          <w:szCs w:val="24"/>
        </w:rPr>
        <w:t>”</w:t>
      </w:r>
    </w:p>
    <w:p w14:paraId="5CCB7DF0" w14:textId="0645198D" w:rsidR="00697DCD" w:rsidRPr="002E274F" w:rsidRDefault="00697DCD" w:rsidP="006E326C">
      <w:pPr>
        <w:jc w:val="center"/>
        <w:rPr>
          <w:rFonts w:ascii="Times New Roman" w:hAnsi="Times New Roman" w:cs="Times New Roman"/>
          <w:b/>
          <w:noProof/>
          <w:sz w:val="16"/>
          <w:szCs w:val="16"/>
        </w:rPr>
      </w:pPr>
    </w:p>
    <w:p w14:paraId="41DC90F0" w14:textId="2240C435" w:rsidR="007448CB" w:rsidRPr="005414DF" w:rsidRDefault="007448CB" w:rsidP="007448CB">
      <w:pPr>
        <w:spacing w:line="360" w:lineRule="auto"/>
        <w:ind w:firstLine="567"/>
        <w:jc w:val="both"/>
        <w:rPr>
          <w:rFonts w:ascii="Times New Roman" w:hAnsi="Times New Roman"/>
          <w:bCs/>
          <w:noProof/>
          <w:sz w:val="24"/>
          <w:szCs w:val="24"/>
        </w:rPr>
      </w:pPr>
      <w:r w:rsidRPr="005414DF">
        <w:rPr>
          <w:rFonts w:ascii="Times New Roman" w:hAnsi="Times New Roman"/>
          <w:bCs/>
          <w:noProof/>
          <w:sz w:val="24"/>
          <w:szCs w:val="24"/>
        </w:rPr>
        <w:t xml:space="preserve">Gulbenes novada </w:t>
      </w:r>
      <w:r w:rsidRPr="00093A10">
        <w:rPr>
          <w:rFonts w:ascii="Times New Roman" w:hAnsi="Times New Roman"/>
          <w:sz w:val="24"/>
          <w:szCs w:val="24"/>
        </w:rPr>
        <w:t>pašvaldīb</w:t>
      </w:r>
      <w:r>
        <w:rPr>
          <w:rFonts w:ascii="Times New Roman" w:hAnsi="Times New Roman"/>
          <w:sz w:val="24"/>
          <w:szCs w:val="24"/>
        </w:rPr>
        <w:t>ā</w:t>
      </w:r>
      <w:r w:rsidRPr="00093A10">
        <w:rPr>
          <w:rFonts w:ascii="Times New Roman" w:hAnsi="Times New Roman"/>
          <w:sz w:val="24"/>
          <w:szCs w:val="24"/>
        </w:rPr>
        <w:t xml:space="preserve"> </w:t>
      </w:r>
      <w:r>
        <w:rPr>
          <w:rFonts w:ascii="Times New Roman" w:hAnsi="Times New Roman"/>
          <w:sz w:val="24"/>
          <w:szCs w:val="24"/>
        </w:rPr>
        <w:t>saņemts</w:t>
      </w:r>
      <w:r w:rsidRPr="00093A10">
        <w:rPr>
          <w:rFonts w:ascii="Times New Roman" w:hAnsi="Times New Roman"/>
          <w:sz w:val="24"/>
          <w:szCs w:val="24"/>
        </w:rPr>
        <w:t xml:space="preserve"> </w:t>
      </w:r>
      <w:r w:rsidRPr="00FB1C23">
        <w:rPr>
          <w:rFonts w:ascii="Times New Roman" w:hAnsi="Times New Roman"/>
          <w:bCs/>
          <w:sz w:val="24"/>
          <w:szCs w:val="24"/>
        </w:rPr>
        <w:t xml:space="preserve">biedrības </w:t>
      </w:r>
      <w:r w:rsidRPr="00FB1C23">
        <w:rPr>
          <w:rFonts w:ascii="Times New Roman" w:hAnsi="Times New Roman"/>
          <w:bCs/>
          <w:sz w:val="24"/>
          <w:szCs w:val="24"/>
          <w:shd w:val="clear" w:color="auto" w:fill="FFFFFF"/>
        </w:rPr>
        <w:t>„</w:t>
      </w:r>
      <w:r>
        <w:rPr>
          <w:rFonts w:ascii="Times New Roman" w:hAnsi="Times New Roman"/>
          <w:bCs/>
          <w:sz w:val="24"/>
          <w:szCs w:val="24"/>
          <w:shd w:val="clear" w:color="auto" w:fill="FFFFFF"/>
        </w:rPr>
        <w:t xml:space="preserve">Galda Tenisa Klubs </w:t>
      </w:r>
      <w:r w:rsidRPr="00FB1C23">
        <w:rPr>
          <w:rFonts w:ascii="Times New Roman" w:hAnsi="Times New Roman"/>
          <w:bCs/>
          <w:sz w:val="24"/>
          <w:szCs w:val="24"/>
          <w:shd w:val="clear" w:color="auto" w:fill="FFFFFF"/>
        </w:rPr>
        <w:t>Gulbene”</w:t>
      </w:r>
      <w:r w:rsidRPr="00FB1C23">
        <w:rPr>
          <w:rFonts w:ascii="Times New Roman" w:hAnsi="Times New Roman"/>
          <w:bCs/>
          <w:sz w:val="24"/>
          <w:szCs w:val="24"/>
        </w:rPr>
        <w:t xml:space="preserve">, </w:t>
      </w:r>
      <w:r w:rsidRPr="005414DF">
        <w:rPr>
          <w:rFonts w:ascii="Times New Roman" w:hAnsi="Times New Roman"/>
          <w:sz w:val="24"/>
          <w:szCs w:val="24"/>
        </w:rPr>
        <w:t>reģistrācijas Nr.</w:t>
      </w:r>
      <w:r w:rsidRPr="005414DF">
        <w:rPr>
          <w:rFonts w:ascii="Times New Roman" w:hAnsi="Times New Roman"/>
          <w:sz w:val="24"/>
          <w:szCs w:val="24"/>
          <w:shd w:val="clear" w:color="auto" w:fill="FFFFFF"/>
        </w:rPr>
        <w:t xml:space="preserve"> 40008</w:t>
      </w:r>
      <w:r>
        <w:rPr>
          <w:rFonts w:ascii="Times New Roman" w:hAnsi="Times New Roman"/>
          <w:sz w:val="24"/>
          <w:szCs w:val="24"/>
          <w:shd w:val="clear" w:color="auto" w:fill="FFFFFF"/>
        </w:rPr>
        <w:t>290729</w:t>
      </w:r>
      <w:r w:rsidRPr="0035692E">
        <w:rPr>
          <w:rFonts w:ascii="Times New Roman" w:hAnsi="Times New Roman"/>
          <w:sz w:val="24"/>
          <w:szCs w:val="24"/>
        </w:rPr>
        <w:t>,</w:t>
      </w:r>
      <w:r w:rsidRPr="0035692E">
        <w:rPr>
          <w:rFonts w:ascii="Times New Roman" w:hAnsi="Times New Roman"/>
          <w:sz w:val="24"/>
          <w:szCs w:val="24"/>
          <w:shd w:val="clear" w:color="auto" w:fill="FFFFFF"/>
        </w:rPr>
        <w:t xml:space="preserve"> </w:t>
      </w:r>
      <w:r w:rsidRPr="005414DF">
        <w:rPr>
          <w:rFonts w:ascii="Times New Roman" w:hAnsi="Times New Roman"/>
          <w:bCs/>
          <w:noProof/>
          <w:sz w:val="24"/>
          <w:szCs w:val="24"/>
        </w:rPr>
        <w:t>202</w:t>
      </w:r>
      <w:r>
        <w:rPr>
          <w:rFonts w:ascii="Times New Roman" w:hAnsi="Times New Roman"/>
          <w:bCs/>
          <w:noProof/>
          <w:sz w:val="24"/>
          <w:szCs w:val="24"/>
        </w:rPr>
        <w:t>6</w:t>
      </w:r>
      <w:r w:rsidRPr="005414DF">
        <w:rPr>
          <w:rFonts w:ascii="Times New Roman" w:hAnsi="Times New Roman"/>
          <w:bCs/>
          <w:noProof/>
          <w:sz w:val="24"/>
          <w:szCs w:val="24"/>
        </w:rPr>
        <w:t xml:space="preserve">.gada </w:t>
      </w:r>
      <w:r>
        <w:rPr>
          <w:rFonts w:ascii="Times New Roman" w:hAnsi="Times New Roman"/>
          <w:bCs/>
          <w:noProof/>
          <w:sz w:val="24"/>
          <w:szCs w:val="24"/>
        </w:rPr>
        <w:t>25.septembra</w:t>
      </w:r>
      <w:r w:rsidRPr="005414DF">
        <w:rPr>
          <w:rFonts w:ascii="Times New Roman" w:hAnsi="Times New Roman"/>
          <w:bCs/>
          <w:noProof/>
          <w:sz w:val="24"/>
          <w:szCs w:val="24"/>
        </w:rPr>
        <w:t xml:space="preserve"> pieteikum</w:t>
      </w:r>
      <w:r>
        <w:rPr>
          <w:rFonts w:ascii="Times New Roman" w:hAnsi="Times New Roman"/>
          <w:bCs/>
          <w:noProof/>
          <w:sz w:val="24"/>
          <w:szCs w:val="24"/>
        </w:rPr>
        <w:t>s</w:t>
      </w:r>
      <w:r w:rsidRPr="005414DF">
        <w:rPr>
          <w:rFonts w:ascii="Times New Roman" w:hAnsi="Times New Roman"/>
          <w:bCs/>
          <w:noProof/>
          <w:sz w:val="24"/>
          <w:szCs w:val="24"/>
        </w:rPr>
        <w:t xml:space="preserve"> finansiālā atbalsta piešķiršanai “</w:t>
      </w:r>
      <w:r>
        <w:rPr>
          <w:rFonts w:ascii="Times New Roman" w:hAnsi="Times New Roman"/>
          <w:bCs/>
          <w:noProof/>
          <w:sz w:val="24"/>
          <w:szCs w:val="24"/>
        </w:rPr>
        <w:t>b</w:t>
      </w:r>
      <w:r w:rsidRPr="005414DF">
        <w:rPr>
          <w:rFonts w:ascii="Times New Roman" w:hAnsi="Times New Roman"/>
          <w:bCs/>
          <w:noProof/>
          <w:sz w:val="24"/>
          <w:szCs w:val="24"/>
        </w:rPr>
        <w:t>ronzas līmenī” 202</w:t>
      </w:r>
      <w:r>
        <w:rPr>
          <w:rFonts w:ascii="Times New Roman" w:hAnsi="Times New Roman"/>
          <w:bCs/>
          <w:noProof/>
          <w:sz w:val="24"/>
          <w:szCs w:val="24"/>
        </w:rPr>
        <w:t>6</w:t>
      </w:r>
      <w:r w:rsidRPr="005414DF">
        <w:rPr>
          <w:rFonts w:ascii="Times New Roman" w:hAnsi="Times New Roman"/>
          <w:bCs/>
          <w:noProof/>
          <w:sz w:val="24"/>
          <w:szCs w:val="24"/>
        </w:rPr>
        <w:t>.gadā (Gulbenes novada pašvaldībā reģistrēts 202</w:t>
      </w:r>
      <w:r>
        <w:rPr>
          <w:rFonts w:ascii="Times New Roman" w:hAnsi="Times New Roman"/>
          <w:bCs/>
          <w:noProof/>
          <w:sz w:val="24"/>
          <w:szCs w:val="24"/>
        </w:rPr>
        <w:t>6</w:t>
      </w:r>
      <w:r w:rsidRPr="005414DF">
        <w:rPr>
          <w:rFonts w:ascii="Times New Roman" w:hAnsi="Times New Roman"/>
          <w:bCs/>
          <w:noProof/>
          <w:sz w:val="24"/>
          <w:szCs w:val="24"/>
        </w:rPr>
        <w:t xml:space="preserve">.gada </w:t>
      </w:r>
      <w:r>
        <w:rPr>
          <w:rFonts w:ascii="Times New Roman" w:hAnsi="Times New Roman"/>
          <w:sz w:val="24"/>
          <w:szCs w:val="24"/>
        </w:rPr>
        <w:t>25.septembrī</w:t>
      </w:r>
      <w:r w:rsidRPr="005414DF">
        <w:rPr>
          <w:rFonts w:ascii="Times New Roman" w:hAnsi="Times New Roman"/>
          <w:sz w:val="24"/>
          <w:szCs w:val="24"/>
        </w:rPr>
        <w:t xml:space="preserve"> ar Nr. </w:t>
      </w:r>
      <w:r w:rsidRPr="00EC771C">
        <w:rPr>
          <w:rFonts w:ascii="Times New Roman" w:hAnsi="Times New Roman"/>
          <w:color w:val="212529"/>
          <w:sz w:val="24"/>
          <w:szCs w:val="24"/>
          <w:shd w:val="clear" w:color="auto" w:fill="FFFFFF"/>
        </w:rPr>
        <w:t>GND/2.15.1/26/2-B</w:t>
      </w:r>
      <w:r w:rsidRPr="005414DF">
        <w:rPr>
          <w:rFonts w:ascii="Times New Roman" w:hAnsi="Times New Roman"/>
          <w:bCs/>
          <w:noProof/>
          <w:sz w:val="24"/>
          <w:szCs w:val="24"/>
        </w:rPr>
        <w:t xml:space="preserve">), saskaņā ar kuru tiek lūgts Gulbenes novada pašvaldības finansiālais atbalsts </w:t>
      </w:r>
      <w:r>
        <w:rPr>
          <w:rFonts w:ascii="Times New Roman" w:hAnsi="Times New Roman"/>
          <w:bCs/>
          <w:noProof/>
          <w:sz w:val="24"/>
          <w:szCs w:val="24"/>
        </w:rPr>
        <w:t>806</w:t>
      </w:r>
      <w:r w:rsidRPr="005414DF">
        <w:rPr>
          <w:rFonts w:ascii="Times New Roman" w:hAnsi="Times New Roman"/>
          <w:bCs/>
          <w:noProof/>
          <w:sz w:val="24"/>
          <w:szCs w:val="24"/>
        </w:rPr>
        <w:t>,</w:t>
      </w:r>
      <w:r>
        <w:rPr>
          <w:rFonts w:ascii="Times New Roman" w:hAnsi="Times New Roman"/>
          <w:bCs/>
          <w:noProof/>
          <w:sz w:val="24"/>
          <w:szCs w:val="24"/>
        </w:rPr>
        <w:t>74</w:t>
      </w:r>
      <w:r w:rsidRPr="005414DF">
        <w:rPr>
          <w:rFonts w:ascii="Times New Roman" w:hAnsi="Times New Roman"/>
          <w:bCs/>
          <w:noProof/>
          <w:sz w:val="24"/>
          <w:szCs w:val="24"/>
        </w:rPr>
        <w:t xml:space="preserve"> EUR (</w:t>
      </w:r>
      <w:r>
        <w:rPr>
          <w:rFonts w:ascii="Times New Roman" w:hAnsi="Times New Roman"/>
          <w:bCs/>
          <w:noProof/>
          <w:sz w:val="24"/>
          <w:szCs w:val="24"/>
        </w:rPr>
        <w:t xml:space="preserve">astoņi </w:t>
      </w:r>
      <w:r w:rsidRPr="005414DF">
        <w:rPr>
          <w:rFonts w:ascii="Times New Roman" w:hAnsi="Times New Roman"/>
          <w:bCs/>
          <w:noProof/>
          <w:sz w:val="24"/>
          <w:szCs w:val="24"/>
        </w:rPr>
        <w:t>simti</w:t>
      </w:r>
      <w:r>
        <w:rPr>
          <w:rFonts w:ascii="Times New Roman" w:hAnsi="Times New Roman"/>
          <w:bCs/>
          <w:noProof/>
          <w:sz w:val="24"/>
          <w:szCs w:val="24"/>
        </w:rPr>
        <w:t xml:space="preserve"> seši</w:t>
      </w:r>
      <w:r w:rsidRPr="005414DF">
        <w:rPr>
          <w:rFonts w:ascii="Times New Roman" w:hAnsi="Times New Roman"/>
          <w:bCs/>
          <w:noProof/>
          <w:sz w:val="24"/>
          <w:szCs w:val="24"/>
        </w:rPr>
        <w:t xml:space="preserve"> </w:t>
      </w:r>
      <w:r w:rsidRPr="005414DF">
        <w:rPr>
          <w:rFonts w:ascii="Times New Roman" w:hAnsi="Times New Roman"/>
          <w:bCs/>
          <w:i/>
          <w:iCs/>
          <w:noProof/>
          <w:sz w:val="24"/>
          <w:szCs w:val="24"/>
        </w:rPr>
        <w:t xml:space="preserve">euro </w:t>
      </w:r>
      <w:r>
        <w:rPr>
          <w:rFonts w:ascii="Times New Roman" w:hAnsi="Times New Roman"/>
          <w:bCs/>
          <w:noProof/>
          <w:sz w:val="24"/>
          <w:szCs w:val="24"/>
        </w:rPr>
        <w:t>74</w:t>
      </w:r>
      <w:r w:rsidRPr="005414DF">
        <w:rPr>
          <w:rFonts w:ascii="Times New Roman" w:hAnsi="Times New Roman"/>
          <w:bCs/>
          <w:noProof/>
          <w:sz w:val="24"/>
          <w:szCs w:val="24"/>
        </w:rPr>
        <w:t xml:space="preserve"> centi) apmērā šādās izdevumu pozīcijās: dalības maksas izdevumu segšanai un </w:t>
      </w:r>
      <w:r>
        <w:rPr>
          <w:rFonts w:ascii="Times New Roman" w:hAnsi="Times New Roman"/>
          <w:bCs/>
          <w:noProof/>
          <w:sz w:val="24"/>
          <w:szCs w:val="24"/>
        </w:rPr>
        <w:t>transporta</w:t>
      </w:r>
      <w:r w:rsidRPr="005414DF">
        <w:rPr>
          <w:rFonts w:ascii="Times New Roman" w:hAnsi="Times New Roman"/>
          <w:bCs/>
          <w:noProof/>
          <w:sz w:val="24"/>
          <w:szCs w:val="24"/>
        </w:rPr>
        <w:t xml:space="preserve"> izdevumu segšanai (turpmāk – Pieteikums)</w:t>
      </w:r>
      <w:r w:rsidR="00A94E2E">
        <w:rPr>
          <w:rFonts w:ascii="Times New Roman" w:hAnsi="Times New Roman"/>
          <w:bCs/>
          <w:noProof/>
          <w:sz w:val="24"/>
          <w:szCs w:val="24"/>
        </w:rPr>
        <w:t>.</w:t>
      </w:r>
    </w:p>
    <w:p w14:paraId="6B171E22" w14:textId="3DE116A9" w:rsidR="00B17E58" w:rsidRPr="0001635E" w:rsidRDefault="00B17E58" w:rsidP="00B17E58">
      <w:pPr>
        <w:spacing w:line="360" w:lineRule="auto"/>
        <w:ind w:firstLine="567"/>
        <w:jc w:val="both"/>
        <w:rPr>
          <w:rFonts w:ascii="Times New Roman" w:hAnsi="Times New Roman"/>
          <w:sz w:val="24"/>
          <w:szCs w:val="24"/>
        </w:rPr>
      </w:pPr>
      <w:r w:rsidRPr="0001635E">
        <w:rPr>
          <w:rFonts w:ascii="Times New Roman" w:hAnsi="Times New Roman"/>
          <w:sz w:val="24"/>
          <w:szCs w:val="24"/>
        </w:rPr>
        <w:t>Gulbenes novada pašvaldības sporta komisija 2026.gada 7.</w:t>
      </w:r>
      <w:r w:rsidR="007448CB">
        <w:rPr>
          <w:rFonts w:ascii="Times New Roman" w:hAnsi="Times New Roman"/>
          <w:sz w:val="24"/>
          <w:szCs w:val="24"/>
        </w:rPr>
        <w:t>oktobr</w:t>
      </w:r>
      <w:r w:rsidR="007448CB" w:rsidRPr="0001635E">
        <w:rPr>
          <w:rFonts w:ascii="Times New Roman" w:hAnsi="Times New Roman"/>
          <w:sz w:val="24"/>
          <w:szCs w:val="24"/>
        </w:rPr>
        <w:t xml:space="preserve">ī </w:t>
      </w:r>
      <w:r w:rsidRPr="0001635E">
        <w:rPr>
          <w:rFonts w:ascii="Times New Roman" w:hAnsi="Times New Roman"/>
          <w:sz w:val="24"/>
          <w:szCs w:val="24"/>
        </w:rPr>
        <w:t>ir pieņēmusi lēmumu “Par biedrība</w:t>
      </w:r>
      <w:r>
        <w:rPr>
          <w:rFonts w:ascii="Times New Roman" w:hAnsi="Times New Roman"/>
          <w:sz w:val="24"/>
          <w:szCs w:val="24"/>
        </w:rPr>
        <w:t>s</w:t>
      </w:r>
      <w:r w:rsidRPr="0001635E">
        <w:rPr>
          <w:rFonts w:ascii="Times New Roman" w:hAnsi="Times New Roman"/>
          <w:sz w:val="24"/>
          <w:szCs w:val="24"/>
        </w:rPr>
        <w:t xml:space="preserve"> “</w:t>
      </w:r>
      <w:r w:rsidR="007448CB">
        <w:rPr>
          <w:rFonts w:ascii="Times New Roman" w:hAnsi="Times New Roman"/>
          <w:sz w:val="24"/>
          <w:szCs w:val="24"/>
        </w:rPr>
        <w:t xml:space="preserve">Galda Tenisa Klubs </w:t>
      </w:r>
      <w:r w:rsidRPr="0001635E">
        <w:rPr>
          <w:rFonts w:ascii="Times New Roman" w:hAnsi="Times New Roman"/>
          <w:sz w:val="24"/>
          <w:szCs w:val="24"/>
        </w:rPr>
        <w:t xml:space="preserve">Gulbene” iesnieguma finansiālā atbalsta piešķiršanai </w:t>
      </w:r>
      <w:r>
        <w:rPr>
          <w:rFonts w:ascii="Times New Roman" w:hAnsi="Times New Roman"/>
          <w:sz w:val="24"/>
          <w:szCs w:val="24"/>
        </w:rPr>
        <w:t xml:space="preserve">2026.gadam “bronzas līmenī” </w:t>
      </w:r>
      <w:r w:rsidRPr="0001635E">
        <w:rPr>
          <w:rFonts w:ascii="Times New Roman" w:hAnsi="Times New Roman"/>
          <w:sz w:val="24"/>
          <w:szCs w:val="24"/>
        </w:rPr>
        <w:t>izskatīšanu</w:t>
      </w:r>
      <w:r>
        <w:rPr>
          <w:rFonts w:ascii="Times New Roman" w:hAnsi="Times New Roman"/>
          <w:sz w:val="24"/>
          <w:szCs w:val="24"/>
        </w:rPr>
        <w:t>”</w:t>
      </w:r>
      <w:r w:rsidRPr="0001635E">
        <w:rPr>
          <w:rFonts w:ascii="Times New Roman" w:hAnsi="Times New Roman"/>
          <w:sz w:val="24"/>
          <w:szCs w:val="24"/>
        </w:rPr>
        <w:t xml:space="preserve"> </w:t>
      </w:r>
      <w:r w:rsidRPr="00B17E58">
        <w:rPr>
          <w:rFonts w:ascii="Times New Roman" w:hAnsi="Times New Roman"/>
          <w:sz w:val="24"/>
          <w:szCs w:val="24"/>
        </w:rPr>
        <w:t>(protokols Nr.</w:t>
      </w:r>
      <w:r w:rsidR="00895335" w:rsidRPr="00895335">
        <w:t xml:space="preserve"> </w:t>
      </w:r>
      <w:r w:rsidR="00895335" w:rsidRPr="00895335">
        <w:rPr>
          <w:rFonts w:ascii="Times New Roman" w:hAnsi="Times New Roman"/>
          <w:color w:val="000000" w:themeColor="text1"/>
          <w:sz w:val="24"/>
          <w:szCs w:val="24"/>
        </w:rPr>
        <w:t>GND/2.15.2/26/4</w:t>
      </w:r>
      <w:r w:rsidRPr="00B17E58">
        <w:rPr>
          <w:rFonts w:ascii="Times New Roman" w:hAnsi="Times New Roman"/>
          <w:sz w:val="24"/>
          <w:szCs w:val="24"/>
        </w:rPr>
        <w:t>, 1.§),</w:t>
      </w:r>
      <w:r w:rsidRPr="0001635E">
        <w:rPr>
          <w:rFonts w:ascii="Times New Roman" w:hAnsi="Times New Roman"/>
          <w:sz w:val="24"/>
          <w:szCs w:val="24"/>
        </w:rPr>
        <w:t xml:space="preserve"> ar kuru nolēmusi sniegt Gulbenes novada pašvaldības domei priekšlikumu atbalstīt Gulbenes novada pašvaldības finansiālā atbalsta piešķiršanu biedrībai “</w:t>
      </w:r>
      <w:r w:rsidR="007448CB">
        <w:rPr>
          <w:rFonts w:ascii="Times New Roman" w:hAnsi="Times New Roman"/>
          <w:sz w:val="24"/>
          <w:szCs w:val="24"/>
        </w:rPr>
        <w:t xml:space="preserve">Galda Tenisa Klubs </w:t>
      </w:r>
      <w:r w:rsidRPr="0001635E">
        <w:rPr>
          <w:rFonts w:ascii="Times New Roman" w:hAnsi="Times New Roman"/>
          <w:sz w:val="24"/>
          <w:szCs w:val="24"/>
        </w:rPr>
        <w:t xml:space="preserve">Gulbene” </w:t>
      </w:r>
      <w:r w:rsidR="007448CB">
        <w:rPr>
          <w:rFonts w:ascii="Times New Roman" w:hAnsi="Times New Roman"/>
          <w:sz w:val="24"/>
          <w:szCs w:val="24"/>
        </w:rPr>
        <w:t>4</w:t>
      </w:r>
      <w:r w:rsidR="00895335">
        <w:rPr>
          <w:rFonts w:ascii="Times New Roman" w:hAnsi="Times New Roman"/>
          <w:sz w:val="24"/>
          <w:szCs w:val="24"/>
        </w:rPr>
        <w:t>5</w:t>
      </w:r>
      <w:r w:rsidR="007448CB">
        <w:rPr>
          <w:rFonts w:ascii="Times New Roman" w:hAnsi="Times New Roman"/>
          <w:sz w:val="24"/>
          <w:szCs w:val="24"/>
        </w:rPr>
        <w:t>0</w:t>
      </w:r>
      <w:r w:rsidRPr="00B17E58">
        <w:rPr>
          <w:rFonts w:ascii="Times New Roman" w:hAnsi="Times New Roman"/>
          <w:sz w:val="24"/>
          <w:szCs w:val="24"/>
        </w:rPr>
        <w:t>,00</w:t>
      </w:r>
      <w:r w:rsidRPr="0001635E">
        <w:rPr>
          <w:rFonts w:ascii="Times New Roman" w:hAnsi="Times New Roman"/>
          <w:sz w:val="24"/>
          <w:szCs w:val="24"/>
        </w:rPr>
        <w:t xml:space="preserve"> EUR (</w:t>
      </w:r>
      <w:r w:rsidR="007448CB">
        <w:rPr>
          <w:rFonts w:ascii="Times New Roman" w:hAnsi="Times New Roman"/>
          <w:sz w:val="24"/>
          <w:szCs w:val="24"/>
        </w:rPr>
        <w:t xml:space="preserve">četri </w:t>
      </w:r>
      <w:r w:rsidRPr="0001635E">
        <w:rPr>
          <w:rFonts w:ascii="Times New Roman" w:hAnsi="Times New Roman"/>
          <w:sz w:val="24"/>
          <w:szCs w:val="24"/>
        </w:rPr>
        <w:t>simti</w:t>
      </w:r>
      <w:r w:rsidR="00895335">
        <w:rPr>
          <w:rFonts w:ascii="Times New Roman" w:hAnsi="Times New Roman"/>
          <w:sz w:val="24"/>
          <w:szCs w:val="24"/>
        </w:rPr>
        <w:t xml:space="preserve"> piecdesmit</w:t>
      </w:r>
      <w:r w:rsidRPr="0001635E">
        <w:rPr>
          <w:rFonts w:ascii="Times New Roman" w:hAnsi="Times New Roman"/>
          <w:sz w:val="24"/>
          <w:szCs w:val="24"/>
        </w:rPr>
        <w:t xml:space="preserve"> </w:t>
      </w:r>
      <w:r w:rsidRPr="0001635E">
        <w:rPr>
          <w:rFonts w:ascii="Times New Roman" w:hAnsi="Times New Roman"/>
          <w:i/>
          <w:iCs/>
          <w:sz w:val="24"/>
          <w:szCs w:val="24"/>
        </w:rPr>
        <w:t xml:space="preserve">euro </w:t>
      </w:r>
      <w:r w:rsidRPr="0001635E">
        <w:rPr>
          <w:rFonts w:ascii="Times New Roman" w:hAnsi="Times New Roman"/>
          <w:sz w:val="24"/>
          <w:szCs w:val="24"/>
        </w:rPr>
        <w:t xml:space="preserve"> 00 centi) apmērā </w:t>
      </w:r>
      <w:r>
        <w:rPr>
          <w:rFonts w:ascii="Times New Roman" w:hAnsi="Times New Roman"/>
          <w:sz w:val="24"/>
          <w:szCs w:val="24"/>
        </w:rPr>
        <w:t>startam</w:t>
      </w:r>
      <w:r w:rsidRPr="0001635E">
        <w:rPr>
          <w:rFonts w:ascii="Times New Roman" w:hAnsi="Times New Roman"/>
          <w:sz w:val="24"/>
          <w:szCs w:val="24"/>
        </w:rPr>
        <w:t xml:space="preserve"> </w:t>
      </w:r>
      <w:r w:rsidR="007448CB" w:rsidRPr="0001635E">
        <w:rPr>
          <w:rFonts w:ascii="Times New Roman" w:hAnsi="Times New Roman"/>
          <w:sz w:val="24"/>
          <w:szCs w:val="24"/>
        </w:rPr>
        <w:t xml:space="preserve">Latvijas </w:t>
      </w:r>
      <w:r w:rsidRPr="0001635E">
        <w:rPr>
          <w:rFonts w:ascii="Times New Roman" w:hAnsi="Times New Roman"/>
          <w:sz w:val="24"/>
          <w:szCs w:val="24"/>
        </w:rPr>
        <w:t>2026.</w:t>
      </w:r>
      <w:r w:rsidR="007448CB">
        <w:rPr>
          <w:rFonts w:ascii="Times New Roman" w:hAnsi="Times New Roman"/>
          <w:sz w:val="24"/>
          <w:szCs w:val="24"/>
        </w:rPr>
        <w:t>/2027.</w:t>
      </w:r>
      <w:r w:rsidRPr="0001635E">
        <w:rPr>
          <w:rFonts w:ascii="Times New Roman" w:hAnsi="Times New Roman"/>
          <w:sz w:val="24"/>
          <w:szCs w:val="24"/>
        </w:rPr>
        <w:t>gada</w:t>
      </w:r>
      <w:r w:rsidR="007448CB">
        <w:rPr>
          <w:rFonts w:ascii="Times New Roman" w:hAnsi="Times New Roman"/>
          <w:sz w:val="24"/>
          <w:szCs w:val="24"/>
        </w:rPr>
        <w:t xml:space="preserve"> sezonas</w:t>
      </w:r>
      <w:r w:rsidRPr="0001635E">
        <w:rPr>
          <w:rFonts w:ascii="Times New Roman" w:hAnsi="Times New Roman"/>
          <w:sz w:val="24"/>
          <w:szCs w:val="24"/>
        </w:rPr>
        <w:t xml:space="preserve"> </w:t>
      </w:r>
      <w:r w:rsidR="007448CB">
        <w:rPr>
          <w:rFonts w:ascii="Times New Roman" w:hAnsi="Times New Roman"/>
          <w:sz w:val="24"/>
          <w:szCs w:val="24"/>
        </w:rPr>
        <w:t xml:space="preserve">komandu </w:t>
      </w:r>
      <w:r w:rsidRPr="0001635E">
        <w:rPr>
          <w:rFonts w:ascii="Times New Roman" w:hAnsi="Times New Roman"/>
          <w:sz w:val="24"/>
          <w:szCs w:val="24"/>
        </w:rPr>
        <w:t xml:space="preserve">čempionātā </w:t>
      </w:r>
      <w:r w:rsidR="007448CB">
        <w:rPr>
          <w:rFonts w:ascii="Times New Roman" w:hAnsi="Times New Roman"/>
          <w:sz w:val="24"/>
          <w:szCs w:val="24"/>
        </w:rPr>
        <w:t>galda tenisā</w:t>
      </w:r>
      <w:r w:rsidRPr="0001635E">
        <w:rPr>
          <w:rFonts w:ascii="Times New Roman" w:hAnsi="Times New Roman"/>
          <w:sz w:val="24"/>
          <w:szCs w:val="24"/>
        </w:rPr>
        <w:t xml:space="preserve"> šādu izdevumu segšanai: </w:t>
      </w:r>
      <w:r w:rsidRPr="0001635E">
        <w:rPr>
          <w:rFonts w:ascii="Times New Roman" w:hAnsi="Times New Roman"/>
          <w:bCs/>
          <w:noProof/>
          <w:sz w:val="24"/>
          <w:szCs w:val="24"/>
        </w:rPr>
        <w:t xml:space="preserve">dalības maksas un </w:t>
      </w:r>
      <w:r w:rsidR="007448CB">
        <w:rPr>
          <w:rFonts w:ascii="Times New Roman" w:hAnsi="Times New Roman"/>
          <w:bCs/>
          <w:noProof/>
          <w:sz w:val="24"/>
          <w:szCs w:val="24"/>
        </w:rPr>
        <w:t>transporta</w:t>
      </w:r>
      <w:r w:rsidR="007448CB" w:rsidRPr="0001635E">
        <w:rPr>
          <w:rFonts w:ascii="Times New Roman" w:hAnsi="Times New Roman"/>
          <w:bCs/>
          <w:noProof/>
          <w:sz w:val="24"/>
          <w:szCs w:val="24"/>
        </w:rPr>
        <w:t xml:space="preserve"> </w:t>
      </w:r>
      <w:r w:rsidRPr="0001635E">
        <w:rPr>
          <w:rFonts w:ascii="Times New Roman" w:hAnsi="Times New Roman"/>
          <w:bCs/>
          <w:noProof/>
          <w:sz w:val="24"/>
          <w:szCs w:val="24"/>
        </w:rPr>
        <w:t>izdevumu segšanai.</w:t>
      </w:r>
    </w:p>
    <w:p w14:paraId="2F2F3B99" w14:textId="640C8BC3" w:rsidR="00D7038C" w:rsidRPr="002E274F" w:rsidRDefault="00D7038C" w:rsidP="00FD325F">
      <w:pPr>
        <w:spacing w:line="360" w:lineRule="auto"/>
        <w:ind w:firstLine="567"/>
        <w:jc w:val="both"/>
        <w:rPr>
          <w:rFonts w:ascii="Times New Roman" w:eastAsia="Calibri" w:hAnsi="Times New Roman" w:cs="Times New Roman"/>
          <w:sz w:val="24"/>
          <w:szCs w:val="24"/>
          <w:lang w:eastAsia="en-US"/>
        </w:rPr>
      </w:pPr>
      <w:r w:rsidRPr="002E274F">
        <w:rPr>
          <w:rFonts w:ascii="Times New Roman" w:eastAsia="Calibri" w:hAnsi="Times New Roman" w:cs="Times New Roman"/>
          <w:sz w:val="24"/>
          <w:szCs w:val="24"/>
          <w:lang w:eastAsia="en-US"/>
        </w:rPr>
        <w:t>Gulbenes novada pašvaldības sporta komisija, izskatot Pieteikumu</w:t>
      </w:r>
      <w:r w:rsidR="002E274F" w:rsidRPr="002E274F">
        <w:rPr>
          <w:rFonts w:ascii="Times New Roman" w:eastAsia="Calibri" w:hAnsi="Times New Roman" w:cs="Times New Roman"/>
          <w:sz w:val="24"/>
          <w:szCs w:val="24"/>
          <w:lang w:eastAsia="en-US"/>
        </w:rPr>
        <w:t xml:space="preserve"> un tam pievienotos nepieciešamos dokumentus</w:t>
      </w:r>
      <w:r w:rsidRPr="002E274F">
        <w:rPr>
          <w:rFonts w:ascii="Times New Roman" w:eastAsia="Calibri" w:hAnsi="Times New Roman" w:cs="Times New Roman"/>
          <w:sz w:val="24"/>
          <w:szCs w:val="24"/>
          <w:lang w:eastAsia="en-US"/>
        </w:rPr>
        <w:t xml:space="preserve">, </w:t>
      </w:r>
      <w:r w:rsidR="00791A22">
        <w:rPr>
          <w:rFonts w:ascii="Times New Roman" w:eastAsia="Calibri" w:hAnsi="Times New Roman" w:cs="Times New Roman"/>
          <w:sz w:val="24"/>
          <w:szCs w:val="24"/>
          <w:lang w:eastAsia="en-US"/>
        </w:rPr>
        <w:t xml:space="preserve">ir </w:t>
      </w:r>
      <w:r w:rsidRPr="002E274F">
        <w:rPr>
          <w:rFonts w:ascii="Times New Roman" w:eastAsia="Calibri" w:hAnsi="Times New Roman" w:cs="Times New Roman"/>
          <w:sz w:val="24"/>
          <w:szCs w:val="24"/>
          <w:lang w:eastAsia="en-US"/>
        </w:rPr>
        <w:t>konstatē</w:t>
      </w:r>
      <w:r w:rsidR="00791A22">
        <w:rPr>
          <w:rFonts w:ascii="Times New Roman" w:eastAsia="Calibri" w:hAnsi="Times New Roman" w:cs="Times New Roman"/>
          <w:sz w:val="24"/>
          <w:szCs w:val="24"/>
          <w:lang w:eastAsia="en-US"/>
        </w:rPr>
        <w:t>jusi</w:t>
      </w:r>
      <w:r w:rsidRPr="002E274F">
        <w:rPr>
          <w:rFonts w:ascii="Times New Roman" w:eastAsia="Calibri" w:hAnsi="Times New Roman" w:cs="Times New Roman"/>
          <w:sz w:val="24"/>
          <w:szCs w:val="24"/>
          <w:lang w:eastAsia="en-US"/>
        </w:rPr>
        <w:t>, ka</w:t>
      </w:r>
      <w:r w:rsidR="00382977" w:rsidRPr="002E274F">
        <w:rPr>
          <w:rFonts w:ascii="Times New Roman" w:eastAsia="Calibri" w:hAnsi="Times New Roman" w:cs="Times New Roman"/>
          <w:sz w:val="24"/>
          <w:szCs w:val="24"/>
          <w:lang w:eastAsia="en-US"/>
        </w:rPr>
        <w:t xml:space="preserve"> biedrīb</w:t>
      </w:r>
      <w:r w:rsidR="00FD325F" w:rsidRPr="002E274F">
        <w:rPr>
          <w:rFonts w:ascii="Times New Roman" w:eastAsia="Calibri" w:hAnsi="Times New Roman" w:cs="Times New Roman"/>
          <w:sz w:val="24"/>
          <w:szCs w:val="24"/>
          <w:lang w:eastAsia="en-US"/>
        </w:rPr>
        <w:t>ai “</w:t>
      </w:r>
      <w:r w:rsidR="003D00E2">
        <w:rPr>
          <w:rFonts w:ascii="Times New Roman" w:eastAsia="Calibri" w:hAnsi="Times New Roman" w:cs="Times New Roman"/>
          <w:sz w:val="24"/>
          <w:szCs w:val="24"/>
          <w:lang w:eastAsia="en-US"/>
        </w:rPr>
        <w:t xml:space="preserve">Galda Tenisa Klubs </w:t>
      </w:r>
      <w:r w:rsidR="00FD325F" w:rsidRPr="002E274F">
        <w:rPr>
          <w:rFonts w:ascii="Times New Roman" w:eastAsia="Calibri" w:hAnsi="Times New Roman" w:cs="Times New Roman"/>
          <w:sz w:val="24"/>
          <w:szCs w:val="24"/>
          <w:lang w:eastAsia="en-US"/>
        </w:rPr>
        <w:t>Gulbene</w:t>
      </w:r>
      <w:r w:rsidR="00B17E58">
        <w:rPr>
          <w:rFonts w:ascii="Times New Roman" w:eastAsia="Calibri" w:hAnsi="Times New Roman" w:cs="Times New Roman"/>
          <w:sz w:val="24"/>
          <w:szCs w:val="24"/>
          <w:lang w:eastAsia="en-US"/>
        </w:rPr>
        <w:t>”</w:t>
      </w:r>
      <w:r w:rsidR="00FD325F" w:rsidRPr="002E274F">
        <w:rPr>
          <w:rFonts w:ascii="Times New Roman" w:eastAsia="Calibri" w:hAnsi="Times New Roman" w:cs="Times New Roman"/>
          <w:sz w:val="24"/>
          <w:szCs w:val="24"/>
          <w:lang w:eastAsia="en-US"/>
        </w:rPr>
        <w:t xml:space="preserve"> ir tiesības pretendēt uz finansiālo atbalstu </w:t>
      </w:r>
      <w:r w:rsidR="00EA7B09">
        <w:rPr>
          <w:rFonts w:ascii="Times New Roman" w:eastAsia="Calibri" w:hAnsi="Times New Roman" w:cs="Times New Roman"/>
          <w:sz w:val="24"/>
          <w:szCs w:val="24"/>
          <w:lang w:eastAsia="en-US"/>
        </w:rPr>
        <w:t>bronzas</w:t>
      </w:r>
      <w:r w:rsidR="00FD325F" w:rsidRPr="002E274F">
        <w:rPr>
          <w:rFonts w:ascii="Times New Roman" w:eastAsia="Calibri" w:hAnsi="Times New Roman" w:cs="Times New Roman"/>
          <w:sz w:val="24"/>
          <w:szCs w:val="24"/>
          <w:lang w:eastAsia="en-US"/>
        </w:rPr>
        <w:t xml:space="preserve"> līmenī.</w:t>
      </w:r>
    </w:p>
    <w:p w14:paraId="228705B4" w14:textId="77777777" w:rsidR="003C6051" w:rsidRPr="009214E0" w:rsidRDefault="003C6051" w:rsidP="003C6051">
      <w:pPr>
        <w:spacing w:line="360" w:lineRule="auto"/>
        <w:ind w:firstLine="567"/>
        <w:jc w:val="both"/>
        <w:rPr>
          <w:rFonts w:ascii="Times New Roman" w:hAnsi="Times New Roman"/>
          <w:sz w:val="24"/>
          <w:szCs w:val="24"/>
        </w:rPr>
      </w:pPr>
      <w:bookmarkStart w:id="0" w:name="_Hlk219488178"/>
      <w:r w:rsidRPr="0035692E">
        <w:rPr>
          <w:rFonts w:ascii="Times New Roman" w:hAnsi="Times New Roman"/>
          <w:sz w:val="24"/>
          <w:szCs w:val="24"/>
        </w:rPr>
        <w:t xml:space="preserve">Gulbenes novada pašvaldības domes 2023.gada 27.jūlija saistošo noteikumu Nr.14 “Par pašvaldības atbalstu sporta veicināšanai Gulbenes novadā” (turpmāk – Saistošie noteikumi) </w:t>
      </w:r>
      <w:r w:rsidRPr="009214E0">
        <w:rPr>
          <w:rFonts w:ascii="Times New Roman" w:hAnsi="Times New Roman"/>
          <w:sz w:val="24"/>
          <w:szCs w:val="24"/>
          <w:shd w:val="clear" w:color="auto" w:fill="FFFFFF"/>
        </w:rPr>
        <w:t>17.2.apakšpunkts nosaka, ka tiesības pretendēt uz finansiālo atbalstu bronzas līmenī ir sporta organizācijām, kuras ir reģistrētas Pašvaldības administratīvajā teritorijā un kurās darbojas sporta spēļu komanda, kura darbojas Pašvaldības administratīvajā teritorijā un kurā vismaz pusei no komandas dalībniekiem deklarētā dzīvesvieta ir Pašvaldības administratīvajā teritorijā.</w:t>
      </w:r>
      <w:r w:rsidRPr="009214E0">
        <w:rPr>
          <w:shd w:val="clear" w:color="auto" w:fill="FFFFFF"/>
        </w:rPr>
        <w:t> </w:t>
      </w:r>
    </w:p>
    <w:p w14:paraId="30F2819D" w14:textId="77777777" w:rsidR="003C6051" w:rsidRDefault="003C6051" w:rsidP="003C6051">
      <w:pPr>
        <w:spacing w:line="360" w:lineRule="auto"/>
        <w:ind w:firstLine="567"/>
        <w:jc w:val="both"/>
        <w:rPr>
          <w:rFonts w:ascii="Times New Roman" w:hAnsi="Times New Roman"/>
          <w:sz w:val="24"/>
          <w:szCs w:val="24"/>
          <w:shd w:val="clear" w:color="auto" w:fill="FFFFFF"/>
        </w:rPr>
      </w:pPr>
      <w:r w:rsidRPr="009214E0">
        <w:rPr>
          <w:rFonts w:ascii="Times New Roman" w:hAnsi="Times New Roman"/>
          <w:sz w:val="24"/>
          <w:szCs w:val="24"/>
        </w:rPr>
        <w:t xml:space="preserve">Saistošo noteikumu </w:t>
      </w:r>
      <w:r w:rsidRPr="009214E0">
        <w:rPr>
          <w:rFonts w:ascii="Times New Roman" w:hAnsi="Times New Roman"/>
          <w:sz w:val="24"/>
          <w:szCs w:val="24"/>
          <w:shd w:val="clear" w:color="auto" w:fill="FFFFFF"/>
        </w:rPr>
        <w:t>18.3.apakšpunkts nosaka, ka bronzas līmenī paredzēto finansiālo atbalstu pretendentiem piešķir līdz 750 </w:t>
      </w:r>
      <w:r w:rsidRPr="009214E0">
        <w:rPr>
          <w:rFonts w:ascii="Times New Roman" w:hAnsi="Times New Roman"/>
          <w:i/>
          <w:iCs/>
          <w:sz w:val="24"/>
          <w:szCs w:val="24"/>
          <w:shd w:val="clear" w:color="auto" w:fill="FFFFFF"/>
        </w:rPr>
        <w:t>euro</w:t>
      </w:r>
      <w:r w:rsidRPr="009214E0">
        <w:rPr>
          <w:rFonts w:ascii="Times New Roman" w:hAnsi="Times New Roman"/>
          <w:b/>
          <w:bCs/>
          <w:sz w:val="24"/>
          <w:szCs w:val="24"/>
          <w:shd w:val="clear" w:color="auto" w:fill="FFFFFF"/>
        </w:rPr>
        <w:t> –</w:t>
      </w:r>
      <w:r w:rsidRPr="0035692E">
        <w:rPr>
          <w:rFonts w:ascii="Times New Roman" w:hAnsi="Times New Roman"/>
          <w:sz w:val="24"/>
          <w:szCs w:val="24"/>
          <w:shd w:val="clear" w:color="auto" w:fill="FFFFFF"/>
        </w:rPr>
        <w:t> sporta organizāciju sporta spēļu komandām, kuras piedalās vai piedalīsies Latvijā atzītās sporta veidu federācijas Latvijas čempionātā vai kausā.</w:t>
      </w:r>
    </w:p>
    <w:p w14:paraId="426762C8" w14:textId="7D522337" w:rsidR="00F47BFD" w:rsidRPr="00F47BFD" w:rsidRDefault="00F47BFD" w:rsidP="00F47BFD">
      <w:pPr>
        <w:spacing w:line="360" w:lineRule="auto"/>
        <w:ind w:firstLine="567"/>
        <w:jc w:val="both"/>
        <w:rPr>
          <w:rFonts w:ascii="Times New Roman" w:eastAsia="Calibri" w:hAnsi="Times New Roman" w:cs="Times New Roman"/>
          <w:sz w:val="24"/>
          <w:szCs w:val="24"/>
        </w:rPr>
      </w:pPr>
      <w:r w:rsidRPr="00F94758">
        <w:rPr>
          <w:rFonts w:ascii="Times New Roman" w:hAnsi="Times New Roman"/>
          <w:sz w:val="24"/>
          <w:szCs w:val="24"/>
        </w:rPr>
        <w:lastRenderedPageBreak/>
        <w:t xml:space="preserve">Saistošo noteikumu </w:t>
      </w:r>
      <w:r>
        <w:rPr>
          <w:rFonts w:ascii="Times New Roman" w:hAnsi="Times New Roman" w:cs="Times New Roman"/>
          <w:sz w:val="24"/>
          <w:szCs w:val="24"/>
        </w:rPr>
        <w:t>8</w:t>
      </w:r>
      <w:r w:rsidRPr="00F94758">
        <w:rPr>
          <w:rFonts w:ascii="Times New Roman" w:hAnsi="Times New Roman" w:cs="Times New Roman"/>
          <w:sz w:val="24"/>
          <w:szCs w:val="24"/>
        </w:rPr>
        <w:t xml:space="preserve">.punkts nosaka, ka, ņemot vērā attiecīgā gada Pašvaldības budžetā paredzēto finansējumu, saistošo </w:t>
      </w:r>
      <w:r w:rsidRPr="00A4097C">
        <w:rPr>
          <w:rFonts w:ascii="Times New Roman" w:hAnsi="Times New Roman" w:cs="Times New Roman"/>
          <w:sz w:val="24"/>
          <w:szCs w:val="24"/>
        </w:rPr>
        <w:t>noteikumu III., IV. un V.nodaļā paredzēto finansiālā atbalsta apmēru nosaka Gulbenes novada dome.</w:t>
      </w:r>
      <w:r>
        <w:rPr>
          <w:rFonts w:ascii="Times New Roman" w:hAnsi="Times New Roman" w:cs="Times New Roman"/>
          <w:sz w:val="24"/>
          <w:szCs w:val="24"/>
        </w:rPr>
        <w:t xml:space="preserve"> </w:t>
      </w:r>
    </w:p>
    <w:p w14:paraId="0132AA06" w14:textId="5E3DFB06" w:rsidR="003C6051" w:rsidRPr="0035692E" w:rsidRDefault="003C6051" w:rsidP="003C6051">
      <w:pPr>
        <w:spacing w:line="360" w:lineRule="auto"/>
        <w:ind w:firstLine="567"/>
        <w:jc w:val="both"/>
        <w:rPr>
          <w:rFonts w:ascii="Times New Roman" w:hAnsi="Times New Roman"/>
          <w:sz w:val="24"/>
          <w:szCs w:val="24"/>
        </w:rPr>
      </w:pPr>
      <w:r w:rsidRPr="0035692E">
        <w:rPr>
          <w:rFonts w:ascii="Times New Roman" w:hAnsi="Times New Roman"/>
          <w:sz w:val="24"/>
          <w:szCs w:val="24"/>
        </w:rPr>
        <w:t>Biedrība “</w:t>
      </w:r>
      <w:r w:rsidR="003D00E2">
        <w:rPr>
          <w:rFonts w:ascii="Times New Roman" w:hAnsi="Times New Roman"/>
          <w:sz w:val="24"/>
          <w:szCs w:val="24"/>
        </w:rPr>
        <w:t xml:space="preserve">Galda Tenisa Klubs </w:t>
      </w:r>
      <w:r>
        <w:rPr>
          <w:rFonts w:ascii="Times New Roman" w:hAnsi="Times New Roman"/>
          <w:sz w:val="24"/>
          <w:szCs w:val="24"/>
        </w:rPr>
        <w:t>Gulbene</w:t>
      </w:r>
      <w:r w:rsidRPr="0035692E">
        <w:rPr>
          <w:rFonts w:ascii="Times New Roman" w:hAnsi="Times New Roman"/>
          <w:sz w:val="24"/>
          <w:szCs w:val="24"/>
        </w:rPr>
        <w:t xml:space="preserve">” ir sporta organizācija, kura ir reģistrēta Gulbenes novada pašvaldības administratīvajā teritorijā – </w:t>
      </w:r>
      <w:r w:rsidR="003D00E2">
        <w:rPr>
          <w:rFonts w:ascii="Times New Roman" w:hAnsi="Times New Roman"/>
          <w:sz w:val="24"/>
          <w:szCs w:val="24"/>
          <w:shd w:val="clear" w:color="auto" w:fill="FFFFFF"/>
        </w:rPr>
        <w:t>Brīvības iela 87,</w:t>
      </w:r>
      <w:r w:rsidR="003D00E2" w:rsidRPr="0035692E">
        <w:rPr>
          <w:rFonts w:ascii="Times New Roman" w:hAnsi="Times New Roman"/>
          <w:sz w:val="24"/>
          <w:szCs w:val="24"/>
          <w:shd w:val="clear" w:color="auto" w:fill="FFFFFF"/>
        </w:rPr>
        <w:t xml:space="preserve"> </w:t>
      </w:r>
      <w:r w:rsidR="003D00E2">
        <w:rPr>
          <w:rFonts w:ascii="Times New Roman" w:hAnsi="Times New Roman"/>
          <w:sz w:val="24"/>
          <w:szCs w:val="24"/>
          <w:shd w:val="clear" w:color="auto" w:fill="FFFFFF"/>
        </w:rPr>
        <w:t>Gulbene</w:t>
      </w:r>
      <w:r w:rsidR="003D00E2" w:rsidRPr="0035692E">
        <w:rPr>
          <w:rFonts w:ascii="Times New Roman" w:hAnsi="Times New Roman"/>
          <w:sz w:val="24"/>
          <w:szCs w:val="24"/>
          <w:shd w:val="clear" w:color="auto" w:fill="FFFFFF"/>
        </w:rPr>
        <w:t>, Gulbenes novads, LV-440</w:t>
      </w:r>
      <w:r w:rsidR="003D00E2">
        <w:rPr>
          <w:rFonts w:ascii="Times New Roman" w:hAnsi="Times New Roman"/>
          <w:sz w:val="24"/>
          <w:szCs w:val="24"/>
          <w:shd w:val="clear" w:color="auto" w:fill="FFFFFF"/>
        </w:rPr>
        <w:t>1.</w:t>
      </w:r>
    </w:p>
    <w:p w14:paraId="0FB15E48" w14:textId="6443A974" w:rsidR="003C6051" w:rsidRPr="0035692E" w:rsidRDefault="003C6051" w:rsidP="003C6051">
      <w:pPr>
        <w:spacing w:line="360" w:lineRule="auto"/>
        <w:ind w:firstLine="567"/>
        <w:jc w:val="both"/>
        <w:rPr>
          <w:rFonts w:ascii="Times New Roman" w:hAnsi="Times New Roman"/>
          <w:sz w:val="24"/>
          <w:szCs w:val="24"/>
        </w:rPr>
      </w:pPr>
      <w:r w:rsidRPr="0035692E">
        <w:rPr>
          <w:rFonts w:ascii="Times New Roman" w:hAnsi="Times New Roman"/>
          <w:sz w:val="24"/>
          <w:szCs w:val="24"/>
        </w:rPr>
        <w:t xml:space="preserve">Gulbenes novada pašvaldības sporta komisija ir secinājusi, ka šajā sporta organizācijā darbojas </w:t>
      </w:r>
      <w:r w:rsidR="003D00E2">
        <w:rPr>
          <w:rFonts w:ascii="Times New Roman" w:hAnsi="Times New Roman"/>
          <w:sz w:val="24"/>
          <w:szCs w:val="24"/>
        </w:rPr>
        <w:t>galda tenisa</w:t>
      </w:r>
      <w:r w:rsidRPr="0035692E">
        <w:rPr>
          <w:rFonts w:ascii="Times New Roman" w:hAnsi="Times New Roman"/>
          <w:sz w:val="24"/>
          <w:szCs w:val="24"/>
        </w:rPr>
        <w:t xml:space="preserve"> komanda, kura darbojas Gulbenes novada pašvaldības administratīvajā teritorijā un kurā vairāk kā pusei no komandas dalībniekiem deklarētā dzīvesvieta ir Gulbenes novada pašvaldības administratīvajā teritorijā.</w:t>
      </w:r>
    </w:p>
    <w:p w14:paraId="227AA92E" w14:textId="73127C24" w:rsidR="003C6051" w:rsidRDefault="003C6051" w:rsidP="003C6051">
      <w:pPr>
        <w:spacing w:line="360" w:lineRule="auto"/>
        <w:ind w:firstLine="567"/>
        <w:jc w:val="both"/>
        <w:rPr>
          <w:b/>
          <w:bCs/>
          <w:color w:val="EE0000"/>
          <w:shd w:val="clear" w:color="auto" w:fill="FFFFFF"/>
        </w:rPr>
      </w:pPr>
      <w:r w:rsidRPr="0035692E">
        <w:rPr>
          <w:rFonts w:ascii="Times New Roman" w:hAnsi="Times New Roman"/>
          <w:sz w:val="24"/>
          <w:szCs w:val="24"/>
        </w:rPr>
        <w:t>Biedrība “</w:t>
      </w:r>
      <w:r w:rsidR="003D00E2">
        <w:rPr>
          <w:rFonts w:ascii="Times New Roman" w:hAnsi="Times New Roman"/>
          <w:sz w:val="24"/>
          <w:szCs w:val="24"/>
        </w:rPr>
        <w:t xml:space="preserve">Galda Tenisa Klubs </w:t>
      </w:r>
      <w:r w:rsidRPr="0035692E">
        <w:rPr>
          <w:rFonts w:ascii="Times New Roman" w:hAnsi="Times New Roman"/>
          <w:sz w:val="24"/>
          <w:szCs w:val="24"/>
        </w:rPr>
        <w:t xml:space="preserve">Gulbene” lūdz sniegt finansiālo atbalstu </w:t>
      </w:r>
      <w:r w:rsidR="003D00E2">
        <w:rPr>
          <w:rFonts w:ascii="Times New Roman" w:hAnsi="Times New Roman"/>
          <w:sz w:val="24"/>
          <w:szCs w:val="24"/>
        </w:rPr>
        <w:t xml:space="preserve">galda tenisa </w:t>
      </w:r>
      <w:r w:rsidRPr="0035692E">
        <w:rPr>
          <w:rFonts w:ascii="Times New Roman" w:hAnsi="Times New Roman"/>
          <w:sz w:val="24"/>
          <w:szCs w:val="24"/>
        </w:rPr>
        <w:t xml:space="preserve"> </w:t>
      </w:r>
      <w:r w:rsidR="003D00E2" w:rsidRPr="0035692E">
        <w:rPr>
          <w:rFonts w:ascii="Times New Roman" w:hAnsi="Times New Roman"/>
          <w:sz w:val="24"/>
          <w:szCs w:val="24"/>
        </w:rPr>
        <w:t>komand</w:t>
      </w:r>
      <w:r w:rsidR="003D00E2">
        <w:rPr>
          <w:rFonts w:ascii="Times New Roman" w:hAnsi="Times New Roman"/>
          <w:sz w:val="24"/>
          <w:szCs w:val="24"/>
        </w:rPr>
        <w:t>u</w:t>
      </w:r>
      <w:r w:rsidR="003D00E2" w:rsidRPr="0035692E">
        <w:rPr>
          <w:rFonts w:ascii="Times New Roman" w:hAnsi="Times New Roman"/>
          <w:sz w:val="24"/>
          <w:szCs w:val="24"/>
        </w:rPr>
        <w:t xml:space="preserve"> </w:t>
      </w:r>
      <w:r w:rsidRPr="0035692E">
        <w:rPr>
          <w:rFonts w:ascii="Times New Roman" w:hAnsi="Times New Roman"/>
          <w:sz w:val="24"/>
          <w:szCs w:val="24"/>
        </w:rPr>
        <w:t>“</w:t>
      </w:r>
      <w:r w:rsidR="003D00E2">
        <w:rPr>
          <w:rFonts w:ascii="Times New Roman" w:hAnsi="Times New Roman"/>
          <w:sz w:val="24"/>
          <w:szCs w:val="24"/>
        </w:rPr>
        <w:t>GTK Gulbene</w:t>
      </w:r>
      <w:r w:rsidR="00895335">
        <w:rPr>
          <w:rFonts w:ascii="Times New Roman" w:hAnsi="Times New Roman"/>
          <w:sz w:val="24"/>
          <w:szCs w:val="24"/>
        </w:rPr>
        <w:t xml:space="preserve"> 1</w:t>
      </w:r>
      <w:r w:rsidRPr="0035692E">
        <w:rPr>
          <w:rFonts w:ascii="Times New Roman" w:hAnsi="Times New Roman"/>
          <w:sz w:val="24"/>
          <w:szCs w:val="24"/>
        </w:rPr>
        <w:t xml:space="preserve">” </w:t>
      </w:r>
      <w:r w:rsidR="00895335">
        <w:rPr>
          <w:rFonts w:ascii="Times New Roman" w:hAnsi="Times New Roman"/>
          <w:sz w:val="24"/>
          <w:szCs w:val="24"/>
        </w:rPr>
        <w:t xml:space="preserve"> un “GTK Gulbene 2” </w:t>
      </w:r>
      <w:r w:rsidRPr="0035692E">
        <w:rPr>
          <w:rFonts w:ascii="Times New Roman" w:hAnsi="Times New Roman"/>
          <w:sz w:val="24"/>
          <w:szCs w:val="24"/>
        </w:rPr>
        <w:t xml:space="preserve">dalībai </w:t>
      </w:r>
      <w:r w:rsidR="003D00E2" w:rsidRPr="0035692E">
        <w:rPr>
          <w:rFonts w:ascii="Times New Roman" w:hAnsi="Times New Roman"/>
          <w:sz w:val="24"/>
          <w:szCs w:val="24"/>
        </w:rPr>
        <w:t xml:space="preserve">Latvijas </w:t>
      </w:r>
      <w:r w:rsidRPr="0035692E">
        <w:rPr>
          <w:rFonts w:ascii="Times New Roman" w:hAnsi="Times New Roman"/>
          <w:sz w:val="24"/>
          <w:szCs w:val="24"/>
        </w:rPr>
        <w:t>2026.</w:t>
      </w:r>
      <w:r w:rsidR="003D00E2">
        <w:rPr>
          <w:rFonts w:ascii="Times New Roman" w:hAnsi="Times New Roman"/>
          <w:sz w:val="24"/>
          <w:szCs w:val="24"/>
        </w:rPr>
        <w:t xml:space="preserve">/2027. </w:t>
      </w:r>
      <w:r w:rsidRPr="0035692E">
        <w:rPr>
          <w:rFonts w:ascii="Times New Roman" w:hAnsi="Times New Roman"/>
          <w:sz w:val="24"/>
          <w:szCs w:val="24"/>
        </w:rPr>
        <w:t>gada</w:t>
      </w:r>
      <w:r w:rsidR="003D00E2">
        <w:rPr>
          <w:rFonts w:ascii="Times New Roman" w:hAnsi="Times New Roman"/>
          <w:sz w:val="24"/>
          <w:szCs w:val="24"/>
        </w:rPr>
        <w:t xml:space="preserve"> sezonas</w:t>
      </w:r>
      <w:r w:rsidRPr="0035692E">
        <w:rPr>
          <w:rFonts w:ascii="Times New Roman" w:hAnsi="Times New Roman"/>
          <w:sz w:val="24"/>
          <w:szCs w:val="24"/>
        </w:rPr>
        <w:t xml:space="preserve"> </w:t>
      </w:r>
      <w:r w:rsidR="003D00E2">
        <w:rPr>
          <w:rFonts w:ascii="Times New Roman" w:hAnsi="Times New Roman"/>
          <w:sz w:val="24"/>
          <w:szCs w:val="24"/>
        </w:rPr>
        <w:t>k</w:t>
      </w:r>
      <w:r w:rsidR="003D00E2" w:rsidRPr="0035692E">
        <w:rPr>
          <w:rFonts w:ascii="Times New Roman" w:hAnsi="Times New Roman"/>
          <w:sz w:val="24"/>
          <w:szCs w:val="24"/>
        </w:rPr>
        <w:t xml:space="preserve">omandu </w:t>
      </w:r>
      <w:r w:rsidRPr="0035692E">
        <w:rPr>
          <w:rFonts w:ascii="Times New Roman" w:hAnsi="Times New Roman"/>
          <w:sz w:val="24"/>
          <w:szCs w:val="24"/>
        </w:rPr>
        <w:t xml:space="preserve">čempionātā </w:t>
      </w:r>
      <w:r w:rsidR="003D00E2">
        <w:rPr>
          <w:rFonts w:ascii="Times New Roman" w:hAnsi="Times New Roman"/>
          <w:sz w:val="24"/>
          <w:szCs w:val="24"/>
        </w:rPr>
        <w:t>galda tenisā</w:t>
      </w:r>
      <w:r w:rsidRPr="0035692E">
        <w:rPr>
          <w:rFonts w:ascii="Times New Roman" w:hAnsi="Times New Roman"/>
          <w:sz w:val="24"/>
          <w:szCs w:val="24"/>
        </w:rPr>
        <w:t>.</w:t>
      </w:r>
      <w:r w:rsidRPr="00E30D5A">
        <w:rPr>
          <w:b/>
          <w:bCs/>
          <w:color w:val="EE0000"/>
          <w:shd w:val="clear" w:color="auto" w:fill="FFFFFF"/>
        </w:rPr>
        <w:t xml:space="preserve"> </w:t>
      </w:r>
    </w:p>
    <w:p w14:paraId="10ED7874" w14:textId="2376D11B" w:rsidR="003C6051" w:rsidRDefault="003D00E2" w:rsidP="003C6051">
      <w:pPr>
        <w:spacing w:line="360" w:lineRule="auto"/>
        <w:ind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Galda tenisa</w:t>
      </w:r>
      <w:r w:rsidR="003C6051" w:rsidRPr="00E30D5A">
        <w:rPr>
          <w:rFonts w:ascii="Times New Roman" w:hAnsi="Times New Roman"/>
          <w:sz w:val="24"/>
          <w:szCs w:val="24"/>
          <w:shd w:val="clear" w:color="auto" w:fill="FFFFFF"/>
        </w:rPr>
        <w:t xml:space="preserve"> komanda</w:t>
      </w:r>
      <w:r>
        <w:rPr>
          <w:rFonts w:ascii="Times New Roman" w:hAnsi="Times New Roman"/>
          <w:sz w:val="24"/>
          <w:szCs w:val="24"/>
          <w:shd w:val="clear" w:color="auto" w:fill="FFFFFF"/>
        </w:rPr>
        <w:t>s</w:t>
      </w:r>
      <w:r w:rsidR="003C6051" w:rsidRPr="00E30D5A">
        <w:rPr>
          <w:rFonts w:ascii="Times New Roman" w:hAnsi="Times New Roman"/>
          <w:sz w:val="24"/>
          <w:szCs w:val="24"/>
          <w:shd w:val="clear" w:color="auto" w:fill="FFFFFF"/>
        </w:rPr>
        <w:t xml:space="preserve"> var tikt uzskatīta</w:t>
      </w:r>
      <w:r>
        <w:rPr>
          <w:rFonts w:ascii="Times New Roman" w:hAnsi="Times New Roman"/>
          <w:sz w:val="24"/>
          <w:szCs w:val="24"/>
          <w:shd w:val="clear" w:color="auto" w:fill="FFFFFF"/>
        </w:rPr>
        <w:t>s</w:t>
      </w:r>
      <w:r w:rsidR="003C6051" w:rsidRPr="00E30D5A">
        <w:rPr>
          <w:rFonts w:ascii="Times New Roman" w:hAnsi="Times New Roman"/>
          <w:sz w:val="24"/>
          <w:szCs w:val="24"/>
          <w:shd w:val="clear" w:color="auto" w:fill="FFFFFF"/>
        </w:rPr>
        <w:t xml:space="preserve"> par sporta spēļu </w:t>
      </w:r>
      <w:r w:rsidRPr="00E30D5A">
        <w:rPr>
          <w:rFonts w:ascii="Times New Roman" w:hAnsi="Times New Roman"/>
          <w:sz w:val="24"/>
          <w:szCs w:val="24"/>
          <w:shd w:val="clear" w:color="auto" w:fill="FFFFFF"/>
        </w:rPr>
        <w:t>komand</w:t>
      </w:r>
      <w:r>
        <w:rPr>
          <w:rFonts w:ascii="Times New Roman" w:hAnsi="Times New Roman"/>
          <w:sz w:val="24"/>
          <w:szCs w:val="24"/>
          <w:shd w:val="clear" w:color="auto" w:fill="FFFFFF"/>
        </w:rPr>
        <w:t>ām</w:t>
      </w:r>
      <w:r w:rsidR="003C6051" w:rsidRPr="00E30D5A">
        <w:rPr>
          <w:rFonts w:ascii="Times New Roman" w:hAnsi="Times New Roman"/>
          <w:sz w:val="24"/>
          <w:szCs w:val="24"/>
          <w:shd w:val="clear" w:color="auto" w:fill="FFFFFF"/>
        </w:rPr>
        <w:t>, ja tā</w:t>
      </w:r>
      <w:r>
        <w:rPr>
          <w:rFonts w:ascii="Times New Roman" w:hAnsi="Times New Roman"/>
          <w:sz w:val="24"/>
          <w:szCs w:val="24"/>
          <w:shd w:val="clear" w:color="auto" w:fill="FFFFFF"/>
        </w:rPr>
        <w:t>s</w:t>
      </w:r>
      <w:r w:rsidR="003C6051" w:rsidRPr="00E30D5A">
        <w:rPr>
          <w:rFonts w:ascii="Times New Roman" w:hAnsi="Times New Roman"/>
          <w:sz w:val="24"/>
          <w:szCs w:val="24"/>
          <w:shd w:val="clear" w:color="auto" w:fill="FFFFFF"/>
        </w:rPr>
        <w:t xml:space="preserve"> piedalās sacensībās, kurās dalībnieki sadarbojas, lai sasniegtu kopēju mērķi, piemēram, uzvaru sacensībās.</w:t>
      </w:r>
    </w:p>
    <w:p w14:paraId="5FD029CE" w14:textId="22CBF3CE" w:rsidR="007E7602" w:rsidRDefault="007E7602" w:rsidP="007E7602">
      <w:pPr>
        <w:spacing w:line="360" w:lineRule="auto"/>
        <w:ind w:firstLine="567"/>
        <w:jc w:val="both"/>
        <w:rPr>
          <w:rFonts w:ascii="Times New Roman" w:hAnsi="Times New Roman"/>
          <w:sz w:val="24"/>
          <w:szCs w:val="24"/>
        </w:rPr>
      </w:pPr>
      <w:r w:rsidRPr="0035692E">
        <w:rPr>
          <w:rFonts w:ascii="Times New Roman" w:hAnsi="Times New Roman"/>
          <w:sz w:val="24"/>
          <w:szCs w:val="24"/>
        </w:rPr>
        <w:t xml:space="preserve">Gulbenes novada pašvaldības sporta komisija </w:t>
      </w:r>
      <w:r>
        <w:rPr>
          <w:rFonts w:ascii="Times New Roman" w:hAnsi="Times New Roman"/>
          <w:sz w:val="24"/>
          <w:szCs w:val="24"/>
        </w:rPr>
        <w:t xml:space="preserve">ir </w:t>
      </w:r>
      <w:r w:rsidRPr="0035692E">
        <w:rPr>
          <w:rFonts w:ascii="Times New Roman" w:hAnsi="Times New Roman"/>
          <w:sz w:val="24"/>
          <w:szCs w:val="24"/>
        </w:rPr>
        <w:t>secin</w:t>
      </w:r>
      <w:r>
        <w:rPr>
          <w:rFonts w:ascii="Times New Roman" w:hAnsi="Times New Roman"/>
          <w:sz w:val="24"/>
          <w:szCs w:val="24"/>
        </w:rPr>
        <w:t>ājusi</w:t>
      </w:r>
      <w:r w:rsidRPr="0035692E">
        <w:rPr>
          <w:rFonts w:ascii="Times New Roman" w:hAnsi="Times New Roman"/>
          <w:sz w:val="24"/>
          <w:szCs w:val="24"/>
        </w:rPr>
        <w:t>, ka biedrības “</w:t>
      </w:r>
      <w:r w:rsidR="003D00E2">
        <w:rPr>
          <w:rFonts w:ascii="Times New Roman" w:hAnsi="Times New Roman"/>
          <w:sz w:val="24"/>
          <w:szCs w:val="24"/>
        </w:rPr>
        <w:t xml:space="preserve">Galda Tenisa Klubs </w:t>
      </w:r>
      <w:r w:rsidRPr="0035692E">
        <w:rPr>
          <w:rFonts w:ascii="Times New Roman" w:hAnsi="Times New Roman"/>
          <w:sz w:val="24"/>
          <w:szCs w:val="24"/>
        </w:rPr>
        <w:t xml:space="preserve">Gulbene” </w:t>
      </w:r>
      <w:r w:rsidR="003D00E2">
        <w:rPr>
          <w:rFonts w:ascii="Times New Roman" w:hAnsi="Times New Roman"/>
          <w:sz w:val="24"/>
          <w:szCs w:val="24"/>
        </w:rPr>
        <w:t>galda tenisa</w:t>
      </w:r>
      <w:r w:rsidRPr="0035692E">
        <w:rPr>
          <w:rFonts w:ascii="Times New Roman" w:hAnsi="Times New Roman"/>
          <w:sz w:val="24"/>
          <w:szCs w:val="24"/>
        </w:rPr>
        <w:t xml:space="preserve"> komanda</w:t>
      </w:r>
      <w:r w:rsidR="003D00E2">
        <w:rPr>
          <w:rFonts w:ascii="Times New Roman" w:hAnsi="Times New Roman"/>
          <w:sz w:val="24"/>
          <w:szCs w:val="24"/>
        </w:rPr>
        <w:t>s</w:t>
      </w:r>
      <w:r w:rsidRPr="0035692E">
        <w:rPr>
          <w:rFonts w:ascii="Times New Roman" w:hAnsi="Times New Roman"/>
          <w:sz w:val="24"/>
          <w:szCs w:val="24"/>
        </w:rPr>
        <w:t xml:space="preserve"> “</w:t>
      </w:r>
      <w:r w:rsidR="003D00E2">
        <w:rPr>
          <w:rFonts w:ascii="Times New Roman" w:hAnsi="Times New Roman"/>
          <w:sz w:val="24"/>
          <w:szCs w:val="24"/>
        </w:rPr>
        <w:t>GTK Gulbene</w:t>
      </w:r>
      <w:r w:rsidR="00895335">
        <w:rPr>
          <w:rFonts w:ascii="Times New Roman" w:hAnsi="Times New Roman"/>
          <w:sz w:val="24"/>
          <w:szCs w:val="24"/>
        </w:rPr>
        <w:t xml:space="preserve"> 1</w:t>
      </w:r>
      <w:r w:rsidRPr="0035692E">
        <w:rPr>
          <w:rFonts w:ascii="Times New Roman" w:hAnsi="Times New Roman"/>
          <w:sz w:val="24"/>
          <w:szCs w:val="24"/>
        </w:rPr>
        <w:t>”</w:t>
      </w:r>
      <w:r w:rsidR="00895335">
        <w:rPr>
          <w:rFonts w:ascii="Times New Roman" w:hAnsi="Times New Roman"/>
          <w:sz w:val="24"/>
          <w:szCs w:val="24"/>
        </w:rPr>
        <w:t xml:space="preserve"> un “GTK Gulbene 2”</w:t>
      </w:r>
      <w:r w:rsidRPr="0035692E">
        <w:rPr>
          <w:rFonts w:ascii="Times New Roman" w:hAnsi="Times New Roman"/>
          <w:sz w:val="24"/>
          <w:szCs w:val="24"/>
        </w:rPr>
        <w:t xml:space="preserve"> piedalīsies Latvijā atzītās sporta veida federācijas Latvijas čempionātā. </w:t>
      </w:r>
    </w:p>
    <w:p w14:paraId="190726A4" w14:textId="7938E24D" w:rsidR="00F47BFD" w:rsidRPr="00F47BFD" w:rsidRDefault="00F47BFD" w:rsidP="00F47BFD">
      <w:pPr>
        <w:spacing w:line="360" w:lineRule="auto"/>
        <w:ind w:firstLine="567"/>
        <w:jc w:val="both"/>
        <w:rPr>
          <w:rFonts w:ascii="Times New Roman" w:eastAsia="Calibri" w:hAnsi="Times New Roman" w:cs="Times New Roman"/>
          <w:i/>
          <w:iCs/>
          <w:sz w:val="24"/>
          <w:szCs w:val="24"/>
        </w:rPr>
      </w:pPr>
      <w:r w:rsidRPr="0014316D">
        <w:rPr>
          <w:rFonts w:ascii="Times New Roman" w:eastAsia="Calibri" w:hAnsi="Times New Roman" w:cs="Times New Roman"/>
          <w:sz w:val="24"/>
          <w:szCs w:val="24"/>
        </w:rPr>
        <w:t>Gulbenes novada pašvaldības sporta komisija</w:t>
      </w:r>
      <w:r>
        <w:rPr>
          <w:rFonts w:ascii="Times New Roman" w:eastAsia="Calibri" w:hAnsi="Times New Roman" w:cs="Times New Roman"/>
          <w:sz w:val="24"/>
          <w:szCs w:val="24"/>
        </w:rPr>
        <w:t xml:space="preserve"> ir noskaidrojusi, ka Gulbenes novada pašvaldības 2026.gada budžetā atbalsta sportam atlikuši 450,00 EUR (četri simti piecdesmit </w:t>
      </w:r>
      <w:r w:rsidRPr="00F94758">
        <w:rPr>
          <w:rFonts w:ascii="Times New Roman" w:eastAsia="Calibri" w:hAnsi="Times New Roman" w:cs="Times New Roman"/>
          <w:i/>
          <w:iCs/>
          <w:sz w:val="24"/>
          <w:szCs w:val="24"/>
        </w:rPr>
        <w:t>euro</w:t>
      </w:r>
      <w:r>
        <w:rPr>
          <w:rFonts w:ascii="Times New Roman" w:eastAsia="Calibri" w:hAnsi="Times New Roman" w:cs="Times New Roman"/>
          <w:i/>
          <w:iCs/>
          <w:sz w:val="24"/>
          <w:szCs w:val="24"/>
        </w:rPr>
        <w:t xml:space="preserve"> </w:t>
      </w:r>
      <w:r>
        <w:rPr>
          <w:rFonts w:ascii="Times New Roman" w:eastAsia="Calibri" w:hAnsi="Times New Roman" w:cs="Times New Roman"/>
          <w:sz w:val="24"/>
          <w:szCs w:val="24"/>
        </w:rPr>
        <w:t>00 centi)</w:t>
      </w:r>
      <w:r>
        <w:rPr>
          <w:rFonts w:ascii="Times New Roman" w:eastAsia="Calibri" w:hAnsi="Times New Roman" w:cs="Times New Roman"/>
          <w:i/>
          <w:iCs/>
          <w:sz w:val="24"/>
          <w:szCs w:val="24"/>
        </w:rPr>
        <w:t>.</w:t>
      </w:r>
    </w:p>
    <w:bookmarkEnd w:id="0"/>
    <w:p w14:paraId="23D1A496" w14:textId="543AC90E" w:rsidR="005B75C3" w:rsidRPr="004513ED" w:rsidRDefault="00B56DA6" w:rsidP="00C02367">
      <w:pPr>
        <w:spacing w:line="360" w:lineRule="auto"/>
        <w:ind w:firstLine="567"/>
        <w:jc w:val="both"/>
        <w:rPr>
          <w:rFonts w:ascii="Times New Roman" w:hAnsi="Times New Roman" w:cs="Times New Roman"/>
          <w:color w:val="FF0000"/>
          <w:sz w:val="24"/>
          <w:szCs w:val="24"/>
        </w:rPr>
      </w:pPr>
      <w:r w:rsidRPr="0033059C">
        <w:rPr>
          <w:rFonts w:ascii="Times New Roman" w:eastAsia="Calibri" w:hAnsi="Times New Roman" w:cs="Times New Roman"/>
          <w:sz w:val="24"/>
          <w:szCs w:val="24"/>
          <w:lang w:eastAsia="en-US"/>
        </w:rPr>
        <w:t xml:space="preserve">Ņemot vērā Gulbenes novada pašvaldības sporta komisijas </w:t>
      </w:r>
      <w:r w:rsidR="003E64A1" w:rsidRPr="0033059C">
        <w:rPr>
          <w:rFonts w:ascii="Times New Roman" w:eastAsia="Calibri" w:hAnsi="Times New Roman" w:cs="Times New Roman"/>
          <w:sz w:val="24"/>
          <w:szCs w:val="24"/>
          <w:lang w:eastAsia="en-US"/>
        </w:rPr>
        <w:t xml:space="preserve">sniegto atzinumu un </w:t>
      </w:r>
      <w:r w:rsidR="003D3C10" w:rsidRPr="0033059C">
        <w:rPr>
          <w:rFonts w:ascii="Times New Roman" w:eastAsia="Calibri" w:hAnsi="Times New Roman" w:cs="Times New Roman"/>
          <w:sz w:val="24"/>
          <w:szCs w:val="24"/>
          <w:lang w:eastAsia="en-US"/>
        </w:rPr>
        <w:t>pamatojoties uz</w:t>
      </w:r>
      <w:r w:rsidR="005B75C3" w:rsidRPr="0033059C">
        <w:rPr>
          <w:rFonts w:ascii="Times New Roman" w:eastAsia="Calibri" w:hAnsi="Times New Roman" w:cs="Times New Roman"/>
          <w:sz w:val="24"/>
          <w:szCs w:val="24"/>
          <w:lang w:eastAsia="en-US"/>
        </w:rPr>
        <w:t xml:space="preserve"> Pašvaldību likuma 4.panta pirmās daļas 7.punktu, kas nosaka, ka viena no pašvaldības autonomajām funkcijām ir veicināt sporta </w:t>
      </w:r>
      <w:r w:rsidR="005B75C3" w:rsidRPr="005B75C3">
        <w:rPr>
          <w:rFonts w:ascii="Times New Roman" w:eastAsia="Calibri" w:hAnsi="Times New Roman" w:cs="Times New Roman"/>
          <w:sz w:val="24"/>
          <w:szCs w:val="24"/>
          <w:lang w:eastAsia="en-US"/>
        </w:rPr>
        <w:t xml:space="preserve">attīstību, tostarp uzturēt un attīstīt pašvaldības sporta </w:t>
      </w:r>
      <w:r w:rsidR="005B75C3" w:rsidRPr="00027816">
        <w:rPr>
          <w:rFonts w:ascii="Times New Roman" w:eastAsia="Calibri" w:hAnsi="Times New Roman" w:cs="Times New Roman"/>
          <w:sz w:val="24"/>
          <w:szCs w:val="24"/>
          <w:lang w:eastAsia="en-US"/>
        </w:rPr>
        <w:t xml:space="preserve">bāzes, atbalstīt </w:t>
      </w:r>
      <w:r w:rsidR="005B75C3" w:rsidRPr="0033059C">
        <w:rPr>
          <w:rFonts w:ascii="Times New Roman" w:eastAsia="Calibri" w:hAnsi="Times New Roman" w:cs="Times New Roman"/>
          <w:sz w:val="24"/>
          <w:szCs w:val="24"/>
          <w:lang w:eastAsia="en-US"/>
        </w:rPr>
        <w:t>sportistu un sporta klubu, arī profesionālo sporta klubu, darbību un sniegt atbalstu sporta pasākumu organizēšanai</w:t>
      </w:r>
      <w:r w:rsidR="003D3C10" w:rsidRPr="0033059C">
        <w:rPr>
          <w:rFonts w:ascii="Times New Roman" w:hAnsi="Times New Roman" w:cs="Times New Roman"/>
          <w:sz w:val="24"/>
          <w:szCs w:val="24"/>
        </w:rPr>
        <w:t>,</w:t>
      </w:r>
      <w:r w:rsidR="00B902F5" w:rsidRPr="0033059C">
        <w:rPr>
          <w:rFonts w:ascii="Times New Roman" w:hAnsi="Times New Roman" w:cs="Times New Roman"/>
          <w:sz w:val="24"/>
          <w:szCs w:val="24"/>
        </w:rPr>
        <w:t xml:space="preserve"> </w:t>
      </w:r>
      <w:bookmarkStart w:id="1" w:name="_Hlk219488714"/>
      <w:r w:rsidR="00B902F5" w:rsidRPr="0033059C">
        <w:rPr>
          <w:rFonts w:ascii="Times New Roman" w:hAnsi="Times New Roman" w:cs="Times New Roman"/>
          <w:sz w:val="24"/>
          <w:szCs w:val="24"/>
        </w:rPr>
        <w:t xml:space="preserve">Saistošo noteikumu 8.punktu, </w:t>
      </w:r>
      <w:bookmarkEnd w:id="1"/>
      <w:r w:rsidR="007E7602" w:rsidRPr="00A25CE4">
        <w:rPr>
          <w:rFonts w:ascii="Times New Roman" w:hAnsi="Times New Roman"/>
          <w:sz w:val="24"/>
          <w:szCs w:val="24"/>
        </w:rPr>
        <w:t>1</w:t>
      </w:r>
      <w:r w:rsidR="007E7602">
        <w:rPr>
          <w:rFonts w:ascii="Times New Roman" w:hAnsi="Times New Roman"/>
          <w:sz w:val="24"/>
          <w:szCs w:val="24"/>
        </w:rPr>
        <w:t>7.2</w:t>
      </w:r>
      <w:r w:rsidR="007E7602" w:rsidRPr="00A25CE4">
        <w:rPr>
          <w:rFonts w:ascii="Times New Roman" w:hAnsi="Times New Roman"/>
          <w:sz w:val="24"/>
          <w:szCs w:val="24"/>
        </w:rPr>
        <w:t>.</w:t>
      </w:r>
      <w:r w:rsidR="007E7602">
        <w:rPr>
          <w:rFonts w:ascii="Times New Roman" w:hAnsi="Times New Roman"/>
          <w:sz w:val="24"/>
          <w:szCs w:val="24"/>
        </w:rPr>
        <w:t>apakš</w:t>
      </w:r>
      <w:r w:rsidR="007E7602" w:rsidRPr="00A25CE4">
        <w:rPr>
          <w:rFonts w:ascii="Times New Roman" w:hAnsi="Times New Roman"/>
          <w:sz w:val="24"/>
          <w:szCs w:val="24"/>
        </w:rPr>
        <w:t>punktu, 1</w:t>
      </w:r>
      <w:r w:rsidR="007E7602">
        <w:rPr>
          <w:rFonts w:ascii="Times New Roman" w:hAnsi="Times New Roman"/>
          <w:sz w:val="24"/>
          <w:szCs w:val="24"/>
        </w:rPr>
        <w:t>8.3</w:t>
      </w:r>
      <w:r w:rsidR="007E7602" w:rsidRPr="00A25CE4">
        <w:rPr>
          <w:rFonts w:ascii="Times New Roman" w:hAnsi="Times New Roman"/>
          <w:sz w:val="24"/>
          <w:szCs w:val="24"/>
        </w:rPr>
        <w:t>.</w:t>
      </w:r>
      <w:r w:rsidR="007E7602">
        <w:rPr>
          <w:rFonts w:ascii="Times New Roman" w:hAnsi="Times New Roman"/>
          <w:sz w:val="24"/>
          <w:szCs w:val="24"/>
        </w:rPr>
        <w:t>apakš</w:t>
      </w:r>
      <w:r w:rsidR="007E7602" w:rsidRPr="00A25CE4">
        <w:rPr>
          <w:rFonts w:ascii="Times New Roman" w:hAnsi="Times New Roman"/>
          <w:sz w:val="24"/>
          <w:szCs w:val="24"/>
        </w:rPr>
        <w:t>punktu, 1</w:t>
      </w:r>
      <w:r w:rsidR="007E7602">
        <w:rPr>
          <w:rFonts w:ascii="Times New Roman" w:hAnsi="Times New Roman"/>
          <w:sz w:val="24"/>
          <w:szCs w:val="24"/>
        </w:rPr>
        <w:t>9</w:t>
      </w:r>
      <w:r w:rsidR="007E7602" w:rsidRPr="00A25CE4">
        <w:rPr>
          <w:rFonts w:ascii="Times New Roman" w:hAnsi="Times New Roman"/>
          <w:sz w:val="24"/>
          <w:szCs w:val="24"/>
        </w:rPr>
        <w:t xml:space="preserve">.punktu, 21.punktu, </w:t>
      </w:r>
      <w:r w:rsidR="00B902F5" w:rsidRPr="00196CFA">
        <w:rPr>
          <w:rFonts w:ascii="Times New Roman" w:hAnsi="Times New Roman" w:cs="Times New Roman"/>
          <w:sz w:val="24"/>
          <w:szCs w:val="24"/>
        </w:rPr>
        <w:t xml:space="preserve">kas nosaka, ka </w:t>
      </w:r>
      <w:r w:rsidR="001F34FF" w:rsidRPr="00196CFA">
        <w:rPr>
          <w:rFonts w:ascii="Times New Roman" w:hAnsi="Times New Roman" w:cs="Times New Roman"/>
          <w:sz w:val="24"/>
          <w:szCs w:val="24"/>
        </w:rPr>
        <w:t xml:space="preserve">pieteikumu par finansiālā atbalsta piešķiršanu izskata Gulbenes </w:t>
      </w:r>
      <w:r w:rsidR="001F34FF" w:rsidRPr="0033059C">
        <w:rPr>
          <w:rFonts w:ascii="Times New Roman" w:hAnsi="Times New Roman" w:cs="Times New Roman"/>
          <w:sz w:val="24"/>
          <w:szCs w:val="24"/>
        </w:rPr>
        <w:t xml:space="preserve">novada pašvaldības Sporta komisija (turpmāk – Sporta komisija), ņemot vērā attiecīgā gada Pašvaldības budžetā paredzēto finansējumu; sporta komisija sniedz atzinumu Gulbenes novada </w:t>
      </w:r>
      <w:r w:rsidR="00F47BFD">
        <w:rPr>
          <w:rFonts w:ascii="Times New Roman" w:hAnsi="Times New Roman" w:cs="Times New Roman"/>
          <w:sz w:val="24"/>
          <w:szCs w:val="24"/>
        </w:rPr>
        <w:t xml:space="preserve">pašvaldības </w:t>
      </w:r>
      <w:r w:rsidR="001F34FF" w:rsidRPr="0033059C">
        <w:rPr>
          <w:rFonts w:ascii="Times New Roman" w:hAnsi="Times New Roman" w:cs="Times New Roman"/>
          <w:sz w:val="24"/>
          <w:szCs w:val="24"/>
        </w:rPr>
        <w:t>domes Izglītības, kultūras un sporta jautājumu komitejai; lēmumu par finansiālā atbalsta piešķiršanu pieņem Dome viena mēneša laikā no pieteikuma saņemšanas dienas,</w:t>
      </w:r>
      <w:r w:rsidR="006B230D" w:rsidRPr="0033059C">
        <w:rPr>
          <w:rFonts w:ascii="Times New Roman" w:hAnsi="Times New Roman" w:cs="Times New Roman"/>
          <w:sz w:val="24"/>
          <w:szCs w:val="24"/>
        </w:rPr>
        <w:t xml:space="preserve"> un 22.punktu, kas nosaka, ka, pamatojoties uz pieņemto lēmumu, Pašvaldība un atbalsta saņēmējs noslēdz līgumu par finansiālā atbalsta piešķiršanu; piešķirto finansiālo atbalstu pārskaita uz atbalsta saņēmēja norādīto kontu saskaņā ar līguma nosacījumiem, </w:t>
      </w:r>
      <w:r w:rsidR="00580E14" w:rsidRPr="00580E14">
        <w:rPr>
          <w:rFonts w:ascii="Times New Roman" w:hAnsi="Times New Roman" w:cs="Times New Roman"/>
          <w:sz w:val="24"/>
          <w:szCs w:val="24"/>
        </w:rPr>
        <w:t>un Gulbenes novada pašvaldības domes apvienotās Sociālo un veselības jautājumu komitejas un Izglītības, kultūras un sporta jautājumu komitejas ieteikumu</w:t>
      </w:r>
      <w:r w:rsidR="00580E14">
        <w:rPr>
          <w:rFonts w:ascii="Times New Roman" w:hAnsi="Times New Roman" w:cs="Times New Roman"/>
          <w:sz w:val="24"/>
          <w:szCs w:val="24"/>
        </w:rPr>
        <w:t xml:space="preserve">, </w:t>
      </w:r>
      <w:r w:rsidR="003D3C10" w:rsidRPr="00027816">
        <w:rPr>
          <w:rFonts w:ascii="Times New Roman" w:hAnsi="Times New Roman" w:cs="Times New Roman"/>
          <w:sz w:val="24"/>
          <w:szCs w:val="24"/>
        </w:rPr>
        <w:t>atklāti balsojot:</w:t>
      </w:r>
      <w:r w:rsidR="0006766C" w:rsidRPr="0006766C">
        <w:rPr>
          <w:rFonts w:ascii="Times New Roman" w:hAnsi="Times New Roman" w:cs="Times New Roman"/>
          <w:noProof/>
          <w:sz w:val="24"/>
          <w:lang w:eastAsia="en-US"/>
        </w:rPr>
        <w:t xml:space="preserve"> ar </w:t>
      </w:r>
      <w:r w:rsidR="00E43681">
        <w:rPr>
          <w:rFonts w:ascii="Times New Roman" w:hAnsi="Times New Roman" w:cs="Times New Roman"/>
          <w:noProof/>
          <w:sz w:val="24"/>
          <w:lang w:eastAsia="en-US"/>
        </w:rPr>
        <w:t>___</w:t>
      </w:r>
      <w:r w:rsidR="0006766C" w:rsidRPr="0006766C">
        <w:rPr>
          <w:rFonts w:ascii="Times New Roman" w:hAnsi="Times New Roman" w:cs="Times New Roman"/>
          <w:noProof/>
          <w:sz w:val="24"/>
          <w:lang w:eastAsia="en-US"/>
        </w:rPr>
        <w:t xml:space="preserve"> </w:t>
      </w:r>
      <w:r w:rsidR="0006766C" w:rsidRPr="0006766C">
        <w:rPr>
          <w:rFonts w:ascii="Times New Roman" w:hAnsi="Times New Roman" w:cs="Times New Roman"/>
          <w:noProof/>
          <w:sz w:val="24"/>
          <w:lang w:eastAsia="en-US"/>
        </w:rPr>
        <w:lastRenderedPageBreak/>
        <w:t xml:space="preserve">balsīm "Par" </w:t>
      </w:r>
      <w:r w:rsidR="00E43681">
        <w:rPr>
          <w:rFonts w:ascii="Times New Roman" w:hAnsi="Times New Roman" w:cs="Times New Roman"/>
          <w:noProof/>
          <w:sz w:val="24"/>
          <w:lang w:eastAsia="en-US"/>
        </w:rPr>
        <w:t>(_____</w:t>
      </w:r>
      <w:r w:rsidR="0006766C" w:rsidRPr="0006766C">
        <w:rPr>
          <w:rFonts w:ascii="Times New Roman" w:hAnsi="Times New Roman" w:cs="Times New Roman"/>
          <w:noProof/>
          <w:sz w:val="24"/>
          <w:lang w:eastAsia="en-US"/>
        </w:rPr>
        <w:t xml:space="preserve">), "Pret" – </w:t>
      </w:r>
      <w:r w:rsidR="00E43681">
        <w:rPr>
          <w:rFonts w:ascii="Times New Roman" w:hAnsi="Times New Roman" w:cs="Times New Roman"/>
          <w:noProof/>
          <w:sz w:val="24"/>
          <w:lang w:eastAsia="en-US"/>
        </w:rPr>
        <w:t>_____(______)</w:t>
      </w:r>
      <w:r w:rsidR="0006766C" w:rsidRPr="0006766C">
        <w:rPr>
          <w:rFonts w:ascii="Times New Roman" w:hAnsi="Times New Roman" w:cs="Times New Roman"/>
          <w:noProof/>
          <w:sz w:val="24"/>
          <w:lang w:eastAsia="en-US"/>
        </w:rPr>
        <w:t xml:space="preserve">, "Atturas" – </w:t>
      </w:r>
      <w:r w:rsidR="00E43681">
        <w:rPr>
          <w:rFonts w:ascii="Times New Roman" w:hAnsi="Times New Roman" w:cs="Times New Roman"/>
          <w:noProof/>
          <w:sz w:val="24"/>
          <w:lang w:eastAsia="en-US"/>
        </w:rPr>
        <w:t>_____(_____)</w:t>
      </w:r>
      <w:r w:rsidR="0006766C" w:rsidRPr="0006766C">
        <w:rPr>
          <w:rFonts w:ascii="Times New Roman" w:hAnsi="Times New Roman" w:cs="Times New Roman"/>
          <w:noProof/>
          <w:sz w:val="24"/>
          <w:lang w:eastAsia="en-US"/>
        </w:rPr>
        <w:t xml:space="preserve">, "Nepiedalās" – </w:t>
      </w:r>
      <w:r w:rsidR="00E43681">
        <w:rPr>
          <w:rFonts w:ascii="Times New Roman" w:hAnsi="Times New Roman" w:cs="Times New Roman"/>
          <w:noProof/>
          <w:sz w:val="24"/>
          <w:lang w:eastAsia="en-US"/>
        </w:rPr>
        <w:t>____ (_____)</w:t>
      </w:r>
      <w:r w:rsidR="003D3C10" w:rsidRPr="0033059C">
        <w:rPr>
          <w:rFonts w:ascii="Times New Roman" w:hAnsi="Times New Roman" w:cs="Times New Roman"/>
          <w:sz w:val="24"/>
          <w:szCs w:val="24"/>
        </w:rPr>
        <w:t xml:space="preserve">;  </w:t>
      </w:r>
      <w:bookmarkStart w:id="2" w:name="_Hlk192756396"/>
      <w:r w:rsidR="003D3C10" w:rsidRPr="0033059C">
        <w:rPr>
          <w:rFonts w:ascii="Times New Roman" w:hAnsi="Times New Roman" w:cs="Times New Roman"/>
          <w:sz w:val="24"/>
          <w:szCs w:val="24"/>
        </w:rPr>
        <w:t xml:space="preserve">Gulbenes novada </w:t>
      </w:r>
      <w:r w:rsidR="00B51E63" w:rsidRPr="004513ED">
        <w:rPr>
          <w:rFonts w:ascii="Times New Roman" w:hAnsi="Times New Roman" w:cs="Times New Roman"/>
          <w:sz w:val="24"/>
          <w:szCs w:val="24"/>
        </w:rPr>
        <w:t xml:space="preserve">pašvaldības </w:t>
      </w:r>
      <w:r w:rsidR="003D3C10" w:rsidRPr="004513ED">
        <w:rPr>
          <w:rFonts w:ascii="Times New Roman" w:hAnsi="Times New Roman" w:cs="Times New Roman"/>
          <w:sz w:val="24"/>
          <w:szCs w:val="24"/>
        </w:rPr>
        <w:t xml:space="preserve">dome </w:t>
      </w:r>
      <w:bookmarkEnd w:id="2"/>
      <w:r w:rsidR="003D3C10" w:rsidRPr="004513ED">
        <w:rPr>
          <w:rFonts w:ascii="Times New Roman" w:hAnsi="Times New Roman" w:cs="Times New Roman"/>
          <w:sz w:val="24"/>
          <w:szCs w:val="24"/>
        </w:rPr>
        <w:t>NOLEMJ:</w:t>
      </w:r>
    </w:p>
    <w:p w14:paraId="6E7D00BD" w14:textId="285D5E60" w:rsidR="0065689F" w:rsidRDefault="00863DC0" w:rsidP="0065689F">
      <w:pPr>
        <w:pStyle w:val="Sarakstarindkopa"/>
        <w:numPr>
          <w:ilvl w:val="0"/>
          <w:numId w:val="7"/>
        </w:numPr>
        <w:spacing w:line="360" w:lineRule="auto"/>
        <w:ind w:left="0" w:firstLine="567"/>
        <w:rPr>
          <w:rFonts w:ascii="Times New Roman" w:hAnsi="Times New Roman" w:cs="Times New Roman"/>
          <w:bCs/>
          <w:noProof/>
          <w:sz w:val="24"/>
          <w:szCs w:val="24"/>
        </w:rPr>
      </w:pPr>
      <w:r w:rsidRPr="004513ED">
        <w:rPr>
          <w:rFonts w:ascii="Times New Roman" w:hAnsi="Times New Roman" w:cs="Times New Roman"/>
          <w:color w:val="00000A"/>
          <w:sz w:val="24"/>
          <w:szCs w:val="24"/>
        </w:rPr>
        <w:t xml:space="preserve">PIEŠĶIRT </w:t>
      </w:r>
      <w:r w:rsidR="004B5D14" w:rsidRPr="004513ED">
        <w:rPr>
          <w:rFonts w:ascii="Times New Roman" w:hAnsi="Times New Roman" w:cs="Times New Roman"/>
          <w:sz w:val="24"/>
          <w:szCs w:val="24"/>
        </w:rPr>
        <w:t>biedrībai “</w:t>
      </w:r>
      <w:r w:rsidR="0032115E">
        <w:rPr>
          <w:rFonts w:ascii="Times New Roman" w:hAnsi="Times New Roman" w:cs="Times New Roman"/>
          <w:sz w:val="24"/>
          <w:szCs w:val="24"/>
        </w:rPr>
        <w:t xml:space="preserve">Galda Tenisa Klubs </w:t>
      </w:r>
      <w:r w:rsidR="004B5D14" w:rsidRPr="004513ED">
        <w:rPr>
          <w:rFonts w:ascii="Times New Roman" w:hAnsi="Times New Roman" w:cs="Times New Roman"/>
          <w:sz w:val="24"/>
          <w:szCs w:val="24"/>
        </w:rPr>
        <w:t>Gulbene”, reģistrācijas numurs</w:t>
      </w:r>
      <w:r w:rsidR="00F56384" w:rsidRPr="004513ED">
        <w:t xml:space="preserve"> </w:t>
      </w:r>
      <w:r w:rsidR="0032115E" w:rsidRPr="005414DF">
        <w:rPr>
          <w:rFonts w:ascii="Times New Roman" w:hAnsi="Times New Roman"/>
          <w:sz w:val="24"/>
          <w:szCs w:val="24"/>
          <w:shd w:val="clear" w:color="auto" w:fill="FFFFFF"/>
        </w:rPr>
        <w:t>40008</w:t>
      </w:r>
      <w:r w:rsidR="0032115E">
        <w:rPr>
          <w:rFonts w:ascii="Times New Roman" w:hAnsi="Times New Roman"/>
          <w:sz w:val="24"/>
          <w:szCs w:val="24"/>
          <w:shd w:val="clear" w:color="auto" w:fill="FFFFFF"/>
        </w:rPr>
        <w:t>290729</w:t>
      </w:r>
      <w:r w:rsidR="0032115E" w:rsidRPr="00FB1C23">
        <w:rPr>
          <w:rFonts w:ascii="Times New Roman" w:hAnsi="Times New Roman"/>
          <w:sz w:val="24"/>
          <w:szCs w:val="24"/>
          <w:shd w:val="clear" w:color="auto" w:fill="FFFFFF"/>
        </w:rPr>
        <w:t xml:space="preserve">, juridiskā adrese: </w:t>
      </w:r>
      <w:r w:rsidR="0032115E">
        <w:rPr>
          <w:rFonts w:ascii="Times New Roman" w:hAnsi="Times New Roman"/>
          <w:sz w:val="24"/>
          <w:szCs w:val="24"/>
          <w:shd w:val="clear" w:color="auto" w:fill="FFFFFF"/>
        </w:rPr>
        <w:t>Brīvības iela 87,</w:t>
      </w:r>
      <w:r w:rsidR="0032115E" w:rsidRPr="00FB1C23">
        <w:rPr>
          <w:rFonts w:ascii="Times New Roman" w:hAnsi="Times New Roman"/>
          <w:sz w:val="24"/>
          <w:szCs w:val="24"/>
          <w:shd w:val="clear" w:color="auto" w:fill="FFFFFF"/>
        </w:rPr>
        <w:t xml:space="preserve"> </w:t>
      </w:r>
      <w:r w:rsidR="0032115E">
        <w:rPr>
          <w:rFonts w:ascii="Times New Roman" w:hAnsi="Times New Roman"/>
          <w:sz w:val="24"/>
          <w:szCs w:val="24"/>
          <w:shd w:val="clear" w:color="auto" w:fill="FFFFFF"/>
        </w:rPr>
        <w:t>Gulbene</w:t>
      </w:r>
      <w:r w:rsidR="0032115E" w:rsidRPr="00FB1C23">
        <w:rPr>
          <w:rFonts w:ascii="Times New Roman" w:hAnsi="Times New Roman"/>
          <w:sz w:val="24"/>
          <w:szCs w:val="24"/>
          <w:shd w:val="clear" w:color="auto" w:fill="FFFFFF"/>
        </w:rPr>
        <w:t>, Gulbenes novads, LV-440</w:t>
      </w:r>
      <w:r w:rsidR="0032115E">
        <w:rPr>
          <w:rFonts w:ascii="Times New Roman" w:hAnsi="Times New Roman"/>
          <w:sz w:val="24"/>
          <w:szCs w:val="24"/>
          <w:shd w:val="clear" w:color="auto" w:fill="FFFFFF"/>
        </w:rPr>
        <w:t>1</w:t>
      </w:r>
      <w:r w:rsidR="00F56384" w:rsidRPr="004513ED">
        <w:rPr>
          <w:rFonts w:ascii="Times New Roman" w:hAnsi="Times New Roman" w:cs="Times New Roman"/>
          <w:sz w:val="24"/>
          <w:szCs w:val="24"/>
        </w:rPr>
        <w:t xml:space="preserve">, </w:t>
      </w:r>
      <w:r w:rsidR="00212D3D" w:rsidRPr="004513ED">
        <w:rPr>
          <w:rFonts w:ascii="Times New Roman" w:hAnsi="Times New Roman" w:cs="Times New Roman"/>
          <w:color w:val="00000A"/>
          <w:sz w:val="24"/>
          <w:szCs w:val="24"/>
        </w:rPr>
        <w:t xml:space="preserve">finansiālo atbalstu </w:t>
      </w:r>
      <w:r w:rsidR="0032115E">
        <w:rPr>
          <w:rFonts w:ascii="Times New Roman" w:hAnsi="Times New Roman" w:cs="Times New Roman"/>
          <w:bCs/>
          <w:noProof/>
          <w:sz w:val="24"/>
          <w:szCs w:val="24"/>
        </w:rPr>
        <w:t>4</w:t>
      </w:r>
      <w:r w:rsidR="00895335">
        <w:rPr>
          <w:rFonts w:ascii="Times New Roman" w:hAnsi="Times New Roman" w:cs="Times New Roman"/>
          <w:bCs/>
          <w:noProof/>
          <w:sz w:val="24"/>
          <w:szCs w:val="24"/>
        </w:rPr>
        <w:t>5</w:t>
      </w:r>
      <w:r w:rsidR="00E43681">
        <w:rPr>
          <w:rFonts w:ascii="Times New Roman" w:hAnsi="Times New Roman" w:cs="Times New Roman"/>
          <w:bCs/>
          <w:noProof/>
          <w:sz w:val="24"/>
          <w:szCs w:val="24"/>
        </w:rPr>
        <w:t>0,00</w:t>
      </w:r>
      <w:r w:rsidR="00962058" w:rsidRPr="004513ED">
        <w:rPr>
          <w:rFonts w:ascii="Times New Roman" w:hAnsi="Times New Roman" w:cs="Times New Roman"/>
          <w:bCs/>
          <w:noProof/>
          <w:sz w:val="24"/>
          <w:szCs w:val="24"/>
        </w:rPr>
        <w:t xml:space="preserve"> EUR (</w:t>
      </w:r>
      <w:r w:rsidR="0032115E">
        <w:rPr>
          <w:rFonts w:ascii="Times New Roman" w:hAnsi="Times New Roman" w:cs="Times New Roman"/>
          <w:bCs/>
          <w:noProof/>
          <w:sz w:val="24"/>
          <w:szCs w:val="24"/>
        </w:rPr>
        <w:t>četri</w:t>
      </w:r>
      <w:r w:rsidR="00E43681">
        <w:rPr>
          <w:rFonts w:ascii="Times New Roman" w:hAnsi="Times New Roman" w:cs="Times New Roman"/>
          <w:bCs/>
          <w:noProof/>
          <w:sz w:val="24"/>
          <w:szCs w:val="24"/>
        </w:rPr>
        <w:t xml:space="preserve"> simti</w:t>
      </w:r>
      <w:r w:rsidR="00895335">
        <w:rPr>
          <w:rFonts w:ascii="Times New Roman" w:hAnsi="Times New Roman" w:cs="Times New Roman"/>
          <w:bCs/>
          <w:noProof/>
          <w:sz w:val="24"/>
          <w:szCs w:val="24"/>
        </w:rPr>
        <w:t xml:space="preserve"> piecdesmit</w:t>
      </w:r>
      <w:r w:rsidR="00962058" w:rsidRPr="00F56384">
        <w:rPr>
          <w:rFonts w:ascii="Times New Roman" w:hAnsi="Times New Roman" w:cs="Times New Roman"/>
          <w:bCs/>
          <w:noProof/>
          <w:sz w:val="24"/>
          <w:szCs w:val="24"/>
        </w:rPr>
        <w:t xml:space="preserve"> </w:t>
      </w:r>
      <w:r w:rsidR="00962058" w:rsidRPr="00F56384">
        <w:rPr>
          <w:rFonts w:ascii="Times New Roman" w:hAnsi="Times New Roman" w:cs="Times New Roman"/>
          <w:bCs/>
          <w:i/>
          <w:iCs/>
          <w:noProof/>
          <w:sz w:val="24"/>
          <w:szCs w:val="24"/>
        </w:rPr>
        <w:t xml:space="preserve">euro </w:t>
      </w:r>
      <w:r w:rsidR="00962058" w:rsidRPr="00F56384">
        <w:rPr>
          <w:rFonts w:ascii="Times New Roman" w:hAnsi="Times New Roman" w:cs="Times New Roman"/>
          <w:bCs/>
          <w:noProof/>
          <w:sz w:val="24"/>
          <w:szCs w:val="24"/>
        </w:rPr>
        <w:t xml:space="preserve">00 centi) apmērā </w:t>
      </w:r>
      <w:r w:rsidR="004513ED" w:rsidRPr="004513ED">
        <w:rPr>
          <w:rFonts w:ascii="Times New Roman" w:hAnsi="Times New Roman" w:cs="Times New Roman"/>
          <w:bCs/>
          <w:noProof/>
          <w:sz w:val="24"/>
          <w:szCs w:val="24"/>
        </w:rPr>
        <w:t xml:space="preserve">startam </w:t>
      </w:r>
      <w:r w:rsidR="0032115E" w:rsidRPr="00575E9B">
        <w:rPr>
          <w:rFonts w:ascii="Times New Roman" w:hAnsi="Times New Roman"/>
          <w:sz w:val="24"/>
          <w:szCs w:val="24"/>
        </w:rPr>
        <w:t xml:space="preserve">Latvijas 2026./2027.gada sezonas komandu čempionāta galda tenisā </w:t>
      </w:r>
      <w:r w:rsidR="004513ED" w:rsidRPr="004513ED">
        <w:rPr>
          <w:rFonts w:ascii="Times New Roman" w:hAnsi="Times New Roman" w:cs="Times New Roman"/>
          <w:bCs/>
          <w:noProof/>
          <w:sz w:val="24"/>
          <w:szCs w:val="24"/>
        </w:rPr>
        <w:t xml:space="preserve">šādu izdevumu segšanai: dalības maksas un </w:t>
      </w:r>
      <w:r w:rsidR="0032115E">
        <w:rPr>
          <w:rFonts w:ascii="Times New Roman" w:hAnsi="Times New Roman" w:cs="Times New Roman"/>
          <w:bCs/>
          <w:noProof/>
          <w:sz w:val="24"/>
          <w:szCs w:val="24"/>
        </w:rPr>
        <w:t>transporta</w:t>
      </w:r>
      <w:r w:rsidR="0032115E" w:rsidRPr="004513ED">
        <w:rPr>
          <w:rFonts w:ascii="Times New Roman" w:hAnsi="Times New Roman" w:cs="Times New Roman"/>
          <w:bCs/>
          <w:noProof/>
          <w:sz w:val="24"/>
          <w:szCs w:val="24"/>
        </w:rPr>
        <w:t xml:space="preserve"> </w:t>
      </w:r>
      <w:r w:rsidR="004513ED" w:rsidRPr="004513ED">
        <w:rPr>
          <w:rFonts w:ascii="Times New Roman" w:hAnsi="Times New Roman" w:cs="Times New Roman"/>
          <w:bCs/>
          <w:noProof/>
          <w:sz w:val="24"/>
          <w:szCs w:val="24"/>
        </w:rPr>
        <w:t>izdevumu segšanai.</w:t>
      </w:r>
    </w:p>
    <w:p w14:paraId="34481E36" w14:textId="04F64B8A" w:rsidR="00171B34" w:rsidRPr="0065689F" w:rsidRDefault="00171B34" w:rsidP="0065689F">
      <w:pPr>
        <w:pStyle w:val="Sarakstarindkopa"/>
        <w:numPr>
          <w:ilvl w:val="0"/>
          <w:numId w:val="7"/>
        </w:numPr>
        <w:spacing w:line="360" w:lineRule="auto"/>
        <w:ind w:left="0" w:firstLine="567"/>
        <w:rPr>
          <w:rFonts w:ascii="Times New Roman" w:hAnsi="Times New Roman" w:cs="Times New Roman"/>
          <w:bCs/>
          <w:noProof/>
          <w:sz w:val="24"/>
          <w:szCs w:val="24"/>
        </w:rPr>
      </w:pPr>
      <w:r w:rsidRPr="0065689F">
        <w:rPr>
          <w:rFonts w:ascii="Times New Roman" w:hAnsi="Times New Roman" w:cs="Times New Roman"/>
          <w:sz w:val="24"/>
          <w:szCs w:val="24"/>
        </w:rPr>
        <w:t xml:space="preserve">UZDOT Gulbenes novada </w:t>
      </w:r>
      <w:r w:rsidR="00B51E63" w:rsidRPr="0065689F">
        <w:rPr>
          <w:rFonts w:ascii="Times New Roman" w:hAnsi="Times New Roman" w:cs="Times New Roman"/>
          <w:sz w:val="24"/>
          <w:szCs w:val="24"/>
        </w:rPr>
        <w:t>Centrālās pārvaldes</w:t>
      </w:r>
      <w:r w:rsidRPr="0065689F">
        <w:rPr>
          <w:rFonts w:ascii="Times New Roman" w:hAnsi="Times New Roman" w:cs="Times New Roman"/>
          <w:sz w:val="24"/>
          <w:szCs w:val="24"/>
        </w:rPr>
        <w:t xml:space="preserve"> Finanšu nodaļai segt nepieciešamo finansējumu no Gulbenes novada pašvaldības budžeta 202</w:t>
      </w:r>
      <w:r w:rsidR="00480A37">
        <w:rPr>
          <w:rFonts w:ascii="Times New Roman" w:hAnsi="Times New Roman" w:cs="Times New Roman"/>
          <w:sz w:val="24"/>
          <w:szCs w:val="24"/>
        </w:rPr>
        <w:t>6</w:t>
      </w:r>
      <w:r w:rsidRPr="0065689F">
        <w:rPr>
          <w:rFonts w:ascii="Times New Roman" w:hAnsi="Times New Roman" w:cs="Times New Roman"/>
          <w:sz w:val="24"/>
          <w:szCs w:val="24"/>
        </w:rPr>
        <w:t>.gadam paredzētajiem finanšu līdzekļiem – atbalsts sportam.</w:t>
      </w:r>
    </w:p>
    <w:p w14:paraId="48D0CCEB" w14:textId="4E99FFC7" w:rsidR="00171B34" w:rsidRPr="00192584" w:rsidRDefault="00171B34" w:rsidP="00176691">
      <w:pPr>
        <w:pStyle w:val="Sarakstarindkopa"/>
        <w:numPr>
          <w:ilvl w:val="0"/>
          <w:numId w:val="7"/>
        </w:numPr>
        <w:spacing w:line="360" w:lineRule="auto"/>
        <w:ind w:left="0" w:firstLine="567"/>
        <w:rPr>
          <w:rFonts w:ascii="Times New Roman" w:hAnsi="Times New Roman" w:cs="Times New Roman"/>
          <w:bCs/>
          <w:sz w:val="24"/>
          <w:szCs w:val="24"/>
        </w:rPr>
      </w:pPr>
      <w:r w:rsidRPr="00192584">
        <w:rPr>
          <w:rFonts w:ascii="Times New Roman" w:hAnsi="Times New Roman" w:cs="Times New Roman"/>
          <w:sz w:val="24"/>
          <w:szCs w:val="24"/>
        </w:rPr>
        <w:t xml:space="preserve">UZDOT Gulbenes novada </w:t>
      </w:r>
      <w:r w:rsidR="00B51E63" w:rsidRPr="00192584">
        <w:rPr>
          <w:rFonts w:ascii="Times New Roman" w:hAnsi="Times New Roman" w:cs="Times New Roman"/>
          <w:sz w:val="24"/>
          <w:szCs w:val="24"/>
        </w:rPr>
        <w:t>Centrālās pārvaldes</w:t>
      </w:r>
      <w:r w:rsidRPr="00192584">
        <w:rPr>
          <w:rFonts w:ascii="Times New Roman" w:hAnsi="Times New Roman" w:cs="Times New Roman"/>
          <w:sz w:val="24"/>
          <w:szCs w:val="24"/>
        </w:rPr>
        <w:t xml:space="preserve"> Juridiskās un personālvadības nodaļai sagatavot līguma </w:t>
      </w:r>
      <w:r w:rsidR="00B51E63" w:rsidRPr="00192584">
        <w:rPr>
          <w:rFonts w:ascii="Times New Roman" w:hAnsi="Times New Roman" w:cs="Times New Roman"/>
          <w:sz w:val="24"/>
          <w:szCs w:val="24"/>
        </w:rPr>
        <w:t>par finansiālā atbalsta piešķiršanu</w:t>
      </w:r>
      <w:r w:rsidRPr="00192584">
        <w:rPr>
          <w:rFonts w:ascii="Times New Roman" w:hAnsi="Times New Roman" w:cs="Times New Roman"/>
          <w:sz w:val="24"/>
          <w:szCs w:val="24"/>
        </w:rPr>
        <w:t xml:space="preserve"> projektu. </w:t>
      </w:r>
    </w:p>
    <w:p w14:paraId="0BCD2B92" w14:textId="77777777" w:rsidR="00E43681" w:rsidRPr="00192584" w:rsidRDefault="00E43681" w:rsidP="00B301D1">
      <w:pPr>
        <w:spacing w:line="276" w:lineRule="auto"/>
        <w:rPr>
          <w:rFonts w:ascii="Times New Roman" w:hAnsi="Times New Roman"/>
          <w:sz w:val="24"/>
          <w:szCs w:val="24"/>
        </w:rPr>
      </w:pPr>
    </w:p>
    <w:p w14:paraId="4B53D468" w14:textId="77777777" w:rsidR="00B51E63" w:rsidRPr="00192584" w:rsidRDefault="00B51E63" w:rsidP="00B301D1">
      <w:pPr>
        <w:spacing w:line="276" w:lineRule="auto"/>
        <w:rPr>
          <w:rFonts w:ascii="Times New Roman" w:hAnsi="Times New Roman"/>
          <w:sz w:val="24"/>
          <w:szCs w:val="24"/>
        </w:rPr>
      </w:pPr>
    </w:p>
    <w:p w14:paraId="501B8CAF" w14:textId="1FFE669F" w:rsidR="00B301D1" w:rsidRPr="00192584" w:rsidRDefault="00B301D1" w:rsidP="00B301D1">
      <w:pPr>
        <w:spacing w:line="276" w:lineRule="auto"/>
        <w:rPr>
          <w:rFonts w:ascii="Times New Roman" w:hAnsi="Times New Roman"/>
          <w:sz w:val="24"/>
          <w:szCs w:val="24"/>
        </w:rPr>
      </w:pPr>
      <w:r w:rsidRPr="00192584">
        <w:rPr>
          <w:rFonts w:ascii="Times New Roman" w:hAnsi="Times New Roman"/>
          <w:sz w:val="24"/>
          <w:szCs w:val="24"/>
        </w:rPr>
        <w:t xml:space="preserve">Gulbenes novada </w:t>
      </w:r>
      <w:r w:rsidR="00B51E63" w:rsidRPr="00192584">
        <w:rPr>
          <w:rFonts w:ascii="Times New Roman" w:hAnsi="Times New Roman"/>
          <w:sz w:val="24"/>
          <w:szCs w:val="24"/>
        </w:rPr>
        <w:t xml:space="preserve">pašvaldības </w:t>
      </w:r>
      <w:r w:rsidRPr="00192584">
        <w:rPr>
          <w:rFonts w:ascii="Times New Roman" w:hAnsi="Times New Roman"/>
          <w:sz w:val="24"/>
          <w:szCs w:val="24"/>
        </w:rPr>
        <w:t>domes priekšsēdētāj</w:t>
      </w:r>
      <w:r w:rsidR="00F564B3">
        <w:rPr>
          <w:rFonts w:ascii="Times New Roman" w:hAnsi="Times New Roman"/>
          <w:sz w:val="24"/>
          <w:szCs w:val="24"/>
        </w:rPr>
        <w:t>a vietnieks</w:t>
      </w:r>
      <w:r w:rsidR="00F564B3">
        <w:rPr>
          <w:rFonts w:ascii="Times New Roman" w:hAnsi="Times New Roman"/>
          <w:sz w:val="24"/>
          <w:szCs w:val="24"/>
        </w:rPr>
        <w:tab/>
      </w:r>
      <w:r w:rsidR="00F564B3">
        <w:rPr>
          <w:rFonts w:ascii="Times New Roman" w:hAnsi="Times New Roman"/>
          <w:sz w:val="24"/>
          <w:szCs w:val="24"/>
        </w:rPr>
        <w:tab/>
      </w:r>
      <w:r w:rsidR="00F564B3">
        <w:rPr>
          <w:rFonts w:ascii="Times New Roman" w:hAnsi="Times New Roman"/>
          <w:sz w:val="24"/>
          <w:szCs w:val="24"/>
        </w:rPr>
        <w:tab/>
        <w:t>G.Babris</w:t>
      </w:r>
    </w:p>
    <w:p w14:paraId="62C0FB7D" w14:textId="77777777" w:rsidR="00B51E63" w:rsidRPr="00192584" w:rsidRDefault="00B51E63" w:rsidP="00B301D1">
      <w:pPr>
        <w:spacing w:line="276" w:lineRule="auto"/>
        <w:rPr>
          <w:rFonts w:ascii="Times New Roman" w:hAnsi="Times New Roman"/>
          <w:sz w:val="24"/>
          <w:szCs w:val="24"/>
        </w:rPr>
      </w:pPr>
    </w:p>
    <w:p w14:paraId="72C5C044" w14:textId="77777777" w:rsidR="00B51E63" w:rsidRPr="00192584" w:rsidRDefault="00B51E63" w:rsidP="00B301D1">
      <w:pPr>
        <w:spacing w:line="276" w:lineRule="auto"/>
        <w:rPr>
          <w:rFonts w:ascii="Times New Roman" w:hAnsi="Times New Roman"/>
          <w:sz w:val="24"/>
          <w:szCs w:val="24"/>
        </w:rPr>
      </w:pPr>
    </w:p>
    <w:sectPr w:rsidR="00B51E63" w:rsidRPr="00192584" w:rsidSect="00CC402C">
      <w:pgSz w:w="11906" w:h="16838"/>
      <w:pgMar w:top="709" w:right="851" w:bottom="5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4C34"/>
    <w:multiLevelType w:val="hybridMultilevel"/>
    <w:tmpl w:val="93A8353C"/>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BDC61F7"/>
    <w:multiLevelType w:val="hybridMultilevel"/>
    <w:tmpl w:val="BF92E9D6"/>
    <w:lvl w:ilvl="0" w:tplc="DE80605A">
      <w:start w:val="1"/>
      <w:numFmt w:val="decimal"/>
      <w:lvlText w:val="%1."/>
      <w:lvlJc w:val="left"/>
      <w:pPr>
        <w:ind w:left="1437" w:hanging="87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163569E"/>
    <w:multiLevelType w:val="multilevel"/>
    <w:tmpl w:val="FC169D2A"/>
    <w:lvl w:ilvl="0">
      <w:start w:val="1"/>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3" w15:restartNumberingAfterBreak="0">
    <w:nsid w:val="32CA3115"/>
    <w:multiLevelType w:val="multilevel"/>
    <w:tmpl w:val="2466D8E2"/>
    <w:lvl w:ilvl="0">
      <w:start w:val="1"/>
      <w:numFmt w:val="decimal"/>
      <w:lvlText w:val="%1."/>
      <w:lvlJc w:val="left"/>
      <w:pPr>
        <w:ind w:left="360" w:hanging="360"/>
      </w:pPr>
      <w:rPr>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80431FD"/>
    <w:multiLevelType w:val="multilevel"/>
    <w:tmpl w:val="E93E880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AF45F58"/>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83B55F7"/>
    <w:multiLevelType w:val="hybridMultilevel"/>
    <w:tmpl w:val="148A792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0AD7AE2"/>
    <w:multiLevelType w:val="multilevel"/>
    <w:tmpl w:val="EFAC2636"/>
    <w:lvl w:ilvl="0">
      <w:start w:val="1"/>
      <w:numFmt w:val="decimal"/>
      <w:lvlText w:val="%1."/>
      <w:lvlJc w:val="left"/>
      <w:pPr>
        <w:ind w:left="360" w:hanging="360"/>
      </w:pPr>
      <w:rPr>
        <w:rFonts w:hint="default"/>
        <w:color w:val="auto"/>
      </w:rPr>
    </w:lvl>
    <w:lvl w:ilvl="1">
      <w:start w:val="1"/>
      <w:numFmt w:val="decimal"/>
      <w:lvlText w:val="%1.%2."/>
      <w:lvlJc w:val="left"/>
      <w:pPr>
        <w:ind w:left="2062"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736D5F45"/>
    <w:multiLevelType w:val="hybridMultilevel"/>
    <w:tmpl w:val="FC7818D6"/>
    <w:lvl w:ilvl="0" w:tplc="F0F6D29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779B55B0"/>
    <w:multiLevelType w:val="multilevel"/>
    <w:tmpl w:val="AF2CBA48"/>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78CF776B"/>
    <w:multiLevelType w:val="multilevel"/>
    <w:tmpl w:val="E374635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32831049">
    <w:abstractNumId w:val="9"/>
  </w:num>
  <w:num w:numId="2" w16cid:durableId="499002012">
    <w:abstractNumId w:val="6"/>
  </w:num>
  <w:num w:numId="3" w16cid:durableId="2012293487">
    <w:abstractNumId w:val="4"/>
  </w:num>
  <w:num w:numId="4" w16cid:durableId="426776311">
    <w:abstractNumId w:val="2"/>
  </w:num>
  <w:num w:numId="5" w16cid:durableId="1151767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766151">
    <w:abstractNumId w:val="1"/>
  </w:num>
  <w:num w:numId="7" w16cid:durableId="1178932830">
    <w:abstractNumId w:val="10"/>
  </w:num>
  <w:num w:numId="8" w16cid:durableId="1938445160">
    <w:abstractNumId w:val="8"/>
  </w:num>
  <w:num w:numId="9" w16cid:durableId="195044145">
    <w:abstractNumId w:val="5"/>
  </w:num>
  <w:num w:numId="10" w16cid:durableId="285309641">
    <w:abstractNumId w:val="3"/>
  </w:num>
  <w:num w:numId="11" w16cid:durableId="3094108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E7"/>
    <w:rsid w:val="000120C7"/>
    <w:rsid w:val="0001786D"/>
    <w:rsid w:val="00017D26"/>
    <w:rsid w:val="00027816"/>
    <w:rsid w:val="00043FF0"/>
    <w:rsid w:val="00046EEC"/>
    <w:rsid w:val="0006766C"/>
    <w:rsid w:val="0007387E"/>
    <w:rsid w:val="000837BF"/>
    <w:rsid w:val="000D1AC3"/>
    <w:rsid w:val="001000B5"/>
    <w:rsid w:val="0011667D"/>
    <w:rsid w:val="00132211"/>
    <w:rsid w:val="001364C1"/>
    <w:rsid w:val="00142506"/>
    <w:rsid w:val="00171B34"/>
    <w:rsid w:val="00176691"/>
    <w:rsid w:val="00182963"/>
    <w:rsid w:val="0019160C"/>
    <w:rsid w:val="00192584"/>
    <w:rsid w:val="0019479C"/>
    <w:rsid w:val="00196CFA"/>
    <w:rsid w:val="001B6825"/>
    <w:rsid w:val="001E248C"/>
    <w:rsid w:val="001F34FF"/>
    <w:rsid w:val="001F5571"/>
    <w:rsid w:val="00205A00"/>
    <w:rsid w:val="00212D3D"/>
    <w:rsid w:val="00264138"/>
    <w:rsid w:val="00271684"/>
    <w:rsid w:val="00290DF5"/>
    <w:rsid w:val="002C3D21"/>
    <w:rsid w:val="002D65D7"/>
    <w:rsid w:val="002E274F"/>
    <w:rsid w:val="002F5F01"/>
    <w:rsid w:val="00314E34"/>
    <w:rsid w:val="0032115E"/>
    <w:rsid w:val="0033059C"/>
    <w:rsid w:val="00342752"/>
    <w:rsid w:val="00361D8E"/>
    <w:rsid w:val="00382977"/>
    <w:rsid w:val="00383FA6"/>
    <w:rsid w:val="003861AB"/>
    <w:rsid w:val="0038711B"/>
    <w:rsid w:val="003A4AE7"/>
    <w:rsid w:val="003A6312"/>
    <w:rsid w:val="003C52BA"/>
    <w:rsid w:val="003C6051"/>
    <w:rsid w:val="003D00E2"/>
    <w:rsid w:val="003D3C10"/>
    <w:rsid w:val="003E0590"/>
    <w:rsid w:val="003E0A7D"/>
    <w:rsid w:val="003E64A1"/>
    <w:rsid w:val="003F0926"/>
    <w:rsid w:val="003F4A48"/>
    <w:rsid w:val="004044EB"/>
    <w:rsid w:val="00405220"/>
    <w:rsid w:val="004065C1"/>
    <w:rsid w:val="00412724"/>
    <w:rsid w:val="004403FA"/>
    <w:rsid w:val="004513ED"/>
    <w:rsid w:val="00460E7D"/>
    <w:rsid w:val="00480A37"/>
    <w:rsid w:val="004853EA"/>
    <w:rsid w:val="004B14E3"/>
    <w:rsid w:val="004B5D14"/>
    <w:rsid w:val="004E1B69"/>
    <w:rsid w:val="004E35EF"/>
    <w:rsid w:val="004F127E"/>
    <w:rsid w:val="00530D99"/>
    <w:rsid w:val="00532F05"/>
    <w:rsid w:val="00543EEE"/>
    <w:rsid w:val="0056199D"/>
    <w:rsid w:val="00580E14"/>
    <w:rsid w:val="0058745F"/>
    <w:rsid w:val="005B65E9"/>
    <w:rsid w:val="005B75C3"/>
    <w:rsid w:val="005B769C"/>
    <w:rsid w:val="005C136B"/>
    <w:rsid w:val="005D24B0"/>
    <w:rsid w:val="00602710"/>
    <w:rsid w:val="006274A0"/>
    <w:rsid w:val="00643B2E"/>
    <w:rsid w:val="00650553"/>
    <w:rsid w:val="0065689F"/>
    <w:rsid w:val="0066210B"/>
    <w:rsid w:val="00677651"/>
    <w:rsid w:val="006935DC"/>
    <w:rsid w:val="00697DCD"/>
    <w:rsid w:val="006A6F5B"/>
    <w:rsid w:val="006B230D"/>
    <w:rsid w:val="006B7A7C"/>
    <w:rsid w:val="006E05C6"/>
    <w:rsid w:val="006E326C"/>
    <w:rsid w:val="006F4A81"/>
    <w:rsid w:val="00701434"/>
    <w:rsid w:val="00707CA5"/>
    <w:rsid w:val="0071519E"/>
    <w:rsid w:val="00730418"/>
    <w:rsid w:val="00743938"/>
    <w:rsid w:val="007448CB"/>
    <w:rsid w:val="00746C72"/>
    <w:rsid w:val="007504C6"/>
    <w:rsid w:val="007623FC"/>
    <w:rsid w:val="007830D5"/>
    <w:rsid w:val="00791A22"/>
    <w:rsid w:val="00793422"/>
    <w:rsid w:val="00794DA5"/>
    <w:rsid w:val="007A22E2"/>
    <w:rsid w:val="007D63A8"/>
    <w:rsid w:val="007D6617"/>
    <w:rsid w:val="007E5D21"/>
    <w:rsid w:val="007E7602"/>
    <w:rsid w:val="00814A52"/>
    <w:rsid w:val="0082013C"/>
    <w:rsid w:val="008307B7"/>
    <w:rsid w:val="00863DC0"/>
    <w:rsid w:val="008719B3"/>
    <w:rsid w:val="00895335"/>
    <w:rsid w:val="008A0804"/>
    <w:rsid w:val="008A3CC6"/>
    <w:rsid w:val="008D2D16"/>
    <w:rsid w:val="008D303F"/>
    <w:rsid w:val="008D5470"/>
    <w:rsid w:val="008E6201"/>
    <w:rsid w:val="008E7A46"/>
    <w:rsid w:val="00903936"/>
    <w:rsid w:val="00917B94"/>
    <w:rsid w:val="009214E0"/>
    <w:rsid w:val="009217D1"/>
    <w:rsid w:val="00940CC6"/>
    <w:rsid w:val="009426BF"/>
    <w:rsid w:val="00944A53"/>
    <w:rsid w:val="00962058"/>
    <w:rsid w:val="0096270A"/>
    <w:rsid w:val="00975C63"/>
    <w:rsid w:val="0099663A"/>
    <w:rsid w:val="009B117B"/>
    <w:rsid w:val="009C2478"/>
    <w:rsid w:val="009C25F8"/>
    <w:rsid w:val="009D4212"/>
    <w:rsid w:val="009D5FDB"/>
    <w:rsid w:val="009E7542"/>
    <w:rsid w:val="00A1381A"/>
    <w:rsid w:val="00A13890"/>
    <w:rsid w:val="00A24DC5"/>
    <w:rsid w:val="00A25192"/>
    <w:rsid w:val="00A46684"/>
    <w:rsid w:val="00A4722D"/>
    <w:rsid w:val="00A47E4E"/>
    <w:rsid w:val="00A65852"/>
    <w:rsid w:val="00A659DC"/>
    <w:rsid w:val="00A733E0"/>
    <w:rsid w:val="00A914B9"/>
    <w:rsid w:val="00A9384E"/>
    <w:rsid w:val="00A94E2E"/>
    <w:rsid w:val="00AB4657"/>
    <w:rsid w:val="00AB5816"/>
    <w:rsid w:val="00AD0DC7"/>
    <w:rsid w:val="00AE4E26"/>
    <w:rsid w:val="00AF5540"/>
    <w:rsid w:val="00B05A2A"/>
    <w:rsid w:val="00B17E58"/>
    <w:rsid w:val="00B2522A"/>
    <w:rsid w:val="00B301D1"/>
    <w:rsid w:val="00B37443"/>
    <w:rsid w:val="00B51E63"/>
    <w:rsid w:val="00B56DA6"/>
    <w:rsid w:val="00B82332"/>
    <w:rsid w:val="00B902F5"/>
    <w:rsid w:val="00BA02B7"/>
    <w:rsid w:val="00BA636B"/>
    <w:rsid w:val="00BA6AA3"/>
    <w:rsid w:val="00BB1148"/>
    <w:rsid w:val="00BC16F7"/>
    <w:rsid w:val="00BF5E89"/>
    <w:rsid w:val="00C02367"/>
    <w:rsid w:val="00C27F31"/>
    <w:rsid w:val="00C352D6"/>
    <w:rsid w:val="00C5560C"/>
    <w:rsid w:val="00C80A68"/>
    <w:rsid w:val="00C81151"/>
    <w:rsid w:val="00C9219F"/>
    <w:rsid w:val="00CC38B5"/>
    <w:rsid w:val="00CC402C"/>
    <w:rsid w:val="00CC7A6E"/>
    <w:rsid w:val="00CD191C"/>
    <w:rsid w:val="00CD29D1"/>
    <w:rsid w:val="00CD3ABE"/>
    <w:rsid w:val="00CE26E9"/>
    <w:rsid w:val="00CE471E"/>
    <w:rsid w:val="00CE75FE"/>
    <w:rsid w:val="00CF2305"/>
    <w:rsid w:val="00CF7ED6"/>
    <w:rsid w:val="00D03F68"/>
    <w:rsid w:val="00D22298"/>
    <w:rsid w:val="00D4055E"/>
    <w:rsid w:val="00D604EE"/>
    <w:rsid w:val="00D63C53"/>
    <w:rsid w:val="00D7038C"/>
    <w:rsid w:val="00D82B5A"/>
    <w:rsid w:val="00D84907"/>
    <w:rsid w:val="00D93C07"/>
    <w:rsid w:val="00DA0CCA"/>
    <w:rsid w:val="00DA1120"/>
    <w:rsid w:val="00DB41AA"/>
    <w:rsid w:val="00DE5C91"/>
    <w:rsid w:val="00E10EAF"/>
    <w:rsid w:val="00E14556"/>
    <w:rsid w:val="00E21008"/>
    <w:rsid w:val="00E22787"/>
    <w:rsid w:val="00E34858"/>
    <w:rsid w:val="00E43681"/>
    <w:rsid w:val="00EA7B09"/>
    <w:rsid w:val="00EF7096"/>
    <w:rsid w:val="00F051E4"/>
    <w:rsid w:val="00F05330"/>
    <w:rsid w:val="00F15352"/>
    <w:rsid w:val="00F17F01"/>
    <w:rsid w:val="00F44585"/>
    <w:rsid w:val="00F47BFD"/>
    <w:rsid w:val="00F56384"/>
    <w:rsid w:val="00F564B3"/>
    <w:rsid w:val="00F84922"/>
    <w:rsid w:val="00FA2103"/>
    <w:rsid w:val="00FD325F"/>
    <w:rsid w:val="00FD4C13"/>
    <w:rsid w:val="00FE1648"/>
    <w:rsid w:val="00FE6709"/>
    <w:rsid w:val="00FF50B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87C5"/>
  <w15:chartTrackingRefBased/>
  <w15:docId w15:val="{7F7C00E1-0EE7-4EE7-A3CD-D85BC2D9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43681"/>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3A4AE7"/>
    <w:pPr>
      <w:widowControl w:val="0"/>
      <w:suppressAutoHyphens/>
      <w:autoSpaceDN w:val="0"/>
      <w:ind w:left="720" w:firstLine="1820"/>
      <w:jc w:val="both"/>
    </w:pPr>
    <w:rPr>
      <w:rFonts w:ascii="Calibri" w:eastAsia="Calibri" w:hAnsi="Calibri"/>
      <w:kern w:val="3"/>
      <w:lang w:eastAsia="en-US" w:bidi="hi-IN"/>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3A4AE7"/>
    <w:rPr>
      <w:rFonts w:ascii="Calibri" w:eastAsia="Calibri" w:hAnsi="Calibri" w:cs="Arial"/>
      <w:kern w:val="3"/>
      <w:lang w:bidi="hi-IN"/>
    </w:rPr>
  </w:style>
  <w:style w:type="character" w:styleId="Hipersaite">
    <w:name w:val="Hyperlink"/>
    <w:unhideWhenUsed/>
    <w:rsid w:val="003A4AE7"/>
    <w:rPr>
      <w:color w:val="0000FF"/>
      <w:u w:val="single"/>
    </w:rPr>
  </w:style>
  <w:style w:type="table" w:styleId="Reatabula">
    <w:name w:val="Table Grid"/>
    <w:basedOn w:val="Parastatabula"/>
    <w:uiPriority w:val="39"/>
    <w:rsid w:val="0027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71519E"/>
    <w:pPr>
      <w:spacing w:before="100" w:beforeAutospacing="1" w:after="100" w:afterAutospacing="1"/>
    </w:pPr>
    <w:rPr>
      <w:rFonts w:ascii="Times New Roman" w:hAnsi="Times New Roman" w:cs="Times New Roman"/>
      <w:sz w:val="24"/>
      <w:szCs w:val="24"/>
    </w:rPr>
  </w:style>
  <w:style w:type="paragraph" w:styleId="Paraststmeklis">
    <w:name w:val="Normal (Web)"/>
    <w:basedOn w:val="Parasts"/>
    <w:uiPriority w:val="99"/>
    <w:unhideWhenUsed/>
    <w:rsid w:val="00E34858"/>
    <w:pPr>
      <w:spacing w:after="75"/>
    </w:pPr>
    <w:rPr>
      <w:rFonts w:ascii="Times New Roman" w:hAnsi="Times New Roman" w:cs="Times New Roman"/>
      <w:sz w:val="24"/>
      <w:szCs w:val="24"/>
    </w:rPr>
  </w:style>
  <w:style w:type="character" w:styleId="Izteiksmgs">
    <w:name w:val="Strong"/>
    <w:basedOn w:val="Noklusjumarindkopasfonts"/>
    <w:uiPriority w:val="22"/>
    <w:qFormat/>
    <w:rsid w:val="0001786D"/>
    <w:rPr>
      <w:b/>
      <w:bCs/>
    </w:rPr>
  </w:style>
  <w:style w:type="character" w:styleId="Izclums">
    <w:name w:val="Emphasis"/>
    <w:basedOn w:val="Noklusjumarindkopasfonts"/>
    <w:uiPriority w:val="20"/>
    <w:qFormat/>
    <w:rsid w:val="00CD191C"/>
    <w:rPr>
      <w:i/>
      <w:iCs/>
    </w:rPr>
  </w:style>
  <w:style w:type="paragraph" w:styleId="Prskatjums">
    <w:name w:val="Revision"/>
    <w:hidden/>
    <w:uiPriority w:val="99"/>
    <w:semiHidden/>
    <w:rsid w:val="00E43681"/>
    <w:pPr>
      <w:spacing w:after="0" w:line="240" w:lineRule="auto"/>
    </w:pPr>
    <w:rPr>
      <w:rFonts w:ascii="Arial" w:eastAsia="Times New Roman" w:hAnsi="Arial" w:cs="Arial"/>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08446">
      <w:bodyDiv w:val="1"/>
      <w:marLeft w:val="0"/>
      <w:marRight w:val="0"/>
      <w:marTop w:val="0"/>
      <w:marBottom w:val="0"/>
      <w:divBdr>
        <w:top w:val="none" w:sz="0" w:space="0" w:color="auto"/>
        <w:left w:val="none" w:sz="0" w:space="0" w:color="auto"/>
        <w:bottom w:val="none" w:sz="0" w:space="0" w:color="auto"/>
        <w:right w:val="none" w:sz="0" w:space="0" w:color="auto"/>
      </w:divBdr>
    </w:div>
    <w:div w:id="233706393">
      <w:bodyDiv w:val="1"/>
      <w:marLeft w:val="0"/>
      <w:marRight w:val="0"/>
      <w:marTop w:val="0"/>
      <w:marBottom w:val="0"/>
      <w:divBdr>
        <w:top w:val="none" w:sz="0" w:space="0" w:color="auto"/>
        <w:left w:val="none" w:sz="0" w:space="0" w:color="auto"/>
        <w:bottom w:val="none" w:sz="0" w:space="0" w:color="auto"/>
        <w:right w:val="none" w:sz="0" w:space="0" w:color="auto"/>
      </w:divBdr>
      <w:divsChild>
        <w:div w:id="1958025973">
          <w:marLeft w:val="0"/>
          <w:marRight w:val="0"/>
          <w:marTop w:val="480"/>
          <w:marBottom w:val="240"/>
          <w:divBdr>
            <w:top w:val="none" w:sz="0" w:space="0" w:color="auto"/>
            <w:left w:val="none" w:sz="0" w:space="0" w:color="auto"/>
            <w:bottom w:val="none" w:sz="0" w:space="0" w:color="auto"/>
            <w:right w:val="none" w:sz="0" w:space="0" w:color="auto"/>
          </w:divBdr>
        </w:div>
        <w:div w:id="791900722">
          <w:marLeft w:val="0"/>
          <w:marRight w:val="0"/>
          <w:marTop w:val="0"/>
          <w:marBottom w:val="567"/>
          <w:divBdr>
            <w:top w:val="none" w:sz="0" w:space="0" w:color="auto"/>
            <w:left w:val="none" w:sz="0" w:space="0" w:color="auto"/>
            <w:bottom w:val="none" w:sz="0" w:space="0" w:color="auto"/>
            <w:right w:val="none" w:sz="0" w:space="0" w:color="auto"/>
          </w:divBdr>
        </w:div>
      </w:divsChild>
    </w:div>
    <w:div w:id="266424756">
      <w:bodyDiv w:val="1"/>
      <w:marLeft w:val="0"/>
      <w:marRight w:val="0"/>
      <w:marTop w:val="0"/>
      <w:marBottom w:val="0"/>
      <w:divBdr>
        <w:top w:val="none" w:sz="0" w:space="0" w:color="auto"/>
        <w:left w:val="none" w:sz="0" w:space="0" w:color="auto"/>
        <w:bottom w:val="none" w:sz="0" w:space="0" w:color="auto"/>
        <w:right w:val="none" w:sz="0" w:space="0" w:color="auto"/>
      </w:divBdr>
      <w:divsChild>
        <w:div w:id="297154376">
          <w:marLeft w:val="0"/>
          <w:marRight w:val="0"/>
          <w:marTop w:val="0"/>
          <w:marBottom w:val="0"/>
          <w:divBdr>
            <w:top w:val="none" w:sz="0" w:space="0" w:color="auto"/>
            <w:left w:val="none" w:sz="0" w:space="0" w:color="auto"/>
            <w:bottom w:val="none" w:sz="0" w:space="0" w:color="auto"/>
            <w:right w:val="none" w:sz="0" w:space="0" w:color="auto"/>
          </w:divBdr>
        </w:div>
        <w:div w:id="1469131586">
          <w:marLeft w:val="0"/>
          <w:marRight w:val="0"/>
          <w:marTop w:val="0"/>
          <w:marBottom w:val="0"/>
          <w:divBdr>
            <w:top w:val="none" w:sz="0" w:space="0" w:color="auto"/>
            <w:left w:val="none" w:sz="0" w:space="0" w:color="auto"/>
            <w:bottom w:val="none" w:sz="0" w:space="0" w:color="auto"/>
            <w:right w:val="none" w:sz="0" w:space="0" w:color="auto"/>
          </w:divBdr>
        </w:div>
      </w:divsChild>
    </w:div>
    <w:div w:id="270749549">
      <w:bodyDiv w:val="1"/>
      <w:marLeft w:val="0"/>
      <w:marRight w:val="0"/>
      <w:marTop w:val="0"/>
      <w:marBottom w:val="0"/>
      <w:divBdr>
        <w:top w:val="none" w:sz="0" w:space="0" w:color="auto"/>
        <w:left w:val="none" w:sz="0" w:space="0" w:color="auto"/>
        <w:bottom w:val="none" w:sz="0" w:space="0" w:color="auto"/>
        <w:right w:val="none" w:sz="0" w:space="0" w:color="auto"/>
      </w:divBdr>
    </w:div>
    <w:div w:id="330571935">
      <w:bodyDiv w:val="1"/>
      <w:marLeft w:val="0"/>
      <w:marRight w:val="0"/>
      <w:marTop w:val="0"/>
      <w:marBottom w:val="0"/>
      <w:divBdr>
        <w:top w:val="none" w:sz="0" w:space="0" w:color="auto"/>
        <w:left w:val="none" w:sz="0" w:space="0" w:color="auto"/>
        <w:bottom w:val="none" w:sz="0" w:space="0" w:color="auto"/>
        <w:right w:val="none" w:sz="0" w:space="0" w:color="auto"/>
      </w:divBdr>
    </w:div>
    <w:div w:id="666399499">
      <w:bodyDiv w:val="1"/>
      <w:marLeft w:val="0"/>
      <w:marRight w:val="0"/>
      <w:marTop w:val="0"/>
      <w:marBottom w:val="0"/>
      <w:divBdr>
        <w:top w:val="none" w:sz="0" w:space="0" w:color="auto"/>
        <w:left w:val="none" w:sz="0" w:space="0" w:color="auto"/>
        <w:bottom w:val="none" w:sz="0" w:space="0" w:color="auto"/>
        <w:right w:val="none" w:sz="0" w:space="0" w:color="auto"/>
      </w:divBdr>
    </w:div>
    <w:div w:id="1187601300">
      <w:bodyDiv w:val="1"/>
      <w:marLeft w:val="0"/>
      <w:marRight w:val="0"/>
      <w:marTop w:val="0"/>
      <w:marBottom w:val="0"/>
      <w:divBdr>
        <w:top w:val="none" w:sz="0" w:space="0" w:color="auto"/>
        <w:left w:val="none" w:sz="0" w:space="0" w:color="auto"/>
        <w:bottom w:val="none" w:sz="0" w:space="0" w:color="auto"/>
        <w:right w:val="none" w:sz="0" w:space="0" w:color="auto"/>
      </w:divBdr>
    </w:div>
    <w:div w:id="1543203523">
      <w:bodyDiv w:val="1"/>
      <w:marLeft w:val="0"/>
      <w:marRight w:val="0"/>
      <w:marTop w:val="0"/>
      <w:marBottom w:val="0"/>
      <w:divBdr>
        <w:top w:val="none" w:sz="0" w:space="0" w:color="auto"/>
        <w:left w:val="none" w:sz="0" w:space="0" w:color="auto"/>
        <w:bottom w:val="none" w:sz="0" w:space="0" w:color="auto"/>
        <w:right w:val="none" w:sz="0" w:space="0" w:color="auto"/>
      </w:divBdr>
    </w:div>
    <w:div w:id="1699702054">
      <w:bodyDiv w:val="1"/>
      <w:marLeft w:val="0"/>
      <w:marRight w:val="0"/>
      <w:marTop w:val="0"/>
      <w:marBottom w:val="0"/>
      <w:divBdr>
        <w:top w:val="none" w:sz="0" w:space="0" w:color="auto"/>
        <w:left w:val="none" w:sz="0" w:space="0" w:color="auto"/>
        <w:bottom w:val="none" w:sz="0" w:space="0" w:color="auto"/>
        <w:right w:val="none" w:sz="0" w:space="0" w:color="auto"/>
      </w:divBdr>
    </w:div>
    <w:div w:id="1903371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4133</Words>
  <Characters>2356</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2023-01-19T12:03:00Z</cp:lastPrinted>
  <dcterms:created xsi:type="dcterms:W3CDTF">2026-10-20T07:23:00Z</dcterms:created>
  <dcterms:modified xsi:type="dcterms:W3CDTF">2026-10-20T07:23:00Z</dcterms:modified>
</cp:coreProperties>
</file>