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2E24" w14:textId="3FA5FA89" w:rsidR="0054693B" w:rsidRPr="0054693B" w:rsidRDefault="0054693B" w:rsidP="0054693B">
      <w:pPr>
        <w:jc w:val="center"/>
        <w:rPr>
          <w:b/>
          <w:bCs/>
        </w:rPr>
      </w:pPr>
      <w:r w:rsidRPr="0054693B">
        <w:rPr>
          <w:b/>
          <w:bCs/>
        </w:rPr>
        <w:t>2.novembrī, plkst. 14 00, 2.stāva zālē plānota Autoceļu</w:t>
      </w:r>
      <w:r w:rsidRPr="0054693B">
        <w:rPr>
          <w:b/>
          <w:bCs/>
        </w:rPr>
        <w:t xml:space="preserve"> </w:t>
      </w:r>
      <w:r w:rsidRPr="0054693B">
        <w:rPr>
          <w:b/>
          <w:bCs/>
        </w:rPr>
        <w:t>(ielu)</w:t>
      </w:r>
      <w:r w:rsidRPr="0054693B">
        <w:rPr>
          <w:b/>
          <w:bCs/>
        </w:rPr>
        <w:t xml:space="preserve"> </w:t>
      </w:r>
      <w:r w:rsidRPr="0054693B">
        <w:rPr>
          <w:b/>
          <w:bCs/>
        </w:rPr>
        <w:t>komisijas sanāksme</w:t>
      </w:r>
    </w:p>
    <w:p w14:paraId="25D8FBD0" w14:textId="77777777" w:rsidR="0054693B" w:rsidRPr="0054693B" w:rsidRDefault="0054693B" w:rsidP="0054693B">
      <w:pPr>
        <w:rPr>
          <w:b/>
          <w:bCs/>
        </w:rPr>
      </w:pPr>
      <w:r w:rsidRPr="0054693B">
        <w:rPr>
          <w:b/>
          <w:bCs/>
        </w:rPr>
        <w:t>Darba kārtībā:</w:t>
      </w:r>
    </w:p>
    <w:p w14:paraId="10412126" w14:textId="77777777" w:rsidR="0054693B" w:rsidRPr="0054693B" w:rsidRDefault="0054693B" w:rsidP="0054693B">
      <w:r w:rsidRPr="0054693B">
        <w:t>1.Jautājums par Ķiršu ielu;</w:t>
      </w:r>
    </w:p>
    <w:p w14:paraId="2DA16654" w14:textId="77777777" w:rsidR="0054693B" w:rsidRPr="0054693B" w:rsidRDefault="0054693B" w:rsidP="0054693B">
      <w:r w:rsidRPr="0054693B">
        <w:t>2. Rīgas un Miera ielas krustojuma aktualizācija</w:t>
      </w:r>
    </w:p>
    <w:p w14:paraId="23DF6ED9" w14:textId="77777777" w:rsidR="0054693B" w:rsidRPr="0054693B" w:rsidRDefault="0054693B" w:rsidP="0054693B">
      <w:r w:rsidRPr="0054693B">
        <w:t>3. Ceļu fonda finansējuma sadale 2027.gadam</w:t>
      </w:r>
    </w:p>
    <w:p w14:paraId="4DAC3580" w14:textId="77777777" w:rsidR="0054693B" w:rsidRPr="0054693B" w:rsidRDefault="0054693B" w:rsidP="0054693B">
      <w:r w:rsidRPr="0054693B">
        <w:t>4. Ceļu pārbūves būvprojektu  gatavība un virzība.</w:t>
      </w:r>
    </w:p>
    <w:p w14:paraId="628D51F4" w14:textId="77777777" w:rsidR="0054693B" w:rsidRPr="0054693B" w:rsidRDefault="0054693B" w:rsidP="0054693B">
      <w:r w:rsidRPr="0054693B">
        <w:t>5. Citi jautājumi</w:t>
      </w:r>
    </w:p>
    <w:p w14:paraId="628DF167" w14:textId="77777777" w:rsidR="0054693B" w:rsidRPr="0054693B" w:rsidRDefault="0054693B" w:rsidP="0054693B">
      <w:r w:rsidRPr="0054693B">
        <w:t xml:space="preserve">-- </w:t>
      </w:r>
    </w:p>
    <w:p w14:paraId="59DF1490" w14:textId="77777777" w:rsidR="00192F49" w:rsidRDefault="00192F49"/>
    <w:sectPr w:rsidR="00192F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3B"/>
    <w:rsid w:val="00192F49"/>
    <w:rsid w:val="00475C1D"/>
    <w:rsid w:val="0054693B"/>
    <w:rsid w:val="00DD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3B17"/>
  <w15:chartTrackingRefBased/>
  <w15:docId w15:val="{F6D05A2F-132E-4746-9474-0C100F84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46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46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46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46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46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46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46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46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46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46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46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46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4693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4693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4693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4693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4693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4693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46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46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46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46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46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4693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4693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4693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46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4693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46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107</Characters>
  <Application>Microsoft Office Word</Application>
  <DocSecurity>0</DocSecurity>
  <Lines>1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1</cp:revision>
  <dcterms:created xsi:type="dcterms:W3CDTF">2026-10-29T14:59:00Z</dcterms:created>
  <dcterms:modified xsi:type="dcterms:W3CDTF">2026-10-29T15:00:00Z</dcterms:modified>
</cp:coreProperties>
</file>