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7441A" w:rsidRPr="0097441A" w14:paraId="2359643E" w14:textId="77777777" w:rsidTr="00803CD1">
        <w:tc>
          <w:tcPr>
            <w:tcW w:w="9458" w:type="dxa"/>
          </w:tcPr>
          <w:p w14:paraId="08D66124" w14:textId="77777777" w:rsidR="0049283F" w:rsidRPr="0097441A" w:rsidRDefault="0049283F" w:rsidP="0049283F">
            <w:pPr>
              <w:jc w:val="center"/>
            </w:pPr>
            <w:r w:rsidRPr="0097441A">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7441A" w:rsidRPr="0097441A" w14:paraId="13FDA1F0" w14:textId="77777777" w:rsidTr="00803CD1">
        <w:tc>
          <w:tcPr>
            <w:tcW w:w="9458" w:type="dxa"/>
          </w:tcPr>
          <w:p w14:paraId="376760E9" w14:textId="77777777" w:rsidR="0049283F" w:rsidRPr="0097441A" w:rsidRDefault="0049283F" w:rsidP="0049283F">
            <w:pPr>
              <w:jc w:val="center"/>
            </w:pPr>
            <w:r w:rsidRPr="0097441A">
              <w:rPr>
                <w:rFonts w:cs="Times New Roman"/>
                <w:b/>
                <w:bCs/>
                <w:sz w:val="28"/>
                <w:szCs w:val="28"/>
              </w:rPr>
              <w:t>GULBENES NOVADA PAŠVALDĪBA</w:t>
            </w:r>
          </w:p>
        </w:tc>
      </w:tr>
      <w:tr w:rsidR="0097441A" w:rsidRPr="0097441A" w14:paraId="49942DF3" w14:textId="77777777" w:rsidTr="00803CD1">
        <w:tc>
          <w:tcPr>
            <w:tcW w:w="9458" w:type="dxa"/>
          </w:tcPr>
          <w:p w14:paraId="043A3F1F" w14:textId="77777777" w:rsidR="0049283F" w:rsidRPr="0097441A" w:rsidRDefault="0049283F" w:rsidP="0049283F">
            <w:pPr>
              <w:jc w:val="center"/>
            </w:pPr>
            <w:r w:rsidRPr="0097441A">
              <w:rPr>
                <w:rFonts w:cs="Times New Roman"/>
                <w:szCs w:val="24"/>
              </w:rPr>
              <w:t>Reģ.Nr.90009116327</w:t>
            </w:r>
          </w:p>
        </w:tc>
      </w:tr>
      <w:tr w:rsidR="0097441A" w:rsidRPr="0097441A" w14:paraId="0BB8E164" w14:textId="77777777" w:rsidTr="00803CD1">
        <w:tc>
          <w:tcPr>
            <w:tcW w:w="9458" w:type="dxa"/>
          </w:tcPr>
          <w:p w14:paraId="54B3AB21" w14:textId="77777777" w:rsidR="0049283F" w:rsidRPr="0097441A" w:rsidRDefault="0049283F" w:rsidP="0049283F">
            <w:pPr>
              <w:jc w:val="center"/>
            </w:pPr>
            <w:r w:rsidRPr="0097441A">
              <w:rPr>
                <w:rFonts w:cs="Times New Roman"/>
                <w:szCs w:val="24"/>
              </w:rPr>
              <w:t>Ābeļu iela 2, Gulbene, Gulbenes nov., LV-4401</w:t>
            </w:r>
          </w:p>
        </w:tc>
      </w:tr>
      <w:tr w:rsidR="0097441A" w:rsidRPr="0097441A" w14:paraId="20E7531B" w14:textId="77777777" w:rsidTr="00803CD1">
        <w:tc>
          <w:tcPr>
            <w:tcW w:w="9458" w:type="dxa"/>
          </w:tcPr>
          <w:p w14:paraId="4EAB68FB" w14:textId="243F7BB3" w:rsidR="0049283F" w:rsidRPr="0097441A" w:rsidRDefault="0049283F" w:rsidP="00D85DA3">
            <w:pPr>
              <w:jc w:val="center"/>
            </w:pPr>
            <w:r w:rsidRPr="0097441A">
              <w:rPr>
                <w:rFonts w:cs="Times New Roman"/>
                <w:szCs w:val="24"/>
              </w:rPr>
              <w:t>Tālrunis 64497710, mob.</w:t>
            </w:r>
            <w:r w:rsidR="003F2FF6" w:rsidRPr="0097441A">
              <w:rPr>
                <w:rFonts w:cs="Times New Roman"/>
                <w:szCs w:val="24"/>
              </w:rPr>
              <w:t xml:space="preserve"> </w:t>
            </w:r>
            <w:r w:rsidRPr="0097441A">
              <w:rPr>
                <w:rFonts w:cs="Times New Roman"/>
                <w:szCs w:val="24"/>
              </w:rPr>
              <w:t>26595362, e-pasts</w:t>
            </w:r>
            <w:r w:rsidR="00D85DA3" w:rsidRPr="0097441A">
              <w:rPr>
                <w:rFonts w:cs="Times New Roman"/>
                <w:szCs w:val="24"/>
              </w:rPr>
              <w:t>:</w:t>
            </w:r>
            <w:r w:rsidRPr="0097441A">
              <w:rPr>
                <w:rFonts w:cs="Times New Roman"/>
                <w:szCs w:val="24"/>
              </w:rPr>
              <w:t xml:space="preserve"> dome@gulbene.lv, www.gulbene.lv</w:t>
            </w:r>
          </w:p>
        </w:tc>
      </w:tr>
    </w:tbl>
    <w:p w14:paraId="7A1D5147" w14:textId="3AFBA989" w:rsidR="0049283F" w:rsidRPr="0097441A" w:rsidRDefault="0049283F" w:rsidP="00AE344B">
      <w:pPr>
        <w:pStyle w:val="Bezatstarpm"/>
        <w:spacing w:before="120"/>
        <w:jc w:val="center"/>
        <w:rPr>
          <w:rFonts w:ascii="Times New Roman" w:hAnsi="Times New Roman" w:cs="Times New Roman"/>
          <w:b/>
          <w:bCs/>
          <w:sz w:val="24"/>
          <w:szCs w:val="24"/>
        </w:rPr>
      </w:pPr>
      <w:r w:rsidRPr="0097441A">
        <w:rPr>
          <w:rFonts w:ascii="Times New Roman" w:hAnsi="Times New Roman" w:cs="Times New Roman"/>
          <w:b/>
          <w:bCs/>
          <w:sz w:val="24"/>
          <w:szCs w:val="24"/>
        </w:rPr>
        <w:t>GULBENES NOVADA</w:t>
      </w:r>
      <w:r w:rsidR="006D4198" w:rsidRPr="0097441A">
        <w:rPr>
          <w:rFonts w:ascii="Times New Roman" w:hAnsi="Times New Roman" w:cs="Times New Roman"/>
          <w:b/>
          <w:bCs/>
          <w:sz w:val="24"/>
          <w:szCs w:val="24"/>
        </w:rPr>
        <w:t xml:space="preserve"> PAŠVALDĪBAS</w:t>
      </w:r>
      <w:r w:rsidRPr="0097441A">
        <w:rPr>
          <w:rFonts w:ascii="Times New Roman" w:hAnsi="Times New Roman" w:cs="Times New Roman"/>
          <w:b/>
          <w:bCs/>
          <w:sz w:val="24"/>
          <w:szCs w:val="24"/>
        </w:rPr>
        <w:t xml:space="preserve"> DOMES LĒMUMS</w:t>
      </w:r>
    </w:p>
    <w:p w14:paraId="51C41D0F" w14:textId="77777777" w:rsidR="0049283F" w:rsidRPr="0097441A" w:rsidRDefault="0049283F" w:rsidP="0049283F">
      <w:pPr>
        <w:pStyle w:val="Bezatstarpm"/>
        <w:jc w:val="center"/>
        <w:rPr>
          <w:rFonts w:ascii="Times New Roman" w:hAnsi="Times New Roman" w:cs="Times New Roman"/>
          <w:sz w:val="24"/>
          <w:szCs w:val="24"/>
        </w:rPr>
      </w:pPr>
      <w:r w:rsidRPr="0097441A">
        <w:rPr>
          <w:rFonts w:ascii="Times New Roman" w:hAnsi="Times New Roman" w:cs="Times New Roman"/>
          <w:sz w:val="24"/>
          <w:szCs w:val="24"/>
        </w:rPr>
        <w:t>Gulbenē</w:t>
      </w:r>
    </w:p>
    <w:p w14:paraId="693FB315" w14:textId="77777777" w:rsidR="005A2AA8" w:rsidRPr="0097441A"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7441A" w:rsidRPr="0097441A" w14:paraId="25743961" w14:textId="77777777" w:rsidTr="001966A5">
        <w:trPr>
          <w:trHeight w:val="197"/>
        </w:trPr>
        <w:tc>
          <w:tcPr>
            <w:tcW w:w="4676" w:type="dxa"/>
          </w:tcPr>
          <w:p w14:paraId="6B9BA37C" w14:textId="744A6220" w:rsidR="0080311D" w:rsidRPr="0097441A" w:rsidRDefault="0080311D" w:rsidP="00100319">
            <w:pPr>
              <w:rPr>
                <w:rFonts w:cs="Times New Roman"/>
                <w:b/>
                <w:bCs/>
                <w:szCs w:val="24"/>
              </w:rPr>
            </w:pPr>
            <w:r w:rsidRPr="0097441A">
              <w:rPr>
                <w:rFonts w:cs="Times New Roman"/>
                <w:b/>
                <w:bCs/>
                <w:szCs w:val="24"/>
              </w:rPr>
              <w:t>202</w:t>
            </w:r>
            <w:r w:rsidR="00EB6057" w:rsidRPr="0097441A">
              <w:rPr>
                <w:rFonts w:cs="Times New Roman"/>
                <w:b/>
                <w:bCs/>
                <w:szCs w:val="24"/>
              </w:rPr>
              <w:t>6</w:t>
            </w:r>
            <w:r w:rsidRPr="0097441A">
              <w:rPr>
                <w:rFonts w:cs="Times New Roman"/>
                <w:b/>
                <w:bCs/>
                <w:szCs w:val="24"/>
              </w:rPr>
              <w:t xml:space="preserve">.gada </w:t>
            </w:r>
            <w:r w:rsidR="00215437" w:rsidRPr="0097441A">
              <w:rPr>
                <w:rFonts w:cs="Times New Roman"/>
                <w:b/>
                <w:bCs/>
                <w:szCs w:val="24"/>
              </w:rPr>
              <w:t>29.oktobrī</w:t>
            </w:r>
          </w:p>
        </w:tc>
        <w:tc>
          <w:tcPr>
            <w:tcW w:w="4678" w:type="dxa"/>
          </w:tcPr>
          <w:p w14:paraId="4CDBC07C" w14:textId="390635DA" w:rsidR="0080311D" w:rsidRPr="0097441A" w:rsidRDefault="0080311D" w:rsidP="00D85DA3">
            <w:pPr>
              <w:rPr>
                <w:rFonts w:cs="Times New Roman"/>
                <w:b/>
                <w:bCs/>
                <w:szCs w:val="24"/>
              </w:rPr>
            </w:pPr>
            <w:r w:rsidRPr="0097441A">
              <w:rPr>
                <w:rFonts w:cs="Times New Roman"/>
                <w:b/>
                <w:bCs/>
                <w:szCs w:val="24"/>
              </w:rPr>
              <w:t xml:space="preserve">                                  Nr. GND/202</w:t>
            </w:r>
            <w:r w:rsidR="00EB6057" w:rsidRPr="0097441A">
              <w:rPr>
                <w:rFonts w:cs="Times New Roman"/>
                <w:b/>
                <w:bCs/>
                <w:szCs w:val="24"/>
              </w:rPr>
              <w:t>6</w:t>
            </w:r>
            <w:r w:rsidRPr="0097441A">
              <w:rPr>
                <w:rFonts w:cs="Times New Roman"/>
                <w:b/>
                <w:bCs/>
                <w:szCs w:val="24"/>
              </w:rPr>
              <w:t>/</w:t>
            </w:r>
            <w:r w:rsidR="004130B7">
              <w:rPr>
                <w:rFonts w:cs="Times New Roman"/>
                <w:b/>
                <w:bCs/>
                <w:szCs w:val="24"/>
              </w:rPr>
              <w:t>816</w:t>
            </w:r>
          </w:p>
        </w:tc>
      </w:tr>
      <w:tr w:rsidR="0080311D" w:rsidRPr="0097441A" w14:paraId="6CE85A7E" w14:textId="77777777" w:rsidTr="00C8735E">
        <w:tc>
          <w:tcPr>
            <w:tcW w:w="4676" w:type="dxa"/>
          </w:tcPr>
          <w:p w14:paraId="76C9FA07" w14:textId="77777777" w:rsidR="0080311D" w:rsidRPr="0097441A" w:rsidRDefault="0080311D" w:rsidP="00C8735E">
            <w:pPr>
              <w:rPr>
                <w:rFonts w:cs="Times New Roman"/>
                <w:szCs w:val="24"/>
              </w:rPr>
            </w:pPr>
          </w:p>
        </w:tc>
        <w:tc>
          <w:tcPr>
            <w:tcW w:w="4678" w:type="dxa"/>
          </w:tcPr>
          <w:p w14:paraId="3D89DCCC" w14:textId="39D33859" w:rsidR="0080311D" w:rsidRPr="0097441A" w:rsidRDefault="0080311D" w:rsidP="00C8735E">
            <w:pPr>
              <w:rPr>
                <w:rFonts w:cs="Times New Roman"/>
                <w:b/>
                <w:bCs/>
                <w:szCs w:val="24"/>
              </w:rPr>
            </w:pPr>
            <w:r w:rsidRPr="0097441A">
              <w:rPr>
                <w:rFonts w:cs="Times New Roman"/>
                <w:b/>
                <w:bCs/>
                <w:szCs w:val="24"/>
              </w:rPr>
              <w:t xml:space="preserve">                                  (protokols Nr.</w:t>
            </w:r>
            <w:r w:rsidR="004130B7">
              <w:rPr>
                <w:rFonts w:cs="Times New Roman"/>
                <w:b/>
                <w:bCs/>
                <w:szCs w:val="24"/>
              </w:rPr>
              <w:t>19</w:t>
            </w:r>
            <w:r w:rsidRPr="0097441A">
              <w:rPr>
                <w:rFonts w:cs="Times New Roman"/>
                <w:b/>
                <w:bCs/>
                <w:szCs w:val="24"/>
              </w:rPr>
              <w:t>;</w:t>
            </w:r>
            <w:r w:rsidR="004130B7">
              <w:rPr>
                <w:rFonts w:cs="Times New Roman"/>
                <w:b/>
                <w:bCs/>
                <w:szCs w:val="24"/>
              </w:rPr>
              <w:t xml:space="preserve"> 24</w:t>
            </w:r>
            <w:r w:rsidRPr="0097441A">
              <w:rPr>
                <w:rFonts w:cs="Times New Roman"/>
                <w:b/>
                <w:bCs/>
                <w:szCs w:val="24"/>
              </w:rPr>
              <w:t>.p.)</w:t>
            </w:r>
          </w:p>
        </w:tc>
      </w:tr>
    </w:tbl>
    <w:p w14:paraId="28E4928E" w14:textId="77777777" w:rsidR="0080311D" w:rsidRPr="0097441A" w:rsidRDefault="0080311D" w:rsidP="0080311D">
      <w:pPr>
        <w:rPr>
          <w:rFonts w:cs="Times New Roman"/>
          <w:szCs w:val="24"/>
        </w:rPr>
      </w:pPr>
    </w:p>
    <w:p w14:paraId="4CD8723D" w14:textId="01AE0B29" w:rsidR="0080311D" w:rsidRPr="0097441A" w:rsidRDefault="0080311D" w:rsidP="00976C9A">
      <w:pPr>
        <w:pStyle w:val="Default"/>
        <w:spacing w:after="240"/>
        <w:jc w:val="center"/>
        <w:rPr>
          <w:szCs w:val="24"/>
        </w:rPr>
      </w:pPr>
      <w:r w:rsidRPr="0097441A">
        <w:rPr>
          <w:b/>
          <w:szCs w:val="24"/>
        </w:rPr>
        <w:t xml:space="preserve">Par </w:t>
      </w:r>
      <w:r w:rsidR="00215437" w:rsidRPr="0097441A">
        <w:rPr>
          <w:b/>
          <w:szCs w:val="24"/>
        </w:rPr>
        <w:t xml:space="preserve">kustamās mantas – cirsmas nekustamajā īpašumā </w:t>
      </w:r>
      <w:r w:rsidR="00F90148" w:rsidRPr="0097441A">
        <w:rPr>
          <w:b/>
          <w:szCs w:val="24"/>
        </w:rPr>
        <w:t>Litenes </w:t>
      </w:r>
      <w:r w:rsidR="00215437" w:rsidRPr="0097441A">
        <w:rPr>
          <w:b/>
          <w:szCs w:val="24"/>
        </w:rPr>
        <w:t>pagastā ar nosaukumu “</w:t>
      </w:r>
      <w:r w:rsidR="00F90148" w:rsidRPr="0097441A">
        <w:rPr>
          <w:b/>
          <w:szCs w:val="24"/>
        </w:rPr>
        <w:t>Smilgas 1</w:t>
      </w:r>
      <w:r w:rsidR="00215437" w:rsidRPr="0097441A">
        <w:rPr>
          <w:b/>
          <w:szCs w:val="24"/>
        </w:rPr>
        <w:t>”</w:t>
      </w:r>
      <w:r w:rsidR="000E1995" w:rsidRPr="0097441A">
        <w:rPr>
          <w:b/>
          <w:szCs w:val="24"/>
        </w:rPr>
        <w:t xml:space="preserve">, </w:t>
      </w:r>
      <w:r w:rsidR="008D1193" w:rsidRPr="0097441A">
        <w:rPr>
          <w:b/>
        </w:rPr>
        <w:t>atsavināšanu</w:t>
      </w:r>
    </w:p>
    <w:p w14:paraId="395FE7C6" w14:textId="615C01E3" w:rsidR="00E3392E" w:rsidRPr="0097441A" w:rsidRDefault="00E3392E" w:rsidP="00E10FC5">
      <w:pPr>
        <w:spacing w:line="360" w:lineRule="auto"/>
        <w:ind w:firstLine="567"/>
      </w:pPr>
      <w:r w:rsidRPr="0097441A">
        <w:rPr>
          <w:bCs/>
        </w:rPr>
        <w:t xml:space="preserve">Atbilstoši Meža likuma 12.panta pirmajai daļai Valsts Meža dienests ir izsniedzis </w:t>
      </w:r>
      <w:r w:rsidR="00215437" w:rsidRPr="0097441A">
        <w:rPr>
          <w:bCs/>
        </w:rPr>
        <w:t>divus</w:t>
      </w:r>
      <w:r w:rsidR="00B47760" w:rsidRPr="0097441A">
        <w:rPr>
          <w:bCs/>
        </w:rPr>
        <w:t xml:space="preserve"> a</w:t>
      </w:r>
      <w:r w:rsidRPr="0097441A">
        <w:rPr>
          <w:bCs/>
        </w:rPr>
        <w:t>pliecinājumu</w:t>
      </w:r>
      <w:r w:rsidR="00B47760" w:rsidRPr="0097441A">
        <w:rPr>
          <w:bCs/>
        </w:rPr>
        <w:t>s:</w:t>
      </w:r>
      <w:r w:rsidRPr="0097441A">
        <w:rPr>
          <w:bCs/>
        </w:rPr>
        <w:t xml:space="preserve"> Nr. </w:t>
      </w:r>
      <w:r w:rsidR="00F90148" w:rsidRPr="0097441A">
        <w:rPr>
          <w:bCs/>
        </w:rPr>
        <w:t>778628184</w:t>
      </w:r>
      <w:r w:rsidR="00215437" w:rsidRPr="0097441A">
        <w:rPr>
          <w:bCs/>
        </w:rPr>
        <w:t xml:space="preserve"> </w:t>
      </w:r>
      <w:r w:rsidR="000A5307" w:rsidRPr="0097441A">
        <w:rPr>
          <w:bCs/>
        </w:rPr>
        <w:t xml:space="preserve">un </w:t>
      </w:r>
      <w:r w:rsidR="00B47760" w:rsidRPr="0097441A">
        <w:rPr>
          <w:bCs/>
        </w:rPr>
        <w:t>Nr.</w:t>
      </w:r>
      <w:r w:rsidR="00F90148" w:rsidRPr="0097441A">
        <w:rPr>
          <w:bCs/>
        </w:rPr>
        <w:t>395536077</w:t>
      </w:r>
      <w:r w:rsidRPr="0097441A">
        <w:rPr>
          <w:bCs/>
        </w:rPr>
        <w:t xml:space="preserve"> koku ciršanai (</w:t>
      </w:r>
      <w:r w:rsidRPr="0097441A">
        <w:t xml:space="preserve">Gulbenes novada pašvaldībā saņemts 2026.gada </w:t>
      </w:r>
      <w:r w:rsidR="00F90148" w:rsidRPr="0097441A">
        <w:t>27</w:t>
      </w:r>
      <w:r w:rsidR="000A5307" w:rsidRPr="0097441A">
        <w:t>.februārī</w:t>
      </w:r>
      <w:r w:rsidRPr="0097441A">
        <w:t xml:space="preserve"> un reģistrēt</w:t>
      </w:r>
      <w:r w:rsidR="00F90148" w:rsidRPr="0097441A">
        <w:t>s</w:t>
      </w:r>
      <w:r w:rsidRPr="0097441A">
        <w:t xml:space="preserve"> ar Nr. </w:t>
      </w:r>
      <w:r w:rsidR="00215437" w:rsidRPr="0097441A">
        <w:t>GND/4.18/26/</w:t>
      </w:r>
      <w:r w:rsidR="00F90148" w:rsidRPr="0097441A">
        <w:t>803</w:t>
      </w:r>
      <w:r w:rsidR="00215437" w:rsidRPr="0097441A">
        <w:t>-V</w:t>
      </w:r>
      <w:r w:rsidRPr="0097441A">
        <w:t xml:space="preserve">) nekustamā īpašuma </w:t>
      </w:r>
      <w:r w:rsidR="00F90148" w:rsidRPr="0097441A">
        <w:t>Litenes pagastā ar nosaukumu “Smilgas 1</w:t>
      </w:r>
      <w:r w:rsidRPr="0097441A">
        <w:t xml:space="preserve">”, kadastra numurs </w:t>
      </w:r>
      <w:r w:rsidR="00F90148" w:rsidRPr="0097441A">
        <w:t>5068 001 0110</w:t>
      </w:r>
      <w:r w:rsidRPr="0097441A">
        <w:t xml:space="preserve">, zemes vienībā ar kadastra apzīmējumu </w:t>
      </w:r>
      <w:r w:rsidR="00F90148" w:rsidRPr="0097441A">
        <w:t xml:space="preserve">50680010110 </w:t>
      </w:r>
      <w:r w:rsidRPr="0097441A">
        <w:t xml:space="preserve">1.kvartāla 2., </w:t>
      </w:r>
      <w:r w:rsidR="00F90148" w:rsidRPr="0097441A">
        <w:t>6</w:t>
      </w:r>
      <w:r w:rsidR="000A5307" w:rsidRPr="0097441A">
        <w:t>.</w:t>
      </w:r>
      <w:r w:rsidR="00204184" w:rsidRPr="0097441A">
        <w:t xml:space="preserve"> </w:t>
      </w:r>
      <w:r w:rsidRPr="0097441A">
        <w:t xml:space="preserve">nogabalā ar kopējo </w:t>
      </w:r>
      <w:r w:rsidR="001264C3" w:rsidRPr="0097441A">
        <w:t xml:space="preserve">izcērtamo </w:t>
      </w:r>
      <w:r w:rsidRPr="0097441A">
        <w:t xml:space="preserve">platību </w:t>
      </w:r>
      <w:r w:rsidR="00215437" w:rsidRPr="0097441A">
        <w:t>0,</w:t>
      </w:r>
      <w:r w:rsidR="00F90148" w:rsidRPr="0097441A">
        <w:t>76</w:t>
      </w:r>
      <w:r w:rsidRPr="0097441A">
        <w:t xml:space="preserve"> ha</w:t>
      </w:r>
      <w:r w:rsidR="000A5307" w:rsidRPr="0097441A">
        <w:t xml:space="preserve">, 1.kvartāla </w:t>
      </w:r>
      <w:r w:rsidR="00F90148" w:rsidRPr="0097441A">
        <w:t>5., 7., 8</w:t>
      </w:r>
      <w:r w:rsidR="000A5307" w:rsidRPr="0097441A">
        <w:t>.</w:t>
      </w:r>
      <w:r w:rsidR="00204184" w:rsidRPr="0097441A">
        <w:t xml:space="preserve"> </w:t>
      </w:r>
      <w:r w:rsidR="000A5307" w:rsidRPr="0097441A">
        <w:t xml:space="preserve">nogabalā ar kopējo izcērtamo platību </w:t>
      </w:r>
      <w:r w:rsidR="00F90148" w:rsidRPr="0097441A">
        <w:t>1,23</w:t>
      </w:r>
      <w:r w:rsidR="000A5307" w:rsidRPr="0097441A">
        <w:t xml:space="preserve"> ha. </w:t>
      </w:r>
      <w:r w:rsidR="009F7955" w:rsidRPr="0097441A">
        <w:t xml:space="preserve">Apliecinājums derīgs no 2026.gada </w:t>
      </w:r>
      <w:r w:rsidR="000A5307" w:rsidRPr="0097441A">
        <w:t>2</w:t>
      </w:r>
      <w:r w:rsidR="00F90148" w:rsidRPr="0097441A">
        <w:t>7</w:t>
      </w:r>
      <w:r w:rsidR="000A5307" w:rsidRPr="0097441A">
        <w:t>.februāra</w:t>
      </w:r>
      <w:r w:rsidR="009F7955" w:rsidRPr="0097441A">
        <w:t xml:space="preserve"> līdz 2028.gada 31.decembrim.</w:t>
      </w:r>
    </w:p>
    <w:p w14:paraId="4C950E73" w14:textId="1CFAF3D8" w:rsidR="00E10FC5" w:rsidRPr="0097441A" w:rsidRDefault="00E10FC5" w:rsidP="00E10FC5">
      <w:pPr>
        <w:spacing w:line="360" w:lineRule="auto"/>
        <w:ind w:firstLine="567"/>
      </w:pPr>
      <w:r w:rsidRPr="0097441A">
        <w:rPr>
          <w:bCs/>
        </w:rPr>
        <w:t xml:space="preserve">Gulbenes novada Centrālās </w:t>
      </w:r>
      <w:r w:rsidR="00314177" w:rsidRPr="0097441A">
        <w:rPr>
          <w:bCs/>
        </w:rPr>
        <w:t>pārvaldes</w:t>
      </w:r>
      <w:r w:rsidRPr="0097441A">
        <w:rPr>
          <w:bCs/>
        </w:rPr>
        <w:t xml:space="preserve"> Īpašumu pārraudzības nodaļas vadītājs Kristaps Dauksts ierosina</w:t>
      </w:r>
      <w:r w:rsidR="00E3392E" w:rsidRPr="0097441A">
        <w:rPr>
          <w:bCs/>
        </w:rPr>
        <w:t xml:space="preserve"> nodot atsavināšanai Gulbenes novada pašvaldības kustamo mantu – cirsm</w:t>
      </w:r>
      <w:r w:rsidR="00204184" w:rsidRPr="0097441A">
        <w:rPr>
          <w:bCs/>
        </w:rPr>
        <w:t>as</w:t>
      </w:r>
      <w:r w:rsidR="00503E84" w:rsidRPr="0097441A">
        <w:rPr>
          <w:bCs/>
        </w:rPr>
        <w:t xml:space="preserve"> (</w:t>
      </w:r>
      <w:r w:rsidR="00503E84" w:rsidRPr="0097441A">
        <w:t xml:space="preserve">1.kvartāla </w:t>
      </w:r>
      <w:r w:rsidR="00537BE1" w:rsidRPr="0097441A">
        <w:t xml:space="preserve">2., </w:t>
      </w:r>
      <w:r w:rsidR="00F90148" w:rsidRPr="0097441A">
        <w:t>6</w:t>
      </w:r>
      <w:r w:rsidR="000A5307" w:rsidRPr="0097441A">
        <w:t>. nogabalā</w:t>
      </w:r>
      <w:r w:rsidR="00537BE1" w:rsidRPr="0097441A">
        <w:t xml:space="preserve"> un</w:t>
      </w:r>
      <w:r w:rsidR="000A5307" w:rsidRPr="0097441A">
        <w:t xml:space="preserve"> 1.kvartāla </w:t>
      </w:r>
      <w:r w:rsidR="00F90148" w:rsidRPr="0097441A">
        <w:t>5., 7., 8</w:t>
      </w:r>
      <w:r w:rsidR="000A5307" w:rsidRPr="0097441A">
        <w:t xml:space="preserve">. </w:t>
      </w:r>
      <w:r w:rsidR="00503E84" w:rsidRPr="0097441A">
        <w:t>nogabalā)</w:t>
      </w:r>
      <w:r w:rsidR="00E3392E" w:rsidRPr="0097441A">
        <w:rPr>
          <w:bCs/>
        </w:rPr>
        <w:t xml:space="preserve"> ar kopējo izcērtamo platību </w:t>
      </w:r>
      <w:r w:rsidR="00F90148" w:rsidRPr="0097441A">
        <w:rPr>
          <w:bCs/>
        </w:rPr>
        <w:t>1,99</w:t>
      </w:r>
      <w:r w:rsidR="00E3392E" w:rsidRPr="0097441A">
        <w:rPr>
          <w:bCs/>
        </w:rPr>
        <w:t xml:space="preserve"> ha, kas atrodas </w:t>
      </w:r>
      <w:r w:rsidRPr="0097441A">
        <w:t xml:space="preserve">Gulbenes novada pašvaldības nekustamā īpašuma </w:t>
      </w:r>
      <w:r w:rsidR="00F90148" w:rsidRPr="0097441A">
        <w:t>Litenes pagastā ar nosaukumu “Smilgas 1”, kadastra numurs 5068 001 0110</w:t>
      </w:r>
      <w:r w:rsidRPr="0097441A">
        <w:t xml:space="preserve">, sastāvā </w:t>
      </w:r>
      <w:r w:rsidR="00E3392E" w:rsidRPr="0097441A">
        <w:t>ietilpstošajā</w:t>
      </w:r>
      <w:r w:rsidRPr="0097441A">
        <w:t xml:space="preserve"> zemes vienīb</w:t>
      </w:r>
      <w:r w:rsidR="00E3392E" w:rsidRPr="0097441A">
        <w:t>ā</w:t>
      </w:r>
      <w:r w:rsidRPr="0097441A">
        <w:t xml:space="preserve"> ar kadastra apzīmējumu </w:t>
      </w:r>
      <w:r w:rsidR="00F90148" w:rsidRPr="0097441A">
        <w:t xml:space="preserve">50680010110 </w:t>
      </w:r>
      <w:r w:rsidR="00E3392E" w:rsidRPr="0097441A">
        <w:t>(turpmāk – cirsma</w:t>
      </w:r>
      <w:r w:rsidR="00503E84" w:rsidRPr="0097441A">
        <w:t>s</w:t>
      </w:r>
      <w:r w:rsidR="00E3392E" w:rsidRPr="0097441A">
        <w:t>)</w:t>
      </w:r>
      <w:r w:rsidRPr="0097441A">
        <w:t>.</w:t>
      </w:r>
    </w:p>
    <w:p w14:paraId="2B4CA302" w14:textId="77777777" w:rsidR="00E10FC5" w:rsidRPr="0097441A" w:rsidRDefault="00E10FC5" w:rsidP="00E10FC5">
      <w:pPr>
        <w:widowControl w:val="0"/>
        <w:spacing w:line="360" w:lineRule="auto"/>
        <w:ind w:firstLine="567"/>
        <w:rPr>
          <w:rFonts w:cs="Times New Roman"/>
          <w:szCs w:val="24"/>
        </w:rPr>
      </w:pPr>
      <w:r w:rsidRPr="0097441A">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97441A" w:rsidRDefault="001F2EB2" w:rsidP="001F2EB2">
      <w:pPr>
        <w:spacing w:line="360" w:lineRule="auto"/>
        <w:ind w:firstLine="567"/>
        <w:rPr>
          <w:rFonts w:cs="Times New Roman"/>
          <w:szCs w:val="24"/>
        </w:rPr>
      </w:pPr>
      <w:r w:rsidRPr="0097441A">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97441A" w:rsidRDefault="00E10FC5" w:rsidP="00E10FC5">
      <w:pPr>
        <w:spacing w:line="360" w:lineRule="auto"/>
        <w:ind w:firstLine="567"/>
        <w:rPr>
          <w:rFonts w:cs="Times New Roman"/>
          <w:szCs w:val="24"/>
        </w:rPr>
      </w:pPr>
      <w:r w:rsidRPr="0097441A">
        <w:rPr>
          <w:rFonts w:cs="Times New Roman"/>
          <w:szCs w:val="24"/>
        </w:rPr>
        <w:t xml:space="preserve">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w:t>
      </w:r>
      <w:r w:rsidRPr="0097441A">
        <w:rPr>
          <w:rFonts w:cs="Times New Roman"/>
          <w:szCs w:val="24"/>
        </w:rPr>
        <w:lastRenderedPageBreak/>
        <w:t>pamatveids ir mantas pārdošana izsolē. Citus mantas atsavināšanas veidus var izmantot tikai šajā likumā paredzētajos gadījumos.</w:t>
      </w:r>
    </w:p>
    <w:p w14:paraId="0F0E2385" w14:textId="77777777" w:rsidR="00E10FC5" w:rsidRPr="0097441A" w:rsidRDefault="00E10FC5" w:rsidP="00E10FC5">
      <w:pPr>
        <w:spacing w:line="360" w:lineRule="auto"/>
        <w:ind w:firstLine="567"/>
        <w:rPr>
          <w:rFonts w:cs="Times New Roman"/>
          <w:szCs w:val="24"/>
        </w:rPr>
      </w:pPr>
      <w:r w:rsidRPr="0097441A">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494F0BDB" w:rsidR="006B027B" w:rsidRPr="0097441A" w:rsidRDefault="008D1193" w:rsidP="0000324C">
      <w:pPr>
        <w:spacing w:line="360" w:lineRule="auto"/>
        <w:ind w:firstLine="567"/>
        <w:rPr>
          <w:rFonts w:cs="Times New Roman"/>
          <w:szCs w:val="24"/>
        </w:rPr>
      </w:pPr>
      <w:r w:rsidRPr="0097441A">
        <w:rPr>
          <w:rFonts w:cs="Times New Roman"/>
          <w:szCs w:val="24"/>
        </w:rPr>
        <w:t>P</w:t>
      </w:r>
      <w:r w:rsidR="0000324C" w:rsidRPr="0097441A">
        <w:rPr>
          <w:rFonts w:cs="Times New Roman"/>
          <w:szCs w:val="24"/>
        </w:rPr>
        <w:t xml:space="preserve">amatojoties </w:t>
      </w:r>
      <w:r w:rsidR="006B027B" w:rsidRPr="0097441A">
        <w:rPr>
          <w:rFonts w:cs="Times New Roman"/>
          <w:szCs w:val="24"/>
        </w:rPr>
        <w:t>uz</w:t>
      </w:r>
      <w:r w:rsidR="006B027B" w:rsidRPr="0097441A">
        <w:t xml:space="preserve"> </w:t>
      </w:r>
      <w:r w:rsidR="00E10FC5" w:rsidRPr="0097441A">
        <w:rPr>
          <w:rFonts w:cs="Times New Roman"/>
          <w:szCs w:val="24"/>
        </w:rPr>
        <w:t xml:space="preserve">Pašvaldību likuma 10.panta pirmās daļas 17. un 21. punktu, Publiskas personas mantas atsavināšanas likuma 3.panta pirmās daļas 1.punktu un otro daļu, </w:t>
      </w:r>
      <w:r w:rsidR="00B12CFA" w:rsidRPr="0097441A">
        <w:rPr>
          <w:rFonts w:cs="Times New Roman"/>
          <w:szCs w:val="24"/>
        </w:rPr>
        <w:t xml:space="preserve">6.panta otrā daļu un trešo daļu, </w:t>
      </w:r>
      <w:r w:rsidR="00E10FC5" w:rsidRPr="0097441A">
        <w:rPr>
          <w:rFonts w:cs="Times New Roman"/>
          <w:szCs w:val="24"/>
        </w:rPr>
        <w:t>9.panta trešo daļu, 10.pantu, 15.pantu</w:t>
      </w:r>
      <w:r w:rsidR="006B027B" w:rsidRPr="0097441A">
        <w:rPr>
          <w:rFonts w:cs="Times New Roman"/>
          <w:szCs w:val="24"/>
        </w:rPr>
        <w:t xml:space="preserve">, </w:t>
      </w:r>
      <w:r w:rsidR="0026288F" w:rsidRPr="0097441A">
        <w:rPr>
          <w:rFonts w:cs="Times New Roman"/>
          <w:szCs w:val="24"/>
        </w:rPr>
        <w:t xml:space="preserve">un </w:t>
      </w:r>
      <w:r w:rsidR="0026288F" w:rsidRPr="0097441A">
        <w:rPr>
          <w:rFonts w:cs="Times New Roman"/>
          <w:bCs/>
          <w:szCs w:val="24"/>
        </w:rPr>
        <w:t>ņemot vērā Attīstības un tautsaimniecības komitejas un Finanšu komitejas apvienotās sēdes ieteikumu, atklāti balsojot</w:t>
      </w:r>
      <w:r w:rsidR="004130B7">
        <w:rPr>
          <w:rFonts w:cs="Times New Roman"/>
          <w:bCs/>
          <w:szCs w:val="24"/>
        </w:rPr>
        <w:t>:</w:t>
      </w:r>
      <w:r w:rsidR="0026288F" w:rsidRPr="0097441A">
        <w:rPr>
          <w:rFonts w:cs="Times New Roman"/>
          <w:bCs/>
          <w:szCs w:val="24"/>
        </w:rPr>
        <w:t xml:space="preserve"> </w:t>
      </w:r>
      <w:r w:rsidR="004130B7" w:rsidRPr="00E025B4">
        <w:rPr>
          <w:rFonts w:cs="Times New Roman"/>
          <w:noProof/>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4130B7" w:rsidRPr="00E025B4">
        <w:rPr>
          <w:rFonts w:cs="Times New Roman"/>
          <w:bCs/>
          <w:szCs w:val="24"/>
        </w:rPr>
        <w:t xml:space="preserve">, </w:t>
      </w:r>
      <w:r w:rsidR="0026288F" w:rsidRPr="0097441A">
        <w:rPr>
          <w:rFonts w:cs="Times New Roman"/>
          <w:bCs/>
          <w:szCs w:val="24"/>
        </w:rPr>
        <w:t>Gulbenes novada pašvaldības dome NOLEMJ</w:t>
      </w:r>
      <w:r w:rsidR="006B027B" w:rsidRPr="0097441A">
        <w:rPr>
          <w:rFonts w:cs="Times New Roman"/>
          <w:szCs w:val="24"/>
        </w:rPr>
        <w:t>:</w:t>
      </w:r>
    </w:p>
    <w:p w14:paraId="09EF93FD" w14:textId="0338AF32" w:rsidR="00B215AE" w:rsidRPr="0097441A" w:rsidRDefault="00E10FC5" w:rsidP="00E10FC5">
      <w:pPr>
        <w:spacing w:line="360" w:lineRule="auto"/>
        <w:ind w:firstLine="567"/>
        <w:rPr>
          <w:rFonts w:cs="Times New Roman"/>
          <w:szCs w:val="24"/>
        </w:rPr>
      </w:pPr>
      <w:r w:rsidRPr="0097441A">
        <w:rPr>
          <w:rFonts w:cs="Times New Roman"/>
          <w:szCs w:val="24"/>
        </w:rPr>
        <w:t xml:space="preserve">1. </w:t>
      </w:r>
      <w:r w:rsidR="00B215AE" w:rsidRPr="0097441A">
        <w:rPr>
          <w:rFonts w:eastAsia="SimSun" w:cs="Mangal"/>
          <w:szCs w:val="24"/>
          <w:lang w:eastAsia="zh-CN" w:bidi="hi-IN"/>
        </w:rPr>
        <w:t xml:space="preserve">NODOT atsavināšanai </w:t>
      </w:r>
      <w:r w:rsidR="00B215AE" w:rsidRPr="0097441A">
        <w:rPr>
          <w:bCs/>
        </w:rPr>
        <w:t>Gulbenes novada pašvaldības kustamo mantu – cirsm</w:t>
      </w:r>
      <w:r w:rsidR="00204184" w:rsidRPr="0097441A">
        <w:rPr>
          <w:bCs/>
        </w:rPr>
        <w:t>as</w:t>
      </w:r>
      <w:r w:rsidR="001F2EB2" w:rsidRPr="0097441A">
        <w:rPr>
          <w:bCs/>
        </w:rPr>
        <w:t xml:space="preserve"> </w:t>
      </w:r>
      <w:r w:rsidR="0026288F" w:rsidRPr="0097441A">
        <w:rPr>
          <w:bCs/>
        </w:rPr>
        <w:t>(</w:t>
      </w:r>
      <w:r w:rsidR="0026288F" w:rsidRPr="0097441A">
        <w:t xml:space="preserve">1.kvartāla 2., </w:t>
      </w:r>
      <w:r w:rsidR="00F90148" w:rsidRPr="0097441A">
        <w:t>6</w:t>
      </w:r>
      <w:r w:rsidR="0026288F" w:rsidRPr="0097441A">
        <w:t xml:space="preserve">. nogabalā un 1.kvartāla </w:t>
      </w:r>
      <w:r w:rsidR="00F90148" w:rsidRPr="0097441A">
        <w:t>5., 7., 8</w:t>
      </w:r>
      <w:r w:rsidR="0026288F" w:rsidRPr="0097441A">
        <w:t>. nogabalā)</w:t>
      </w:r>
      <w:r w:rsidR="0026288F" w:rsidRPr="0097441A">
        <w:rPr>
          <w:bCs/>
        </w:rPr>
        <w:t xml:space="preserve"> </w:t>
      </w:r>
      <w:r w:rsidR="008D1193" w:rsidRPr="0097441A">
        <w:rPr>
          <w:bCs/>
        </w:rPr>
        <w:t xml:space="preserve">ar kopējo izcērtamo platību </w:t>
      </w:r>
      <w:r w:rsidR="00F90148" w:rsidRPr="0097441A">
        <w:rPr>
          <w:bCs/>
        </w:rPr>
        <w:t>1,99</w:t>
      </w:r>
      <w:r w:rsidR="0026288F" w:rsidRPr="0097441A">
        <w:rPr>
          <w:bCs/>
        </w:rPr>
        <w:t xml:space="preserve"> </w:t>
      </w:r>
      <w:r w:rsidR="008D1193" w:rsidRPr="0097441A">
        <w:rPr>
          <w:bCs/>
        </w:rPr>
        <w:t>ha</w:t>
      </w:r>
      <w:r w:rsidR="00B215AE" w:rsidRPr="0097441A">
        <w:rPr>
          <w:bCs/>
        </w:rPr>
        <w:t xml:space="preserve">, kas atrodas </w:t>
      </w:r>
      <w:r w:rsidR="00B215AE" w:rsidRPr="0097441A">
        <w:t xml:space="preserve">Gulbenes novada pašvaldības nekustamā īpašuma </w:t>
      </w:r>
      <w:r w:rsidR="00F90148" w:rsidRPr="0097441A">
        <w:t>Litenes pagastā ar nosaukumu “Smilgas 1”, kadastra numurs 5068 001 0110, sastāvā ietilpstošajā zemes vienībā ar kadastra apzīmējumu 50680010110</w:t>
      </w:r>
      <w:r w:rsidR="00B215AE" w:rsidRPr="0097441A">
        <w:rPr>
          <w:rFonts w:eastAsia="SimSun" w:cs="Mangal"/>
          <w:szCs w:val="24"/>
          <w:lang w:eastAsia="zh-CN" w:bidi="hi-IN"/>
        </w:rPr>
        <w:t xml:space="preserve">, </w:t>
      </w:r>
      <w:r w:rsidR="00B215AE" w:rsidRPr="0097441A">
        <w:rPr>
          <w:rFonts w:cs="Times New Roman"/>
          <w:szCs w:val="24"/>
        </w:rPr>
        <w:t>elektronisk</w:t>
      </w:r>
      <w:r w:rsidR="005C6230" w:rsidRPr="0097441A">
        <w:rPr>
          <w:rFonts w:cs="Times New Roman"/>
          <w:szCs w:val="24"/>
        </w:rPr>
        <w:t>ā</w:t>
      </w:r>
      <w:r w:rsidR="00B215AE" w:rsidRPr="0097441A">
        <w:rPr>
          <w:rFonts w:cs="Times New Roman"/>
          <w:szCs w:val="24"/>
        </w:rPr>
        <w:t xml:space="preserve"> izsol</w:t>
      </w:r>
      <w:r w:rsidR="005C6230" w:rsidRPr="0097441A">
        <w:rPr>
          <w:rFonts w:cs="Times New Roman"/>
          <w:szCs w:val="24"/>
        </w:rPr>
        <w:t>ē</w:t>
      </w:r>
      <w:r w:rsidR="00B215AE" w:rsidRPr="0097441A">
        <w:rPr>
          <w:rFonts w:cs="Times New Roman"/>
          <w:szCs w:val="24"/>
        </w:rPr>
        <w:t xml:space="preserve"> ar augšupejošu soli.</w:t>
      </w:r>
    </w:p>
    <w:p w14:paraId="07A028B1" w14:textId="792D410B" w:rsidR="008D1193" w:rsidRPr="0097441A" w:rsidRDefault="00B215AE" w:rsidP="008D1193">
      <w:pPr>
        <w:tabs>
          <w:tab w:val="left" w:pos="851"/>
        </w:tabs>
        <w:spacing w:line="360" w:lineRule="auto"/>
        <w:ind w:firstLine="567"/>
        <w:rPr>
          <w:rFonts w:eastAsia="SimSun" w:cs="Mangal"/>
          <w:szCs w:val="24"/>
          <w:lang w:eastAsia="zh-CN" w:bidi="hi-IN"/>
        </w:rPr>
      </w:pPr>
      <w:r w:rsidRPr="0097441A">
        <w:rPr>
          <w:rFonts w:cs="Times New Roman"/>
          <w:szCs w:val="24"/>
        </w:rPr>
        <w:t xml:space="preserve">2. </w:t>
      </w:r>
      <w:r w:rsidR="008D1193" w:rsidRPr="0097441A">
        <w:rPr>
          <w:rFonts w:eastAsia="SimSun" w:cs="Mangal"/>
          <w:szCs w:val="24"/>
          <w:lang w:eastAsia="zh-CN" w:bidi="hi-IN"/>
        </w:rPr>
        <w:t xml:space="preserve">UZDOT Gulbenes novada pašvaldības īpašuma novērtēšanas un izsoļu komisijai organizēt šā lēmuma 1.punktā minētās </w:t>
      </w:r>
      <w:r w:rsidR="008D1193" w:rsidRPr="0097441A">
        <w:rPr>
          <w:bCs/>
        </w:rPr>
        <w:t xml:space="preserve">kustamās mantas – cirsmas, </w:t>
      </w:r>
      <w:r w:rsidR="008D1193" w:rsidRPr="0097441A">
        <w:rPr>
          <w:rFonts w:eastAsia="SimSun" w:cs="Mangal"/>
          <w:szCs w:val="24"/>
          <w:lang w:eastAsia="zh-CN" w:bidi="hi-IN"/>
        </w:rPr>
        <w:t>novērtēšanu, pieaicinot sertificētu vērtētāju, un nosacītās cenas noteikšanu un iesniegt to apstiprināšanai Gulbenes novada pašvaldības domes sēdē.</w:t>
      </w:r>
    </w:p>
    <w:p w14:paraId="2645C8F9" w14:textId="77777777" w:rsidR="008D1193" w:rsidRPr="0097441A" w:rsidRDefault="008D1193" w:rsidP="008D1193">
      <w:pPr>
        <w:tabs>
          <w:tab w:val="left" w:pos="851"/>
        </w:tabs>
        <w:spacing w:line="360" w:lineRule="auto"/>
        <w:ind w:firstLine="567"/>
        <w:rPr>
          <w:rFonts w:eastAsiaTheme="minorHAnsi" w:cs="Times New Roman"/>
          <w:szCs w:val="24"/>
          <w:lang w:eastAsia="en-US"/>
        </w:rPr>
      </w:pPr>
      <w:r w:rsidRPr="0097441A">
        <w:rPr>
          <w:rFonts w:eastAsia="SimSun" w:cs="Mangal"/>
          <w:szCs w:val="24"/>
          <w:lang w:eastAsia="zh-CN" w:bidi="hi-IN"/>
        </w:rPr>
        <w:t xml:space="preserve">3. </w:t>
      </w:r>
      <w:r w:rsidRPr="0097441A">
        <w:rPr>
          <w:rFonts w:eastAsia="SimSun" w:cs="Mangal"/>
          <w:szCs w:val="24"/>
          <w:lang w:eastAsia="zh-CN" w:bidi="hi-IN"/>
        </w:rPr>
        <w:tab/>
        <w:t>Par izpildi atbildīga Gulbenes novada pašvaldības īpašuma novērtēšanas un izsoļu komisija.</w:t>
      </w:r>
    </w:p>
    <w:p w14:paraId="3C7EDC7C" w14:textId="178E9772" w:rsidR="00E10FC5" w:rsidRPr="0097441A" w:rsidRDefault="00B47760" w:rsidP="008D1193">
      <w:pPr>
        <w:spacing w:line="360" w:lineRule="auto"/>
        <w:ind w:firstLine="567"/>
        <w:rPr>
          <w:rFonts w:cs="Times New Roman"/>
          <w:szCs w:val="24"/>
        </w:rPr>
      </w:pPr>
      <w:r w:rsidRPr="0097441A">
        <w:rPr>
          <w:rFonts w:eastAsiaTheme="minorHAnsi" w:cs="Times New Roman"/>
          <w:szCs w:val="24"/>
          <w:lang w:eastAsia="en-US"/>
        </w:rPr>
        <w:t xml:space="preserve">4. </w:t>
      </w:r>
      <w:r w:rsidR="008D1193" w:rsidRPr="0097441A">
        <w:rPr>
          <w:rFonts w:cs="Times New Roman"/>
          <w:szCs w:val="24"/>
        </w:rPr>
        <w:t>Lēmuma izpildes kontroli veikt Gulbenes novada pašvaldības izpilddirektoram</w:t>
      </w:r>
      <w:r w:rsidR="00E10FC5" w:rsidRPr="0097441A">
        <w:rPr>
          <w:rFonts w:cs="Times New Roman"/>
          <w:szCs w:val="24"/>
        </w:rPr>
        <w:t>.</w:t>
      </w:r>
    </w:p>
    <w:p w14:paraId="6A4B71C3" w14:textId="77777777" w:rsidR="00180941" w:rsidRPr="0097441A" w:rsidRDefault="00180941" w:rsidP="00180941">
      <w:pPr>
        <w:widowControl w:val="0"/>
        <w:rPr>
          <w:rFonts w:cs="Times New Roman"/>
          <w:szCs w:val="24"/>
          <w:highlight w:val="yellow"/>
        </w:rPr>
      </w:pPr>
    </w:p>
    <w:p w14:paraId="79F05E31" w14:textId="17AC662B" w:rsidR="005D1208" w:rsidRPr="005D1208" w:rsidRDefault="005D1208" w:rsidP="005D1208">
      <w:pPr>
        <w:pStyle w:val="Pamatteksts"/>
        <w:rPr>
          <w:rFonts w:cs="Times New Roman"/>
          <w:szCs w:val="24"/>
        </w:rPr>
      </w:pPr>
      <w:r w:rsidRPr="005D1208">
        <w:rPr>
          <w:rFonts w:cs="Times New Roman"/>
          <w:szCs w:val="24"/>
        </w:rPr>
        <w:t>Gulbenes novada pašvaldības domes priekšsēdētāja vietnieks</w:t>
      </w:r>
      <w:r w:rsidRPr="005D1208">
        <w:rPr>
          <w:rFonts w:cs="Times New Roman"/>
          <w:szCs w:val="24"/>
        </w:rPr>
        <w:tab/>
      </w:r>
      <w:r>
        <w:rPr>
          <w:rFonts w:cs="Times New Roman"/>
          <w:szCs w:val="24"/>
        </w:rPr>
        <w:tab/>
      </w:r>
      <w:r w:rsidR="004130B7">
        <w:rPr>
          <w:rFonts w:cs="Times New Roman"/>
          <w:szCs w:val="24"/>
        </w:rPr>
        <w:t xml:space="preserve">                   </w:t>
      </w:r>
      <w:r w:rsidRPr="005D1208">
        <w:rPr>
          <w:rFonts w:cs="Times New Roman"/>
          <w:szCs w:val="24"/>
        </w:rPr>
        <w:t>G.Babris</w:t>
      </w:r>
    </w:p>
    <w:p w14:paraId="7C342B7F" w14:textId="77777777" w:rsidR="00F459C3" w:rsidRPr="0097441A" w:rsidRDefault="00F459C3" w:rsidP="007933CC">
      <w:pPr>
        <w:pStyle w:val="Pamatteksts"/>
        <w:spacing w:after="0"/>
        <w:jc w:val="right"/>
        <w:rPr>
          <w:rFonts w:cs="Times New Roman"/>
          <w:szCs w:val="24"/>
        </w:rPr>
      </w:pPr>
    </w:p>
    <w:p w14:paraId="565C326F" w14:textId="77777777" w:rsidR="00F459C3" w:rsidRPr="0097441A" w:rsidRDefault="00F459C3" w:rsidP="007933CC">
      <w:pPr>
        <w:pStyle w:val="Pamatteksts"/>
        <w:spacing w:after="0"/>
        <w:jc w:val="right"/>
        <w:rPr>
          <w:rFonts w:cs="Times New Roman"/>
          <w:szCs w:val="24"/>
        </w:rPr>
      </w:pPr>
    </w:p>
    <w:p w14:paraId="7A7C591B" w14:textId="0CBF4467" w:rsidR="0015662D" w:rsidRPr="0097441A" w:rsidRDefault="0015662D">
      <w:pPr>
        <w:spacing w:after="160" w:line="259" w:lineRule="auto"/>
        <w:jc w:val="left"/>
        <w:rPr>
          <w:rFonts w:cs="Times New Roman"/>
          <w:szCs w:val="24"/>
        </w:rPr>
      </w:pPr>
    </w:p>
    <w:sectPr w:rsidR="0015662D" w:rsidRPr="0097441A"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9717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782360">
    <w:abstractNumId w:val="6"/>
  </w:num>
  <w:num w:numId="3" w16cid:durableId="1869835622">
    <w:abstractNumId w:val="2"/>
  </w:num>
  <w:num w:numId="4" w16cid:durableId="1030764651">
    <w:abstractNumId w:val="7"/>
  </w:num>
  <w:num w:numId="5" w16cid:durableId="1039820884">
    <w:abstractNumId w:val="0"/>
  </w:num>
  <w:num w:numId="6" w16cid:durableId="772629512">
    <w:abstractNumId w:val="5"/>
  </w:num>
  <w:num w:numId="7" w16cid:durableId="957568421">
    <w:abstractNumId w:val="4"/>
  </w:num>
  <w:num w:numId="8" w16cid:durableId="1975403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215B2"/>
    <w:rsid w:val="00026ABD"/>
    <w:rsid w:val="000325BB"/>
    <w:rsid w:val="00032673"/>
    <w:rsid w:val="00037548"/>
    <w:rsid w:val="00040539"/>
    <w:rsid w:val="00047E64"/>
    <w:rsid w:val="00051E2B"/>
    <w:rsid w:val="0005484B"/>
    <w:rsid w:val="000573A4"/>
    <w:rsid w:val="0005760E"/>
    <w:rsid w:val="000627F6"/>
    <w:rsid w:val="00066854"/>
    <w:rsid w:val="000671FD"/>
    <w:rsid w:val="0007033B"/>
    <w:rsid w:val="000706BE"/>
    <w:rsid w:val="00070A79"/>
    <w:rsid w:val="00075400"/>
    <w:rsid w:val="0008383F"/>
    <w:rsid w:val="000840F1"/>
    <w:rsid w:val="000841B7"/>
    <w:rsid w:val="000868D9"/>
    <w:rsid w:val="00086C5C"/>
    <w:rsid w:val="00090E6E"/>
    <w:rsid w:val="00091FC8"/>
    <w:rsid w:val="00095A89"/>
    <w:rsid w:val="0009619D"/>
    <w:rsid w:val="000A5307"/>
    <w:rsid w:val="000B3286"/>
    <w:rsid w:val="000C226F"/>
    <w:rsid w:val="000C36E9"/>
    <w:rsid w:val="000D55AB"/>
    <w:rsid w:val="000E1995"/>
    <w:rsid w:val="000E5CB9"/>
    <w:rsid w:val="000E5DC9"/>
    <w:rsid w:val="000E6316"/>
    <w:rsid w:val="000E6852"/>
    <w:rsid w:val="000E7C7B"/>
    <w:rsid w:val="00100319"/>
    <w:rsid w:val="00111DF1"/>
    <w:rsid w:val="001140DD"/>
    <w:rsid w:val="0012003D"/>
    <w:rsid w:val="00122EAB"/>
    <w:rsid w:val="00124FE8"/>
    <w:rsid w:val="001264C3"/>
    <w:rsid w:val="00127A47"/>
    <w:rsid w:val="001465D4"/>
    <w:rsid w:val="00146C9B"/>
    <w:rsid w:val="00154748"/>
    <w:rsid w:val="00155756"/>
    <w:rsid w:val="00156442"/>
    <w:rsid w:val="0015662D"/>
    <w:rsid w:val="001605AB"/>
    <w:rsid w:val="00160A3F"/>
    <w:rsid w:val="0016112B"/>
    <w:rsid w:val="00161E13"/>
    <w:rsid w:val="00162227"/>
    <w:rsid w:val="00167C35"/>
    <w:rsid w:val="0017044E"/>
    <w:rsid w:val="00170CFC"/>
    <w:rsid w:val="001716F2"/>
    <w:rsid w:val="001735A5"/>
    <w:rsid w:val="00176A8F"/>
    <w:rsid w:val="00180941"/>
    <w:rsid w:val="0018513C"/>
    <w:rsid w:val="00192661"/>
    <w:rsid w:val="00193C77"/>
    <w:rsid w:val="0019465A"/>
    <w:rsid w:val="001966A5"/>
    <w:rsid w:val="001A475F"/>
    <w:rsid w:val="001A6568"/>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04184"/>
    <w:rsid w:val="0021200F"/>
    <w:rsid w:val="00213A4A"/>
    <w:rsid w:val="00213C8F"/>
    <w:rsid w:val="00214FCC"/>
    <w:rsid w:val="00215126"/>
    <w:rsid w:val="00215437"/>
    <w:rsid w:val="0022160F"/>
    <w:rsid w:val="002275EF"/>
    <w:rsid w:val="00234C3A"/>
    <w:rsid w:val="0023518D"/>
    <w:rsid w:val="002352D9"/>
    <w:rsid w:val="0023661B"/>
    <w:rsid w:val="002427B0"/>
    <w:rsid w:val="00243722"/>
    <w:rsid w:val="00251554"/>
    <w:rsid w:val="002548AF"/>
    <w:rsid w:val="00255B30"/>
    <w:rsid w:val="00261CB2"/>
    <w:rsid w:val="0026288F"/>
    <w:rsid w:val="00263929"/>
    <w:rsid w:val="0027429C"/>
    <w:rsid w:val="00275733"/>
    <w:rsid w:val="00285395"/>
    <w:rsid w:val="0029052D"/>
    <w:rsid w:val="002941BB"/>
    <w:rsid w:val="002951C0"/>
    <w:rsid w:val="00296234"/>
    <w:rsid w:val="00296616"/>
    <w:rsid w:val="002A6F88"/>
    <w:rsid w:val="002B7235"/>
    <w:rsid w:val="002B7290"/>
    <w:rsid w:val="002C512D"/>
    <w:rsid w:val="002C5626"/>
    <w:rsid w:val="002C7775"/>
    <w:rsid w:val="002E0C52"/>
    <w:rsid w:val="002E170B"/>
    <w:rsid w:val="002E5AFE"/>
    <w:rsid w:val="003070C1"/>
    <w:rsid w:val="00314177"/>
    <w:rsid w:val="003143A3"/>
    <w:rsid w:val="003144F5"/>
    <w:rsid w:val="003213C8"/>
    <w:rsid w:val="00333EBB"/>
    <w:rsid w:val="003361C0"/>
    <w:rsid w:val="00342E24"/>
    <w:rsid w:val="00344015"/>
    <w:rsid w:val="0034494D"/>
    <w:rsid w:val="003506EB"/>
    <w:rsid w:val="00351FA4"/>
    <w:rsid w:val="00356DC2"/>
    <w:rsid w:val="00360DFE"/>
    <w:rsid w:val="0036230B"/>
    <w:rsid w:val="00362419"/>
    <w:rsid w:val="00365232"/>
    <w:rsid w:val="003666A9"/>
    <w:rsid w:val="003703DA"/>
    <w:rsid w:val="0038148A"/>
    <w:rsid w:val="00383091"/>
    <w:rsid w:val="003902EC"/>
    <w:rsid w:val="00392727"/>
    <w:rsid w:val="00393BAD"/>
    <w:rsid w:val="00394088"/>
    <w:rsid w:val="00394831"/>
    <w:rsid w:val="003967BC"/>
    <w:rsid w:val="003A107C"/>
    <w:rsid w:val="003A2919"/>
    <w:rsid w:val="003A67CD"/>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30B7"/>
    <w:rsid w:val="00416A2D"/>
    <w:rsid w:val="00422095"/>
    <w:rsid w:val="0042646B"/>
    <w:rsid w:val="00427778"/>
    <w:rsid w:val="00431272"/>
    <w:rsid w:val="004338CB"/>
    <w:rsid w:val="0045206A"/>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A1E45"/>
    <w:rsid w:val="004A2826"/>
    <w:rsid w:val="004A44CC"/>
    <w:rsid w:val="004B288D"/>
    <w:rsid w:val="004B3127"/>
    <w:rsid w:val="004B716D"/>
    <w:rsid w:val="004C50E2"/>
    <w:rsid w:val="004D3BF3"/>
    <w:rsid w:val="004D5AA0"/>
    <w:rsid w:val="004D6520"/>
    <w:rsid w:val="004E712E"/>
    <w:rsid w:val="004E7A90"/>
    <w:rsid w:val="004F2957"/>
    <w:rsid w:val="00503E84"/>
    <w:rsid w:val="0051074A"/>
    <w:rsid w:val="00517E42"/>
    <w:rsid w:val="00522B16"/>
    <w:rsid w:val="00522F64"/>
    <w:rsid w:val="005233AB"/>
    <w:rsid w:val="00524A75"/>
    <w:rsid w:val="00537BE1"/>
    <w:rsid w:val="00541C3D"/>
    <w:rsid w:val="005533B8"/>
    <w:rsid w:val="00556349"/>
    <w:rsid w:val="00556D84"/>
    <w:rsid w:val="00565DF8"/>
    <w:rsid w:val="00574E78"/>
    <w:rsid w:val="005861E7"/>
    <w:rsid w:val="0059064A"/>
    <w:rsid w:val="005942EB"/>
    <w:rsid w:val="00597793"/>
    <w:rsid w:val="005A08A5"/>
    <w:rsid w:val="005A2AA8"/>
    <w:rsid w:val="005A3B8B"/>
    <w:rsid w:val="005B340B"/>
    <w:rsid w:val="005B6C5D"/>
    <w:rsid w:val="005B712E"/>
    <w:rsid w:val="005C1BAA"/>
    <w:rsid w:val="005C6230"/>
    <w:rsid w:val="005D09DA"/>
    <w:rsid w:val="005D1208"/>
    <w:rsid w:val="005E2378"/>
    <w:rsid w:val="005E40A4"/>
    <w:rsid w:val="005F1301"/>
    <w:rsid w:val="005F4D63"/>
    <w:rsid w:val="00604EED"/>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649A"/>
    <w:rsid w:val="006B027B"/>
    <w:rsid w:val="006B1960"/>
    <w:rsid w:val="006B293A"/>
    <w:rsid w:val="006B3614"/>
    <w:rsid w:val="006C155D"/>
    <w:rsid w:val="006C5910"/>
    <w:rsid w:val="006D18DC"/>
    <w:rsid w:val="006D1AEA"/>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4DAE"/>
    <w:rsid w:val="00767A9D"/>
    <w:rsid w:val="0077411F"/>
    <w:rsid w:val="00775B61"/>
    <w:rsid w:val="00777758"/>
    <w:rsid w:val="0078425E"/>
    <w:rsid w:val="007858F7"/>
    <w:rsid w:val="00790DF1"/>
    <w:rsid w:val="007925C5"/>
    <w:rsid w:val="007933CC"/>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37A4"/>
    <w:rsid w:val="008159DC"/>
    <w:rsid w:val="008256E4"/>
    <w:rsid w:val="008276FA"/>
    <w:rsid w:val="00833598"/>
    <w:rsid w:val="008349FC"/>
    <w:rsid w:val="008414BB"/>
    <w:rsid w:val="0084366D"/>
    <w:rsid w:val="0084430C"/>
    <w:rsid w:val="00847BCF"/>
    <w:rsid w:val="00851429"/>
    <w:rsid w:val="00860E5A"/>
    <w:rsid w:val="00861F0D"/>
    <w:rsid w:val="008712A2"/>
    <w:rsid w:val="00875CCC"/>
    <w:rsid w:val="0087766B"/>
    <w:rsid w:val="00880A1A"/>
    <w:rsid w:val="00881476"/>
    <w:rsid w:val="0088249E"/>
    <w:rsid w:val="0088499D"/>
    <w:rsid w:val="00886681"/>
    <w:rsid w:val="008869A1"/>
    <w:rsid w:val="0089707B"/>
    <w:rsid w:val="008979FA"/>
    <w:rsid w:val="008B209E"/>
    <w:rsid w:val="008C1C00"/>
    <w:rsid w:val="008C244E"/>
    <w:rsid w:val="008C7FF7"/>
    <w:rsid w:val="008D1023"/>
    <w:rsid w:val="008D119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41A"/>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D7B8F"/>
    <w:rsid w:val="009E3D1E"/>
    <w:rsid w:val="009F6994"/>
    <w:rsid w:val="009F6BEA"/>
    <w:rsid w:val="009F7955"/>
    <w:rsid w:val="00A00ABF"/>
    <w:rsid w:val="00A04E65"/>
    <w:rsid w:val="00A24FDA"/>
    <w:rsid w:val="00A3089F"/>
    <w:rsid w:val="00A37A61"/>
    <w:rsid w:val="00A4040F"/>
    <w:rsid w:val="00A527F2"/>
    <w:rsid w:val="00A55B1E"/>
    <w:rsid w:val="00A62DD7"/>
    <w:rsid w:val="00A64F0B"/>
    <w:rsid w:val="00A707E4"/>
    <w:rsid w:val="00A71987"/>
    <w:rsid w:val="00A7246C"/>
    <w:rsid w:val="00A80EF1"/>
    <w:rsid w:val="00A8348A"/>
    <w:rsid w:val="00A83937"/>
    <w:rsid w:val="00A83EE1"/>
    <w:rsid w:val="00A87CBF"/>
    <w:rsid w:val="00A942B2"/>
    <w:rsid w:val="00AA1AC3"/>
    <w:rsid w:val="00AA3C45"/>
    <w:rsid w:val="00AA7474"/>
    <w:rsid w:val="00AA793C"/>
    <w:rsid w:val="00AC013F"/>
    <w:rsid w:val="00AC1443"/>
    <w:rsid w:val="00AC261B"/>
    <w:rsid w:val="00AC2C02"/>
    <w:rsid w:val="00AC5749"/>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17F01"/>
    <w:rsid w:val="00B20F07"/>
    <w:rsid w:val="00B215AE"/>
    <w:rsid w:val="00B33648"/>
    <w:rsid w:val="00B355FB"/>
    <w:rsid w:val="00B363D7"/>
    <w:rsid w:val="00B40089"/>
    <w:rsid w:val="00B47760"/>
    <w:rsid w:val="00B54F0B"/>
    <w:rsid w:val="00B62193"/>
    <w:rsid w:val="00B66685"/>
    <w:rsid w:val="00B75C25"/>
    <w:rsid w:val="00B77D3A"/>
    <w:rsid w:val="00B81896"/>
    <w:rsid w:val="00B8307E"/>
    <w:rsid w:val="00B84C92"/>
    <w:rsid w:val="00B85075"/>
    <w:rsid w:val="00B86C95"/>
    <w:rsid w:val="00B909BB"/>
    <w:rsid w:val="00B92DA7"/>
    <w:rsid w:val="00B957C8"/>
    <w:rsid w:val="00BA0D3D"/>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D5F"/>
    <w:rsid w:val="00C21B1D"/>
    <w:rsid w:val="00C21F40"/>
    <w:rsid w:val="00C222BD"/>
    <w:rsid w:val="00C302A8"/>
    <w:rsid w:val="00C314A3"/>
    <w:rsid w:val="00C34A7B"/>
    <w:rsid w:val="00C36DB1"/>
    <w:rsid w:val="00C37885"/>
    <w:rsid w:val="00C37B6F"/>
    <w:rsid w:val="00C40DF1"/>
    <w:rsid w:val="00C426B8"/>
    <w:rsid w:val="00C45A65"/>
    <w:rsid w:val="00C45ED2"/>
    <w:rsid w:val="00C51F0F"/>
    <w:rsid w:val="00C64DA7"/>
    <w:rsid w:val="00C660CA"/>
    <w:rsid w:val="00C675F1"/>
    <w:rsid w:val="00C76DB5"/>
    <w:rsid w:val="00C77183"/>
    <w:rsid w:val="00C77AD7"/>
    <w:rsid w:val="00C80E06"/>
    <w:rsid w:val="00C82699"/>
    <w:rsid w:val="00C920A6"/>
    <w:rsid w:val="00C950B3"/>
    <w:rsid w:val="00C9531C"/>
    <w:rsid w:val="00C979D5"/>
    <w:rsid w:val="00CB223E"/>
    <w:rsid w:val="00CB2361"/>
    <w:rsid w:val="00CB398E"/>
    <w:rsid w:val="00CB39DD"/>
    <w:rsid w:val="00CB7E35"/>
    <w:rsid w:val="00CB7F9B"/>
    <w:rsid w:val="00CC33CC"/>
    <w:rsid w:val="00CC39C1"/>
    <w:rsid w:val="00CC3EAB"/>
    <w:rsid w:val="00CD5048"/>
    <w:rsid w:val="00CE1CF9"/>
    <w:rsid w:val="00CE2513"/>
    <w:rsid w:val="00CE57D6"/>
    <w:rsid w:val="00CF0656"/>
    <w:rsid w:val="00CF314A"/>
    <w:rsid w:val="00CF61D2"/>
    <w:rsid w:val="00D01472"/>
    <w:rsid w:val="00D027CF"/>
    <w:rsid w:val="00D06666"/>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F5D"/>
    <w:rsid w:val="00D90A2E"/>
    <w:rsid w:val="00D92162"/>
    <w:rsid w:val="00D957A0"/>
    <w:rsid w:val="00D96EB8"/>
    <w:rsid w:val="00DA5291"/>
    <w:rsid w:val="00DB0925"/>
    <w:rsid w:val="00DB153C"/>
    <w:rsid w:val="00DB27BB"/>
    <w:rsid w:val="00DC383F"/>
    <w:rsid w:val="00DC437D"/>
    <w:rsid w:val="00DD0031"/>
    <w:rsid w:val="00DE0280"/>
    <w:rsid w:val="00DE1184"/>
    <w:rsid w:val="00DE2164"/>
    <w:rsid w:val="00DF25C9"/>
    <w:rsid w:val="00E04536"/>
    <w:rsid w:val="00E073E9"/>
    <w:rsid w:val="00E10FC5"/>
    <w:rsid w:val="00E13EA6"/>
    <w:rsid w:val="00E14537"/>
    <w:rsid w:val="00E177FF"/>
    <w:rsid w:val="00E17817"/>
    <w:rsid w:val="00E1783C"/>
    <w:rsid w:val="00E25659"/>
    <w:rsid w:val="00E3392E"/>
    <w:rsid w:val="00E35063"/>
    <w:rsid w:val="00E408E5"/>
    <w:rsid w:val="00E41E06"/>
    <w:rsid w:val="00E444C9"/>
    <w:rsid w:val="00E473F3"/>
    <w:rsid w:val="00E50657"/>
    <w:rsid w:val="00E550F8"/>
    <w:rsid w:val="00E67226"/>
    <w:rsid w:val="00E71E8F"/>
    <w:rsid w:val="00E721BC"/>
    <w:rsid w:val="00E72880"/>
    <w:rsid w:val="00E73099"/>
    <w:rsid w:val="00E74528"/>
    <w:rsid w:val="00E74BBC"/>
    <w:rsid w:val="00E824A2"/>
    <w:rsid w:val="00E8414D"/>
    <w:rsid w:val="00E8610C"/>
    <w:rsid w:val="00E927FA"/>
    <w:rsid w:val="00E96516"/>
    <w:rsid w:val="00EA1B3B"/>
    <w:rsid w:val="00EA3C66"/>
    <w:rsid w:val="00EA7ECB"/>
    <w:rsid w:val="00EB4AC5"/>
    <w:rsid w:val="00EB5F47"/>
    <w:rsid w:val="00EB6057"/>
    <w:rsid w:val="00EC0547"/>
    <w:rsid w:val="00EC1EA1"/>
    <w:rsid w:val="00EC3501"/>
    <w:rsid w:val="00EC60FE"/>
    <w:rsid w:val="00ED1255"/>
    <w:rsid w:val="00ED250F"/>
    <w:rsid w:val="00ED78ED"/>
    <w:rsid w:val="00EE0F5F"/>
    <w:rsid w:val="00EE4E06"/>
    <w:rsid w:val="00EF3CA8"/>
    <w:rsid w:val="00F004BE"/>
    <w:rsid w:val="00F02E29"/>
    <w:rsid w:val="00F1590E"/>
    <w:rsid w:val="00F204ED"/>
    <w:rsid w:val="00F20900"/>
    <w:rsid w:val="00F21EC4"/>
    <w:rsid w:val="00F26C50"/>
    <w:rsid w:val="00F30352"/>
    <w:rsid w:val="00F32499"/>
    <w:rsid w:val="00F37D8E"/>
    <w:rsid w:val="00F43373"/>
    <w:rsid w:val="00F45188"/>
    <w:rsid w:val="00F459C3"/>
    <w:rsid w:val="00F54BE1"/>
    <w:rsid w:val="00F63082"/>
    <w:rsid w:val="00F637E0"/>
    <w:rsid w:val="00F656AB"/>
    <w:rsid w:val="00F703F4"/>
    <w:rsid w:val="00F70FD1"/>
    <w:rsid w:val="00F71F21"/>
    <w:rsid w:val="00F76A0D"/>
    <w:rsid w:val="00F82357"/>
    <w:rsid w:val="00F90148"/>
    <w:rsid w:val="00F91ACE"/>
    <w:rsid w:val="00FA131C"/>
    <w:rsid w:val="00FA6D1C"/>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0A5307"/>
    <w:rPr>
      <w:color w:val="605E5C"/>
      <w:shd w:val="clear" w:color="auto" w:fill="E1DFDD"/>
    </w:rPr>
  </w:style>
  <w:style w:type="character" w:styleId="Neatrisintapieminana">
    <w:name w:val="Unresolved Mention"/>
    <w:basedOn w:val="Noklusjumarindkopasfonts"/>
    <w:uiPriority w:val="99"/>
    <w:semiHidden/>
    <w:unhideWhenUsed/>
    <w:rsid w:val="00215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E0883-1E46-437D-8808-B40AB4BB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3215</Words>
  <Characters>1833</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2026-10-30T13:28:00Z</cp:lastPrinted>
  <dcterms:created xsi:type="dcterms:W3CDTF">2026-11-04T07:13:00Z</dcterms:created>
  <dcterms:modified xsi:type="dcterms:W3CDTF">2026-11-04T07:13:00Z</dcterms:modified>
</cp:coreProperties>
</file>