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7398" w14:paraId="0814ECA0" w14:textId="77777777" w:rsidTr="00380695">
        <w:tc>
          <w:tcPr>
            <w:tcW w:w="9458" w:type="dxa"/>
          </w:tcPr>
          <w:p w14:paraId="7D6E35DA" w14:textId="77777777" w:rsidR="00B97398" w:rsidRDefault="00B97398" w:rsidP="00B97398">
            <w:pPr>
              <w:jc w:val="center"/>
            </w:pPr>
            <w:r w:rsidRPr="000B1C5E">
              <w:rPr>
                <w:rFonts w:ascii="Times New Roman" w:hAnsi="Times New Roman" w:cs="Times New Roman"/>
                <w:noProof/>
              </w:rPr>
              <w:drawing>
                <wp:inline distT="0" distB="0" distL="0" distR="0" wp14:anchorId="49EB8B79" wp14:editId="6C52737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79617E" w:rsidRPr="0079617E" w14:paraId="49BC745F" w14:textId="77777777" w:rsidTr="00380695">
        <w:tc>
          <w:tcPr>
            <w:tcW w:w="9458" w:type="dxa"/>
          </w:tcPr>
          <w:p w14:paraId="25C6767E" w14:textId="77777777" w:rsidR="00B97398" w:rsidRPr="0079617E" w:rsidRDefault="00B97398" w:rsidP="00B97398">
            <w:pPr>
              <w:jc w:val="center"/>
            </w:pPr>
            <w:r w:rsidRPr="0079617E">
              <w:rPr>
                <w:rFonts w:ascii="Times New Roman" w:hAnsi="Times New Roman" w:cs="Times New Roman"/>
                <w:b/>
                <w:bCs/>
                <w:sz w:val="28"/>
                <w:szCs w:val="28"/>
              </w:rPr>
              <w:t>GULBENES NOVADA PAŠVALDĪBA</w:t>
            </w:r>
          </w:p>
        </w:tc>
      </w:tr>
      <w:tr w:rsidR="0079617E" w:rsidRPr="0079617E" w14:paraId="0EC17E7D" w14:textId="77777777" w:rsidTr="00380695">
        <w:tc>
          <w:tcPr>
            <w:tcW w:w="9458" w:type="dxa"/>
          </w:tcPr>
          <w:p w14:paraId="5DC94DFB" w14:textId="77777777" w:rsidR="00B97398" w:rsidRPr="0079617E" w:rsidRDefault="00B97398" w:rsidP="00B97398">
            <w:pPr>
              <w:jc w:val="center"/>
            </w:pPr>
            <w:r w:rsidRPr="0079617E">
              <w:rPr>
                <w:rFonts w:ascii="Times New Roman" w:hAnsi="Times New Roman" w:cs="Times New Roman"/>
                <w:sz w:val="24"/>
                <w:szCs w:val="24"/>
              </w:rPr>
              <w:t>Reģ.Nr.90009116327</w:t>
            </w:r>
          </w:p>
        </w:tc>
      </w:tr>
      <w:tr w:rsidR="0079617E" w:rsidRPr="0079617E" w14:paraId="10F9C47C" w14:textId="77777777" w:rsidTr="00380695">
        <w:tc>
          <w:tcPr>
            <w:tcW w:w="9458" w:type="dxa"/>
          </w:tcPr>
          <w:p w14:paraId="301E2EE5" w14:textId="77777777" w:rsidR="00B97398" w:rsidRPr="0079617E" w:rsidRDefault="00B97398" w:rsidP="00B97398">
            <w:pPr>
              <w:jc w:val="center"/>
            </w:pPr>
            <w:r w:rsidRPr="0079617E">
              <w:rPr>
                <w:rFonts w:ascii="Times New Roman" w:hAnsi="Times New Roman" w:cs="Times New Roman"/>
                <w:sz w:val="24"/>
                <w:szCs w:val="24"/>
              </w:rPr>
              <w:t>Ābeļu iela 2, Gulbene, Gulbenes nov., LV-4401</w:t>
            </w:r>
          </w:p>
        </w:tc>
      </w:tr>
      <w:tr w:rsidR="0079617E" w:rsidRPr="0079617E" w14:paraId="13558BD1" w14:textId="77777777" w:rsidTr="00380695">
        <w:tc>
          <w:tcPr>
            <w:tcW w:w="9458" w:type="dxa"/>
          </w:tcPr>
          <w:p w14:paraId="58F392DA" w14:textId="77777777" w:rsidR="00B97398" w:rsidRPr="0079617E" w:rsidRDefault="00B97398" w:rsidP="00B97398">
            <w:pPr>
              <w:jc w:val="center"/>
            </w:pPr>
            <w:r w:rsidRPr="0079617E">
              <w:rPr>
                <w:rFonts w:ascii="Times New Roman" w:hAnsi="Times New Roman" w:cs="Times New Roman"/>
                <w:sz w:val="24"/>
                <w:szCs w:val="24"/>
              </w:rPr>
              <w:t>Tālrunis 64497710, mob.26595362, e-pasts; dome@gulbene.lv, www.gulbene.lv</w:t>
            </w:r>
          </w:p>
        </w:tc>
      </w:tr>
    </w:tbl>
    <w:p w14:paraId="0D7EB6A5" w14:textId="66117CBE" w:rsidR="00B97398" w:rsidRPr="00B66FE8" w:rsidRDefault="00B97398" w:rsidP="00B97398">
      <w:pPr>
        <w:pStyle w:val="Bezatstarpm"/>
        <w:jc w:val="center"/>
        <w:rPr>
          <w:rFonts w:ascii="Times New Roman" w:hAnsi="Times New Roman" w:cs="Times New Roman"/>
          <w:b/>
          <w:bCs/>
          <w:sz w:val="24"/>
          <w:szCs w:val="24"/>
        </w:rPr>
      </w:pPr>
      <w:r w:rsidRPr="00B66FE8">
        <w:rPr>
          <w:rFonts w:ascii="Times New Roman" w:hAnsi="Times New Roman" w:cs="Times New Roman"/>
          <w:b/>
          <w:bCs/>
          <w:sz w:val="24"/>
          <w:szCs w:val="24"/>
        </w:rPr>
        <w:t>GULBENES NOVADA</w:t>
      </w:r>
      <w:r w:rsidR="00671322" w:rsidRPr="00B66FE8">
        <w:rPr>
          <w:rFonts w:ascii="Times New Roman" w:hAnsi="Times New Roman" w:cs="Times New Roman"/>
          <w:b/>
          <w:bCs/>
          <w:sz w:val="24"/>
          <w:szCs w:val="24"/>
        </w:rPr>
        <w:t xml:space="preserve"> PAŠVALDĪBAS</w:t>
      </w:r>
      <w:r w:rsidRPr="00B66FE8">
        <w:rPr>
          <w:rFonts w:ascii="Times New Roman" w:hAnsi="Times New Roman" w:cs="Times New Roman"/>
          <w:b/>
          <w:bCs/>
          <w:sz w:val="24"/>
          <w:szCs w:val="24"/>
        </w:rPr>
        <w:t xml:space="preserve"> DOMES LĒMUMS</w:t>
      </w:r>
    </w:p>
    <w:p w14:paraId="5131960E" w14:textId="77777777" w:rsidR="00B97398" w:rsidRPr="00144315" w:rsidRDefault="00B97398" w:rsidP="00B97398">
      <w:pPr>
        <w:pStyle w:val="Bezatstarpm"/>
        <w:jc w:val="center"/>
        <w:rPr>
          <w:rFonts w:ascii="Times New Roman" w:hAnsi="Times New Roman" w:cs="Times New Roman"/>
          <w:color w:val="538135" w:themeColor="accent6" w:themeShade="BF"/>
          <w:sz w:val="24"/>
          <w:szCs w:val="24"/>
        </w:rPr>
      </w:pPr>
      <w:r w:rsidRPr="00B66FE8">
        <w:rPr>
          <w:rFonts w:ascii="Times New Roman" w:hAnsi="Times New Roman" w:cs="Times New Roman"/>
          <w:sz w:val="24"/>
          <w:szCs w:val="24"/>
        </w:rPr>
        <w:t>Gulbenē</w:t>
      </w:r>
    </w:p>
    <w:p w14:paraId="7656872D" w14:textId="77777777" w:rsidR="00B97398" w:rsidRPr="00144315" w:rsidRDefault="00B97398" w:rsidP="00B97398">
      <w:pPr>
        <w:pStyle w:val="Bezatstarpm"/>
        <w:jc w:val="center"/>
        <w:rPr>
          <w:rFonts w:ascii="Times New Roman" w:hAnsi="Times New Roman" w:cs="Times New Roman"/>
          <w:color w:val="538135" w:themeColor="accent6" w:themeShade="BF"/>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6401B3" w:rsidRPr="00B66FE8" w14:paraId="47950B73" w14:textId="77777777" w:rsidTr="00754976">
        <w:tc>
          <w:tcPr>
            <w:tcW w:w="4675" w:type="dxa"/>
          </w:tcPr>
          <w:p w14:paraId="0A8AAD4D" w14:textId="77777777" w:rsidR="006401B3" w:rsidRPr="00B66FE8" w:rsidRDefault="006401B3" w:rsidP="00754976">
            <w:pPr>
              <w:rPr>
                <w:rFonts w:ascii="Times New Roman" w:hAnsi="Times New Roman" w:cs="Times New Roman"/>
                <w:b/>
                <w:bCs/>
                <w:sz w:val="24"/>
                <w:szCs w:val="24"/>
              </w:rPr>
            </w:pPr>
            <w:r w:rsidRPr="00B66FE8">
              <w:rPr>
                <w:rFonts w:ascii="Times New Roman" w:hAnsi="Times New Roman" w:cs="Times New Roman"/>
                <w:b/>
                <w:bCs/>
                <w:sz w:val="24"/>
                <w:szCs w:val="24"/>
              </w:rPr>
              <w:t xml:space="preserve">2026.gada </w:t>
            </w:r>
            <w:r>
              <w:rPr>
                <w:rFonts w:ascii="Times New Roman" w:hAnsi="Times New Roman" w:cs="Times New Roman"/>
                <w:b/>
                <w:bCs/>
                <w:sz w:val="24"/>
                <w:szCs w:val="24"/>
              </w:rPr>
              <w:t>29</w:t>
            </w:r>
            <w:r w:rsidRPr="00B66FE8">
              <w:rPr>
                <w:rFonts w:ascii="Times New Roman" w:hAnsi="Times New Roman" w:cs="Times New Roman"/>
                <w:b/>
                <w:bCs/>
                <w:sz w:val="24"/>
                <w:szCs w:val="24"/>
              </w:rPr>
              <w:t>.</w:t>
            </w:r>
            <w:r>
              <w:rPr>
                <w:rFonts w:ascii="Times New Roman" w:hAnsi="Times New Roman" w:cs="Times New Roman"/>
                <w:b/>
                <w:bCs/>
                <w:sz w:val="24"/>
                <w:szCs w:val="24"/>
              </w:rPr>
              <w:t>oktobrī</w:t>
            </w:r>
          </w:p>
        </w:tc>
        <w:tc>
          <w:tcPr>
            <w:tcW w:w="4679" w:type="dxa"/>
          </w:tcPr>
          <w:p w14:paraId="05271674" w14:textId="77777777" w:rsidR="006401B3" w:rsidRPr="00B66FE8" w:rsidRDefault="006401B3" w:rsidP="00754976">
            <w:pPr>
              <w:rPr>
                <w:rFonts w:ascii="Times New Roman" w:hAnsi="Times New Roman" w:cs="Times New Roman"/>
                <w:b/>
                <w:bCs/>
                <w:sz w:val="24"/>
                <w:szCs w:val="24"/>
              </w:rPr>
            </w:pPr>
            <w:r w:rsidRPr="00B66FE8">
              <w:rPr>
                <w:rFonts w:ascii="Times New Roman" w:hAnsi="Times New Roman" w:cs="Times New Roman"/>
                <w:b/>
                <w:bCs/>
                <w:sz w:val="24"/>
                <w:szCs w:val="24"/>
              </w:rPr>
              <w:t xml:space="preserve">                                Nr. GND/2026/</w:t>
            </w:r>
            <w:r>
              <w:rPr>
                <w:rFonts w:ascii="Times New Roman" w:hAnsi="Times New Roman" w:cs="Times New Roman"/>
                <w:b/>
                <w:bCs/>
                <w:sz w:val="24"/>
                <w:szCs w:val="24"/>
              </w:rPr>
              <w:t>851</w:t>
            </w:r>
          </w:p>
        </w:tc>
      </w:tr>
      <w:tr w:rsidR="006401B3" w:rsidRPr="00B66FE8" w14:paraId="3CA0A97A" w14:textId="77777777" w:rsidTr="00754976">
        <w:tc>
          <w:tcPr>
            <w:tcW w:w="4675" w:type="dxa"/>
          </w:tcPr>
          <w:p w14:paraId="3BE5142B" w14:textId="77777777" w:rsidR="006401B3" w:rsidRPr="00B66FE8" w:rsidRDefault="006401B3" w:rsidP="00754976">
            <w:pPr>
              <w:rPr>
                <w:rFonts w:ascii="Times New Roman" w:hAnsi="Times New Roman" w:cs="Times New Roman"/>
                <w:sz w:val="24"/>
                <w:szCs w:val="24"/>
              </w:rPr>
            </w:pPr>
          </w:p>
        </w:tc>
        <w:tc>
          <w:tcPr>
            <w:tcW w:w="4679" w:type="dxa"/>
          </w:tcPr>
          <w:p w14:paraId="5E4383D8" w14:textId="77777777" w:rsidR="006401B3" w:rsidRPr="00B66FE8" w:rsidRDefault="006401B3" w:rsidP="00754976">
            <w:pPr>
              <w:rPr>
                <w:rFonts w:ascii="Times New Roman" w:hAnsi="Times New Roman" w:cs="Times New Roman"/>
                <w:b/>
                <w:bCs/>
                <w:sz w:val="24"/>
                <w:szCs w:val="24"/>
              </w:rPr>
            </w:pPr>
            <w:r w:rsidRPr="00B66FE8">
              <w:rPr>
                <w:rFonts w:ascii="Times New Roman" w:hAnsi="Times New Roman" w:cs="Times New Roman"/>
                <w:b/>
                <w:bCs/>
                <w:sz w:val="24"/>
                <w:szCs w:val="24"/>
              </w:rPr>
              <w:t xml:space="preserve">                                (protokols Nr.</w:t>
            </w:r>
            <w:r>
              <w:rPr>
                <w:rFonts w:ascii="Times New Roman" w:hAnsi="Times New Roman" w:cs="Times New Roman"/>
                <w:b/>
                <w:bCs/>
                <w:sz w:val="24"/>
                <w:szCs w:val="24"/>
              </w:rPr>
              <w:t>19</w:t>
            </w:r>
            <w:r w:rsidRPr="00B66FE8">
              <w:rPr>
                <w:rFonts w:ascii="Times New Roman" w:hAnsi="Times New Roman" w:cs="Times New Roman"/>
                <w:b/>
                <w:bCs/>
                <w:sz w:val="24"/>
                <w:szCs w:val="24"/>
              </w:rPr>
              <w:t xml:space="preserve">; </w:t>
            </w:r>
            <w:r>
              <w:rPr>
                <w:rFonts w:ascii="Times New Roman" w:hAnsi="Times New Roman" w:cs="Times New Roman"/>
                <w:b/>
                <w:bCs/>
                <w:sz w:val="24"/>
                <w:szCs w:val="24"/>
              </w:rPr>
              <w:t>59</w:t>
            </w:r>
            <w:r w:rsidRPr="00B66FE8">
              <w:rPr>
                <w:rFonts w:ascii="Times New Roman" w:hAnsi="Times New Roman" w:cs="Times New Roman"/>
                <w:b/>
                <w:bCs/>
                <w:sz w:val="24"/>
                <w:szCs w:val="24"/>
              </w:rPr>
              <w:t>.p)</w:t>
            </w:r>
          </w:p>
          <w:p w14:paraId="5F25E795" w14:textId="77777777" w:rsidR="006401B3" w:rsidRPr="00B66FE8" w:rsidRDefault="006401B3" w:rsidP="00754976">
            <w:pPr>
              <w:rPr>
                <w:rFonts w:ascii="Times New Roman" w:hAnsi="Times New Roman" w:cs="Times New Roman"/>
                <w:b/>
                <w:bCs/>
                <w:sz w:val="24"/>
                <w:szCs w:val="24"/>
              </w:rPr>
            </w:pPr>
          </w:p>
          <w:p w14:paraId="4C323178" w14:textId="77777777" w:rsidR="006401B3" w:rsidRPr="00B66FE8" w:rsidRDefault="006401B3" w:rsidP="00754976">
            <w:pPr>
              <w:rPr>
                <w:rFonts w:ascii="Times New Roman" w:hAnsi="Times New Roman" w:cs="Times New Roman"/>
                <w:b/>
                <w:bCs/>
                <w:sz w:val="4"/>
                <w:szCs w:val="4"/>
              </w:rPr>
            </w:pPr>
          </w:p>
        </w:tc>
      </w:tr>
    </w:tbl>
    <w:p w14:paraId="7C22DD83" w14:textId="16C85596" w:rsidR="0025141B" w:rsidRPr="00B66FE8" w:rsidRDefault="00FC296D" w:rsidP="00CA1C8C">
      <w:pPr>
        <w:pStyle w:val="Default"/>
        <w:jc w:val="center"/>
        <w:rPr>
          <w:rFonts w:eastAsia="Times New Roman"/>
          <w:b/>
          <w:bCs/>
          <w:iCs/>
          <w:color w:val="auto"/>
        </w:rPr>
      </w:pPr>
      <w:bookmarkStart w:id="0" w:name="_Hlk96680974"/>
      <w:bookmarkStart w:id="1" w:name="_Hlk114739477"/>
      <w:r w:rsidRPr="00B66FE8">
        <w:rPr>
          <w:b/>
          <w:bCs/>
          <w:color w:val="auto"/>
        </w:rPr>
        <w:t>Par aizņēmumu investīciju projekta</w:t>
      </w:r>
      <w:r w:rsidR="00153395" w:rsidRPr="00B66FE8">
        <w:rPr>
          <w:b/>
          <w:bCs/>
          <w:color w:val="auto"/>
        </w:rPr>
        <w:t>m</w:t>
      </w:r>
      <w:r w:rsidRPr="00B66FE8">
        <w:rPr>
          <w:b/>
          <w:bCs/>
          <w:color w:val="auto"/>
        </w:rPr>
        <w:t xml:space="preserve"> “</w:t>
      </w:r>
      <w:bookmarkStart w:id="2" w:name="_Hlk197672739"/>
      <w:r w:rsidR="00144315" w:rsidRPr="00B66FE8">
        <w:rPr>
          <w:b/>
          <w:bCs/>
          <w:color w:val="auto"/>
        </w:rPr>
        <w:t>Stāmerienas pils iekštelpu pārbūve, restaurācija un atjaunošana 1. kārt</w:t>
      </w:r>
      <w:bookmarkEnd w:id="2"/>
      <w:r w:rsidR="00144315" w:rsidRPr="00B66FE8">
        <w:rPr>
          <w:b/>
          <w:bCs/>
          <w:color w:val="auto"/>
        </w:rPr>
        <w:t>a</w:t>
      </w:r>
      <w:r w:rsidR="00720BC5" w:rsidRPr="00B66FE8">
        <w:rPr>
          <w:rFonts w:eastAsia="Times New Roman"/>
          <w:b/>
          <w:bCs/>
          <w:iCs/>
          <w:color w:val="auto"/>
        </w:rPr>
        <w:t>”</w:t>
      </w:r>
    </w:p>
    <w:p w14:paraId="68F5CA5E" w14:textId="77777777" w:rsidR="00C24719" w:rsidRPr="00B66FE8" w:rsidRDefault="00C24719" w:rsidP="009A39C3">
      <w:pPr>
        <w:pStyle w:val="Default"/>
        <w:rPr>
          <w:rFonts w:eastAsia="Times New Roman"/>
          <w:b/>
          <w:bCs/>
          <w:iCs/>
          <w:color w:val="auto"/>
        </w:rPr>
      </w:pPr>
    </w:p>
    <w:p w14:paraId="47FBC545" w14:textId="1316F5B4" w:rsidR="003228A0" w:rsidRPr="00B66FE8" w:rsidRDefault="004218D0" w:rsidP="001741F3">
      <w:pPr>
        <w:spacing w:after="0" w:line="360" w:lineRule="auto"/>
        <w:ind w:firstLine="539"/>
        <w:jc w:val="both"/>
        <w:rPr>
          <w:rFonts w:ascii="Times New Roman" w:hAnsi="Times New Roman" w:cs="Times New Roman"/>
          <w:sz w:val="24"/>
          <w:szCs w:val="24"/>
        </w:rPr>
      </w:pPr>
      <w:r w:rsidRPr="00B66FE8">
        <w:rPr>
          <w:rFonts w:ascii="Times New Roman" w:hAnsi="Times New Roman" w:cs="Times New Roman"/>
          <w:sz w:val="24"/>
          <w:szCs w:val="24"/>
        </w:rPr>
        <w:t>Investīciju p</w:t>
      </w:r>
      <w:r w:rsidR="00C62026" w:rsidRPr="00B66FE8">
        <w:rPr>
          <w:rFonts w:ascii="Times New Roman" w:hAnsi="Times New Roman" w:cs="Times New Roman"/>
          <w:sz w:val="24"/>
          <w:szCs w:val="24"/>
        </w:rPr>
        <w:t xml:space="preserve">rojekts </w:t>
      </w:r>
      <w:r w:rsidR="00147B93" w:rsidRPr="00B66FE8">
        <w:rPr>
          <w:rFonts w:ascii="Times New Roman" w:hAnsi="Times New Roman" w:cs="Times New Roman"/>
          <w:sz w:val="24"/>
          <w:szCs w:val="24"/>
        </w:rPr>
        <w:t>“</w:t>
      </w:r>
      <w:r w:rsidR="00144315" w:rsidRPr="00B66FE8">
        <w:rPr>
          <w:rFonts w:ascii="Times New Roman" w:hAnsi="Times New Roman" w:cs="Times New Roman"/>
          <w:sz w:val="24"/>
          <w:szCs w:val="24"/>
        </w:rPr>
        <w:t>Stāmerienas pils iekštelpu pārbūve, restaurācija un atjaunošana 1.kārta</w:t>
      </w:r>
      <w:r w:rsidR="0041087E" w:rsidRPr="00B66FE8">
        <w:rPr>
          <w:rFonts w:ascii="Times New Roman" w:eastAsia="Times New Roman" w:hAnsi="Times New Roman" w:cs="Times New Roman"/>
          <w:iCs/>
          <w:sz w:val="24"/>
          <w:szCs w:val="24"/>
        </w:rPr>
        <w:t>”</w:t>
      </w:r>
      <w:r w:rsidR="00C62026" w:rsidRPr="00B66FE8">
        <w:rPr>
          <w:rFonts w:ascii="Times New Roman" w:hAnsi="Times New Roman" w:cs="Times New Roman"/>
          <w:sz w:val="24"/>
          <w:szCs w:val="24"/>
        </w:rPr>
        <w:t xml:space="preserve"> </w:t>
      </w:r>
      <w:r w:rsidR="00E062D4" w:rsidRPr="00B66FE8">
        <w:rPr>
          <w:rFonts w:ascii="Times New Roman" w:hAnsi="Times New Roman" w:cs="Times New Roman"/>
          <w:sz w:val="24"/>
          <w:szCs w:val="24"/>
        </w:rPr>
        <w:t xml:space="preserve">atbilst Gulbenes novada pašvaldības attīstības programmas 2025.-2030.gadam investīciju plāna 2025.-2027.gadam Ilgtermiņa prioritātes </w:t>
      </w:r>
      <w:r w:rsidR="003228A0" w:rsidRPr="00B66FE8">
        <w:rPr>
          <w:rFonts w:ascii="Times New Roman" w:hAnsi="Times New Roman" w:cs="Times New Roman"/>
          <w:sz w:val="24"/>
          <w:szCs w:val="24"/>
        </w:rPr>
        <w:t>IP</w:t>
      </w:r>
      <w:r w:rsidR="005C3217" w:rsidRPr="00B66FE8">
        <w:rPr>
          <w:rFonts w:ascii="Times New Roman" w:hAnsi="Times New Roman" w:cs="Times New Roman"/>
          <w:sz w:val="24"/>
          <w:szCs w:val="24"/>
        </w:rPr>
        <w:t>2</w:t>
      </w:r>
      <w:r w:rsidR="003228A0" w:rsidRPr="00B66FE8">
        <w:rPr>
          <w:rFonts w:ascii="Times New Roman" w:hAnsi="Times New Roman" w:cs="Times New Roman"/>
          <w:sz w:val="24"/>
          <w:szCs w:val="24"/>
        </w:rPr>
        <w:t xml:space="preserve">. </w:t>
      </w:r>
      <w:r w:rsidR="005C3217" w:rsidRPr="00B66FE8">
        <w:rPr>
          <w:rFonts w:ascii="Times New Roman" w:hAnsi="Times New Roman" w:cs="Times New Roman"/>
          <w:sz w:val="24"/>
          <w:szCs w:val="24"/>
        </w:rPr>
        <w:t>Ilgtspējīga ekonomika un uzņēmējdarbību atbalstoša vide</w:t>
      </w:r>
      <w:r w:rsidR="00E062D4" w:rsidRPr="00B66FE8">
        <w:rPr>
          <w:rFonts w:ascii="Times New Roman" w:hAnsi="Times New Roman" w:cs="Times New Roman"/>
          <w:sz w:val="24"/>
          <w:szCs w:val="24"/>
        </w:rPr>
        <w:t xml:space="preserve">, </w:t>
      </w:r>
      <w:r w:rsidR="003228A0" w:rsidRPr="00B66FE8">
        <w:rPr>
          <w:rFonts w:ascii="Times New Roman" w:hAnsi="Times New Roman" w:cs="Times New Roman"/>
          <w:sz w:val="24"/>
          <w:szCs w:val="24"/>
        </w:rPr>
        <w:t>Vidējā termiņa prioritāte</w:t>
      </w:r>
      <w:r w:rsidR="00B44BF5">
        <w:rPr>
          <w:rFonts w:ascii="Times New Roman" w:hAnsi="Times New Roman" w:cs="Times New Roman"/>
          <w:sz w:val="24"/>
          <w:szCs w:val="24"/>
        </w:rPr>
        <w:t>s</w:t>
      </w:r>
      <w:r w:rsidR="003228A0" w:rsidRPr="00B66FE8">
        <w:rPr>
          <w:rFonts w:ascii="Times New Roman" w:hAnsi="Times New Roman" w:cs="Times New Roman"/>
          <w:sz w:val="24"/>
          <w:szCs w:val="24"/>
        </w:rPr>
        <w:t xml:space="preserve"> VTP</w:t>
      </w:r>
      <w:r w:rsidR="005C3217" w:rsidRPr="00B66FE8">
        <w:rPr>
          <w:rFonts w:ascii="Times New Roman" w:hAnsi="Times New Roman" w:cs="Times New Roman"/>
          <w:sz w:val="24"/>
          <w:szCs w:val="24"/>
        </w:rPr>
        <w:t>E4</w:t>
      </w:r>
      <w:r w:rsidR="003228A0" w:rsidRPr="00B66FE8">
        <w:rPr>
          <w:rFonts w:ascii="Times New Roman" w:hAnsi="Times New Roman" w:cs="Times New Roman"/>
          <w:sz w:val="24"/>
          <w:szCs w:val="24"/>
        </w:rPr>
        <w:t xml:space="preserve">. </w:t>
      </w:r>
      <w:r w:rsidR="005C3217" w:rsidRPr="00B66FE8">
        <w:rPr>
          <w:rFonts w:ascii="Times New Roman" w:hAnsi="Times New Roman" w:cs="Times New Roman"/>
          <w:sz w:val="24"/>
          <w:szCs w:val="24"/>
        </w:rPr>
        <w:t>Attīstīta uzņēmējdarbības vide</w:t>
      </w:r>
      <w:r w:rsidR="00E062D4" w:rsidRPr="00B66FE8">
        <w:rPr>
          <w:rFonts w:ascii="Times New Roman" w:hAnsi="Times New Roman" w:cs="Times New Roman"/>
          <w:sz w:val="24"/>
          <w:szCs w:val="24"/>
        </w:rPr>
        <w:t xml:space="preserve">, </w:t>
      </w:r>
      <w:r w:rsidR="003228A0" w:rsidRPr="00B66FE8">
        <w:rPr>
          <w:rFonts w:ascii="Times New Roman" w:hAnsi="Times New Roman" w:cs="Times New Roman"/>
          <w:sz w:val="24"/>
          <w:szCs w:val="24"/>
        </w:rPr>
        <w:t>RV</w:t>
      </w:r>
      <w:r w:rsidR="005C3217" w:rsidRPr="00B66FE8">
        <w:rPr>
          <w:rFonts w:ascii="Times New Roman" w:hAnsi="Times New Roman" w:cs="Times New Roman"/>
          <w:sz w:val="24"/>
          <w:szCs w:val="24"/>
        </w:rPr>
        <w:t>E4</w:t>
      </w:r>
      <w:r w:rsidR="003228A0" w:rsidRPr="00B66FE8">
        <w:rPr>
          <w:rFonts w:ascii="Times New Roman" w:hAnsi="Times New Roman" w:cs="Times New Roman"/>
          <w:sz w:val="24"/>
          <w:szCs w:val="24"/>
        </w:rPr>
        <w:t>.</w:t>
      </w:r>
      <w:r w:rsidR="005C3217" w:rsidRPr="00B66FE8">
        <w:rPr>
          <w:rFonts w:ascii="Times New Roman" w:hAnsi="Times New Roman" w:cs="Times New Roman"/>
          <w:sz w:val="24"/>
          <w:szCs w:val="24"/>
        </w:rPr>
        <w:t>3</w:t>
      </w:r>
      <w:r w:rsidR="003228A0" w:rsidRPr="00B66FE8">
        <w:rPr>
          <w:rFonts w:ascii="Times New Roman" w:hAnsi="Times New Roman" w:cs="Times New Roman"/>
          <w:sz w:val="24"/>
          <w:szCs w:val="24"/>
        </w:rPr>
        <w:t>.</w:t>
      </w:r>
      <w:r w:rsidR="005C3217" w:rsidRPr="00B66FE8">
        <w:rPr>
          <w:rFonts w:ascii="Times New Roman" w:hAnsi="Times New Roman" w:cs="Times New Roman"/>
          <w:sz w:val="24"/>
          <w:szCs w:val="24"/>
        </w:rPr>
        <w:t xml:space="preserve"> Tūrisma attīstība</w:t>
      </w:r>
      <w:r w:rsidR="00E062D4" w:rsidRPr="00B66FE8">
        <w:rPr>
          <w:rFonts w:ascii="Times New Roman" w:hAnsi="Times New Roman" w:cs="Times New Roman"/>
          <w:sz w:val="24"/>
          <w:szCs w:val="24"/>
        </w:rPr>
        <w:t xml:space="preserve">, projektam Nr. </w:t>
      </w:r>
      <w:r w:rsidR="003228A0" w:rsidRPr="00B66FE8">
        <w:rPr>
          <w:rFonts w:ascii="Times New Roman" w:hAnsi="Times New Roman" w:cs="Times New Roman"/>
          <w:sz w:val="24"/>
          <w:szCs w:val="24"/>
        </w:rPr>
        <w:t>i</w:t>
      </w:r>
      <w:r w:rsidR="005C3217" w:rsidRPr="00B66FE8">
        <w:rPr>
          <w:rFonts w:ascii="Times New Roman" w:hAnsi="Times New Roman" w:cs="Times New Roman"/>
          <w:sz w:val="24"/>
          <w:szCs w:val="24"/>
        </w:rPr>
        <w:t>E4</w:t>
      </w:r>
      <w:r w:rsidR="003228A0" w:rsidRPr="00B66FE8">
        <w:rPr>
          <w:rFonts w:ascii="Times New Roman" w:hAnsi="Times New Roman" w:cs="Times New Roman"/>
          <w:sz w:val="24"/>
          <w:szCs w:val="24"/>
        </w:rPr>
        <w:t>.</w:t>
      </w:r>
      <w:r w:rsidR="005C3217" w:rsidRPr="00B66FE8">
        <w:rPr>
          <w:rFonts w:ascii="Times New Roman" w:hAnsi="Times New Roman" w:cs="Times New Roman"/>
          <w:sz w:val="24"/>
          <w:szCs w:val="24"/>
        </w:rPr>
        <w:t>3</w:t>
      </w:r>
      <w:r w:rsidR="003228A0" w:rsidRPr="00B66FE8">
        <w:rPr>
          <w:rFonts w:ascii="Times New Roman" w:hAnsi="Times New Roman" w:cs="Times New Roman"/>
          <w:sz w:val="24"/>
          <w:szCs w:val="24"/>
        </w:rPr>
        <w:t>.2.</w:t>
      </w:r>
      <w:r w:rsidR="005C3217" w:rsidRPr="00B66FE8">
        <w:rPr>
          <w:rFonts w:ascii="Times New Roman" w:hAnsi="Times New Roman" w:cs="Times New Roman"/>
          <w:sz w:val="24"/>
          <w:szCs w:val="24"/>
        </w:rPr>
        <w:t>1</w:t>
      </w:r>
      <w:r w:rsidR="00B44BF5">
        <w:rPr>
          <w:rFonts w:ascii="Times New Roman" w:hAnsi="Times New Roman" w:cs="Times New Roman"/>
          <w:sz w:val="24"/>
          <w:szCs w:val="24"/>
        </w:rPr>
        <w:t>.</w:t>
      </w:r>
    </w:p>
    <w:p w14:paraId="7F61FB83" w14:textId="29376D31" w:rsidR="004B2967" w:rsidRPr="00B66FE8" w:rsidRDefault="00FB222C" w:rsidP="00585C61">
      <w:pPr>
        <w:spacing w:after="0" w:line="360" w:lineRule="auto"/>
        <w:ind w:firstLine="539"/>
        <w:jc w:val="both"/>
        <w:rPr>
          <w:rFonts w:ascii="Times New Roman" w:hAnsi="Times New Roman" w:cs="Times New Roman"/>
          <w:iCs/>
          <w:sz w:val="24"/>
          <w:szCs w:val="24"/>
        </w:rPr>
      </w:pPr>
      <w:r w:rsidRPr="00B66FE8">
        <w:rPr>
          <w:rFonts w:ascii="Times New Roman" w:hAnsi="Times New Roman" w:cs="Times New Roman"/>
          <w:sz w:val="24"/>
          <w:szCs w:val="24"/>
        </w:rPr>
        <w:t>Investīciju projekts “</w:t>
      </w:r>
      <w:r w:rsidR="00345969" w:rsidRPr="00B66FE8">
        <w:rPr>
          <w:rFonts w:ascii="Times New Roman" w:hAnsi="Times New Roman" w:cs="Times New Roman"/>
          <w:sz w:val="24"/>
          <w:szCs w:val="24"/>
        </w:rPr>
        <w:t>Stāmerienas pils iekštelpu pārbūve, restaurācija un atjaunošana 1.kārta</w:t>
      </w:r>
      <w:r w:rsidRPr="00B66FE8">
        <w:rPr>
          <w:rFonts w:ascii="Times New Roman" w:eastAsia="Times New Roman" w:hAnsi="Times New Roman" w:cs="Times New Roman"/>
          <w:iCs/>
          <w:sz w:val="24"/>
          <w:szCs w:val="24"/>
        </w:rPr>
        <w:t>”</w:t>
      </w:r>
      <w:r w:rsidRPr="00B66FE8">
        <w:rPr>
          <w:rFonts w:ascii="Times New Roman" w:hAnsi="Times New Roman" w:cs="Times New Roman"/>
          <w:iCs/>
          <w:sz w:val="24"/>
          <w:szCs w:val="24"/>
        </w:rPr>
        <w:t xml:space="preserve"> atbilst</w:t>
      </w:r>
      <w:r w:rsidR="00DC1F96" w:rsidRPr="00B66FE8">
        <w:rPr>
          <w:rFonts w:ascii="Times New Roman" w:hAnsi="Times New Roman" w:cs="Times New Roman"/>
          <w:iCs/>
          <w:sz w:val="24"/>
          <w:szCs w:val="24"/>
        </w:rPr>
        <w:t xml:space="preserve">  Ministra kabineta 20</w:t>
      </w:r>
      <w:r w:rsidR="00720BC5" w:rsidRPr="00B66FE8">
        <w:rPr>
          <w:rFonts w:ascii="Times New Roman" w:hAnsi="Times New Roman" w:cs="Times New Roman"/>
          <w:iCs/>
          <w:sz w:val="24"/>
          <w:szCs w:val="24"/>
        </w:rPr>
        <w:t>2</w:t>
      </w:r>
      <w:r w:rsidR="00144227" w:rsidRPr="00B66FE8">
        <w:rPr>
          <w:rFonts w:ascii="Times New Roman" w:hAnsi="Times New Roman" w:cs="Times New Roman"/>
          <w:iCs/>
          <w:sz w:val="24"/>
          <w:szCs w:val="24"/>
        </w:rPr>
        <w:t>4</w:t>
      </w:r>
      <w:r w:rsidR="00DC1F96" w:rsidRPr="00B66FE8">
        <w:rPr>
          <w:rFonts w:ascii="Times New Roman" w:hAnsi="Times New Roman" w:cs="Times New Roman"/>
          <w:iCs/>
          <w:sz w:val="24"/>
          <w:szCs w:val="24"/>
        </w:rPr>
        <w:t>.gada</w:t>
      </w:r>
      <w:r w:rsidR="004B2967" w:rsidRPr="00B66FE8">
        <w:rPr>
          <w:rFonts w:ascii="Times New Roman" w:hAnsi="Times New Roman" w:cs="Times New Roman"/>
          <w:iCs/>
          <w:sz w:val="24"/>
          <w:szCs w:val="24"/>
        </w:rPr>
        <w:t xml:space="preserve"> </w:t>
      </w:r>
      <w:r w:rsidR="00144227" w:rsidRPr="00B66FE8">
        <w:rPr>
          <w:rFonts w:ascii="Times New Roman" w:hAnsi="Times New Roman" w:cs="Times New Roman"/>
          <w:iCs/>
          <w:sz w:val="24"/>
          <w:szCs w:val="24"/>
        </w:rPr>
        <w:t>10</w:t>
      </w:r>
      <w:r w:rsidR="004B2967" w:rsidRPr="00B66FE8">
        <w:rPr>
          <w:rFonts w:ascii="Times New Roman" w:hAnsi="Times New Roman" w:cs="Times New Roman"/>
          <w:iCs/>
          <w:sz w:val="24"/>
          <w:szCs w:val="24"/>
        </w:rPr>
        <w:t>.</w:t>
      </w:r>
      <w:r w:rsidR="00144227" w:rsidRPr="00B66FE8">
        <w:rPr>
          <w:rFonts w:ascii="Times New Roman" w:hAnsi="Times New Roman" w:cs="Times New Roman"/>
          <w:iCs/>
          <w:sz w:val="24"/>
          <w:szCs w:val="24"/>
        </w:rPr>
        <w:t>decembra</w:t>
      </w:r>
      <w:r w:rsidR="00DC1F96" w:rsidRPr="00B66FE8">
        <w:rPr>
          <w:rFonts w:ascii="Times New Roman" w:hAnsi="Times New Roman" w:cs="Times New Roman"/>
          <w:iCs/>
          <w:sz w:val="24"/>
          <w:szCs w:val="24"/>
        </w:rPr>
        <w:t xml:space="preserve"> noteikum</w:t>
      </w:r>
      <w:r w:rsidR="007635E3">
        <w:rPr>
          <w:rFonts w:ascii="Times New Roman" w:hAnsi="Times New Roman" w:cs="Times New Roman"/>
          <w:iCs/>
          <w:sz w:val="24"/>
          <w:szCs w:val="24"/>
        </w:rPr>
        <w:t>iem</w:t>
      </w:r>
      <w:r w:rsidR="00DC1F96" w:rsidRPr="00B66FE8">
        <w:rPr>
          <w:rFonts w:ascii="Times New Roman" w:hAnsi="Times New Roman" w:cs="Times New Roman"/>
          <w:iCs/>
          <w:sz w:val="24"/>
          <w:szCs w:val="24"/>
        </w:rPr>
        <w:t xml:space="preserve"> Nr. </w:t>
      </w:r>
      <w:r w:rsidR="00144227" w:rsidRPr="00B66FE8">
        <w:rPr>
          <w:rFonts w:ascii="Times New Roman" w:hAnsi="Times New Roman" w:cs="Times New Roman"/>
          <w:iCs/>
          <w:sz w:val="24"/>
          <w:szCs w:val="24"/>
        </w:rPr>
        <w:t>811</w:t>
      </w:r>
      <w:r w:rsidR="0042209F" w:rsidRPr="00B66FE8">
        <w:rPr>
          <w:rFonts w:ascii="Times New Roman" w:hAnsi="Times New Roman" w:cs="Times New Roman"/>
          <w:iCs/>
          <w:sz w:val="24"/>
          <w:szCs w:val="24"/>
        </w:rPr>
        <w:t xml:space="preserve"> </w:t>
      </w:r>
      <w:r w:rsidR="00144227" w:rsidRPr="00B66FE8">
        <w:rPr>
          <w:rFonts w:ascii="Times New Roman" w:hAnsi="Times New Roman" w:cs="Times New Roman"/>
          <w:iCs/>
          <w:sz w:val="24"/>
          <w:szCs w:val="24"/>
        </w:rPr>
        <w:t>“Eiropas Savienības kohēzijas politikas programmas 2021.–2027. gadam 5.1.1. specifiskā atbalsta mērķa</w:t>
      </w:r>
      <w:r w:rsidR="007635E3">
        <w:rPr>
          <w:rFonts w:ascii="Times New Roman" w:hAnsi="Times New Roman" w:cs="Times New Roman"/>
          <w:iCs/>
          <w:sz w:val="24"/>
          <w:szCs w:val="24"/>
        </w:rPr>
        <w:t xml:space="preserve"> “</w:t>
      </w:r>
      <w:r w:rsidR="00144227" w:rsidRPr="00B66FE8">
        <w:rPr>
          <w:rFonts w:ascii="Times New Roman" w:hAnsi="Times New Roman" w:cs="Times New Roman"/>
          <w:iCs/>
          <w:sz w:val="24"/>
          <w:szCs w:val="24"/>
        </w:rPr>
        <w:t>Vietējās teritorijas integrētās sociālās, ekonomiskās un vides attīstības un kultūras mantojuma, tūrisma un drošības veicināšana pilsētu funkcionālajās teritorijās</w:t>
      </w:r>
      <w:r w:rsidR="007635E3">
        <w:rPr>
          <w:rFonts w:ascii="Times New Roman" w:hAnsi="Times New Roman" w:cs="Times New Roman"/>
          <w:iCs/>
          <w:sz w:val="24"/>
          <w:szCs w:val="24"/>
        </w:rPr>
        <w:t>”</w:t>
      </w:r>
      <w:r w:rsidR="00144227" w:rsidRPr="00B66FE8">
        <w:rPr>
          <w:rFonts w:ascii="Times New Roman" w:hAnsi="Times New Roman" w:cs="Times New Roman"/>
          <w:iCs/>
          <w:sz w:val="24"/>
          <w:szCs w:val="24"/>
        </w:rPr>
        <w:t xml:space="preserve"> 5.1.1.6. pasākuma “Kultūras mantojuma saglabāšana un jaunu pakalpojumu attīstība” </w:t>
      </w:r>
      <w:r w:rsidR="004B2967" w:rsidRPr="00B66FE8">
        <w:rPr>
          <w:rFonts w:ascii="Times New Roman" w:hAnsi="Times New Roman" w:cs="Times New Roman"/>
          <w:iCs/>
          <w:sz w:val="24"/>
          <w:szCs w:val="24"/>
        </w:rPr>
        <w:t>īstenošanas noteikum</w:t>
      </w:r>
      <w:r w:rsidR="00585C61" w:rsidRPr="00B66FE8">
        <w:rPr>
          <w:rFonts w:ascii="Times New Roman" w:hAnsi="Times New Roman" w:cs="Times New Roman"/>
          <w:iCs/>
          <w:sz w:val="24"/>
          <w:szCs w:val="24"/>
        </w:rPr>
        <w:t>i</w:t>
      </w:r>
      <w:r w:rsidR="007635E3">
        <w:rPr>
          <w:rFonts w:ascii="Times New Roman" w:hAnsi="Times New Roman" w:cs="Times New Roman"/>
          <w:iCs/>
          <w:sz w:val="24"/>
          <w:szCs w:val="24"/>
        </w:rPr>
        <w:t>”</w:t>
      </w:r>
      <w:r w:rsidR="00585C61" w:rsidRPr="00B66FE8">
        <w:rPr>
          <w:rFonts w:ascii="Times New Roman" w:hAnsi="Times New Roman" w:cs="Times New Roman"/>
          <w:iCs/>
          <w:sz w:val="24"/>
          <w:szCs w:val="24"/>
        </w:rPr>
        <w:t>.</w:t>
      </w:r>
      <w:r w:rsidR="00E75AAD" w:rsidRPr="00B66FE8">
        <w:rPr>
          <w:rFonts w:ascii="Times New Roman" w:hAnsi="Times New Roman" w:cs="Times New Roman"/>
          <w:iCs/>
          <w:sz w:val="24"/>
          <w:szCs w:val="24"/>
        </w:rPr>
        <w:t xml:space="preserve"> </w:t>
      </w:r>
    </w:p>
    <w:p w14:paraId="4DB944E0" w14:textId="5947C30A" w:rsidR="0071291D" w:rsidRPr="00B66FE8" w:rsidRDefault="0071291D" w:rsidP="00585C61">
      <w:pPr>
        <w:spacing w:after="0" w:line="360" w:lineRule="auto"/>
        <w:ind w:firstLine="539"/>
        <w:jc w:val="both"/>
        <w:rPr>
          <w:rFonts w:ascii="Times New Roman" w:hAnsi="Times New Roman" w:cs="Times New Roman"/>
          <w:iCs/>
          <w:sz w:val="24"/>
          <w:szCs w:val="24"/>
        </w:rPr>
      </w:pPr>
      <w:r w:rsidRPr="00B66FE8">
        <w:rPr>
          <w:rFonts w:ascii="Times New Roman" w:hAnsi="Times New Roman" w:cs="Times New Roman"/>
          <w:iCs/>
          <w:sz w:val="24"/>
          <w:szCs w:val="24"/>
        </w:rPr>
        <w:t>Projekta mērķis ir, izmantojot pieejamo finansējumu,</w:t>
      </w:r>
      <w:r w:rsidR="00D65102" w:rsidRPr="00B66FE8">
        <w:rPr>
          <w:rFonts w:ascii="Times New Roman" w:hAnsi="Times New Roman" w:cs="Times New Roman"/>
          <w:iCs/>
          <w:sz w:val="24"/>
          <w:szCs w:val="24"/>
        </w:rPr>
        <w:t xml:space="preserve"> izveidot centrālās apkures sistēmu pilī, kas ļautu </w:t>
      </w:r>
      <w:r w:rsidRPr="00B66FE8">
        <w:rPr>
          <w:rFonts w:ascii="Times New Roman" w:hAnsi="Times New Roman" w:cs="Times New Roman"/>
          <w:iCs/>
          <w:sz w:val="24"/>
          <w:szCs w:val="24"/>
        </w:rPr>
        <w:t>paaugsti</w:t>
      </w:r>
      <w:r w:rsidR="00D65102" w:rsidRPr="00B66FE8">
        <w:rPr>
          <w:rFonts w:ascii="Times New Roman" w:hAnsi="Times New Roman" w:cs="Times New Roman"/>
          <w:iCs/>
          <w:sz w:val="24"/>
          <w:szCs w:val="24"/>
        </w:rPr>
        <w:t xml:space="preserve">nāt </w:t>
      </w:r>
      <w:r w:rsidRPr="00B66FE8">
        <w:rPr>
          <w:rFonts w:ascii="Times New Roman" w:hAnsi="Times New Roman" w:cs="Times New Roman"/>
          <w:iCs/>
          <w:sz w:val="24"/>
          <w:szCs w:val="24"/>
        </w:rPr>
        <w:t>esošo pils pakalpojumu kvalitāti, ievi</w:t>
      </w:r>
      <w:r w:rsidR="00D65102" w:rsidRPr="00B66FE8">
        <w:rPr>
          <w:rFonts w:ascii="Times New Roman" w:hAnsi="Times New Roman" w:cs="Times New Roman"/>
          <w:iCs/>
          <w:sz w:val="24"/>
          <w:szCs w:val="24"/>
        </w:rPr>
        <w:t>est</w:t>
      </w:r>
      <w:r w:rsidRPr="00B66FE8">
        <w:rPr>
          <w:rFonts w:ascii="Times New Roman" w:hAnsi="Times New Roman" w:cs="Times New Roman"/>
          <w:iCs/>
          <w:sz w:val="24"/>
          <w:szCs w:val="24"/>
        </w:rPr>
        <w:t xml:space="preserve"> jaunus pakalpojumus un palieli</w:t>
      </w:r>
      <w:r w:rsidR="00D65102" w:rsidRPr="00B66FE8">
        <w:rPr>
          <w:rFonts w:ascii="Times New Roman" w:hAnsi="Times New Roman" w:cs="Times New Roman"/>
          <w:iCs/>
          <w:sz w:val="24"/>
          <w:szCs w:val="24"/>
        </w:rPr>
        <w:t xml:space="preserve">nāt </w:t>
      </w:r>
      <w:r w:rsidRPr="00B66FE8">
        <w:rPr>
          <w:rFonts w:ascii="Times New Roman" w:hAnsi="Times New Roman" w:cs="Times New Roman"/>
          <w:iCs/>
          <w:sz w:val="24"/>
          <w:szCs w:val="24"/>
        </w:rPr>
        <w:t>pils apmeklētāju skaitu gan āra vidē, gan iekštelpās.</w:t>
      </w:r>
    </w:p>
    <w:p w14:paraId="476FF2B3" w14:textId="307CC13B" w:rsidR="00EA51A2" w:rsidRPr="00B66FE8" w:rsidRDefault="00147547" w:rsidP="00BF0C5C">
      <w:pPr>
        <w:widowControl w:val="0"/>
        <w:autoSpaceDE w:val="0"/>
        <w:autoSpaceDN w:val="0"/>
        <w:adjustRightInd w:val="0"/>
        <w:spacing w:after="0" w:line="360" w:lineRule="auto"/>
        <w:ind w:firstLine="720"/>
        <w:jc w:val="both"/>
        <w:rPr>
          <w:rFonts w:ascii="Times New Roman" w:hAnsi="Times New Roman" w:cs="Times New Roman"/>
          <w:sz w:val="24"/>
          <w:szCs w:val="24"/>
        </w:rPr>
      </w:pPr>
      <w:r w:rsidRPr="00B66FE8">
        <w:rPr>
          <w:rFonts w:ascii="Times New Roman" w:hAnsi="Times New Roman" w:cs="Times New Roman"/>
          <w:sz w:val="24"/>
          <w:szCs w:val="24"/>
        </w:rPr>
        <w:t xml:space="preserve">2025.gada 4.jūnijā Gulbenes novada pašvaldība ar  Sabiedrību ar ierobežotu atbildību “Arhitektes Ināras Caunītes birojs” noslēdza līgumu par grozījumu veikšanu būvprojektā “Stāmerienas pils iekštelpu pārbūve, restaurācija un atjaunošana” un autoruzraudzību, nosakot projektēšanas pakalpojuma līgumcenu </w:t>
      </w:r>
      <w:r w:rsidRPr="00B66FE8">
        <w:rPr>
          <w:rFonts w:ascii="Times New Roman" w:hAnsi="Times New Roman" w:cs="Times New Roman"/>
          <w:b/>
          <w:bCs/>
          <w:sz w:val="24"/>
          <w:szCs w:val="24"/>
        </w:rPr>
        <w:t>3</w:t>
      </w:r>
      <w:r w:rsidR="00BF0C5C" w:rsidRPr="00B66FE8">
        <w:rPr>
          <w:rFonts w:ascii="Times New Roman" w:hAnsi="Times New Roman" w:cs="Times New Roman"/>
          <w:b/>
          <w:bCs/>
          <w:sz w:val="24"/>
          <w:szCs w:val="24"/>
        </w:rPr>
        <w:t xml:space="preserve"> </w:t>
      </w:r>
      <w:r w:rsidRPr="00B66FE8">
        <w:rPr>
          <w:rFonts w:ascii="Times New Roman" w:hAnsi="Times New Roman" w:cs="Times New Roman"/>
          <w:b/>
          <w:bCs/>
          <w:sz w:val="24"/>
          <w:szCs w:val="24"/>
        </w:rPr>
        <w:t>100,00 EUR</w:t>
      </w:r>
      <w:r w:rsidRPr="00B66FE8">
        <w:rPr>
          <w:rFonts w:ascii="Times New Roman" w:hAnsi="Times New Roman" w:cs="Times New Roman"/>
          <w:sz w:val="24"/>
          <w:szCs w:val="24"/>
        </w:rPr>
        <w:t xml:space="preserve"> bez PVN, bet autoruzraudzības pakalpojumu līgumcenu </w:t>
      </w:r>
      <w:r w:rsidRPr="00B66FE8">
        <w:rPr>
          <w:rFonts w:ascii="Times New Roman" w:hAnsi="Times New Roman" w:cs="Times New Roman"/>
          <w:b/>
          <w:bCs/>
          <w:sz w:val="24"/>
          <w:szCs w:val="24"/>
        </w:rPr>
        <w:t>4</w:t>
      </w:r>
      <w:r w:rsidR="00BF0C5C" w:rsidRPr="00B66FE8">
        <w:rPr>
          <w:rFonts w:ascii="Times New Roman" w:hAnsi="Times New Roman" w:cs="Times New Roman"/>
          <w:b/>
          <w:bCs/>
          <w:sz w:val="24"/>
          <w:szCs w:val="24"/>
        </w:rPr>
        <w:t xml:space="preserve"> </w:t>
      </w:r>
      <w:r w:rsidRPr="00B66FE8">
        <w:rPr>
          <w:rFonts w:ascii="Times New Roman" w:hAnsi="Times New Roman" w:cs="Times New Roman"/>
          <w:b/>
          <w:bCs/>
          <w:sz w:val="24"/>
          <w:szCs w:val="24"/>
        </w:rPr>
        <w:t>840,00 EUR</w:t>
      </w:r>
      <w:r w:rsidRPr="00B66FE8">
        <w:rPr>
          <w:rFonts w:ascii="Times New Roman" w:hAnsi="Times New Roman" w:cs="Times New Roman"/>
          <w:sz w:val="24"/>
          <w:szCs w:val="24"/>
        </w:rPr>
        <w:t xml:space="preserve"> ar PVN.</w:t>
      </w:r>
      <w:r w:rsidR="00A36E88" w:rsidRPr="00B66FE8">
        <w:rPr>
          <w:rFonts w:ascii="Times New Roman" w:hAnsi="Times New Roman" w:cs="Times New Roman"/>
          <w:sz w:val="24"/>
          <w:szCs w:val="24"/>
        </w:rPr>
        <w:t xml:space="preserve"> 2025.gadā ir veikta projektēšanas pakalpojuma samaksa 3</w:t>
      </w:r>
      <w:r w:rsidR="0002498F">
        <w:rPr>
          <w:rFonts w:ascii="Times New Roman" w:hAnsi="Times New Roman" w:cs="Times New Roman"/>
          <w:sz w:val="24"/>
          <w:szCs w:val="24"/>
        </w:rPr>
        <w:t xml:space="preserve"> </w:t>
      </w:r>
      <w:r w:rsidR="00A36E88" w:rsidRPr="00B66FE8">
        <w:rPr>
          <w:rFonts w:ascii="Times New Roman" w:hAnsi="Times New Roman" w:cs="Times New Roman"/>
          <w:sz w:val="24"/>
          <w:szCs w:val="24"/>
        </w:rPr>
        <w:t>100,00 EUR no pašvaldības budžeta līdzekļiem.</w:t>
      </w:r>
    </w:p>
    <w:p w14:paraId="637D01D2" w14:textId="0565490A" w:rsidR="00D36BDE" w:rsidRPr="00B66FE8" w:rsidRDefault="00D36BDE" w:rsidP="00D36BDE">
      <w:pPr>
        <w:spacing w:after="0" w:line="360" w:lineRule="auto"/>
        <w:ind w:firstLine="539"/>
        <w:jc w:val="both"/>
        <w:rPr>
          <w:rFonts w:ascii="Times New Roman" w:hAnsi="Times New Roman" w:cs="Times New Roman"/>
          <w:sz w:val="24"/>
          <w:szCs w:val="24"/>
        </w:rPr>
      </w:pPr>
      <w:r w:rsidRPr="00B66FE8">
        <w:rPr>
          <w:rFonts w:ascii="Times New Roman" w:hAnsi="Times New Roman" w:cs="Times New Roman"/>
          <w:sz w:val="24"/>
          <w:szCs w:val="24"/>
        </w:rPr>
        <w:t xml:space="preserve">2026.gada 12.janvārī Gulbenes novada pašvaldība noslēdza vienošanos ar Centrālo finanšu un līgumu aģentūru par Eiropas Reģionālās attīstības fonda projekta ieviešanu (Projekta Nr. 5.1.1.6/1/25/A/008), apstiprinot projekta kopējos izdevumus </w:t>
      </w:r>
      <w:r w:rsidR="00972579" w:rsidRPr="00B66FE8">
        <w:rPr>
          <w:rFonts w:ascii="Times New Roman" w:hAnsi="Times New Roman" w:cs="Times New Roman"/>
          <w:sz w:val="24"/>
          <w:szCs w:val="24"/>
        </w:rPr>
        <w:t>296 963,37</w:t>
      </w:r>
      <w:r w:rsidRPr="00B66FE8">
        <w:rPr>
          <w:rFonts w:ascii="Times New Roman" w:hAnsi="Times New Roman" w:cs="Times New Roman"/>
          <w:sz w:val="24"/>
          <w:szCs w:val="24"/>
        </w:rPr>
        <w:t xml:space="preserve"> EUR (</w:t>
      </w:r>
      <w:r w:rsidR="00972579" w:rsidRPr="00B66FE8">
        <w:rPr>
          <w:rFonts w:ascii="Times New Roman" w:hAnsi="Times New Roman" w:cs="Times New Roman"/>
          <w:sz w:val="24"/>
          <w:szCs w:val="24"/>
        </w:rPr>
        <w:t xml:space="preserve">divi simti deviņdesmit seši tūkstoši deviņi simti sešdesmit trīs </w:t>
      </w:r>
      <w:r w:rsidRPr="00B66FE8">
        <w:rPr>
          <w:rFonts w:ascii="Times New Roman" w:hAnsi="Times New Roman" w:cs="Times New Roman"/>
          <w:i/>
          <w:iCs/>
          <w:sz w:val="24"/>
          <w:szCs w:val="24"/>
        </w:rPr>
        <w:t>euro</w:t>
      </w:r>
      <w:r w:rsidRPr="00B66FE8">
        <w:rPr>
          <w:rFonts w:ascii="Times New Roman" w:hAnsi="Times New Roman" w:cs="Times New Roman"/>
          <w:sz w:val="24"/>
          <w:szCs w:val="24"/>
        </w:rPr>
        <w:t xml:space="preserve"> </w:t>
      </w:r>
      <w:r w:rsidR="00972579" w:rsidRPr="00B66FE8">
        <w:rPr>
          <w:rFonts w:ascii="Times New Roman" w:hAnsi="Times New Roman" w:cs="Times New Roman"/>
          <w:sz w:val="24"/>
          <w:szCs w:val="24"/>
        </w:rPr>
        <w:t>trīsdesmit septiņi</w:t>
      </w:r>
      <w:r w:rsidRPr="00B66FE8">
        <w:rPr>
          <w:rFonts w:ascii="Times New Roman" w:hAnsi="Times New Roman" w:cs="Times New Roman"/>
          <w:sz w:val="24"/>
          <w:szCs w:val="24"/>
        </w:rPr>
        <w:t xml:space="preserve"> centi), no tiem </w:t>
      </w:r>
      <w:r w:rsidR="00972579" w:rsidRPr="00B66FE8">
        <w:rPr>
          <w:rFonts w:ascii="Times New Roman" w:hAnsi="Times New Roman" w:cs="Times New Roman"/>
          <w:sz w:val="24"/>
          <w:szCs w:val="24"/>
        </w:rPr>
        <w:t xml:space="preserve">Eiropas </w:t>
      </w:r>
      <w:r w:rsidR="00972579" w:rsidRPr="00B66FE8">
        <w:rPr>
          <w:rFonts w:ascii="Times New Roman" w:hAnsi="Times New Roman" w:cs="Times New Roman"/>
          <w:sz w:val="24"/>
          <w:szCs w:val="24"/>
        </w:rPr>
        <w:lastRenderedPageBreak/>
        <w:t xml:space="preserve">Reģionālās attīstības fonda </w:t>
      </w:r>
      <w:r w:rsidRPr="00B66FE8">
        <w:rPr>
          <w:rFonts w:ascii="Times New Roman" w:hAnsi="Times New Roman" w:cs="Times New Roman"/>
          <w:sz w:val="24"/>
          <w:szCs w:val="24"/>
        </w:rPr>
        <w:t xml:space="preserve">finansējums </w:t>
      </w:r>
      <w:r w:rsidR="00972579" w:rsidRPr="00B66FE8">
        <w:rPr>
          <w:rFonts w:ascii="Times New Roman" w:hAnsi="Times New Roman" w:cs="Times New Roman"/>
          <w:sz w:val="24"/>
          <w:szCs w:val="24"/>
        </w:rPr>
        <w:t>231 093,75</w:t>
      </w:r>
      <w:r w:rsidRPr="00B66FE8">
        <w:rPr>
          <w:rFonts w:ascii="Times New Roman" w:hAnsi="Times New Roman" w:cs="Times New Roman"/>
          <w:sz w:val="24"/>
          <w:szCs w:val="24"/>
        </w:rPr>
        <w:t xml:space="preserve"> EUR, bet  pašvaldības finansējums sastāda </w:t>
      </w:r>
      <w:r w:rsidR="00972579" w:rsidRPr="00B66FE8">
        <w:rPr>
          <w:rFonts w:ascii="Times New Roman" w:hAnsi="Times New Roman" w:cs="Times New Roman"/>
          <w:sz w:val="24"/>
          <w:szCs w:val="24"/>
        </w:rPr>
        <w:t>65 869,62</w:t>
      </w:r>
      <w:r w:rsidRPr="00B66FE8">
        <w:rPr>
          <w:rFonts w:ascii="Times New Roman" w:hAnsi="Times New Roman" w:cs="Times New Roman"/>
          <w:sz w:val="24"/>
          <w:szCs w:val="24"/>
        </w:rPr>
        <w:t xml:space="preserve"> EUR apmēru</w:t>
      </w:r>
      <w:r w:rsidR="00EA51A2" w:rsidRPr="00B66FE8">
        <w:rPr>
          <w:rFonts w:ascii="Times New Roman" w:hAnsi="Times New Roman" w:cs="Times New Roman"/>
          <w:sz w:val="24"/>
          <w:szCs w:val="24"/>
        </w:rPr>
        <w:t>.</w:t>
      </w:r>
    </w:p>
    <w:p w14:paraId="7DE16AC5" w14:textId="58ECCABF" w:rsidR="00972579" w:rsidRPr="00B66FE8" w:rsidRDefault="00972579" w:rsidP="00972579">
      <w:pPr>
        <w:widowControl w:val="0"/>
        <w:autoSpaceDE w:val="0"/>
        <w:autoSpaceDN w:val="0"/>
        <w:adjustRightInd w:val="0"/>
        <w:spacing w:after="0" w:line="360" w:lineRule="auto"/>
        <w:ind w:firstLine="539"/>
        <w:jc w:val="both"/>
        <w:rPr>
          <w:rFonts w:ascii="Times New Roman" w:hAnsi="Times New Roman" w:cs="Times New Roman"/>
          <w:sz w:val="24"/>
          <w:szCs w:val="24"/>
        </w:rPr>
      </w:pPr>
      <w:r w:rsidRPr="00B66FE8">
        <w:rPr>
          <w:rFonts w:ascii="Times New Roman" w:hAnsi="Times New Roman" w:cs="Times New Roman"/>
          <w:sz w:val="24"/>
          <w:szCs w:val="24"/>
        </w:rPr>
        <w:t xml:space="preserve">2026.gada 4.martā Gulbenes novada pašvaldība noslēdza iepirkuma līgumu Nr. GNP 2026/1/ERAF ar sabiedrību ar ierobežotu atbildību “Warss+” par būvuzraudzību Stāmerienas pils iekštelpu pārbūvei, restaurācijai un atjaunošanai, 1.kārta, kur līgumcena sastāda </w:t>
      </w:r>
      <w:r w:rsidRPr="00B66FE8">
        <w:rPr>
          <w:rFonts w:ascii="Times New Roman" w:hAnsi="Times New Roman" w:cs="Times New Roman"/>
          <w:b/>
          <w:bCs/>
          <w:sz w:val="24"/>
          <w:szCs w:val="24"/>
        </w:rPr>
        <w:t>8 470,00 EUR</w:t>
      </w:r>
      <w:r w:rsidRPr="00B66FE8">
        <w:rPr>
          <w:rFonts w:ascii="Times New Roman" w:hAnsi="Times New Roman" w:cs="Times New Roman"/>
          <w:sz w:val="24"/>
          <w:szCs w:val="24"/>
        </w:rPr>
        <w:t xml:space="preserve"> ar PVN.</w:t>
      </w:r>
    </w:p>
    <w:p w14:paraId="40B080E2" w14:textId="0190D035" w:rsidR="00436402" w:rsidRPr="00B66FE8" w:rsidRDefault="00436402" w:rsidP="00AF570F">
      <w:pPr>
        <w:widowControl w:val="0"/>
        <w:autoSpaceDE w:val="0"/>
        <w:autoSpaceDN w:val="0"/>
        <w:adjustRightInd w:val="0"/>
        <w:spacing w:after="0" w:line="360" w:lineRule="auto"/>
        <w:ind w:firstLine="539"/>
        <w:jc w:val="both"/>
        <w:rPr>
          <w:rFonts w:ascii="Times New Roman" w:hAnsi="Times New Roman" w:cs="Times New Roman"/>
          <w:sz w:val="24"/>
          <w:szCs w:val="24"/>
        </w:rPr>
      </w:pPr>
      <w:r w:rsidRPr="00B66FE8">
        <w:rPr>
          <w:rFonts w:ascii="Times New Roman" w:hAnsi="Times New Roman" w:cs="Times New Roman"/>
          <w:sz w:val="24"/>
          <w:szCs w:val="24"/>
        </w:rPr>
        <w:t xml:space="preserve">2026.gada 5.martā Gulbenes novada pašvaldība noslēdza iepirkuma līgumu Nr. GNP 2025/133/ERAF ar Sabiedrību ar ierobežotu atbildību “OZOLMĀJAS” par Stāmerienas pils iekštelpu pārbūvi, restaurāciju un atjaunošanu 1.kārtā par līgumcenu 242 340,36 EUR ar PVN, </w:t>
      </w:r>
      <w:r w:rsidR="00AF570F">
        <w:rPr>
          <w:rFonts w:ascii="Times New Roman" w:hAnsi="Times New Roman" w:cs="Times New Roman"/>
          <w:sz w:val="24"/>
          <w:szCs w:val="24"/>
        </w:rPr>
        <w:t>šobrīd tiek gatavota</w:t>
      </w:r>
      <w:r w:rsidRPr="00B66FE8">
        <w:rPr>
          <w:rFonts w:ascii="Times New Roman" w:hAnsi="Times New Roman" w:cs="Times New Roman"/>
          <w:sz w:val="24"/>
          <w:szCs w:val="24"/>
        </w:rPr>
        <w:t xml:space="preserve"> </w:t>
      </w:r>
      <w:r w:rsidR="00724C9C" w:rsidRPr="00B66FE8">
        <w:rPr>
          <w:rFonts w:ascii="Times New Roman" w:hAnsi="Times New Roman" w:cs="Times New Roman"/>
          <w:sz w:val="24"/>
          <w:szCs w:val="24"/>
        </w:rPr>
        <w:t xml:space="preserve">vienošanās Nr.2 pie 2026.gada 5.marta iepirkuma līguma Nr. GNP 2025/133/ERAF, nosakot līgumcenu </w:t>
      </w:r>
      <w:r w:rsidR="00724C9C" w:rsidRPr="00B66FE8">
        <w:rPr>
          <w:rFonts w:ascii="Times New Roman" w:hAnsi="Times New Roman" w:cs="Times New Roman"/>
          <w:b/>
          <w:bCs/>
          <w:sz w:val="24"/>
          <w:szCs w:val="24"/>
        </w:rPr>
        <w:t>279 878,41 EUR</w:t>
      </w:r>
      <w:r w:rsidR="00724C9C" w:rsidRPr="00B66FE8">
        <w:rPr>
          <w:rFonts w:ascii="Times New Roman" w:hAnsi="Times New Roman" w:cs="Times New Roman"/>
          <w:sz w:val="24"/>
          <w:szCs w:val="24"/>
        </w:rPr>
        <w:t xml:space="preserve"> ar PVN.</w:t>
      </w:r>
    </w:p>
    <w:p w14:paraId="5A4B26E6" w14:textId="78BA3D1D" w:rsidR="00BF0C5C" w:rsidRPr="00B66FE8" w:rsidRDefault="00EA51A2" w:rsidP="00B66FE8">
      <w:pPr>
        <w:spacing w:after="0" w:line="360" w:lineRule="auto"/>
        <w:ind w:firstLine="539"/>
        <w:jc w:val="both"/>
        <w:rPr>
          <w:rFonts w:ascii="Times New Roman" w:hAnsi="Times New Roman" w:cs="Times New Roman"/>
          <w:sz w:val="24"/>
          <w:szCs w:val="24"/>
        </w:rPr>
      </w:pPr>
      <w:r w:rsidRPr="00B66FE8">
        <w:rPr>
          <w:rFonts w:ascii="Times New Roman" w:hAnsi="Times New Roman" w:cs="Times New Roman"/>
          <w:sz w:val="24"/>
          <w:szCs w:val="24"/>
        </w:rPr>
        <w:t>2026.gada 23.oktobrī Gulbenes novada pašvaldība noslēdza grozījumus Nr.2 pie vienošanās Nr. 5.1.1.6/1/25/A/008 ar Centrālo finanšu un līgumu aģentūru, nosakot projekta kopējos izdevumus 311 903,32 EUR, no tiem Eiropas Reģionālās attīstības fonda finansējums sastāda 231 093,75 EUR, bet pašvaldības finansējums 80 809,57 EUR.</w:t>
      </w:r>
      <w:r w:rsidR="00BF0C5C" w:rsidRPr="00B66FE8">
        <w:rPr>
          <w:rFonts w:ascii="Times New Roman" w:hAnsi="Times New Roman" w:cs="Times New Roman"/>
          <w:sz w:val="24"/>
          <w:szCs w:val="24"/>
        </w:rPr>
        <w:t xml:space="preserve"> Projekta kopējās izmaksas veido arī projekta administrēšanas izmaksas saskaņā ar netiešo izmaksu vienoto likmi </w:t>
      </w:r>
      <w:r w:rsidR="00BF0C5C" w:rsidRPr="00B66FE8">
        <w:rPr>
          <w:rFonts w:ascii="Times New Roman" w:hAnsi="Times New Roman" w:cs="Times New Roman"/>
          <w:b/>
          <w:bCs/>
          <w:sz w:val="24"/>
          <w:szCs w:val="24"/>
        </w:rPr>
        <w:t>2 036,71 EUR</w:t>
      </w:r>
      <w:r w:rsidR="00BF0C5C" w:rsidRPr="00B66FE8">
        <w:rPr>
          <w:rFonts w:ascii="Times New Roman" w:hAnsi="Times New Roman" w:cs="Times New Roman"/>
          <w:sz w:val="24"/>
          <w:szCs w:val="24"/>
        </w:rPr>
        <w:t xml:space="preserve"> apmērā, kā arī projekta iesniedzēja projekta vadības personāla atlīdzības izmaksas</w:t>
      </w:r>
      <w:r w:rsidR="00B66FE8" w:rsidRPr="00B66FE8">
        <w:rPr>
          <w:rFonts w:ascii="Times New Roman" w:hAnsi="Times New Roman" w:cs="Times New Roman"/>
          <w:sz w:val="24"/>
          <w:szCs w:val="24"/>
        </w:rPr>
        <w:t xml:space="preserve"> </w:t>
      </w:r>
      <w:r w:rsidR="00B66FE8" w:rsidRPr="00B66FE8">
        <w:rPr>
          <w:rFonts w:ascii="Times New Roman" w:hAnsi="Times New Roman" w:cs="Times New Roman"/>
          <w:b/>
          <w:bCs/>
          <w:sz w:val="24"/>
          <w:szCs w:val="24"/>
        </w:rPr>
        <w:t>13 578,09 EUR</w:t>
      </w:r>
      <w:r w:rsidR="00B66FE8" w:rsidRPr="00B66FE8">
        <w:rPr>
          <w:rFonts w:ascii="Times New Roman" w:hAnsi="Times New Roman" w:cs="Times New Roman"/>
          <w:sz w:val="24"/>
          <w:szCs w:val="24"/>
        </w:rPr>
        <w:t xml:space="preserve"> apmērā.</w:t>
      </w:r>
    </w:p>
    <w:p w14:paraId="635C2BC7" w14:textId="11537B07" w:rsidR="004E5F88" w:rsidRPr="00B66FE8" w:rsidRDefault="004E5F88" w:rsidP="00FA07F5">
      <w:pPr>
        <w:autoSpaceDE w:val="0"/>
        <w:autoSpaceDN w:val="0"/>
        <w:adjustRightInd w:val="0"/>
        <w:spacing w:after="0" w:line="360" w:lineRule="auto"/>
        <w:ind w:firstLine="539"/>
        <w:jc w:val="both"/>
        <w:rPr>
          <w:rFonts w:ascii="Times New Roman" w:eastAsia="Calibri" w:hAnsi="Times New Roman" w:cs="Times New Roman"/>
          <w:sz w:val="24"/>
          <w:szCs w:val="24"/>
        </w:rPr>
      </w:pPr>
      <w:r w:rsidRPr="00B66FE8">
        <w:rPr>
          <w:rFonts w:ascii="Times New Roman" w:eastAsia="Calibri" w:hAnsi="Times New Roman" w:cs="Times New Roman"/>
          <w:sz w:val="24"/>
          <w:szCs w:val="24"/>
        </w:rPr>
        <w:t>Ņemot vērā, ka 202</w:t>
      </w:r>
      <w:r w:rsidR="00DC7489" w:rsidRPr="00B66FE8">
        <w:rPr>
          <w:rFonts w:ascii="Times New Roman" w:eastAsia="Calibri" w:hAnsi="Times New Roman" w:cs="Times New Roman"/>
          <w:sz w:val="24"/>
          <w:szCs w:val="24"/>
        </w:rPr>
        <w:t>5</w:t>
      </w:r>
      <w:r w:rsidRPr="00B66FE8">
        <w:rPr>
          <w:rFonts w:ascii="Times New Roman" w:eastAsia="Calibri" w:hAnsi="Times New Roman" w:cs="Times New Roman"/>
          <w:sz w:val="24"/>
          <w:szCs w:val="24"/>
        </w:rPr>
        <w:t>.gadā no pašvaldības budžeta ir veikt</w:t>
      </w:r>
      <w:r w:rsidR="00DC7489" w:rsidRPr="00B66FE8">
        <w:rPr>
          <w:rFonts w:ascii="Times New Roman" w:eastAsia="Calibri" w:hAnsi="Times New Roman" w:cs="Times New Roman"/>
          <w:sz w:val="24"/>
          <w:szCs w:val="24"/>
        </w:rPr>
        <w:t>s</w:t>
      </w:r>
      <w:r w:rsidRPr="00B66FE8">
        <w:rPr>
          <w:rFonts w:ascii="Times New Roman" w:eastAsia="Calibri" w:hAnsi="Times New Roman" w:cs="Times New Roman"/>
          <w:sz w:val="24"/>
          <w:szCs w:val="24"/>
        </w:rPr>
        <w:t xml:space="preserve"> maksājum</w:t>
      </w:r>
      <w:r w:rsidR="00DC7489" w:rsidRPr="00B66FE8">
        <w:rPr>
          <w:rFonts w:ascii="Times New Roman" w:eastAsia="Calibri" w:hAnsi="Times New Roman" w:cs="Times New Roman"/>
          <w:sz w:val="24"/>
          <w:szCs w:val="24"/>
        </w:rPr>
        <w:t>s</w:t>
      </w:r>
      <w:r w:rsidRPr="00B66FE8">
        <w:rPr>
          <w:rFonts w:ascii="Times New Roman" w:eastAsia="Calibri" w:hAnsi="Times New Roman" w:cs="Times New Roman"/>
          <w:sz w:val="24"/>
          <w:szCs w:val="24"/>
        </w:rPr>
        <w:t xml:space="preserve"> </w:t>
      </w:r>
      <w:r w:rsidR="00DC7489" w:rsidRPr="00B66FE8">
        <w:rPr>
          <w:rFonts w:ascii="Times New Roman" w:hAnsi="Times New Roman" w:cs="Times New Roman"/>
          <w:sz w:val="24"/>
          <w:szCs w:val="24"/>
        </w:rPr>
        <w:t>3 100,00</w:t>
      </w:r>
      <w:r w:rsidR="007B0993" w:rsidRPr="00B66FE8">
        <w:rPr>
          <w:rFonts w:ascii="Times New Roman" w:hAnsi="Times New Roman" w:cs="Times New Roman"/>
          <w:sz w:val="24"/>
          <w:szCs w:val="24"/>
        </w:rPr>
        <w:t xml:space="preserve"> </w:t>
      </w:r>
      <w:r w:rsidRPr="00B66FE8">
        <w:rPr>
          <w:rFonts w:ascii="Times New Roman" w:hAnsi="Times New Roman" w:cs="Times New Roman"/>
          <w:iCs/>
          <w:sz w:val="24"/>
          <w:szCs w:val="24"/>
        </w:rPr>
        <w:t xml:space="preserve">EUR apmērā par </w:t>
      </w:r>
      <w:r w:rsidR="00DC7489" w:rsidRPr="00B66FE8">
        <w:rPr>
          <w:rFonts w:ascii="Times New Roman" w:hAnsi="Times New Roman" w:cs="Times New Roman"/>
          <w:sz w:val="24"/>
          <w:szCs w:val="24"/>
        </w:rPr>
        <w:t>būvprojekta izstrādi</w:t>
      </w:r>
      <w:r w:rsidRPr="00B66FE8">
        <w:rPr>
          <w:rFonts w:ascii="Times New Roman" w:hAnsi="Times New Roman" w:cs="Times New Roman"/>
          <w:iCs/>
          <w:sz w:val="24"/>
          <w:szCs w:val="24"/>
        </w:rPr>
        <w:t xml:space="preserve">, projekta </w:t>
      </w:r>
      <w:r w:rsidRPr="00B66FE8">
        <w:rPr>
          <w:rFonts w:ascii="Times New Roman" w:hAnsi="Times New Roman" w:cs="Times New Roman"/>
          <w:sz w:val="24"/>
          <w:szCs w:val="24"/>
        </w:rPr>
        <w:t>“</w:t>
      </w:r>
      <w:r w:rsidR="00DC7489" w:rsidRPr="00B66FE8">
        <w:rPr>
          <w:rFonts w:ascii="Times New Roman" w:hAnsi="Times New Roman" w:cs="Times New Roman"/>
          <w:sz w:val="24"/>
          <w:szCs w:val="24"/>
        </w:rPr>
        <w:t>Stāmerienas pils iekštelpu pārbūve, restaurācija un atjaunošana 1.kārta</w:t>
      </w:r>
      <w:r w:rsidRPr="00B66FE8">
        <w:rPr>
          <w:rFonts w:ascii="Times New Roman" w:eastAsia="Times New Roman" w:hAnsi="Times New Roman" w:cs="Times New Roman"/>
          <w:iCs/>
          <w:sz w:val="24"/>
          <w:szCs w:val="24"/>
        </w:rPr>
        <w:t xml:space="preserve">” pašvaldības līdzfinansējuma daļa samazinās no </w:t>
      </w:r>
      <w:r w:rsidR="00DC7489" w:rsidRPr="00B66FE8">
        <w:rPr>
          <w:rFonts w:ascii="Times New Roman" w:hAnsi="Times New Roman" w:cs="Times New Roman"/>
          <w:sz w:val="24"/>
          <w:szCs w:val="24"/>
        </w:rPr>
        <w:t xml:space="preserve">80 809,57 </w:t>
      </w:r>
      <w:r w:rsidRPr="00B66FE8">
        <w:rPr>
          <w:rFonts w:ascii="Times New Roman" w:hAnsi="Times New Roman" w:cs="Times New Roman"/>
          <w:sz w:val="24"/>
          <w:szCs w:val="24"/>
        </w:rPr>
        <w:t>EUR</w:t>
      </w:r>
      <w:r w:rsidRPr="00B66FE8">
        <w:rPr>
          <w:rFonts w:ascii="Times New Roman" w:eastAsia="Calibri" w:hAnsi="Times New Roman" w:cs="Times New Roman"/>
          <w:sz w:val="24"/>
          <w:szCs w:val="24"/>
        </w:rPr>
        <w:t xml:space="preserve"> uz </w:t>
      </w:r>
      <w:r w:rsidR="00DC7489" w:rsidRPr="00B66FE8">
        <w:rPr>
          <w:rFonts w:ascii="Times New Roman" w:eastAsia="Calibri" w:hAnsi="Times New Roman" w:cs="Times New Roman"/>
          <w:sz w:val="24"/>
          <w:szCs w:val="24"/>
        </w:rPr>
        <w:t>77 709,57</w:t>
      </w:r>
      <w:r w:rsidRPr="00B66FE8">
        <w:rPr>
          <w:rFonts w:ascii="Times New Roman" w:eastAsia="Calibri" w:hAnsi="Times New Roman" w:cs="Times New Roman"/>
          <w:sz w:val="24"/>
          <w:szCs w:val="24"/>
        </w:rPr>
        <w:t xml:space="preserve"> EUR.</w:t>
      </w:r>
    </w:p>
    <w:p w14:paraId="1D76C8E3" w14:textId="4A861112" w:rsidR="00B86C4A" w:rsidRPr="00B66FE8" w:rsidRDefault="00B86C4A" w:rsidP="001E55E5">
      <w:pPr>
        <w:spacing w:after="0" w:line="360" w:lineRule="auto"/>
        <w:ind w:firstLine="539"/>
        <w:jc w:val="both"/>
        <w:rPr>
          <w:rFonts w:ascii="Times New Roman" w:eastAsia="Times New Roman" w:hAnsi="Times New Roman" w:cs="Times New Roman"/>
          <w:iCs/>
          <w:sz w:val="24"/>
          <w:szCs w:val="24"/>
        </w:rPr>
      </w:pPr>
      <w:r w:rsidRPr="00B66FE8">
        <w:rPr>
          <w:rFonts w:ascii="Times New Roman" w:eastAsia="Times New Roman" w:hAnsi="Times New Roman" w:cs="Times New Roman"/>
          <w:iCs/>
          <w:sz w:val="24"/>
          <w:szCs w:val="24"/>
          <w:lang w:eastAsia="lv-LV"/>
        </w:rPr>
        <w:t>Lai efektivizētu</w:t>
      </w:r>
      <w:r w:rsidR="00AC72C3" w:rsidRPr="00B66FE8">
        <w:rPr>
          <w:rFonts w:ascii="Times New Roman" w:eastAsia="Times New Roman" w:hAnsi="Times New Roman" w:cs="Times New Roman"/>
          <w:iCs/>
          <w:sz w:val="24"/>
          <w:szCs w:val="24"/>
          <w:lang w:eastAsia="lv-LV"/>
        </w:rPr>
        <w:t xml:space="preserve"> </w:t>
      </w:r>
      <w:r w:rsidRPr="00B66FE8">
        <w:rPr>
          <w:rFonts w:ascii="Times New Roman" w:eastAsia="Times New Roman" w:hAnsi="Times New Roman" w:cs="Times New Roman"/>
          <w:iCs/>
          <w:sz w:val="24"/>
          <w:szCs w:val="24"/>
          <w:lang w:eastAsia="lv-LV"/>
        </w:rPr>
        <w:t>202</w:t>
      </w:r>
      <w:r w:rsidR="00B0656C" w:rsidRPr="00B66FE8">
        <w:rPr>
          <w:rFonts w:ascii="Times New Roman" w:eastAsia="Times New Roman" w:hAnsi="Times New Roman" w:cs="Times New Roman"/>
          <w:iCs/>
          <w:sz w:val="24"/>
          <w:szCs w:val="24"/>
          <w:lang w:eastAsia="lv-LV"/>
        </w:rPr>
        <w:t>6</w:t>
      </w:r>
      <w:r w:rsidRPr="00B66FE8">
        <w:rPr>
          <w:rFonts w:ascii="Times New Roman" w:eastAsia="Times New Roman" w:hAnsi="Times New Roman" w:cs="Times New Roman"/>
          <w:iCs/>
          <w:sz w:val="24"/>
          <w:szCs w:val="24"/>
          <w:lang w:eastAsia="lv-LV"/>
        </w:rPr>
        <w:t>.gada</w:t>
      </w:r>
      <w:r w:rsidR="00DC7489" w:rsidRPr="00B66FE8">
        <w:rPr>
          <w:rFonts w:ascii="Times New Roman" w:eastAsia="Times New Roman" w:hAnsi="Times New Roman" w:cs="Times New Roman"/>
          <w:iCs/>
          <w:sz w:val="24"/>
          <w:szCs w:val="24"/>
          <w:lang w:eastAsia="lv-LV"/>
        </w:rPr>
        <w:t xml:space="preserve"> un 2027.gada</w:t>
      </w:r>
      <w:r w:rsidRPr="00B66FE8">
        <w:rPr>
          <w:rFonts w:ascii="Times New Roman" w:eastAsia="Times New Roman" w:hAnsi="Times New Roman" w:cs="Times New Roman"/>
          <w:iCs/>
          <w:sz w:val="24"/>
          <w:szCs w:val="24"/>
          <w:lang w:eastAsia="lv-LV"/>
        </w:rPr>
        <w:t xml:space="preserve"> pašvaldības budžeta līdzekļu izlietojumu, </w:t>
      </w:r>
      <w:r w:rsidRPr="00B66FE8">
        <w:rPr>
          <w:rFonts w:ascii="Times New Roman" w:eastAsia="Times New Roman" w:hAnsi="Times New Roman" w:cs="Times New Roman"/>
          <w:sz w:val="24"/>
          <w:szCs w:val="24"/>
          <w:lang w:eastAsia="lv-LV"/>
        </w:rPr>
        <w:t xml:space="preserve">Gulbenes novada Centrālās pārvaldes Finanšu nodaļa </w:t>
      </w:r>
      <w:r w:rsidR="00B0656C" w:rsidRPr="00B66FE8">
        <w:rPr>
          <w:rFonts w:ascii="Times New Roman" w:eastAsia="Times New Roman" w:hAnsi="Times New Roman" w:cs="Times New Roman"/>
          <w:sz w:val="24"/>
          <w:szCs w:val="24"/>
          <w:lang w:eastAsia="lv-LV"/>
        </w:rPr>
        <w:t xml:space="preserve">iesaka </w:t>
      </w:r>
      <w:r w:rsidRPr="00B66FE8">
        <w:rPr>
          <w:rFonts w:ascii="Times New Roman" w:eastAsia="Times New Roman" w:hAnsi="Times New Roman" w:cs="Times New Roman"/>
          <w:sz w:val="24"/>
          <w:szCs w:val="24"/>
          <w:lang w:eastAsia="lv-LV"/>
        </w:rPr>
        <w:t>investīciju projekta “</w:t>
      </w:r>
      <w:r w:rsidR="00F835ED" w:rsidRPr="00B66FE8">
        <w:rPr>
          <w:rFonts w:ascii="Times New Roman" w:hAnsi="Times New Roman" w:cs="Times New Roman"/>
          <w:sz w:val="24"/>
          <w:szCs w:val="24"/>
        </w:rPr>
        <w:t>Stāmerienas pils iekštelpu pārbūve, restaurācija un atjaunošana 1.kārta</w:t>
      </w:r>
      <w:r w:rsidRPr="00B66FE8">
        <w:rPr>
          <w:rFonts w:ascii="Times New Roman" w:eastAsia="Times New Roman" w:hAnsi="Times New Roman" w:cs="Times New Roman"/>
          <w:sz w:val="24"/>
          <w:szCs w:val="24"/>
          <w:lang w:eastAsia="lv-LV"/>
        </w:rPr>
        <w:t xml:space="preserve">” </w:t>
      </w:r>
      <w:r w:rsidR="00DC7489" w:rsidRPr="00B66FE8">
        <w:rPr>
          <w:rFonts w:ascii="Times New Roman" w:eastAsia="Times New Roman" w:hAnsi="Times New Roman" w:cs="Times New Roman"/>
          <w:sz w:val="24"/>
          <w:szCs w:val="24"/>
          <w:lang w:eastAsia="lv-LV"/>
        </w:rPr>
        <w:t xml:space="preserve">atlikušajai </w:t>
      </w:r>
      <w:r w:rsidRPr="00B66FE8">
        <w:rPr>
          <w:rFonts w:ascii="Times New Roman" w:eastAsia="Times New Roman" w:hAnsi="Times New Roman" w:cs="Times New Roman"/>
          <w:sz w:val="24"/>
          <w:szCs w:val="24"/>
          <w:lang w:eastAsia="lv-LV"/>
        </w:rPr>
        <w:t>pašvaldības finansējuma daļai</w:t>
      </w:r>
      <w:r w:rsidRPr="00B66FE8">
        <w:rPr>
          <w:rFonts w:ascii="Times New Roman" w:eastAsia="Times New Roman" w:hAnsi="Times New Roman" w:cs="Times New Roman"/>
          <w:iCs/>
          <w:sz w:val="24"/>
          <w:szCs w:val="24"/>
        </w:rPr>
        <w:t xml:space="preserve"> </w:t>
      </w:r>
      <w:r w:rsidR="00DC7489" w:rsidRPr="00B66FE8">
        <w:rPr>
          <w:rFonts w:ascii="Times New Roman" w:eastAsia="Calibri" w:hAnsi="Times New Roman" w:cs="Times New Roman"/>
          <w:sz w:val="24"/>
          <w:szCs w:val="24"/>
        </w:rPr>
        <w:t xml:space="preserve">77 709,57 </w:t>
      </w:r>
      <w:r w:rsidRPr="00B66FE8">
        <w:rPr>
          <w:rFonts w:ascii="Times New Roman" w:eastAsia="Times New Roman" w:hAnsi="Times New Roman" w:cs="Times New Roman"/>
          <w:iCs/>
          <w:sz w:val="24"/>
          <w:szCs w:val="24"/>
        </w:rPr>
        <w:t xml:space="preserve">EUR apmērā un </w:t>
      </w:r>
      <w:r w:rsidR="00BF0C5C" w:rsidRPr="00B66FE8">
        <w:rPr>
          <w:rFonts w:ascii="Times New Roman" w:hAnsi="Times New Roman" w:cs="Times New Roman"/>
          <w:sz w:val="24"/>
          <w:szCs w:val="24"/>
        </w:rPr>
        <w:t>Eiropas Reģionālās attīstības fonda</w:t>
      </w:r>
      <w:r w:rsidR="001E55E5" w:rsidRPr="00B66FE8">
        <w:rPr>
          <w:rFonts w:ascii="Times New Roman" w:eastAsia="Times New Roman" w:hAnsi="Times New Roman" w:cs="Times New Roman"/>
          <w:iCs/>
          <w:sz w:val="24"/>
          <w:szCs w:val="24"/>
        </w:rPr>
        <w:t xml:space="preserve"> finansējuma </w:t>
      </w:r>
      <w:r w:rsidR="00242AD8" w:rsidRPr="00B66FE8">
        <w:rPr>
          <w:rFonts w:ascii="Times New Roman" w:eastAsia="Times New Roman" w:hAnsi="Times New Roman" w:cs="Times New Roman"/>
          <w:iCs/>
          <w:sz w:val="24"/>
          <w:szCs w:val="24"/>
        </w:rPr>
        <w:t>10</w:t>
      </w:r>
      <w:r w:rsidR="001E55E5" w:rsidRPr="00B66FE8">
        <w:rPr>
          <w:rFonts w:ascii="Times New Roman" w:eastAsia="Times New Roman" w:hAnsi="Times New Roman" w:cs="Times New Roman"/>
          <w:iCs/>
          <w:sz w:val="24"/>
          <w:szCs w:val="24"/>
        </w:rPr>
        <w:t xml:space="preserve">% priekšfinansēšanas daļai </w:t>
      </w:r>
      <w:r w:rsidR="00BF0C5C" w:rsidRPr="00B66FE8">
        <w:rPr>
          <w:rFonts w:ascii="Times New Roman" w:eastAsia="Times New Roman" w:hAnsi="Times New Roman" w:cs="Times New Roman"/>
          <w:iCs/>
          <w:sz w:val="24"/>
          <w:szCs w:val="24"/>
        </w:rPr>
        <w:t>23 109,38</w:t>
      </w:r>
      <w:r w:rsidR="001E55E5" w:rsidRPr="00B66FE8">
        <w:rPr>
          <w:rFonts w:ascii="Times New Roman" w:eastAsia="Times New Roman" w:hAnsi="Times New Roman" w:cs="Times New Roman"/>
          <w:iCs/>
          <w:sz w:val="24"/>
          <w:szCs w:val="24"/>
        </w:rPr>
        <w:t xml:space="preserve"> EUR apmērā</w:t>
      </w:r>
      <w:r w:rsidR="00114A88" w:rsidRPr="00B66FE8">
        <w:rPr>
          <w:rFonts w:ascii="Times New Roman" w:eastAsia="Times New Roman" w:hAnsi="Times New Roman" w:cs="Times New Roman"/>
          <w:iCs/>
          <w:sz w:val="24"/>
          <w:szCs w:val="24"/>
        </w:rPr>
        <w:t xml:space="preserve"> </w:t>
      </w:r>
      <w:r w:rsidR="001E55E5" w:rsidRPr="00B66FE8">
        <w:rPr>
          <w:rFonts w:ascii="Times New Roman" w:eastAsia="Times New Roman" w:hAnsi="Times New Roman" w:cs="Times New Roman"/>
          <w:iCs/>
          <w:sz w:val="24"/>
          <w:szCs w:val="24"/>
        </w:rPr>
        <w:t xml:space="preserve">ņemt aizņēmumu </w:t>
      </w:r>
      <w:r w:rsidRPr="00B66FE8">
        <w:rPr>
          <w:rFonts w:ascii="Times New Roman" w:eastAsia="Times New Roman" w:hAnsi="Times New Roman" w:cs="Times New Roman"/>
          <w:iCs/>
          <w:sz w:val="24"/>
          <w:szCs w:val="24"/>
        </w:rPr>
        <w:t>Valsts kasē, kas</w:t>
      </w:r>
      <w:r w:rsidR="00B30A20">
        <w:rPr>
          <w:rFonts w:ascii="Times New Roman" w:eastAsia="Times New Roman" w:hAnsi="Times New Roman" w:cs="Times New Roman"/>
          <w:iCs/>
          <w:sz w:val="24"/>
          <w:szCs w:val="24"/>
        </w:rPr>
        <w:t xml:space="preserve"> sastāda</w:t>
      </w:r>
      <w:r w:rsidRPr="00B66FE8">
        <w:rPr>
          <w:rFonts w:ascii="Times New Roman" w:eastAsia="Times New Roman" w:hAnsi="Times New Roman" w:cs="Times New Roman"/>
          <w:iCs/>
          <w:sz w:val="24"/>
          <w:szCs w:val="24"/>
        </w:rPr>
        <w:t xml:space="preserve"> </w:t>
      </w:r>
      <w:r w:rsidR="00BF0C5C" w:rsidRPr="00B66FE8">
        <w:rPr>
          <w:rFonts w:ascii="Times New Roman" w:eastAsia="Times New Roman" w:hAnsi="Times New Roman" w:cs="Times New Roman"/>
          <w:b/>
          <w:bCs/>
          <w:iCs/>
          <w:sz w:val="24"/>
          <w:szCs w:val="24"/>
        </w:rPr>
        <w:t>100 818,95 EUR</w:t>
      </w:r>
      <w:r w:rsidR="00BF0C5C" w:rsidRPr="00B66FE8">
        <w:rPr>
          <w:rFonts w:ascii="Times New Roman" w:eastAsia="Times New Roman" w:hAnsi="Times New Roman" w:cs="Times New Roman"/>
          <w:iCs/>
          <w:sz w:val="24"/>
          <w:szCs w:val="24"/>
        </w:rPr>
        <w:t xml:space="preserve"> (viens simts </w:t>
      </w:r>
      <w:r w:rsidR="00B30A20">
        <w:rPr>
          <w:rFonts w:ascii="Times New Roman" w:eastAsia="Times New Roman" w:hAnsi="Times New Roman" w:cs="Times New Roman"/>
          <w:iCs/>
          <w:sz w:val="24"/>
          <w:szCs w:val="24"/>
        </w:rPr>
        <w:t xml:space="preserve">tūkstoši </w:t>
      </w:r>
      <w:r w:rsidR="00BF0C5C" w:rsidRPr="00B66FE8">
        <w:rPr>
          <w:rFonts w:ascii="Times New Roman" w:eastAsia="Times New Roman" w:hAnsi="Times New Roman" w:cs="Times New Roman"/>
          <w:iCs/>
          <w:sz w:val="24"/>
          <w:szCs w:val="24"/>
        </w:rPr>
        <w:t xml:space="preserve">astoņi simti astoņpadsmit </w:t>
      </w:r>
      <w:r w:rsidR="00BF0C5C" w:rsidRPr="00B66FE8">
        <w:rPr>
          <w:rFonts w:ascii="Times New Roman" w:eastAsia="Times New Roman" w:hAnsi="Times New Roman" w:cs="Times New Roman"/>
          <w:i/>
          <w:sz w:val="24"/>
          <w:szCs w:val="24"/>
        </w:rPr>
        <w:t>euro</w:t>
      </w:r>
      <w:r w:rsidR="00BF0C5C" w:rsidRPr="00B66FE8">
        <w:rPr>
          <w:rFonts w:ascii="Times New Roman" w:eastAsia="Times New Roman" w:hAnsi="Times New Roman" w:cs="Times New Roman"/>
          <w:iCs/>
          <w:sz w:val="24"/>
          <w:szCs w:val="24"/>
        </w:rPr>
        <w:t xml:space="preserve"> deviņdesmit pieci centi) </w:t>
      </w:r>
      <w:r w:rsidRPr="00B66FE8">
        <w:rPr>
          <w:rFonts w:ascii="Times New Roman" w:eastAsia="Times New Roman" w:hAnsi="Times New Roman" w:cs="Times New Roman"/>
          <w:iCs/>
          <w:sz w:val="24"/>
          <w:szCs w:val="24"/>
        </w:rPr>
        <w:t>apmēru</w:t>
      </w:r>
      <w:r w:rsidR="001E55E5" w:rsidRPr="00B66FE8">
        <w:rPr>
          <w:rFonts w:ascii="Times New Roman" w:eastAsia="Times New Roman" w:hAnsi="Times New Roman" w:cs="Times New Roman"/>
          <w:iCs/>
          <w:sz w:val="24"/>
          <w:szCs w:val="24"/>
        </w:rPr>
        <w:t xml:space="preserve">. </w:t>
      </w:r>
    </w:p>
    <w:p w14:paraId="5E798772" w14:textId="67C476FF" w:rsidR="00DE5DF8" w:rsidRPr="00B66FE8" w:rsidRDefault="00E46339" w:rsidP="00DE5DF8">
      <w:pPr>
        <w:spacing w:after="0" w:line="360" w:lineRule="auto"/>
        <w:ind w:firstLine="539"/>
        <w:jc w:val="both"/>
        <w:rPr>
          <w:rFonts w:ascii="Times New Roman" w:eastAsia="Times New Roman" w:hAnsi="Times New Roman" w:cs="Times New Roman"/>
          <w:iCs/>
          <w:sz w:val="24"/>
          <w:szCs w:val="24"/>
        </w:rPr>
      </w:pPr>
      <w:r w:rsidRPr="00B66FE8">
        <w:rPr>
          <w:rFonts w:ascii="Times New Roman" w:eastAsia="Times New Roman" w:hAnsi="Times New Roman" w:cs="Times New Roman"/>
          <w:iCs/>
          <w:sz w:val="24"/>
          <w:szCs w:val="24"/>
        </w:rPr>
        <w:t xml:space="preserve">Investīciju projekts </w:t>
      </w:r>
      <w:r w:rsidRPr="00B66FE8">
        <w:rPr>
          <w:rFonts w:ascii="Times New Roman" w:eastAsia="Times New Roman" w:hAnsi="Times New Roman" w:cs="Times New Roman"/>
          <w:sz w:val="24"/>
          <w:szCs w:val="24"/>
          <w:lang w:eastAsia="lv-LV"/>
        </w:rPr>
        <w:t>“</w:t>
      </w:r>
      <w:r w:rsidR="00345969" w:rsidRPr="00B66FE8">
        <w:rPr>
          <w:rFonts w:ascii="Times New Roman" w:hAnsi="Times New Roman" w:cs="Times New Roman"/>
          <w:sz w:val="24"/>
          <w:szCs w:val="24"/>
        </w:rPr>
        <w:t>Stāmerienas pils iekštelpu pārbūve, restaurācija un atjaunošana 1.kārta</w:t>
      </w:r>
      <w:r w:rsidRPr="00B66FE8">
        <w:rPr>
          <w:rFonts w:ascii="Times New Roman" w:eastAsia="Times New Roman" w:hAnsi="Times New Roman" w:cs="Times New Roman"/>
          <w:sz w:val="24"/>
          <w:szCs w:val="24"/>
          <w:lang w:eastAsia="lv-LV"/>
        </w:rPr>
        <w:t>” atbilst likuma “Par valsts budžetu 202</w:t>
      </w:r>
      <w:r w:rsidR="009A39C3" w:rsidRPr="00B66FE8">
        <w:rPr>
          <w:rFonts w:ascii="Times New Roman" w:eastAsia="Times New Roman" w:hAnsi="Times New Roman" w:cs="Times New Roman"/>
          <w:sz w:val="24"/>
          <w:szCs w:val="24"/>
          <w:lang w:eastAsia="lv-LV"/>
        </w:rPr>
        <w:t>6</w:t>
      </w:r>
      <w:r w:rsidRPr="00B66FE8">
        <w:rPr>
          <w:rFonts w:ascii="Times New Roman" w:eastAsia="Times New Roman" w:hAnsi="Times New Roman" w:cs="Times New Roman"/>
          <w:sz w:val="24"/>
          <w:szCs w:val="24"/>
          <w:lang w:eastAsia="lv-LV"/>
        </w:rPr>
        <w:t>.gadam un budžeta ietvaru 202</w:t>
      </w:r>
      <w:r w:rsidR="009A39C3" w:rsidRPr="00B66FE8">
        <w:rPr>
          <w:rFonts w:ascii="Times New Roman" w:eastAsia="Times New Roman" w:hAnsi="Times New Roman" w:cs="Times New Roman"/>
          <w:sz w:val="24"/>
          <w:szCs w:val="24"/>
          <w:lang w:eastAsia="lv-LV"/>
        </w:rPr>
        <w:t>6</w:t>
      </w:r>
      <w:r w:rsidRPr="00B66FE8">
        <w:rPr>
          <w:rFonts w:ascii="Times New Roman" w:eastAsia="Times New Roman" w:hAnsi="Times New Roman" w:cs="Times New Roman"/>
          <w:sz w:val="24"/>
          <w:szCs w:val="24"/>
          <w:lang w:eastAsia="lv-LV"/>
        </w:rPr>
        <w:t>., 202</w:t>
      </w:r>
      <w:r w:rsidR="009A39C3" w:rsidRPr="00B66FE8">
        <w:rPr>
          <w:rFonts w:ascii="Times New Roman" w:eastAsia="Times New Roman" w:hAnsi="Times New Roman" w:cs="Times New Roman"/>
          <w:sz w:val="24"/>
          <w:szCs w:val="24"/>
          <w:lang w:eastAsia="lv-LV"/>
        </w:rPr>
        <w:t>7</w:t>
      </w:r>
      <w:r w:rsidRPr="00B66FE8">
        <w:rPr>
          <w:rFonts w:ascii="Times New Roman" w:eastAsia="Times New Roman" w:hAnsi="Times New Roman" w:cs="Times New Roman"/>
          <w:sz w:val="24"/>
          <w:szCs w:val="24"/>
          <w:lang w:eastAsia="lv-LV"/>
        </w:rPr>
        <w:t>. un 202</w:t>
      </w:r>
      <w:r w:rsidR="009A39C3" w:rsidRPr="00B66FE8">
        <w:rPr>
          <w:rFonts w:ascii="Times New Roman" w:eastAsia="Times New Roman" w:hAnsi="Times New Roman" w:cs="Times New Roman"/>
          <w:sz w:val="24"/>
          <w:szCs w:val="24"/>
          <w:lang w:eastAsia="lv-LV"/>
        </w:rPr>
        <w:t>8</w:t>
      </w:r>
      <w:r w:rsidRPr="00B66FE8">
        <w:rPr>
          <w:rFonts w:ascii="Times New Roman" w:eastAsia="Times New Roman" w:hAnsi="Times New Roman" w:cs="Times New Roman"/>
          <w:sz w:val="24"/>
          <w:szCs w:val="24"/>
          <w:lang w:eastAsia="lv-LV"/>
        </w:rPr>
        <w:t xml:space="preserve">.gadam” </w:t>
      </w:r>
      <w:r w:rsidR="009A39C3" w:rsidRPr="00B66FE8">
        <w:rPr>
          <w:rFonts w:ascii="Times New Roman" w:eastAsia="Times New Roman" w:hAnsi="Times New Roman" w:cs="Times New Roman"/>
          <w:sz w:val="24"/>
          <w:szCs w:val="24"/>
          <w:lang w:eastAsia="lv-LV"/>
        </w:rPr>
        <w:t>40</w:t>
      </w:r>
      <w:r w:rsidRPr="00B66FE8">
        <w:rPr>
          <w:rFonts w:ascii="Times New Roman" w:eastAsia="Times New Roman" w:hAnsi="Times New Roman" w:cs="Times New Roman"/>
          <w:sz w:val="24"/>
          <w:szCs w:val="24"/>
          <w:lang w:eastAsia="lv-LV"/>
        </w:rPr>
        <w:t xml:space="preserve">.panta </w:t>
      </w:r>
      <w:r w:rsidR="00483001" w:rsidRPr="00B66FE8">
        <w:rPr>
          <w:rFonts w:ascii="Times New Roman" w:eastAsia="Times New Roman" w:hAnsi="Times New Roman" w:cs="Times New Roman"/>
          <w:sz w:val="24"/>
          <w:szCs w:val="24"/>
          <w:lang w:eastAsia="lv-LV"/>
        </w:rPr>
        <w:t xml:space="preserve">pirmās </w:t>
      </w:r>
      <w:r w:rsidRPr="00B66FE8">
        <w:rPr>
          <w:rFonts w:ascii="Times New Roman" w:eastAsia="Times New Roman" w:hAnsi="Times New Roman" w:cs="Times New Roman"/>
          <w:sz w:val="24"/>
          <w:szCs w:val="24"/>
          <w:lang w:eastAsia="lv-LV"/>
        </w:rPr>
        <w:t xml:space="preserve">daļas </w:t>
      </w:r>
      <w:r w:rsidR="00DE5DF8" w:rsidRPr="00B66FE8">
        <w:rPr>
          <w:rFonts w:ascii="Times New Roman" w:eastAsia="Times New Roman" w:hAnsi="Times New Roman" w:cs="Times New Roman"/>
          <w:sz w:val="24"/>
          <w:szCs w:val="24"/>
          <w:lang w:eastAsia="lv-LV"/>
        </w:rPr>
        <w:t>2</w:t>
      </w:r>
      <w:r w:rsidRPr="00B66FE8">
        <w:rPr>
          <w:rFonts w:ascii="Times New Roman" w:eastAsia="Times New Roman" w:hAnsi="Times New Roman" w:cs="Times New Roman"/>
          <w:sz w:val="24"/>
          <w:szCs w:val="24"/>
          <w:lang w:eastAsia="lv-LV"/>
        </w:rPr>
        <w:t xml:space="preserve">.punktā noteiktajiem kritērijiem par iespēju saņemt valsts budžeta aizdevumu </w:t>
      </w:r>
      <w:r w:rsidR="00483001" w:rsidRPr="00B66FE8">
        <w:rPr>
          <w:rFonts w:ascii="Times New Roman" w:eastAsia="Times New Roman" w:hAnsi="Times New Roman" w:cs="Times New Roman"/>
          <w:sz w:val="24"/>
          <w:szCs w:val="24"/>
          <w:lang w:eastAsia="lv-LV"/>
        </w:rPr>
        <w:t> </w:t>
      </w:r>
      <w:r w:rsidR="00DE5DF8" w:rsidRPr="00B66FE8">
        <w:rPr>
          <w:rFonts w:ascii="Times New Roman" w:eastAsia="Times New Roman" w:hAnsi="Times New Roman" w:cs="Times New Roman"/>
          <w:iCs/>
          <w:sz w:val="24"/>
          <w:szCs w:val="24"/>
        </w:rPr>
        <w:t>Eiropas Atveseļošanas fonda finansēto projektu īstenošanai ar aizņēmuma apmēru, kas ne vairāk kā par 10 procentiem pārsniedz projekta Eiropas Atveseļošanas fonda finansējuma kopsummu, un pievienotās vērtības nodokļa izmaksām.</w:t>
      </w:r>
    </w:p>
    <w:p w14:paraId="22351A61" w14:textId="48BC829F" w:rsidR="00BF0C5C" w:rsidRPr="00B66FE8" w:rsidRDefault="00BF0C5C" w:rsidP="00BF0C5C">
      <w:pPr>
        <w:spacing w:after="0" w:line="360" w:lineRule="auto"/>
        <w:ind w:firstLine="539"/>
        <w:jc w:val="both"/>
        <w:rPr>
          <w:rFonts w:ascii="Times New Roman" w:eastAsia="Times New Roman" w:hAnsi="Times New Roman" w:cs="Times New Roman"/>
          <w:iCs/>
          <w:sz w:val="24"/>
          <w:szCs w:val="24"/>
          <w:lang w:eastAsia="lv-LV"/>
        </w:rPr>
      </w:pPr>
      <w:r w:rsidRPr="00B66FE8">
        <w:rPr>
          <w:rFonts w:ascii="Times New Roman" w:eastAsia="Times New Roman" w:hAnsi="Times New Roman" w:cs="Times New Roman"/>
          <w:iCs/>
          <w:sz w:val="24"/>
          <w:szCs w:val="24"/>
          <w:lang w:eastAsia="lv-LV"/>
        </w:rPr>
        <w:t xml:space="preserve">   </w:t>
      </w:r>
      <w:r w:rsidRPr="00B66FE8">
        <w:rPr>
          <w:rFonts w:ascii="Times New Roman" w:eastAsia="Times New Roman" w:hAnsi="Times New Roman" w:cs="Times New Roman"/>
          <w:sz w:val="24"/>
          <w:szCs w:val="24"/>
          <w:lang w:eastAsia="lv-LV"/>
        </w:rPr>
        <w:t>Gulbenes novada pašvaldība valsts budžeta aizņēmumu projektam “</w:t>
      </w:r>
      <w:r w:rsidRPr="00B66FE8">
        <w:rPr>
          <w:rFonts w:ascii="Times New Roman" w:hAnsi="Times New Roman" w:cs="Times New Roman"/>
          <w:sz w:val="24"/>
          <w:szCs w:val="24"/>
        </w:rPr>
        <w:t>Stāmerienas pils iekštelpu pārbūve, restaurācija un atjaunošana 1.kārta</w:t>
      </w:r>
      <w:r w:rsidRPr="00B66FE8">
        <w:rPr>
          <w:rFonts w:ascii="Times New Roman" w:eastAsia="Times New Roman" w:hAnsi="Times New Roman" w:cs="Times New Roman"/>
          <w:sz w:val="24"/>
          <w:szCs w:val="24"/>
          <w:lang w:eastAsia="lv-LV"/>
        </w:rPr>
        <w:t>”</w:t>
      </w:r>
      <w:r w:rsidR="00B30A20">
        <w:rPr>
          <w:rFonts w:ascii="Times New Roman" w:eastAsia="Times New Roman" w:hAnsi="Times New Roman" w:cs="Times New Roman"/>
          <w:sz w:val="24"/>
          <w:szCs w:val="24"/>
          <w:lang w:eastAsia="lv-LV"/>
        </w:rPr>
        <w:t xml:space="preserve"> </w:t>
      </w:r>
      <w:r w:rsidRPr="00B66FE8">
        <w:rPr>
          <w:rFonts w:ascii="Times New Roman" w:eastAsia="Times New Roman" w:hAnsi="Times New Roman" w:cs="Times New Roman"/>
          <w:sz w:val="24"/>
          <w:szCs w:val="24"/>
          <w:lang w:eastAsia="lv-LV"/>
        </w:rPr>
        <w:t xml:space="preserve">apgūs 2026.gadā un 2027.gadā. Investīciju </w:t>
      </w:r>
      <w:r w:rsidRPr="00B66FE8">
        <w:rPr>
          <w:rFonts w:ascii="Times New Roman" w:eastAsia="Times New Roman" w:hAnsi="Times New Roman" w:cs="Times New Roman"/>
          <w:sz w:val="24"/>
          <w:szCs w:val="24"/>
          <w:lang w:eastAsia="lv-LV"/>
        </w:rPr>
        <w:lastRenderedPageBreak/>
        <w:t>projekta  “</w:t>
      </w:r>
      <w:r w:rsidRPr="00B66FE8">
        <w:rPr>
          <w:rFonts w:ascii="Times New Roman" w:hAnsi="Times New Roman" w:cs="Times New Roman"/>
          <w:sz w:val="24"/>
          <w:szCs w:val="24"/>
        </w:rPr>
        <w:t>Stāmerienas pils iekštelpu pārbūve, restaurācija un atjaunošana 1.kārta</w:t>
      </w:r>
      <w:r w:rsidRPr="00B66FE8">
        <w:rPr>
          <w:rFonts w:ascii="Times New Roman" w:eastAsia="Times New Roman" w:hAnsi="Times New Roman" w:cs="Times New Roman"/>
          <w:sz w:val="24"/>
          <w:szCs w:val="24"/>
          <w:lang w:eastAsia="lv-LV"/>
        </w:rPr>
        <w:t xml:space="preserve">” valsts budžeta aizņēmums 2026.gadā sastādīs 40 000,00 EUR </w:t>
      </w:r>
      <w:r w:rsidRPr="00B66FE8">
        <w:rPr>
          <w:rFonts w:ascii="Times New Roman" w:eastAsia="Times New Roman" w:hAnsi="Times New Roman" w:cs="Times New Roman"/>
          <w:iCs/>
          <w:sz w:val="24"/>
          <w:szCs w:val="24"/>
        </w:rPr>
        <w:t xml:space="preserve">(četrdesmit tūkstoši </w:t>
      </w:r>
      <w:r w:rsidRPr="00B66FE8">
        <w:rPr>
          <w:rFonts w:ascii="Times New Roman" w:eastAsia="Times New Roman" w:hAnsi="Times New Roman" w:cs="Times New Roman"/>
          <w:i/>
          <w:sz w:val="24"/>
          <w:szCs w:val="24"/>
        </w:rPr>
        <w:t>euro</w:t>
      </w:r>
      <w:r w:rsidRPr="00B66FE8">
        <w:rPr>
          <w:rFonts w:ascii="Times New Roman" w:eastAsia="Times New Roman" w:hAnsi="Times New Roman" w:cs="Times New Roman"/>
          <w:iCs/>
          <w:sz w:val="24"/>
          <w:szCs w:val="24"/>
        </w:rPr>
        <w:t xml:space="preserve"> nulle centi)</w:t>
      </w:r>
      <w:r w:rsidRPr="00B66FE8">
        <w:rPr>
          <w:rFonts w:ascii="Times New Roman" w:eastAsia="Times New Roman" w:hAnsi="Times New Roman" w:cs="Times New Roman"/>
          <w:sz w:val="24"/>
          <w:szCs w:val="24"/>
          <w:lang w:eastAsia="lv-LV"/>
        </w:rPr>
        <w:t xml:space="preserve">, bet 2027.gadā 60 818,95 EUR </w:t>
      </w:r>
      <w:r w:rsidRPr="00B66FE8">
        <w:rPr>
          <w:rFonts w:ascii="Times New Roman" w:eastAsia="Times New Roman" w:hAnsi="Times New Roman" w:cs="Times New Roman"/>
          <w:iCs/>
          <w:sz w:val="24"/>
          <w:szCs w:val="24"/>
        </w:rPr>
        <w:t xml:space="preserve">(sešdesmit tūkstoši astoņi simti astoņpadsmit </w:t>
      </w:r>
      <w:r w:rsidRPr="00B66FE8">
        <w:rPr>
          <w:rFonts w:ascii="Times New Roman" w:eastAsia="Times New Roman" w:hAnsi="Times New Roman" w:cs="Times New Roman"/>
          <w:i/>
          <w:sz w:val="24"/>
          <w:szCs w:val="24"/>
        </w:rPr>
        <w:t>euro</w:t>
      </w:r>
      <w:r w:rsidRPr="00B66FE8">
        <w:rPr>
          <w:rFonts w:ascii="Times New Roman" w:eastAsia="Times New Roman" w:hAnsi="Times New Roman" w:cs="Times New Roman"/>
          <w:iCs/>
          <w:sz w:val="24"/>
          <w:szCs w:val="24"/>
        </w:rPr>
        <w:t xml:space="preserve"> deviņdesmit pieci centi)</w:t>
      </w:r>
      <w:r w:rsidRPr="00B66FE8">
        <w:rPr>
          <w:rFonts w:ascii="Times New Roman" w:eastAsia="Times New Roman" w:hAnsi="Times New Roman" w:cs="Times New Roman"/>
          <w:sz w:val="24"/>
          <w:szCs w:val="24"/>
          <w:lang w:eastAsia="lv-LV"/>
        </w:rPr>
        <w:t xml:space="preserve"> apmēru.</w:t>
      </w:r>
    </w:p>
    <w:p w14:paraId="40713317" w14:textId="2DFC3C11" w:rsidR="00D9449B" w:rsidRPr="00B66FE8" w:rsidRDefault="007715DA" w:rsidP="004E2A4C">
      <w:pPr>
        <w:spacing w:after="0" w:line="360" w:lineRule="auto"/>
        <w:ind w:firstLine="539"/>
        <w:jc w:val="both"/>
        <w:rPr>
          <w:rFonts w:ascii="Times New Roman" w:hAnsi="Times New Roman"/>
          <w:sz w:val="24"/>
          <w:szCs w:val="24"/>
        </w:rPr>
      </w:pPr>
      <w:r w:rsidRPr="00B66FE8">
        <w:rPr>
          <w:rFonts w:ascii="Times New Roman" w:hAnsi="Times New Roman"/>
          <w:sz w:val="24"/>
          <w:szCs w:val="24"/>
        </w:rPr>
        <w:t>Projektu paredzēts īstenot līdz 202</w:t>
      </w:r>
      <w:r w:rsidR="009D0C64" w:rsidRPr="00B66FE8">
        <w:rPr>
          <w:rFonts w:ascii="Times New Roman" w:hAnsi="Times New Roman"/>
          <w:sz w:val="24"/>
          <w:szCs w:val="24"/>
        </w:rPr>
        <w:t>7</w:t>
      </w:r>
      <w:r w:rsidRPr="00B66FE8">
        <w:rPr>
          <w:rFonts w:ascii="Times New Roman" w:hAnsi="Times New Roman"/>
          <w:sz w:val="24"/>
          <w:szCs w:val="24"/>
        </w:rPr>
        <w:t xml:space="preserve">.gada </w:t>
      </w:r>
      <w:r w:rsidR="009D0C64" w:rsidRPr="00B66FE8">
        <w:rPr>
          <w:rFonts w:ascii="Times New Roman" w:hAnsi="Times New Roman"/>
          <w:sz w:val="24"/>
          <w:szCs w:val="24"/>
        </w:rPr>
        <w:t>31</w:t>
      </w:r>
      <w:r w:rsidR="00D61C2C" w:rsidRPr="00B66FE8">
        <w:rPr>
          <w:rFonts w:ascii="Times New Roman" w:hAnsi="Times New Roman"/>
          <w:sz w:val="24"/>
          <w:szCs w:val="24"/>
        </w:rPr>
        <w:t>.</w:t>
      </w:r>
      <w:r w:rsidR="009D0C64" w:rsidRPr="00B66FE8">
        <w:rPr>
          <w:rFonts w:ascii="Times New Roman" w:hAnsi="Times New Roman"/>
          <w:sz w:val="24"/>
          <w:szCs w:val="24"/>
        </w:rPr>
        <w:t>martam</w:t>
      </w:r>
      <w:r w:rsidRPr="00B66FE8">
        <w:rPr>
          <w:rFonts w:ascii="Times New Roman" w:hAnsi="Times New Roman"/>
          <w:sz w:val="24"/>
          <w:szCs w:val="24"/>
        </w:rPr>
        <w:t>.</w:t>
      </w:r>
      <w:r w:rsidR="00BE206F" w:rsidRPr="00B66FE8">
        <w:rPr>
          <w:rFonts w:ascii="Times New Roman" w:hAnsi="Times New Roman"/>
          <w:sz w:val="24"/>
          <w:szCs w:val="24"/>
        </w:rPr>
        <w:t xml:space="preserve"> </w:t>
      </w:r>
    </w:p>
    <w:p w14:paraId="7E1FD125" w14:textId="0F1C2546" w:rsidR="00BE206F" w:rsidRPr="00B66FE8" w:rsidRDefault="00BE0AC1" w:rsidP="009C1045">
      <w:pPr>
        <w:spacing w:after="0" w:line="360" w:lineRule="auto"/>
        <w:ind w:firstLine="539"/>
        <w:jc w:val="both"/>
        <w:rPr>
          <w:rFonts w:ascii="Times New Roman" w:hAnsi="Times New Roman" w:cs="Times New Roman"/>
          <w:sz w:val="24"/>
          <w:szCs w:val="24"/>
        </w:rPr>
      </w:pPr>
      <w:r w:rsidRPr="00B66FE8">
        <w:rPr>
          <w:rFonts w:ascii="Times New Roman" w:hAnsi="Times New Roman" w:cs="Times New Roman"/>
          <w:sz w:val="24"/>
          <w:szCs w:val="24"/>
        </w:rPr>
        <w:t>Gulbenes novada p</w:t>
      </w:r>
      <w:r w:rsidR="008777F3" w:rsidRPr="00B66FE8">
        <w:rPr>
          <w:rFonts w:ascii="Times New Roman" w:hAnsi="Times New Roman" w:cs="Times New Roman"/>
          <w:sz w:val="24"/>
          <w:szCs w:val="24"/>
        </w:rPr>
        <w:t>ašvaldības tiesības ņemt aizņēmumu nosaka likuma “Par pašvaldību budžetiem” 22.panta pirmā daļa, kas nosaka, ka pašvaldība, pamatojoties uz domes lēmumu, var ņemt īstermiņa un ilgtermiņa aizņēmums un uzņemties ilgtermiņa saistības. Pašvaldības domes lēmumā, ar kuru pašvaldība uzņemas ilgtermiņa saistības, paredzami arī šādu saistību izpildes finansējuma avoti. Ilgtermiņa aizņēmumi šā likuma izpratnē ir aizņēmumi, kuru atmaksas periods pārsniedz viena saimnieciskā gada ietvarus.</w:t>
      </w:r>
      <w:r w:rsidR="00413E31" w:rsidRPr="00B66FE8">
        <w:rPr>
          <w:rFonts w:ascii="Times New Roman" w:hAnsi="Times New Roman" w:cs="Times New Roman"/>
          <w:sz w:val="24"/>
          <w:szCs w:val="24"/>
        </w:rPr>
        <w:t xml:space="preserve"> </w:t>
      </w:r>
    </w:p>
    <w:p w14:paraId="68D5D181" w14:textId="5A878769" w:rsidR="00671322" w:rsidRPr="00B66FE8" w:rsidRDefault="00BE206F" w:rsidP="00671322">
      <w:pPr>
        <w:widowControl w:val="0"/>
        <w:overflowPunct w:val="0"/>
        <w:autoSpaceDE w:val="0"/>
        <w:autoSpaceDN w:val="0"/>
        <w:adjustRightInd w:val="0"/>
        <w:spacing w:after="0" w:line="360" w:lineRule="auto"/>
        <w:ind w:firstLine="567"/>
        <w:jc w:val="both"/>
        <w:rPr>
          <w:rFonts w:ascii="Times New Roman" w:eastAsia="Times New Roman" w:hAnsi="Times New Roman" w:cs="Times New Roman"/>
          <w:sz w:val="24"/>
          <w:szCs w:val="24"/>
          <w:lang w:eastAsia="lv-LV"/>
        </w:rPr>
      </w:pPr>
      <w:r w:rsidRPr="00B66FE8">
        <w:rPr>
          <w:rFonts w:ascii="Times New Roman" w:hAnsi="Times New Roman" w:cs="Times New Roman"/>
          <w:sz w:val="24"/>
          <w:szCs w:val="24"/>
        </w:rPr>
        <w:t>Ievērojot minēto</w:t>
      </w:r>
      <w:r w:rsidR="00BB08A7" w:rsidRPr="00B66FE8">
        <w:rPr>
          <w:rFonts w:ascii="Times New Roman" w:hAnsi="Times New Roman" w:cs="Times New Roman"/>
          <w:sz w:val="24"/>
          <w:szCs w:val="24"/>
        </w:rPr>
        <w:t xml:space="preserve"> un ņemot vērā faktu, ka pašvaldībai nepieciešams finansējums investīciju projekta  </w:t>
      </w:r>
      <w:r w:rsidR="00144315" w:rsidRPr="00B66FE8">
        <w:rPr>
          <w:rFonts w:ascii="Times New Roman" w:hAnsi="Times New Roman" w:cs="Times New Roman"/>
          <w:sz w:val="24"/>
          <w:szCs w:val="24"/>
        </w:rPr>
        <w:t>“Stāmerienas pils iekštelpu pārbūve, restaurācija un atjaunošana 1.kārta</w:t>
      </w:r>
      <w:r w:rsidR="005A3345" w:rsidRPr="00B66FE8">
        <w:rPr>
          <w:rFonts w:ascii="Times New Roman" w:eastAsia="Times New Roman" w:hAnsi="Times New Roman" w:cs="Times New Roman"/>
          <w:iCs/>
          <w:sz w:val="24"/>
          <w:szCs w:val="24"/>
        </w:rPr>
        <w:t>”</w:t>
      </w:r>
      <w:r w:rsidR="00E46339" w:rsidRPr="00B66FE8">
        <w:rPr>
          <w:rFonts w:ascii="Times New Roman" w:eastAsia="Times New Roman" w:hAnsi="Times New Roman" w:cs="Times New Roman"/>
          <w:iCs/>
          <w:sz w:val="24"/>
          <w:szCs w:val="24"/>
        </w:rPr>
        <w:t xml:space="preserve"> </w:t>
      </w:r>
      <w:r w:rsidR="00BB08A7" w:rsidRPr="00B66FE8">
        <w:rPr>
          <w:rFonts w:ascii="Times New Roman" w:hAnsi="Times New Roman" w:cs="Times New Roman"/>
          <w:sz w:val="24"/>
          <w:szCs w:val="24"/>
        </w:rPr>
        <w:t xml:space="preserve">pašvaldības </w:t>
      </w:r>
      <w:r w:rsidR="00EE2F63" w:rsidRPr="00B66FE8">
        <w:rPr>
          <w:rFonts w:ascii="Times New Roman" w:hAnsi="Times New Roman" w:cs="Times New Roman"/>
          <w:sz w:val="24"/>
          <w:szCs w:val="24"/>
        </w:rPr>
        <w:t>daļas finansēšanai</w:t>
      </w:r>
      <w:r w:rsidR="00894F51" w:rsidRPr="00B66FE8">
        <w:rPr>
          <w:rFonts w:ascii="Times New Roman" w:hAnsi="Times New Roman" w:cs="Times New Roman"/>
          <w:sz w:val="24"/>
          <w:szCs w:val="24"/>
        </w:rPr>
        <w:t xml:space="preserve">, kā arī </w:t>
      </w:r>
      <w:r w:rsidR="009628B4" w:rsidRPr="00B66FE8">
        <w:rPr>
          <w:rFonts w:ascii="Times New Roman" w:hAnsi="Times New Roman" w:cs="Times New Roman"/>
          <w:sz w:val="24"/>
          <w:szCs w:val="24"/>
        </w:rPr>
        <w:t>Eiropas Reģionālās attīstības</w:t>
      </w:r>
      <w:r w:rsidR="00E4461F" w:rsidRPr="00B66FE8">
        <w:rPr>
          <w:rFonts w:ascii="Times New Roman" w:hAnsi="Times New Roman" w:cs="Times New Roman"/>
          <w:sz w:val="24"/>
          <w:szCs w:val="24"/>
        </w:rPr>
        <w:t xml:space="preserve"> fonda</w:t>
      </w:r>
      <w:r w:rsidR="00237A18" w:rsidRPr="00B66FE8">
        <w:rPr>
          <w:rFonts w:ascii="Times New Roman" w:hAnsi="Times New Roman" w:cs="Times New Roman"/>
          <w:sz w:val="24"/>
          <w:szCs w:val="24"/>
        </w:rPr>
        <w:t xml:space="preserve"> </w:t>
      </w:r>
      <w:r w:rsidR="001E55E5" w:rsidRPr="00B66FE8">
        <w:rPr>
          <w:rFonts w:ascii="Times New Roman" w:eastAsia="Times New Roman" w:hAnsi="Times New Roman" w:cs="Times New Roman"/>
          <w:iCs/>
          <w:sz w:val="24"/>
          <w:szCs w:val="24"/>
        </w:rPr>
        <w:t xml:space="preserve">finansējuma </w:t>
      </w:r>
      <w:r w:rsidR="00E4461F" w:rsidRPr="00B66FE8">
        <w:rPr>
          <w:rFonts w:ascii="Times New Roman" w:eastAsia="Times New Roman" w:hAnsi="Times New Roman" w:cs="Times New Roman"/>
          <w:iCs/>
          <w:sz w:val="24"/>
          <w:szCs w:val="24"/>
        </w:rPr>
        <w:t>1</w:t>
      </w:r>
      <w:r w:rsidR="001E55E5" w:rsidRPr="00B66FE8">
        <w:rPr>
          <w:rFonts w:ascii="Times New Roman" w:eastAsia="Times New Roman" w:hAnsi="Times New Roman" w:cs="Times New Roman"/>
          <w:iCs/>
          <w:sz w:val="24"/>
          <w:szCs w:val="24"/>
        </w:rPr>
        <w:t>0% priekšfinansēšanas daļai</w:t>
      </w:r>
      <w:r w:rsidR="00BB08A7" w:rsidRPr="00B66FE8">
        <w:rPr>
          <w:rFonts w:ascii="Times New Roman" w:hAnsi="Times New Roman" w:cs="Times New Roman"/>
          <w:sz w:val="24"/>
          <w:szCs w:val="24"/>
        </w:rPr>
        <w:t xml:space="preserve">, </w:t>
      </w:r>
      <w:r w:rsidRPr="00A72DDB">
        <w:rPr>
          <w:rFonts w:ascii="Times New Roman" w:hAnsi="Times New Roman" w:cs="Times New Roman"/>
          <w:sz w:val="24"/>
          <w:szCs w:val="24"/>
        </w:rPr>
        <w:t>p</w:t>
      </w:r>
      <w:r w:rsidR="008777F3" w:rsidRPr="00A72DDB">
        <w:rPr>
          <w:rFonts w:ascii="Times New Roman" w:hAnsi="Times New Roman" w:cs="Times New Roman"/>
          <w:sz w:val="24"/>
          <w:szCs w:val="24"/>
        </w:rPr>
        <w:t>amatojoties uz Likuma par budžeta un finanšu vadību 41.panta piekto daļu</w:t>
      </w:r>
      <w:r w:rsidR="008777F3" w:rsidRPr="00B66FE8">
        <w:rPr>
          <w:rFonts w:ascii="Times New Roman" w:hAnsi="Times New Roman" w:cs="Times New Roman"/>
          <w:sz w:val="24"/>
          <w:szCs w:val="24"/>
        </w:rPr>
        <w:t>, kas nosaka pašvaldībai ir tiesības ņemt aizņēmumus un sniegt galvojumus tikai gadskārtējā valsts budžeta likumā paredzētajos kopējo palielinājuma apjomos, likuma „Par pašvaldību budžetiem” 22.pantu, kas paredz pašvaldības tiesības ņemt aizņēmumus, 22.</w:t>
      </w:r>
      <w:r w:rsidR="008777F3" w:rsidRPr="00B66FE8">
        <w:rPr>
          <w:rFonts w:ascii="Times New Roman" w:hAnsi="Times New Roman" w:cs="Times New Roman"/>
          <w:sz w:val="24"/>
          <w:szCs w:val="24"/>
          <w:vertAlign w:val="superscript"/>
        </w:rPr>
        <w:t>1</w:t>
      </w:r>
      <w:r w:rsidR="008777F3" w:rsidRPr="00B66FE8">
        <w:rPr>
          <w:rFonts w:ascii="Times New Roman" w:hAnsi="Times New Roman" w:cs="Times New Roman"/>
          <w:sz w:val="24"/>
          <w:szCs w:val="24"/>
        </w:rPr>
        <w:t xml:space="preserve"> pant</w:t>
      </w:r>
      <w:r w:rsidR="00B30A20">
        <w:rPr>
          <w:rFonts w:ascii="Times New Roman" w:hAnsi="Times New Roman" w:cs="Times New Roman"/>
          <w:sz w:val="24"/>
          <w:szCs w:val="24"/>
        </w:rPr>
        <w:t>a pirmo daļu</w:t>
      </w:r>
      <w:r w:rsidR="008777F3" w:rsidRPr="00B66FE8">
        <w:rPr>
          <w:rFonts w:ascii="Times New Roman" w:hAnsi="Times New Roman" w:cs="Times New Roman"/>
          <w:sz w:val="24"/>
          <w:szCs w:val="24"/>
        </w:rPr>
        <w:t>, kas nosaka, ka pašvaldības ņem aizņēmumus, noslēdzot aizņēmuma līgumu ar Valsts kasi</w:t>
      </w:r>
      <w:r w:rsidR="00B0648B" w:rsidRPr="00B66FE8">
        <w:rPr>
          <w:rFonts w:ascii="Times New Roman" w:hAnsi="Times New Roman" w:cs="Times New Roman"/>
          <w:sz w:val="24"/>
          <w:szCs w:val="24"/>
        </w:rPr>
        <w:t>, Pašvaldību likuma</w:t>
      </w:r>
      <w:r w:rsidR="000C3869" w:rsidRPr="00B66FE8">
        <w:rPr>
          <w:rFonts w:ascii="Times New Roman" w:hAnsi="Times New Roman" w:cs="Times New Roman"/>
          <w:sz w:val="24"/>
          <w:szCs w:val="24"/>
        </w:rPr>
        <w:t xml:space="preserve"> </w:t>
      </w:r>
      <w:r w:rsidR="00512B12" w:rsidRPr="00B66FE8">
        <w:rPr>
          <w:rFonts w:ascii="Times New Roman" w:hAnsi="Times New Roman" w:cs="Times New Roman"/>
          <w:sz w:val="24"/>
          <w:szCs w:val="24"/>
        </w:rPr>
        <w:t>10</w:t>
      </w:r>
      <w:r w:rsidR="000C3869" w:rsidRPr="00B66FE8">
        <w:rPr>
          <w:rFonts w:ascii="Times New Roman" w:hAnsi="Times New Roman" w:cs="Times New Roman"/>
          <w:sz w:val="24"/>
          <w:szCs w:val="24"/>
        </w:rPr>
        <w:t xml:space="preserve">.panta </w:t>
      </w:r>
      <w:r w:rsidR="00BB08A7" w:rsidRPr="00B66FE8">
        <w:rPr>
          <w:rFonts w:ascii="Times New Roman" w:hAnsi="Times New Roman" w:cs="Times New Roman"/>
          <w:sz w:val="24"/>
          <w:szCs w:val="24"/>
        </w:rPr>
        <w:t xml:space="preserve">pirmās daļas </w:t>
      </w:r>
      <w:r w:rsidR="000C3869" w:rsidRPr="00B66FE8">
        <w:rPr>
          <w:rFonts w:ascii="Times New Roman" w:hAnsi="Times New Roman" w:cs="Times New Roman"/>
          <w:sz w:val="24"/>
          <w:szCs w:val="24"/>
        </w:rPr>
        <w:t>2</w:t>
      </w:r>
      <w:r w:rsidR="00512B12" w:rsidRPr="00B66FE8">
        <w:rPr>
          <w:rFonts w:ascii="Times New Roman" w:hAnsi="Times New Roman" w:cs="Times New Roman"/>
          <w:sz w:val="24"/>
          <w:szCs w:val="24"/>
        </w:rPr>
        <w:t>1</w:t>
      </w:r>
      <w:r w:rsidR="000C3869" w:rsidRPr="00B66FE8">
        <w:rPr>
          <w:rFonts w:ascii="Times New Roman" w:hAnsi="Times New Roman" w:cs="Times New Roman"/>
          <w:sz w:val="24"/>
          <w:szCs w:val="24"/>
        </w:rPr>
        <w:t xml:space="preserve">.punktu, kurš nosaka, ka </w:t>
      </w:r>
      <w:r w:rsidR="00512B12" w:rsidRPr="00B66FE8">
        <w:rPr>
          <w:rFonts w:ascii="Times New Roman" w:hAnsi="Times New Roman" w:cs="Times New Roman"/>
          <w:sz w:val="24"/>
          <w:szCs w:val="24"/>
        </w:rPr>
        <w:t>dome ir tiesīga izlemt ikvienu pašvaldības kompetences jautājumu un pieņemt lēmumus citos ārējos normatīvajos aktos paredzētajos gadījumos</w:t>
      </w:r>
      <w:r w:rsidR="001A6F5D" w:rsidRPr="00B66FE8">
        <w:rPr>
          <w:rFonts w:ascii="Times New Roman" w:hAnsi="Times New Roman" w:cs="Times New Roman"/>
          <w:sz w:val="24"/>
          <w:szCs w:val="24"/>
        </w:rPr>
        <w:t>,</w:t>
      </w:r>
      <w:r w:rsidR="007D12CE">
        <w:rPr>
          <w:rFonts w:ascii="Times New Roman" w:hAnsi="Times New Roman" w:cs="Times New Roman"/>
          <w:sz w:val="24"/>
          <w:szCs w:val="24"/>
        </w:rPr>
        <w:t xml:space="preserve"> </w:t>
      </w:r>
      <w:r w:rsidR="000D710A" w:rsidRPr="00B66FE8">
        <w:rPr>
          <w:rFonts w:ascii="Times New Roman" w:hAnsi="Times New Roman" w:cs="Times New Roman"/>
          <w:sz w:val="24"/>
          <w:szCs w:val="24"/>
        </w:rPr>
        <w:t>atklāti balsojot</w:t>
      </w:r>
      <w:r w:rsidR="00275222" w:rsidRPr="00B66FE8">
        <w:rPr>
          <w:rFonts w:ascii="Times New Roman" w:hAnsi="Times New Roman" w:cs="Times New Roman"/>
          <w:sz w:val="24"/>
          <w:szCs w:val="24"/>
        </w:rPr>
        <w:t>:</w:t>
      </w:r>
      <w:r w:rsidR="00512B12" w:rsidRPr="00B66FE8">
        <w:rPr>
          <w:rFonts w:ascii="Times New Roman" w:hAnsi="Times New Roman" w:cs="Times New Roman"/>
          <w:sz w:val="24"/>
          <w:szCs w:val="24"/>
        </w:rPr>
        <w:t xml:space="preserve"> </w:t>
      </w:r>
      <w:r w:rsidR="006401B3" w:rsidRPr="001D1A01">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0D710A" w:rsidRPr="00B66FE8">
        <w:rPr>
          <w:rFonts w:ascii="Times New Roman" w:hAnsi="Times New Roman" w:cs="Times New Roman"/>
          <w:sz w:val="24"/>
          <w:szCs w:val="24"/>
        </w:rPr>
        <w:t xml:space="preserve">, </w:t>
      </w:r>
      <w:bookmarkStart w:id="3" w:name="_Hlk132359310"/>
      <w:r w:rsidR="00671322" w:rsidRPr="00B66FE8">
        <w:rPr>
          <w:rFonts w:ascii="Times New Roman" w:eastAsia="Times New Roman" w:hAnsi="Times New Roman" w:cs="Times New Roman"/>
          <w:sz w:val="24"/>
          <w:szCs w:val="24"/>
          <w:lang w:eastAsia="lv-LV"/>
        </w:rPr>
        <w:t>Gulbenes novada pašvaldības dome NOLEMJ:</w:t>
      </w:r>
    </w:p>
    <w:p w14:paraId="38F942E8" w14:textId="2366F2D2" w:rsidR="00856973" w:rsidRPr="00B66FE8" w:rsidRDefault="00856973" w:rsidP="00D32B0D">
      <w:pPr>
        <w:widowControl w:val="0"/>
        <w:spacing w:after="0" w:line="360" w:lineRule="auto"/>
        <w:ind w:firstLine="567"/>
        <w:jc w:val="both"/>
        <w:rPr>
          <w:rFonts w:ascii="Times New Roman" w:hAnsi="Times New Roman" w:cs="Times New Roman"/>
          <w:sz w:val="24"/>
          <w:szCs w:val="24"/>
        </w:rPr>
      </w:pPr>
      <w:r w:rsidRPr="00B66FE8">
        <w:rPr>
          <w:rFonts w:ascii="Times New Roman" w:hAnsi="Times New Roman" w:cs="Times New Roman"/>
          <w:sz w:val="24"/>
          <w:szCs w:val="24"/>
        </w:rPr>
        <w:t>1. Investīciju projekta “</w:t>
      </w:r>
      <w:r w:rsidR="00144315" w:rsidRPr="00B66FE8">
        <w:rPr>
          <w:rFonts w:ascii="Times New Roman" w:hAnsi="Times New Roman" w:cs="Times New Roman"/>
          <w:sz w:val="24"/>
          <w:szCs w:val="24"/>
        </w:rPr>
        <w:t>Stāmerienas pils iekštelpu pārbūve, restaurācija un atjaunošana 1.kārta</w:t>
      </w:r>
      <w:r w:rsidRPr="00B66FE8">
        <w:rPr>
          <w:rFonts w:ascii="Times New Roman" w:hAnsi="Times New Roman" w:cs="Times New Roman"/>
          <w:sz w:val="24"/>
          <w:szCs w:val="24"/>
        </w:rPr>
        <w:t xml:space="preserve">” īstenošanai, kas atbilst pašvaldības apstiprinātajai attīstības programmai “Gulbenes novada attīstības programma </w:t>
      </w:r>
      <w:r w:rsidR="003C5202" w:rsidRPr="00B66FE8">
        <w:rPr>
          <w:rFonts w:ascii="Times New Roman" w:hAnsi="Times New Roman" w:cs="Times New Roman"/>
          <w:sz w:val="24"/>
          <w:szCs w:val="24"/>
        </w:rPr>
        <w:t>2025.-2030.gadam</w:t>
      </w:r>
      <w:r w:rsidRPr="00B66FE8">
        <w:rPr>
          <w:rFonts w:ascii="Times New Roman" w:hAnsi="Times New Roman" w:cs="Times New Roman"/>
          <w:sz w:val="24"/>
          <w:szCs w:val="24"/>
        </w:rPr>
        <w:t>” un nodrošina lietderīgu investīciju īstenošanu pašvaldības autono</w:t>
      </w:r>
      <w:r w:rsidR="0018505E">
        <w:rPr>
          <w:rFonts w:ascii="Times New Roman" w:hAnsi="Times New Roman" w:cs="Times New Roman"/>
          <w:sz w:val="24"/>
          <w:szCs w:val="24"/>
        </w:rPr>
        <w:t>mās</w:t>
      </w:r>
      <w:r w:rsidRPr="00B66FE8">
        <w:rPr>
          <w:rFonts w:ascii="Times New Roman" w:hAnsi="Times New Roman" w:cs="Times New Roman"/>
          <w:sz w:val="24"/>
          <w:szCs w:val="24"/>
        </w:rPr>
        <w:t xml:space="preserve"> funkcij</w:t>
      </w:r>
      <w:r w:rsidR="0018505E">
        <w:rPr>
          <w:rFonts w:ascii="Times New Roman" w:hAnsi="Times New Roman" w:cs="Times New Roman"/>
          <w:sz w:val="24"/>
          <w:szCs w:val="24"/>
        </w:rPr>
        <w:t>as</w:t>
      </w:r>
      <w:r w:rsidR="00411783">
        <w:rPr>
          <w:rFonts w:ascii="Times New Roman" w:hAnsi="Times New Roman" w:cs="Times New Roman"/>
          <w:sz w:val="24"/>
          <w:szCs w:val="24"/>
        </w:rPr>
        <w:t xml:space="preserve"> - </w:t>
      </w:r>
      <w:r w:rsidR="009D0C64" w:rsidRPr="00B66FE8">
        <w:rPr>
          <w:rFonts w:ascii="Times New Roman" w:hAnsi="Times New Roman" w:cs="Times New Roman"/>
          <w:sz w:val="24"/>
          <w:szCs w:val="24"/>
        </w:rPr>
        <w:t>sniegt iedzīvotājiem daudzveidīgu kultūras piedāvājumu un iespēju piedalīties kultūras dzīvē, sekmēt pašvaldības teritorijā esošā kultūras mantojuma saglabāšanu un sniegt atbalstu kultūras norisēm</w:t>
      </w:r>
      <w:r w:rsidR="00411783">
        <w:rPr>
          <w:rFonts w:ascii="Times New Roman" w:hAnsi="Times New Roman" w:cs="Times New Roman"/>
          <w:sz w:val="24"/>
          <w:szCs w:val="24"/>
        </w:rPr>
        <w:t xml:space="preserve"> - </w:t>
      </w:r>
      <w:r w:rsidRPr="00B66FE8">
        <w:rPr>
          <w:rFonts w:ascii="Times New Roman" w:hAnsi="Times New Roman" w:cs="Times New Roman"/>
          <w:sz w:val="24"/>
          <w:szCs w:val="24"/>
        </w:rPr>
        <w:t xml:space="preserve">izpildei, ņemt ilgtermiņa aizņēmumu </w:t>
      </w:r>
      <w:r w:rsidR="0018505E" w:rsidRPr="00B66FE8">
        <w:rPr>
          <w:rFonts w:ascii="Times New Roman" w:eastAsia="Times New Roman" w:hAnsi="Times New Roman" w:cs="Times New Roman"/>
          <w:b/>
          <w:bCs/>
          <w:iCs/>
          <w:sz w:val="24"/>
          <w:szCs w:val="24"/>
        </w:rPr>
        <w:t>100 818,95 EUR</w:t>
      </w:r>
      <w:r w:rsidR="0018505E" w:rsidRPr="00B66FE8">
        <w:rPr>
          <w:rFonts w:ascii="Times New Roman" w:eastAsia="Times New Roman" w:hAnsi="Times New Roman" w:cs="Times New Roman"/>
          <w:iCs/>
          <w:sz w:val="24"/>
          <w:szCs w:val="24"/>
        </w:rPr>
        <w:t xml:space="preserve"> (viens simts </w:t>
      </w:r>
      <w:r w:rsidR="0018505E">
        <w:rPr>
          <w:rFonts w:ascii="Times New Roman" w:eastAsia="Times New Roman" w:hAnsi="Times New Roman" w:cs="Times New Roman"/>
          <w:iCs/>
          <w:sz w:val="24"/>
          <w:szCs w:val="24"/>
        </w:rPr>
        <w:t xml:space="preserve">tūkstoši </w:t>
      </w:r>
      <w:r w:rsidR="0018505E" w:rsidRPr="00B66FE8">
        <w:rPr>
          <w:rFonts w:ascii="Times New Roman" w:eastAsia="Times New Roman" w:hAnsi="Times New Roman" w:cs="Times New Roman"/>
          <w:iCs/>
          <w:sz w:val="24"/>
          <w:szCs w:val="24"/>
        </w:rPr>
        <w:t xml:space="preserve">astoņi simti astoņpadsmit </w:t>
      </w:r>
      <w:r w:rsidR="0018505E" w:rsidRPr="00B66FE8">
        <w:rPr>
          <w:rFonts w:ascii="Times New Roman" w:eastAsia="Times New Roman" w:hAnsi="Times New Roman" w:cs="Times New Roman"/>
          <w:i/>
          <w:sz w:val="24"/>
          <w:szCs w:val="24"/>
        </w:rPr>
        <w:t>euro</w:t>
      </w:r>
      <w:r w:rsidR="0018505E" w:rsidRPr="00B66FE8">
        <w:rPr>
          <w:rFonts w:ascii="Times New Roman" w:eastAsia="Times New Roman" w:hAnsi="Times New Roman" w:cs="Times New Roman"/>
          <w:iCs/>
          <w:sz w:val="24"/>
          <w:szCs w:val="24"/>
        </w:rPr>
        <w:t xml:space="preserve"> deviņdesmit pieci centi)</w:t>
      </w:r>
      <w:r w:rsidR="001A6F5D" w:rsidRPr="00B66FE8">
        <w:rPr>
          <w:rFonts w:ascii="Times New Roman" w:eastAsia="Times New Roman" w:hAnsi="Times New Roman" w:cs="Times New Roman"/>
          <w:iCs/>
          <w:sz w:val="24"/>
          <w:szCs w:val="24"/>
        </w:rPr>
        <w:t xml:space="preserve"> </w:t>
      </w:r>
      <w:r w:rsidRPr="00B66FE8">
        <w:rPr>
          <w:rFonts w:ascii="Times New Roman" w:hAnsi="Times New Roman" w:cs="Times New Roman"/>
          <w:sz w:val="24"/>
          <w:szCs w:val="24"/>
        </w:rPr>
        <w:t xml:space="preserve">apmērā no Valsts kases ar tās noteikto procentu likmi uz </w:t>
      </w:r>
      <w:r w:rsidR="001A6F5D" w:rsidRPr="00B66FE8">
        <w:rPr>
          <w:rFonts w:ascii="Times New Roman" w:hAnsi="Times New Roman" w:cs="Times New Roman"/>
          <w:sz w:val="24"/>
          <w:szCs w:val="24"/>
        </w:rPr>
        <w:t>1</w:t>
      </w:r>
      <w:r w:rsidR="008520AF" w:rsidRPr="00B66FE8">
        <w:rPr>
          <w:rFonts w:ascii="Times New Roman" w:hAnsi="Times New Roman" w:cs="Times New Roman"/>
          <w:sz w:val="24"/>
          <w:szCs w:val="24"/>
        </w:rPr>
        <w:t>0</w:t>
      </w:r>
      <w:r w:rsidRPr="00B66FE8">
        <w:rPr>
          <w:rFonts w:ascii="Times New Roman" w:hAnsi="Times New Roman" w:cs="Times New Roman"/>
          <w:sz w:val="24"/>
          <w:szCs w:val="24"/>
        </w:rPr>
        <w:t xml:space="preserve"> gadiem ar atlikto pamatsummas maksājumu līdz 202</w:t>
      </w:r>
      <w:r w:rsidR="00E4461F" w:rsidRPr="00B66FE8">
        <w:rPr>
          <w:rFonts w:ascii="Times New Roman" w:hAnsi="Times New Roman" w:cs="Times New Roman"/>
          <w:sz w:val="24"/>
          <w:szCs w:val="24"/>
        </w:rPr>
        <w:t>7</w:t>
      </w:r>
      <w:r w:rsidRPr="00B66FE8">
        <w:rPr>
          <w:rFonts w:ascii="Times New Roman" w:hAnsi="Times New Roman" w:cs="Times New Roman"/>
          <w:sz w:val="24"/>
          <w:szCs w:val="24"/>
        </w:rPr>
        <w:t xml:space="preserve">.gada </w:t>
      </w:r>
      <w:r w:rsidR="003D7580" w:rsidRPr="00B66FE8">
        <w:rPr>
          <w:rFonts w:ascii="Times New Roman" w:hAnsi="Times New Roman" w:cs="Times New Roman"/>
          <w:sz w:val="24"/>
          <w:szCs w:val="24"/>
        </w:rPr>
        <w:t>jūnijam</w:t>
      </w:r>
      <w:r w:rsidR="00A36E88" w:rsidRPr="00B66FE8">
        <w:rPr>
          <w:rFonts w:ascii="Times New Roman" w:hAnsi="Times New Roman" w:cs="Times New Roman"/>
          <w:sz w:val="24"/>
          <w:szCs w:val="24"/>
        </w:rPr>
        <w:t xml:space="preserve"> ar izņemšanu vidējā termiņā</w:t>
      </w:r>
      <w:r w:rsidRPr="00B66FE8">
        <w:rPr>
          <w:rFonts w:ascii="Times New Roman" w:hAnsi="Times New Roman" w:cs="Times New Roman"/>
          <w:sz w:val="24"/>
          <w:szCs w:val="24"/>
        </w:rPr>
        <w:t>. Aizņēmuma atmaksu garantēt ar Gulbenes novada pašvaldības budžetu. Aizņēmumu izņemt</w:t>
      </w:r>
      <w:r w:rsidR="003D7580" w:rsidRPr="00B66FE8">
        <w:rPr>
          <w:rFonts w:ascii="Times New Roman" w:hAnsi="Times New Roman" w:cs="Times New Roman"/>
          <w:sz w:val="24"/>
          <w:szCs w:val="24"/>
        </w:rPr>
        <w:t xml:space="preserve"> 202</w:t>
      </w:r>
      <w:r w:rsidR="003C5202" w:rsidRPr="00B66FE8">
        <w:rPr>
          <w:rFonts w:ascii="Times New Roman" w:hAnsi="Times New Roman" w:cs="Times New Roman"/>
          <w:sz w:val="24"/>
          <w:szCs w:val="24"/>
        </w:rPr>
        <w:t>6</w:t>
      </w:r>
      <w:r w:rsidR="003D7580" w:rsidRPr="00B66FE8">
        <w:rPr>
          <w:rFonts w:ascii="Times New Roman" w:hAnsi="Times New Roman" w:cs="Times New Roman"/>
          <w:sz w:val="24"/>
          <w:szCs w:val="24"/>
        </w:rPr>
        <w:t>.gadā</w:t>
      </w:r>
      <w:r w:rsidR="00A36E88" w:rsidRPr="00B66FE8">
        <w:rPr>
          <w:rFonts w:ascii="Times New Roman" w:hAnsi="Times New Roman" w:cs="Times New Roman"/>
          <w:sz w:val="24"/>
          <w:szCs w:val="24"/>
        </w:rPr>
        <w:t xml:space="preserve"> un 2027.gadā</w:t>
      </w:r>
      <w:r w:rsidRPr="00B66FE8">
        <w:rPr>
          <w:rFonts w:ascii="Times New Roman" w:hAnsi="Times New Roman" w:cs="Times New Roman"/>
          <w:sz w:val="24"/>
          <w:szCs w:val="24"/>
        </w:rPr>
        <w:t>.</w:t>
      </w:r>
    </w:p>
    <w:p w14:paraId="4D889233" w14:textId="6357EE2B" w:rsidR="00856973" w:rsidRPr="00B66FE8" w:rsidRDefault="00856973" w:rsidP="00D32B0D">
      <w:pPr>
        <w:widowControl w:val="0"/>
        <w:spacing w:after="0" w:line="360" w:lineRule="auto"/>
        <w:ind w:firstLine="567"/>
        <w:jc w:val="both"/>
        <w:rPr>
          <w:rFonts w:ascii="Times New Roman" w:hAnsi="Times New Roman" w:cs="Times New Roman"/>
          <w:sz w:val="24"/>
          <w:szCs w:val="24"/>
        </w:rPr>
      </w:pPr>
      <w:r w:rsidRPr="00B66FE8">
        <w:rPr>
          <w:rFonts w:ascii="Times New Roman" w:hAnsi="Times New Roman" w:cs="Times New Roman"/>
          <w:sz w:val="24"/>
          <w:szCs w:val="24"/>
        </w:rPr>
        <w:t xml:space="preserve">2. </w:t>
      </w:r>
      <w:r w:rsidR="001C6A9C" w:rsidRPr="00B66FE8">
        <w:rPr>
          <w:rFonts w:ascii="Times New Roman" w:hAnsi="Times New Roman" w:cs="Times New Roman"/>
          <w:sz w:val="24"/>
          <w:szCs w:val="24"/>
        </w:rPr>
        <w:t xml:space="preserve">UZDOT </w:t>
      </w:r>
      <w:r w:rsidR="001C6A9C" w:rsidRPr="00B66FE8">
        <w:rPr>
          <w:rFonts w:ascii="Times New Roman" w:eastAsia="Times New Roman" w:hAnsi="Times New Roman" w:cs="Times New Roman"/>
          <w:sz w:val="24"/>
          <w:szCs w:val="24"/>
          <w:lang w:eastAsia="lv-LV"/>
        </w:rPr>
        <w:t xml:space="preserve">Gulbenes novada Centrālās pārvaldes Finanšu nodaļas </w:t>
      </w:r>
      <w:r w:rsidR="001C6A9C" w:rsidRPr="00B66FE8">
        <w:rPr>
          <w:rFonts w:ascii="Times New Roman" w:hAnsi="Times New Roman" w:cs="Times New Roman"/>
          <w:sz w:val="24"/>
          <w:szCs w:val="24"/>
        </w:rPr>
        <w:t>ekonomistei A.</w:t>
      </w:r>
      <w:r w:rsidR="002D361E">
        <w:rPr>
          <w:rFonts w:ascii="Times New Roman" w:hAnsi="Times New Roman" w:cs="Times New Roman"/>
          <w:sz w:val="24"/>
          <w:szCs w:val="24"/>
        </w:rPr>
        <w:t xml:space="preserve">Apšai </w:t>
      </w:r>
      <w:r w:rsidRPr="00B66FE8">
        <w:rPr>
          <w:rFonts w:ascii="Times New Roman" w:hAnsi="Times New Roman" w:cs="Times New Roman"/>
          <w:sz w:val="24"/>
          <w:szCs w:val="24"/>
        </w:rPr>
        <w:lastRenderedPageBreak/>
        <w:t>nodrošināt dokumentu sagatavošanu un iesniegšanu Finanšu ministrijas Pašvaldību aizņēmumu un galvojumu kontroles un pārraudzības padomei.</w:t>
      </w:r>
    </w:p>
    <w:p w14:paraId="7038DF67" w14:textId="2BF231B4" w:rsidR="001A6F5D" w:rsidRPr="00B66FE8" w:rsidRDefault="00856973" w:rsidP="00144315">
      <w:pPr>
        <w:spacing w:after="0" w:line="360" w:lineRule="auto"/>
        <w:ind w:firstLine="567"/>
        <w:jc w:val="both"/>
        <w:rPr>
          <w:rFonts w:ascii="Times New Roman" w:hAnsi="Times New Roman" w:cs="Times New Roman"/>
          <w:sz w:val="24"/>
          <w:szCs w:val="24"/>
        </w:rPr>
      </w:pPr>
      <w:r w:rsidRPr="00B66FE8">
        <w:rPr>
          <w:rFonts w:ascii="Times New Roman" w:hAnsi="Times New Roman" w:cs="Times New Roman"/>
          <w:sz w:val="24"/>
          <w:szCs w:val="24"/>
        </w:rPr>
        <w:t xml:space="preserve">3. PILNVAROT Gulbenes novada </w:t>
      </w:r>
      <w:r w:rsidR="001C6A9C" w:rsidRPr="00B66FE8">
        <w:rPr>
          <w:rFonts w:ascii="Times New Roman" w:hAnsi="Times New Roman" w:cs="Times New Roman"/>
          <w:sz w:val="24"/>
          <w:szCs w:val="24"/>
        </w:rPr>
        <w:t xml:space="preserve">pašvaldības </w:t>
      </w:r>
      <w:r w:rsidRPr="00B66FE8">
        <w:rPr>
          <w:rFonts w:ascii="Times New Roman" w:hAnsi="Times New Roman" w:cs="Times New Roman"/>
          <w:sz w:val="24"/>
          <w:szCs w:val="24"/>
        </w:rPr>
        <w:t>domes priekšsēdētāju parakstīt aizdevuma līgumu.</w:t>
      </w:r>
    </w:p>
    <w:bookmarkEnd w:id="3"/>
    <w:p w14:paraId="40268820" w14:textId="2E55353E" w:rsidR="005E39D5" w:rsidRPr="00B66FE8" w:rsidRDefault="005E39D5" w:rsidP="00BC5BA3">
      <w:pPr>
        <w:spacing w:after="0" w:line="360" w:lineRule="auto"/>
        <w:ind w:firstLine="567"/>
        <w:jc w:val="both"/>
        <w:rPr>
          <w:rFonts w:ascii="Times New Roman" w:hAnsi="Times New Roman" w:cs="Times New Roman"/>
          <w:sz w:val="24"/>
          <w:szCs w:val="24"/>
        </w:rPr>
      </w:pPr>
    </w:p>
    <w:p w14:paraId="74580AA9" w14:textId="368D2084" w:rsidR="00A127DA" w:rsidRPr="00B66FE8" w:rsidRDefault="00A127DA" w:rsidP="00A127DA">
      <w:pPr>
        <w:rPr>
          <w:rFonts w:ascii="Times New Roman" w:hAnsi="Times New Roman" w:cs="Times New Roman"/>
          <w:sz w:val="24"/>
          <w:szCs w:val="24"/>
        </w:rPr>
      </w:pPr>
      <w:r w:rsidRPr="00B66FE8">
        <w:rPr>
          <w:rFonts w:ascii="Times New Roman" w:hAnsi="Times New Roman" w:cs="Times New Roman"/>
          <w:sz w:val="24"/>
          <w:szCs w:val="24"/>
        </w:rPr>
        <w:t>Gulbenes novada</w:t>
      </w:r>
      <w:r w:rsidR="00581978" w:rsidRPr="00B66FE8">
        <w:rPr>
          <w:rFonts w:ascii="Times New Roman" w:hAnsi="Times New Roman" w:cs="Times New Roman"/>
          <w:sz w:val="24"/>
          <w:szCs w:val="24"/>
        </w:rPr>
        <w:t xml:space="preserve"> pašvaldības</w:t>
      </w:r>
      <w:r w:rsidRPr="00B66FE8">
        <w:rPr>
          <w:rFonts w:ascii="Times New Roman" w:hAnsi="Times New Roman" w:cs="Times New Roman"/>
          <w:sz w:val="24"/>
          <w:szCs w:val="24"/>
        </w:rPr>
        <w:t xml:space="preserve"> domes priekšsēdētāj</w:t>
      </w:r>
      <w:r w:rsidR="00EC530D">
        <w:rPr>
          <w:rFonts w:ascii="Times New Roman" w:hAnsi="Times New Roman" w:cs="Times New Roman"/>
          <w:sz w:val="24"/>
          <w:szCs w:val="24"/>
        </w:rPr>
        <w:t xml:space="preserve">a vietnieks </w:t>
      </w:r>
      <w:r w:rsidR="0093731A" w:rsidRPr="00B66FE8">
        <w:rPr>
          <w:rFonts w:ascii="Times New Roman" w:hAnsi="Times New Roman" w:cs="Times New Roman"/>
          <w:sz w:val="24"/>
          <w:szCs w:val="24"/>
        </w:rPr>
        <w:tab/>
      </w:r>
      <w:r w:rsidR="0093731A" w:rsidRPr="00B66FE8">
        <w:rPr>
          <w:rFonts w:ascii="Times New Roman" w:hAnsi="Times New Roman" w:cs="Times New Roman"/>
          <w:sz w:val="24"/>
          <w:szCs w:val="24"/>
        </w:rPr>
        <w:tab/>
      </w:r>
      <w:r w:rsidR="00EC530D">
        <w:rPr>
          <w:rFonts w:ascii="Times New Roman" w:hAnsi="Times New Roman" w:cs="Times New Roman"/>
          <w:sz w:val="24"/>
          <w:szCs w:val="24"/>
        </w:rPr>
        <w:t>G. Babris</w:t>
      </w:r>
    </w:p>
    <w:p w14:paraId="72B9503B" w14:textId="77777777" w:rsidR="00380695" w:rsidRPr="00B66FE8" w:rsidRDefault="00380695" w:rsidP="000C3869">
      <w:pPr>
        <w:spacing w:after="0" w:line="240" w:lineRule="auto"/>
        <w:ind w:firstLine="142"/>
        <w:jc w:val="both"/>
        <w:rPr>
          <w:rFonts w:ascii="Times New Roman" w:hAnsi="Times New Roman" w:cs="Times New Roman"/>
          <w:sz w:val="24"/>
          <w:szCs w:val="24"/>
        </w:rPr>
      </w:pPr>
    </w:p>
    <w:bookmarkEnd w:id="0"/>
    <w:bookmarkEnd w:id="1"/>
    <w:p w14:paraId="42A8344F" w14:textId="3D2B0B19" w:rsidR="00B97398" w:rsidRPr="00B66FE8" w:rsidRDefault="00B97398" w:rsidP="00B97398">
      <w:pPr>
        <w:rPr>
          <w:rFonts w:ascii="Times New Roman" w:hAnsi="Times New Roman" w:cs="Times New Roman"/>
          <w:sz w:val="24"/>
          <w:szCs w:val="24"/>
        </w:rPr>
      </w:pPr>
    </w:p>
    <w:sectPr w:rsidR="00B97398" w:rsidRPr="00B66FE8" w:rsidSect="0093731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20EF6"/>
    <w:multiLevelType w:val="hybridMultilevel"/>
    <w:tmpl w:val="B84259EE"/>
    <w:lvl w:ilvl="0" w:tplc="98BABEEC">
      <w:start w:val="1"/>
      <w:numFmt w:val="decimal"/>
      <w:lvlText w:val="%1."/>
      <w:lvlJc w:val="left"/>
      <w:pPr>
        <w:ind w:left="927" w:hanging="360"/>
      </w:pPr>
      <w:rPr>
        <w:rFonts w:hint="default"/>
        <w:b w:val="0"/>
        <w:bCs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2F2E38D0"/>
    <w:multiLevelType w:val="hybridMultilevel"/>
    <w:tmpl w:val="264695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FCE5EBB"/>
    <w:multiLevelType w:val="multilevel"/>
    <w:tmpl w:val="235E423E"/>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i w:val="0"/>
        <w:iCs w:val="0"/>
        <w:strike w:val="0"/>
        <w:color w:val="auto"/>
      </w:rPr>
    </w:lvl>
    <w:lvl w:ilvl="2">
      <w:start w:val="1"/>
      <w:numFmt w:val="decimal"/>
      <w:lvlText w:val="%1.%2.%3."/>
      <w:lvlJc w:val="left"/>
      <w:pPr>
        <w:ind w:left="720" w:hanging="720"/>
      </w:pPr>
      <w:rPr>
        <w:rFonts w:hint="default"/>
        <w:strike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851919402">
    <w:abstractNumId w:val="1"/>
  </w:num>
  <w:num w:numId="2" w16cid:durableId="352002192">
    <w:abstractNumId w:val="0"/>
  </w:num>
  <w:num w:numId="3" w16cid:durableId="3287503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20053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98"/>
    <w:rsid w:val="00000E99"/>
    <w:rsid w:val="00005132"/>
    <w:rsid w:val="00006C9A"/>
    <w:rsid w:val="000112F4"/>
    <w:rsid w:val="00011A63"/>
    <w:rsid w:val="00015305"/>
    <w:rsid w:val="00016C1B"/>
    <w:rsid w:val="0002028E"/>
    <w:rsid w:val="0002498F"/>
    <w:rsid w:val="0002526E"/>
    <w:rsid w:val="00026D24"/>
    <w:rsid w:val="00027816"/>
    <w:rsid w:val="00030763"/>
    <w:rsid w:val="00030A83"/>
    <w:rsid w:val="0003270A"/>
    <w:rsid w:val="00034C67"/>
    <w:rsid w:val="000362D2"/>
    <w:rsid w:val="000364C4"/>
    <w:rsid w:val="00040C28"/>
    <w:rsid w:val="000435D9"/>
    <w:rsid w:val="000446B5"/>
    <w:rsid w:val="00046714"/>
    <w:rsid w:val="00047B6B"/>
    <w:rsid w:val="000513D8"/>
    <w:rsid w:val="0005160D"/>
    <w:rsid w:val="00053ADA"/>
    <w:rsid w:val="00061DDE"/>
    <w:rsid w:val="00071EC8"/>
    <w:rsid w:val="00074583"/>
    <w:rsid w:val="00076208"/>
    <w:rsid w:val="00076689"/>
    <w:rsid w:val="00077D0B"/>
    <w:rsid w:val="000844C1"/>
    <w:rsid w:val="00086395"/>
    <w:rsid w:val="000912A9"/>
    <w:rsid w:val="00091699"/>
    <w:rsid w:val="000A2A2C"/>
    <w:rsid w:val="000A494A"/>
    <w:rsid w:val="000A5312"/>
    <w:rsid w:val="000A559D"/>
    <w:rsid w:val="000B0E57"/>
    <w:rsid w:val="000B24EF"/>
    <w:rsid w:val="000B2BD9"/>
    <w:rsid w:val="000B2D19"/>
    <w:rsid w:val="000B2DE1"/>
    <w:rsid w:val="000B3C9D"/>
    <w:rsid w:val="000B47E6"/>
    <w:rsid w:val="000B708F"/>
    <w:rsid w:val="000C3869"/>
    <w:rsid w:val="000D6B41"/>
    <w:rsid w:val="000D710A"/>
    <w:rsid w:val="000E0E83"/>
    <w:rsid w:val="000E14C2"/>
    <w:rsid w:val="000F060D"/>
    <w:rsid w:val="000F39F2"/>
    <w:rsid w:val="000F484B"/>
    <w:rsid w:val="001007F8"/>
    <w:rsid w:val="00101596"/>
    <w:rsid w:val="001020B9"/>
    <w:rsid w:val="001024D6"/>
    <w:rsid w:val="0010687A"/>
    <w:rsid w:val="00106A2B"/>
    <w:rsid w:val="00114A88"/>
    <w:rsid w:val="0011636E"/>
    <w:rsid w:val="00116921"/>
    <w:rsid w:val="001179EC"/>
    <w:rsid w:val="00117C83"/>
    <w:rsid w:val="00121E79"/>
    <w:rsid w:val="0012254F"/>
    <w:rsid w:val="001262F5"/>
    <w:rsid w:val="00131148"/>
    <w:rsid w:val="00133DE2"/>
    <w:rsid w:val="00140F98"/>
    <w:rsid w:val="00141DE7"/>
    <w:rsid w:val="00141F16"/>
    <w:rsid w:val="00144227"/>
    <w:rsid w:val="00144315"/>
    <w:rsid w:val="00147547"/>
    <w:rsid w:val="00147B93"/>
    <w:rsid w:val="00151DB3"/>
    <w:rsid w:val="00151F98"/>
    <w:rsid w:val="00152C44"/>
    <w:rsid w:val="00153266"/>
    <w:rsid w:val="00153395"/>
    <w:rsid w:val="0015353E"/>
    <w:rsid w:val="00155135"/>
    <w:rsid w:val="00155E70"/>
    <w:rsid w:val="0015731C"/>
    <w:rsid w:val="0016280A"/>
    <w:rsid w:val="0016419A"/>
    <w:rsid w:val="001657AC"/>
    <w:rsid w:val="00166AD0"/>
    <w:rsid w:val="00170750"/>
    <w:rsid w:val="001741F3"/>
    <w:rsid w:val="0018505E"/>
    <w:rsid w:val="001863DA"/>
    <w:rsid w:val="001910D3"/>
    <w:rsid w:val="00194BF1"/>
    <w:rsid w:val="001A30ED"/>
    <w:rsid w:val="001A32F3"/>
    <w:rsid w:val="001A397A"/>
    <w:rsid w:val="001A3F4A"/>
    <w:rsid w:val="001A40FF"/>
    <w:rsid w:val="001A5A63"/>
    <w:rsid w:val="001A6F5D"/>
    <w:rsid w:val="001B0DD5"/>
    <w:rsid w:val="001B2204"/>
    <w:rsid w:val="001B349E"/>
    <w:rsid w:val="001B5601"/>
    <w:rsid w:val="001C0313"/>
    <w:rsid w:val="001C2F25"/>
    <w:rsid w:val="001C49C7"/>
    <w:rsid w:val="001C6A9C"/>
    <w:rsid w:val="001D6953"/>
    <w:rsid w:val="001E17CE"/>
    <w:rsid w:val="001E55E5"/>
    <w:rsid w:val="001E61F8"/>
    <w:rsid w:val="00202CD1"/>
    <w:rsid w:val="00204C9C"/>
    <w:rsid w:val="00206AE2"/>
    <w:rsid w:val="0020747F"/>
    <w:rsid w:val="00207C40"/>
    <w:rsid w:val="00210F9F"/>
    <w:rsid w:val="002144A4"/>
    <w:rsid w:val="00215BE4"/>
    <w:rsid w:val="00217927"/>
    <w:rsid w:val="00217CDA"/>
    <w:rsid w:val="00221FAA"/>
    <w:rsid w:val="00224FEE"/>
    <w:rsid w:val="00230DD2"/>
    <w:rsid w:val="0023681E"/>
    <w:rsid w:val="00237A18"/>
    <w:rsid w:val="002402A0"/>
    <w:rsid w:val="00240905"/>
    <w:rsid w:val="00241146"/>
    <w:rsid w:val="00242AD8"/>
    <w:rsid w:val="0024483B"/>
    <w:rsid w:val="00246B56"/>
    <w:rsid w:val="0025141B"/>
    <w:rsid w:val="00251A13"/>
    <w:rsid w:val="00252B9A"/>
    <w:rsid w:val="002638F3"/>
    <w:rsid w:val="00265AB9"/>
    <w:rsid w:val="002715E3"/>
    <w:rsid w:val="00272D7C"/>
    <w:rsid w:val="00275222"/>
    <w:rsid w:val="002765A6"/>
    <w:rsid w:val="0028245C"/>
    <w:rsid w:val="00287EC7"/>
    <w:rsid w:val="002912A3"/>
    <w:rsid w:val="00291E4E"/>
    <w:rsid w:val="00292DF3"/>
    <w:rsid w:val="002937F0"/>
    <w:rsid w:val="002A592B"/>
    <w:rsid w:val="002B0BB2"/>
    <w:rsid w:val="002B1A05"/>
    <w:rsid w:val="002B381E"/>
    <w:rsid w:val="002B5A96"/>
    <w:rsid w:val="002C0A42"/>
    <w:rsid w:val="002C2296"/>
    <w:rsid w:val="002C49B8"/>
    <w:rsid w:val="002C4D93"/>
    <w:rsid w:val="002C5DF9"/>
    <w:rsid w:val="002D3393"/>
    <w:rsid w:val="002D361E"/>
    <w:rsid w:val="002D3840"/>
    <w:rsid w:val="002D4567"/>
    <w:rsid w:val="002D7B2F"/>
    <w:rsid w:val="002E0C35"/>
    <w:rsid w:val="002E2A76"/>
    <w:rsid w:val="002E3640"/>
    <w:rsid w:val="002F4536"/>
    <w:rsid w:val="00300D0A"/>
    <w:rsid w:val="003019B1"/>
    <w:rsid w:val="00306D03"/>
    <w:rsid w:val="003228A0"/>
    <w:rsid w:val="00323362"/>
    <w:rsid w:val="0032384A"/>
    <w:rsid w:val="00325EEB"/>
    <w:rsid w:val="00326D55"/>
    <w:rsid w:val="00333E25"/>
    <w:rsid w:val="00336C43"/>
    <w:rsid w:val="00342977"/>
    <w:rsid w:val="00345969"/>
    <w:rsid w:val="00345AFC"/>
    <w:rsid w:val="00351EF8"/>
    <w:rsid w:val="00354C4C"/>
    <w:rsid w:val="003564A9"/>
    <w:rsid w:val="00357607"/>
    <w:rsid w:val="0036294C"/>
    <w:rsid w:val="00362AA6"/>
    <w:rsid w:val="003666CE"/>
    <w:rsid w:val="00366E47"/>
    <w:rsid w:val="0037132B"/>
    <w:rsid w:val="00377CA9"/>
    <w:rsid w:val="00380695"/>
    <w:rsid w:val="003817CD"/>
    <w:rsid w:val="003828B5"/>
    <w:rsid w:val="00382BE8"/>
    <w:rsid w:val="0038397C"/>
    <w:rsid w:val="00383BE9"/>
    <w:rsid w:val="00384891"/>
    <w:rsid w:val="003850E5"/>
    <w:rsid w:val="00391E24"/>
    <w:rsid w:val="003A407B"/>
    <w:rsid w:val="003A795A"/>
    <w:rsid w:val="003A7A51"/>
    <w:rsid w:val="003C050C"/>
    <w:rsid w:val="003C0673"/>
    <w:rsid w:val="003C1D04"/>
    <w:rsid w:val="003C2D36"/>
    <w:rsid w:val="003C366A"/>
    <w:rsid w:val="003C5202"/>
    <w:rsid w:val="003C5670"/>
    <w:rsid w:val="003D1724"/>
    <w:rsid w:val="003D4862"/>
    <w:rsid w:val="003D7148"/>
    <w:rsid w:val="003D7580"/>
    <w:rsid w:val="003E3337"/>
    <w:rsid w:val="003E6991"/>
    <w:rsid w:val="003F5DC1"/>
    <w:rsid w:val="004015F8"/>
    <w:rsid w:val="00402BCB"/>
    <w:rsid w:val="0040393C"/>
    <w:rsid w:val="0041087E"/>
    <w:rsid w:val="00411783"/>
    <w:rsid w:val="00413E31"/>
    <w:rsid w:val="00414047"/>
    <w:rsid w:val="00415DDB"/>
    <w:rsid w:val="00420443"/>
    <w:rsid w:val="004218D0"/>
    <w:rsid w:val="0042209F"/>
    <w:rsid w:val="0042559D"/>
    <w:rsid w:val="00427124"/>
    <w:rsid w:val="00436402"/>
    <w:rsid w:val="00436EEC"/>
    <w:rsid w:val="00437C41"/>
    <w:rsid w:val="00447BF5"/>
    <w:rsid w:val="00450A9D"/>
    <w:rsid w:val="00450C76"/>
    <w:rsid w:val="00454850"/>
    <w:rsid w:val="004562A8"/>
    <w:rsid w:val="004629E8"/>
    <w:rsid w:val="00462F74"/>
    <w:rsid w:val="00470363"/>
    <w:rsid w:val="00470636"/>
    <w:rsid w:val="00470CE4"/>
    <w:rsid w:val="0047415F"/>
    <w:rsid w:val="0047644A"/>
    <w:rsid w:val="00483001"/>
    <w:rsid w:val="004840FB"/>
    <w:rsid w:val="004923E3"/>
    <w:rsid w:val="0049612E"/>
    <w:rsid w:val="0049640A"/>
    <w:rsid w:val="004A1EAE"/>
    <w:rsid w:val="004A2097"/>
    <w:rsid w:val="004A3065"/>
    <w:rsid w:val="004B2155"/>
    <w:rsid w:val="004B2967"/>
    <w:rsid w:val="004C2E3E"/>
    <w:rsid w:val="004C3B29"/>
    <w:rsid w:val="004C558B"/>
    <w:rsid w:val="004D0F12"/>
    <w:rsid w:val="004D3CD8"/>
    <w:rsid w:val="004D7F53"/>
    <w:rsid w:val="004E03E2"/>
    <w:rsid w:val="004E29F2"/>
    <w:rsid w:val="004E2A4C"/>
    <w:rsid w:val="004E3ED0"/>
    <w:rsid w:val="004E40F3"/>
    <w:rsid w:val="004E5E8C"/>
    <w:rsid w:val="004E5F88"/>
    <w:rsid w:val="004F20A9"/>
    <w:rsid w:val="004F28DB"/>
    <w:rsid w:val="004F35ED"/>
    <w:rsid w:val="004F491D"/>
    <w:rsid w:val="005010F6"/>
    <w:rsid w:val="00502A34"/>
    <w:rsid w:val="00507450"/>
    <w:rsid w:val="005109E4"/>
    <w:rsid w:val="00510A9D"/>
    <w:rsid w:val="00510CD7"/>
    <w:rsid w:val="00512B12"/>
    <w:rsid w:val="00516B08"/>
    <w:rsid w:val="005201B7"/>
    <w:rsid w:val="00522731"/>
    <w:rsid w:val="00523A1F"/>
    <w:rsid w:val="005322DC"/>
    <w:rsid w:val="00533081"/>
    <w:rsid w:val="00533158"/>
    <w:rsid w:val="00534B84"/>
    <w:rsid w:val="00535C47"/>
    <w:rsid w:val="0053749C"/>
    <w:rsid w:val="00541237"/>
    <w:rsid w:val="00544B31"/>
    <w:rsid w:val="0055116C"/>
    <w:rsid w:val="005556A3"/>
    <w:rsid w:val="00557752"/>
    <w:rsid w:val="00561943"/>
    <w:rsid w:val="00564435"/>
    <w:rsid w:val="005652B3"/>
    <w:rsid w:val="00571D6E"/>
    <w:rsid w:val="0057547A"/>
    <w:rsid w:val="00580DB8"/>
    <w:rsid w:val="00581978"/>
    <w:rsid w:val="00581C0F"/>
    <w:rsid w:val="00585534"/>
    <w:rsid w:val="00585C61"/>
    <w:rsid w:val="00586281"/>
    <w:rsid w:val="0058670A"/>
    <w:rsid w:val="0058734F"/>
    <w:rsid w:val="005920C1"/>
    <w:rsid w:val="005A2712"/>
    <w:rsid w:val="005A2F2A"/>
    <w:rsid w:val="005A3345"/>
    <w:rsid w:val="005A5134"/>
    <w:rsid w:val="005A6086"/>
    <w:rsid w:val="005B0B46"/>
    <w:rsid w:val="005B0DA4"/>
    <w:rsid w:val="005B5099"/>
    <w:rsid w:val="005C0082"/>
    <w:rsid w:val="005C2D24"/>
    <w:rsid w:val="005C3217"/>
    <w:rsid w:val="005D3189"/>
    <w:rsid w:val="005D69E9"/>
    <w:rsid w:val="005E39D5"/>
    <w:rsid w:val="005E4226"/>
    <w:rsid w:val="005E5321"/>
    <w:rsid w:val="005E7D7D"/>
    <w:rsid w:val="005F11DC"/>
    <w:rsid w:val="005F39AB"/>
    <w:rsid w:val="005F75E7"/>
    <w:rsid w:val="00606594"/>
    <w:rsid w:val="0060716D"/>
    <w:rsid w:val="0061251C"/>
    <w:rsid w:val="006177C3"/>
    <w:rsid w:val="00620319"/>
    <w:rsid w:val="00623418"/>
    <w:rsid w:val="006278BD"/>
    <w:rsid w:val="006303CD"/>
    <w:rsid w:val="006343BB"/>
    <w:rsid w:val="00634A73"/>
    <w:rsid w:val="006401B3"/>
    <w:rsid w:val="00640447"/>
    <w:rsid w:val="00644228"/>
    <w:rsid w:val="0064448F"/>
    <w:rsid w:val="00644A47"/>
    <w:rsid w:val="006455DE"/>
    <w:rsid w:val="00646B08"/>
    <w:rsid w:val="00647537"/>
    <w:rsid w:val="006479DF"/>
    <w:rsid w:val="00652191"/>
    <w:rsid w:val="006530AB"/>
    <w:rsid w:val="00666776"/>
    <w:rsid w:val="00666F8E"/>
    <w:rsid w:val="00667EDC"/>
    <w:rsid w:val="00671322"/>
    <w:rsid w:val="00673D2C"/>
    <w:rsid w:val="00676A27"/>
    <w:rsid w:val="006812EA"/>
    <w:rsid w:val="0068330C"/>
    <w:rsid w:val="0068637B"/>
    <w:rsid w:val="00687BD1"/>
    <w:rsid w:val="0069509F"/>
    <w:rsid w:val="00696A9B"/>
    <w:rsid w:val="00696EC9"/>
    <w:rsid w:val="006A4DE1"/>
    <w:rsid w:val="006B125F"/>
    <w:rsid w:val="006B58A3"/>
    <w:rsid w:val="006C1D1A"/>
    <w:rsid w:val="006C5891"/>
    <w:rsid w:val="006C6F4C"/>
    <w:rsid w:val="006D024E"/>
    <w:rsid w:val="006D1AEA"/>
    <w:rsid w:val="006D6270"/>
    <w:rsid w:val="006D669C"/>
    <w:rsid w:val="006E2CAE"/>
    <w:rsid w:val="006E341B"/>
    <w:rsid w:val="007009D3"/>
    <w:rsid w:val="00702FA1"/>
    <w:rsid w:val="00705138"/>
    <w:rsid w:val="007051EA"/>
    <w:rsid w:val="007054AF"/>
    <w:rsid w:val="0070591E"/>
    <w:rsid w:val="00712783"/>
    <w:rsid w:val="0071291D"/>
    <w:rsid w:val="00713BAD"/>
    <w:rsid w:val="00716220"/>
    <w:rsid w:val="00720BC5"/>
    <w:rsid w:val="00720F81"/>
    <w:rsid w:val="00724C9C"/>
    <w:rsid w:val="00726F36"/>
    <w:rsid w:val="007274D8"/>
    <w:rsid w:val="00730F9A"/>
    <w:rsid w:val="007319B0"/>
    <w:rsid w:val="00734AF7"/>
    <w:rsid w:val="00735367"/>
    <w:rsid w:val="00743329"/>
    <w:rsid w:val="00745DB8"/>
    <w:rsid w:val="00746A5E"/>
    <w:rsid w:val="00747535"/>
    <w:rsid w:val="00752477"/>
    <w:rsid w:val="0075407A"/>
    <w:rsid w:val="00754581"/>
    <w:rsid w:val="00755FDF"/>
    <w:rsid w:val="00757C5B"/>
    <w:rsid w:val="007620CB"/>
    <w:rsid w:val="007621C7"/>
    <w:rsid w:val="00762B11"/>
    <w:rsid w:val="007635E3"/>
    <w:rsid w:val="00764231"/>
    <w:rsid w:val="007715DA"/>
    <w:rsid w:val="007730BD"/>
    <w:rsid w:val="007758A8"/>
    <w:rsid w:val="007779C5"/>
    <w:rsid w:val="00780ADA"/>
    <w:rsid w:val="0079110D"/>
    <w:rsid w:val="007937E4"/>
    <w:rsid w:val="00793D9E"/>
    <w:rsid w:val="0079617E"/>
    <w:rsid w:val="007977EB"/>
    <w:rsid w:val="007A1095"/>
    <w:rsid w:val="007A2506"/>
    <w:rsid w:val="007A3839"/>
    <w:rsid w:val="007A4F17"/>
    <w:rsid w:val="007A6BAE"/>
    <w:rsid w:val="007B0993"/>
    <w:rsid w:val="007B30FE"/>
    <w:rsid w:val="007B45F9"/>
    <w:rsid w:val="007C3EB5"/>
    <w:rsid w:val="007C4D12"/>
    <w:rsid w:val="007D12CE"/>
    <w:rsid w:val="007D1A0C"/>
    <w:rsid w:val="007D3173"/>
    <w:rsid w:val="007D3CFC"/>
    <w:rsid w:val="007D403F"/>
    <w:rsid w:val="007D44C5"/>
    <w:rsid w:val="007E4E47"/>
    <w:rsid w:val="007E5688"/>
    <w:rsid w:val="007F1D92"/>
    <w:rsid w:val="007F2D62"/>
    <w:rsid w:val="007F3048"/>
    <w:rsid w:val="007F5192"/>
    <w:rsid w:val="00806F66"/>
    <w:rsid w:val="008074D7"/>
    <w:rsid w:val="00810308"/>
    <w:rsid w:val="00813CC0"/>
    <w:rsid w:val="008150E4"/>
    <w:rsid w:val="008214E5"/>
    <w:rsid w:val="008251FE"/>
    <w:rsid w:val="008252DE"/>
    <w:rsid w:val="00830111"/>
    <w:rsid w:val="00833A93"/>
    <w:rsid w:val="008378F1"/>
    <w:rsid w:val="00842D47"/>
    <w:rsid w:val="00845643"/>
    <w:rsid w:val="00846D49"/>
    <w:rsid w:val="0085022B"/>
    <w:rsid w:val="00850977"/>
    <w:rsid w:val="008520AF"/>
    <w:rsid w:val="008553C4"/>
    <w:rsid w:val="00856973"/>
    <w:rsid w:val="00857096"/>
    <w:rsid w:val="00860D2E"/>
    <w:rsid w:val="008639ED"/>
    <w:rsid w:val="008652EB"/>
    <w:rsid w:val="00867A0C"/>
    <w:rsid w:val="008705DE"/>
    <w:rsid w:val="008757A1"/>
    <w:rsid w:val="008777F3"/>
    <w:rsid w:val="00881932"/>
    <w:rsid w:val="00881C7E"/>
    <w:rsid w:val="00881D9E"/>
    <w:rsid w:val="00883B52"/>
    <w:rsid w:val="00883F56"/>
    <w:rsid w:val="00887349"/>
    <w:rsid w:val="00891D88"/>
    <w:rsid w:val="00894F51"/>
    <w:rsid w:val="008B43F8"/>
    <w:rsid w:val="008B69E8"/>
    <w:rsid w:val="008B71D7"/>
    <w:rsid w:val="008C066C"/>
    <w:rsid w:val="008C0DBA"/>
    <w:rsid w:val="008C1E48"/>
    <w:rsid w:val="008C5F3F"/>
    <w:rsid w:val="008D0CE7"/>
    <w:rsid w:val="008D1A49"/>
    <w:rsid w:val="008D2F4D"/>
    <w:rsid w:val="008D6AA8"/>
    <w:rsid w:val="008E366D"/>
    <w:rsid w:val="008F4558"/>
    <w:rsid w:val="009054FE"/>
    <w:rsid w:val="009121E4"/>
    <w:rsid w:val="00914771"/>
    <w:rsid w:val="0091485D"/>
    <w:rsid w:val="0091720C"/>
    <w:rsid w:val="009172A4"/>
    <w:rsid w:val="0092126F"/>
    <w:rsid w:val="00922348"/>
    <w:rsid w:val="00922B30"/>
    <w:rsid w:val="00923262"/>
    <w:rsid w:val="00923C02"/>
    <w:rsid w:val="00930AEC"/>
    <w:rsid w:val="00934621"/>
    <w:rsid w:val="00935AB4"/>
    <w:rsid w:val="0093731A"/>
    <w:rsid w:val="0094154C"/>
    <w:rsid w:val="009416E8"/>
    <w:rsid w:val="00941A80"/>
    <w:rsid w:val="00941B0A"/>
    <w:rsid w:val="009445C1"/>
    <w:rsid w:val="00945D17"/>
    <w:rsid w:val="009523DD"/>
    <w:rsid w:val="00952CF1"/>
    <w:rsid w:val="0095580C"/>
    <w:rsid w:val="009558F5"/>
    <w:rsid w:val="0096057B"/>
    <w:rsid w:val="009626E7"/>
    <w:rsid w:val="009628B4"/>
    <w:rsid w:val="00972579"/>
    <w:rsid w:val="00973B60"/>
    <w:rsid w:val="00974A86"/>
    <w:rsid w:val="0097506B"/>
    <w:rsid w:val="00975AD1"/>
    <w:rsid w:val="00977F9E"/>
    <w:rsid w:val="0099067C"/>
    <w:rsid w:val="009942A4"/>
    <w:rsid w:val="00995F28"/>
    <w:rsid w:val="00996C35"/>
    <w:rsid w:val="00997162"/>
    <w:rsid w:val="009979F5"/>
    <w:rsid w:val="009A0F60"/>
    <w:rsid w:val="009A10BC"/>
    <w:rsid w:val="009A22F9"/>
    <w:rsid w:val="009A39C3"/>
    <w:rsid w:val="009A77DD"/>
    <w:rsid w:val="009B4C3C"/>
    <w:rsid w:val="009B5751"/>
    <w:rsid w:val="009B66E1"/>
    <w:rsid w:val="009C0CFB"/>
    <w:rsid w:val="009C1045"/>
    <w:rsid w:val="009C1C9D"/>
    <w:rsid w:val="009C29A0"/>
    <w:rsid w:val="009C5214"/>
    <w:rsid w:val="009C5446"/>
    <w:rsid w:val="009C7595"/>
    <w:rsid w:val="009D03B4"/>
    <w:rsid w:val="009D0C64"/>
    <w:rsid w:val="009D393D"/>
    <w:rsid w:val="009D3E5F"/>
    <w:rsid w:val="009E2C03"/>
    <w:rsid w:val="009E57D4"/>
    <w:rsid w:val="009F33CC"/>
    <w:rsid w:val="00A005E6"/>
    <w:rsid w:val="00A029B4"/>
    <w:rsid w:val="00A0320D"/>
    <w:rsid w:val="00A06355"/>
    <w:rsid w:val="00A101A4"/>
    <w:rsid w:val="00A10657"/>
    <w:rsid w:val="00A11ACC"/>
    <w:rsid w:val="00A127DA"/>
    <w:rsid w:val="00A13E39"/>
    <w:rsid w:val="00A20684"/>
    <w:rsid w:val="00A22150"/>
    <w:rsid w:val="00A22882"/>
    <w:rsid w:val="00A22C0B"/>
    <w:rsid w:val="00A3244C"/>
    <w:rsid w:val="00A36E88"/>
    <w:rsid w:val="00A406F7"/>
    <w:rsid w:val="00A40DAD"/>
    <w:rsid w:val="00A42F5C"/>
    <w:rsid w:val="00A4742F"/>
    <w:rsid w:val="00A50D39"/>
    <w:rsid w:val="00A52C55"/>
    <w:rsid w:val="00A554D6"/>
    <w:rsid w:val="00A629E6"/>
    <w:rsid w:val="00A630A6"/>
    <w:rsid w:val="00A6797C"/>
    <w:rsid w:val="00A70E4A"/>
    <w:rsid w:val="00A710D7"/>
    <w:rsid w:val="00A7129C"/>
    <w:rsid w:val="00A72DDB"/>
    <w:rsid w:val="00A7611D"/>
    <w:rsid w:val="00A8049A"/>
    <w:rsid w:val="00A83B95"/>
    <w:rsid w:val="00A91469"/>
    <w:rsid w:val="00A938F8"/>
    <w:rsid w:val="00A96F74"/>
    <w:rsid w:val="00AB09AE"/>
    <w:rsid w:val="00AB4945"/>
    <w:rsid w:val="00AC11D0"/>
    <w:rsid w:val="00AC3202"/>
    <w:rsid w:val="00AC7001"/>
    <w:rsid w:val="00AC72C3"/>
    <w:rsid w:val="00AD1284"/>
    <w:rsid w:val="00AD6288"/>
    <w:rsid w:val="00AD6789"/>
    <w:rsid w:val="00AD698B"/>
    <w:rsid w:val="00AD70C3"/>
    <w:rsid w:val="00AE042F"/>
    <w:rsid w:val="00AE550A"/>
    <w:rsid w:val="00AE5DF6"/>
    <w:rsid w:val="00AE64CC"/>
    <w:rsid w:val="00AF0881"/>
    <w:rsid w:val="00AF2185"/>
    <w:rsid w:val="00AF570F"/>
    <w:rsid w:val="00AF65F7"/>
    <w:rsid w:val="00B0136D"/>
    <w:rsid w:val="00B0560B"/>
    <w:rsid w:val="00B06478"/>
    <w:rsid w:val="00B0648B"/>
    <w:rsid w:val="00B0656C"/>
    <w:rsid w:val="00B06F6C"/>
    <w:rsid w:val="00B10B54"/>
    <w:rsid w:val="00B147A9"/>
    <w:rsid w:val="00B17773"/>
    <w:rsid w:val="00B17B3C"/>
    <w:rsid w:val="00B22705"/>
    <w:rsid w:val="00B227DA"/>
    <w:rsid w:val="00B2404C"/>
    <w:rsid w:val="00B24278"/>
    <w:rsid w:val="00B305EE"/>
    <w:rsid w:val="00B30A20"/>
    <w:rsid w:val="00B334C5"/>
    <w:rsid w:val="00B34796"/>
    <w:rsid w:val="00B34CC0"/>
    <w:rsid w:val="00B378D8"/>
    <w:rsid w:val="00B40679"/>
    <w:rsid w:val="00B422EB"/>
    <w:rsid w:val="00B44BF5"/>
    <w:rsid w:val="00B45B4D"/>
    <w:rsid w:val="00B505EA"/>
    <w:rsid w:val="00B5545B"/>
    <w:rsid w:val="00B63E5F"/>
    <w:rsid w:val="00B66FE8"/>
    <w:rsid w:val="00B70484"/>
    <w:rsid w:val="00B70D5E"/>
    <w:rsid w:val="00B718D6"/>
    <w:rsid w:val="00B77731"/>
    <w:rsid w:val="00B86C4A"/>
    <w:rsid w:val="00B927A1"/>
    <w:rsid w:val="00B9356C"/>
    <w:rsid w:val="00B9375A"/>
    <w:rsid w:val="00B949B3"/>
    <w:rsid w:val="00B96C3D"/>
    <w:rsid w:val="00B97392"/>
    <w:rsid w:val="00B97398"/>
    <w:rsid w:val="00BA2293"/>
    <w:rsid w:val="00BA499F"/>
    <w:rsid w:val="00BB08A7"/>
    <w:rsid w:val="00BB3055"/>
    <w:rsid w:val="00BC0C3F"/>
    <w:rsid w:val="00BC5BA3"/>
    <w:rsid w:val="00BC6783"/>
    <w:rsid w:val="00BD02FC"/>
    <w:rsid w:val="00BD190C"/>
    <w:rsid w:val="00BD2F3B"/>
    <w:rsid w:val="00BD30A9"/>
    <w:rsid w:val="00BD737D"/>
    <w:rsid w:val="00BE0197"/>
    <w:rsid w:val="00BE0AC1"/>
    <w:rsid w:val="00BE206F"/>
    <w:rsid w:val="00BE3F05"/>
    <w:rsid w:val="00BE5349"/>
    <w:rsid w:val="00BE5822"/>
    <w:rsid w:val="00BE6D2E"/>
    <w:rsid w:val="00BF0C5C"/>
    <w:rsid w:val="00BF0F7A"/>
    <w:rsid w:val="00BF11E9"/>
    <w:rsid w:val="00BF7D0F"/>
    <w:rsid w:val="00C0415F"/>
    <w:rsid w:val="00C054F0"/>
    <w:rsid w:val="00C06216"/>
    <w:rsid w:val="00C07734"/>
    <w:rsid w:val="00C109A1"/>
    <w:rsid w:val="00C1451D"/>
    <w:rsid w:val="00C1464D"/>
    <w:rsid w:val="00C175DF"/>
    <w:rsid w:val="00C2174A"/>
    <w:rsid w:val="00C228A6"/>
    <w:rsid w:val="00C24719"/>
    <w:rsid w:val="00C26729"/>
    <w:rsid w:val="00C3040A"/>
    <w:rsid w:val="00C40170"/>
    <w:rsid w:val="00C40D60"/>
    <w:rsid w:val="00C41E6E"/>
    <w:rsid w:val="00C463F2"/>
    <w:rsid w:val="00C52E7E"/>
    <w:rsid w:val="00C559E0"/>
    <w:rsid w:val="00C62026"/>
    <w:rsid w:val="00C64B6C"/>
    <w:rsid w:val="00C6584D"/>
    <w:rsid w:val="00C65EC8"/>
    <w:rsid w:val="00C679A2"/>
    <w:rsid w:val="00C72A11"/>
    <w:rsid w:val="00C73245"/>
    <w:rsid w:val="00C732E4"/>
    <w:rsid w:val="00C76CF9"/>
    <w:rsid w:val="00C86562"/>
    <w:rsid w:val="00C87B72"/>
    <w:rsid w:val="00C90D2F"/>
    <w:rsid w:val="00C92FD1"/>
    <w:rsid w:val="00C93542"/>
    <w:rsid w:val="00C93AE2"/>
    <w:rsid w:val="00C94FE5"/>
    <w:rsid w:val="00C950E1"/>
    <w:rsid w:val="00C96912"/>
    <w:rsid w:val="00CA1C8C"/>
    <w:rsid w:val="00CA4FAE"/>
    <w:rsid w:val="00CA78D9"/>
    <w:rsid w:val="00CA7A5B"/>
    <w:rsid w:val="00CB1AEF"/>
    <w:rsid w:val="00CB1C73"/>
    <w:rsid w:val="00CB1EBE"/>
    <w:rsid w:val="00CB1F2F"/>
    <w:rsid w:val="00CB54B1"/>
    <w:rsid w:val="00CB69AB"/>
    <w:rsid w:val="00CC1074"/>
    <w:rsid w:val="00CC5506"/>
    <w:rsid w:val="00CC67A3"/>
    <w:rsid w:val="00CC6FC1"/>
    <w:rsid w:val="00CC783B"/>
    <w:rsid w:val="00CD1508"/>
    <w:rsid w:val="00CD1EA3"/>
    <w:rsid w:val="00CD261E"/>
    <w:rsid w:val="00CD3E94"/>
    <w:rsid w:val="00CD5C65"/>
    <w:rsid w:val="00CE08F1"/>
    <w:rsid w:val="00CE63D9"/>
    <w:rsid w:val="00CF2CCE"/>
    <w:rsid w:val="00CF5673"/>
    <w:rsid w:val="00CF5B68"/>
    <w:rsid w:val="00CF6E24"/>
    <w:rsid w:val="00CF6F5D"/>
    <w:rsid w:val="00D00272"/>
    <w:rsid w:val="00D00B84"/>
    <w:rsid w:val="00D01D17"/>
    <w:rsid w:val="00D01F03"/>
    <w:rsid w:val="00D03350"/>
    <w:rsid w:val="00D1042D"/>
    <w:rsid w:val="00D104F4"/>
    <w:rsid w:val="00D1192D"/>
    <w:rsid w:val="00D1622B"/>
    <w:rsid w:val="00D16ACE"/>
    <w:rsid w:val="00D16B74"/>
    <w:rsid w:val="00D177F0"/>
    <w:rsid w:val="00D25178"/>
    <w:rsid w:val="00D27A7A"/>
    <w:rsid w:val="00D31968"/>
    <w:rsid w:val="00D31A25"/>
    <w:rsid w:val="00D32B0D"/>
    <w:rsid w:val="00D3516E"/>
    <w:rsid w:val="00D36BDE"/>
    <w:rsid w:val="00D401A0"/>
    <w:rsid w:val="00D40D9D"/>
    <w:rsid w:val="00D41AD1"/>
    <w:rsid w:val="00D427F6"/>
    <w:rsid w:val="00D4539E"/>
    <w:rsid w:val="00D464EF"/>
    <w:rsid w:val="00D47160"/>
    <w:rsid w:val="00D4779D"/>
    <w:rsid w:val="00D5167C"/>
    <w:rsid w:val="00D60C82"/>
    <w:rsid w:val="00D61C2C"/>
    <w:rsid w:val="00D65102"/>
    <w:rsid w:val="00D65774"/>
    <w:rsid w:val="00D65C05"/>
    <w:rsid w:val="00D66791"/>
    <w:rsid w:val="00D671C0"/>
    <w:rsid w:val="00D709CD"/>
    <w:rsid w:val="00D7158D"/>
    <w:rsid w:val="00D75FCE"/>
    <w:rsid w:val="00D772D7"/>
    <w:rsid w:val="00D8039C"/>
    <w:rsid w:val="00D87F09"/>
    <w:rsid w:val="00D901D2"/>
    <w:rsid w:val="00D92750"/>
    <w:rsid w:val="00D9449B"/>
    <w:rsid w:val="00D949D3"/>
    <w:rsid w:val="00D95D0A"/>
    <w:rsid w:val="00DA275F"/>
    <w:rsid w:val="00DA6F24"/>
    <w:rsid w:val="00DB36F5"/>
    <w:rsid w:val="00DB3E28"/>
    <w:rsid w:val="00DB599A"/>
    <w:rsid w:val="00DB7303"/>
    <w:rsid w:val="00DC0304"/>
    <w:rsid w:val="00DC18B0"/>
    <w:rsid w:val="00DC1F96"/>
    <w:rsid w:val="00DC2E1E"/>
    <w:rsid w:val="00DC7279"/>
    <w:rsid w:val="00DC7489"/>
    <w:rsid w:val="00DC79A0"/>
    <w:rsid w:val="00DC7C2A"/>
    <w:rsid w:val="00DD44A2"/>
    <w:rsid w:val="00DD50F9"/>
    <w:rsid w:val="00DD5D11"/>
    <w:rsid w:val="00DD65E7"/>
    <w:rsid w:val="00DE57F3"/>
    <w:rsid w:val="00DE5DF8"/>
    <w:rsid w:val="00DE7AAE"/>
    <w:rsid w:val="00DF4E7C"/>
    <w:rsid w:val="00DF5713"/>
    <w:rsid w:val="00DF714B"/>
    <w:rsid w:val="00DF7EA2"/>
    <w:rsid w:val="00E02DC0"/>
    <w:rsid w:val="00E031FA"/>
    <w:rsid w:val="00E040FC"/>
    <w:rsid w:val="00E0430A"/>
    <w:rsid w:val="00E062D4"/>
    <w:rsid w:val="00E07FF9"/>
    <w:rsid w:val="00E10D23"/>
    <w:rsid w:val="00E13328"/>
    <w:rsid w:val="00E13600"/>
    <w:rsid w:val="00E2076F"/>
    <w:rsid w:val="00E20B66"/>
    <w:rsid w:val="00E21338"/>
    <w:rsid w:val="00E21BAD"/>
    <w:rsid w:val="00E2452F"/>
    <w:rsid w:val="00E26203"/>
    <w:rsid w:val="00E27149"/>
    <w:rsid w:val="00E273D3"/>
    <w:rsid w:val="00E32786"/>
    <w:rsid w:val="00E3686C"/>
    <w:rsid w:val="00E4320C"/>
    <w:rsid w:val="00E4461F"/>
    <w:rsid w:val="00E44A23"/>
    <w:rsid w:val="00E46339"/>
    <w:rsid w:val="00E47507"/>
    <w:rsid w:val="00E54F35"/>
    <w:rsid w:val="00E55AD1"/>
    <w:rsid w:val="00E62F0D"/>
    <w:rsid w:val="00E6449F"/>
    <w:rsid w:val="00E650F8"/>
    <w:rsid w:val="00E72400"/>
    <w:rsid w:val="00E75AAD"/>
    <w:rsid w:val="00E8058A"/>
    <w:rsid w:val="00E81C52"/>
    <w:rsid w:val="00E8231A"/>
    <w:rsid w:val="00E835A5"/>
    <w:rsid w:val="00E86175"/>
    <w:rsid w:val="00EA51A2"/>
    <w:rsid w:val="00EA6BEB"/>
    <w:rsid w:val="00EB341C"/>
    <w:rsid w:val="00EC3D80"/>
    <w:rsid w:val="00EC4699"/>
    <w:rsid w:val="00EC530D"/>
    <w:rsid w:val="00EC540E"/>
    <w:rsid w:val="00EC7D2E"/>
    <w:rsid w:val="00ED0EF9"/>
    <w:rsid w:val="00EE19FB"/>
    <w:rsid w:val="00EE2F63"/>
    <w:rsid w:val="00EE4117"/>
    <w:rsid w:val="00EE699B"/>
    <w:rsid w:val="00EF00BE"/>
    <w:rsid w:val="00EF1CAB"/>
    <w:rsid w:val="00EF7DB3"/>
    <w:rsid w:val="00F05460"/>
    <w:rsid w:val="00F058AF"/>
    <w:rsid w:val="00F073CB"/>
    <w:rsid w:val="00F10341"/>
    <w:rsid w:val="00F11AE1"/>
    <w:rsid w:val="00F11BA5"/>
    <w:rsid w:val="00F11BF7"/>
    <w:rsid w:val="00F13126"/>
    <w:rsid w:val="00F1701C"/>
    <w:rsid w:val="00F26959"/>
    <w:rsid w:val="00F33235"/>
    <w:rsid w:val="00F346B2"/>
    <w:rsid w:val="00F364CC"/>
    <w:rsid w:val="00F43544"/>
    <w:rsid w:val="00F45684"/>
    <w:rsid w:val="00F57352"/>
    <w:rsid w:val="00F5767F"/>
    <w:rsid w:val="00F61E8D"/>
    <w:rsid w:val="00F63DFE"/>
    <w:rsid w:val="00F73726"/>
    <w:rsid w:val="00F73EA8"/>
    <w:rsid w:val="00F74CA2"/>
    <w:rsid w:val="00F7797F"/>
    <w:rsid w:val="00F808B4"/>
    <w:rsid w:val="00F828F8"/>
    <w:rsid w:val="00F835ED"/>
    <w:rsid w:val="00F879CA"/>
    <w:rsid w:val="00F93528"/>
    <w:rsid w:val="00F949E3"/>
    <w:rsid w:val="00F96803"/>
    <w:rsid w:val="00FA07F5"/>
    <w:rsid w:val="00FA2122"/>
    <w:rsid w:val="00FA5F98"/>
    <w:rsid w:val="00FA60E2"/>
    <w:rsid w:val="00FA6C95"/>
    <w:rsid w:val="00FA71B0"/>
    <w:rsid w:val="00FB222C"/>
    <w:rsid w:val="00FB69B1"/>
    <w:rsid w:val="00FC0457"/>
    <w:rsid w:val="00FC296D"/>
    <w:rsid w:val="00FC5497"/>
    <w:rsid w:val="00FD030F"/>
    <w:rsid w:val="00FD10DA"/>
    <w:rsid w:val="00FD37B4"/>
    <w:rsid w:val="00FE078E"/>
    <w:rsid w:val="00FE1166"/>
    <w:rsid w:val="00FE1940"/>
    <w:rsid w:val="00FE6A11"/>
    <w:rsid w:val="00FE7B63"/>
    <w:rsid w:val="00FF4C4C"/>
    <w:rsid w:val="00FF5E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F09C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teiksmgs">
    <w:name w:val="Strong"/>
    <w:uiPriority w:val="22"/>
    <w:qFormat/>
    <w:rsid w:val="00585534"/>
    <w:rPr>
      <w:b/>
      <w:bCs/>
    </w:rPr>
  </w:style>
  <w:style w:type="paragraph" w:customStyle="1" w:styleId="Default">
    <w:name w:val="Default"/>
    <w:rsid w:val="002C4D9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umbered-fieldnumber-numeral">
    <w:name w:val="numbered-field__number-numeral"/>
    <w:basedOn w:val="Noklusjumarindkopasfonts"/>
    <w:rsid w:val="005E7D7D"/>
  </w:style>
  <w:style w:type="character" w:styleId="Izclums">
    <w:name w:val="Emphasis"/>
    <w:basedOn w:val="Noklusjumarindkopasfonts"/>
    <w:uiPriority w:val="20"/>
    <w:qFormat/>
    <w:rsid w:val="005E7D7D"/>
    <w:rPr>
      <w:i/>
      <w:iCs/>
    </w:rPr>
  </w:style>
  <w:style w:type="paragraph" w:styleId="Sarakstarindkopa">
    <w:name w:val="List Paragraph"/>
    <w:basedOn w:val="Parasts"/>
    <w:uiPriority w:val="34"/>
    <w:qFormat/>
    <w:rsid w:val="00BD190C"/>
    <w:pPr>
      <w:ind w:left="720"/>
      <w:contextualSpacing/>
    </w:pPr>
  </w:style>
  <w:style w:type="paragraph" w:styleId="Prskatjums">
    <w:name w:val="Revision"/>
    <w:hidden/>
    <w:uiPriority w:val="99"/>
    <w:semiHidden/>
    <w:rsid w:val="00712783"/>
    <w:pPr>
      <w:spacing w:after="0" w:line="240" w:lineRule="auto"/>
    </w:pPr>
  </w:style>
  <w:style w:type="paragraph" w:styleId="Paraststmeklis">
    <w:name w:val="Normal (Web)"/>
    <w:basedOn w:val="Parasts"/>
    <w:uiPriority w:val="99"/>
    <w:semiHidden/>
    <w:unhideWhenUsed/>
    <w:rsid w:val="00246B56"/>
    <w:pPr>
      <w:spacing w:before="100" w:beforeAutospacing="1" w:after="100" w:afterAutospacing="1" w:line="270" w:lineRule="atLeast"/>
    </w:pPr>
    <w:rPr>
      <w:rFonts w:ascii="Times New Roman" w:eastAsiaTheme="minorEastAsia" w:hAnsi="Times New Roman" w:cs="Times New Roman"/>
      <w:spacing w:val="2"/>
      <w:sz w:val="21"/>
      <w:szCs w:val="21"/>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321594">
      <w:bodyDiv w:val="1"/>
      <w:marLeft w:val="0"/>
      <w:marRight w:val="0"/>
      <w:marTop w:val="0"/>
      <w:marBottom w:val="0"/>
      <w:divBdr>
        <w:top w:val="none" w:sz="0" w:space="0" w:color="auto"/>
        <w:left w:val="none" w:sz="0" w:space="0" w:color="auto"/>
        <w:bottom w:val="none" w:sz="0" w:space="0" w:color="auto"/>
        <w:right w:val="none" w:sz="0" w:space="0" w:color="auto"/>
      </w:divBdr>
      <w:divsChild>
        <w:div w:id="725909136">
          <w:marLeft w:val="0"/>
          <w:marRight w:val="0"/>
          <w:marTop w:val="0"/>
          <w:marBottom w:val="0"/>
          <w:divBdr>
            <w:top w:val="none" w:sz="0" w:space="0" w:color="auto"/>
            <w:left w:val="none" w:sz="0" w:space="0" w:color="auto"/>
            <w:bottom w:val="none" w:sz="0" w:space="0" w:color="auto"/>
            <w:right w:val="none" w:sz="0" w:space="0" w:color="auto"/>
          </w:divBdr>
          <w:divsChild>
            <w:div w:id="1868374119">
              <w:marLeft w:val="0"/>
              <w:marRight w:val="0"/>
              <w:marTop w:val="0"/>
              <w:marBottom w:val="0"/>
              <w:divBdr>
                <w:top w:val="none" w:sz="0" w:space="0" w:color="auto"/>
                <w:left w:val="none" w:sz="0" w:space="0" w:color="auto"/>
                <w:bottom w:val="none" w:sz="0" w:space="0" w:color="auto"/>
                <w:right w:val="none" w:sz="0" w:space="0" w:color="auto"/>
              </w:divBdr>
              <w:divsChild>
                <w:div w:id="198149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03CCD-5F45-4A7E-A05E-3231378C8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5575</Words>
  <Characters>3178</Characters>
  <Application>Microsoft Office Word</Application>
  <DocSecurity>0</DocSecurity>
  <Lines>26</Lines>
  <Paragraphs>17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2026-10-28T14:10:00Z</cp:lastPrinted>
  <dcterms:created xsi:type="dcterms:W3CDTF">2026-11-04T07:25:00Z</dcterms:created>
  <dcterms:modified xsi:type="dcterms:W3CDTF">2026-11-04T07:25:00Z</dcterms:modified>
</cp:coreProperties>
</file>