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3073"/>
        <w:gridCol w:w="3115"/>
        <w:gridCol w:w="2743"/>
      </w:tblGrid>
      <w:tr w:rsidR="0098391B" w:rsidRPr="00117DD0" w14:paraId="1BDA8402" w14:textId="77777777" w:rsidTr="00712AD0">
        <w:tc>
          <w:tcPr>
            <w:tcW w:w="3073" w:type="dxa"/>
          </w:tcPr>
          <w:p w14:paraId="0E09A5C1" w14:textId="77777777" w:rsidR="0098391B" w:rsidRPr="00117DD0" w:rsidRDefault="0098391B" w:rsidP="00712AD0"/>
        </w:tc>
        <w:tc>
          <w:tcPr>
            <w:tcW w:w="3115" w:type="dxa"/>
          </w:tcPr>
          <w:p w14:paraId="2328832E" w14:textId="77777777" w:rsidR="0098391B" w:rsidRPr="00117DD0" w:rsidRDefault="0098391B" w:rsidP="006B3B1E">
            <w:pPr>
              <w:jc w:val="center"/>
            </w:pPr>
            <w:r w:rsidRPr="00117DD0">
              <w:rPr>
                <w:noProof/>
              </w:rPr>
              <w:drawing>
                <wp:inline distT="0" distB="0" distL="0" distR="0" wp14:anchorId="5C0FC267" wp14:editId="63A1D5D6">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2743" w:type="dxa"/>
          </w:tcPr>
          <w:p w14:paraId="643D39AD" w14:textId="77777777" w:rsidR="0098391B" w:rsidRPr="00117DD0" w:rsidRDefault="0098391B" w:rsidP="00712AD0">
            <w:pPr>
              <w:rPr>
                <w:sz w:val="32"/>
                <w:szCs w:val="32"/>
              </w:rPr>
            </w:pPr>
          </w:p>
        </w:tc>
      </w:tr>
      <w:tr w:rsidR="0098391B" w:rsidRPr="00117DD0" w14:paraId="0A8883EE" w14:textId="77777777" w:rsidTr="00712AD0">
        <w:tc>
          <w:tcPr>
            <w:tcW w:w="8931" w:type="dxa"/>
            <w:gridSpan w:val="3"/>
          </w:tcPr>
          <w:p w14:paraId="2906F242" w14:textId="77777777" w:rsidR="0098391B" w:rsidRPr="00117DD0" w:rsidRDefault="0098391B" w:rsidP="00712AD0">
            <w:pPr>
              <w:spacing w:before="240"/>
              <w:jc w:val="center"/>
              <w:rPr>
                <w:b/>
                <w:sz w:val="32"/>
                <w:szCs w:val="32"/>
              </w:rPr>
            </w:pPr>
            <w:r w:rsidRPr="00117DD0">
              <w:rPr>
                <w:b/>
                <w:sz w:val="32"/>
                <w:szCs w:val="32"/>
              </w:rPr>
              <w:t>GULBENES NOVADA PAŠVALDĪBA</w:t>
            </w:r>
          </w:p>
        </w:tc>
      </w:tr>
      <w:tr w:rsidR="0098391B" w:rsidRPr="00117DD0" w14:paraId="73347B57" w14:textId="77777777" w:rsidTr="00712AD0">
        <w:tc>
          <w:tcPr>
            <w:tcW w:w="8931" w:type="dxa"/>
            <w:gridSpan w:val="3"/>
          </w:tcPr>
          <w:p w14:paraId="3239EC8C" w14:textId="77777777" w:rsidR="0098391B" w:rsidRPr="00117DD0" w:rsidRDefault="0098391B" w:rsidP="00712AD0">
            <w:pPr>
              <w:jc w:val="center"/>
            </w:pPr>
            <w:r w:rsidRPr="00117DD0">
              <w:t>Reģ. Nr. 90009116327</w:t>
            </w:r>
          </w:p>
        </w:tc>
      </w:tr>
      <w:tr w:rsidR="0098391B" w:rsidRPr="00117DD0" w14:paraId="49176DA7" w14:textId="77777777" w:rsidTr="00712AD0">
        <w:tc>
          <w:tcPr>
            <w:tcW w:w="8931" w:type="dxa"/>
            <w:gridSpan w:val="3"/>
          </w:tcPr>
          <w:p w14:paraId="3F6CB98F" w14:textId="77777777" w:rsidR="0098391B" w:rsidRPr="00117DD0" w:rsidRDefault="0098391B" w:rsidP="00712AD0">
            <w:pPr>
              <w:jc w:val="center"/>
            </w:pPr>
            <w:r w:rsidRPr="00117DD0">
              <w:t>Ābeļu iela 2, Gulbene, Gulbenes nov., LV-4401</w:t>
            </w:r>
          </w:p>
        </w:tc>
      </w:tr>
      <w:tr w:rsidR="0098391B" w:rsidRPr="00117DD0" w14:paraId="55673296" w14:textId="77777777" w:rsidTr="00712AD0">
        <w:tc>
          <w:tcPr>
            <w:tcW w:w="8931" w:type="dxa"/>
            <w:gridSpan w:val="3"/>
          </w:tcPr>
          <w:p w14:paraId="22D67D2E" w14:textId="3F2DC621" w:rsidR="0098391B" w:rsidRPr="00117DD0" w:rsidRDefault="0098391B" w:rsidP="00712AD0">
            <w:pPr>
              <w:pBdr>
                <w:bottom w:val="single" w:sz="12" w:space="1" w:color="auto"/>
              </w:pBdr>
              <w:jc w:val="center"/>
            </w:pPr>
            <w:r w:rsidRPr="00117DD0">
              <w:t xml:space="preserve">Tālrunis 64497710, </w:t>
            </w:r>
            <w:r w:rsidR="006C3EEA">
              <w:t>mob.26595362</w:t>
            </w:r>
            <w:r w:rsidRPr="00117DD0">
              <w:t>, e-pasts: dome@gulbene.lv, www.gulbene.lv</w:t>
            </w:r>
          </w:p>
          <w:p w14:paraId="198D1B90" w14:textId="77777777" w:rsidR="0098391B" w:rsidRPr="008F498A" w:rsidRDefault="0098391B" w:rsidP="00712AD0">
            <w:pPr>
              <w:jc w:val="center"/>
              <w:rPr>
                <w:sz w:val="2"/>
                <w:szCs w:val="2"/>
              </w:rPr>
            </w:pP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p>
        </w:tc>
      </w:tr>
    </w:tbl>
    <w:p w14:paraId="730C8512" w14:textId="77777777" w:rsidR="0098391B" w:rsidRPr="00117DD0" w:rsidRDefault="0098391B" w:rsidP="0098391B">
      <w:pPr>
        <w:jc w:val="center"/>
      </w:pPr>
      <w:r w:rsidRPr="00117DD0">
        <w:rPr>
          <w:b/>
          <w:bCs/>
        </w:rPr>
        <w:t>GULBENES NOVADA DOMES LĒMUMS</w:t>
      </w:r>
    </w:p>
    <w:p w14:paraId="425A08E9" w14:textId="77777777" w:rsidR="0098391B" w:rsidRDefault="0098391B" w:rsidP="0098391B">
      <w:pPr>
        <w:jc w:val="center"/>
      </w:pPr>
      <w:r w:rsidRPr="00117DD0">
        <w:t>Gulbenē</w:t>
      </w:r>
    </w:p>
    <w:p w14:paraId="1314B8C6" w14:textId="77777777" w:rsidR="0098391B" w:rsidRPr="00F60084" w:rsidRDefault="0098391B" w:rsidP="0098391B">
      <w:pPr>
        <w:jc w:val="cente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1"/>
      </w:tblGrid>
      <w:tr w:rsidR="0098391B" w:rsidRPr="00F60084" w14:paraId="736CDB46" w14:textId="77777777" w:rsidTr="00712AD0">
        <w:tc>
          <w:tcPr>
            <w:tcW w:w="4729" w:type="dxa"/>
          </w:tcPr>
          <w:p w14:paraId="1D014D83" w14:textId="4CFDB703" w:rsidR="0098391B" w:rsidRPr="00F60084" w:rsidRDefault="0098391B" w:rsidP="00712AD0">
            <w:pPr>
              <w:rPr>
                <w:rFonts w:eastAsiaTheme="minorHAnsi"/>
                <w:b/>
                <w:bCs/>
                <w:lang w:eastAsia="en-US"/>
              </w:rPr>
            </w:pPr>
            <w:r w:rsidRPr="00F60084">
              <w:rPr>
                <w:rFonts w:eastAsiaTheme="minorHAnsi"/>
                <w:b/>
                <w:bCs/>
                <w:lang w:eastAsia="en-US"/>
              </w:rPr>
              <w:t>202</w:t>
            </w:r>
            <w:r w:rsidR="00637B4B">
              <w:rPr>
                <w:rFonts w:eastAsiaTheme="minorHAnsi"/>
                <w:b/>
                <w:bCs/>
                <w:lang w:eastAsia="en-US"/>
              </w:rPr>
              <w:t>6</w:t>
            </w:r>
            <w:r w:rsidRPr="00F60084">
              <w:rPr>
                <w:rFonts w:eastAsiaTheme="minorHAnsi"/>
                <w:b/>
                <w:bCs/>
                <w:lang w:eastAsia="en-US"/>
              </w:rPr>
              <w:t xml:space="preserve">.gada </w:t>
            </w:r>
            <w:r w:rsidR="00987A6D">
              <w:rPr>
                <w:rFonts w:eastAsiaTheme="minorHAnsi"/>
                <w:b/>
                <w:bCs/>
                <w:lang w:eastAsia="en-US"/>
              </w:rPr>
              <w:t>2</w:t>
            </w:r>
            <w:r w:rsidR="00E65C13">
              <w:rPr>
                <w:rFonts w:eastAsiaTheme="minorHAnsi"/>
                <w:b/>
                <w:bCs/>
                <w:lang w:eastAsia="en-US"/>
              </w:rPr>
              <w:t>9</w:t>
            </w:r>
            <w:r>
              <w:rPr>
                <w:rFonts w:eastAsiaTheme="minorHAnsi"/>
                <w:b/>
                <w:bCs/>
                <w:lang w:eastAsia="en-US"/>
              </w:rPr>
              <w:t>.</w:t>
            </w:r>
            <w:r w:rsidR="00E65C13">
              <w:rPr>
                <w:rFonts w:eastAsiaTheme="minorHAnsi"/>
                <w:b/>
                <w:bCs/>
                <w:lang w:eastAsia="en-US"/>
              </w:rPr>
              <w:t>oktobrī</w:t>
            </w:r>
          </w:p>
        </w:tc>
        <w:tc>
          <w:tcPr>
            <w:tcW w:w="4729" w:type="dxa"/>
          </w:tcPr>
          <w:p w14:paraId="56075C4D" w14:textId="225345D4" w:rsidR="0098391B" w:rsidRPr="00F60084" w:rsidRDefault="008F498A" w:rsidP="008F498A">
            <w:pPr>
              <w:jc w:val="center"/>
              <w:rPr>
                <w:rFonts w:eastAsiaTheme="minorHAnsi"/>
                <w:b/>
                <w:bCs/>
                <w:lang w:eastAsia="en-US"/>
              </w:rPr>
            </w:pPr>
            <w:r>
              <w:rPr>
                <w:rFonts w:eastAsiaTheme="minorHAnsi"/>
                <w:b/>
                <w:bCs/>
                <w:lang w:eastAsia="en-US"/>
              </w:rPr>
              <w:t xml:space="preserve">                         </w:t>
            </w:r>
            <w:r w:rsidR="0098391B" w:rsidRPr="00F60084">
              <w:rPr>
                <w:rFonts w:eastAsiaTheme="minorHAnsi"/>
                <w:b/>
                <w:bCs/>
                <w:lang w:eastAsia="en-US"/>
              </w:rPr>
              <w:t>Nr. GND/202</w:t>
            </w:r>
            <w:r w:rsidR="000806C0">
              <w:rPr>
                <w:rFonts w:eastAsiaTheme="minorHAnsi"/>
                <w:b/>
                <w:bCs/>
                <w:lang w:eastAsia="en-US"/>
              </w:rPr>
              <w:t>6</w:t>
            </w:r>
            <w:r w:rsidR="0098391B" w:rsidRPr="00F60084">
              <w:rPr>
                <w:rFonts w:eastAsiaTheme="minorHAnsi"/>
                <w:b/>
                <w:bCs/>
                <w:lang w:eastAsia="en-US"/>
              </w:rPr>
              <w:t>/</w:t>
            </w:r>
            <w:r>
              <w:rPr>
                <w:rFonts w:eastAsiaTheme="minorHAnsi"/>
                <w:b/>
                <w:bCs/>
                <w:lang w:eastAsia="en-US"/>
              </w:rPr>
              <w:t>856</w:t>
            </w:r>
          </w:p>
        </w:tc>
      </w:tr>
      <w:tr w:rsidR="0098391B" w:rsidRPr="00F60084" w14:paraId="1AB6998F" w14:textId="77777777" w:rsidTr="00712AD0">
        <w:trPr>
          <w:trHeight w:val="80"/>
        </w:trPr>
        <w:tc>
          <w:tcPr>
            <w:tcW w:w="4729" w:type="dxa"/>
          </w:tcPr>
          <w:p w14:paraId="3224FC73" w14:textId="77777777" w:rsidR="0098391B" w:rsidRPr="00F60084" w:rsidRDefault="0098391B" w:rsidP="00712AD0">
            <w:pPr>
              <w:rPr>
                <w:rFonts w:eastAsiaTheme="minorHAnsi"/>
                <w:lang w:eastAsia="en-US"/>
              </w:rPr>
            </w:pPr>
          </w:p>
        </w:tc>
        <w:tc>
          <w:tcPr>
            <w:tcW w:w="4729" w:type="dxa"/>
          </w:tcPr>
          <w:p w14:paraId="4FF59088" w14:textId="45BA59E7" w:rsidR="0098391B" w:rsidRPr="00F60084" w:rsidRDefault="0098391B" w:rsidP="00E820C7">
            <w:pPr>
              <w:jc w:val="right"/>
              <w:rPr>
                <w:rFonts w:eastAsiaTheme="minorHAnsi"/>
                <w:b/>
                <w:bCs/>
                <w:lang w:eastAsia="en-US"/>
              </w:rPr>
            </w:pPr>
            <w:r w:rsidRPr="00F60084">
              <w:rPr>
                <w:rFonts w:eastAsiaTheme="minorHAnsi"/>
                <w:b/>
                <w:bCs/>
                <w:lang w:eastAsia="en-US"/>
              </w:rPr>
              <w:t>(protokols Nr.</w:t>
            </w:r>
            <w:r w:rsidR="008F498A">
              <w:rPr>
                <w:rFonts w:eastAsiaTheme="minorHAnsi"/>
                <w:b/>
                <w:bCs/>
                <w:lang w:eastAsia="en-US"/>
              </w:rPr>
              <w:t>19</w:t>
            </w:r>
            <w:r w:rsidRPr="00F60084">
              <w:rPr>
                <w:rFonts w:eastAsiaTheme="minorHAnsi"/>
                <w:b/>
                <w:bCs/>
                <w:lang w:eastAsia="en-US"/>
              </w:rPr>
              <w:t xml:space="preserve">; </w:t>
            </w:r>
            <w:r w:rsidR="008F498A">
              <w:rPr>
                <w:rFonts w:eastAsiaTheme="minorHAnsi"/>
                <w:b/>
                <w:bCs/>
                <w:lang w:eastAsia="en-US"/>
              </w:rPr>
              <w:t xml:space="preserve"> 64</w:t>
            </w:r>
            <w:r w:rsidRPr="00F60084">
              <w:rPr>
                <w:rFonts w:eastAsiaTheme="minorHAnsi"/>
                <w:b/>
                <w:bCs/>
                <w:lang w:eastAsia="en-US"/>
              </w:rPr>
              <w:t>.p)</w:t>
            </w:r>
          </w:p>
        </w:tc>
      </w:tr>
    </w:tbl>
    <w:p w14:paraId="797F6574" w14:textId="77777777" w:rsidR="0098391B" w:rsidRDefault="0098391B" w:rsidP="00853051">
      <w:pPr>
        <w:rPr>
          <w:b/>
        </w:rPr>
      </w:pPr>
    </w:p>
    <w:p w14:paraId="75BC4B92" w14:textId="66F376F9" w:rsidR="007C083A" w:rsidRDefault="003830D2" w:rsidP="008F498A">
      <w:pPr>
        <w:ind w:firstLine="720"/>
        <w:jc w:val="center"/>
        <w:rPr>
          <w:b/>
        </w:rPr>
      </w:pPr>
      <w:bookmarkStart w:id="0" w:name="_Hlk126657802"/>
      <w:r w:rsidRPr="003830D2">
        <w:rPr>
          <w:b/>
        </w:rPr>
        <w:t>Par Daukstu, Stradu un Jaungulbenes pagastos esošo nekustamo īpašumu “V424” nosaukumu maiņu</w:t>
      </w:r>
    </w:p>
    <w:p w14:paraId="0F2E969E" w14:textId="77777777" w:rsidR="003830D2" w:rsidRDefault="003830D2" w:rsidP="003830D2">
      <w:pPr>
        <w:spacing w:line="360" w:lineRule="auto"/>
        <w:ind w:firstLine="720"/>
        <w:jc w:val="center"/>
        <w:rPr>
          <w:rFonts w:eastAsia="SimSun"/>
          <w:lang w:eastAsia="zh-CN" w:bidi="hi-IN"/>
        </w:rPr>
      </w:pPr>
    </w:p>
    <w:p w14:paraId="39E040B1" w14:textId="77777777" w:rsidR="007C083A" w:rsidRPr="007C083A" w:rsidRDefault="007C083A" w:rsidP="008F498A">
      <w:pPr>
        <w:spacing w:line="360" w:lineRule="auto"/>
        <w:ind w:firstLine="567"/>
        <w:jc w:val="both"/>
        <w:rPr>
          <w:rFonts w:eastAsia="SimSun"/>
          <w:lang w:eastAsia="zh-CN" w:bidi="hi-IN"/>
        </w:rPr>
      </w:pPr>
      <w:r w:rsidRPr="007C083A">
        <w:rPr>
          <w:rFonts w:eastAsia="SimSun"/>
          <w:lang w:eastAsia="zh-CN" w:bidi="hi-IN"/>
        </w:rPr>
        <w:t xml:space="preserve">Izskatīts valsts sabiedrības ar ierobežotu atbildību “Latvijas Valsts ceļi”, reģistrācijas numurs 40003344207, juridiskā adrese: Emīlijas Benjamiņas iela 3, Rīga, LV-1050, 2026. gada 7. oktobra iesniegums Nr. 4.9/16470 (Gulbenes novada pašvaldībā saņemts 2026. gada 7. oktobrī un reģistrēts ar Nr. GND/4.18/26/3804-V), kurā, pamatojoties uz Latvijas Republikas Satiksmes ministrijas 2026. gada 5. janvāra deleģēšanas līgumā Nr. 01.2-29/1 ietverto pilnvarojumu, lūgts mainīt šādu trīs nekustamo īpašumu nosaukumus: </w:t>
      </w:r>
    </w:p>
    <w:p w14:paraId="5A811573" w14:textId="21CF1A04" w:rsidR="007C20E9" w:rsidRPr="007C20E9" w:rsidRDefault="007C20E9" w:rsidP="008F498A">
      <w:pPr>
        <w:pStyle w:val="Sarakstarindkopa"/>
        <w:numPr>
          <w:ilvl w:val="0"/>
          <w:numId w:val="2"/>
        </w:numPr>
        <w:spacing w:line="360" w:lineRule="auto"/>
        <w:ind w:left="0" w:firstLine="567"/>
        <w:jc w:val="both"/>
        <w:rPr>
          <w:rFonts w:eastAsia="SimSun"/>
          <w:lang w:eastAsia="zh-CN" w:bidi="hi-IN"/>
        </w:rPr>
      </w:pPr>
      <w:r w:rsidRPr="007C20E9">
        <w:rPr>
          <w:rFonts w:eastAsia="SimSun"/>
          <w:lang w:eastAsia="zh-CN" w:bidi="hi-IN"/>
        </w:rPr>
        <w:t xml:space="preserve">“V424”, </w:t>
      </w:r>
      <w:bookmarkStart w:id="1" w:name="_Hlk243554848"/>
      <w:r w:rsidRPr="007C20E9">
        <w:rPr>
          <w:rFonts w:eastAsia="SimSun"/>
          <w:lang w:eastAsia="zh-CN" w:bidi="hi-IN"/>
        </w:rPr>
        <w:t xml:space="preserve">Daukstu pagasts, Gulbenes novads, kadastra </w:t>
      </w:r>
      <w:r w:rsidR="00464ED8">
        <w:rPr>
          <w:rFonts w:eastAsia="SimSun"/>
          <w:lang w:eastAsia="zh-CN" w:bidi="hi-IN"/>
        </w:rPr>
        <w:t>numurs</w:t>
      </w:r>
      <w:r w:rsidRPr="007C20E9">
        <w:rPr>
          <w:rFonts w:eastAsia="SimSun"/>
          <w:lang w:eastAsia="zh-CN" w:bidi="hi-IN"/>
        </w:rPr>
        <w:t xml:space="preserve"> 50480040295</w:t>
      </w:r>
      <w:bookmarkEnd w:id="1"/>
      <w:r w:rsidRPr="007C20E9">
        <w:rPr>
          <w:rFonts w:eastAsia="SimSun"/>
          <w:lang w:eastAsia="zh-CN" w:bidi="hi-IN"/>
        </w:rPr>
        <w:t xml:space="preserve">, </w:t>
      </w:r>
      <w:r w:rsidR="007C6721">
        <w:rPr>
          <w:rFonts w:eastAsia="SimSun"/>
          <w:lang w:eastAsia="zh-CN" w:bidi="hi-IN"/>
        </w:rPr>
        <w:t xml:space="preserve">kas sastāv no </w:t>
      </w:r>
      <w:r w:rsidRPr="007C20E9">
        <w:rPr>
          <w:rFonts w:eastAsia="SimSun"/>
          <w:lang w:eastAsia="zh-CN" w:bidi="hi-IN"/>
        </w:rPr>
        <w:t>tr</w:t>
      </w:r>
      <w:r w:rsidR="007C083A">
        <w:rPr>
          <w:rFonts w:eastAsia="SimSun"/>
          <w:lang w:eastAsia="zh-CN" w:bidi="hi-IN"/>
        </w:rPr>
        <w:t>im</w:t>
      </w:r>
      <w:r w:rsidRPr="007C20E9">
        <w:rPr>
          <w:rFonts w:eastAsia="SimSun"/>
          <w:lang w:eastAsia="zh-CN" w:bidi="hi-IN"/>
        </w:rPr>
        <w:t xml:space="preserve"> zemes vienībām ar kadastra apzīmējumiem 50480030137, 50480040295, 50480050089;</w:t>
      </w:r>
    </w:p>
    <w:p w14:paraId="152CE56A" w14:textId="27F6D0AC" w:rsidR="007C20E9" w:rsidRPr="007C20E9" w:rsidRDefault="007C20E9" w:rsidP="008F498A">
      <w:pPr>
        <w:pStyle w:val="Sarakstarindkopa"/>
        <w:numPr>
          <w:ilvl w:val="0"/>
          <w:numId w:val="2"/>
        </w:numPr>
        <w:spacing w:line="360" w:lineRule="auto"/>
        <w:ind w:left="0" w:firstLine="567"/>
        <w:jc w:val="both"/>
        <w:rPr>
          <w:rFonts w:eastAsia="SimSun"/>
          <w:lang w:eastAsia="zh-CN" w:bidi="hi-IN"/>
        </w:rPr>
      </w:pPr>
      <w:bookmarkStart w:id="2" w:name="_Hlk243560096"/>
      <w:r w:rsidRPr="007C20E9">
        <w:rPr>
          <w:rFonts w:eastAsia="SimSun"/>
          <w:lang w:eastAsia="zh-CN" w:bidi="hi-IN"/>
        </w:rPr>
        <w:t xml:space="preserve">“V424”, </w:t>
      </w:r>
      <w:bookmarkStart w:id="3" w:name="_Hlk243562268"/>
      <w:r w:rsidRPr="007C20E9">
        <w:rPr>
          <w:rFonts w:eastAsia="SimSun"/>
          <w:lang w:eastAsia="zh-CN" w:bidi="hi-IN"/>
        </w:rPr>
        <w:t xml:space="preserve">Stradu pagasts, Gulbenes novads, kadastra </w:t>
      </w:r>
      <w:r w:rsidR="00464ED8">
        <w:rPr>
          <w:rFonts w:eastAsia="SimSun"/>
          <w:lang w:eastAsia="zh-CN" w:bidi="hi-IN"/>
        </w:rPr>
        <w:t>numurs</w:t>
      </w:r>
      <w:r w:rsidRPr="007C20E9">
        <w:rPr>
          <w:rFonts w:eastAsia="SimSun"/>
          <w:lang w:eastAsia="zh-CN" w:bidi="hi-IN"/>
        </w:rPr>
        <w:t xml:space="preserve"> 50900030067</w:t>
      </w:r>
      <w:bookmarkEnd w:id="2"/>
      <w:bookmarkEnd w:id="3"/>
      <w:r w:rsidRPr="007C20E9">
        <w:rPr>
          <w:rFonts w:eastAsia="SimSun"/>
          <w:lang w:eastAsia="zh-CN" w:bidi="hi-IN"/>
        </w:rPr>
        <w:t xml:space="preserve">, </w:t>
      </w:r>
      <w:r w:rsidR="007C6721">
        <w:rPr>
          <w:rFonts w:eastAsia="SimSun"/>
          <w:lang w:eastAsia="zh-CN" w:bidi="hi-IN"/>
        </w:rPr>
        <w:t xml:space="preserve">kas </w:t>
      </w:r>
      <w:r w:rsidR="007C083A">
        <w:rPr>
          <w:rFonts w:eastAsia="SimSun"/>
          <w:lang w:eastAsia="zh-CN" w:bidi="hi-IN"/>
        </w:rPr>
        <w:t>sastāv</w:t>
      </w:r>
      <w:r w:rsidRPr="007C20E9">
        <w:rPr>
          <w:rFonts w:eastAsia="SimSun"/>
          <w:lang w:eastAsia="zh-CN" w:bidi="hi-IN"/>
        </w:rPr>
        <w:t xml:space="preserve"> no divām zemes vienībām ar kadastra apzīmējumiem 50900020046, 50900030067;</w:t>
      </w:r>
    </w:p>
    <w:p w14:paraId="404F58EB" w14:textId="377894F2" w:rsidR="007C20E9" w:rsidRDefault="007C20E9" w:rsidP="008F498A">
      <w:pPr>
        <w:pStyle w:val="Sarakstarindkopa"/>
        <w:numPr>
          <w:ilvl w:val="0"/>
          <w:numId w:val="2"/>
        </w:numPr>
        <w:spacing w:line="360" w:lineRule="auto"/>
        <w:ind w:left="0" w:firstLine="567"/>
        <w:jc w:val="both"/>
        <w:rPr>
          <w:rFonts w:eastAsia="SimSun"/>
          <w:lang w:eastAsia="zh-CN" w:bidi="hi-IN"/>
        </w:rPr>
      </w:pPr>
      <w:bookmarkStart w:id="4" w:name="_Hlk243560119"/>
      <w:r w:rsidRPr="007C20E9">
        <w:rPr>
          <w:rFonts w:eastAsia="SimSun"/>
          <w:lang w:eastAsia="zh-CN" w:bidi="hi-IN"/>
        </w:rPr>
        <w:t xml:space="preserve">“V424”, </w:t>
      </w:r>
      <w:bookmarkStart w:id="5" w:name="_Hlk243562320"/>
      <w:r w:rsidRPr="007C20E9">
        <w:rPr>
          <w:rFonts w:eastAsia="SimSun"/>
          <w:lang w:eastAsia="zh-CN" w:bidi="hi-IN"/>
        </w:rPr>
        <w:t xml:space="preserve">Jaungulbenes pagasts, Gulbenes novads, kadastra </w:t>
      </w:r>
      <w:r w:rsidR="00464ED8">
        <w:rPr>
          <w:rFonts w:eastAsia="SimSun"/>
          <w:lang w:eastAsia="zh-CN" w:bidi="hi-IN"/>
        </w:rPr>
        <w:t>numurs</w:t>
      </w:r>
      <w:r w:rsidRPr="007C20E9">
        <w:rPr>
          <w:rFonts w:eastAsia="SimSun"/>
          <w:lang w:eastAsia="zh-CN" w:bidi="hi-IN"/>
        </w:rPr>
        <w:t xml:space="preserve"> </w:t>
      </w:r>
      <w:bookmarkStart w:id="6" w:name="_Hlk243555886"/>
      <w:r w:rsidRPr="007C20E9">
        <w:rPr>
          <w:rFonts w:eastAsia="SimSun"/>
          <w:lang w:eastAsia="zh-CN" w:bidi="hi-IN"/>
        </w:rPr>
        <w:t>50600040267</w:t>
      </w:r>
      <w:bookmarkEnd w:id="4"/>
      <w:bookmarkEnd w:id="5"/>
      <w:bookmarkEnd w:id="6"/>
      <w:r w:rsidRPr="007C20E9">
        <w:rPr>
          <w:rFonts w:eastAsia="SimSun"/>
          <w:lang w:eastAsia="zh-CN" w:bidi="hi-IN"/>
        </w:rPr>
        <w:t xml:space="preserve">, </w:t>
      </w:r>
      <w:r w:rsidR="007C6721">
        <w:rPr>
          <w:rFonts w:eastAsia="SimSun"/>
          <w:lang w:eastAsia="zh-CN" w:bidi="hi-IN"/>
        </w:rPr>
        <w:t>kas sastāv</w:t>
      </w:r>
      <w:r w:rsidRPr="007C20E9">
        <w:rPr>
          <w:rFonts w:eastAsia="SimSun"/>
          <w:lang w:eastAsia="zh-CN" w:bidi="hi-IN"/>
        </w:rPr>
        <w:t xml:space="preserve"> no divām zemes vienībām ar kadastra apzīmējumiem 50600040267, 50600050082.</w:t>
      </w:r>
    </w:p>
    <w:p w14:paraId="4301CB33" w14:textId="2153D7DC" w:rsidR="00902753" w:rsidRPr="00902753" w:rsidRDefault="00902753" w:rsidP="008F498A">
      <w:pPr>
        <w:spacing w:line="360" w:lineRule="auto"/>
        <w:ind w:firstLine="567"/>
        <w:jc w:val="both"/>
        <w:rPr>
          <w:rFonts w:eastAsia="SimSun"/>
          <w:lang w:eastAsia="zh-CN" w:bidi="hi-IN"/>
        </w:rPr>
      </w:pPr>
      <w:r w:rsidRPr="00902753">
        <w:rPr>
          <w:rFonts w:eastAsia="SimSun"/>
          <w:lang w:eastAsia="zh-CN" w:bidi="hi-IN"/>
        </w:rPr>
        <w:t xml:space="preserve">Iesniegumā lūgts arī noteikt minētajām zemes vienībām nekustamā īpašuma lietošanas mērķi “Zeme dzelzceļa infrastruktūras zemes nodalījuma joslā un ceļu zemes nodalījuma joslā” (kods 1101). Saskaņā ar Valsts zemes dienesta Nekustamā īpašuma valsts kadastra informācijas sistēmas (turpmāk – NĪVKIS) datiem minētais lietošanas mērķis jau ir reģistrēts visām </w:t>
      </w:r>
      <w:r w:rsidR="00245F23">
        <w:rPr>
          <w:rFonts w:eastAsia="SimSun"/>
          <w:lang w:eastAsia="zh-CN" w:bidi="hi-IN"/>
        </w:rPr>
        <w:t>septiņām</w:t>
      </w:r>
      <w:r w:rsidRPr="00902753">
        <w:rPr>
          <w:rFonts w:eastAsia="SimSun"/>
          <w:lang w:eastAsia="zh-CN" w:bidi="hi-IN"/>
        </w:rPr>
        <w:t xml:space="preserve"> zemes vienībām visā to platībā, tādēļ to atkārtoti noteikt nav nepieciešams.</w:t>
      </w:r>
    </w:p>
    <w:p w14:paraId="4721A517" w14:textId="337894D4" w:rsidR="007C20E9" w:rsidRDefault="007C6721" w:rsidP="008F498A">
      <w:pPr>
        <w:spacing w:line="360" w:lineRule="auto"/>
        <w:ind w:firstLine="567"/>
        <w:jc w:val="both"/>
        <w:rPr>
          <w:rFonts w:eastAsia="SimSun"/>
          <w:lang w:eastAsia="zh-CN" w:bidi="hi-IN"/>
        </w:rPr>
      </w:pPr>
      <w:r w:rsidRPr="007C6721">
        <w:rPr>
          <w:rFonts w:eastAsia="SimSun"/>
          <w:lang w:eastAsia="zh-CN" w:bidi="hi-IN"/>
        </w:rPr>
        <w:t>Uz minētajām zemes vienībām atrodas valsts vietējā autoceļa V424 “Gulbene–Jaungulbene” posmi. Nosaukumu maiņa ierosināta saistībā ar nekustamo īpašumu sagatavošanu ierakstīšanai zemesgrāmatā.</w:t>
      </w:r>
    </w:p>
    <w:p w14:paraId="7C776BD4" w14:textId="521D299A" w:rsidR="00794D6E" w:rsidRDefault="00794D6E" w:rsidP="008F498A">
      <w:pPr>
        <w:spacing w:line="360" w:lineRule="auto"/>
        <w:ind w:firstLine="567"/>
        <w:jc w:val="both"/>
        <w:rPr>
          <w:rFonts w:eastAsia="SimSun"/>
          <w:lang w:eastAsia="zh-CN" w:bidi="hi-IN"/>
        </w:rPr>
      </w:pPr>
      <w:r w:rsidRPr="00794D6E">
        <w:rPr>
          <w:rFonts w:eastAsia="SimSun"/>
          <w:lang w:eastAsia="zh-CN" w:bidi="hi-IN"/>
        </w:rPr>
        <w:t>Saskaņā ar NĪVKIS datiem nekustam</w:t>
      </w:r>
      <w:r>
        <w:rPr>
          <w:rFonts w:eastAsia="SimSun"/>
          <w:lang w:eastAsia="zh-CN" w:bidi="hi-IN"/>
        </w:rPr>
        <w:t>ais</w:t>
      </w:r>
      <w:r w:rsidRPr="00794D6E">
        <w:rPr>
          <w:rFonts w:eastAsia="SimSun"/>
          <w:lang w:eastAsia="zh-CN" w:bidi="hi-IN"/>
        </w:rPr>
        <w:t xml:space="preserve"> īpašum</w:t>
      </w:r>
      <w:r>
        <w:rPr>
          <w:rFonts w:eastAsia="SimSun"/>
          <w:lang w:eastAsia="zh-CN" w:bidi="hi-IN"/>
        </w:rPr>
        <w:t>s</w:t>
      </w:r>
      <w:r w:rsidRPr="00794D6E">
        <w:rPr>
          <w:rFonts w:eastAsia="SimSun"/>
          <w:lang w:eastAsia="zh-CN" w:bidi="hi-IN"/>
        </w:rPr>
        <w:t xml:space="preserve"> “V42</w:t>
      </w:r>
      <w:r>
        <w:rPr>
          <w:rFonts w:eastAsia="SimSun"/>
          <w:lang w:eastAsia="zh-CN" w:bidi="hi-IN"/>
        </w:rPr>
        <w:t>4</w:t>
      </w:r>
      <w:r w:rsidRPr="00794D6E">
        <w:rPr>
          <w:rFonts w:eastAsia="SimSun"/>
          <w:lang w:eastAsia="zh-CN" w:bidi="hi-IN"/>
        </w:rPr>
        <w:t xml:space="preserve">”, Daukstu pagasts, Gulbenes novads, kadastra </w:t>
      </w:r>
      <w:r w:rsidR="00204380">
        <w:rPr>
          <w:rFonts w:eastAsia="SimSun"/>
          <w:lang w:eastAsia="zh-CN" w:bidi="hi-IN"/>
        </w:rPr>
        <w:t>numurs</w:t>
      </w:r>
      <w:r w:rsidRPr="00794D6E">
        <w:rPr>
          <w:rFonts w:eastAsia="SimSun"/>
          <w:lang w:eastAsia="zh-CN" w:bidi="hi-IN"/>
        </w:rPr>
        <w:t xml:space="preserve"> 50480040295, </w:t>
      </w:r>
      <w:r w:rsidR="007C083A">
        <w:rPr>
          <w:rFonts w:eastAsia="SimSun"/>
          <w:lang w:eastAsia="zh-CN" w:bidi="hi-IN"/>
        </w:rPr>
        <w:t>kas sastāv</w:t>
      </w:r>
      <w:r w:rsidR="00BB5C4F" w:rsidRPr="00BB5C4F">
        <w:rPr>
          <w:rFonts w:eastAsia="SimSun"/>
          <w:lang w:eastAsia="zh-CN" w:bidi="hi-IN"/>
        </w:rPr>
        <w:t xml:space="preserve"> no trim zemes vienībām ar kadastra </w:t>
      </w:r>
      <w:r w:rsidR="00BB5C4F" w:rsidRPr="00BB5C4F">
        <w:rPr>
          <w:rFonts w:eastAsia="SimSun"/>
          <w:lang w:eastAsia="zh-CN" w:bidi="hi-IN"/>
        </w:rPr>
        <w:lastRenderedPageBreak/>
        <w:t>apzīmējumiem 50480030137</w:t>
      </w:r>
      <w:r w:rsidR="00BB5C4F">
        <w:rPr>
          <w:rFonts w:eastAsia="SimSun"/>
          <w:lang w:eastAsia="zh-CN" w:bidi="hi-IN"/>
        </w:rPr>
        <w:t xml:space="preserve"> 4,50 ha</w:t>
      </w:r>
      <w:r w:rsidR="00BB5C4F" w:rsidRPr="00BB5C4F">
        <w:rPr>
          <w:rFonts w:eastAsia="SimSun"/>
          <w:lang w:eastAsia="zh-CN" w:bidi="hi-IN"/>
        </w:rPr>
        <w:t>, 50480040295</w:t>
      </w:r>
      <w:r w:rsidR="00BB5C4F">
        <w:rPr>
          <w:rFonts w:eastAsia="SimSun"/>
          <w:lang w:eastAsia="zh-CN" w:bidi="hi-IN"/>
        </w:rPr>
        <w:t xml:space="preserve"> 7,20 ha</w:t>
      </w:r>
      <w:r w:rsidR="00BB5C4F" w:rsidRPr="00BB5C4F">
        <w:rPr>
          <w:rFonts w:eastAsia="SimSun"/>
          <w:lang w:eastAsia="zh-CN" w:bidi="hi-IN"/>
        </w:rPr>
        <w:t>, 50480050089</w:t>
      </w:r>
      <w:r w:rsidR="00BB5C4F">
        <w:rPr>
          <w:rFonts w:eastAsia="SimSun"/>
          <w:lang w:eastAsia="zh-CN" w:bidi="hi-IN"/>
        </w:rPr>
        <w:t> 2,60 </w:t>
      </w:r>
      <w:r w:rsidRPr="00794D6E">
        <w:rPr>
          <w:rFonts w:eastAsia="SimSun"/>
          <w:lang w:eastAsia="zh-CN" w:bidi="hi-IN"/>
        </w:rPr>
        <w:t>ha platībā</w:t>
      </w:r>
      <w:r w:rsidR="007C083A">
        <w:rPr>
          <w:rFonts w:eastAsia="SimSun"/>
          <w:lang w:eastAsia="zh-CN" w:bidi="hi-IN"/>
        </w:rPr>
        <w:t xml:space="preserve">, </w:t>
      </w:r>
      <w:r w:rsidRPr="00794D6E">
        <w:rPr>
          <w:rFonts w:eastAsia="SimSun"/>
          <w:lang w:eastAsia="zh-CN" w:bidi="hi-IN"/>
        </w:rPr>
        <w:t>piekrīt valstij Satiksmes ministrijas personā</w:t>
      </w:r>
      <w:r w:rsidR="007C0C95">
        <w:rPr>
          <w:rFonts w:eastAsia="SimSun"/>
          <w:lang w:eastAsia="zh-CN" w:bidi="hi-IN"/>
        </w:rPr>
        <w:t xml:space="preserve"> un</w:t>
      </w:r>
      <w:r w:rsidR="00902753" w:rsidRPr="000E603D">
        <w:rPr>
          <w:rFonts w:eastAsia="SimSun"/>
          <w:lang w:eastAsia="zh-CN" w:bidi="hi-IN"/>
        </w:rPr>
        <w:t xml:space="preserve"> nav reģistrēts zemesgrāmatā.</w:t>
      </w:r>
    </w:p>
    <w:p w14:paraId="5947E3F7" w14:textId="22BE557E" w:rsidR="00BB5C4F" w:rsidRDefault="00BB5C4F" w:rsidP="008F498A">
      <w:pPr>
        <w:spacing w:line="360" w:lineRule="auto"/>
        <w:ind w:firstLine="567"/>
        <w:jc w:val="both"/>
        <w:rPr>
          <w:rFonts w:eastAsia="SimSun"/>
          <w:lang w:eastAsia="zh-CN" w:bidi="hi-IN"/>
        </w:rPr>
      </w:pPr>
      <w:r w:rsidRPr="00BB5C4F">
        <w:rPr>
          <w:rFonts w:eastAsia="SimSun"/>
          <w:lang w:eastAsia="zh-CN" w:bidi="hi-IN"/>
        </w:rPr>
        <w:t xml:space="preserve">Saskaņā ar NĪVKIS datiem nekustamais īpašums “V424”, </w:t>
      </w:r>
      <w:r w:rsidR="00C3584A">
        <w:rPr>
          <w:rFonts w:eastAsia="SimSun"/>
          <w:lang w:eastAsia="zh-CN" w:bidi="hi-IN"/>
        </w:rPr>
        <w:t>Stradu</w:t>
      </w:r>
      <w:r w:rsidRPr="00BB5C4F">
        <w:rPr>
          <w:rFonts w:eastAsia="SimSun"/>
          <w:lang w:eastAsia="zh-CN" w:bidi="hi-IN"/>
        </w:rPr>
        <w:t xml:space="preserve"> pagasts, Gulbenes novads, kadastra </w:t>
      </w:r>
      <w:r w:rsidR="00204380">
        <w:rPr>
          <w:rFonts w:eastAsia="SimSun"/>
          <w:lang w:eastAsia="zh-CN" w:bidi="hi-IN"/>
        </w:rPr>
        <w:t>numurs</w:t>
      </w:r>
      <w:r w:rsidRPr="00BB5C4F">
        <w:rPr>
          <w:rFonts w:eastAsia="SimSun"/>
          <w:lang w:eastAsia="zh-CN" w:bidi="hi-IN"/>
        </w:rPr>
        <w:t xml:space="preserve"> </w:t>
      </w:r>
      <w:r w:rsidR="00C3584A" w:rsidRPr="00C3584A">
        <w:rPr>
          <w:rFonts w:eastAsia="SimSun"/>
          <w:lang w:eastAsia="zh-CN" w:bidi="hi-IN"/>
        </w:rPr>
        <w:t>50900030067</w:t>
      </w:r>
      <w:r w:rsidRPr="00BB5C4F">
        <w:rPr>
          <w:rFonts w:eastAsia="SimSun"/>
          <w:lang w:eastAsia="zh-CN" w:bidi="hi-IN"/>
        </w:rPr>
        <w:t xml:space="preserve">, </w:t>
      </w:r>
      <w:r w:rsidR="007C083A">
        <w:rPr>
          <w:rFonts w:eastAsia="SimSun"/>
          <w:lang w:eastAsia="zh-CN" w:bidi="hi-IN"/>
        </w:rPr>
        <w:t>kas sastāv</w:t>
      </w:r>
      <w:r w:rsidRPr="00BB5C4F">
        <w:rPr>
          <w:rFonts w:eastAsia="SimSun"/>
          <w:lang w:eastAsia="zh-CN" w:bidi="hi-IN"/>
        </w:rPr>
        <w:t xml:space="preserve"> no </w:t>
      </w:r>
      <w:r w:rsidR="00C3584A">
        <w:rPr>
          <w:rFonts w:eastAsia="SimSun"/>
          <w:lang w:eastAsia="zh-CN" w:bidi="hi-IN"/>
        </w:rPr>
        <w:t>divām</w:t>
      </w:r>
      <w:r w:rsidRPr="00BB5C4F">
        <w:rPr>
          <w:rFonts w:eastAsia="SimSun"/>
          <w:lang w:eastAsia="zh-CN" w:bidi="hi-IN"/>
        </w:rPr>
        <w:t xml:space="preserve"> zemes vienībām ar kadastra apzīmējumiem </w:t>
      </w:r>
      <w:r w:rsidR="00C3584A" w:rsidRPr="00C3584A">
        <w:rPr>
          <w:rFonts w:eastAsia="SimSun"/>
          <w:lang w:eastAsia="zh-CN" w:bidi="hi-IN"/>
        </w:rPr>
        <w:t>50900020046</w:t>
      </w:r>
      <w:r w:rsidRPr="00BB5C4F">
        <w:rPr>
          <w:rFonts w:eastAsia="SimSun"/>
          <w:lang w:eastAsia="zh-CN" w:bidi="hi-IN"/>
        </w:rPr>
        <w:t xml:space="preserve"> </w:t>
      </w:r>
      <w:r w:rsidR="00C3584A">
        <w:rPr>
          <w:rFonts w:eastAsia="SimSun"/>
          <w:lang w:eastAsia="zh-CN" w:bidi="hi-IN"/>
        </w:rPr>
        <w:t>11</w:t>
      </w:r>
      <w:r w:rsidRPr="00BB5C4F">
        <w:rPr>
          <w:rFonts w:eastAsia="SimSun"/>
          <w:lang w:eastAsia="zh-CN" w:bidi="hi-IN"/>
        </w:rPr>
        <w:t>,</w:t>
      </w:r>
      <w:r w:rsidR="00C3584A">
        <w:rPr>
          <w:rFonts w:eastAsia="SimSun"/>
          <w:lang w:eastAsia="zh-CN" w:bidi="hi-IN"/>
        </w:rPr>
        <w:t>05</w:t>
      </w:r>
      <w:r w:rsidRPr="00BB5C4F">
        <w:rPr>
          <w:rFonts w:eastAsia="SimSun"/>
          <w:lang w:eastAsia="zh-CN" w:bidi="hi-IN"/>
        </w:rPr>
        <w:t xml:space="preserve"> ha, </w:t>
      </w:r>
      <w:r w:rsidR="00C3584A" w:rsidRPr="00C3584A">
        <w:rPr>
          <w:rFonts w:eastAsia="SimSun"/>
          <w:lang w:eastAsia="zh-CN" w:bidi="hi-IN"/>
        </w:rPr>
        <w:t>50900030067</w:t>
      </w:r>
      <w:r w:rsidRPr="00BB5C4F">
        <w:rPr>
          <w:rFonts w:eastAsia="SimSun"/>
          <w:lang w:eastAsia="zh-CN" w:bidi="hi-IN"/>
        </w:rPr>
        <w:t xml:space="preserve"> </w:t>
      </w:r>
      <w:r w:rsidR="00C3584A">
        <w:rPr>
          <w:rFonts w:eastAsia="SimSun"/>
          <w:lang w:eastAsia="zh-CN" w:bidi="hi-IN"/>
        </w:rPr>
        <w:t>1</w:t>
      </w:r>
      <w:r w:rsidRPr="00BB5C4F">
        <w:rPr>
          <w:rFonts w:eastAsia="SimSun"/>
          <w:lang w:eastAsia="zh-CN" w:bidi="hi-IN"/>
        </w:rPr>
        <w:t>,</w:t>
      </w:r>
      <w:r w:rsidR="00C3584A">
        <w:rPr>
          <w:rFonts w:eastAsia="SimSun"/>
          <w:lang w:eastAsia="zh-CN" w:bidi="hi-IN"/>
        </w:rPr>
        <w:t>5</w:t>
      </w:r>
      <w:r w:rsidRPr="00BB5C4F">
        <w:rPr>
          <w:rFonts w:eastAsia="SimSun"/>
          <w:lang w:eastAsia="zh-CN" w:bidi="hi-IN"/>
        </w:rPr>
        <w:t>0 ha platībā</w:t>
      </w:r>
      <w:r w:rsidR="007C083A">
        <w:rPr>
          <w:rFonts w:eastAsia="SimSun"/>
          <w:lang w:eastAsia="zh-CN" w:bidi="hi-IN"/>
        </w:rPr>
        <w:t>,</w:t>
      </w:r>
      <w:r w:rsidRPr="00BB5C4F">
        <w:rPr>
          <w:rFonts w:eastAsia="SimSun"/>
          <w:lang w:eastAsia="zh-CN" w:bidi="hi-IN"/>
        </w:rPr>
        <w:t xml:space="preserve"> piekrīt valstij Satiksmes ministrijas personā</w:t>
      </w:r>
      <w:r w:rsidR="007C0C95">
        <w:rPr>
          <w:rFonts w:eastAsia="SimSun"/>
          <w:lang w:eastAsia="zh-CN" w:bidi="hi-IN"/>
        </w:rPr>
        <w:t xml:space="preserve"> un</w:t>
      </w:r>
      <w:r w:rsidR="00902753">
        <w:rPr>
          <w:rFonts w:eastAsia="SimSun"/>
          <w:lang w:eastAsia="zh-CN" w:bidi="hi-IN"/>
        </w:rPr>
        <w:t xml:space="preserve"> </w:t>
      </w:r>
      <w:r w:rsidR="00902753" w:rsidRPr="00902753">
        <w:rPr>
          <w:rFonts w:eastAsia="SimSun"/>
          <w:lang w:eastAsia="zh-CN" w:bidi="hi-IN"/>
        </w:rPr>
        <w:t>nav reģistrēts zemesgrāmatā.</w:t>
      </w:r>
    </w:p>
    <w:p w14:paraId="50014989" w14:textId="332721A4" w:rsidR="00BB5C4F" w:rsidRPr="007C20E9" w:rsidRDefault="00C3584A" w:rsidP="008F498A">
      <w:pPr>
        <w:spacing w:line="360" w:lineRule="auto"/>
        <w:ind w:firstLine="567"/>
        <w:jc w:val="both"/>
        <w:rPr>
          <w:rFonts w:eastAsia="SimSun"/>
          <w:lang w:eastAsia="zh-CN" w:bidi="hi-IN"/>
        </w:rPr>
      </w:pPr>
      <w:r w:rsidRPr="00C3584A">
        <w:rPr>
          <w:rFonts w:eastAsia="SimSun"/>
          <w:lang w:eastAsia="zh-CN" w:bidi="hi-IN"/>
        </w:rPr>
        <w:t xml:space="preserve">Saskaņā ar NĪVKIS datiem nekustamais īpašums “V424”, </w:t>
      </w:r>
      <w:r>
        <w:rPr>
          <w:rFonts w:eastAsia="SimSun"/>
          <w:lang w:eastAsia="zh-CN" w:bidi="hi-IN"/>
        </w:rPr>
        <w:t>Jaungulbenes</w:t>
      </w:r>
      <w:r w:rsidRPr="00C3584A">
        <w:rPr>
          <w:rFonts w:eastAsia="SimSun"/>
          <w:lang w:eastAsia="zh-CN" w:bidi="hi-IN"/>
        </w:rPr>
        <w:t xml:space="preserve"> pagasts, Gulbenes novads, kadastra </w:t>
      </w:r>
      <w:r w:rsidR="00204380">
        <w:rPr>
          <w:rFonts w:eastAsia="SimSun"/>
          <w:lang w:eastAsia="zh-CN" w:bidi="hi-IN"/>
        </w:rPr>
        <w:t>numurs</w:t>
      </w:r>
      <w:r w:rsidRPr="00C3584A">
        <w:rPr>
          <w:rFonts w:eastAsia="SimSun"/>
          <w:lang w:eastAsia="zh-CN" w:bidi="hi-IN"/>
        </w:rPr>
        <w:t xml:space="preserve"> 50600040267, </w:t>
      </w:r>
      <w:r w:rsidR="007C083A">
        <w:rPr>
          <w:rFonts w:eastAsia="SimSun"/>
          <w:lang w:eastAsia="zh-CN" w:bidi="hi-IN"/>
        </w:rPr>
        <w:t>kas sastāv</w:t>
      </w:r>
      <w:r w:rsidRPr="00C3584A">
        <w:rPr>
          <w:rFonts w:eastAsia="SimSun"/>
          <w:lang w:eastAsia="zh-CN" w:bidi="hi-IN"/>
        </w:rPr>
        <w:t xml:space="preserve"> no divām zemes vienībām ar kadastra apzīmējumiem 50600040267 </w:t>
      </w:r>
      <w:r>
        <w:rPr>
          <w:rFonts w:eastAsia="SimSun"/>
          <w:lang w:eastAsia="zh-CN" w:bidi="hi-IN"/>
        </w:rPr>
        <w:t>2</w:t>
      </w:r>
      <w:r w:rsidRPr="00C3584A">
        <w:rPr>
          <w:rFonts w:eastAsia="SimSun"/>
          <w:lang w:eastAsia="zh-CN" w:bidi="hi-IN"/>
        </w:rPr>
        <w:t>,</w:t>
      </w:r>
      <w:r>
        <w:rPr>
          <w:rFonts w:eastAsia="SimSun"/>
          <w:lang w:eastAsia="zh-CN" w:bidi="hi-IN"/>
        </w:rPr>
        <w:t>90</w:t>
      </w:r>
      <w:r w:rsidRPr="00C3584A">
        <w:rPr>
          <w:rFonts w:eastAsia="SimSun"/>
          <w:lang w:eastAsia="zh-CN" w:bidi="hi-IN"/>
        </w:rPr>
        <w:t xml:space="preserve"> ha, 50600050082 </w:t>
      </w:r>
      <w:r>
        <w:rPr>
          <w:rFonts w:eastAsia="SimSun"/>
          <w:lang w:eastAsia="zh-CN" w:bidi="hi-IN"/>
        </w:rPr>
        <w:t>6</w:t>
      </w:r>
      <w:r w:rsidRPr="00C3584A">
        <w:rPr>
          <w:rFonts w:eastAsia="SimSun"/>
          <w:lang w:eastAsia="zh-CN" w:bidi="hi-IN"/>
        </w:rPr>
        <w:t>,</w:t>
      </w:r>
      <w:r>
        <w:rPr>
          <w:rFonts w:eastAsia="SimSun"/>
          <w:lang w:eastAsia="zh-CN" w:bidi="hi-IN"/>
        </w:rPr>
        <w:t>8</w:t>
      </w:r>
      <w:r w:rsidRPr="00C3584A">
        <w:rPr>
          <w:rFonts w:eastAsia="SimSun"/>
          <w:lang w:eastAsia="zh-CN" w:bidi="hi-IN"/>
        </w:rPr>
        <w:t>0 ha platībā</w:t>
      </w:r>
      <w:r w:rsidR="007C083A">
        <w:rPr>
          <w:rFonts w:eastAsia="SimSun"/>
          <w:lang w:eastAsia="zh-CN" w:bidi="hi-IN"/>
        </w:rPr>
        <w:t>,</w:t>
      </w:r>
      <w:r w:rsidRPr="00C3584A">
        <w:rPr>
          <w:rFonts w:eastAsia="SimSun"/>
          <w:lang w:eastAsia="zh-CN" w:bidi="hi-IN"/>
        </w:rPr>
        <w:t xml:space="preserve"> piekrīt valstij Satiksmes ministrijas personā</w:t>
      </w:r>
      <w:r w:rsidR="007C0C95">
        <w:rPr>
          <w:rFonts w:eastAsia="SimSun"/>
          <w:lang w:eastAsia="zh-CN" w:bidi="hi-IN"/>
        </w:rPr>
        <w:t xml:space="preserve"> un</w:t>
      </w:r>
      <w:r w:rsidR="00902753" w:rsidRPr="00902753">
        <w:rPr>
          <w:rFonts w:eastAsia="SimSun"/>
          <w:lang w:eastAsia="zh-CN" w:bidi="hi-IN"/>
        </w:rPr>
        <w:t xml:space="preserve"> nav reģistrēts zemesgrāmatā.</w:t>
      </w:r>
    </w:p>
    <w:p w14:paraId="0874B9E8" w14:textId="77777777" w:rsidR="003B6BC8" w:rsidRDefault="003B6BC8" w:rsidP="008F498A">
      <w:pPr>
        <w:spacing w:line="360" w:lineRule="auto"/>
        <w:ind w:firstLine="567"/>
        <w:jc w:val="both"/>
        <w:rPr>
          <w:rFonts w:eastAsia="SimSun"/>
          <w:lang w:eastAsia="zh-CN" w:bidi="hi-IN"/>
        </w:rPr>
      </w:pPr>
      <w:r w:rsidRPr="003B6BC8">
        <w:rPr>
          <w:rFonts w:eastAsia="SimSun"/>
          <w:lang w:eastAsia="zh-CN" w:bidi="hi-IN"/>
        </w:rPr>
        <w:t>Pašvaldību likuma 10.panta pirmās daļas 21.punkts nosaka, ka dome ir tiesīga izlemt ikvienu pašvaldības kompetences jautājumu; tikai domes kompetencē ir pieņemt lēmumus citos ārējos normatīvajos aktos paredzētajos gadījumos.</w:t>
      </w:r>
    </w:p>
    <w:p w14:paraId="010CB5FA" w14:textId="4BFAE1A2" w:rsidR="003B6BC8" w:rsidRPr="003B6BC8" w:rsidRDefault="003B6BC8" w:rsidP="008F498A">
      <w:pPr>
        <w:spacing w:line="360" w:lineRule="auto"/>
        <w:ind w:firstLine="567"/>
        <w:jc w:val="both"/>
        <w:rPr>
          <w:rFonts w:eastAsia="SimSun"/>
          <w:lang w:eastAsia="zh-CN" w:bidi="hi-IN"/>
        </w:rPr>
      </w:pPr>
      <w:r w:rsidRPr="003B6BC8">
        <w:rPr>
          <w:rFonts w:eastAsia="SimSun"/>
          <w:lang w:eastAsia="zh-CN" w:bidi="hi-IN"/>
        </w:rPr>
        <w:t>Nekustamā īpašuma valsts kadastra likuma 1.panta 14.punkts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w:t>
      </w:r>
      <w:r w:rsidR="00E40016">
        <w:rPr>
          <w:rFonts w:eastAsia="SimSun"/>
          <w:lang w:eastAsia="zh-CN" w:bidi="hi-IN"/>
        </w:rPr>
        <w:t>.</w:t>
      </w:r>
    </w:p>
    <w:p w14:paraId="405B267D" w14:textId="77777777" w:rsidR="00A75541" w:rsidRDefault="00A75541" w:rsidP="008F498A">
      <w:pPr>
        <w:spacing w:line="360" w:lineRule="auto"/>
        <w:ind w:firstLine="567"/>
        <w:jc w:val="both"/>
        <w:rPr>
          <w:rFonts w:eastAsia="SimSun"/>
          <w:lang w:eastAsia="zh-CN" w:bidi="hi-IN"/>
        </w:rPr>
      </w:pPr>
      <w:r w:rsidRPr="00A75541">
        <w:rPr>
          <w:rFonts w:eastAsia="SimSun"/>
          <w:lang w:eastAsia="zh-CN" w:bidi="hi-IN"/>
        </w:rPr>
        <w:t>Ministru kabineta 2012.gada 10.janvāra noteikumu Nr. 50 “Vietvārdu informācijas noteikumi” 16.</w:t>
      </w:r>
      <w:r w:rsidRPr="00902753">
        <w:rPr>
          <w:rFonts w:eastAsia="SimSun"/>
          <w:vertAlign w:val="superscript"/>
          <w:lang w:eastAsia="zh-CN" w:bidi="hi-IN"/>
        </w:rPr>
        <w:t>1</w:t>
      </w:r>
      <w:r w:rsidRPr="00A75541">
        <w:rPr>
          <w:rFonts w:eastAsia="SimSun"/>
          <w:lang w:eastAsia="zh-CN" w:bidi="hi-IN"/>
        </w:rPr>
        <w:t xml:space="preserve"> punkts nosaka, ka vietvārdu piešķīrējinstitūcijām ir pienākums iesniegt Valsts valodas centrā atzinuma saņemšanai pieteikumu par oficiālā vietvārda vai oficiālā paralēlnosaukuma piešķiršanu, vietvārda statusa maiņu vai rakstības formas precizēšanu. Atzinumu Valsts valodas centrs sniedz šo noteikumu 16. punktā minētajā termiņā un kārtībā.</w:t>
      </w:r>
    </w:p>
    <w:p w14:paraId="510A6E68" w14:textId="47F470A4" w:rsidR="00A75541" w:rsidRDefault="00A75541" w:rsidP="008F498A">
      <w:pPr>
        <w:spacing w:line="360" w:lineRule="auto"/>
        <w:ind w:firstLine="567"/>
        <w:jc w:val="both"/>
        <w:rPr>
          <w:rFonts w:eastAsia="SimSun"/>
          <w:lang w:eastAsia="zh-CN" w:bidi="hi-IN"/>
        </w:rPr>
      </w:pPr>
      <w:r w:rsidRPr="00E40016">
        <w:rPr>
          <w:rFonts w:eastAsia="SimSun"/>
          <w:lang w:eastAsia="zh-CN" w:bidi="hi-IN"/>
        </w:rPr>
        <w:t xml:space="preserve">Gulbenes novada pašvaldība ir saņēmusi Valsts valodas centra 2026.gada </w:t>
      </w:r>
      <w:r w:rsidR="00E40016">
        <w:rPr>
          <w:rFonts w:eastAsia="SimSun"/>
          <w:lang w:eastAsia="zh-CN" w:bidi="hi-IN"/>
        </w:rPr>
        <w:t>21</w:t>
      </w:r>
      <w:r w:rsidRPr="00E40016">
        <w:rPr>
          <w:rFonts w:eastAsia="SimSun"/>
          <w:lang w:eastAsia="zh-CN" w:bidi="hi-IN"/>
        </w:rPr>
        <w:t>.</w:t>
      </w:r>
      <w:r w:rsidR="00E40016">
        <w:rPr>
          <w:rFonts w:eastAsia="SimSun"/>
          <w:lang w:eastAsia="zh-CN" w:bidi="hi-IN"/>
        </w:rPr>
        <w:t>oktobra</w:t>
      </w:r>
      <w:r w:rsidRPr="00E40016">
        <w:rPr>
          <w:rFonts w:eastAsia="SimSun"/>
          <w:lang w:eastAsia="zh-CN" w:bidi="hi-IN"/>
        </w:rPr>
        <w:t xml:space="preserve"> atzinumu Nr. 1-16.1/5</w:t>
      </w:r>
      <w:r w:rsidR="00E40016">
        <w:rPr>
          <w:rFonts w:eastAsia="SimSun"/>
          <w:lang w:eastAsia="zh-CN" w:bidi="hi-IN"/>
        </w:rPr>
        <w:t>80</w:t>
      </w:r>
      <w:r w:rsidRPr="00E40016">
        <w:rPr>
          <w:rFonts w:eastAsia="SimSun"/>
          <w:lang w:eastAsia="zh-CN" w:bidi="hi-IN"/>
        </w:rPr>
        <w:t xml:space="preserve"> (Gulbenes novada pašvaldībā saņemts 2026.gada </w:t>
      </w:r>
      <w:r w:rsidR="00E40016">
        <w:rPr>
          <w:rFonts w:eastAsia="SimSun"/>
          <w:lang w:eastAsia="zh-CN" w:bidi="hi-IN"/>
        </w:rPr>
        <w:t>2</w:t>
      </w:r>
      <w:r w:rsidRPr="00E40016">
        <w:rPr>
          <w:rFonts w:eastAsia="SimSun"/>
          <w:lang w:eastAsia="zh-CN" w:bidi="hi-IN"/>
        </w:rPr>
        <w:t>1.</w:t>
      </w:r>
      <w:r w:rsidR="00E40016">
        <w:rPr>
          <w:rFonts w:eastAsia="SimSun"/>
          <w:lang w:eastAsia="zh-CN" w:bidi="hi-IN"/>
        </w:rPr>
        <w:t>oktobrī</w:t>
      </w:r>
      <w:r w:rsidRPr="00E40016">
        <w:rPr>
          <w:rFonts w:eastAsia="SimSun"/>
          <w:lang w:eastAsia="zh-CN" w:bidi="hi-IN"/>
        </w:rPr>
        <w:t xml:space="preserve"> un reģistrēts ar Nr. </w:t>
      </w:r>
      <w:r w:rsidR="00E40016" w:rsidRPr="00E40016">
        <w:rPr>
          <w:rFonts w:eastAsia="SimSun"/>
          <w:lang w:eastAsia="zh-CN" w:bidi="hi-IN"/>
        </w:rPr>
        <w:t>GND/4.18/26/3977-V</w:t>
      </w:r>
      <w:r w:rsidRPr="00E40016">
        <w:rPr>
          <w:rFonts w:eastAsia="SimSun"/>
          <w:lang w:eastAsia="zh-CN" w:bidi="hi-IN"/>
        </w:rPr>
        <w:t>), kurā vietvārds “</w:t>
      </w:r>
      <w:r w:rsidR="00E40016">
        <w:rPr>
          <w:rFonts w:eastAsia="SimSun"/>
          <w:lang w:eastAsia="zh-CN" w:bidi="hi-IN"/>
        </w:rPr>
        <w:t>Autoceļš V424</w:t>
      </w:r>
      <w:r w:rsidRPr="00E40016">
        <w:rPr>
          <w:rFonts w:eastAsia="SimSun"/>
          <w:lang w:eastAsia="zh-CN" w:bidi="hi-IN"/>
        </w:rPr>
        <w:t xml:space="preserve">” atzīts par atbilstošu piešķiršanai </w:t>
      </w:r>
      <w:r w:rsidR="00221112" w:rsidRPr="00221112">
        <w:rPr>
          <w:rFonts w:eastAsia="SimSun"/>
          <w:lang w:eastAsia="zh-CN" w:bidi="hi-IN"/>
        </w:rPr>
        <w:t>šādiem Gulbenes novadā esošajiem nekustamajiem īpašumiem:</w:t>
      </w:r>
    </w:p>
    <w:p w14:paraId="058DB33A" w14:textId="38E484AE" w:rsidR="00902753" w:rsidRPr="007C0C95" w:rsidRDefault="00902753" w:rsidP="008F498A">
      <w:pPr>
        <w:pStyle w:val="Sarakstarindkopa"/>
        <w:numPr>
          <w:ilvl w:val="0"/>
          <w:numId w:val="4"/>
        </w:numPr>
        <w:spacing w:line="360" w:lineRule="auto"/>
        <w:ind w:left="0" w:firstLine="567"/>
        <w:jc w:val="both"/>
        <w:rPr>
          <w:rFonts w:eastAsia="SimSun"/>
          <w:lang w:eastAsia="zh-CN" w:bidi="hi-IN"/>
        </w:rPr>
      </w:pPr>
      <w:r w:rsidRPr="007C0C95">
        <w:rPr>
          <w:rFonts w:eastAsia="SimSun"/>
          <w:lang w:eastAsia="zh-CN" w:bidi="hi-IN"/>
        </w:rPr>
        <w:t>nekustamajam īpašumam “V424”, kadastra numurs 50480040295, Daukstu pagastā — “Autoceļš V424”;</w:t>
      </w:r>
    </w:p>
    <w:p w14:paraId="5C901281" w14:textId="39668888" w:rsidR="00902753" w:rsidRPr="007C0C95" w:rsidRDefault="00902753" w:rsidP="008F498A">
      <w:pPr>
        <w:pStyle w:val="Sarakstarindkopa"/>
        <w:numPr>
          <w:ilvl w:val="0"/>
          <w:numId w:val="4"/>
        </w:numPr>
        <w:spacing w:line="360" w:lineRule="auto"/>
        <w:ind w:left="0" w:firstLine="567"/>
        <w:jc w:val="both"/>
        <w:rPr>
          <w:rFonts w:eastAsia="SimSun"/>
          <w:lang w:eastAsia="zh-CN" w:bidi="hi-IN"/>
        </w:rPr>
      </w:pPr>
      <w:r w:rsidRPr="007C0C95">
        <w:rPr>
          <w:rFonts w:eastAsia="SimSun"/>
          <w:lang w:eastAsia="zh-CN" w:bidi="hi-IN"/>
        </w:rPr>
        <w:t xml:space="preserve">nekustamajam īpašumam “V424”, kadastra numurs </w:t>
      </w:r>
      <w:r w:rsidR="007C0C95" w:rsidRPr="007C0C95">
        <w:rPr>
          <w:rFonts w:eastAsia="SimSun"/>
          <w:lang w:eastAsia="zh-CN" w:bidi="hi-IN"/>
        </w:rPr>
        <w:t>50900030067</w:t>
      </w:r>
      <w:r w:rsidRPr="007C0C95">
        <w:rPr>
          <w:rFonts w:eastAsia="SimSun"/>
          <w:lang w:eastAsia="zh-CN" w:bidi="hi-IN"/>
        </w:rPr>
        <w:t>, Stradu pagastā — “Autoceļš V424”;</w:t>
      </w:r>
    </w:p>
    <w:p w14:paraId="269568F9" w14:textId="61B4A575" w:rsidR="00902753" w:rsidRPr="007C0C95" w:rsidRDefault="00902753" w:rsidP="008F498A">
      <w:pPr>
        <w:pStyle w:val="Sarakstarindkopa"/>
        <w:numPr>
          <w:ilvl w:val="0"/>
          <w:numId w:val="4"/>
        </w:numPr>
        <w:spacing w:line="360" w:lineRule="auto"/>
        <w:ind w:left="0" w:firstLine="567"/>
        <w:jc w:val="both"/>
        <w:rPr>
          <w:rFonts w:eastAsia="SimSun"/>
          <w:lang w:eastAsia="zh-CN" w:bidi="hi-IN"/>
        </w:rPr>
      </w:pPr>
      <w:r w:rsidRPr="007C0C95">
        <w:rPr>
          <w:rFonts w:eastAsia="SimSun"/>
          <w:lang w:eastAsia="zh-CN" w:bidi="hi-IN"/>
        </w:rPr>
        <w:t xml:space="preserve">nekustamajam īpašumam “V424”, kadastra numurs </w:t>
      </w:r>
      <w:r w:rsidR="007C0C95" w:rsidRPr="007C0C95">
        <w:rPr>
          <w:rFonts w:eastAsia="SimSun"/>
          <w:lang w:eastAsia="zh-CN" w:bidi="hi-IN"/>
        </w:rPr>
        <w:t>50600040267</w:t>
      </w:r>
      <w:r w:rsidRPr="007C0C95">
        <w:rPr>
          <w:rFonts w:eastAsia="SimSun"/>
          <w:lang w:eastAsia="zh-CN" w:bidi="hi-IN"/>
        </w:rPr>
        <w:t xml:space="preserve">, </w:t>
      </w:r>
      <w:r w:rsidR="007C0C95" w:rsidRPr="007C0C95">
        <w:rPr>
          <w:rFonts w:eastAsia="SimSun"/>
          <w:lang w:eastAsia="zh-CN" w:bidi="hi-IN"/>
        </w:rPr>
        <w:t>Jaungulbenes</w:t>
      </w:r>
      <w:r w:rsidRPr="007C0C95">
        <w:rPr>
          <w:rFonts w:eastAsia="SimSun"/>
          <w:lang w:eastAsia="zh-CN" w:bidi="hi-IN"/>
        </w:rPr>
        <w:t xml:space="preserve"> pagastā — “Autoceļš V424”</w:t>
      </w:r>
      <w:r w:rsidR="007C0C95" w:rsidRPr="007C0C95">
        <w:rPr>
          <w:rFonts w:eastAsia="SimSun"/>
          <w:lang w:eastAsia="zh-CN" w:bidi="hi-IN"/>
        </w:rPr>
        <w:t>.</w:t>
      </w:r>
    </w:p>
    <w:bookmarkEnd w:id="0"/>
    <w:p w14:paraId="7FB33AAD" w14:textId="22EB27EA" w:rsidR="00C94DFA" w:rsidRDefault="0021725F" w:rsidP="008F498A">
      <w:pPr>
        <w:spacing w:line="360" w:lineRule="auto"/>
        <w:ind w:firstLine="567"/>
        <w:jc w:val="both"/>
        <w:rPr>
          <w:rFonts w:eastAsia="SimSun"/>
          <w:lang w:eastAsia="zh-CN" w:bidi="hi-IN"/>
        </w:rPr>
      </w:pPr>
      <w:r w:rsidRPr="00C94DFA">
        <w:rPr>
          <w:rFonts w:eastAsia="SimSun"/>
          <w:lang w:eastAsia="zh-CN" w:bidi="hi-IN"/>
        </w:rPr>
        <w:t>Pamatojoties uz Pašvaldību likuma 10.panta pirmās daļas 21.punktu</w:t>
      </w:r>
      <w:r w:rsidRPr="0021725F">
        <w:rPr>
          <w:rFonts w:eastAsia="SimSun"/>
          <w:lang w:eastAsia="zh-CN" w:bidi="hi-IN"/>
        </w:rPr>
        <w:t>, Nekustamā īpašuma valsts kadastra likuma 1.panta 14.punktu</w:t>
      </w:r>
      <w:r w:rsidR="007C6721">
        <w:rPr>
          <w:rFonts w:eastAsia="SimSun"/>
          <w:lang w:eastAsia="zh-CN" w:bidi="hi-IN"/>
        </w:rPr>
        <w:t>,</w:t>
      </w:r>
      <w:r w:rsidR="000A5A3A" w:rsidRPr="000A5A3A">
        <w:t xml:space="preserve"> </w:t>
      </w:r>
      <w:r w:rsidR="000A5A3A" w:rsidRPr="000A5A3A">
        <w:rPr>
          <w:rFonts w:eastAsia="SimSun"/>
          <w:lang w:eastAsia="zh-CN" w:bidi="hi-IN"/>
        </w:rPr>
        <w:t>Ministru kabineta 2012.gada 10.janvāra noteikumu Nr.50 “Vietvārdu informācijas noteikumi” 16.</w:t>
      </w:r>
      <w:r w:rsidR="000A5A3A" w:rsidRPr="007C083A">
        <w:rPr>
          <w:rFonts w:eastAsia="SimSun"/>
          <w:vertAlign w:val="superscript"/>
          <w:lang w:eastAsia="zh-CN" w:bidi="hi-IN"/>
        </w:rPr>
        <w:t>1</w:t>
      </w:r>
      <w:r w:rsidR="000A5A3A" w:rsidRPr="000A5A3A">
        <w:rPr>
          <w:rFonts w:eastAsia="SimSun"/>
          <w:lang w:eastAsia="zh-CN" w:bidi="hi-IN"/>
        </w:rPr>
        <w:t xml:space="preserve"> punktu, Valsts valodas centra 2026.gada 2</w:t>
      </w:r>
      <w:r w:rsidR="000A5A3A">
        <w:rPr>
          <w:rFonts w:eastAsia="SimSun"/>
          <w:lang w:eastAsia="zh-CN" w:bidi="hi-IN"/>
        </w:rPr>
        <w:t>1</w:t>
      </w:r>
      <w:r w:rsidR="000A5A3A" w:rsidRPr="000A5A3A">
        <w:rPr>
          <w:rFonts w:eastAsia="SimSun"/>
          <w:lang w:eastAsia="zh-CN" w:bidi="hi-IN"/>
        </w:rPr>
        <w:t>.</w:t>
      </w:r>
      <w:r w:rsidR="000A5A3A">
        <w:rPr>
          <w:rFonts w:eastAsia="SimSun"/>
          <w:lang w:eastAsia="zh-CN" w:bidi="hi-IN"/>
        </w:rPr>
        <w:t>oktobra</w:t>
      </w:r>
      <w:r w:rsidR="000A5A3A" w:rsidRPr="000A5A3A">
        <w:rPr>
          <w:rFonts w:eastAsia="SimSun"/>
          <w:lang w:eastAsia="zh-CN" w:bidi="hi-IN"/>
        </w:rPr>
        <w:t xml:space="preserve"> atzinumu Nr. 1-16.1/5</w:t>
      </w:r>
      <w:r w:rsidR="000A5A3A">
        <w:rPr>
          <w:rFonts w:eastAsia="SimSun"/>
          <w:lang w:eastAsia="zh-CN" w:bidi="hi-IN"/>
        </w:rPr>
        <w:t>8</w:t>
      </w:r>
      <w:r w:rsidR="000A5A3A" w:rsidRPr="000A5A3A">
        <w:rPr>
          <w:rFonts w:eastAsia="SimSun"/>
          <w:lang w:eastAsia="zh-CN" w:bidi="hi-IN"/>
        </w:rPr>
        <w:t>0</w:t>
      </w:r>
      <w:r w:rsidRPr="0021725F">
        <w:rPr>
          <w:rFonts w:eastAsia="SimSun"/>
          <w:lang w:eastAsia="zh-CN" w:bidi="hi-IN"/>
        </w:rPr>
        <w:t xml:space="preserve">, </w:t>
      </w:r>
      <w:r w:rsidR="00C94DFA" w:rsidRPr="00C94DFA">
        <w:rPr>
          <w:rFonts w:eastAsia="SimSun"/>
          <w:lang w:eastAsia="zh-CN" w:bidi="hi-IN"/>
        </w:rPr>
        <w:t xml:space="preserve">atklāti balsojot: </w:t>
      </w:r>
      <w:r w:rsidR="008F498A" w:rsidRPr="0016506D">
        <w:rPr>
          <w:noProof/>
        </w:rPr>
        <w:t xml:space="preserve">ar 12 balsīm "Par" (Andis Caunītis, Artūrs </w:t>
      </w:r>
      <w:r w:rsidR="008F498A" w:rsidRPr="0016506D">
        <w:rPr>
          <w:noProof/>
        </w:rPr>
        <w:lastRenderedPageBreak/>
        <w:t>Smagars, Dāvis Uiska, Gunārs Babris, Gunārs Ciglis, Guntis Princovs, Intars Liepiņš, Ivars Kupčs, Lāsma Gabdulļina, Mudīte Motivāne, Normunds Audzišs, Valtis Krauklis), "Pret" – nav, "Atturas" – nav, "Nepiedalās" – nav</w:t>
      </w:r>
      <w:r w:rsidR="00C94DFA" w:rsidRPr="00C94DFA">
        <w:rPr>
          <w:rFonts w:eastAsia="SimSun"/>
          <w:lang w:eastAsia="zh-CN" w:bidi="hi-IN"/>
        </w:rPr>
        <w:t>, Gulbenes novada pašvaldības dome NOLEMJ:</w:t>
      </w:r>
    </w:p>
    <w:p w14:paraId="6B641910" w14:textId="7827476B" w:rsidR="00C06C93" w:rsidRPr="00C94DFA" w:rsidRDefault="006C4116" w:rsidP="008F498A">
      <w:pPr>
        <w:pStyle w:val="Sarakstarindkopa"/>
        <w:numPr>
          <w:ilvl w:val="0"/>
          <w:numId w:val="3"/>
        </w:numPr>
        <w:spacing w:line="360" w:lineRule="auto"/>
        <w:ind w:left="0" w:firstLine="567"/>
        <w:jc w:val="both"/>
        <w:rPr>
          <w:rFonts w:eastAsia="SimSun"/>
          <w:lang w:eastAsia="zh-CN" w:bidi="hi-IN"/>
        </w:rPr>
      </w:pPr>
      <w:r w:rsidRPr="00C94DFA">
        <w:rPr>
          <w:rFonts w:eastAsia="SimSun"/>
          <w:lang w:eastAsia="zh-CN" w:bidi="hi-IN"/>
        </w:rPr>
        <w:t>MAINĪT</w:t>
      </w:r>
      <w:r w:rsidR="00C06C93" w:rsidRPr="00C94DFA">
        <w:rPr>
          <w:rFonts w:eastAsia="SimSun"/>
          <w:lang w:eastAsia="zh-CN" w:bidi="hi-IN"/>
        </w:rPr>
        <w:t xml:space="preserve"> nekustamā īpašuma “V42</w:t>
      </w:r>
      <w:r w:rsidR="00C94DFA" w:rsidRPr="00C94DFA">
        <w:rPr>
          <w:rFonts w:eastAsia="SimSun"/>
          <w:lang w:eastAsia="zh-CN" w:bidi="hi-IN"/>
        </w:rPr>
        <w:t>4</w:t>
      </w:r>
      <w:r w:rsidR="00C06C93" w:rsidRPr="00C94DFA">
        <w:rPr>
          <w:rFonts w:eastAsia="SimSun"/>
          <w:lang w:eastAsia="zh-CN" w:bidi="hi-IN"/>
        </w:rPr>
        <w:t xml:space="preserve">”, </w:t>
      </w:r>
      <w:r w:rsidR="00C94DFA" w:rsidRPr="00C94DFA">
        <w:rPr>
          <w:rFonts w:eastAsia="SimSun"/>
          <w:lang w:eastAsia="zh-CN" w:bidi="hi-IN"/>
        </w:rPr>
        <w:t>Daukstu</w:t>
      </w:r>
      <w:r w:rsidR="00C06C93" w:rsidRPr="00C94DFA">
        <w:rPr>
          <w:rFonts w:eastAsia="SimSun"/>
          <w:lang w:eastAsia="zh-CN" w:bidi="hi-IN"/>
        </w:rPr>
        <w:t xml:space="preserve"> pagasts, Gulbenes novads, kadastra numurs </w:t>
      </w:r>
      <w:r w:rsidR="00C94DFA" w:rsidRPr="00C94DFA">
        <w:rPr>
          <w:rFonts w:eastAsia="SimSun"/>
          <w:lang w:eastAsia="zh-CN" w:bidi="hi-IN"/>
        </w:rPr>
        <w:t>50480040295</w:t>
      </w:r>
      <w:r w:rsidR="00C06C93" w:rsidRPr="00C94DFA">
        <w:rPr>
          <w:rFonts w:eastAsia="SimSun"/>
          <w:lang w:eastAsia="zh-CN" w:bidi="hi-IN"/>
        </w:rPr>
        <w:t>, nosaukumu uz “Autoceļš V42</w:t>
      </w:r>
      <w:r w:rsidR="00C94DFA" w:rsidRPr="00C94DFA">
        <w:rPr>
          <w:rFonts w:eastAsia="SimSun"/>
          <w:lang w:eastAsia="zh-CN" w:bidi="hi-IN"/>
        </w:rPr>
        <w:t>4</w:t>
      </w:r>
      <w:r w:rsidR="00C06C93" w:rsidRPr="00C94DFA">
        <w:rPr>
          <w:rFonts w:eastAsia="SimSun"/>
          <w:lang w:eastAsia="zh-CN" w:bidi="hi-IN"/>
        </w:rPr>
        <w:t>”.</w:t>
      </w:r>
    </w:p>
    <w:p w14:paraId="29585EB0" w14:textId="103F8097" w:rsidR="00C94DFA" w:rsidRPr="00C94DFA" w:rsidRDefault="00C94DFA" w:rsidP="008F498A">
      <w:pPr>
        <w:pStyle w:val="Sarakstarindkopa"/>
        <w:numPr>
          <w:ilvl w:val="0"/>
          <w:numId w:val="3"/>
        </w:numPr>
        <w:spacing w:line="360" w:lineRule="auto"/>
        <w:ind w:left="0" w:firstLine="567"/>
        <w:jc w:val="both"/>
        <w:rPr>
          <w:rFonts w:eastAsia="SimSun"/>
          <w:lang w:eastAsia="zh-CN" w:bidi="hi-IN"/>
        </w:rPr>
      </w:pPr>
      <w:bookmarkStart w:id="7" w:name="_Hlk243562295"/>
      <w:r w:rsidRPr="00C94DFA">
        <w:rPr>
          <w:rFonts w:eastAsia="SimSun"/>
          <w:lang w:eastAsia="zh-CN" w:bidi="hi-IN"/>
        </w:rPr>
        <w:t xml:space="preserve">MAINĪT nekustamā īpašuma “V424”, Stradu pagasts, Gulbenes novads, kadastra </w:t>
      </w:r>
      <w:r w:rsidR="00204380">
        <w:rPr>
          <w:rFonts w:eastAsia="SimSun"/>
          <w:lang w:eastAsia="zh-CN" w:bidi="hi-IN"/>
        </w:rPr>
        <w:t>numurs</w:t>
      </w:r>
      <w:r w:rsidRPr="00C94DFA">
        <w:rPr>
          <w:rFonts w:eastAsia="SimSun"/>
          <w:lang w:eastAsia="zh-CN" w:bidi="hi-IN"/>
        </w:rPr>
        <w:t xml:space="preserve"> 50900030067, nosaukumu uz “Autoceļš V424”.</w:t>
      </w:r>
    </w:p>
    <w:bookmarkEnd w:id="7"/>
    <w:p w14:paraId="56160FD9" w14:textId="2B8A8660" w:rsidR="007C6721" w:rsidRDefault="00C94DFA" w:rsidP="008F498A">
      <w:pPr>
        <w:pStyle w:val="Sarakstarindkopa"/>
        <w:numPr>
          <w:ilvl w:val="0"/>
          <w:numId w:val="3"/>
        </w:numPr>
        <w:spacing w:line="360" w:lineRule="auto"/>
        <w:ind w:left="0" w:firstLine="567"/>
        <w:jc w:val="both"/>
        <w:rPr>
          <w:rFonts w:eastAsia="SimSun"/>
          <w:lang w:eastAsia="zh-CN" w:bidi="hi-IN"/>
        </w:rPr>
      </w:pPr>
      <w:r w:rsidRPr="00C94DFA">
        <w:rPr>
          <w:rFonts w:eastAsia="SimSun"/>
          <w:lang w:eastAsia="zh-CN" w:bidi="hi-IN"/>
        </w:rPr>
        <w:t xml:space="preserve">MAINĪT nekustamā īpašuma “V424”, Jaungulbenes pagasts, Gulbenes novads, kadastra </w:t>
      </w:r>
      <w:r w:rsidR="00204380">
        <w:rPr>
          <w:rFonts w:eastAsia="SimSun"/>
          <w:lang w:eastAsia="zh-CN" w:bidi="hi-IN"/>
        </w:rPr>
        <w:t>numurs</w:t>
      </w:r>
      <w:r w:rsidRPr="00C94DFA">
        <w:rPr>
          <w:rFonts w:eastAsia="SimSun"/>
          <w:lang w:eastAsia="zh-CN" w:bidi="hi-IN"/>
        </w:rPr>
        <w:t xml:space="preserve"> 50600040267, nosaukumu uz “Autoceļš V424”.</w:t>
      </w:r>
    </w:p>
    <w:p w14:paraId="18E6E8B6" w14:textId="1D68C21D" w:rsidR="00175EC5" w:rsidRPr="007C6721" w:rsidRDefault="009E64D0" w:rsidP="008F498A">
      <w:pPr>
        <w:pStyle w:val="Sarakstarindkopa"/>
        <w:numPr>
          <w:ilvl w:val="0"/>
          <w:numId w:val="3"/>
        </w:numPr>
        <w:spacing w:line="360" w:lineRule="auto"/>
        <w:ind w:left="0" w:firstLine="567"/>
        <w:jc w:val="both"/>
        <w:rPr>
          <w:rFonts w:eastAsia="SimSun"/>
          <w:lang w:eastAsia="zh-CN" w:bidi="hi-IN"/>
        </w:rPr>
      </w:pPr>
      <w:r w:rsidRPr="007C6721">
        <w:rPr>
          <w:rFonts w:eastAsia="SimSun"/>
          <w:lang w:eastAsia="zh-CN" w:bidi="hi-IN"/>
        </w:rPr>
        <w:t>Lēmumu nosūtīt VSIA “Latvijas Valsts ceļi”</w:t>
      </w:r>
      <w:r w:rsidR="006C4116" w:rsidRPr="007C6721">
        <w:rPr>
          <w:rFonts w:eastAsia="SimSun"/>
          <w:lang w:eastAsia="zh-CN" w:bidi="hi-IN"/>
        </w:rPr>
        <w:t xml:space="preserve"> uz</w:t>
      </w:r>
      <w:r w:rsidRPr="007C6721">
        <w:rPr>
          <w:rFonts w:eastAsia="SimSun"/>
          <w:lang w:eastAsia="zh-CN" w:bidi="hi-IN"/>
        </w:rPr>
        <w:t xml:space="preserve"> </w:t>
      </w:r>
      <w:r w:rsidR="006C4116" w:rsidRPr="007C6721">
        <w:rPr>
          <w:rFonts w:eastAsia="SimSun"/>
          <w:lang w:eastAsia="zh-CN" w:bidi="hi-IN"/>
        </w:rPr>
        <w:t>oficiālo elektronisko adresi.</w:t>
      </w:r>
    </w:p>
    <w:p w14:paraId="1209ECC9" w14:textId="1B684F2D" w:rsidR="00B05323" w:rsidRDefault="00221112" w:rsidP="008F498A">
      <w:pPr>
        <w:spacing w:line="360" w:lineRule="auto"/>
        <w:ind w:firstLine="567"/>
        <w:jc w:val="both"/>
      </w:pPr>
      <w:r w:rsidRPr="00221112">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w:t>
      </w:r>
      <w:r w:rsidR="007C0C95" w:rsidRPr="007C0C95">
        <w:t>saskaņā ar Paziņošanas likuma 9. panta 1.¹ daļu dokuments, kas nosūtīts uz oficiālo elektronisko adresi, uzskatāms par paziņotu otrajā darba dienā pēc tā nosūtīšanas</w:t>
      </w:r>
      <w:r w:rsidRPr="00221112">
        <w:t>)) var apstrīdēt Gulbenes novada pašvaldības domē vai uzreiz pārsūdzēt Administratīvās rajona tiesas attiecīgajā tiesu namā pēc pieteicēja adreses vai nekustamā īpašuma atrašanās vietas.</w:t>
      </w:r>
    </w:p>
    <w:p w14:paraId="3CC1393C" w14:textId="77777777" w:rsidR="00221112" w:rsidRDefault="00221112" w:rsidP="00B05323">
      <w:pPr>
        <w:spacing w:line="360" w:lineRule="auto"/>
        <w:jc w:val="both"/>
      </w:pPr>
    </w:p>
    <w:p w14:paraId="0EC6BD8D" w14:textId="77777777" w:rsidR="00221112" w:rsidRDefault="00221112" w:rsidP="00B05323">
      <w:pPr>
        <w:spacing w:line="360" w:lineRule="auto"/>
        <w:jc w:val="both"/>
      </w:pPr>
    </w:p>
    <w:p w14:paraId="21CD9F6E" w14:textId="40C51367" w:rsidR="00B05323" w:rsidRDefault="00B05323" w:rsidP="00B05323">
      <w:pPr>
        <w:spacing w:line="360" w:lineRule="auto"/>
        <w:jc w:val="both"/>
      </w:pPr>
      <w:r>
        <w:t xml:space="preserve">Gulbenes novada </w:t>
      </w:r>
      <w:r w:rsidR="008F498A">
        <w:t xml:space="preserve">pašvaldības </w:t>
      </w:r>
      <w:r>
        <w:t>domes priekšsēdētāj</w:t>
      </w:r>
      <w:r w:rsidR="00464ED8">
        <w:t>a vietnieks</w:t>
      </w:r>
      <w:r>
        <w:tab/>
      </w:r>
      <w:r>
        <w:tab/>
      </w:r>
      <w:r>
        <w:tab/>
      </w:r>
      <w:r w:rsidR="00464ED8">
        <w:t>G.Babris</w:t>
      </w:r>
    </w:p>
    <w:p w14:paraId="2647198B" w14:textId="3C205648" w:rsidR="006B6F38" w:rsidRDefault="006B6F38" w:rsidP="00E65C13">
      <w:pPr>
        <w:spacing w:after="160" w:line="259" w:lineRule="auto"/>
      </w:pPr>
    </w:p>
    <w:p w14:paraId="4A682654" w14:textId="18933B36" w:rsidR="000F18B1" w:rsidRDefault="000F18B1" w:rsidP="00524CC3">
      <w:pPr>
        <w:spacing w:line="360" w:lineRule="auto"/>
        <w:jc w:val="both"/>
      </w:pPr>
    </w:p>
    <w:sectPr w:rsidR="000F18B1" w:rsidSect="008F498A">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D58B8"/>
    <w:multiLevelType w:val="hybridMultilevel"/>
    <w:tmpl w:val="DDEEAF08"/>
    <w:lvl w:ilvl="0" w:tplc="997CAB7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1C75722E"/>
    <w:multiLevelType w:val="hybridMultilevel"/>
    <w:tmpl w:val="0E8A29B8"/>
    <w:lvl w:ilvl="0" w:tplc="6C1A929C">
      <w:start w:val="1"/>
      <w:numFmt w:val="decimal"/>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42E62F95"/>
    <w:multiLevelType w:val="hybridMultilevel"/>
    <w:tmpl w:val="9A4E218A"/>
    <w:lvl w:ilvl="0" w:tplc="037AA17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53301C05"/>
    <w:multiLevelType w:val="hybridMultilevel"/>
    <w:tmpl w:val="6308927C"/>
    <w:lvl w:ilvl="0" w:tplc="2B525D2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919555620">
    <w:abstractNumId w:val="0"/>
  </w:num>
  <w:num w:numId="2" w16cid:durableId="1721175104">
    <w:abstractNumId w:val="1"/>
  </w:num>
  <w:num w:numId="3" w16cid:durableId="1528375195">
    <w:abstractNumId w:val="3"/>
  </w:num>
  <w:num w:numId="4" w16cid:durableId="18882980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91B"/>
    <w:rsid w:val="00000E36"/>
    <w:rsid w:val="0000370F"/>
    <w:rsid w:val="00003C23"/>
    <w:rsid w:val="00013EA2"/>
    <w:rsid w:val="0001439E"/>
    <w:rsid w:val="00022CA5"/>
    <w:rsid w:val="00030FC9"/>
    <w:rsid w:val="00036DA0"/>
    <w:rsid w:val="00060B78"/>
    <w:rsid w:val="0006688B"/>
    <w:rsid w:val="00075288"/>
    <w:rsid w:val="0007566F"/>
    <w:rsid w:val="000806C0"/>
    <w:rsid w:val="00083C4C"/>
    <w:rsid w:val="00083FBD"/>
    <w:rsid w:val="000A129C"/>
    <w:rsid w:val="000A5A3A"/>
    <w:rsid w:val="000B04A8"/>
    <w:rsid w:val="000B4614"/>
    <w:rsid w:val="000E603D"/>
    <w:rsid w:val="000E6EAB"/>
    <w:rsid w:val="000F07D7"/>
    <w:rsid w:val="000F08E9"/>
    <w:rsid w:val="000F10A1"/>
    <w:rsid w:val="000F18B1"/>
    <w:rsid w:val="0011250A"/>
    <w:rsid w:val="0013492F"/>
    <w:rsid w:val="0014611E"/>
    <w:rsid w:val="001735E4"/>
    <w:rsid w:val="00175EC5"/>
    <w:rsid w:val="00195924"/>
    <w:rsid w:val="001A2002"/>
    <w:rsid w:val="001A4BF6"/>
    <w:rsid w:val="001B0FAB"/>
    <w:rsid w:val="001B1E6A"/>
    <w:rsid w:val="001B4384"/>
    <w:rsid w:val="001C5979"/>
    <w:rsid w:val="001D1ED0"/>
    <w:rsid w:val="001D3EE0"/>
    <w:rsid w:val="001D72B1"/>
    <w:rsid w:val="001E7C03"/>
    <w:rsid w:val="001F6898"/>
    <w:rsid w:val="001F7980"/>
    <w:rsid w:val="00201B29"/>
    <w:rsid w:val="00203AC6"/>
    <w:rsid w:val="00204380"/>
    <w:rsid w:val="00215F5A"/>
    <w:rsid w:val="0021725F"/>
    <w:rsid w:val="00221112"/>
    <w:rsid w:val="002262E5"/>
    <w:rsid w:val="0022740C"/>
    <w:rsid w:val="00241D67"/>
    <w:rsid w:val="00243DA1"/>
    <w:rsid w:val="00245F23"/>
    <w:rsid w:val="002675BB"/>
    <w:rsid w:val="0027723A"/>
    <w:rsid w:val="00286F7F"/>
    <w:rsid w:val="002A1A6D"/>
    <w:rsid w:val="002A4417"/>
    <w:rsid w:val="002B04F3"/>
    <w:rsid w:val="002B341A"/>
    <w:rsid w:val="002B41D0"/>
    <w:rsid w:val="002B6C2A"/>
    <w:rsid w:val="002C58B7"/>
    <w:rsid w:val="002C7F5A"/>
    <w:rsid w:val="002D27F2"/>
    <w:rsid w:val="002E24BF"/>
    <w:rsid w:val="002F48BC"/>
    <w:rsid w:val="002F6F03"/>
    <w:rsid w:val="0030018D"/>
    <w:rsid w:val="00333BC2"/>
    <w:rsid w:val="00335999"/>
    <w:rsid w:val="00336137"/>
    <w:rsid w:val="00341B9F"/>
    <w:rsid w:val="00343E40"/>
    <w:rsid w:val="0035501C"/>
    <w:rsid w:val="00357930"/>
    <w:rsid w:val="00357C79"/>
    <w:rsid w:val="00366089"/>
    <w:rsid w:val="00372C5E"/>
    <w:rsid w:val="00377A25"/>
    <w:rsid w:val="003830D2"/>
    <w:rsid w:val="0038554D"/>
    <w:rsid w:val="00390AC5"/>
    <w:rsid w:val="00397CAB"/>
    <w:rsid w:val="003A2C68"/>
    <w:rsid w:val="003A4356"/>
    <w:rsid w:val="003B333F"/>
    <w:rsid w:val="003B3591"/>
    <w:rsid w:val="003B5114"/>
    <w:rsid w:val="003B5290"/>
    <w:rsid w:val="003B6BC8"/>
    <w:rsid w:val="003D78CB"/>
    <w:rsid w:val="003F6247"/>
    <w:rsid w:val="004036DA"/>
    <w:rsid w:val="00415A89"/>
    <w:rsid w:val="004163FE"/>
    <w:rsid w:val="00422068"/>
    <w:rsid w:val="00423D01"/>
    <w:rsid w:val="00427ADA"/>
    <w:rsid w:val="004301A2"/>
    <w:rsid w:val="004345C5"/>
    <w:rsid w:val="00436F46"/>
    <w:rsid w:val="00450D1C"/>
    <w:rsid w:val="004545AF"/>
    <w:rsid w:val="004567C7"/>
    <w:rsid w:val="00457577"/>
    <w:rsid w:val="00461A3B"/>
    <w:rsid w:val="00464ED8"/>
    <w:rsid w:val="00474619"/>
    <w:rsid w:val="0049303C"/>
    <w:rsid w:val="004A372E"/>
    <w:rsid w:val="004A4C54"/>
    <w:rsid w:val="004C5FEC"/>
    <w:rsid w:val="004E281A"/>
    <w:rsid w:val="00503AF1"/>
    <w:rsid w:val="00505547"/>
    <w:rsid w:val="00513FAD"/>
    <w:rsid w:val="0051740E"/>
    <w:rsid w:val="0051758B"/>
    <w:rsid w:val="005200CE"/>
    <w:rsid w:val="00523B20"/>
    <w:rsid w:val="00524CC3"/>
    <w:rsid w:val="00541C6C"/>
    <w:rsid w:val="005504B7"/>
    <w:rsid w:val="0055447E"/>
    <w:rsid w:val="00556034"/>
    <w:rsid w:val="00557A20"/>
    <w:rsid w:val="00560E20"/>
    <w:rsid w:val="00566789"/>
    <w:rsid w:val="0056747D"/>
    <w:rsid w:val="00585D93"/>
    <w:rsid w:val="005863FE"/>
    <w:rsid w:val="00597756"/>
    <w:rsid w:val="005A1794"/>
    <w:rsid w:val="005A6732"/>
    <w:rsid w:val="005B4E6C"/>
    <w:rsid w:val="005C23AF"/>
    <w:rsid w:val="005D2CA9"/>
    <w:rsid w:val="005D539A"/>
    <w:rsid w:val="005F0231"/>
    <w:rsid w:val="005F6305"/>
    <w:rsid w:val="00610A7C"/>
    <w:rsid w:val="00625815"/>
    <w:rsid w:val="0063002D"/>
    <w:rsid w:val="00630728"/>
    <w:rsid w:val="00637B4B"/>
    <w:rsid w:val="00637F7E"/>
    <w:rsid w:val="006473B5"/>
    <w:rsid w:val="00676250"/>
    <w:rsid w:val="0068408D"/>
    <w:rsid w:val="006862C1"/>
    <w:rsid w:val="00696DE8"/>
    <w:rsid w:val="006A67C6"/>
    <w:rsid w:val="006B1051"/>
    <w:rsid w:val="006B3B1E"/>
    <w:rsid w:val="006B3CD1"/>
    <w:rsid w:val="006B6F38"/>
    <w:rsid w:val="006C1E82"/>
    <w:rsid w:val="006C21B1"/>
    <w:rsid w:val="006C3EEA"/>
    <w:rsid w:val="006C4116"/>
    <w:rsid w:val="006C62A7"/>
    <w:rsid w:val="006D5DE0"/>
    <w:rsid w:val="006E0D67"/>
    <w:rsid w:val="006E424A"/>
    <w:rsid w:val="006E539B"/>
    <w:rsid w:val="006F2A27"/>
    <w:rsid w:val="006F39C5"/>
    <w:rsid w:val="006F7AC0"/>
    <w:rsid w:val="00700D38"/>
    <w:rsid w:val="00703806"/>
    <w:rsid w:val="007137BE"/>
    <w:rsid w:val="007208E7"/>
    <w:rsid w:val="007232AA"/>
    <w:rsid w:val="007336C3"/>
    <w:rsid w:val="00735F1D"/>
    <w:rsid w:val="00740253"/>
    <w:rsid w:val="00741FDF"/>
    <w:rsid w:val="007469FE"/>
    <w:rsid w:val="00746C1E"/>
    <w:rsid w:val="00755ED3"/>
    <w:rsid w:val="00756F83"/>
    <w:rsid w:val="00763F3B"/>
    <w:rsid w:val="00781E29"/>
    <w:rsid w:val="00793879"/>
    <w:rsid w:val="00794D6E"/>
    <w:rsid w:val="007A2F18"/>
    <w:rsid w:val="007A3F61"/>
    <w:rsid w:val="007A6D0E"/>
    <w:rsid w:val="007A6D15"/>
    <w:rsid w:val="007B2371"/>
    <w:rsid w:val="007C083A"/>
    <w:rsid w:val="007C0C95"/>
    <w:rsid w:val="007C20E9"/>
    <w:rsid w:val="007C277A"/>
    <w:rsid w:val="007C6721"/>
    <w:rsid w:val="007D02CF"/>
    <w:rsid w:val="007D198D"/>
    <w:rsid w:val="007F16CD"/>
    <w:rsid w:val="00810B7A"/>
    <w:rsid w:val="00810D99"/>
    <w:rsid w:val="00820648"/>
    <w:rsid w:val="008240E8"/>
    <w:rsid w:val="008378AE"/>
    <w:rsid w:val="00850A1A"/>
    <w:rsid w:val="00851E0A"/>
    <w:rsid w:val="00852F10"/>
    <w:rsid w:val="00853051"/>
    <w:rsid w:val="008574D7"/>
    <w:rsid w:val="00861261"/>
    <w:rsid w:val="00873361"/>
    <w:rsid w:val="00875605"/>
    <w:rsid w:val="008756E7"/>
    <w:rsid w:val="008762CB"/>
    <w:rsid w:val="008842EA"/>
    <w:rsid w:val="00884BA6"/>
    <w:rsid w:val="008901DF"/>
    <w:rsid w:val="008922AD"/>
    <w:rsid w:val="00895FBF"/>
    <w:rsid w:val="008A35AA"/>
    <w:rsid w:val="008A537B"/>
    <w:rsid w:val="008A587D"/>
    <w:rsid w:val="008A6B93"/>
    <w:rsid w:val="008B6E0E"/>
    <w:rsid w:val="008C0E29"/>
    <w:rsid w:val="008C12CF"/>
    <w:rsid w:val="008C4EEE"/>
    <w:rsid w:val="008C7068"/>
    <w:rsid w:val="008C7A45"/>
    <w:rsid w:val="008D4E96"/>
    <w:rsid w:val="008E10BC"/>
    <w:rsid w:val="008E54CF"/>
    <w:rsid w:val="008E5E80"/>
    <w:rsid w:val="008F498A"/>
    <w:rsid w:val="00902753"/>
    <w:rsid w:val="009078F2"/>
    <w:rsid w:val="009146ED"/>
    <w:rsid w:val="00915C90"/>
    <w:rsid w:val="00936896"/>
    <w:rsid w:val="009669C4"/>
    <w:rsid w:val="009760D4"/>
    <w:rsid w:val="0097657F"/>
    <w:rsid w:val="0097711B"/>
    <w:rsid w:val="0098053C"/>
    <w:rsid w:val="00980E52"/>
    <w:rsid w:val="0098391B"/>
    <w:rsid w:val="00987A6D"/>
    <w:rsid w:val="00992160"/>
    <w:rsid w:val="00996A11"/>
    <w:rsid w:val="00997F51"/>
    <w:rsid w:val="009B064E"/>
    <w:rsid w:val="009E64D0"/>
    <w:rsid w:val="009E6844"/>
    <w:rsid w:val="009F0870"/>
    <w:rsid w:val="009F3179"/>
    <w:rsid w:val="009F5A5E"/>
    <w:rsid w:val="00A07C40"/>
    <w:rsid w:val="00A109AB"/>
    <w:rsid w:val="00A3333E"/>
    <w:rsid w:val="00A34AE7"/>
    <w:rsid w:val="00A37297"/>
    <w:rsid w:val="00A42972"/>
    <w:rsid w:val="00A432F4"/>
    <w:rsid w:val="00A45186"/>
    <w:rsid w:val="00A46AFF"/>
    <w:rsid w:val="00A6345E"/>
    <w:rsid w:val="00A67F28"/>
    <w:rsid w:val="00A742A4"/>
    <w:rsid w:val="00A75541"/>
    <w:rsid w:val="00A75670"/>
    <w:rsid w:val="00A81E6B"/>
    <w:rsid w:val="00A81E9B"/>
    <w:rsid w:val="00A83432"/>
    <w:rsid w:val="00AA1ADA"/>
    <w:rsid w:val="00AA4EDC"/>
    <w:rsid w:val="00AA6386"/>
    <w:rsid w:val="00AB110D"/>
    <w:rsid w:val="00AC365E"/>
    <w:rsid w:val="00AC5441"/>
    <w:rsid w:val="00AC5853"/>
    <w:rsid w:val="00AC701D"/>
    <w:rsid w:val="00AD3880"/>
    <w:rsid w:val="00AD3DA0"/>
    <w:rsid w:val="00AD536E"/>
    <w:rsid w:val="00AE1AA5"/>
    <w:rsid w:val="00AE6AC9"/>
    <w:rsid w:val="00AF0C9A"/>
    <w:rsid w:val="00B05323"/>
    <w:rsid w:val="00B05448"/>
    <w:rsid w:val="00B06382"/>
    <w:rsid w:val="00B12B94"/>
    <w:rsid w:val="00B14D62"/>
    <w:rsid w:val="00B23D82"/>
    <w:rsid w:val="00B24A99"/>
    <w:rsid w:val="00B2759D"/>
    <w:rsid w:val="00B50452"/>
    <w:rsid w:val="00B55986"/>
    <w:rsid w:val="00B60E8A"/>
    <w:rsid w:val="00B66348"/>
    <w:rsid w:val="00B66DCB"/>
    <w:rsid w:val="00B73858"/>
    <w:rsid w:val="00B73D65"/>
    <w:rsid w:val="00B75444"/>
    <w:rsid w:val="00B75C3C"/>
    <w:rsid w:val="00B76836"/>
    <w:rsid w:val="00B93E47"/>
    <w:rsid w:val="00B96459"/>
    <w:rsid w:val="00BA6236"/>
    <w:rsid w:val="00BB24D1"/>
    <w:rsid w:val="00BB5C4F"/>
    <w:rsid w:val="00BC041F"/>
    <w:rsid w:val="00BC09E6"/>
    <w:rsid w:val="00BC593B"/>
    <w:rsid w:val="00BC7267"/>
    <w:rsid w:val="00BC7423"/>
    <w:rsid w:val="00BD08AC"/>
    <w:rsid w:val="00BE1BAA"/>
    <w:rsid w:val="00C06C93"/>
    <w:rsid w:val="00C122FE"/>
    <w:rsid w:val="00C251C0"/>
    <w:rsid w:val="00C345D5"/>
    <w:rsid w:val="00C3584A"/>
    <w:rsid w:val="00C40310"/>
    <w:rsid w:val="00C42710"/>
    <w:rsid w:val="00C44AE9"/>
    <w:rsid w:val="00C528DB"/>
    <w:rsid w:val="00C552B5"/>
    <w:rsid w:val="00C60DEF"/>
    <w:rsid w:val="00C639BA"/>
    <w:rsid w:val="00C7130D"/>
    <w:rsid w:val="00C75CAA"/>
    <w:rsid w:val="00C768C8"/>
    <w:rsid w:val="00C816BE"/>
    <w:rsid w:val="00C94DFA"/>
    <w:rsid w:val="00CA2FEF"/>
    <w:rsid w:val="00CB09D3"/>
    <w:rsid w:val="00CB4E9C"/>
    <w:rsid w:val="00CB6E60"/>
    <w:rsid w:val="00CC20BB"/>
    <w:rsid w:val="00CC702F"/>
    <w:rsid w:val="00CD3A30"/>
    <w:rsid w:val="00CD4A89"/>
    <w:rsid w:val="00CF3B6F"/>
    <w:rsid w:val="00D04D37"/>
    <w:rsid w:val="00D05B7A"/>
    <w:rsid w:val="00D16E90"/>
    <w:rsid w:val="00D226E6"/>
    <w:rsid w:val="00D2328C"/>
    <w:rsid w:val="00D239B7"/>
    <w:rsid w:val="00D312BB"/>
    <w:rsid w:val="00D365A6"/>
    <w:rsid w:val="00D502C8"/>
    <w:rsid w:val="00D52295"/>
    <w:rsid w:val="00D61C49"/>
    <w:rsid w:val="00D623CC"/>
    <w:rsid w:val="00D93924"/>
    <w:rsid w:val="00D974BC"/>
    <w:rsid w:val="00D979EC"/>
    <w:rsid w:val="00DB567F"/>
    <w:rsid w:val="00DD3749"/>
    <w:rsid w:val="00DD5165"/>
    <w:rsid w:val="00DE088D"/>
    <w:rsid w:val="00DF2952"/>
    <w:rsid w:val="00E029C8"/>
    <w:rsid w:val="00E05C23"/>
    <w:rsid w:val="00E07937"/>
    <w:rsid w:val="00E1696F"/>
    <w:rsid w:val="00E23A26"/>
    <w:rsid w:val="00E30CC0"/>
    <w:rsid w:val="00E3114B"/>
    <w:rsid w:val="00E3668A"/>
    <w:rsid w:val="00E37657"/>
    <w:rsid w:val="00E37DE4"/>
    <w:rsid w:val="00E40016"/>
    <w:rsid w:val="00E5177B"/>
    <w:rsid w:val="00E5601A"/>
    <w:rsid w:val="00E65C13"/>
    <w:rsid w:val="00E65F81"/>
    <w:rsid w:val="00E7150D"/>
    <w:rsid w:val="00E81201"/>
    <w:rsid w:val="00E820C7"/>
    <w:rsid w:val="00E820FC"/>
    <w:rsid w:val="00E91871"/>
    <w:rsid w:val="00E927CF"/>
    <w:rsid w:val="00EA5F47"/>
    <w:rsid w:val="00EA6D1D"/>
    <w:rsid w:val="00EB130F"/>
    <w:rsid w:val="00EC145E"/>
    <w:rsid w:val="00EC36C3"/>
    <w:rsid w:val="00ED4B94"/>
    <w:rsid w:val="00ED724A"/>
    <w:rsid w:val="00ED79DA"/>
    <w:rsid w:val="00F007C6"/>
    <w:rsid w:val="00F06673"/>
    <w:rsid w:val="00F06B6D"/>
    <w:rsid w:val="00F07435"/>
    <w:rsid w:val="00F1060C"/>
    <w:rsid w:val="00F1687E"/>
    <w:rsid w:val="00F21CFA"/>
    <w:rsid w:val="00F26A43"/>
    <w:rsid w:val="00F27AB0"/>
    <w:rsid w:val="00F3536F"/>
    <w:rsid w:val="00F36A92"/>
    <w:rsid w:val="00F41378"/>
    <w:rsid w:val="00F4256B"/>
    <w:rsid w:val="00F521E7"/>
    <w:rsid w:val="00F531A6"/>
    <w:rsid w:val="00F57571"/>
    <w:rsid w:val="00F576C0"/>
    <w:rsid w:val="00F74634"/>
    <w:rsid w:val="00F80D7E"/>
    <w:rsid w:val="00F845F5"/>
    <w:rsid w:val="00F8470C"/>
    <w:rsid w:val="00F9047A"/>
    <w:rsid w:val="00F9689F"/>
    <w:rsid w:val="00FA6DB1"/>
    <w:rsid w:val="00FB3C0A"/>
    <w:rsid w:val="00FB66EB"/>
    <w:rsid w:val="00FC1DFD"/>
    <w:rsid w:val="00FC5714"/>
    <w:rsid w:val="00FD3D22"/>
    <w:rsid w:val="00FF058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B34B7"/>
  <w15:chartTrackingRefBased/>
  <w15:docId w15:val="{46EC0EA0-B432-4B89-B51F-7B902392B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8391B"/>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9839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xtspecial">
    <w:name w:val="txt_special"/>
    <w:basedOn w:val="Noklusjumarindkopasfonts"/>
    <w:rsid w:val="00C122FE"/>
  </w:style>
  <w:style w:type="character" w:styleId="Hipersaite">
    <w:name w:val="Hyperlink"/>
    <w:basedOn w:val="Noklusjumarindkopasfonts"/>
    <w:uiPriority w:val="99"/>
    <w:unhideWhenUsed/>
    <w:rsid w:val="00B14D62"/>
    <w:rPr>
      <w:color w:val="0563C1" w:themeColor="hyperlink"/>
      <w:u w:val="single"/>
    </w:rPr>
  </w:style>
  <w:style w:type="character" w:styleId="Neatrisintapieminana">
    <w:name w:val="Unresolved Mention"/>
    <w:basedOn w:val="Noklusjumarindkopasfonts"/>
    <w:uiPriority w:val="99"/>
    <w:semiHidden/>
    <w:unhideWhenUsed/>
    <w:rsid w:val="00B14D62"/>
    <w:rPr>
      <w:color w:val="605E5C"/>
      <w:shd w:val="clear" w:color="auto" w:fill="E1DFDD"/>
    </w:rPr>
  </w:style>
  <w:style w:type="paragraph" w:styleId="Sarakstarindkopa">
    <w:name w:val="List Paragraph"/>
    <w:basedOn w:val="Parasts"/>
    <w:uiPriority w:val="34"/>
    <w:qFormat/>
    <w:rsid w:val="006B3B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58305">
      <w:bodyDiv w:val="1"/>
      <w:marLeft w:val="0"/>
      <w:marRight w:val="0"/>
      <w:marTop w:val="0"/>
      <w:marBottom w:val="0"/>
      <w:divBdr>
        <w:top w:val="none" w:sz="0" w:space="0" w:color="auto"/>
        <w:left w:val="none" w:sz="0" w:space="0" w:color="auto"/>
        <w:bottom w:val="none" w:sz="0" w:space="0" w:color="auto"/>
        <w:right w:val="none" w:sz="0" w:space="0" w:color="auto"/>
      </w:divBdr>
    </w:div>
    <w:div w:id="93448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4091</Words>
  <Characters>2332</Characters>
  <Application>Microsoft Office Word</Application>
  <DocSecurity>0</DocSecurity>
  <Lines>19</Lines>
  <Paragraphs>12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Vējiņa</dc:creator>
  <cp:keywords/>
  <dc:description/>
  <cp:lastModifiedBy>Vita Baškere</cp:lastModifiedBy>
  <cp:revision>2</cp:revision>
  <cp:lastPrinted>2026-11-02T09:05:00Z</cp:lastPrinted>
  <dcterms:created xsi:type="dcterms:W3CDTF">2026-11-04T07:26:00Z</dcterms:created>
  <dcterms:modified xsi:type="dcterms:W3CDTF">2026-11-04T07:26:00Z</dcterms:modified>
</cp:coreProperties>
</file>