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D170D" w14:textId="77777777" w:rsidR="00AA1B4A" w:rsidRPr="00AA1B4A" w:rsidRDefault="00AA1B4A" w:rsidP="006C5664">
      <w:pPr>
        <w:spacing w:after="0" w:line="240" w:lineRule="auto"/>
        <w:ind w:firstLine="709"/>
        <w:jc w:val="right"/>
        <w:rPr>
          <w:rFonts w:ascii="Times New Roman" w:eastAsia="Times New Roman" w:hAnsi="Times New Roman" w:cs="Times New Roman"/>
          <w:sz w:val="24"/>
          <w:szCs w:val="24"/>
          <w:lang w:eastAsia="lv-LV"/>
        </w:rPr>
      </w:pPr>
    </w:p>
    <w:p w14:paraId="237A1AAD" w14:textId="0922EBB6" w:rsidR="00AA1B4A" w:rsidRPr="00AA1B4A" w:rsidRDefault="00E85914" w:rsidP="009536EC">
      <w:pPr>
        <w:spacing w:after="0" w:line="240" w:lineRule="auto"/>
        <w:ind w:firstLine="709"/>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2022</w:t>
      </w:r>
      <w:r w:rsidR="00AA1B4A" w:rsidRPr="00551AB5">
        <w:rPr>
          <w:rFonts w:ascii="Times New Roman" w:eastAsia="Times New Roman" w:hAnsi="Times New Roman" w:cs="Times New Roman"/>
          <w:sz w:val="24"/>
          <w:szCs w:val="24"/>
          <w:lang w:eastAsia="lv-LV"/>
        </w:rPr>
        <w:t xml:space="preserve">.gada </w:t>
      </w:r>
      <w:r w:rsidR="00B6530D">
        <w:rPr>
          <w:rFonts w:ascii="Times New Roman" w:eastAsia="Times New Roman" w:hAnsi="Times New Roman" w:cs="Times New Roman"/>
          <w:sz w:val="24"/>
          <w:szCs w:val="24"/>
          <w:lang w:eastAsia="lv-LV"/>
        </w:rPr>
        <w:t>19.oktobra</w:t>
      </w:r>
      <w:r w:rsidR="00AA1B4A" w:rsidRPr="00551AB5">
        <w:rPr>
          <w:rFonts w:ascii="Times New Roman" w:eastAsia="Times New Roman" w:hAnsi="Times New Roman" w:cs="Times New Roman"/>
          <w:sz w:val="24"/>
          <w:szCs w:val="24"/>
          <w:lang w:eastAsia="lv-LV"/>
        </w:rPr>
        <w:t xml:space="preserve"> Mantas iznomāšanas komisijas sēdes Nr.</w:t>
      </w:r>
      <w:r w:rsidR="00B6530D">
        <w:rPr>
          <w:rFonts w:ascii="Times New Roman" w:eastAsia="Times New Roman" w:hAnsi="Times New Roman" w:cs="Times New Roman"/>
          <w:sz w:val="24"/>
          <w:szCs w:val="24"/>
          <w:lang w:eastAsia="lv-LV"/>
        </w:rPr>
        <w:t>19</w:t>
      </w:r>
      <w:r>
        <w:rPr>
          <w:rFonts w:ascii="Times New Roman" w:eastAsia="Times New Roman" w:hAnsi="Times New Roman" w:cs="Times New Roman"/>
          <w:sz w:val="24"/>
          <w:szCs w:val="24"/>
          <w:lang w:eastAsia="lv-LV"/>
        </w:rPr>
        <w:t>,</w:t>
      </w:r>
      <w:r w:rsidR="00DF120D">
        <w:rPr>
          <w:rFonts w:ascii="Times New Roman" w:eastAsia="Times New Roman" w:hAnsi="Times New Roman" w:cs="Times New Roman"/>
          <w:sz w:val="24"/>
          <w:szCs w:val="24"/>
          <w:lang w:eastAsia="lv-LV"/>
        </w:rPr>
        <w:t xml:space="preserve"> </w:t>
      </w:r>
      <w:r w:rsidR="00B6530D">
        <w:rPr>
          <w:rFonts w:ascii="Times New Roman" w:eastAsia="Times New Roman" w:hAnsi="Times New Roman" w:cs="Times New Roman"/>
          <w:sz w:val="24"/>
          <w:szCs w:val="24"/>
          <w:lang w:eastAsia="lv-LV"/>
        </w:rPr>
        <w:t>23</w:t>
      </w:r>
      <w:r w:rsidR="00A34CFF">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p.</w:t>
      </w:r>
    </w:p>
    <w:p w14:paraId="1E5E273B" w14:textId="32A272DB" w:rsidR="00AA1B4A" w:rsidRPr="00AA1B4A" w:rsidRDefault="00AA1B4A" w:rsidP="006C5664">
      <w:pPr>
        <w:spacing w:after="0"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“Par zemes vienības </w:t>
      </w:r>
      <w:r w:rsidR="00215C84">
        <w:rPr>
          <w:rFonts w:ascii="Times New Roman" w:eastAsia="Times New Roman" w:hAnsi="Times New Roman" w:cs="Times New Roman"/>
          <w:sz w:val="24"/>
          <w:szCs w:val="24"/>
          <w:lang w:eastAsia="lv-LV"/>
        </w:rPr>
        <w:t>Stāmerienas</w:t>
      </w:r>
      <w:r w:rsidR="00973248">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 xml:space="preserve">pagastā ar kadastra apzīmējumu </w:t>
      </w:r>
      <w:r w:rsidR="00215C84">
        <w:rPr>
          <w:rFonts w:ascii="Times New Roman" w:eastAsia="Times New Roman" w:hAnsi="Times New Roman" w:cs="Times New Roman"/>
          <w:sz w:val="24"/>
          <w:szCs w:val="24"/>
          <w:lang w:eastAsia="lv-LV"/>
        </w:rPr>
        <w:t>5088 005</w:t>
      </w:r>
      <w:r w:rsidR="000F46F9">
        <w:rPr>
          <w:rFonts w:ascii="Times New Roman" w:eastAsia="Times New Roman" w:hAnsi="Times New Roman" w:cs="Times New Roman"/>
          <w:sz w:val="24"/>
          <w:szCs w:val="24"/>
          <w:lang w:eastAsia="lv-LV"/>
        </w:rPr>
        <w:t> </w:t>
      </w:r>
      <w:r w:rsidR="00215C84">
        <w:rPr>
          <w:rFonts w:ascii="Times New Roman" w:eastAsia="Times New Roman" w:hAnsi="Times New Roman" w:cs="Times New Roman"/>
          <w:sz w:val="24"/>
          <w:szCs w:val="24"/>
          <w:lang w:eastAsia="lv-LV"/>
        </w:rPr>
        <w:t>0095</w:t>
      </w:r>
      <w:r w:rsidR="00D90A49">
        <w:rPr>
          <w:rFonts w:ascii="Times New Roman" w:eastAsia="Times New Roman" w:hAnsi="Times New Roman" w:cs="Times New Roman"/>
          <w:sz w:val="24"/>
          <w:szCs w:val="24"/>
          <w:lang w:eastAsia="lv-LV"/>
        </w:rPr>
        <w:t>,</w:t>
      </w:r>
      <w:r w:rsidR="00215C84">
        <w:rPr>
          <w:rFonts w:ascii="Times New Roman" w:eastAsia="Times New Roman" w:hAnsi="Times New Roman" w:cs="Times New Roman"/>
          <w:sz w:val="24"/>
          <w:szCs w:val="24"/>
          <w:lang w:eastAsia="lv-LV"/>
        </w:rPr>
        <w:t xml:space="preserve"> 6,5 ha platībā</w:t>
      </w:r>
      <w:r w:rsidR="000F46F9">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nomas tiesību izsoles rīkošanu”</w:t>
      </w:r>
    </w:p>
    <w:p w14:paraId="1D13C7BF" w14:textId="77777777" w:rsidR="00AA1B4A" w:rsidRPr="00AA1B4A" w:rsidRDefault="00AA1B4A" w:rsidP="006C5664">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sz w:val="24"/>
          <w:szCs w:val="24"/>
          <w:lang w:eastAsia="lv-LV"/>
        </w:rPr>
        <w:t>Publicējamā informācija par nomas objektu</w:t>
      </w:r>
    </w:p>
    <w:tbl>
      <w:tblPr>
        <w:tblW w:w="9105" w:type="dxa"/>
        <w:tblCellSpacing w:w="0" w:type="dxa"/>
        <w:tblCellMar>
          <w:top w:w="105" w:type="dxa"/>
          <w:left w:w="105" w:type="dxa"/>
          <w:bottom w:w="105" w:type="dxa"/>
          <w:right w:w="105" w:type="dxa"/>
        </w:tblCellMar>
        <w:tblLook w:val="04A0" w:firstRow="1" w:lastRow="0" w:firstColumn="1" w:lastColumn="0" w:noHBand="0" w:noVBand="1"/>
      </w:tblPr>
      <w:tblGrid>
        <w:gridCol w:w="2146"/>
        <w:gridCol w:w="6959"/>
      </w:tblGrid>
      <w:tr w:rsidR="00AA1B4A" w:rsidRPr="00AA1B4A" w14:paraId="5EA2C472"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AE29E8A"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organizētājs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E8D7CC"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 reģistrācijas Nr.90009116327</w:t>
            </w:r>
          </w:p>
          <w:p w14:paraId="39AB6169"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juridiskā adrese Ābeļu iela 2, Gulbene, Gulbenes novads</w:t>
            </w:r>
          </w:p>
          <w:p w14:paraId="7EC4CABE" w14:textId="77777777" w:rsidR="00AA1B4A" w:rsidRPr="00AA1B4A" w:rsidRDefault="00AA1B4A" w:rsidP="00DF120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e-pasts: </w:t>
            </w:r>
            <w:hyperlink r:id="rId5" w:tgtFrame="_top" w:history="1">
              <w:r w:rsidRPr="00AA1B4A">
                <w:rPr>
                  <w:rFonts w:ascii="Times New Roman" w:eastAsia="Times New Roman" w:hAnsi="Times New Roman" w:cs="Times New Roman"/>
                  <w:color w:val="000080"/>
                  <w:sz w:val="24"/>
                  <w:szCs w:val="24"/>
                  <w:u w:val="single"/>
                  <w:lang w:eastAsia="lv-LV"/>
                </w:rPr>
                <w:t>dome@gulbene.lv</w:t>
              </w:r>
            </w:hyperlink>
            <w:r w:rsidRPr="00AA1B4A">
              <w:rPr>
                <w:rFonts w:ascii="Times New Roman" w:eastAsia="Times New Roman" w:hAnsi="Times New Roman" w:cs="Times New Roman"/>
                <w:sz w:val="24"/>
                <w:szCs w:val="24"/>
                <w:lang w:eastAsia="lv-LV"/>
              </w:rPr>
              <w:t>, tālr.64497710</w:t>
            </w:r>
          </w:p>
        </w:tc>
      </w:tr>
      <w:tr w:rsidR="00AA1B4A" w:rsidRPr="00AA1B4A" w14:paraId="5715FFFB"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25573922"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tiesību izsoles veids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37A086"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Pirmreizējā mutiskā izsole ar augšupejošu soli</w:t>
            </w:r>
          </w:p>
        </w:tc>
      </w:tr>
      <w:tr w:rsidR="00AA1B4A" w:rsidRPr="00AA1B4A" w14:paraId="78BDA4DC"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020A2F15"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Nomas objekts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5BBCE582" w14:textId="57E2CC22" w:rsidR="00AA1B4A" w:rsidRPr="00AA1B4A" w:rsidRDefault="00AA1B4A" w:rsidP="00842A29">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Gulbenes novada pašvaldībai piekrītošā nekustamā īpašuma</w:t>
            </w:r>
            <w:r w:rsidR="0062620F">
              <w:rPr>
                <w:rFonts w:ascii="Times New Roman" w:eastAsia="Times New Roman" w:hAnsi="Times New Roman" w:cs="Times New Roman"/>
                <w:sz w:val="24"/>
                <w:szCs w:val="24"/>
                <w:lang w:eastAsia="lv-LV"/>
              </w:rPr>
              <w:t xml:space="preserve"> </w:t>
            </w:r>
            <w:r w:rsidR="00842A29">
              <w:rPr>
                <w:rFonts w:ascii="Times New Roman" w:eastAsia="Times New Roman" w:hAnsi="Times New Roman" w:cs="Times New Roman"/>
                <w:sz w:val="24"/>
                <w:szCs w:val="24"/>
                <w:lang w:eastAsia="lv-LV"/>
              </w:rPr>
              <w:t>Stāmerienas</w:t>
            </w:r>
            <w:r w:rsidRPr="00AA1B4A">
              <w:rPr>
                <w:rFonts w:ascii="Times New Roman" w:eastAsia="Times New Roman" w:hAnsi="Times New Roman" w:cs="Times New Roman"/>
                <w:sz w:val="24"/>
                <w:szCs w:val="24"/>
                <w:lang w:eastAsia="lv-LV"/>
              </w:rPr>
              <w:t xml:space="preserve"> pagastā</w:t>
            </w:r>
            <w:r w:rsidR="0062620F">
              <w:rPr>
                <w:rFonts w:ascii="Times New Roman" w:eastAsia="Times New Roman" w:hAnsi="Times New Roman" w:cs="Times New Roman"/>
                <w:sz w:val="24"/>
                <w:szCs w:val="24"/>
                <w:lang w:eastAsia="lv-LV"/>
              </w:rPr>
              <w:t xml:space="preserve"> ar nosaukumu “</w:t>
            </w:r>
            <w:r w:rsidR="00842A29">
              <w:rPr>
                <w:rFonts w:ascii="Times New Roman" w:eastAsia="Times New Roman" w:hAnsi="Times New Roman" w:cs="Times New Roman"/>
                <w:sz w:val="24"/>
                <w:szCs w:val="24"/>
                <w:lang w:eastAsia="lv-LV"/>
              </w:rPr>
              <w:t>Atmatu lauks</w:t>
            </w:r>
            <w:r w:rsidR="0062620F">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842A29">
              <w:rPr>
                <w:rFonts w:ascii="Times New Roman" w:eastAsia="Times New Roman" w:hAnsi="Times New Roman" w:cs="Times New Roman"/>
                <w:sz w:val="24"/>
                <w:szCs w:val="24"/>
                <w:lang w:eastAsia="lv-LV"/>
              </w:rPr>
              <w:t>5088 005 0096</w:t>
            </w:r>
            <w:r w:rsidR="00DF120D">
              <w:rPr>
                <w:rFonts w:ascii="Times New Roman" w:eastAsia="Times New Roman" w:hAnsi="Times New Roman" w:cs="Times New Roman"/>
                <w:sz w:val="24"/>
                <w:szCs w:val="24"/>
                <w:lang w:eastAsia="lv-LV"/>
              </w:rPr>
              <w:t xml:space="preserve">, sastāvā esošā zemes vienība </w:t>
            </w:r>
            <w:r w:rsidRPr="00AA1B4A">
              <w:rPr>
                <w:rFonts w:ascii="Times New Roman" w:eastAsia="Times New Roman" w:hAnsi="Times New Roman" w:cs="Times New Roman"/>
                <w:sz w:val="24"/>
                <w:szCs w:val="24"/>
                <w:lang w:eastAsia="lv-LV"/>
              </w:rPr>
              <w:t xml:space="preserve">ar kadastra apzīmējumu </w:t>
            </w:r>
            <w:r w:rsidR="00842A29">
              <w:rPr>
                <w:rFonts w:ascii="Times New Roman" w:eastAsia="Times New Roman" w:hAnsi="Times New Roman" w:cs="Times New Roman"/>
                <w:sz w:val="24"/>
                <w:szCs w:val="24"/>
                <w:lang w:eastAsia="lv-LV"/>
              </w:rPr>
              <w:t>5088 005 0095</w:t>
            </w:r>
            <w:r w:rsidR="00717C4A">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w:t>
            </w:r>
            <w:r w:rsidR="00842A29">
              <w:rPr>
                <w:rFonts w:ascii="Times New Roman" w:eastAsia="Times New Roman" w:hAnsi="Times New Roman" w:cs="Times New Roman"/>
                <w:sz w:val="24"/>
                <w:szCs w:val="24"/>
                <w:lang w:eastAsia="lv-LV"/>
              </w:rPr>
              <w:t>6,5</w:t>
            </w:r>
            <w:r w:rsidRPr="00AA1B4A">
              <w:rPr>
                <w:rFonts w:ascii="Times New Roman" w:eastAsia="Times New Roman" w:hAnsi="Times New Roman" w:cs="Times New Roman"/>
                <w:sz w:val="24"/>
                <w:szCs w:val="24"/>
                <w:lang w:eastAsia="lv-LV"/>
              </w:rPr>
              <w:t xml:space="preserve"> ha platībā.</w:t>
            </w:r>
          </w:p>
        </w:tc>
      </w:tr>
      <w:tr w:rsidR="00AA1B4A" w:rsidRPr="00AA1B4A" w14:paraId="6F5D8CA1"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E6A8DB3" w14:textId="77777777" w:rsidR="00AA1B4A" w:rsidRPr="00551AB5" w:rsidRDefault="001A7737" w:rsidP="00A10D1D">
            <w:pPr>
              <w:spacing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w:t>
            </w:r>
            <w:r w:rsidR="00AA1B4A" w:rsidRPr="00551AB5">
              <w:rPr>
                <w:rFonts w:ascii="Times New Roman" w:eastAsia="Times New Roman" w:hAnsi="Times New Roman" w:cs="Times New Roman"/>
                <w:sz w:val="24"/>
                <w:szCs w:val="24"/>
                <w:lang w:eastAsia="lv-LV"/>
              </w:rPr>
              <w:t xml:space="preserve"> raksturojošā informācija citi iznomāšanas nosacījumi</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8CAD694" w14:textId="77777777" w:rsidR="00AA1B4A" w:rsidRPr="00AA1B4A" w:rsidRDefault="00AA1B4A" w:rsidP="00A10D1D">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sz w:val="24"/>
                <w:szCs w:val="24"/>
                <w:lang w:eastAsia="lv-LV"/>
              </w:rPr>
              <w:t>Pēc Nekustamā īpašuma valsts kadastra informācijas sistēmas datiem, nekustamā īpašuma lietošanas mērķis ir lauksaimniecība.</w:t>
            </w:r>
          </w:p>
          <w:p w14:paraId="1896E1B5" w14:textId="77777777" w:rsidR="00AA1B4A" w:rsidRPr="00AA1B4A" w:rsidRDefault="00AA1B4A" w:rsidP="00A10D1D">
            <w:pPr>
              <w:spacing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to citu līgumu par īpašuma lietošanu, jo nomas tiesību pretendents nav pildījis līgumā noteiktos pienākumus, vai stājies spēkā tiesas nolēmums, uz kura pamata tiek izbeigts cits ar iznomātāju noslēgts līgums par īpašuma lietošanu nomas tiesību pretendenta rīcības dēļ.</w:t>
            </w:r>
          </w:p>
        </w:tc>
      </w:tr>
      <w:tr w:rsidR="0062620F" w:rsidRPr="00AA1B4A" w14:paraId="2206DAD7"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72E8FF4F" w14:textId="77777777" w:rsidR="0062620F" w:rsidRPr="00551AB5" w:rsidRDefault="001A7737" w:rsidP="001A7737">
            <w:pPr>
              <w:spacing w:before="100" w:beforeAutospacing="1" w:after="100" w:afterAutospacing="1" w:line="240" w:lineRule="auto"/>
              <w:jc w:val="center"/>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Nomas objekta i</w:t>
            </w:r>
            <w:r w:rsidR="0062620F">
              <w:rPr>
                <w:rFonts w:ascii="Times New Roman" w:eastAsia="Times New Roman" w:hAnsi="Times New Roman" w:cs="Times New Roman"/>
                <w:sz w:val="24"/>
                <w:szCs w:val="24"/>
                <w:lang w:eastAsia="lv-LV"/>
              </w:rPr>
              <w:t>znomāšanas mērķis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6F977F98" w14:textId="77777777" w:rsidR="0062620F" w:rsidRPr="00AA1B4A" w:rsidRDefault="00E5609C" w:rsidP="00DF120D">
            <w:pPr>
              <w:spacing w:before="100" w:beforeAutospacing="1" w:after="100" w:afterAutospacing="1"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color w:val="000000"/>
                <w:sz w:val="24"/>
                <w:szCs w:val="24"/>
                <w:lang w:eastAsia="lv-LV"/>
              </w:rPr>
              <w:t>Lauksaimniecības vajadzībām</w:t>
            </w:r>
            <w:r w:rsidR="0062620F">
              <w:rPr>
                <w:rFonts w:ascii="Times New Roman" w:eastAsia="Times New Roman" w:hAnsi="Times New Roman" w:cs="Times New Roman"/>
                <w:color w:val="000000"/>
                <w:sz w:val="24"/>
                <w:szCs w:val="24"/>
                <w:lang w:eastAsia="lv-LV"/>
              </w:rPr>
              <w:t xml:space="preserve"> bez apbūves tiesībām</w:t>
            </w:r>
          </w:p>
        </w:tc>
      </w:tr>
      <w:tr w:rsidR="00AA1B4A" w:rsidRPr="00AA1B4A" w14:paraId="6EBD6F92"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C061DE1"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Maksimālais iznomāšanas termiņš</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1B52E49" w14:textId="77777777" w:rsidR="00AA1B4A" w:rsidRPr="00AA1B4A" w:rsidRDefault="00AA1B4A" w:rsidP="00DF120D">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5 gadi</w:t>
            </w:r>
          </w:p>
        </w:tc>
      </w:tr>
      <w:tr w:rsidR="00AA1B4A" w:rsidRPr="00AA1B4A" w14:paraId="31025ECE"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746E380F"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nosacītās nomas maksas apmērs un izsoles solis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36999C0" w14:textId="77777777" w:rsidR="00AA1B4A" w:rsidRPr="008B6014" w:rsidRDefault="00712C9E"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292,50</w:t>
            </w:r>
            <w:r w:rsidR="00AA1B4A" w:rsidRPr="008B6014">
              <w:rPr>
                <w:rFonts w:ascii="Times New Roman" w:eastAsia="Times New Roman" w:hAnsi="Times New Roman" w:cs="Times New Roman"/>
                <w:b/>
                <w:bCs/>
                <w:sz w:val="24"/>
                <w:szCs w:val="24"/>
                <w:lang w:eastAsia="lv-LV"/>
              </w:rPr>
              <w:t xml:space="preserve"> EUR</w:t>
            </w:r>
            <w:r w:rsidR="00AA1B4A" w:rsidRPr="008B6014">
              <w:rPr>
                <w:rFonts w:ascii="Times New Roman" w:eastAsia="Times New Roman" w:hAnsi="Times New Roman" w:cs="Times New Roman"/>
                <w:sz w:val="24"/>
                <w:szCs w:val="24"/>
                <w:lang w:eastAsia="lv-LV"/>
              </w:rPr>
              <w:t xml:space="preserve"> (bez PVN) gadā</w:t>
            </w:r>
          </w:p>
          <w:p w14:paraId="453C2FCB" w14:textId="3CB400E1" w:rsidR="00AA1B4A" w:rsidRPr="00AA1B4A" w:rsidRDefault="003A74F4"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izsoles solis – </w:t>
            </w:r>
            <w:r w:rsidR="00717C4A">
              <w:rPr>
                <w:rFonts w:ascii="Times New Roman" w:eastAsia="Times New Roman" w:hAnsi="Times New Roman" w:cs="Times New Roman"/>
                <w:sz w:val="24"/>
                <w:szCs w:val="24"/>
                <w:lang w:eastAsia="lv-LV"/>
              </w:rPr>
              <w:t>15</w:t>
            </w:r>
            <w:r w:rsidR="00AA1B4A" w:rsidRPr="008B6014">
              <w:rPr>
                <w:rFonts w:ascii="Times New Roman" w:eastAsia="Times New Roman" w:hAnsi="Times New Roman" w:cs="Times New Roman"/>
                <w:sz w:val="24"/>
                <w:szCs w:val="24"/>
                <w:lang w:eastAsia="lv-LV"/>
              </w:rPr>
              <w:t>,00 EUR</w:t>
            </w:r>
          </w:p>
        </w:tc>
      </w:tr>
      <w:tr w:rsidR="00AA1B4A" w:rsidRPr="00AA1B4A" w14:paraId="28C8CECA"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2FBD96E"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Izsoles norises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auto"/>
            <w:tcMar>
              <w:top w:w="0" w:type="dxa"/>
              <w:left w:w="108" w:type="dxa"/>
              <w:bottom w:w="0" w:type="dxa"/>
              <w:right w:w="108" w:type="dxa"/>
            </w:tcMar>
            <w:vAlign w:val="center"/>
            <w:hideMark/>
          </w:tcPr>
          <w:p w14:paraId="52D12D92" w14:textId="4526E323" w:rsidR="00AA1B4A" w:rsidRPr="00AA1B4A" w:rsidRDefault="006E6CD4" w:rsidP="00DF120D">
            <w:pPr>
              <w:spacing w:after="0" w:line="240" w:lineRule="auto"/>
              <w:jc w:val="both"/>
              <w:rPr>
                <w:rFonts w:ascii="Times New Roman" w:eastAsia="Times New Roman" w:hAnsi="Times New Roman" w:cs="Times New Roman"/>
                <w:sz w:val="24"/>
                <w:szCs w:val="24"/>
                <w:lang w:eastAsia="lv-LV"/>
              </w:rPr>
            </w:pPr>
            <w:r w:rsidRPr="009536EC">
              <w:rPr>
                <w:rFonts w:ascii="Times New Roman" w:eastAsia="Times New Roman" w:hAnsi="Times New Roman" w:cs="Times New Roman"/>
                <w:b/>
                <w:bCs/>
                <w:sz w:val="24"/>
                <w:szCs w:val="24"/>
                <w:lang w:eastAsia="lv-LV"/>
              </w:rPr>
              <w:t>2022</w:t>
            </w:r>
            <w:r w:rsidR="00AA1B4A" w:rsidRPr="009536EC">
              <w:rPr>
                <w:rFonts w:ascii="Times New Roman" w:eastAsia="Times New Roman" w:hAnsi="Times New Roman" w:cs="Times New Roman"/>
                <w:b/>
                <w:bCs/>
                <w:sz w:val="24"/>
                <w:szCs w:val="24"/>
                <w:lang w:eastAsia="lv-LV"/>
              </w:rPr>
              <w:t xml:space="preserve">.gada </w:t>
            </w:r>
            <w:r w:rsidR="009E5900">
              <w:rPr>
                <w:rFonts w:ascii="Times New Roman" w:eastAsia="Times New Roman" w:hAnsi="Times New Roman" w:cs="Times New Roman"/>
                <w:b/>
                <w:bCs/>
                <w:sz w:val="24"/>
                <w:szCs w:val="24"/>
                <w:lang w:eastAsia="lv-LV"/>
              </w:rPr>
              <w:t>1.novembrī</w:t>
            </w:r>
            <w:r w:rsidR="00763B5C">
              <w:rPr>
                <w:rFonts w:ascii="Times New Roman" w:eastAsia="Times New Roman" w:hAnsi="Times New Roman" w:cs="Times New Roman"/>
                <w:b/>
                <w:bCs/>
                <w:sz w:val="24"/>
                <w:szCs w:val="24"/>
                <w:lang w:eastAsia="lv-LV"/>
              </w:rPr>
              <w:t xml:space="preserve"> plkst.9:00</w:t>
            </w:r>
          </w:p>
          <w:p w14:paraId="3DCE275C" w14:textId="76DD54F3" w:rsidR="00AA1B4A" w:rsidRPr="00AA1B4A" w:rsidRDefault="005F43DB" w:rsidP="00DF120D">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w:t>
            </w:r>
            <w:r w:rsidR="00AA1B4A" w:rsidRPr="00AA1B4A">
              <w:rPr>
                <w:rFonts w:ascii="Times New Roman" w:eastAsia="Times New Roman" w:hAnsi="Times New Roman" w:cs="Times New Roman"/>
                <w:sz w:val="24"/>
                <w:szCs w:val="24"/>
                <w:lang w:eastAsia="lv-LV"/>
              </w:rPr>
              <w:t>.stāva zāle, Ābeļu iela 2, Gulbene, Gulbenes novads.</w:t>
            </w:r>
          </w:p>
        </w:tc>
      </w:tr>
      <w:tr w:rsidR="00AA1B4A" w:rsidRPr="00AA1B4A" w14:paraId="3F8CCC54" w14:textId="77777777" w:rsidTr="00551AB5">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3AB1D11B"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Iznomājamā objekta apskates vieta un laiks</w:t>
            </w:r>
          </w:p>
        </w:tc>
        <w:tc>
          <w:tcPr>
            <w:tcW w:w="6615"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0" w:type="dxa"/>
              <w:left w:w="108" w:type="dxa"/>
              <w:bottom w:w="0" w:type="dxa"/>
              <w:right w:w="108" w:type="dxa"/>
            </w:tcMar>
            <w:vAlign w:val="center"/>
            <w:hideMark/>
          </w:tcPr>
          <w:p w14:paraId="52AFDBB7" w14:textId="00FC0E63" w:rsidR="00AA1B4A" w:rsidRPr="00551AB5" w:rsidRDefault="00AA1B4A" w:rsidP="00CD71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551AB5">
              <w:rPr>
                <w:rFonts w:ascii="Times New Roman" w:eastAsia="Times New Roman" w:hAnsi="Times New Roman" w:cs="Times New Roman"/>
                <w:sz w:val="24"/>
                <w:szCs w:val="24"/>
                <w:lang w:eastAsia="lv-LV"/>
              </w:rPr>
              <w:t xml:space="preserve">Sākot no sludinājuma publicēšanas dienas Gulbenes novada pašvaldības tīmekļa vietnē </w:t>
            </w:r>
            <w:hyperlink r:id="rId6" w:tgtFrame="_top" w:history="1">
              <w:r w:rsidRPr="00551AB5">
                <w:rPr>
                  <w:rFonts w:ascii="Times New Roman" w:eastAsia="Times New Roman" w:hAnsi="Times New Roman" w:cs="Times New Roman"/>
                  <w:color w:val="000080"/>
                  <w:sz w:val="24"/>
                  <w:szCs w:val="24"/>
                  <w:u w:val="single"/>
                  <w:lang w:eastAsia="lv-LV"/>
                </w:rPr>
                <w:t>www.gulbene.lv</w:t>
              </w:r>
            </w:hyperlink>
            <w:r w:rsidR="002E2673" w:rsidRPr="00551AB5">
              <w:rPr>
                <w:rFonts w:ascii="Times New Roman" w:eastAsia="Times New Roman" w:hAnsi="Times New Roman" w:cs="Times New Roman"/>
                <w:sz w:val="24"/>
                <w:szCs w:val="24"/>
                <w:lang w:eastAsia="lv-LV"/>
              </w:rPr>
              <w:t>, līdz 2022</w:t>
            </w:r>
            <w:r w:rsidRPr="00551AB5">
              <w:rPr>
                <w:rFonts w:ascii="Times New Roman" w:eastAsia="Times New Roman" w:hAnsi="Times New Roman" w:cs="Times New Roman"/>
                <w:sz w:val="24"/>
                <w:szCs w:val="24"/>
                <w:lang w:eastAsia="lv-LV"/>
              </w:rPr>
              <w:t xml:space="preserve">.gada </w:t>
            </w:r>
            <w:r w:rsidR="00B318BC">
              <w:rPr>
                <w:rFonts w:ascii="Times New Roman" w:eastAsia="Times New Roman" w:hAnsi="Times New Roman" w:cs="Times New Roman"/>
                <w:sz w:val="24"/>
                <w:szCs w:val="24"/>
                <w:lang w:eastAsia="lv-LV"/>
              </w:rPr>
              <w:t>2</w:t>
            </w:r>
            <w:r w:rsidR="009E5900">
              <w:rPr>
                <w:rFonts w:ascii="Times New Roman" w:eastAsia="Times New Roman" w:hAnsi="Times New Roman" w:cs="Times New Roman"/>
                <w:sz w:val="24"/>
                <w:szCs w:val="24"/>
                <w:lang w:eastAsia="lv-LV"/>
              </w:rPr>
              <w:t>7</w:t>
            </w:r>
            <w:r w:rsidR="00B318BC">
              <w:rPr>
                <w:rFonts w:ascii="Times New Roman" w:eastAsia="Times New Roman" w:hAnsi="Times New Roman" w:cs="Times New Roman"/>
                <w:sz w:val="24"/>
                <w:szCs w:val="24"/>
                <w:lang w:eastAsia="lv-LV"/>
              </w:rPr>
              <w:t>.oktobrim</w:t>
            </w:r>
            <w:r w:rsidR="00326C87">
              <w:rPr>
                <w:rFonts w:ascii="Times New Roman" w:eastAsia="Times New Roman" w:hAnsi="Times New Roman" w:cs="Times New Roman"/>
                <w:sz w:val="24"/>
                <w:szCs w:val="24"/>
                <w:lang w:eastAsia="lv-LV"/>
              </w:rPr>
              <w:t>, plkst. 15.00</w:t>
            </w:r>
            <w:r w:rsidR="00284B09">
              <w:rPr>
                <w:rFonts w:ascii="Times New Roman" w:eastAsia="Times New Roman" w:hAnsi="Times New Roman" w:cs="Times New Roman"/>
                <w:sz w:val="24"/>
                <w:szCs w:val="24"/>
                <w:lang w:eastAsia="lv-LV"/>
              </w:rPr>
              <w:t>,</w:t>
            </w:r>
            <w:r w:rsidRPr="00551AB5">
              <w:rPr>
                <w:rFonts w:ascii="Times New Roman" w:eastAsia="Times New Roman" w:hAnsi="Times New Roman" w:cs="Times New Roman"/>
                <w:sz w:val="24"/>
                <w:szCs w:val="24"/>
                <w:lang w:eastAsia="lv-LV"/>
              </w:rPr>
              <w:t xml:space="preserve"> Gulbenes novada pašvaldībā, Ābeļu ielā 2, Gulbene, Gulbenes novads.</w:t>
            </w:r>
          </w:p>
        </w:tc>
      </w:tr>
      <w:tr w:rsidR="00AA1B4A" w:rsidRPr="00AA1B4A" w14:paraId="3965DDDF" w14:textId="77777777" w:rsidTr="00AA1B4A">
        <w:trPr>
          <w:tblCellSpacing w:w="0" w:type="dxa"/>
        </w:trPr>
        <w:tc>
          <w:tcPr>
            <w:tcW w:w="204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17878BFC"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Pieteikumu iesniegšanas vieta un laiks</w:t>
            </w:r>
          </w:p>
        </w:tc>
        <w:tc>
          <w:tcPr>
            <w:tcW w:w="661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14:paraId="4611F161" w14:textId="59B43815" w:rsidR="00AA1B4A" w:rsidRPr="00AA1B4A" w:rsidRDefault="00AA1B4A" w:rsidP="00CD71D7">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Sākot no sludinājuma publicēšanas dienas Gulbenes novada pašvaldības tīmekļa </w:t>
            </w:r>
            <w:r w:rsidR="00B31E25">
              <w:rPr>
                <w:rFonts w:ascii="Times New Roman" w:eastAsia="Times New Roman" w:hAnsi="Times New Roman" w:cs="Times New Roman"/>
                <w:sz w:val="24"/>
                <w:szCs w:val="24"/>
                <w:lang w:eastAsia="lv-LV"/>
              </w:rPr>
              <w:t>vietnē www.gulbene.lv, līdz 2022</w:t>
            </w:r>
            <w:r w:rsidRPr="00AA1B4A">
              <w:rPr>
                <w:rFonts w:ascii="Times New Roman" w:eastAsia="Times New Roman" w:hAnsi="Times New Roman" w:cs="Times New Roman"/>
                <w:sz w:val="24"/>
                <w:szCs w:val="24"/>
                <w:lang w:eastAsia="lv-LV"/>
              </w:rPr>
              <w:t xml:space="preserve">.gada </w:t>
            </w:r>
            <w:r w:rsidR="00B318BC">
              <w:rPr>
                <w:rFonts w:ascii="Times New Roman" w:eastAsia="Times New Roman" w:hAnsi="Times New Roman" w:cs="Times New Roman"/>
                <w:sz w:val="24"/>
                <w:szCs w:val="24"/>
                <w:lang w:eastAsia="lv-LV"/>
              </w:rPr>
              <w:t>2</w:t>
            </w:r>
            <w:r w:rsidR="009E5900">
              <w:rPr>
                <w:rFonts w:ascii="Times New Roman" w:eastAsia="Times New Roman" w:hAnsi="Times New Roman" w:cs="Times New Roman"/>
                <w:sz w:val="24"/>
                <w:szCs w:val="24"/>
                <w:lang w:eastAsia="lv-LV"/>
              </w:rPr>
              <w:t>7</w:t>
            </w:r>
            <w:r w:rsidR="00B318BC">
              <w:rPr>
                <w:rFonts w:ascii="Times New Roman" w:eastAsia="Times New Roman" w:hAnsi="Times New Roman" w:cs="Times New Roman"/>
                <w:sz w:val="24"/>
                <w:szCs w:val="24"/>
                <w:lang w:eastAsia="lv-LV"/>
              </w:rPr>
              <w:t>.oktobrim</w:t>
            </w:r>
            <w:r w:rsidRPr="00551AB5">
              <w:rPr>
                <w:rFonts w:ascii="Times New Roman" w:eastAsia="Times New Roman" w:hAnsi="Times New Roman" w:cs="Times New Roman"/>
                <w:sz w:val="24"/>
                <w:szCs w:val="24"/>
                <w:lang w:eastAsia="lv-LV"/>
              </w:rPr>
              <w:t>, plkst. 15.00</w:t>
            </w:r>
            <w:r w:rsidRPr="00AA1B4A">
              <w:rPr>
                <w:rFonts w:ascii="Times New Roman" w:eastAsia="Times New Roman" w:hAnsi="Times New Roman" w:cs="Times New Roman"/>
                <w:sz w:val="24"/>
                <w:szCs w:val="24"/>
                <w:lang w:eastAsia="lv-LV"/>
              </w:rPr>
              <w:t xml:space="preserve"> Gulbenes novada pašvaldībā, Ābeļu ielā 2, Gulbene, Gulbenes novads.</w:t>
            </w:r>
          </w:p>
        </w:tc>
      </w:tr>
    </w:tbl>
    <w:p w14:paraId="13FD805E" w14:textId="2886660B"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B318BC">
        <w:rPr>
          <w:rFonts w:ascii="Times New Roman" w:eastAsia="Times New Roman" w:hAnsi="Times New Roman" w:cs="Times New Roman"/>
          <w:sz w:val="24"/>
          <w:szCs w:val="24"/>
          <w:lang w:eastAsia="lv-LV"/>
        </w:rPr>
        <w:t>s</w:t>
      </w:r>
      <w:r w:rsidR="006C5664">
        <w:rPr>
          <w:rFonts w:ascii="Times New Roman" w:eastAsia="Times New Roman" w:hAnsi="Times New Roman" w:cs="Times New Roman"/>
          <w:sz w:val="24"/>
          <w:szCs w:val="24"/>
          <w:lang w:eastAsia="lv-LV"/>
        </w:rPr>
        <w:t xml:space="preserve">                                          </w:t>
      </w:r>
      <w:r w:rsidR="00B318BC">
        <w:rPr>
          <w:rFonts w:ascii="Times New Roman" w:eastAsia="Times New Roman" w:hAnsi="Times New Roman" w:cs="Times New Roman"/>
          <w:sz w:val="24"/>
          <w:szCs w:val="24"/>
          <w:lang w:eastAsia="lv-LV"/>
        </w:rPr>
        <w:t>S.Sīmanis</w:t>
      </w:r>
    </w:p>
    <w:p w14:paraId="7F324D24" w14:textId="77777777" w:rsidR="006C5664" w:rsidRDefault="006C5664" w:rsidP="00F54694">
      <w:pPr>
        <w:spacing w:after="0" w:line="240" w:lineRule="auto"/>
        <w:jc w:val="center"/>
        <w:rPr>
          <w:rFonts w:ascii="Times New Roman" w:eastAsia="Times New Roman" w:hAnsi="Times New Roman" w:cs="Times New Roman"/>
          <w:b/>
          <w:bCs/>
          <w:sz w:val="24"/>
          <w:szCs w:val="24"/>
          <w:lang w:eastAsia="lv-LV"/>
        </w:rPr>
      </w:pPr>
    </w:p>
    <w:p w14:paraId="47C66AB8" w14:textId="77777777" w:rsidR="00CA4ED5" w:rsidRDefault="00CA4ED5" w:rsidP="00F54694">
      <w:pPr>
        <w:spacing w:after="0" w:line="240" w:lineRule="auto"/>
        <w:jc w:val="center"/>
        <w:rPr>
          <w:rFonts w:ascii="Times New Roman" w:eastAsia="Times New Roman" w:hAnsi="Times New Roman" w:cs="Times New Roman"/>
          <w:b/>
          <w:bCs/>
          <w:sz w:val="24"/>
          <w:szCs w:val="24"/>
          <w:lang w:eastAsia="lv-LV"/>
        </w:rPr>
      </w:pPr>
    </w:p>
    <w:p w14:paraId="21F8EC70" w14:textId="731DB1C7" w:rsidR="00AA1B4A" w:rsidRPr="00AA1B4A" w:rsidRDefault="00AA1B4A" w:rsidP="0015097E">
      <w:pPr>
        <w:spacing w:after="0"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 xml:space="preserve">Gulbenes novada pašvaldībai piekrītošā nekustamā īpašuma </w:t>
      </w:r>
      <w:r w:rsidR="008040D7">
        <w:rPr>
          <w:rFonts w:ascii="Times New Roman" w:eastAsia="Times New Roman" w:hAnsi="Times New Roman" w:cs="Times New Roman"/>
          <w:b/>
          <w:bCs/>
          <w:sz w:val="24"/>
          <w:szCs w:val="24"/>
          <w:lang w:eastAsia="lv-LV"/>
        </w:rPr>
        <w:t>Srāmeriena</w:t>
      </w:r>
      <w:r w:rsidR="00404A1D">
        <w:rPr>
          <w:rFonts w:ascii="Times New Roman" w:eastAsia="Times New Roman" w:hAnsi="Times New Roman" w:cs="Times New Roman"/>
          <w:b/>
          <w:bCs/>
          <w:sz w:val="24"/>
          <w:szCs w:val="24"/>
          <w:lang w:eastAsia="lv-LV"/>
        </w:rPr>
        <w:t>s</w:t>
      </w:r>
      <w:r w:rsidR="0015097E">
        <w:rPr>
          <w:rFonts w:ascii="Times New Roman" w:eastAsia="Times New Roman" w:hAnsi="Times New Roman" w:cs="Times New Roman"/>
          <w:b/>
          <w:bCs/>
          <w:sz w:val="24"/>
          <w:szCs w:val="24"/>
          <w:lang w:eastAsia="lv-LV"/>
        </w:rPr>
        <w:t xml:space="preserve"> </w:t>
      </w:r>
      <w:r w:rsidRPr="00AA1B4A">
        <w:rPr>
          <w:rFonts w:ascii="Times New Roman" w:eastAsia="Times New Roman" w:hAnsi="Times New Roman" w:cs="Times New Roman"/>
          <w:b/>
          <w:bCs/>
          <w:sz w:val="24"/>
          <w:szCs w:val="24"/>
          <w:lang w:eastAsia="lv-LV"/>
        </w:rPr>
        <w:t>pagastā</w:t>
      </w:r>
      <w:r w:rsidR="0015097E">
        <w:rPr>
          <w:rFonts w:ascii="Times New Roman" w:eastAsia="Times New Roman" w:hAnsi="Times New Roman" w:cs="Times New Roman"/>
          <w:b/>
          <w:bCs/>
          <w:sz w:val="24"/>
          <w:szCs w:val="24"/>
          <w:lang w:eastAsia="lv-LV"/>
        </w:rPr>
        <w:t xml:space="preserve"> ar nosaukumu “</w:t>
      </w:r>
      <w:r w:rsidR="008040D7">
        <w:rPr>
          <w:rFonts w:ascii="Times New Roman" w:eastAsia="Times New Roman" w:hAnsi="Times New Roman" w:cs="Times New Roman"/>
          <w:b/>
          <w:bCs/>
          <w:sz w:val="24"/>
          <w:szCs w:val="24"/>
          <w:lang w:eastAsia="lv-LV"/>
        </w:rPr>
        <w:t>Atmatu lauks</w:t>
      </w:r>
      <w:r w:rsidR="0015097E">
        <w:rPr>
          <w:rFonts w:ascii="Times New Roman" w:eastAsia="Times New Roman" w:hAnsi="Times New Roman" w:cs="Times New Roman"/>
          <w:b/>
          <w:bCs/>
          <w:sz w:val="24"/>
          <w:szCs w:val="24"/>
          <w:lang w:eastAsia="lv-LV"/>
        </w:rPr>
        <w:t>”</w:t>
      </w:r>
      <w:r w:rsidRPr="00AA1B4A">
        <w:rPr>
          <w:rFonts w:ascii="Times New Roman" w:eastAsia="Times New Roman" w:hAnsi="Times New Roman" w:cs="Times New Roman"/>
          <w:b/>
          <w:bCs/>
          <w:sz w:val="24"/>
          <w:szCs w:val="24"/>
          <w:lang w:eastAsia="lv-LV"/>
        </w:rPr>
        <w:t xml:space="preserve">, kadastra numurs </w:t>
      </w:r>
      <w:r w:rsidR="008040D7">
        <w:rPr>
          <w:rFonts w:ascii="Times New Roman" w:eastAsia="Times New Roman" w:hAnsi="Times New Roman" w:cs="Times New Roman"/>
          <w:b/>
          <w:bCs/>
          <w:sz w:val="24"/>
          <w:szCs w:val="24"/>
          <w:lang w:eastAsia="lv-LV"/>
        </w:rPr>
        <w:t>5088 005 0096</w:t>
      </w:r>
      <w:r w:rsidRPr="00AA1B4A">
        <w:rPr>
          <w:rFonts w:ascii="Times New Roman" w:eastAsia="Times New Roman" w:hAnsi="Times New Roman" w:cs="Times New Roman"/>
          <w:b/>
          <w:bCs/>
          <w:sz w:val="24"/>
          <w:szCs w:val="24"/>
          <w:lang w:eastAsia="lv-LV"/>
        </w:rPr>
        <w:t>, sastāvā esošās zemes vienības</w:t>
      </w:r>
      <w:r w:rsidR="0015097E">
        <w:rPr>
          <w:rFonts w:ascii="Arial" w:eastAsia="Times New Roman" w:hAnsi="Arial" w:cs="Arial"/>
          <w:b/>
          <w:bCs/>
          <w:sz w:val="24"/>
          <w:szCs w:val="24"/>
          <w:lang w:eastAsia="lv-LV"/>
        </w:rPr>
        <w:t xml:space="preserve"> </w:t>
      </w:r>
      <w:r w:rsidRPr="00AA1B4A">
        <w:rPr>
          <w:rFonts w:ascii="Times New Roman" w:eastAsia="Times New Roman" w:hAnsi="Times New Roman" w:cs="Times New Roman"/>
          <w:b/>
          <w:bCs/>
          <w:sz w:val="24"/>
          <w:szCs w:val="24"/>
          <w:lang w:eastAsia="lv-LV"/>
        </w:rPr>
        <w:t xml:space="preserve">ar kadastra apzīmējumu </w:t>
      </w:r>
      <w:r w:rsidR="008040D7">
        <w:rPr>
          <w:rFonts w:ascii="Times New Roman" w:eastAsia="Times New Roman" w:hAnsi="Times New Roman" w:cs="Times New Roman"/>
          <w:b/>
          <w:bCs/>
          <w:sz w:val="24"/>
          <w:szCs w:val="24"/>
          <w:lang w:eastAsia="lv-LV"/>
        </w:rPr>
        <w:t>5088 005 0095</w:t>
      </w:r>
      <w:r w:rsidR="00464E2F">
        <w:rPr>
          <w:rFonts w:ascii="Times New Roman" w:eastAsia="Times New Roman" w:hAnsi="Times New Roman" w:cs="Times New Roman"/>
          <w:b/>
          <w:bCs/>
          <w:sz w:val="24"/>
          <w:szCs w:val="24"/>
          <w:lang w:eastAsia="lv-LV"/>
        </w:rPr>
        <w:t>,</w:t>
      </w:r>
      <w:r w:rsidRPr="00AA1B4A">
        <w:rPr>
          <w:rFonts w:ascii="Times New Roman" w:eastAsia="Times New Roman" w:hAnsi="Times New Roman" w:cs="Times New Roman"/>
          <w:b/>
          <w:bCs/>
          <w:sz w:val="24"/>
          <w:szCs w:val="24"/>
          <w:lang w:eastAsia="lv-LV"/>
        </w:rPr>
        <w:t xml:space="preserve"> </w:t>
      </w:r>
      <w:r w:rsidR="008040D7">
        <w:rPr>
          <w:rFonts w:ascii="Times New Roman" w:eastAsia="Times New Roman" w:hAnsi="Times New Roman" w:cs="Times New Roman"/>
          <w:b/>
          <w:bCs/>
          <w:sz w:val="24"/>
          <w:szCs w:val="24"/>
          <w:lang w:eastAsia="lv-LV"/>
        </w:rPr>
        <w:t>6,5 ha platībā</w:t>
      </w:r>
      <w:r w:rsidR="00464E2F">
        <w:rPr>
          <w:rFonts w:ascii="Times New Roman" w:eastAsia="Times New Roman" w:hAnsi="Times New Roman" w:cs="Times New Roman"/>
          <w:b/>
          <w:bCs/>
          <w:sz w:val="24"/>
          <w:szCs w:val="24"/>
          <w:lang w:eastAsia="lv-LV"/>
        </w:rPr>
        <w:t>,</w:t>
      </w:r>
    </w:p>
    <w:p w14:paraId="65934520" w14:textId="77777777" w:rsidR="00AA1B4A" w:rsidRPr="00AA1B4A" w:rsidRDefault="00AA1B4A" w:rsidP="00745BF5">
      <w:pPr>
        <w:spacing w:before="100" w:beforeAutospacing="1" w:after="100" w:afterAutospacing="1" w:line="240" w:lineRule="auto"/>
        <w:jc w:val="center"/>
        <w:rPr>
          <w:rFonts w:ascii="Arial" w:eastAsia="Times New Roman" w:hAnsi="Arial" w:cs="Arial"/>
          <w:b/>
          <w:bCs/>
          <w:sz w:val="24"/>
          <w:szCs w:val="24"/>
          <w:lang w:eastAsia="lv-LV"/>
        </w:rPr>
      </w:pPr>
      <w:r w:rsidRPr="00AA1B4A">
        <w:rPr>
          <w:rFonts w:ascii="Times New Roman" w:eastAsia="Times New Roman" w:hAnsi="Times New Roman" w:cs="Times New Roman"/>
          <w:b/>
          <w:bCs/>
          <w:sz w:val="24"/>
          <w:szCs w:val="24"/>
          <w:lang w:eastAsia="lv-LV"/>
        </w:rPr>
        <w:t>NOMAS TIESĪBU IZSOLES NOTEIKUMI</w:t>
      </w:r>
    </w:p>
    <w:p w14:paraId="5DCFBE8E" w14:textId="553A1EE5" w:rsidR="00F54694"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Šie noteikumi nosaka kārtību, kādā tiks rīkota mutiskā atklātā zemes nomas tiesību izsole Gulbenes novada pašvaldībai piekrītošā nekustamā īpašuma </w:t>
      </w:r>
      <w:r w:rsidR="008040D7">
        <w:rPr>
          <w:rFonts w:ascii="Times New Roman" w:eastAsia="Times New Roman" w:hAnsi="Times New Roman" w:cs="Times New Roman"/>
          <w:sz w:val="24"/>
          <w:szCs w:val="24"/>
          <w:lang w:eastAsia="lv-LV"/>
        </w:rPr>
        <w:t>Stāmerienas</w:t>
      </w:r>
      <w:r w:rsidRPr="00F54694">
        <w:rPr>
          <w:rFonts w:ascii="Times New Roman" w:eastAsia="Times New Roman" w:hAnsi="Times New Roman" w:cs="Times New Roman"/>
          <w:sz w:val="24"/>
          <w:szCs w:val="24"/>
          <w:lang w:eastAsia="lv-LV"/>
        </w:rPr>
        <w:t xml:space="preserve"> pagastā</w:t>
      </w:r>
      <w:r w:rsidR="007803ED">
        <w:rPr>
          <w:rFonts w:ascii="Times New Roman" w:eastAsia="Times New Roman" w:hAnsi="Times New Roman" w:cs="Times New Roman"/>
          <w:sz w:val="24"/>
          <w:szCs w:val="24"/>
          <w:lang w:eastAsia="lv-LV"/>
        </w:rPr>
        <w:t xml:space="preserve"> ar nosaukumu “</w:t>
      </w:r>
      <w:r w:rsidR="008040D7">
        <w:rPr>
          <w:rFonts w:ascii="Times New Roman" w:eastAsia="Times New Roman" w:hAnsi="Times New Roman" w:cs="Times New Roman"/>
          <w:sz w:val="24"/>
          <w:szCs w:val="24"/>
          <w:lang w:eastAsia="lv-LV"/>
        </w:rPr>
        <w:t>Atmatu lauks</w:t>
      </w:r>
      <w:r w:rsidR="007803ED">
        <w:rPr>
          <w:rFonts w:ascii="Times New Roman" w:eastAsia="Times New Roman" w:hAnsi="Times New Roman" w:cs="Times New Roman"/>
          <w:sz w:val="24"/>
          <w:szCs w:val="24"/>
          <w:lang w:eastAsia="lv-LV"/>
        </w:rPr>
        <w:t>”</w:t>
      </w:r>
      <w:r w:rsidRPr="00F54694">
        <w:rPr>
          <w:rFonts w:ascii="Times New Roman" w:eastAsia="Times New Roman" w:hAnsi="Times New Roman" w:cs="Times New Roman"/>
          <w:sz w:val="24"/>
          <w:szCs w:val="24"/>
          <w:lang w:eastAsia="lv-LV"/>
        </w:rPr>
        <w:t xml:space="preserve">, kadastra numurs </w:t>
      </w:r>
      <w:r w:rsidR="008040D7">
        <w:rPr>
          <w:rFonts w:ascii="Times New Roman" w:eastAsia="Times New Roman" w:hAnsi="Times New Roman" w:cs="Times New Roman"/>
          <w:sz w:val="24"/>
          <w:szCs w:val="24"/>
          <w:lang w:eastAsia="lv-LV"/>
        </w:rPr>
        <w:t>5088 005 0096</w:t>
      </w:r>
      <w:r w:rsidR="0074382C">
        <w:rPr>
          <w:rFonts w:ascii="Times New Roman" w:eastAsia="Times New Roman" w:hAnsi="Times New Roman" w:cs="Times New Roman"/>
          <w:sz w:val="24"/>
          <w:szCs w:val="24"/>
          <w:lang w:eastAsia="lv-LV"/>
        </w:rPr>
        <w:t>, sastāvā esošai zemes vienībai</w:t>
      </w:r>
      <w:r w:rsidRPr="00F54694">
        <w:rPr>
          <w:rFonts w:ascii="Times New Roman" w:eastAsia="Times New Roman" w:hAnsi="Times New Roman" w:cs="Times New Roman"/>
          <w:sz w:val="24"/>
          <w:szCs w:val="24"/>
          <w:lang w:eastAsia="lv-LV"/>
        </w:rPr>
        <w:t xml:space="preserve"> ar kadastra apzīmējumu </w:t>
      </w:r>
      <w:r w:rsidR="008040D7">
        <w:rPr>
          <w:rFonts w:ascii="Times New Roman" w:eastAsia="Times New Roman" w:hAnsi="Times New Roman" w:cs="Times New Roman"/>
          <w:sz w:val="24"/>
          <w:szCs w:val="24"/>
          <w:lang w:eastAsia="lv-LV"/>
        </w:rPr>
        <w:t>5088 005 0095</w:t>
      </w:r>
      <w:r w:rsidR="00464E2F">
        <w:rPr>
          <w:rFonts w:ascii="Times New Roman" w:eastAsia="Times New Roman" w:hAnsi="Times New Roman" w:cs="Times New Roman"/>
          <w:sz w:val="24"/>
          <w:szCs w:val="24"/>
          <w:lang w:eastAsia="lv-LV"/>
        </w:rPr>
        <w:t>,</w:t>
      </w:r>
      <w:r w:rsidR="008040D7">
        <w:rPr>
          <w:rFonts w:ascii="Times New Roman" w:eastAsia="Times New Roman" w:hAnsi="Times New Roman" w:cs="Times New Roman"/>
          <w:sz w:val="24"/>
          <w:szCs w:val="24"/>
          <w:lang w:eastAsia="lv-LV"/>
        </w:rPr>
        <w:t xml:space="preserve"> 6,5</w:t>
      </w:r>
      <w:r w:rsidRPr="00F54694">
        <w:rPr>
          <w:rFonts w:ascii="Times New Roman" w:eastAsia="Times New Roman" w:hAnsi="Times New Roman" w:cs="Times New Roman"/>
          <w:sz w:val="24"/>
          <w:szCs w:val="24"/>
          <w:lang w:eastAsia="lv-LV"/>
        </w:rPr>
        <w:t xml:space="preserve"> ha platībā (turpmāk – OBJEKTS), nomnieka noteikšanai saskaņā ar likumu “Par pašvaldībām” un Ministru kabineta 2018.gada 19.jūnija noteikumiem Nr.350 “Publiskas personas zemes nomas un apbūves tiesības noteikumi” un citiem spēkā esošajiem normatīvajiem aktiem.</w:t>
      </w:r>
    </w:p>
    <w:p w14:paraId="05CE36F0" w14:textId="77777777" w:rsidR="00AA1B4A" w:rsidRPr="00F54694"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color w:val="000000"/>
          <w:sz w:val="24"/>
          <w:szCs w:val="24"/>
          <w:lang w:eastAsia="lv-LV"/>
        </w:rPr>
        <w:t>OBJEKTA nomas tiesību izsoli veic Gulbenes novada domes izveidotā Mantas iznomāšanas komisija.</w:t>
      </w:r>
    </w:p>
    <w:p w14:paraId="531E5780"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Nomas tiesību izsoles komisijas locekļi nedrīkst būt nomas tiesību pretendenti, kā arī tieši vai netieši ieinteresēti attiecīgā procesa iznākumā.</w:t>
      </w:r>
    </w:p>
    <w:p w14:paraId="4E0F99D3" w14:textId="77777777" w:rsidR="00AA1B4A" w:rsidRDefault="00AA1B4A" w:rsidP="006C5664">
      <w:pPr>
        <w:pStyle w:val="Sarakstarindkopa"/>
        <w:numPr>
          <w:ilvl w:val="0"/>
          <w:numId w:val="30"/>
        </w:numPr>
        <w:spacing w:before="100" w:beforeAutospacing="1" w:after="100" w:afterAutospacing="1" w:line="276" w:lineRule="auto"/>
        <w:ind w:left="0" w:firstLine="360"/>
        <w:jc w:val="both"/>
        <w:rPr>
          <w:rFonts w:ascii="Times New Roman" w:eastAsia="Times New Roman" w:hAnsi="Times New Roman" w:cs="Times New Roman"/>
          <w:sz w:val="24"/>
          <w:szCs w:val="24"/>
          <w:lang w:eastAsia="lv-LV"/>
        </w:rPr>
      </w:pPr>
      <w:r w:rsidRPr="00F54694">
        <w:rPr>
          <w:rFonts w:ascii="Times New Roman" w:eastAsia="Times New Roman" w:hAnsi="Times New Roman" w:cs="Times New Roman"/>
          <w:sz w:val="24"/>
          <w:szCs w:val="24"/>
          <w:lang w:eastAsia="lv-LV"/>
        </w:rPr>
        <w:t xml:space="preserve">Ziņas par izsolē iznomājamo OBJEKTU: </w:t>
      </w:r>
    </w:p>
    <w:p w14:paraId="478D02B4" w14:textId="77777777" w:rsidR="00F54694"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OBJEKTS – Gulbenes novada pašvaldībai piekrītošā nekustamā īpašuma </w:t>
      </w:r>
      <w:r w:rsidR="008040D7">
        <w:rPr>
          <w:rFonts w:ascii="Times New Roman" w:eastAsia="Times New Roman" w:hAnsi="Times New Roman" w:cs="Times New Roman"/>
          <w:sz w:val="24"/>
          <w:szCs w:val="24"/>
          <w:lang w:eastAsia="lv-LV"/>
        </w:rPr>
        <w:t>Stāmerienas</w:t>
      </w:r>
      <w:r w:rsidR="007803ED">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pagastā</w:t>
      </w:r>
      <w:r w:rsidR="007803ED">
        <w:rPr>
          <w:rFonts w:ascii="Times New Roman" w:eastAsia="Times New Roman" w:hAnsi="Times New Roman" w:cs="Times New Roman"/>
          <w:sz w:val="24"/>
          <w:szCs w:val="24"/>
          <w:lang w:eastAsia="lv-LV"/>
        </w:rPr>
        <w:t xml:space="preserve"> ar nosaukumu “</w:t>
      </w:r>
      <w:r w:rsidR="008040D7">
        <w:rPr>
          <w:rFonts w:ascii="Times New Roman" w:eastAsia="Times New Roman" w:hAnsi="Times New Roman" w:cs="Times New Roman"/>
          <w:sz w:val="24"/>
          <w:szCs w:val="24"/>
          <w:lang w:eastAsia="lv-LV"/>
        </w:rPr>
        <w:t>Atmatu lauks</w:t>
      </w:r>
      <w:r w:rsidR="007803ED">
        <w:rPr>
          <w:rFonts w:ascii="Times New Roman" w:eastAsia="Times New Roman" w:hAnsi="Times New Roman" w:cs="Times New Roman"/>
          <w:sz w:val="24"/>
          <w:szCs w:val="24"/>
          <w:lang w:eastAsia="lv-LV"/>
        </w:rPr>
        <w:t>”</w:t>
      </w:r>
      <w:r w:rsidRPr="00AA1B4A">
        <w:rPr>
          <w:rFonts w:ascii="Times New Roman" w:eastAsia="Times New Roman" w:hAnsi="Times New Roman" w:cs="Times New Roman"/>
          <w:sz w:val="24"/>
          <w:szCs w:val="24"/>
          <w:lang w:eastAsia="lv-LV"/>
        </w:rPr>
        <w:t xml:space="preserve">, kadastra numurs </w:t>
      </w:r>
      <w:r w:rsidR="008040D7">
        <w:rPr>
          <w:rFonts w:ascii="Times New Roman" w:eastAsia="Times New Roman" w:hAnsi="Times New Roman" w:cs="Times New Roman"/>
          <w:sz w:val="24"/>
          <w:szCs w:val="24"/>
          <w:lang w:eastAsia="lv-LV"/>
        </w:rPr>
        <w:t>5088 005 0096</w:t>
      </w:r>
      <w:r w:rsidRPr="00AA1B4A">
        <w:rPr>
          <w:rFonts w:ascii="Times New Roman" w:eastAsia="Times New Roman" w:hAnsi="Times New Roman" w:cs="Times New Roman"/>
          <w:sz w:val="24"/>
          <w:szCs w:val="24"/>
          <w:lang w:eastAsia="lv-LV"/>
        </w:rPr>
        <w:t xml:space="preserve">, sastāvā esošā zemes vienība ar kadastra apzīmējumu </w:t>
      </w:r>
      <w:r w:rsidR="008040D7">
        <w:rPr>
          <w:rFonts w:ascii="Times New Roman" w:eastAsia="Times New Roman" w:hAnsi="Times New Roman" w:cs="Times New Roman"/>
          <w:sz w:val="24"/>
          <w:szCs w:val="24"/>
          <w:lang w:eastAsia="lv-LV"/>
        </w:rPr>
        <w:t>5088 005 0095</w:t>
      </w:r>
      <w:r w:rsidR="00B11D40">
        <w:rPr>
          <w:rFonts w:ascii="Times New Roman" w:eastAsia="Times New Roman" w:hAnsi="Times New Roman" w:cs="Times New Roman"/>
          <w:sz w:val="24"/>
          <w:szCs w:val="24"/>
          <w:lang w:eastAsia="lv-LV"/>
        </w:rPr>
        <w:t>,</w:t>
      </w:r>
      <w:r w:rsidR="008040D7">
        <w:rPr>
          <w:rFonts w:ascii="Times New Roman" w:eastAsia="Times New Roman" w:hAnsi="Times New Roman" w:cs="Times New Roman"/>
          <w:sz w:val="24"/>
          <w:szCs w:val="24"/>
          <w:lang w:eastAsia="lv-LV"/>
        </w:rPr>
        <w:t xml:space="preserve"> 6,5</w:t>
      </w:r>
      <w:r w:rsidRPr="00AA1B4A">
        <w:rPr>
          <w:rFonts w:ascii="Times New Roman" w:eastAsia="Times New Roman" w:hAnsi="Times New Roman" w:cs="Times New Roman"/>
          <w:sz w:val="24"/>
          <w:szCs w:val="24"/>
          <w:lang w:eastAsia="lv-LV"/>
        </w:rPr>
        <w:t xml:space="preserve"> ha platībā. </w:t>
      </w:r>
    </w:p>
    <w:p w14:paraId="07AD7F12"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 xml:space="preserve"> </w:t>
      </w:r>
      <w:bookmarkStart w:id="0" w:name="_Hlk28941020"/>
      <w:bookmarkStart w:id="1" w:name="_Hlk44483855"/>
      <w:bookmarkStart w:id="2" w:name="_Hlk79764116"/>
      <w:bookmarkEnd w:id="0"/>
      <w:bookmarkEnd w:id="1"/>
      <w:bookmarkEnd w:id="2"/>
      <w:r w:rsidRPr="00F54694">
        <w:rPr>
          <w:rFonts w:ascii="Times New Roman" w:eastAsia="Times New Roman" w:hAnsi="Times New Roman" w:cs="Times New Roman"/>
          <w:sz w:val="24"/>
          <w:szCs w:val="24"/>
          <w:lang w:eastAsia="lv-LV"/>
        </w:rPr>
        <w:t xml:space="preserve">Iznomājamā OBJEKTA nosacītās nomas maksas apmērs </w:t>
      </w:r>
      <w:r w:rsidR="008040D7">
        <w:rPr>
          <w:rFonts w:ascii="Times New Roman" w:eastAsia="Times New Roman" w:hAnsi="Times New Roman" w:cs="Times New Roman"/>
          <w:b/>
          <w:bCs/>
          <w:sz w:val="24"/>
          <w:szCs w:val="24"/>
          <w:lang w:eastAsia="lv-LV"/>
        </w:rPr>
        <w:t>292,50</w:t>
      </w:r>
      <w:r w:rsidRPr="00F54694">
        <w:rPr>
          <w:rFonts w:ascii="Times New Roman" w:eastAsia="Times New Roman" w:hAnsi="Times New Roman" w:cs="Times New Roman"/>
          <w:b/>
          <w:bCs/>
          <w:sz w:val="24"/>
          <w:szCs w:val="24"/>
          <w:lang w:eastAsia="lv-LV"/>
        </w:rPr>
        <w:t xml:space="preserve"> EUR</w:t>
      </w:r>
      <w:r w:rsidRPr="00F54694">
        <w:rPr>
          <w:rFonts w:ascii="Times New Roman" w:eastAsia="Times New Roman" w:hAnsi="Times New Roman" w:cs="Times New Roman"/>
          <w:sz w:val="24"/>
          <w:szCs w:val="24"/>
          <w:lang w:eastAsia="lv-LV"/>
        </w:rPr>
        <w:t xml:space="preserve"> (</w:t>
      </w:r>
      <w:r w:rsidR="008040D7">
        <w:rPr>
          <w:rFonts w:ascii="Times New Roman" w:eastAsia="Times New Roman" w:hAnsi="Times New Roman" w:cs="Times New Roman"/>
          <w:sz w:val="24"/>
          <w:szCs w:val="24"/>
          <w:lang w:eastAsia="lv-LV"/>
        </w:rPr>
        <w:t>divi simti deviņdesmit divi</w:t>
      </w:r>
      <w:r w:rsidRPr="00F54694">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i/>
          <w:iCs/>
          <w:sz w:val="24"/>
          <w:szCs w:val="24"/>
          <w:lang w:eastAsia="lv-LV"/>
        </w:rPr>
        <w:t xml:space="preserve">euro </w:t>
      </w:r>
      <w:r w:rsidR="008040D7">
        <w:rPr>
          <w:rFonts w:ascii="Times New Roman" w:eastAsia="Times New Roman" w:hAnsi="Times New Roman" w:cs="Times New Roman"/>
          <w:sz w:val="24"/>
          <w:szCs w:val="24"/>
          <w:lang w:eastAsia="lv-LV"/>
        </w:rPr>
        <w:t>50</w:t>
      </w:r>
      <w:r w:rsidR="007803ED">
        <w:rPr>
          <w:rFonts w:ascii="Times New Roman" w:eastAsia="Times New Roman" w:hAnsi="Times New Roman" w:cs="Times New Roman"/>
          <w:sz w:val="24"/>
          <w:szCs w:val="24"/>
          <w:lang w:eastAsia="lv-LV"/>
        </w:rPr>
        <w:t xml:space="preserve"> </w:t>
      </w:r>
      <w:r w:rsidRPr="00F54694">
        <w:rPr>
          <w:rFonts w:ascii="Times New Roman" w:eastAsia="Times New Roman" w:hAnsi="Times New Roman" w:cs="Times New Roman"/>
          <w:sz w:val="24"/>
          <w:szCs w:val="24"/>
          <w:lang w:eastAsia="lv-LV"/>
        </w:rPr>
        <w:t>centi) bez PVN gadā.</w:t>
      </w:r>
    </w:p>
    <w:p w14:paraId="25F09A8D" w14:textId="77777777" w:rsidR="00AA1B4A"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OBJEKTS ir Gulbenes novada pašvaldības tiesiskajā valdījumā.</w:t>
      </w:r>
    </w:p>
    <w:p w14:paraId="1A65D1DE" w14:textId="77777777" w:rsidR="00AA1B4A" w:rsidRPr="00F07429" w:rsidRDefault="00AA1B4A" w:rsidP="006C5664">
      <w:pPr>
        <w:pStyle w:val="Sarakstarindkopa"/>
        <w:numPr>
          <w:ilvl w:val="1"/>
          <w:numId w:val="30"/>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OBJEKTS izmantojams lauksaimniecības vajadzībām </w:t>
      </w:r>
      <w:r w:rsidRPr="00F07429">
        <w:rPr>
          <w:rFonts w:ascii="Times New Roman" w:eastAsia="Times New Roman" w:hAnsi="Times New Roman" w:cs="Times New Roman"/>
          <w:b/>
          <w:bCs/>
          <w:sz w:val="24"/>
          <w:szCs w:val="24"/>
          <w:lang w:eastAsia="lv-LV"/>
        </w:rPr>
        <w:t>bez apbūves tiesībām.</w:t>
      </w:r>
    </w:p>
    <w:p w14:paraId="4F30DF6E" w14:textId="77777777" w:rsidR="00AA1B4A"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veids – atklāta mutiska zemes nomas tiesību izsole ar augšupejošu soli.</w:t>
      </w:r>
    </w:p>
    <w:p w14:paraId="20F85821" w14:textId="77777777" w:rsid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Paziņojums par nomas tiesību izsoli tiek publicēts Gulbenes novada pašvaldības mājaslapā </w:t>
      </w:r>
      <w:hyperlink r:id="rId7"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w:t>
      </w:r>
    </w:p>
    <w:p w14:paraId="7259A34E" w14:textId="12F08F69" w:rsidR="00AA1B4A" w:rsidRPr="00F07429" w:rsidRDefault="00AA1B4A" w:rsidP="006C5664">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Zemes nomas tiesību izsole notiks </w:t>
      </w:r>
      <w:r w:rsidR="00B31E25" w:rsidRPr="00551AB5">
        <w:rPr>
          <w:rFonts w:ascii="Times New Roman" w:eastAsia="Times New Roman" w:hAnsi="Times New Roman" w:cs="Times New Roman"/>
          <w:b/>
          <w:bCs/>
          <w:sz w:val="24"/>
          <w:szCs w:val="24"/>
          <w:lang w:eastAsia="lv-LV"/>
        </w:rPr>
        <w:t>2022</w:t>
      </w:r>
      <w:r w:rsidRPr="00551AB5">
        <w:rPr>
          <w:rFonts w:ascii="Times New Roman" w:eastAsia="Times New Roman" w:hAnsi="Times New Roman" w:cs="Times New Roman"/>
          <w:b/>
          <w:bCs/>
          <w:sz w:val="24"/>
          <w:szCs w:val="24"/>
          <w:lang w:eastAsia="lv-LV"/>
        </w:rPr>
        <w:t xml:space="preserve">.gada </w:t>
      </w:r>
      <w:r w:rsidR="002759D7">
        <w:rPr>
          <w:rFonts w:ascii="Times New Roman" w:eastAsia="Times New Roman" w:hAnsi="Times New Roman" w:cs="Times New Roman"/>
          <w:b/>
          <w:bCs/>
          <w:sz w:val="24"/>
          <w:szCs w:val="24"/>
          <w:lang w:eastAsia="lv-LV"/>
        </w:rPr>
        <w:t>1.novembrī</w:t>
      </w:r>
      <w:r w:rsidR="00464E2F">
        <w:rPr>
          <w:rFonts w:ascii="Times New Roman" w:eastAsia="Times New Roman" w:hAnsi="Times New Roman" w:cs="Times New Roman"/>
          <w:b/>
          <w:bCs/>
          <w:sz w:val="24"/>
          <w:szCs w:val="24"/>
          <w:lang w:eastAsia="lv-LV"/>
        </w:rPr>
        <w:t xml:space="preserve"> </w:t>
      </w:r>
      <w:r w:rsidR="00703FA3">
        <w:rPr>
          <w:rFonts w:ascii="Times New Roman" w:eastAsia="Times New Roman" w:hAnsi="Times New Roman" w:cs="Times New Roman"/>
          <w:b/>
          <w:bCs/>
          <w:sz w:val="24"/>
          <w:szCs w:val="24"/>
          <w:lang w:eastAsia="lv-LV"/>
        </w:rPr>
        <w:t>plkst.9:00</w:t>
      </w:r>
      <w:r w:rsidRPr="00F07429">
        <w:rPr>
          <w:rFonts w:ascii="Times New Roman" w:eastAsia="Times New Roman" w:hAnsi="Times New Roman" w:cs="Times New Roman"/>
          <w:b/>
          <w:bCs/>
          <w:color w:val="000000"/>
          <w:sz w:val="24"/>
          <w:szCs w:val="24"/>
          <w:lang w:eastAsia="lv-LV"/>
        </w:rPr>
        <w:t xml:space="preserve"> </w:t>
      </w:r>
      <w:r w:rsidRPr="00F07429">
        <w:rPr>
          <w:rFonts w:ascii="Times New Roman" w:eastAsia="Times New Roman" w:hAnsi="Times New Roman" w:cs="Times New Roman"/>
          <w:color w:val="000000"/>
          <w:sz w:val="24"/>
          <w:szCs w:val="24"/>
          <w:lang w:eastAsia="lv-LV"/>
        </w:rPr>
        <w:t xml:space="preserve">Gulbenes novada pašvaldībā, Ābeļu ielā 2, Gulbenē, </w:t>
      </w:r>
      <w:r w:rsidR="00464E2F">
        <w:rPr>
          <w:rFonts w:ascii="Times New Roman" w:eastAsia="Times New Roman" w:hAnsi="Times New Roman" w:cs="Times New Roman"/>
          <w:color w:val="000000"/>
          <w:sz w:val="24"/>
          <w:szCs w:val="24"/>
          <w:lang w:eastAsia="lv-LV"/>
        </w:rPr>
        <w:t>3</w:t>
      </w:r>
      <w:r w:rsidRPr="00F07429">
        <w:rPr>
          <w:rFonts w:ascii="Times New Roman" w:eastAsia="Times New Roman" w:hAnsi="Times New Roman" w:cs="Times New Roman"/>
          <w:color w:val="000000"/>
          <w:sz w:val="24"/>
          <w:szCs w:val="24"/>
          <w:lang w:eastAsia="lv-LV"/>
        </w:rPr>
        <w:t>.stāva zālē.</w:t>
      </w:r>
    </w:p>
    <w:p w14:paraId="73DAE5D0" w14:textId="77777777" w:rsidR="00B337B5" w:rsidRDefault="00AA1B4A" w:rsidP="00B337B5">
      <w:pPr>
        <w:pStyle w:val="Sarakstarindkopa"/>
        <w:numPr>
          <w:ilvl w:val="0"/>
          <w:numId w:val="2"/>
        </w:numPr>
        <w:tabs>
          <w:tab w:val="left" w:pos="1134"/>
        </w:tabs>
        <w:spacing w:before="100" w:beforeAutospacing="1" w:after="100" w:afterAutospacing="1" w:line="276"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Par zemes nomas tiesību izsoles dalībnieku var kļūt maksātspējīgas juridiskas personas, kā arī fiziskas personas, kuras noteiktajā termiņā iesniegušas pieteikumu uz šo izsoli, izpildījušas visus izsoles priekšnoteikumus. </w:t>
      </w:r>
    </w:p>
    <w:p w14:paraId="2FAF4DC8" w14:textId="77777777" w:rsidR="00AA1B4A" w:rsidRDefault="00AA1B4A" w:rsidP="006C5664">
      <w:pPr>
        <w:numPr>
          <w:ilvl w:val="0"/>
          <w:numId w:val="2"/>
        </w:numPr>
        <w:spacing w:after="0" w:line="240" w:lineRule="auto"/>
        <w:jc w:val="both"/>
        <w:rPr>
          <w:rFonts w:ascii="Times New Roman" w:eastAsia="Times New Roman" w:hAnsi="Times New Roman" w:cs="Times New Roman"/>
          <w:sz w:val="24"/>
          <w:szCs w:val="24"/>
          <w:lang w:eastAsia="lv-LV"/>
        </w:rPr>
      </w:pPr>
      <w:bookmarkStart w:id="3" w:name="_Hlk63242410"/>
      <w:bookmarkEnd w:id="3"/>
      <w:r w:rsidRPr="00AA1B4A">
        <w:rPr>
          <w:rFonts w:ascii="Times New Roman" w:eastAsia="Times New Roman" w:hAnsi="Times New Roman" w:cs="Times New Roman"/>
          <w:sz w:val="24"/>
          <w:szCs w:val="24"/>
          <w:lang w:eastAsia="lv-LV"/>
        </w:rPr>
        <w:t>Persona, kura vēlas nomāt neapbūvētu zemesgabalu, iesniedz iznomātājam pieteikumu,</w:t>
      </w:r>
      <w:r w:rsidR="00F07429">
        <w:rPr>
          <w:rFonts w:ascii="Times New Roman" w:eastAsia="Times New Roman" w:hAnsi="Times New Roman" w:cs="Times New Roman"/>
          <w:sz w:val="24"/>
          <w:szCs w:val="24"/>
          <w:lang w:eastAsia="lv-LV"/>
        </w:rPr>
        <w:t xml:space="preserve"> </w:t>
      </w:r>
      <w:r w:rsidRPr="00AA1B4A">
        <w:rPr>
          <w:rFonts w:ascii="Times New Roman" w:eastAsia="Times New Roman" w:hAnsi="Times New Roman" w:cs="Times New Roman"/>
          <w:sz w:val="24"/>
          <w:szCs w:val="24"/>
          <w:lang w:eastAsia="lv-LV"/>
        </w:rPr>
        <w:t>kurā norāda:</w:t>
      </w:r>
    </w:p>
    <w:p w14:paraId="7347B6D0" w14:textId="77777777" w:rsidR="00AA1B4A" w:rsidRDefault="00A23EC1" w:rsidP="00A23EC1">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9.1. </w:t>
      </w:r>
      <w:r w:rsidR="00AA1B4A" w:rsidRPr="00A23EC1">
        <w:rPr>
          <w:rFonts w:ascii="Times New Roman" w:eastAsia="Times New Roman" w:hAnsi="Times New Roman" w:cs="Times New Roman"/>
          <w:sz w:val="24"/>
          <w:szCs w:val="24"/>
          <w:lang w:eastAsia="lv-LV"/>
        </w:rPr>
        <w:t>fiziska persona – vārdu, uzvārdu, personas kodu, deklarētās dzīvesvietas adresi, un citu adresi, kurā persona ir sasniedzama (ja ir);</w:t>
      </w:r>
    </w:p>
    <w:p w14:paraId="213D3C81" w14:textId="77777777" w:rsidR="00AA1B4A" w:rsidRDefault="00A23EC1" w:rsidP="00A23EC1">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9.2. </w:t>
      </w:r>
      <w:r w:rsidR="00AA1B4A" w:rsidRPr="00A23EC1">
        <w:rPr>
          <w:rFonts w:ascii="Times New Roman" w:eastAsia="Times New Roman" w:hAnsi="Times New Roman" w:cs="Times New Roman"/>
          <w:sz w:val="24"/>
          <w:szCs w:val="24"/>
          <w:lang w:eastAsia="lv-LV"/>
        </w:rPr>
        <w:t>j</w:t>
      </w:r>
      <w:r w:rsidR="00F07429" w:rsidRPr="00A23EC1">
        <w:rPr>
          <w:rFonts w:ascii="Times New Roman" w:eastAsia="Times New Roman" w:hAnsi="Times New Roman" w:cs="Times New Roman"/>
          <w:sz w:val="24"/>
          <w:szCs w:val="24"/>
          <w:lang w:eastAsia="lv-LV"/>
        </w:rPr>
        <w:t>uridiska person</w:t>
      </w:r>
      <w:r w:rsidR="00AA1B4A" w:rsidRPr="00A23EC1">
        <w:rPr>
          <w:rFonts w:ascii="Times New Roman" w:eastAsia="Times New Roman" w:hAnsi="Times New Roman" w:cs="Times New Roman"/>
          <w:sz w:val="24"/>
          <w:szCs w:val="24"/>
          <w:lang w:eastAsia="lv-LV"/>
        </w:rPr>
        <w:t>a un personālsabiedrība – nosaukumu (firmu), reģistrācijas numuru un juridisko adresi;</w:t>
      </w:r>
    </w:p>
    <w:p w14:paraId="4546ECEA" w14:textId="77777777" w:rsidR="00AA1B4A" w:rsidRDefault="00A23EC1" w:rsidP="00A23EC1">
      <w:pPr>
        <w:spacing w:after="0" w:line="240" w:lineRule="auto"/>
        <w:ind w:left="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9.3. </w:t>
      </w:r>
      <w:r w:rsidR="00AA1B4A" w:rsidRPr="00A23EC1">
        <w:rPr>
          <w:rFonts w:ascii="Times New Roman" w:eastAsia="Times New Roman" w:hAnsi="Times New Roman" w:cs="Times New Roman"/>
          <w:sz w:val="24"/>
          <w:szCs w:val="24"/>
          <w:lang w:eastAsia="lv-LV"/>
        </w:rPr>
        <w:t>pretendenta pārstāvi, norādot personu identificējošus datus (ja ir);</w:t>
      </w:r>
    </w:p>
    <w:p w14:paraId="4CFBB4DC" w14:textId="77777777" w:rsidR="00AA1B4A" w:rsidRDefault="00AA1B4A" w:rsidP="00A23EC1">
      <w:pPr>
        <w:pStyle w:val="Sarakstarindkopa"/>
        <w:numPr>
          <w:ilvl w:val="1"/>
          <w:numId w:val="33"/>
        </w:numPr>
        <w:spacing w:after="0" w:line="240" w:lineRule="auto"/>
        <w:jc w:val="both"/>
        <w:rPr>
          <w:rFonts w:ascii="Times New Roman" w:eastAsia="Times New Roman" w:hAnsi="Times New Roman" w:cs="Times New Roman"/>
          <w:sz w:val="24"/>
          <w:szCs w:val="24"/>
          <w:lang w:eastAsia="lv-LV"/>
        </w:rPr>
      </w:pPr>
      <w:r w:rsidRPr="00A23EC1">
        <w:rPr>
          <w:rFonts w:ascii="Times New Roman" w:eastAsia="Times New Roman" w:hAnsi="Times New Roman" w:cs="Times New Roman"/>
          <w:sz w:val="24"/>
          <w:szCs w:val="24"/>
          <w:lang w:eastAsia="lv-LV"/>
        </w:rPr>
        <w:t>oficiālo elektronisko adresi (ja ir aktivizēts tās konts) vai elektroniskā pasta adresi (ja ir);</w:t>
      </w:r>
    </w:p>
    <w:p w14:paraId="6F562C51" w14:textId="77777777" w:rsidR="00AA1B4A" w:rsidRDefault="00A23EC1" w:rsidP="00A23EC1">
      <w:pPr>
        <w:pStyle w:val="Sarakstarindkopa"/>
        <w:numPr>
          <w:ilvl w:val="1"/>
          <w:numId w:val="3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23EC1">
        <w:rPr>
          <w:rFonts w:ascii="Times New Roman" w:eastAsia="Times New Roman" w:hAnsi="Times New Roman" w:cs="Times New Roman"/>
          <w:sz w:val="24"/>
          <w:szCs w:val="24"/>
          <w:lang w:eastAsia="lv-LV"/>
        </w:rPr>
        <w:t>nomas objektu – neapbūvētā zemesgabala nosaukumu, atrašanās vietu, kadastra apzīmējumu;</w:t>
      </w:r>
    </w:p>
    <w:p w14:paraId="57EF1BCE" w14:textId="77777777" w:rsidR="00AA1B4A" w:rsidRDefault="00A23EC1" w:rsidP="00A23EC1">
      <w:pPr>
        <w:pStyle w:val="Sarakstarindkopa"/>
        <w:numPr>
          <w:ilvl w:val="1"/>
          <w:numId w:val="3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00AA1B4A" w:rsidRPr="00A23EC1">
        <w:rPr>
          <w:rFonts w:ascii="Times New Roman" w:eastAsia="Times New Roman" w:hAnsi="Times New Roman" w:cs="Times New Roman"/>
          <w:sz w:val="24"/>
          <w:szCs w:val="24"/>
          <w:lang w:eastAsia="lv-LV"/>
        </w:rPr>
        <w:t>nomas laikā plānotās darbības neapbūvētajā zemesgabalā;</w:t>
      </w:r>
    </w:p>
    <w:p w14:paraId="0B0A9BC2" w14:textId="77777777" w:rsidR="00AA1B4A" w:rsidRPr="00A23EC1" w:rsidRDefault="00A23EC1" w:rsidP="00A23EC1">
      <w:pPr>
        <w:pStyle w:val="Sarakstarindkopa"/>
        <w:numPr>
          <w:ilvl w:val="1"/>
          <w:numId w:val="33"/>
        </w:num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23EC1">
        <w:rPr>
          <w:rFonts w:ascii="Times New Roman" w:eastAsia="Times New Roman" w:hAnsi="Times New Roman" w:cs="Times New Roman"/>
          <w:sz w:val="24"/>
          <w:szCs w:val="24"/>
          <w:lang w:eastAsia="lv-LV"/>
        </w:rPr>
        <w:t>pretendenta piekrišanu, ka iznomātājs kā kredītinformācijas lietotājs ir tiesīgs pieprasīt un saņemt kredītinformāciju, tai skaitā ziņas par pretendenta kavētajiem maksājumiem un tā kredītreitingu, no iznomātājam pieejamām d</w:t>
      </w:r>
      <w:r>
        <w:rPr>
          <w:rFonts w:ascii="Times New Roman" w:eastAsia="Times New Roman" w:hAnsi="Times New Roman" w:cs="Times New Roman"/>
          <w:sz w:val="24"/>
          <w:szCs w:val="24"/>
          <w:lang w:eastAsia="lv-LV"/>
        </w:rPr>
        <w:t>atu bāzēm.</w:t>
      </w:r>
    </w:p>
    <w:p w14:paraId="310626DD" w14:textId="56100350"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Pieteikums par piedalīšanos nomas tiesību izsolē kopā ar norādītajiem dokumentiem iesniedzams </w:t>
      </w:r>
      <w:r w:rsidRPr="00F07429">
        <w:rPr>
          <w:rFonts w:ascii="Times New Roman" w:eastAsia="Times New Roman" w:hAnsi="Times New Roman" w:cs="Times New Roman"/>
          <w:color w:val="000000"/>
          <w:sz w:val="24"/>
          <w:szCs w:val="24"/>
          <w:lang w:eastAsia="lv-LV"/>
        </w:rPr>
        <w:t xml:space="preserve">Gulbenes novada pašvaldībā, Ābeļu ielā 2, Gulbene, Gulbenes novads, no sludinājuma publicēšanas dienas Gulbenes novada pašvaldības mājas lapā </w:t>
      </w:r>
      <w:hyperlink r:id="rId8"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 xml:space="preserve"> līdz </w:t>
      </w:r>
      <w:r w:rsidR="00904D2F" w:rsidRPr="00551AB5">
        <w:rPr>
          <w:rFonts w:ascii="Times New Roman" w:eastAsia="Times New Roman" w:hAnsi="Times New Roman" w:cs="Times New Roman"/>
          <w:sz w:val="24"/>
          <w:szCs w:val="24"/>
          <w:lang w:eastAsia="lv-LV"/>
        </w:rPr>
        <w:t>2022</w:t>
      </w:r>
      <w:r w:rsidRPr="00551AB5">
        <w:rPr>
          <w:rFonts w:ascii="Times New Roman" w:eastAsia="Times New Roman" w:hAnsi="Times New Roman" w:cs="Times New Roman"/>
          <w:sz w:val="24"/>
          <w:szCs w:val="24"/>
          <w:lang w:eastAsia="lv-LV"/>
        </w:rPr>
        <w:t xml:space="preserve">.gada </w:t>
      </w:r>
      <w:r w:rsidR="000F6BDD">
        <w:rPr>
          <w:rFonts w:ascii="Times New Roman" w:eastAsia="Times New Roman" w:hAnsi="Times New Roman" w:cs="Times New Roman"/>
          <w:sz w:val="24"/>
          <w:szCs w:val="24"/>
          <w:lang w:eastAsia="lv-LV"/>
        </w:rPr>
        <w:t>2</w:t>
      </w:r>
      <w:r w:rsidR="002759D7">
        <w:rPr>
          <w:rFonts w:ascii="Times New Roman" w:eastAsia="Times New Roman" w:hAnsi="Times New Roman" w:cs="Times New Roman"/>
          <w:sz w:val="24"/>
          <w:szCs w:val="24"/>
          <w:lang w:eastAsia="lv-LV"/>
        </w:rPr>
        <w:t>7</w:t>
      </w:r>
      <w:r w:rsidR="000F6BDD">
        <w:rPr>
          <w:rFonts w:ascii="Times New Roman" w:eastAsia="Times New Roman" w:hAnsi="Times New Roman" w:cs="Times New Roman"/>
          <w:sz w:val="24"/>
          <w:szCs w:val="24"/>
          <w:lang w:eastAsia="lv-LV"/>
        </w:rPr>
        <w:t>.oktobrim</w:t>
      </w:r>
      <w:r w:rsidRPr="00551AB5">
        <w:rPr>
          <w:rFonts w:ascii="Times New Roman" w:eastAsia="Times New Roman" w:hAnsi="Times New Roman" w:cs="Times New Roman"/>
          <w:sz w:val="24"/>
          <w:szCs w:val="24"/>
          <w:lang w:eastAsia="lv-LV"/>
        </w:rPr>
        <w:t>, plkst.15.00</w:t>
      </w:r>
      <w:r w:rsidRPr="00F07429">
        <w:rPr>
          <w:rFonts w:ascii="Times New Roman" w:eastAsia="Times New Roman" w:hAnsi="Times New Roman" w:cs="Times New Roman"/>
          <w:sz w:val="24"/>
          <w:szCs w:val="24"/>
          <w:lang w:eastAsia="lv-LV"/>
        </w:rPr>
        <w:t xml:space="preserve">. </w:t>
      </w:r>
    </w:p>
    <w:p w14:paraId="540DA767"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Saņemot pieteikumus par piedalīšanos zemes nomas tiesību izsolē, tiek sastādīts izsoles dalībnieku saraksts, kurā tiek fiksēts katra dalībnieka vārds, uzvārds vai juridiskais nosaukums, saņemšanas datums un laiks, pieteikumu iesniegšanas secībā.</w:t>
      </w:r>
    </w:p>
    <w:p w14:paraId="2ADC0052"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Ja kāds no pretendentiem pieteikumā nav iekļāvis visu minēto informāciju vai norādījis nepatiesas ziņas, komisija pieņem lēmumu par nomas tiesību pretendenta izslēgšanu no dalības mutiskā izsolē un pieteikumu neizskata.</w:t>
      </w:r>
    </w:p>
    <w:p w14:paraId="550524D3"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Starp zemes nomas tiesību izsoles dalībniekiem ir aizliegta vienošanās, kas varētu ietekmēt nomas tiesību izsoles rezultātu un gaitu. </w:t>
      </w:r>
    </w:p>
    <w:p w14:paraId="4162A717" w14:textId="528890AD"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Izsoles dalībniekiem ir tiesības apskatīt izsoles OBJEKTU sākot no sludinājuma publicēšanas dienas Gulbenes novada pašvaldības mājaslapā </w:t>
      </w:r>
      <w:hyperlink r:id="rId9"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 xml:space="preserve">, saskaņojot to pa tālruni </w:t>
      </w:r>
      <w:r w:rsidR="000F6BDD">
        <w:rPr>
          <w:rFonts w:ascii="Times New Roman" w:eastAsia="Times New Roman" w:hAnsi="Times New Roman" w:cs="Times New Roman"/>
          <w:sz w:val="24"/>
          <w:szCs w:val="24"/>
          <w:lang w:eastAsia="lv-LV"/>
        </w:rPr>
        <w:t>20202722</w:t>
      </w:r>
      <w:r w:rsidR="007176F2">
        <w:rPr>
          <w:rFonts w:ascii="Times New Roman" w:eastAsia="Times New Roman" w:hAnsi="Times New Roman" w:cs="Times New Roman"/>
          <w:sz w:val="24"/>
          <w:szCs w:val="24"/>
          <w:lang w:eastAsia="lv-LV"/>
        </w:rPr>
        <w:t xml:space="preserve"> </w:t>
      </w:r>
      <w:r w:rsidRPr="00F07429">
        <w:rPr>
          <w:rFonts w:ascii="Times New Roman" w:eastAsia="Times New Roman" w:hAnsi="Times New Roman" w:cs="Times New Roman"/>
          <w:sz w:val="24"/>
          <w:szCs w:val="24"/>
          <w:lang w:eastAsia="lv-LV"/>
        </w:rPr>
        <w:t xml:space="preserve">(Gulbenes novada </w:t>
      </w:r>
      <w:r w:rsidR="001B7942">
        <w:rPr>
          <w:rFonts w:ascii="Times New Roman" w:eastAsia="Times New Roman" w:hAnsi="Times New Roman" w:cs="Times New Roman"/>
          <w:sz w:val="24"/>
          <w:szCs w:val="24"/>
          <w:lang w:eastAsia="lv-LV"/>
        </w:rPr>
        <w:t>Stāmerienas</w:t>
      </w:r>
      <w:r w:rsidR="004C2FFD">
        <w:rPr>
          <w:rFonts w:ascii="Times New Roman" w:eastAsia="Times New Roman" w:hAnsi="Times New Roman" w:cs="Times New Roman"/>
          <w:sz w:val="24"/>
          <w:szCs w:val="24"/>
          <w:lang w:eastAsia="lv-LV"/>
        </w:rPr>
        <w:t xml:space="preserve"> </w:t>
      </w:r>
      <w:r w:rsidRPr="00F07429">
        <w:rPr>
          <w:rFonts w:ascii="Times New Roman" w:eastAsia="Times New Roman" w:hAnsi="Times New Roman" w:cs="Times New Roman"/>
          <w:sz w:val="24"/>
          <w:szCs w:val="24"/>
          <w:lang w:eastAsia="lv-LV"/>
        </w:rPr>
        <w:t>pagasta pārvalde</w:t>
      </w:r>
      <w:r w:rsidR="000F6BDD">
        <w:rPr>
          <w:rFonts w:ascii="Times New Roman" w:eastAsia="Times New Roman" w:hAnsi="Times New Roman" w:cs="Times New Roman"/>
          <w:sz w:val="24"/>
          <w:szCs w:val="24"/>
          <w:lang w:eastAsia="lv-LV"/>
        </w:rPr>
        <w:t>s vadītāja</w:t>
      </w:r>
      <w:r w:rsidR="00190A44">
        <w:rPr>
          <w:rFonts w:ascii="Times New Roman" w:eastAsia="Times New Roman" w:hAnsi="Times New Roman" w:cs="Times New Roman"/>
          <w:sz w:val="24"/>
          <w:szCs w:val="24"/>
          <w:lang w:eastAsia="lv-LV"/>
        </w:rPr>
        <w:t xml:space="preserve"> Guntra Rone</w:t>
      </w:r>
      <w:r w:rsidRPr="00F07429">
        <w:rPr>
          <w:rFonts w:ascii="Times New Roman" w:eastAsia="Times New Roman" w:hAnsi="Times New Roman" w:cs="Times New Roman"/>
          <w:sz w:val="24"/>
          <w:szCs w:val="24"/>
          <w:lang w:eastAsia="lv-LV"/>
        </w:rPr>
        <w:t xml:space="preserve">). </w:t>
      </w:r>
    </w:p>
    <w:p w14:paraId="00B1018A" w14:textId="45F8FA9F" w:rsidR="00AA1B4A" w:rsidRP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Izsoles dalībniekam ir tiesības iepazīties ar izsoles noteikumiem un citiem dokumentiem, kas attiecas uz Objektu, sākot no sludinājuma publicēšanas dienas Gulbenes novada pašvaldības mājas lapā </w:t>
      </w:r>
      <w:hyperlink r:id="rId10" w:tgtFrame="_top" w:history="1">
        <w:r w:rsidRPr="00F07429">
          <w:rPr>
            <w:rFonts w:ascii="Times New Roman" w:eastAsia="Times New Roman" w:hAnsi="Times New Roman" w:cs="Times New Roman"/>
            <w:color w:val="000080"/>
            <w:sz w:val="24"/>
            <w:szCs w:val="24"/>
            <w:u w:val="single"/>
            <w:lang w:eastAsia="lv-LV"/>
          </w:rPr>
          <w:t>www.gulbene.lv</w:t>
        </w:r>
      </w:hyperlink>
      <w:r w:rsidRPr="00F07429">
        <w:rPr>
          <w:rFonts w:ascii="Times New Roman" w:eastAsia="Times New Roman" w:hAnsi="Times New Roman" w:cs="Times New Roman"/>
          <w:sz w:val="24"/>
          <w:szCs w:val="24"/>
          <w:lang w:eastAsia="lv-LV"/>
        </w:rPr>
        <w:t xml:space="preserve"> līdz </w:t>
      </w:r>
      <w:r w:rsidR="00904D2F" w:rsidRPr="00551AB5">
        <w:rPr>
          <w:rFonts w:ascii="Times New Roman" w:eastAsia="Times New Roman" w:hAnsi="Times New Roman" w:cs="Times New Roman"/>
          <w:sz w:val="24"/>
          <w:szCs w:val="24"/>
          <w:lang w:eastAsia="lv-LV"/>
        </w:rPr>
        <w:t>2022</w:t>
      </w:r>
      <w:r w:rsidRPr="00551AB5">
        <w:rPr>
          <w:rFonts w:ascii="Times New Roman" w:eastAsia="Times New Roman" w:hAnsi="Times New Roman" w:cs="Times New Roman"/>
          <w:sz w:val="24"/>
          <w:szCs w:val="24"/>
          <w:lang w:eastAsia="lv-LV"/>
        </w:rPr>
        <w:t xml:space="preserve">.gada </w:t>
      </w:r>
      <w:r w:rsidR="00402017">
        <w:rPr>
          <w:rFonts w:ascii="Times New Roman" w:eastAsia="Times New Roman" w:hAnsi="Times New Roman" w:cs="Times New Roman"/>
          <w:sz w:val="24"/>
          <w:szCs w:val="24"/>
          <w:lang w:eastAsia="lv-LV"/>
        </w:rPr>
        <w:t>2</w:t>
      </w:r>
      <w:r w:rsidR="002759D7">
        <w:rPr>
          <w:rFonts w:ascii="Times New Roman" w:eastAsia="Times New Roman" w:hAnsi="Times New Roman" w:cs="Times New Roman"/>
          <w:sz w:val="24"/>
          <w:szCs w:val="24"/>
          <w:lang w:eastAsia="lv-LV"/>
        </w:rPr>
        <w:t>7</w:t>
      </w:r>
      <w:r w:rsidR="00402017">
        <w:rPr>
          <w:rFonts w:ascii="Times New Roman" w:eastAsia="Times New Roman" w:hAnsi="Times New Roman" w:cs="Times New Roman"/>
          <w:sz w:val="24"/>
          <w:szCs w:val="24"/>
          <w:lang w:eastAsia="lv-LV"/>
        </w:rPr>
        <w:t>.oktobrim</w:t>
      </w:r>
      <w:r w:rsidRPr="00551AB5">
        <w:rPr>
          <w:rFonts w:ascii="Times New Roman" w:eastAsia="Times New Roman" w:hAnsi="Times New Roman" w:cs="Times New Roman"/>
          <w:sz w:val="24"/>
          <w:szCs w:val="24"/>
          <w:lang w:eastAsia="lv-LV"/>
        </w:rPr>
        <w:t>, plkst.15.00</w:t>
      </w:r>
      <w:r w:rsidRPr="00F07429">
        <w:rPr>
          <w:rFonts w:ascii="Times New Roman" w:eastAsia="Times New Roman" w:hAnsi="Times New Roman" w:cs="Times New Roman"/>
          <w:sz w:val="24"/>
          <w:szCs w:val="24"/>
          <w:lang w:eastAsia="lv-LV"/>
        </w:rPr>
        <w:t xml:space="preserve">, </w:t>
      </w:r>
      <w:r w:rsidRPr="00F07429">
        <w:rPr>
          <w:rFonts w:ascii="Times New Roman" w:eastAsia="Times New Roman" w:hAnsi="Times New Roman" w:cs="Times New Roman"/>
          <w:color w:val="000000"/>
          <w:sz w:val="24"/>
          <w:szCs w:val="24"/>
          <w:lang w:eastAsia="lv-LV"/>
        </w:rPr>
        <w:t>Gulbenes novada pašvaldībā, Ābeļu ielā 2, Gulbene, Gulbenes novads.</w:t>
      </w:r>
    </w:p>
    <w:p w14:paraId="2194B8FE"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 notiek, ja uz to ierodas vismaz viens pretendents. Pretendenti pirms izsoles sākšanas tiek iepazīstināti ar izsoles noteikumiem.</w:t>
      </w:r>
    </w:p>
    <w:p w14:paraId="6189A20B"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Pirms zemes nomas tiesību izsoles sākšanas izsoles dalībnieki paraksta izsoles noteikumus, tādējādi apliecinot, ka pilnībā ar tiem ir iepazinušies un piekrīt tiem.</w:t>
      </w:r>
    </w:p>
    <w:p w14:paraId="781A670F"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Nomas tiesību izsole tiek uzsākta izsoles noteikumos norādītajā laikā un vietā.</w:t>
      </w:r>
    </w:p>
    <w:p w14:paraId="27F0918D"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 </w:t>
      </w:r>
      <w:bookmarkStart w:id="4" w:name="_Hlk34653194"/>
      <w:bookmarkEnd w:id="4"/>
      <w:r w:rsidRPr="00F07429">
        <w:rPr>
          <w:rFonts w:ascii="Times New Roman" w:eastAsia="Times New Roman" w:hAnsi="Times New Roman" w:cs="Times New Roman"/>
          <w:sz w:val="24"/>
          <w:szCs w:val="24"/>
          <w:lang w:eastAsia="lv-LV"/>
        </w:rPr>
        <w:t xml:space="preserve">Izsole sākas ar izsoles komisijas priekšsēdētāja nosaukto nosacītās nomas maksas apmēru, kas sastāda </w:t>
      </w:r>
      <w:r w:rsidR="006C6E13">
        <w:rPr>
          <w:rFonts w:ascii="Times New Roman" w:eastAsia="Times New Roman" w:hAnsi="Times New Roman" w:cs="Times New Roman"/>
          <w:b/>
          <w:bCs/>
          <w:sz w:val="24"/>
          <w:szCs w:val="24"/>
          <w:lang w:eastAsia="lv-LV"/>
        </w:rPr>
        <w:t>292,50</w:t>
      </w:r>
      <w:r w:rsidRPr="00F07429">
        <w:rPr>
          <w:rFonts w:ascii="Times New Roman" w:eastAsia="Times New Roman" w:hAnsi="Times New Roman" w:cs="Times New Roman"/>
          <w:b/>
          <w:bCs/>
          <w:sz w:val="24"/>
          <w:szCs w:val="24"/>
          <w:lang w:eastAsia="lv-LV"/>
        </w:rPr>
        <w:t xml:space="preserve"> EUR (</w:t>
      </w:r>
      <w:r w:rsidR="006C6E13">
        <w:rPr>
          <w:rFonts w:ascii="Times New Roman" w:eastAsia="Times New Roman" w:hAnsi="Times New Roman" w:cs="Times New Roman"/>
          <w:b/>
          <w:bCs/>
          <w:sz w:val="24"/>
          <w:szCs w:val="24"/>
          <w:lang w:eastAsia="lv-LV"/>
        </w:rPr>
        <w:t>divi simti deviņdesmit divi</w:t>
      </w:r>
      <w:r w:rsidR="00904D2F">
        <w:rPr>
          <w:rFonts w:ascii="Times New Roman" w:eastAsia="Times New Roman" w:hAnsi="Times New Roman" w:cs="Times New Roman"/>
          <w:b/>
          <w:bCs/>
          <w:sz w:val="24"/>
          <w:szCs w:val="24"/>
          <w:lang w:eastAsia="lv-LV"/>
        </w:rPr>
        <w:t xml:space="preserve"> </w:t>
      </w:r>
      <w:r w:rsidRPr="00F07429">
        <w:rPr>
          <w:rFonts w:ascii="Times New Roman" w:eastAsia="Times New Roman" w:hAnsi="Times New Roman" w:cs="Times New Roman"/>
          <w:b/>
          <w:bCs/>
          <w:i/>
          <w:iCs/>
          <w:sz w:val="24"/>
          <w:szCs w:val="24"/>
          <w:lang w:eastAsia="lv-LV"/>
        </w:rPr>
        <w:t>euro</w:t>
      </w:r>
      <w:r w:rsidRPr="00F07429">
        <w:rPr>
          <w:rFonts w:ascii="Times New Roman" w:eastAsia="Times New Roman" w:hAnsi="Times New Roman" w:cs="Times New Roman"/>
          <w:b/>
          <w:bCs/>
          <w:sz w:val="24"/>
          <w:szCs w:val="24"/>
          <w:lang w:eastAsia="lv-LV"/>
        </w:rPr>
        <w:t xml:space="preserve"> </w:t>
      </w:r>
      <w:r w:rsidR="006C6E13">
        <w:rPr>
          <w:rFonts w:ascii="Times New Roman" w:eastAsia="Times New Roman" w:hAnsi="Times New Roman" w:cs="Times New Roman"/>
          <w:b/>
          <w:bCs/>
          <w:sz w:val="24"/>
          <w:szCs w:val="24"/>
          <w:lang w:eastAsia="lv-LV"/>
        </w:rPr>
        <w:t>50</w:t>
      </w:r>
      <w:r w:rsidRPr="00F07429">
        <w:rPr>
          <w:rFonts w:ascii="Times New Roman" w:eastAsia="Times New Roman" w:hAnsi="Times New Roman" w:cs="Times New Roman"/>
          <w:b/>
          <w:bCs/>
          <w:sz w:val="24"/>
          <w:szCs w:val="24"/>
          <w:lang w:eastAsia="lv-LV"/>
        </w:rPr>
        <w:t xml:space="preserve"> centi) </w:t>
      </w:r>
      <w:r w:rsidRPr="006C6E13">
        <w:rPr>
          <w:rFonts w:ascii="Times New Roman" w:eastAsia="Times New Roman" w:hAnsi="Times New Roman" w:cs="Times New Roman"/>
          <w:bCs/>
          <w:sz w:val="24"/>
          <w:szCs w:val="24"/>
          <w:lang w:eastAsia="lv-LV"/>
        </w:rPr>
        <w:t>bez PVN gadā</w:t>
      </w:r>
      <w:r w:rsidRPr="00F07429">
        <w:rPr>
          <w:rFonts w:ascii="Times New Roman" w:eastAsia="Times New Roman" w:hAnsi="Times New Roman" w:cs="Times New Roman"/>
          <w:sz w:val="24"/>
          <w:szCs w:val="24"/>
          <w:lang w:eastAsia="lv-LV"/>
        </w:rPr>
        <w:t xml:space="preserve">. </w:t>
      </w:r>
    </w:p>
    <w:p w14:paraId="530CA5AA"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Izsoles dalībnieki savu piekrišanu nomāt izsoles OBJEKTU par nosaukto maksu apliecina mutvārdos un rakstiski, parakstoties izsoles dalībnieku sarakstā. Tas tiek fiksēts izsoles gaitas protokolā.</w:t>
      </w:r>
    </w:p>
    <w:p w14:paraId="273C43A0"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Ja izsoles dalībnieku sarakstā tiek reģistrēts viens izsoles dalībnieks, izsole atzīstama par notikušu. Iznomātājs ar zemes nomas tiesību pretendentu slēdz zemes nomas līgumu par nomas maksu, kas vienāda ar nosacītās nomas maksas apmēru, t.i. </w:t>
      </w:r>
      <w:r w:rsidR="00F15A57">
        <w:rPr>
          <w:rFonts w:ascii="Times New Roman" w:eastAsia="Times New Roman" w:hAnsi="Times New Roman" w:cs="Times New Roman"/>
          <w:sz w:val="24"/>
          <w:szCs w:val="24"/>
          <w:lang w:eastAsia="lv-LV"/>
        </w:rPr>
        <w:t>292,50</w:t>
      </w:r>
      <w:r w:rsidRPr="00F07429">
        <w:rPr>
          <w:rFonts w:ascii="Times New Roman" w:eastAsia="Times New Roman" w:hAnsi="Times New Roman" w:cs="Times New Roman"/>
          <w:sz w:val="24"/>
          <w:szCs w:val="24"/>
          <w:lang w:eastAsia="lv-LV"/>
        </w:rPr>
        <w:t xml:space="preserve"> EUR (</w:t>
      </w:r>
      <w:r w:rsidR="00F15A57" w:rsidRPr="00F15A57">
        <w:rPr>
          <w:rFonts w:ascii="Times New Roman" w:eastAsia="Times New Roman" w:hAnsi="Times New Roman" w:cs="Times New Roman"/>
          <w:bCs/>
          <w:sz w:val="24"/>
          <w:szCs w:val="24"/>
          <w:lang w:eastAsia="lv-LV"/>
        </w:rPr>
        <w:t xml:space="preserve">divi simti deviņdesmit divi </w:t>
      </w:r>
      <w:r w:rsidR="00F15A57" w:rsidRPr="00F15A57">
        <w:rPr>
          <w:rFonts w:ascii="Times New Roman" w:eastAsia="Times New Roman" w:hAnsi="Times New Roman" w:cs="Times New Roman"/>
          <w:bCs/>
          <w:i/>
          <w:iCs/>
          <w:sz w:val="24"/>
          <w:szCs w:val="24"/>
          <w:lang w:eastAsia="lv-LV"/>
        </w:rPr>
        <w:t>euro</w:t>
      </w:r>
      <w:r w:rsidR="00F15A57" w:rsidRPr="00F15A57">
        <w:rPr>
          <w:rFonts w:ascii="Times New Roman" w:eastAsia="Times New Roman" w:hAnsi="Times New Roman" w:cs="Times New Roman"/>
          <w:bCs/>
          <w:sz w:val="24"/>
          <w:szCs w:val="24"/>
          <w:lang w:eastAsia="lv-LV"/>
        </w:rPr>
        <w:t xml:space="preserve"> 50 centi</w:t>
      </w:r>
      <w:r w:rsidRPr="00F07429">
        <w:rPr>
          <w:rFonts w:ascii="Times New Roman" w:eastAsia="Times New Roman" w:hAnsi="Times New Roman" w:cs="Times New Roman"/>
          <w:sz w:val="24"/>
          <w:szCs w:val="24"/>
          <w:lang w:eastAsia="lv-LV"/>
        </w:rPr>
        <w:t>) bez PVN gadā.</w:t>
      </w:r>
    </w:p>
    <w:p w14:paraId="4DFB14EF" w14:textId="2E3B9C2F"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 xml:space="preserve">Ja divi vai vairāki izsoles dalībnieki izsaka gatavību nomāt izsoles priekšmetu par nosacīto nomas maksu, izsoles nomas maksa palielinās par vienu soli, kas noteikts </w:t>
      </w:r>
      <w:r w:rsidR="00402017">
        <w:rPr>
          <w:rFonts w:ascii="Times New Roman" w:eastAsia="Times New Roman" w:hAnsi="Times New Roman" w:cs="Times New Roman"/>
          <w:b/>
          <w:bCs/>
          <w:sz w:val="24"/>
          <w:szCs w:val="24"/>
          <w:lang w:eastAsia="lv-LV"/>
        </w:rPr>
        <w:t>15</w:t>
      </w:r>
      <w:r w:rsidRPr="00F07429">
        <w:rPr>
          <w:rFonts w:ascii="Times New Roman" w:eastAsia="Times New Roman" w:hAnsi="Times New Roman" w:cs="Times New Roman"/>
          <w:b/>
          <w:bCs/>
          <w:sz w:val="24"/>
          <w:szCs w:val="24"/>
          <w:lang w:eastAsia="lv-LV"/>
        </w:rPr>
        <w:t xml:space="preserve">,00 </w:t>
      </w:r>
      <w:r w:rsidR="0094108B">
        <w:rPr>
          <w:rFonts w:ascii="Times New Roman" w:eastAsia="Times New Roman" w:hAnsi="Times New Roman" w:cs="Times New Roman"/>
          <w:b/>
          <w:bCs/>
          <w:sz w:val="24"/>
          <w:szCs w:val="24"/>
          <w:lang w:eastAsia="lv-LV"/>
        </w:rPr>
        <w:t xml:space="preserve">EUR </w:t>
      </w:r>
      <w:r w:rsidR="007E723D">
        <w:rPr>
          <w:rFonts w:ascii="Times New Roman" w:eastAsia="Times New Roman" w:hAnsi="Times New Roman" w:cs="Times New Roman"/>
          <w:b/>
          <w:bCs/>
          <w:sz w:val="24"/>
          <w:szCs w:val="24"/>
          <w:lang w:eastAsia="lv-LV"/>
        </w:rPr>
        <w:t>(</w:t>
      </w:r>
      <w:r w:rsidR="00402017">
        <w:rPr>
          <w:rFonts w:ascii="Times New Roman" w:eastAsia="Times New Roman" w:hAnsi="Times New Roman" w:cs="Times New Roman"/>
          <w:b/>
          <w:bCs/>
          <w:sz w:val="24"/>
          <w:szCs w:val="24"/>
          <w:lang w:eastAsia="lv-LV"/>
        </w:rPr>
        <w:t xml:space="preserve">piecpadsmit </w:t>
      </w:r>
      <w:r w:rsidRPr="00F07429">
        <w:rPr>
          <w:rFonts w:ascii="Times New Roman" w:eastAsia="Times New Roman" w:hAnsi="Times New Roman" w:cs="Times New Roman"/>
          <w:b/>
          <w:bCs/>
          <w:i/>
          <w:iCs/>
          <w:sz w:val="24"/>
          <w:szCs w:val="24"/>
          <w:lang w:eastAsia="lv-LV"/>
        </w:rPr>
        <w:t>euro</w:t>
      </w:r>
      <w:r w:rsidRPr="00F07429">
        <w:rPr>
          <w:rFonts w:ascii="Times New Roman" w:eastAsia="Times New Roman" w:hAnsi="Times New Roman" w:cs="Times New Roman"/>
          <w:b/>
          <w:bCs/>
          <w:sz w:val="24"/>
          <w:szCs w:val="24"/>
          <w:lang w:eastAsia="lv-LV"/>
        </w:rPr>
        <w:t xml:space="preserve"> 00 centi)</w:t>
      </w:r>
      <w:r w:rsidR="0094108B" w:rsidRPr="0094108B">
        <w:rPr>
          <w:rFonts w:ascii="Times New Roman" w:eastAsia="Times New Roman" w:hAnsi="Times New Roman" w:cs="Times New Roman"/>
          <w:sz w:val="24"/>
          <w:szCs w:val="24"/>
          <w:lang w:eastAsia="lv-LV"/>
        </w:rPr>
        <w:t>.</w:t>
      </w:r>
      <w:r w:rsidRPr="0094108B">
        <w:rPr>
          <w:rFonts w:ascii="Times New Roman" w:eastAsia="Times New Roman" w:hAnsi="Times New Roman" w:cs="Times New Roman"/>
          <w:sz w:val="24"/>
          <w:szCs w:val="24"/>
          <w:lang w:eastAsia="lv-LV"/>
        </w:rPr>
        <w:t xml:space="preserve"> </w:t>
      </w:r>
    </w:p>
    <w:p w14:paraId="345EFD6D" w14:textId="77777777" w:rsidR="00F07429"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Ja kāds izsoles dalībnieks atsakās no turpmākās solīšanas, viņa pēdējā solītā nomas maksa tiek apstiprināta ar izsoles dalībnieka parak</w:t>
      </w:r>
      <w:r w:rsidR="00F07429">
        <w:rPr>
          <w:rFonts w:ascii="Times New Roman" w:eastAsia="Times New Roman" w:hAnsi="Times New Roman" w:cs="Times New Roman"/>
          <w:sz w:val="24"/>
          <w:szCs w:val="24"/>
          <w:lang w:eastAsia="lv-LV"/>
        </w:rPr>
        <w:t>stu izsoles dalībnieku sarakstā.</w:t>
      </w:r>
    </w:p>
    <w:p w14:paraId="3B2D07F4"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Nomas tiesību izsole ar augšupejošu soli turpinās līdz kāds no tās dalībniekiem</w:t>
      </w:r>
      <w:r w:rsidR="00F15A57">
        <w:rPr>
          <w:rFonts w:ascii="Times New Roman" w:eastAsia="Times New Roman" w:hAnsi="Times New Roman" w:cs="Times New Roman"/>
          <w:sz w:val="24"/>
          <w:szCs w:val="24"/>
          <w:lang w:eastAsia="lv-LV"/>
        </w:rPr>
        <w:t xml:space="preserve"> nosola visaugstāko nomas maksu. I</w:t>
      </w:r>
      <w:r w:rsidRPr="00F07429">
        <w:rPr>
          <w:rFonts w:ascii="Times New Roman" w:eastAsia="Times New Roman" w:hAnsi="Times New Roman" w:cs="Times New Roman"/>
          <w:sz w:val="24"/>
          <w:szCs w:val="24"/>
          <w:lang w:eastAsia="lv-LV"/>
        </w:rPr>
        <w:t>zsole tiek izsludināta par pabeigtu.</w:t>
      </w:r>
    </w:p>
    <w:p w14:paraId="4996EED0"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Nomas tiesību pretendents 15 darbdienu laikā pēc mutiskās zemes nomas tiesību izsoles rezultātu paziņošanas paraksta zemes nomas līgumu vai rakstiski paziņo par atteikumu slēgt nomas līgumu. Ja iepriekš minētajā termiņā nomas tiesību pretendents līgumu neparaksta un neiesniedz attiecīgu atteikumu, ir uzskatāms, ka nomas tiesību pretendents no nomas līguma slēgšanas ir atteicies.</w:t>
      </w:r>
    </w:p>
    <w:p w14:paraId="3E546CDE"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lastRenderedPageBreak/>
        <w:t>Ja nomas tiesību pretendents, kurš nosolījis augstāko nomas maksu, atsakās slēgt nomas līgumu, iznomātājam ir tiesības piedāvāt slēgt nomas līgumu pretendentam, kurš ir piedāvājis nākamo augstāko nomas maksu, un 10 darbdienu laikā pēc minētā piedāvājuma nosūtīšanas.</w:t>
      </w:r>
    </w:p>
    <w:p w14:paraId="47E1492E"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Nomas tiesību pretendents, kurš nosolījis nākamo augstāko nomas maksu, atbildi par piedāvājumu slēgt nomas līgumu sniedz 10 darbadienu laikā pēc tā saņemšanas dienas. Ja nomas tiesību pretendents piekrīt parakstīt nomas līgumu par paša nosolīto augstāko nomas maksu, 15 darbdienu laikā pēc minētā paziņojuma nosūtīšanas viņš paraksta nomas līgumu.</w:t>
      </w:r>
    </w:p>
    <w:p w14:paraId="28C13CF5"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Neapbūvētu zemesgabalu neiznomā pretendentam, ja pēdējā gada laikā no pieteikuma iesniegšanas dienas iznomātājs ir vienpusēji izbeidzis ar šo pretendentu noslēgto līgumu par īpašuma lietošanu, jo pretendents nav pildījis līgumā noteiktos pienākumus, vai stājies spēkā tiesas nolēmums, uz kura pamata tiek izbeigts ar iznomātāju noslēgts līgums par īpašuma lietošanu pretendenta rīcības dēļ.</w:t>
      </w:r>
    </w:p>
    <w:p w14:paraId="184C5547"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Iznomātājam, izvērtējot lietderības apsvērumus, ir tiesības neapbūvētu zemesgabalu neiznomāt pretendentam, kurš pēdējā gada laikā no pieteikuma iesniegšanas dienas nav labticīgi pildījis ar iznomātāju noslēgtajā līgumā par īpašuma lietošanu noteiktos nomnieka pienākumus – tam ir bijuši vismaz trīs maksājumu kavējumi, kas kopā pārsniedz vienu nomas maksas aprēķina periodu, vai iznomātājam zināmi publiskas personas nekustamā īpašuma uzturēšanai nepieciešamo pakalpojumu maksājumu parādi, vai pretendentam ir jebkādas citas būtiskas neizpildītas līgumsaistības pret iznomātāju.</w:t>
      </w:r>
    </w:p>
    <w:p w14:paraId="43704934"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sz w:val="24"/>
          <w:szCs w:val="24"/>
          <w:lang w:eastAsia="lv-LV"/>
        </w:rPr>
        <w:t>Papildus nosolītajai zemes nomas maksai nomniekam jāmaksā nekustamā īpašuma nodoklis un pievienotās vērtības nodoklis Latvijas Republikas normatīvajos aktos paredzētajā apmērā un kārtībā. Nomas maksa jāsāk maksāt no līguma noslēgšanas dienas.</w:t>
      </w:r>
    </w:p>
    <w:p w14:paraId="45B52383" w14:textId="77777777" w:rsidR="00AA1B4A" w:rsidRDefault="00AA1B4A" w:rsidP="00EF24CE">
      <w:pPr>
        <w:pStyle w:val="Sarakstarindkopa"/>
        <w:numPr>
          <w:ilvl w:val="0"/>
          <w:numId w:val="32"/>
        </w:numPr>
        <w:spacing w:after="0" w:line="240" w:lineRule="auto"/>
        <w:jc w:val="both"/>
        <w:rPr>
          <w:rFonts w:ascii="Times New Roman" w:eastAsia="Times New Roman" w:hAnsi="Times New Roman" w:cs="Times New Roman"/>
          <w:sz w:val="24"/>
          <w:szCs w:val="24"/>
          <w:lang w:eastAsia="lv-LV"/>
        </w:rPr>
      </w:pPr>
      <w:r w:rsidRPr="00F07429">
        <w:rPr>
          <w:rFonts w:ascii="Times New Roman" w:eastAsia="Times New Roman" w:hAnsi="Times New Roman" w:cs="Times New Roman"/>
          <w:color w:val="000000"/>
          <w:sz w:val="24"/>
          <w:szCs w:val="24"/>
          <w:lang w:eastAsia="lv-LV"/>
        </w:rPr>
        <w:t xml:space="preserve">Mantas iznomāšanas komisijai </w:t>
      </w:r>
      <w:r w:rsidRPr="00F07429">
        <w:rPr>
          <w:rFonts w:ascii="Times New Roman" w:eastAsia="Times New Roman" w:hAnsi="Times New Roman" w:cs="Times New Roman"/>
          <w:sz w:val="24"/>
          <w:szCs w:val="24"/>
          <w:lang w:eastAsia="lv-LV"/>
        </w:rPr>
        <w:t>ir tiesības pārliecināties:</w:t>
      </w:r>
    </w:p>
    <w:p w14:paraId="51202757"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31.1. </w:t>
      </w:r>
      <w:r w:rsidR="00AA1B4A" w:rsidRPr="00AA1B4A">
        <w:rPr>
          <w:rFonts w:ascii="Times New Roman" w:eastAsia="Times New Roman" w:hAnsi="Times New Roman" w:cs="Times New Roman"/>
          <w:sz w:val="24"/>
          <w:szCs w:val="24"/>
          <w:lang w:eastAsia="lv-LV"/>
        </w:rPr>
        <w:t>par pretendenta juridisko rīcībspēju un tiesībām slēgt attiecīgus līgumus;</w:t>
      </w:r>
    </w:p>
    <w:p w14:paraId="59920AC6" w14:textId="77777777" w:rsidR="00AA1B4A" w:rsidRDefault="00F07429" w:rsidP="006C5664">
      <w:pPr>
        <w:pStyle w:val="Sarakstarindkopa"/>
        <w:spacing w:after="0"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31.2. </w:t>
      </w:r>
      <w:r w:rsidR="00AA1B4A" w:rsidRPr="00AA1B4A">
        <w:rPr>
          <w:rFonts w:ascii="Times New Roman" w:eastAsia="Times New Roman" w:hAnsi="Times New Roman" w:cs="Times New Roman"/>
          <w:sz w:val="24"/>
          <w:szCs w:val="24"/>
          <w:lang w:eastAsia="lv-LV"/>
        </w:rPr>
        <w:t>vai pretendentam nav nodokļu maksājumu vai citi parādi.</w:t>
      </w:r>
    </w:p>
    <w:p w14:paraId="52B4236C" w14:textId="77777777" w:rsidR="00F07429" w:rsidRDefault="00F07429" w:rsidP="006C566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32. </w:t>
      </w:r>
      <w:r w:rsidR="00AA1B4A" w:rsidRPr="00AA1B4A">
        <w:rPr>
          <w:rFonts w:ascii="Times New Roman" w:eastAsia="Times New Roman" w:hAnsi="Times New Roman" w:cs="Times New Roman"/>
          <w:sz w:val="24"/>
          <w:szCs w:val="24"/>
          <w:lang w:eastAsia="lv-LV"/>
        </w:rPr>
        <w:t xml:space="preserve">Iznomātājs 10 darbadienu laikā pēc nomas līguma spēkā stāšanās publicē minēto informāciju Gulbenes novada pašvaldība mājaslapā </w:t>
      </w:r>
      <w:hyperlink r:id="rId11" w:tgtFrame="_top" w:history="1">
        <w:r w:rsidR="00AA1B4A" w:rsidRPr="00AA1B4A">
          <w:rPr>
            <w:rFonts w:ascii="Times New Roman" w:eastAsia="Times New Roman" w:hAnsi="Times New Roman" w:cs="Times New Roman"/>
            <w:color w:val="000080"/>
            <w:sz w:val="24"/>
            <w:szCs w:val="24"/>
            <w:u w:val="single"/>
            <w:lang w:eastAsia="lv-LV"/>
          </w:rPr>
          <w:t>www.gulbene.lv</w:t>
        </w:r>
      </w:hyperlink>
      <w:r w:rsidR="00AA1B4A" w:rsidRPr="00AA1B4A">
        <w:rPr>
          <w:rFonts w:ascii="Times New Roman" w:eastAsia="Times New Roman" w:hAnsi="Times New Roman" w:cs="Times New Roman"/>
          <w:sz w:val="24"/>
          <w:szCs w:val="24"/>
          <w:lang w:eastAsia="lv-LV"/>
        </w:rPr>
        <w:t>.</w:t>
      </w:r>
    </w:p>
    <w:p w14:paraId="63BFC9BD" w14:textId="77777777" w:rsidR="00AA1B4A" w:rsidRDefault="00F07429" w:rsidP="006C566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33.</w:t>
      </w:r>
      <w:r w:rsidR="00AA1B4A" w:rsidRPr="00AA1B4A">
        <w:rPr>
          <w:rFonts w:ascii="Times New Roman" w:eastAsia="Times New Roman" w:hAnsi="Times New Roman" w:cs="Times New Roman"/>
          <w:sz w:val="24"/>
          <w:szCs w:val="24"/>
          <w:lang w:eastAsia="lv-LV"/>
        </w:rPr>
        <w:t xml:space="preserve"> Atkārtotas izsoles gadījumā iznomātājs var pazemināt noteikto izsoles sākuma nomas maksu ne vairāk kā par 20 % un rīkot atkārtotu izsoli.</w:t>
      </w:r>
    </w:p>
    <w:p w14:paraId="4FAB39E4" w14:textId="77777777" w:rsidR="006C5664" w:rsidRPr="00AA1B4A" w:rsidRDefault="006C5664" w:rsidP="006C5664">
      <w:pPr>
        <w:spacing w:after="0" w:line="240" w:lineRule="auto"/>
        <w:jc w:val="both"/>
        <w:rPr>
          <w:rFonts w:ascii="Times New Roman" w:eastAsia="Times New Roman" w:hAnsi="Times New Roman" w:cs="Times New Roman"/>
          <w:sz w:val="24"/>
          <w:szCs w:val="24"/>
          <w:lang w:eastAsia="lv-LV"/>
        </w:rPr>
      </w:pPr>
    </w:p>
    <w:p w14:paraId="76D8BEAF" w14:textId="15A8F223" w:rsidR="00AA1B4A" w:rsidRPr="00AA1B4A" w:rsidRDefault="00AA1B4A" w:rsidP="006C5664">
      <w:pPr>
        <w:spacing w:before="100" w:beforeAutospacing="1" w:after="100" w:afterAutospacing="1" w:line="240" w:lineRule="auto"/>
        <w:rPr>
          <w:rFonts w:ascii="Times New Roman" w:eastAsia="Times New Roman" w:hAnsi="Times New Roman" w:cs="Times New Roman"/>
          <w:sz w:val="24"/>
          <w:szCs w:val="24"/>
          <w:lang w:eastAsia="lv-LV"/>
        </w:rPr>
      </w:pPr>
      <w:r w:rsidRPr="00AA1B4A">
        <w:rPr>
          <w:rFonts w:ascii="Times New Roman" w:eastAsia="Times New Roman" w:hAnsi="Times New Roman" w:cs="Times New Roman"/>
          <w:sz w:val="24"/>
          <w:szCs w:val="24"/>
          <w:lang w:eastAsia="lv-LV"/>
        </w:rPr>
        <w:t>Mantas iznomāšanas komisijas priekšsēdētāj</w:t>
      </w:r>
      <w:r w:rsidR="0009562C">
        <w:rPr>
          <w:rFonts w:ascii="Times New Roman" w:eastAsia="Times New Roman" w:hAnsi="Times New Roman" w:cs="Times New Roman"/>
          <w:sz w:val="24"/>
          <w:szCs w:val="24"/>
          <w:lang w:eastAsia="lv-LV"/>
        </w:rPr>
        <w:t>s</w:t>
      </w:r>
      <w:r w:rsidR="006C5664">
        <w:rPr>
          <w:rFonts w:ascii="Times New Roman" w:eastAsia="Times New Roman" w:hAnsi="Times New Roman" w:cs="Times New Roman"/>
          <w:sz w:val="24"/>
          <w:szCs w:val="24"/>
          <w:lang w:eastAsia="lv-LV"/>
        </w:rPr>
        <w:t xml:space="preserve">                                            </w:t>
      </w:r>
      <w:r w:rsidR="0009562C">
        <w:rPr>
          <w:rFonts w:ascii="Times New Roman" w:eastAsia="Times New Roman" w:hAnsi="Times New Roman" w:cs="Times New Roman"/>
          <w:sz w:val="24"/>
          <w:szCs w:val="24"/>
          <w:lang w:eastAsia="lv-LV"/>
        </w:rPr>
        <w:t>S.Sīmanis</w:t>
      </w:r>
    </w:p>
    <w:p w14:paraId="74183E20" w14:textId="77777777" w:rsidR="00AA1B4A" w:rsidRPr="00AA1B4A" w:rsidRDefault="00AA1B4A" w:rsidP="006C5664">
      <w:pPr>
        <w:pageBreakBefore/>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lastRenderedPageBreak/>
        <w:t>ZEMES NOMAS LĪGUMS Nr. __________________</w:t>
      </w:r>
    </w:p>
    <w:p w14:paraId="611449E2" w14:textId="77777777" w:rsidR="00AA1B4A" w:rsidRPr="00AA1B4A" w:rsidRDefault="00AA1B4A" w:rsidP="00745BF5">
      <w:pPr>
        <w:spacing w:before="100" w:beforeAutospacing="1" w:after="100" w:afterAutospacing="1" w:line="240" w:lineRule="auto"/>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Gulbenē </w:t>
      </w:r>
      <w:r>
        <w:rPr>
          <w:rFonts w:ascii="Times New Roman" w:eastAsia="Times New Roman" w:hAnsi="Times New Roman" w:cs="Times New Roman"/>
          <w:lang w:eastAsia="lv-LV"/>
        </w:rPr>
        <w:t xml:space="preserve">                                                                                                                </w:t>
      </w:r>
      <w:r w:rsidR="00C80C76">
        <w:rPr>
          <w:rFonts w:ascii="Times New Roman" w:eastAsia="Times New Roman" w:hAnsi="Times New Roman" w:cs="Times New Roman"/>
          <w:lang w:eastAsia="lv-LV"/>
        </w:rPr>
        <w:t>2022</w:t>
      </w:r>
      <w:r w:rsidRPr="00AA1B4A">
        <w:rPr>
          <w:rFonts w:ascii="Times New Roman" w:eastAsia="Times New Roman" w:hAnsi="Times New Roman" w:cs="Times New Roman"/>
          <w:lang w:eastAsia="lv-LV"/>
        </w:rPr>
        <w:t>.gada ___._______</w:t>
      </w:r>
    </w:p>
    <w:p w14:paraId="62635178" w14:textId="77777777"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587D93">
        <w:rPr>
          <w:rFonts w:ascii="Times New Roman" w:eastAsia="Times New Roman" w:hAnsi="Times New Roman" w:cs="Times New Roman"/>
          <w:b/>
          <w:bCs/>
          <w:lang w:eastAsia="lv-LV"/>
        </w:rPr>
        <w:t>Gulbenes novada pašvaldība</w:t>
      </w:r>
      <w:r w:rsidRPr="00587D93">
        <w:rPr>
          <w:rFonts w:ascii="Times New Roman" w:eastAsia="Times New Roman" w:hAnsi="Times New Roman" w:cs="Times New Roman"/>
          <w:lang w:eastAsia="lv-LV"/>
        </w:rPr>
        <w:t xml:space="preserve">, reģistrācijas Nr.90009116327, juridiskā adrese Ābeļu iela 2, Gulbene, Gulbenes novads, LV-4401, turpmāk – </w:t>
      </w:r>
      <w:r w:rsidRPr="00587D93">
        <w:rPr>
          <w:rFonts w:ascii="Times New Roman" w:eastAsia="Times New Roman" w:hAnsi="Times New Roman" w:cs="Times New Roman"/>
          <w:b/>
          <w:bCs/>
          <w:lang w:eastAsia="lv-LV"/>
        </w:rPr>
        <w:t>Iznomātājs</w:t>
      </w:r>
      <w:r w:rsidRPr="00587D93">
        <w:rPr>
          <w:rFonts w:ascii="Times New Roman" w:eastAsia="Times New Roman" w:hAnsi="Times New Roman" w:cs="Times New Roman"/>
          <w:lang w:eastAsia="lv-LV"/>
        </w:rPr>
        <w:t>, Gulbenes novada ____________ personā, kas rīkojas, pamatojoties uz Gulbenes novada pašvaldības Mantas iznomāšanas komisijas 202</w:t>
      </w:r>
      <w:r w:rsidR="006C71EF" w:rsidRPr="00587D93">
        <w:rPr>
          <w:rFonts w:ascii="Times New Roman" w:eastAsia="Times New Roman" w:hAnsi="Times New Roman" w:cs="Times New Roman"/>
          <w:lang w:eastAsia="lv-LV"/>
        </w:rPr>
        <w:t>2</w:t>
      </w:r>
      <w:r w:rsidRPr="00587D93">
        <w:rPr>
          <w:rFonts w:ascii="Times New Roman" w:eastAsia="Times New Roman" w:hAnsi="Times New Roman" w:cs="Times New Roman"/>
          <w:lang w:eastAsia="lv-LV"/>
        </w:rPr>
        <w:t xml:space="preserve">.gada </w:t>
      </w:r>
      <w:r w:rsidR="006C71EF" w:rsidRPr="00587D93">
        <w:rPr>
          <w:rFonts w:ascii="Times New Roman" w:eastAsia="Times New Roman" w:hAnsi="Times New Roman" w:cs="Times New Roman"/>
          <w:lang w:eastAsia="lv-LV"/>
        </w:rPr>
        <w:t>___.</w:t>
      </w:r>
      <w:r w:rsidR="00060443" w:rsidRPr="00587D93">
        <w:rPr>
          <w:rFonts w:ascii="Times New Roman" w:eastAsia="Times New Roman" w:hAnsi="Times New Roman" w:cs="Times New Roman"/>
          <w:lang w:eastAsia="lv-LV"/>
        </w:rPr>
        <w:t>__________</w:t>
      </w:r>
      <w:r w:rsidRPr="00587D93">
        <w:rPr>
          <w:rFonts w:ascii="Times New Roman" w:eastAsia="Times New Roman" w:hAnsi="Times New Roman" w:cs="Times New Roman"/>
          <w:lang w:eastAsia="lv-LV"/>
        </w:rPr>
        <w:t xml:space="preserve"> lēmumu Nr.__</w:t>
      </w:r>
      <w:r w:rsidRPr="00587D93">
        <w:rPr>
          <w:rFonts w:ascii="Times New Roman" w:eastAsia="Times New Roman" w:hAnsi="Times New Roman" w:cs="Times New Roman"/>
          <w:shd w:val="clear" w:color="auto" w:fill="FFFF00"/>
          <w:lang w:eastAsia="lv-LV"/>
        </w:rPr>
        <w:t>, .§),</w:t>
      </w:r>
      <w:r w:rsidRPr="00587D93">
        <w:rPr>
          <w:rFonts w:ascii="Times New Roman" w:eastAsia="Times New Roman" w:hAnsi="Times New Roman" w:cs="Times New Roman"/>
          <w:lang w:eastAsia="lv-LV"/>
        </w:rPr>
        <w:t xml:space="preserve"> no vienas puses, un</w:t>
      </w:r>
      <w:r w:rsidRPr="00AA1B4A">
        <w:rPr>
          <w:rFonts w:ascii="Times New Roman" w:eastAsia="Times New Roman" w:hAnsi="Times New Roman" w:cs="Times New Roman"/>
          <w:sz w:val="24"/>
          <w:szCs w:val="24"/>
          <w:lang w:eastAsia="lv-LV"/>
        </w:rPr>
        <w:t xml:space="preserve"> </w:t>
      </w:r>
    </w:p>
    <w:p w14:paraId="173957CA" w14:textId="018E671A" w:rsidR="00AA1B4A" w:rsidRPr="00AA1B4A" w:rsidRDefault="00AA1B4A" w:rsidP="00745BF5">
      <w:pPr>
        <w:spacing w:after="0" w:line="240" w:lineRule="auto"/>
        <w:ind w:firstLine="425"/>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_____________________________, reģ. Nr. vai personas kods ___________________, adrese__________: ____________________________, turpmāk –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no otras puses, abi kopā turpmāk –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vai </w:t>
      </w:r>
      <w:r w:rsidRPr="00AA1B4A">
        <w:rPr>
          <w:rFonts w:ascii="Times New Roman" w:eastAsia="Times New Roman" w:hAnsi="Times New Roman" w:cs="Times New Roman"/>
          <w:b/>
          <w:bCs/>
          <w:lang w:eastAsia="lv-LV"/>
        </w:rPr>
        <w:t>Puse</w:t>
      </w:r>
      <w:r w:rsidR="00240AB8">
        <w:rPr>
          <w:rFonts w:ascii="Times New Roman" w:eastAsia="Times New Roman" w:hAnsi="Times New Roman" w:cs="Times New Roman"/>
          <w:lang w:eastAsia="lv-LV"/>
        </w:rPr>
        <w:t>, pamatojoties uz 2022</w:t>
      </w:r>
      <w:r w:rsidRPr="00AA1B4A">
        <w:rPr>
          <w:rFonts w:ascii="Times New Roman" w:eastAsia="Times New Roman" w:hAnsi="Times New Roman" w:cs="Times New Roman"/>
          <w:lang w:eastAsia="lv-LV"/>
        </w:rPr>
        <w:t xml:space="preserve">.gada </w:t>
      </w:r>
      <w:r w:rsidR="00240AB8" w:rsidRPr="00587D93">
        <w:rPr>
          <w:rFonts w:ascii="Times New Roman" w:eastAsia="Times New Roman" w:hAnsi="Times New Roman" w:cs="Times New Roman"/>
          <w:shd w:val="clear" w:color="auto" w:fill="FFFF00"/>
          <w:lang w:eastAsia="lv-LV"/>
        </w:rPr>
        <w:t>___.</w:t>
      </w:r>
      <w:r w:rsidR="00060443" w:rsidRPr="00587D93">
        <w:rPr>
          <w:rFonts w:ascii="Times New Roman" w:eastAsia="Times New Roman" w:hAnsi="Times New Roman" w:cs="Times New Roman"/>
          <w:shd w:val="clear" w:color="auto" w:fill="FFFF00"/>
          <w:lang w:eastAsia="lv-LV"/>
        </w:rPr>
        <w:t>___________</w:t>
      </w:r>
      <w:r w:rsidRPr="00AA1B4A">
        <w:rPr>
          <w:rFonts w:ascii="Times New Roman" w:eastAsia="Times New Roman" w:hAnsi="Times New Roman" w:cs="Times New Roman"/>
          <w:lang w:eastAsia="lv-LV"/>
        </w:rPr>
        <w:t xml:space="preserve"> notikušās nekustamajā īpašumā ar</w:t>
      </w:r>
      <w:r w:rsidR="006C71EF">
        <w:rPr>
          <w:rFonts w:ascii="Times New Roman" w:eastAsia="Times New Roman" w:hAnsi="Times New Roman" w:cs="Times New Roman"/>
          <w:lang w:eastAsia="lv-LV"/>
        </w:rPr>
        <w:t xml:space="preserve"> nosaukumu “</w:t>
      </w:r>
      <w:r w:rsidR="00C61EAB">
        <w:rPr>
          <w:rFonts w:ascii="Times New Roman" w:eastAsia="Times New Roman" w:hAnsi="Times New Roman" w:cs="Times New Roman"/>
          <w:lang w:eastAsia="lv-LV"/>
        </w:rPr>
        <w:t>Atmatu lauks</w:t>
      </w:r>
      <w:r w:rsidR="006C71EF">
        <w:rPr>
          <w:rFonts w:ascii="Times New Roman" w:eastAsia="Times New Roman" w:hAnsi="Times New Roman" w:cs="Times New Roman"/>
          <w:lang w:eastAsia="lv-LV"/>
        </w:rPr>
        <w:t>”, kadastra numurs</w:t>
      </w:r>
      <w:r w:rsidRPr="00AA1B4A">
        <w:rPr>
          <w:rFonts w:ascii="Times New Roman" w:eastAsia="Times New Roman" w:hAnsi="Times New Roman" w:cs="Times New Roman"/>
          <w:lang w:eastAsia="lv-LV"/>
        </w:rPr>
        <w:t xml:space="preserve"> </w:t>
      </w:r>
      <w:r w:rsidR="00C61EAB">
        <w:rPr>
          <w:rFonts w:ascii="Times New Roman" w:eastAsia="Times New Roman" w:hAnsi="Times New Roman" w:cs="Times New Roman"/>
          <w:lang w:eastAsia="lv-LV"/>
        </w:rPr>
        <w:t>5088 005 0096</w:t>
      </w:r>
      <w:r w:rsidRPr="00AA1B4A">
        <w:rPr>
          <w:rFonts w:ascii="Times New Roman" w:eastAsia="Times New Roman" w:hAnsi="Times New Roman" w:cs="Times New Roman"/>
          <w:lang w:eastAsia="lv-LV"/>
        </w:rPr>
        <w:t xml:space="preserve">, ietilpstošās zemes vienības ar kadastra apzīmējumu </w:t>
      </w:r>
      <w:r w:rsidR="00C61EAB">
        <w:rPr>
          <w:rFonts w:ascii="Times New Roman" w:eastAsia="Times New Roman" w:hAnsi="Times New Roman" w:cs="Times New Roman"/>
          <w:lang w:eastAsia="lv-LV"/>
        </w:rPr>
        <w:t>5088 005 0095</w:t>
      </w:r>
      <w:r w:rsidR="004D7CA2">
        <w:rPr>
          <w:rFonts w:ascii="Times New Roman" w:eastAsia="Times New Roman" w:hAnsi="Times New Roman" w:cs="Times New Roman"/>
          <w:lang w:eastAsia="lv-LV"/>
        </w:rPr>
        <w:t>,</w:t>
      </w:r>
      <w:r w:rsidR="00C61EAB">
        <w:rPr>
          <w:rFonts w:ascii="Times New Roman" w:eastAsia="Times New Roman" w:hAnsi="Times New Roman" w:cs="Times New Roman"/>
          <w:lang w:eastAsia="lv-LV"/>
        </w:rPr>
        <w:t xml:space="preserve"> 6,5 ha platībā</w:t>
      </w:r>
      <w:r w:rsidR="004D7CA2">
        <w:rPr>
          <w:rFonts w:ascii="Times New Roman" w:eastAsia="Times New Roman" w:hAnsi="Times New Roman" w:cs="Times New Roman"/>
          <w:lang w:eastAsia="lv-LV"/>
        </w:rPr>
        <w:t>,</w:t>
      </w:r>
      <w:r w:rsidRPr="00AA1B4A">
        <w:rPr>
          <w:rFonts w:ascii="Times New Roman" w:eastAsia="Times New Roman" w:hAnsi="Times New Roman" w:cs="Times New Roman"/>
          <w:lang w:eastAsia="lv-LV"/>
        </w:rPr>
        <w:t xml:space="preserve"> nomas tiesību izsoles rezultātiem, brīvi paužot savu gribu‚ bez maldības‚ viltus un spaidiem noslēdz šo līgumu (turpmāk – Līgums):</w:t>
      </w:r>
    </w:p>
    <w:p w14:paraId="0DE9A924" w14:textId="77777777" w:rsidR="00AA1B4A" w:rsidRPr="00AA1B4A" w:rsidRDefault="00AA1B4A" w:rsidP="00745BF5">
      <w:pPr>
        <w:numPr>
          <w:ilvl w:val="0"/>
          <w:numId w:val="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priekšmets</w:t>
      </w:r>
    </w:p>
    <w:p w14:paraId="580A8BDD" w14:textId="4F160F3C" w:rsidR="00AA1B4A" w:rsidRPr="00AA1B4A" w:rsidRDefault="00AA1B4A" w:rsidP="00745BF5">
      <w:pPr>
        <w:pStyle w:val="Paraststmeklis"/>
        <w:numPr>
          <w:ilvl w:val="1"/>
          <w:numId w:val="22"/>
        </w:numPr>
        <w:ind w:left="426" w:hanging="426"/>
        <w:jc w:val="both"/>
      </w:pPr>
      <w:r>
        <w:rPr>
          <w:b/>
          <w:bCs/>
          <w:sz w:val="22"/>
          <w:szCs w:val="22"/>
        </w:rPr>
        <w:t>Iznomātājs</w:t>
      </w:r>
      <w:r>
        <w:rPr>
          <w:sz w:val="22"/>
          <w:szCs w:val="22"/>
        </w:rPr>
        <w:t xml:space="preserve"> nodod, bet </w:t>
      </w:r>
      <w:r>
        <w:rPr>
          <w:b/>
          <w:bCs/>
          <w:sz w:val="22"/>
          <w:szCs w:val="22"/>
        </w:rPr>
        <w:t>Nomnieks</w:t>
      </w:r>
      <w:r>
        <w:rPr>
          <w:sz w:val="22"/>
          <w:szCs w:val="22"/>
        </w:rPr>
        <w:t xml:space="preserve"> pieņem atlīdzības lietošanā, t.i., nomā Gulbenes novada pašvaldības </w:t>
      </w:r>
      <w:r w:rsidR="00FA352B">
        <w:rPr>
          <w:sz w:val="22"/>
          <w:szCs w:val="22"/>
        </w:rPr>
        <w:t>Stāmerienas</w:t>
      </w:r>
      <w:r>
        <w:rPr>
          <w:sz w:val="22"/>
          <w:szCs w:val="22"/>
        </w:rPr>
        <w:t xml:space="preserve"> pagasta nekustamajā</w:t>
      </w:r>
      <w:r w:rsidR="00240AB8">
        <w:rPr>
          <w:sz w:val="22"/>
          <w:szCs w:val="22"/>
        </w:rPr>
        <w:t xml:space="preserve"> īpašumā “</w:t>
      </w:r>
      <w:r w:rsidR="00FA352B">
        <w:rPr>
          <w:sz w:val="22"/>
          <w:szCs w:val="22"/>
        </w:rPr>
        <w:t>Atmatu lauks</w:t>
      </w:r>
      <w:r w:rsidR="00240AB8">
        <w:rPr>
          <w:sz w:val="22"/>
          <w:szCs w:val="22"/>
        </w:rPr>
        <w:t>”</w:t>
      </w:r>
      <w:r>
        <w:rPr>
          <w:sz w:val="22"/>
          <w:szCs w:val="22"/>
        </w:rPr>
        <w:t xml:space="preserve">, kadastra numurus </w:t>
      </w:r>
      <w:r w:rsidR="00FA352B">
        <w:rPr>
          <w:sz w:val="22"/>
          <w:szCs w:val="22"/>
        </w:rPr>
        <w:t>5088 005 0096</w:t>
      </w:r>
      <w:r>
        <w:rPr>
          <w:sz w:val="22"/>
          <w:szCs w:val="22"/>
        </w:rPr>
        <w:t>, ietilpstoš</w:t>
      </w:r>
      <w:r w:rsidR="008F56DD">
        <w:rPr>
          <w:sz w:val="22"/>
          <w:szCs w:val="22"/>
        </w:rPr>
        <w:t>o zemes vienību</w:t>
      </w:r>
      <w:r>
        <w:rPr>
          <w:sz w:val="22"/>
          <w:szCs w:val="22"/>
        </w:rPr>
        <w:t xml:space="preserve"> ar kadastra apzīmējumu </w:t>
      </w:r>
      <w:r w:rsidR="00FA352B">
        <w:rPr>
          <w:sz w:val="22"/>
          <w:szCs w:val="22"/>
        </w:rPr>
        <w:t>5088 005 0095</w:t>
      </w:r>
      <w:r w:rsidR="004D7CA2">
        <w:rPr>
          <w:sz w:val="22"/>
          <w:szCs w:val="22"/>
        </w:rPr>
        <w:t>,</w:t>
      </w:r>
      <w:r w:rsidR="00FA352B">
        <w:rPr>
          <w:sz w:val="22"/>
          <w:szCs w:val="22"/>
        </w:rPr>
        <w:t xml:space="preserve"> 6,5</w:t>
      </w:r>
      <w:r>
        <w:rPr>
          <w:sz w:val="22"/>
          <w:szCs w:val="22"/>
        </w:rPr>
        <w:t xml:space="preserve"> ha platībā, (turpmāk – </w:t>
      </w:r>
      <w:r>
        <w:rPr>
          <w:b/>
          <w:bCs/>
          <w:sz w:val="22"/>
          <w:szCs w:val="22"/>
        </w:rPr>
        <w:t xml:space="preserve">Zemesgabals), </w:t>
      </w:r>
      <w:r>
        <w:rPr>
          <w:sz w:val="22"/>
          <w:szCs w:val="22"/>
        </w:rPr>
        <w:t>atbilstoši izkopējumam no digitālās kartes (pielikumā)</w:t>
      </w:r>
      <w:r>
        <w:rPr>
          <w:i/>
          <w:iCs/>
          <w:sz w:val="22"/>
          <w:szCs w:val="22"/>
        </w:rPr>
        <w:t xml:space="preserve">, </w:t>
      </w:r>
      <w:r>
        <w:rPr>
          <w:sz w:val="22"/>
          <w:szCs w:val="22"/>
        </w:rPr>
        <w:t>kas ir Līguma neatņemama sastāvdaļa.</w:t>
      </w:r>
    </w:p>
    <w:p w14:paraId="27A4898F"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i/>
          <w:iCs/>
          <w:sz w:val="22"/>
          <w:szCs w:val="22"/>
        </w:rPr>
        <w:t xml:space="preserve"> </w:t>
      </w:r>
      <w:r w:rsidRPr="00AA1B4A">
        <w:rPr>
          <w:sz w:val="22"/>
          <w:szCs w:val="22"/>
        </w:rPr>
        <w:t xml:space="preserve">piekrīt </w:t>
      </w:r>
      <w:r w:rsidRPr="00AA1B4A">
        <w:rPr>
          <w:b/>
          <w:bCs/>
          <w:sz w:val="22"/>
          <w:szCs w:val="22"/>
        </w:rPr>
        <w:t>Iznomātājam</w:t>
      </w:r>
      <w:r w:rsidRPr="00AA1B4A">
        <w:rPr>
          <w:sz w:val="22"/>
          <w:szCs w:val="22"/>
        </w:rPr>
        <w:t xml:space="preserve"> saskaņā ar likumu “Par valsts un pašvaldību zemes īpašuma tiesībām un to nostiprināšanu zemesgrāmatās”.</w:t>
      </w:r>
    </w:p>
    <w:p w14:paraId="6E3DF87B" w14:textId="77777777" w:rsidR="00AA1B4A" w:rsidRPr="00AA1B4A" w:rsidRDefault="00AA1B4A" w:rsidP="00745BF5">
      <w:pPr>
        <w:pStyle w:val="Paraststmeklis"/>
        <w:numPr>
          <w:ilvl w:val="1"/>
          <w:numId w:val="22"/>
        </w:numPr>
        <w:ind w:left="426" w:hanging="426"/>
        <w:jc w:val="both"/>
      </w:pPr>
      <w:r w:rsidRPr="00AA1B4A">
        <w:rPr>
          <w:b/>
          <w:bCs/>
          <w:sz w:val="22"/>
          <w:szCs w:val="22"/>
        </w:rPr>
        <w:t>Iznomātājs</w:t>
      </w:r>
      <w:r w:rsidRPr="00AA1B4A">
        <w:rPr>
          <w:sz w:val="22"/>
          <w:szCs w:val="22"/>
        </w:rPr>
        <w:t xml:space="preserve"> apliecina, ka ir </w:t>
      </w:r>
      <w:r w:rsidRPr="00AA1B4A">
        <w:rPr>
          <w:b/>
          <w:bCs/>
          <w:sz w:val="22"/>
          <w:szCs w:val="22"/>
        </w:rPr>
        <w:t>Zemesgabala</w:t>
      </w:r>
      <w:r w:rsidRPr="00AA1B4A">
        <w:rPr>
          <w:sz w:val="22"/>
          <w:szCs w:val="22"/>
        </w:rPr>
        <w:t xml:space="preserve"> tiesiskais valdītājs.</w:t>
      </w:r>
    </w:p>
    <w:p w14:paraId="5A72761A" w14:textId="77777777" w:rsidR="00AA1B4A" w:rsidRPr="00AA1B4A" w:rsidRDefault="00AA1B4A" w:rsidP="00745BF5">
      <w:pPr>
        <w:pStyle w:val="Paraststmeklis"/>
        <w:numPr>
          <w:ilvl w:val="1"/>
          <w:numId w:val="22"/>
        </w:numPr>
        <w:ind w:left="426" w:hanging="426"/>
        <w:jc w:val="both"/>
      </w:pPr>
      <w:r w:rsidRPr="00AA1B4A">
        <w:rPr>
          <w:b/>
          <w:bCs/>
          <w:sz w:val="22"/>
          <w:szCs w:val="22"/>
        </w:rPr>
        <w:t xml:space="preserve">Nomnieks </w:t>
      </w:r>
      <w:r w:rsidRPr="00AA1B4A">
        <w:rPr>
          <w:sz w:val="22"/>
          <w:szCs w:val="22"/>
        </w:rPr>
        <w:t xml:space="preserve">var izmantot </w:t>
      </w:r>
      <w:r w:rsidRPr="00AA1B4A">
        <w:rPr>
          <w:b/>
          <w:bCs/>
          <w:sz w:val="22"/>
          <w:szCs w:val="22"/>
        </w:rPr>
        <w:t>Zemesgabalu</w:t>
      </w:r>
      <w:r w:rsidRPr="00AA1B4A">
        <w:rPr>
          <w:sz w:val="22"/>
          <w:szCs w:val="22"/>
        </w:rPr>
        <w:t xml:space="preserve"> tikai Nekustamā īpašuma valsts kadastra reģistrā reģistrētiem lietošanas mērķie</w:t>
      </w:r>
      <w:r w:rsidR="00FA352B">
        <w:rPr>
          <w:sz w:val="22"/>
          <w:szCs w:val="22"/>
        </w:rPr>
        <w:t>m – lauksaimniecības vajadzībām</w:t>
      </w:r>
      <w:r w:rsidRPr="00AA1B4A">
        <w:rPr>
          <w:sz w:val="22"/>
          <w:szCs w:val="22"/>
        </w:rPr>
        <w:t xml:space="preserve"> bez apbūves tiesībām.</w:t>
      </w:r>
    </w:p>
    <w:p w14:paraId="7429A12E" w14:textId="77777777" w:rsidR="00AA1B4A" w:rsidRPr="00AA1B4A" w:rsidRDefault="00AA1B4A" w:rsidP="00745BF5">
      <w:pPr>
        <w:pStyle w:val="Paraststmeklis"/>
        <w:numPr>
          <w:ilvl w:val="1"/>
          <w:numId w:val="22"/>
        </w:numPr>
        <w:ind w:left="426" w:hanging="426"/>
        <w:jc w:val="both"/>
      </w:pPr>
      <w:r w:rsidRPr="00AA1B4A">
        <w:rPr>
          <w:b/>
          <w:bCs/>
          <w:sz w:val="22"/>
          <w:szCs w:val="22"/>
        </w:rPr>
        <w:t>Zemesgabals</w:t>
      </w:r>
      <w:r w:rsidRPr="00AA1B4A">
        <w:rPr>
          <w:sz w:val="22"/>
          <w:szCs w:val="22"/>
        </w:rPr>
        <w:t xml:space="preserve"> tiek nodots </w:t>
      </w:r>
      <w:r w:rsidRPr="00AA1B4A">
        <w:rPr>
          <w:b/>
          <w:bCs/>
          <w:sz w:val="22"/>
          <w:szCs w:val="22"/>
        </w:rPr>
        <w:t>Nomniekam</w:t>
      </w:r>
      <w:r w:rsidRPr="00AA1B4A">
        <w:rPr>
          <w:sz w:val="22"/>
          <w:szCs w:val="22"/>
        </w:rPr>
        <w:t xml:space="preserve"> tādā stāvoklī, kādā tas ir nodošanas dienā. </w:t>
      </w:r>
      <w:r w:rsidRPr="00AA1B4A">
        <w:rPr>
          <w:b/>
          <w:bCs/>
          <w:sz w:val="22"/>
          <w:szCs w:val="22"/>
        </w:rPr>
        <w:t>Zemesgabala</w:t>
      </w:r>
      <w:r w:rsidRPr="00AA1B4A">
        <w:rPr>
          <w:sz w:val="22"/>
          <w:szCs w:val="22"/>
        </w:rPr>
        <w:t xml:space="preserve"> stāvoklis un kvalitāte </w:t>
      </w:r>
      <w:r w:rsidRPr="00AA1B4A">
        <w:rPr>
          <w:b/>
          <w:bCs/>
          <w:sz w:val="22"/>
          <w:szCs w:val="22"/>
        </w:rPr>
        <w:t>Pusēm</w:t>
      </w:r>
      <w:r w:rsidRPr="00AA1B4A">
        <w:rPr>
          <w:sz w:val="22"/>
          <w:szCs w:val="22"/>
        </w:rPr>
        <w:t xml:space="preserve"> ir zināma un par to nav nekādu pretenziju.</w:t>
      </w:r>
    </w:p>
    <w:p w14:paraId="7C194477" w14:textId="77777777" w:rsidR="00AA1B4A" w:rsidRPr="00AA1B4A" w:rsidRDefault="00AA1B4A" w:rsidP="00745BF5">
      <w:pPr>
        <w:pStyle w:val="Paraststmeklis"/>
        <w:numPr>
          <w:ilvl w:val="1"/>
          <w:numId w:val="22"/>
        </w:numPr>
        <w:ind w:left="426" w:hanging="426"/>
        <w:jc w:val="both"/>
      </w:pPr>
      <w:r w:rsidRPr="00AA1B4A">
        <w:rPr>
          <w:sz w:val="22"/>
          <w:szCs w:val="22"/>
        </w:rPr>
        <w:t xml:space="preserve"> </w:t>
      </w:r>
      <w:r w:rsidRPr="00AA1B4A">
        <w:rPr>
          <w:b/>
          <w:bCs/>
          <w:sz w:val="22"/>
          <w:szCs w:val="22"/>
        </w:rPr>
        <w:t>Nomnieks</w:t>
      </w:r>
      <w:r w:rsidRPr="00AA1B4A">
        <w:rPr>
          <w:sz w:val="22"/>
          <w:szCs w:val="22"/>
        </w:rPr>
        <w:t xml:space="preserve"> apliecina, ka uz Līguma parakstīšanas brīdi </w:t>
      </w:r>
      <w:r w:rsidRPr="00AA1B4A">
        <w:rPr>
          <w:b/>
          <w:bCs/>
          <w:sz w:val="22"/>
          <w:szCs w:val="22"/>
        </w:rPr>
        <w:t>Zemesgabala</w:t>
      </w:r>
      <w:r w:rsidRPr="00AA1B4A">
        <w:rPr>
          <w:sz w:val="22"/>
          <w:szCs w:val="22"/>
        </w:rPr>
        <w:t xml:space="preserve"> robežas </w:t>
      </w:r>
      <w:r w:rsidRPr="00AA1B4A">
        <w:rPr>
          <w:b/>
          <w:bCs/>
          <w:sz w:val="22"/>
          <w:szCs w:val="22"/>
        </w:rPr>
        <w:t>Nomniekam</w:t>
      </w:r>
      <w:r w:rsidRPr="00AA1B4A">
        <w:rPr>
          <w:sz w:val="22"/>
          <w:szCs w:val="22"/>
        </w:rPr>
        <w:t xml:space="preserve"> ir ierādītas dabā un zināmas.</w:t>
      </w:r>
    </w:p>
    <w:p w14:paraId="706472A7" w14:textId="77777777" w:rsidR="00AA1B4A" w:rsidRPr="00AA1B4A" w:rsidRDefault="00AA1B4A" w:rsidP="00745BF5">
      <w:pPr>
        <w:numPr>
          <w:ilvl w:val="0"/>
          <w:numId w:val="6"/>
        </w:numPr>
        <w:spacing w:before="100" w:beforeAutospacing="1" w:after="100" w:afterAutospacing="1" w:line="240" w:lineRule="auto"/>
        <w:jc w:val="center"/>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IZNOMĀTĀJA TIESĪBAS UN PIENĀKUMI</w:t>
      </w:r>
    </w:p>
    <w:p w14:paraId="588F6063"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apņemas:</w:t>
      </w:r>
    </w:p>
    <w:p w14:paraId="0F718937"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nodot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lietošanā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saskaņā ar Līguma nosacījumiem;</w:t>
      </w:r>
    </w:p>
    <w:p w14:paraId="11A9AEE4"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pieņemt nomas maksu, kā arī citus maksājumus saskaņā ar Līgumu;</w:t>
      </w:r>
    </w:p>
    <w:p w14:paraId="35A7253D"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netraucēt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minētajam mērķim;</w:t>
      </w:r>
    </w:p>
    <w:p w14:paraId="684C68C7"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nepasliktināt </w:t>
      </w:r>
      <w:r w:rsidRPr="00AA1B4A">
        <w:rPr>
          <w:rFonts w:ascii="Times New Roman" w:eastAsia="Times New Roman" w:hAnsi="Times New Roman" w:cs="Times New Roman"/>
          <w:b/>
          <w:bCs/>
          <w:lang w:eastAsia="lv-LV"/>
        </w:rPr>
        <w:t xml:space="preserve">Nomniekam Zemesgabala </w:t>
      </w:r>
      <w:r w:rsidRPr="00AA1B4A">
        <w:rPr>
          <w:rFonts w:ascii="Times New Roman" w:eastAsia="Times New Roman" w:hAnsi="Times New Roman" w:cs="Times New Roman"/>
          <w:lang w:eastAsia="lv-LV"/>
        </w:rPr>
        <w:t xml:space="preserve">lietošanas tiesības uz visu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vai jebkādu tā daļu;</w:t>
      </w:r>
    </w:p>
    <w:p w14:paraId="565C8F68"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atlīdzināt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radušos zaudējumus, ja pārkāpti Līguma 2.1.4.apakšpunktā minētie nosacījumi.</w:t>
      </w:r>
    </w:p>
    <w:p w14:paraId="37F65EF3" w14:textId="77777777" w:rsidR="00AA1B4A" w:rsidRPr="00AA1B4A" w:rsidRDefault="00AA1B4A" w:rsidP="00745BF5">
      <w:pPr>
        <w:pStyle w:val="Sarakstarindkopa"/>
        <w:numPr>
          <w:ilvl w:val="1"/>
          <w:numId w:val="23"/>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ir tiesības:</w:t>
      </w:r>
    </w:p>
    <w:p w14:paraId="01A565C6" w14:textId="77777777" w:rsidR="00AA1B4A" w:rsidRPr="00AA1B4A" w:rsidRDefault="00AA1B4A" w:rsidP="00745BF5">
      <w:pPr>
        <w:pStyle w:val="Sarakstarindkopa"/>
        <w:numPr>
          <w:ilvl w:val="2"/>
          <w:numId w:val="23"/>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atbilstošu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izmantošanu saskaņā ar Līguma noteikumiem;</w:t>
      </w:r>
    </w:p>
    <w:p w14:paraId="413E1A12"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w:t>
      </w:r>
      <w:r w:rsidRPr="00AA1B4A">
        <w:rPr>
          <w:rFonts w:ascii="Times New Roman" w:eastAsia="Times New Roman" w:hAnsi="Times New Roman" w:cs="Times New Roman"/>
          <w:b/>
          <w:bCs/>
          <w:lang w:eastAsia="lv-LV"/>
        </w:rPr>
        <w:t>Nomniekam</w:t>
      </w:r>
      <w:r w:rsidRPr="00AA1B4A">
        <w:rPr>
          <w:rFonts w:ascii="Times New Roman" w:eastAsia="Times New Roman" w:hAnsi="Times New Roman" w:cs="Times New Roman"/>
          <w:lang w:eastAsia="lv-LV"/>
        </w:rPr>
        <w:t xml:space="preserve"> nekavējoties novērst tā darbības vai bezdarbības dēļ radīto Līguma nosacījumu pārkāpumu sekas un atlīdzināt radītos zaudējumus;</w:t>
      </w:r>
    </w:p>
    <w:p w14:paraId="067B06C6" w14:textId="77777777" w:rsidR="00AA1B4A" w:rsidRPr="00AA1B4A" w:rsidRDefault="00AA1B4A" w:rsidP="00745BF5">
      <w:pPr>
        <w:pStyle w:val="Sarakstarindkopa"/>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Nomnieku</w:t>
      </w:r>
      <w:r w:rsidRPr="00AA1B4A">
        <w:rPr>
          <w:rFonts w:ascii="Times New Roman" w:eastAsia="Times New Roman" w:hAnsi="Times New Roman" w:cs="Times New Roman"/>
          <w:lang w:eastAsia="lv-LV"/>
        </w:rPr>
        <w:t xml:space="preserve"> iepriekš brīdinot,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klātbūtnē veikt vispārēju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tai skaitā, lai pārbaudītu Līguma nosacījumu izpildi un novērtētu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stāvokli;</w:t>
      </w:r>
    </w:p>
    <w:p w14:paraId="38BF9DE4"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informāciju par visiem jautājumiem, kas saistīti 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uzturēšanu un apsaimniekošanu, kā arī ar Līguma izpildi;</w:t>
      </w:r>
    </w:p>
    <w:p w14:paraId="2A190401"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iejaukties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apsaimniekošanas un uzturēšanas darbībās gadījumos, kad šīs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darbības ir pretrunā ar Līgumu un normatīvajos aktos paredzētajiem noteikumiem;</w:t>
      </w:r>
    </w:p>
    <w:p w14:paraId="1CBB5B7A"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izbeigt Līgumu saskaņā ar šā Līguma noteikumiem un spēkā esošajiem normatīvajiem aktiem;</w:t>
      </w:r>
    </w:p>
    <w:p w14:paraId="5AB12B3D"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veikt nepieciešamās darbības, lai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atbrīvotu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darbības termiņa vai arī pirmstermiņa izbeigšanās gadījumā, kā arī,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nepilda Līgumā noteiktās saistības;</w:t>
      </w:r>
    </w:p>
    <w:p w14:paraId="59D4ADC8"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saņemt no </w:t>
      </w:r>
      <w:r w:rsidRPr="00AA1B4A">
        <w:rPr>
          <w:rFonts w:ascii="Times New Roman" w:eastAsia="Times New Roman" w:hAnsi="Times New Roman" w:cs="Times New Roman"/>
          <w:b/>
          <w:bCs/>
          <w:lang w:eastAsia="lv-LV"/>
        </w:rPr>
        <w:t xml:space="preserve">Nomnieka </w:t>
      </w:r>
      <w:r w:rsidRPr="00AA1B4A">
        <w:rPr>
          <w:rFonts w:ascii="Times New Roman" w:eastAsia="Times New Roman" w:hAnsi="Times New Roman" w:cs="Times New Roman"/>
          <w:lang w:eastAsia="lv-LV"/>
        </w:rPr>
        <w:t xml:space="preserve">soda sankciju un kompensāciju atmaksu, kas ir uzliktas </w:t>
      </w:r>
      <w:r w:rsidRPr="00AA1B4A">
        <w:rPr>
          <w:rFonts w:ascii="Times New Roman" w:eastAsia="Times New Roman" w:hAnsi="Times New Roman" w:cs="Times New Roman"/>
          <w:b/>
          <w:bCs/>
          <w:lang w:eastAsia="lv-LV"/>
        </w:rPr>
        <w:t>Iznomātājam Nomnieka</w:t>
      </w:r>
      <w:r w:rsidRPr="00AA1B4A">
        <w:rPr>
          <w:rFonts w:ascii="Times New Roman" w:eastAsia="Times New Roman" w:hAnsi="Times New Roman" w:cs="Times New Roman"/>
          <w:lang w:eastAsia="lv-LV"/>
        </w:rPr>
        <w:t xml:space="preserve"> darbības rezultātā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w:t>
      </w:r>
    </w:p>
    <w:p w14:paraId="4F1BBDB4"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Līguma darbības laikā, kā arī, tam beidzoties,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pieprasīt no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visu to izmaiņu un papildinājumu likvidāciju </w:t>
      </w:r>
      <w:r w:rsidRPr="00AA1B4A">
        <w:rPr>
          <w:rFonts w:ascii="Times New Roman" w:eastAsia="Times New Roman" w:hAnsi="Times New Roman" w:cs="Times New Roman"/>
          <w:b/>
          <w:bCs/>
          <w:lang w:eastAsia="lv-LV"/>
        </w:rPr>
        <w:t>Zemesgabalā</w:t>
      </w:r>
      <w:r w:rsidRPr="00AA1B4A">
        <w:rPr>
          <w:rFonts w:ascii="Times New Roman" w:eastAsia="Times New Roman" w:hAnsi="Times New Roman" w:cs="Times New Roman"/>
          <w:lang w:eastAsia="lv-LV"/>
        </w:rPr>
        <w:t xml:space="preserve">, kas ir izdarīti bez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rakstiskas atļaujas;</w:t>
      </w:r>
    </w:p>
    <w:p w14:paraId="76497961" w14:textId="77777777" w:rsidR="00AA1B4A" w:rsidRPr="00AA1B4A" w:rsidRDefault="00AA1B4A" w:rsidP="00745BF5">
      <w:pPr>
        <w:numPr>
          <w:ilvl w:val="2"/>
          <w:numId w:val="23"/>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Līguma darbības laikā, pamatojoties uz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ierosinājumu, samazināt nomas maksu, ja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tirgus segmentā pastāv nomas objektu pieprasījuma un nomas maksu samazinājuma tendence. Nomas maksu nesamazina pirmajos trīs gados pēc Līguma noslēgšanas;</w:t>
      </w:r>
    </w:p>
    <w:p w14:paraId="7BC27A04" w14:textId="77777777" w:rsidR="00AA1B4A" w:rsidRPr="00AA1B4A" w:rsidRDefault="00AA1B4A" w:rsidP="00745BF5">
      <w:pPr>
        <w:numPr>
          <w:ilvl w:val="0"/>
          <w:numId w:val="8"/>
        </w:num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val="en-US" w:eastAsia="lv-LV"/>
        </w:rPr>
        <w:t>NOMNIEKA TIESĪBAS UN PIENĀKUMI</w:t>
      </w:r>
    </w:p>
    <w:p w14:paraId="6ECFEE5A" w14:textId="77777777" w:rsidR="00AA1B4A" w:rsidRPr="00463790" w:rsidRDefault="00463790" w:rsidP="00745BF5">
      <w:pPr>
        <w:pStyle w:val="Sarakstarindkopa"/>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463790">
        <w:rPr>
          <w:rFonts w:ascii="Times New Roman" w:eastAsia="Times New Roman" w:hAnsi="Times New Roman" w:cs="Times New Roman"/>
          <w:b/>
          <w:bCs/>
          <w:lang w:eastAsia="lv-LV"/>
        </w:rPr>
        <w:t xml:space="preserve">Nomniekam </w:t>
      </w:r>
      <w:r w:rsidR="00AA1B4A" w:rsidRPr="00463790">
        <w:rPr>
          <w:rFonts w:ascii="Times New Roman" w:eastAsia="Times New Roman" w:hAnsi="Times New Roman" w:cs="Times New Roman"/>
          <w:lang w:eastAsia="lv-LV"/>
        </w:rPr>
        <w:t>ir pienākums:</w:t>
      </w:r>
    </w:p>
    <w:p w14:paraId="39F7D91F" w14:textId="77777777" w:rsidR="00AA1B4A" w:rsidRPr="00AA1B4A" w:rsidRDefault="00AA1B4A" w:rsidP="00745BF5">
      <w:pPr>
        <w:pStyle w:val="Sarakstarindkopa"/>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kā krietnam un rūpīgam saimniekam rūpēties par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uzturēt to atbilstoši normatīvo aktu prasībām, kā arī nodrošināt, lai </w:t>
      </w:r>
      <w:r w:rsidRPr="00AA1B4A">
        <w:rPr>
          <w:rFonts w:ascii="Times New Roman" w:eastAsia="Times New Roman" w:hAnsi="Times New Roman" w:cs="Times New Roman"/>
          <w:b/>
          <w:bCs/>
          <w:lang w:eastAsia="lv-LV"/>
        </w:rPr>
        <w:t>Zemesgabalam</w:t>
      </w:r>
      <w:r w:rsidRPr="00AA1B4A">
        <w:rPr>
          <w:rFonts w:ascii="Times New Roman" w:eastAsia="Times New Roman" w:hAnsi="Times New Roman" w:cs="Times New Roman"/>
          <w:lang w:eastAsia="lv-LV"/>
        </w:rPr>
        <w:t xml:space="preserve"> piegulošā publiskā lietošanā esošā teritorija ir sakopta atbilstoši pašvaldības saistošo noteikumu prasībām par pašvaldības teritoriju un būvju uzturēšanu;</w:t>
      </w:r>
    </w:p>
    <w:p w14:paraId="74515FC9"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nodrošināt</w:t>
      </w:r>
      <w:r w:rsidRPr="00AA1B4A">
        <w:rPr>
          <w:rFonts w:ascii="Times New Roman" w:eastAsia="Times New Roman" w:hAnsi="Times New Roman" w:cs="Times New Roman"/>
          <w:b/>
          <w:bCs/>
          <w:lang w:eastAsia="lv-LV"/>
        </w:rPr>
        <w:t xml:space="preserve"> Zemesgabala </w:t>
      </w:r>
      <w:r w:rsidRPr="00AA1B4A">
        <w:rPr>
          <w:rFonts w:ascii="Times New Roman" w:eastAsia="Times New Roman" w:hAnsi="Times New Roman" w:cs="Times New Roman"/>
          <w:lang w:eastAsia="lv-LV"/>
        </w:rPr>
        <w:t xml:space="preserve">lietošanu atbilstoši Līguma 1.4.apakšpunktā paredzētajam mērķim,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izmantošanai citiem mērķiem ir nepieciešama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rakstveida piekrišana, attiecīgo valsts vai pašvaldības iestāžu atļauja;</w:t>
      </w:r>
    </w:p>
    <w:p w14:paraId="70D4A6F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patstāvīgi iegūt visus nepieciešamos saskaņojumus, atļaujas un citus nepieciešamos dokumentus, lai varētu izmantot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Līguma 1.4.apakšpunktā noteiktajam lietošanas mērķim; visas grūtības un izdevumus, kas saistīti ar nepieciešamo saskaņošanu un atļauju iegūšanu, kā arī citu dokumentu iegūšanu,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uzņemas patstāvīgi un uz sava rēķina; </w:t>
      </w:r>
    </w:p>
    <w:p w14:paraId="29154E62"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lietošanas tiesību aprobežojumus, ko rada tam noteiktie apgrūtinājumi un servitūti arī tad, ja tie nav ierakstīti zemesgrāmatā;</w:t>
      </w:r>
    </w:p>
    <w:p w14:paraId="316CCF8F"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maksāt </w:t>
      </w:r>
      <w:r w:rsidRPr="00AA1B4A">
        <w:rPr>
          <w:rFonts w:ascii="Times New Roman" w:eastAsia="Times New Roman" w:hAnsi="Times New Roman" w:cs="Times New Roman"/>
          <w:b/>
          <w:bCs/>
          <w:lang w:eastAsia="lv-LV"/>
        </w:rPr>
        <w:t>Iznomātājam</w:t>
      </w:r>
      <w:r w:rsidRPr="00AA1B4A">
        <w:rPr>
          <w:rFonts w:ascii="Times New Roman" w:eastAsia="Times New Roman" w:hAnsi="Times New Roman" w:cs="Times New Roman"/>
          <w:lang w:eastAsia="lv-LV"/>
        </w:rPr>
        <w:t xml:space="preserve"> nomas maksu noteiktajos termiņos un apmērā, papildus nomas maksai maksāt normatīvajos aktos noteiktos nodokļus (tai skaitā nekustamā īpašuma nodokli un pievienotās vērtības nodokli), kā arī citus maksājumus saskaņā ar Līguma noteikumiem;</w:t>
      </w:r>
    </w:p>
    <w:p w14:paraId="36635F24"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lietojot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ievērot normatīvos aktus, valsts iestāžu un pašvaldības noteikumus, lēmumus, ar savu darbību neaizskart citu zemes lietotāju un personu likumīgās intereses;</w:t>
      </w:r>
    </w:p>
    <w:p w14:paraId="1D45B8C7"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saudzīgi izturēties pret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nepieļaut auglīgās augsnes virskārtas iznīcināšanu vai tās kvalitātes pasliktināšanos, tostarp pasargāt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no aizaugšanas un citiem procesiem, kas pasliktina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kultūrtehnisko stāvokli;</w:t>
      </w:r>
    </w:p>
    <w:p w14:paraId="16CE75D3"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pasargāt zemi no ūdens un vēja erozijas, ar savu darbību neizraisīt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applūšanu ar notekūdeņiem, zemes pārpurvošanos vai sablīvēšanos, nepieļaut piesārņošanu ar atkritumiem, ķīmiskajām vai radioaktīvajām vielām un novērst citus zemi postošus procesus; </w:t>
      </w:r>
    </w:p>
    <w:p w14:paraId="098AD6BA"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nepieļaut darbību, kas pasliktina citu zemes lietotāju vai īpašnieku zemes kvalitāti;</w:t>
      </w:r>
    </w:p>
    <w:p w14:paraId="2E5C6474"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ievērot saimnieciskās darbības ierobežojumus noteiktās </w:t>
      </w:r>
      <w:r w:rsidRPr="00AA1B4A">
        <w:rPr>
          <w:rFonts w:ascii="Times New Roman" w:eastAsia="Times New Roman" w:hAnsi="Times New Roman" w:cs="Times New Roman"/>
          <w:b/>
          <w:bCs/>
          <w:lang w:eastAsia="lv-LV"/>
        </w:rPr>
        <w:t xml:space="preserve">Zemesgabala </w:t>
      </w:r>
      <w:r w:rsidRPr="00AA1B4A">
        <w:rPr>
          <w:rFonts w:ascii="Times New Roman" w:eastAsia="Times New Roman" w:hAnsi="Times New Roman" w:cs="Times New Roman"/>
          <w:lang w:eastAsia="lv-LV"/>
        </w:rPr>
        <w:t>teritorijās;</w:t>
      </w:r>
    </w:p>
    <w:p w14:paraId="2986898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aizsargāt dabas un kultūrvēsturiskos pieminekļus, ievērot īpaši aizsargājamo dabas objektu un to aizsargjoslu izmantošanas režīmu, ja tādi ir;</w:t>
      </w:r>
    </w:p>
    <w:p w14:paraId="29572CF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lastRenderedPageBreak/>
        <w:t xml:space="preserve">ar </w:t>
      </w:r>
      <w:r w:rsidRPr="00AA1B4A">
        <w:rPr>
          <w:rFonts w:ascii="Times New Roman" w:eastAsia="Times New Roman" w:hAnsi="Times New Roman" w:cs="Times New Roman"/>
          <w:b/>
          <w:bCs/>
          <w:lang w:eastAsia="lv-LV"/>
        </w:rPr>
        <w:t>Iznomātāja</w:t>
      </w:r>
      <w:r w:rsidRPr="00AA1B4A">
        <w:rPr>
          <w:rFonts w:ascii="Times New Roman" w:eastAsia="Times New Roman" w:hAnsi="Times New Roman" w:cs="Times New Roman"/>
          <w:lang w:eastAsia="lv-LV"/>
        </w:rPr>
        <w:t xml:space="preserve"> rakstisku piekrišanu nojaukt uz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nelikumīgi uzbūvētos objektus normatīvajos aktos noteiktajā kārtībā;</w:t>
      </w:r>
    </w:p>
    <w:p w14:paraId="1065555B"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ļaut</w:t>
      </w:r>
      <w:r w:rsidRPr="00AA1B4A">
        <w:rPr>
          <w:rFonts w:ascii="Times New Roman" w:eastAsia="Times New Roman" w:hAnsi="Times New Roman" w:cs="Times New Roman"/>
          <w:b/>
          <w:bCs/>
          <w:lang w:eastAsia="lv-LV"/>
        </w:rPr>
        <w:t xml:space="preserve"> Iznomātājam</w:t>
      </w:r>
      <w:r w:rsidRPr="00AA1B4A">
        <w:rPr>
          <w:rFonts w:ascii="Times New Roman" w:eastAsia="Times New Roman" w:hAnsi="Times New Roman" w:cs="Times New Roman"/>
          <w:lang w:eastAsia="lv-LV"/>
        </w:rPr>
        <w:t xml:space="preserve"> veikt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apskati tādā apjomā, lai pārliecinātos, ka tas tiek izmantots atbilstoši Līguma noteikumiem;</w:t>
      </w:r>
    </w:p>
    <w:p w14:paraId="1A883211"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par saviem līdzekļiem rekultivēt paša saimnieciskās darbības rezultātā radušos karjerus normatīvajos aktos noteiktajā kārtībā un citas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75F57DE1" w14:textId="77777777" w:rsidR="00AA1B4A" w:rsidRPr="00AA1B4A" w:rsidRDefault="00463790" w:rsidP="00745BF5">
      <w:pPr>
        <w:numPr>
          <w:ilvl w:val="1"/>
          <w:numId w:val="25"/>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lang w:eastAsia="lv-LV"/>
        </w:rPr>
        <w:t xml:space="preserve"> </w:t>
      </w:r>
      <w:r w:rsidR="00AA1B4A" w:rsidRPr="00AA1B4A">
        <w:rPr>
          <w:rFonts w:ascii="Times New Roman" w:eastAsia="Times New Roman" w:hAnsi="Times New Roman" w:cs="Times New Roman"/>
          <w:b/>
          <w:bCs/>
          <w:lang w:eastAsia="lv-LV"/>
        </w:rPr>
        <w:t xml:space="preserve">Nomnieks </w:t>
      </w:r>
      <w:r w:rsidR="00AA1B4A" w:rsidRPr="00AA1B4A">
        <w:rPr>
          <w:rFonts w:ascii="Times New Roman" w:eastAsia="Times New Roman" w:hAnsi="Times New Roman" w:cs="Times New Roman"/>
          <w:lang w:eastAsia="lv-LV"/>
        </w:rPr>
        <w:t>ir tiesīgs:</w:t>
      </w:r>
    </w:p>
    <w:p w14:paraId="65EB1A6B" w14:textId="77777777" w:rsidR="00AA1B4A" w:rsidRPr="00AA1B4A" w:rsidRDefault="00AA1B4A" w:rsidP="00745BF5">
      <w:pPr>
        <w:numPr>
          <w:ilvl w:val="2"/>
          <w:numId w:val="25"/>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veikt nomas maksas priekšlaicīgu apmaksu atbilstoši Līguma noteikumiem;</w:t>
      </w:r>
    </w:p>
    <w:p w14:paraId="07617A7A" w14:textId="77777777" w:rsidR="00AA1B4A" w:rsidRPr="00AA1B4A" w:rsidRDefault="00AA1B4A" w:rsidP="00745BF5">
      <w:pPr>
        <w:numPr>
          <w:ilvl w:val="2"/>
          <w:numId w:val="25"/>
        </w:numPr>
        <w:spacing w:before="100" w:beforeAutospacing="1" w:after="100" w:afterAutospacing="1" w:line="240" w:lineRule="auto"/>
        <w:ind w:left="1418" w:hanging="992"/>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vienpusēji atkāpties no Līguma, ja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nepiekrīt atbilstoši Līguma 4.6.apakšpunktam pārskatītajai nomas maksai, par to rakstiski informējot </w:t>
      </w:r>
      <w:r w:rsidRPr="00AA1B4A">
        <w:rPr>
          <w:rFonts w:ascii="Times New Roman" w:eastAsia="Times New Roman" w:hAnsi="Times New Roman" w:cs="Times New Roman"/>
          <w:b/>
          <w:bCs/>
          <w:lang w:eastAsia="lv-LV"/>
        </w:rPr>
        <w:t xml:space="preserve">Iznomātāju </w:t>
      </w:r>
      <w:r w:rsidRPr="00AA1B4A">
        <w:rPr>
          <w:rFonts w:ascii="Times New Roman" w:eastAsia="Times New Roman" w:hAnsi="Times New Roman" w:cs="Times New Roman"/>
          <w:lang w:eastAsia="lv-LV"/>
        </w:rPr>
        <w:t xml:space="preserve">vienu mēnesi iepriekš. Līdz Līguma izbeigšanai </w:t>
      </w: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maksā nomas maksu atbilstoši pārskatītajai nomas maksai.</w:t>
      </w:r>
    </w:p>
    <w:p w14:paraId="41A45A9C" w14:textId="77777777" w:rsidR="00AA1B4A" w:rsidRPr="00AA1B4A" w:rsidRDefault="00AA1B4A" w:rsidP="00745BF5">
      <w:pPr>
        <w:numPr>
          <w:ilvl w:val="0"/>
          <w:numId w:val="10"/>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Norēķinu kārtība</w:t>
      </w:r>
    </w:p>
    <w:p w14:paraId="5934E6AA"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 xml:space="preserve">maksā </w:t>
      </w:r>
      <w:r w:rsidRPr="00463790">
        <w:rPr>
          <w:rFonts w:ascii="Times New Roman" w:eastAsia="Times New Roman" w:hAnsi="Times New Roman" w:cs="Times New Roman"/>
          <w:b/>
          <w:bCs/>
          <w:lang w:eastAsia="lv-LV"/>
        </w:rPr>
        <w:t xml:space="preserve">Iznomātājam </w:t>
      </w:r>
      <w:r w:rsidRPr="00463790">
        <w:rPr>
          <w:rFonts w:ascii="Times New Roman" w:eastAsia="Times New Roman" w:hAnsi="Times New Roman" w:cs="Times New Roman"/>
          <w:lang w:eastAsia="lv-LV"/>
        </w:rPr>
        <w:t xml:space="preserve">nomas maksu ___ </w:t>
      </w:r>
      <w:r w:rsidRPr="00463790">
        <w:rPr>
          <w:rFonts w:ascii="Times New Roman" w:eastAsia="Times New Roman" w:hAnsi="Times New Roman" w:cs="Times New Roman"/>
          <w:b/>
          <w:bCs/>
          <w:color w:val="000000"/>
          <w:lang w:eastAsia="lv-LV"/>
        </w:rPr>
        <w:t xml:space="preserve">EUR </w:t>
      </w:r>
      <w:r w:rsidRPr="00463790">
        <w:rPr>
          <w:rFonts w:ascii="Times New Roman" w:eastAsia="Times New Roman" w:hAnsi="Times New Roman" w:cs="Times New Roman"/>
          <w:color w:val="000000"/>
          <w:lang w:eastAsia="lv-LV"/>
        </w:rPr>
        <w:t>(</w:t>
      </w:r>
      <w:r w:rsidRPr="00463790">
        <w:rPr>
          <w:rFonts w:ascii="Times New Roman" w:eastAsia="Times New Roman" w:hAnsi="Times New Roman" w:cs="Times New Roman"/>
          <w:i/>
          <w:iCs/>
          <w:color w:val="000000"/>
          <w:lang w:eastAsia="lv-LV"/>
        </w:rPr>
        <w:t>______</w:t>
      </w:r>
      <w:r w:rsidRPr="00463790">
        <w:rPr>
          <w:rFonts w:ascii="Times New Roman" w:eastAsia="Times New Roman" w:hAnsi="Times New Roman" w:cs="Times New Roman"/>
          <w:lang w:eastAsia="lv-LV"/>
        </w:rPr>
        <w:t>) gadā, neieskaitot pievienotās vērtības nodokli.</w:t>
      </w:r>
    </w:p>
    <w:p w14:paraId="5D81F959" w14:textId="77777777" w:rsidR="00AA1B4A" w:rsidRPr="00463790" w:rsidRDefault="00463790" w:rsidP="00745BF5">
      <w:pPr>
        <w:pStyle w:val="Sarakstarindkopa"/>
        <w:numPr>
          <w:ilvl w:val="1"/>
          <w:numId w:val="26"/>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463790">
        <w:rPr>
          <w:rFonts w:ascii="Times New Roman" w:eastAsia="Times New Roman" w:hAnsi="Times New Roman" w:cs="Times New Roman"/>
          <w:lang w:eastAsia="lv-LV"/>
        </w:rPr>
        <w:t xml:space="preserve">Pievienotās vērtības nodoklis tiek piemērots saskaņā ar spēkā esošajiem normatīvajiem aktiem. </w:t>
      </w:r>
    </w:p>
    <w:p w14:paraId="5E47B342"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Gadījumā, ja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uz </w:t>
      </w:r>
      <w:r w:rsidRPr="00463790">
        <w:rPr>
          <w:rFonts w:ascii="Times New Roman" w:eastAsia="Times New Roman" w:hAnsi="Times New Roman" w:cs="Times New Roman"/>
          <w:b/>
          <w:bCs/>
          <w:lang w:eastAsia="lv-LV"/>
        </w:rPr>
        <w:t>Zemesgabala</w:t>
      </w:r>
      <w:r w:rsidRPr="00463790">
        <w:rPr>
          <w:rFonts w:ascii="Times New Roman" w:eastAsia="Times New Roman" w:hAnsi="Times New Roman" w:cs="Times New Roman"/>
          <w:lang w:eastAsia="lv-LV"/>
        </w:rPr>
        <w:t xml:space="preserve"> veic nelikumīgu būvniecību, nomas maksai tiek piemērots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1,5 koeficients uz laiku līdz šajā punktā norādīto apstākļu novēršanai.</w:t>
      </w:r>
    </w:p>
    <w:p w14:paraId="7FB4C257" w14:textId="1C5352E2"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nomas maksu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Gulbenes novada pašvaldības administrācijas kasē, Gulbenes novada </w:t>
      </w:r>
      <w:r w:rsidR="005343B5">
        <w:rPr>
          <w:rFonts w:ascii="Times New Roman" w:eastAsia="Times New Roman" w:hAnsi="Times New Roman" w:cs="Times New Roman"/>
          <w:lang w:eastAsia="lv-LV"/>
        </w:rPr>
        <w:t>Stāmerienas</w:t>
      </w:r>
      <w:r w:rsidR="008F56DD">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 xml:space="preserve">pagasta pārvaldes kasē vai bezskaidras naudas norēķinu veidā, pārskaitot naudu kādā no Iznomātāja norādītajiem kontiem, maksājuma mērķi norādot “Zemes nomas maksa – kadastra apzīmējums </w:t>
      </w:r>
      <w:r w:rsidR="005343B5">
        <w:rPr>
          <w:rFonts w:ascii="Times New Roman" w:eastAsia="Times New Roman" w:hAnsi="Times New Roman" w:cs="Times New Roman"/>
          <w:lang w:eastAsia="lv-LV"/>
        </w:rPr>
        <w:t>5088 005 0095</w:t>
      </w:r>
      <w:r w:rsidR="004D7CA2">
        <w:rPr>
          <w:rFonts w:ascii="Times New Roman" w:eastAsia="Times New Roman" w:hAnsi="Times New Roman" w:cs="Times New Roman"/>
          <w:lang w:eastAsia="lv-LV"/>
        </w:rPr>
        <w:t>,</w:t>
      </w:r>
      <w:r w:rsidR="005343B5">
        <w:rPr>
          <w:rFonts w:ascii="Times New Roman" w:eastAsia="Times New Roman" w:hAnsi="Times New Roman" w:cs="Times New Roman"/>
          <w:lang w:eastAsia="lv-LV"/>
        </w:rPr>
        <w:t xml:space="preserve"> 6,5</w:t>
      </w:r>
      <w:r w:rsidRPr="00463790">
        <w:rPr>
          <w:rFonts w:ascii="Times New Roman" w:eastAsia="Times New Roman" w:hAnsi="Times New Roman" w:cs="Times New Roman"/>
          <w:lang w:eastAsia="lv-LV"/>
        </w:rPr>
        <w:t xml:space="preserve"> ha”.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nomas maksas samaksu veic pa ceturkšņiem, katra ceturkšņa maksājumu veicot līdz attiecīgā ceturkšņa pirmā mēneša pēdējam datumam.</w:t>
      </w:r>
      <w:r w:rsidRPr="00463790">
        <w:rPr>
          <w:rFonts w:ascii="Times New Roman" w:eastAsia="Times New Roman" w:hAnsi="Times New Roman" w:cs="Times New Roman"/>
          <w:color w:val="000000"/>
          <w:lang w:eastAsia="lv-LV"/>
        </w:rPr>
        <w:t xml:space="preserve"> </w:t>
      </w:r>
    </w:p>
    <w:p w14:paraId="54907BDD"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 xml:space="preserve">Nomnieks </w:t>
      </w:r>
      <w:r w:rsidRPr="00463790">
        <w:rPr>
          <w:rFonts w:ascii="Times New Roman" w:eastAsia="Times New Roman" w:hAnsi="Times New Roman" w:cs="Times New Roman"/>
          <w:lang w:eastAsia="lv-LV"/>
        </w:rPr>
        <w:t>papildus</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nomas maksai maksā</w:t>
      </w:r>
      <w:r w:rsidRPr="00463790">
        <w:rPr>
          <w:rFonts w:ascii="Times New Roman" w:eastAsia="Times New Roman" w:hAnsi="Times New Roman" w:cs="Times New Roman"/>
          <w:b/>
          <w:bCs/>
          <w:lang w:eastAsia="lv-LV"/>
        </w:rPr>
        <w:t xml:space="preserve"> </w:t>
      </w:r>
      <w:r w:rsidRPr="00463790">
        <w:rPr>
          <w:rFonts w:ascii="Times New Roman" w:eastAsia="Times New Roman" w:hAnsi="Times New Roman" w:cs="Times New Roman"/>
          <w:lang w:eastAsia="lv-LV"/>
        </w:rPr>
        <w:t xml:space="preserve">nekustamā īpašuma nodokli par </w:t>
      </w:r>
      <w:r w:rsidRPr="00463790">
        <w:rPr>
          <w:rFonts w:ascii="Times New Roman" w:eastAsia="Times New Roman" w:hAnsi="Times New Roman" w:cs="Times New Roman"/>
          <w:b/>
          <w:bCs/>
          <w:lang w:eastAsia="lv-LV"/>
        </w:rPr>
        <w:t>Zemesgabalu</w:t>
      </w:r>
      <w:r w:rsidRPr="00463790">
        <w:rPr>
          <w:rFonts w:ascii="Times New Roman" w:eastAsia="Times New Roman" w:hAnsi="Times New Roman" w:cs="Times New Roman"/>
          <w:lang w:eastAsia="lv-LV"/>
        </w:rPr>
        <w:t xml:space="preserve">. Nekustamā īpašuma nodoklis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jāmaksā likumā “Par nekustamā īpašuma nodokli” noteiktajā termiņā pēc nekustamā īpašuma nodokļa maksāšanas paziņojuma saņemšanas. </w:t>
      </w:r>
      <w:r w:rsidRPr="00463790">
        <w:rPr>
          <w:rFonts w:ascii="Times New Roman" w:eastAsia="Times New Roman" w:hAnsi="Times New Roman" w:cs="Times New Roman"/>
          <w:b/>
          <w:bCs/>
          <w:lang w:eastAsia="lv-LV"/>
        </w:rPr>
        <w:t>Nomnieks</w:t>
      </w:r>
      <w:r w:rsidRPr="00463790">
        <w:rPr>
          <w:rFonts w:ascii="Times New Roman" w:eastAsia="Times New Roman" w:hAnsi="Times New Roman" w:cs="Times New Roman"/>
          <w:lang w:eastAsia="lv-LV"/>
        </w:rPr>
        <w:t xml:space="preserve"> nekustamā īpašuma nodokli maksā Gulbenes novada pašvaldības administrācijas kasē, Gulbenes novada </w:t>
      </w:r>
      <w:r w:rsidR="005C7868">
        <w:rPr>
          <w:rFonts w:ascii="Times New Roman" w:eastAsia="Times New Roman" w:hAnsi="Times New Roman" w:cs="Times New Roman"/>
          <w:lang w:eastAsia="lv-LV"/>
        </w:rPr>
        <w:t>Stāmerienas</w:t>
      </w:r>
      <w:r w:rsidR="008F56DD">
        <w:rPr>
          <w:rFonts w:ascii="Times New Roman" w:eastAsia="Times New Roman" w:hAnsi="Times New Roman" w:cs="Times New Roman"/>
          <w:lang w:eastAsia="lv-LV"/>
        </w:rPr>
        <w:t xml:space="preserve"> </w:t>
      </w:r>
      <w:r w:rsidRPr="00463790">
        <w:rPr>
          <w:rFonts w:ascii="Times New Roman" w:eastAsia="Times New Roman" w:hAnsi="Times New Roman" w:cs="Times New Roman"/>
          <w:lang w:eastAsia="lv-LV"/>
        </w:rPr>
        <w:t>pagasta pārvaldes kasē vai bezskaidras naudas norēķinu veidā.</w:t>
      </w:r>
    </w:p>
    <w:p w14:paraId="45ECBBA8" w14:textId="77777777" w:rsidR="00AA1B4A" w:rsidRPr="00463790"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b/>
          <w:bCs/>
          <w:lang w:eastAsia="lv-LV"/>
        </w:rPr>
        <w:t>Iznomātājs</w:t>
      </w:r>
      <w:r w:rsidRPr="00463790">
        <w:rPr>
          <w:rFonts w:ascii="Times New Roman" w:eastAsia="Times New Roman" w:hAnsi="Times New Roman" w:cs="Times New Roman"/>
          <w:lang w:eastAsia="lv-LV"/>
        </w:rPr>
        <w:t xml:space="preserve"> ir tiesīgs, nosūtot </w:t>
      </w:r>
      <w:r w:rsidRPr="00463790">
        <w:rPr>
          <w:rFonts w:ascii="Times New Roman" w:eastAsia="Times New Roman" w:hAnsi="Times New Roman" w:cs="Times New Roman"/>
          <w:b/>
          <w:bCs/>
          <w:lang w:eastAsia="lv-LV"/>
        </w:rPr>
        <w:t>Nomniekam</w:t>
      </w:r>
      <w:r w:rsidRPr="00463790">
        <w:rPr>
          <w:rFonts w:ascii="Times New Roman" w:eastAsia="Times New Roman" w:hAnsi="Times New Roman" w:cs="Times New Roman"/>
          <w:lang w:eastAsia="lv-LV"/>
        </w:rPr>
        <w:t xml:space="preserve"> rakstisku paziņojumu vai rēķinu, vienpusēji mainīt nomas maksu vai citu saistīto maksājumu apmēru bez grozījumu izdarīšanas Līgumā, ja:</w:t>
      </w:r>
    </w:p>
    <w:p w14:paraId="25E7E4DD" w14:textId="77777777" w:rsidR="00AA1B4A" w:rsidRPr="00463790"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normatīvie akti paredz citu </w:t>
      </w:r>
      <w:r w:rsidRPr="00463790">
        <w:rPr>
          <w:rFonts w:ascii="Times New Roman" w:eastAsia="Times New Roman" w:hAnsi="Times New Roman" w:cs="Times New Roman"/>
          <w:b/>
          <w:bCs/>
          <w:lang w:eastAsia="lv-LV"/>
        </w:rPr>
        <w:t xml:space="preserve">Zemesgabala </w:t>
      </w:r>
      <w:r w:rsidRPr="00463790">
        <w:rPr>
          <w:rFonts w:ascii="Times New Roman" w:eastAsia="Times New Roman" w:hAnsi="Times New Roman" w:cs="Times New Roman"/>
          <w:lang w:eastAsia="lv-LV"/>
        </w:rPr>
        <w:t>nomas maksas aprēķināšanas kārtību;</w:t>
      </w:r>
    </w:p>
    <w:p w14:paraId="4C43BB0A" w14:textId="77777777" w:rsidR="00866209" w:rsidRPr="00866209" w:rsidRDefault="00AA1B4A" w:rsidP="00745BF5">
      <w:pPr>
        <w:pStyle w:val="Sarakstarindkopa"/>
        <w:numPr>
          <w:ilvl w:val="2"/>
          <w:numId w:val="26"/>
        </w:numPr>
        <w:spacing w:before="100" w:beforeAutospacing="1" w:after="100" w:afterAutospacing="1" w:line="240" w:lineRule="auto"/>
        <w:ind w:hanging="294"/>
        <w:jc w:val="both"/>
        <w:rPr>
          <w:rFonts w:ascii="Times New Roman" w:eastAsia="Times New Roman" w:hAnsi="Times New Roman" w:cs="Times New Roman"/>
          <w:sz w:val="24"/>
          <w:szCs w:val="24"/>
          <w:lang w:eastAsia="lv-LV"/>
        </w:rPr>
      </w:pPr>
      <w:r w:rsidRPr="00463790">
        <w:rPr>
          <w:rFonts w:ascii="Times New Roman" w:eastAsia="Times New Roman" w:hAnsi="Times New Roman" w:cs="Times New Roman"/>
          <w:lang w:eastAsia="lv-LV"/>
        </w:rPr>
        <w:t xml:space="preserve">ar normatīvajiem aktiem tiek no jauna ieviesti vai palielināti uz </w:t>
      </w:r>
      <w:r w:rsidRPr="00463790">
        <w:rPr>
          <w:rFonts w:ascii="Times New Roman" w:eastAsia="Times New Roman" w:hAnsi="Times New Roman" w:cs="Times New Roman"/>
          <w:b/>
          <w:bCs/>
          <w:lang w:eastAsia="lv-LV"/>
        </w:rPr>
        <w:t xml:space="preserve">Zemesgabalu </w:t>
      </w:r>
      <w:r w:rsidRPr="00463790">
        <w:rPr>
          <w:rFonts w:ascii="Times New Roman" w:eastAsia="Times New Roman" w:hAnsi="Times New Roman" w:cs="Times New Roman"/>
          <w:lang w:eastAsia="lv-LV"/>
        </w:rPr>
        <w:t>attiecināmi nodokļi un nodevas, vai mainīts ar nodokli apliekamais objekts.</w:t>
      </w:r>
    </w:p>
    <w:p w14:paraId="5D6B56C8" w14:textId="77777777" w:rsidR="00AA1B4A" w:rsidRPr="00866209" w:rsidRDefault="00AA1B4A" w:rsidP="00745BF5">
      <w:pPr>
        <w:pStyle w:val="Sarakstarindkopa"/>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Līguma 4.6.punktā minētajos gadījumos nomas maksa vai citu saistīto maksājumu apmērs tiek mainīts ar dienu, kāda noteikta attiecīgajos normatīvajos aktos.</w:t>
      </w:r>
    </w:p>
    <w:p w14:paraId="79ED22ED" w14:textId="77777777" w:rsidR="00AA1B4A" w:rsidRPr="00AA1B4A" w:rsidRDefault="00AA1B4A" w:rsidP="00745BF5">
      <w:pPr>
        <w:numPr>
          <w:ilvl w:val="1"/>
          <w:numId w:val="26"/>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shd w:val="clear" w:color="auto" w:fill="FFFFFF"/>
          <w:lang w:eastAsia="lv-LV"/>
        </w:rPr>
        <w:t xml:space="preserve">Nomas maksu var nemainīt Līguma 4.6.punktā noteiktajos gadījumos, ja nomas maksas un citu saistīto maksājumu kopējais palielinājums ir mazāks nekā attiecīgā paziņojuma vai rēķina sagatavošanas un nosūtīšanas izmaksas. </w:t>
      </w:r>
    </w:p>
    <w:p w14:paraId="1961C9FF" w14:textId="77777777" w:rsidR="00AA1B4A" w:rsidRPr="00866209" w:rsidRDefault="00AA1B4A"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neatlīdzina </w:t>
      </w:r>
      <w:r w:rsidRPr="00AA1B4A">
        <w:rPr>
          <w:rFonts w:ascii="Times New Roman" w:eastAsia="Times New Roman" w:hAnsi="Times New Roman" w:cs="Times New Roman"/>
          <w:b/>
          <w:bCs/>
          <w:lang w:eastAsia="lv-LV"/>
        </w:rPr>
        <w:t>Nomniekam Zemesgabalā</w:t>
      </w:r>
      <w:r w:rsidRPr="00AA1B4A">
        <w:rPr>
          <w:rFonts w:ascii="Times New Roman" w:eastAsia="Times New Roman" w:hAnsi="Times New Roman" w:cs="Times New Roman"/>
          <w:lang w:eastAsia="lv-LV"/>
        </w:rPr>
        <w:t xml:space="preserve"> ieguldītos finanšu līdzekļus, izņemot Līgumā </w:t>
      </w:r>
      <w:r w:rsidR="00866209">
        <w:rPr>
          <w:rFonts w:ascii="Times New Roman" w:eastAsia="Times New Roman" w:hAnsi="Times New Roman" w:cs="Times New Roman"/>
          <w:lang w:eastAsia="lv-LV"/>
        </w:rPr>
        <w:t xml:space="preserve">  </w:t>
      </w:r>
      <w:r w:rsidRPr="00AA1B4A">
        <w:rPr>
          <w:rFonts w:ascii="Times New Roman" w:eastAsia="Times New Roman" w:hAnsi="Times New Roman" w:cs="Times New Roman"/>
          <w:lang w:eastAsia="lv-LV"/>
        </w:rPr>
        <w:t>paredzētos gadījumus.</w:t>
      </w:r>
    </w:p>
    <w:p w14:paraId="578F04B1" w14:textId="77777777" w:rsidR="00AA1B4A" w:rsidRPr="00AA1B4A" w:rsidRDefault="00866209" w:rsidP="00745BF5">
      <w:pPr>
        <w:numPr>
          <w:ilvl w:val="1"/>
          <w:numId w:val="26"/>
        </w:numPr>
        <w:spacing w:before="100" w:beforeAutospacing="1" w:after="100" w:afterAutospacing="1" w:line="240" w:lineRule="auto"/>
        <w:ind w:left="567" w:hanging="501"/>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AA1B4A" w:rsidRPr="00AA1B4A">
        <w:rPr>
          <w:rFonts w:ascii="Times New Roman" w:eastAsia="Times New Roman" w:hAnsi="Times New Roman" w:cs="Times New Roman"/>
          <w:lang w:eastAsia="lv-LV"/>
        </w:rPr>
        <w:t xml:space="preserve">Eiropas Savienības un nacionālos lauksaimniecības atbalsta maksājumus saņem </w:t>
      </w:r>
      <w:r w:rsidR="00AA1B4A" w:rsidRPr="00AA1B4A">
        <w:rPr>
          <w:rFonts w:ascii="Times New Roman" w:eastAsia="Times New Roman" w:hAnsi="Times New Roman" w:cs="Times New Roman"/>
          <w:b/>
          <w:bCs/>
          <w:lang w:eastAsia="lv-LV"/>
        </w:rPr>
        <w:t>Nomnieks</w:t>
      </w:r>
      <w:r w:rsidR="00AA1B4A" w:rsidRPr="00AA1B4A">
        <w:rPr>
          <w:rFonts w:ascii="Times New Roman" w:eastAsia="Times New Roman" w:hAnsi="Times New Roman" w:cs="Times New Roman"/>
          <w:lang w:eastAsia="lv-LV"/>
        </w:rPr>
        <w:t>.</w:t>
      </w:r>
    </w:p>
    <w:p w14:paraId="24B3D7F7" w14:textId="77777777" w:rsidR="00AA1B4A" w:rsidRPr="00AA1B4A" w:rsidRDefault="00AA1B4A" w:rsidP="00745BF5">
      <w:pPr>
        <w:numPr>
          <w:ilvl w:val="0"/>
          <w:numId w:val="12"/>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LĪGUMA DarBĪBAS TERMIŅŠ, LĪGUMA GROZĪŠANAS UN IZBEIGŠANAS KĀRTĪBA</w:t>
      </w:r>
    </w:p>
    <w:p w14:paraId="2270D428" w14:textId="77777777" w:rsidR="00AA1B4A" w:rsidRPr="00866209" w:rsidRDefault="00866209" w:rsidP="00745BF5">
      <w:pPr>
        <w:pStyle w:val="Sarakstarindkopa"/>
        <w:numPr>
          <w:ilvl w:val="1"/>
          <w:numId w:val="27"/>
        </w:numPr>
        <w:spacing w:before="100" w:beforeAutospacing="1" w:after="100" w:afterAutospacing="1"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 xml:space="preserve"> </w:t>
      </w:r>
      <w:r w:rsidR="00AA1B4A" w:rsidRPr="00866209">
        <w:rPr>
          <w:rFonts w:ascii="Times New Roman" w:eastAsia="Times New Roman" w:hAnsi="Times New Roman" w:cs="Times New Roman"/>
          <w:lang w:eastAsia="lv-LV"/>
        </w:rPr>
        <w:t xml:space="preserve">Līgums stājas spēkā tā abpusējas parakstīšanas </w:t>
      </w:r>
      <w:r w:rsidR="009C6A91">
        <w:rPr>
          <w:rFonts w:ascii="Times New Roman" w:eastAsia="Times New Roman" w:hAnsi="Times New Roman" w:cs="Times New Roman"/>
          <w:lang w:eastAsia="lv-LV"/>
        </w:rPr>
        <w:t>dienā, un tas ir spēkā līdz 2027</w:t>
      </w:r>
      <w:r w:rsidR="00AA1B4A" w:rsidRPr="00866209">
        <w:rPr>
          <w:rFonts w:ascii="Times New Roman" w:eastAsia="Times New Roman" w:hAnsi="Times New Roman" w:cs="Times New Roman"/>
          <w:lang w:eastAsia="lv-LV"/>
        </w:rPr>
        <w:t xml:space="preserve">. gada ____.______. </w:t>
      </w:r>
    </w:p>
    <w:p w14:paraId="5D87C990"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Līguma termiņš var tikt mainīts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ievērojot Līguma un normatīvo aktu prasības.</w:t>
      </w:r>
    </w:p>
    <w:p w14:paraId="3D4C7AA5"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Ja tiek pieņemti jauni vai grozīti spēkā esošie normatīvie akti, kuri ietekmē Līguma izpildi,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ievēro tajos minēto normu nosacījumus, nepieciešamības gadījumā nekavējoties noformējot attiecīgus grozījumus Līgumā.</w:t>
      </w:r>
    </w:p>
    <w:p w14:paraId="3A09E3E8" w14:textId="77777777" w:rsidR="00866209"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Līgumu var grozīt,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rakstiski vienojoties. Grozījumi Līgumā stājas spēkā pēc to rakstiskas noformēšanas un abpusējas parakstīšanas. Vienošanās kļūst par Līguma neatņemamu sastāvdaļu. Līgumā paredzētajos gadījumos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ir tiesības vienpusēji grozīt Līguma nosacījumus.</w:t>
      </w:r>
    </w:p>
    <w:p w14:paraId="28791E90" w14:textId="77777777" w:rsidR="00AA1B4A" w:rsidRPr="00866209" w:rsidRDefault="00AA1B4A" w:rsidP="00745BF5">
      <w:pPr>
        <w:pStyle w:val="Sarakstarindkopa"/>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Iznomātājs</w:t>
      </w:r>
      <w:r w:rsidRPr="00866209">
        <w:rPr>
          <w:rFonts w:ascii="Times New Roman" w:eastAsia="Times New Roman" w:hAnsi="Times New Roman" w:cs="Times New Roman"/>
          <w:lang w:eastAsia="lv-LV"/>
        </w:rPr>
        <w:t xml:space="preserve"> ir tiesīgs, rakstiski informējot </w:t>
      </w:r>
      <w:r w:rsidRPr="00866209">
        <w:rPr>
          <w:rFonts w:ascii="Times New Roman" w:eastAsia="Times New Roman" w:hAnsi="Times New Roman" w:cs="Times New Roman"/>
          <w:b/>
          <w:bCs/>
          <w:lang w:eastAsia="lv-LV"/>
        </w:rPr>
        <w:t xml:space="preserve">Nomnieku </w:t>
      </w:r>
      <w:r w:rsidRPr="00866209">
        <w:rPr>
          <w:rFonts w:ascii="Times New Roman" w:eastAsia="Times New Roman" w:hAnsi="Times New Roman" w:cs="Times New Roman"/>
          <w:lang w:eastAsia="lv-LV"/>
        </w:rPr>
        <w:t xml:space="preserve">10 darbdienas iepriekš, vienpusējā kārtā izbeigt Līgumu pirms termiņa notecējuma, neatlīdzinot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zaudējumus, kas saistīti ar Līguma pirmstermiņa izbeigšanu, ja:</w:t>
      </w:r>
    </w:p>
    <w:p w14:paraId="499647A3"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sešu mēnešu laikā no Līguma noslēgšanas dienas </w:t>
      </w:r>
      <w:r w:rsidRPr="00AA1B4A">
        <w:rPr>
          <w:rFonts w:ascii="Times New Roman" w:eastAsia="Times New Roman" w:hAnsi="Times New Roman" w:cs="Times New Roman"/>
          <w:b/>
          <w:bCs/>
          <w:lang w:eastAsia="lv-LV"/>
        </w:rPr>
        <w:t>Nomnieks</w:t>
      </w:r>
      <w:r w:rsidRPr="00AA1B4A">
        <w:rPr>
          <w:rFonts w:ascii="Times New Roman" w:eastAsia="Times New Roman" w:hAnsi="Times New Roman" w:cs="Times New Roman"/>
          <w:lang w:eastAsia="lv-LV"/>
        </w:rPr>
        <w:t xml:space="preserve"> nav uzsācis Zemesgabala izmantošanu saskaņā ar Līguma 1.4.apakšpunktā noteikto mērķi;</w:t>
      </w:r>
    </w:p>
    <w:p w14:paraId="25472370"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Nomniekam </w:t>
      </w:r>
      <w:r w:rsidRPr="00866209">
        <w:rPr>
          <w:rFonts w:ascii="Times New Roman" w:eastAsia="Times New Roman" w:hAnsi="Times New Roman" w:cs="Times New Roman"/>
          <w:lang w:eastAsia="lv-LV"/>
        </w:rPr>
        <w:t>ir bijuši vismaz trīs Līgumā noteikto maksājumu termiņu kavējumi, kas kopā pārsniedz vienu nomas maksas aprēķina periodu;</w:t>
      </w:r>
    </w:p>
    <w:p w14:paraId="352756C1"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ir pārkāpis Līgumā paredzētos nosacījumus vai nav veicis tam paredzētos pienākumus, un viena mēneša laikā pēc </w:t>
      </w:r>
      <w:r w:rsidRPr="00866209">
        <w:rPr>
          <w:rFonts w:ascii="Times New Roman" w:eastAsia="Times New Roman" w:hAnsi="Times New Roman" w:cs="Times New Roman"/>
          <w:b/>
          <w:bCs/>
          <w:lang w:eastAsia="lv-LV"/>
        </w:rPr>
        <w:t>Iznomātāja</w:t>
      </w:r>
      <w:r w:rsidRPr="00866209">
        <w:rPr>
          <w:rFonts w:ascii="Times New Roman" w:eastAsia="Times New Roman" w:hAnsi="Times New Roman" w:cs="Times New Roman"/>
          <w:lang w:eastAsia="lv-LV"/>
        </w:rPr>
        <w:t xml:space="preserve"> rakstiska brīdinājuma saņemšanas nav novērsis pieļauto pārkāpumu sekas;</w:t>
      </w:r>
    </w:p>
    <w:p w14:paraId="41380680"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Zemesgabal</w:t>
      </w:r>
      <w:r w:rsidRPr="00866209">
        <w:rPr>
          <w:rFonts w:ascii="Times New Roman" w:eastAsia="Times New Roman" w:hAnsi="Times New Roman" w:cs="Times New Roman"/>
          <w:lang w:eastAsia="lv-LV"/>
        </w:rPr>
        <w:t xml:space="preserve">s bez </w:t>
      </w:r>
      <w:r w:rsidRPr="00866209">
        <w:rPr>
          <w:rFonts w:ascii="Times New Roman" w:eastAsia="Times New Roman" w:hAnsi="Times New Roman" w:cs="Times New Roman"/>
          <w:b/>
          <w:bCs/>
          <w:lang w:eastAsia="lv-LV"/>
        </w:rPr>
        <w:t xml:space="preserve">Iznomātāja </w:t>
      </w:r>
      <w:r w:rsidRPr="00866209">
        <w:rPr>
          <w:rFonts w:ascii="Times New Roman" w:eastAsia="Times New Roman" w:hAnsi="Times New Roman" w:cs="Times New Roman"/>
          <w:lang w:eastAsia="lv-LV"/>
        </w:rPr>
        <w:t>rakstiskas piekrišanas ir nodots apakšnomā;</w:t>
      </w:r>
    </w:p>
    <w:p w14:paraId="1D5E34EB" w14:textId="77777777" w:rsidR="00AA1B4A" w:rsidRPr="00866209" w:rsidRDefault="00AA1B4A" w:rsidP="00745BF5">
      <w:pPr>
        <w:pStyle w:val="Sarakstarindkopa"/>
        <w:numPr>
          <w:ilvl w:val="2"/>
          <w:numId w:val="27"/>
        </w:numPr>
        <w:spacing w:before="100" w:beforeAutospacing="1" w:after="100" w:afterAutospacing="1" w:line="240" w:lineRule="auto"/>
        <w:ind w:left="1276" w:hanging="850"/>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likumā noteiktā kārtībā </w:t>
      </w:r>
      <w:r w:rsidRPr="00866209">
        <w:rPr>
          <w:rFonts w:ascii="Times New Roman" w:eastAsia="Times New Roman" w:hAnsi="Times New Roman" w:cs="Times New Roman"/>
          <w:b/>
          <w:bCs/>
          <w:lang w:eastAsia="lv-LV"/>
        </w:rPr>
        <w:t xml:space="preserve">Nomnieks </w:t>
      </w:r>
      <w:r w:rsidRPr="00866209">
        <w:rPr>
          <w:rFonts w:ascii="Times New Roman" w:eastAsia="Times New Roman" w:hAnsi="Times New Roman" w:cs="Times New Roman"/>
          <w:lang w:eastAsia="lv-LV"/>
        </w:rPr>
        <w:t xml:space="preserve">pasludināts par maksātnespējīgu vai bankrotējušu, vai ir apturēta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saimnieciskā darbība, vai ir uzsākta tās izbeigšana citu iemeslu dēļ.</w:t>
      </w:r>
    </w:p>
    <w:p w14:paraId="4220DBBC"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neatlīdzinot </w:t>
      </w:r>
      <w:r w:rsidRPr="00AA1B4A">
        <w:rPr>
          <w:rFonts w:ascii="Times New Roman" w:eastAsia="Times New Roman" w:hAnsi="Times New Roman" w:cs="Times New Roman"/>
          <w:b/>
          <w:bCs/>
          <w:lang w:eastAsia="lv-LV"/>
        </w:rPr>
        <w:t>Nomnieka</w:t>
      </w:r>
      <w:r w:rsidRPr="00AA1B4A">
        <w:rPr>
          <w:rFonts w:ascii="Times New Roman" w:eastAsia="Times New Roman" w:hAnsi="Times New Roman" w:cs="Times New Roman"/>
          <w:lang w:eastAsia="lv-LV"/>
        </w:rPr>
        <w:t xml:space="preserve"> zaudējumus, kas saistīti ar Līguma pirmstermiņa izbeigšanu, ja </w:t>
      </w:r>
      <w:r w:rsidRPr="00AA1B4A">
        <w:rPr>
          <w:rFonts w:ascii="Times New Roman" w:eastAsia="Times New Roman" w:hAnsi="Times New Roman" w:cs="Times New Roman"/>
          <w:b/>
          <w:bCs/>
          <w:lang w:eastAsia="lv-LV"/>
        </w:rPr>
        <w:t>Zemesgabals Iznomātājam</w:t>
      </w:r>
      <w:r w:rsidRPr="00AA1B4A">
        <w:rPr>
          <w:rFonts w:ascii="Times New Roman" w:eastAsia="Times New Roman" w:hAnsi="Times New Roman" w:cs="Times New Roman"/>
          <w:lang w:eastAsia="lv-LV"/>
        </w:rPr>
        <w:t xml:space="preserve"> ir nepieciešams sabiedrības vajadzību nodrošināšanai vai normatīvajos aktos noteikto publisko funkciju veikšanai. </w:t>
      </w:r>
    </w:p>
    <w:p w14:paraId="019A9644"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Iznomātājs </w:t>
      </w:r>
      <w:r w:rsidRPr="00AA1B4A">
        <w:rPr>
          <w:rFonts w:ascii="Times New Roman" w:eastAsia="Times New Roman" w:hAnsi="Times New Roman" w:cs="Times New Roman"/>
          <w:lang w:eastAsia="lv-LV"/>
        </w:rPr>
        <w:t xml:space="preserve">ir tiesīgs, rakstiski informējot </w:t>
      </w:r>
      <w:r w:rsidRPr="00AA1B4A">
        <w:rPr>
          <w:rFonts w:ascii="Times New Roman" w:eastAsia="Times New Roman" w:hAnsi="Times New Roman" w:cs="Times New Roman"/>
          <w:b/>
          <w:bCs/>
          <w:lang w:eastAsia="lv-LV"/>
        </w:rPr>
        <w:t xml:space="preserve">Nomnieku </w:t>
      </w:r>
      <w:r w:rsidRPr="00AA1B4A">
        <w:rPr>
          <w:rFonts w:ascii="Times New Roman" w:eastAsia="Times New Roman" w:hAnsi="Times New Roman" w:cs="Times New Roman"/>
          <w:lang w:eastAsia="lv-LV"/>
        </w:rPr>
        <w:t xml:space="preserve">vismaz trīs mēnešus iepriekš, vienpusēji izbeigt Līgumu pirms termiņa notecējuma, ja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pieņem lēmumu atsavināt </w:t>
      </w:r>
      <w:r w:rsidRPr="00AA1B4A">
        <w:rPr>
          <w:rFonts w:ascii="Times New Roman" w:eastAsia="Times New Roman" w:hAnsi="Times New Roman" w:cs="Times New Roman"/>
          <w:b/>
          <w:bCs/>
          <w:lang w:eastAsia="lv-LV"/>
        </w:rPr>
        <w:t>Zemesgabalu</w:t>
      </w:r>
      <w:r w:rsidRPr="00AA1B4A">
        <w:rPr>
          <w:rFonts w:ascii="Times New Roman" w:eastAsia="Times New Roman" w:hAnsi="Times New Roman" w:cs="Times New Roman"/>
          <w:lang w:eastAsia="lv-LV"/>
        </w:rPr>
        <w:t xml:space="preserve">, rīkojot izsoli. Šajā gadījumā </w:t>
      </w:r>
      <w:r w:rsidRPr="00AA1B4A">
        <w:rPr>
          <w:rFonts w:ascii="Times New Roman" w:eastAsia="Times New Roman" w:hAnsi="Times New Roman" w:cs="Times New Roman"/>
          <w:b/>
          <w:bCs/>
          <w:lang w:eastAsia="lv-LV"/>
        </w:rPr>
        <w:t>Iznomātājs</w:t>
      </w:r>
      <w:r w:rsidRPr="00AA1B4A">
        <w:rPr>
          <w:rFonts w:ascii="Times New Roman" w:eastAsia="Times New Roman" w:hAnsi="Times New Roman" w:cs="Times New Roman"/>
          <w:lang w:eastAsia="lv-LV"/>
        </w:rPr>
        <w:t xml:space="preserve"> atbilstoši normatīvo aktu prasībām atlīdzina </w:t>
      </w:r>
      <w:r w:rsidRPr="00AA1B4A">
        <w:rPr>
          <w:rFonts w:ascii="Times New Roman" w:eastAsia="Times New Roman" w:hAnsi="Times New Roman" w:cs="Times New Roman"/>
          <w:b/>
          <w:bCs/>
          <w:lang w:eastAsia="lv-LV"/>
        </w:rPr>
        <w:t xml:space="preserve">Nomniekam, </w:t>
      </w:r>
      <w:r w:rsidRPr="00AA1B4A">
        <w:rPr>
          <w:rFonts w:ascii="Times New Roman" w:eastAsia="Times New Roman" w:hAnsi="Times New Roman" w:cs="Times New Roman"/>
          <w:lang w:eastAsia="lv-LV"/>
        </w:rPr>
        <w:t>kas</w:t>
      </w:r>
      <w:r w:rsidRPr="00AA1B4A">
        <w:rPr>
          <w:rFonts w:ascii="Times New Roman" w:eastAsia="Times New Roman" w:hAnsi="Times New Roman" w:cs="Times New Roman"/>
          <w:b/>
          <w:bCs/>
          <w:lang w:eastAsia="lv-LV"/>
        </w:rPr>
        <w:t xml:space="preserve"> </w:t>
      </w:r>
      <w:r w:rsidRPr="00AA1B4A">
        <w:rPr>
          <w:rFonts w:ascii="Times New Roman" w:eastAsia="Times New Roman" w:hAnsi="Times New Roman" w:cs="Times New Roman"/>
          <w:lang w:eastAsia="lv-LV"/>
        </w:rPr>
        <w:t xml:space="preserve">labticīgi pildījis Līguma saistības, radušos zaudējumus, kas saistīti ar daudzgadīgo stādījumu un apstādījumu vērtību vai neizmantotām nepabeigtas ražošanas izmaksām (augsnes apstrādes, sēklas iegādes, minerālmēslu iestrādes, sējumu kopšanas un citu darbu </w:t>
      </w:r>
      <w:r w:rsidRPr="00AA1B4A">
        <w:rPr>
          <w:rFonts w:ascii="Times New Roman" w:eastAsia="Times New Roman" w:hAnsi="Times New Roman" w:cs="Times New Roman"/>
          <w:i/>
          <w:iCs/>
          <w:lang w:eastAsia="lv-LV"/>
        </w:rPr>
        <w:t>izmaksas</w:t>
      </w:r>
      <w:r w:rsidRPr="00AA1B4A">
        <w:rPr>
          <w:rFonts w:ascii="Times New Roman" w:eastAsia="Times New Roman" w:hAnsi="Times New Roman" w:cs="Times New Roman"/>
          <w:lang w:eastAsia="lv-LV"/>
        </w:rPr>
        <w:t xml:space="preserve">) vai ļauj novākt ražu u.tml., savstarpēji vienojoties par </w:t>
      </w:r>
      <w:r w:rsidRPr="00AA1B4A">
        <w:rPr>
          <w:rFonts w:ascii="Times New Roman" w:eastAsia="Times New Roman" w:hAnsi="Times New Roman" w:cs="Times New Roman"/>
          <w:b/>
          <w:bCs/>
          <w:lang w:eastAsia="lv-LV"/>
        </w:rPr>
        <w:t>Zemesgabala</w:t>
      </w:r>
      <w:r w:rsidRPr="00AA1B4A">
        <w:rPr>
          <w:rFonts w:ascii="Times New Roman" w:eastAsia="Times New Roman" w:hAnsi="Times New Roman" w:cs="Times New Roman"/>
          <w:lang w:eastAsia="lv-LV"/>
        </w:rPr>
        <w:t xml:space="preserve"> atbrīvošanas termiņu. </w:t>
      </w:r>
    </w:p>
    <w:p w14:paraId="22834F73"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b/>
          <w:bCs/>
          <w:lang w:eastAsia="lv-LV"/>
        </w:rPr>
        <w:t xml:space="preserve">Nomnieks </w:t>
      </w:r>
      <w:r w:rsidRPr="00AA1B4A">
        <w:rPr>
          <w:rFonts w:ascii="Times New Roman" w:eastAsia="Times New Roman" w:hAnsi="Times New Roman" w:cs="Times New Roman"/>
          <w:lang w:eastAsia="lv-LV"/>
        </w:rPr>
        <w:t xml:space="preserve">ir tiesīgs vienpusējā kārtā izbeigt Līgumu pirms termiņa notecējuma, par to rakstiski paziņojot </w:t>
      </w:r>
      <w:r w:rsidRPr="00AA1B4A">
        <w:rPr>
          <w:rFonts w:ascii="Times New Roman" w:eastAsia="Times New Roman" w:hAnsi="Times New Roman" w:cs="Times New Roman"/>
          <w:b/>
          <w:bCs/>
          <w:lang w:eastAsia="lv-LV"/>
        </w:rPr>
        <w:t xml:space="preserve">Iznomātājam </w:t>
      </w:r>
      <w:r w:rsidRPr="00AA1B4A">
        <w:rPr>
          <w:rFonts w:ascii="Times New Roman" w:eastAsia="Times New Roman" w:hAnsi="Times New Roman" w:cs="Times New Roman"/>
          <w:lang w:eastAsia="lv-LV"/>
        </w:rPr>
        <w:t xml:space="preserve">vismaz trīs mēnešus iepriekš. </w:t>
      </w:r>
    </w:p>
    <w:p w14:paraId="228BB0B8" w14:textId="77777777" w:rsidR="00AA1B4A" w:rsidRPr="00AA1B4A" w:rsidRDefault="00AA1B4A" w:rsidP="00745BF5">
      <w:pPr>
        <w:numPr>
          <w:ilvl w:val="1"/>
          <w:numId w:val="27"/>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Gadījumos, kuri nav paredzēti Līgumā, tas var tikt izbeigts atbilstoši normatīvajos aktos noteiktajai kārtībai.</w:t>
      </w:r>
    </w:p>
    <w:p w14:paraId="64073BD3" w14:textId="77777777" w:rsidR="00AA1B4A" w:rsidRPr="00AA1B4A" w:rsidRDefault="00AA1B4A" w:rsidP="00745BF5">
      <w:pPr>
        <w:numPr>
          <w:ilvl w:val="0"/>
          <w:numId w:val="14"/>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STRĪDU RISINĀŠANA UN PUŠU ATBILDĪBA</w:t>
      </w:r>
    </w:p>
    <w:p w14:paraId="048EFFF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Domstarpības Līguma darbības laikā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savstarpēju sarunu ceļā. Ja vienošanos nevar panākt, strīds risināms tiesā normatīvajos aktos noteiktajā kārtībā. </w:t>
      </w:r>
    </w:p>
    <w:p w14:paraId="7CFE242E"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Saskaņā ar normatīvo aktu prasībām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savstarpēji ir materiāli atbildīgas par Līguma saistību neizpildi vai nepienācīgu izpildi, kā arī par otrai </w:t>
      </w:r>
      <w:r w:rsidRPr="00866209">
        <w:rPr>
          <w:rFonts w:ascii="Times New Roman" w:eastAsia="Times New Roman" w:hAnsi="Times New Roman" w:cs="Times New Roman"/>
          <w:b/>
          <w:bCs/>
          <w:lang w:eastAsia="lv-LV"/>
        </w:rPr>
        <w:t>Pusei</w:t>
      </w:r>
      <w:r w:rsidRPr="00866209">
        <w:rPr>
          <w:rFonts w:ascii="Times New Roman" w:eastAsia="Times New Roman" w:hAnsi="Times New Roman" w:cs="Times New Roman"/>
          <w:lang w:eastAsia="lv-LV"/>
        </w:rPr>
        <w:t xml:space="preserve"> vai trešajām personām radītajiem zaudējumiem. </w:t>
      </w:r>
    </w:p>
    <w:p w14:paraId="3CBEF22C"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Katra </w:t>
      </w:r>
      <w:r w:rsidRPr="00866209">
        <w:rPr>
          <w:rFonts w:ascii="Times New Roman" w:eastAsia="Times New Roman" w:hAnsi="Times New Roman" w:cs="Times New Roman"/>
          <w:b/>
          <w:bCs/>
          <w:lang w:eastAsia="lv-LV"/>
        </w:rPr>
        <w:t>Puse</w:t>
      </w:r>
      <w:r w:rsidRPr="00866209">
        <w:rPr>
          <w:rFonts w:ascii="Times New Roman" w:eastAsia="Times New Roman" w:hAnsi="Times New Roman" w:cs="Times New Roman"/>
          <w:lang w:eastAsia="lv-LV"/>
        </w:rPr>
        <w:t xml:space="preserve"> attiecīgi atbild par bojājumiem un zaudējumiem, kas nodarīti </w:t>
      </w:r>
      <w:r w:rsidRPr="00866209">
        <w:rPr>
          <w:rFonts w:ascii="Times New Roman" w:eastAsia="Times New Roman" w:hAnsi="Times New Roman" w:cs="Times New Roman"/>
          <w:b/>
          <w:bCs/>
          <w:lang w:eastAsia="lv-LV"/>
        </w:rPr>
        <w:t>Zemesgabalam Puses</w:t>
      </w:r>
      <w:r w:rsidRPr="00866209">
        <w:rPr>
          <w:rFonts w:ascii="Times New Roman" w:eastAsia="Times New Roman" w:hAnsi="Times New Roman" w:cs="Times New Roman"/>
          <w:lang w:eastAsia="lv-LV"/>
        </w:rPr>
        <w:t xml:space="preserve"> vai viņa pilnvaroto personu nolaidības vai citu iemeslu dēļ.</w:t>
      </w:r>
    </w:p>
    <w:p w14:paraId="045D4666"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Par </w:t>
      </w:r>
      <w:r w:rsidRPr="00866209">
        <w:rPr>
          <w:rFonts w:ascii="Times New Roman" w:eastAsia="Times New Roman" w:hAnsi="Times New Roman" w:cs="Times New Roman"/>
          <w:color w:val="000000"/>
          <w:lang w:eastAsia="lv-LV"/>
        </w:rPr>
        <w:t>Līgumā noteikto maksājumu kavējumu Nomniekam jāmaksā nokavējuma procenti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pamatparāda apmaksai.</w:t>
      </w:r>
    </w:p>
    <w:p w14:paraId="09626451" w14:textId="77777777" w:rsidR="00AA1B4A" w:rsidRPr="00866209" w:rsidRDefault="00AA1B4A" w:rsidP="00745BF5">
      <w:pPr>
        <w:pStyle w:val="Sarakstarindkopa"/>
        <w:numPr>
          <w:ilvl w:val="1"/>
          <w:numId w:val="28"/>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lastRenderedPageBreak/>
        <w:t xml:space="preserve">Ja kādas </w:t>
      </w:r>
      <w:r w:rsidRPr="00866209">
        <w:rPr>
          <w:rFonts w:ascii="Times New Roman" w:eastAsia="Times New Roman" w:hAnsi="Times New Roman" w:cs="Times New Roman"/>
          <w:b/>
          <w:bCs/>
          <w:lang w:eastAsia="lv-LV"/>
        </w:rPr>
        <w:t>Nomnieka</w:t>
      </w:r>
      <w:r w:rsidRPr="00866209">
        <w:rPr>
          <w:rFonts w:ascii="Times New Roman" w:eastAsia="Times New Roman" w:hAnsi="Times New Roman" w:cs="Times New Roman"/>
          <w:lang w:eastAsia="lv-LV"/>
        </w:rPr>
        <w:t xml:space="preserve"> darbības vai bezdarbības rezultātā </w:t>
      </w:r>
      <w:r w:rsidRPr="00866209">
        <w:rPr>
          <w:rFonts w:ascii="Times New Roman" w:eastAsia="Times New Roman" w:hAnsi="Times New Roman" w:cs="Times New Roman"/>
          <w:b/>
          <w:bCs/>
          <w:lang w:eastAsia="lv-LV"/>
        </w:rPr>
        <w:t>Iznomātājam</w:t>
      </w:r>
      <w:r w:rsidRPr="00866209">
        <w:rPr>
          <w:rFonts w:ascii="Times New Roman" w:eastAsia="Times New Roman" w:hAnsi="Times New Roman" w:cs="Times New Roman"/>
          <w:lang w:eastAsia="lv-LV"/>
        </w:rPr>
        <w:t xml:space="preserve"> tiek aprēķinātas soda sankcijas, t.sk., par neatbilstošu </w:t>
      </w:r>
      <w:r w:rsidRPr="00866209">
        <w:rPr>
          <w:rFonts w:ascii="Times New Roman" w:eastAsia="Times New Roman" w:hAnsi="Times New Roman" w:cs="Times New Roman"/>
          <w:b/>
          <w:bCs/>
          <w:lang w:eastAsia="lv-LV"/>
        </w:rPr>
        <w:t xml:space="preserve">Zemesgabala </w:t>
      </w:r>
      <w:r w:rsidRPr="00866209">
        <w:rPr>
          <w:rFonts w:ascii="Times New Roman" w:eastAsia="Times New Roman" w:hAnsi="Times New Roman" w:cs="Times New Roman"/>
          <w:lang w:eastAsia="lv-LV"/>
        </w:rPr>
        <w:t xml:space="preserve">izmantošanu, atbildību par šādām sankcijām pilnībā uzņemas </w:t>
      </w:r>
      <w:r w:rsidRPr="00866209">
        <w:rPr>
          <w:rFonts w:ascii="Times New Roman" w:eastAsia="Times New Roman" w:hAnsi="Times New Roman" w:cs="Times New Roman"/>
          <w:b/>
          <w:bCs/>
          <w:lang w:eastAsia="lv-LV"/>
        </w:rPr>
        <w:t>Nomnieks</w:t>
      </w:r>
      <w:r w:rsidRPr="00866209">
        <w:rPr>
          <w:rFonts w:ascii="Times New Roman" w:eastAsia="Times New Roman" w:hAnsi="Times New Roman" w:cs="Times New Roman"/>
          <w:lang w:eastAsia="lv-LV"/>
        </w:rPr>
        <w:t>.</w:t>
      </w:r>
    </w:p>
    <w:p w14:paraId="1EAF1FD1" w14:textId="77777777" w:rsidR="00AA1B4A" w:rsidRPr="00AA1B4A" w:rsidRDefault="00AA1B4A" w:rsidP="00745BF5">
      <w:pPr>
        <w:numPr>
          <w:ilvl w:val="0"/>
          <w:numId w:val="16"/>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NEPĀRVARAMAS VARAS APSTĀKĻI</w:t>
      </w:r>
    </w:p>
    <w:p w14:paraId="3F6444BB"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04AD8F6E"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Nepārvaramas varas apstākļu iestāšanās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apstiprina ar attiecīgu kompetentu iestāžu izziņu.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nekavējoties informē viena otru par šādu apstākļu iestāšanos un veic visus nepieciešamos pasākumus, lai nepieļautu zaudējumu rašanos, </w:t>
      </w:r>
      <w:r w:rsidRPr="00866209">
        <w:rPr>
          <w:rFonts w:ascii="Times New Roman" w:eastAsia="Times New Roman" w:hAnsi="Times New Roman" w:cs="Times New Roman"/>
          <w:b/>
          <w:bCs/>
          <w:lang w:eastAsia="lv-LV"/>
        </w:rPr>
        <w:t>Pusēm</w:t>
      </w:r>
      <w:r w:rsidRPr="00866209">
        <w:rPr>
          <w:rFonts w:ascii="Times New Roman" w:eastAsia="Times New Roman" w:hAnsi="Times New Roman" w:cs="Times New Roman"/>
          <w:lang w:eastAsia="lv-LV"/>
        </w:rPr>
        <w:t xml:space="preserve"> izpildot Līgumu. Nepieciešamības gadījumā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risina jautājumu par turpmāko Līguma izpildes kārtību vai izbeigšanu. Nepārvaramas varas apstākļi nevar būt par pamatu jau agrāk esošo parādu nenomaksāšanai.</w:t>
      </w:r>
    </w:p>
    <w:p w14:paraId="11642C1B"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4AFCC3AD" w14:textId="77777777" w:rsidR="00AA1B4A" w:rsidRPr="00866209" w:rsidRDefault="00AA1B4A" w:rsidP="00745BF5">
      <w:pPr>
        <w:pStyle w:val="Sarakstarindkopa"/>
        <w:numPr>
          <w:ilvl w:val="0"/>
          <w:numId w:val="29"/>
        </w:numPr>
        <w:spacing w:before="100" w:beforeAutospacing="1" w:after="100" w:afterAutospacing="1" w:line="240" w:lineRule="auto"/>
        <w:jc w:val="center"/>
        <w:rPr>
          <w:rFonts w:ascii="Times New Roman" w:eastAsia="Times New Roman" w:hAnsi="Times New Roman" w:cs="Times New Roman"/>
          <w:caps/>
          <w:sz w:val="24"/>
          <w:szCs w:val="24"/>
          <w:lang w:eastAsia="lv-LV"/>
        </w:rPr>
      </w:pPr>
      <w:r w:rsidRPr="00866209">
        <w:rPr>
          <w:rFonts w:ascii="Times New Roman" w:eastAsia="Times New Roman" w:hAnsi="Times New Roman" w:cs="Times New Roman"/>
          <w:b/>
          <w:bCs/>
          <w:caps/>
          <w:lang w:eastAsia="lv-LV"/>
        </w:rPr>
        <w:t>NOBEIGUMA NOTEIKUMI</w:t>
      </w:r>
    </w:p>
    <w:p w14:paraId="5DEBA2B5" w14:textId="77777777" w:rsidR="00866209" w:rsidRPr="00866209" w:rsidRDefault="00866209" w:rsidP="00745BF5">
      <w:pPr>
        <w:pStyle w:val="Sarakstarindkopa"/>
        <w:spacing w:before="100" w:beforeAutospacing="1" w:after="100" w:afterAutospacing="1" w:line="240" w:lineRule="auto"/>
        <w:ind w:left="360"/>
        <w:rPr>
          <w:rFonts w:ascii="Times New Roman" w:eastAsia="Times New Roman" w:hAnsi="Times New Roman" w:cs="Times New Roman"/>
          <w:caps/>
          <w:sz w:val="24"/>
          <w:szCs w:val="24"/>
          <w:lang w:eastAsia="lv-LV"/>
        </w:rPr>
      </w:pPr>
    </w:p>
    <w:p w14:paraId="33CDD1F2" w14:textId="77777777" w:rsidR="00AA1B4A" w:rsidRPr="00866209" w:rsidRDefault="00AA1B4A" w:rsidP="00745BF5">
      <w:pPr>
        <w:pStyle w:val="Sarakstarindkopa"/>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866209">
        <w:rPr>
          <w:rFonts w:ascii="Times New Roman" w:eastAsia="Times New Roman" w:hAnsi="Times New Roman" w:cs="Times New Roman"/>
          <w:lang w:eastAsia="lv-LV"/>
        </w:rPr>
        <w:t xml:space="preserve">Līgums satur </w:t>
      </w:r>
      <w:r w:rsidRPr="00866209">
        <w:rPr>
          <w:rFonts w:ascii="Times New Roman" w:eastAsia="Times New Roman" w:hAnsi="Times New Roman" w:cs="Times New Roman"/>
          <w:b/>
          <w:bCs/>
          <w:lang w:eastAsia="lv-LV"/>
        </w:rPr>
        <w:t>Pušu</w:t>
      </w:r>
      <w:r w:rsidRPr="00866209">
        <w:rPr>
          <w:rFonts w:ascii="Times New Roman" w:eastAsia="Times New Roman" w:hAnsi="Times New Roman" w:cs="Times New Roman"/>
          <w:lang w:eastAsia="lv-LV"/>
        </w:rPr>
        <w:t xml:space="preserve"> pilnīgu vienošanos. </w:t>
      </w:r>
      <w:r w:rsidRPr="00866209">
        <w:rPr>
          <w:rFonts w:ascii="Times New Roman" w:eastAsia="Times New Roman" w:hAnsi="Times New Roman" w:cs="Times New Roman"/>
          <w:b/>
          <w:bCs/>
          <w:lang w:eastAsia="lv-LV"/>
        </w:rPr>
        <w:t>Puses</w:t>
      </w:r>
      <w:r w:rsidRPr="00866209">
        <w:rPr>
          <w:rFonts w:ascii="Times New Roman" w:eastAsia="Times New Roman" w:hAnsi="Times New Roman" w:cs="Times New Roman"/>
          <w:lang w:eastAsia="lv-LV"/>
        </w:rPr>
        <w:t xml:space="preserve"> ir iepazinušās ar Līguma saturu un piekrīt visiem tā noteikumiem. </w:t>
      </w:r>
    </w:p>
    <w:p w14:paraId="79FC02BC"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Par izmaiņām </w:t>
      </w:r>
      <w:r w:rsidRPr="00AA1B4A">
        <w:rPr>
          <w:rFonts w:ascii="Times New Roman" w:eastAsia="Times New Roman" w:hAnsi="Times New Roman" w:cs="Times New Roman"/>
          <w:b/>
          <w:bCs/>
          <w:lang w:eastAsia="lv-LV"/>
        </w:rPr>
        <w:t>Puses</w:t>
      </w:r>
      <w:r w:rsidRPr="00AA1B4A">
        <w:rPr>
          <w:rFonts w:ascii="Times New Roman" w:eastAsia="Times New Roman" w:hAnsi="Times New Roman" w:cs="Times New Roman"/>
          <w:lang w:eastAsia="lv-LV"/>
        </w:rPr>
        <w:t xml:space="preserve"> nosaukumā, adresē vai citos rekvizītos attiecīgā </w:t>
      </w:r>
      <w:r w:rsidRPr="00AA1B4A">
        <w:rPr>
          <w:rFonts w:ascii="Times New Roman" w:eastAsia="Times New Roman" w:hAnsi="Times New Roman" w:cs="Times New Roman"/>
          <w:b/>
          <w:bCs/>
          <w:lang w:eastAsia="lv-LV"/>
        </w:rPr>
        <w:t>Puse</w:t>
      </w:r>
      <w:r w:rsidRPr="00AA1B4A">
        <w:rPr>
          <w:rFonts w:ascii="Times New Roman" w:eastAsia="Times New Roman" w:hAnsi="Times New Roman" w:cs="Times New Roman"/>
          <w:lang w:eastAsia="lv-LV"/>
        </w:rPr>
        <w:t xml:space="preserve"> nekavējoties, bet ne vēlāk kā 2 (divu) darba dienu laikā paziņo otrai </w:t>
      </w:r>
      <w:r w:rsidRPr="00AA1B4A">
        <w:rPr>
          <w:rFonts w:ascii="Times New Roman" w:eastAsia="Times New Roman" w:hAnsi="Times New Roman" w:cs="Times New Roman"/>
          <w:b/>
          <w:bCs/>
          <w:lang w:eastAsia="lv-LV"/>
        </w:rPr>
        <w:t>Pusei</w:t>
      </w:r>
      <w:r w:rsidRPr="00AA1B4A">
        <w:rPr>
          <w:rFonts w:ascii="Times New Roman" w:eastAsia="Times New Roman" w:hAnsi="Times New Roman" w:cs="Times New Roman"/>
          <w:lang w:eastAsia="lv-LV"/>
        </w:rPr>
        <w:t>.</w:t>
      </w:r>
    </w:p>
    <w:p w14:paraId="5401CD9F"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Visos citos jautājumos, ko neparedz Līguma noteikumi, </w:t>
      </w:r>
      <w:r w:rsidRPr="00AA1B4A">
        <w:rPr>
          <w:rFonts w:ascii="Times New Roman" w:eastAsia="Times New Roman" w:hAnsi="Times New Roman" w:cs="Times New Roman"/>
          <w:b/>
          <w:bCs/>
          <w:lang w:eastAsia="lv-LV"/>
        </w:rPr>
        <w:t xml:space="preserve">Puses </w:t>
      </w:r>
      <w:r w:rsidRPr="00AA1B4A">
        <w:rPr>
          <w:rFonts w:ascii="Times New Roman" w:eastAsia="Times New Roman" w:hAnsi="Times New Roman" w:cs="Times New Roman"/>
          <w:lang w:eastAsia="lv-LV"/>
        </w:rPr>
        <w:t xml:space="preserve">rīkojas atbilstoši normatīvo aktu prasībām. </w:t>
      </w:r>
    </w:p>
    <w:p w14:paraId="643A392E" w14:textId="77777777" w:rsidR="00AA1B4A" w:rsidRPr="00AA1B4A" w:rsidRDefault="00AA1B4A" w:rsidP="00745BF5">
      <w:pPr>
        <w:numPr>
          <w:ilvl w:val="1"/>
          <w:numId w:val="29"/>
        </w:numPr>
        <w:spacing w:before="100" w:beforeAutospacing="1" w:after="100" w:afterAutospacing="1" w:line="240" w:lineRule="auto"/>
        <w:ind w:left="426" w:hanging="426"/>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Līgums sagatavots un parakstīts divos eksemplāros l</w:t>
      </w:r>
      <w:r w:rsidR="005C7868">
        <w:rPr>
          <w:rFonts w:ascii="Times New Roman" w:eastAsia="Times New Roman" w:hAnsi="Times New Roman" w:cs="Times New Roman"/>
          <w:lang w:eastAsia="lv-LV"/>
        </w:rPr>
        <w:t xml:space="preserve">atviešu valodā uz piecām lapām. </w:t>
      </w:r>
      <w:r w:rsidRPr="00AA1B4A">
        <w:rPr>
          <w:rFonts w:ascii="Times New Roman" w:eastAsia="Times New Roman" w:hAnsi="Times New Roman" w:cs="Times New Roman"/>
          <w:lang w:eastAsia="lv-LV"/>
        </w:rPr>
        <w:t xml:space="preserve">Abiem eksemplāriem ir vienāds juridiskais spēks, pa vienam eksemplāram katrai </w:t>
      </w:r>
      <w:r w:rsidRPr="00AA1B4A">
        <w:rPr>
          <w:rFonts w:ascii="Times New Roman" w:eastAsia="Times New Roman" w:hAnsi="Times New Roman" w:cs="Times New Roman"/>
          <w:b/>
          <w:bCs/>
          <w:lang w:eastAsia="lv-LV"/>
        </w:rPr>
        <w:t>Pusei.</w:t>
      </w:r>
      <w:r w:rsidR="005C7868" w:rsidRPr="00AA1B4A">
        <w:rPr>
          <w:rFonts w:ascii="Times New Roman" w:eastAsia="Times New Roman" w:hAnsi="Times New Roman" w:cs="Times New Roman"/>
          <w:lang w:eastAsia="lv-LV"/>
        </w:rPr>
        <w:t xml:space="preserve"> </w:t>
      </w:r>
    </w:p>
    <w:p w14:paraId="28B0938C" w14:textId="77777777" w:rsidR="00AA1B4A" w:rsidRPr="00041E32" w:rsidRDefault="00AA1B4A" w:rsidP="00041E32">
      <w:pPr>
        <w:spacing w:before="100" w:beforeAutospacing="1" w:after="100" w:afterAutospacing="1" w:line="240" w:lineRule="auto"/>
        <w:jc w:val="center"/>
        <w:rPr>
          <w:rFonts w:ascii="Times New Roman" w:eastAsia="Times New Roman" w:hAnsi="Times New Roman" w:cs="Times New Roman"/>
          <w:b/>
          <w:caps/>
          <w:sz w:val="24"/>
          <w:szCs w:val="24"/>
          <w:lang w:val="en-US" w:eastAsia="lv-LV"/>
        </w:rPr>
      </w:pPr>
      <w:r w:rsidRPr="00AA1B4A">
        <w:rPr>
          <w:rFonts w:ascii="Times New Roman" w:eastAsia="Times New Roman" w:hAnsi="Times New Roman" w:cs="Times New Roman"/>
          <w:b/>
          <w:caps/>
          <w:lang w:eastAsia="lv-LV"/>
        </w:rPr>
        <w:t>9. PUŠU REKVIZĪTI UN PARAKSTI</w:t>
      </w:r>
    </w:p>
    <w:tbl>
      <w:tblPr>
        <w:tblW w:w="9315" w:type="dxa"/>
        <w:jc w:val="center"/>
        <w:tblCellSpacing w:w="0" w:type="dxa"/>
        <w:tblCellMar>
          <w:top w:w="105" w:type="dxa"/>
          <w:left w:w="105" w:type="dxa"/>
          <w:bottom w:w="105" w:type="dxa"/>
          <w:right w:w="105" w:type="dxa"/>
        </w:tblCellMar>
        <w:tblLook w:val="04A0" w:firstRow="1" w:lastRow="0" w:firstColumn="1" w:lastColumn="0" w:noHBand="0" w:noVBand="1"/>
      </w:tblPr>
      <w:tblGrid>
        <w:gridCol w:w="4335"/>
        <w:gridCol w:w="4980"/>
      </w:tblGrid>
      <w:tr w:rsidR="00AA1B4A" w:rsidRPr="00AA1B4A" w14:paraId="6622B55B" w14:textId="77777777" w:rsidTr="00AA1B4A">
        <w:trPr>
          <w:trHeight w:val="2655"/>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191922AD"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caps/>
                <w:sz w:val="24"/>
                <w:szCs w:val="24"/>
                <w:lang w:eastAsia="lv-LV"/>
              </w:rPr>
            </w:pPr>
            <w:r w:rsidRPr="00AA1B4A">
              <w:rPr>
                <w:rFonts w:ascii="Times New Roman" w:eastAsia="Times New Roman" w:hAnsi="Times New Roman" w:cs="Times New Roman"/>
                <w:b/>
                <w:bCs/>
                <w:caps/>
                <w:lang w:eastAsia="lv-LV"/>
              </w:rPr>
              <w:t>IZNOMĀTĀJS</w:t>
            </w:r>
          </w:p>
          <w:p w14:paraId="7453FEE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novada pašvaldība</w:t>
            </w:r>
          </w:p>
          <w:p w14:paraId="55666BEF"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Reģ. Nr.90000017472</w:t>
            </w:r>
          </w:p>
          <w:p w14:paraId="55479A72"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 xml:space="preserve">Juridiskā adrese: Ābeļu iela 2, Gulbene, </w:t>
            </w:r>
          </w:p>
          <w:p w14:paraId="36FCF376"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Gulbenes novads, LV–4401</w:t>
            </w:r>
          </w:p>
          <w:p w14:paraId="2114CCDC"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“SEB banka”</w:t>
            </w:r>
          </w:p>
          <w:p w14:paraId="3603E957"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Nr.LV03UNLA0050014339919</w:t>
            </w:r>
          </w:p>
          <w:p w14:paraId="4F1B8B2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Citadele</w:t>
            </w:r>
          </w:p>
          <w:p w14:paraId="6EB5CA6D"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 xml:space="preserve">Konta Nr.LV41PARX0012592250001, vai </w:t>
            </w:r>
          </w:p>
          <w:p w14:paraId="4F23BC72"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AS Swedbank</w:t>
            </w:r>
          </w:p>
          <w:p w14:paraId="29013D34" w14:textId="77777777" w:rsidR="00AA1B4A" w:rsidRPr="00AA1B4A" w:rsidRDefault="00AA1B4A" w:rsidP="00544132">
            <w:pPr>
              <w:spacing w:after="0"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color w:val="000000"/>
                <w:lang w:eastAsia="lv-LV"/>
              </w:rPr>
              <w:t>Konta Nr.LV52HABA0551026528581</w:t>
            </w:r>
          </w:p>
        </w:tc>
        <w:tc>
          <w:tcPr>
            <w:tcW w:w="4755" w:type="dxa"/>
            <w:tcBorders>
              <w:top w:val="nil"/>
              <w:left w:val="nil"/>
              <w:bottom w:val="nil"/>
              <w:right w:val="nil"/>
            </w:tcBorders>
            <w:tcMar>
              <w:top w:w="0" w:type="dxa"/>
              <w:left w:w="0" w:type="dxa"/>
              <w:bottom w:w="0" w:type="dxa"/>
              <w:right w:w="0" w:type="dxa"/>
            </w:tcMar>
            <w:hideMark/>
          </w:tcPr>
          <w:p w14:paraId="2F95BAED" w14:textId="77777777" w:rsidR="00AA1B4A" w:rsidRPr="00AA1B4A" w:rsidRDefault="005C7868"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b/>
                <w:bCs/>
                <w:caps/>
                <w:lang w:eastAsia="lv-LV"/>
              </w:rPr>
              <w:t xml:space="preserve">            </w:t>
            </w:r>
            <w:r w:rsidR="00AA1B4A" w:rsidRPr="00AA1B4A">
              <w:rPr>
                <w:rFonts w:ascii="Times New Roman" w:eastAsia="Times New Roman" w:hAnsi="Times New Roman" w:cs="Times New Roman"/>
                <w:b/>
                <w:bCs/>
                <w:caps/>
                <w:lang w:eastAsia="lv-LV"/>
              </w:rPr>
              <w:t>nomnieks</w:t>
            </w:r>
          </w:p>
          <w:p w14:paraId="1E30D112"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p w14:paraId="51D15124" w14:textId="77777777" w:rsidR="00AA1B4A" w:rsidRPr="00AA1B4A" w:rsidRDefault="00AA1B4A" w:rsidP="00544132">
            <w:pPr>
              <w:spacing w:before="100" w:beforeAutospacing="1" w:after="100" w:afterAutospacing="1" w:line="240" w:lineRule="auto"/>
              <w:rPr>
                <w:rFonts w:ascii="Times New Roman" w:eastAsia="Times New Roman" w:hAnsi="Times New Roman" w:cs="Times New Roman"/>
                <w:sz w:val="24"/>
                <w:szCs w:val="24"/>
                <w:lang w:eastAsia="lv-LV"/>
              </w:rPr>
            </w:pPr>
          </w:p>
        </w:tc>
      </w:tr>
      <w:tr w:rsidR="00AA1B4A" w:rsidRPr="00AA1B4A" w14:paraId="7A3255A7"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5C9457BF" w14:textId="77777777" w:rsidR="00AA1B4A" w:rsidRPr="00AA1B4A" w:rsidRDefault="00AA1B4A" w:rsidP="00745BF5">
            <w:pPr>
              <w:spacing w:before="100" w:beforeAutospacing="1" w:after="100" w:afterAutospacing="1" w:line="240" w:lineRule="auto"/>
              <w:jc w:val="both"/>
              <w:rPr>
                <w:rFonts w:ascii="Times New Roman" w:eastAsia="Times New Roman" w:hAnsi="Times New Roman" w:cs="Times New Roman"/>
                <w:sz w:val="24"/>
                <w:szCs w:val="24"/>
                <w:lang w:eastAsia="lv-LV"/>
              </w:rPr>
            </w:pPr>
            <w:r w:rsidRPr="00AA1B4A">
              <w:rPr>
                <w:rFonts w:ascii="Times New Roman" w:eastAsia="Times New Roman" w:hAnsi="Times New Roman" w:cs="Times New Roman"/>
                <w:lang w:eastAsia="lv-LV"/>
              </w:rPr>
              <w:t>____________________________________</w:t>
            </w:r>
          </w:p>
          <w:p w14:paraId="41F7259C" w14:textId="77777777" w:rsidR="00AA1B4A" w:rsidRPr="00AA1B4A" w:rsidRDefault="00F87C77" w:rsidP="00544132">
            <w:pPr>
              <w:spacing w:before="100" w:beforeAutospacing="1" w:after="100" w:afterAutospacing="1"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lang w:eastAsia="lv-LV"/>
              </w:rPr>
              <w:t>__/____/2022</w:t>
            </w:r>
            <w:r w:rsidR="00AA1B4A" w:rsidRPr="00AA1B4A">
              <w:rPr>
                <w:rFonts w:ascii="Times New Roman" w:eastAsia="Times New Roman" w:hAnsi="Times New Roman" w:cs="Times New Roman"/>
                <w:lang w:eastAsia="lv-LV"/>
              </w:rPr>
              <w:t>/ (____.________)</w:t>
            </w:r>
          </w:p>
        </w:tc>
        <w:tc>
          <w:tcPr>
            <w:tcW w:w="4755" w:type="dxa"/>
            <w:tcBorders>
              <w:top w:val="nil"/>
              <w:left w:val="nil"/>
              <w:bottom w:val="nil"/>
              <w:right w:val="nil"/>
            </w:tcBorders>
            <w:tcMar>
              <w:top w:w="0" w:type="dxa"/>
              <w:left w:w="0" w:type="dxa"/>
              <w:bottom w:w="0" w:type="dxa"/>
              <w:right w:w="0" w:type="dxa"/>
            </w:tcMar>
            <w:hideMark/>
          </w:tcPr>
          <w:p w14:paraId="416AA8BD"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spacing w:val="-8"/>
                <w:lang w:eastAsia="lv-LV"/>
              </w:rPr>
              <w:t>__________________________________________</w:t>
            </w:r>
          </w:p>
          <w:p w14:paraId="33D8370C" w14:textId="77777777" w:rsidR="00AA1B4A" w:rsidRPr="00AA1B4A" w:rsidRDefault="00AA1B4A" w:rsidP="00544132">
            <w:pPr>
              <w:spacing w:before="100" w:beforeAutospacing="1" w:after="100" w:afterAutospacing="1" w:line="240" w:lineRule="auto"/>
              <w:ind w:right="28"/>
              <w:jc w:val="right"/>
              <w:rPr>
                <w:rFonts w:ascii="Times New Roman" w:eastAsia="Times New Roman" w:hAnsi="Times New Roman" w:cs="Times New Roman"/>
                <w:sz w:val="24"/>
                <w:szCs w:val="24"/>
                <w:lang w:eastAsia="lv-LV"/>
              </w:rPr>
            </w:pPr>
            <w:r w:rsidRPr="00AA1B4A">
              <w:rPr>
                <w:rFonts w:ascii="Times New Roman" w:eastAsia="Times New Roman" w:hAnsi="Times New Roman" w:cs="Times New Roman"/>
                <w:i/>
                <w:iCs/>
                <w:lang w:eastAsia="lv-LV"/>
              </w:rPr>
              <w:t>__/____/</w:t>
            </w:r>
            <w:r w:rsidR="00F87C77">
              <w:rPr>
                <w:rFonts w:ascii="Times New Roman" w:eastAsia="Times New Roman" w:hAnsi="Times New Roman" w:cs="Times New Roman"/>
                <w:lang w:eastAsia="lv-LV"/>
              </w:rPr>
              <w:t>2022</w:t>
            </w:r>
            <w:r w:rsidRPr="00AA1B4A">
              <w:rPr>
                <w:rFonts w:ascii="Times New Roman" w:eastAsia="Times New Roman" w:hAnsi="Times New Roman" w:cs="Times New Roman"/>
                <w:i/>
                <w:iCs/>
                <w:lang w:eastAsia="lv-LV"/>
              </w:rPr>
              <w:t xml:space="preserve">/ </w:t>
            </w:r>
            <w:r w:rsidRPr="00AA1B4A">
              <w:rPr>
                <w:rFonts w:ascii="Times New Roman" w:eastAsia="Times New Roman" w:hAnsi="Times New Roman" w:cs="Times New Roman"/>
                <w:lang w:eastAsia="lv-LV"/>
              </w:rPr>
              <w:t>(___.________)</w:t>
            </w:r>
          </w:p>
          <w:p w14:paraId="08C49FC7" w14:textId="77777777" w:rsidR="00AA1B4A" w:rsidRPr="00AA1B4A" w:rsidRDefault="00AA1B4A" w:rsidP="00745BF5">
            <w:pPr>
              <w:spacing w:before="100" w:beforeAutospacing="1" w:after="100" w:afterAutospacing="1" w:line="240" w:lineRule="auto"/>
              <w:ind w:right="28"/>
              <w:jc w:val="both"/>
              <w:rPr>
                <w:rFonts w:ascii="Times New Roman" w:eastAsia="Times New Roman" w:hAnsi="Times New Roman" w:cs="Times New Roman"/>
                <w:spacing w:val="-8"/>
                <w:sz w:val="24"/>
                <w:szCs w:val="24"/>
                <w:lang w:eastAsia="lv-LV"/>
              </w:rPr>
            </w:pPr>
          </w:p>
        </w:tc>
      </w:tr>
      <w:tr w:rsidR="00AA1B4A" w:rsidRPr="00AA1B4A" w14:paraId="6FAD3223" w14:textId="77777777" w:rsidTr="00AA1B4A">
        <w:trPr>
          <w:trHeight w:val="690"/>
          <w:tblCellSpacing w:w="0" w:type="dxa"/>
          <w:jc w:val="center"/>
        </w:trPr>
        <w:tc>
          <w:tcPr>
            <w:tcW w:w="4140" w:type="dxa"/>
            <w:tcBorders>
              <w:top w:val="nil"/>
              <w:left w:val="nil"/>
              <w:bottom w:val="nil"/>
              <w:right w:val="nil"/>
            </w:tcBorders>
            <w:tcMar>
              <w:top w:w="0" w:type="dxa"/>
              <w:left w:w="0" w:type="dxa"/>
              <w:bottom w:w="0" w:type="dxa"/>
              <w:right w:w="0" w:type="dxa"/>
            </w:tcMar>
            <w:hideMark/>
          </w:tcPr>
          <w:p w14:paraId="780CE8FE" w14:textId="77777777" w:rsidR="00AA1B4A" w:rsidRPr="00AA1B4A" w:rsidRDefault="00AA1B4A" w:rsidP="00745BF5">
            <w:pPr>
              <w:spacing w:before="100" w:beforeAutospacing="1" w:after="100" w:afterAutospacing="1" w:line="240" w:lineRule="auto"/>
              <w:jc w:val="center"/>
              <w:rPr>
                <w:rFonts w:ascii="Times New Roman" w:eastAsia="Times New Roman" w:hAnsi="Times New Roman" w:cs="Times New Roman"/>
                <w:sz w:val="24"/>
                <w:szCs w:val="24"/>
                <w:lang w:eastAsia="lv-LV"/>
              </w:rPr>
            </w:pPr>
          </w:p>
        </w:tc>
        <w:tc>
          <w:tcPr>
            <w:tcW w:w="4755" w:type="dxa"/>
            <w:tcBorders>
              <w:top w:val="nil"/>
              <w:left w:val="nil"/>
              <w:bottom w:val="nil"/>
              <w:right w:val="nil"/>
            </w:tcBorders>
            <w:tcMar>
              <w:top w:w="0" w:type="dxa"/>
              <w:left w:w="0" w:type="dxa"/>
              <w:bottom w:w="0" w:type="dxa"/>
              <w:right w:w="0" w:type="dxa"/>
            </w:tcMar>
            <w:hideMark/>
          </w:tcPr>
          <w:p w14:paraId="225345E5" w14:textId="77777777" w:rsidR="00AA1B4A" w:rsidRPr="00AA1B4A" w:rsidRDefault="00AA1B4A" w:rsidP="00745BF5">
            <w:pPr>
              <w:spacing w:before="100" w:beforeAutospacing="1" w:after="100" w:afterAutospacing="1" w:line="240" w:lineRule="auto"/>
              <w:ind w:right="28"/>
              <w:jc w:val="center"/>
              <w:rPr>
                <w:rFonts w:ascii="Times New Roman" w:eastAsia="Times New Roman" w:hAnsi="Times New Roman" w:cs="Times New Roman"/>
                <w:spacing w:val="-8"/>
                <w:sz w:val="24"/>
                <w:szCs w:val="24"/>
                <w:lang w:eastAsia="lv-LV"/>
              </w:rPr>
            </w:pPr>
          </w:p>
        </w:tc>
      </w:tr>
    </w:tbl>
    <w:p w14:paraId="626961A6" w14:textId="77777777" w:rsidR="00544132" w:rsidRPr="00FF644D" w:rsidRDefault="00FF644D" w:rsidP="00FF644D">
      <w:pPr>
        <w:tabs>
          <w:tab w:val="left" w:pos="8026"/>
        </w:tabs>
        <w:rPr>
          <w:lang w:eastAsia="lv-LV"/>
        </w:rPr>
      </w:pPr>
      <w:r>
        <w:rPr>
          <w:lang w:eastAsia="lv-LV"/>
        </w:rPr>
        <w:tab/>
      </w:r>
    </w:p>
    <w:sectPr w:rsidR="00544132" w:rsidRPr="00FF644D" w:rsidSect="00463790">
      <w:pgSz w:w="11906" w:h="16838"/>
      <w:pgMar w:top="1440" w:right="991" w:bottom="1440"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3"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A6940B0"/>
    <w:multiLevelType w:val="multilevel"/>
    <w:tmpl w:val="BBF8A93E"/>
    <w:lvl w:ilvl="0">
      <w:start w:val="9"/>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C614D91"/>
    <w:multiLevelType w:val="multilevel"/>
    <w:tmpl w:val="736A4852"/>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1763719167">
    <w:abstractNumId w:val="1"/>
  </w:num>
  <w:num w:numId="2" w16cid:durableId="75439779">
    <w:abstractNumId w:val="3"/>
  </w:num>
  <w:num w:numId="3" w16cid:durableId="556165805">
    <w:abstractNumId w:val="2"/>
  </w:num>
  <w:num w:numId="4" w16cid:durableId="2018455985">
    <w:abstractNumId w:val="23"/>
  </w:num>
  <w:num w:numId="5" w16cid:durableId="1663200187">
    <w:abstractNumId w:val="13"/>
  </w:num>
  <w:num w:numId="6" w16cid:durableId="931278859">
    <w:abstractNumId w:val="30"/>
  </w:num>
  <w:num w:numId="7" w16cid:durableId="1914243456">
    <w:abstractNumId w:val="24"/>
  </w:num>
  <w:num w:numId="8" w16cid:durableId="13777030">
    <w:abstractNumId w:val="18"/>
  </w:num>
  <w:num w:numId="9" w16cid:durableId="1105922370">
    <w:abstractNumId w:val="28"/>
  </w:num>
  <w:num w:numId="10" w16cid:durableId="1421757546">
    <w:abstractNumId w:val="16"/>
  </w:num>
  <w:num w:numId="11" w16cid:durableId="630551765">
    <w:abstractNumId w:val="14"/>
  </w:num>
  <w:num w:numId="12" w16cid:durableId="1876383991">
    <w:abstractNumId w:val="7"/>
  </w:num>
  <w:num w:numId="13" w16cid:durableId="670719734">
    <w:abstractNumId w:val="15"/>
  </w:num>
  <w:num w:numId="14" w16cid:durableId="584414110">
    <w:abstractNumId w:val="17"/>
  </w:num>
  <w:num w:numId="15" w16cid:durableId="1566598715">
    <w:abstractNumId w:val="25"/>
  </w:num>
  <w:num w:numId="16" w16cid:durableId="455565479">
    <w:abstractNumId w:val="11"/>
  </w:num>
  <w:num w:numId="17" w16cid:durableId="864712271">
    <w:abstractNumId w:val="10"/>
  </w:num>
  <w:num w:numId="18" w16cid:durableId="622422199">
    <w:abstractNumId w:val="22"/>
  </w:num>
  <w:num w:numId="19" w16cid:durableId="830877546">
    <w:abstractNumId w:val="21"/>
  </w:num>
  <w:num w:numId="20" w16cid:durableId="556479386">
    <w:abstractNumId w:val="32"/>
  </w:num>
  <w:num w:numId="21" w16cid:durableId="139660593">
    <w:abstractNumId w:val="4"/>
  </w:num>
  <w:num w:numId="22" w16cid:durableId="909081016">
    <w:abstractNumId w:val="27"/>
  </w:num>
  <w:num w:numId="23" w16cid:durableId="407851381">
    <w:abstractNumId w:val="31"/>
  </w:num>
  <w:num w:numId="24" w16cid:durableId="592740012">
    <w:abstractNumId w:val="19"/>
  </w:num>
  <w:num w:numId="25" w16cid:durableId="867839609">
    <w:abstractNumId w:val="0"/>
  </w:num>
  <w:num w:numId="26" w16cid:durableId="502205365">
    <w:abstractNumId w:val="29"/>
  </w:num>
  <w:num w:numId="27" w16cid:durableId="1438863075">
    <w:abstractNumId w:val="6"/>
  </w:num>
  <w:num w:numId="28" w16cid:durableId="70469014">
    <w:abstractNumId w:val="9"/>
  </w:num>
  <w:num w:numId="29" w16cid:durableId="699673454">
    <w:abstractNumId w:val="5"/>
  </w:num>
  <w:num w:numId="30" w16cid:durableId="677729177">
    <w:abstractNumId w:val="12"/>
  </w:num>
  <w:num w:numId="31" w16cid:durableId="1498762849">
    <w:abstractNumId w:val="8"/>
  </w:num>
  <w:num w:numId="32" w16cid:durableId="1998849313">
    <w:abstractNumId w:val="20"/>
  </w:num>
  <w:num w:numId="33" w16cid:durableId="214580670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21FBE"/>
    <w:rsid w:val="00041E32"/>
    <w:rsid w:val="00060443"/>
    <w:rsid w:val="00064816"/>
    <w:rsid w:val="00082C84"/>
    <w:rsid w:val="0009562C"/>
    <w:rsid w:val="000A6286"/>
    <w:rsid w:val="000B3CA3"/>
    <w:rsid w:val="000F46F9"/>
    <w:rsid w:val="000F6BDD"/>
    <w:rsid w:val="0015097E"/>
    <w:rsid w:val="001864F4"/>
    <w:rsid w:val="00190A44"/>
    <w:rsid w:val="001A7737"/>
    <w:rsid w:val="001B7942"/>
    <w:rsid w:val="00215C84"/>
    <w:rsid w:val="002201E3"/>
    <w:rsid w:val="0022760D"/>
    <w:rsid w:val="00240AB8"/>
    <w:rsid w:val="002759D7"/>
    <w:rsid w:val="00284B09"/>
    <w:rsid w:val="00284C77"/>
    <w:rsid w:val="002855A0"/>
    <w:rsid w:val="002C460B"/>
    <w:rsid w:val="002E2673"/>
    <w:rsid w:val="002F35C4"/>
    <w:rsid w:val="003238B5"/>
    <w:rsid w:val="00326C87"/>
    <w:rsid w:val="0033177A"/>
    <w:rsid w:val="00363456"/>
    <w:rsid w:val="003A74F4"/>
    <w:rsid w:val="003F58F6"/>
    <w:rsid w:val="00402017"/>
    <w:rsid w:val="00404A1D"/>
    <w:rsid w:val="00463790"/>
    <w:rsid w:val="00464E2F"/>
    <w:rsid w:val="004805EC"/>
    <w:rsid w:val="004C2FFD"/>
    <w:rsid w:val="004D7CA2"/>
    <w:rsid w:val="005343B5"/>
    <w:rsid w:val="00544132"/>
    <w:rsid w:val="00551AB5"/>
    <w:rsid w:val="00553937"/>
    <w:rsid w:val="00587D93"/>
    <w:rsid w:val="005B117F"/>
    <w:rsid w:val="005C7868"/>
    <w:rsid w:val="005F43DB"/>
    <w:rsid w:val="00625BC6"/>
    <w:rsid w:val="0062620F"/>
    <w:rsid w:val="00626E1B"/>
    <w:rsid w:val="006C5664"/>
    <w:rsid w:val="006C6789"/>
    <w:rsid w:val="006C6E13"/>
    <w:rsid w:val="006C71EF"/>
    <w:rsid w:val="006E6CD4"/>
    <w:rsid w:val="00703FA3"/>
    <w:rsid w:val="00712C9E"/>
    <w:rsid w:val="007176F2"/>
    <w:rsid w:val="00717C4A"/>
    <w:rsid w:val="0074382C"/>
    <w:rsid w:val="00745BF5"/>
    <w:rsid w:val="00763B5C"/>
    <w:rsid w:val="007803ED"/>
    <w:rsid w:val="007E723D"/>
    <w:rsid w:val="007F64C7"/>
    <w:rsid w:val="00801F54"/>
    <w:rsid w:val="008040D7"/>
    <w:rsid w:val="008212C2"/>
    <w:rsid w:val="00842A29"/>
    <w:rsid w:val="00866209"/>
    <w:rsid w:val="00871237"/>
    <w:rsid w:val="008B6014"/>
    <w:rsid w:val="008F56DD"/>
    <w:rsid w:val="009045B1"/>
    <w:rsid w:val="00904D2F"/>
    <w:rsid w:val="0091385A"/>
    <w:rsid w:val="0094108B"/>
    <w:rsid w:val="009536EC"/>
    <w:rsid w:val="00962A19"/>
    <w:rsid w:val="00973248"/>
    <w:rsid w:val="009C6A91"/>
    <w:rsid w:val="009E5900"/>
    <w:rsid w:val="00A10D1D"/>
    <w:rsid w:val="00A12092"/>
    <w:rsid w:val="00A23EC1"/>
    <w:rsid w:val="00A24509"/>
    <w:rsid w:val="00A34CFF"/>
    <w:rsid w:val="00AA1B4A"/>
    <w:rsid w:val="00AB7E51"/>
    <w:rsid w:val="00B11D40"/>
    <w:rsid w:val="00B23D52"/>
    <w:rsid w:val="00B318BC"/>
    <w:rsid w:val="00B31E25"/>
    <w:rsid w:val="00B337B5"/>
    <w:rsid w:val="00B62B4C"/>
    <w:rsid w:val="00B6530D"/>
    <w:rsid w:val="00B77898"/>
    <w:rsid w:val="00B8493A"/>
    <w:rsid w:val="00BF5AC5"/>
    <w:rsid w:val="00C344AC"/>
    <w:rsid w:val="00C61EAB"/>
    <w:rsid w:val="00C80C76"/>
    <w:rsid w:val="00CA4ED5"/>
    <w:rsid w:val="00CD71D7"/>
    <w:rsid w:val="00D05502"/>
    <w:rsid w:val="00D90A49"/>
    <w:rsid w:val="00DA0798"/>
    <w:rsid w:val="00DF120D"/>
    <w:rsid w:val="00DF5C79"/>
    <w:rsid w:val="00E0730A"/>
    <w:rsid w:val="00E5609C"/>
    <w:rsid w:val="00E85914"/>
    <w:rsid w:val="00EB3DB6"/>
    <w:rsid w:val="00EF24CE"/>
    <w:rsid w:val="00F07429"/>
    <w:rsid w:val="00F15A57"/>
    <w:rsid w:val="00F54694"/>
    <w:rsid w:val="00F87C77"/>
    <w:rsid w:val="00F964CE"/>
    <w:rsid w:val="00FA352B"/>
    <w:rsid w:val="00FD70D1"/>
    <w:rsid w:val="00FF644D"/>
    <w:rsid w:val="00FF6E1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BA0CBD"/>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basedOn w:val="Parasts"/>
    <w:uiPriority w:val="99"/>
    <w:unhideWhenUsed/>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basedOn w:val="Parasts"/>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565957">
      <w:bodyDiv w:val="1"/>
      <w:marLeft w:val="0"/>
      <w:marRight w:val="0"/>
      <w:marTop w:val="0"/>
      <w:marBottom w:val="0"/>
      <w:divBdr>
        <w:top w:val="none" w:sz="0" w:space="0" w:color="auto"/>
        <w:left w:val="none" w:sz="0" w:space="0" w:color="auto"/>
        <w:bottom w:val="none" w:sz="0" w:space="0" w:color="auto"/>
        <w:right w:val="none" w:sz="0" w:space="0" w:color="auto"/>
      </w:divBdr>
    </w:div>
    <w:div w:id="1293488151">
      <w:bodyDiv w:val="1"/>
      <w:marLeft w:val="0"/>
      <w:marRight w:val="0"/>
      <w:marTop w:val="0"/>
      <w:marBottom w:val="0"/>
      <w:divBdr>
        <w:top w:val="none" w:sz="0" w:space="0" w:color="auto"/>
        <w:left w:val="none" w:sz="0" w:space="0" w:color="auto"/>
        <w:bottom w:val="none" w:sz="0" w:space="0" w:color="auto"/>
        <w:right w:val="none" w:sz="0" w:space="0" w:color="auto"/>
      </w:divBdr>
    </w:div>
    <w:div w:id="1701124940">
      <w:bodyDiv w:val="1"/>
      <w:marLeft w:val="0"/>
      <w:marRight w:val="0"/>
      <w:marTop w:val="0"/>
      <w:marBottom w:val="0"/>
      <w:divBdr>
        <w:top w:val="none" w:sz="0" w:space="0" w:color="auto"/>
        <w:left w:val="none" w:sz="0" w:space="0" w:color="auto"/>
        <w:bottom w:val="none" w:sz="0" w:space="0" w:color="auto"/>
        <w:right w:val="none" w:sz="0" w:space="0" w:color="auto"/>
      </w:divBdr>
    </w:div>
    <w:div w:id="2125691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www.gulbene.lv/" TargetMode="External"/><Relationship Id="rId5" Type="http://schemas.openxmlformats.org/officeDocument/2006/relationships/hyperlink" Target="mailto:dome@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337</TotalTime>
  <Pages>9</Pages>
  <Words>17313</Words>
  <Characters>9869</Characters>
  <Application>Microsoft Office Word</Application>
  <DocSecurity>0</DocSecurity>
  <Lines>82</Lines>
  <Paragraphs>54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27128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113</cp:revision>
  <dcterms:created xsi:type="dcterms:W3CDTF">2021-12-22T12:54:00Z</dcterms:created>
  <dcterms:modified xsi:type="dcterms:W3CDTF">2022-10-18T13:53:00Z</dcterms:modified>
</cp:coreProperties>
</file>