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847FD" w:rsidRPr="00F41466" w14:paraId="24D493F7" w14:textId="77777777" w:rsidTr="00D97754">
        <w:tc>
          <w:tcPr>
            <w:tcW w:w="9458" w:type="dxa"/>
          </w:tcPr>
          <w:p w14:paraId="4C52F02C" w14:textId="77777777" w:rsidR="008847FD" w:rsidRPr="00F41466" w:rsidRDefault="008847FD" w:rsidP="00D97754">
            <w:pPr>
              <w:jc w:val="center"/>
              <w:rPr>
                <w:rFonts w:ascii="Times New Roman" w:hAnsi="Times New Roman" w:cs="Times New Roman"/>
                <w:sz w:val="24"/>
                <w:szCs w:val="24"/>
              </w:rPr>
            </w:pPr>
            <w:r w:rsidRPr="00F41466">
              <w:rPr>
                <w:rFonts w:ascii="Times New Roman" w:hAnsi="Times New Roman" w:cs="Times New Roman"/>
                <w:noProof/>
                <w:sz w:val="24"/>
                <w:szCs w:val="24"/>
              </w:rPr>
              <w:drawing>
                <wp:inline distT="0" distB="0" distL="0" distR="0" wp14:anchorId="52B70687" wp14:editId="5282381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847FD" w:rsidRPr="00F41466" w14:paraId="66CADCC4" w14:textId="77777777" w:rsidTr="00D97754">
        <w:tc>
          <w:tcPr>
            <w:tcW w:w="9458" w:type="dxa"/>
          </w:tcPr>
          <w:p w14:paraId="0A3D2541" w14:textId="77777777" w:rsidR="008847FD" w:rsidRPr="00F41466" w:rsidRDefault="008847FD" w:rsidP="00D97754">
            <w:pPr>
              <w:jc w:val="center"/>
              <w:rPr>
                <w:rFonts w:ascii="Times New Roman" w:hAnsi="Times New Roman" w:cs="Times New Roman"/>
                <w:sz w:val="24"/>
                <w:szCs w:val="24"/>
              </w:rPr>
            </w:pPr>
            <w:r w:rsidRPr="00F41466">
              <w:rPr>
                <w:rFonts w:ascii="Times New Roman" w:hAnsi="Times New Roman" w:cs="Times New Roman"/>
                <w:b/>
                <w:bCs/>
                <w:sz w:val="24"/>
                <w:szCs w:val="24"/>
              </w:rPr>
              <w:t>GULBENES NOVADA PAŠVALDĪBA</w:t>
            </w:r>
          </w:p>
        </w:tc>
      </w:tr>
      <w:tr w:rsidR="008847FD" w:rsidRPr="00F41466" w14:paraId="60ACADB2" w14:textId="77777777" w:rsidTr="00D97754">
        <w:tc>
          <w:tcPr>
            <w:tcW w:w="9458" w:type="dxa"/>
          </w:tcPr>
          <w:p w14:paraId="0F844736" w14:textId="77777777" w:rsidR="008847FD" w:rsidRPr="00F41466" w:rsidRDefault="008847FD" w:rsidP="00D97754">
            <w:pPr>
              <w:jc w:val="center"/>
              <w:rPr>
                <w:rFonts w:ascii="Times New Roman" w:hAnsi="Times New Roman" w:cs="Times New Roman"/>
                <w:sz w:val="24"/>
                <w:szCs w:val="24"/>
              </w:rPr>
            </w:pPr>
            <w:r w:rsidRPr="00F41466">
              <w:rPr>
                <w:rFonts w:ascii="Times New Roman" w:hAnsi="Times New Roman" w:cs="Times New Roman"/>
                <w:sz w:val="24"/>
                <w:szCs w:val="24"/>
              </w:rPr>
              <w:t>Reģ.Nr.90009116327</w:t>
            </w:r>
          </w:p>
        </w:tc>
      </w:tr>
      <w:tr w:rsidR="008847FD" w:rsidRPr="00F41466" w14:paraId="4CB26947" w14:textId="77777777" w:rsidTr="00D97754">
        <w:tc>
          <w:tcPr>
            <w:tcW w:w="9458" w:type="dxa"/>
          </w:tcPr>
          <w:p w14:paraId="5B905FA7" w14:textId="77777777" w:rsidR="008847FD" w:rsidRPr="00F41466" w:rsidRDefault="008847FD" w:rsidP="00D97754">
            <w:pPr>
              <w:jc w:val="center"/>
              <w:rPr>
                <w:rFonts w:ascii="Times New Roman" w:hAnsi="Times New Roman" w:cs="Times New Roman"/>
                <w:sz w:val="24"/>
                <w:szCs w:val="24"/>
              </w:rPr>
            </w:pPr>
            <w:r w:rsidRPr="00F41466">
              <w:rPr>
                <w:rFonts w:ascii="Times New Roman" w:hAnsi="Times New Roman" w:cs="Times New Roman"/>
                <w:sz w:val="24"/>
                <w:szCs w:val="24"/>
              </w:rPr>
              <w:t>Ābeļu iela 2, Gulbene, Gulbenes nov., LV-4401</w:t>
            </w:r>
          </w:p>
        </w:tc>
      </w:tr>
      <w:tr w:rsidR="008847FD" w:rsidRPr="00F41466" w14:paraId="34878187" w14:textId="77777777" w:rsidTr="00D97754">
        <w:tc>
          <w:tcPr>
            <w:tcW w:w="9458" w:type="dxa"/>
          </w:tcPr>
          <w:p w14:paraId="737D99F0" w14:textId="77777777" w:rsidR="008847FD" w:rsidRPr="00F41466" w:rsidRDefault="008847FD" w:rsidP="00D97754">
            <w:pPr>
              <w:jc w:val="center"/>
              <w:rPr>
                <w:rFonts w:ascii="Times New Roman" w:hAnsi="Times New Roman" w:cs="Times New Roman"/>
                <w:sz w:val="24"/>
                <w:szCs w:val="24"/>
              </w:rPr>
            </w:pPr>
            <w:r w:rsidRPr="00F41466">
              <w:rPr>
                <w:rFonts w:ascii="Times New Roman" w:hAnsi="Times New Roman" w:cs="Times New Roman"/>
                <w:sz w:val="24"/>
                <w:szCs w:val="24"/>
              </w:rPr>
              <w:t>Tālrunis 64497710, mob.26595362, e-pasts; dome@gulbene.lv, www.gulbene.lv</w:t>
            </w:r>
          </w:p>
        </w:tc>
      </w:tr>
    </w:tbl>
    <w:p w14:paraId="4D80DCE7" w14:textId="77777777" w:rsidR="008847FD" w:rsidRPr="00F41466" w:rsidRDefault="008847FD" w:rsidP="008847FD">
      <w:pPr>
        <w:pStyle w:val="Bezatstarpm"/>
        <w:jc w:val="center"/>
        <w:rPr>
          <w:rFonts w:ascii="Times New Roman" w:hAnsi="Times New Roman" w:cs="Times New Roman"/>
          <w:b/>
          <w:bCs/>
          <w:sz w:val="24"/>
          <w:szCs w:val="24"/>
        </w:rPr>
      </w:pPr>
      <w:r w:rsidRPr="00F41466">
        <w:rPr>
          <w:rFonts w:ascii="Times New Roman" w:hAnsi="Times New Roman" w:cs="Times New Roman"/>
          <w:b/>
          <w:bCs/>
          <w:sz w:val="24"/>
          <w:szCs w:val="24"/>
        </w:rPr>
        <w:t>GULBENES NOVADA DOMES LĒMUMS</w:t>
      </w:r>
    </w:p>
    <w:p w14:paraId="63A760FC" w14:textId="77777777" w:rsidR="008847FD" w:rsidRPr="00F41466" w:rsidRDefault="008847FD" w:rsidP="008847FD">
      <w:pPr>
        <w:pStyle w:val="Bezatstarpm"/>
        <w:jc w:val="center"/>
        <w:rPr>
          <w:rFonts w:ascii="Times New Roman" w:hAnsi="Times New Roman" w:cs="Times New Roman"/>
          <w:sz w:val="24"/>
          <w:szCs w:val="24"/>
        </w:rPr>
      </w:pPr>
      <w:r w:rsidRPr="00F41466">
        <w:rPr>
          <w:rFonts w:ascii="Times New Roman" w:hAnsi="Times New Roman" w:cs="Times New Roman"/>
          <w:sz w:val="24"/>
          <w:szCs w:val="24"/>
        </w:rPr>
        <w:t>Gulbenē</w:t>
      </w:r>
    </w:p>
    <w:p w14:paraId="27407FEF" w14:textId="77777777" w:rsidR="008847FD" w:rsidRPr="00F41466" w:rsidRDefault="008847FD" w:rsidP="008847FD">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8847FD" w:rsidRPr="00F41466" w14:paraId="6920AD80" w14:textId="77777777" w:rsidTr="00D97754">
        <w:tc>
          <w:tcPr>
            <w:tcW w:w="4729" w:type="dxa"/>
          </w:tcPr>
          <w:p w14:paraId="7078CC3D" w14:textId="77777777" w:rsidR="008847FD" w:rsidRPr="00F41466" w:rsidRDefault="008847FD" w:rsidP="00D97754">
            <w:pPr>
              <w:rPr>
                <w:rFonts w:ascii="Times New Roman" w:hAnsi="Times New Roman" w:cs="Times New Roman"/>
                <w:b/>
                <w:bCs/>
                <w:sz w:val="24"/>
                <w:szCs w:val="24"/>
              </w:rPr>
            </w:pPr>
            <w:r w:rsidRPr="00F41466">
              <w:rPr>
                <w:rFonts w:ascii="Times New Roman" w:hAnsi="Times New Roman" w:cs="Times New Roman"/>
                <w:b/>
                <w:bCs/>
                <w:sz w:val="24"/>
                <w:szCs w:val="24"/>
              </w:rPr>
              <w:t>2022.gada</w:t>
            </w:r>
            <w:r>
              <w:rPr>
                <w:rFonts w:ascii="Times New Roman" w:hAnsi="Times New Roman" w:cs="Times New Roman"/>
                <w:b/>
                <w:bCs/>
                <w:sz w:val="24"/>
                <w:szCs w:val="24"/>
              </w:rPr>
              <w:t xml:space="preserve"> 5.aprīlī</w:t>
            </w:r>
          </w:p>
        </w:tc>
        <w:tc>
          <w:tcPr>
            <w:tcW w:w="4729" w:type="dxa"/>
          </w:tcPr>
          <w:p w14:paraId="654026E3" w14:textId="77777777" w:rsidR="008847FD" w:rsidRPr="00F41466" w:rsidRDefault="008847FD" w:rsidP="00D97754">
            <w:pPr>
              <w:rPr>
                <w:rFonts w:ascii="Times New Roman" w:hAnsi="Times New Roman" w:cs="Times New Roman"/>
                <w:b/>
                <w:bCs/>
                <w:sz w:val="24"/>
                <w:szCs w:val="24"/>
              </w:rPr>
            </w:pPr>
            <w:r w:rsidRPr="00F41466">
              <w:rPr>
                <w:rFonts w:ascii="Times New Roman" w:hAnsi="Times New Roman" w:cs="Times New Roman"/>
                <w:b/>
                <w:bCs/>
                <w:sz w:val="24"/>
                <w:szCs w:val="24"/>
              </w:rPr>
              <w:t>Nr. GND/2022/</w:t>
            </w:r>
            <w:r>
              <w:rPr>
                <w:rFonts w:ascii="Times New Roman" w:hAnsi="Times New Roman" w:cs="Times New Roman"/>
                <w:b/>
                <w:bCs/>
                <w:sz w:val="24"/>
                <w:szCs w:val="24"/>
              </w:rPr>
              <w:t>366</w:t>
            </w:r>
          </w:p>
        </w:tc>
      </w:tr>
      <w:tr w:rsidR="008847FD" w:rsidRPr="00F41466" w14:paraId="4B7C8C5E" w14:textId="77777777" w:rsidTr="00D97754">
        <w:tc>
          <w:tcPr>
            <w:tcW w:w="4729" w:type="dxa"/>
          </w:tcPr>
          <w:p w14:paraId="25ACFBF1" w14:textId="77777777" w:rsidR="008847FD" w:rsidRPr="00F41466" w:rsidRDefault="008847FD" w:rsidP="00D97754">
            <w:pPr>
              <w:rPr>
                <w:rFonts w:ascii="Times New Roman" w:hAnsi="Times New Roman" w:cs="Times New Roman"/>
                <w:sz w:val="24"/>
                <w:szCs w:val="24"/>
              </w:rPr>
            </w:pPr>
          </w:p>
        </w:tc>
        <w:tc>
          <w:tcPr>
            <w:tcW w:w="4729" w:type="dxa"/>
          </w:tcPr>
          <w:p w14:paraId="784A0A5D" w14:textId="77777777" w:rsidR="008847FD" w:rsidRPr="00F41466" w:rsidRDefault="008847FD" w:rsidP="00D97754">
            <w:pPr>
              <w:rPr>
                <w:rFonts w:ascii="Times New Roman" w:hAnsi="Times New Roman" w:cs="Times New Roman"/>
                <w:b/>
                <w:bCs/>
                <w:sz w:val="24"/>
                <w:szCs w:val="24"/>
              </w:rPr>
            </w:pPr>
            <w:r w:rsidRPr="00F41466">
              <w:rPr>
                <w:rFonts w:ascii="Times New Roman" w:hAnsi="Times New Roman" w:cs="Times New Roman"/>
                <w:b/>
                <w:bCs/>
                <w:sz w:val="24"/>
                <w:szCs w:val="24"/>
              </w:rPr>
              <w:t>(</w:t>
            </w:r>
            <w:r>
              <w:rPr>
                <w:rFonts w:ascii="Times New Roman" w:hAnsi="Times New Roman" w:cs="Times New Roman"/>
                <w:b/>
                <w:bCs/>
                <w:sz w:val="24"/>
                <w:szCs w:val="24"/>
              </w:rPr>
              <w:t xml:space="preserve">ārkārtas sēdes </w:t>
            </w:r>
            <w:r w:rsidRPr="00F41466">
              <w:rPr>
                <w:rFonts w:ascii="Times New Roman" w:hAnsi="Times New Roman" w:cs="Times New Roman"/>
                <w:b/>
                <w:bCs/>
                <w:sz w:val="24"/>
                <w:szCs w:val="24"/>
              </w:rPr>
              <w:t>protokols Nr.</w:t>
            </w:r>
            <w:r>
              <w:rPr>
                <w:rFonts w:ascii="Times New Roman" w:hAnsi="Times New Roman" w:cs="Times New Roman"/>
                <w:b/>
                <w:bCs/>
                <w:sz w:val="24"/>
                <w:szCs w:val="24"/>
              </w:rPr>
              <w:t>7</w:t>
            </w:r>
            <w:r w:rsidRPr="00F41466">
              <w:rPr>
                <w:rFonts w:ascii="Times New Roman" w:hAnsi="Times New Roman" w:cs="Times New Roman"/>
                <w:b/>
                <w:bCs/>
                <w:sz w:val="24"/>
                <w:szCs w:val="24"/>
              </w:rPr>
              <w:t xml:space="preserve">; </w:t>
            </w:r>
            <w:r>
              <w:rPr>
                <w:rFonts w:ascii="Times New Roman" w:hAnsi="Times New Roman" w:cs="Times New Roman"/>
                <w:b/>
                <w:bCs/>
                <w:sz w:val="24"/>
                <w:szCs w:val="24"/>
              </w:rPr>
              <w:t>2</w:t>
            </w:r>
            <w:r w:rsidRPr="00F41466">
              <w:rPr>
                <w:rFonts w:ascii="Times New Roman" w:hAnsi="Times New Roman" w:cs="Times New Roman"/>
                <w:b/>
                <w:bCs/>
                <w:sz w:val="24"/>
                <w:szCs w:val="24"/>
              </w:rPr>
              <w:t>.p.)</w:t>
            </w:r>
          </w:p>
        </w:tc>
      </w:tr>
    </w:tbl>
    <w:p w14:paraId="0421D249" w14:textId="77777777" w:rsidR="008847FD" w:rsidRPr="00B7667A" w:rsidRDefault="008847FD" w:rsidP="008847FD">
      <w:pPr>
        <w:spacing w:after="0" w:line="240" w:lineRule="auto"/>
        <w:rPr>
          <w:rFonts w:ascii="Times New Roman" w:eastAsia="Times New Roman" w:hAnsi="Times New Roman" w:cs="Times New Roman"/>
          <w:sz w:val="24"/>
          <w:szCs w:val="24"/>
          <w:lang w:eastAsia="lv-LV"/>
        </w:rPr>
      </w:pPr>
    </w:p>
    <w:p w14:paraId="208CEFB9" w14:textId="77777777" w:rsidR="008847FD" w:rsidRPr="00B7667A" w:rsidRDefault="008847FD" w:rsidP="008847FD">
      <w:pPr>
        <w:spacing w:after="0" w:line="240" w:lineRule="auto"/>
        <w:jc w:val="center"/>
        <w:rPr>
          <w:rFonts w:ascii="Times New Roman" w:hAnsi="Times New Roman" w:cs="Times New Roman"/>
          <w:b/>
          <w:sz w:val="24"/>
          <w:szCs w:val="24"/>
        </w:rPr>
      </w:pPr>
      <w:r w:rsidRPr="00B7667A">
        <w:rPr>
          <w:rFonts w:ascii="Times New Roman" w:hAnsi="Times New Roman" w:cs="Times New Roman"/>
          <w:b/>
          <w:sz w:val="24"/>
          <w:szCs w:val="24"/>
        </w:rPr>
        <w:t xml:space="preserve">Par Antras </w:t>
      </w:r>
      <w:proofErr w:type="spellStart"/>
      <w:r w:rsidRPr="00B7667A">
        <w:rPr>
          <w:rFonts w:ascii="Times New Roman" w:hAnsi="Times New Roman" w:cs="Times New Roman"/>
          <w:b/>
          <w:sz w:val="24"/>
          <w:szCs w:val="24"/>
        </w:rPr>
        <w:t>Sprudzānes</w:t>
      </w:r>
      <w:proofErr w:type="spellEnd"/>
      <w:r w:rsidRPr="00B7667A">
        <w:rPr>
          <w:rFonts w:ascii="Times New Roman" w:hAnsi="Times New Roman" w:cs="Times New Roman"/>
          <w:b/>
          <w:sz w:val="24"/>
          <w:szCs w:val="24"/>
        </w:rPr>
        <w:t xml:space="preserve"> atbrīvošanu no Gulbenes novada bibliotēkas direktora amata</w:t>
      </w:r>
    </w:p>
    <w:p w14:paraId="59D53E55" w14:textId="77777777" w:rsidR="008847FD" w:rsidRPr="00B7667A" w:rsidRDefault="008847FD" w:rsidP="008847FD">
      <w:pPr>
        <w:spacing w:after="0" w:line="360" w:lineRule="auto"/>
        <w:jc w:val="both"/>
        <w:rPr>
          <w:rFonts w:ascii="Times New Roman" w:hAnsi="Times New Roman" w:cs="Times New Roman"/>
          <w:sz w:val="24"/>
          <w:szCs w:val="24"/>
        </w:rPr>
      </w:pPr>
    </w:p>
    <w:p w14:paraId="64C53092" w14:textId="0FCC2DFC" w:rsidR="008847FD" w:rsidRDefault="008847FD" w:rsidP="008847FD">
      <w:pPr>
        <w:spacing w:after="0" w:line="360" w:lineRule="auto"/>
        <w:ind w:firstLine="567"/>
        <w:jc w:val="both"/>
        <w:rPr>
          <w:rFonts w:ascii="Times New Roman" w:hAnsi="Times New Roman" w:cs="Times New Roman"/>
          <w:noProof/>
          <w:sz w:val="24"/>
          <w:szCs w:val="24"/>
        </w:rPr>
      </w:pPr>
      <w:r w:rsidRPr="00B7667A">
        <w:rPr>
          <w:rFonts w:ascii="Times New Roman" w:hAnsi="Times New Roman" w:cs="Times New Roman"/>
          <w:sz w:val="24"/>
          <w:szCs w:val="24"/>
        </w:rPr>
        <w:t xml:space="preserve">Gulbenes novada pašvaldībā 2022.gada 4.aprīlī saņemts un reģistrēts ar </w:t>
      </w:r>
      <w:proofErr w:type="spellStart"/>
      <w:r w:rsidRPr="00B7667A">
        <w:rPr>
          <w:rFonts w:ascii="Times New Roman" w:hAnsi="Times New Roman" w:cs="Times New Roman"/>
          <w:sz w:val="24"/>
          <w:szCs w:val="24"/>
        </w:rPr>
        <w:t>Nr.GND</w:t>
      </w:r>
      <w:proofErr w:type="spellEnd"/>
      <w:r w:rsidRPr="00B7667A">
        <w:rPr>
          <w:rFonts w:ascii="Times New Roman" w:hAnsi="Times New Roman" w:cs="Times New Roman"/>
          <w:sz w:val="24"/>
          <w:szCs w:val="24"/>
        </w:rPr>
        <w:t xml:space="preserve">/7.5/22/121 Antras </w:t>
      </w:r>
      <w:proofErr w:type="spellStart"/>
      <w:r w:rsidRPr="00B7667A">
        <w:rPr>
          <w:rFonts w:ascii="Times New Roman" w:hAnsi="Times New Roman" w:cs="Times New Roman"/>
          <w:sz w:val="24"/>
          <w:szCs w:val="24"/>
        </w:rPr>
        <w:t>Sprudzānes</w:t>
      </w:r>
      <w:proofErr w:type="spellEnd"/>
      <w:r w:rsidRPr="00B7667A">
        <w:rPr>
          <w:rFonts w:ascii="Times New Roman" w:hAnsi="Times New Roman" w:cs="Times New Roman"/>
          <w:sz w:val="24"/>
          <w:szCs w:val="24"/>
        </w:rPr>
        <w:t xml:space="preserve">, </w:t>
      </w:r>
      <w:r>
        <w:rPr>
          <w:rFonts w:ascii="Times New Roman" w:hAnsi="Times New Roman" w:cs="Times New Roman"/>
          <w:noProof/>
          <w:sz w:val="24"/>
          <w:szCs w:val="24"/>
        </w:rPr>
        <w:t>2022.gada 4.aprīļa iesniegums, ar kuru lūgts viņu atbrīvot no Gulbenes novada bibliotēkas direktores amata ar 2022.gada 10.aprīli, ņemot vērā amatu maiņu pašvaldībā.</w:t>
      </w:r>
    </w:p>
    <w:p w14:paraId="7BE54E3E" w14:textId="77777777" w:rsidR="008847FD" w:rsidRPr="00C46BC2" w:rsidRDefault="008847FD" w:rsidP="008847FD">
      <w:pPr>
        <w:spacing w:after="0" w:line="360" w:lineRule="auto"/>
        <w:ind w:right="-2"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Pamatojoties uz </w:t>
      </w:r>
      <w:r>
        <w:rPr>
          <w:rFonts w:ascii="Times New Roman" w:eastAsia="Calibri" w:hAnsi="Times New Roman" w:cs="Times New Roman"/>
          <w:sz w:val="24"/>
          <w:szCs w:val="24"/>
        </w:rPr>
        <w:t xml:space="preserve">Gulbenes novada domes 2022.gada 31.marta lēmumu </w:t>
      </w:r>
      <w:proofErr w:type="spellStart"/>
      <w:r>
        <w:rPr>
          <w:rFonts w:ascii="Times New Roman" w:eastAsia="Calibri" w:hAnsi="Times New Roman" w:cs="Times New Roman"/>
          <w:sz w:val="24"/>
          <w:szCs w:val="24"/>
        </w:rPr>
        <w:t>Nr.GND</w:t>
      </w:r>
      <w:proofErr w:type="spellEnd"/>
      <w:r>
        <w:rPr>
          <w:rFonts w:ascii="Times New Roman" w:eastAsia="Calibri" w:hAnsi="Times New Roman" w:cs="Times New Roman"/>
          <w:sz w:val="24"/>
          <w:szCs w:val="24"/>
        </w:rPr>
        <w:t xml:space="preserve">/2022/365 “Par Gulbenes novada pašvaldības izpilddirektora iecelšanu”, Antra </w:t>
      </w:r>
      <w:proofErr w:type="spellStart"/>
      <w:r>
        <w:rPr>
          <w:rFonts w:ascii="Times New Roman" w:eastAsia="Calibri" w:hAnsi="Times New Roman" w:cs="Times New Roman"/>
          <w:sz w:val="24"/>
          <w:szCs w:val="24"/>
        </w:rPr>
        <w:t>Sprudzāne</w:t>
      </w:r>
      <w:proofErr w:type="spellEnd"/>
      <w:r>
        <w:rPr>
          <w:rFonts w:ascii="Times New Roman" w:eastAsia="Calibri" w:hAnsi="Times New Roman" w:cs="Times New Roman"/>
          <w:sz w:val="24"/>
          <w:szCs w:val="24"/>
        </w:rPr>
        <w:t xml:space="preserve"> ar 2022.gada 11.aprīli</w:t>
      </w:r>
      <w:r w:rsidRPr="006B7D1A">
        <w:rPr>
          <w:rFonts w:ascii="Times New Roman" w:eastAsia="Calibri" w:hAnsi="Times New Roman" w:cs="Times New Roman"/>
          <w:sz w:val="24"/>
          <w:szCs w:val="24"/>
        </w:rPr>
        <w:t xml:space="preserve"> </w:t>
      </w:r>
      <w:r>
        <w:rPr>
          <w:rFonts w:ascii="Times New Roman" w:eastAsia="Calibri" w:hAnsi="Times New Roman" w:cs="Times New Roman"/>
          <w:sz w:val="24"/>
          <w:szCs w:val="24"/>
        </w:rPr>
        <w:t>iecelta Gulbenes novada pašvaldības izpilddirektora amatā.</w:t>
      </w:r>
    </w:p>
    <w:p w14:paraId="26F78E5F" w14:textId="77777777" w:rsidR="008847FD" w:rsidRPr="006A0334" w:rsidRDefault="008847FD" w:rsidP="008847FD">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augstāk minēto un p</w:t>
      </w:r>
      <w:r w:rsidRPr="00CE5792">
        <w:rPr>
          <w:rFonts w:ascii="Times New Roman" w:hAnsi="Times New Roman" w:cs="Times New Roman"/>
          <w:sz w:val="24"/>
          <w:szCs w:val="24"/>
        </w:rPr>
        <w:t>amatojoties uz likuma “Par pašvaldībām” 21.panta pirmās daļas 9.punktu, kas nosaka, ka dome var izskatīt jebkuru jautājumu, kas ir attiecīgās pašvaldības pārziņā, turklāt tikai dome var iecelt amatā un atbrīvot no amata pašvaldības iestāžu vadītājus, kā arī citas amatpersonas likumā un pašvaldības nolikumā paredzētajos gadījumos,</w:t>
      </w:r>
      <w:r>
        <w:rPr>
          <w:rFonts w:ascii="Times New Roman" w:hAnsi="Times New Roman" w:cs="Times New Roman"/>
          <w:sz w:val="24"/>
          <w:szCs w:val="24"/>
        </w:rPr>
        <w:t xml:space="preserve"> Bibliotēku likuma 25.panta pirmo daļu, kas nosaka, ka b</w:t>
      </w:r>
      <w:r w:rsidRPr="00BB3CEA">
        <w:rPr>
          <w:rFonts w:ascii="Times New Roman" w:hAnsi="Times New Roman" w:cs="Times New Roman"/>
          <w:sz w:val="24"/>
          <w:szCs w:val="24"/>
        </w:rPr>
        <w:t xml:space="preserve">ibliotēkas darbu vada un par bibliotēkas darbību atbild bibliotēkas vadītājs (direktors), kuru apstiprina amatā, atceļ no amata, kā arī viņa pienākumus un tiesības </w:t>
      </w:r>
      <w:r w:rsidRPr="001F5197">
        <w:rPr>
          <w:rFonts w:ascii="Times New Roman" w:hAnsi="Times New Roman" w:cs="Times New Roman"/>
          <w:sz w:val="24"/>
          <w:szCs w:val="24"/>
        </w:rPr>
        <w:t>nosaka bibliotēkas dibinātājs, Gulbenes novada domes 2013.gada 31.oktobra saistošo noteikumu Nr.25 “Gulbenes novada pašvaldības nolikums” 48.2.apakšpunktu, kas nosaka, ka pašvaldības domes priekšsēdētājs ir tiesīgs parakstīt darba līgumus ar pašvaldības izpilddirektoru, pakļautībā esošo iestāžu vadītājiem</w:t>
      </w:r>
      <w:r w:rsidRPr="001F5197">
        <w:rPr>
          <w:rFonts w:ascii="Times New Roman" w:hAnsi="Times New Roman" w:cs="Times New Roman"/>
        </w:rPr>
        <w:t>,</w:t>
      </w:r>
      <w:r w:rsidRPr="001F5197">
        <w:rPr>
          <w:rFonts w:ascii="Times New Roman" w:hAnsi="Times New Roman" w:cs="Times New Roman"/>
          <w:sz w:val="24"/>
          <w:szCs w:val="24"/>
        </w:rPr>
        <w:t xml:space="preserve"> Gulbenes novada bibliotēkas nolikuma, kas apstiprināts Gulbenes novada domes 2017.gada 31.augusta sēdē (protokols Nr.12, 53.§), </w:t>
      </w:r>
      <w:r>
        <w:rPr>
          <w:rFonts w:ascii="Times New Roman" w:hAnsi="Times New Roman" w:cs="Times New Roman"/>
          <w:sz w:val="24"/>
          <w:szCs w:val="24"/>
        </w:rPr>
        <w:t xml:space="preserve">38.punktu, kas nosaka, ka </w:t>
      </w:r>
      <w:r w:rsidRPr="001F5197">
        <w:rPr>
          <w:rFonts w:ascii="Times New Roman" w:hAnsi="Times New Roman" w:cs="Times New Roman"/>
          <w:sz w:val="24"/>
          <w:szCs w:val="24"/>
        </w:rPr>
        <w:t xml:space="preserve">bibliotēkas darbu vada un par Bibliotēkas darbību atbild Bibliotēkas direktors, kuru </w:t>
      </w:r>
      <w:r w:rsidRPr="006A0334">
        <w:rPr>
          <w:rFonts w:ascii="Times New Roman" w:hAnsi="Times New Roman" w:cs="Times New Roman"/>
          <w:sz w:val="24"/>
          <w:szCs w:val="24"/>
        </w:rPr>
        <w:t xml:space="preserve">apstiprina amatā un atceļ no amata Dibinātājs, saskaņojot ar Latvijas Bibliotēku padomi, atklāti balsojot: </w:t>
      </w:r>
      <w:r w:rsidRPr="006A0334">
        <w:rPr>
          <w:rFonts w:ascii="Times New Roman" w:hAnsi="Times New Roman" w:cs="Times New Roman"/>
          <w:noProof/>
          <w:sz w:val="24"/>
          <w:szCs w:val="24"/>
        </w:rPr>
        <w:t>ar 11 balsīm "Par" (Ainārs Brezinskis, Aivars Circens, Anatolijs Savickis, Andis Caunītis, Atis Jencītis, Daumants Dreiškens, Guna Švika, Gunārs Ciglis, Ivars Kupčs, Mudīte Motivāne, Normunds Mazūrs), "Pret" – nav, "Atturas" – nav</w:t>
      </w:r>
      <w:r w:rsidRPr="006A0334">
        <w:rPr>
          <w:rFonts w:ascii="Times New Roman" w:hAnsi="Times New Roman" w:cs="Times New Roman"/>
          <w:sz w:val="24"/>
          <w:szCs w:val="24"/>
        </w:rPr>
        <w:t>, Gulbenes novada dome NOLEMJ:</w:t>
      </w:r>
    </w:p>
    <w:p w14:paraId="021D9115" w14:textId="270CC8FB" w:rsidR="008847FD" w:rsidRDefault="008847FD" w:rsidP="008847FD">
      <w:pPr>
        <w:pStyle w:val="Sarakstarindkopa"/>
        <w:widowControl w:val="0"/>
        <w:numPr>
          <w:ilvl w:val="0"/>
          <w:numId w:val="1"/>
        </w:numPr>
        <w:spacing w:after="0" w:line="360" w:lineRule="auto"/>
        <w:ind w:left="0" w:firstLine="567"/>
        <w:jc w:val="both"/>
        <w:rPr>
          <w:rFonts w:ascii="Times New Roman" w:hAnsi="Times New Roman" w:cs="Times New Roman"/>
          <w:sz w:val="24"/>
          <w:szCs w:val="24"/>
        </w:rPr>
      </w:pPr>
      <w:r w:rsidRPr="00517FD3">
        <w:rPr>
          <w:rFonts w:ascii="Times New Roman" w:hAnsi="Times New Roman" w:cs="Times New Roman"/>
          <w:sz w:val="24"/>
          <w:szCs w:val="24"/>
        </w:rPr>
        <w:t xml:space="preserve">ATBRĪVOT Antru </w:t>
      </w:r>
      <w:proofErr w:type="spellStart"/>
      <w:r w:rsidRPr="00517FD3">
        <w:rPr>
          <w:rFonts w:ascii="Times New Roman" w:hAnsi="Times New Roman" w:cs="Times New Roman"/>
          <w:sz w:val="24"/>
          <w:szCs w:val="24"/>
        </w:rPr>
        <w:t>Sprudzāni</w:t>
      </w:r>
      <w:proofErr w:type="spellEnd"/>
      <w:r w:rsidRPr="00517FD3">
        <w:rPr>
          <w:rFonts w:ascii="Times New Roman" w:hAnsi="Times New Roman" w:cs="Times New Roman"/>
          <w:sz w:val="24"/>
          <w:szCs w:val="24"/>
        </w:rPr>
        <w:t>, no Gulbenes novada bibliotēkas direktora amata ar 2022.gada 10.aprīli (pēdējā darba diena).</w:t>
      </w:r>
    </w:p>
    <w:p w14:paraId="43537971" w14:textId="77777777" w:rsidR="008847FD" w:rsidRPr="00517FD3" w:rsidRDefault="008847FD" w:rsidP="008847FD">
      <w:pPr>
        <w:pStyle w:val="Sarakstarindkopa"/>
        <w:widowControl w:val="0"/>
        <w:numPr>
          <w:ilvl w:val="0"/>
          <w:numId w:val="1"/>
        </w:numPr>
        <w:spacing w:after="0" w:line="360" w:lineRule="auto"/>
        <w:ind w:left="0" w:firstLine="567"/>
        <w:jc w:val="both"/>
        <w:rPr>
          <w:rFonts w:ascii="Times New Roman" w:hAnsi="Times New Roman" w:cs="Times New Roman"/>
          <w:sz w:val="24"/>
          <w:szCs w:val="24"/>
        </w:rPr>
      </w:pPr>
      <w:r w:rsidRPr="00517FD3">
        <w:rPr>
          <w:rFonts w:ascii="Times New Roman" w:hAnsi="Times New Roman" w:cs="Times New Roman"/>
          <w:noProof/>
          <w:sz w:val="24"/>
          <w:szCs w:val="24"/>
        </w:rPr>
        <w:t xml:space="preserve">UZDOT Gulbenes novada domes priekšsēdētājam pašvaldības vārdā </w:t>
      </w:r>
      <w:r w:rsidRPr="00517FD3">
        <w:rPr>
          <w:rFonts w:ascii="Times New Roman" w:eastAsia="Calibri" w:hAnsi="Times New Roman" w:cs="Times New Roman"/>
          <w:sz w:val="24"/>
          <w:szCs w:val="24"/>
        </w:rPr>
        <w:t xml:space="preserve">pārslēgt ar </w:t>
      </w:r>
      <w:r w:rsidRPr="00517FD3">
        <w:rPr>
          <w:rFonts w:ascii="Times New Roman" w:eastAsia="Calibri" w:hAnsi="Times New Roman" w:cs="Times New Roman"/>
          <w:sz w:val="24"/>
          <w:szCs w:val="24"/>
        </w:rPr>
        <w:lastRenderedPageBreak/>
        <w:t xml:space="preserve">Antru </w:t>
      </w:r>
      <w:proofErr w:type="spellStart"/>
      <w:r w:rsidRPr="00517FD3">
        <w:rPr>
          <w:rFonts w:ascii="Times New Roman" w:eastAsia="Calibri" w:hAnsi="Times New Roman" w:cs="Times New Roman"/>
          <w:sz w:val="24"/>
          <w:szCs w:val="24"/>
        </w:rPr>
        <w:t>Sprudzāni</w:t>
      </w:r>
      <w:proofErr w:type="spellEnd"/>
      <w:r w:rsidRPr="00517FD3">
        <w:rPr>
          <w:rFonts w:ascii="Times New Roman" w:eastAsia="Calibri" w:hAnsi="Times New Roman" w:cs="Times New Roman"/>
          <w:sz w:val="24"/>
          <w:szCs w:val="24"/>
        </w:rPr>
        <w:t xml:space="preserve"> darba līgumu jaunā redakcijā.</w:t>
      </w:r>
    </w:p>
    <w:p w14:paraId="7466C156" w14:textId="77777777" w:rsidR="008847FD" w:rsidRPr="001F5197" w:rsidRDefault="008847FD" w:rsidP="008847FD">
      <w:pPr>
        <w:pStyle w:val="Sarakstarindkopa"/>
        <w:widowControl w:val="0"/>
        <w:numPr>
          <w:ilvl w:val="0"/>
          <w:numId w:val="1"/>
        </w:numPr>
        <w:spacing w:after="0" w:line="360" w:lineRule="auto"/>
        <w:ind w:left="0" w:firstLine="567"/>
        <w:jc w:val="both"/>
        <w:rPr>
          <w:rFonts w:ascii="Times New Roman" w:hAnsi="Times New Roman" w:cs="Times New Roman"/>
          <w:sz w:val="24"/>
          <w:szCs w:val="24"/>
        </w:rPr>
      </w:pPr>
      <w:r w:rsidRPr="001F5197">
        <w:rPr>
          <w:rFonts w:ascii="Times New Roman" w:eastAsia="Calibri" w:hAnsi="Times New Roman" w:cs="Times New Roman"/>
          <w:sz w:val="24"/>
          <w:szCs w:val="24"/>
        </w:rPr>
        <w:t xml:space="preserve">UZDOT Gulbenes novada pašvaldības </w:t>
      </w:r>
      <w:proofErr w:type="spellStart"/>
      <w:r w:rsidRPr="001F5197">
        <w:rPr>
          <w:rFonts w:ascii="Times New Roman" w:eastAsia="Calibri" w:hAnsi="Times New Roman" w:cs="Times New Roman"/>
          <w:sz w:val="24"/>
          <w:szCs w:val="24"/>
        </w:rPr>
        <w:t>Personālvadības</w:t>
      </w:r>
      <w:proofErr w:type="spellEnd"/>
      <w:r w:rsidRPr="001F5197">
        <w:rPr>
          <w:rFonts w:ascii="Times New Roman" w:eastAsia="Calibri" w:hAnsi="Times New Roman" w:cs="Times New Roman"/>
          <w:sz w:val="24"/>
          <w:szCs w:val="24"/>
        </w:rPr>
        <w:t xml:space="preserve"> nodaļai:</w:t>
      </w:r>
    </w:p>
    <w:p w14:paraId="2513F68E" w14:textId="77777777" w:rsidR="008847FD" w:rsidRPr="001F5197" w:rsidRDefault="008847FD" w:rsidP="008847FD">
      <w:pPr>
        <w:pStyle w:val="Sarakstarindkopa"/>
        <w:numPr>
          <w:ilvl w:val="1"/>
          <w:numId w:val="1"/>
        </w:numPr>
        <w:spacing w:after="0" w:line="360" w:lineRule="auto"/>
        <w:ind w:left="0" w:firstLine="567"/>
        <w:jc w:val="both"/>
        <w:rPr>
          <w:rFonts w:ascii="Times New Roman" w:hAnsi="Times New Roman" w:cs="Times New Roman"/>
          <w:sz w:val="24"/>
          <w:szCs w:val="24"/>
        </w:rPr>
      </w:pPr>
      <w:r w:rsidRPr="001F5197">
        <w:rPr>
          <w:rFonts w:ascii="Times New Roman" w:eastAsia="Calibri" w:hAnsi="Times New Roman" w:cs="Times New Roman"/>
          <w:sz w:val="24"/>
          <w:szCs w:val="24"/>
        </w:rPr>
        <w:t xml:space="preserve">veikt nepieciešamās darbības attiecībā uz darba tiesisko attiecību izmaiņām ar Antru </w:t>
      </w:r>
      <w:proofErr w:type="spellStart"/>
      <w:r w:rsidRPr="001F5197">
        <w:rPr>
          <w:rFonts w:ascii="Times New Roman" w:eastAsia="Calibri" w:hAnsi="Times New Roman" w:cs="Times New Roman"/>
          <w:sz w:val="24"/>
          <w:szCs w:val="24"/>
        </w:rPr>
        <w:t>Sprudzāni</w:t>
      </w:r>
      <w:proofErr w:type="spellEnd"/>
      <w:r w:rsidRPr="001F5197">
        <w:rPr>
          <w:rFonts w:ascii="Times New Roman" w:eastAsia="Calibri" w:hAnsi="Times New Roman" w:cs="Times New Roman"/>
          <w:sz w:val="24"/>
          <w:szCs w:val="24"/>
        </w:rPr>
        <w:t xml:space="preserve"> normatīvajos aktos noteiktajā kārtībā;</w:t>
      </w:r>
    </w:p>
    <w:p w14:paraId="09E6783C" w14:textId="77777777" w:rsidR="008847FD" w:rsidRPr="001F5197" w:rsidRDefault="008847FD" w:rsidP="008847FD">
      <w:pPr>
        <w:pStyle w:val="Sarakstarindkopa"/>
        <w:numPr>
          <w:ilvl w:val="1"/>
          <w:numId w:val="1"/>
        </w:numPr>
        <w:spacing w:after="0" w:line="360" w:lineRule="auto"/>
        <w:ind w:left="0" w:firstLine="567"/>
        <w:jc w:val="both"/>
        <w:rPr>
          <w:rFonts w:ascii="Times New Roman" w:hAnsi="Times New Roman" w:cs="Times New Roman"/>
          <w:sz w:val="24"/>
          <w:szCs w:val="24"/>
        </w:rPr>
      </w:pPr>
      <w:r w:rsidRPr="001F5197">
        <w:rPr>
          <w:rFonts w:ascii="Times New Roman" w:eastAsia="Calibri" w:hAnsi="Times New Roman" w:cs="Times New Roman"/>
          <w:sz w:val="24"/>
          <w:szCs w:val="24"/>
        </w:rPr>
        <w:t>informēt Valsts ieņēmumu dienestu par valsts amatpersonas statusa izmaiņām šā lēmuma 1.punktā minētajai personai;</w:t>
      </w:r>
    </w:p>
    <w:p w14:paraId="699F56AF" w14:textId="77777777" w:rsidR="008847FD" w:rsidRPr="001F5197" w:rsidRDefault="008847FD" w:rsidP="008847FD">
      <w:pPr>
        <w:pStyle w:val="Sarakstarindkopa"/>
        <w:numPr>
          <w:ilvl w:val="1"/>
          <w:numId w:val="1"/>
        </w:numPr>
        <w:spacing w:after="0" w:line="360" w:lineRule="auto"/>
        <w:ind w:left="0" w:firstLine="567"/>
        <w:jc w:val="both"/>
        <w:rPr>
          <w:rFonts w:ascii="Times New Roman" w:hAnsi="Times New Roman" w:cs="Times New Roman"/>
          <w:sz w:val="24"/>
          <w:szCs w:val="24"/>
        </w:rPr>
      </w:pPr>
      <w:r w:rsidRPr="001F5197">
        <w:rPr>
          <w:rFonts w:ascii="Times New Roman" w:hAnsi="Times New Roman" w:cs="Times New Roman"/>
          <w:noProof/>
          <w:sz w:val="24"/>
          <w:szCs w:val="24"/>
        </w:rPr>
        <w:t xml:space="preserve">informēt Latvijas Bibliotēku padomi par Antras Sprudzānes atbrīvošanu no Gulbenes novada bibliotēkas direktora amata un norīkoto direktora amata pienākumu izpildītāju. </w:t>
      </w:r>
    </w:p>
    <w:p w14:paraId="20CD5CF4" w14:textId="77777777" w:rsidR="008847FD" w:rsidRPr="001F5197" w:rsidRDefault="008847FD" w:rsidP="008847FD">
      <w:pPr>
        <w:spacing w:line="360" w:lineRule="auto"/>
        <w:jc w:val="both"/>
        <w:rPr>
          <w:rFonts w:ascii="Times New Roman" w:hAnsi="Times New Roman" w:cs="Times New Roman"/>
          <w:sz w:val="18"/>
          <w:szCs w:val="18"/>
        </w:rPr>
      </w:pPr>
    </w:p>
    <w:p w14:paraId="0173CD45" w14:textId="77777777" w:rsidR="008847FD" w:rsidRPr="00DA326B" w:rsidRDefault="008847FD" w:rsidP="008847FD">
      <w:pPr>
        <w:spacing w:line="360" w:lineRule="auto"/>
        <w:jc w:val="both"/>
        <w:rPr>
          <w:rFonts w:ascii="Times New Roman" w:hAnsi="Times New Roman" w:cs="Times New Roman"/>
          <w:sz w:val="24"/>
          <w:szCs w:val="24"/>
        </w:rPr>
      </w:pPr>
      <w:r w:rsidRPr="001F5197">
        <w:rPr>
          <w:rFonts w:ascii="Times New Roman" w:hAnsi="Times New Roman" w:cs="Times New Roman"/>
          <w:sz w:val="24"/>
          <w:szCs w:val="24"/>
        </w:rPr>
        <w:t>Gulbenes novada domes priekšsēdētājs</w:t>
      </w:r>
      <w:r w:rsidRPr="001F5197">
        <w:rPr>
          <w:rFonts w:ascii="Times New Roman" w:hAnsi="Times New Roman" w:cs="Times New Roman"/>
          <w:sz w:val="24"/>
          <w:szCs w:val="24"/>
        </w:rPr>
        <w:tab/>
      </w:r>
      <w:r w:rsidRPr="001F5197">
        <w:rPr>
          <w:rFonts w:ascii="Times New Roman" w:hAnsi="Times New Roman" w:cs="Times New Roman"/>
          <w:sz w:val="24"/>
          <w:szCs w:val="24"/>
        </w:rPr>
        <w:tab/>
      </w:r>
      <w:r w:rsidRPr="001F5197">
        <w:rPr>
          <w:rFonts w:ascii="Times New Roman" w:hAnsi="Times New Roman" w:cs="Times New Roman"/>
          <w:sz w:val="24"/>
          <w:szCs w:val="24"/>
        </w:rPr>
        <w:tab/>
      </w:r>
      <w:r w:rsidRPr="001F519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52966E43" w14:textId="77777777" w:rsidR="008847FD" w:rsidRPr="00534D37" w:rsidRDefault="008847FD" w:rsidP="008847FD">
      <w:pPr>
        <w:spacing w:line="360" w:lineRule="auto"/>
        <w:jc w:val="both"/>
        <w:rPr>
          <w:rFonts w:ascii="Times New Roman" w:hAnsi="Times New Roman" w:cs="Times New Roman"/>
          <w:sz w:val="24"/>
          <w:szCs w:val="24"/>
        </w:rPr>
      </w:pPr>
      <w:r w:rsidRPr="00DA326B">
        <w:rPr>
          <w:rFonts w:ascii="Times New Roman" w:hAnsi="Times New Roman" w:cs="Times New Roman"/>
          <w:sz w:val="24"/>
          <w:szCs w:val="24"/>
        </w:rPr>
        <w:t xml:space="preserve">Sagatavoja: </w:t>
      </w:r>
      <w:proofErr w:type="spellStart"/>
      <w:r>
        <w:rPr>
          <w:rFonts w:ascii="Times New Roman" w:hAnsi="Times New Roman" w:cs="Times New Roman"/>
          <w:sz w:val="24"/>
          <w:szCs w:val="24"/>
        </w:rPr>
        <w:t>G.Liepniece</w:t>
      </w:r>
      <w:proofErr w:type="spellEnd"/>
      <w:r>
        <w:rPr>
          <w:rFonts w:ascii="Times New Roman" w:hAnsi="Times New Roman" w:cs="Times New Roman"/>
          <w:sz w:val="24"/>
          <w:szCs w:val="24"/>
        </w:rPr>
        <w:t xml:space="preserve">-Krūmiņa, </w:t>
      </w:r>
      <w:proofErr w:type="spellStart"/>
      <w:r>
        <w:rPr>
          <w:rFonts w:ascii="Times New Roman" w:hAnsi="Times New Roman" w:cs="Times New Roman"/>
          <w:sz w:val="24"/>
          <w:szCs w:val="24"/>
        </w:rPr>
        <w:t>L.Priedeslaipa</w:t>
      </w:r>
      <w:proofErr w:type="spellEnd"/>
    </w:p>
    <w:p w14:paraId="7010E1E5" w14:textId="77777777" w:rsidR="008847FD" w:rsidRDefault="008847FD" w:rsidP="008847FD"/>
    <w:p w14:paraId="5BFA191C" w14:textId="3BBA9D4E" w:rsidR="008847FD" w:rsidRDefault="008847FD">
      <w:r>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847FD" w:rsidRPr="008847FD" w14:paraId="5912BD3A" w14:textId="77777777" w:rsidTr="00D97754">
        <w:tc>
          <w:tcPr>
            <w:tcW w:w="9458" w:type="dxa"/>
          </w:tcPr>
          <w:p w14:paraId="703C6C46" w14:textId="77777777" w:rsidR="008847FD" w:rsidRPr="008847FD" w:rsidRDefault="008847FD" w:rsidP="008847FD">
            <w:pPr>
              <w:spacing w:line="256" w:lineRule="auto"/>
              <w:jc w:val="center"/>
            </w:pPr>
            <w:r w:rsidRPr="008847FD">
              <w:rPr>
                <w:rFonts w:ascii="Times New Roman" w:hAnsi="Times New Roman" w:cs="Times New Roman"/>
                <w:noProof/>
              </w:rPr>
              <w:lastRenderedPageBreak/>
              <w:drawing>
                <wp:inline distT="0" distB="0" distL="0" distR="0" wp14:anchorId="151B89D6" wp14:editId="5C8381D3">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847FD" w:rsidRPr="008847FD" w14:paraId="6FA9A1B0" w14:textId="77777777" w:rsidTr="00D97754">
        <w:tc>
          <w:tcPr>
            <w:tcW w:w="9458" w:type="dxa"/>
          </w:tcPr>
          <w:p w14:paraId="3EF24764" w14:textId="77777777" w:rsidR="008847FD" w:rsidRPr="008847FD" w:rsidRDefault="008847FD" w:rsidP="008847FD">
            <w:pPr>
              <w:spacing w:line="256" w:lineRule="auto"/>
              <w:jc w:val="center"/>
            </w:pPr>
            <w:r w:rsidRPr="008847FD">
              <w:rPr>
                <w:rFonts w:ascii="Times New Roman" w:hAnsi="Times New Roman" w:cs="Times New Roman"/>
                <w:b/>
                <w:bCs/>
                <w:sz w:val="28"/>
                <w:szCs w:val="28"/>
              </w:rPr>
              <w:t>GULBENES NOVADA PAŠVALDĪBA</w:t>
            </w:r>
          </w:p>
        </w:tc>
      </w:tr>
      <w:tr w:rsidR="008847FD" w:rsidRPr="008847FD" w14:paraId="5802BBF2" w14:textId="77777777" w:rsidTr="00D97754">
        <w:tc>
          <w:tcPr>
            <w:tcW w:w="9458" w:type="dxa"/>
          </w:tcPr>
          <w:p w14:paraId="59ACDF63" w14:textId="77777777" w:rsidR="008847FD" w:rsidRPr="008847FD" w:rsidRDefault="008847FD" w:rsidP="008847FD">
            <w:pPr>
              <w:spacing w:line="256" w:lineRule="auto"/>
              <w:jc w:val="center"/>
            </w:pPr>
            <w:r w:rsidRPr="008847FD">
              <w:rPr>
                <w:rFonts w:ascii="Times New Roman" w:hAnsi="Times New Roman" w:cs="Times New Roman"/>
                <w:sz w:val="24"/>
                <w:szCs w:val="24"/>
              </w:rPr>
              <w:t>Reģ.Nr.90009116327</w:t>
            </w:r>
          </w:p>
        </w:tc>
      </w:tr>
      <w:tr w:rsidR="008847FD" w:rsidRPr="008847FD" w14:paraId="69357D46" w14:textId="77777777" w:rsidTr="00D97754">
        <w:tc>
          <w:tcPr>
            <w:tcW w:w="9458" w:type="dxa"/>
          </w:tcPr>
          <w:p w14:paraId="7BF10ABA" w14:textId="77777777" w:rsidR="008847FD" w:rsidRPr="008847FD" w:rsidRDefault="008847FD" w:rsidP="008847FD">
            <w:pPr>
              <w:spacing w:line="256" w:lineRule="auto"/>
              <w:jc w:val="center"/>
            </w:pPr>
            <w:r w:rsidRPr="008847FD">
              <w:rPr>
                <w:rFonts w:ascii="Times New Roman" w:hAnsi="Times New Roman" w:cs="Times New Roman"/>
                <w:sz w:val="24"/>
                <w:szCs w:val="24"/>
              </w:rPr>
              <w:t>Ābeļu iela 2, Gulbene, Gulbenes nov., LV-4401</w:t>
            </w:r>
          </w:p>
        </w:tc>
      </w:tr>
      <w:tr w:rsidR="008847FD" w:rsidRPr="008847FD" w14:paraId="49E2ADC4" w14:textId="77777777" w:rsidTr="00D97754">
        <w:tc>
          <w:tcPr>
            <w:tcW w:w="9458" w:type="dxa"/>
          </w:tcPr>
          <w:p w14:paraId="4413E270" w14:textId="77777777" w:rsidR="008847FD" w:rsidRPr="008847FD" w:rsidRDefault="008847FD" w:rsidP="008847FD">
            <w:pPr>
              <w:spacing w:line="256" w:lineRule="auto"/>
              <w:jc w:val="center"/>
            </w:pPr>
            <w:r w:rsidRPr="008847FD">
              <w:rPr>
                <w:rFonts w:ascii="Times New Roman" w:hAnsi="Times New Roman" w:cs="Times New Roman"/>
                <w:sz w:val="24"/>
                <w:szCs w:val="24"/>
              </w:rPr>
              <w:t>Tālrunis 64497710, mob.26595362, e-pasts; dome@gulbene.lv, www.gulbene.lv</w:t>
            </w:r>
          </w:p>
        </w:tc>
      </w:tr>
    </w:tbl>
    <w:p w14:paraId="18311232" w14:textId="77777777" w:rsidR="008847FD" w:rsidRPr="008847FD" w:rsidRDefault="008847FD" w:rsidP="008847FD">
      <w:pPr>
        <w:spacing w:after="0" w:line="240" w:lineRule="auto"/>
        <w:jc w:val="center"/>
        <w:rPr>
          <w:rFonts w:ascii="Times New Roman" w:hAnsi="Times New Roman" w:cs="Times New Roman"/>
          <w:b/>
          <w:bCs/>
          <w:sz w:val="24"/>
          <w:szCs w:val="24"/>
        </w:rPr>
      </w:pPr>
      <w:r w:rsidRPr="008847FD">
        <w:rPr>
          <w:rFonts w:ascii="Times New Roman" w:hAnsi="Times New Roman" w:cs="Times New Roman"/>
          <w:b/>
          <w:bCs/>
          <w:sz w:val="24"/>
          <w:szCs w:val="24"/>
        </w:rPr>
        <w:t>GULBENES NOVADA DOMES LĒMUMS</w:t>
      </w:r>
    </w:p>
    <w:p w14:paraId="2D93C169" w14:textId="77777777" w:rsidR="008847FD" w:rsidRPr="008847FD" w:rsidRDefault="008847FD" w:rsidP="008847FD">
      <w:pPr>
        <w:spacing w:after="0" w:line="240" w:lineRule="auto"/>
        <w:jc w:val="center"/>
        <w:rPr>
          <w:rFonts w:ascii="Times New Roman" w:hAnsi="Times New Roman" w:cs="Times New Roman"/>
          <w:sz w:val="24"/>
          <w:szCs w:val="24"/>
        </w:rPr>
      </w:pPr>
      <w:r w:rsidRPr="008847FD">
        <w:rPr>
          <w:rFonts w:ascii="Times New Roman" w:hAnsi="Times New Roman" w:cs="Times New Roman"/>
          <w:sz w:val="24"/>
          <w:szCs w:val="24"/>
        </w:rPr>
        <w:t>Gulbenē</w:t>
      </w:r>
    </w:p>
    <w:p w14:paraId="186FAA4B" w14:textId="77777777" w:rsidR="008847FD" w:rsidRPr="008847FD" w:rsidRDefault="008847FD" w:rsidP="008847FD">
      <w:pPr>
        <w:spacing w:after="0" w:line="240" w:lineRule="auto"/>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8847FD" w:rsidRPr="008847FD" w14:paraId="6B504300" w14:textId="77777777" w:rsidTr="00D97754">
        <w:tc>
          <w:tcPr>
            <w:tcW w:w="4729" w:type="dxa"/>
          </w:tcPr>
          <w:p w14:paraId="0EE4CE39" w14:textId="77777777" w:rsidR="008847FD" w:rsidRPr="008847FD" w:rsidRDefault="008847FD" w:rsidP="008847FD">
            <w:pPr>
              <w:spacing w:line="256" w:lineRule="auto"/>
              <w:rPr>
                <w:rFonts w:ascii="Times New Roman" w:hAnsi="Times New Roman" w:cs="Times New Roman"/>
                <w:b/>
                <w:bCs/>
                <w:sz w:val="24"/>
                <w:szCs w:val="24"/>
              </w:rPr>
            </w:pPr>
            <w:r w:rsidRPr="008847FD">
              <w:rPr>
                <w:rFonts w:ascii="Times New Roman" w:hAnsi="Times New Roman" w:cs="Times New Roman"/>
                <w:b/>
                <w:bCs/>
                <w:sz w:val="24"/>
                <w:szCs w:val="24"/>
              </w:rPr>
              <w:t>2022.gada 5.aprīlī</w:t>
            </w:r>
          </w:p>
        </w:tc>
        <w:tc>
          <w:tcPr>
            <w:tcW w:w="4729" w:type="dxa"/>
          </w:tcPr>
          <w:p w14:paraId="7AC8256A" w14:textId="77777777" w:rsidR="008847FD" w:rsidRPr="008847FD" w:rsidRDefault="008847FD" w:rsidP="008847FD">
            <w:pPr>
              <w:spacing w:line="256" w:lineRule="auto"/>
              <w:rPr>
                <w:rFonts w:ascii="Times New Roman" w:hAnsi="Times New Roman" w:cs="Times New Roman"/>
                <w:b/>
                <w:bCs/>
                <w:sz w:val="24"/>
                <w:szCs w:val="24"/>
              </w:rPr>
            </w:pPr>
            <w:r w:rsidRPr="008847FD">
              <w:rPr>
                <w:rFonts w:ascii="Times New Roman" w:hAnsi="Times New Roman" w:cs="Times New Roman"/>
                <w:b/>
                <w:bCs/>
                <w:sz w:val="24"/>
                <w:szCs w:val="24"/>
              </w:rPr>
              <w:t>Nr. GND/2022/367</w:t>
            </w:r>
          </w:p>
        </w:tc>
      </w:tr>
      <w:tr w:rsidR="008847FD" w:rsidRPr="008847FD" w14:paraId="57B010CF" w14:textId="77777777" w:rsidTr="00D97754">
        <w:tc>
          <w:tcPr>
            <w:tcW w:w="4729" w:type="dxa"/>
          </w:tcPr>
          <w:p w14:paraId="01273BA2" w14:textId="77777777" w:rsidR="008847FD" w:rsidRPr="008847FD" w:rsidRDefault="008847FD" w:rsidP="008847FD">
            <w:pPr>
              <w:spacing w:line="256" w:lineRule="auto"/>
              <w:rPr>
                <w:rFonts w:ascii="Times New Roman" w:hAnsi="Times New Roman" w:cs="Times New Roman"/>
                <w:sz w:val="24"/>
                <w:szCs w:val="24"/>
              </w:rPr>
            </w:pPr>
          </w:p>
        </w:tc>
        <w:tc>
          <w:tcPr>
            <w:tcW w:w="4729" w:type="dxa"/>
          </w:tcPr>
          <w:p w14:paraId="5927673A" w14:textId="77777777" w:rsidR="008847FD" w:rsidRPr="008847FD" w:rsidRDefault="008847FD" w:rsidP="008847FD">
            <w:pPr>
              <w:spacing w:line="256" w:lineRule="auto"/>
              <w:rPr>
                <w:rFonts w:ascii="Times New Roman" w:hAnsi="Times New Roman" w:cs="Times New Roman"/>
                <w:b/>
                <w:bCs/>
                <w:sz w:val="24"/>
                <w:szCs w:val="24"/>
              </w:rPr>
            </w:pPr>
            <w:r w:rsidRPr="008847FD">
              <w:rPr>
                <w:rFonts w:ascii="Times New Roman" w:hAnsi="Times New Roman" w:cs="Times New Roman"/>
                <w:b/>
                <w:bCs/>
                <w:sz w:val="24"/>
                <w:szCs w:val="24"/>
              </w:rPr>
              <w:t>(ārkārtas sēdes protokols Nr.7; 3.p.)</w:t>
            </w:r>
          </w:p>
        </w:tc>
      </w:tr>
    </w:tbl>
    <w:p w14:paraId="1881BA5B" w14:textId="77777777" w:rsidR="008847FD" w:rsidRPr="008847FD" w:rsidRDefault="008847FD" w:rsidP="008847FD">
      <w:pPr>
        <w:spacing w:after="0" w:line="240" w:lineRule="auto"/>
        <w:rPr>
          <w:rFonts w:ascii="Times New Roman" w:eastAsia="Times New Roman" w:hAnsi="Times New Roman" w:cs="Times New Roman"/>
          <w:sz w:val="24"/>
          <w:szCs w:val="24"/>
          <w:lang w:eastAsia="lv-LV"/>
        </w:rPr>
      </w:pPr>
    </w:p>
    <w:p w14:paraId="43D6F0C7" w14:textId="77777777" w:rsidR="008847FD" w:rsidRPr="008847FD" w:rsidRDefault="008847FD" w:rsidP="008847FD">
      <w:pPr>
        <w:widowControl w:val="0"/>
        <w:spacing w:after="0" w:line="360" w:lineRule="auto"/>
        <w:jc w:val="center"/>
        <w:rPr>
          <w:rFonts w:ascii="Times New Roman" w:eastAsia="Calibri" w:hAnsi="Times New Roman" w:cs="Times New Roman"/>
          <w:b/>
          <w:bCs/>
          <w:sz w:val="24"/>
          <w:szCs w:val="24"/>
          <w:lang w:eastAsia="lv-LV"/>
        </w:rPr>
      </w:pPr>
      <w:r w:rsidRPr="008847FD">
        <w:rPr>
          <w:rFonts w:ascii="Times New Roman" w:eastAsia="Calibri" w:hAnsi="Times New Roman" w:cs="Times New Roman"/>
          <w:b/>
          <w:bCs/>
          <w:color w:val="00000A"/>
          <w:sz w:val="24"/>
          <w:szCs w:val="24"/>
          <w:lang w:eastAsia="lv-LV" w:bidi="hi-IN"/>
        </w:rPr>
        <w:t>Par</w:t>
      </w:r>
      <w:r w:rsidRPr="008847FD">
        <w:rPr>
          <w:rFonts w:ascii="Times New Roman" w:eastAsia="Calibri" w:hAnsi="Times New Roman" w:cs="Times New Roman"/>
          <w:b/>
          <w:bCs/>
          <w:sz w:val="24"/>
          <w:szCs w:val="24"/>
          <w:lang w:eastAsia="lv-LV"/>
        </w:rPr>
        <w:t xml:space="preserve"> izmaiņām Gulbenes novada pašvaldības Kultūras komisijas sastāvā</w:t>
      </w:r>
    </w:p>
    <w:p w14:paraId="27DFD338" w14:textId="77777777" w:rsidR="008847FD" w:rsidRPr="008847FD" w:rsidRDefault="008847FD" w:rsidP="008847FD">
      <w:pPr>
        <w:widowControl w:val="0"/>
        <w:spacing w:after="0" w:line="240" w:lineRule="auto"/>
        <w:ind w:firstLine="567"/>
        <w:jc w:val="both"/>
        <w:rPr>
          <w:rFonts w:ascii="Times New Roman" w:eastAsia="Calibri" w:hAnsi="Times New Roman" w:cs="Times New Roman"/>
          <w:b/>
          <w:bCs/>
          <w:sz w:val="24"/>
          <w:szCs w:val="24"/>
          <w:lang w:eastAsia="lv-LV"/>
        </w:rPr>
      </w:pPr>
    </w:p>
    <w:p w14:paraId="50B6C56A" w14:textId="30871402" w:rsidR="008847FD" w:rsidRPr="008847FD" w:rsidRDefault="008847FD" w:rsidP="008847FD">
      <w:pPr>
        <w:spacing w:after="0" w:line="360" w:lineRule="auto"/>
        <w:ind w:right="-2" w:firstLine="567"/>
        <w:jc w:val="both"/>
        <w:rPr>
          <w:rFonts w:ascii="Times New Roman" w:eastAsia="Calibri" w:hAnsi="Times New Roman" w:cs="Times New Roman"/>
          <w:sz w:val="24"/>
          <w:szCs w:val="24"/>
        </w:rPr>
      </w:pPr>
      <w:r w:rsidRPr="008847FD">
        <w:rPr>
          <w:rFonts w:ascii="Times New Roman" w:eastAsia="Calibri" w:hAnsi="Times New Roman" w:cs="Times New Roman"/>
          <w:sz w:val="24"/>
          <w:szCs w:val="24"/>
        </w:rPr>
        <w:t xml:space="preserve">Gulbenes novada pašvaldībā </w:t>
      </w:r>
      <w:r w:rsidRPr="008847FD">
        <w:rPr>
          <w:rFonts w:ascii="Times New Roman" w:hAnsi="Times New Roman" w:cs="Times New Roman"/>
          <w:sz w:val="24"/>
          <w:szCs w:val="24"/>
        </w:rPr>
        <w:t xml:space="preserve">2022.gada 4.aprīlī </w:t>
      </w:r>
      <w:r w:rsidRPr="008847FD">
        <w:rPr>
          <w:rFonts w:ascii="Times New Roman" w:eastAsia="Calibri" w:hAnsi="Times New Roman" w:cs="Times New Roman"/>
          <w:sz w:val="24"/>
          <w:szCs w:val="24"/>
        </w:rPr>
        <w:t xml:space="preserve">saņemts </w:t>
      </w:r>
      <w:r w:rsidRPr="008847FD">
        <w:rPr>
          <w:rFonts w:ascii="Times New Roman" w:hAnsi="Times New Roman" w:cs="Times New Roman"/>
          <w:sz w:val="24"/>
          <w:szCs w:val="24"/>
        </w:rPr>
        <w:t xml:space="preserve">Antras </w:t>
      </w:r>
      <w:proofErr w:type="spellStart"/>
      <w:r w:rsidRPr="008847FD">
        <w:rPr>
          <w:rFonts w:ascii="Times New Roman" w:hAnsi="Times New Roman" w:cs="Times New Roman"/>
          <w:sz w:val="24"/>
          <w:szCs w:val="24"/>
        </w:rPr>
        <w:t>Sprudzānes</w:t>
      </w:r>
      <w:proofErr w:type="spellEnd"/>
      <w:r w:rsidRPr="008847FD">
        <w:rPr>
          <w:rFonts w:ascii="Times New Roman" w:hAnsi="Times New Roman" w:cs="Times New Roman"/>
          <w:sz w:val="24"/>
          <w:szCs w:val="24"/>
        </w:rPr>
        <w:t xml:space="preserve">, </w:t>
      </w:r>
      <w:r w:rsidRPr="008847FD">
        <w:rPr>
          <w:rFonts w:ascii="Times New Roman" w:eastAsia="Calibri" w:hAnsi="Times New Roman" w:cs="Times New Roman"/>
          <w:sz w:val="24"/>
          <w:szCs w:val="24"/>
        </w:rPr>
        <w:t xml:space="preserve">2022.gada 4.aprīļa iesniegums (Gulbenes novada pašvaldībā reģistrēts ar </w:t>
      </w:r>
      <w:proofErr w:type="spellStart"/>
      <w:r w:rsidRPr="008847FD">
        <w:rPr>
          <w:rFonts w:ascii="Times New Roman" w:eastAsia="Calibri" w:hAnsi="Times New Roman" w:cs="Times New Roman"/>
          <w:sz w:val="24"/>
          <w:szCs w:val="24"/>
        </w:rPr>
        <w:t>Nr.GND</w:t>
      </w:r>
      <w:proofErr w:type="spellEnd"/>
      <w:r w:rsidRPr="008847FD">
        <w:rPr>
          <w:rFonts w:ascii="Times New Roman" w:eastAsia="Calibri" w:hAnsi="Times New Roman" w:cs="Times New Roman"/>
          <w:sz w:val="24"/>
          <w:szCs w:val="24"/>
        </w:rPr>
        <w:t xml:space="preserve">/7.5/22/119), kurā tiek lūgts viņu atbrīvot no Gulbenes novada pašvaldības Kultūras komisijas locekļa amata ar 2022.gada 10.aprīli. </w:t>
      </w:r>
    </w:p>
    <w:p w14:paraId="0EC04495" w14:textId="77777777" w:rsidR="008847FD" w:rsidRPr="008847FD" w:rsidRDefault="008847FD" w:rsidP="008847FD">
      <w:pPr>
        <w:spacing w:after="0" w:line="360" w:lineRule="auto"/>
        <w:ind w:right="-2" w:firstLine="567"/>
        <w:jc w:val="both"/>
        <w:rPr>
          <w:rFonts w:ascii="Times New Roman" w:eastAsia="Calibri" w:hAnsi="Times New Roman" w:cs="Times New Roman"/>
          <w:sz w:val="24"/>
          <w:szCs w:val="24"/>
        </w:rPr>
      </w:pPr>
      <w:r w:rsidRPr="008847FD">
        <w:rPr>
          <w:rFonts w:ascii="Times New Roman" w:eastAsia="Calibri" w:hAnsi="Times New Roman" w:cs="Times New Roman"/>
          <w:sz w:val="24"/>
          <w:szCs w:val="24"/>
        </w:rPr>
        <w:t xml:space="preserve">Ar Gulbenes novada domes 2021.gada 30.decembra lēmumu </w:t>
      </w:r>
      <w:proofErr w:type="spellStart"/>
      <w:r w:rsidRPr="008847FD">
        <w:rPr>
          <w:rFonts w:ascii="Times New Roman" w:eastAsia="Calibri" w:hAnsi="Times New Roman" w:cs="Times New Roman"/>
          <w:sz w:val="24"/>
          <w:szCs w:val="24"/>
        </w:rPr>
        <w:t>Nr.GND</w:t>
      </w:r>
      <w:proofErr w:type="spellEnd"/>
      <w:r w:rsidRPr="008847FD">
        <w:rPr>
          <w:rFonts w:ascii="Times New Roman" w:eastAsia="Calibri" w:hAnsi="Times New Roman" w:cs="Times New Roman"/>
          <w:sz w:val="24"/>
          <w:szCs w:val="24"/>
        </w:rPr>
        <w:t xml:space="preserve">/2021/1507 “Par izmaiņām Gulbenes novada pašvaldības Kultūras komisijas sastāvā” tika atbrīvota Gundega </w:t>
      </w:r>
      <w:proofErr w:type="spellStart"/>
      <w:r w:rsidRPr="008847FD">
        <w:rPr>
          <w:rFonts w:ascii="Times New Roman" w:eastAsia="Calibri" w:hAnsi="Times New Roman" w:cs="Times New Roman"/>
          <w:sz w:val="24"/>
          <w:szCs w:val="24"/>
        </w:rPr>
        <w:t>Ķikuste</w:t>
      </w:r>
      <w:proofErr w:type="spellEnd"/>
      <w:r w:rsidRPr="008847FD">
        <w:rPr>
          <w:rFonts w:ascii="Times New Roman" w:eastAsia="Calibri" w:hAnsi="Times New Roman" w:cs="Times New Roman"/>
          <w:sz w:val="24"/>
          <w:szCs w:val="24"/>
        </w:rPr>
        <w:t xml:space="preserve"> no Gulbenes novada pašvaldības Kultūras komisijas locekļa amata ar 2021.gada 31.decembri.</w:t>
      </w:r>
    </w:p>
    <w:p w14:paraId="0113D024" w14:textId="77777777" w:rsidR="008847FD" w:rsidRPr="008847FD" w:rsidRDefault="008847FD" w:rsidP="008847FD">
      <w:pPr>
        <w:spacing w:after="0" w:line="360" w:lineRule="auto"/>
        <w:ind w:firstLine="567"/>
        <w:jc w:val="both"/>
        <w:rPr>
          <w:rFonts w:ascii="Times New Roman" w:eastAsia="Calibri" w:hAnsi="Times New Roman" w:cs="Times New Roman"/>
          <w:sz w:val="24"/>
          <w:szCs w:val="24"/>
        </w:rPr>
      </w:pPr>
      <w:r w:rsidRPr="008847FD">
        <w:rPr>
          <w:rFonts w:ascii="Times New Roman" w:eastAsia="Calibri" w:hAnsi="Times New Roman" w:cs="Times New Roman"/>
          <w:sz w:val="24"/>
          <w:szCs w:val="24"/>
        </w:rPr>
        <w:t xml:space="preserve">Saskaņā ar Gulbenes novada pašvaldības Kultūras komisijas nolikuma, kas apstiprināts Gulbenes novada domes 2019.gada 27.jūnija sēdē (prot.Nr.9, 7.§), 6.punktu komisija tiek izveidota ar domes lēmumu deviņu cilvēku sastāvā. Savukārt šā nolikuma 7.punkts nosaka, ka komisijas sastāvā iekļauj </w:t>
      </w:r>
      <w:r w:rsidRPr="008847FD">
        <w:rPr>
          <w:rFonts w:ascii="Times New Roman" w:hAnsi="Times New Roman" w:cs="Times New Roman"/>
          <w:color w:val="000000" w:themeColor="text1"/>
          <w:sz w:val="24"/>
          <w:szCs w:val="24"/>
        </w:rPr>
        <w:t>vienu pārstāvi no Gulbenes novada domes deputātiem</w:t>
      </w:r>
      <w:r w:rsidRPr="008847FD">
        <w:rPr>
          <w:rFonts w:ascii="Times New Roman" w:eastAsia="Calibri" w:hAnsi="Times New Roman" w:cs="Times New Roman"/>
          <w:sz w:val="24"/>
          <w:szCs w:val="24"/>
        </w:rPr>
        <w:t xml:space="preserve">, </w:t>
      </w:r>
      <w:r w:rsidRPr="008847FD">
        <w:rPr>
          <w:rFonts w:ascii="Times New Roman" w:hAnsi="Times New Roman" w:cs="Times New Roman"/>
          <w:color w:val="000000" w:themeColor="text1"/>
          <w:sz w:val="24"/>
          <w:szCs w:val="24"/>
        </w:rPr>
        <w:t>divus pārstāvjus no Gulbenes novada pašvaldības iestādes “Gulbenes novada Kultūras pārvalde”</w:t>
      </w:r>
      <w:r w:rsidRPr="008847FD">
        <w:rPr>
          <w:rFonts w:ascii="Times New Roman" w:eastAsia="Calibri" w:hAnsi="Times New Roman" w:cs="Times New Roman"/>
          <w:sz w:val="24"/>
          <w:szCs w:val="24"/>
        </w:rPr>
        <w:t xml:space="preserve">, </w:t>
      </w:r>
      <w:r w:rsidRPr="008847FD">
        <w:rPr>
          <w:rFonts w:ascii="Times New Roman" w:hAnsi="Times New Roman" w:cs="Times New Roman"/>
          <w:color w:val="000000" w:themeColor="text1"/>
          <w:sz w:val="24"/>
          <w:szCs w:val="24"/>
        </w:rPr>
        <w:t>vienu pārstāvi no Gulbenes novada vēstures un mākslas muzeja, vienu pārstāvi no Gulbenes Mākslas skolas, vienu pārstāvi no Gulbenes Mūzikas skolas, vienu pārstāvi no Gulbenes novada bibliotēkas un divus Gulbenes novada iedzīvotāju pārstāvjus.</w:t>
      </w:r>
    </w:p>
    <w:p w14:paraId="7024978B" w14:textId="77777777" w:rsidR="008847FD" w:rsidRPr="008847FD" w:rsidRDefault="008847FD" w:rsidP="008847FD">
      <w:pPr>
        <w:spacing w:after="0" w:line="360" w:lineRule="auto"/>
        <w:ind w:firstLine="567"/>
        <w:jc w:val="both"/>
        <w:rPr>
          <w:rFonts w:ascii="Times New Roman" w:eastAsia="Calibri" w:hAnsi="Times New Roman" w:cs="Times New Roman"/>
          <w:sz w:val="24"/>
          <w:szCs w:val="24"/>
        </w:rPr>
      </w:pPr>
      <w:r w:rsidRPr="008847FD">
        <w:rPr>
          <w:rFonts w:ascii="Times New Roman" w:eastAsia="Calibri" w:hAnsi="Times New Roman" w:cs="Times New Roman"/>
          <w:sz w:val="24"/>
          <w:szCs w:val="24"/>
        </w:rPr>
        <w:t>Saskaņā ar likuma “Par interešu konflikta novēršanu valsts amatpersonu darbībā” 8.</w:t>
      </w:r>
      <w:r w:rsidRPr="008847FD">
        <w:rPr>
          <w:rFonts w:ascii="Times New Roman" w:eastAsia="Calibri" w:hAnsi="Times New Roman" w:cs="Times New Roman"/>
          <w:sz w:val="24"/>
          <w:szCs w:val="24"/>
          <w:vertAlign w:val="superscript"/>
        </w:rPr>
        <w:t>1</w:t>
      </w:r>
      <w:r w:rsidRPr="008847FD">
        <w:rPr>
          <w:rFonts w:ascii="Times New Roman" w:eastAsia="Calibri" w:hAnsi="Times New Roman" w:cs="Times New Roman"/>
          <w:sz w:val="24"/>
          <w:szCs w:val="24"/>
        </w:rPr>
        <w:t xml:space="preserve"> panta ceturto </w:t>
      </w:r>
      <w:proofErr w:type="spellStart"/>
      <w:r w:rsidRPr="008847FD">
        <w:rPr>
          <w:rFonts w:ascii="Times New Roman" w:eastAsia="Calibri" w:hAnsi="Times New Roman" w:cs="Times New Roman"/>
          <w:sz w:val="24"/>
          <w:szCs w:val="24"/>
        </w:rPr>
        <w:t>prim</w:t>
      </w:r>
      <w:proofErr w:type="spellEnd"/>
      <w:r w:rsidRPr="008847FD">
        <w:rPr>
          <w:rFonts w:ascii="Times New Roman" w:eastAsia="Calibri" w:hAnsi="Times New Roman" w:cs="Times New Roman"/>
          <w:sz w:val="24"/>
          <w:szCs w:val="24"/>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46D69E9E" w14:textId="77777777" w:rsidR="008847FD" w:rsidRPr="008847FD" w:rsidRDefault="008847FD" w:rsidP="008847FD">
      <w:pPr>
        <w:spacing w:after="0" w:line="360" w:lineRule="auto"/>
        <w:ind w:firstLine="567"/>
        <w:jc w:val="both"/>
        <w:rPr>
          <w:rFonts w:ascii="Times New Roman" w:eastAsia="Calibri" w:hAnsi="Times New Roman" w:cs="Times New Roman"/>
          <w:sz w:val="24"/>
          <w:szCs w:val="24"/>
        </w:rPr>
      </w:pPr>
      <w:r w:rsidRPr="008847FD">
        <w:rPr>
          <w:rFonts w:ascii="Times New Roman" w:eastAsia="Calibri" w:hAnsi="Times New Roman" w:cs="Times New Roman"/>
          <w:sz w:val="24"/>
          <w:szCs w:val="24"/>
        </w:rPr>
        <w:lastRenderedPageBreak/>
        <w:t xml:space="preserve">Izvērtējot Ata </w:t>
      </w:r>
      <w:proofErr w:type="spellStart"/>
      <w:r w:rsidRPr="008847FD">
        <w:rPr>
          <w:rFonts w:ascii="Times New Roman" w:eastAsia="Calibri" w:hAnsi="Times New Roman" w:cs="Times New Roman"/>
          <w:sz w:val="24"/>
          <w:szCs w:val="24"/>
        </w:rPr>
        <w:t>Barinska</w:t>
      </w:r>
      <w:proofErr w:type="spellEnd"/>
      <w:r w:rsidRPr="008847FD">
        <w:rPr>
          <w:rFonts w:ascii="Times New Roman" w:eastAsia="Calibri" w:hAnsi="Times New Roman" w:cs="Times New Roman"/>
          <w:sz w:val="24"/>
          <w:szCs w:val="24"/>
        </w:rPr>
        <w:t xml:space="preserve"> amatu savienošanu, konstatējams, ka viņš var savstarpēji savienot šādus amatus – Gulbenes novada pašvaldības Kultūras komisijas locekļa un Gulbenes novada pašvaldības iestādes “Gulbenes novada Kultūras pārvalde” vadītāja amatus, pamatojoties uz likuma “Par interešu konflikta novēršanu valsts amatpersonu darbībā” 4.panta pirmās daļas 16.punktu un otrās daļas 3.punktu, 7.panta  ceturtās daļas 2.punkta b) apakšpunktu un sestās daļas 2.punktu. </w:t>
      </w:r>
    </w:p>
    <w:p w14:paraId="328FE0CD" w14:textId="77777777" w:rsidR="008847FD" w:rsidRPr="008847FD" w:rsidRDefault="008847FD" w:rsidP="008847FD">
      <w:pPr>
        <w:spacing w:after="0" w:line="360" w:lineRule="auto"/>
        <w:ind w:firstLine="567"/>
        <w:jc w:val="both"/>
        <w:rPr>
          <w:rFonts w:ascii="Times New Roman" w:eastAsia="Calibri" w:hAnsi="Times New Roman" w:cs="Times New Roman"/>
          <w:sz w:val="24"/>
          <w:szCs w:val="24"/>
        </w:rPr>
      </w:pPr>
      <w:r w:rsidRPr="008847FD">
        <w:rPr>
          <w:rFonts w:ascii="Times New Roman" w:eastAsia="Calibri" w:hAnsi="Times New Roman" w:cs="Times New Roman"/>
          <w:sz w:val="24"/>
          <w:szCs w:val="24"/>
        </w:rPr>
        <w:t>Pamatojoties uz likuma “Par interešu konflikta novēršanu valsts amatpersonu darbībā” 8.</w:t>
      </w:r>
      <w:r w:rsidRPr="008847FD">
        <w:rPr>
          <w:rFonts w:ascii="Times New Roman" w:eastAsia="Calibri" w:hAnsi="Times New Roman" w:cs="Times New Roman"/>
          <w:sz w:val="24"/>
          <w:szCs w:val="24"/>
          <w:vertAlign w:val="superscript"/>
        </w:rPr>
        <w:t>1</w:t>
      </w:r>
      <w:r w:rsidRPr="008847FD">
        <w:rPr>
          <w:rFonts w:ascii="Times New Roman" w:eastAsia="Calibri" w:hAnsi="Times New Roman" w:cs="Times New Roman"/>
          <w:sz w:val="24"/>
          <w:szCs w:val="24"/>
        </w:rPr>
        <w:t xml:space="preserve"> panta piektās daļas 1.punktu un 2.punktu, izvērtējot konstatētos faktiskos apstākļus, secināms, ka Ata </w:t>
      </w:r>
      <w:proofErr w:type="spellStart"/>
      <w:r w:rsidRPr="008847FD">
        <w:rPr>
          <w:rFonts w:ascii="Times New Roman" w:eastAsia="Calibri" w:hAnsi="Times New Roman" w:cs="Times New Roman"/>
          <w:sz w:val="24"/>
          <w:szCs w:val="24"/>
        </w:rPr>
        <w:t>Barinska</w:t>
      </w:r>
      <w:proofErr w:type="spellEnd"/>
      <w:r w:rsidRPr="008847FD">
        <w:rPr>
          <w:rFonts w:ascii="Times New Roman" w:eastAsia="Calibri" w:hAnsi="Times New Roman" w:cs="Times New Roman"/>
          <w:sz w:val="24"/>
          <w:szCs w:val="24"/>
        </w:rPr>
        <w:t xml:space="preserve"> amatu savienošana nerada interešu konflikta situāciju, nav pretrunā ar valsts amatpersonām saistošām ētikas normām, kā arī nekaitē valsts amatpersonas tiešo pienākumu veikšanai.</w:t>
      </w:r>
    </w:p>
    <w:p w14:paraId="54AFE44D" w14:textId="77777777" w:rsidR="008847FD" w:rsidRPr="008847FD" w:rsidRDefault="008847FD" w:rsidP="008847FD">
      <w:pPr>
        <w:spacing w:after="0" w:line="360" w:lineRule="auto"/>
        <w:ind w:firstLine="567"/>
        <w:jc w:val="both"/>
        <w:rPr>
          <w:rFonts w:ascii="Times New Roman" w:eastAsia="Calibri" w:hAnsi="Times New Roman" w:cs="Times New Roman"/>
          <w:sz w:val="24"/>
          <w:szCs w:val="24"/>
        </w:rPr>
      </w:pPr>
      <w:r w:rsidRPr="008847FD">
        <w:rPr>
          <w:rFonts w:ascii="Times New Roman" w:eastAsia="Calibri" w:hAnsi="Times New Roman" w:cs="Times New Roman"/>
          <w:sz w:val="24"/>
          <w:szCs w:val="24"/>
        </w:rPr>
        <w:t>Ņemot vērā augstāk minēto un pamatojoties uz likuma „Par pašvaldībām” 21.panta pirmās daļas 24.punktu, kas nosaka, ka dome var izskatīt jebkuru jautājumu, kas ir attiecīgās pašvaldības pārziņā, turklāt tikai dome var ievēlēt pašvaldības pārstāvjus un locekļus pašvaldības vai valsts komitejās, komisijas, valdēs un darba grupās, Gulbenes novada domes 2013.gada 31.oktobra saistošo noteikumu Nr.25 “Gulbenes novada pašvaldības nolikums” 11.16.apakšpunktu, kas nosaka, ka atsevišķu pašvaldības funkciju pildīšanai dome no deputātiem vai attiecīgās pašvaldības iedzīvotājiem izveido kultūras komisiju 9 cilvēku sastāvā,  Gulbenes novada pašvaldības Kultūras komisijas nolikuma, kas apstiprināts Gulbenes novada domes 2019.gada 27.jūnija sēdē (prot.Nr.9, 7.§), 2.punktu, kas nosaka, ka komisija ir Gulbenes novada domes izveidota institūcija, kuras skaitlisko un vārdisko sastāvu nosaka un apstiprina dome; izmaiņas komisijas sastāvā var izdarīt tikai dome, 6. un 7.punktu, likuma “Par interešu konflikta novēršanu valsts amatpersonu darbībā” 4.panta pirmās daļas 16.punktu un otrās daļas 3.punktu, 7.panta ceturtās daļas 2.punkta b) apakšpunktu un sestās daļas 2.punktu, 8.</w:t>
      </w:r>
      <w:r w:rsidRPr="008847FD">
        <w:rPr>
          <w:rFonts w:ascii="Times New Roman" w:eastAsia="Calibri" w:hAnsi="Times New Roman" w:cs="Times New Roman"/>
          <w:sz w:val="24"/>
          <w:szCs w:val="24"/>
          <w:vertAlign w:val="superscript"/>
        </w:rPr>
        <w:t>1</w:t>
      </w:r>
      <w:r w:rsidRPr="008847FD">
        <w:rPr>
          <w:rFonts w:ascii="Times New Roman" w:eastAsia="Calibri" w:hAnsi="Times New Roman" w:cs="Times New Roman"/>
          <w:sz w:val="24"/>
          <w:szCs w:val="24"/>
        </w:rPr>
        <w:t xml:space="preserve"> panta ceturto </w:t>
      </w:r>
      <w:proofErr w:type="spellStart"/>
      <w:r w:rsidRPr="008847FD">
        <w:rPr>
          <w:rFonts w:ascii="Times New Roman" w:eastAsia="Calibri" w:hAnsi="Times New Roman" w:cs="Times New Roman"/>
          <w:sz w:val="24"/>
          <w:szCs w:val="24"/>
        </w:rPr>
        <w:t>prim</w:t>
      </w:r>
      <w:proofErr w:type="spellEnd"/>
      <w:r w:rsidRPr="008847FD">
        <w:rPr>
          <w:rFonts w:ascii="Times New Roman" w:eastAsia="Calibri" w:hAnsi="Times New Roman" w:cs="Times New Roman"/>
          <w:sz w:val="24"/>
          <w:szCs w:val="24"/>
        </w:rPr>
        <w:t xml:space="preserve"> daļu, piektās daļas 1.punktu un 2.punktu, </w:t>
      </w:r>
      <w:r w:rsidRPr="008847FD">
        <w:rPr>
          <w:rFonts w:ascii="Times New Roman" w:hAnsi="Times New Roman" w:cs="Times New Roman"/>
          <w:sz w:val="24"/>
          <w:szCs w:val="24"/>
        </w:rPr>
        <w:t xml:space="preserve">atklāti balsojot: </w:t>
      </w:r>
      <w:r w:rsidRPr="008847FD">
        <w:rPr>
          <w:rFonts w:ascii="Times New Roman" w:hAnsi="Times New Roman" w:cs="Times New Roman"/>
          <w:noProof/>
          <w:sz w:val="24"/>
          <w:szCs w:val="24"/>
        </w:rPr>
        <w:t>ar 10 balsīm "Par" (Aivars Circens, Anatolijs Savickis, Andis Caunītis, Atis Jencītis, Daumants Dreiškens, Guna Švika, Gunārs Ciglis, Ivars Kupčs, Mudīte Motivāne, Normunds Mazūrs), "Pret" – nav, "Atturas" – 1 (Ainārs Brezinskis)</w:t>
      </w:r>
      <w:r w:rsidRPr="008847FD">
        <w:rPr>
          <w:rFonts w:ascii="Times New Roman" w:hAnsi="Times New Roman" w:cs="Times New Roman"/>
          <w:sz w:val="24"/>
          <w:szCs w:val="24"/>
        </w:rPr>
        <w:t>, Gulbenes novada dome NOLEMJ:</w:t>
      </w:r>
    </w:p>
    <w:p w14:paraId="7AD630EA" w14:textId="4E2D78E9" w:rsidR="008847FD" w:rsidRPr="008847FD" w:rsidRDefault="008847FD" w:rsidP="008847FD">
      <w:pPr>
        <w:spacing w:after="0" w:line="360" w:lineRule="auto"/>
        <w:ind w:firstLine="567"/>
        <w:jc w:val="both"/>
        <w:rPr>
          <w:rFonts w:ascii="Times New Roman" w:hAnsi="Times New Roman" w:cs="Times New Roman"/>
          <w:sz w:val="24"/>
          <w:szCs w:val="24"/>
        </w:rPr>
      </w:pPr>
      <w:r w:rsidRPr="008847FD">
        <w:rPr>
          <w:rFonts w:ascii="Times New Roman" w:eastAsia="Calibri" w:hAnsi="Times New Roman" w:cs="Times New Roman"/>
          <w:sz w:val="24"/>
          <w:szCs w:val="24"/>
        </w:rPr>
        <w:t xml:space="preserve">1. ATBRĪVOT Antru </w:t>
      </w:r>
      <w:proofErr w:type="spellStart"/>
      <w:r w:rsidRPr="008847FD">
        <w:rPr>
          <w:rFonts w:ascii="Times New Roman" w:eastAsia="Calibri" w:hAnsi="Times New Roman" w:cs="Times New Roman"/>
          <w:sz w:val="24"/>
          <w:szCs w:val="24"/>
        </w:rPr>
        <w:t>Sprudzāni</w:t>
      </w:r>
      <w:proofErr w:type="spellEnd"/>
      <w:r w:rsidRPr="008847FD">
        <w:rPr>
          <w:rFonts w:ascii="Times New Roman" w:hAnsi="Times New Roman" w:cs="Times New Roman"/>
          <w:sz w:val="24"/>
          <w:szCs w:val="24"/>
        </w:rPr>
        <w:t xml:space="preserve">, </w:t>
      </w:r>
      <w:r w:rsidRPr="008847FD">
        <w:rPr>
          <w:rFonts w:ascii="Times New Roman" w:eastAsia="Calibri" w:hAnsi="Times New Roman" w:cs="Times New Roman"/>
          <w:sz w:val="24"/>
          <w:szCs w:val="24"/>
        </w:rPr>
        <w:t>no Gulbenes novada pašvaldības</w:t>
      </w:r>
      <w:bookmarkStart w:id="0" w:name="_Hlk16768556"/>
      <w:r w:rsidRPr="008847FD">
        <w:rPr>
          <w:rFonts w:ascii="Times New Roman" w:eastAsia="Calibri" w:hAnsi="Times New Roman" w:cs="Times New Roman"/>
          <w:sz w:val="24"/>
          <w:szCs w:val="24"/>
        </w:rPr>
        <w:t xml:space="preserve"> Kultūras komisijas locekļa am</w:t>
      </w:r>
      <w:bookmarkEnd w:id="0"/>
      <w:r w:rsidRPr="008847FD">
        <w:rPr>
          <w:rFonts w:ascii="Times New Roman" w:eastAsia="Calibri" w:hAnsi="Times New Roman" w:cs="Times New Roman"/>
          <w:sz w:val="24"/>
          <w:szCs w:val="24"/>
        </w:rPr>
        <w:t>ata ar 2022.gada 10.aprīli.</w:t>
      </w:r>
    </w:p>
    <w:p w14:paraId="061F8423" w14:textId="4184615B" w:rsidR="008847FD" w:rsidRPr="008847FD" w:rsidRDefault="008847FD" w:rsidP="008847FD">
      <w:pPr>
        <w:widowControl w:val="0"/>
        <w:spacing w:after="0" w:line="360" w:lineRule="auto"/>
        <w:ind w:firstLine="567"/>
        <w:jc w:val="both"/>
        <w:rPr>
          <w:rFonts w:ascii="Times New Roman" w:hAnsi="Times New Roman" w:cs="Times New Roman"/>
          <w:sz w:val="24"/>
          <w:szCs w:val="24"/>
        </w:rPr>
      </w:pPr>
      <w:r w:rsidRPr="008847FD">
        <w:rPr>
          <w:rFonts w:ascii="Times New Roman" w:eastAsia="Calibri" w:hAnsi="Times New Roman" w:cs="Times New Roman"/>
          <w:sz w:val="24"/>
          <w:szCs w:val="24"/>
        </w:rPr>
        <w:t xml:space="preserve">2. IEVĒLĒT Gulbenes novada pašvaldības iestādes “Gulbenes novada Kultūras pārvalde” vadītāju Ati </w:t>
      </w:r>
      <w:proofErr w:type="spellStart"/>
      <w:r w:rsidRPr="008847FD">
        <w:rPr>
          <w:rFonts w:ascii="Times New Roman" w:eastAsia="Calibri" w:hAnsi="Times New Roman" w:cs="Times New Roman"/>
          <w:sz w:val="24"/>
          <w:szCs w:val="24"/>
        </w:rPr>
        <w:t>Barinski</w:t>
      </w:r>
      <w:proofErr w:type="spellEnd"/>
      <w:r w:rsidRPr="008847FD">
        <w:rPr>
          <w:rFonts w:ascii="Times New Roman" w:eastAsia="Calibri" w:hAnsi="Times New Roman" w:cs="Times New Roman"/>
          <w:sz w:val="24"/>
          <w:szCs w:val="24"/>
        </w:rPr>
        <w:t xml:space="preserve">, Gulbenes novada pašvaldības Kultūras komisijas locekļa amatā ar 2022.gada 6.aprīli. </w:t>
      </w:r>
    </w:p>
    <w:p w14:paraId="021CE166" w14:textId="77777777" w:rsidR="008847FD" w:rsidRPr="008847FD" w:rsidRDefault="008847FD" w:rsidP="008847FD">
      <w:pPr>
        <w:widowControl w:val="0"/>
        <w:spacing w:after="0" w:line="360" w:lineRule="auto"/>
        <w:ind w:firstLine="567"/>
        <w:jc w:val="both"/>
        <w:rPr>
          <w:rFonts w:ascii="Times New Roman" w:hAnsi="Times New Roman" w:cs="Times New Roman"/>
          <w:sz w:val="24"/>
          <w:szCs w:val="24"/>
        </w:rPr>
      </w:pPr>
      <w:r w:rsidRPr="008847FD">
        <w:rPr>
          <w:rFonts w:ascii="Times New Roman" w:hAnsi="Times New Roman" w:cs="Times New Roman"/>
          <w:sz w:val="24"/>
          <w:szCs w:val="24"/>
        </w:rPr>
        <w:t xml:space="preserve">3. </w:t>
      </w:r>
      <w:r w:rsidRPr="008847FD">
        <w:rPr>
          <w:rFonts w:ascii="Times New Roman" w:eastAsia="Calibri" w:hAnsi="Times New Roman" w:cs="Times New Roman"/>
          <w:sz w:val="24"/>
          <w:szCs w:val="24"/>
        </w:rPr>
        <w:t xml:space="preserve">ATĻAUT Atim </w:t>
      </w:r>
      <w:proofErr w:type="spellStart"/>
      <w:r w:rsidRPr="008847FD">
        <w:rPr>
          <w:rFonts w:ascii="Times New Roman" w:eastAsia="Calibri" w:hAnsi="Times New Roman" w:cs="Times New Roman"/>
          <w:sz w:val="24"/>
          <w:szCs w:val="24"/>
        </w:rPr>
        <w:t>Barinskim</w:t>
      </w:r>
      <w:proofErr w:type="spellEnd"/>
      <w:r w:rsidRPr="008847FD">
        <w:rPr>
          <w:rFonts w:ascii="Times New Roman" w:eastAsia="Calibri" w:hAnsi="Times New Roman" w:cs="Times New Roman"/>
          <w:sz w:val="24"/>
          <w:szCs w:val="24"/>
        </w:rPr>
        <w:t xml:space="preserve"> </w:t>
      </w:r>
      <w:bookmarkStart w:id="1" w:name="_Hlk77575740"/>
      <w:r w:rsidRPr="008847FD">
        <w:rPr>
          <w:rFonts w:ascii="Times New Roman" w:eastAsia="Calibri" w:hAnsi="Times New Roman" w:cs="Times New Roman"/>
          <w:sz w:val="24"/>
          <w:szCs w:val="24"/>
        </w:rPr>
        <w:t xml:space="preserve">savstarpēji savienot šādus amatus Gulbenes novada pašvaldībā </w:t>
      </w:r>
      <w:bookmarkEnd w:id="1"/>
      <w:r w:rsidRPr="008847FD">
        <w:rPr>
          <w:rFonts w:ascii="Times New Roman" w:eastAsia="Calibri" w:hAnsi="Times New Roman" w:cs="Times New Roman"/>
          <w:sz w:val="24"/>
          <w:szCs w:val="24"/>
        </w:rPr>
        <w:t>– Gulbenes novada pašvaldības Kultūras komisijas locekļa un Gulbenes novada pašvaldības iestādes “Gulbenes novada Kultūras pārvalde” vadītāja amatus.</w:t>
      </w:r>
    </w:p>
    <w:p w14:paraId="28FFBFC0" w14:textId="77777777" w:rsidR="008847FD" w:rsidRPr="008847FD" w:rsidRDefault="008847FD" w:rsidP="008847FD">
      <w:pPr>
        <w:spacing w:line="360" w:lineRule="auto"/>
        <w:ind w:firstLine="567"/>
        <w:jc w:val="both"/>
        <w:rPr>
          <w:rFonts w:ascii="Times New Roman" w:hAnsi="Times New Roman" w:cs="Times New Roman"/>
          <w:sz w:val="24"/>
          <w:szCs w:val="24"/>
        </w:rPr>
      </w:pPr>
      <w:r w:rsidRPr="008847FD">
        <w:rPr>
          <w:rFonts w:ascii="Times New Roman" w:hAnsi="Times New Roman" w:cs="Times New Roman"/>
          <w:sz w:val="24"/>
          <w:szCs w:val="24"/>
        </w:rPr>
        <w:lastRenderedPageBreak/>
        <w:t xml:space="preserve">4. </w:t>
      </w:r>
      <w:r w:rsidRPr="008847FD">
        <w:rPr>
          <w:rFonts w:ascii="Times New Roman" w:eastAsia="Calibri" w:hAnsi="Times New Roman" w:cs="Times New Roman"/>
          <w:sz w:val="24"/>
          <w:szCs w:val="24"/>
        </w:rPr>
        <w:t xml:space="preserve">UZDOT Gulbenes novada pašvaldības </w:t>
      </w:r>
      <w:proofErr w:type="spellStart"/>
      <w:r w:rsidRPr="008847FD">
        <w:rPr>
          <w:rFonts w:ascii="Times New Roman" w:eastAsia="Calibri" w:hAnsi="Times New Roman" w:cs="Times New Roman"/>
          <w:sz w:val="24"/>
          <w:szCs w:val="24"/>
        </w:rPr>
        <w:t>Personālvadības</w:t>
      </w:r>
      <w:proofErr w:type="spellEnd"/>
      <w:r w:rsidRPr="008847FD">
        <w:rPr>
          <w:rFonts w:ascii="Times New Roman" w:eastAsia="Calibri" w:hAnsi="Times New Roman" w:cs="Times New Roman"/>
          <w:sz w:val="24"/>
          <w:szCs w:val="24"/>
        </w:rPr>
        <w:t xml:space="preserve"> nodaļai informēt Valsts ieņēmumu dienestu par valsts amatpersonu statusu izmaiņām šā lēmuma 1. un 2.punktā minētajām personām.  </w:t>
      </w:r>
    </w:p>
    <w:p w14:paraId="766BFD58" w14:textId="77777777" w:rsidR="008847FD" w:rsidRPr="008847FD" w:rsidRDefault="008847FD" w:rsidP="008847FD">
      <w:pPr>
        <w:spacing w:line="256" w:lineRule="auto"/>
        <w:rPr>
          <w:rFonts w:ascii="Times New Roman" w:hAnsi="Times New Roman" w:cs="Times New Roman"/>
          <w:sz w:val="24"/>
          <w:szCs w:val="24"/>
        </w:rPr>
      </w:pPr>
      <w:r w:rsidRPr="008847FD">
        <w:rPr>
          <w:rFonts w:ascii="Times New Roman" w:hAnsi="Times New Roman" w:cs="Times New Roman"/>
          <w:sz w:val="24"/>
          <w:szCs w:val="24"/>
        </w:rPr>
        <w:t>Gulbenes novada domes priekšsēdētājs</w:t>
      </w:r>
      <w:r w:rsidRPr="008847FD">
        <w:rPr>
          <w:rFonts w:ascii="Times New Roman" w:hAnsi="Times New Roman" w:cs="Times New Roman"/>
          <w:sz w:val="24"/>
          <w:szCs w:val="24"/>
        </w:rPr>
        <w:tab/>
      </w:r>
      <w:r w:rsidRPr="008847FD">
        <w:rPr>
          <w:rFonts w:ascii="Times New Roman" w:hAnsi="Times New Roman" w:cs="Times New Roman"/>
          <w:sz w:val="24"/>
          <w:szCs w:val="24"/>
        </w:rPr>
        <w:tab/>
      </w:r>
      <w:r w:rsidRPr="008847FD">
        <w:rPr>
          <w:rFonts w:ascii="Times New Roman" w:hAnsi="Times New Roman" w:cs="Times New Roman"/>
          <w:sz w:val="24"/>
          <w:szCs w:val="24"/>
        </w:rPr>
        <w:tab/>
      </w:r>
      <w:r w:rsidRPr="008847FD">
        <w:rPr>
          <w:rFonts w:ascii="Times New Roman" w:hAnsi="Times New Roman" w:cs="Times New Roman"/>
          <w:sz w:val="24"/>
          <w:szCs w:val="24"/>
        </w:rPr>
        <w:tab/>
      </w:r>
      <w:r w:rsidRPr="008847FD">
        <w:rPr>
          <w:rFonts w:ascii="Times New Roman" w:hAnsi="Times New Roman" w:cs="Times New Roman"/>
          <w:sz w:val="24"/>
          <w:szCs w:val="24"/>
        </w:rPr>
        <w:tab/>
      </w:r>
      <w:r w:rsidRPr="008847FD">
        <w:rPr>
          <w:rFonts w:ascii="Times New Roman" w:hAnsi="Times New Roman" w:cs="Times New Roman"/>
          <w:sz w:val="24"/>
          <w:szCs w:val="24"/>
        </w:rPr>
        <w:tab/>
      </w:r>
      <w:proofErr w:type="spellStart"/>
      <w:r w:rsidRPr="008847FD">
        <w:rPr>
          <w:rFonts w:ascii="Times New Roman" w:hAnsi="Times New Roman" w:cs="Times New Roman"/>
          <w:sz w:val="24"/>
          <w:szCs w:val="24"/>
        </w:rPr>
        <w:t>A.Caunītis</w:t>
      </w:r>
      <w:proofErr w:type="spellEnd"/>
    </w:p>
    <w:p w14:paraId="27E30C96" w14:textId="77777777" w:rsidR="008847FD" w:rsidRPr="008847FD" w:rsidRDefault="008847FD" w:rsidP="008847FD">
      <w:pPr>
        <w:spacing w:line="256" w:lineRule="auto"/>
        <w:rPr>
          <w:rFonts w:ascii="Times New Roman" w:hAnsi="Times New Roman" w:cs="Times New Roman"/>
          <w:sz w:val="24"/>
          <w:szCs w:val="24"/>
        </w:rPr>
      </w:pPr>
    </w:p>
    <w:p w14:paraId="4C669475" w14:textId="77777777" w:rsidR="008847FD" w:rsidRPr="008847FD" w:rsidRDefault="008847FD" w:rsidP="008847FD">
      <w:pPr>
        <w:spacing w:line="256" w:lineRule="auto"/>
      </w:pPr>
      <w:r w:rsidRPr="008847FD">
        <w:rPr>
          <w:rFonts w:ascii="Times New Roman" w:hAnsi="Times New Roman" w:cs="Times New Roman"/>
          <w:sz w:val="24"/>
          <w:szCs w:val="24"/>
        </w:rPr>
        <w:t xml:space="preserve">Lēmumprojektu sagatavoja: </w:t>
      </w:r>
      <w:proofErr w:type="spellStart"/>
      <w:r w:rsidRPr="008847FD">
        <w:rPr>
          <w:rFonts w:ascii="Times New Roman" w:hAnsi="Times New Roman" w:cs="Times New Roman"/>
          <w:sz w:val="24"/>
          <w:szCs w:val="24"/>
        </w:rPr>
        <w:t>G.Liepniece</w:t>
      </w:r>
      <w:proofErr w:type="spellEnd"/>
      <w:r w:rsidRPr="008847FD">
        <w:rPr>
          <w:rFonts w:ascii="Times New Roman" w:hAnsi="Times New Roman" w:cs="Times New Roman"/>
          <w:sz w:val="24"/>
          <w:szCs w:val="24"/>
        </w:rPr>
        <w:t xml:space="preserve">-Krūmiņa, Laima </w:t>
      </w:r>
      <w:proofErr w:type="spellStart"/>
      <w:r w:rsidRPr="008847FD">
        <w:rPr>
          <w:rFonts w:ascii="Times New Roman" w:hAnsi="Times New Roman" w:cs="Times New Roman"/>
          <w:sz w:val="24"/>
          <w:szCs w:val="24"/>
        </w:rPr>
        <w:t>Priedeslaipa</w:t>
      </w:r>
      <w:proofErr w:type="spellEnd"/>
    </w:p>
    <w:p w14:paraId="165A2EAA" w14:textId="77777777" w:rsidR="008847FD" w:rsidRPr="008847FD" w:rsidRDefault="008847FD" w:rsidP="008847FD">
      <w:pPr>
        <w:spacing w:line="256" w:lineRule="auto"/>
      </w:pPr>
    </w:p>
    <w:p w14:paraId="1CBCE14A" w14:textId="77777777" w:rsidR="008847FD" w:rsidRPr="008847FD" w:rsidRDefault="008847FD" w:rsidP="008847FD">
      <w:pPr>
        <w:spacing w:line="256" w:lineRule="auto"/>
      </w:pPr>
    </w:p>
    <w:p w14:paraId="01319FB1" w14:textId="53D898B5" w:rsidR="008847FD" w:rsidRDefault="008847FD">
      <w:r>
        <w:br w:type="page"/>
      </w:r>
    </w:p>
    <w:tbl>
      <w:tblPr>
        <w:tblW w:w="0" w:type="auto"/>
        <w:tblLook w:val="01E0" w:firstRow="1" w:lastRow="1" w:firstColumn="1" w:lastColumn="1" w:noHBand="0" w:noVBand="0"/>
      </w:tblPr>
      <w:tblGrid>
        <w:gridCol w:w="3073"/>
        <w:gridCol w:w="3115"/>
        <w:gridCol w:w="2743"/>
      </w:tblGrid>
      <w:tr w:rsidR="008847FD" w:rsidRPr="008847FD" w14:paraId="73CF53A8" w14:textId="77777777" w:rsidTr="00D97754">
        <w:tc>
          <w:tcPr>
            <w:tcW w:w="3073" w:type="dxa"/>
          </w:tcPr>
          <w:p w14:paraId="7A6E2EE1" w14:textId="77777777" w:rsidR="008847FD" w:rsidRPr="008847FD" w:rsidRDefault="008847FD" w:rsidP="008847FD">
            <w:pPr>
              <w:spacing w:after="0" w:line="240" w:lineRule="auto"/>
              <w:rPr>
                <w:rFonts w:ascii="Times New Roman" w:eastAsia="Times New Roman" w:hAnsi="Times New Roman" w:cs="Times New Roman"/>
                <w:sz w:val="24"/>
                <w:szCs w:val="24"/>
                <w:lang w:eastAsia="lv-LV"/>
              </w:rPr>
            </w:pPr>
          </w:p>
        </w:tc>
        <w:tc>
          <w:tcPr>
            <w:tcW w:w="3115" w:type="dxa"/>
          </w:tcPr>
          <w:p w14:paraId="70095DC1" w14:textId="5DD05C3B" w:rsidR="008847FD" w:rsidRPr="008847FD" w:rsidRDefault="008847FD" w:rsidP="008847FD">
            <w:pPr>
              <w:spacing w:after="0" w:line="240" w:lineRule="auto"/>
              <w:jc w:val="center"/>
              <w:rPr>
                <w:rFonts w:ascii="Times New Roman" w:eastAsia="Times New Roman" w:hAnsi="Times New Roman" w:cs="Times New Roman"/>
                <w:sz w:val="24"/>
                <w:szCs w:val="24"/>
                <w:lang w:eastAsia="lv-LV"/>
              </w:rPr>
            </w:pPr>
            <w:r w:rsidRPr="008847FD">
              <w:rPr>
                <w:rFonts w:ascii="Times New Roman" w:eastAsia="Times New Roman" w:hAnsi="Times New Roman" w:cs="Times New Roman"/>
                <w:noProof/>
                <w:sz w:val="24"/>
                <w:szCs w:val="24"/>
                <w:lang w:eastAsia="lv-LV"/>
              </w:rPr>
              <w:drawing>
                <wp:inline distT="0" distB="0" distL="0" distR="0" wp14:anchorId="6BB42EA4" wp14:editId="4759DF17">
                  <wp:extent cx="619125" cy="685800"/>
                  <wp:effectExtent l="0" t="0" r="9525"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25EA43C" w14:textId="77777777" w:rsidR="008847FD" w:rsidRPr="008847FD" w:rsidRDefault="008847FD" w:rsidP="008847FD">
            <w:pPr>
              <w:spacing w:after="0" w:line="240" w:lineRule="auto"/>
              <w:rPr>
                <w:rFonts w:ascii="Times New Roman" w:eastAsia="Times New Roman" w:hAnsi="Times New Roman" w:cs="Times New Roman"/>
                <w:sz w:val="32"/>
                <w:szCs w:val="32"/>
                <w:lang w:eastAsia="lv-LV"/>
              </w:rPr>
            </w:pPr>
          </w:p>
        </w:tc>
      </w:tr>
      <w:tr w:rsidR="008847FD" w:rsidRPr="008847FD" w14:paraId="0BC009FF" w14:textId="77777777" w:rsidTr="00D97754">
        <w:tc>
          <w:tcPr>
            <w:tcW w:w="8931" w:type="dxa"/>
            <w:gridSpan w:val="3"/>
          </w:tcPr>
          <w:p w14:paraId="73C94745" w14:textId="77777777" w:rsidR="008847FD" w:rsidRPr="008847FD" w:rsidRDefault="008847FD" w:rsidP="008847FD">
            <w:pPr>
              <w:spacing w:before="240" w:after="0" w:line="240" w:lineRule="auto"/>
              <w:jc w:val="center"/>
              <w:rPr>
                <w:rFonts w:ascii="Times New Roman" w:eastAsia="Times New Roman" w:hAnsi="Times New Roman" w:cs="Times New Roman"/>
                <w:b/>
                <w:sz w:val="32"/>
                <w:szCs w:val="32"/>
                <w:lang w:eastAsia="lv-LV"/>
              </w:rPr>
            </w:pPr>
            <w:r w:rsidRPr="008847FD">
              <w:rPr>
                <w:rFonts w:ascii="Times New Roman" w:eastAsia="Times New Roman" w:hAnsi="Times New Roman" w:cs="Times New Roman"/>
                <w:b/>
                <w:sz w:val="32"/>
                <w:szCs w:val="32"/>
                <w:lang w:eastAsia="lv-LV"/>
              </w:rPr>
              <w:t>GULBENES NOVADA PAŠVALDĪBA</w:t>
            </w:r>
          </w:p>
        </w:tc>
      </w:tr>
      <w:tr w:rsidR="008847FD" w:rsidRPr="008847FD" w14:paraId="425C4158" w14:textId="77777777" w:rsidTr="00D97754">
        <w:tc>
          <w:tcPr>
            <w:tcW w:w="8931" w:type="dxa"/>
            <w:gridSpan w:val="3"/>
          </w:tcPr>
          <w:p w14:paraId="614C2CB7" w14:textId="77777777" w:rsidR="008847FD" w:rsidRPr="008847FD" w:rsidRDefault="008847FD" w:rsidP="008847FD">
            <w:pPr>
              <w:spacing w:after="0" w:line="240" w:lineRule="auto"/>
              <w:jc w:val="center"/>
              <w:rPr>
                <w:rFonts w:ascii="Times New Roman" w:eastAsia="Times New Roman" w:hAnsi="Times New Roman" w:cs="Times New Roman"/>
                <w:sz w:val="24"/>
                <w:szCs w:val="24"/>
                <w:lang w:eastAsia="lv-LV"/>
              </w:rPr>
            </w:pPr>
            <w:proofErr w:type="spellStart"/>
            <w:r w:rsidRPr="008847FD">
              <w:rPr>
                <w:rFonts w:ascii="Times New Roman" w:eastAsia="Times New Roman" w:hAnsi="Times New Roman" w:cs="Times New Roman"/>
                <w:sz w:val="24"/>
                <w:szCs w:val="24"/>
                <w:lang w:eastAsia="lv-LV"/>
              </w:rPr>
              <w:t>Reģ</w:t>
            </w:r>
            <w:proofErr w:type="spellEnd"/>
            <w:r w:rsidRPr="008847FD">
              <w:rPr>
                <w:rFonts w:ascii="Times New Roman" w:eastAsia="Times New Roman" w:hAnsi="Times New Roman" w:cs="Times New Roman"/>
                <w:sz w:val="24"/>
                <w:szCs w:val="24"/>
                <w:lang w:eastAsia="lv-LV"/>
              </w:rPr>
              <w:t>. Nr. 90009116327</w:t>
            </w:r>
          </w:p>
        </w:tc>
      </w:tr>
      <w:tr w:rsidR="008847FD" w:rsidRPr="008847FD" w14:paraId="08D5C8AF" w14:textId="77777777" w:rsidTr="00D97754">
        <w:tc>
          <w:tcPr>
            <w:tcW w:w="8931" w:type="dxa"/>
            <w:gridSpan w:val="3"/>
          </w:tcPr>
          <w:p w14:paraId="6843B724" w14:textId="77777777" w:rsidR="008847FD" w:rsidRPr="008847FD" w:rsidRDefault="008847FD" w:rsidP="008847FD">
            <w:pPr>
              <w:spacing w:after="0" w:line="240" w:lineRule="auto"/>
              <w:jc w:val="center"/>
              <w:rPr>
                <w:rFonts w:ascii="Times New Roman" w:eastAsia="Times New Roman" w:hAnsi="Times New Roman" w:cs="Times New Roman"/>
                <w:sz w:val="24"/>
                <w:szCs w:val="24"/>
                <w:lang w:eastAsia="lv-LV"/>
              </w:rPr>
            </w:pPr>
            <w:r w:rsidRPr="008847FD">
              <w:rPr>
                <w:rFonts w:ascii="Times New Roman" w:eastAsia="Times New Roman" w:hAnsi="Times New Roman" w:cs="Times New Roman"/>
                <w:sz w:val="24"/>
                <w:szCs w:val="24"/>
                <w:lang w:eastAsia="lv-LV"/>
              </w:rPr>
              <w:t>Ābeļu iela 2, Gulbene, Gulbenes nov., LV-4401</w:t>
            </w:r>
          </w:p>
        </w:tc>
      </w:tr>
      <w:tr w:rsidR="008847FD" w:rsidRPr="008847FD" w14:paraId="46042D23" w14:textId="77777777" w:rsidTr="00D97754">
        <w:tc>
          <w:tcPr>
            <w:tcW w:w="8931" w:type="dxa"/>
            <w:gridSpan w:val="3"/>
          </w:tcPr>
          <w:p w14:paraId="0C808492" w14:textId="77777777" w:rsidR="008847FD" w:rsidRPr="008847FD" w:rsidRDefault="008847FD" w:rsidP="008847FD">
            <w:pPr>
              <w:pBdr>
                <w:bottom w:val="single" w:sz="12" w:space="1" w:color="auto"/>
              </w:pBdr>
              <w:spacing w:after="0" w:line="240" w:lineRule="auto"/>
              <w:jc w:val="center"/>
              <w:rPr>
                <w:rFonts w:ascii="Times New Roman" w:eastAsia="Times New Roman" w:hAnsi="Times New Roman" w:cs="Times New Roman"/>
                <w:sz w:val="24"/>
                <w:szCs w:val="24"/>
                <w:lang w:eastAsia="lv-LV"/>
              </w:rPr>
            </w:pPr>
            <w:r w:rsidRPr="008847FD">
              <w:rPr>
                <w:rFonts w:ascii="Times New Roman" w:eastAsia="Times New Roman" w:hAnsi="Times New Roman" w:cs="Times New Roman"/>
                <w:sz w:val="24"/>
                <w:szCs w:val="24"/>
                <w:lang w:eastAsia="lv-LV"/>
              </w:rPr>
              <w:t>Tālrunis 64497710, mob. 26595362, e-pasts: dome@gulbene.lv, www.gulbene.lv</w:t>
            </w:r>
          </w:p>
          <w:p w14:paraId="396A81D9" w14:textId="77777777" w:rsidR="008847FD" w:rsidRPr="008847FD" w:rsidRDefault="008847FD" w:rsidP="008847FD">
            <w:pPr>
              <w:spacing w:after="0" w:line="240" w:lineRule="auto"/>
              <w:jc w:val="center"/>
              <w:rPr>
                <w:rFonts w:ascii="Times New Roman" w:eastAsia="Times New Roman" w:hAnsi="Times New Roman" w:cs="Times New Roman"/>
                <w:sz w:val="4"/>
                <w:szCs w:val="4"/>
                <w:lang w:eastAsia="lv-LV"/>
              </w:rPr>
            </w:pP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p>
        </w:tc>
      </w:tr>
    </w:tbl>
    <w:p w14:paraId="2944603F" w14:textId="77777777" w:rsidR="008847FD" w:rsidRPr="008847FD" w:rsidRDefault="008847FD" w:rsidP="008847FD">
      <w:pPr>
        <w:spacing w:after="0" w:line="240" w:lineRule="auto"/>
        <w:jc w:val="center"/>
        <w:rPr>
          <w:rFonts w:ascii="Times New Roman" w:eastAsia="Times New Roman" w:hAnsi="Times New Roman" w:cs="Times New Roman"/>
          <w:b/>
          <w:bCs/>
          <w:sz w:val="24"/>
          <w:szCs w:val="24"/>
          <w:lang w:eastAsia="lv-LV"/>
        </w:rPr>
      </w:pPr>
      <w:r w:rsidRPr="008847FD">
        <w:rPr>
          <w:rFonts w:ascii="Times New Roman" w:eastAsia="Times New Roman" w:hAnsi="Times New Roman" w:cs="Times New Roman"/>
          <w:b/>
          <w:bCs/>
          <w:sz w:val="24"/>
          <w:szCs w:val="24"/>
          <w:lang w:eastAsia="lv-LV"/>
        </w:rPr>
        <w:t xml:space="preserve">GULBENES NOVADA DOMES LĒMUMS </w:t>
      </w:r>
    </w:p>
    <w:p w14:paraId="3F2D2422" w14:textId="77777777" w:rsidR="008847FD" w:rsidRPr="008847FD" w:rsidRDefault="008847FD" w:rsidP="008847FD">
      <w:pPr>
        <w:spacing w:after="0" w:line="240" w:lineRule="auto"/>
        <w:jc w:val="center"/>
        <w:rPr>
          <w:rFonts w:ascii="Times New Roman" w:eastAsia="Times New Roman" w:hAnsi="Times New Roman" w:cs="Times New Roman"/>
          <w:sz w:val="24"/>
          <w:szCs w:val="24"/>
          <w:lang w:eastAsia="lv-LV"/>
        </w:rPr>
      </w:pPr>
      <w:r w:rsidRPr="008847FD">
        <w:rPr>
          <w:rFonts w:ascii="Times New Roman" w:eastAsia="Times New Roman" w:hAnsi="Times New Roman" w:cs="Times New Roman"/>
          <w:sz w:val="24"/>
          <w:szCs w:val="24"/>
          <w:lang w:eastAsia="lv-LV"/>
        </w:rPr>
        <w:t>Gulbenē</w:t>
      </w:r>
    </w:p>
    <w:p w14:paraId="41CFFE9F" w14:textId="77777777" w:rsidR="008847FD" w:rsidRPr="008847FD" w:rsidRDefault="008847FD" w:rsidP="008847FD">
      <w:pPr>
        <w:spacing w:after="0" w:line="240" w:lineRule="auto"/>
        <w:jc w:val="center"/>
        <w:rPr>
          <w:rFonts w:ascii="Times New Roman" w:eastAsia="Times New Roman" w:hAnsi="Times New Roman" w:cs="Times New Roman"/>
          <w:sz w:val="24"/>
          <w:szCs w:val="24"/>
          <w:lang w:eastAsia="lv-LV"/>
        </w:rPr>
      </w:pPr>
    </w:p>
    <w:p w14:paraId="63680488" w14:textId="77777777" w:rsidR="008847FD" w:rsidRPr="008847FD" w:rsidRDefault="008847FD" w:rsidP="008847FD">
      <w:pPr>
        <w:spacing w:after="0" w:line="240" w:lineRule="auto"/>
        <w:rPr>
          <w:rFonts w:ascii="Times New Roman" w:eastAsia="Times New Roman" w:hAnsi="Times New Roman" w:cs="Times New Roman"/>
          <w:b/>
          <w:bCs/>
          <w:sz w:val="24"/>
          <w:szCs w:val="24"/>
          <w:lang w:eastAsia="lv-LV"/>
        </w:rPr>
      </w:pPr>
      <w:r w:rsidRPr="008847FD">
        <w:rPr>
          <w:rFonts w:ascii="Times New Roman" w:eastAsia="Times New Roman" w:hAnsi="Times New Roman" w:cs="Times New Roman"/>
          <w:b/>
          <w:bCs/>
          <w:sz w:val="24"/>
          <w:szCs w:val="24"/>
          <w:lang w:eastAsia="lv-LV"/>
        </w:rPr>
        <w:t>2022.gada 5.aprīlī                                                         Nr. GND/2022/368</w:t>
      </w:r>
    </w:p>
    <w:p w14:paraId="2882CF64" w14:textId="77777777" w:rsidR="008847FD" w:rsidRPr="008847FD" w:rsidRDefault="008847FD" w:rsidP="008847FD">
      <w:pPr>
        <w:spacing w:after="0" w:line="240" w:lineRule="auto"/>
        <w:rPr>
          <w:rFonts w:ascii="Times New Roman" w:eastAsia="Times New Roman" w:hAnsi="Times New Roman" w:cs="Times New Roman"/>
          <w:b/>
          <w:bCs/>
          <w:sz w:val="24"/>
          <w:szCs w:val="24"/>
          <w:lang w:eastAsia="lv-LV"/>
        </w:rPr>
      </w:pPr>
      <w:r w:rsidRPr="008847FD">
        <w:rPr>
          <w:rFonts w:ascii="Times New Roman" w:eastAsia="Times New Roman" w:hAnsi="Times New Roman" w:cs="Times New Roman"/>
          <w:b/>
          <w:bCs/>
          <w:sz w:val="24"/>
          <w:szCs w:val="24"/>
          <w:lang w:eastAsia="lv-LV"/>
        </w:rPr>
        <w:tab/>
      </w:r>
      <w:r w:rsidRPr="008847FD">
        <w:rPr>
          <w:rFonts w:ascii="Times New Roman" w:eastAsia="Times New Roman" w:hAnsi="Times New Roman" w:cs="Times New Roman"/>
          <w:b/>
          <w:bCs/>
          <w:sz w:val="24"/>
          <w:szCs w:val="24"/>
          <w:lang w:eastAsia="lv-LV"/>
        </w:rPr>
        <w:tab/>
      </w:r>
      <w:r w:rsidRPr="008847FD">
        <w:rPr>
          <w:rFonts w:ascii="Times New Roman" w:eastAsia="Times New Roman" w:hAnsi="Times New Roman" w:cs="Times New Roman"/>
          <w:b/>
          <w:bCs/>
          <w:sz w:val="24"/>
          <w:szCs w:val="24"/>
          <w:lang w:eastAsia="lv-LV"/>
        </w:rPr>
        <w:tab/>
      </w:r>
      <w:r w:rsidRPr="008847FD">
        <w:rPr>
          <w:rFonts w:ascii="Times New Roman" w:eastAsia="Times New Roman" w:hAnsi="Times New Roman" w:cs="Times New Roman"/>
          <w:b/>
          <w:bCs/>
          <w:sz w:val="24"/>
          <w:szCs w:val="24"/>
          <w:lang w:eastAsia="lv-LV"/>
        </w:rPr>
        <w:tab/>
      </w:r>
      <w:r w:rsidRPr="008847FD">
        <w:rPr>
          <w:rFonts w:ascii="Times New Roman" w:eastAsia="Times New Roman" w:hAnsi="Times New Roman" w:cs="Times New Roman"/>
          <w:b/>
          <w:bCs/>
          <w:sz w:val="24"/>
          <w:szCs w:val="24"/>
          <w:lang w:eastAsia="lv-LV"/>
        </w:rPr>
        <w:tab/>
      </w:r>
      <w:r w:rsidRPr="008847FD">
        <w:rPr>
          <w:rFonts w:ascii="Times New Roman" w:eastAsia="Times New Roman" w:hAnsi="Times New Roman" w:cs="Times New Roman"/>
          <w:b/>
          <w:bCs/>
          <w:sz w:val="24"/>
          <w:szCs w:val="24"/>
          <w:lang w:eastAsia="lv-LV"/>
        </w:rPr>
        <w:tab/>
        <w:t xml:space="preserve">                (ārkārtas sēdes protokols Nr.7, 4.p.) </w:t>
      </w:r>
    </w:p>
    <w:p w14:paraId="3D5AFE14" w14:textId="77777777" w:rsidR="008847FD" w:rsidRPr="008847FD" w:rsidRDefault="008847FD" w:rsidP="008847FD">
      <w:pPr>
        <w:spacing w:after="0" w:line="240" w:lineRule="auto"/>
        <w:rPr>
          <w:rFonts w:ascii="Times New Roman" w:eastAsia="Times New Roman" w:hAnsi="Times New Roman" w:cs="Times New Roman"/>
          <w:sz w:val="24"/>
          <w:szCs w:val="24"/>
          <w:lang w:eastAsia="lv-LV"/>
        </w:rPr>
      </w:pPr>
    </w:p>
    <w:p w14:paraId="66D21B6E" w14:textId="77777777" w:rsidR="008847FD" w:rsidRPr="008847FD" w:rsidRDefault="008847FD" w:rsidP="008847FD">
      <w:pPr>
        <w:jc w:val="center"/>
        <w:rPr>
          <w:rFonts w:ascii="Times New Roman" w:eastAsia="Calibri" w:hAnsi="Times New Roman" w:cs="Times New Roman"/>
          <w:b/>
          <w:bCs/>
          <w:sz w:val="24"/>
          <w:szCs w:val="24"/>
        </w:rPr>
      </w:pPr>
      <w:r w:rsidRPr="008847FD">
        <w:rPr>
          <w:rFonts w:ascii="Times New Roman" w:eastAsia="Calibri" w:hAnsi="Times New Roman" w:cs="Times New Roman"/>
          <w:b/>
          <w:bCs/>
          <w:sz w:val="24"/>
          <w:szCs w:val="24"/>
        </w:rPr>
        <w:t>Par ziedojuma pieņemšanu no fonda “Ziedot.lv”</w:t>
      </w:r>
    </w:p>
    <w:p w14:paraId="257346D2" w14:textId="77777777" w:rsidR="008847FD" w:rsidRPr="008847FD" w:rsidRDefault="008847FD" w:rsidP="008847FD">
      <w:pPr>
        <w:spacing w:after="0" w:line="360" w:lineRule="auto"/>
        <w:ind w:firstLine="567"/>
        <w:jc w:val="both"/>
        <w:rPr>
          <w:rFonts w:ascii="Times New Roman" w:eastAsia="Calibri" w:hAnsi="Times New Roman" w:cs="Times New Roman"/>
          <w:sz w:val="24"/>
          <w:szCs w:val="24"/>
        </w:rPr>
      </w:pPr>
      <w:r w:rsidRPr="008847FD">
        <w:rPr>
          <w:rFonts w:ascii="Times New Roman" w:eastAsia="Calibri" w:hAnsi="Times New Roman" w:cs="Times New Roman"/>
          <w:sz w:val="24"/>
          <w:szCs w:val="24"/>
        </w:rPr>
        <w:t>Saņemts fonda “Ziedot.lv” (</w:t>
      </w:r>
      <w:proofErr w:type="spellStart"/>
      <w:r w:rsidRPr="008847FD">
        <w:rPr>
          <w:rFonts w:ascii="Times New Roman" w:eastAsia="Calibri" w:hAnsi="Times New Roman" w:cs="Times New Roman"/>
          <w:sz w:val="24"/>
          <w:szCs w:val="24"/>
        </w:rPr>
        <w:t>reģ</w:t>
      </w:r>
      <w:proofErr w:type="spellEnd"/>
      <w:r w:rsidRPr="008847FD">
        <w:rPr>
          <w:rFonts w:ascii="Times New Roman" w:eastAsia="Calibri" w:hAnsi="Times New Roman" w:cs="Times New Roman"/>
          <w:sz w:val="24"/>
          <w:szCs w:val="24"/>
        </w:rPr>
        <w:t>. nr.</w:t>
      </w:r>
      <w:r w:rsidRPr="008847FD">
        <w:rPr>
          <w:rFonts w:ascii="Calibri" w:eastAsia="Calibri" w:hAnsi="Calibri" w:cs="Times New Roman"/>
        </w:rPr>
        <w:t xml:space="preserve"> </w:t>
      </w:r>
      <w:r w:rsidRPr="008847FD">
        <w:rPr>
          <w:rFonts w:ascii="Times New Roman" w:eastAsia="Calibri" w:hAnsi="Times New Roman" w:cs="Times New Roman"/>
          <w:sz w:val="24"/>
          <w:szCs w:val="24"/>
        </w:rPr>
        <w:t>40008078226,</w:t>
      </w:r>
      <w:r w:rsidRPr="008847FD">
        <w:rPr>
          <w:rFonts w:ascii="Calibri" w:eastAsia="Calibri" w:hAnsi="Calibri" w:cs="Times New Roman"/>
        </w:rPr>
        <w:t xml:space="preserve"> </w:t>
      </w:r>
      <w:r w:rsidRPr="008847FD">
        <w:rPr>
          <w:rFonts w:ascii="Times New Roman" w:eastAsia="Calibri" w:hAnsi="Times New Roman" w:cs="Times New Roman"/>
          <w:sz w:val="24"/>
          <w:szCs w:val="24"/>
        </w:rPr>
        <w:t xml:space="preserve">juridiskā adrese Rīga, Sēlpils iela 2C, LV-1007) (turpmāk – labdarības organizācija) piedāvājums ar pašvaldības starpniecību katram Ukrainas civiliedzīvotājam bēglim nodot dāvanu karti 50,00 </w:t>
      </w:r>
      <w:proofErr w:type="spellStart"/>
      <w:r w:rsidRPr="008847FD">
        <w:rPr>
          <w:rFonts w:ascii="Times New Roman" w:eastAsia="Calibri" w:hAnsi="Times New Roman" w:cs="Times New Roman"/>
          <w:i/>
          <w:iCs/>
          <w:sz w:val="24"/>
          <w:szCs w:val="24"/>
        </w:rPr>
        <w:t>euro</w:t>
      </w:r>
      <w:proofErr w:type="spellEnd"/>
      <w:r w:rsidRPr="008847FD">
        <w:rPr>
          <w:rFonts w:ascii="Times New Roman" w:eastAsia="Calibri" w:hAnsi="Times New Roman" w:cs="Times New Roman"/>
          <w:sz w:val="24"/>
          <w:szCs w:val="24"/>
        </w:rPr>
        <w:t xml:space="preserve"> apmērā, ko var iztērēt pārtikas veikalos.</w:t>
      </w:r>
    </w:p>
    <w:p w14:paraId="5270A36E" w14:textId="77777777" w:rsidR="008847FD" w:rsidRPr="008847FD" w:rsidRDefault="008847FD" w:rsidP="008847FD">
      <w:pPr>
        <w:spacing w:after="0" w:line="360" w:lineRule="auto"/>
        <w:ind w:firstLine="567"/>
        <w:jc w:val="both"/>
        <w:rPr>
          <w:rFonts w:ascii="Times New Roman" w:eastAsia="Calibri" w:hAnsi="Times New Roman" w:cs="Times New Roman"/>
          <w:sz w:val="24"/>
          <w:szCs w:val="24"/>
        </w:rPr>
      </w:pPr>
      <w:r w:rsidRPr="008847FD">
        <w:rPr>
          <w:rFonts w:ascii="Times New Roman" w:eastAsia="Calibri" w:hAnsi="Times New Roman" w:cs="Times New Roman"/>
          <w:sz w:val="24"/>
          <w:szCs w:val="24"/>
        </w:rPr>
        <w:t xml:space="preserve">Likuma “Par interešu konflikta novēršanu valsts amatpersonu darbībā” 14.panta pirmā un otra daļa nosaka, ka par ziedojumu šā likuma izpratnē uzskatāma mantas, tai skaitā finanšu līdzekļu, pakalpojuma, tiesību vai citāda veida labuma, izņemot publiskās infrastruktūras objektu, bezatlīdzības atvēlēšana (nodošana) publiskas personas institūcijas funkciju izpildes veicināšanai. Ziedojums ir uzskatāms par publisko tiesību līgumu, kuru var neslēgt </w:t>
      </w:r>
      <w:proofErr w:type="spellStart"/>
      <w:r w:rsidRPr="008847FD">
        <w:rPr>
          <w:rFonts w:ascii="Times New Roman" w:eastAsia="Calibri" w:hAnsi="Times New Roman" w:cs="Times New Roman"/>
          <w:sz w:val="24"/>
          <w:szCs w:val="24"/>
        </w:rPr>
        <w:t>rakstveidā</w:t>
      </w:r>
      <w:proofErr w:type="spellEnd"/>
      <w:r w:rsidRPr="008847FD">
        <w:rPr>
          <w:rFonts w:ascii="Times New Roman" w:eastAsia="Calibri" w:hAnsi="Times New Roman" w:cs="Times New Roman"/>
          <w:sz w:val="24"/>
          <w:szCs w:val="24"/>
        </w:rPr>
        <w:t xml:space="preserve">, bet ziedojuma faktu publiskas personas institūcija noformē </w:t>
      </w:r>
      <w:proofErr w:type="spellStart"/>
      <w:r w:rsidRPr="008847FD">
        <w:rPr>
          <w:rFonts w:ascii="Times New Roman" w:eastAsia="Calibri" w:hAnsi="Times New Roman" w:cs="Times New Roman"/>
          <w:sz w:val="24"/>
          <w:szCs w:val="24"/>
        </w:rPr>
        <w:t>rakstveidā</w:t>
      </w:r>
      <w:proofErr w:type="spellEnd"/>
      <w:r w:rsidRPr="008847FD">
        <w:rPr>
          <w:rFonts w:ascii="Times New Roman" w:eastAsia="Calibri" w:hAnsi="Times New Roman" w:cs="Times New Roman"/>
          <w:sz w:val="24"/>
          <w:szCs w:val="24"/>
        </w:rPr>
        <w:t>. Valsts amatpersona, kā arī koleģiālā institūcija var pieņemt ziedojumu publiskas personas institūcijas vārdā, ja ziedojuma pieņemšana valsts amatpersonai nerada interešu konfliktu un neietekmē lēmuma pieņemšanu attiecībā uz ziedotāju.</w:t>
      </w:r>
    </w:p>
    <w:p w14:paraId="463A9531" w14:textId="77777777" w:rsidR="008847FD" w:rsidRPr="008847FD" w:rsidRDefault="008847FD" w:rsidP="008847FD">
      <w:pPr>
        <w:spacing w:after="0" w:line="360" w:lineRule="auto"/>
        <w:ind w:firstLine="567"/>
        <w:jc w:val="both"/>
        <w:rPr>
          <w:rFonts w:ascii="Times New Roman" w:eastAsia="Calibri" w:hAnsi="Times New Roman" w:cs="Times New Roman"/>
          <w:sz w:val="24"/>
          <w:szCs w:val="24"/>
        </w:rPr>
      </w:pPr>
      <w:r w:rsidRPr="008847FD">
        <w:rPr>
          <w:rFonts w:ascii="Times New Roman" w:eastAsia="Calibri" w:hAnsi="Times New Roman" w:cs="Times New Roman"/>
          <w:sz w:val="24"/>
          <w:szCs w:val="24"/>
        </w:rPr>
        <w:t>Saskaņā ar Gulbenes novada domes 2016.gada 28.aprīļa noteikumu Nr.5 “Par kārtību, kādā Gulbenes novada domes amatpersonas (darbinieki) izmanto pašvaldības mantu un finanšu resursus” 27.punktu cita starpā noteikts, ka gadījumos, kad dāvinājuma summa pārsniedz 5000,00 EUR vai tiek dāvināts nekustamais īpašums, nepieciešama domes atļauja dāvinājuma pieņemšanai.</w:t>
      </w:r>
    </w:p>
    <w:p w14:paraId="507A57A9" w14:textId="77777777" w:rsidR="008847FD" w:rsidRPr="008847FD" w:rsidRDefault="008847FD" w:rsidP="008847FD">
      <w:pPr>
        <w:spacing w:after="0" w:line="360" w:lineRule="auto"/>
        <w:ind w:firstLine="567"/>
        <w:jc w:val="both"/>
        <w:rPr>
          <w:rFonts w:ascii="Times New Roman" w:eastAsia="Calibri" w:hAnsi="Times New Roman" w:cs="Times New Roman"/>
          <w:sz w:val="24"/>
          <w:szCs w:val="24"/>
        </w:rPr>
      </w:pPr>
      <w:r w:rsidRPr="008847FD">
        <w:rPr>
          <w:rFonts w:ascii="Times New Roman" w:eastAsia="Calibri" w:hAnsi="Times New Roman" w:cs="Times New Roman"/>
          <w:sz w:val="24"/>
          <w:szCs w:val="24"/>
        </w:rPr>
        <w:t>Pamatojoties uz likuma “Par interešu konflikta novēršanu valsts amatpersonu darbībā” 14.panta otro daļu, ceturtās daļas 1., 2. un 3.punktu un piekto daļu, kas paredz publiskas institūcijas pienākumu pirms ziedojuma pieņemšanas izvērtēt, vai tas nerada interešu konfliktu, neietekmē lēmuma pieņemšanu attiecībā uz ziedotāju, kā arī izvērtēt citus minētajā likumā noteiktos ziedojuma pieņemšanas ierobežojumus, Gulbenes novada dome konstatē, ka nepastāv likuma “Par interešu konflikta novēršanu valsts amatpersonu darbībā” 14.panta otrajā, ceturtajā un piektajā daļā noteiktie ierobežojumi, lai ziedojums no labdarības organizācijas nevarētu tikt pieņemts.</w:t>
      </w:r>
    </w:p>
    <w:p w14:paraId="0081C697" w14:textId="77777777" w:rsidR="008847FD" w:rsidRPr="008847FD" w:rsidRDefault="008847FD" w:rsidP="008847FD">
      <w:pPr>
        <w:spacing w:after="0" w:line="360" w:lineRule="auto"/>
        <w:ind w:firstLine="567"/>
        <w:jc w:val="both"/>
        <w:rPr>
          <w:rFonts w:ascii="Times New Roman" w:eastAsia="Calibri" w:hAnsi="Times New Roman" w:cs="Times New Roman"/>
          <w:sz w:val="24"/>
          <w:szCs w:val="24"/>
        </w:rPr>
      </w:pPr>
      <w:r w:rsidRPr="008847FD">
        <w:rPr>
          <w:rFonts w:ascii="Times New Roman" w:eastAsia="Calibri" w:hAnsi="Times New Roman" w:cs="Times New Roman"/>
          <w:sz w:val="24"/>
          <w:szCs w:val="24"/>
        </w:rPr>
        <w:lastRenderedPageBreak/>
        <w:t xml:space="preserve">Pamatojoties uz likuma „Par pašvaldībām” 21. panta pirmās daļas 19. punktu, kas nosaka, ka dome var izskatīt jebkuru jautājumu, kas ir attiecīgās pašvaldības pārziņā, turklāt tikai dome var noteikt kārtību, kādā notiek dāvinājumu pieņemšana, 27. punktu, kas nosaka, ka tikai dome var pieņemt lēmumus citos likumā paredzētajos gadījumos, likuma „Par interešu konfliktu novēršanu valsts amatpersonu darbībā” 14. panta pirmo, otro, piekto un sesto daļu, Gulbenes novada domes 2016.gada 28.aprīļa noteikumu Nr.5 “Par kārtību, kādā Gulbenes novada domes amatpersonas (darbinieki) izmanto pašvaldības mantu un finanšu resursus” 27.punktu atklāti, balsojot: </w:t>
      </w:r>
      <w:r w:rsidRPr="008847FD">
        <w:rPr>
          <w:rFonts w:ascii="Times New Roman" w:eastAsia="Calibri" w:hAnsi="Times New Roman" w:cs="Times New Roman"/>
          <w:noProof/>
          <w:sz w:val="24"/>
          <w:szCs w:val="24"/>
        </w:rPr>
        <w:t>ar 11 balsīm "Par" (Ainārs Brezinskis, Aivars Circens, Anatolijs Savickis, Andis Caunītis, Atis Jencītis, Daumants Dreiškens, Guna Švika, Gunārs Ciglis, Ivars Kupčs, Mudīte Motivāne, Normunds Mazūrs), "Pret" – nav, "Atturas" – nav,</w:t>
      </w:r>
      <w:r w:rsidRPr="008847FD">
        <w:rPr>
          <w:rFonts w:ascii="Times New Roman" w:eastAsia="Calibri" w:hAnsi="Times New Roman" w:cs="Times New Roman"/>
          <w:sz w:val="24"/>
          <w:szCs w:val="24"/>
        </w:rPr>
        <w:t xml:space="preserve"> Gulbenes novada dome NOLEMJ:</w:t>
      </w:r>
    </w:p>
    <w:p w14:paraId="0DAC3A51" w14:textId="77777777" w:rsidR="008847FD" w:rsidRPr="008847FD" w:rsidRDefault="008847FD" w:rsidP="008847FD">
      <w:pPr>
        <w:numPr>
          <w:ilvl w:val="0"/>
          <w:numId w:val="2"/>
        </w:numPr>
        <w:spacing w:after="0" w:line="360" w:lineRule="auto"/>
        <w:ind w:left="0" w:firstLine="567"/>
        <w:contextualSpacing/>
        <w:jc w:val="both"/>
        <w:rPr>
          <w:rFonts w:ascii="Times New Roman" w:eastAsia="Calibri" w:hAnsi="Times New Roman" w:cs="Times New Roman"/>
          <w:sz w:val="24"/>
          <w:szCs w:val="24"/>
        </w:rPr>
      </w:pPr>
      <w:r w:rsidRPr="008847FD">
        <w:rPr>
          <w:rFonts w:ascii="Times New Roman" w:eastAsia="Calibri" w:hAnsi="Times New Roman" w:cs="Times New Roman"/>
          <w:sz w:val="24"/>
          <w:szCs w:val="24"/>
        </w:rPr>
        <w:t xml:space="preserve">ATĻAUT Gulbenes novada sociālajam dienestam pieņemt fonda "Ziedot.lv", </w:t>
      </w:r>
      <w:proofErr w:type="spellStart"/>
      <w:r w:rsidRPr="008847FD">
        <w:rPr>
          <w:rFonts w:ascii="Times New Roman" w:eastAsia="Calibri" w:hAnsi="Times New Roman" w:cs="Times New Roman"/>
          <w:sz w:val="24"/>
          <w:szCs w:val="24"/>
        </w:rPr>
        <w:t>Reģ</w:t>
      </w:r>
      <w:proofErr w:type="spellEnd"/>
      <w:r w:rsidRPr="008847FD">
        <w:rPr>
          <w:rFonts w:ascii="Times New Roman" w:eastAsia="Calibri" w:hAnsi="Times New Roman" w:cs="Times New Roman"/>
          <w:sz w:val="24"/>
          <w:szCs w:val="24"/>
        </w:rPr>
        <w:t xml:space="preserve">. </w:t>
      </w:r>
      <w:proofErr w:type="spellStart"/>
      <w:r w:rsidRPr="008847FD">
        <w:rPr>
          <w:rFonts w:ascii="Times New Roman" w:eastAsia="Calibri" w:hAnsi="Times New Roman" w:cs="Times New Roman"/>
          <w:sz w:val="24"/>
          <w:szCs w:val="24"/>
        </w:rPr>
        <w:t>Nr</w:t>
      </w:r>
      <w:proofErr w:type="spellEnd"/>
      <w:r w:rsidRPr="008847FD">
        <w:rPr>
          <w:rFonts w:ascii="Times New Roman" w:eastAsia="Calibri" w:hAnsi="Times New Roman" w:cs="Times New Roman"/>
          <w:sz w:val="24"/>
          <w:szCs w:val="24"/>
        </w:rPr>
        <w:t xml:space="preserve"> 40008078226, ziedojumu, kas sastāv no 200 (divi simti) Premium dāvanu kartēm ar vienas kartes nomināla vērtību 50,00 </w:t>
      </w:r>
      <w:proofErr w:type="spellStart"/>
      <w:r w:rsidRPr="008847FD">
        <w:rPr>
          <w:rFonts w:ascii="Times New Roman" w:eastAsia="Calibri" w:hAnsi="Times New Roman" w:cs="Times New Roman"/>
          <w:i/>
          <w:iCs/>
          <w:sz w:val="24"/>
          <w:szCs w:val="24"/>
        </w:rPr>
        <w:t>euro</w:t>
      </w:r>
      <w:proofErr w:type="spellEnd"/>
      <w:r w:rsidRPr="008847FD">
        <w:rPr>
          <w:rFonts w:ascii="Times New Roman" w:eastAsia="Calibri" w:hAnsi="Times New Roman" w:cs="Times New Roman"/>
          <w:sz w:val="24"/>
          <w:szCs w:val="24"/>
        </w:rPr>
        <w:t xml:space="preserve">, par kopējo ziedojuma vērtību 10000,00 </w:t>
      </w:r>
      <w:proofErr w:type="spellStart"/>
      <w:r w:rsidRPr="008847FD">
        <w:rPr>
          <w:rFonts w:ascii="Times New Roman" w:eastAsia="Calibri" w:hAnsi="Times New Roman" w:cs="Times New Roman"/>
          <w:i/>
          <w:iCs/>
          <w:sz w:val="24"/>
          <w:szCs w:val="24"/>
        </w:rPr>
        <w:t>euro</w:t>
      </w:r>
      <w:proofErr w:type="spellEnd"/>
      <w:r w:rsidRPr="008847FD">
        <w:rPr>
          <w:rFonts w:ascii="Times New Roman" w:eastAsia="Calibri" w:hAnsi="Times New Roman" w:cs="Times New Roman"/>
          <w:sz w:val="24"/>
          <w:szCs w:val="24"/>
        </w:rPr>
        <w:t xml:space="preserve"> (desmit tūkstoši </w:t>
      </w:r>
      <w:proofErr w:type="spellStart"/>
      <w:r w:rsidRPr="008847FD">
        <w:rPr>
          <w:rFonts w:ascii="Times New Roman" w:eastAsia="Calibri" w:hAnsi="Times New Roman" w:cs="Times New Roman"/>
          <w:sz w:val="24"/>
          <w:szCs w:val="24"/>
        </w:rPr>
        <w:t>euro</w:t>
      </w:r>
      <w:proofErr w:type="spellEnd"/>
      <w:r w:rsidRPr="008847FD">
        <w:rPr>
          <w:rFonts w:ascii="Times New Roman" w:eastAsia="Calibri" w:hAnsi="Times New Roman" w:cs="Times New Roman"/>
          <w:sz w:val="24"/>
          <w:szCs w:val="24"/>
        </w:rPr>
        <w:t xml:space="preserve"> 00 centi). Ziedojuma mērķis - Ukrainas civiliedzīvotāju bēgļu atbalstam.</w:t>
      </w:r>
    </w:p>
    <w:p w14:paraId="2345F664" w14:textId="77777777" w:rsidR="008847FD" w:rsidRPr="008847FD" w:rsidRDefault="008847FD" w:rsidP="008847FD">
      <w:pPr>
        <w:numPr>
          <w:ilvl w:val="0"/>
          <w:numId w:val="2"/>
        </w:numPr>
        <w:spacing w:after="0" w:line="360" w:lineRule="auto"/>
        <w:ind w:left="0" w:firstLine="567"/>
        <w:contextualSpacing/>
        <w:jc w:val="both"/>
        <w:rPr>
          <w:rFonts w:ascii="Times New Roman" w:eastAsia="Calibri" w:hAnsi="Times New Roman" w:cs="Times New Roman"/>
          <w:sz w:val="24"/>
          <w:szCs w:val="24"/>
        </w:rPr>
      </w:pPr>
      <w:r w:rsidRPr="008847FD">
        <w:rPr>
          <w:rFonts w:ascii="Times New Roman" w:eastAsia="Calibri" w:hAnsi="Times New Roman" w:cs="Times New Roman"/>
          <w:sz w:val="24"/>
          <w:szCs w:val="24"/>
        </w:rPr>
        <w:t xml:space="preserve">PILNVAROT Gulbenes novada sociālā dienesta vadītāju Jāni </w:t>
      </w:r>
      <w:proofErr w:type="spellStart"/>
      <w:r w:rsidRPr="008847FD">
        <w:rPr>
          <w:rFonts w:ascii="Times New Roman" w:eastAsia="Calibri" w:hAnsi="Times New Roman" w:cs="Times New Roman"/>
          <w:sz w:val="24"/>
          <w:szCs w:val="24"/>
        </w:rPr>
        <w:t>Antaņeviču</w:t>
      </w:r>
      <w:proofErr w:type="spellEnd"/>
      <w:r w:rsidRPr="008847FD">
        <w:rPr>
          <w:rFonts w:ascii="Times New Roman" w:eastAsia="Calibri" w:hAnsi="Times New Roman" w:cs="Times New Roman"/>
          <w:sz w:val="24"/>
          <w:szCs w:val="24"/>
        </w:rPr>
        <w:t xml:space="preserve"> ar fondu “Ziedot.lv” parakstīt ziedojuma pieņemšanas – nodošanas aktu.</w:t>
      </w:r>
    </w:p>
    <w:p w14:paraId="4E0A2BD0" w14:textId="77777777" w:rsidR="008847FD" w:rsidRPr="008847FD" w:rsidRDefault="008847FD" w:rsidP="008847FD">
      <w:pPr>
        <w:numPr>
          <w:ilvl w:val="0"/>
          <w:numId w:val="2"/>
        </w:numPr>
        <w:spacing w:after="0" w:line="360" w:lineRule="auto"/>
        <w:ind w:left="0" w:firstLine="567"/>
        <w:contextualSpacing/>
        <w:jc w:val="both"/>
        <w:rPr>
          <w:rFonts w:ascii="Times New Roman" w:eastAsia="Calibri" w:hAnsi="Times New Roman" w:cs="Times New Roman"/>
          <w:sz w:val="24"/>
          <w:szCs w:val="24"/>
        </w:rPr>
      </w:pPr>
      <w:r w:rsidRPr="008847FD">
        <w:rPr>
          <w:rFonts w:ascii="Times New Roman" w:eastAsia="Calibri" w:hAnsi="Times New Roman" w:cs="Times New Roman"/>
          <w:sz w:val="24"/>
          <w:szCs w:val="24"/>
        </w:rPr>
        <w:t>UZDOT Gulbenes novada domes priekšsēdētājam veikt lēmuma izpildes kontroli.</w:t>
      </w:r>
    </w:p>
    <w:p w14:paraId="773FA5B6" w14:textId="77777777" w:rsidR="008847FD" w:rsidRPr="008847FD" w:rsidRDefault="008847FD" w:rsidP="008847FD">
      <w:pPr>
        <w:rPr>
          <w:rFonts w:ascii="Times New Roman" w:eastAsia="Calibri" w:hAnsi="Times New Roman" w:cs="Times New Roman"/>
          <w:sz w:val="24"/>
          <w:szCs w:val="24"/>
        </w:rPr>
      </w:pPr>
    </w:p>
    <w:p w14:paraId="5FC522DD" w14:textId="77777777" w:rsidR="008847FD" w:rsidRPr="008847FD" w:rsidRDefault="008847FD" w:rsidP="008847FD">
      <w:pPr>
        <w:rPr>
          <w:rFonts w:ascii="Times New Roman" w:eastAsia="Calibri" w:hAnsi="Times New Roman" w:cs="Times New Roman"/>
          <w:sz w:val="24"/>
          <w:szCs w:val="24"/>
        </w:rPr>
      </w:pPr>
      <w:r w:rsidRPr="008847FD">
        <w:rPr>
          <w:rFonts w:ascii="Times New Roman" w:eastAsia="Calibri" w:hAnsi="Times New Roman" w:cs="Times New Roman"/>
          <w:sz w:val="24"/>
          <w:szCs w:val="24"/>
        </w:rPr>
        <w:t>Gulbenes novada domes priekšsēdētājs</w:t>
      </w:r>
      <w:r w:rsidRPr="008847FD">
        <w:rPr>
          <w:rFonts w:ascii="Times New Roman" w:eastAsia="Calibri" w:hAnsi="Times New Roman" w:cs="Times New Roman"/>
          <w:sz w:val="24"/>
          <w:szCs w:val="24"/>
        </w:rPr>
        <w:tab/>
      </w:r>
      <w:r w:rsidRPr="008847FD">
        <w:rPr>
          <w:rFonts w:ascii="Times New Roman" w:eastAsia="Calibri" w:hAnsi="Times New Roman" w:cs="Times New Roman"/>
          <w:sz w:val="24"/>
          <w:szCs w:val="24"/>
        </w:rPr>
        <w:tab/>
      </w:r>
      <w:r w:rsidRPr="008847FD">
        <w:rPr>
          <w:rFonts w:ascii="Times New Roman" w:eastAsia="Calibri" w:hAnsi="Times New Roman" w:cs="Times New Roman"/>
          <w:sz w:val="24"/>
          <w:szCs w:val="24"/>
        </w:rPr>
        <w:tab/>
      </w:r>
      <w:r w:rsidRPr="008847FD">
        <w:rPr>
          <w:rFonts w:ascii="Times New Roman" w:eastAsia="Calibri" w:hAnsi="Times New Roman" w:cs="Times New Roman"/>
          <w:sz w:val="24"/>
          <w:szCs w:val="24"/>
        </w:rPr>
        <w:tab/>
      </w:r>
      <w:r w:rsidRPr="008847FD">
        <w:rPr>
          <w:rFonts w:ascii="Times New Roman" w:eastAsia="Calibri" w:hAnsi="Times New Roman" w:cs="Times New Roman"/>
          <w:sz w:val="24"/>
          <w:szCs w:val="24"/>
        </w:rPr>
        <w:tab/>
      </w:r>
      <w:proofErr w:type="spellStart"/>
      <w:r w:rsidRPr="008847FD">
        <w:rPr>
          <w:rFonts w:ascii="Times New Roman" w:eastAsia="Calibri" w:hAnsi="Times New Roman" w:cs="Times New Roman"/>
          <w:sz w:val="24"/>
          <w:szCs w:val="24"/>
        </w:rPr>
        <w:t>A.Caunītis</w:t>
      </w:r>
      <w:proofErr w:type="spellEnd"/>
    </w:p>
    <w:p w14:paraId="28D759EB" w14:textId="77777777" w:rsidR="008847FD" w:rsidRPr="008847FD" w:rsidRDefault="008847FD" w:rsidP="008847FD">
      <w:pPr>
        <w:rPr>
          <w:rFonts w:ascii="Times New Roman" w:eastAsia="Calibri" w:hAnsi="Times New Roman" w:cs="Times New Roman"/>
          <w:sz w:val="16"/>
          <w:szCs w:val="16"/>
        </w:rPr>
      </w:pPr>
    </w:p>
    <w:p w14:paraId="68A159D8" w14:textId="77777777" w:rsidR="008847FD" w:rsidRPr="008847FD" w:rsidRDefault="008847FD" w:rsidP="008847FD">
      <w:pPr>
        <w:rPr>
          <w:rFonts w:ascii="Times New Roman" w:eastAsia="Calibri" w:hAnsi="Times New Roman" w:cs="Times New Roman"/>
          <w:sz w:val="24"/>
          <w:szCs w:val="24"/>
        </w:rPr>
      </w:pPr>
      <w:r w:rsidRPr="008847FD">
        <w:rPr>
          <w:rFonts w:ascii="Times New Roman" w:eastAsia="Calibri" w:hAnsi="Times New Roman" w:cs="Times New Roman"/>
          <w:sz w:val="24"/>
          <w:szCs w:val="24"/>
        </w:rPr>
        <w:t xml:space="preserve">Lēmumprojektu sagatavoja: </w:t>
      </w:r>
      <w:proofErr w:type="spellStart"/>
      <w:r w:rsidRPr="008847FD">
        <w:rPr>
          <w:rFonts w:ascii="Times New Roman" w:eastAsia="Calibri" w:hAnsi="Times New Roman" w:cs="Times New Roman"/>
          <w:sz w:val="24"/>
          <w:szCs w:val="24"/>
        </w:rPr>
        <w:t>S.Mickeviča</w:t>
      </w:r>
      <w:proofErr w:type="spellEnd"/>
    </w:p>
    <w:p w14:paraId="37672947" w14:textId="699218A4" w:rsidR="008847FD" w:rsidRDefault="008847FD">
      <w:r>
        <w:br w:type="page"/>
      </w:r>
    </w:p>
    <w:tbl>
      <w:tblPr>
        <w:tblW w:w="0" w:type="auto"/>
        <w:tblLook w:val="01E0" w:firstRow="1" w:lastRow="1" w:firstColumn="1" w:lastColumn="1" w:noHBand="0" w:noVBand="0"/>
      </w:tblPr>
      <w:tblGrid>
        <w:gridCol w:w="3073"/>
        <w:gridCol w:w="3115"/>
        <w:gridCol w:w="2743"/>
      </w:tblGrid>
      <w:tr w:rsidR="008847FD" w:rsidRPr="008847FD" w14:paraId="2208C46D" w14:textId="77777777" w:rsidTr="00D97754">
        <w:tc>
          <w:tcPr>
            <w:tcW w:w="3073" w:type="dxa"/>
          </w:tcPr>
          <w:p w14:paraId="13B09AB5" w14:textId="77777777" w:rsidR="008847FD" w:rsidRPr="008847FD" w:rsidRDefault="008847FD" w:rsidP="008847FD">
            <w:pPr>
              <w:spacing w:after="0" w:line="240" w:lineRule="auto"/>
              <w:rPr>
                <w:rFonts w:ascii="Times New Roman" w:eastAsia="Times New Roman" w:hAnsi="Times New Roman" w:cs="Times New Roman"/>
                <w:sz w:val="24"/>
                <w:szCs w:val="24"/>
                <w:lang w:eastAsia="lv-LV"/>
              </w:rPr>
            </w:pPr>
            <w:r w:rsidRPr="008847FD">
              <w:rPr>
                <w:rFonts w:ascii="Times New Roman" w:eastAsia="Times New Roman" w:hAnsi="Times New Roman" w:cs="Times New Roman"/>
                <w:sz w:val="24"/>
                <w:szCs w:val="24"/>
                <w:lang w:eastAsia="lv-LV"/>
              </w:rPr>
              <w:lastRenderedPageBreak/>
              <w:t>7</w:t>
            </w:r>
          </w:p>
          <w:p w14:paraId="792BC1C8" w14:textId="77777777" w:rsidR="008847FD" w:rsidRPr="008847FD" w:rsidRDefault="008847FD" w:rsidP="008847FD">
            <w:pPr>
              <w:spacing w:after="0" w:line="240" w:lineRule="auto"/>
              <w:rPr>
                <w:rFonts w:ascii="Times New Roman" w:eastAsia="Times New Roman" w:hAnsi="Times New Roman" w:cs="Times New Roman"/>
                <w:sz w:val="24"/>
                <w:szCs w:val="24"/>
                <w:lang w:eastAsia="lv-LV"/>
              </w:rPr>
            </w:pPr>
          </w:p>
        </w:tc>
        <w:tc>
          <w:tcPr>
            <w:tcW w:w="3115" w:type="dxa"/>
          </w:tcPr>
          <w:p w14:paraId="1EB6000F" w14:textId="77777777" w:rsidR="008847FD" w:rsidRPr="008847FD" w:rsidRDefault="008847FD" w:rsidP="008847FD">
            <w:pPr>
              <w:spacing w:after="0" w:line="240" w:lineRule="auto"/>
              <w:jc w:val="center"/>
              <w:rPr>
                <w:rFonts w:ascii="Times New Roman" w:eastAsia="Times New Roman" w:hAnsi="Times New Roman" w:cs="Times New Roman"/>
                <w:sz w:val="24"/>
                <w:szCs w:val="24"/>
                <w:lang w:eastAsia="lv-LV"/>
              </w:rPr>
            </w:pPr>
            <w:r w:rsidRPr="008847FD">
              <w:rPr>
                <w:rFonts w:ascii="Times New Roman" w:eastAsia="Times New Roman" w:hAnsi="Times New Roman" w:cs="Times New Roman"/>
                <w:noProof/>
                <w:sz w:val="24"/>
                <w:szCs w:val="24"/>
                <w:lang w:eastAsia="lv-LV"/>
              </w:rPr>
              <w:drawing>
                <wp:inline distT="0" distB="0" distL="0" distR="0" wp14:anchorId="1C5578D6" wp14:editId="16096683">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472CF03A" w14:textId="77777777" w:rsidR="008847FD" w:rsidRPr="008847FD" w:rsidRDefault="008847FD" w:rsidP="008847FD">
            <w:pPr>
              <w:spacing w:after="0" w:line="240" w:lineRule="auto"/>
              <w:rPr>
                <w:rFonts w:ascii="Times New Roman" w:eastAsia="Times New Roman" w:hAnsi="Times New Roman" w:cs="Times New Roman"/>
                <w:sz w:val="32"/>
                <w:szCs w:val="32"/>
                <w:lang w:eastAsia="lv-LV"/>
              </w:rPr>
            </w:pPr>
          </w:p>
        </w:tc>
      </w:tr>
      <w:tr w:rsidR="008847FD" w:rsidRPr="008847FD" w14:paraId="3672DAEE" w14:textId="77777777" w:rsidTr="00D97754">
        <w:tc>
          <w:tcPr>
            <w:tcW w:w="8931" w:type="dxa"/>
            <w:gridSpan w:val="3"/>
          </w:tcPr>
          <w:p w14:paraId="45645DE4" w14:textId="77777777" w:rsidR="008847FD" w:rsidRPr="008847FD" w:rsidRDefault="008847FD" w:rsidP="008847FD">
            <w:pPr>
              <w:spacing w:before="240" w:after="0" w:line="240" w:lineRule="auto"/>
              <w:jc w:val="center"/>
              <w:rPr>
                <w:rFonts w:ascii="Times New Roman" w:eastAsia="Times New Roman" w:hAnsi="Times New Roman" w:cs="Times New Roman"/>
                <w:b/>
                <w:sz w:val="32"/>
                <w:szCs w:val="32"/>
                <w:lang w:eastAsia="lv-LV"/>
              </w:rPr>
            </w:pPr>
            <w:r w:rsidRPr="008847FD">
              <w:rPr>
                <w:rFonts w:ascii="Times New Roman" w:eastAsia="Times New Roman" w:hAnsi="Times New Roman" w:cs="Times New Roman"/>
                <w:b/>
                <w:sz w:val="32"/>
                <w:szCs w:val="32"/>
                <w:lang w:eastAsia="lv-LV"/>
              </w:rPr>
              <w:t>GULBENES NOVADA PAŠVALDĪBA</w:t>
            </w:r>
          </w:p>
        </w:tc>
      </w:tr>
      <w:tr w:rsidR="008847FD" w:rsidRPr="008847FD" w14:paraId="60137DC8" w14:textId="77777777" w:rsidTr="00D97754">
        <w:tc>
          <w:tcPr>
            <w:tcW w:w="8931" w:type="dxa"/>
            <w:gridSpan w:val="3"/>
          </w:tcPr>
          <w:p w14:paraId="6F45B3E6" w14:textId="77777777" w:rsidR="008847FD" w:rsidRPr="008847FD" w:rsidRDefault="008847FD" w:rsidP="008847FD">
            <w:pPr>
              <w:spacing w:after="0" w:line="240" w:lineRule="auto"/>
              <w:jc w:val="center"/>
              <w:rPr>
                <w:rFonts w:ascii="Times New Roman" w:eastAsia="Times New Roman" w:hAnsi="Times New Roman" w:cs="Times New Roman"/>
                <w:sz w:val="24"/>
                <w:szCs w:val="24"/>
                <w:lang w:eastAsia="lv-LV"/>
              </w:rPr>
            </w:pPr>
            <w:proofErr w:type="spellStart"/>
            <w:r w:rsidRPr="008847FD">
              <w:rPr>
                <w:rFonts w:ascii="Times New Roman" w:eastAsia="Times New Roman" w:hAnsi="Times New Roman" w:cs="Times New Roman"/>
                <w:sz w:val="24"/>
                <w:szCs w:val="24"/>
                <w:lang w:eastAsia="lv-LV"/>
              </w:rPr>
              <w:t>Reģ</w:t>
            </w:r>
            <w:proofErr w:type="spellEnd"/>
            <w:r w:rsidRPr="008847FD">
              <w:rPr>
                <w:rFonts w:ascii="Times New Roman" w:eastAsia="Times New Roman" w:hAnsi="Times New Roman" w:cs="Times New Roman"/>
                <w:sz w:val="24"/>
                <w:szCs w:val="24"/>
                <w:lang w:eastAsia="lv-LV"/>
              </w:rPr>
              <w:t>. Nr. 90009116327</w:t>
            </w:r>
          </w:p>
        </w:tc>
      </w:tr>
      <w:tr w:rsidR="008847FD" w:rsidRPr="008847FD" w14:paraId="6CE8AC5B" w14:textId="77777777" w:rsidTr="00D97754">
        <w:tc>
          <w:tcPr>
            <w:tcW w:w="8931" w:type="dxa"/>
            <w:gridSpan w:val="3"/>
          </w:tcPr>
          <w:p w14:paraId="66CD4BFA" w14:textId="77777777" w:rsidR="008847FD" w:rsidRPr="008847FD" w:rsidRDefault="008847FD" w:rsidP="008847FD">
            <w:pPr>
              <w:spacing w:after="0" w:line="240" w:lineRule="auto"/>
              <w:jc w:val="center"/>
              <w:rPr>
                <w:rFonts w:ascii="Times New Roman" w:eastAsia="Times New Roman" w:hAnsi="Times New Roman" w:cs="Times New Roman"/>
                <w:sz w:val="24"/>
                <w:szCs w:val="24"/>
                <w:lang w:eastAsia="lv-LV"/>
              </w:rPr>
            </w:pPr>
            <w:r w:rsidRPr="008847FD">
              <w:rPr>
                <w:rFonts w:ascii="Times New Roman" w:eastAsia="Times New Roman" w:hAnsi="Times New Roman" w:cs="Times New Roman"/>
                <w:sz w:val="24"/>
                <w:szCs w:val="24"/>
                <w:lang w:eastAsia="lv-LV"/>
              </w:rPr>
              <w:t>Ābeļu iela 2, Gulbene, Gulbenes nov., LV-4401</w:t>
            </w:r>
          </w:p>
        </w:tc>
      </w:tr>
      <w:tr w:rsidR="008847FD" w:rsidRPr="008847FD" w14:paraId="6A6DEF6E" w14:textId="77777777" w:rsidTr="00D97754">
        <w:tc>
          <w:tcPr>
            <w:tcW w:w="8931" w:type="dxa"/>
            <w:gridSpan w:val="3"/>
          </w:tcPr>
          <w:p w14:paraId="35290689" w14:textId="77777777" w:rsidR="008847FD" w:rsidRPr="008847FD" w:rsidRDefault="008847FD" w:rsidP="008847FD">
            <w:pPr>
              <w:pBdr>
                <w:bottom w:val="single" w:sz="12" w:space="1" w:color="auto"/>
              </w:pBdr>
              <w:spacing w:after="0" w:line="240" w:lineRule="auto"/>
              <w:jc w:val="center"/>
              <w:rPr>
                <w:rFonts w:ascii="Times New Roman" w:eastAsia="Times New Roman" w:hAnsi="Times New Roman" w:cs="Times New Roman"/>
                <w:sz w:val="24"/>
                <w:szCs w:val="24"/>
                <w:lang w:eastAsia="lv-LV"/>
              </w:rPr>
            </w:pPr>
            <w:r w:rsidRPr="008847FD">
              <w:rPr>
                <w:rFonts w:ascii="Times New Roman" w:eastAsia="Times New Roman" w:hAnsi="Times New Roman" w:cs="Times New Roman"/>
                <w:sz w:val="24"/>
                <w:szCs w:val="24"/>
                <w:lang w:eastAsia="lv-LV"/>
              </w:rPr>
              <w:t>Tālrunis 64497710, mob.26595362, e-pasts: dome@gulbene.lv, www.gulbene.lv</w:t>
            </w:r>
          </w:p>
          <w:p w14:paraId="01EC89C5" w14:textId="77777777" w:rsidR="008847FD" w:rsidRPr="008847FD" w:rsidRDefault="008847FD" w:rsidP="008847FD">
            <w:pPr>
              <w:spacing w:after="0" w:line="240" w:lineRule="auto"/>
              <w:jc w:val="center"/>
              <w:rPr>
                <w:rFonts w:ascii="Times New Roman" w:eastAsia="Times New Roman" w:hAnsi="Times New Roman" w:cs="Times New Roman"/>
                <w:sz w:val="4"/>
                <w:szCs w:val="4"/>
                <w:lang w:eastAsia="lv-LV"/>
              </w:rPr>
            </w:pP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r w:rsidRPr="008847FD">
              <w:rPr>
                <w:rFonts w:ascii="Times New Roman" w:eastAsia="Times New Roman" w:hAnsi="Times New Roman" w:cs="Times New Roman"/>
                <w:sz w:val="24"/>
                <w:szCs w:val="24"/>
                <w:lang w:eastAsia="lv-LV"/>
              </w:rPr>
              <w:softHyphen/>
            </w:r>
          </w:p>
        </w:tc>
      </w:tr>
    </w:tbl>
    <w:p w14:paraId="168736E4" w14:textId="77777777" w:rsidR="008847FD" w:rsidRPr="008847FD" w:rsidRDefault="008847FD" w:rsidP="008847FD">
      <w:pPr>
        <w:spacing w:after="0" w:line="240" w:lineRule="auto"/>
        <w:jc w:val="center"/>
        <w:rPr>
          <w:rFonts w:ascii="Times New Roman" w:eastAsia="Times New Roman" w:hAnsi="Times New Roman" w:cs="Times New Roman"/>
          <w:sz w:val="24"/>
          <w:szCs w:val="24"/>
          <w:lang w:eastAsia="lv-LV"/>
        </w:rPr>
      </w:pPr>
      <w:r w:rsidRPr="008847FD">
        <w:rPr>
          <w:rFonts w:ascii="Times New Roman" w:eastAsia="Times New Roman" w:hAnsi="Times New Roman" w:cs="Times New Roman"/>
          <w:b/>
          <w:bCs/>
          <w:sz w:val="24"/>
          <w:szCs w:val="24"/>
          <w:lang w:eastAsia="lv-LV"/>
        </w:rPr>
        <w:t>GULBENES NOVADA DOMES LĒMUMS</w:t>
      </w:r>
    </w:p>
    <w:p w14:paraId="5C5190D5" w14:textId="77777777" w:rsidR="008847FD" w:rsidRPr="008847FD" w:rsidRDefault="008847FD" w:rsidP="008847FD">
      <w:pPr>
        <w:spacing w:after="0" w:line="240" w:lineRule="auto"/>
        <w:jc w:val="center"/>
        <w:rPr>
          <w:rFonts w:ascii="Times New Roman" w:eastAsia="Times New Roman" w:hAnsi="Times New Roman" w:cs="Times New Roman"/>
          <w:sz w:val="24"/>
          <w:szCs w:val="24"/>
          <w:lang w:eastAsia="lv-LV"/>
        </w:rPr>
      </w:pPr>
      <w:r w:rsidRPr="008847FD">
        <w:rPr>
          <w:rFonts w:ascii="Times New Roman" w:eastAsia="Times New Roman" w:hAnsi="Times New Roman" w:cs="Times New Roman"/>
          <w:sz w:val="24"/>
          <w:szCs w:val="24"/>
          <w:lang w:eastAsia="lv-LV"/>
        </w:rPr>
        <w:t>Gulbenē</w:t>
      </w:r>
    </w:p>
    <w:p w14:paraId="402E2A93" w14:textId="77777777" w:rsidR="008847FD" w:rsidRPr="008847FD" w:rsidRDefault="008847FD" w:rsidP="008847FD">
      <w:pPr>
        <w:spacing w:after="0" w:line="240" w:lineRule="auto"/>
        <w:jc w:val="center"/>
        <w:rPr>
          <w:rFonts w:ascii="Times New Roman" w:eastAsia="Times New Roman" w:hAnsi="Times New Roman" w:cs="Times New Roman"/>
          <w:sz w:val="24"/>
          <w:szCs w:val="24"/>
          <w:lang w:eastAsia="lv-LV"/>
        </w:rPr>
      </w:pPr>
    </w:p>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8847FD" w:rsidRPr="008847FD" w14:paraId="60C4AF7B" w14:textId="77777777" w:rsidTr="00D97754">
        <w:tc>
          <w:tcPr>
            <w:tcW w:w="4729" w:type="dxa"/>
          </w:tcPr>
          <w:p w14:paraId="46241228" w14:textId="77777777" w:rsidR="008847FD" w:rsidRPr="008847FD" w:rsidRDefault="008847FD" w:rsidP="008847FD">
            <w:pPr>
              <w:rPr>
                <w:rFonts w:ascii="Times New Roman" w:hAnsi="Times New Roman" w:cs="Times New Roman"/>
                <w:b/>
                <w:bCs/>
                <w:sz w:val="24"/>
                <w:szCs w:val="24"/>
              </w:rPr>
            </w:pPr>
            <w:r w:rsidRPr="008847FD">
              <w:rPr>
                <w:rFonts w:ascii="Times New Roman" w:hAnsi="Times New Roman" w:cs="Times New Roman"/>
                <w:b/>
                <w:bCs/>
                <w:sz w:val="24"/>
                <w:szCs w:val="24"/>
              </w:rPr>
              <w:t>2022.gada 5.aprīlī</w:t>
            </w:r>
          </w:p>
        </w:tc>
        <w:tc>
          <w:tcPr>
            <w:tcW w:w="4729" w:type="dxa"/>
          </w:tcPr>
          <w:p w14:paraId="70D970AE" w14:textId="77777777" w:rsidR="008847FD" w:rsidRPr="008847FD" w:rsidRDefault="008847FD" w:rsidP="008847FD">
            <w:pPr>
              <w:rPr>
                <w:rFonts w:ascii="Times New Roman" w:hAnsi="Times New Roman" w:cs="Times New Roman"/>
                <w:b/>
                <w:bCs/>
                <w:sz w:val="24"/>
                <w:szCs w:val="24"/>
              </w:rPr>
            </w:pPr>
            <w:r w:rsidRPr="008847FD">
              <w:rPr>
                <w:rFonts w:ascii="Times New Roman" w:hAnsi="Times New Roman" w:cs="Times New Roman"/>
                <w:b/>
                <w:bCs/>
                <w:sz w:val="24"/>
                <w:szCs w:val="24"/>
              </w:rPr>
              <w:t xml:space="preserve">        Nr. GND/2022/369</w:t>
            </w:r>
          </w:p>
        </w:tc>
      </w:tr>
      <w:tr w:rsidR="008847FD" w:rsidRPr="008847FD" w14:paraId="7C08F09F" w14:textId="77777777" w:rsidTr="00D97754">
        <w:trPr>
          <w:trHeight w:val="80"/>
        </w:trPr>
        <w:tc>
          <w:tcPr>
            <w:tcW w:w="4729" w:type="dxa"/>
          </w:tcPr>
          <w:p w14:paraId="748CEDA7" w14:textId="77777777" w:rsidR="008847FD" w:rsidRPr="008847FD" w:rsidRDefault="008847FD" w:rsidP="008847FD">
            <w:pPr>
              <w:rPr>
                <w:rFonts w:ascii="Times New Roman" w:hAnsi="Times New Roman" w:cs="Times New Roman"/>
                <w:sz w:val="24"/>
                <w:szCs w:val="24"/>
              </w:rPr>
            </w:pPr>
          </w:p>
        </w:tc>
        <w:tc>
          <w:tcPr>
            <w:tcW w:w="4729" w:type="dxa"/>
          </w:tcPr>
          <w:p w14:paraId="5D86160E" w14:textId="77777777" w:rsidR="008847FD" w:rsidRPr="008847FD" w:rsidRDefault="008847FD" w:rsidP="008847FD">
            <w:pPr>
              <w:jc w:val="center"/>
              <w:rPr>
                <w:rFonts w:ascii="Times New Roman" w:hAnsi="Times New Roman" w:cs="Times New Roman"/>
                <w:b/>
                <w:bCs/>
                <w:sz w:val="24"/>
                <w:szCs w:val="24"/>
              </w:rPr>
            </w:pPr>
            <w:r w:rsidRPr="008847FD">
              <w:rPr>
                <w:rFonts w:ascii="Times New Roman" w:hAnsi="Times New Roman" w:cs="Times New Roman"/>
                <w:b/>
                <w:bCs/>
                <w:sz w:val="24"/>
                <w:szCs w:val="24"/>
              </w:rPr>
              <w:t>(ārkārtas sēdes protokols Nr.7; 5.p)</w:t>
            </w:r>
          </w:p>
        </w:tc>
      </w:tr>
    </w:tbl>
    <w:p w14:paraId="7E040649" w14:textId="77777777" w:rsidR="008847FD" w:rsidRPr="008847FD" w:rsidRDefault="008847FD" w:rsidP="008847FD">
      <w:pPr>
        <w:spacing w:after="0" w:line="240" w:lineRule="auto"/>
        <w:rPr>
          <w:rFonts w:ascii="Times New Roman" w:eastAsia="Times New Roman" w:hAnsi="Times New Roman" w:cs="Times New Roman"/>
          <w:b/>
          <w:bCs/>
          <w:sz w:val="24"/>
          <w:szCs w:val="24"/>
          <w:lang w:eastAsia="lv-LV"/>
        </w:rPr>
      </w:pPr>
    </w:p>
    <w:p w14:paraId="7B72088A" w14:textId="77777777" w:rsidR="008847FD" w:rsidRPr="008847FD" w:rsidRDefault="008847FD" w:rsidP="008847FD">
      <w:pPr>
        <w:spacing w:after="0" w:line="240" w:lineRule="auto"/>
        <w:jc w:val="center"/>
        <w:rPr>
          <w:rFonts w:ascii="Times New Roman" w:eastAsia="Times New Roman" w:hAnsi="Times New Roman" w:cs="Times New Roman"/>
          <w:b/>
          <w:sz w:val="24"/>
          <w:szCs w:val="24"/>
          <w:lang w:eastAsia="lv-LV"/>
        </w:rPr>
      </w:pPr>
    </w:p>
    <w:p w14:paraId="60BE973C" w14:textId="77777777" w:rsidR="008847FD" w:rsidRPr="008847FD" w:rsidRDefault="008847FD" w:rsidP="008847FD">
      <w:pPr>
        <w:spacing w:after="0" w:line="240" w:lineRule="auto"/>
        <w:jc w:val="center"/>
        <w:rPr>
          <w:rFonts w:ascii="Times New Roman" w:eastAsia="Times New Roman" w:hAnsi="Times New Roman" w:cs="Times New Roman"/>
          <w:b/>
          <w:sz w:val="24"/>
          <w:szCs w:val="24"/>
          <w:lang w:eastAsia="lv-LV"/>
        </w:rPr>
      </w:pPr>
      <w:r w:rsidRPr="008847FD">
        <w:rPr>
          <w:rFonts w:ascii="Times New Roman" w:eastAsia="Times New Roman" w:hAnsi="Times New Roman" w:cs="Times New Roman"/>
          <w:b/>
          <w:sz w:val="24"/>
          <w:szCs w:val="24"/>
          <w:lang w:eastAsia="lv-LV"/>
        </w:rPr>
        <w:t xml:space="preserve">Par </w:t>
      </w:r>
      <w:bookmarkStart w:id="2" w:name="_Hlk66288110"/>
      <w:r w:rsidRPr="008847FD">
        <w:rPr>
          <w:rFonts w:ascii="Times New Roman" w:eastAsia="Times New Roman" w:hAnsi="Times New Roman" w:cs="Times New Roman"/>
          <w:b/>
          <w:sz w:val="24"/>
          <w:szCs w:val="24"/>
          <w:lang w:eastAsia="lv-LV"/>
        </w:rPr>
        <w:t xml:space="preserve">Stradu </w:t>
      </w:r>
      <w:bookmarkEnd w:id="2"/>
      <w:r w:rsidRPr="008847FD">
        <w:rPr>
          <w:rFonts w:ascii="Times New Roman" w:eastAsia="Times New Roman" w:hAnsi="Times New Roman" w:cs="Times New Roman"/>
          <w:b/>
          <w:sz w:val="24"/>
          <w:szCs w:val="24"/>
          <w:lang w:eastAsia="lv-LV"/>
        </w:rPr>
        <w:t xml:space="preserve">pagasta nekustamā īpašuma </w:t>
      </w:r>
      <w:r w:rsidRPr="008847FD">
        <w:rPr>
          <w:rFonts w:ascii="Times New Roman" w:eastAsia="SimSun" w:hAnsi="Times New Roman" w:cs="Times New Roman"/>
          <w:b/>
          <w:sz w:val="24"/>
          <w:szCs w:val="24"/>
          <w:lang w:eastAsia="zh-CN" w:bidi="hi-IN"/>
        </w:rPr>
        <w:t>“SIA Vārpa ”</w:t>
      </w:r>
      <w:r w:rsidRPr="008847FD">
        <w:rPr>
          <w:rFonts w:ascii="Times New Roman" w:eastAsia="Times New Roman" w:hAnsi="Times New Roman" w:cs="Times New Roman"/>
          <w:b/>
          <w:sz w:val="24"/>
          <w:szCs w:val="24"/>
          <w:lang w:eastAsia="lv-LV"/>
        </w:rPr>
        <w:t xml:space="preserve"> sastāva grozīšanu</w:t>
      </w:r>
    </w:p>
    <w:p w14:paraId="0ABCB171" w14:textId="77777777" w:rsidR="008847FD" w:rsidRPr="008847FD" w:rsidRDefault="008847FD" w:rsidP="008847FD">
      <w:pPr>
        <w:spacing w:after="0" w:line="240" w:lineRule="auto"/>
        <w:rPr>
          <w:rFonts w:ascii="Times New Roman" w:eastAsia="Times New Roman" w:hAnsi="Times New Roman" w:cs="Times New Roman"/>
          <w:sz w:val="24"/>
          <w:szCs w:val="24"/>
          <w:lang w:eastAsia="lv-LV"/>
        </w:rPr>
      </w:pPr>
    </w:p>
    <w:p w14:paraId="03EFEAF6" w14:textId="77777777" w:rsidR="008847FD" w:rsidRPr="008847FD" w:rsidRDefault="008847FD" w:rsidP="008847FD">
      <w:pPr>
        <w:spacing w:after="0" w:line="360" w:lineRule="auto"/>
        <w:ind w:firstLine="567"/>
        <w:jc w:val="both"/>
        <w:rPr>
          <w:rFonts w:ascii="Times New Roman" w:eastAsia="Times New Roman" w:hAnsi="Times New Roman" w:cs="Times New Roman"/>
          <w:sz w:val="24"/>
          <w:szCs w:val="24"/>
          <w:lang w:eastAsia="lv-LV"/>
        </w:rPr>
      </w:pPr>
      <w:r w:rsidRPr="008847FD">
        <w:rPr>
          <w:rFonts w:ascii="Times New Roman" w:eastAsia="SimSun" w:hAnsi="Times New Roman" w:cs="Times New Roman"/>
          <w:sz w:val="24"/>
          <w:szCs w:val="24"/>
          <w:lang w:eastAsia="zh-CN" w:bidi="hi-IN"/>
        </w:rPr>
        <w:t xml:space="preserve">Izskatot </w:t>
      </w:r>
      <w:bookmarkStart w:id="3" w:name="_Hlk77084686"/>
      <w:r w:rsidRPr="008847FD">
        <w:rPr>
          <w:rFonts w:ascii="Times New Roman" w:eastAsia="SimSun" w:hAnsi="Times New Roman" w:cs="Times New Roman"/>
          <w:b/>
          <w:bCs/>
          <w:sz w:val="24"/>
          <w:szCs w:val="24"/>
          <w:lang w:eastAsia="zh-CN" w:bidi="hi-IN"/>
        </w:rPr>
        <w:t>SIA “KOMBAINSERVISS”</w:t>
      </w:r>
      <w:r w:rsidRPr="008847FD">
        <w:rPr>
          <w:rFonts w:ascii="Times New Roman" w:eastAsia="SimSun" w:hAnsi="Times New Roman" w:cs="Times New Roman"/>
          <w:sz w:val="24"/>
          <w:szCs w:val="24"/>
          <w:lang w:eastAsia="zh-CN" w:bidi="hi-IN"/>
        </w:rPr>
        <w:t xml:space="preserve">, reģistrācijas numurs 44603001290, juridiskā adrese: </w:t>
      </w:r>
      <w:bookmarkEnd w:id="3"/>
      <w:r w:rsidRPr="008847FD">
        <w:rPr>
          <w:rFonts w:ascii="Times New Roman" w:eastAsia="SimSun" w:hAnsi="Times New Roman" w:cs="Times New Roman"/>
          <w:sz w:val="24"/>
          <w:szCs w:val="24"/>
          <w:lang w:eastAsia="zh-CN" w:bidi="hi-IN"/>
        </w:rPr>
        <w:t>“</w:t>
      </w:r>
      <w:proofErr w:type="spellStart"/>
      <w:r w:rsidRPr="008847FD">
        <w:rPr>
          <w:rFonts w:ascii="Times New Roman" w:eastAsia="SimSun" w:hAnsi="Times New Roman" w:cs="Times New Roman"/>
          <w:sz w:val="24"/>
          <w:szCs w:val="24"/>
          <w:lang w:eastAsia="zh-CN" w:bidi="hi-IN"/>
        </w:rPr>
        <w:t>Šķieneri</w:t>
      </w:r>
      <w:proofErr w:type="spellEnd"/>
      <w:r w:rsidRPr="008847FD">
        <w:rPr>
          <w:rFonts w:ascii="Times New Roman" w:eastAsia="SimSun" w:hAnsi="Times New Roman" w:cs="Times New Roman"/>
          <w:sz w:val="24"/>
          <w:szCs w:val="24"/>
          <w:lang w:eastAsia="zh-CN" w:bidi="hi-IN"/>
        </w:rPr>
        <w:t xml:space="preserve">”, </w:t>
      </w:r>
      <w:proofErr w:type="spellStart"/>
      <w:r w:rsidRPr="008847FD">
        <w:rPr>
          <w:rFonts w:ascii="Times New Roman" w:eastAsia="SimSun" w:hAnsi="Times New Roman" w:cs="Times New Roman"/>
          <w:sz w:val="24"/>
          <w:szCs w:val="24"/>
          <w:lang w:eastAsia="zh-CN" w:bidi="hi-IN"/>
        </w:rPr>
        <w:t>Šķieneri</w:t>
      </w:r>
      <w:proofErr w:type="spellEnd"/>
      <w:r w:rsidRPr="008847FD">
        <w:rPr>
          <w:rFonts w:ascii="Times New Roman" w:eastAsia="SimSun" w:hAnsi="Times New Roman" w:cs="Times New Roman"/>
          <w:sz w:val="24"/>
          <w:szCs w:val="24"/>
          <w:lang w:eastAsia="zh-CN" w:bidi="hi-IN"/>
        </w:rPr>
        <w:t xml:space="preserve">, Stradu pagasts, Gulbenes novads, LV-4417, 2022.gada 30.marta iesniegumu (Gulbenes novada pašvaldībā saņemts 2022.gada 4.aprīlī un reģistrēts ar Nr. GND/5.13.3/22/916-K) ar lūgumu atļaut no nekustamā īpašuma </w:t>
      </w:r>
      <w:bookmarkStart w:id="4" w:name="_Hlk72910341"/>
      <w:r w:rsidRPr="008847FD">
        <w:rPr>
          <w:rFonts w:ascii="Times New Roman" w:eastAsia="SimSun" w:hAnsi="Times New Roman" w:cs="Times New Roman"/>
          <w:sz w:val="24"/>
          <w:szCs w:val="24"/>
          <w:lang w:eastAsia="zh-CN" w:bidi="hi-IN"/>
        </w:rPr>
        <w:t xml:space="preserve">“SIA Vārpa”, Stradu pagasts, Gulbenes novads, kadastra numurs </w:t>
      </w:r>
      <w:bookmarkEnd w:id="4"/>
      <w:r w:rsidRPr="008847FD">
        <w:rPr>
          <w:rFonts w:ascii="Times New Roman" w:eastAsia="SimSun" w:hAnsi="Times New Roman" w:cs="Times New Roman"/>
          <w:sz w:val="24"/>
          <w:szCs w:val="24"/>
          <w:lang w:eastAsia="zh-CN" w:bidi="hi-IN"/>
        </w:rPr>
        <w:t xml:space="preserve">5090 002 0017, atdalīt zemes vienību ar kadastra apzīmējumu </w:t>
      </w:r>
      <w:bookmarkStart w:id="5" w:name="_Hlk98420585"/>
      <w:r w:rsidRPr="008847FD">
        <w:rPr>
          <w:rFonts w:ascii="Times New Roman" w:eastAsia="SimSun" w:hAnsi="Times New Roman" w:cs="Times New Roman"/>
          <w:sz w:val="24"/>
          <w:szCs w:val="24"/>
          <w:lang w:eastAsia="zh-CN" w:bidi="hi-IN"/>
        </w:rPr>
        <w:t>5090 002 0019, 0,039 ha platībā</w:t>
      </w:r>
      <w:bookmarkEnd w:id="5"/>
      <w:r w:rsidRPr="008847FD">
        <w:rPr>
          <w:rFonts w:ascii="Times New Roman" w:eastAsia="SimSun" w:hAnsi="Times New Roman" w:cs="Times New Roman"/>
          <w:sz w:val="24"/>
          <w:szCs w:val="24"/>
          <w:lang w:eastAsia="zh-CN" w:bidi="hi-IN"/>
        </w:rPr>
        <w:t>,</w:t>
      </w:r>
      <w:r w:rsidRPr="008847FD">
        <w:rPr>
          <w:rFonts w:ascii="Times New Roman" w:eastAsia="Times New Roman" w:hAnsi="Times New Roman" w:cs="Times New Roman"/>
          <w:sz w:val="24"/>
          <w:szCs w:val="24"/>
          <w:lang w:eastAsia="lv-LV"/>
        </w:rPr>
        <w:t xml:space="preserve"> </w:t>
      </w:r>
      <w:r w:rsidRPr="008847FD">
        <w:rPr>
          <w:rFonts w:ascii="Times New Roman" w:eastAsia="SimSun" w:hAnsi="Times New Roman" w:cs="Times New Roman"/>
          <w:sz w:val="24"/>
          <w:szCs w:val="24"/>
          <w:lang w:eastAsia="zh-CN" w:bidi="hi-IN"/>
        </w:rPr>
        <w:t>pamatojoties uz likuma “Par pašvaldībām” 21.panta pirmās daļas 27.punktu, kas nosaka, ka dome var izskatīt jebkuru jautājumu, kas ir attiecīgās pašvaldības pārziņā, turklāt tikai dome var pieņemt lēmumus citos likumā paredzētajos gadījumos, 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19.panta 1.punktu, kas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32.panta pirmo daļu, kas nosaka, ka nekustamo īpašumu veido un tā sastāvu groza normatīvajos aktos noteiktajā kārtībā, 33.panta 4.punktu, kas nosaka, ka nekustamo īpašumu veido, grozot reģistrēta nekustamā īpašuma sastāvu, no tā atdalot nekustamā īpašuma objektu,</w:t>
      </w:r>
      <w:r w:rsidRPr="008847FD">
        <w:rPr>
          <w:rFonts w:ascii="Times New Roman" w:eastAsia="Times New Roman" w:hAnsi="Times New Roman" w:cs="Times New Roman"/>
          <w:sz w:val="24"/>
          <w:szCs w:val="24"/>
          <w:lang w:eastAsia="lv-LV"/>
        </w:rPr>
        <w:t xml:space="preserve"> atklāti balsojot: </w:t>
      </w:r>
      <w:r w:rsidRPr="008847FD">
        <w:rPr>
          <w:rFonts w:ascii="Times New Roman" w:eastAsia="Times New Roman" w:hAnsi="Times New Roman" w:cs="Times New Roman"/>
          <w:noProof/>
          <w:sz w:val="24"/>
          <w:szCs w:val="24"/>
          <w:lang w:eastAsia="lv-LV"/>
        </w:rPr>
        <w:t>ar 11 balsīm "Par" (Ainārs Brezinskis, Aivars Circens, Anatolijs Savickis, Andis Caunītis, Atis Jencītis, Daumants Dreiškens, Guna Švika, Gunārs Ciglis, Ivars Kupčs, Mudīte Motivāne, Normunds Mazūrs), "Pret" – nav, "Atturas" – nav</w:t>
      </w:r>
      <w:r w:rsidRPr="008847FD">
        <w:rPr>
          <w:rFonts w:ascii="Times New Roman" w:eastAsia="Times New Roman" w:hAnsi="Times New Roman" w:cs="Times New Roman"/>
          <w:sz w:val="24"/>
          <w:szCs w:val="24"/>
          <w:lang w:eastAsia="lv-LV"/>
        </w:rPr>
        <w:t>, Gulbenes novada dome NOLEMJ:</w:t>
      </w:r>
    </w:p>
    <w:p w14:paraId="2615879B" w14:textId="77777777" w:rsidR="008847FD" w:rsidRPr="008847FD" w:rsidRDefault="008847FD" w:rsidP="008847FD">
      <w:pPr>
        <w:spacing w:after="0" w:line="360" w:lineRule="auto"/>
        <w:ind w:firstLine="567"/>
        <w:jc w:val="both"/>
        <w:rPr>
          <w:rFonts w:ascii="Times New Roman" w:eastAsia="SimSun" w:hAnsi="Times New Roman" w:cs="Times New Roman"/>
          <w:sz w:val="24"/>
          <w:szCs w:val="24"/>
          <w:lang w:eastAsia="zh-CN" w:bidi="hi-IN"/>
        </w:rPr>
      </w:pPr>
      <w:r w:rsidRPr="008847FD">
        <w:rPr>
          <w:rFonts w:ascii="Times New Roman" w:eastAsia="SimSun" w:hAnsi="Times New Roman" w:cs="Times New Roman"/>
          <w:sz w:val="24"/>
          <w:szCs w:val="24"/>
          <w:lang w:eastAsia="zh-CN" w:bidi="hi-IN"/>
        </w:rPr>
        <w:t xml:space="preserve">1. GROZĪT nekustamā īpašuma “SIA Vārpa”, Stradu pagasts, Gulbenes novads, kadastra numurs 5090 002 0017, sastāvu, atdalot no tā zemes vienību ar kadastra apzīmējumu </w:t>
      </w:r>
      <w:bookmarkStart w:id="6" w:name="_Hlk99971885"/>
      <w:r w:rsidRPr="008847FD">
        <w:rPr>
          <w:rFonts w:ascii="Times New Roman" w:eastAsia="SimSun" w:hAnsi="Times New Roman" w:cs="Times New Roman"/>
          <w:sz w:val="24"/>
          <w:szCs w:val="24"/>
          <w:lang w:eastAsia="zh-CN" w:bidi="hi-IN"/>
        </w:rPr>
        <w:t>5090 002 0019, 0,039 ha platībā</w:t>
      </w:r>
      <w:bookmarkEnd w:id="6"/>
      <w:r w:rsidRPr="008847FD">
        <w:rPr>
          <w:rFonts w:ascii="Times New Roman" w:eastAsia="SimSun" w:hAnsi="Times New Roman" w:cs="Times New Roman"/>
          <w:sz w:val="24"/>
          <w:szCs w:val="24"/>
          <w:lang w:eastAsia="zh-CN" w:bidi="hi-IN"/>
        </w:rPr>
        <w:t>.</w:t>
      </w:r>
    </w:p>
    <w:p w14:paraId="23000D8B" w14:textId="77777777" w:rsidR="008847FD" w:rsidRPr="008847FD" w:rsidRDefault="008847FD" w:rsidP="008847FD">
      <w:pPr>
        <w:spacing w:after="0" w:line="360" w:lineRule="auto"/>
        <w:ind w:firstLine="567"/>
        <w:jc w:val="both"/>
        <w:rPr>
          <w:rFonts w:ascii="Times New Roman" w:eastAsia="SimSun" w:hAnsi="Times New Roman" w:cs="Times New Roman"/>
          <w:sz w:val="24"/>
          <w:szCs w:val="24"/>
          <w:lang w:eastAsia="zh-CN" w:bidi="hi-IN"/>
        </w:rPr>
      </w:pPr>
      <w:r w:rsidRPr="008847FD">
        <w:rPr>
          <w:rFonts w:ascii="Times New Roman" w:eastAsia="SimSun" w:hAnsi="Times New Roman" w:cs="Times New Roman"/>
          <w:sz w:val="24"/>
          <w:szCs w:val="24"/>
          <w:lang w:eastAsia="zh-CN" w:bidi="hi-IN"/>
        </w:rPr>
        <w:lastRenderedPageBreak/>
        <w:t>2. SAGLABĀT nekustamajam īpašumam, kas sastāv no astoņām zemes vienībām ar kadastra apzīmējumiem 5090 002 0707, 0,4982 ha platībā,</w:t>
      </w:r>
      <w:r w:rsidRPr="008847FD">
        <w:rPr>
          <w:rFonts w:ascii="Times New Roman" w:eastAsia="Times New Roman" w:hAnsi="Times New Roman" w:cs="Times New Roman"/>
          <w:sz w:val="24"/>
          <w:szCs w:val="24"/>
          <w:lang w:eastAsia="lv-LV"/>
        </w:rPr>
        <w:t xml:space="preserve"> 5090 002 0720, 0,0260 ha platībā, 5090 002 0721, 0,0204 ha platībā, 5090 002 0709, 1,6023 ha platībā, 5090 002 0608, 0,4790 ha platībā, 5090 002 0710 0,8331 ha platībā, 5090 002 0692, 0,6906 ha platībā, 5090 002 0713, 0,7299 ha platībā, un ēkām (būvēm) ar kadastra apzīmējumiem 5090 002 0017 011, 5090 002 0017 044, 5090 002 0017 049, 5090 002 0034 034, 5090 002 0020 054, </w:t>
      </w:r>
      <w:r w:rsidRPr="008847FD">
        <w:rPr>
          <w:rFonts w:ascii="Times New Roman" w:eastAsia="SimSun" w:hAnsi="Times New Roman" w:cs="Times New Roman"/>
          <w:sz w:val="24"/>
          <w:szCs w:val="24"/>
          <w:lang w:eastAsia="zh-CN" w:bidi="hi-IN"/>
        </w:rPr>
        <w:t xml:space="preserve">esošo nosaukumu “SIA Vārpa”. </w:t>
      </w:r>
    </w:p>
    <w:p w14:paraId="541444DE" w14:textId="77777777" w:rsidR="008847FD" w:rsidRPr="008847FD" w:rsidRDefault="008847FD" w:rsidP="008847FD">
      <w:pPr>
        <w:spacing w:after="0" w:line="360" w:lineRule="auto"/>
        <w:ind w:firstLine="567"/>
        <w:jc w:val="both"/>
        <w:rPr>
          <w:rFonts w:ascii="Times New Roman" w:eastAsia="SimSun" w:hAnsi="Times New Roman" w:cs="Times New Roman"/>
          <w:sz w:val="24"/>
          <w:szCs w:val="24"/>
          <w:lang w:eastAsia="zh-CN" w:bidi="hi-IN"/>
        </w:rPr>
      </w:pPr>
      <w:r w:rsidRPr="008847FD">
        <w:rPr>
          <w:rFonts w:ascii="Times New Roman" w:eastAsia="SimSun" w:hAnsi="Times New Roman" w:cs="Times New Roman"/>
          <w:sz w:val="24"/>
          <w:szCs w:val="24"/>
          <w:lang w:eastAsia="zh-CN" w:bidi="hi-IN"/>
        </w:rPr>
        <w:t xml:space="preserve">3. PIEŠĶIRT nekustamajam īpašumam, kas sastāv no atdalītās zemes vienības ar kadastra apzīmējumu 5090 002 0019, 0,039 ha platībā, un ēkas (būves) ar kadastra apzīmējumu 5090 002 0034 042, nosaukumu “MV noliktava”. </w:t>
      </w:r>
    </w:p>
    <w:p w14:paraId="28A2DB68" w14:textId="77777777" w:rsidR="008847FD" w:rsidRPr="008847FD" w:rsidRDefault="008847FD" w:rsidP="008847FD">
      <w:pPr>
        <w:spacing w:after="0" w:line="360" w:lineRule="auto"/>
        <w:ind w:firstLine="567"/>
        <w:jc w:val="both"/>
        <w:rPr>
          <w:rFonts w:ascii="Times New Roman" w:eastAsia="SimSun" w:hAnsi="Times New Roman" w:cs="Times New Roman"/>
          <w:sz w:val="24"/>
          <w:szCs w:val="24"/>
          <w:lang w:eastAsia="zh-CN" w:bidi="hi-IN"/>
        </w:rPr>
      </w:pPr>
      <w:r w:rsidRPr="008847FD">
        <w:rPr>
          <w:rFonts w:ascii="Times New Roman" w:eastAsia="SimSun" w:hAnsi="Times New Roman" w:cs="Times New Roman"/>
          <w:sz w:val="24"/>
          <w:szCs w:val="24"/>
          <w:lang w:eastAsia="zh-CN" w:bidi="hi-IN"/>
        </w:rPr>
        <w:t>4. Lēmumu nosūtīt SIA “KOMBAINSERVISS” uz elektroniskā pasta adresi: maksims@mtz-serviss.lv.</w:t>
      </w:r>
    </w:p>
    <w:p w14:paraId="0AC7E7B2" w14:textId="77777777" w:rsidR="008847FD" w:rsidRPr="008847FD" w:rsidRDefault="008847FD" w:rsidP="008847FD">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8847FD">
        <w:rPr>
          <w:rFonts w:ascii="Times New Roman" w:eastAsia="Times New Roman" w:hAnsi="Times New Roman" w:cs="Times New Roman"/>
          <w:iCs/>
          <w:sz w:val="24"/>
          <w:szCs w:val="24"/>
          <w:lang w:eastAsia="lv-LV"/>
        </w:rPr>
        <w:t xml:space="preserve">5. </w:t>
      </w:r>
      <w:r w:rsidRPr="008847FD">
        <w:rPr>
          <w:rFonts w:ascii="Times New Roman" w:eastAsia="Times New Roman" w:hAnsi="Times New Roman" w:cs="Times New Roman"/>
          <w:sz w:val="24"/>
          <w:szCs w:val="24"/>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32105302" w14:textId="77777777" w:rsidR="008847FD" w:rsidRPr="008847FD" w:rsidRDefault="008847FD" w:rsidP="008847FD">
      <w:pPr>
        <w:spacing w:after="0" w:line="360" w:lineRule="auto"/>
        <w:ind w:firstLine="567"/>
        <w:jc w:val="both"/>
        <w:rPr>
          <w:rFonts w:ascii="Times New Roman" w:eastAsia="Times New Roman" w:hAnsi="Times New Roman" w:cs="Times New Roman"/>
          <w:sz w:val="24"/>
          <w:szCs w:val="24"/>
          <w:lang w:eastAsia="lv-LV"/>
        </w:rPr>
      </w:pPr>
    </w:p>
    <w:p w14:paraId="374D482C" w14:textId="77777777" w:rsidR="008847FD" w:rsidRPr="008847FD" w:rsidRDefault="008847FD" w:rsidP="008847FD">
      <w:pPr>
        <w:spacing w:after="0" w:line="360" w:lineRule="auto"/>
        <w:jc w:val="both"/>
        <w:rPr>
          <w:rFonts w:ascii="Times New Roman" w:eastAsia="Times New Roman" w:hAnsi="Times New Roman" w:cs="Times New Roman"/>
          <w:sz w:val="24"/>
          <w:szCs w:val="24"/>
          <w:lang w:eastAsia="lv-LV"/>
        </w:rPr>
      </w:pPr>
      <w:r w:rsidRPr="008847FD">
        <w:rPr>
          <w:rFonts w:ascii="Times New Roman" w:eastAsia="Times New Roman" w:hAnsi="Times New Roman" w:cs="Times New Roman"/>
          <w:sz w:val="24"/>
          <w:szCs w:val="24"/>
          <w:lang w:eastAsia="lv-LV"/>
        </w:rPr>
        <w:t>Gulbenes novada domes priekšsēdētājs</w:t>
      </w:r>
      <w:r w:rsidRPr="008847FD">
        <w:rPr>
          <w:rFonts w:ascii="Times New Roman" w:eastAsia="Times New Roman" w:hAnsi="Times New Roman" w:cs="Times New Roman"/>
          <w:sz w:val="24"/>
          <w:szCs w:val="24"/>
          <w:lang w:eastAsia="lv-LV"/>
        </w:rPr>
        <w:tab/>
      </w:r>
      <w:r w:rsidRPr="008847FD">
        <w:rPr>
          <w:rFonts w:ascii="Times New Roman" w:eastAsia="Times New Roman" w:hAnsi="Times New Roman" w:cs="Times New Roman"/>
          <w:sz w:val="24"/>
          <w:szCs w:val="24"/>
          <w:lang w:eastAsia="lv-LV"/>
        </w:rPr>
        <w:tab/>
      </w:r>
      <w:r w:rsidRPr="008847FD">
        <w:rPr>
          <w:rFonts w:ascii="Times New Roman" w:eastAsia="Times New Roman" w:hAnsi="Times New Roman" w:cs="Times New Roman"/>
          <w:sz w:val="24"/>
          <w:szCs w:val="24"/>
          <w:lang w:eastAsia="lv-LV"/>
        </w:rPr>
        <w:tab/>
      </w:r>
      <w:r w:rsidRPr="008847FD">
        <w:rPr>
          <w:rFonts w:ascii="Times New Roman" w:eastAsia="Times New Roman" w:hAnsi="Times New Roman" w:cs="Times New Roman"/>
          <w:sz w:val="24"/>
          <w:szCs w:val="24"/>
          <w:lang w:eastAsia="lv-LV"/>
        </w:rPr>
        <w:tab/>
      </w:r>
      <w:r w:rsidRPr="008847FD">
        <w:rPr>
          <w:rFonts w:ascii="Times New Roman" w:eastAsia="Times New Roman" w:hAnsi="Times New Roman" w:cs="Times New Roman"/>
          <w:sz w:val="24"/>
          <w:szCs w:val="24"/>
          <w:lang w:eastAsia="lv-LV"/>
        </w:rPr>
        <w:tab/>
      </w:r>
      <w:r w:rsidRPr="008847FD">
        <w:rPr>
          <w:rFonts w:ascii="Times New Roman" w:eastAsia="Times New Roman" w:hAnsi="Times New Roman" w:cs="Times New Roman"/>
          <w:sz w:val="24"/>
          <w:szCs w:val="24"/>
          <w:lang w:eastAsia="lv-LV"/>
        </w:rPr>
        <w:tab/>
      </w:r>
      <w:proofErr w:type="spellStart"/>
      <w:r w:rsidRPr="008847FD">
        <w:rPr>
          <w:rFonts w:ascii="Times New Roman" w:eastAsia="Times New Roman" w:hAnsi="Times New Roman" w:cs="Times New Roman"/>
          <w:sz w:val="24"/>
          <w:szCs w:val="24"/>
          <w:lang w:eastAsia="lv-LV"/>
        </w:rPr>
        <w:t>A.Caunītis</w:t>
      </w:r>
      <w:proofErr w:type="spellEnd"/>
    </w:p>
    <w:p w14:paraId="2AD68EA9" w14:textId="77777777" w:rsidR="008847FD" w:rsidRPr="008847FD" w:rsidRDefault="008847FD" w:rsidP="008847FD">
      <w:pPr>
        <w:spacing w:after="0" w:line="360" w:lineRule="auto"/>
        <w:jc w:val="both"/>
        <w:rPr>
          <w:rFonts w:ascii="Times New Roman" w:eastAsia="Times New Roman" w:hAnsi="Times New Roman" w:cs="Times New Roman"/>
          <w:sz w:val="24"/>
          <w:szCs w:val="24"/>
          <w:lang w:eastAsia="lv-LV"/>
        </w:rPr>
      </w:pPr>
    </w:p>
    <w:p w14:paraId="042BB899" w14:textId="77777777" w:rsidR="008847FD" w:rsidRPr="008847FD" w:rsidRDefault="008847FD" w:rsidP="008847FD">
      <w:pPr>
        <w:spacing w:after="0" w:line="360" w:lineRule="auto"/>
        <w:jc w:val="both"/>
        <w:rPr>
          <w:rFonts w:ascii="Times New Roman" w:eastAsia="Times New Roman" w:hAnsi="Times New Roman" w:cs="Times New Roman"/>
          <w:sz w:val="24"/>
          <w:szCs w:val="24"/>
          <w:lang w:eastAsia="lv-LV"/>
        </w:rPr>
      </w:pPr>
      <w:r w:rsidRPr="008847FD">
        <w:rPr>
          <w:rFonts w:ascii="Times New Roman" w:eastAsia="Times New Roman" w:hAnsi="Times New Roman" w:cs="Times New Roman"/>
          <w:sz w:val="24"/>
          <w:szCs w:val="24"/>
          <w:lang w:eastAsia="lv-LV"/>
        </w:rPr>
        <w:t>Sagatavoja: Lolita Vīksniņa</w:t>
      </w:r>
    </w:p>
    <w:p w14:paraId="24C84B2F" w14:textId="77777777" w:rsidR="00677651" w:rsidRDefault="00677651"/>
    <w:sectPr w:rsidR="00677651" w:rsidSect="00180BD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54FA1"/>
    <w:multiLevelType w:val="hybridMultilevel"/>
    <w:tmpl w:val="0B8C7F9A"/>
    <w:lvl w:ilvl="0" w:tplc="C5BE837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60FE41D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6172926">
    <w:abstractNumId w:val="1"/>
  </w:num>
  <w:num w:numId="2" w16cid:durableId="264503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FD"/>
    <w:rsid w:val="00677651"/>
    <w:rsid w:val="008847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9A32E"/>
  <w15:chartTrackingRefBased/>
  <w15:docId w15:val="{340FF4D8-1D40-484F-985C-C017F6D8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47F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84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8847FD"/>
    <w:pPr>
      <w:spacing w:after="0" w:line="240" w:lineRule="auto"/>
    </w:pPr>
  </w:style>
  <w:style w:type="paragraph" w:styleId="Sarakstarindkopa">
    <w:name w:val="List Paragraph"/>
    <w:basedOn w:val="Parasts"/>
    <w:uiPriority w:val="34"/>
    <w:qFormat/>
    <w:rsid w:val="008847FD"/>
    <w:pPr>
      <w:ind w:left="720"/>
      <w:contextualSpacing/>
    </w:pPr>
  </w:style>
  <w:style w:type="table" w:customStyle="1" w:styleId="Reatabula1">
    <w:name w:val="Režģa tabula1"/>
    <w:basedOn w:val="Parastatabula"/>
    <w:next w:val="Reatabula"/>
    <w:uiPriority w:val="39"/>
    <w:rsid w:val="00884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10790</Words>
  <Characters>6151</Characters>
  <Application>Microsoft Office Word</Application>
  <DocSecurity>0</DocSecurity>
  <Lines>51</Lines>
  <Paragraphs>33</Paragraphs>
  <ScaleCrop>false</ScaleCrop>
  <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2022-04-08T11:03:00Z</dcterms:created>
  <dcterms:modified xsi:type="dcterms:W3CDTF">2022-04-08T11:06:00Z</dcterms:modified>
</cp:coreProperties>
</file>