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1CA55DDB"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147B82">
        <w:rPr>
          <w:rFonts w:ascii="Times New Roman" w:hAnsi="Times New Roman" w:cs="Times New Roman"/>
          <w:bCs/>
          <w:sz w:val="18"/>
          <w:szCs w:val="18"/>
        </w:rPr>
        <w:t>1784,05</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21877014"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nomas tiesību </w:t>
      </w:r>
      <w:r w:rsidR="000464F1">
        <w:rPr>
          <w:rFonts w:ascii="Times New Roman" w:hAnsi="Times New Roman" w:cs="Times New Roman"/>
          <w:bCs/>
          <w:sz w:val="18"/>
          <w:szCs w:val="18"/>
        </w:rPr>
        <w:t>otrās</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6F31700F" w14:textId="77777777" w:rsidR="00335244" w:rsidRDefault="00335244"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71FFC780"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2022.gada </w:t>
      </w:r>
      <w:r w:rsidR="000464F1">
        <w:rPr>
          <w:rFonts w:ascii="Times New Roman" w:hAnsi="Times New Roman"/>
          <w:color w:val="000000"/>
        </w:rPr>
        <w:t>27.oktobra</w:t>
      </w:r>
      <w:r w:rsidR="00CD03C2">
        <w:rPr>
          <w:rFonts w:ascii="Times New Roman" w:hAnsi="Times New Roman"/>
          <w:color w:val="000000"/>
        </w:rPr>
        <w:t xml:space="preserve"> </w:t>
      </w:r>
      <w:r w:rsidR="00C4443A" w:rsidRPr="00220962">
        <w:rPr>
          <w:rFonts w:ascii="Times New Roman" w:hAnsi="Times New Roman"/>
        </w:rPr>
        <w:t>lēmumu Nr. GND/2022</w:t>
      </w:r>
      <w:r w:rsidR="00CD03C2" w:rsidRPr="00220962">
        <w:rPr>
          <w:rFonts w:ascii="Times New Roman" w:hAnsi="Times New Roman"/>
        </w:rPr>
        <w:t>/</w:t>
      </w:r>
      <w:r w:rsidR="007D7A28">
        <w:rPr>
          <w:rFonts w:ascii="Times New Roman" w:hAnsi="Times New Roman"/>
        </w:rPr>
        <w:t>1056</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147B82">
        <w:rPr>
          <w:rFonts w:ascii="Times New Roman" w:hAnsi="Times New Roman"/>
        </w:rPr>
        <w:t>1784,05</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0464F1">
        <w:rPr>
          <w:rFonts w:ascii="Times New Roman" w:hAnsi="Times New Roman"/>
        </w:rPr>
        <w:t>otrās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24A5E0A3"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0464F1">
        <w:rPr>
          <w:rFonts w:ascii="Times New Roman" w:hAnsi="Times New Roman"/>
          <w:color w:val="000000"/>
        </w:rPr>
        <w:t>27.oktobra</w:t>
      </w:r>
      <w:r w:rsidR="009113DC">
        <w:rPr>
          <w:rFonts w:ascii="Times New Roman" w:hAnsi="Times New Roman"/>
          <w:color w:val="000000"/>
        </w:rPr>
        <w:t xml:space="preserve"> </w:t>
      </w:r>
      <w:r w:rsidRPr="00220962">
        <w:rPr>
          <w:rFonts w:ascii="Times New Roman" w:hAnsi="Times New Roman"/>
        </w:rPr>
        <w:t>lēmumu Nr. GND/2022/</w:t>
      </w:r>
      <w:r w:rsidR="0095321F">
        <w:rPr>
          <w:rFonts w:ascii="Times New Roman" w:hAnsi="Times New Roman"/>
        </w:rPr>
        <w:t>939</w:t>
      </w:r>
      <w:r w:rsidRPr="00220962">
        <w:rPr>
          <w:rFonts w:ascii="Times New Roman" w:hAnsi="Times New Roman"/>
        </w:rPr>
        <w:t xml:space="preserve"> (protokols Nr.</w:t>
      </w:r>
      <w:r w:rsidR="0095321F">
        <w:rPr>
          <w:rFonts w:ascii="Times New Roman" w:hAnsi="Times New Roman"/>
        </w:rPr>
        <w:t>19</w:t>
      </w:r>
      <w:r w:rsidRPr="00220962">
        <w:rPr>
          <w:rFonts w:ascii="Times New Roman" w:hAnsi="Times New Roman"/>
        </w:rPr>
        <w:t xml:space="preserve">; </w:t>
      </w:r>
      <w:r w:rsidR="0095321F">
        <w:rPr>
          <w:rFonts w:ascii="Times New Roman" w:hAnsi="Times New Roman"/>
        </w:rPr>
        <w:t>108</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 xml:space="preserve">2022.gada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Lizuma pagastā ar nosaukumu “Pinkas” ražošanas/noliktavas ēkas daļas </w:t>
      </w:r>
      <w:r w:rsidR="00147B82">
        <w:rPr>
          <w:rFonts w:ascii="Times New Roman" w:hAnsi="Times New Roman"/>
          <w:bCs/>
        </w:rPr>
        <w:t>1784,05</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Pr="00220962">
        <w:rPr>
          <w:rFonts w:ascii="Times New Roman" w:hAnsi="Times New Roman"/>
          <w:bCs/>
        </w:rPr>
        <w:t xml:space="preserve">nomas tiesību </w:t>
      </w:r>
      <w:r w:rsidR="000464F1">
        <w:rPr>
          <w:rFonts w:ascii="Times New Roman" w:hAnsi="Times New Roman"/>
          <w:bCs/>
        </w:rPr>
        <w:t>otrās</w:t>
      </w:r>
      <w:r w:rsidRPr="00220962">
        <w:rPr>
          <w:rFonts w:ascii="Times New Roman" w:hAnsi="Times New Roman"/>
          <w:bCs/>
        </w:rPr>
        <w:t xml:space="preserve">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029D7964"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BA3D58">
        <w:rPr>
          <w:rFonts w:ascii="Times New Roman" w:hAnsi="Times New Roman"/>
          <w:color w:val="000000"/>
        </w:rPr>
        <w:t xml:space="preserve">Gulbenes novada domes 2022.gada </w:t>
      </w:r>
      <w:r w:rsidR="009113DC" w:rsidRPr="00BA3D58">
        <w:rPr>
          <w:rFonts w:ascii="Times New Roman" w:hAnsi="Times New Roman"/>
          <w:color w:val="000000"/>
        </w:rPr>
        <w:t xml:space="preserve">___._________ </w:t>
      </w:r>
      <w:r w:rsidRPr="00BA3D58">
        <w:rPr>
          <w:rFonts w:ascii="Times New Roman" w:hAnsi="Times New Roman"/>
          <w:color w:val="000000"/>
        </w:rPr>
        <w:t>lēmumu Nr.</w:t>
      </w:r>
      <w:r w:rsidR="003F0329" w:rsidRPr="00BA3D58">
        <w:rPr>
          <w:rFonts w:ascii="Times New Roman" w:hAnsi="Times New Roman"/>
        </w:rPr>
        <w:t xml:space="preserve"> GND/2022/___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147B82">
        <w:rPr>
          <w:rFonts w:ascii="Times New Roman" w:hAnsi="Times New Roman"/>
        </w:rPr>
        <w:t>1784,05</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0464F1">
        <w:rPr>
          <w:rFonts w:ascii="Times New Roman" w:hAnsi="Times New Roman"/>
        </w:rPr>
        <w:t>otrās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43AA7D65"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izbūvējamā ražošanas/noliktavas ēkas daļa </w:t>
      </w:r>
      <w:r w:rsidR="00147B82">
        <w:rPr>
          <w:rFonts w:ascii="Times New Roman" w:hAnsi="Times New Roman"/>
        </w:rPr>
        <w:t>1784,05</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11012937"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 kas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velonovietnēm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3774CBA9"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147B82">
        <w:rPr>
          <w:rFonts w:ascii="Times New Roman" w:hAnsi="Times New Roman"/>
        </w:rPr>
        <w:t>6361</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Nomas </w:t>
      </w:r>
      <w:r w:rsidRPr="00220962">
        <w:rPr>
          <w:rFonts w:ascii="Times New Roman" w:hAnsi="Times New Roman"/>
        </w:rPr>
        <w:t>objekts saskaņā ar Gulbenes novada pašvaldības teritorijas plānojumu atrodas Rūpnieciskās apbūves teritorija (R), galvenais Ēkas lietošanas veids – Noliktavas, rezervuāri, bunkuri un silosi (kods 1252).</w:t>
      </w:r>
    </w:p>
    <w:p w14:paraId="01B74E39"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lastRenderedPageBreak/>
        <w:t>Ēkas un Inženierbūvju būvniecība ir būvdarbu stadijā. Plānotais Nomas objekta nodošanas ekspluatācijā termiņš ir 2022.gada ceturtais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6609A57A"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2BCA8E27"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2023.gada 31.decembrim</w:t>
      </w:r>
      <w:r w:rsidR="009C613A">
        <w:rPr>
          <w:rFonts w:ascii="Times New Roman" w:hAnsi="Times New Roman"/>
        </w:rPr>
        <w:t xml:space="preserve"> </w:t>
      </w:r>
      <w:r w:rsidR="00A57825" w:rsidRPr="00A57825">
        <w:rPr>
          <w:rFonts w:ascii="Times New Roman" w:hAnsi="Times New Roman"/>
        </w:rPr>
        <w:t>(vai līdz datumam, kas ir grozīts atbilstoši normatīvajiem aktiem)</w:t>
      </w:r>
      <w:r w:rsidR="00A57825">
        <w:rPr>
          <w:rFonts w:ascii="Times New Roman" w:hAnsi="Times New Roman"/>
        </w:rPr>
        <w:t xml:space="preserve"> </w:t>
      </w:r>
      <w:r w:rsidR="009C613A">
        <w:rPr>
          <w:rFonts w:ascii="Times New Roman" w:hAnsi="Times New Roman"/>
        </w:rPr>
        <w:t>No</w:t>
      </w:r>
      <w:r w:rsidRPr="00220962">
        <w:rPr>
          <w:rFonts w:ascii="Times New Roman" w:hAnsi="Times New Roman"/>
        </w:rPr>
        <w:t>mas objektā</w:t>
      </w:r>
      <w:r w:rsidR="00EC3493" w:rsidRPr="00220962">
        <w:rPr>
          <w:rFonts w:ascii="Times New Roman" w:hAnsi="Times New Roman"/>
        </w:rPr>
        <w:t>:</w:t>
      </w:r>
    </w:p>
    <w:p w14:paraId="516E5FCE" w14:textId="269A7CCB"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147B82" w:rsidRPr="00147B82">
        <w:rPr>
          <w:rFonts w:ascii="Times New Roman" w:hAnsi="Times New Roman"/>
        </w:rPr>
        <w:t xml:space="preserve">3 508 948,00 EUR (trīs miljoni pieci simti astoņi tūkstoši deviņi simti četrdesmit astoņi </w:t>
      </w:r>
      <w:r w:rsidR="00147B82" w:rsidRPr="00147B82">
        <w:rPr>
          <w:rFonts w:ascii="Times New Roman" w:hAnsi="Times New Roman"/>
          <w:i/>
        </w:rPr>
        <w:t>euro</w:t>
      </w:r>
      <w:r w:rsidR="00147B82" w:rsidRPr="00147B82">
        <w:rPr>
          <w:rFonts w:ascii="Times New Roman" w:hAnsi="Times New Roman"/>
        </w:rPr>
        <w:t xml:space="preserve"> nulle centi)</w:t>
      </w:r>
      <w:r w:rsidR="005C0D6A" w:rsidRPr="00147B82">
        <w:rPr>
          <w:rFonts w:ascii="Times New Roman" w:hAnsi="Times New Roman"/>
        </w:rPr>
        <w:t>. Investīcijas</w:t>
      </w:r>
      <w:r w:rsidR="005C0D6A" w:rsidRPr="0033150D">
        <w:rPr>
          <w:rFonts w:ascii="Times New Roman" w:hAnsi="Times New Roman"/>
        </w:rPr>
        <w:t xml:space="preserve"> var tikt attiecinātas arī tad, ja tās ir veiktas pirms </w:t>
      </w:r>
      <w:r w:rsidR="003668C6" w:rsidRPr="0033150D">
        <w:rPr>
          <w:rFonts w:ascii="Times New Roman" w:hAnsi="Times New Roman"/>
        </w:rPr>
        <w:t>L</w:t>
      </w:r>
      <w:r w:rsidR="005C0D6A" w:rsidRPr="0033150D">
        <w:rPr>
          <w:rFonts w:ascii="Times New Roman" w:hAnsi="Times New Roman"/>
        </w:rPr>
        <w:t>īguma slēgšanas, bet ne agrāk kā 2019.gadā,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un šis nekustamais īpašums ir nepieciešams Nomnieka saimnieciskās darbības veikšanai</w:t>
      </w:r>
      <w:r w:rsidRPr="0013146C">
        <w:rPr>
          <w:rFonts w:ascii="Times New Roman" w:hAnsi="Times New Roman"/>
        </w:rPr>
        <w:t>;</w:t>
      </w:r>
    </w:p>
    <w:p w14:paraId="60FCBEB4" w14:textId="339396D6"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33150D">
        <w:rPr>
          <w:rFonts w:ascii="Times New Roman" w:hAnsi="Times New Roman"/>
        </w:rPr>
        <w:t>20</w:t>
      </w:r>
      <w:r w:rsidRPr="00220962">
        <w:rPr>
          <w:rFonts w:ascii="Times New Roman" w:hAnsi="Times New Roman"/>
        </w:rPr>
        <w:t xml:space="preserve"> (</w:t>
      </w:r>
      <w:r w:rsidR="0033150D">
        <w:rPr>
          <w:rFonts w:ascii="Times New Roman" w:hAnsi="Times New Roman"/>
        </w:rPr>
        <w:t>div</w:t>
      </w:r>
      <w:r w:rsidRPr="00220962">
        <w:rPr>
          <w:rFonts w:ascii="Times New Roman" w:hAnsi="Times New Roman"/>
        </w:rPr>
        <w:t>desmit) jaunas darba vietas.</w:t>
      </w:r>
      <w:r w:rsidRPr="00220962">
        <w:rPr>
          <w:rFonts w:ascii="Times New Roman" w:hAnsi="Times New Roman"/>
        </w:rPr>
        <w:tab/>
      </w:r>
    </w:p>
    <w:p w14:paraId="5A8DC905" w14:textId="77777777"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w:t>
      </w:r>
      <w:r w:rsidR="00EC3493" w:rsidRPr="00260952">
        <w:rPr>
          <w:rFonts w:ascii="Times New Roman" w:hAnsi="Times New Roman"/>
          <w:color w:val="000000"/>
        </w:rPr>
        <w:lastRenderedPageBreak/>
        <w:t>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77777777"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 xml:space="preserve">omas maksas apmērā stājas spēkā trīsdesmitajā dienā no dienas, kad attiecīgais paziņojums nosūtīts Nomniekam. Nomnieks apņemas maksāt maksājumus Iznomātāja rakstiskajā paziņojumā norādītajā apmērā bez papildus rakstiskas </w:t>
      </w:r>
      <w:r w:rsidRPr="00260952">
        <w:rPr>
          <w:rFonts w:ascii="Times New Roman" w:hAnsi="Times New Roman"/>
          <w:color w:val="000000"/>
        </w:rPr>
        <w:lastRenderedPageBreak/>
        <w:t>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45BD1058"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DB5F9D">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7AD0BB48"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 xml:space="preserve">ar Gulbenes novada domes 2022.gada </w:t>
      </w:r>
      <w:r w:rsidR="00DB5F9D">
        <w:rPr>
          <w:rFonts w:ascii="Times New Roman" w:hAnsi="Times New Roman"/>
          <w:color w:val="000000"/>
        </w:rPr>
        <w:t>27.oktobra</w:t>
      </w:r>
      <w:r w:rsidRPr="005F36FE">
        <w:rPr>
          <w:rFonts w:ascii="Times New Roman" w:hAnsi="Times New Roman"/>
          <w:color w:val="000000"/>
        </w:rPr>
        <w:t xml:space="preserve"> lēmumu </w:t>
      </w:r>
      <w:r w:rsidR="00B26E28" w:rsidRPr="005F36FE">
        <w:rPr>
          <w:rFonts w:ascii="Times New Roman" w:hAnsi="Times New Roman"/>
        </w:rPr>
        <w:t>Nr. GND/2022/</w:t>
      </w:r>
      <w:r w:rsidR="00DB5F9D" w:rsidRPr="00DB5F9D">
        <w:rPr>
          <w:rFonts w:ascii="Times New Roman" w:hAnsi="Times New Roman"/>
          <w:highlight w:val="yellow"/>
        </w:rPr>
        <w:t>___</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147B82">
        <w:rPr>
          <w:rFonts w:ascii="Times New Roman" w:hAnsi="Times New Roman"/>
        </w:rPr>
        <w:t>1784,05</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DB5F9D">
        <w:rPr>
          <w:rFonts w:ascii="Times New Roman" w:hAnsi="Times New Roman"/>
        </w:rPr>
        <w:t>otrās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9EDE052" w14:textId="59AAD234"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līdz 2023.gada 31.decembrim nodrošināt Līguma 2.6.punktā paredzēto pienākumu izpildi</w:t>
      </w:r>
      <w:r w:rsidR="005F36FE" w:rsidRPr="005F36FE">
        <w:rPr>
          <w:rFonts w:ascii="Times New Roman" w:hAnsi="Times New Roman"/>
        </w:rPr>
        <w:t xml:space="preserve"> un</w:t>
      </w:r>
      <w:r w:rsidR="003A0231" w:rsidRPr="005F36FE">
        <w:rPr>
          <w:rFonts w:ascii="Times New Roman" w:hAnsi="Times New Roman"/>
        </w:rPr>
        <w:t xml:space="preserve"> par to informēt Iznomātāju</w:t>
      </w:r>
      <w:r w:rsidRPr="005F36FE">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w:t>
      </w:r>
      <w:r w:rsidR="00E31487">
        <w:rPr>
          <w:rFonts w:ascii="Times New Roman" w:hAnsi="Times New Roman"/>
        </w:rPr>
        <w:lastRenderedPageBreak/>
        <w:t xml:space="preserve">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lastRenderedPageBreak/>
        <w:t>Nomnieks nesaņem nekādu atlīdzību no Iznomātāja par Nomas objektā veiktajiem ieguldījumiem un 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tie ir neatņemama 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rakstveidā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lastRenderedPageBreak/>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382171"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382171">
        <w:rPr>
          <w:rFonts w:ascii="Times New Roman" w:hAnsi="Times New Roman"/>
        </w:rPr>
        <w:lastRenderedPageBreak/>
        <w:t xml:space="preserve">Līguma saistību izpildes nodrošinājumam jābūt spēkā </w:t>
      </w:r>
      <w:r w:rsidR="009113DC" w:rsidRPr="00382171">
        <w:rPr>
          <w:rFonts w:ascii="Times New Roman" w:hAnsi="Times New Roman"/>
        </w:rPr>
        <w:t xml:space="preserve">līdz </w:t>
      </w:r>
      <w:r w:rsidR="006E5102" w:rsidRPr="00382171">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382171"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382171">
        <w:rPr>
          <w:rFonts w:ascii="Times New Roman" w:eastAsia="Times New Roman" w:hAnsi="Times New Roman"/>
          <w:color w:val="000000"/>
          <w:lang w:eastAsia="lv-LV"/>
        </w:rPr>
        <w:t>Iznomātājs atgriež Nomniekam L</w:t>
      </w:r>
      <w:r w:rsidR="00E55A73" w:rsidRPr="00382171">
        <w:rPr>
          <w:rFonts w:ascii="Times New Roman" w:eastAsia="Times New Roman" w:hAnsi="Times New Roman"/>
          <w:color w:val="000000"/>
          <w:lang w:eastAsia="lv-LV"/>
        </w:rPr>
        <w:t>īguma</w:t>
      </w:r>
      <w:r w:rsidR="00D67AEF" w:rsidRPr="00382171">
        <w:rPr>
          <w:rFonts w:ascii="Times New Roman" w:eastAsia="Times New Roman" w:hAnsi="Times New Roman"/>
          <w:color w:val="000000"/>
          <w:lang w:eastAsia="lv-LV"/>
        </w:rPr>
        <w:t xml:space="preserve"> saistību</w:t>
      </w:r>
      <w:r w:rsidR="00E55A73" w:rsidRPr="00382171">
        <w:rPr>
          <w:rFonts w:ascii="Times New Roman" w:eastAsia="Times New Roman" w:hAnsi="Times New Roman"/>
          <w:color w:val="000000"/>
          <w:lang w:eastAsia="lv-LV"/>
        </w:rPr>
        <w:t xml:space="preserve"> izpildes nodrošinājum</w:t>
      </w:r>
      <w:r w:rsidRPr="00382171">
        <w:rPr>
          <w:rFonts w:ascii="Times New Roman" w:eastAsia="Times New Roman" w:hAnsi="Times New Roman"/>
          <w:color w:val="000000"/>
          <w:lang w:eastAsia="lv-LV"/>
        </w:rPr>
        <w:t xml:space="preserve">u 3 (trīs) darba dienu laikā </w:t>
      </w:r>
      <w:r w:rsidR="00E55A73" w:rsidRPr="00382171">
        <w:rPr>
          <w:rFonts w:ascii="Times New Roman" w:eastAsia="Times New Roman" w:hAnsi="Times New Roman"/>
          <w:color w:val="000000"/>
          <w:lang w:eastAsia="lv-LV"/>
        </w:rPr>
        <w:t>pēc</w:t>
      </w:r>
      <w:r w:rsidRPr="00382171">
        <w:rPr>
          <w:rFonts w:ascii="Times New Roman" w:eastAsia="Times New Roman" w:hAnsi="Times New Roman"/>
          <w:color w:val="000000"/>
          <w:lang w:eastAsia="lv-LV"/>
        </w:rPr>
        <w:t xml:space="preserve"> </w:t>
      </w:r>
      <w:r w:rsidRPr="00382171">
        <w:rPr>
          <w:rFonts w:ascii="Times New Roman" w:hAnsi="Times New Roman"/>
          <w:color w:val="000000"/>
        </w:rPr>
        <w:t>Centrālās finanšu un līgumu aģentūras pozitīva atzinuma par Projekta rezultātu sasniegšanu saņemšanas</w:t>
      </w:r>
      <w:r w:rsidR="00E55A73" w:rsidRPr="00382171">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05FBD13D" w:rsidR="00011F57" w:rsidRPr="00011F57" w:rsidRDefault="00ED71BF"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piedzīt no Nomnieka </w:t>
      </w:r>
      <w:r w:rsidRPr="00D67AEF">
        <w:rPr>
          <w:rFonts w:ascii="Times New Roman" w:hAnsi="Times New Roman"/>
        </w:rPr>
        <w:t>Iznomātājam radušos zaudējumus.</w:t>
      </w:r>
      <w:r w:rsidR="00011F57">
        <w:rPr>
          <w:rFonts w:ascii="Times New Roman" w:hAnsi="Times New Roman"/>
        </w:rPr>
        <w:t xml:space="preserve"> </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456A6083"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90000017472</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45D2F"/>
    <w:rsid w:val="000464F1"/>
    <w:rsid w:val="0005423D"/>
    <w:rsid w:val="000706FB"/>
    <w:rsid w:val="000A69E9"/>
    <w:rsid w:val="000B4787"/>
    <w:rsid w:val="000C3882"/>
    <w:rsid w:val="000E2054"/>
    <w:rsid w:val="000E46F0"/>
    <w:rsid w:val="000E5413"/>
    <w:rsid w:val="000F319B"/>
    <w:rsid w:val="000F50AA"/>
    <w:rsid w:val="000F5BF5"/>
    <w:rsid w:val="0011184F"/>
    <w:rsid w:val="0013146C"/>
    <w:rsid w:val="00136D36"/>
    <w:rsid w:val="00136FB9"/>
    <w:rsid w:val="00140D31"/>
    <w:rsid w:val="00147B82"/>
    <w:rsid w:val="0018339F"/>
    <w:rsid w:val="001A4F49"/>
    <w:rsid w:val="001D0A83"/>
    <w:rsid w:val="001F01AC"/>
    <w:rsid w:val="001F76D9"/>
    <w:rsid w:val="00200BCE"/>
    <w:rsid w:val="00202387"/>
    <w:rsid w:val="002103A2"/>
    <w:rsid w:val="0021083A"/>
    <w:rsid w:val="0021585B"/>
    <w:rsid w:val="00220962"/>
    <w:rsid w:val="00233FE1"/>
    <w:rsid w:val="00243E2E"/>
    <w:rsid w:val="0025146F"/>
    <w:rsid w:val="00252FA7"/>
    <w:rsid w:val="00260952"/>
    <w:rsid w:val="002754E5"/>
    <w:rsid w:val="0029011A"/>
    <w:rsid w:val="0029766D"/>
    <w:rsid w:val="002B05D4"/>
    <w:rsid w:val="002B550F"/>
    <w:rsid w:val="002B744D"/>
    <w:rsid w:val="002C1D03"/>
    <w:rsid w:val="00305924"/>
    <w:rsid w:val="0030705F"/>
    <w:rsid w:val="0031568F"/>
    <w:rsid w:val="003224D5"/>
    <w:rsid w:val="0033150D"/>
    <w:rsid w:val="00335244"/>
    <w:rsid w:val="0033672B"/>
    <w:rsid w:val="003432D6"/>
    <w:rsid w:val="00361A86"/>
    <w:rsid w:val="003668C6"/>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30746"/>
    <w:rsid w:val="00450F14"/>
    <w:rsid w:val="004607D2"/>
    <w:rsid w:val="0046784E"/>
    <w:rsid w:val="00473B23"/>
    <w:rsid w:val="00496FF7"/>
    <w:rsid w:val="004B0BA8"/>
    <w:rsid w:val="004D2218"/>
    <w:rsid w:val="004E510B"/>
    <w:rsid w:val="004E7F50"/>
    <w:rsid w:val="004F256F"/>
    <w:rsid w:val="00506B4A"/>
    <w:rsid w:val="0051011D"/>
    <w:rsid w:val="005116E8"/>
    <w:rsid w:val="00530888"/>
    <w:rsid w:val="00555BB2"/>
    <w:rsid w:val="00567BA8"/>
    <w:rsid w:val="0058423F"/>
    <w:rsid w:val="005A05A8"/>
    <w:rsid w:val="005A5649"/>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5111"/>
    <w:rsid w:val="006A125B"/>
    <w:rsid w:val="006E5102"/>
    <w:rsid w:val="00724C48"/>
    <w:rsid w:val="00733F02"/>
    <w:rsid w:val="007422D7"/>
    <w:rsid w:val="00751535"/>
    <w:rsid w:val="00764965"/>
    <w:rsid w:val="0076771E"/>
    <w:rsid w:val="00770E05"/>
    <w:rsid w:val="007827FD"/>
    <w:rsid w:val="007D5473"/>
    <w:rsid w:val="007D7A28"/>
    <w:rsid w:val="007E0C61"/>
    <w:rsid w:val="007E0CF2"/>
    <w:rsid w:val="00803FE5"/>
    <w:rsid w:val="008356C5"/>
    <w:rsid w:val="00856315"/>
    <w:rsid w:val="00861EEC"/>
    <w:rsid w:val="00867339"/>
    <w:rsid w:val="00867740"/>
    <w:rsid w:val="008679A0"/>
    <w:rsid w:val="00867D0D"/>
    <w:rsid w:val="0088688F"/>
    <w:rsid w:val="00897B54"/>
    <w:rsid w:val="00897C3E"/>
    <w:rsid w:val="008B7F82"/>
    <w:rsid w:val="008E5777"/>
    <w:rsid w:val="0090624B"/>
    <w:rsid w:val="009113DC"/>
    <w:rsid w:val="009257A6"/>
    <w:rsid w:val="0095321F"/>
    <w:rsid w:val="00967BFD"/>
    <w:rsid w:val="0097204E"/>
    <w:rsid w:val="009751E8"/>
    <w:rsid w:val="00987032"/>
    <w:rsid w:val="00993ABA"/>
    <w:rsid w:val="00994558"/>
    <w:rsid w:val="009A266D"/>
    <w:rsid w:val="009B06CE"/>
    <w:rsid w:val="009C613A"/>
    <w:rsid w:val="009D0A65"/>
    <w:rsid w:val="009E1115"/>
    <w:rsid w:val="009E4D84"/>
    <w:rsid w:val="009E559E"/>
    <w:rsid w:val="009F6C8F"/>
    <w:rsid w:val="00A13FB6"/>
    <w:rsid w:val="00A40EB7"/>
    <w:rsid w:val="00A47202"/>
    <w:rsid w:val="00A50B0D"/>
    <w:rsid w:val="00A57825"/>
    <w:rsid w:val="00A62E95"/>
    <w:rsid w:val="00A80B0A"/>
    <w:rsid w:val="00A8101E"/>
    <w:rsid w:val="00A96E95"/>
    <w:rsid w:val="00AA1ADE"/>
    <w:rsid w:val="00AA33E9"/>
    <w:rsid w:val="00AC70E7"/>
    <w:rsid w:val="00AE78AF"/>
    <w:rsid w:val="00AE7BC9"/>
    <w:rsid w:val="00AF2C69"/>
    <w:rsid w:val="00B00CCE"/>
    <w:rsid w:val="00B04FD1"/>
    <w:rsid w:val="00B05BA1"/>
    <w:rsid w:val="00B25580"/>
    <w:rsid w:val="00B26E28"/>
    <w:rsid w:val="00B37DC3"/>
    <w:rsid w:val="00B56AB4"/>
    <w:rsid w:val="00B8384B"/>
    <w:rsid w:val="00BA2DAA"/>
    <w:rsid w:val="00BA3D58"/>
    <w:rsid w:val="00BA4F19"/>
    <w:rsid w:val="00BA5DC0"/>
    <w:rsid w:val="00BB1B11"/>
    <w:rsid w:val="00BB7C78"/>
    <w:rsid w:val="00BC686D"/>
    <w:rsid w:val="00BF290C"/>
    <w:rsid w:val="00C03E52"/>
    <w:rsid w:val="00C060AF"/>
    <w:rsid w:val="00C36F60"/>
    <w:rsid w:val="00C41EC5"/>
    <w:rsid w:val="00C438DC"/>
    <w:rsid w:val="00C4443A"/>
    <w:rsid w:val="00C50121"/>
    <w:rsid w:val="00C65A69"/>
    <w:rsid w:val="00C73E20"/>
    <w:rsid w:val="00C9362C"/>
    <w:rsid w:val="00CA1AC3"/>
    <w:rsid w:val="00CA551E"/>
    <w:rsid w:val="00CD03C2"/>
    <w:rsid w:val="00CE1B88"/>
    <w:rsid w:val="00CF4719"/>
    <w:rsid w:val="00CF6A18"/>
    <w:rsid w:val="00D120ED"/>
    <w:rsid w:val="00D178FE"/>
    <w:rsid w:val="00D3559D"/>
    <w:rsid w:val="00D67AEF"/>
    <w:rsid w:val="00D7182C"/>
    <w:rsid w:val="00D90651"/>
    <w:rsid w:val="00D94036"/>
    <w:rsid w:val="00DB5F9D"/>
    <w:rsid w:val="00DC209F"/>
    <w:rsid w:val="00DD2421"/>
    <w:rsid w:val="00E01FEF"/>
    <w:rsid w:val="00E14A95"/>
    <w:rsid w:val="00E31487"/>
    <w:rsid w:val="00E43F0B"/>
    <w:rsid w:val="00E55A73"/>
    <w:rsid w:val="00E5602D"/>
    <w:rsid w:val="00E57E0C"/>
    <w:rsid w:val="00E668F2"/>
    <w:rsid w:val="00E95AEB"/>
    <w:rsid w:val="00EB41DD"/>
    <w:rsid w:val="00EC1339"/>
    <w:rsid w:val="00EC3493"/>
    <w:rsid w:val="00EC7B26"/>
    <w:rsid w:val="00ED71BF"/>
    <w:rsid w:val="00EE498E"/>
    <w:rsid w:val="00EE4AEF"/>
    <w:rsid w:val="00EF3658"/>
    <w:rsid w:val="00EF649F"/>
    <w:rsid w:val="00F27F22"/>
    <w:rsid w:val="00F32A7F"/>
    <w:rsid w:val="00F431B2"/>
    <w:rsid w:val="00F523DF"/>
    <w:rsid w:val="00F60382"/>
    <w:rsid w:val="00F81F79"/>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21660</Words>
  <Characters>12347</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Vita Bašķere</cp:lastModifiedBy>
  <cp:revision>9</cp:revision>
  <cp:lastPrinted>2022-10-03T10:23:00Z</cp:lastPrinted>
  <dcterms:created xsi:type="dcterms:W3CDTF">2022-09-28T07:54:00Z</dcterms:created>
  <dcterms:modified xsi:type="dcterms:W3CDTF">2022-10-28T05:02:00Z</dcterms:modified>
</cp:coreProperties>
</file>