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471B5D89"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6F4D34">
        <w:rPr>
          <w:rFonts w:ascii="Times New Roman" w:eastAsia="Times New Roman" w:hAnsi="Times New Roman" w:cs="Times New Roman"/>
          <w:bCs/>
          <w:sz w:val="18"/>
          <w:szCs w:val="18"/>
        </w:rPr>
        <w:t>1784,05</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329EEBA8"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sidR="00E44D12">
        <w:rPr>
          <w:rFonts w:ascii="Times New Roman" w:eastAsia="Times New Roman" w:hAnsi="Times New Roman" w:cs="Times New Roman"/>
          <w:bCs/>
          <w:sz w:val="18"/>
          <w:szCs w:val="18"/>
        </w:rPr>
        <w:t>otrās</w:t>
      </w:r>
      <w:r w:rsidRPr="00327CCD">
        <w:rPr>
          <w:rFonts w:ascii="Times New Roman" w:eastAsia="Times New Roman" w:hAnsi="Times New Roman" w:cs="Times New Roman"/>
          <w:bCs/>
          <w:sz w:val="18"/>
          <w:szCs w:val="18"/>
        </w:rPr>
        <w:t xml:space="preserve"> </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5608F1C2"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izbūvējamā ražošanas/noliktavas ēkas daļa </w:t>
            </w:r>
            <w:r w:rsidR="006F4D34">
              <w:rPr>
                <w:rFonts w:ascii="Times New Roman" w:hAnsi="Times New Roman" w:cs="Times New Roman"/>
                <w:sz w:val="24"/>
                <w:szCs w:val="24"/>
              </w:rPr>
              <w:t>1784,05</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6942A34E"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6F4D34">
              <w:rPr>
                <w:rFonts w:ascii="Times New Roman" w:hAnsi="Times New Roman" w:cs="Times New Roman"/>
                <w:sz w:val="24"/>
                <w:szCs w:val="24"/>
              </w:rPr>
              <w:t>6361</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358E491C"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6F4D34">
        <w:rPr>
          <w:rFonts w:ascii="Times New Roman" w:eastAsia="Times New Roman" w:hAnsi="Times New Roman" w:cs="Times New Roman"/>
          <w:bCs/>
          <w:sz w:val="24"/>
          <w:szCs w:val="24"/>
        </w:rPr>
        <w:t>1784,05</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20626C">
        <w:rPr>
          <w:rFonts w:ascii="Times New Roman" w:eastAsia="Times New Roman" w:hAnsi="Times New Roman" w:cs="Times New Roman"/>
          <w:color w:val="000000"/>
          <w:sz w:val="24"/>
          <w:szCs w:val="24"/>
        </w:rPr>
        <w:t>otrajā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15198674">
    <w:abstractNumId w:val="7"/>
  </w:num>
  <w:num w:numId="2" w16cid:durableId="997730698">
    <w:abstractNumId w:val="6"/>
  </w:num>
  <w:num w:numId="3" w16cid:durableId="1414547934">
    <w:abstractNumId w:val="0"/>
  </w:num>
  <w:num w:numId="4" w16cid:durableId="1351179256">
    <w:abstractNumId w:val="4"/>
  </w:num>
  <w:num w:numId="5" w16cid:durableId="37319828">
    <w:abstractNumId w:val="3"/>
  </w:num>
  <w:num w:numId="6" w16cid:durableId="410852856">
    <w:abstractNumId w:val="5"/>
  </w:num>
  <w:num w:numId="7" w16cid:durableId="1456633417">
    <w:abstractNumId w:val="2"/>
  </w:num>
  <w:num w:numId="8" w16cid:durableId="84929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E4C62"/>
    <w:rsid w:val="00153E0C"/>
    <w:rsid w:val="00170863"/>
    <w:rsid w:val="001A4521"/>
    <w:rsid w:val="001C6444"/>
    <w:rsid w:val="001D490D"/>
    <w:rsid w:val="001F141A"/>
    <w:rsid w:val="00204DBA"/>
    <w:rsid w:val="00205F5A"/>
    <w:rsid w:val="0020626C"/>
    <w:rsid w:val="002427B5"/>
    <w:rsid w:val="00256E72"/>
    <w:rsid w:val="002F3C64"/>
    <w:rsid w:val="002F4D7A"/>
    <w:rsid w:val="00310144"/>
    <w:rsid w:val="00327CCD"/>
    <w:rsid w:val="003D4614"/>
    <w:rsid w:val="003E0B16"/>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C599F"/>
    <w:rsid w:val="006F4D34"/>
    <w:rsid w:val="00711870"/>
    <w:rsid w:val="00716FE2"/>
    <w:rsid w:val="007710B7"/>
    <w:rsid w:val="00787173"/>
    <w:rsid w:val="00796D7F"/>
    <w:rsid w:val="007C6762"/>
    <w:rsid w:val="0080328D"/>
    <w:rsid w:val="00814586"/>
    <w:rsid w:val="008611DE"/>
    <w:rsid w:val="00875586"/>
    <w:rsid w:val="00904651"/>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44D12"/>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4498</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4</cp:revision>
  <cp:lastPrinted>2022-08-09T09:36:00Z</cp:lastPrinted>
  <dcterms:created xsi:type="dcterms:W3CDTF">2022-08-29T11:18:00Z</dcterms:created>
  <dcterms:modified xsi:type="dcterms:W3CDTF">2022-10-18T12:48:00Z</dcterms:modified>
</cp:coreProperties>
</file>